
<file path=[Content_Types].xml><?xml version="1.0" encoding="utf-8"?>
<Types xmlns="http://schemas.openxmlformats.org/package/2006/content-types">
  <Default Extension="png" ContentType="image/png"/>
  <Default Extension="rels" ContentType="application/vnd.openxmlformats-package.relationships+xml"/>
  <Default Extension="jpeg" ContentType="image/jpeg"/>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tabs>
          <w:tab w:pos="3182" w:val="left"/>
        </w:tabs>
        <w:bidi w:val="0"/>
        <w:spacing w:before="0" w:after="0" w:line="259" w:lineRule="auto"/>
        <w:ind w:left="0" w:right="0" w:firstLine="0"/>
        <w:jc w:val="center"/>
        <w:rPr>
          <w:sz w:val="26"/>
          <w:szCs w:val="26"/>
        </w:rPr>
      </w:pPr>
      <w:r>
        <w:rPr>
          <w:b/>
          <w:bCs/>
          <w:color w:val="000000"/>
          <w:spacing w:val="0"/>
          <w:w w:val="100"/>
          <w:position w:val="0"/>
          <w:sz w:val="26"/>
          <w:szCs w:val="26"/>
        </w:rPr>
        <w:t xml:space="preserve">ỦY </w:t>
      </w:r>
      <w:r>
        <w:rPr>
          <w:b/>
          <w:bCs/>
          <w:color w:val="000000"/>
          <w:spacing w:val="0"/>
          <w:w w:val="100"/>
          <w:position w:val="0"/>
          <w:sz w:val="26"/>
          <w:szCs w:val="26"/>
        </w:rPr>
        <w:t xml:space="preserve">BAN </w:t>
      </w:r>
      <w:r>
        <w:rPr>
          <w:b/>
          <w:bCs/>
          <w:color w:val="000000"/>
          <w:spacing w:val="0"/>
          <w:w w:val="100"/>
          <w:position w:val="0"/>
          <w:sz w:val="26"/>
          <w:szCs w:val="26"/>
        </w:rPr>
        <w:t>NHÂN DÂN</w:t>
        <w:tab/>
        <w:t>CỘNG HÒA XÃ HỘI CHỦ NGHĨA VIỆT NAM</w:t>
      </w:r>
    </w:p>
    <w:p>
      <w:pPr>
        <w:pStyle w:val="Style2"/>
        <w:keepNext w:val="0"/>
        <w:keepLines w:val="0"/>
        <w:widowControl w:val="0"/>
        <w:shd w:val="clear" w:color="auto" w:fill="auto"/>
        <w:tabs>
          <w:tab w:pos="4483" w:val="left"/>
        </w:tabs>
        <w:bidi w:val="0"/>
        <w:spacing w:before="0" w:after="240" w:line="259" w:lineRule="auto"/>
        <w:ind w:left="0" w:right="0" w:firstLine="720"/>
        <w:jc w:val="both"/>
      </w:pPr>
      <w:r>
        <w:rPr>
          <w:b/>
          <w:bCs/>
          <w:color w:val="000000"/>
          <w:spacing w:val="0"/>
          <w:w w:val="100"/>
          <w:position w:val="0"/>
          <w:sz w:val="26"/>
          <w:szCs w:val="26"/>
        </w:rPr>
        <w:t>TỈNH GIA LAI</w:t>
        <w:tab/>
      </w:r>
      <w:r>
        <w:rPr>
          <w:b/>
          <w:bCs/>
          <w:color w:val="000000"/>
          <w:spacing w:val="0"/>
          <w:w w:val="100"/>
          <w:position w:val="0"/>
        </w:rPr>
        <w:t>Độc lập - Tự do - Hạnh phúc</w:t>
      </w:r>
    </w:p>
    <w:p>
      <w:pPr>
        <w:pStyle w:val="Style2"/>
        <w:keepNext w:val="0"/>
        <w:keepLines w:val="0"/>
        <w:widowControl w:val="0"/>
        <w:shd w:val="clear" w:color="auto" w:fill="auto"/>
        <w:tabs>
          <w:tab w:pos="4046" w:val="left"/>
        </w:tabs>
        <w:bidi w:val="0"/>
        <w:spacing w:before="0" w:after="240" w:line="259" w:lineRule="auto"/>
        <w:ind w:left="0" w:right="0" w:firstLine="0"/>
        <w:jc w:val="both"/>
      </w:pPr>
      <w:r>
        <w:rPr>
          <w:color w:val="000000"/>
          <w:spacing w:val="0"/>
          <w:w w:val="100"/>
          <w:position w:val="0"/>
          <w:sz w:val="26"/>
          <w:szCs w:val="26"/>
        </w:rPr>
        <w:t>Số: 45/2023/QĐ-UBND</w:t>
        <w:tab/>
      </w:r>
      <w:r>
        <w:rPr>
          <w:i/>
          <w:iCs/>
          <w:color w:val="000000"/>
          <w:spacing w:val="0"/>
          <w:w w:val="100"/>
          <w:position w:val="0"/>
        </w:rPr>
        <w:t>Gia Lai, ngày 11 tháng 12 năm 2023</w:t>
      </w:r>
    </w:p>
    <w:p>
      <w:pPr>
        <w:pStyle w:val="Style2"/>
        <w:keepNext w:val="0"/>
        <w:keepLines w:val="0"/>
        <w:widowControl w:val="0"/>
        <w:shd w:val="clear" w:color="auto" w:fill="auto"/>
        <w:bidi w:val="0"/>
        <w:spacing w:before="0" w:line="240" w:lineRule="auto"/>
        <w:ind w:left="0" w:right="0" w:firstLine="0"/>
        <w:jc w:val="center"/>
      </w:pPr>
      <w:r>
        <w:rPr>
          <w:b/>
          <w:bCs/>
          <w:color w:val="000000"/>
          <w:spacing w:val="0"/>
          <w:w w:val="100"/>
          <w:position w:val="0"/>
        </w:rPr>
        <w:t>QUYẾT ĐỊNH</w:t>
      </w:r>
    </w:p>
    <w:p>
      <w:pPr>
        <w:pStyle w:val="Style2"/>
        <w:keepNext w:val="0"/>
        <w:keepLines w:val="0"/>
        <w:widowControl w:val="0"/>
        <w:shd w:val="clear" w:color="auto" w:fill="auto"/>
        <w:bidi w:val="0"/>
        <w:spacing w:before="0" w:after="340" w:line="240" w:lineRule="auto"/>
        <w:ind w:left="0" w:right="0" w:firstLine="0"/>
        <w:jc w:val="center"/>
      </w:pPr>
      <w:r>
        <w:rPr>
          <w:b/>
          <w:bCs/>
          <w:color w:val="000000"/>
          <w:spacing w:val="0"/>
          <w:w w:val="100"/>
          <w:position w:val="0"/>
        </w:rPr>
        <w:t>Quy định giá sản phẩm lập, điều chỉnh quy hoạch, kế hoạch sử dụng đất áp</w:t>
        <w:br/>
        <w:t>dụng trên địa bàn tỉnh Gia Lai</w:t>
      </w:r>
    </w:p>
    <w:p>
      <w:pPr>
        <w:pStyle w:val="Style2"/>
        <w:keepNext w:val="0"/>
        <w:keepLines w:val="0"/>
        <w:widowControl w:val="0"/>
        <w:shd w:val="clear" w:color="auto" w:fill="auto"/>
        <w:bidi w:val="0"/>
        <w:spacing w:before="0" w:after="340" w:line="240" w:lineRule="auto"/>
        <w:ind w:left="0" w:right="0" w:firstLine="0"/>
        <w:jc w:val="center"/>
      </w:pPr>
      <w:r>
        <w:rPr>
          <w:b/>
          <w:bCs/>
          <w:color w:val="000000"/>
          <w:spacing w:val="0"/>
          <w:w w:val="100"/>
          <w:position w:val="0"/>
        </w:rPr>
        <w:t>ỦY BAN NHÂN DÂN TỈNH GIA LAI</w:t>
      </w:r>
    </w:p>
    <w:p>
      <w:pPr>
        <w:pStyle w:val="Style2"/>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Luật Tổ chức chính quyền địa phương ngày 19 tháng 6 năm 2015;</w:t>
      </w:r>
    </w:p>
    <w:p>
      <w:pPr>
        <w:pStyle w:val="Style2"/>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Luật Sửa đổi, bổ sung một số điều của Luật Tổ chức Chính phủ và Luật Tổ chức chính quyền địa phương ngày 22 tháng 11 năm 2019;</w:t>
      </w:r>
    </w:p>
    <w:p>
      <w:pPr>
        <w:pStyle w:val="Style2"/>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Luật Đất đai ngày 29 tháng 11 năm 2013;</w:t>
      </w:r>
    </w:p>
    <w:p>
      <w:pPr>
        <w:pStyle w:val="Style2"/>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Luật Ban hành văn bản quy phạm pháp luật ngày 22 tháng 6 năm 2015;</w:t>
      </w:r>
    </w:p>
    <w:p>
      <w:pPr>
        <w:pStyle w:val="Style2"/>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Luật Sửa đổi, bổ sung một số điều của Luật Ban hành văn bản quy phạm pháp luật ngày 18 tháng 6 năm 2020;</w:t>
      </w:r>
    </w:p>
    <w:p>
      <w:pPr>
        <w:pStyle w:val="Style2"/>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Nghị định số 177/2013/NĐ-CP ngày 14 tháng 11 năm 2013 của Chính phủ quy định chi tiết và hướng dẫn thi hành một số điều của Luật giá;</w:t>
      </w:r>
    </w:p>
    <w:p>
      <w:pPr>
        <w:pStyle w:val="Style2"/>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pPr>
        <w:pStyle w:val="Style2"/>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Thông tư số 11/2021/TT-BTNMT ngày 06 tháng 8 năm 2021 của Bộ trưởng Bộ Tài nguyên và Môi trường ban hành Định mức kinh tế - kỹ thuật lập, điều chỉnh quy hoạch, kế hoạch sử dụng đất;</w:t>
      </w:r>
    </w:p>
    <w:p>
      <w:pPr>
        <w:pStyle w:val="Style2"/>
        <w:keepNext w:val="0"/>
        <w:keepLines w:val="0"/>
        <w:widowControl w:val="0"/>
        <w:shd w:val="clear" w:color="auto" w:fill="auto"/>
        <w:bidi w:val="0"/>
        <w:spacing w:before="0" w:line="240" w:lineRule="auto"/>
        <w:ind w:left="0" w:right="0" w:firstLine="740"/>
        <w:jc w:val="both"/>
      </w:pPr>
      <w:r>
        <w:rPr>
          <w:i/>
          <w:iCs/>
          <w:color w:val="000000"/>
          <w:spacing w:val="0"/>
          <w:w w:val="100"/>
          <w:position w:val="0"/>
        </w:rPr>
        <w:t>Căn cứ Thông tư số 136/2017/TT-BTC ngày 22 tháng 12 năm 2017 của Bộ trưởng Bộ Tài chính quy định lập, quản lý, sử dụng kinh phí chi hoạt động kinh tế đối với các nhiệm vụ chi về tài nguyên môi trường;</w:t>
      </w:r>
    </w:p>
    <w:p>
      <w:pPr>
        <w:pStyle w:val="Style2"/>
        <w:keepNext w:val="0"/>
        <w:keepLines w:val="0"/>
        <w:widowControl w:val="0"/>
        <w:shd w:val="clear" w:color="auto" w:fill="auto"/>
        <w:bidi w:val="0"/>
        <w:spacing w:before="0" w:after="240" w:line="240" w:lineRule="auto"/>
        <w:ind w:left="0" w:right="0" w:firstLine="740"/>
        <w:jc w:val="both"/>
      </w:pPr>
      <w:r>
        <w:rPr>
          <w:i/>
          <w:iCs/>
          <w:color w:val="000000"/>
          <w:spacing w:val="0"/>
          <w:w w:val="100"/>
          <w:position w:val="0"/>
        </w:rPr>
        <w:t>Theo đề nghị của Giám đốc Sở Tài nguyên và Môi trường.</w:t>
      </w:r>
    </w:p>
    <w:p>
      <w:pPr>
        <w:pStyle w:val="Style2"/>
        <w:keepNext w:val="0"/>
        <w:keepLines w:val="0"/>
        <w:widowControl w:val="0"/>
        <w:shd w:val="clear" w:color="auto" w:fill="auto"/>
        <w:bidi w:val="0"/>
        <w:spacing w:before="0" w:after="240" w:line="240" w:lineRule="auto"/>
        <w:ind w:left="0" w:right="0" w:firstLine="0"/>
        <w:jc w:val="center"/>
      </w:pPr>
      <w:r>
        <w:rPr>
          <w:b/>
          <w:bCs/>
          <w:color w:val="000000"/>
          <w:spacing w:val="0"/>
          <w:w w:val="100"/>
          <w:position w:val="0"/>
        </w:rPr>
        <w:t>QUYẾT ĐỊNH:</w:t>
      </w:r>
    </w:p>
    <w:p>
      <w:pPr>
        <w:pStyle w:val="Style2"/>
        <w:keepNext w:val="0"/>
        <w:keepLines w:val="0"/>
        <w:widowControl w:val="0"/>
        <w:shd w:val="clear" w:color="auto" w:fill="auto"/>
        <w:bidi w:val="0"/>
        <w:spacing w:before="0" w:after="240" w:line="240" w:lineRule="auto"/>
        <w:ind w:left="0" w:right="0" w:firstLine="720"/>
        <w:jc w:val="both"/>
      </w:pPr>
      <w:r>
        <w:rPr>
          <w:b/>
          <w:bCs/>
          <w:color w:val="000000"/>
          <w:spacing w:val="0"/>
          <w:w w:val="100"/>
          <w:position w:val="0"/>
        </w:rPr>
        <w:t>Điều 1. Phạm vi điều chỉnh</w:t>
      </w:r>
    </w:p>
    <w:p>
      <w:pPr>
        <w:pStyle w:val="Style2"/>
        <w:keepNext w:val="0"/>
        <w:keepLines w:val="0"/>
        <w:widowControl w:val="0"/>
        <w:numPr>
          <w:ilvl w:val="0"/>
          <w:numId w:val="1"/>
        </w:numPr>
        <w:shd w:val="clear" w:color="auto" w:fill="auto"/>
        <w:tabs>
          <w:tab w:pos="1112" w:val="left"/>
        </w:tabs>
        <w:bidi w:val="0"/>
        <w:spacing w:before="0" w:after="240" w:line="240" w:lineRule="auto"/>
        <w:ind w:left="0" w:right="0" w:firstLine="740"/>
        <w:jc w:val="both"/>
      </w:pPr>
      <w:bookmarkStart w:id="0" w:name="bookmark0"/>
      <w:bookmarkEnd w:id="0"/>
      <w:r>
        <w:rPr>
          <w:color w:val="000000"/>
          <w:spacing w:val="0"/>
          <w:w w:val="100"/>
          <w:position w:val="0"/>
        </w:rPr>
        <w:t>Quyết định này quy định giá sản phẩm lập, điều chỉnh quy hoạch, kế hoạch sử dụng đất áp dụng trên địa bàn tỉnh Gia Lai. Bao gồm:</w:t>
      </w:r>
    </w:p>
    <w:p>
      <w:pPr>
        <w:pStyle w:val="Style2"/>
        <w:keepNext w:val="0"/>
        <w:keepLines w:val="0"/>
        <w:widowControl w:val="0"/>
        <w:numPr>
          <w:ilvl w:val="0"/>
          <w:numId w:val="3"/>
        </w:numPr>
        <w:shd w:val="clear" w:color="auto" w:fill="auto"/>
        <w:tabs>
          <w:tab w:pos="1137" w:val="left"/>
        </w:tabs>
        <w:bidi w:val="0"/>
        <w:spacing w:before="0" w:after="240" w:line="240" w:lineRule="auto"/>
        <w:ind w:left="0" w:right="0" w:firstLine="740"/>
        <w:jc w:val="both"/>
      </w:pPr>
      <w:bookmarkStart w:id="1" w:name="bookmark1"/>
      <w:bookmarkEnd w:id="1"/>
      <w:r>
        <w:rPr>
          <w:color w:val="000000"/>
          <w:spacing w:val="0"/>
          <w:w w:val="100"/>
          <w:position w:val="0"/>
        </w:rPr>
        <w:t>Giá sản phẩm lập, điều chỉnh kế hoạch sử dụng đất cấp tỉnh.</w:t>
      </w:r>
    </w:p>
    <w:p>
      <w:pPr>
        <w:pStyle w:val="Style2"/>
        <w:keepNext w:val="0"/>
        <w:keepLines w:val="0"/>
        <w:widowControl w:val="0"/>
        <w:numPr>
          <w:ilvl w:val="0"/>
          <w:numId w:val="3"/>
        </w:numPr>
        <w:shd w:val="clear" w:color="auto" w:fill="auto"/>
        <w:tabs>
          <w:tab w:pos="1146" w:val="left"/>
        </w:tabs>
        <w:bidi w:val="0"/>
        <w:spacing w:before="0" w:after="160" w:line="240" w:lineRule="auto"/>
        <w:ind w:left="0" w:right="0" w:firstLine="740"/>
        <w:jc w:val="both"/>
      </w:pPr>
      <w:bookmarkStart w:id="2" w:name="bookmark2"/>
      <w:bookmarkEnd w:id="2"/>
      <w:r>
        <w:rPr>
          <w:color w:val="000000"/>
          <w:spacing w:val="0"/>
          <w:w w:val="100"/>
          <w:position w:val="0"/>
        </w:rPr>
        <w:t>Giá sản phẩm lập, điều chỉnh quy hoạch, kế hoạch sử dụng đất cấp huyện.</w:t>
      </w:r>
    </w:p>
    <w:p>
      <w:pPr>
        <w:pStyle w:val="Style2"/>
        <w:keepNext w:val="0"/>
        <w:keepLines w:val="0"/>
        <w:widowControl w:val="0"/>
        <w:numPr>
          <w:ilvl w:val="0"/>
          <w:numId w:val="1"/>
        </w:numPr>
        <w:shd w:val="clear" w:color="auto" w:fill="auto"/>
        <w:tabs>
          <w:tab w:pos="1112" w:val="left"/>
        </w:tabs>
        <w:bidi w:val="0"/>
        <w:spacing w:before="0" w:after="120" w:line="240" w:lineRule="auto"/>
        <w:ind w:left="0" w:right="0" w:firstLine="740"/>
        <w:jc w:val="both"/>
      </w:pPr>
      <w:bookmarkStart w:id="3" w:name="bookmark3"/>
      <w:bookmarkEnd w:id="3"/>
      <w:r>
        <w:rPr>
          <w:color w:val="000000"/>
          <w:spacing w:val="0"/>
          <w:w w:val="100"/>
          <w:position w:val="0"/>
        </w:rPr>
        <w:t>Giá sản phẩm lập, điều chỉnh quy hoạch, kế hoạch sử dụng đất quy định tại Quyết định này là cơ sở để lập, thẩm tra, xét duyệt, phê duyệt dự toán và quyết toán các công trình, nhiệm vụ lập, điều chỉnh kế hoạch sử dụng đất cấp tỉnh; lập, điều chỉnh quy hoạch, kế hoạch sử dụng đất cấp huyện từ nguồn vốn ngân sách nhà nước.</w:t>
      </w:r>
    </w:p>
    <w:p>
      <w:pPr>
        <w:pStyle w:val="Style2"/>
        <w:keepNext w:val="0"/>
        <w:keepLines w:val="0"/>
        <w:widowControl w:val="0"/>
        <w:shd w:val="clear" w:color="auto" w:fill="auto"/>
        <w:bidi w:val="0"/>
        <w:spacing w:before="0" w:line="240" w:lineRule="auto"/>
        <w:ind w:left="0" w:right="0" w:firstLine="740"/>
        <w:jc w:val="both"/>
      </w:pPr>
      <w:r>
        <w:rPr>
          <w:b/>
          <w:bCs/>
          <w:color w:val="000000"/>
          <w:spacing w:val="0"/>
          <w:w w:val="100"/>
          <w:position w:val="0"/>
        </w:rPr>
        <w:t>Điều 2. Đối tượng áp dụng</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rPr>
        <w:t>Các cơ quan, tổ chức, cá nhân có liên quan đến việc lập, điều chỉnh kế hoạch sử dụng đất cấp tỉnh; lập, điều chỉnh quy hoạch, kế hoạch sử dụng đất cấp huyện .</w:t>
      </w:r>
    </w:p>
    <w:p>
      <w:pPr>
        <w:pStyle w:val="Style2"/>
        <w:keepNext w:val="0"/>
        <w:keepLines w:val="0"/>
        <w:widowControl w:val="0"/>
        <w:shd w:val="clear" w:color="auto" w:fill="auto"/>
        <w:bidi w:val="0"/>
        <w:spacing w:before="0" w:line="240" w:lineRule="auto"/>
        <w:ind w:left="0" w:right="0" w:firstLine="740"/>
        <w:jc w:val="both"/>
      </w:pPr>
      <w:r>
        <w:rPr>
          <w:b/>
          <w:bCs/>
          <w:color w:val="000000"/>
          <w:spacing w:val="0"/>
          <w:w w:val="100"/>
          <w:position w:val="0"/>
        </w:rPr>
        <w:t>Điều 3. Giá sản phẩm lập, điều chỉnh quy hoạch, kế hoạch sử dụng đất</w:t>
      </w:r>
    </w:p>
    <w:p>
      <w:pPr>
        <w:pStyle w:val="Style2"/>
        <w:keepNext w:val="0"/>
        <w:keepLines w:val="0"/>
        <w:widowControl w:val="0"/>
        <w:shd w:val="clear" w:color="auto" w:fill="auto"/>
        <w:bidi w:val="0"/>
        <w:spacing w:before="0" w:line="240" w:lineRule="auto"/>
        <w:ind w:left="0" w:right="0" w:firstLine="740"/>
        <w:jc w:val="both"/>
      </w:pPr>
      <w:r>
        <w:rPr>
          <w:color w:val="000000"/>
          <w:spacing w:val="0"/>
          <w:w w:val="100"/>
          <w:position w:val="0"/>
        </w:rPr>
        <w:t>Giá sản phẩm lập, điều chỉnh quy hoạch, kế hoạch sử dụng đất như sau:</w:t>
      </w:r>
    </w:p>
    <w:p>
      <w:pPr>
        <w:pStyle w:val="Style2"/>
        <w:keepNext w:val="0"/>
        <w:keepLines w:val="0"/>
        <w:widowControl w:val="0"/>
        <w:numPr>
          <w:ilvl w:val="0"/>
          <w:numId w:val="5"/>
        </w:numPr>
        <w:shd w:val="clear" w:color="auto" w:fill="auto"/>
        <w:tabs>
          <w:tab w:pos="1088" w:val="left"/>
        </w:tabs>
        <w:bidi w:val="0"/>
        <w:spacing w:before="0" w:line="240" w:lineRule="auto"/>
        <w:ind w:left="0" w:right="0" w:firstLine="740"/>
        <w:jc w:val="both"/>
      </w:pPr>
      <w:bookmarkStart w:id="4" w:name="bookmark4"/>
      <w:bookmarkEnd w:id="4"/>
      <w:r>
        <w:rPr>
          <w:color w:val="000000"/>
          <w:spacing w:val="0"/>
          <w:w w:val="100"/>
          <w:position w:val="0"/>
        </w:rPr>
        <w:t>Giá sản phẩm lập, điều chỉnh kế hoạch sử dụng đất cấp tỉnh quy định tại Phụ lục I của Phụ lục ban hành kèm theo Quyết định này.</w:t>
      </w:r>
    </w:p>
    <w:p>
      <w:pPr>
        <w:pStyle w:val="Style2"/>
        <w:keepNext w:val="0"/>
        <w:keepLines w:val="0"/>
        <w:widowControl w:val="0"/>
        <w:numPr>
          <w:ilvl w:val="0"/>
          <w:numId w:val="5"/>
        </w:numPr>
        <w:shd w:val="clear" w:color="auto" w:fill="auto"/>
        <w:tabs>
          <w:tab w:pos="1088" w:val="left"/>
        </w:tabs>
        <w:bidi w:val="0"/>
        <w:spacing w:before="0" w:line="240" w:lineRule="auto"/>
        <w:ind w:left="0" w:right="0" w:firstLine="740"/>
        <w:jc w:val="both"/>
      </w:pPr>
      <w:bookmarkStart w:id="5" w:name="bookmark5"/>
      <w:bookmarkEnd w:id="5"/>
      <w:r>
        <w:rPr>
          <w:color w:val="000000"/>
          <w:spacing w:val="0"/>
          <w:w w:val="100"/>
          <w:position w:val="0"/>
        </w:rPr>
        <w:t>Giá sản phẩm lập, điều chỉnh quy hoạch, kế hoạch sử dụng đất cấp huyện quy định tại Phụ lục II của Phụ lục ban hành kèm theo Quyết định này.</w:t>
      </w:r>
    </w:p>
    <w:p>
      <w:pPr>
        <w:pStyle w:val="Style2"/>
        <w:keepNext w:val="0"/>
        <w:keepLines w:val="0"/>
        <w:widowControl w:val="0"/>
        <w:shd w:val="clear" w:color="auto" w:fill="auto"/>
        <w:bidi w:val="0"/>
        <w:spacing w:before="0" w:line="240" w:lineRule="auto"/>
        <w:ind w:left="0" w:right="0" w:firstLine="740"/>
        <w:jc w:val="both"/>
      </w:pPr>
      <w:r>
        <w:rPr>
          <w:b/>
          <w:bCs/>
          <w:color w:val="000000"/>
          <w:spacing w:val="0"/>
          <w:w w:val="100"/>
          <w:position w:val="0"/>
        </w:rPr>
        <w:t>Điều 4. Điều khoản thi hành</w:t>
      </w:r>
    </w:p>
    <w:p>
      <w:pPr>
        <w:pStyle w:val="Style2"/>
        <w:keepNext w:val="0"/>
        <w:keepLines w:val="0"/>
        <w:widowControl w:val="0"/>
        <w:numPr>
          <w:ilvl w:val="0"/>
          <w:numId w:val="7"/>
        </w:numPr>
        <w:shd w:val="clear" w:color="auto" w:fill="auto"/>
        <w:tabs>
          <w:tab w:pos="1103" w:val="left"/>
        </w:tabs>
        <w:bidi w:val="0"/>
        <w:spacing w:before="0" w:line="240" w:lineRule="auto"/>
        <w:ind w:left="0" w:right="0" w:firstLine="740"/>
        <w:jc w:val="both"/>
      </w:pPr>
      <w:bookmarkStart w:id="6" w:name="bookmark6"/>
      <w:bookmarkEnd w:id="6"/>
      <w:r>
        <w:rPr>
          <w:color w:val="000000"/>
          <w:spacing w:val="0"/>
          <w:w w:val="100"/>
          <w:position w:val="0"/>
        </w:rPr>
        <w:t>Quyết định này có hiệu lực thi hành kể từ ngày 21 tháng 12 năm 2023.</w:t>
      </w:r>
    </w:p>
    <w:p>
      <w:pPr>
        <w:pStyle w:val="Style2"/>
        <w:keepNext w:val="0"/>
        <w:keepLines w:val="0"/>
        <w:widowControl w:val="0"/>
        <w:numPr>
          <w:ilvl w:val="0"/>
          <w:numId w:val="7"/>
        </w:numPr>
        <w:shd w:val="clear" w:color="auto" w:fill="auto"/>
        <w:tabs>
          <w:tab w:pos="1112" w:val="left"/>
        </w:tabs>
        <w:bidi w:val="0"/>
        <w:spacing w:before="0" w:after="120" w:line="240" w:lineRule="auto"/>
        <w:ind w:left="0" w:right="0" w:firstLine="740"/>
        <w:jc w:val="both"/>
      </w:pPr>
      <w:bookmarkStart w:id="7" w:name="bookmark7"/>
      <w:bookmarkEnd w:id="7"/>
      <w:r>
        <w:rPr>
          <w:color w:val="000000"/>
          <w:spacing w:val="0"/>
          <w:w w:val="100"/>
          <w:position w:val="0"/>
        </w:rPr>
        <w:t>Chánh Văn phòng Ủy ban nhân dân tỉnh, Giám đốc các sở, ngành: Tài chính, Tài nguyên và Môi trường, Xây dựng, Kho bạc Nhà nước; Chủ tịch Ủy ban nhân dân các huyện, thị xã, thành phố; Thủ trưởng các sở, ban, ngành, các tổ chức, cá nhân khác có liên quan chịu trách nhiệm thi hành Quyết định này./.</w:t>
      </w:r>
    </w:p>
    <w:p>
      <w:pPr>
        <w:pStyle w:val="Style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TM. ỦY BAN NHÂN DÂN</w:t>
        <w:br/>
        <w:t>KT.CHỦ TỊCH</w:t>
        <w:br/>
        <w:t>PHÓ CHỦ TỊCH</w:t>
      </w:r>
    </w:p>
    <w:p>
      <w:pPr>
        <w:pStyle w:val="Style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(Đã ký)</w:t>
      </w:r>
    </w:p>
    <w:p>
      <w:pPr>
        <w:pStyle w:val="Style2"/>
        <w:keepNext w:val="0"/>
        <w:keepLines w:val="0"/>
        <w:widowControl w:val="0"/>
        <w:shd w:val="clear" w:color="auto" w:fill="auto"/>
        <w:bidi w:val="0"/>
        <w:spacing w:before="0" w:line="240" w:lineRule="auto"/>
        <w:ind w:left="0" w:right="0" w:firstLine="0"/>
        <w:jc w:val="center"/>
        <w:sectPr>
          <w:headerReference w:type="default" r:id="rId5"/>
          <w:headerReference w:type="first" r:id="rId6"/>
          <w:footnotePr>
            <w:pos w:val="pageBottom"/>
            <w:numFmt w:val="decimal"/>
            <w:numRestart w:val="continuous"/>
          </w:footnotePr>
          <w:pgSz w:w="11900" w:h="16840"/>
          <w:pgMar w:top="1119" w:right="1097" w:bottom="994" w:left="1659" w:header="0" w:footer="3" w:gutter="0"/>
          <w:pgNumType w:start="1"/>
          <w:cols w:space="720"/>
          <w:noEndnote/>
          <w:titlePg/>
          <w:rtlGutter w:val="0"/>
          <w:docGrid w:linePitch="360"/>
        </w:sectPr>
      </w:pPr>
      <w:r>
        <w:rPr>
          <w:b/>
          <w:bCs/>
          <w:color w:val="000000"/>
          <w:spacing w:val="0"/>
          <w:w w:val="100"/>
          <w:position w:val="0"/>
        </w:rPr>
        <w:t>Dương Mah Tiệp</w:t>
      </w:r>
    </w:p>
    <w:p>
      <w:pPr>
        <w:pStyle w:val="Style12"/>
        <w:keepNext w:val="0"/>
        <w:keepLines w:val="0"/>
        <w:widowControl w:val="0"/>
        <w:shd w:val="clear" w:color="auto" w:fill="auto"/>
        <w:bidi w:val="0"/>
        <w:spacing w:before="120" w:after="0" w:line="240" w:lineRule="auto"/>
        <w:ind w:left="0" w:right="0" w:firstLine="0"/>
        <w:jc w:val="center"/>
        <w:rPr>
          <w:sz w:val="24"/>
          <w:szCs w:val="24"/>
        </w:rPr>
      </w:pPr>
      <w:r>
        <w:rPr>
          <w:b/>
          <w:bCs/>
          <w:i w:val="0"/>
          <w:iCs w:val="0"/>
          <w:color w:val="000000"/>
          <w:spacing w:val="0"/>
          <w:w w:val="100"/>
          <w:position w:val="0"/>
          <w:sz w:val="24"/>
          <w:szCs w:val="24"/>
        </w:rPr>
        <w:t>Phụ lục</w:t>
      </w:r>
    </w:p>
    <w:p>
      <w:pPr>
        <w:pStyle w:val="Style12"/>
        <w:keepNext w:val="0"/>
        <w:keepLines w:val="0"/>
        <w:widowControl w:val="0"/>
        <w:shd w:val="clear" w:color="auto" w:fill="auto"/>
        <w:bidi w:val="0"/>
        <w:spacing w:before="0" w:after="0"/>
        <w:ind w:right="0" w:hanging="5360"/>
        <w:jc w:val="left"/>
      </w:pPr>
      <w:r>
        <w:rPr>
          <w:color w:val="000000"/>
          <w:spacing w:val="0"/>
          <w:w w:val="100"/>
          <w:position w:val="0"/>
        </w:rPr>
        <w:t xml:space="preserve">(Ban hành kèm theo Quyết định số 45/2023/QĐ-UBND ngày 11 tháng 12 năm 2023 của Ủy ban nhân dân tỉnh Gia Lai) </w:t>
      </w:r>
      <w:r>
        <w:rPr>
          <w:b/>
          <w:bCs/>
          <w:i w:val="0"/>
          <w:iCs w:val="0"/>
          <w:color w:val="000000"/>
          <w:spacing w:val="0"/>
          <w:w w:val="100"/>
          <w:position w:val="0"/>
        </w:rPr>
        <w:t>Phụ lục I.</w:t>
      </w:r>
    </w:p>
    <w:p>
      <w:pPr>
        <w:pStyle w:val="Style17"/>
        <w:keepNext/>
        <w:keepLines/>
        <w:widowControl w:val="0"/>
        <w:shd w:val="clear" w:color="auto" w:fill="auto"/>
        <w:bidi w:val="0"/>
        <w:spacing w:before="0"/>
        <w:ind w:left="0" w:right="0" w:firstLine="0"/>
        <w:jc w:val="center"/>
      </w:pPr>
      <w:bookmarkStart w:id="10" w:name="bookmark10"/>
      <w:bookmarkStart w:id="8" w:name="bookmark8"/>
      <w:bookmarkStart w:id="9" w:name="bookmark9"/>
      <w:r>
        <w:rPr>
          <w:color w:val="000000"/>
          <w:spacing w:val="0"/>
          <w:w w:val="100"/>
          <w:position w:val="0"/>
          <w:sz w:val="24"/>
          <w:szCs w:val="24"/>
        </w:rPr>
        <w:t>GIÁ SẢN PHẨM LẬP, ĐIỀU CHỈNH KẾ HOẠCH SỬ DỤNG ĐẤT CẤP TỈNH</w:t>
      </w:r>
      <w:bookmarkEnd w:id="10"/>
      <w:bookmarkEnd w:id="8"/>
      <w:bookmarkEnd w:id="9"/>
    </w:p>
    <w:p>
      <w:pPr>
        <w:pStyle w:val="Style19"/>
        <w:keepNext w:val="0"/>
        <w:keepLines w:val="0"/>
        <w:widowControl w:val="0"/>
        <w:shd w:val="clear" w:color="auto" w:fill="auto"/>
        <w:bidi w:val="0"/>
        <w:spacing w:before="0" w:after="0" w:line="240" w:lineRule="auto"/>
        <w:ind w:left="13416" w:right="0" w:firstLine="0"/>
        <w:jc w:val="left"/>
      </w:pPr>
      <w:r>
        <w:rPr>
          <w:b w:val="0"/>
          <w:bCs w:val="0"/>
          <w:i/>
          <w:iCs/>
          <w:color w:val="000000"/>
          <w:spacing w:val="0"/>
          <w:w w:val="100"/>
          <w:position w:val="0"/>
        </w:rPr>
        <w:t>Đơn vị tính: đồng</w:t>
      </w:r>
    </w:p>
    <w:tbl>
      <w:tblPr>
        <w:tblOverlap w:val="never"/>
        <w:jc w:val="center"/>
        <w:tblLayout w:type="fixed"/>
      </w:tblPr>
      <w:tblGrid>
        <w:gridCol w:w="950"/>
        <w:gridCol w:w="3480"/>
        <w:gridCol w:w="1570"/>
        <w:gridCol w:w="1378"/>
        <w:gridCol w:w="1392"/>
        <w:gridCol w:w="1397"/>
        <w:gridCol w:w="1670"/>
        <w:gridCol w:w="1584"/>
        <w:gridCol w:w="1690"/>
      </w:tblGrid>
      <w:tr>
        <w:trPr>
          <w:trHeight w:val="480"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Nội dung công việc</w:t>
            </w:r>
          </w:p>
        </w:tc>
        <w:tc>
          <w:tcPr>
            <w:gridSpan w:val="5"/>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Chi phí trực tiếp</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69" w:lineRule="auto"/>
              <w:ind w:left="0" w:right="0" w:firstLine="0"/>
              <w:jc w:val="center"/>
            </w:pPr>
            <w:r>
              <w:rPr>
                <w:b/>
                <w:bCs/>
                <w:color w:val="000000"/>
                <w:spacing w:val="0"/>
                <w:w w:val="100"/>
                <w:position w:val="0"/>
              </w:rPr>
              <w:t xml:space="preserve">Chi phí quản lý chung </w:t>
            </w:r>
            <w:r>
              <w:rPr>
                <w:color w:val="000000"/>
                <w:spacing w:val="0"/>
                <w:w w:val="100"/>
                <w:position w:val="0"/>
              </w:rPr>
              <w:t>(15% nội nghiệp; 20% ngoại nghiệp)</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Giá sản phẩm</w:t>
            </w:r>
          </w:p>
        </w:tc>
      </w:tr>
      <w:tr>
        <w:trPr>
          <w:trHeight w:val="97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Nhân công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rPr>
              <w:t>Dụng cụ</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Vật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Thiết bị</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Tổng cộng</w:t>
            </w:r>
          </w:p>
        </w:tc>
        <w:tc>
          <w:tcPr>
            <w:vMerge/>
            <w:tcBorders>
              <w:left w:val="single" w:sz="4"/>
            </w:tcBorders>
            <w:shd w:val="clear" w:color="auto" w:fill="FFFFFF"/>
            <w:vAlign w:val="center"/>
          </w:tcPr>
          <w:p>
            <w:pPr/>
          </w:p>
        </w:tc>
        <w:tc>
          <w:tcPr>
            <w:vMerge/>
            <w:tcBorders>
              <w:left w:val="single" w:sz="4"/>
              <w:right w:val="single" w:sz="4"/>
            </w:tcBorders>
            <w:shd w:val="clear" w:color="auto" w:fill="FFFFFF"/>
            <w:vAlign w:val="center"/>
          </w:tcPr>
          <w:p>
            <w:pPr/>
          </w:p>
        </w:tc>
      </w:tr>
      <w:tr>
        <w:trPr>
          <w:trHeight w:val="47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7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Lập kế hoạch sử dụng đất cấp tỉnh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1.811.995.515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66.884.297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132.642.118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112.098.933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both"/>
            </w:pPr>
            <w:r>
              <w:rPr>
                <w:b/>
                <w:bCs/>
                <w:color w:val="000000"/>
                <w:spacing w:val="0"/>
                <w:w w:val="100"/>
                <w:position w:val="0"/>
              </w:rPr>
              <w:t>2.123.620.863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323.932.629</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2.447.553.492</w:t>
            </w:r>
          </w:p>
        </w:tc>
      </w:tr>
      <w:tr>
        <w:trPr>
          <w:trHeight w:val="131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Bước 1: Điều tra, thu thập thông tin, tài liệu và khảo sát thực địa về kế hoạch sử dụng đất cấp tỉnh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rPr>
              <w:t>362.765.385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rPr>
              <w:t>6.675.310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13.639.217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10.931.941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b/>
                <w:bCs/>
                <w:color w:val="000000"/>
                <w:spacing w:val="0"/>
                <w:w w:val="100"/>
                <w:position w:val="0"/>
              </w:rPr>
              <w:t>394.011.853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b/>
                <w:bCs/>
                <w:color w:val="000000"/>
                <w:spacing w:val="0"/>
                <w:w w:val="100"/>
                <w:position w:val="0"/>
              </w:rPr>
              <w:t>61.316.072</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b/>
                <w:bCs/>
                <w:color w:val="000000"/>
                <w:spacing w:val="0"/>
                <w:w w:val="100"/>
                <w:position w:val="0"/>
              </w:rPr>
              <w:t>455.327.925</w:t>
            </w:r>
          </w:p>
        </w:tc>
      </w:tr>
      <w:tr>
        <w:trPr>
          <w:trHeight w:val="47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320.327.460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6.341.648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12.311.513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10.745.352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color w:val="000000"/>
                <w:spacing w:val="0"/>
                <w:w w:val="100"/>
                <w:position w:val="0"/>
              </w:rPr>
              <w:t>349.725.973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color w:val="000000"/>
                <w:spacing w:val="0"/>
                <w:w w:val="100"/>
                <w:position w:val="0"/>
              </w:rPr>
              <w:t>52.458.896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color w:val="000000"/>
                <w:spacing w:val="0"/>
                <w:w w:val="100"/>
                <w:position w:val="0"/>
              </w:rPr>
              <w:t>402.184.869</w:t>
            </w:r>
          </w:p>
        </w:tc>
      </w:tr>
      <w:tr>
        <w:trPr>
          <w:trHeight w:val="47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color w:val="000000"/>
                <w:spacing w:val="0"/>
                <w:w w:val="100"/>
                <w:position w:val="0"/>
              </w:rPr>
              <w:t>42.437.925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333.662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1.327.704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186.589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44.285.880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8.857.176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53.143.056</w:t>
            </w:r>
          </w:p>
        </w:tc>
      </w:tr>
      <w:tr>
        <w:trPr>
          <w:trHeight w:val="149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Bước 2: Phân tích, đánh giá điều kiện tự nhiên, kinh tế - xã hội và môi trường tác động đến việc sử dụng đất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rPr>
              <w:t>206.261.910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rPr>
              <w:t>7.968.439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15.887.806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13.268.906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b/>
                <w:bCs/>
                <w:color w:val="000000"/>
                <w:spacing w:val="0"/>
                <w:w w:val="100"/>
                <w:position w:val="0"/>
              </w:rPr>
              <w:t>243.387.061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b/>
                <w:bCs/>
                <w:color w:val="000000"/>
                <w:spacing w:val="0"/>
                <w:w w:val="100"/>
                <w:position w:val="0"/>
              </w:rPr>
              <w:t>36.751.348</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b/>
                <w:bCs/>
                <w:color w:val="000000"/>
                <w:spacing w:val="0"/>
                <w:w w:val="100"/>
                <w:position w:val="0"/>
              </w:rPr>
              <w:t>280.138.409</w:t>
            </w:r>
          </w:p>
        </w:tc>
      </w:tr>
      <w:tr>
        <w:trPr>
          <w:trHeight w:val="139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Nội nghiệp </w:t>
            </w:r>
            <w:r>
              <w:rPr>
                <w:i/>
                <w:iCs/>
                <w:color w:val="000000"/>
                <w:spacing w:val="0"/>
                <w:w w:val="100"/>
                <w:position w:val="0"/>
              </w:rPr>
              <w:t>(chưa bao gồm chi phí xây dựng các bản đồ chuyên đề, báo cáo chuyên đề</w:t>
            </w:r>
            <w:r>
              <w:rPr>
                <w:color w:val="000000"/>
                <w:spacing w:val="0"/>
                <w:w w:val="100"/>
                <w:position w:val="0"/>
              </w:rPr>
              <w:t xml:space="preserve"> )</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137.401.920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7.763.278</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15.071.429</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13.154.176</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color w:val="000000"/>
                <w:spacing w:val="0"/>
                <w:w w:val="100"/>
                <w:position w:val="0"/>
              </w:rPr>
              <w:t>173.390.803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color w:val="000000"/>
                <w:spacing w:val="0"/>
                <w:w w:val="100"/>
                <w:position w:val="0"/>
              </w:rPr>
              <w:t>26.008.620</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color w:val="000000"/>
                <w:spacing w:val="0"/>
                <w:w w:val="100"/>
                <w:position w:val="0"/>
              </w:rPr>
              <w:t>199.399.423</w:t>
            </w:r>
          </w:p>
        </w:tc>
      </w:tr>
    </w:tbl>
    <w:p>
      <w:pPr>
        <w:spacing w:lineRule="exact" w:line="1"/>
        <w:rPr>
          <w:sz w:val="2"/>
          <w:szCs w:val="2"/>
        </w:rPr>
      </w:pPr>
      <w:r>
        <w:br w:type="page"/>
      </w:r>
    </w:p>
    <w:tbl>
      <w:tblPr>
        <w:tblOverlap w:val="never"/>
        <w:jc w:val="center"/>
        <w:tblLayout w:type="fixed"/>
      </w:tblPr>
      <w:tblGrid>
        <w:gridCol w:w="950"/>
        <w:gridCol w:w="3480"/>
        <w:gridCol w:w="1570"/>
        <w:gridCol w:w="1378"/>
        <w:gridCol w:w="1392"/>
        <w:gridCol w:w="1397"/>
        <w:gridCol w:w="1670"/>
        <w:gridCol w:w="1584"/>
        <w:gridCol w:w="1690"/>
      </w:tblGrid>
      <w:tr>
        <w:trPr>
          <w:trHeight w:val="106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i/>
                <w:iCs/>
                <w:color w:val="000000"/>
                <w:spacing w:val="0"/>
                <w:w w:val="100"/>
                <w:position w:val="0"/>
              </w:rPr>
              <w:t xml:space="preserve">- </w:t>
            </w:r>
            <w:r>
              <w:rPr>
                <w:i/>
                <w:iCs/>
                <w:color w:val="000000"/>
                <w:spacing w:val="0"/>
                <w:w w:val="100"/>
                <w:position w:val="0"/>
              </w:rPr>
              <w:t>Chi phí xây dựng 01 bản đồ chuyên đề</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pPr>
            <w:r>
              <w:rPr>
                <w:i/>
                <w:iCs/>
                <w:color w:val="000000"/>
                <w:spacing w:val="0"/>
                <w:w w:val="100"/>
                <w:position w:val="0"/>
              </w:rPr>
              <w:t>24.893.325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i/>
                <w:iCs/>
                <w:color w:val="000000"/>
                <w:spacing w:val="0"/>
                <w:w w:val="100"/>
                <w:position w:val="0"/>
              </w:rPr>
              <w:t>24.893.325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3.733.999</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28.627.324</w:t>
            </w:r>
          </w:p>
        </w:tc>
      </w:tr>
      <w:tr>
        <w:trPr>
          <w:trHeight w:val="850"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i/>
                <w:iCs/>
                <w:color w:val="000000"/>
                <w:spacing w:val="0"/>
                <w:w w:val="100"/>
                <w:position w:val="0"/>
              </w:rPr>
              <w:t>- Chi phí xây dựng 01 báo cáo chuyên đề</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pPr>
            <w:r>
              <w:rPr>
                <w:i/>
                <w:iCs/>
                <w:color w:val="000000"/>
                <w:spacing w:val="0"/>
                <w:w w:val="100"/>
                <w:position w:val="0"/>
              </w:rPr>
              <w:t>40.237.155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i/>
                <w:iCs/>
                <w:color w:val="000000"/>
                <w:spacing w:val="0"/>
                <w:w w:val="100"/>
                <w:position w:val="0"/>
              </w:rPr>
              <w:t>40.237.155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6.035.573</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46.272.728</w:t>
            </w:r>
          </w:p>
        </w:tc>
      </w:tr>
    </w:tbl>
    <w:p>
      <w:pPr>
        <w:widowControl w:val="0"/>
        <w:spacing w:after="279" w:line="1" w:lineRule="exact"/>
      </w:pPr>
    </w:p>
    <w:tbl>
      <w:tblPr>
        <w:tblOverlap w:val="never"/>
        <w:jc w:val="center"/>
        <w:tblLayout w:type="fixed"/>
      </w:tblPr>
      <w:tblGrid>
        <w:gridCol w:w="950"/>
        <w:gridCol w:w="3480"/>
        <w:gridCol w:w="1570"/>
        <w:gridCol w:w="1378"/>
        <w:gridCol w:w="1392"/>
        <w:gridCol w:w="1397"/>
        <w:gridCol w:w="1670"/>
        <w:gridCol w:w="1584"/>
        <w:gridCol w:w="1690"/>
      </w:tblGrid>
      <w:tr>
        <w:trPr>
          <w:trHeight w:val="480"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Nội dung công việc</w:t>
            </w:r>
          </w:p>
        </w:tc>
        <w:tc>
          <w:tcPr>
            <w:gridSpan w:val="5"/>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Chi phí trực tiếp</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71" w:lineRule="auto"/>
              <w:ind w:left="0" w:right="0" w:firstLine="0"/>
              <w:jc w:val="center"/>
            </w:pPr>
            <w:r>
              <w:rPr>
                <w:b/>
                <w:bCs/>
                <w:color w:val="000000"/>
                <w:spacing w:val="0"/>
                <w:w w:val="100"/>
                <w:position w:val="0"/>
              </w:rPr>
              <w:t xml:space="preserve">Chi phí quản lý chung </w:t>
            </w:r>
            <w:r>
              <w:rPr>
                <w:color w:val="000000"/>
                <w:spacing w:val="0"/>
                <w:w w:val="100"/>
                <w:position w:val="0"/>
              </w:rPr>
              <w:t>(15% nội nghiệp; 20% ngoại nghiệp)</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Giá sản phẩm</w:t>
            </w:r>
          </w:p>
        </w:tc>
      </w:tr>
      <w:tr>
        <w:trPr>
          <w:trHeight w:val="979"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Nhân công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Dụng cụ</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Vật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Thiết bị</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b/>
                <w:bCs/>
                <w:color w:val="000000"/>
                <w:spacing w:val="0"/>
                <w:w w:val="100"/>
                <w:position w:val="0"/>
              </w:rPr>
              <w:t>Tổng cộng</w:t>
            </w:r>
          </w:p>
        </w:tc>
        <w:tc>
          <w:tcPr>
            <w:vMerge/>
            <w:tcBorders>
              <w:left w:val="single" w:sz="4"/>
            </w:tcBorders>
            <w:shd w:val="clear" w:color="auto" w:fill="FFFFFF"/>
            <w:vAlign w:val="center"/>
          </w:tcPr>
          <w:p>
            <w:pPr/>
          </w:p>
        </w:tc>
        <w:tc>
          <w:tcPr>
            <w:vMerge/>
            <w:tcBorders>
              <w:left w:val="single" w:sz="4"/>
              <w:right w:val="single" w:sz="4"/>
            </w:tcBorders>
            <w:shd w:val="clear" w:color="auto" w:fill="FFFFFF"/>
            <w:vAlign w:val="center"/>
          </w:tcPr>
          <w:p>
            <w:pPr/>
          </w:p>
        </w:tc>
      </w:tr>
      <w:tr>
        <w:trPr>
          <w:trHeight w:val="105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Ngoại nghiệp </w:t>
            </w:r>
            <w:r>
              <w:rPr>
                <w:i/>
                <w:iCs/>
                <w:color w:val="000000"/>
                <w:spacing w:val="0"/>
                <w:w w:val="100"/>
                <w:position w:val="0"/>
              </w:rPr>
              <w:t>(chưa bao gồm chi phí xây dựng các bản đồ chuyên đề</w:t>
            </w:r>
            <w:r>
              <w:rPr>
                <w:color w:val="000000"/>
                <w:spacing w:val="0"/>
                <w:w w:val="100"/>
                <w:position w:val="0"/>
              </w:rPr>
              <w:t xml:space="preserve"> )</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360" w:right="0" w:firstLine="0"/>
              <w:jc w:val="left"/>
            </w:pPr>
            <w:r>
              <w:rPr>
                <w:color w:val="000000"/>
                <w:spacing w:val="0"/>
                <w:w w:val="100"/>
                <w:position w:val="0"/>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40" w:firstLine="0"/>
              <w:jc w:val="right"/>
            </w:pPr>
            <w:r>
              <w:rPr>
                <w:color w:val="000000"/>
                <w:spacing w:val="0"/>
                <w:w w:val="100"/>
                <w:position w:val="0"/>
              </w:rPr>
              <w:t>-</w:t>
            </w:r>
          </w:p>
        </w:tc>
      </w:tr>
      <w:tr>
        <w:trPr>
          <w:trHeight w:val="768"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80" w:after="0" w:line="240" w:lineRule="auto"/>
              <w:ind w:left="0" w:right="0" w:firstLine="0"/>
              <w:jc w:val="left"/>
            </w:pPr>
            <w:r>
              <w:rPr>
                <w:i/>
                <w:iCs/>
                <w:color w:val="000000"/>
                <w:spacing w:val="0"/>
                <w:w w:val="100"/>
                <w:position w:val="0"/>
              </w:rPr>
              <w:t>- Chi phí xây dựng 01 bản đồ chuyên đề</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3.729.510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205.161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816.377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114.730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left"/>
            </w:pPr>
            <w:r>
              <w:rPr>
                <w:i/>
                <w:iCs/>
                <w:color w:val="000000"/>
                <w:spacing w:val="0"/>
                <w:w w:val="100"/>
                <w:position w:val="0"/>
              </w:rPr>
              <w:t>4.865.778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60" w:firstLine="0"/>
              <w:jc w:val="right"/>
            </w:pPr>
            <w:r>
              <w:rPr>
                <w:i/>
                <w:iCs/>
                <w:color w:val="000000"/>
                <w:spacing w:val="0"/>
                <w:w w:val="100"/>
                <w:position w:val="0"/>
              </w:rPr>
              <w:t>973.156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left"/>
            </w:pPr>
            <w:r>
              <w:rPr>
                <w:i/>
                <w:iCs/>
                <w:color w:val="000000"/>
                <w:spacing w:val="0"/>
                <w:w w:val="100"/>
                <w:position w:val="0"/>
              </w:rPr>
              <w:t>5.838.934</w:t>
            </w:r>
          </w:p>
        </w:tc>
      </w:tr>
      <w:tr>
        <w:trPr>
          <w:trHeight w:val="191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Bước 3: Phân tích, đánh giá tình hình quản lý, sử dụng đất, biến động sử dụng đất, kết quả thực hiện kế hoạch sử dụng đất cấp tỉnh kỳ trước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rPr>
              <w:t>386.163.315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17.892.741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34.885.741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30.560.824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b/>
                <w:bCs/>
                <w:color w:val="000000"/>
                <w:spacing w:val="0"/>
                <w:w w:val="100"/>
                <w:position w:val="0"/>
              </w:rPr>
              <w:t>469.502.621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b/>
                <w:bCs/>
                <w:color w:val="000000"/>
                <w:spacing w:val="0"/>
                <w:w w:val="100"/>
                <w:position w:val="0"/>
              </w:rPr>
              <w:t>70.928.178</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b/>
                <w:bCs/>
                <w:color w:val="000000"/>
                <w:spacing w:val="0"/>
                <w:w w:val="100"/>
                <w:position w:val="0"/>
              </w:rPr>
              <w:t>540.430.799</w:t>
            </w:r>
          </w:p>
        </w:tc>
      </w:tr>
      <w:tr>
        <w:trPr>
          <w:trHeight w:val="11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Nội nghiệp </w:t>
            </w:r>
            <w:r>
              <w:rPr>
                <w:i/>
                <w:iCs/>
                <w:color w:val="000000"/>
                <w:spacing w:val="0"/>
                <w:w w:val="100"/>
                <w:position w:val="0"/>
              </w:rPr>
              <w:t>(chưa bao gồm chi phí xây dựng các báo cáo chuyên đề</w:t>
            </w:r>
            <w:r>
              <w:rPr>
                <w:color w:val="000000"/>
                <w:spacing w:val="0"/>
                <w:w w:val="100"/>
                <w:position w:val="0"/>
              </w:rPr>
              <w:t xml:space="preserve"> )</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336.602.385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17.819.508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34.594.334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30.193.551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color w:val="000000"/>
                <w:spacing w:val="0"/>
                <w:w w:val="100"/>
                <w:position w:val="0"/>
              </w:rPr>
              <w:t>419.209.778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62.881.467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482.091.245</w:t>
            </w:r>
          </w:p>
        </w:tc>
      </w:tr>
      <w:tr>
        <w:trPr>
          <w:trHeight w:val="821"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i/>
                <w:iCs/>
                <w:color w:val="000000"/>
                <w:spacing w:val="0"/>
                <w:w w:val="100"/>
                <w:position w:val="0"/>
              </w:rPr>
              <w:t>- Chi phí xây dựng 01 báo cáo chuyên đề</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pPr>
            <w:r>
              <w:rPr>
                <w:i/>
                <w:iCs/>
                <w:color w:val="000000"/>
                <w:spacing w:val="0"/>
                <w:w w:val="100"/>
                <w:position w:val="0"/>
              </w:rPr>
              <w:t>40.237.155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i/>
                <w:iCs/>
                <w:color w:val="000000"/>
                <w:spacing w:val="0"/>
                <w:w w:val="100"/>
                <w:position w:val="0"/>
              </w:rPr>
              <w:t>40.237.155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6.035.573</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46.272.728</w:t>
            </w:r>
          </w:p>
        </w:tc>
      </w:tr>
      <w:tr>
        <w:trPr>
          <w:trHeight w:val="490"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Ngoại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pPr>
            <w:r>
              <w:rPr>
                <w:color w:val="000000"/>
                <w:spacing w:val="0"/>
                <w:w w:val="100"/>
                <w:position w:val="0"/>
              </w:rPr>
              <w:t>9.323.775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left"/>
            </w:pPr>
            <w:r>
              <w:rPr>
                <w:color w:val="000000"/>
                <w:spacing w:val="0"/>
                <w:w w:val="100"/>
                <w:position w:val="0"/>
              </w:rPr>
              <w:t>73.233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291.407</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367.273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10.055.688</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2.011.138</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12.066.826</w:t>
            </w:r>
          </w:p>
        </w:tc>
      </w:tr>
    </w:tbl>
    <w:p>
      <w:pPr>
        <w:spacing w:lineRule="exact" w:line="1"/>
        <w:rPr>
          <w:sz w:val="2"/>
          <w:szCs w:val="2"/>
        </w:rPr>
      </w:pPr>
      <w:r>
        <w:br w:type="page"/>
      </w:r>
    </w:p>
    <w:tbl>
      <w:tblPr>
        <w:tblOverlap w:val="never"/>
        <w:jc w:val="center"/>
        <w:tblLayout w:type="fixed"/>
      </w:tblPr>
      <w:tblGrid>
        <w:gridCol w:w="950"/>
        <w:gridCol w:w="3480"/>
        <w:gridCol w:w="1570"/>
        <w:gridCol w:w="1378"/>
        <w:gridCol w:w="1392"/>
        <w:gridCol w:w="1397"/>
        <w:gridCol w:w="1670"/>
        <w:gridCol w:w="1584"/>
        <w:gridCol w:w="1690"/>
      </w:tblGrid>
      <w:tr>
        <w:trPr>
          <w:trHeight w:val="85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Bước </w:t>
            </w:r>
            <w:r>
              <w:rPr>
                <w:b/>
                <w:bCs/>
                <w:color w:val="000000"/>
                <w:spacing w:val="0"/>
                <w:w w:val="100"/>
                <w:position w:val="0"/>
              </w:rPr>
              <w:t xml:space="preserve">4: </w:t>
            </w:r>
            <w:r>
              <w:rPr>
                <w:b/>
                <w:bCs/>
                <w:color w:val="000000"/>
                <w:spacing w:val="0"/>
                <w:w w:val="100"/>
                <w:position w:val="0"/>
              </w:rPr>
              <w:t>Xây dựng kế hoạch sử dụng đất cấp tỉnh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rPr>
              <w:t>523.131.750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27.897.026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55.496.934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46.523.444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b/>
                <w:bCs/>
                <w:color w:val="000000"/>
                <w:spacing w:val="0"/>
                <w:w w:val="100"/>
                <w:position w:val="0"/>
              </w:rPr>
              <w:t>653.049.154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b/>
                <w:bCs/>
                <w:color w:val="000000"/>
                <w:spacing w:val="0"/>
                <w:w w:val="100"/>
                <w:position w:val="0"/>
              </w:rPr>
              <w:t>99.705.434</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b/>
                <w:bCs/>
                <w:color w:val="000000"/>
                <w:spacing w:val="0"/>
                <w:w w:val="100"/>
                <w:position w:val="0"/>
              </w:rPr>
              <w:t>752.754.588</w:t>
            </w:r>
          </w:p>
        </w:tc>
      </w:tr>
      <w:tr>
        <w:trPr>
          <w:trHeight w:val="130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Nội nghiệp </w:t>
            </w:r>
            <w:r>
              <w:rPr>
                <w:i/>
                <w:iCs/>
                <w:color w:val="000000"/>
                <w:spacing w:val="0"/>
                <w:w w:val="100"/>
                <w:position w:val="0"/>
              </w:rPr>
              <w:t>(chưa bao gồm chi phí xây dựng các bản đồ chuyên đề, báo cáo chuyên đề</w:t>
            </w:r>
            <w:r>
              <w:rPr>
                <w:color w:val="000000"/>
                <w:spacing w:val="0"/>
                <w:w w:val="100"/>
                <w:position w:val="0"/>
              </w:rPr>
              <w:t xml:space="preserve"> )</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419.823.810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27.240.263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52.883.544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46.156.171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color w:val="000000"/>
                <w:spacing w:val="0"/>
                <w:w w:val="100"/>
                <w:position w:val="0"/>
              </w:rPr>
              <w:t>546.103.788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81.915.568</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628.019.356</w:t>
            </w:r>
          </w:p>
        </w:tc>
      </w:tr>
      <w:tr>
        <w:trPr>
          <w:trHeight w:val="926"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i/>
                <w:iCs/>
                <w:color w:val="000000"/>
                <w:spacing w:val="0"/>
                <w:w w:val="100"/>
                <w:position w:val="0"/>
              </w:rPr>
              <w:t>- Chi phí xây dựng 01 bản đồ chuyên đề</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pPr>
            <w:r>
              <w:rPr>
                <w:i/>
                <w:iCs/>
                <w:color w:val="000000"/>
                <w:spacing w:val="0"/>
                <w:w w:val="100"/>
                <w:position w:val="0"/>
              </w:rPr>
              <w:t>24.893.325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i/>
                <w:iCs/>
                <w:color w:val="000000"/>
                <w:spacing w:val="0"/>
                <w:w w:val="100"/>
                <w:position w:val="0"/>
              </w:rPr>
              <w:t>24.893.325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3.733.999</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28.627.324</w:t>
            </w:r>
          </w:p>
        </w:tc>
      </w:tr>
    </w:tbl>
    <w:p>
      <w:pPr>
        <w:widowControl w:val="0"/>
        <w:spacing w:after="279" w:line="1" w:lineRule="exact"/>
      </w:pPr>
    </w:p>
    <w:tbl>
      <w:tblPr>
        <w:tblOverlap w:val="never"/>
        <w:jc w:val="center"/>
        <w:tblLayout w:type="fixed"/>
      </w:tblPr>
      <w:tblGrid>
        <w:gridCol w:w="950"/>
        <w:gridCol w:w="3480"/>
        <w:gridCol w:w="1570"/>
        <w:gridCol w:w="1378"/>
        <w:gridCol w:w="1392"/>
        <w:gridCol w:w="1397"/>
        <w:gridCol w:w="1670"/>
        <w:gridCol w:w="1584"/>
        <w:gridCol w:w="1690"/>
      </w:tblGrid>
      <w:tr>
        <w:trPr>
          <w:trHeight w:val="528"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Nội dung công việc</w:t>
            </w:r>
          </w:p>
        </w:tc>
        <w:tc>
          <w:tcPr>
            <w:gridSpan w:val="5"/>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Chi phí trực tiếp</w:t>
            </w:r>
          </w:p>
        </w:tc>
        <w:tc>
          <w:tcPr>
            <w:vMerge w:val="restart"/>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71" w:lineRule="auto"/>
              <w:ind w:left="0" w:right="0" w:firstLine="0"/>
              <w:jc w:val="center"/>
            </w:pPr>
            <w:r>
              <w:rPr>
                <w:b/>
                <w:bCs/>
                <w:color w:val="000000"/>
                <w:spacing w:val="0"/>
                <w:w w:val="100"/>
                <w:position w:val="0"/>
              </w:rPr>
              <w:t xml:space="preserve">Chi phí quản lý chung </w:t>
            </w:r>
            <w:r>
              <w:rPr>
                <w:color w:val="000000"/>
                <w:spacing w:val="0"/>
                <w:w w:val="100"/>
                <w:position w:val="0"/>
              </w:rPr>
              <w:t>(15% nội nghiệp; 20% ngoại nghiệp)</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Giá sản phẩm</w:t>
            </w:r>
          </w:p>
        </w:tc>
      </w:tr>
      <w:tr>
        <w:trPr>
          <w:trHeight w:val="1013"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Nhân công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Dụng cụ</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Vật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Thiết bị</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b/>
                <w:bCs/>
                <w:color w:val="000000"/>
                <w:spacing w:val="0"/>
                <w:w w:val="100"/>
                <w:position w:val="0"/>
              </w:rPr>
              <w:t>Tổng cộng</w:t>
            </w:r>
          </w:p>
        </w:tc>
        <w:tc>
          <w:tcPr>
            <w:vMerge/>
            <w:tcBorders>
              <w:left w:val="single" w:sz="4"/>
            </w:tcBorders>
            <w:shd w:val="clear" w:color="auto" w:fill="FFFFFF"/>
            <w:vAlign w:val="bottom"/>
          </w:tcPr>
          <w:p>
            <w:pPr/>
          </w:p>
        </w:tc>
        <w:tc>
          <w:tcPr>
            <w:vMerge/>
            <w:tcBorders>
              <w:left w:val="single" w:sz="4"/>
              <w:right w:val="single" w:sz="4"/>
            </w:tcBorders>
            <w:shd w:val="clear" w:color="auto" w:fill="FFFFFF"/>
            <w:vAlign w:val="center"/>
          </w:tcPr>
          <w:p>
            <w:pPr/>
          </w:p>
        </w:tc>
      </w:tr>
      <w:tr>
        <w:trPr>
          <w:trHeight w:val="98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i/>
                <w:iCs/>
                <w:color w:val="000000"/>
                <w:spacing w:val="0"/>
                <w:w w:val="100"/>
                <w:position w:val="0"/>
              </w:rPr>
              <w:t>- Chi phí xây dựng 01 báo cáo chuyên đề</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pPr>
            <w:r>
              <w:rPr>
                <w:i/>
                <w:iCs/>
                <w:color w:val="000000"/>
                <w:spacing w:val="0"/>
                <w:w w:val="100"/>
                <w:position w:val="0"/>
              </w:rPr>
              <w:t>43.361.325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i/>
                <w:iCs/>
                <w:color w:val="000000"/>
                <w:spacing w:val="0"/>
                <w:w w:val="100"/>
                <w:position w:val="0"/>
              </w:rPr>
              <w:t>43.361.325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6.504.199</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49.865.524</w:t>
            </w:r>
          </w:p>
        </w:tc>
      </w:tr>
      <w:tr>
        <w:trPr>
          <w:trHeight w:val="122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Ngoại nghiệp </w:t>
            </w:r>
            <w:r>
              <w:rPr>
                <w:i/>
                <w:iCs/>
                <w:color w:val="000000"/>
                <w:spacing w:val="0"/>
                <w:w w:val="100"/>
                <w:position w:val="0"/>
              </w:rPr>
              <w:t>(chưa bao gồm chi phí xây dựng các bản đồ chuyên đề</w:t>
            </w:r>
            <w:r>
              <w:rPr>
                <w:color w:val="000000"/>
                <w:spacing w:val="0"/>
                <w:w w:val="100"/>
                <w:position w:val="0"/>
              </w:rPr>
              <w:t xml:space="preserve"> )</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31.323.780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656.763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2.613.390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367.273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34.961.206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6.992.241</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41.953.447</w:t>
            </w:r>
          </w:p>
        </w:tc>
      </w:tr>
      <w:tr>
        <w:trPr>
          <w:trHeight w:val="91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i/>
                <w:iCs/>
                <w:color w:val="000000"/>
                <w:spacing w:val="0"/>
                <w:w w:val="100"/>
                <w:position w:val="0"/>
              </w:rPr>
              <w:t>- Chi phí xây dựng 01 bản đồ chuyên đề</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3.729.510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left"/>
            </w:pPr>
            <w:r>
              <w:rPr>
                <w:i/>
                <w:iCs/>
                <w:color w:val="000000"/>
                <w:spacing w:val="0"/>
                <w:w w:val="100"/>
                <w:position w:val="0"/>
              </w:rPr>
              <w:t>3.729.510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00"/>
              <w:jc w:val="both"/>
            </w:pPr>
            <w:r>
              <w:rPr>
                <w:i/>
                <w:iCs/>
                <w:color w:val="000000"/>
                <w:spacing w:val="0"/>
                <w:w w:val="100"/>
                <w:position w:val="0"/>
              </w:rPr>
              <w:t>559.427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left"/>
            </w:pPr>
            <w:r>
              <w:rPr>
                <w:i/>
                <w:iCs/>
                <w:color w:val="000000"/>
                <w:spacing w:val="0"/>
                <w:w w:val="100"/>
                <w:position w:val="0"/>
              </w:rPr>
              <w:t>4.288.937</w:t>
            </w:r>
          </w:p>
        </w:tc>
      </w:tr>
      <w:tr>
        <w:trPr>
          <w:trHeight w:val="119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Bước 5: Xây dựng báo cáo thuyết minh tổng hợp và các tài liệu có liên quan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rPr>
              <w:t>333.673.155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rPr>
              <w:t>6.450.781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12.732.420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10.813.818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b/>
                <w:bCs/>
                <w:color w:val="000000"/>
                <w:spacing w:val="0"/>
                <w:w w:val="100"/>
                <w:position w:val="0"/>
              </w:rPr>
              <w:t>363.670.174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b/>
                <w:bCs/>
                <w:color w:val="000000"/>
                <w:spacing w:val="0"/>
                <w:w w:val="100"/>
                <w:position w:val="0"/>
              </w:rPr>
              <w:t>55.231.597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b/>
                <w:bCs/>
                <w:color w:val="000000"/>
                <w:spacing w:val="0"/>
                <w:w w:val="100"/>
                <w:position w:val="0"/>
              </w:rPr>
              <w:t>418.901.771</w:t>
            </w:r>
          </w:p>
        </w:tc>
      </w:tr>
      <w:tr>
        <w:trPr>
          <w:trHeight w:val="66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Nội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320.619.870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6.348.200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12.324.231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10.756.453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color w:val="000000"/>
                <w:spacing w:val="0"/>
                <w:w w:val="100"/>
                <w:position w:val="0"/>
              </w:rPr>
              <w:t>350.048.754</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color w:val="000000"/>
                <w:spacing w:val="0"/>
                <w:w w:val="100"/>
                <w:position w:val="0"/>
              </w:rPr>
              <w:t>52.507.313</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color w:val="000000"/>
                <w:spacing w:val="0"/>
                <w:w w:val="100"/>
                <w:position w:val="0"/>
              </w:rPr>
              <w:t>402.556.067</w:t>
            </w:r>
          </w:p>
        </w:tc>
      </w:tr>
    </w:tbl>
    <w:p>
      <w:pPr>
        <w:spacing w:lineRule="exact" w:line="1"/>
        <w:rPr>
          <w:sz w:val="2"/>
          <w:szCs w:val="2"/>
        </w:rPr>
      </w:pPr>
      <w:r>
        <w:br w:type="page"/>
      </w:r>
    </w:p>
    <w:tbl>
      <w:tblPr>
        <w:tblOverlap w:val="never"/>
        <w:jc w:val="center"/>
        <w:tblLayout w:type="fixed"/>
      </w:tblPr>
      <w:tblGrid>
        <w:gridCol w:w="950"/>
        <w:gridCol w:w="3480"/>
        <w:gridCol w:w="1570"/>
        <w:gridCol w:w="1378"/>
        <w:gridCol w:w="1392"/>
        <w:gridCol w:w="1397"/>
        <w:gridCol w:w="1670"/>
        <w:gridCol w:w="1584"/>
        <w:gridCol w:w="1690"/>
      </w:tblGrid>
      <w:tr>
        <w:trPr>
          <w:trHeight w:val="65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color w:val="000000"/>
                <w:spacing w:val="0"/>
                <w:w w:val="100"/>
                <w:position w:val="0"/>
              </w:rPr>
              <w:t>13.053.285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102.581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408.189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57.365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pPr>
            <w:r>
              <w:rPr>
                <w:color w:val="000000"/>
                <w:spacing w:val="0"/>
                <w:w w:val="100"/>
                <w:position w:val="0"/>
              </w:rPr>
              <w:t>13.621.420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2.724.284</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pPr>
            <w:r>
              <w:rPr>
                <w:color w:val="000000"/>
                <w:spacing w:val="0"/>
                <w:w w:val="100"/>
                <w:position w:val="0"/>
              </w:rPr>
              <w:t>16.345.704</w:t>
            </w:r>
          </w:p>
        </w:tc>
      </w:tr>
      <w:tr>
        <w:trPr>
          <w:trHeight w:val="111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II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Điều chỉnh kế hoạch sử dụng đất cấp tỉnh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rPr>
              <w:t>757.763.415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37.899.670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132.390.213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62.800.276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b/>
                <w:bCs/>
                <w:color w:val="000000"/>
                <w:spacing w:val="0"/>
                <w:w w:val="100"/>
                <w:position w:val="0"/>
              </w:rPr>
              <w:t>990.853.574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151.553.559</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1.142.407.133</w:t>
            </w:r>
          </w:p>
        </w:tc>
      </w:tr>
      <w:tr>
        <w:trPr>
          <w:trHeight w:val="2846"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Bước 1: Điều tra, thu thập bổ sung thông tin, tài liệu và khảo sát thực địa; phân tích, đánh giá bổ sung điều kiện tự nhiên, kinh tế - xã hội và môi trường tác động đến việc sử dụng đất; tình hình quản lý, sử dụng đất, biến động sử dụng đất; kết quả thực hiện kế hoạch sử dụng đất cấp tỉnh</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rPr>
              <w:t>293.783.130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rPr>
              <w:t>8.739.142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30.614.539</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14.551.048</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b/>
                <w:bCs/>
                <w:color w:val="000000"/>
                <w:spacing w:val="0"/>
                <w:w w:val="100"/>
                <w:position w:val="0"/>
              </w:rPr>
              <w:t>347.687.859</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b/>
                <w:bCs/>
                <w:color w:val="000000"/>
                <w:spacing w:val="0"/>
                <w:w w:val="100"/>
                <w:position w:val="0"/>
              </w:rPr>
              <w:t>53.486.072</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b/>
                <w:bCs/>
                <w:color w:val="000000"/>
                <w:spacing w:val="0"/>
                <w:w w:val="100"/>
                <w:position w:val="0"/>
              </w:rPr>
              <w:t>401.173.931</w:t>
            </w:r>
          </w:p>
        </w:tc>
      </w:tr>
    </w:tbl>
    <w:p>
      <w:pPr>
        <w:widowControl w:val="0"/>
        <w:spacing w:after="279" w:line="1" w:lineRule="exact"/>
      </w:pPr>
    </w:p>
    <w:tbl>
      <w:tblPr>
        <w:tblOverlap w:val="never"/>
        <w:jc w:val="center"/>
        <w:tblLayout w:type="fixed"/>
      </w:tblPr>
      <w:tblGrid>
        <w:gridCol w:w="950"/>
        <w:gridCol w:w="3480"/>
        <w:gridCol w:w="1570"/>
        <w:gridCol w:w="1378"/>
        <w:gridCol w:w="1392"/>
        <w:gridCol w:w="1397"/>
        <w:gridCol w:w="1670"/>
        <w:gridCol w:w="1584"/>
        <w:gridCol w:w="1690"/>
      </w:tblGrid>
      <w:tr>
        <w:trPr>
          <w:trHeight w:val="514"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Nội dung công việc</w:t>
            </w:r>
          </w:p>
        </w:tc>
        <w:tc>
          <w:tcPr>
            <w:gridSpan w:val="5"/>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Chi phí trực tiếp</w:t>
            </w:r>
          </w:p>
        </w:tc>
        <w:tc>
          <w:tcPr>
            <w:vMerge w:val="restart"/>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71" w:lineRule="auto"/>
              <w:ind w:left="0" w:right="0" w:firstLine="0"/>
              <w:jc w:val="center"/>
            </w:pPr>
            <w:r>
              <w:rPr>
                <w:b/>
                <w:bCs/>
                <w:color w:val="000000"/>
                <w:spacing w:val="0"/>
                <w:w w:val="100"/>
                <w:position w:val="0"/>
              </w:rPr>
              <w:t xml:space="preserve">Chi phí quản lý chung </w:t>
            </w:r>
            <w:r>
              <w:rPr>
                <w:color w:val="000000"/>
                <w:spacing w:val="0"/>
                <w:w w:val="100"/>
                <w:position w:val="0"/>
              </w:rPr>
              <w:t>(15% nội nghiệp; 20% ngoại nghiệp)</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Giá sản phẩm</w:t>
            </w:r>
          </w:p>
        </w:tc>
      </w:tr>
      <w:tr>
        <w:trPr>
          <w:trHeight w:val="1008"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Nhân công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Dụng cụ</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Vật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Thiết bị</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b/>
                <w:bCs/>
                <w:color w:val="000000"/>
                <w:spacing w:val="0"/>
                <w:w w:val="100"/>
                <w:position w:val="0"/>
              </w:rPr>
              <w:t>Tổng cộng</w:t>
            </w:r>
          </w:p>
        </w:tc>
        <w:tc>
          <w:tcPr>
            <w:vMerge/>
            <w:tcBorders>
              <w:left w:val="single" w:sz="4"/>
            </w:tcBorders>
            <w:shd w:val="clear" w:color="auto" w:fill="FFFFFF"/>
            <w:vAlign w:val="bottom"/>
          </w:tcPr>
          <w:p>
            <w:pPr/>
          </w:p>
        </w:tc>
        <w:tc>
          <w:tcPr>
            <w:vMerge/>
            <w:tcBorders>
              <w:left w:val="single" w:sz="4"/>
              <w:right w:val="single" w:sz="4"/>
            </w:tcBorders>
            <w:shd w:val="clear" w:color="auto" w:fill="FFFFFF"/>
            <w:vAlign w:val="center"/>
          </w:tcPr>
          <w:p>
            <w:pPr/>
          </w:p>
        </w:tc>
      </w:tr>
      <w:tr>
        <w:trPr>
          <w:trHeight w:val="101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Nội nghiệp </w:t>
            </w:r>
            <w:r>
              <w:rPr>
                <w:i/>
                <w:iCs/>
                <w:color w:val="000000"/>
                <w:spacing w:val="0"/>
                <w:w w:val="100"/>
                <w:position w:val="0"/>
              </w:rPr>
              <w:t>(chưa bao gồm chi phí xây dựng các báo cáo chuyên đề</w:t>
            </w:r>
            <w:r>
              <w:rPr>
                <w:color w:val="000000"/>
                <w:spacing w:val="0"/>
                <w:w w:val="100"/>
                <w:position w:val="0"/>
              </w:rPr>
              <w:t xml:space="preserve"> )</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228.841.605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8.023.494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29.470.899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14.456.848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color w:val="000000"/>
                <w:spacing w:val="0"/>
                <w:w w:val="100"/>
                <w:position w:val="0"/>
              </w:rPr>
              <w:t>280.792.846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color w:val="000000"/>
                <w:spacing w:val="0"/>
                <w:w w:val="100"/>
                <w:position w:val="0"/>
              </w:rPr>
              <w:t>42.118.927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322.911.773</w:t>
            </w:r>
          </w:p>
        </w:tc>
      </w:tr>
      <w:tr>
        <w:trPr>
          <w:trHeight w:val="826"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i/>
                <w:iCs/>
                <w:color w:val="000000"/>
                <w:spacing w:val="0"/>
                <w:w w:val="100"/>
                <w:position w:val="0"/>
              </w:rPr>
              <w:t>- Chi phí xây dựng 01 báo cáo chuyên đề</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pPr>
            <w:r>
              <w:rPr>
                <w:i/>
                <w:iCs/>
                <w:color w:val="000000"/>
                <w:spacing w:val="0"/>
                <w:w w:val="100"/>
                <w:position w:val="0"/>
              </w:rPr>
              <w:t>40.237.155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i/>
                <w:iCs/>
                <w:color w:val="000000"/>
                <w:spacing w:val="0"/>
                <w:w w:val="100"/>
                <w:position w:val="0"/>
              </w:rPr>
              <w:t>40.237.155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i/>
                <w:iCs/>
                <w:color w:val="000000"/>
                <w:spacing w:val="0"/>
                <w:w w:val="100"/>
                <w:position w:val="0"/>
              </w:rPr>
              <w:t>6.035.573</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46.272.728</w:t>
            </w:r>
          </w:p>
        </w:tc>
      </w:tr>
      <w:tr>
        <w:trPr>
          <w:trHeight w:val="65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color w:val="000000"/>
                <w:spacing w:val="0"/>
                <w:w w:val="100"/>
                <w:position w:val="0"/>
              </w:rPr>
              <w:t>24.704.370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715.648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1.143.640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94.200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pPr>
            <w:r>
              <w:rPr>
                <w:color w:val="000000"/>
                <w:spacing w:val="0"/>
                <w:w w:val="100"/>
                <w:position w:val="0"/>
              </w:rPr>
              <w:t>26.657.858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5.331.572</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pPr>
            <w:r>
              <w:rPr>
                <w:color w:val="000000"/>
                <w:spacing w:val="0"/>
                <w:w w:val="100"/>
                <w:position w:val="0"/>
              </w:rPr>
              <w:t>31.989.430</w:t>
            </w:r>
          </w:p>
        </w:tc>
      </w:tr>
      <w:tr>
        <w:trPr>
          <w:trHeight w:val="998"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Bước 2: Xây dựng điều chỉnh kế hoạch sử dụng đất cấp tỉnh</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rPr>
              <w:t>296.213.895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25.872.537</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90.114.542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42.659.640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b/>
                <w:bCs/>
                <w:color w:val="000000"/>
                <w:spacing w:val="0"/>
                <w:w w:val="100"/>
                <w:position w:val="0"/>
              </w:rPr>
              <w:t>454.860.614</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b/>
                <w:bCs/>
                <w:color w:val="000000"/>
                <w:spacing w:val="0"/>
                <w:w w:val="100"/>
                <w:position w:val="0"/>
              </w:rPr>
              <w:t>69.514.653</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b/>
                <w:bCs/>
                <w:color w:val="000000"/>
                <w:spacing w:val="0"/>
                <w:w w:val="100"/>
                <w:position w:val="0"/>
              </w:rPr>
              <w:t>524.375.267</w:t>
            </w:r>
          </w:p>
        </w:tc>
      </w:tr>
    </w:tbl>
    <w:p>
      <w:pPr>
        <w:spacing w:lineRule="exact" w:line="1"/>
        <w:rPr>
          <w:sz w:val="2"/>
          <w:szCs w:val="2"/>
        </w:rPr>
      </w:pPr>
      <w:r>
        <w:br w:type="page"/>
      </w:r>
    </w:p>
    <w:tbl>
      <w:tblPr>
        <w:tblOverlap w:val="never"/>
        <w:jc w:val="center"/>
        <w:tblLayout w:type="fixed"/>
      </w:tblPr>
      <w:tblGrid>
        <w:gridCol w:w="950"/>
        <w:gridCol w:w="3480"/>
        <w:gridCol w:w="1570"/>
        <w:gridCol w:w="1378"/>
        <w:gridCol w:w="1392"/>
        <w:gridCol w:w="1397"/>
        <w:gridCol w:w="1670"/>
        <w:gridCol w:w="1584"/>
        <w:gridCol w:w="1690"/>
      </w:tblGrid>
      <w:tr>
        <w:trPr>
          <w:trHeight w:val="111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Nội nghiệp </w:t>
            </w:r>
            <w:r>
              <w:rPr>
                <w:i/>
                <w:iCs/>
                <w:color w:val="000000"/>
                <w:spacing w:val="0"/>
                <w:w w:val="100"/>
                <w:position w:val="0"/>
              </w:rPr>
              <w:t>(chưa bao gồm chi phí xây dựng các bản đồ chuyên đề, báo cáo chuyên đề</w:t>
            </w:r>
            <w:r>
              <w:rPr>
                <w:color w:val="000000"/>
                <w:spacing w:val="0"/>
                <w:w w:val="100"/>
                <w:position w:val="0"/>
              </w:rPr>
              <w:t xml:space="preserve"> )</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208.716.615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23.502.816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86.327.611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42.347.714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color w:val="000000"/>
                <w:spacing w:val="0"/>
                <w:w w:val="100"/>
                <w:position w:val="0"/>
              </w:rPr>
              <w:t>360.894.756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54.134.213</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415.028.969</w:t>
            </w:r>
          </w:p>
        </w:tc>
      </w:tr>
      <w:tr>
        <w:trPr>
          <w:trHeight w:val="98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i/>
                <w:iCs/>
                <w:color w:val="000000"/>
                <w:spacing w:val="0"/>
                <w:w w:val="100"/>
                <w:position w:val="0"/>
              </w:rPr>
              <w:t>- Chi phí xây dựng 01 bản đồ chuyên đề</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pPr>
            <w:r>
              <w:rPr>
                <w:i/>
                <w:iCs/>
                <w:color w:val="000000"/>
                <w:spacing w:val="0"/>
                <w:w w:val="100"/>
                <w:position w:val="0"/>
              </w:rPr>
              <w:t>24.893.325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i/>
                <w:iCs/>
                <w:color w:val="000000"/>
                <w:spacing w:val="0"/>
                <w:w w:val="100"/>
                <w:position w:val="0"/>
              </w:rPr>
              <w:t>24.893.325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3.733.999</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28.627.324</w:t>
            </w:r>
          </w:p>
        </w:tc>
      </w:tr>
      <w:tr>
        <w:trPr>
          <w:trHeight w:val="90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i/>
                <w:iCs/>
                <w:color w:val="000000"/>
                <w:spacing w:val="0"/>
                <w:w w:val="100"/>
                <w:position w:val="0"/>
              </w:rPr>
              <w:t>- Chi phí xây dựng 01 báo cáo chuyên đề</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pPr>
            <w:r>
              <w:rPr>
                <w:i/>
                <w:iCs/>
                <w:color w:val="000000"/>
                <w:spacing w:val="0"/>
                <w:w w:val="100"/>
                <w:position w:val="0"/>
              </w:rPr>
              <w:t>43.361.325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i/>
                <w:iCs/>
                <w:color w:val="000000"/>
                <w:spacing w:val="0"/>
                <w:w w:val="100"/>
                <w:position w:val="0"/>
              </w:rPr>
              <w:t>43.361.325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6.504.199</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49.865.524</w:t>
            </w:r>
          </w:p>
        </w:tc>
      </w:tr>
      <w:tr>
        <w:trPr>
          <w:trHeight w:val="101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Ngoại nghiệp </w:t>
            </w:r>
            <w:r>
              <w:rPr>
                <w:i/>
                <w:iCs/>
                <w:color w:val="000000"/>
                <w:spacing w:val="0"/>
                <w:w w:val="100"/>
                <w:position w:val="0"/>
              </w:rPr>
              <w:t>(chưa bao gồm chi phí xây dựng các bản đồ chuyên đề</w:t>
            </w:r>
            <w:r>
              <w:rPr>
                <w:color w:val="000000"/>
                <w:spacing w:val="0"/>
                <w:w w:val="100"/>
                <w:position w:val="0"/>
              </w:rPr>
              <w:t xml:space="preserve"> )</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15.513.120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2.369.721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3.786.931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311.926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21.981.698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pPr>
            <w:r>
              <w:rPr>
                <w:color w:val="000000"/>
                <w:spacing w:val="0"/>
                <w:w w:val="100"/>
                <w:position w:val="0"/>
              </w:rPr>
              <w:t>4.396.340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26.378.038</w:t>
            </w:r>
          </w:p>
        </w:tc>
      </w:tr>
      <w:tr>
        <w:trPr>
          <w:trHeight w:val="86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i/>
                <w:iCs/>
                <w:color w:val="000000"/>
                <w:spacing w:val="0"/>
                <w:w w:val="100"/>
                <w:position w:val="0"/>
              </w:rPr>
              <w:t>- Chi phí xây dựng 01 bản đồ chuyên đề</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i/>
                <w:iCs/>
                <w:color w:val="000000"/>
                <w:spacing w:val="0"/>
                <w:w w:val="100"/>
                <w:position w:val="0"/>
              </w:rPr>
              <w:t>3.729.510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left"/>
            </w:pPr>
            <w:r>
              <w:rPr>
                <w:i/>
                <w:iCs/>
                <w:color w:val="000000"/>
                <w:spacing w:val="0"/>
                <w:w w:val="100"/>
                <w:position w:val="0"/>
              </w:rPr>
              <w:t>3.729.510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60" w:firstLine="0"/>
              <w:jc w:val="right"/>
            </w:pPr>
            <w:r>
              <w:rPr>
                <w:i/>
                <w:iCs/>
                <w:color w:val="000000"/>
                <w:spacing w:val="0"/>
                <w:w w:val="100"/>
                <w:position w:val="0"/>
              </w:rPr>
              <w:t>745.902</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left"/>
            </w:pPr>
            <w:r>
              <w:rPr>
                <w:i/>
                <w:iCs/>
                <w:color w:val="000000"/>
                <w:spacing w:val="0"/>
                <w:w w:val="100"/>
                <w:position w:val="0"/>
              </w:rPr>
              <w:t>4.475.412</w:t>
            </w:r>
          </w:p>
        </w:tc>
      </w:tr>
      <w:tr>
        <w:trPr>
          <w:trHeight w:val="109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Bước 3: Xây dựng báo cáo thuyết minh tổng hợp và các tài liệu có liên quan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rPr>
              <w:t>167.766.390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rPr>
              <w:t>3.287.991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11.661.132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5.589.588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b/>
                <w:bCs/>
                <w:color w:val="000000"/>
                <w:spacing w:val="0"/>
                <w:w w:val="100"/>
                <w:position w:val="0"/>
              </w:rPr>
              <w:t>188.305.101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b/>
                <w:bCs/>
                <w:color w:val="000000"/>
                <w:spacing w:val="0"/>
                <w:w w:val="100"/>
                <w:position w:val="0"/>
              </w:rPr>
              <w:t>28.552.834</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b/>
                <w:bCs/>
                <w:color w:val="000000"/>
                <w:spacing w:val="0"/>
                <w:w w:val="100"/>
                <w:position w:val="0"/>
              </w:rPr>
              <w:t>216.857.935</w:t>
            </w:r>
          </w:p>
        </w:tc>
      </w:tr>
      <w:tr>
        <w:trPr>
          <w:trHeight w:val="60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162.172.125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3.087.557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11.340.829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5.563.205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color w:val="000000"/>
                <w:spacing w:val="0"/>
                <w:w w:val="100"/>
                <w:position w:val="0"/>
              </w:rPr>
              <w:t>182.163.716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color w:val="000000"/>
                <w:spacing w:val="0"/>
                <w:w w:val="100"/>
                <w:position w:val="0"/>
              </w:rPr>
              <w:t>27.324.557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color w:val="000000"/>
                <w:spacing w:val="0"/>
                <w:w w:val="100"/>
                <w:position w:val="0"/>
              </w:rPr>
              <w:t>209.488.273</w:t>
            </w:r>
          </w:p>
        </w:tc>
      </w:tr>
      <w:tr>
        <w:trPr>
          <w:trHeight w:val="576"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Ngoại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pPr>
            <w:r>
              <w:rPr>
                <w:color w:val="000000"/>
                <w:spacing w:val="0"/>
                <w:w w:val="100"/>
                <w:position w:val="0"/>
              </w:rPr>
              <w:t>5.594.265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200.434</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320.303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26.383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6.141.385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pPr>
            <w:r>
              <w:rPr>
                <w:color w:val="000000"/>
                <w:spacing w:val="0"/>
                <w:w w:val="100"/>
                <w:position w:val="0"/>
              </w:rPr>
              <w:t>1.228.277</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7.369.662</w:t>
            </w:r>
          </w:p>
        </w:tc>
      </w:tr>
    </w:tbl>
    <w:p>
      <w:pPr>
        <w:sectPr>
          <w:headerReference w:type="default" r:id="rId7"/>
          <w:footnotePr>
            <w:pos w:val="pageBottom"/>
            <w:numFmt w:val="decimal"/>
            <w:numRestart w:val="continuous"/>
          </w:footnotePr>
          <w:pgSz w:w="16840" w:h="11900" w:orient="landscape"/>
          <w:pgMar w:top="718" w:right="682" w:bottom="756" w:left="634" w:header="0" w:footer="328" w:gutter="0"/>
          <w:pgNumType w:start="1"/>
          <w:cols w:space="720"/>
          <w:noEndnote/>
          <w:rtlGutter w:val="0"/>
          <w:docGrid w:linePitch="360"/>
        </w:sectPr>
      </w:pPr>
    </w:p>
    <w:p>
      <w:pPr>
        <w:pStyle w:val="Style19"/>
        <w:keepNext w:val="0"/>
        <w:keepLines w:val="0"/>
        <w:widowControl w:val="0"/>
        <w:shd w:val="clear" w:color="auto" w:fill="auto"/>
        <w:bidi w:val="0"/>
        <w:spacing w:before="0" w:after="0" w:line="240" w:lineRule="auto"/>
        <w:ind w:left="4262" w:right="0" w:firstLine="0"/>
        <w:jc w:val="left"/>
      </w:pPr>
      <w:r>
        <w:rPr>
          <w:color w:val="000000"/>
          <w:spacing w:val="0"/>
          <w:w w:val="100"/>
          <w:position w:val="0"/>
        </w:rPr>
        <w:t xml:space="preserve">I. CHI </w:t>
      </w:r>
      <w:r>
        <w:rPr>
          <w:color w:val="000000"/>
          <w:spacing w:val="0"/>
          <w:w w:val="100"/>
          <w:position w:val="0"/>
        </w:rPr>
        <w:t>PHÍ NHÂN CÔNG LẬP, ĐIỀU CHỈNH KẾ HOẠCH SỬ DỤNG ĐẤT CẤP TỈNH</w:t>
      </w:r>
    </w:p>
    <w:tbl>
      <w:tblPr>
        <w:tblOverlap w:val="never"/>
        <w:jc w:val="center"/>
        <w:tblLayout w:type="fixed"/>
      </w:tblPr>
      <w:tblGrid>
        <w:gridCol w:w="662"/>
        <w:gridCol w:w="3864"/>
        <w:gridCol w:w="1738"/>
        <w:gridCol w:w="811"/>
        <w:gridCol w:w="1008"/>
        <w:gridCol w:w="1061"/>
        <w:gridCol w:w="1018"/>
        <w:gridCol w:w="1344"/>
        <w:gridCol w:w="1162"/>
        <w:gridCol w:w="1358"/>
        <w:gridCol w:w="917"/>
      </w:tblGrid>
      <w:tr>
        <w:trPr>
          <w:trHeight w:val="787"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biên (người/nhóm)</w:t>
            </w:r>
          </w:p>
        </w:tc>
        <w:tc>
          <w:tcPr>
            <w:gridSpan w:val="2"/>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mức (công nhóm/tỉnh trung bình)</w:t>
            </w:r>
          </w:p>
        </w:tc>
        <w:tc>
          <w:tcPr>
            <w:gridSpan w:val="2"/>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Thành tiền (đồng/tỉnh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Ghi chú</w:t>
            </w:r>
          </w:p>
        </w:tc>
      </w:tr>
      <w:tr>
        <w:trPr>
          <w:trHeight w:val="523"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40"/>
              <w:jc w:val="left"/>
            </w:pPr>
            <w:r>
              <w:rPr>
                <w:b/>
                <w:bCs/>
                <w:color w:val="000000"/>
                <w:spacing w:val="0"/>
                <w:w w:val="100"/>
                <w:position w:val="0"/>
              </w:rPr>
              <w:t>Tổng</w:t>
            </w:r>
          </w:p>
        </w:tc>
        <w:tc>
          <w:tcPr>
            <w:vMerge/>
            <w:tcBorders>
              <w:left w:val="single" w:sz="4"/>
              <w:right w:val="single" w:sz="4"/>
            </w:tcBorders>
            <w:shd w:val="clear" w:color="auto" w:fill="FFFFFF"/>
            <w:vAlign w:val="center"/>
          </w:tcPr>
          <w:p>
            <w:pPr/>
          </w:p>
        </w:tc>
      </w:tr>
      <w:tr>
        <w:trPr>
          <w:trHeight w:val="53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Lập kế hoạch sử dụng đất cấp tỉnh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1.708.397.730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103.597.785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1.811.995.515</w:t>
            </w:r>
          </w:p>
        </w:tc>
        <w:tc>
          <w:tcPr>
            <w:tcBorders>
              <w:top w:val="single" w:sz="4"/>
              <w:left w:val="single" w:sz="4"/>
              <w:right w:val="single" w:sz="4"/>
            </w:tcBorders>
            <w:shd w:val="clear" w:color="auto" w:fill="FFFFFF"/>
            <w:vAlign w:val="top"/>
          </w:tcPr>
          <w:p>
            <w:pPr>
              <w:widowControl w:val="0"/>
              <w:rPr>
                <w:sz w:val="10"/>
                <w:szCs w:val="10"/>
              </w:rPr>
            </w:pPr>
          </w:p>
        </w:tc>
      </w:tr>
      <w:tr>
        <w:trPr>
          <w:trHeight w:val="88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Bước 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Điều tra, thu thập thông tin, tài liệu và khảo sát thực địa về kế hoạch sử dụng đất cấp tỉnh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320.327.460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42.437.925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362.765.385</w:t>
            </w:r>
          </w:p>
        </w:tc>
        <w:tc>
          <w:tcPr>
            <w:tcBorders>
              <w:top w:val="single" w:sz="4"/>
              <w:left w:val="single" w:sz="4"/>
              <w:right w:val="single" w:sz="4"/>
            </w:tcBorders>
            <w:shd w:val="clear" w:color="auto" w:fill="FFFFFF"/>
            <w:vAlign w:val="top"/>
          </w:tcPr>
          <w:p>
            <w:pPr>
              <w:widowControl w:val="0"/>
              <w:rPr>
                <w:sz w:val="10"/>
                <w:szCs w:val="10"/>
              </w:rPr>
            </w:pPr>
          </w:p>
        </w:tc>
      </w:tr>
      <w:tr>
        <w:trPr>
          <w:trHeight w:val="52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Điều tra, thu thập các thông tin, tài liệu.</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220.138.560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19.250.325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239.388.885</w:t>
            </w:r>
          </w:p>
        </w:tc>
        <w:tc>
          <w:tcPr>
            <w:tcBorders>
              <w:top w:val="single" w:sz="4"/>
              <w:left w:val="single" w:sz="4"/>
              <w:right w:val="single" w:sz="4"/>
            </w:tcBorders>
            <w:shd w:val="clear" w:color="auto" w:fill="FFFFFF"/>
            <w:vAlign w:val="top"/>
          </w:tcPr>
          <w:p>
            <w:pPr>
              <w:widowControl w:val="0"/>
              <w:rPr>
                <w:sz w:val="10"/>
                <w:szCs w:val="10"/>
              </w:rPr>
            </w:pPr>
          </w:p>
        </w:tc>
      </w:tr>
      <w:tr>
        <w:trPr>
          <w:trHeight w:val="153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Điều tra, thu thập các thông tin, tài liệu liên quan đến điều kiện tự nhiên, kinh tế, xã hội và môi trường tác động đến việc sử dụng đất; tình hình quản lý, sử dụng đất, biến động sử dụng đất, kết quả thực hiện kế hoạch sử dụng đất cấp tỉnh kỳ trước.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 (1ĐCVC2,2ĐCV3, 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64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1.146.555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73.379.520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73.379.520</w:t>
            </w:r>
          </w:p>
        </w:tc>
        <w:tc>
          <w:tcPr>
            <w:tcBorders>
              <w:top w:val="single" w:sz="4"/>
              <w:left w:val="single" w:sz="4"/>
              <w:right w:val="single" w:sz="4"/>
            </w:tcBorders>
            <w:shd w:val="clear" w:color="auto" w:fill="FFFFFF"/>
            <w:vAlign w:val="top"/>
          </w:tcPr>
          <w:p>
            <w:pPr>
              <w:widowControl w:val="0"/>
              <w:rPr>
                <w:sz w:val="10"/>
                <w:szCs w:val="10"/>
              </w:rPr>
            </w:pPr>
          </w:p>
        </w:tc>
      </w:tr>
      <w:tr>
        <w:trPr>
          <w:trHeight w:val="10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Điều tra, thu thập các thông tin, tài liệu về nhu cầu sử dụng đất và các dự án sử dụng đất do các ngành, lĩnh vực xác định và đề xuất.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 (1ĐCVC2,2ĐCV3, 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39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1.146.555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44.715.645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44.715.645</w:t>
            </w:r>
          </w:p>
        </w:tc>
        <w:tc>
          <w:tcPr>
            <w:tcBorders>
              <w:top w:val="single" w:sz="4"/>
              <w:left w:val="single" w:sz="4"/>
              <w:right w:val="single" w:sz="4"/>
            </w:tcBorders>
            <w:shd w:val="clear" w:color="auto" w:fill="FFFFFF"/>
            <w:vAlign w:val="top"/>
          </w:tcPr>
          <w:p>
            <w:pPr>
              <w:widowControl w:val="0"/>
              <w:rPr>
                <w:sz w:val="10"/>
                <w:szCs w:val="10"/>
              </w:rPr>
            </w:pPr>
          </w:p>
        </w:tc>
      </w:tr>
      <w:tr>
        <w:trPr>
          <w:trHeight w:val="78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c</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Điều tra, thu thập các thông tin, tài liệu về nhu cầu sử dụng đất do Ủy ban nhân dân cấp dưới trực tiếp xác định.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 (1ĐCVC2,2ĐCV3, 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33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1.146.555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1.283.355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37.836.315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19.250.325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57.086.640</w:t>
            </w:r>
          </w:p>
        </w:tc>
        <w:tc>
          <w:tcPr>
            <w:tcBorders>
              <w:top w:val="single" w:sz="4"/>
              <w:left w:val="single" w:sz="4"/>
              <w:right w:val="single" w:sz="4"/>
            </w:tcBorders>
            <w:shd w:val="clear" w:color="auto" w:fill="FFFFFF"/>
            <w:vAlign w:val="top"/>
          </w:tcPr>
          <w:p>
            <w:pPr>
              <w:widowControl w:val="0"/>
              <w:rPr>
                <w:sz w:val="10"/>
                <w:szCs w:val="10"/>
              </w:rPr>
            </w:pPr>
          </w:p>
        </w:tc>
      </w:tr>
      <w:tr>
        <w:trPr>
          <w:trHeight w:val="78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d</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loại và đánh giá các thông tin, tài liệu thu thập được.</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 (1ĐCVC2,2ĐCV3, 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56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1.146.555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64.207.080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64.207.080</w:t>
            </w:r>
          </w:p>
        </w:tc>
        <w:tc>
          <w:tcPr>
            <w:tcBorders>
              <w:top w:val="single" w:sz="4"/>
              <w:left w:val="single" w:sz="4"/>
              <w:right w:val="single" w:sz="4"/>
            </w:tcBorders>
            <w:shd w:val="clear" w:color="auto" w:fill="FFFFFF"/>
            <w:vAlign w:val="top"/>
          </w:tcPr>
          <w:p>
            <w:pPr>
              <w:widowControl w:val="0"/>
              <w:rPr>
                <w:sz w:val="10"/>
                <w:szCs w:val="10"/>
              </w:rPr>
            </w:pPr>
          </w:p>
        </w:tc>
      </w:tr>
      <w:tr>
        <w:trPr>
          <w:trHeight w:val="52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Điều tra, khảo sát thực địa.</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23.187.600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23.187.600</w:t>
            </w:r>
          </w:p>
        </w:tc>
        <w:tc>
          <w:tcPr>
            <w:tcBorders>
              <w:top w:val="single" w:sz="4"/>
              <w:left w:val="single" w:sz="4"/>
              <w:right w:val="single" w:sz="4"/>
            </w:tcBorders>
            <w:shd w:val="clear" w:color="auto" w:fill="FFFFFF"/>
            <w:vAlign w:val="top"/>
          </w:tcPr>
          <w:p>
            <w:pPr>
              <w:widowControl w:val="0"/>
              <w:rPr>
                <w:sz w:val="10"/>
                <w:szCs w:val="10"/>
              </w:rPr>
            </w:pPr>
          </w:p>
        </w:tc>
      </w:tr>
      <w:tr>
        <w:trPr>
          <w:trHeight w:val="78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Xác định những nội dung cần điều tra khảo sát thực địa; xây dựng kế hoạch khảo sát thực địa.</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(1ĐCVC2,2ĐCV3, 2ĐCV2)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1.545.840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1.545.840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1.545.840</w:t>
            </w:r>
          </w:p>
        </w:tc>
        <w:tc>
          <w:tcPr>
            <w:tcBorders>
              <w:top w:val="single" w:sz="4"/>
              <w:left w:val="single" w:sz="4"/>
              <w:right w:val="single" w:sz="4"/>
            </w:tcBorders>
            <w:shd w:val="clear" w:color="auto" w:fill="FFFFFF"/>
            <w:vAlign w:val="top"/>
          </w:tcPr>
          <w:p>
            <w:pPr>
              <w:widowControl w:val="0"/>
              <w:rPr>
                <w:sz w:val="10"/>
                <w:szCs w:val="10"/>
              </w:rPr>
            </w:pPr>
          </w:p>
        </w:tc>
      </w:tr>
      <w:tr>
        <w:trPr>
          <w:trHeight w:val="79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Điều tra, khảo sát thực địa.</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(1ĐCVC2,2ĐCV3, 2ĐCV2)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1.545.840</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17.004.240</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17.004.240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62"/>
        <w:gridCol w:w="3864"/>
        <w:gridCol w:w="1738"/>
        <w:gridCol w:w="811"/>
        <w:gridCol w:w="1008"/>
        <w:gridCol w:w="1061"/>
        <w:gridCol w:w="1018"/>
        <w:gridCol w:w="1344"/>
        <w:gridCol w:w="1166"/>
        <w:gridCol w:w="1354"/>
        <w:gridCol w:w="917"/>
      </w:tblGrid>
      <w:tr>
        <w:trPr>
          <w:trHeight w:val="78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c</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Chỉnh lý bổ sung thông tin, tài liệu trên cơ sở kết quả điều tra, khảo sát thực địa.</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(1ĐCVC2,2ĐCV3, 2ĐCV2)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1.545.840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4.637.520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4.637.520</w:t>
            </w:r>
          </w:p>
        </w:tc>
        <w:tc>
          <w:tcPr>
            <w:tcBorders>
              <w:top w:val="single" w:sz="4"/>
              <w:left w:val="single" w:sz="4"/>
              <w:right w:val="single" w:sz="4"/>
            </w:tcBorders>
            <w:shd w:val="clear" w:color="auto" w:fill="FFFFFF"/>
            <w:vAlign w:val="top"/>
          </w:tcPr>
          <w:p>
            <w:pPr>
              <w:widowControl w:val="0"/>
              <w:rPr>
                <w:sz w:val="10"/>
                <w:szCs w:val="10"/>
              </w:rPr>
            </w:pPr>
          </w:p>
        </w:tc>
      </w:tr>
      <w:tr>
        <w:trPr>
          <w:trHeight w:val="53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Tổng hợp, xử lý các thông tin, tài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smallCaps/>
                <w:color w:val="000000"/>
                <w:spacing w:val="0"/>
                <w:w w:val="100"/>
                <w:position w:val="0"/>
              </w:rPr>
              <w:t>4đCV3)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55.819.530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55.819.530</w:t>
            </w:r>
          </w:p>
        </w:tc>
        <w:tc>
          <w:tcPr>
            <w:tcBorders>
              <w:top w:val="single" w:sz="4"/>
              <w:left w:val="single" w:sz="4"/>
              <w:right w:val="single" w:sz="4"/>
            </w:tcBorders>
            <w:shd w:val="clear" w:color="auto" w:fill="FFFFFF"/>
            <w:vAlign w:val="top"/>
          </w:tcPr>
          <w:p>
            <w:pPr>
              <w:widowControl w:val="0"/>
              <w:rPr>
                <w:sz w:val="10"/>
                <w:szCs w:val="10"/>
              </w:rPr>
            </w:pPr>
          </w:p>
        </w:tc>
      </w:tr>
      <w:tr>
        <w:trPr>
          <w:trHeight w:val="52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Lập báo cáo kết quả điều tra, thu thập các thông tin, tài liệu.</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smallCaps/>
                <w:color w:val="000000"/>
                <w:spacing w:val="0"/>
                <w:w w:val="100"/>
                <w:position w:val="0"/>
              </w:rPr>
              <w:t>4đCV3)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44.369.370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44.369.370</w:t>
            </w:r>
          </w:p>
        </w:tc>
        <w:tc>
          <w:tcPr>
            <w:tcBorders>
              <w:top w:val="single" w:sz="4"/>
              <w:left w:val="single" w:sz="4"/>
              <w:right w:val="single" w:sz="4"/>
            </w:tcBorders>
            <w:shd w:val="clear" w:color="auto" w:fill="FFFFFF"/>
            <w:vAlign w:val="top"/>
          </w:tcPr>
          <w:p>
            <w:pPr>
              <w:widowControl w:val="0"/>
              <w:rPr>
                <w:sz w:val="10"/>
                <w:szCs w:val="10"/>
              </w:rPr>
            </w:pPr>
          </w:p>
        </w:tc>
      </w:tr>
      <w:tr>
        <w:trPr>
          <w:trHeight w:val="78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Bước</w:t>
            </w:r>
          </w:p>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Phân tích, đánh giá điều kiện tự nhiên, kinh tế - xã hội và môi trường tác động đến việc sử dụng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202.532.400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3.729.510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206.261.910</w:t>
            </w:r>
          </w:p>
        </w:tc>
        <w:tc>
          <w:tcPr>
            <w:tcBorders>
              <w:top w:val="single" w:sz="4"/>
              <w:left w:val="single" w:sz="4"/>
              <w:right w:val="single" w:sz="4"/>
            </w:tcBorders>
            <w:shd w:val="clear" w:color="auto" w:fill="FFFFFF"/>
            <w:vAlign w:val="top"/>
          </w:tcPr>
          <w:p>
            <w:pPr>
              <w:widowControl w:val="0"/>
              <w:rPr>
                <w:sz w:val="10"/>
                <w:szCs w:val="10"/>
              </w:rPr>
            </w:pPr>
          </w:p>
        </w:tc>
      </w:tr>
      <w:tr>
        <w:trPr>
          <w:trHeight w:val="55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điều kiện tự nhiên, các nguồn tài nguyên và môi trường.</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57.250.800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57.250.800</w:t>
            </w:r>
          </w:p>
        </w:tc>
        <w:tc>
          <w:tcPr>
            <w:tcBorders>
              <w:top w:val="single" w:sz="4"/>
              <w:left w:val="single" w:sz="4"/>
              <w:right w:val="single" w:sz="4"/>
            </w:tcBorders>
            <w:shd w:val="clear" w:color="auto" w:fill="FFFFFF"/>
            <w:vAlign w:val="top"/>
          </w:tcPr>
          <w:p>
            <w:pPr>
              <w:widowControl w:val="0"/>
              <w:rPr>
                <w:sz w:val="10"/>
                <w:szCs w:val="10"/>
              </w:rPr>
            </w:pPr>
          </w:p>
        </w:tc>
      </w:tr>
      <w:tr>
        <w:trPr>
          <w:trHeight w:val="54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đặc điểm điều kiện tự nhiên.</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smallCaps/>
                <w:color w:val="000000"/>
                <w:spacing w:val="0"/>
                <w:w w:val="100"/>
                <w:position w:val="0"/>
              </w:rPr>
              <w:t>4đCV3)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59" w:line="1" w:lineRule="exact"/>
      </w:pPr>
    </w:p>
    <w:tbl>
      <w:tblPr>
        <w:tblOverlap w:val="never"/>
        <w:jc w:val="center"/>
        <w:tblLayout w:type="fixed"/>
      </w:tblPr>
      <w:tblGrid>
        <w:gridCol w:w="677"/>
        <w:gridCol w:w="4430"/>
        <w:gridCol w:w="1320"/>
        <w:gridCol w:w="835"/>
        <w:gridCol w:w="1056"/>
        <w:gridCol w:w="1075"/>
        <w:gridCol w:w="1032"/>
        <w:gridCol w:w="1214"/>
        <w:gridCol w:w="1085"/>
        <w:gridCol w:w="1200"/>
        <w:gridCol w:w="1018"/>
      </w:tblGrid>
      <w:tr>
        <w:trPr>
          <w:trHeight w:val="82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biên (người/nhóm)</w:t>
            </w:r>
          </w:p>
        </w:tc>
        <w:tc>
          <w:tcPr>
            <w:gridSpan w:val="2"/>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mức (công nhóm/tỉnh trung bình)</w:t>
            </w:r>
          </w:p>
        </w:tc>
        <w:tc>
          <w:tcPr>
            <w:gridSpan w:val="2"/>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Thành tiền (đồng/tỉnh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Ghi chú</w:t>
            </w:r>
          </w:p>
        </w:tc>
      </w:tr>
      <w:tr>
        <w:trPr>
          <w:trHeight w:val="557"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Tổng</w:t>
            </w:r>
          </w:p>
        </w:tc>
        <w:tc>
          <w:tcPr>
            <w:vMerge/>
            <w:tcBorders>
              <w:left w:val="single" w:sz="4"/>
              <w:right w:val="single" w:sz="4"/>
            </w:tcBorders>
            <w:shd w:val="clear" w:color="auto" w:fill="FFFFFF"/>
            <w:vAlign w:val="center"/>
          </w:tcPr>
          <w:p>
            <w:pPr/>
          </w:p>
        </w:tc>
      </w:tr>
      <w:tr>
        <w:trPr>
          <w:trHeight w:val="56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đặc điểm các nguồn tài nguyên.</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smallCaps/>
                <w:color w:val="000000"/>
                <w:spacing w:val="0"/>
                <w:w w:val="100"/>
                <w:position w:val="0"/>
              </w:rPr>
              <w:t>4đCV3)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100" w:after="0" w:line="240" w:lineRule="auto"/>
              <w:ind w:left="0" w:right="0" w:firstLine="280"/>
              <w:jc w:val="left"/>
            </w:pPr>
            <w:r>
              <w:rPr>
                <w:color w:val="000000"/>
                <w:spacing w:val="0"/>
                <w:w w:val="100"/>
                <w:position w:val="0"/>
              </w:rPr>
              <w:t>c</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hiện trạng môi trường.</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smallCaps/>
                <w:color w:val="000000"/>
                <w:spacing w:val="0"/>
                <w:w w:val="100"/>
                <w:position w:val="0"/>
              </w:rPr>
              <w:t>4đCV3)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right w:val="single" w:sz="4"/>
            </w:tcBorders>
            <w:shd w:val="clear" w:color="auto" w:fill="FFFFFF"/>
            <w:vAlign w:val="top"/>
          </w:tcPr>
          <w:p>
            <w:pPr>
              <w:widowControl w:val="0"/>
              <w:rPr>
                <w:sz w:val="10"/>
                <w:szCs w:val="10"/>
              </w:rPr>
            </w:pPr>
          </w:p>
        </w:tc>
      </w:tr>
      <w:tr>
        <w:trPr>
          <w:trHeight w:val="557"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d</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Đánh giá chung.</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smallCaps/>
                <w:color w:val="000000"/>
                <w:spacing w:val="0"/>
                <w:w w:val="100"/>
                <w:position w:val="0"/>
              </w:rPr>
              <w:t>4đCV3)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right w:val="single" w:sz="4"/>
            </w:tcBorders>
            <w:shd w:val="clear" w:color="auto" w:fill="FFFFFF"/>
            <w:vAlign w:val="top"/>
          </w:tcPr>
          <w:p>
            <w:pPr>
              <w:widowControl w:val="0"/>
              <w:rPr>
                <w:sz w:val="10"/>
                <w:szCs w:val="10"/>
              </w:rPr>
            </w:pPr>
          </w:p>
        </w:tc>
      </w:tr>
      <w:tr>
        <w:trPr>
          <w:trHeight w:val="557"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thực trạng phát triển kinh tế - xã hội.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47.231.910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47.231.910</w:t>
            </w: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a</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khái quát thực trạng phát triển kinh tế - xã hội.</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smallCaps/>
                <w:color w:val="000000"/>
                <w:spacing w:val="0"/>
                <w:w w:val="100"/>
                <w:position w:val="0"/>
              </w:rPr>
              <w:t>4đCV3)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12.881.430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12.881.430</w:t>
            </w: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thực trạng phát triển các ngành, lĩnh vực.</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smallCaps/>
                <w:color w:val="000000"/>
                <w:spacing w:val="0"/>
                <w:w w:val="100"/>
                <w:position w:val="0"/>
              </w:rPr>
              <w:t>4đCV3)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8.587.620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8.587.620</w:t>
            </w:r>
          </w:p>
        </w:tc>
        <w:tc>
          <w:tcPr>
            <w:tcBorders>
              <w:top w:val="single" w:sz="4"/>
              <w:left w:val="single" w:sz="4"/>
              <w:right w:val="single" w:sz="4"/>
            </w:tcBorders>
            <w:shd w:val="clear" w:color="auto" w:fill="FFFFFF"/>
            <w:vAlign w:val="top"/>
          </w:tcPr>
          <w:p>
            <w:pPr>
              <w:widowControl w:val="0"/>
              <w:rPr>
                <w:sz w:val="10"/>
                <w:szCs w:val="10"/>
              </w:rPr>
            </w:pPr>
          </w:p>
        </w:tc>
      </w:tr>
      <w:tr>
        <w:trPr>
          <w:trHeight w:val="68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tình hình dân số, lao động, việc làm và thu nhập, tập quán có liên quan đến sử dụng đất.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smallCaps/>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8.587.620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8.587.620</w:t>
            </w:r>
          </w:p>
        </w:tc>
        <w:tc>
          <w:tcPr>
            <w:tcBorders>
              <w:top w:val="single" w:sz="4"/>
              <w:left w:val="single" w:sz="4"/>
              <w:right w:val="single" w:sz="4"/>
            </w:tcBorders>
            <w:shd w:val="clear" w:color="auto" w:fill="FFFFFF"/>
            <w:vAlign w:val="top"/>
          </w:tcPr>
          <w:p>
            <w:pPr>
              <w:widowControl w:val="0"/>
              <w:rPr>
                <w:sz w:val="10"/>
                <w:szCs w:val="10"/>
              </w:rPr>
            </w:pPr>
          </w:p>
        </w:tc>
      </w:tr>
      <w:tr>
        <w:trPr>
          <w:trHeight w:val="734"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d</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thực trạng phát triển đô thị và phát triển nông thôn; thực trạng phát triển cơ sở hạ tầng.</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smallCaps/>
                <w:color w:val="000000"/>
                <w:spacing w:val="0"/>
                <w:w w:val="100"/>
                <w:position w:val="0"/>
              </w:rPr>
              <w:t>4đCV3)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6</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8.587.620</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8.587.620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77"/>
        <w:gridCol w:w="4430"/>
        <w:gridCol w:w="1320"/>
        <w:gridCol w:w="835"/>
        <w:gridCol w:w="1056"/>
        <w:gridCol w:w="1075"/>
        <w:gridCol w:w="1032"/>
        <w:gridCol w:w="1214"/>
        <w:gridCol w:w="1085"/>
        <w:gridCol w:w="1200"/>
        <w:gridCol w:w="1018"/>
      </w:tblGrid>
      <w:tr>
        <w:trPr>
          <w:trHeight w:val="56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đ</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Đánh giá chung.</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280"/>
              <w:jc w:val="left"/>
            </w:pPr>
            <w:r>
              <w:rPr>
                <w:smallCaps/>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8.587.620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8.587.620</w:t>
            </w: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về biến đổi khí hậu tác động đến việc sử dụng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32.919.210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32.919.210</w:t>
            </w: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Nước biển dâng, xâm nhập mặn.</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280"/>
              <w:jc w:val="left"/>
            </w:pPr>
            <w:r>
              <w:rPr>
                <w:smallCaps/>
                <w:color w:val="000000"/>
                <w:spacing w:val="0"/>
                <w:w w:val="100"/>
                <w:position w:val="0"/>
              </w:rPr>
              <w:t>4đCV3)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15.743.970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15.743.970</w:t>
            </w: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Hoang mạc hóa, xói mòn, sạt lở đất.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280"/>
              <w:jc w:val="left"/>
            </w:pPr>
            <w:r>
              <w:rPr>
                <w:smallCaps/>
                <w:color w:val="000000"/>
                <w:spacing w:val="0"/>
                <w:w w:val="100"/>
                <w:position w:val="0"/>
              </w:rPr>
              <w:t>4đCV3)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17.175.240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17.175.240</w:t>
            </w:r>
          </w:p>
        </w:tc>
        <w:tc>
          <w:tcPr>
            <w:tcBorders>
              <w:top w:val="single" w:sz="4"/>
              <w:left w:val="single" w:sz="4"/>
              <w:right w:val="single" w:sz="4"/>
            </w:tcBorders>
            <w:shd w:val="clear" w:color="auto" w:fill="FFFFFF"/>
            <w:vAlign w:val="top"/>
          </w:tcPr>
          <w:p>
            <w:pPr>
              <w:widowControl w:val="0"/>
              <w:rPr>
                <w:sz w:val="10"/>
                <w:szCs w:val="10"/>
              </w:rPr>
            </w:pPr>
          </w:p>
        </w:tc>
      </w:tr>
      <w:tr>
        <w:trPr>
          <w:trHeight w:val="324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Lập bản đồ theo các chuyên đề; chỉnh sửa bản đồ chuyên đề sau hội thảo.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(1ĐCVC2,</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1.659.555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1.864.755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24.893.325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3.729.510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28.622.835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54" w:lineRule="auto"/>
              <w:ind w:left="0" w:right="0" w:firstLine="0"/>
              <w:jc w:val="left"/>
            </w:pPr>
            <w:r>
              <w:rPr>
                <w:color w:val="000000"/>
                <w:spacing w:val="0"/>
                <w:w w:val="100"/>
                <w:position w:val="0"/>
              </w:rPr>
              <w:t>tính cho 01 bản đồ chuyên đề,</w:t>
            </w:r>
          </w:p>
          <w:p>
            <w:pPr>
              <w:pStyle w:val="Style22"/>
              <w:keepNext w:val="0"/>
              <w:keepLines w:val="0"/>
              <w:widowControl w:val="0"/>
              <w:shd w:val="clear" w:color="auto" w:fill="auto"/>
              <w:bidi w:val="0"/>
              <w:spacing w:before="0" w:after="0" w:line="254" w:lineRule="auto"/>
              <w:ind w:left="0" w:right="0" w:firstLine="0"/>
              <w:jc w:val="left"/>
            </w:pPr>
            <w:r>
              <w:rPr>
                <w:color w:val="000000"/>
                <w:spacing w:val="0"/>
                <w:w w:val="100"/>
                <w:position w:val="0"/>
              </w:rPr>
              <w:t>khi tính dự toán chi tiết thì tính lại theo số lượng bản đồ chuyên đề cần lập</w:t>
            </w:r>
          </w:p>
        </w:tc>
      </w:tr>
      <w:tr>
        <w:trPr>
          <w:trHeight w:val="352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Xây dựng các báo cáo chuyên đề; chỉnh sửa báo cáo chuyên đề sau hội thảo.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 (1ĐCVC2,</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21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1.916.055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40.237.155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40.237.155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54" w:lineRule="auto"/>
              <w:ind w:left="0" w:right="0" w:firstLine="0"/>
              <w:jc w:val="left"/>
            </w:pPr>
            <w:r>
              <w:rPr>
                <w:color w:val="000000"/>
                <w:spacing w:val="0"/>
                <w:w w:val="100"/>
                <w:position w:val="0"/>
              </w:rPr>
              <w:t>tính cho 01 báo cáo chuyên đề, khi tính dự toán chi tiết thì tính lại theo số lượng báo cáo chuyên đề cần lập</w:t>
            </w:r>
          </w:p>
        </w:tc>
      </w:tr>
      <w:tr>
        <w:trPr>
          <w:trHeight w:val="826"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Bước</w:t>
            </w:r>
          </w:p>
          <w:p>
            <w:pPr>
              <w:pStyle w:val="Style22"/>
              <w:keepNext w:val="0"/>
              <w:keepLines w:val="0"/>
              <w:widowControl w:val="0"/>
              <w:shd w:val="clear" w:color="auto" w:fill="auto"/>
              <w:bidi w:val="0"/>
              <w:spacing w:before="0" w:after="0" w:line="230" w:lineRule="auto"/>
              <w:ind w:left="0" w:right="0" w:firstLine="0"/>
              <w:jc w:val="left"/>
            </w:pPr>
            <w:r>
              <w:rPr>
                <w:b/>
                <w:bCs/>
                <w:color w:val="000000"/>
                <w:spacing w:val="0"/>
                <w:w w:val="100"/>
                <w:position w:val="0"/>
              </w:rPr>
              <w:t>3</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Phân tích, đánh giá tình hình quản lý, sử dụng đất, biến động sử dụng đất, kết quả thực hiện kế hoạch sử dụng đất cấp tỉnh kỳ trước</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both"/>
            </w:pPr>
            <w:r>
              <w:rPr>
                <w:b/>
                <w:bCs/>
                <w:color w:val="000000"/>
                <w:spacing w:val="0"/>
                <w:w w:val="100"/>
                <w:position w:val="0"/>
              </w:rPr>
              <w:t>376.839.540</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9.323.775</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386.163.315</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77"/>
        <w:gridCol w:w="4430"/>
        <w:gridCol w:w="1320"/>
        <w:gridCol w:w="835"/>
        <w:gridCol w:w="1056"/>
        <w:gridCol w:w="1075"/>
        <w:gridCol w:w="1032"/>
        <w:gridCol w:w="1214"/>
        <w:gridCol w:w="1085"/>
        <w:gridCol w:w="1200"/>
        <w:gridCol w:w="1018"/>
      </w:tblGrid>
      <w:tr>
        <w:trPr>
          <w:trHeight w:val="1080"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tình hình thực hiện một số nội dung quản lý nhà nước về đất đai liên quan đến việc thực hiện kế hoạch sử dụng đất cấp tỉnh kỳ trước.</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28.625.400</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28.625.400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59" w:line="1" w:lineRule="exact"/>
      </w:pPr>
    </w:p>
    <w:tbl>
      <w:tblPr>
        <w:tblOverlap w:val="never"/>
        <w:jc w:val="center"/>
        <w:tblLayout w:type="fixed"/>
      </w:tblPr>
      <w:tblGrid>
        <w:gridCol w:w="672"/>
        <w:gridCol w:w="4450"/>
        <w:gridCol w:w="1315"/>
        <w:gridCol w:w="835"/>
        <w:gridCol w:w="1061"/>
        <w:gridCol w:w="1075"/>
        <w:gridCol w:w="1027"/>
        <w:gridCol w:w="1210"/>
        <w:gridCol w:w="1085"/>
        <w:gridCol w:w="1205"/>
        <w:gridCol w:w="1008"/>
      </w:tblGrid>
      <w:tr>
        <w:trPr>
          <w:trHeight w:val="82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dung công việc</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biên</w:t>
            </w:r>
          </w:p>
        </w:tc>
        <w:tc>
          <w:tcPr>
            <w:gridSpan w:val="2"/>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mức (công nhóm/tỉnh trung bình)</w:t>
            </w:r>
          </w:p>
        </w:tc>
        <w:tc>
          <w:tcPr>
            <w:gridSpan w:val="2"/>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Thành tiền (đồng/tỉnh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Ghi chú</w:t>
            </w:r>
          </w:p>
        </w:tc>
      </w:tr>
      <w:tr>
        <w:trPr>
          <w:trHeight w:val="552"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(người/nhóm)</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Tổng</w:t>
            </w:r>
          </w:p>
        </w:tc>
        <w:tc>
          <w:tcPr>
            <w:vMerge/>
            <w:tcBorders>
              <w:left w:val="single" w:sz="4"/>
              <w:right w:val="single" w:sz="4"/>
            </w:tcBorders>
            <w:shd w:val="clear" w:color="auto" w:fill="FFFFFF"/>
            <w:vAlign w:val="center"/>
          </w:tcPr>
          <w:p>
            <w:pPr/>
          </w:p>
        </w:tc>
      </w:tr>
      <w:tr>
        <w:trPr>
          <w:trHeight w:val="56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Tình hình thực hiện.</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10.018.890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10.018.890</w:t>
            </w:r>
          </w:p>
        </w:tc>
        <w:tc>
          <w:tcPr>
            <w:tcBorders>
              <w:top w:val="single" w:sz="4"/>
              <w:left w:val="single" w:sz="4"/>
              <w:right w:val="single" w:sz="4"/>
            </w:tcBorders>
            <w:shd w:val="clear" w:color="auto" w:fill="FFFFFF"/>
            <w:vAlign w:val="top"/>
          </w:tcPr>
          <w:p>
            <w:pPr>
              <w:widowControl w:val="0"/>
              <w:rPr>
                <w:sz w:val="10"/>
                <w:szCs w:val="10"/>
              </w:rPr>
            </w:pPr>
          </w:p>
        </w:tc>
      </w:tr>
      <w:tr>
        <w:trPr>
          <w:trHeight w:val="55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b</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những mặt được, những tồn tại và nguyên nhân.</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10.018.890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10.018.890</w:t>
            </w: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Bài học kinh nghiệm.</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8.587.620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8.587.620</w:t>
            </w:r>
          </w:p>
        </w:tc>
        <w:tc>
          <w:tcPr>
            <w:tcBorders>
              <w:top w:val="single" w:sz="4"/>
              <w:left w:val="single" w:sz="4"/>
              <w:right w:val="single" w:sz="4"/>
            </w:tcBorders>
            <w:shd w:val="clear" w:color="auto" w:fill="FFFFFF"/>
            <w:vAlign w:val="top"/>
          </w:tcPr>
          <w:p>
            <w:pPr>
              <w:widowControl w:val="0"/>
              <w:rPr>
                <w:sz w:val="10"/>
                <w:szCs w:val="10"/>
              </w:rPr>
            </w:pPr>
          </w:p>
        </w:tc>
      </w:tr>
      <w:tr>
        <w:trPr>
          <w:trHeight w:val="557"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hiện trạng và biến động sử dụng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57.250.800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57.250.800</w:t>
            </w: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Hiện trạng sử dụng đất theo từng loại đất.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4ĐCV3)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right w:val="single" w:sz="4"/>
            </w:tcBorders>
            <w:shd w:val="clear" w:color="auto" w:fill="FFFFFF"/>
            <w:vAlign w:val="top"/>
          </w:tcPr>
          <w:p>
            <w:pPr>
              <w:widowControl w:val="0"/>
              <w:rPr>
                <w:sz w:val="10"/>
                <w:szCs w:val="10"/>
              </w:rPr>
            </w:pPr>
          </w:p>
        </w:tc>
      </w:tr>
      <w:tr>
        <w:trPr>
          <w:trHeight w:val="55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b</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Biến động sử dụng đất theo từng loại đất trong kỳ kế hoạch sử dụng đất cấp tỉnh kỳ trước.</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c</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hiệu quả kinh tế, xã hội, môi trường trong việc sử dụng đất.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d</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những tồn tại và nguyên nhân.</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right w:val="single" w:sz="4"/>
            </w:tcBorders>
            <w:shd w:val="clear" w:color="auto" w:fill="FFFFFF"/>
            <w:vAlign w:val="top"/>
          </w:tcPr>
          <w:p>
            <w:pPr>
              <w:widowControl w:val="0"/>
              <w:rPr>
                <w:sz w:val="10"/>
                <w:szCs w:val="10"/>
              </w:rPr>
            </w:pPr>
          </w:p>
        </w:tc>
      </w:tr>
      <w:tr>
        <w:trPr>
          <w:trHeight w:val="55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kết quả thực hiện kế hoạch sử dụng đất cấp tỉnh kỳ trước.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54.388.260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54.388.260</w:t>
            </w: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a</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Kết quả thực hiện các chỉ tiêu kế hoạch sử dụng đất cấp tỉnh kỳ trước.</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28.625.400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28.625.400</w:t>
            </w: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b</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những mặt được, những tồn tại và nguyên nhân.</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12.881.430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12.881.430</w:t>
            </w: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100" w:after="0" w:line="240" w:lineRule="auto"/>
              <w:ind w:left="0" w:right="0" w:firstLine="280"/>
              <w:jc w:val="both"/>
            </w:pPr>
            <w:r>
              <w:rPr>
                <w:color w:val="000000"/>
                <w:spacing w:val="0"/>
                <w:w w:val="100"/>
                <w:position w:val="0"/>
              </w:rPr>
              <w:t>c</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Bài học kinh nghiệm.</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4ĐCV3)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12.881.430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12.881.430</w:t>
            </w:r>
          </w:p>
        </w:tc>
        <w:tc>
          <w:tcPr>
            <w:tcBorders>
              <w:top w:val="single" w:sz="4"/>
              <w:left w:val="single" w:sz="4"/>
              <w:right w:val="single" w:sz="4"/>
            </w:tcBorders>
            <w:shd w:val="clear" w:color="auto" w:fill="FFFFFF"/>
            <w:vAlign w:val="top"/>
          </w:tcPr>
          <w:p>
            <w:pPr>
              <w:widowControl w:val="0"/>
              <w:rPr>
                <w:sz w:val="10"/>
                <w:szCs w:val="10"/>
              </w:rPr>
            </w:pPr>
          </w:p>
        </w:tc>
      </w:tr>
      <w:tr>
        <w:trPr>
          <w:trHeight w:val="576"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4</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kết quả chuyển mục đích sử dụng đất.</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4ĐCV3)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38</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54.388.260</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54.388.260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72"/>
        <w:gridCol w:w="4450"/>
        <w:gridCol w:w="1320"/>
        <w:gridCol w:w="830"/>
        <w:gridCol w:w="1061"/>
        <w:gridCol w:w="1075"/>
        <w:gridCol w:w="1027"/>
        <w:gridCol w:w="1210"/>
        <w:gridCol w:w="1085"/>
        <w:gridCol w:w="1205"/>
        <w:gridCol w:w="1008"/>
      </w:tblGrid>
      <w:tr>
        <w:trPr>
          <w:trHeight w:val="81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Đánh giá những mặt được, tồn tại và nguyên nhân trong thực hiện kế hoạch sử dụng đất quốc gia kỳ trước.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54.388.260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54.388.260</w:t>
            </w: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Lập bản đồ hiện trạng sử dụng đất phục vụ kế hoạch sử dụng đất cấp tỉnh.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12.881.430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12.881.430</w:t>
            </w:r>
          </w:p>
        </w:tc>
        <w:tc>
          <w:tcPr>
            <w:tcBorders>
              <w:top w:val="single" w:sz="4"/>
              <w:left w:val="single" w:sz="4"/>
              <w:right w:val="single" w:sz="4"/>
            </w:tcBorders>
            <w:shd w:val="clear" w:color="auto" w:fill="FFFFFF"/>
            <w:vAlign w:val="top"/>
          </w:tcPr>
          <w:p>
            <w:pPr>
              <w:widowControl w:val="0"/>
              <w:rPr>
                <w:sz w:val="10"/>
                <w:szCs w:val="10"/>
              </w:rPr>
            </w:pPr>
          </w:p>
        </w:tc>
      </w:tr>
      <w:tr>
        <w:trPr>
          <w:trHeight w:val="2846"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Xây dựng các báo cáo chuyên đề (gồm: chuyên đề về đất trồng lúa; 3 loại đất rừng; đất khu công nghiệp, cụm công nghiệp, đất khu công nghệ cao, đất khu kinh tế;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bản đồ kết quả rà soát kế hoạch sử dụng đất cấp tỉnh kỳ trước; chỉnh sửa báo cáo chuyên đề, bản đồ chuyên đề sau hội thảo.</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114.917.130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9.323.775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124.240.905</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59" w:line="1" w:lineRule="exact"/>
      </w:pPr>
    </w:p>
    <w:tbl>
      <w:tblPr>
        <w:tblOverlap w:val="never"/>
        <w:jc w:val="center"/>
        <w:tblLayout w:type="fixed"/>
      </w:tblPr>
      <w:tblGrid>
        <w:gridCol w:w="677"/>
        <w:gridCol w:w="4426"/>
        <w:gridCol w:w="1325"/>
        <w:gridCol w:w="830"/>
        <w:gridCol w:w="1061"/>
        <w:gridCol w:w="1070"/>
        <w:gridCol w:w="1032"/>
        <w:gridCol w:w="1214"/>
        <w:gridCol w:w="1090"/>
        <w:gridCol w:w="1200"/>
        <w:gridCol w:w="1018"/>
      </w:tblGrid>
      <w:tr>
        <w:trPr>
          <w:trHeight w:val="82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biên (người/nhóm)</w:t>
            </w:r>
          </w:p>
        </w:tc>
        <w:tc>
          <w:tcPr>
            <w:gridSpan w:val="2"/>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mức (công nhóm/tỉnh trung bình)</w:t>
            </w:r>
          </w:p>
        </w:tc>
        <w:tc>
          <w:tcPr>
            <w:gridSpan w:val="2"/>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Thành tiền (đồng/tỉnh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Ghi chú</w:t>
            </w:r>
          </w:p>
        </w:tc>
      </w:tr>
      <w:tr>
        <w:trPr>
          <w:trHeight w:val="552"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Tổng</w:t>
            </w:r>
          </w:p>
        </w:tc>
        <w:tc>
          <w:tcPr>
            <w:vMerge/>
            <w:tcBorders>
              <w:left w:val="single" w:sz="4"/>
              <w:right w:val="single" w:sz="4"/>
            </w:tcBorders>
            <w:shd w:val="clear" w:color="auto" w:fill="FFFFFF"/>
            <w:vAlign w:val="center"/>
          </w:tcPr>
          <w:p>
            <w:pPr/>
          </w:p>
        </w:tc>
      </w:tr>
      <w:tr>
        <w:trPr>
          <w:trHeight w:val="352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Xây dựng các báo cáo chuyên đề (gồm: chuyên đề về đất trồng lúa; 3 loại đất rừng; đất khu công nghiệp, cụm công nghiệp, đất khu công nghệ cao, đất khu kinh tế;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chỉnh sửa báo cáo chuyên đề sau hội thảo.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 (1ĐCVC2,</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1.916.055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40.237.155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40.237.155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54" w:lineRule="auto"/>
              <w:ind w:left="0" w:right="0" w:firstLine="0"/>
              <w:jc w:val="center"/>
            </w:pPr>
            <w:r>
              <w:rPr>
                <w:color w:val="000000"/>
                <w:spacing w:val="0"/>
                <w:w w:val="100"/>
                <w:position w:val="0"/>
              </w:rPr>
              <w:t>tính cho 01 báo cáo chuyên đề, khi tính dự toán chi tiết thì tính lại theo số lượng báo cáo chuyên đề cần lập</w:t>
            </w:r>
          </w:p>
        </w:tc>
      </w:tr>
      <w:tr>
        <w:trPr>
          <w:trHeight w:val="826"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Xây dựng bản đồ kết quả rà soát kế hoạch sử dụng đất cấp tỉnh kỳ trước; chỉnh sửa bản đồ sau hội thảo.</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(1ĐCVC2,</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1.659.555</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1.864.755</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74.679.975</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9.323.775</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84.003.750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77"/>
        <w:gridCol w:w="4426"/>
        <w:gridCol w:w="1325"/>
        <w:gridCol w:w="830"/>
        <w:gridCol w:w="1061"/>
        <w:gridCol w:w="1070"/>
        <w:gridCol w:w="1032"/>
        <w:gridCol w:w="1214"/>
        <w:gridCol w:w="1090"/>
        <w:gridCol w:w="1200"/>
        <w:gridCol w:w="1018"/>
      </w:tblGrid>
      <w:tr>
        <w:trPr>
          <w:trHeight w:val="562"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Bước</w:t>
            </w:r>
          </w:p>
          <w:p>
            <w:pPr>
              <w:pStyle w:val="Style22"/>
              <w:keepNext w:val="0"/>
              <w:keepLines w:val="0"/>
              <w:widowControl w:val="0"/>
              <w:shd w:val="clear" w:color="auto" w:fill="auto"/>
              <w:bidi w:val="0"/>
              <w:spacing w:before="0" w:after="0" w:line="230" w:lineRule="auto"/>
              <w:ind w:left="0" w:right="0" w:firstLine="0"/>
              <w:jc w:val="left"/>
            </w:pPr>
            <w:r>
              <w:rPr>
                <w:b/>
                <w:bCs/>
                <w:color w:val="000000"/>
                <w:spacing w:val="0"/>
                <w:w w:val="100"/>
                <w:position w:val="0"/>
              </w:rPr>
              <w:t>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Xây dựng kế hoạch sử dụng đất cấp tỉnh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488.078.460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35.053.290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523.131.750</w:t>
            </w:r>
          </w:p>
        </w:tc>
        <w:tc>
          <w:tcPr>
            <w:tcBorders>
              <w:top w:val="single" w:sz="4"/>
              <w:left w:val="single" w:sz="4"/>
              <w:right w:val="single" w:sz="4"/>
            </w:tcBorders>
            <w:shd w:val="clear" w:color="auto" w:fill="FFFFFF"/>
            <w:vAlign w:val="top"/>
          </w:tcPr>
          <w:p>
            <w:pPr>
              <w:widowControl w:val="0"/>
              <w:rPr>
                <w:sz w:val="10"/>
                <w:szCs w:val="10"/>
              </w:rPr>
            </w:pPr>
          </w:p>
        </w:tc>
      </w:tr>
      <w:tr>
        <w:trPr>
          <w:trHeight w:val="81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Khái quát phương hướng, mục tiêu phát triển kinh tế - xã hội có liên quan đến kế hoạch sử dụng đất cấp tỉnh.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 (1ĐCVC2,</w:t>
            </w:r>
          </w:p>
          <w:p>
            <w:pPr>
              <w:pStyle w:val="Style22"/>
              <w:keepNext w:val="0"/>
              <w:keepLines w:val="0"/>
              <w:widowControl w:val="0"/>
              <w:shd w:val="clear" w:color="auto" w:fill="auto"/>
              <w:bidi w:val="0"/>
              <w:spacing w:before="0" w:after="0" w:line="240" w:lineRule="auto"/>
              <w:ind w:left="0" w:right="0" w:firstLine="0"/>
              <w:jc w:val="both"/>
            </w:pPr>
            <w:r>
              <w:rPr>
                <w:smallCaps/>
                <w:color w:val="000000"/>
                <w:spacing w:val="0"/>
                <w:w w:val="100"/>
                <w:position w:val="0"/>
              </w:rPr>
              <w:t>5ĐcV3,</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1.916.055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61.313.760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61.313.760</w:t>
            </w: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Xác định diện tích các loại đất trong kỳ kế hoạch sử dụng đất 5 năm.</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39.783.150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39.783.150</w:t>
            </w:r>
          </w:p>
        </w:tc>
        <w:tc>
          <w:tcPr>
            <w:tcBorders>
              <w:top w:val="single" w:sz="4"/>
              <w:left w:val="single" w:sz="4"/>
              <w:right w:val="single" w:sz="4"/>
            </w:tcBorders>
            <w:shd w:val="clear" w:color="auto" w:fill="FFFFFF"/>
            <w:vAlign w:val="top"/>
          </w:tcPr>
          <w:p>
            <w:pPr>
              <w:widowControl w:val="0"/>
              <w:rPr>
                <w:sz w:val="10"/>
                <w:szCs w:val="10"/>
              </w:rPr>
            </w:pPr>
          </w:p>
        </w:tc>
      </w:tr>
      <w:tr>
        <w:trPr>
          <w:trHeight w:val="81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Xác định diện tích các loại đất được phân bổ trong quy hoạch, kế hoạch sử dụng đất quốc gia trên địa bàn tỉnh.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(2ĐCVC2,</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3ĐCV3,</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1.808.325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19.891.575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19.891.575</w:t>
            </w:r>
          </w:p>
        </w:tc>
        <w:tc>
          <w:tcPr>
            <w:tcBorders>
              <w:top w:val="single" w:sz="4"/>
              <w:left w:val="single" w:sz="4"/>
              <w:right w:val="single" w:sz="4"/>
            </w:tcBorders>
            <w:shd w:val="clear" w:color="auto" w:fill="FFFFFF"/>
            <w:vAlign w:val="top"/>
          </w:tcPr>
          <w:p>
            <w:pPr>
              <w:widowControl w:val="0"/>
              <w:rPr>
                <w:sz w:val="10"/>
                <w:szCs w:val="10"/>
              </w:rPr>
            </w:pPr>
          </w:p>
        </w:tc>
      </w:tr>
      <w:tr>
        <w:trPr>
          <w:trHeight w:val="816"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Xác định diện tích các loại đất do cấp tỉnh xác định.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(2ĐCVC2,</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3ĐCV3,</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1ĐCV2)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1.808.325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19.891.575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19.891.575</w:t>
            </w:r>
          </w:p>
        </w:tc>
        <w:tc>
          <w:tcPr>
            <w:tcBorders>
              <w:top w:val="single" w:sz="4"/>
              <w:left w:val="single" w:sz="4"/>
              <w:right w:val="single" w:sz="4"/>
            </w:tcBorders>
            <w:shd w:val="clear" w:color="auto" w:fill="FFFFFF"/>
            <w:vAlign w:val="top"/>
          </w:tcPr>
          <w:p>
            <w:pPr>
              <w:widowControl w:val="0"/>
              <w:rPr>
                <w:sz w:val="10"/>
                <w:szCs w:val="10"/>
              </w:rPr>
            </w:pPr>
          </w:p>
        </w:tc>
      </w:tr>
      <w:tr>
        <w:trPr>
          <w:trHeight w:val="106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Xác định diện tích các loại đất theo phương án phân bổ và khoanh vùng đất đai trong quy hoạch tỉnh trong thời kỳ kế hoạch sử dụng đất theo từng năm và đến từng đơn vị hành chính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(2ĐCVC2,</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3ĐCV3,</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1.808.325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39.783.150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39.783.150</w:t>
            </w:r>
          </w:p>
        </w:tc>
        <w:tc>
          <w:tcPr>
            <w:tcBorders>
              <w:top w:val="single" w:sz="4"/>
              <w:left w:val="single" w:sz="4"/>
              <w:right w:val="single" w:sz="4"/>
            </w:tcBorders>
            <w:shd w:val="clear" w:color="auto" w:fill="FFFFFF"/>
            <w:vAlign w:val="top"/>
          </w:tcPr>
          <w:p>
            <w:pPr>
              <w:widowControl w:val="0"/>
              <w:rPr>
                <w:sz w:val="10"/>
                <w:szCs w:val="10"/>
              </w:rPr>
            </w:pPr>
          </w:p>
        </w:tc>
      </w:tr>
      <w:tr>
        <w:trPr>
          <w:trHeight w:val="131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Xác định diện tích các loại đất cần chuyển mục đích sử dụng đất quy định tại các điểm a, b, c, d và e Khoản 1 Điều 57 của Luật Đất đai trong kỳ kế hoạch theo từng năm và đến từng đơn vị hành chính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(2ĐCVC2,</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3ĐCV3,</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1.808.325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19.891.575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19.891.575</w:t>
            </w:r>
          </w:p>
        </w:tc>
        <w:tc>
          <w:tcPr>
            <w:tcBorders>
              <w:top w:val="single" w:sz="4"/>
              <w:left w:val="single" w:sz="4"/>
              <w:right w:val="single" w:sz="4"/>
            </w:tcBorders>
            <w:shd w:val="clear" w:color="auto" w:fill="FFFFFF"/>
            <w:vAlign w:val="top"/>
          </w:tcPr>
          <w:p>
            <w:pPr>
              <w:widowControl w:val="0"/>
              <w:rPr>
                <w:sz w:val="10"/>
                <w:szCs w:val="10"/>
              </w:rPr>
            </w:pPr>
          </w:p>
        </w:tc>
      </w:tr>
      <w:tr>
        <w:trPr>
          <w:trHeight w:val="82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Xác định diện tích đất chưa sử dụng đưa vào sử dụng trong kỳ kế hoạch theo từng năm và đến từng đơn vị hành chính cấp huyện.</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(2ĐCVC2,</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3ĐCV3,</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1.808.325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19.891.575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19.891.575</w:t>
            </w:r>
          </w:p>
        </w:tc>
        <w:tc>
          <w:tcPr>
            <w:tcBorders>
              <w:top w:val="single" w:sz="4"/>
              <w:left w:val="single" w:sz="4"/>
              <w:right w:val="single" w:sz="4"/>
            </w:tcBorders>
            <w:shd w:val="clear" w:color="auto" w:fill="FFFFFF"/>
            <w:vAlign w:val="top"/>
          </w:tcPr>
          <w:p>
            <w:pPr>
              <w:widowControl w:val="0"/>
              <w:rPr>
                <w:sz w:val="10"/>
                <w:szCs w:val="10"/>
              </w:rPr>
            </w:pPr>
          </w:p>
        </w:tc>
      </w:tr>
      <w:tr>
        <w:trPr>
          <w:trHeight w:val="260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Xác định quy mô, địa điểm công trình, dự án sử dụng đất vào các mục đích quy định tại Điều 61 và Điều 62 của Luật Đất đai để thực hiện trong kỳ kế hoạch sử dụng đất theo từng năm và đến từng đơn vị hành chính cấp huyện. Đối với dự án hạ tầng kỹ thuật, xây dựng, chỉnh trang khu đô thị, khu dân cư nông thôn phải đồng thời xác định vị trí, diện tích đất thu hồi trong vùng phụ cận để đấu giá quyền sử dụng đất thực hiện dự án nhà ở, thương mại, dịch vụ, sản xuất, kinh doanh.</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57.866.400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20.135.250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78.001.650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72"/>
        <w:gridCol w:w="4435"/>
        <w:gridCol w:w="1320"/>
        <w:gridCol w:w="835"/>
        <w:gridCol w:w="1056"/>
        <w:gridCol w:w="1075"/>
        <w:gridCol w:w="1032"/>
        <w:gridCol w:w="1210"/>
        <w:gridCol w:w="1090"/>
        <w:gridCol w:w="1195"/>
        <w:gridCol w:w="1022"/>
      </w:tblGrid>
      <w:tr>
        <w:trPr>
          <w:trHeight w:val="816"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 xml:space="preserve">Nội </w:t>
            </w:r>
            <w:r>
              <w:rPr>
                <w:b/>
                <w:bCs/>
                <w:color w:val="000000"/>
                <w:spacing w:val="0"/>
                <w:w w:val="100"/>
                <w:position w:val="0"/>
              </w:rPr>
              <w:t xml:space="preserve">dung </w:t>
            </w:r>
            <w:r>
              <w:rPr>
                <w:b/>
                <w:bCs/>
                <w:color w:val="000000"/>
                <w:spacing w:val="0"/>
                <w:w w:val="100"/>
                <w:position w:val="0"/>
              </w:rPr>
              <w:t>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biên (người/nhóm)</w:t>
            </w:r>
          </w:p>
        </w:tc>
        <w:tc>
          <w:tcPr>
            <w:gridSpan w:val="2"/>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mức (công nhóm/tỉnh trung bình)</w:t>
            </w:r>
          </w:p>
        </w:tc>
        <w:tc>
          <w:tcPr>
            <w:gridSpan w:val="2"/>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Thành tiền (đồng/tỉnh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Ghi chú</w:t>
            </w:r>
          </w:p>
        </w:tc>
      </w:tr>
      <w:tr>
        <w:trPr>
          <w:trHeight w:val="557"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Tổng</w:t>
            </w:r>
          </w:p>
        </w:tc>
        <w:tc>
          <w:tcPr>
            <w:vMerge/>
            <w:tcBorders>
              <w:left w:val="single" w:sz="4"/>
              <w:right w:val="single" w:sz="4"/>
            </w:tcBorders>
            <w:shd w:val="clear" w:color="auto" w:fill="FFFFFF"/>
            <w:vAlign w:val="center"/>
          </w:tcPr>
          <w:p>
            <w:pPr/>
          </w:p>
        </w:tc>
      </w:tr>
      <w:tr>
        <w:trPr>
          <w:trHeight w:val="132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Xác định quy mô, địa điểm công trình, dự án sử dụng đất vào các mục đích quy định tại Điều 61 và Điều 62 của Luật Đất đai để thực hiện trong kỳ kế hoạch sử dụng đất theo từng năm và đến từng đơn vị hành chính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(2ĐCVC2,</w:t>
            </w:r>
          </w:p>
          <w:p>
            <w:pPr>
              <w:pStyle w:val="Style22"/>
              <w:keepNext w:val="0"/>
              <w:keepLines w:val="0"/>
              <w:widowControl w:val="0"/>
              <w:shd w:val="clear" w:color="auto" w:fill="auto"/>
              <w:bidi w:val="0"/>
              <w:spacing w:before="0" w:after="0" w:line="240" w:lineRule="auto"/>
              <w:ind w:left="0" w:right="0" w:firstLine="0"/>
              <w:jc w:val="left"/>
            </w:pPr>
            <w:r>
              <w:rPr>
                <w:smallCaps/>
                <w:color w:val="000000"/>
                <w:spacing w:val="0"/>
                <w:w w:val="100"/>
                <w:position w:val="0"/>
              </w:rPr>
              <w:t>3ĐcV3,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21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pPr>
            <w:r>
              <w:rPr>
                <w:color w:val="000000"/>
                <w:spacing w:val="0"/>
                <w:w w:val="100"/>
                <w:position w:val="0"/>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1.808.325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2.013.525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37.974.825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20.135.250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58.110.075</w:t>
            </w:r>
          </w:p>
        </w:tc>
        <w:tc>
          <w:tcPr>
            <w:tcBorders>
              <w:top w:val="single" w:sz="4"/>
              <w:left w:val="single" w:sz="4"/>
              <w:right w:val="single" w:sz="4"/>
            </w:tcBorders>
            <w:shd w:val="clear" w:color="auto" w:fill="FFFFFF"/>
            <w:vAlign w:val="top"/>
          </w:tcPr>
          <w:p>
            <w:pPr>
              <w:widowControl w:val="0"/>
              <w:rPr>
                <w:sz w:val="10"/>
                <w:szCs w:val="10"/>
              </w:rPr>
            </w:pPr>
          </w:p>
        </w:tc>
      </w:tr>
      <w:tr>
        <w:trPr>
          <w:trHeight w:val="157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Đối với dự án hạ tầng kỹ thuật, xây dựng, chỉnh trang khu đô thị, khu dân cư nông thôn phải đồng thời xác định vị trí, diện tích đất thu hồi trong vùng phụ cận để đấu giá quyền sử dụng đất thực hiện dự án nhà ở, thương mại, dịch vụ, sản xuất, kinh doanh.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(2ĐCVC2,</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1.808.325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19.891.575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19.891.575</w:t>
            </w:r>
          </w:p>
        </w:tc>
        <w:tc>
          <w:tcPr>
            <w:tcBorders>
              <w:top w:val="single" w:sz="4"/>
              <w:left w:val="single" w:sz="4"/>
              <w:right w:val="single" w:sz="4"/>
            </w:tcBorders>
            <w:shd w:val="clear" w:color="auto" w:fill="FFFFFF"/>
            <w:vAlign w:val="top"/>
          </w:tcPr>
          <w:p>
            <w:pPr>
              <w:widowControl w:val="0"/>
              <w:rPr>
                <w:sz w:val="10"/>
                <w:szCs w:val="10"/>
              </w:rPr>
            </w:pPr>
          </w:p>
        </w:tc>
      </w:tr>
      <w:tr>
        <w:trPr>
          <w:trHeight w:val="81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Dự kiến các nguồn thu chi từ đất theo kế hoạch sử dụng đất cấp tỉnh.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(2ĐCVC2,</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1.808.325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19.891.575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19.891.575</w:t>
            </w:r>
          </w:p>
        </w:tc>
        <w:tc>
          <w:tcPr>
            <w:tcBorders>
              <w:top w:val="single" w:sz="4"/>
              <w:left w:val="single" w:sz="4"/>
              <w:right w:val="single" w:sz="4"/>
            </w:tcBorders>
            <w:shd w:val="clear" w:color="auto" w:fill="FFFFFF"/>
            <w:vAlign w:val="top"/>
          </w:tcPr>
          <w:p>
            <w:pPr>
              <w:widowControl w:val="0"/>
              <w:rPr>
                <w:sz w:val="10"/>
                <w:szCs w:val="10"/>
              </w:rPr>
            </w:pPr>
          </w:p>
        </w:tc>
      </w:tr>
      <w:tr>
        <w:trPr>
          <w:trHeight w:val="55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Xây dựng các giải pháp thực hiện kế hoạch sử dụng đất cấp tỉnh.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37.166.850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37.166.850</w:t>
            </w:r>
          </w:p>
        </w:tc>
        <w:tc>
          <w:tcPr>
            <w:tcBorders>
              <w:top w:val="single" w:sz="4"/>
              <w:left w:val="single" w:sz="4"/>
              <w:right w:val="single" w:sz="4"/>
            </w:tcBorders>
            <w:shd w:val="clear" w:color="auto" w:fill="FFFFFF"/>
            <w:vAlign w:val="top"/>
          </w:tcPr>
          <w:p>
            <w:pPr>
              <w:widowControl w:val="0"/>
              <w:rPr>
                <w:sz w:val="10"/>
                <w:szCs w:val="10"/>
              </w:rPr>
            </w:pPr>
          </w:p>
        </w:tc>
      </w:tr>
      <w:tr>
        <w:trPr>
          <w:trHeight w:val="821"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33" w:lineRule="auto"/>
              <w:ind w:left="0" w:right="0" w:firstLine="0"/>
              <w:jc w:val="left"/>
            </w:pPr>
            <w:r>
              <w:rPr>
                <w:color w:val="000000"/>
                <w:spacing w:val="0"/>
                <w:w w:val="100"/>
                <w:position w:val="0"/>
              </w:rPr>
              <w:t>Giải pháp bảo vệ, cải tạo đất và bảo vệ môi trường.</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 (2ĐCVC2,</w:t>
            </w:r>
          </w:p>
          <w:p>
            <w:pPr>
              <w:pStyle w:val="Style22"/>
              <w:keepNext w:val="0"/>
              <w:keepLines w:val="0"/>
              <w:widowControl w:val="0"/>
              <w:shd w:val="clear" w:color="auto" w:fill="auto"/>
              <w:bidi w:val="0"/>
              <w:spacing w:before="0" w:after="0" w:line="240" w:lineRule="auto"/>
              <w:ind w:left="0" w:right="0" w:firstLine="0"/>
              <w:jc w:val="left"/>
            </w:pPr>
            <w:r>
              <w:rPr>
                <w:smallCaps/>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18.583.425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18.583.425</w:t>
            </w:r>
          </w:p>
        </w:tc>
        <w:tc>
          <w:tcPr>
            <w:tcBorders>
              <w:top w:val="single" w:sz="4"/>
              <w:left w:val="single" w:sz="4"/>
              <w:right w:val="single" w:sz="4"/>
            </w:tcBorders>
            <w:shd w:val="clear" w:color="auto" w:fill="FFFFFF"/>
            <w:vAlign w:val="top"/>
          </w:tcPr>
          <w:p>
            <w:pPr>
              <w:widowControl w:val="0"/>
              <w:rPr>
                <w:sz w:val="10"/>
                <w:szCs w:val="10"/>
              </w:rPr>
            </w:pPr>
          </w:p>
        </w:tc>
      </w:tr>
      <w:tr>
        <w:trPr>
          <w:trHeight w:val="81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Giải pháp về nguồn lực thực hiện kế hoạch sử dụng đất cấp tỉnh.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 (2ĐCVC2,</w:t>
            </w:r>
          </w:p>
          <w:p>
            <w:pPr>
              <w:pStyle w:val="Style22"/>
              <w:keepNext w:val="0"/>
              <w:keepLines w:val="0"/>
              <w:widowControl w:val="0"/>
              <w:shd w:val="clear" w:color="auto" w:fill="auto"/>
              <w:bidi w:val="0"/>
              <w:spacing w:before="0" w:after="0" w:line="240" w:lineRule="auto"/>
              <w:ind w:left="0" w:right="0" w:firstLine="0"/>
              <w:jc w:val="left"/>
            </w:pPr>
            <w:r>
              <w:rPr>
                <w:smallCaps/>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10.324.125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10.324.125</w:t>
            </w:r>
          </w:p>
        </w:tc>
        <w:tc>
          <w:tcPr>
            <w:tcBorders>
              <w:top w:val="single" w:sz="4"/>
              <w:left w:val="single" w:sz="4"/>
              <w:right w:val="single" w:sz="4"/>
            </w:tcBorders>
            <w:shd w:val="clear" w:color="auto" w:fill="FFFFFF"/>
            <w:vAlign w:val="top"/>
          </w:tcPr>
          <w:p>
            <w:pPr>
              <w:widowControl w:val="0"/>
              <w:rPr>
                <w:sz w:val="10"/>
                <w:szCs w:val="10"/>
              </w:rPr>
            </w:pPr>
          </w:p>
        </w:tc>
      </w:tr>
      <w:tr>
        <w:trPr>
          <w:trHeight w:val="81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c</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Giải pháp tổ chức thực hiện và giám sát thực hiện kế hoạch sử dụng đất cấp tỉnh.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 (2ĐCVC2,</w:t>
            </w:r>
          </w:p>
          <w:p>
            <w:pPr>
              <w:pStyle w:val="Style22"/>
              <w:keepNext w:val="0"/>
              <w:keepLines w:val="0"/>
              <w:widowControl w:val="0"/>
              <w:shd w:val="clear" w:color="auto" w:fill="auto"/>
              <w:bidi w:val="0"/>
              <w:spacing w:before="0" w:after="0" w:line="240" w:lineRule="auto"/>
              <w:ind w:left="0" w:right="0" w:firstLine="0"/>
              <w:jc w:val="left"/>
            </w:pPr>
            <w:r>
              <w:rPr>
                <w:smallCaps/>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8.259.300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8.259.300</w:t>
            </w:r>
          </w:p>
        </w:tc>
        <w:tc>
          <w:tcPr>
            <w:tcBorders>
              <w:top w:val="single" w:sz="4"/>
              <w:left w:val="single" w:sz="4"/>
              <w:right w:val="single" w:sz="4"/>
            </w:tcBorders>
            <w:shd w:val="clear" w:color="auto" w:fill="FFFFFF"/>
            <w:vAlign w:val="top"/>
          </w:tcPr>
          <w:p>
            <w:pPr>
              <w:widowControl w:val="0"/>
              <w:rPr>
                <w:sz w:val="10"/>
                <w:szCs w:val="10"/>
              </w:rPr>
            </w:pPr>
          </w:p>
        </w:tc>
      </w:tr>
      <w:tr>
        <w:trPr>
          <w:trHeight w:val="2088"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Lập bản đồ kế hoạch sử dụng đất cấp tỉnh và bản đồ kế hoạch sử dụng đất theo các chuyên đề (gồm: bản đồ chuyên đề về đất trồng lúa; 3 loại đất rừng; đất khu công nghiệp, cụm công nghiệp, đất khu công nghệ cao, đất khu kinh tế; đất đô thị; đất giao thông; đất thủy lợi và bản đồ chuyên đề về các khu: sản xuất nông nghiệp; lâm nghiệp; du lịch; bảo tồn thiên nhiên và đa dạng sinh học;</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99.573.300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14.918.040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114.491.340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72"/>
        <w:gridCol w:w="4435"/>
        <w:gridCol w:w="1320"/>
        <w:gridCol w:w="835"/>
        <w:gridCol w:w="1056"/>
        <w:gridCol w:w="1075"/>
        <w:gridCol w:w="1032"/>
        <w:gridCol w:w="1210"/>
        <w:gridCol w:w="1090"/>
        <w:gridCol w:w="1200"/>
        <w:gridCol w:w="1018"/>
      </w:tblGrid>
      <w:tr>
        <w:trPr>
          <w:trHeight w:val="206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phát triển công nghiệp; đô thị; thương mại - dịch vụ; dân cư nông thôn); chỉnh sửa bản đồ sau hội thảo.</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81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Lập bản đồ kế hoạch sử dụng đất cấp tỉnh; chỉnh sửa bản đồ sau hội thảo.</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(1ĐCVC2,</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1.659.555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1.864.755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74.679.975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11.188.530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85.868.505</w:t>
            </w:r>
          </w:p>
        </w:tc>
        <w:tc>
          <w:tcPr>
            <w:tcBorders>
              <w:top w:val="single" w:sz="4"/>
              <w:left w:val="single" w:sz="4"/>
              <w:right w:val="single" w:sz="4"/>
            </w:tcBorders>
            <w:shd w:val="clear" w:color="auto" w:fill="FFFFFF"/>
            <w:vAlign w:val="top"/>
          </w:tcPr>
          <w:p>
            <w:pPr>
              <w:widowControl w:val="0"/>
              <w:rPr>
                <w:sz w:val="10"/>
                <w:szCs w:val="10"/>
              </w:rPr>
            </w:pPr>
          </w:p>
        </w:tc>
      </w:tr>
      <w:tr>
        <w:trPr>
          <w:trHeight w:val="324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Lập bản đồ kế hoạch sử dụng đất theo các chuyên đề; chỉnh sửa bản đồ chuyên đề sau hội thảo.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(1ĐCVC2,</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1.659.555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1.864.755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24.893.325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3.729.510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28.622.835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59" w:lineRule="auto"/>
              <w:ind w:left="0" w:right="0" w:firstLine="0"/>
              <w:jc w:val="left"/>
            </w:pPr>
            <w:r>
              <w:rPr>
                <w:color w:val="000000"/>
                <w:spacing w:val="0"/>
                <w:w w:val="100"/>
                <w:position w:val="0"/>
              </w:rPr>
              <w:t>tính cho 01 bản đồ chuyên đề,</w:t>
            </w:r>
          </w:p>
          <w:p>
            <w:pPr>
              <w:pStyle w:val="Style22"/>
              <w:keepNext w:val="0"/>
              <w:keepLines w:val="0"/>
              <w:widowControl w:val="0"/>
              <w:shd w:val="clear" w:color="auto" w:fill="auto"/>
              <w:bidi w:val="0"/>
              <w:spacing w:before="0" w:after="0" w:line="259" w:lineRule="auto"/>
              <w:ind w:left="0" w:right="0" w:firstLine="0"/>
              <w:jc w:val="left"/>
            </w:pPr>
            <w:r>
              <w:rPr>
                <w:color w:val="000000"/>
                <w:spacing w:val="0"/>
                <w:w w:val="100"/>
                <w:position w:val="0"/>
              </w:rPr>
              <w:t>khi tính dự toán chi</w:t>
            </w:r>
          </w:p>
          <w:p>
            <w:pPr>
              <w:pStyle w:val="Style22"/>
              <w:keepNext w:val="0"/>
              <w:keepLines w:val="0"/>
              <w:widowControl w:val="0"/>
              <w:shd w:val="clear" w:color="auto" w:fill="auto"/>
              <w:bidi w:val="0"/>
              <w:spacing w:before="0" w:after="0" w:line="259" w:lineRule="auto"/>
              <w:ind w:left="0" w:right="0" w:firstLine="0"/>
              <w:jc w:val="left"/>
            </w:pPr>
            <w:r>
              <w:rPr>
                <w:color w:val="000000"/>
                <w:spacing w:val="0"/>
                <w:w w:val="100"/>
                <w:position w:val="0"/>
              </w:rPr>
              <w:t>tiết thì tính lại theo số lượng</w:t>
            </w:r>
          </w:p>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bản đồ chuyên đề cần lập</w:t>
            </w:r>
          </w:p>
        </w:tc>
      </w:tr>
      <w:tr>
        <w:trPr>
          <w:trHeight w:val="826" w:hRule="exact"/>
        </w:trPr>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Lập hệ thống bảng, biểu số liệu phân tích, sơ đồ, biểu đồ.</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 (2ĐCVC2,</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49.555.800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49.555.800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59" w:line="1" w:lineRule="exact"/>
      </w:pPr>
    </w:p>
    <w:tbl>
      <w:tblPr>
        <w:tblOverlap w:val="never"/>
        <w:jc w:val="center"/>
        <w:tblLayout w:type="fixed"/>
      </w:tblPr>
      <w:tblGrid>
        <w:gridCol w:w="672"/>
        <w:gridCol w:w="4099"/>
        <w:gridCol w:w="1742"/>
        <w:gridCol w:w="816"/>
        <w:gridCol w:w="1032"/>
        <w:gridCol w:w="1066"/>
        <w:gridCol w:w="1027"/>
        <w:gridCol w:w="1210"/>
        <w:gridCol w:w="1085"/>
        <w:gridCol w:w="1200"/>
        <w:gridCol w:w="994"/>
      </w:tblGrid>
      <w:tr>
        <w:trPr>
          <w:trHeight w:val="82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biên (người/nhóm)</w:t>
            </w:r>
          </w:p>
        </w:tc>
        <w:tc>
          <w:tcPr>
            <w:gridSpan w:val="2"/>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mức (công nhóm/tỉnh trung bình)</w:t>
            </w:r>
          </w:p>
        </w:tc>
        <w:tc>
          <w:tcPr>
            <w:gridSpan w:val="2"/>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Thành tiền (đồng/tỉnh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Ghi chú</w:t>
            </w:r>
          </w:p>
        </w:tc>
      </w:tr>
      <w:tr>
        <w:trPr>
          <w:trHeight w:val="566" w:hRule="exact"/>
        </w:trPr>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Ngoại nghiệp</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Ngoại nghiệp</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Ngoại nghiệp</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Tổng</w:t>
            </w:r>
          </w:p>
        </w:tc>
        <w:tc>
          <w:tcPr>
            <w:vMerge/>
            <w:tcBorders>
              <w:left w:val="single" w:sz="4"/>
              <w:bottom w:val="single" w:sz="4"/>
              <w:right w:val="single" w:sz="4"/>
            </w:tcBorders>
            <w:shd w:val="clear" w:color="auto" w:fill="FFFFFF"/>
            <w:vAlign w:val="center"/>
          </w:tcPr>
          <w:p>
            <w:pPr/>
          </w:p>
        </w:tc>
      </w:tr>
    </w:tbl>
    <w:p>
      <w:pPr>
        <w:spacing w:lineRule="exact" w:line="1"/>
        <w:rPr>
          <w:sz w:val="2"/>
          <w:szCs w:val="2"/>
        </w:rPr>
      </w:pPr>
      <w:r>
        <w:br w:type="page"/>
      </w:r>
    </w:p>
    <w:tbl>
      <w:tblPr>
        <w:tblOverlap w:val="never"/>
        <w:jc w:val="center"/>
        <w:tblLayout w:type="fixed"/>
      </w:tblPr>
      <w:tblGrid>
        <w:gridCol w:w="672"/>
        <w:gridCol w:w="4099"/>
        <w:gridCol w:w="1742"/>
        <w:gridCol w:w="816"/>
        <w:gridCol w:w="1032"/>
        <w:gridCol w:w="1066"/>
        <w:gridCol w:w="1027"/>
        <w:gridCol w:w="1210"/>
        <w:gridCol w:w="1085"/>
        <w:gridCol w:w="1200"/>
        <w:gridCol w:w="994"/>
      </w:tblGrid>
      <w:tr>
        <w:trPr>
          <w:trHeight w:val="380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Xây dựng báo cáo chuyên đề (gồm: chuyên đề về đất trồng lúa; 3 loại đất rừng; đất khu công nghiệp, cụm công nghiệp, đất khu công nghệ cao, đất khu kinh tế;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chỉnh sửa báo cáo chuyên đề sau hội thảo.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 (2ĐCVC2, 4ĐCV3, 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43.361.325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43.361.325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54" w:lineRule="auto"/>
              <w:ind w:left="0" w:right="0" w:firstLine="0"/>
              <w:jc w:val="center"/>
            </w:pPr>
            <w:r>
              <w:rPr>
                <w:color w:val="000000"/>
                <w:spacing w:val="0"/>
                <w:w w:val="100"/>
                <w:position w:val="0"/>
              </w:rPr>
              <w:t>tính cho 01 báo cáo chuyên đề, khi tính dự toán chi tiết thì tính lại theo số lượng báo cáo chuyên đề cần lập</w:t>
            </w:r>
          </w:p>
        </w:tc>
      </w:tr>
      <w:tr>
        <w:trPr>
          <w:trHeight w:val="81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Bước</w:t>
            </w:r>
          </w:p>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Xây dựng báo cáo thuyết minh tổng hợp và các tài liệu có liên quan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320.619.870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13.053.285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333.673.155</w:t>
            </w: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10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Xây dựng báo cáo thuyết minh tổng hợp.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 (2ĐCVC2, 4ĐCV3, 1ĐCV2)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185.834.250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185.834.250</w:t>
            </w:r>
          </w:p>
        </w:tc>
        <w:tc>
          <w:tcPr>
            <w:tcBorders>
              <w:top w:val="single" w:sz="4"/>
              <w:left w:val="single" w:sz="4"/>
              <w:right w:val="single" w:sz="4"/>
            </w:tcBorders>
            <w:shd w:val="clear" w:color="auto" w:fill="FFFFFF"/>
            <w:vAlign w:val="top"/>
          </w:tcPr>
          <w:p>
            <w:pPr>
              <w:widowControl w:val="0"/>
              <w:rPr>
                <w:sz w:val="10"/>
                <w:szCs w:val="10"/>
              </w:rPr>
            </w:pPr>
          </w:p>
        </w:tc>
      </w:tr>
      <w:tr>
        <w:trPr>
          <w:trHeight w:val="557"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Hoàn thiện hệ thống bảng, biểu số liệu, sơ đồ, biểu đồ.</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 (2ĐCVC2, 4ĐCV3, 1ĐCV2)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30.972.375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30.972.375</w:t>
            </w: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Hoàn thiện bản đồ kế hoạch sử dụng đất cấp tỉnh.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 (1ĐCVC2, 4ĐCV3, 1ĐCV2)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1.659.555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1.864.755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24.893.325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13.053.285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37.946.610</w:t>
            </w:r>
          </w:p>
        </w:tc>
        <w:tc>
          <w:tcPr>
            <w:tcBorders>
              <w:top w:val="single" w:sz="4"/>
              <w:left w:val="single" w:sz="4"/>
              <w:right w:val="single" w:sz="4"/>
            </w:tcBorders>
            <w:shd w:val="clear" w:color="auto" w:fill="FFFFFF"/>
            <w:vAlign w:val="top"/>
          </w:tcPr>
          <w:p>
            <w:pPr>
              <w:widowControl w:val="0"/>
              <w:rPr>
                <w:sz w:val="10"/>
                <w:szCs w:val="10"/>
              </w:rPr>
            </w:pPr>
          </w:p>
        </w:tc>
      </w:tr>
      <w:tr>
        <w:trPr>
          <w:trHeight w:val="131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Chỉnh sửa, hoàn thiện báo cáo thuyết minh tổng hợp; hệ thống bảng, biểu số liệu, sơ đồ, biểu đồ; bản đồ kế hoạch sử dụng đất sau hội thảo; chỉnh sửa, hoàn thiện hồ sơ, tài liệu sau báo cáo Thủ tướng Chính phủ.</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 (2ĐCVC2, 4ĐCV3, 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61.944.750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61.944.750</w:t>
            </w:r>
          </w:p>
        </w:tc>
        <w:tc>
          <w:tcPr>
            <w:tcBorders>
              <w:top w:val="single" w:sz="4"/>
              <w:left w:val="single" w:sz="4"/>
              <w:right w:val="single" w:sz="4"/>
            </w:tcBorders>
            <w:shd w:val="clear" w:color="auto" w:fill="FFFFFF"/>
            <w:vAlign w:val="top"/>
          </w:tcPr>
          <w:p>
            <w:pPr>
              <w:widowControl w:val="0"/>
              <w:rPr>
                <w:sz w:val="10"/>
                <w:szCs w:val="10"/>
              </w:rPr>
            </w:pPr>
          </w:p>
        </w:tc>
      </w:tr>
      <w:tr>
        <w:trPr>
          <w:trHeight w:val="55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Dự thảo các văn bản trình duyệt kế hoạch sử dụng đất cấp tỉnh.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 (2ĐCVC2, 4ĐCV3, 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16.518.600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16.518.600</w:t>
            </w: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Nhân sao hồ sơ, tài liệu phục vụ trình duyệt kế hoạch sử dụng đất.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 (1ĐCV2)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228.285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456.570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456.570</w:t>
            </w:r>
          </w:p>
        </w:tc>
        <w:tc>
          <w:tcPr>
            <w:tcBorders>
              <w:top w:val="single" w:sz="4"/>
              <w:left w:val="single" w:sz="4"/>
              <w:right w:val="single" w:sz="4"/>
            </w:tcBorders>
            <w:shd w:val="clear" w:color="auto" w:fill="FFFFFF"/>
            <w:vAlign w:val="top"/>
          </w:tcPr>
          <w:p>
            <w:pPr>
              <w:widowControl w:val="0"/>
              <w:rPr>
                <w:sz w:val="10"/>
                <w:szCs w:val="10"/>
              </w:rPr>
            </w:pPr>
          </w:p>
        </w:tc>
      </w:tr>
      <w:tr>
        <w:trPr>
          <w:trHeight w:val="571"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II</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Điều chỉnh kế hoạch sử dụng đất cấp tỉnh</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708.222.150</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49.541.265</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757.763.415</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72"/>
        <w:gridCol w:w="4099"/>
        <w:gridCol w:w="1742"/>
        <w:gridCol w:w="816"/>
        <w:gridCol w:w="1032"/>
        <w:gridCol w:w="1066"/>
        <w:gridCol w:w="1027"/>
        <w:gridCol w:w="1210"/>
        <w:gridCol w:w="1085"/>
        <w:gridCol w:w="1200"/>
        <w:gridCol w:w="994"/>
      </w:tblGrid>
      <w:tr>
        <w:trPr>
          <w:trHeight w:val="182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Bước 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Điều tra, thu thập bổ sung thông tin, tài liệu và khảo sát thực địa; phân tích, đánh giá bổ sung điều kiện tự nhiên, kinh tế - xã hội và môi trường tác động đến việc sử dụng đất; tình hình quản lý, sử dụng đất, biến động sử dụng đất; kết quả thực hiện kế hoạch sử dụng đất cấp tỉnh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269.078.760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24.704.370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293.783.130</w:t>
            </w:r>
          </w:p>
        </w:tc>
        <w:tc>
          <w:tcPr>
            <w:tcBorders>
              <w:top w:val="single" w:sz="4"/>
              <w:left w:val="single" w:sz="4"/>
              <w:right w:val="single" w:sz="4"/>
            </w:tcBorders>
            <w:shd w:val="clear" w:color="auto" w:fill="FFFFFF"/>
            <w:vAlign w:val="top"/>
          </w:tcPr>
          <w:p>
            <w:pPr>
              <w:widowControl w:val="0"/>
              <w:rPr>
                <w:sz w:val="10"/>
                <w:szCs w:val="10"/>
              </w:rPr>
            </w:pPr>
          </w:p>
        </w:tc>
      </w:tr>
      <w:tr>
        <w:trPr>
          <w:trHeight w:val="60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Điều tra, thu thập bổ sung các thông tin, tài liệu và khảo sát thực địa</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92.870.955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24.704.370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117.575.325</w:t>
            </w:r>
          </w:p>
        </w:tc>
        <w:tc>
          <w:tcPr>
            <w:tcBorders>
              <w:top w:val="single" w:sz="4"/>
              <w:left w:val="single" w:sz="4"/>
              <w:right w:val="single" w:sz="4"/>
            </w:tcBorders>
            <w:shd w:val="clear" w:color="auto" w:fill="FFFFFF"/>
            <w:vAlign w:val="top"/>
          </w:tcPr>
          <w:p>
            <w:pPr>
              <w:widowControl w:val="0"/>
              <w:rPr>
                <w:sz w:val="10"/>
                <w:szCs w:val="10"/>
              </w:rPr>
            </w:pPr>
          </w:p>
        </w:tc>
      </w:tr>
      <w:tr>
        <w:trPr>
          <w:trHeight w:val="1584"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Điều tra, thu thập bổ sung các thông tin, tài liệu liên quan đến điều kiện tự nhiên, kinh tế - xã hội và môi trường tác động đến việc sử dụng đất; tình hình quản lý, sử dụng đất, biến động sử dụng đất, kết quả thực hiện kế hoạch sử dụng đất cấp tỉnh.</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 (1ĐCVC2,2ĐCV3, 1ĐCV2)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36</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1.146.555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41.275.980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41.275.980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59" w:line="1" w:lineRule="exact"/>
      </w:pPr>
    </w:p>
    <w:tbl>
      <w:tblPr>
        <w:tblOverlap w:val="never"/>
        <w:jc w:val="center"/>
        <w:tblLayout w:type="fixed"/>
      </w:tblPr>
      <w:tblGrid>
        <w:gridCol w:w="658"/>
        <w:gridCol w:w="4157"/>
        <w:gridCol w:w="1742"/>
        <w:gridCol w:w="816"/>
        <w:gridCol w:w="1037"/>
        <w:gridCol w:w="1066"/>
        <w:gridCol w:w="1032"/>
        <w:gridCol w:w="1195"/>
        <w:gridCol w:w="1090"/>
        <w:gridCol w:w="1186"/>
        <w:gridCol w:w="965"/>
      </w:tblGrid>
      <w:tr>
        <w:trPr>
          <w:trHeight w:val="792"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biên (người/nhóm)</w:t>
            </w:r>
          </w:p>
        </w:tc>
        <w:tc>
          <w:tcPr>
            <w:gridSpan w:val="2"/>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mức (công nhóm/tỉnh trung bình)</w:t>
            </w:r>
          </w:p>
        </w:tc>
        <w:tc>
          <w:tcPr>
            <w:gridSpan w:val="2"/>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Thành tiền (đồng/tỉnh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Ghi chú</w:t>
            </w:r>
          </w:p>
        </w:tc>
      </w:tr>
      <w:tr>
        <w:trPr>
          <w:trHeight w:val="528"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360" w:firstLine="0"/>
              <w:jc w:val="righ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Tổng</w:t>
            </w:r>
          </w:p>
        </w:tc>
        <w:tc>
          <w:tcPr>
            <w:vMerge/>
            <w:tcBorders>
              <w:left w:val="single" w:sz="4"/>
              <w:right w:val="single" w:sz="4"/>
            </w:tcBorders>
            <w:shd w:val="clear" w:color="auto" w:fill="FFFFFF"/>
            <w:vAlign w:val="center"/>
          </w:tcPr>
          <w:p>
            <w:pPr/>
          </w:p>
        </w:tc>
      </w:tr>
      <w:tr>
        <w:trPr>
          <w:trHeight w:val="103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Điều tra, thu thập bổ sung các thông tin, tài liệu về nhu cầu sử dụng đất và các dự án sử dụng đất do các ngành, lĩnh vực xác định và đề xuất trong kế hoạch sử dụng đất cấp tỉnh.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 (1ĐCVC2,2ĐCV3, 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pPr>
            <w:r>
              <w:rPr>
                <w:color w:val="000000"/>
                <w:spacing w:val="0"/>
                <w:w w:val="100"/>
                <w:position w:val="0"/>
              </w:rPr>
              <w:t>34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1.146.555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38.982.870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38.982.870</w:t>
            </w:r>
          </w:p>
        </w:tc>
        <w:tc>
          <w:tcPr>
            <w:tcBorders>
              <w:top w:val="single" w:sz="4"/>
              <w:left w:val="single" w:sz="4"/>
              <w:right w:val="single" w:sz="4"/>
            </w:tcBorders>
            <w:shd w:val="clear" w:color="auto" w:fill="FFFFFF"/>
            <w:vAlign w:val="top"/>
          </w:tcPr>
          <w:p>
            <w:pPr>
              <w:widowControl w:val="0"/>
              <w:rPr>
                <w:sz w:val="10"/>
                <w:szCs w:val="10"/>
              </w:rPr>
            </w:pPr>
          </w:p>
        </w:tc>
      </w:tr>
      <w:tr>
        <w:trPr>
          <w:trHeight w:val="78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c</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Điều tra, thu thập bổ sung các thông tin, tài liệu về nhu cầu sử dụng đất do Ủy ban nhân dân cấp huyện xác định.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 (1ĐCVC2,2ĐCV3, 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pPr>
            <w:r>
              <w:rPr>
                <w:color w:val="000000"/>
                <w:spacing w:val="0"/>
                <w:w w:val="100"/>
                <w:position w:val="0"/>
              </w:rPr>
              <w:t>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1.146.555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1.283.355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12.612.105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7.700.130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20.312.235</w:t>
            </w:r>
          </w:p>
        </w:tc>
        <w:tc>
          <w:tcPr>
            <w:tcBorders>
              <w:top w:val="single" w:sz="4"/>
              <w:left w:val="single" w:sz="4"/>
              <w:right w:val="single" w:sz="4"/>
            </w:tcBorders>
            <w:shd w:val="clear" w:color="auto" w:fill="FFFFFF"/>
            <w:vAlign w:val="top"/>
          </w:tcPr>
          <w:p>
            <w:pPr>
              <w:widowControl w:val="0"/>
              <w:rPr>
                <w:sz w:val="10"/>
                <w:szCs w:val="10"/>
              </w:rPr>
            </w:pPr>
          </w:p>
        </w:tc>
      </w:tr>
      <w:tr>
        <w:trPr>
          <w:trHeight w:val="78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d</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Điều tra, khảo sát thực địa bổ sung thông tin, tài liệu.</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(1ĐCVC2,2ĐCV3, 2ĐCV2)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1.545.840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17.004.240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17.004.240</w:t>
            </w:r>
          </w:p>
        </w:tc>
        <w:tc>
          <w:tcPr>
            <w:tcBorders>
              <w:top w:val="single" w:sz="4"/>
              <w:left w:val="single" w:sz="4"/>
              <w:right w:val="single" w:sz="4"/>
            </w:tcBorders>
            <w:shd w:val="clear" w:color="auto" w:fill="FFFFFF"/>
            <w:vAlign w:val="top"/>
          </w:tcPr>
          <w:p>
            <w:pPr>
              <w:widowControl w:val="0"/>
              <w:rPr>
                <w:sz w:val="10"/>
                <w:szCs w:val="10"/>
              </w:rPr>
            </w:pPr>
          </w:p>
        </w:tc>
      </w:tr>
      <w:tr>
        <w:trPr>
          <w:trHeight w:val="77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Tổng hợp, xử lý các thông tin, tài liệu và lập báo cáo kết quả điều tra, thu thập bổ sung các thông tin, tài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pPr>
            <w:r>
              <w:rPr>
                <w:color w:val="000000"/>
                <w:spacing w:val="0"/>
                <w:w w:val="100"/>
                <w:position w:val="0"/>
              </w:rPr>
              <w:t>23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32.919.210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32.919.210</w:t>
            </w:r>
          </w:p>
        </w:tc>
        <w:tc>
          <w:tcPr>
            <w:tcBorders>
              <w:top w:val="single" w:sz="4"/>
              <w:left w:val="single" w:sz="4"/>
              <w:right w:val="single" w:sz="4"/>
            </w:tcBorders>
            <w:shd w:val="clear" w:color="auto" w:fill="FFFFFF"/>
            <w:vAlign w:val="top"/>
          </w:tcPr>
          <w:p>
            <w:pPr>
              <w:widowControl w:val="0"/>
              <w:rPr>
                <w:sz w:val="10"/>
                <w:szCs w:val="10"/>
              </w:rPr>
            </w:pPr>
          </w:p>
        </w:tc>
      </w:tr>
      <w:tr>
        <w:trPr>
          <w:trHeight w:val="80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bổ sung điều kiện tự nhiên, kinh tế, xã hội và môi trường tác động đến việc sử dụng đất.</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37.213.020</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37.213.020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58"/>
        <w:gridCol w:w="4157"/>
        <w:gridCol w:w="1742"/>
        <w:gridCol w:w="816"/>
        <w:gridCol w:w="1037"/>
        <w:gridCol w:w="1066"/>
        <w:gridCol w:w="1032"/>
        <w:gridCol w:w="1195"/>
        <w:gridCol w:w="1090"/>
        <w:gridCol w:w="1186"/>
        <w:gridCol w:w="965"/>
      </w:tblGrid>
      <w:tr>
        <w:trPr>
          <w:trHeight w:val="78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bổ sung điều kiện tự nhiên, các nguồn tài nguyên và hiện trạng môi trường.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smallCaps/>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pPr>
            <w:r>
              <w:rPr>
                <w:color w:val="000000"/>
                <w:spacing w:val="0"/>
                <w:w w:val="100"/>
                <w:position w:val="0"/>
              </w:rPr>
              <w:t>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10.018.890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10.018.890</w:t>
            </w:r>
          </w:p>
        </w:tc>
        <w:tc>
          <w:tcPr>
            <w:tcBorders>
              <w:top w:val="single" w:sz="4"/>
              <w:left w:val="single" w:sz="4"/>
              <w:right w:val="single" w:sz="4"/>
            </w:tcBorders>
            <w:shd w:val="clear" w:color="auto" w:fill="FFFFFF"/>
            <w:vAlign w:val="top"/>
          </w:tcPr>
          <w:p>
            <w:pPr>
              <w:widowControl w:val="0"/>
              <w:rPr>
                <w:sz w:val="10"/>
                <w:szCs w:val="10"/>
              </w:rPr>
            </w:pPr>
          </w:p>
        </w:tc>
      </w:tr>
      <w:tr>
        <w:trPr>
          <w:trHeight w:val="55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bổ sung thực trạng phát triển kinh tế - xã hội.</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smallCaps/>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pPr>
            <w:r>
              <w:rPr>
                <w:color w:val="000000"/>
                <w:spacing w:val="0"/>
                <w:w w:val="100"/>
                <w:position w:val="0"/>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18.606.510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18.606.510</w:t>
            </w:r>
          </w:p>
        </w:tc>
        <w:tc>
          <w:tcPr>
            <w:tcBorders>
              <w:top w:val="single" w:sz="4"/>
              <w:left w:val="single" w:sz="4"/>
              <w:right w:val="single" w:sz="4"/>
            </w:tcBorders>
            <w:shd w:val="clear" w:color="auto" w:fill="FFFFFF"/>
            <w:vAlign w:val="top"/>
          </w:tcPr>
          <w:p>
            <w:pPr>
              <w:widowControl w:val="0"/>
              <w:rPr>
                <w:sz w:val="10"/>
                <w:szCs w:val="10"/>
              </w:rPr>
            </w:pPr>
          </w:p>
        </w:tc>
      </w:tr>
      <w:tr>
        <w:trPr>
          <w:trHeight w:val="54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c</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bổ sung về biến đổi khí hậu tác động đến việc sử dụng đất.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smallCaps/>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pPr>
            <w:r>
              <w:rPr>
                <w:color w:val="000000"/>
                <w:spacing w:val="0"/>
                <w:w w:val="100"/>
                <w:position w:val="0"/>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8.587.620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8.587.620</w:t>
            </w:r>
          </w:p>
        </w:tc>
        <w:tc>
          <w:tcPr>
            <w:tcBorders>
              <w:top w:val="single" w:sz="4"/>
              <w:left w:val="single" w:sz="4"/>
              <w:right w:val="single" w:sz="4"/>
            </w:tcBorders>
            <w:shd w:val="clear" w:color="auto" w:fill="FFFFFF"/>
            <w:vAlign w:val="top"/>
          </w:tcPr>
          <w:p>
            <w:pPr>
              <w:widowControl w:val="0"/>
              <w:rPr>
                <w:sz w:val="10"/>
                <w:szCs w:val="10"/>
              </w:rPr>
            </w:pPr>
          </w:p>
        </w:tc>
      </w:tr>
      <w:tr>
        <w:trPr>
          <w:trHeight w:val="56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bổ sung tình hình quản lý, sử dụng đất, biến động sử dụng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22.900.320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22.900.320</w:t>
            </w:r>
          </w:p>
        </w:tc>
        <w:tc>
          <w:tcPr>
            <w:tcBorders>
              <w:top w:val="single" w:sz="4"/>
              <w:left w:val="single" w:sz="4"/>
              <w:right w:val="single" w:sz="4"/>
            </w:tcBorders>
            <w:shd w:val="clear" w:color="auto" w:fill="FFFFFF"/>
            <w:vAlign w:val="top"/>
          </w:tcPr>
          <w:p>
            <w:pPr>
              <w:widowControl w:val="0"/>
              <w:rPr>
                <w:sz w:val="10"/>
                <w:szCs w:val="10"/>
              </w:rPr>
            </w:pPr>
          </w:p>
        </w:tc>
      </w:tr>
      <w:tr>
        <w:trPr>
          <w:trHeight w:val="103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bổ sung tình hình thực hiện một số nội dung quản lý nhà nước về đất đai có liên quan đến việc điều chỉnh kế hoạch sử dụng đất cấp tỉnh.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smallCaps/>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pPr>
            <w:r>
              <w:rPr>
                <w:color w:val="000000"/>
                <w:spacing w:val="0"/>
                <w:w w:val="100"/>
                <w:position w:val="0"/>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11.450.160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11.450.160</w:t>
            </w:r>
          </w:p>
        </w:tc>
        <w:tc>
          <w:tcPr>
            <w:tcBorders>
              <w:top w:val="single" w:sz="4"/>
              <w:left w:val="single" w:sz="4"/>
              <w:right w:val="single" w:sz="4"/>
            </w:tcBorders>
            <w:shd w:val="clear" w:color="auto" w:fill="FFFFFF"/>
            <w:vAlign w:val="top"/>
          </w:tcPr>
          <w:p>
            <w:pPr>
              <w:widowControl w:val="0"/>
              <w:rPr>
                <w:sz w:val="10"/>
                <w:szCs w:val="10"/>
              </w:rPr>
            </w:pPr>
          </w:p>
        </w:tc>
      </w:tr>
      <w:tr>
        <w:trPr>
          <w:trHeight w:val="56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bổ sung hiện trạng và biến động sử dụng đất.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smallCaps/>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pPr>
            <w:r>
              <w:rPr>
                <w:color w:val="000000"/>
                <w:spacing w:val="0"/>
                <w:w w:val="100"/>
                <w:position w:val="0"/>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11.450.160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11.450.160</w:t>
            </w:r>
          </w:p>
        </w:tc>
        <w:tc>
          <w:tcPr>
            <w:tcBorders>
              <w:top w:val="single" w:sz="4"/>
              <w:left w:val="single" w:sz="4"/>
              <w:right w:val="single" w:sz="4"/>
            </w:tcBorders>
            <w:shd w:val="clear" w:color="auto" w:fill="FFFFFF"/>
            <w:vAlign w:val="top"/>
          </w:tcPr>
          <w:p>
            <w:pPr>
              <w:widowControl w:val="0"/>
              <w:rPr>
                <w:sz w:val="10"/>
                <w:szCs w:val="10"/>
              </w:rPr>
            </w:pP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kết quả thực hiện kế hoạch sử dụng đất cấp tỉnh.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pPr>
            <w:r>
              <w:rPr>
                <w:color w:val="000000"/>
                <w:spacing w:val="0"/>
                <w:w w:val="100"/>
                <w:position w:val="0"/>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right w:val="single" w:sz="4"/>
            </w:tcBorders>
            <w:shd w:val="clear" w:color="auto" w:fill="FFFFFF"/>
            <w:vAlign w:val="top"/>
          </w:tcPr>
          <w:p>
            <w:pPr>
              <w:widowControl w:val="0"/>
              <w:rPr>
                <w:sz w:val="10"/>
                <w:szCs w:val="10"/>
              </w:rPr>
            </w:pP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Phân tích, đánh giá kết quả chuyển mục đích sử dụng đất cấp tỉnh.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smallCaps/>
                <w:color w:val="000000"/>
                <w:spacing w:val="0"/>
                <w:w w:val="100"/>
                <w:position w:val="0"/>
              </w:rPr>
              <w:t>4đCV3)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pPr>
            <w:r>
              <w:rPr>
                <w:color w:val="000000"/>
                <w:spacing w:val="0"/>
                <w:w w:val="100"/>
                <w:position w:val="0"/>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right w:val="single" w:sz="4"/>
            </w:tcBorders>
            <w:shd w:val="clear" w:color="auto" w:fill="FFFFFF"/>
            <w:vAlign w:val="top"/>
          </w:tcPr>
          <w:p>
            <w:pPr>
              <w:widowControl w:val="0"/>
              <w:rPr>
                <w:sz w:val="10"/>
                <w:szCs w:val="10"/>
              </w:rPr>
            </w:pPr>
          </w:p>
        </w:tc>
      </w:tr>
      <w:tr>
        <w:trPr>
          <w:trHeight w:val="79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Đánh giá những mặt được, tồn tại và nguyên nhân trong thực hiện kế hoạch sử dụng đất cấp tỉnh.</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 (1ĐCVC2,</w:t>
            </w:r>
          </w:p>
          <w:p>
            <w:pPr>
              <w:pStyle w:val="Style22"/>
              <w:keepNext w:val="0"/>
              <w:keepLines w:val="0"/>
              <w:widowControl w:val="0"/>
              <w:shd w:val="clear" w:color="auto" w:fill="auto"/>
              <w:bidi w:val="0"/>
              <w:spacing w:before="0" w:after="0" w:line="240" w:lineRule="auto"/>
              <w:ind w:left="0" w:right="0" w:firstLine="0"/>
              <w:jc w:val="center"/>
            </w:pPr>
            <w:r>
              <w:rPr>
                <w:smallCaps/>
                <w:color w:val="000000"/>
                <w:spacing w:val="0"/>
                <w:w w:val="100"/>
                <w:position w:val="0"/>
              </w:rPr>
              <w:t>4đCV3)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pPr>
            <w:r>
              <w:rPr>
                <w:color w:val="000000"/>
                <w:spacing w:val="0"/>
                <w:w w:val="100"/>
                <w:position w:val="0"/>
              </w:rPr>
              <w:t>10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14.312.700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59" w:line="1" w:lineRule="exact"/>
      </w:pPr>
    </w:p>
    <w:tbl>
      <w:tblPr>
        <w:tblOverlap w:val="never"/>
        <w:jc w:val="center"/>
        <w:tblLayout w:type="fixed"/>
      </w:tblPr>
      <w:tblGrid>
        <w:gridCol w:w="677"/>
        <w:gridCol w:w="4435"/>
        <w:gridCol w:w="1320"/>
        <w:gridCol w:w="835"/>
        <w:gridCol w:w="1056"/>
        <w:gridCol w:w="1075"/>
        <w:gridCol w:w="1022"/>
        <w:gridCol w:w="1214"/>
        <w:gridCol w:w="1090"/>
        <w:gridCol w:w="1200"/>
        <w:gridCol w:w="1018"/>
      </w:tblGrid>
      <w:tr>
        <w:trPr>
          <w:trHeight w:val="81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dung công việc</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biên</w:t>
            </w:r>
          </w:p>
        </w:tc>
        <w:tc>
          <w:tcPr>
            <w:gridSpan w:val="2"/>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mức (công nhóm/tỉnh trung bình)</w:t>
            </w:r>
          </w:p>
        </w:tc>
        <w:tc>
          <w:tcPr>
            <w:gridSpan w:val="2"/>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Thành tiền (đồng/tỉnh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Ghi chú</w:t>
            </w:r>
          </w:p>
        </w:tc>
      </w:tr>
      <w:tr>
        <w:trPr>
          <w:trHeight w:val="547"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(người/nhóm)</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Tổng</w:t>
            </w:r>
          </w:p>
        </w:tc>
        <w:tc>
          <w:tcPr>
            <w:vMerge/>
            <w:tcBorders>
              <w:left w:val="single" w:sz="4"/>
              <w:right w:val="single" w:sz="4"/>
            </w:tcBorders>
            <w:shd w:val="clear" w:color="auto" w:fill="FFFFFF"/>
            <w:vAlign w:val="center"/>
          </w:tcPr>
          <w:p>
            <w:pPr/>
          </w:p>
        </w:tc>
      </w:tr>
      <w:tr>
        <w:trPr>
          <w:trHeight w:val="2774"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8</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Xây dựng các báo cáo chuyên đề (gồm: chuyên đề về đất trồng lúa; 3 loại đất rừng; đất khu công nghiệp, đất khu công nghệ cao, đất khu kinh tế; đất đô thị; đất giao thông); chỉnh sửa, hoàn thiện báo cáo chuyên đề sau hội thảo.</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 (1ĐCVC2,</w:t>
            </w:r>
          </w:p>
          <w:p>
            <w:pPr>
              <w:pStyle w:val="Style22"/>
              <w:keepNext w:val="0"/>
              <w:keepLines w:val="0"/>
              <w:widowControl w:val="0"/>
              <w:shd w:val="clear" w:color="auto" w:fill="auto"/>
              <w:bidi w:val="0"/>
              <w:spacing w:before="0" w:after="0" w:line="240" w:lineRule="auto"/>
              <w:ind w:left="0" w:right="0" w:firstLine="0"/>
              <w:jc w:val="left"/>
            </w:pPr>
            <w:r>
              <w:rPr>
                <w:smallCaps/>
                <w:color w:val="000000"/>
                <w:spacing w:val="0"/>
                <w:w w:val="100"/>
                <w:position w:val="0"/>
              </w:rPr>
              <w:t>5ĐcV3,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pPr>
            <w:r>
              <w:rPr>
                <w:color w:val="000000"/>
                <w:spacing w:val="0"/>
                <w:w w:val="100"/>
                <w:position w:val="0"/>
              </w:rPr>
              <w:t>21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1.916.055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40.237.155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40.237.155</w:t>
            </w:r>
          </w:p>
        </w:tc>
        <w:tc>
          <w:tcPr>
            <w:tcBorders>
              <w:top w:val="single" w:sz="4"/>
              <w:left w:val="single" w:sz="4"/>
              <w:bottom w:val="single" w:sz="4"/>
              <w:right w:val="single" w:sz="4"/>
            </w:tcBorders>
            <w:shd w:val="clear" w:color="auto" w:fill="FFFFFF"/>
            <w:vAlign w:val="bottom"/>
          </w:tcPr>
          <w:p>
            <w:pPr>
              <w:pStyle w:val="Style22"/>
              <w:keepNext w:val="0"/>
              <w:keepLines w:val="0"/>
              <w:widowControl w:val="0"/>
              <w:shd w:val="clear" w:color="auto" w:fill="auto"/>
              <w:bidi w:val="0"/>
              <w:spacing w:before="0" w:after="0" w:line="259" w:lineRule="auto"/>
              <w:ind w:left="0" w:right="0" w:firstLine="0"/>
              <w:jc w:val="left"/>
            </w:pPr>
            <w:r>
              <w:rPr>
                <w:color w:val="000000"/>
                <w:spacing w:val="0"/>
                <w:w w:val="100"/>
                <w:position w:val="0"/>
              </w:rPr>
              <w:t>tính cho 01 báo cáo chuyên đề, khi tính dự toán chi tiết thì tính lại theo số lượng</w:t>
            </w:r>
          </w:p>
        </w:tc>
      </w:tr>
    </w:tbl>
    <w:p>
      <w:pPr>
        <w:spacing w:lineRule="exact" w:line="1"/>
        <w:rPr>
          <w:sz w:val="2"/>
          <w:szCs w:val="2"/>
        </w:rPr>
      </w:pPr>
      <w:r>
        <w:br w:type="page"/>
      </w:r>
    </w:p>
    <w:tbl>
      <w:tblPr>
        <w:tblOverlap w:val="never"/>
        <w:jc w:val="center"/>
        <w:tblLayout w:type="fixed"/>
      </w:tblPr>
      <w:tblGrid>
        <w:gridCol w:w="677"/>
        <w:gridCol w:w="4435"/>
        <w:gridCol w:w="1320"/>
        <w:gridCol w:w="835"/>
        <w:gridCol w:w="1056"/>
        <w:gridCol w:w="1075"/>
        <w:gridCol w:w="1022"/>
        <w:gridCol w:w="1214"/>
        <w:gridCol w:w="1090"/>
        <w:gridCol w:w="1200"/>
        <w:gridCol w:w="1018"/>
      </w:tblGrid>
      <w:tr>
        <w:trPr>
          <w:trHeight w:val="146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báo cáo chuyên đề cần lập</w:t>
            </w:r>
          </w:p>
        </w:tc>
      </w:tr>
      <w:tr>
        <w:trPr>
          <w:trHeight w:val="547"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Bước</w:t>
            </w:r>
          </w:p>
          <w:p>
            <w:pPr>
              <w:pStyle w:val="Style22"/>
              <w:keepNext w:val="0"/>
              <w:keepLines w:val="0"/>
              <w:widowControl w:val="0"/>
              <w:shd w:val="clear" w:color="auto" w:fill="auto"/>
              <w:bidi w:val="0"/>
              <w:spacing w:before="0" w:after="0" w:line="230" w:lineRule="auto"/>
              <w:ind w:left="0" w:right="0" w:firstLine="0"/>
              <w:jc w:val="left"/>
            </w:pPr>
            <w:r>
              <w:rPr>
                <w:b/>
                <w:bCs/>
                <w:color w:val="000000"/>
                <w:spacing w:val="0"/>
                <w:w w:val="100"/>
                <w:position w:val="0"/>
              </w:rPr>
              <w:t>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Xây dựng điều chỉnh kế hoạch sử dụng đất cấp tỉnh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276.971.265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19.242.630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296.213.895</w:t>
            </w:r>
          </w:p>
        </w:tc>
        <w:tc>
          <w:tcPr>
            <w:tcBorders>
              <w:top w:val="single" w:sz="4"/>
              <w:left w:val="single" w:sz="4"/>
              <w:right w:val="single" w:sz="4"/>
            </w:tcBorders>
            <w:shd w:val="clear" w:color="auto" w:fill="FFFFFF"/>
            <w:vAlign w:val="top"/>
          </w:tcPr>
          <w:p>
            <w:pPr>
              <w:widowControl w:val="0"/>
              <w:rPr>
                <w:sz w:val="10"/>
                <w:szCs w:val="10"/>
              </w:rPr>
            </w:pPr>
          </w:p>
        </w:tc>
      </w:tr>
      <w:tr>
        <w:trPr>
          <w:trHeight w:val="80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Xác định diện tích các loại đất cần điều chỉnh, bổ sung để đưa vào kỳ điều chỉnh kế hoạch sử dụng đất 5 năm.</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19.891.575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19.891.575</w:t>
            </w:r>
          </w:p>
        </w:tc>
        <w:tc>
          <w:tcPr>
            <w:tcBorders>
              <w:top w:val="single" w:sz="4"/>
              <w:left w:val="single" w:sz="4"/>
              <w:right w:val="single" w:sz="4"/>
            </w:tcBorders>
            <w:shd w:val="clear" w:color="auto" w:fill="FFFFFF"/>
            <w:vAlign w:val="top"/>
          </w:tcPr>
          <w:p>
            <w:pPr>
              <w:widowControl w:val="0"/>
              <w:rPr>
                <w:sz w:val="10"/>
                <w:szCs w:val="10"/>
              </w:rPr>
            </w:pPr>
          </w:p>
        </w:tc>
      </w:tr>
      <w:tr>
        <w:trPr>
          <w:trHeight w:val="80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Xác định diện tích các loại đất được phân bổ trong quy hoạch, kế hoạch sử dụng đất quốc gia trên địa bàn tỉnh.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(2ĐCVC2,</w:t>
            </w:r>
          </w:p>
          <w:p>
            <w:pPr>
              <w:pStyle w:val="Style22"/>
              <w:keepNext w:val="0"/>
              <w:keepLines w:val="0"/>
              <w:widowControl w:val="0"/>
              <w:shd w:val="clear" w:color="auto" w:fill="auto"/>
              <w:bidi w:val="0"/>
              <w:spacing w:before="0" w:after="0" w:line="240" w:lineRule="auto"/>
              <w:ind w:left="0" w:right="0" w:firstLine="0"/>
              <w:jc w:val="left"/>
            </w:pPr>
            <w:r>
              <w:rPr>
                <w:smallCaps/>
                <w:color w:val="000000"/>
                <w:spacing w:val="0"/>
                <w:w w:val="100"/>
                <w:position w:val="0"/>
              </w:rPr>
              <w:t>3ĐcV3,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1.808.325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9.041.625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9.041.625</w:t>
            </w:r>
          </w:p>
        </w:tc>
        <w:tc>
          <w:tcPr>
            <w:tcBorders>
              <w:top w:val="single" w:sz="4"/>
              <w:left w:val="single" w:sz="4"/>
              <w:right w:val="single" w:sz="4"/>
            </w:tcBorders>
            <w:shd w:val="clear" w:color="auto" w:fill="FFFFFF"/>
            <w:vAlign w:val="top"/>
          </w:tcPr>
          <w:p>
            <w:pPr>
              <w:widowControl w:val="0"/>
              <w:rPr>
                <w:sz w:val="10"/>
                <w:szCs w:val="10"/>
              </w:rPr>
            </w:pPr>
          </w:p>
        </w:tc>
      </w:tr>
      <w:tr>
        <w:trPr>
          <w:trHeight w:val="806"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Xác định diện tích các loại đất do cấp tỉnh xác định.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(2ĐCVC2,</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1.808.325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10.849.950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10.849.950</w:t>
            </w:r>
          </w:p>
        </w:tc>
        <w:tc>
          <w:tcPr>
            <w:tcBorders>
              <w:top w:val="single" w:sz="4"/>
              <w:left w:val="single" w:sz="4"/>
              <w:right w:val="single" w:sz="4"/>
            </w:tcBorders>
            <w:shd w:val="clear" w:color="auto" w:fill="FFFFFF"/>
            <w:vAlign w:val="top"/>
          </w:tcPr>
          <w:p>
            <w:pPr>
              <w:widowControl w:val="0"/>
              <w:rPr>
                <w:sz w:val="10"/>
                <w:szCs w:val="10"/>
              </w:rPr>
            </w:pPr>
          </w:p>
        </w:tc>
      </w:tr>
      <w:tr>
        <w:trPr>
          <w:trHeight w:val="80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Khái quát phương hướng, mục tiêu phát triển kinh tế - xã hội có liên quan đến điều chỉnh kế hoạch sử dụng đất cấp tỉnh.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 (1ĐCVC2,</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1.916.055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34.488.990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34.488.990</w:t>
            </w:r>
          </w:p>
        </w:tc>
        <w:tc>
          <w:tcPr>
            <w:tcBorders>
              <w:top w:val="single" w:sz="4"/>
              <w:left w:val="single" w:sz="4"/>
              <w:right w:val="single" w:sz="4"/>
            </w:tcBorders>
            <w:shd w:val="clear" w:color="auto" w:fill="FFFFFF"/>
            <w:vAlign w:val="top"/>
          </w:tcPr>
          <w:p>
            <w:pPr>
              <w:widowControl w:val="0"/>
              <w:rPr>
                <w:sz w:val="10"/>
                <w:szCs w:val="10"/>
              </w:rPr>
            </w:pPr>
          </w:p>
        </w:tc>
      </w:tr>
      <w:tr>
        <w:trPr>
          <w:trHeight w:val="131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Xác định diện tích các loại đất theo phương án phân bổ và khoanh vùng đất đai trong quy hoạch tỉnh trong thời kỳ điều chỉnh kế hoạch sử dụng đất theo từng năm và đến từng đơn vị hành chính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(2ĐCVC2,</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1.808.325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10.849.950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10.849.950</w:t>
            </w:r>
          </w:p>
        </w:tc>
        <w:tc>
          <w:tcPr>
            <w:tcBorders>
              <w:top w:val="single" w:sz="4"/>
              <w:left w:val="single" w:sz="4"/>
              <w:right w:val="single" w:sz="4"/>
            </w:tcBorders>
            <w:shd w:val="clear" w:color="auto" w:fill="FFFFFF"/>
            <w:vAlign w:val="top"/>
          </w:tcPr>
          <w:p>
            <w:pPr>
              <w:widowControl w:val="0"/>
              <w:rPr>
                <w:sz w:val="10"/>
                <w:szCs w:val="10"/>
              </w:rPr>
            </w:pPr>
          </w:p>
        </w:tc>
      </w:tr>
      <w:tr>
        <w:trPr>
          <w:trHeight w:val="131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Xác định diện tích các loại đất cần chuyển mục đích sử dụng đất quy định tại các điểm a, b, c, d và e Khoản 1 Điều 57 của Luật Đất đai trong kỳ điều chỉnh kế hoạch theo từng năm và đến từng đơn vị hành chính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(2ĐCVC2,</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1.808.325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19.891.575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19.891.575</w:t>
            </w:r>
          </w:p>
        </w:tc>
        <w:tc>
          <w:tcPr>
            <w:tcBorders>
              <w:top w:val="single" w:sz="4"/>
              <w:left w:val="single" w:sz="4"/>
              <w:right w:val="single" w:sz="4"/>
            </w:tcBorders>
            <w:shd w:val="clear" w:color="auto" w:fill="FFFFFF"/>
            <w:vAlign w:val="top"/>
          </w:tcPr>
          <w:p>
            <w:pPr>
              <w:widowControl w:val="0"/>
              <w:rPr>
                <w:sz w:val="10"/>
                <w:szCs w:val="10"/>
              </w:rPr>
            </w:pPr>
          </w:p>
        </w:tc>
      </w:tr>
      <w:tr>
        <w:trPr>
          <w:trHeight w:val="91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Xác định diện tích đất chưa sử dụng đưa vào sử dụng trong kỳ điều chỉnh kế hoạch theo từng năm và đến từng đơn vị hành chính cấp huyện.</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(2ĐCVC2,</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1.808.325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9.041.625</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9.041.625</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77"/>
        <w:gridCol w:w="4435"/>
        <w:gridCol w:w="1320"/>
        <w:gridCol w:w="835"/>
        <w:gridCol w:w="1056"/>
        <w:gridCol w:w="1075"/>
        <w:gridCol w:w="1022"/>
        <w:gridCol w:w="1214"/>
        <w:gridCol w:w="1090"/>
        <w:gridCol w:w="1200"/>
        <w:gridCol w:w="1018"/>
      </w:tblGrid>
      <w:tr>
        <w:trPr>
          <w:trHeight w:val="2846"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Xác định quy mô, địa điểm công trình, dự án sử dụng đất vào các mục đích quy định tại Điều 61 và Điều 62 của Luật Đất đai để thực hiện trong kỳ điều chỉnh kế hoạch sử dụng đất theo từng năm và đến từng đơn vị hành chính cấp huyện. Đối với dự án hạ tầng kỹ thuật, xây dựng, chỉnh trang khu đô thị, khu dân cư nông thôn phải đồng thời xác định vị trí, diện tích đất thu hồi trong vùng phụ cận để đấu giá quyền sử dụng đất thực hiện dự án nhà ở, thương mại, dịch vụ, sản xuất, kinh doanh.</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19.891.575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40" w:firstLine="0"/>
              <w:jc w:val="right"/>
            </w:pPr>
            <w:r>
              <w:rPr>
                <w:color w:val="000000"/>
                <w:spacing w:val="0"/>
                <w:w w:val="100"/>
                <w:position w:val="0"/>
              </w:rPr>
              <w:t>8.054.100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27.945.675</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59" w:line="1" w:lineRule="exact"/>
      </w:pPr>
    </w:p>
    <w:tbl>
      <w:tblPr>
        <w:tblOverlap w:val="never"/>
        <w:jc w:val="center"/>
        <w:tblLayout w:type="fixed"/>
      </w:tblPr>
      <w:tblGrid>
        <w:gridCol w:w="672"/>
        <w:gridCol w:w="4445"/>
        <w:gridCol w:w="1320"/>
        <w:gridCol w:w="835"/>
        <w:gridCol w:w="1056"/>
        <w:gridCol w:w="1080"/>
        <w:gridCol w:w="1032"/>
        <w:gridCol w:w="1205"/>
        <w:gridCol w:w="1094"/>
        <w:gridCol w:w="1195"/>
        <w:gridCol w:w="1008"/>
      </w:tblGrid>
      <w:tr>
        <w:trPr>
          <w:trHeight w:val="82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biên (người/nhóm)</w:t>
            </w:r>
          </w:p>
        </w:tc>
        <w:tc>
          <w:tcPr>
            <w:gridSpan w:val="2"/>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mức (công nhóm/tỉnh trung bình)</w:t>
            </w:r>
          </w:p>
        </w:tc>
        <w:tc>
          <w:tcPr>
            <w:gridSpan w:val="2"/>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Thành tiền (đồng/tỉnh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Ghi chú</w:t>
            </w:r>
          </w:p>
        </w:tc>
      </w:tr>
      <w:tr>
        <w:trPr>
          <w:trHeight w:val="557"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380" w:firstLine="0"/>
              <w:jc w:val="righ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Tổng</w:t>
            </w:r>
          </w:p>
        </w:tc>
        <w:tc>
          <w:tcPr>
            <w:vMerge/>
            <w:tcBorders>
              <w:left w:val="single" w:sz="4"/>
              <w:right w:val="single" w:sz="4"/>
            </w:tcBorders>
            <w:shd w:val="clear" w:color="auto" w:fill="FFFFFF"/>
            <w:vAlign w:val="center"/>
          </w:tcPr>
          <w:p>
            <w:pPr/>
          </w:p>
        </w:tc>
      </w:tr>
      <w:tr>
        <w:trPr>
          <w:trHeight w:val="132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Xác định quy mô, địa điểm công trình, dự án sử dụng đất vào các mục đích quy định tại Điều 61 và Điều 62 của Luật Đất đai để thực hiện trong kỳ điều chỉnh kế hoạch sử dụng đất theo từng năm và đến từng đơn vị hành chính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(2ĐCVC2,</w:t>
            </w:r>
          </w:p>
          <w:p>
            <w:pPr>
              <w:pStyle w:val="Style22"/>
              <w:keepNext w:val="0"/>
              <w:keepLines w:val="0"/>
              <w:widowControl w:val="0"/>
              <w:shd w:val="clear" w:color="auto" w:fill="auto"/>
              <w:bidi w:val="0"/>
              <w:spacing w:before="0" w:after="0" w:line="240" w:lineRule="auto"/>
              <w:ind w:left="0" w:right="0" w:firstLine="0"/>
              <w:jc w:val="left"/>
            </w:pPr>
            <w:r>
              <w:rPr>
                <w:smallCaps/>
                <w:color w:val="000000"/>
                <w:spacing w:val="0"/>
                <w:w w:val="100"/>
                <w:position w:val="0"/>
              </w:rPr>
              <w:t>3ĐcV3,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00"/>
              <w:jc w:val="both"/>
            </w:pPr>
            <w:r>
              <w:rPr>
                <w:color w:val="000000"/>
                <w:spacing w:val="0"/>
                <w:w w:val="100"/>
                <w:position w:val="0"/>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1.808.325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2.013.525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10.849.950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8.054.100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18.904.050</w:t>
            </w:r>
          </w:p>
        </w:tc>
        <w:tc>
          <w:tcPr>
            <w:tcBorders>
              <w:top w:val="single" w:sz="4"/>
              <w:left w:val="single" w:sz="4"/>
              <w:right w:val="single" w:sz="4"/>
            </w:tcBorders>
            <w:shd w:val="clear" w:color="auto" w:fill="FFFFFF"/>
            <w:vAlign w:val="top"/>
          </w:tcPr>
          <w:p>
            <w:pPr>
              <w:widowControl w:val="0"/>
              <w:rPr>
                <w:sz w:val="10"/>
                <w:szCs w:val="10"/>
              </w:rPr>
            </w:pPr>
          </w:p>
        </w:tc>
      </w:tr>
      <w:tr>
        <w:trPr>
          <w:trHeight w:val="157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Đối với dự án hạ tầng kỹ thuật, xây dựng, chỉnh trang khu đô thị, khu dân cư nông thôn phải đồng thời xác định vị trí, diện tích đất thu hồi trong vùng phụ cận để đấu giá quyền sử dụng đất thực hiện dự án nhà ở, thương mại, dịch vụ, sản xuất, kinh doanh.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(2ĐCVC2,</w:t>
            </w:r>
          </w:p>
          <w:p>
            <w:pPr>
              <w:pStyle w:val="Style22"/>
              <w:keepNext w:val="0"/>
              <w:keepLines w:val="0"/>
              <w:widowControl w:val="0"/>
              <w:shd w:val="clear" w:color="auto" w:fill="auto"/>
              <w:bidi w:val="0"/>
              <w:spacing w:before="0" w:after="0" w:line="240" w:lineRule="auto"/>
              <w:ind w:left="0" w:right="0" w:firstLine="0"/>
              <w:jc w:val="left"/>
            </w:pPr>
            <w:r>
              <w:rPr>
                <w:smallCaps/>
                <w:color w:val="000000"/>
                <w:spacing w:val="0"/>
                <w:w w:val="100"/>
                <w:position w:val="0"/>
              </w:rPr>
              <w:t>3ĐcV3,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00"/>
              <w:jc w:val="both"/>
            </w:pPr>
            <w:r>
              <w:rPr>
                <w:color w:val="000000"/>
                <w:spacing w:val="0"/>
                <w:w w:val="100"/>
                <w:position w:val="0"/>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1.808.325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9.041.625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9.041.625</w:t>
            </w:r>
          </w:p>
        </w:tc>
        <w:tc>
          <w:tcPr>
            <w:tcBorders>
              <w:top w:val="single" w:sz="4"/>
              <w:left w:val="single" w:sz="4"/>
              <w:right w:val="single" w:sz="4"/>
            </w:tcBorders>
            <w:shd w:val="clear" w:color="auto" w:fill="FFFFFF"/>
            <w:vAlign w:val="top"/>
          </w:tcPr>
          <w:p>
            <w:pPr>
              <w:widowControl w:val="0"/>
              <w:rPr>
                <w:sz w:val="10"/>
                <w:szCs w:val="10"/>
              </w:rPr>
            </w:pPr>
          </w:p>
        </w:tc>
      </w:tr>
      <w:tr>
        <w:trPr>
          <w:trHeight w:val="81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Dự kiến các nguồn thu chi từ đất theo điều chỉnh kế hoạch sử dụng đất cấp tỉnh.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(2ĐCVC2,</w:t>
            </w:r>
          </w:p>
          <w:p>
            <w:pPr>
              <w:pStyle w:val="Style22"/>
              <w:keepNext w:val="0"/>
              <w:keepLines w:val="0"/>
              <w:widowControl w:val="0"/>
              <w:shd w:val="clear" w:color="auto" w:fill="auto"/>
              <w:bidi w:val="0"/>
              <w:spacing w:before="0" w:after="0" w:line="240" w:lineRule="auto"/>
              <w:ind w:left="0" w:right="0" w:firstLine="0"/>
              <w:jc w:val="left"/>
            </w:pPr>
            <w:r>
              <w:rPr>
                <w:smallCaps/>
                <w:color w:val="000000"/>
                <w:spacing w:val="0"/>
                <w:w w:val="100"/>
                <w:position w:val="0"/>
              </w:rPr>
              <w:t>3ĐcV3,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00"/>
              <w:jc w:val="both"/>
            </w:pPr>
            <w:r>
              <w:rPr>
                <w:color w:val="000000"/>
                <w:spacing w:val="0"/>
                <w:w w:val="100"/>
                <w:position w:val="0"/>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1.808.325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3.616.650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3.616.650</w:t>
            </w:r>
          </w:p>
        </w:tc>
        <w:tc>
          <w:tcPr>
            <w:tcBorders>
              <w:top w:val="single" w:sz="4"/>
              <w:left w:val="single" w:sz="4"/>
              <w:right w:val="single" w:sz="4"/>
            </w:tcBorders>
            <w:shd w:val="clear" w:color="auto" w:fill="FFFFFF"/>
            <w:vAlign w:val="top"/>
          </w:tcPr>
          <w:p>
            <w:pPr>
              <w:widowControl w:val="0"/>
              <w:rPr>
                <w:sz w:val="10"/>
                <w:szCs w:val="10"/>
              </w:rPr>
            </w:pPr>
          </w:p>
        </w:tc>
      </w:tr>
      <w:tr>
        <w:trPr>
          <w:trHeight w:val="66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Xây dựng các giải pháp thực hiện điều chỉnh kế hoạch sử dụng đất cấp tỉnh.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20.648.250</w:t>
            </w:r>
          </w:p>
        </w:tc>
        <w:tc>
          <w:tcPr>
            <w:tcBorders>
              <w:top w:val="single" w:sz="4"/>
              <w:left w:val="single" w:sz="4"/>
              <w:right w:val="single" w:sz="4"/>
            </w:tcBorders>
            <w:shd w:val="clear" w:color="auto" w:fill="FFFFFF"/>
            <w:vAlign w:val="top"/>
          </w:tcPr>
          <w:p>
            <w:pPr>
              <w:widowControl w:val="0"/>
              <w:rPr>
                <w:sz w:val="10"/>
                <w:szCs w:val="10"/>
              </w:rPr>
            </w:pPr>
          </w:p>
        </w:tc>
      </w:tr>
      <w:tr>
        <w:trPr>
          <w:trHeight w:val="826" w:hRule="exact"/>
        </w:trPr>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Giải pháp bảo vệ, cải tạo đất và bảo vệ môi trường.</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 (2ĐCVC2,</w:t>
            </w:r>
          </w:p>
          <w:p>
            <w:pPr>
              <w:pStyle w:val="Style22"/>
              <w:keepNext w:val="0"/>
              <w:keepLines w:val="0"/>
              <w:widowControl w:val="0"/>
              <w:shd w:val="clear" w:color="auto" w:fill="auto"/>
              <w:bidi w:val="0"/>
              <w:spacing w:before="0" w:after="0" w:line="240" w:lineRule="auto"/>
              <w:ind w:left="0" w:right="0" w:firstLine="0"/>
              <w:jc w:val="left"/>
            </w:pPr>
            <w:r>
              <w:rPr>
                <w:smallCaps/>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700"/>
              <w:jc w:val="both"/>
            </w:pPr>
            <w:r>
              <w:rPr>
                <w:color w:val="000000"/>
                <w:spacing w:val="0"/>
                <w:w w:val="100"/>
                <w:position w:val="0"/>
              </w:rPr>
              <w:t>6</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12.388.950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12.388.950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72"/>
        <w:gridCol w:w="4445"/>
        <w:gridCol w:w="1325"/>
        <w:gridCol w:w="830"/>
        <w:gridCol w:w="1056"/>
        <w:gridCol w:w="1080"/>
        <w:gridCol w:w="1032"/>
        <w:gridCol w:w="1205"/>
        <w:gridCol w:w="1094"/>
        <w:gridCol w:w="1195"/>
        <w:gridCol w:w="1008"/>
      </w:tblGrid>
      <w:tr>
        <w:trPr>
          <w:trHeight w:val="82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Giải pháp về nguồn lực thực hiện điều chỉnh kế hoạch sử dụng đất cấp tỉnh.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 (2ĐCVC2, 4ĐCV3, 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4.129.650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4.129.650</w:t>
            </w:r>
          </w:p>
        </w:tc>
        <w:tc>
          <w:tcPr>
            <w:tcBorders>
              <w:top w:val="single" w:sz="4"/>
              <w:left w:val="single" w:sz="4"/>
              <w:right w:val="single" w:sz="4"/>
            </w:tcBorders>
            <w:shd w:val="clear" w:color="auto" w:fill="FFFFFF"/>
            <w:vAlign w:val="top"/>
          </w:tcPr>
          <w:p>
            <w:pPr>
              <w:widowControl w:val="0"/>
              <w:rPr>
                <w:sz w:val="10"/>
                <w:szCs w:val="10"/>
              </w:rPr>
            </w:pPr>
          </w:p>
        </w:tc>
      </w:tr>
      <w:tr>
        <w:trPr>
          <w:trHeight w:val="81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c</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Giải pháp tổ chức thực hiện và giám sát thực hiện điều chỉnh kế hoạch sử dụng đất cấp tỉnh.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 (2ĐCVC2,</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4.129.650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4.129.650</w:t>
            </w:r>
          </w:p>
        </w:tc>
        <w:tc>
          <w:tcPr>
            <w:tcBorders>
              <w:top w:val="single" w:sz="4"/>
              <w:left w:val="single" w:sz="4"/>
              <w:right w:val="single" w:sz="4"/>
            </w:tcBorders>
            <w:shd w:val="clear" w:color="auto" w:fill="FFFFFF"/>
            <w:vAlign w:val="top"/>
          </w:tcPr>
          <w:p>
            <w:pPr>
              <w:widowControl w:val="0"/>
              <w:rPr>
                <w:sz w:val="10"/>
                <w:szCs w:val="10"/>
              </w:rPr>
            </w:pPr>
          </w:p>
        </w:tc>
      </w:tr>
      <w:tr>
        <w:trPr>
          <w:trHeight w:val="283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Lập bản đồ điều chỉnh kế hoạch sử dụng đất cấp tỉnh và bản đồ điều chỉnh kế hoạch sử dụng đất theo các chuyên đề (gồm: bản đồ chuyên đề về đất trồng lúa; 3 loại đất rừng; đất khu công nghiệp, cụm công nghiệp, đất khu công nghệ cao, đất khu kinh tế; đất đô thị; đất giao thông; đất thủy lợi và bản đồ chuyên đề về các khu: sản xuất nông nghiệp; lâm nghiệp; du lịch; bảo tồn thiên nhiên và đa dạng sinh học; phát triển công nghiệp; đô thị; thương mại - dịch vụ; dân cư nông thôn); chỉnh sửa bản đồ sau hội thảo.</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66.382.200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11.188.530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77.570.730</w:t>
            </w:r>
          </w:p>
        </w:tc>
        <w:tc>
          <w:tcPr>
            <w:tcBorders>
              <w:top w:val="single" w:sz="4"/>
              <w:left w:val="single" w:sz="4"/>
              <w:right w:val="single" w:sz="4"/>
            </w:tcBorders>
            <w:shd w:val="clear" w:color="auto" w:fill="FFFFFF"/>
            <w:vAlign w:val="top"/>
          </w:tcPr>
          <w:p>
            <w:pPr>
              <w:widowControl w:val="0"/>
              <w:rPr>
                <w:sz w:val="10"/>
                <w:szCs w:val="10"/>
              </w:rPr>
            </w:pPr>
          </w:p>
        </w:tc>
      </w:tr>
      <w:tr>
        <w:trPr>
          <w:trHeight w:val="826"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Lập bản đồ điều chỉnh kế hoạch sử dụng đất cấp tỉnh; chỉnh sửa bản đồ sau hội thảo.</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(1ĐCVC2,</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4</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1.659.555</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1.864.755</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41.488.875</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7.459.020</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48.947.895</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59" w:line="1" w:lineRule="exact"/>
      </w:pPr>
    </w:p>
    <w:tbl>
      <w:tblPr>
        <w:tblOverlap w:val="never"/>
        <w:jc w:val="center"/>
        <w:tblLayout w:type="fixed"/>
      </w:tblPr>
      <w:tblGrid>
        <w:gridCol w:w="677"/>
        <w:gridCol w:w="4430"/>
        <w:gridCol w:w="1320"/>
        <w:gridCol w:w="835"/>
        <w:gridCol w:w="1056"/>
        <w:gridCol w:w="1075"/>
        <w:gridCol w:w="1032"/>
        <w:gridCol w:w="1214"/>
        <w:gridCol w:w="1085"/>
        <w:gridCol w:w="1200"/>
        <w:gridCol w:w="1018"/>
      </w:tblGrid>
      <w:tr>
        <w:trPr>
          <w:trHeight w:val="82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dung công việc</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biên</w:t>
            </w:r>
          </w:p>
        </w:tc>
        <w:tc>
          <w:tcPr>
            <w:gridSpan w:val="2"/>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mức (công nhóm/tỉnh trung bình)</w:t>
            </w:r>
          </w:p>
        </w:tc>
        <w:tc>
          <w:tcPr>
            <w:gridSpan w:val="2"/>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Thành tiền (đồng/tỉnh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Ghi chú</w:t>
            </w:r>
          </w:p>
        </w:tc>
      </w:tr>
      <w:tr>
        <w:trPr>
          <w:trHeight w:val="557"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(người/nhóm)</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Tổng</w:t>
            </w:r>
          </w:p>
        </w:tc>
        <w:tc>
          <w:tcPr>
            <w:vMerge/>
            <w:tcBorders>
              <w:left w:val="single" w:sz="4"/>
              <w:right w:val="single" w:sz="4"/>
            </w:tcBorders>
            <w:shd w:val="clear" w:color="auto" w:fill="FFFFFF"/>
            <w:vAlign w:val="center"/>
          </w:tcPr>
          <w:p>
            <w:pPr/>
          </w:p>
        </w:tc>
      </w:tr>
      <w:tr>
        <w:trPr>
          <w:trHeight w:val="3259"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Lập bản đồ điều chỉnh kế hoạch sử dụng đất theo các chuyên đề; chỉnh sửa bản đồ chuyên đề sau hội thảo.</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(1ĐCVC2,</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1ĐCV2)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pPr>
            <w:r>
              <w:rPr>
                <w:color w:val="000000"/>
                <w:spacing w:val="0"/>
                <w:w w:val="100"/>
                <w:position w:val="0"/>
              </w:rPr>
              <w:t>15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1.659.555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1.864.755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24.893.325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3.729.510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28.622.835</w:t>
            </w:r>
          </w:p>
        </w:tc>
        <w:tc>
          <w:tcPr>
            <w:tcBorders>
              <w:top w:val="single" w:sz="4"/>
              <w:left w:val="single" w:sz="4"/>
              <w:bottom w:val="single" w:sz="4"/>
              <w:right w:val="single" w:sz="4"/>
            </w:tcBorders>
            <w:shd w:val="clear" w:color="auto" w:fill="FFFFFF"/>
            <w:vAlign w:val="bottom"/>
          </w:tcPr>
          <w:p>
            <w:pPr>
              <w:pStyle w:val="Style22"/>
              <w:keepNext w:val="0"/>
              <w:keepLines w:val="0"/>
              <w:widowControl w:val="0"/>
              <w:shd w:val="clear" w:color="auto" w:fill="auto"/>
              <w:bidi w:val="0"/>
              <w:spacing w:before="0" w:after="0" w:line="257" w:lineRule="auto"/>
              <w:ind w:left="0" w:right="0" w:firstLine="0"/>
              <w:jc w:val="left"/>
            </w:pPr>
            <w:r>
              <w:rPr>
                <w:color w:val="000000"/>
                <w:spacing w:val="0"/>
                <w:w w:val="100"/>
                <w:position w:val="0"/>
              </w:rPr>
              <w:t>tính cho 01 bản đồ chuyên đề,</w:t>
            </w:r>
          </w:p>
          <w:p>
            <w:pPr>
              <w:pStyle w:val="Style22"/>
              <w:keepNext w:val="0"/>
              <w:keepLines w:val="0"/>
              <w:widowControl w:val="0"/>
              <w:shd w:val="clear" w:color="auto" w:fill="auto"/>
              <w:bidi w:val="0"/>
              <w:spacing w:before="0" w:after="0" w:line="257" w:lineRule="auto"/>
              <w:ind w:left="0" w:right="0" w:firstLine="0"/>
              <w:jc w:val="left"/>
            </w:pPr>
            <w:r>
              <w:rPr>
                <w:color w:val="000000"/>
                <w:spacing w:val="0"/>
                <w:w w:val="100"/>
                <w:position w:val="0"/>
              </w:rPr>
              <w:t>khi tính dự toán chi tiết thì tính lại theo số lượng</w:t>
            </w:r>
          </w:p>
          <w:p>
            <w:pPr>
              <w:pStyle w:val="Style22"/>
              <w:keepNext w:val="0"/>
              <w:keepLines w:val="0"/>
              <w:widowControl w:val="0"/>
              <w:shd w:val="clear" w:color="auto" w:fill="auto"/>
              <w:bidi w:val="0"/>
              <w:spacing w:before="0" w:after="0" w:line="257" w:lineRule="auto"/>
              <w:ind w:left="0" w:right="0" w:firstLine="0"/>
              <w:jc w:val="center"/>
            </w:pPr>
            <w:r>
              <w:rPr>
                <w:color w:val="000000"/>
                <w:spacing w:val="0"/>
                <w:w w:val="100"/>
                <w:position w:val="0"/>
              </w:rPr>
              <w:t>bản đồ chuyên đề cần lập</w:t>
            </w:r>
          </w:p>
        </w:tc>
      </w:tr>
    </w:tbl>
    <w:p>
      <w:pPr>
        <w:spacing w:lineRule="exact" w:line="1"/>
        <w:rPr>
          <w:sz w:val="2"/>
          <w:szCs w:val="2"/>
        </w:rPr>
      </w:pPr>
      <w:r>
        <w:br w:type="page"/>
      </w:r>
    </w:p>
    <w:tbl>
      <w:tblPr>
        <w:tblOverlap w:val="never"/>
        <w:jc w:val="center"/>
        <w:tblLayout w:type="fixed"/>
      </w:tblPr>
      <w:tblGrid>
        <w:gridCol w:w="677"/>
        <w:gridCol w:w="4430"/>
        <w:gridCol w:w="1320"/>
        <w:gridCol w:w="835"/>
        <w:gridCol w:w="1056"/>
        <w:gridCol w:w="1075"/>
        <w:gridCol w:w="1032"/>
        <w:gridCol w:w="1214"/>
        <w:gridCol w:w="1085"/>
        <w:gridCol w:w="1200"/>
        <w:gridCol w:w="1018"/>
      </w:tblGrid>
      <w:tr>
        <w:trPr>
          <w:trHeight w:val="82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Lập hệ thống bảng, biểu số liệu phân tích, sơ đồ, biểu đồ.</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 (2ĐCVC2,</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28.907.550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28.907.550</w:t>
            </w:r>
          </w:p>
        </w:tc>
        <w:tc>
          <w:tcPr>
            <w:tcBorders>
              <w:top w:val="single" w:sz="4"/>
              <w:left w:val="single" w:sz="4"/>
              <w:right w:val="single" w:sz="4"/>
            </w:tcBorders>
            <w:shd w:val="clear" w:color="auto" w:fill="FFFFFF"/>
            <w:vAlign w:val="top"/>
          </w:tcPr>
          <w:p>
            <w:pPr>
              <w:widowControl w:val="0"/>
              <w:rPr>
                <w:sz w:val="10"/>
                <w:szCs w:val="10"/>
              </w:rPr>
            </w:pPr>
          </w:p>
        </w:tc>
      </w:tr>
      <w:tr>
        <w:trPr>
          <w:trHeight w:val="352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Xây dựng các báo cáo chuyên đề (gồm: chuyên đề về đất trồng lúa; 3 loại đất rừng; đất khu công nghiệp, cụm công nghiệp, đất khu công nghệ cao, đất khu kinh tế;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chỉnh sửa báo cáo chuyên đề sau hội thảo.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 (2ĐCVC2,</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43.361.325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43.361.325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54" w:lineRule="auto"/>
              <w:ind w:left="0" w:right="0" w:firstLine="0"/>
              <w:jc w:val="center"/>
            </w:pPr>
            <w:r>
              <w:rPr>
                <w:color w:val="000000"/>
                <w:spacing w:val="0"/>
                <w:w w:val="100"/>
                <w:position w:val="0"/>
              </w:rPr>
              <w:t>tính cho 01 báo cáo chuyên đề, khi tính dự toán chi tiết thì tính lại theo số lượng báo cáo chuyên đề cần lập</w:t>
            </w:r>
          </w:p>
        </w:tc>
      </w:tr>
      <w:tr>
        <w:trPr>
          <w:trHeight w:val="81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Bước</w:t>
            </w:r>
          </w:p>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Xây dựng báo cáo thuyết minh tổng hợp và các tài liệu có liên</w:t>
            </w:r>
          </w:p>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quan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162.172.125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5.594.265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167.766.390</w:t>
            </w:r>
          </w:p>
        </w:tc>
        <w:tc>
          <w:tcPr>
            <w:tcBorders>
              <w:top w:val="single" w:sz="4"/>
              <w:left w:val="single" w:sz="4"/>
              <w:right w:val="single" w:sz="4"/>
            </w:tcBorders>
            <w:shd w:val="clear" w:color="auto" w:fill="FFFFFF"/>
            <w:vAlign w:val="top"/>
          </w:tcPr>
          <w:p>
            <w:pPr>
              <w:widowControl w:val="0"/>
              <w:rPr>
                <w:sz w:val="10"/>
                <w:szCs w:val="10"/>
              </w:rPr>
            </w:pPr>
          </w:p>
        </w:tc>
      </w:tr>
      <w:tr>
        <w:trPr>
          <w:trHeight w:val="816"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10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Xây dựng báo cáo thuyết minh tổng hợp.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 (2ĐCVC2,</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1ĐCV2)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92.917.125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92.917.125</w:t>
            </w:r>
          </w:p>
        </w:tc>
        <w:tc>
          <w:tcPr>
            <w:tcBorders>
              <w:top w:val="single" w:sz="4"/>
              <w:left w:val="single" w:sz="4"/>
              <w:right w:val="single" w:sz="4"/>
            </w:tcBorders>
            <w:shd w:val="clear" w:color="auto" w:fill="FFFFFF"/>
            <w:vAlign w:val="top"/>
          </w:tcPr>
          <w:p>
            <w:pPr>
              <w:widowControl w:val="0"/>
              <w:rPr>
                <w:sz w:val="10"/>
                <w:szCs w:val="10"/>
              </w:rPr>
            </w:pPr>
          </w:p>
        </w:tc>
      </w:tr>
      <w:tr>
        <w:trPr>
          <w:trHeight w:val="816"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Hoàn thiện hệ thống bảng, biểu số liệu, sơ đồ, biểu đồ.</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 (2ĐCVC2,</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1ĐCV2)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16.518.600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16.518.600</w:t>
            </w:r>
          </w:p>
        </w:tc>
        <w:tc>
          <w:tcPr>
            <w:tcBorders>
              <w:top w:val="single" w:sz="4"/>
              <w:left w:val="single" w:sz="4"/>
              <w:right w:val="single" w:sz="4"/>
            </w:tcBorders>
            <w:shd w:val="clear" w:color="auto" w:fill="FFFFFF"/>
            <w:vAlign w:val="top"/>
          </w:tcPr>
          <w:p>
            <w:pPr>
              <w:widowControl w:val="0"/>
              <w:rPr>
                <w:sz w:val="10"/>
                <w:szCs w:val="10"/>
              </w:rPr>
            </w:pPr>
          </w:p>
        </w:tc>
      </w:tr>
      <w:tr>
        <w:trPr>
          <w:trHeight w:val="81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Hoàn thiện bản đồ điều chỉnh kế hoạch sử dụng đất cấp tỉnh</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 (1ĐCVC2,</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1.659.555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1.864.755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13.276.440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5.594.265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18.870.705</w:t>
            </w:r>
          </w:p>
        </w:tc>
        <w:tc>
          <w:tcPr>
            <w:tcBorders>
              <w:top w:val="single" w:sz="4"/>
              <w:left w:val="single" w:sz="4"/>
              <w:right w:val="single" w:sz="4"/>
            </w:tcBorders>
            <w:shd w:val="clear" w:color="auto" w:fill="FFFFFF"/>
            <w:vAlign w:val="top"/>
          </w:tcPr>
          <w:p>
            <w:pPr>
              <w:widowControl w:val="0"/>
              <w:rPr>
                <w:sz w:val="10"/>
                <w:szCs w:val="10"/>
              </w:rPr>
            </w:pPr>
          </w:p>
        </w:tc>
      </w:tr>
      <w:tr>
        <w:trPr>
          <w:trHeight w:val="132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Chỉnh sửa, hoàn thiện báo cáo thuyết minh tổng hợp; hệ thống bảng, biểu số liệu, sơ đồ, biểu đồ; bản đồ điều chỉnh kế hoạch sử dụng đất sau hội thảo; chỉnh sửa, hoàn thiện hồ sơ, tài liệu sau báo cáo Thủ tướng Chính phủ.</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 (2ĐCVC2,</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30.972.375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30.972.375</w:t>
            </w:r>
          </w:p>
        </w:tc>
        <w:tc>
          <w:tcPr>
            <w:tcBorders>
              <w:top w:val="single" w:sz="4"/>
              <w:left w:val="single" w:sz="4"/>
              <w:right w:val="single" w:sz="4"/>
            </w:tcBorders>
            <w:shd w:val="clear" w:color="auto" w:fill="FFFFFF"/>
            <w:vAlign w:val="top"/>
          </w:tcPr>
          <w:p>
            <w:pPr>
              <w:widowControl w:val="0"/>
              <w:rPr>
                <w:sz w:val="10"/>
                <w:szCs w:val="10"/>
              </w:rPr>
            </w:pPr>
          </w:p>
        </w:tc>
      </w:tr>
      <w:tr>
        <w:trPr>
          <w:trHeight w:val="826"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Dự thảo các văn bản trình duyệt điều chỉnh kế hoạch sử dụng đất cấp tỉnh.</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 (2ĐCVC2,</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4ĐCV3,</w:t>
            </w:r>
          </w:p>
          <w:p>
            <w:pPr>
              <w:pStyle w:val="Style22"/>
              <w:keepNext w:val="0"/>
              <w:keepLines w:val="0"/>
              <w:widowControl w:val="0"/>
              <w:shd w:val="clear" w:color="auto" w:fill="auto"/>
              <w:bidi w:val="0"/>
              <w:spacing w:before="0" w:after="0" w:line="240" w:lineRule="auto"/>
              <w:ind w:left="0" w:right="0" w:firstLine="0"/>
              <w:jc w:val="both"/>
            </w:pPr>
            <w:r>
              <w:rPr>
                <w:color w:val="000000"/>
                <w:spacing w:val="0"/>
                <w:w w:val="100"/>
                <w:position w:val="0"/>
              </w:rPr>
              <w:t>1ĐCV2)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4</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2.064.825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8.259.300</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8.259.300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682"/>
        <w:gridCol w:w="4430"/>
        <w:gridCol w:w="1320"/>
        <w:gridCol w:w="821"/>
        <w:gridCol w:w="1070"/>
        <w:gridCol w:w="1075"/>
        <w:gridCol w:w="1032"/>
        <w:gridCol w:w="1214"/>
        <w:gridCol w:w="1085"/>
        <w:gridCol w:w="1200"/>
        <w:gridCol w:w="1027"/>
      </w:tblGrid>
      <w:tr>
        <w:trPr>
          <w:trHeight w:val="61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Nhân sao hồ sơ, tài liệu phục vụ trình duyệt điều chỉnh kế hoạch sử dụng đất cấp tỉnh.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 (1ĐCV2)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pPr>
            <w:r>
              <w:rPr>
                <w:color w:val="000000"/>
                <w:spacing w:val="0"/>
                <w:w w:val="100"/>
                <w:position w:val="0"/>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228.285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228.285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228.285</w:t>
            </w:r>
          </w:p>
        </w:tc>
        <w:tc>
          <w:tcPr>
            <w:tcBorders>
              <w:top w:val="single" w:sz="4"/>
              <w:left w:val="single" w:sz="4"/>
              <w:right w:val="single" w:sz="4"/>
            </w:tcBorders>
            <w:shd w:val="clear" w:color="auto" w:fill="FFFFFF"/>
            <w:vAlign w:val="top"/>
          </w:tcPr>
          <w:p>
            <w:pPr>
              <w:widowControl w:val="0"/>
              <w:rPr>
                <w:sz w:val="10"/>
                <w:szCs w:val="10"/>
              </w:rPr>
            </w:pPr>
          </w:p>
        </w:tc>
      </w:tr>
      <w:tr>
        <w:trPr>
          <w:trHeight w:val="312" w:hRule="exact"/>
        </w:trPr>
        <w:tc>
          <w:tcPr>
            <w:gridSpan w:val="4"/>
            <w:tcBorders>
              <w:top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3440" w:right="0" w:firstLine="0"/>
              <w:jc w:val="left"/>
            </w:pPr>
            <w:bookmarkStart w:id="11" w:name="bookmark11"/>
            <w:r>
              <w:rPr>
                <w:b/>
                <w:bCs/>
                <w:color w:val="000000"/>
                <w:spacing w:val="0"/>
                <w:w w:val="100"/>
                <w:position w:val="0"/>
              </w:rPr>
              <w:t xml:space="preserve">II. </w:t>
            </w:r>
            <w:r>
              <w:rPr>
                <w:b/>
                <w:bCs/>
                <w:color w:val="000000"/>
                <w:spacing w:val="0"/>
                <w:w w:val="100"/>
                <w:position w:val="0"/>
              </w:rPr>
              <w:t>CHI PHÍ THIẾT BỊ LẬP, ĐIỀU CHỈ</w:t>
            </w:r>
            <w:bookmarkEnd w:id="11"/>
          </w:p>
        </w:tc>
        <w:tc>
          <w:tcPr>
            <w:gridSpan w:val="7"/>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NH KÉ HOẠCH SỬ DỤNG ĐẤT CẤP TỈNH</w:t>
            </w:r>
          </w:p>
        </w:tc>
      </w:tr>
    </w:tbl>
    <w:tbl>
      <w:tblPr>
        <w:tblOverlap w:val="never"/>
        <w:jc w:val="center"/>
        <w:tblLayout w:type="fixed"/>
      </w:tblPr>
      <w:tblGrid>
        <w:gridCol w:w="950"/>
        <w:gridCol w:w="2525"/>
        <w:gridCol w:w="941"/>
        <w:gridCol w:w="1176"/>
        <w:gridCol w:w="1205"/>
        <w:gridCol w:w="941"/>
        <w:gridCol w:w="941"/>
        <w:gridCol w:w="1464"/>
        <w:gridCol w:w="941"/>
        <w:gridCol w:w="1397"/>
        <w:gridCol w:w="1070"/>
        <w:gridCol w:w="1406"/>
      </w:tblGrid>
      <w:tr>
        <w:trPr>
          <w:trHeight w:val="57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b/>
                <w:bCs/>
                <w:color w:val="000000"/>
                <w:spacing w:val="0"/>
                <w:w w:val="100"/>
                <w:position w:val="0"/>
              </w:rPr>
              <w:t>Danh mục thiết bị</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vị tính</w:t>
            </w:r>
          </w:p>
        </w:tc>
        <w:tc>
          <w:tcPr>
            <w:vMerge w:val="restart"/>
            <w:tcBorders>
              <w:top w:val="single" w:sz="4"/>
              <w:left w:val="single" w:sz="4"/>
            </w:tcBorders>
            <w:shd w:val="clear" w:color="auto" w:fill="FFFFFF"/>
            <w:vAlign w:val="bottom"/>
          </w:tcPr>
          <w:p>
            <w:pPr>
              <w:pStyle w:val="Style22"/>
              <w:keepNext w:val="0"/>
              <w:keepLines w:val="0"/>
              <w:widowControl w:val="0"/>
              <w:shd w:val="clear" w:color="auto" w:fill="auto"/>
              <w:tabs>
                <w:tab w:pos="739" w:val="left"/>
              </w:tabs>
              <w:bidi w:val="0"/>
              <w:spacing w:before="0" w:after="0" w:line="240" w:lineRule="auto"/>
              <w:ind w:left="0" w:right="0" w:firstLine="0"/>
              <w:jc w:val="left"/>
            </w:pPr>
            <w:r>
              <w:rPr>
                <w:b/>
                <w:bCs/>
                <w:color w:val="000000"/>
                <w:spacing w:val="0"/>
                <w:w w:val="100"/>
                <w:position w:val="0"/>
              </w:rPr>
              <w:t>Thời</w:t>
              <w:tab/>
              <w:t>hạn</w:t>
            </w:r>
          </w:p>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sử dụng (tháng)</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Công suất (Kw/h)</w:t>
            </w:r>
          </w:p>
        </w:tc>
        <w:tc>
          <w:tcPr>
            <w:gridSpan w:val="2"/>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Định mức (ca/tỉnh TB)</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Đơn giá (đồng)</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(đồng/ca)</w:t>
            </w:r>
          </w:p>
        </w:tc>
        <w:tc>
          <w:tcPr>
            <w:gridSpan w:val="3"/>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Thành tiền (đồng/tỉnh TB)</w:t>
            </w:r>
          </w:p>
        </w:tc>
      </w:tr>
      <w:tr>
        <w:trPr>
          <w:trHeight w:val="538"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33" w:lineRule="auto"/>
              <w:ind w:left="0" w:right="0" w:firstLine="0"/>
              <w:jc w:val="center"/>
            </w:pPr>
            <w:r>
              <w:rPr>
                <w:b/>
                <w:bCs/>
                <w:color w:val="000000"/>
                <w:spacing w:val="0"/>
                <w:w w:val="100"/>
                <w:position w:val="0"/>
              </w:rPr>
              <w:t>Ngoại nghiệp</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Ngoại nghiệp</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60"/>
              <w:jc w:val="left"/>
            </w:pPr>
            <w:r>
              <w:rPr>
                <w:b/>
                <w:bCs/>
                <w:color w:val="000000"/>
                <w:spacing w:val="0"/>
                <w:w w:val="100"/>
                <w:position w:val="0"/>
              </w:rPr>
              <w:t>Tổng</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I</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Lập kế hoạch sử dụng đất cấp tỉnh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111.005.703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766.909</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111.772.612</w:t>
            </w:r>
          </w:p>
        </w:tc>
      </w:tr>
      <w:tr>
        <w:trPr>
          <w:trHeight w:val="547"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80" w:after="0" w:line="240" w:lineRule="auto"/>
              <w:ind w:left="0" w:right="0" w:firstLine="420"/>
              <w:jc w:val="left"/>
            </w:pPr>
            <w:r>
              <w:rPr>
                <w:color w:val="000000"/>
                <w:spacing w:val="0"/>
                <w:w w:val="100"/>
                <w:position w:val="0"/>
              </w:rPr>
              <w:t>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Máy </w:t>
            </w:r>
            <w:r>
              <w:rPr>
                <w:color w:val="000000"/>
                <w:spacing w:val="0"/>
                <w:w w:val="100"/>
                <w:position w:val="0"/>
              </w:rPr>
              <w:t xml:space="preserve">scan </w:t>
            </w:r>
            <w:r>
              <w:rPr>
                <w:color w:val="000000"/>
                <w:spacing w:val="0"/>
                <w:w w:val="100"/>
                <w:position w:val="0"/>
              </w:rPr>
              <w:t>A0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96</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321.363.636</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64.273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89.982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89.982</w:t>
            </w:r>
          </w:p>
        </w:tc>
      </w:tr>
      <w:tr>
        <w:trPr>
          <w:trHeight w:val="54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20"/>
              <w:jc w:val="left"/>
            </w:pPr>
            <w:r>
              <w:rPr>
                <w:color w:val="000000"/>
                <w:spacing w:val="0"/>
                <w:w w:val="100"/>
                <w:position w:val="0"/>
              </w:rPr>
              <w:t>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Máy </w:t>
            </w:r>
            <w:r>
              <w:rPr>
                <w:color w:val="000000"/>
                <w:spacing w:val="0"/>
                <w:w w:val="100"/>
                <w:position w:val="0"/>
              </w:rPr>
              <w:t xml:space="preserve">scan </w:t>
            </w:r>
            <w:r>
              <w:rPr>
                <w:color w:val="000000"/>
                <w:spacing w:val="0"/>
                <w:w w:val="100"/>
                <w:position w:val="0"/>
              </w:rPr>
              <w:t>A3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96</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0,4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47.000.000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11.750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16.450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16.450</w:t>
            </w:r>
          </w:p>
        </w:tc>
      </w:tr>
      <w:tr>
        <w:trPr>
          <w:trHeight w:val="54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in A3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0,5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8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25.454.545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5.091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5.091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5.091</w:t>
            </w:r>
          </w:p>
        </w:tc>
      </w:tr>
      <w:tr>
        <w:trPr>
          <w:trHeight w:val="53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20"/>
              <w:jc w:val="left"/>
            </w:pPr>
            <w:r>
              <w:rPr>
                <w:color w:val="000000"/>
                <w:spacing w:val="0"/>
                <w:w w:val="100"/>
                <w:position w:val="0"/>
              </w:rPr>
              <w:t>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Máy </w:t>
            </w:r>
            <w:r>
              <w:rPr>
                <w:color w:val="000000"/>
                <w:spacing w:val="0"/>
                <w:w w:val="100"/>
                <w:position w:val="0"/>
              </w:rPr>
              <w:t xml:space="preserve">in </w:t>
            </w:r>
            <w:r>
              <w:rPr>
                <w:color w:val="000000"/>
                <w:spacing w:val="0"/>
                <w:w w:val="100"/>
                <w:position w:val="0"/>
              </w:rPr>
              <w:t>A4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0,35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2.545.455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1.527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1.527</w:t>
            </w:r>
          </w:p>
        </w:tc>
      </w:tr>
      <w:tr>
        <w:trPr>
          <w:trHeight w:val="54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20"/>
              <w:jc w:val="left"/>
            </w:pPr>
            <w:r>
              <w:rPr>
                <w:color w:val="000000"/>
                <w:spacing w:val="0"/>
                <w:w w:val="100"/>
                <w:position w:val="0"/>
              </w:rPr>
              <w:t>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in màu A4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0,35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9.350.000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3.740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7.480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7.480</w:t>
            </w:r>
          </w:p>
        </w:tc>
      </w:tr>
      <w:tr>
        <w:trPr>
          <w:trHeight w:val="54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20"/>
              <w:jc w:val="left"/>
            </w:pPr>
            <w:r>
              <w:rPr>
                <w:color w:val="000000"/>
                <w:spacing w:val="0"/>
                <w:w w:val="100"/>
                <w:position w:val="0"/>
              </w:rPr>
              <w:t>6</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in màu A3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0,35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14.850.000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5.940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5.940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5.940</w:t>
            </w:r>
          </w:p>
        </w:tc>
      </w:tr>
      <w:tr>
        <w:trPr>
          <w:trHeight w:val="53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20"/>
              <w:jc w:val="left"/>
            </w:pPr>
            <w:r>
              <w:rPr>
                <w:color w:val="000000"/>
                <w:spacing w:val="0"/>
                <w:w w:val="100"/>
                <w:position w:val="0"/>
              </w:rPr>
              <w:t>7</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in Ploter</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0,4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115.818.182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23.164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338.189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338.189</w:t>
            </w:r>
          </w:p>
        </w:tc>
      </w:tr>
      <w:tr>
        <w:trPr>
          <w:trHeight w:val="54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20"/>
              <w:jc w:val="left"/>
            </w:pPr>
            <w:r>
              <w:rPr>
                <w:color w:val="000000"/>
                <w:spacing w:val="0"/>
                <w:w w:val="100"/>
                <w:position w:val="0"/>
              </w:rPr>
              <w:t>8</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vi tính</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Bộ</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0,35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5.594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9.090.909</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1.818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10.170.909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10.170.909</w:t>
            </w:r>
          </w:p>
        </w:tc>
      </w:tr>
      <w:tr>
        <w:trPr>
          <w:trHeight w:val="54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20"/>
              <w:jc w:val="left"/>
            </w:pPr>
            <w:r>
              <w:rPr>
                <w:color w:val="000000"/>
                <w:spacing w:val="0"/>
                <w:w w:val="100"/>
                <w:position w:val="0"/>
              </w:rPr>
              <w:t>9</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Bộ máy tính cấu hình cao</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Bộ</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0,35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2.295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34.550.000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13.820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31.716.900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31.716.900</w:t>
            </w:r>
          </w:p>
        </w:tc>
      </w:tr>
      <w:tr>
        <w:trPr>
          <w:trHeight w:val="54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điều hoà nhiệt độ</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Bộ</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96</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9.045.455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1.809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1.166.864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1.166.864</w:t>
            </w:r>
          </w:p>
        </w:tc>
      </w:tr>
      <w:tr>
        <w:trPr>
          <w:trHeight w:val="54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Máy chiếu </w:t>
            </w:r>
            <w:r>
              <w:rPr>
                <w:color w:val="000000"/>
                <w:spacing w:val="0"/>
                <w:w w:val="100"/>
                <w:position w:val="0"/>
              </w:rPr>
              <w:t>Projector</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0,5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27.727.273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5.545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36.600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36.600</w:t>
            </w:r>
          </w:p>
        </w:tc>
      </w:tr>
      <w:tr>
        <w:trPr>
          <w:trHeight w:val="53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tính xách tay</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60"/>
              <w:jc w:val="left"/>
            </w:pPr>
            <w:r>
              <w:rPr>
                <w:color w:val="000000"/>
                <w:spacing w:val="0"/>
                <w:w w:val="100"/>
                <w:position w:val="0"/>
              </w:rPr>
              <w:t>277,5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13.818.182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2.764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766.909</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766.909</w:t>
            </w:r>
          </w:p>
        </w:tc>
      </w:tr>
      <w:tr>
        <w:trPr>
          <w:trHeight w:val="54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phô tô</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96</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27.545.455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5.509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77.127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77.127</w:t>
            </w:r>
          </w:p>
        </w:tc>
      </w:tr>
      <w:tr>
        <w:trPr>
          <w:trHeight w:val="552" w:hRule="exact"/>
        </w:trPr>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Điện năng</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Kw</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35.422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1.902</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20"/>
              <w:jc w:val="left"/>
            </w:pPr>
            <w:r>
              <w:rPr>
                <w:color w:val="000000"/>
                <w:spacing w:val="0"/>
                <w:w w:val="100"/>
                <w:position w:val="0"/>
              </w:rPr>
              <w:t>1.902</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67.372.644</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67.372.644</w:t>
            </w:r>
          </w:p>
        </w:tc>
      </w:tr>
    </w:tbl>
    <w:p>
      <w:pPr>
        <w:spacing w:lineRule="exact" w:line="1"/>
        <w:rPr>
          <w:sz w:val="2"/>
          <w:szCs w:val="2"/>
        </w:rPr>
      </w:pPr>
      <w:r>
        <w:br w:type="page"/>
      </w:r>
    </w:p>
    <w:tbl>
      <w:tblPr>
        <w:tblOverlap w:val="never"/>
        <w:jc w:val="center"/>
        <w:tblLayout w:type="fixed"/>
      </w:tblPr>
      <w:tblGrid>
        <w:gridCol w:w="950"/>
        <w:gridCol w:w="2525"/>
        <w:gridCol w:w="941"/>
        <w:gridCol w:w="1176"/>
        <w:gridCol w:w="1205"/>
        <w:gridCol w:w="941"/>
        <w:gridCol w:w="941"/>
        <w:gridCol w:w="1464"/>
        <w:gridCol w:w="941"/>
        <w:gridCol w:w="1397"/>
        <w:gridCol w:w="1070"/>
        <w:gridCol w:w="1406"/>
      </w:tblGrid>
      <w:tr>
        <w:trPr>
          <w:trHeight w:val="55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II</w:t>
            </w:r>
          </w:p>
        </w:tc>
        <w:tc>
          <w:tcPr>
            <w:gridSpan w:val="3"/>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Điều chỉnh kế hoạch sử dụng đất cấp tỉnh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62.367.767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432.509</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62.800.276</w:t>
            </w:r>
          </w:p>
        </w:tc>
      </w:tr>
      <w:tr>
        <w:trPr>
          <w:trHeight w:val="53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Máy </w:t>
            </w:r>
            <w:r>
              <w:rPr>
                <w:color w:val="000000"/>
                <w:spacing w:val="0"/>
                <w:w w:val="100"/>
                <w:position w:val="0"/>
              </w:rPr>
              <w:t xml:space="preserve">scan </w:t>
            </w:r>
            <w:r>
              <w:rPr>
                <w:color w:val="000000"/>
                <w:spacing w:val="0"/>
                <w:w w:val="100"/>
                <w:position w:val="0"/>
              </w:rPr>
              <w:t>A0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96</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1,38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321.363.636</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64.273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88.696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88.696</w:t>
            </w:r>
          </w:p>
        </w:tc>
      </w:tr>
      <w:tr>
        <w:trPr>
          <w:trHeight w:val="54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Máy </w:t>
            </w:r>
            <w:r>
              <w:rPr>
                <w:color w:val="000000"/>
                <w:spacing w:val="0"/>
                <w:w w:val="100"/>
                <w:position w:val="0"/>
              </w:rPr>
              <w:t xml:space="preserve">scan </w:t>
            </w:r>
            <w:r>
              <w:rPr>
                <w:color w:val="000000"/>
                <w:spacing w:val="0"/>
                <w:w w:val="100"/>
                <w:position w:val="0"/>
              </w:rPr>
              <w:t>A3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96</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0,4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1,38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47.000.000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11.750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16.215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16.215</w:t>
            </w:r>
          </w:p>
        </w:tc>
      </w:tr>
      <w:tr>
        <w:trPr>
          <w:trHeight w:val="53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in A3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0,5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25.454.545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5.091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7.127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7.127</w:t>
            </w:r>
          </w:p>
        </w:tc>
      </w:tr>
      <w:tr>
        <w:trPr>
          <w:trHeight w:val="547"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Máy </w:t>
            </w:r>
            <w:r>
              <w:rPr>
                <w:color w:val="000000"/>
                <w:spacing w:val="0"/>
                <w:w w:val="100"/>
                <w:position w:val="0"/>
              </w:rPr>
              <w:t xml:space="preserve">in </w:t>
            </w:r>
            <w:r>
              <w:rPr>
                <w:color w:val="000000"/>
                <w:spacing w:val="0"/>
                <w:w w:val="100"/>
                <w:position w:val="0"/>
              </w:rPr>
              <w:t>A4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0,35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2,92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2.545.455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1.487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1.487</w:t>
            </w:r>
          </w:p>
        </w:tc>
      </w:tr>
      <w:tr>
        <w:trPr>
          <w:trHeight w:val="53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in màu A4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0,35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1,56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9.350.000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3.740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5.834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5.834</w:t>
            </w:r>
          </w:p>
        </w:tc>
      </w:tr>
      <w:tr>
        <w:trPr>
          <w:trHeight w:val="54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in màu A3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0,35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0,93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14.850.000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5.940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5.524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5.524</w:t>
            </w:r>
          </w:p>
        </w:tc>
      </w:tr>
      <w:tr>
        <w:trPr>
          <w:trHeight w:val="53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in Ploter</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0,4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both"/>
            </w:pPr>
            <w:r>
              <w:rPr>
                <w:color w:val="000000"/>
                <w:spacing w:val="0"/>
                <w:w w:val="100"/>
                <w:position w:val="0"/>
              </w:rPr>
              <w:t>10,83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60"/>
              <w:jc w:val="left"/>
            </w:pPr>
            <w:r>
              <w:rPr>
                <w:color w:val="000000"/>
                <w:spacing w:val="0"/>
                <w:w w:val="100"/>
                <w:position w:val="0"/>
              </w:rPr>
              <w:t>115.818.182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23.164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250.862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250.862</w:t>
            </w:r>
          </w:p>
        </w:tc>
      </w:tr>
      <w:tr>
        <w:trPr>
          <w:trHeight w:val="547"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8</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vi tính</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Bộ</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0,35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both"/>
            </w:pPr>
            <w:r>
              <w:rPr>
                <w:color w:val="000000"/>
                <w:spacing w:val="0"/>
                <w:w w:val="100"/>
                <w:position w:val="0"/>
              </w:rPr>
              <w:t>2.800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9.090.909</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1.818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5.090.909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5.090.909</w:t>
            </w:r>
          </w:p>
        </w:tc>
      </w:tr>
      <w:tr>
        <w:trPr>
          <w:trHeight w:val="53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Bộ máy tính cấu hình cao</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Bộ</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0,35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both"/>
            </w:pPr>
            <w:r>
              <w:rPr>
                <w:color w:val="000000"/>
                <w:spacing w:val="0"/>
                <w:w w:val="100"/>
                <w:position w:val="0"/>
              </w:rPr>
              <w:t>1.458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34.550.000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13.820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20.149.560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20.149.560</w:t>
            </w:r>
          </w:p>
        </w:tc>
      </w:tr>
      <w:tr>
        <w:trPr>
          <w:trHeight w:val="54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điều hoà nhiệt độ</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Bộ</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96</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340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9.045.455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1.809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615.091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615.091</w:t>
            </w:r>
          </w:p>
        </w:tc>
      </w:tr>
      <w:tr>
        <w:trPr>
          <w:trHeight w:val="53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Máy chiếu </w:t>
            </w:r>
            <w:r>
              <w:rPr>
                <w:color w:val="000000"/>
                <w:spacing w:val="0"/>
                <w:w w:val="100"/>
                <w:position w:val="0"/>
              </w:rPr>
              <w:t>Projector</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0,5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6,56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27.727.273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5.545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36.378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36.378</w:t>
            </w:r>
          </w:p>
        </w:tc>
      </w:tr>
      <w:tr>
        <w:trPr>
          <w:trHeight w:val="547"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tính xách tay</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156,5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13.818.182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2.764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432.509</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432.509</w:t>
            </w:r>
          </w:p>
        </w:tc>
      </w:tr>
      <w:tr>
        <w:trPr>
          <w:trHeight w:val="53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phô tô</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96</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3,82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27.545.455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5.509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21.045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21.045</w:t>
            </w:r>
          </w:p>
        </w:tc>
      </w:tr>
      <w:tr>
        <w:trPr>
          <w:trHeight w:val="552" w:hRule="exact"/>
        </w:trPr>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Điện năng</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Kw</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18.969</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1.902</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20"/>
              <w:jc w:val="both"/>
            </w:pPr>
            <w:r>
              <w:rPr>
                <w:color w:val="000000"/>
                <w:spacing w:val="0"/>
                <w:w w:val="100"/>
                <w:position w:val="0"/>
              </w:rPr>
              <w:t>1.902</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36.079.038</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36.079.038</w:t>
            </w:r>
          </w:p>
        </w:tc>
      </w:tr>
    </w:tbl>
    <w:p>
      <w:pPr>
        <w:pStyle w:val="Style19"/>
        <w:keepNext w:val="0"/>
        <w:keepLines w:val="0"/>
        <w:widowControl w:val="0"/>
        <w:shd w:val="clear" w:color="auto" w:fill="auto"/>
        <w:bidi w:val="0"/>
        <w:spacing w:before="0" w:after="0" w:line="240" w:lineRule="auto"/>
        <w:ind w:left="182" w:right="0" w:firstLine="0"/>
        <w:jc w:val="left"/>
      </w:pPr>
      <w:r>
        <w:rPr>
          <w:color w:val="000000"/>
          <w:spacing w:val="0"/>
          <w:w w:val="100"/>
          <w:position w:val="0"/>
        </w:rPr>
        <w:t>Cơ cấu Chi phí thiết bị</w:t>
      </w:r>
    </w:p>
    <w:tbl>
      <w:tblPr>
        <w:tblOverlap w:val="never"/>
        <w:jc w:val="center"/>
        <w:tblLayout w:type="fixed"/>
      </w:tblPr>
      <w:tblGrid>
        <w:gridCol w:w="4944"/>
        <w:gridCol w:w="2438"/>
        <w:gridCol w:w="2203"/>
        <w:gridCol w:w="2611"/>
        <w:gridCol w:w="2438"/>
      </w:tblGrid>
      <w:tr>
        <w:trPr>
          <w:trHeight w:val="312"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Hạng mục</w:t>
            </w:r>
          </w:p>
        </w:tc>
        <w:tc>
          <w:tcPr>
            <w:gridSpan w:val="2"/>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Cơ cấu (%)</w:t>
            </w:r>
          </w:p>
        </w:tc>
        <w:tc>
          <w:tcPr>
            <w:gridSpan w:val="2"/>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Thành tiền (đồng)</w:t>
            </w:r>
          </w:p>
        </w:tc>
      </w:tr>
      <w:tr>
        <w:trPr>
          <w:trHeight w:val="298"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Ngoại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780"/>
              <w:jc w:val="left"/>
            </w:pPr>
            <w:r>
              <w:rPr>
                <w:b/>
                <w:bCs/>
                <w:color w:val="000000"/>
                <w:spacing w:val="0"/>
                <w:w w:val="100"/>
                <w:position w:val="0"/>
              </w:rPr>
              <w:t>Nội nghiệp</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left"/>
            </w:pPr>
            <w:r>
              <w:rPr>
                <w:b/>
                <w:bCs/>
                <w:color w:val="000000"/>
                <w:spacing w:val="0"/>
                <w:w w:val="100"/>
                <w:position w:val="0"/>
              </w:rPr>
              <w:t>Ngoại nghiệp</w:t>
            </w:r>
          </w:p>
        </w:tc>
      </w:tr>
      <w:tr>
        <w:trPr>
          <w:trHeight w:val="1109"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Lập kế hoạch sử dụng đất cấp tỉnh</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100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100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pPr>
            <w:r>
              <w:rPr>
                <w:b/>
                <w:bCs/>
                <w:color w:val="000000"/>
                <w:spacing w:val="0"/>
                <w:w w:val="100"/>
                <w:position w:val="0"/>
              </w:rPr>
              <w:t>111.005.703</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766.910</w:t>
            </w:r>
          </w:p>
        </w:tc>
      </w:tr>
    </w:tbl>
    <w:p>
      <w:pPr>
        <w:spacing w:lineRule="exact" w:line="1"/>
        <w:rPr>
          <w:sz w:val="2"/>
          <w:szCs w:val="2"/>
        </w:rPr>
      </w:pPr>
      <w:r>
        <w:br w:type="page"/>
      </w:r>
    </w:p>
    <w:tbl>
      <w:tblPr>
        <w:tblOverlap w:val="never"/>
        <w:jc w:val="center"/>
        <w:tblLayout w:type="fixed"/>
      </w:tblPr>
      <w:tblGrid>
        <w:gridCol w:w="4944"/>
        <w:gridCol w:w="2438"/>
        <w:gridCol w:w="2203"/>
        <w:gridCol w:w="2611"/>
        <w:gridCol w:w="2438"/>
      </w:tblGrid>
      <w:tr>
        <w:trPr>
          <w:trHeight w:val="55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Bước 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9,68</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24,33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10.745.352</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660" w:right="0" w:firstLine="0"/>
              <w:jc w:val="both"/>
            </w:pPr>
            <w:r>
              <w:rPr>
                <w:color w:val="000000"/>
                <w:spacing w:val="0"/>
                <w:w w:val="100"/>
                <w:position w:val="0"/>
              </w:rPr>
              <w:t>186.589</w:t>
            </w:r>
          </w:p>
        </w:tc>
      </w:tr>
      <w:tr>
        <w:trPr>
          <w:trHeight w:val="54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Bước 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11,85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14,96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13.154.176</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660" w:right="0" w:firstLine="0"/>
              <w:jc w:val="both"/>
            </w:pPr>
            <w:r>
              <w:rPr>
                <w:color w:val="000000"/>
                <w:spacing w:val="0"/>
                <w:w w:val="100"/>
                <w:position w:val="0"/>
              </w:rPr>
              <w:t>114.730</w:t>
            </w:r>
          </w:p>
        </w:tc>
      </w:tr>
      <w:tr>
        <w:trPr>
          <w:trHeight w:val="54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Bước 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5,34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30.193.551</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780" w:right="0" w:firstLine="0"/>
              <w:jc w:val="both"/>
            </w:pPr>
            <w:r>
              <w:rPr>
                <w:color w:val="000000"/>
                <w:spacing w:val="0"/>
                <w:w w:val="100"/>
                <w:position w:val="0"/>
              </w:rPr>
              <w:t>40.953</w:t>
            </w:r>
          </w:p>
        </w:tc>
      </w:tr>
      <w:tr>
        <w:trPr>
          <w:trHeight w:val="547"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Bước 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41,58</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47,89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46.156.171</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660" w:right="0" w:firstLine="0"/>
              <w:jc w:val="both"/>
            </w:pPr>
            <w:r>
              <w:rPr>
                <w:color w:val="000000"/>
                <w:spacing w:val="0"/>
                <w:w w:val="100"/>
                <w:position w:val="0"/>
              </w:rPr>
              <w:t>367.273</w:t>
            </w:r>
          </w:p>
        </w:tc>
      </w:tr>
      <w:tr>
        <w:trPr>
          <w:trHeight w:val="54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Bước 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9,69</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7,48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10.756.453</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780" w:right="0" w:firstLine="0"/>
              <w:jc w:val="both"/>
            </w:pPr>
            <w:r>
              <w:rPr>
                <w:color w:val="000000"/>
                <w:spacing w:val="0"/>
                <w:w w:val="100"/>
                <w:position w:val="0"/>
              </w:rPr>
              <w:t>57.365</w:t>
            </w:r>
          </w:p>
        </w:tc>
      </w:tr>
      <w:tr>
        <w:trPr>
          <w:trHeight w:val="54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Điều chỉnh kế hoạch sử dụng đất cấp tỉnh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62.367.767</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660" w:right="0" w:firstLine="0"/>
              <w:jc w:val="both"/>
            </w:pPr>
            <w:r>
              <w:rPr>
                <w:color w:val="000000"/>
                <w:spacing w:val="0"/>
                <w:w w:val="100"/>
                <w:position w:val="0"/>
              </w:rPr>
              <w:t>432.509</w:t>
            </w:r>
          </w:p>
        </w:tc>
      </w:tr>
      <w:tr>
        <w:trPr>
          <w:trHeight w:val="547"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Bước 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23,18</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21,78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14.456.848</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780" w:right="0" w:firstLine="0"/>
              <w:jc w:val="both"/>
            </w:pPr>
            <w:r>
              <w:rPr>
                <w:color w:val="000000"/>
                <w:spacing w:val="0"/>
                <w:w w:val="100"/>
                <w:position w:val="0"/>
              </w:rPr>
              <w:t>94.200</w:t>
            </w:r>
          </w:p>
        </w:tc>
      </w:tr>
      <w:tr>
        <w:trPr>
          <w:trHeight w:val="54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Bước 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67,9</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72,12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42.347.714</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660" w:right="0" w:firstLine="0"/>
              <w:jc w:val="both"/>
            </w:pPr>
            <w:r>
              <w:rPr>
                <w:color w:val="000000"/>
                <w:spacing w:val="0"/>
                <w:w w:val="100"/>
                <w:position w:val="0"/>
              </w:rPr>
              <w:t>311.926</w:t>
            </w:r>
          </w:p>
        </w:tc>
      </w:tr>
      <w:tr>
        <w:trPr>
          <w:trHeight w:val="562" w:hRule="exact"/>
        </w:trPr>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Bước 3</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8,92</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6,1</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5.563.205</w:t>
            </w:r>
          </w:p>
        </w:tc>
        <w:tc>
          <w:tcPr>
            <w:tcBorders>
              <w:top w:val="single" w:sz="4"/>
              <w:left w:val="single" w:sz="4"/>
              <w:bottom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780" w:right="0" w:firstLine="0"/>
              <w:jc w:val="both"/>
            </w:pPr>
            <w:r>
              <w:rPr>
                <w:color w:val="000000"/>
                <w:spacing w:val="0"/>
                <w:w w:val="100"/>
                <w:position w:val="0"/>
              </w:rPr>
              <w:t>26.383</w:t>
            </w:r>
          </w:p>
        </w:tc>
      </w:tr>
    </w:tbl>
    <w:p>
      <w:pPr>
        <w:spacing w:lineRule="exact" w:line="1"/>
        <w:rPr>
          <w:sz w:val="2"/>
          <w:szCs w:val="2"/>
        </w:rPr>
      </w:pPr>
      <w:r>
        <w:br w:type="page"/>
      </w:r>
    </w:p>
    <w:p>
      <w:pPr>
        <w:pStyle w:val="Style19"/>
        <w:keepNext w:val="0"/>
        <w:keepLines w:val="0"/>
        <w:widowControl w:val="0"/>
        <w:shd w:val="clear" w:color="auto" w:fill="auto"/>
        <w:bidi w:val="0"/>
        <w:spacing w:before="0" w:after="0" w:line="240" w:lineRule="auto"/>
        <w:ind w:left="2986" w:right="0" w:firstLine="0"/>
        <w:jc w:val="left"/>
      </w:pPr>
      <w:bookmarkStart w:id="12" w:name="bookmark12"/>
      <w:r>
        <w:rPr>
          <w:color w:val="000000"/>
          <w:spacing w:val="0"/>
          <w:w w:val="100"/>
          <w:position w:val="0"/>
        </w:rPr>
        <w:t xml:space="preserve">III. </w:t>
      </w:r>
      <w:r>
        <w:rPr>
          <w:color w:val="000000"/>
          <w:spacing w:val="0"/>
          <w:w w:val="100"/>
          <w:position w:val="0"/>
        </w:rPr>
        <w:t>CHI PHÍ DỤNG CỤ LẬP, ĐIỀU CHỈNH KẾ HOẠCH SỬ DỤNG ĐẤT CẤP TỈNH</w:t>
      </w:r>
      <w:bookmarkEnd w:id="12"/>
    </w:p>
    <w:tbl>
      <w:tblPr>
        <w:tblOverlap w:val="never"/>
        <w:jc w:val="center"/>
        <w:tblLayout w:type="fixed"/>
      </w:tblPr>
      <w:tblGrid>
        <w:gridCol w:w="1042"/>
        <w:gridCol w:w="3048"/>
        <w:gridCol w:w="1032"/>
        <w:gridCol w:w="1037"/>
        <w:gridCol w:w="1546"/>
        <w:gridCol w:w="1450"/>
        <w:gridCol w:w="1325"/>
        <w:gridCol w:w="1546"/>
        <w:gridCol w:w="1406"/>
        <w:gridCol w:w="1560"/>
      </w:tblGrid>
      <w:tr>
        <w:trPr>
          <w:trHeight w:val="710"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Danh mục thiết bị</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vị tính</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sử dụng</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Số lượng (tính cho tỉnh TB)</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(đồng)</w:t>
            </w:r>
          </w:p>
        </w:tc>
        <w:tc>
          <w:tcPr>
            <w:gridSpan w:val="3"/>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Thành tiền (đồng/tỉnh TB)</w:t>
            </w:r>
          </w:p>
        </w:tc>
      </w:tr>
      <w:tr>
        <w:trPr>
          <w:trHeight w:val="706"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Ngoại nghiệp</w:t>
            </w:r>
          </w:p>
        </w:tc>
        <w:tc>
          <w:tcPr>
            <w:vMerge/>
            <w:tcBorders>
              <w:left w:val="single" w:sz="4"/>
            </w:tcBorders>
            <w:shd w:val="clear" w:color="auto" w:fill="FFFFFF"/>
            <w:vAlign w:val="center"/>
          </w:tcPr>
          <w:p>
            <w:pPr/>
          </w:p>
        </w:tc>
        <w:tc>
          <w:tcPr>
            <w:gridSpan w:val="3"/>
            <w:vMerge/>
            <w:tcBorders>
              <w:left w:val="single" w:sz="4"/>
              <w:right w:val="single" w:sz="4"/>
            </w:tcBorders>
            <w:shd w:val="clear" w:color="auto" w:fill="FFFFFF"/>
            <w:vAlign w:val="center"/>
          </w:tcPr>
          <w:p>
            <w:pPr/>
          </w:p>
        </w:tc>
      </w:tr>
      <w:tr>
        <w:trPr>
          <w:trHeight w:val="64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Lập kế hoạch sử dụng đất cấp tỉnh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65.512.897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1.371.400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both"/>
            </w:pPr>
            <w:r>
              <w:rPr>
                <w:b/>
                <w:bCs/>
                <w:color w:val="000000"/>
                <w:spacing w:val="0"/>
                <w:w w:val="100"/>
                <w:position w:val="0"/>
              </w:rPr>
              <w:t>66.884.297</w:t>
            </w:r>
          </w:p>
        </w:tc>
      </w:tr>
      <w:tr>
        <w:trPr>
          <w:trHeight w:val="461"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Bàn làm việc</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96</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4.647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1.072.727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both"/>
            </w:pPr>
            <w:r>
              <w:rPr>
                <w:color w:val="000000"/>
                <w:spacing w:val="0"/>
                <w:w w:val="100"/>
                <w:position w:val="0"/>
              </w:rPr>
              <w:t>1.997.180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360" w:firstLine="0"/>
              <w:jc w:val="right"/>
            </w:pPr>
            <w:r>
              <w:rPr>
                <w:color w:val="000000"/>
                <w:spacing w:val="0"/>
                <w:w w:val="100"/>
                <w:position w:val="0"/>
              </w:rPr>
              <w:t>-</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80"/>
              <w:jc w:val="both"/>
            </w:pPr>
            <w:r>
              <w:rPr>
                <w:color w:val="000000"/>
                <w:spacing w:val="0"/>
                <w:w w:val="100"/>
                <w:position w:val="0"/>
              </w:rPr>
              <w:t>1.997.180</w:t>
            </w:r>
          </w:p>
        </w:tc>
      </w:tr>
      <w:tr>
        <w:trPr>
          <w:trHeight w:val="470"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Ghế văn phòng</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96</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4.647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both"/>
            </w:pPr>
            <w:r>
              <w:rPr>
                <w:color w:val="000000"/>
                <w:spacing w:val="0"/>
                <w:w w:val="100"/>
                <w:position w:val="0"/>
              </w:rPr>
              <w:t>404.545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20"/>
              <w:jc w:val="both"/>
            </w:pPr>
            <w:r>
              <w:rPr>
                <w:color w:val="000000"/>
                <w:spacing w:val="0"/>
                <w:w w:val="100"/>
                <w:position w:val="0"/>
              </w:rPr>
              <w:t>753.173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360" w:firstLine="0"/>
              <w:jc w:val="right"/>
            </w:pPr>
            <w:r>
              <w:rPr>
                <w:color w:val="000000"/>
                <w:spacing w:val="0"/>
                <w:w w:val="100"/>
                <w:position w:val="0"/>
              </w:rPr>
              <w:t>-</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753.173</w:t>
            </w:r>
          </w:p>
        </w:tc>
      </w:tr>
      <w:tr>
        <w:trPr>
          <w:trHeight w:val="466"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Bàn để máy tính</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96</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6.971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1.045.455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both"/>
            </w:pPr>
            <w:r>
              <w:rPr>
                <w:color w:val="000000"/>
                <w:spacing w:val="0"/>
                <w:w w:val="100"/>
                <w:position w:val="0"/>
              </w:rPr>
              <w:t>2.919.818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360" w:firstLine="0"/>
              <w:jc w:val="right"/>
            </w:pPr>
            <w:r>
              <w:rPr>
                <w:color w:val="000000"/>
                <w:spacing w:val="0"/>
                <w:w w:val="100"/>
                <w:position w:val="0"/>
              </w:rPr>
              <w:t>-</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80"/>
              <w:jc w:val="both"/>
            </w:pPr>
            <w:r>
              <w:rPr>
                <w:color w:val="000000"/>
                <w:spacing w:val="0"/>
                <w:w w:val="100"/>
                <w:position w:val="0"/>
              </w:rPr>
              <w:t>2.919.818</w:t>
            </w:r>
          </w:p>
        </w:tc>
      </w:tr>
      <w:tr>
        <w:trPr>
          <w:trHeight w:val="466"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Ghế máy tính</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96</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6.971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both"/>
            </w:pPr>
            <w:r>
              <w:rPr>
                <w:color w:val="000000"/>
                <w:spacing w:val="0"/>
                <w:w w:val="100"/>
                <w:position w:val="0"/>
              </w:rPr>
              <w:t>90.909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20"/>
              <w:jc w:val="both"/>
            </w:pPr>
            <w:r>
              <w:rPr>
                <w:color w:val="000000"/>
                <w:spacing w:val="0"/>
                <w:w w:val="100"/>
                <w:position w:val="0"/>
              </w:rPr>
              <w:t>253.897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360" w:firstLine="0"/>
              <w:jc w:val="right"/>
            </w:pPr>
            <w:r>
              <w:rPr>
                <w:color w:val="000000"/>
                <w:spacing w:val="0"/>
                <w:w w:val="100"/>
                <w:position w:val="0"/>
              </w:rPr>
              <w:t>-</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253.897</w:t>
            </w:r>
          </w:p>
        </w:tc>
      </w:tr>
      <w:tr>
        <w:trPr>
          <w:trHeight w:val="470"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Chuột máy tính</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6.971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both"/>
            </w:pPr>
            <w:r>
              <w:rPr>
                <w:color w:val="000000"/>
                <w:spacing w:val="0"/>
                <w:w w:val="100"/>
                <w:position w:val="0"/>
              </w:rPr>
              <w:t>69.091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both"/>
            </w:pPr>
            <w:r>
              <w:rPr>
                <w:color w:val="000000"/>
                <w:spacing w:val="0"/>
                <w:w w:val="100"/>
                <w:position w:val="0"/>
              </w:rPr>
              <w:t>1.543.697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360" w:firstLine="0"/>
              <w:jc w:val="right"/>
            </w:pPr>
            <w:r>
              <w:rPr>
                <w:color w:val="000000"/>
                <w:spacing w:val="0"/>
                <w:w w:val="100"/>
                <w:position w:val="0"/>
              </w:rPr>
              <w:t>-</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80"/>
              <w:jc w:val="both"/>
            </w:pPr>
            <w:r>
              <w:rPr>
                <w:color w:val="000000"/>
                <w:spacing w:val="0"/>
                <w:w w:val="100"/>
                <w:position w:val="0"/>
              </w:rPr>
              <w:t>1.543.697</w:t>
            </w:r>
          </w:p>
        </w:tc>
      </w:tr>
      <w:tr>
        <w:trPr>
          <w:trHeight w:val="461"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Bút trình chiếu</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6,56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both"/>
            </w:pPr>
            <w:r>
              <w:rPr>
                <w:color w:val="000000"/>
                <w:spacing w:val="0"/>
                <w:w w:val="100"/>
                <w:position w:val="0"/>
              </w:rPr>
              <w:t>900.000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200" w:firstLine="0"/>
              <w:jc w:val="right"/>
            </w:pPr>
            <w:r>
              <w:rPr>
                <w:color w:val="000000"/>
                <w:spacing w:val="0"/>
                <w:w w:val="100"/>
                <w:position w:val="0"/>
              </w:rPr>
              <w:t>18.923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360" w:firstLine="0"/>
              <w:jc w:val="right"/>
            </w:pPr>
            <w:r>
              <w:rPr>
                <w:color w:val="000000"/>
                <w:spacing w:val="0"/>
                <w:w w:val="100"/>
                <w:position w:val="0"/>
              </w:rPr>
              <w:t>-</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760"/>
              <w:jc w:val="left"/>
            </w:pPr>
            <w:r>
              <w:rPr>
                <w:color w:val="000000"/>
                <w:spacing w:val="0"/>
                <w:w w:val="100"/>
                <w:position w:val="0"/>
              </w:rPr>
              <w:t>18.923</w:t>
            </w:r>
          </w:p>
        </w:tc>
      </w:tr>
      <w:tr>
        <w:trPr>
          <w:trHeight w:val="470"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Màn chiếu điện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6,56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6.200.000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20"/>
              <w:jc w:val="both"/>
            </w:pPr>
            <w:r>
              <w:rPr>
                <w:color w:val="000000"/>
                <w:spacing w:val="0"/>
                <w:w w:val="100"/>
                <w:position w:val="0"/>
              </w:rPr>
              <w:t>130.359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360" w:firstLine="0"/>
              <w:jc w:val="right"/>
            </w:pPr>
            <w:r>
              <w:rPr>
                <w:color w:val="000000"/>
                <w:spacing w:val="0"/>
                <w:w w:val="100"/>
                <w:position w:val="0"/>
              </w:rPr>
              <w:t>-</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130.359</w:t>
            </w:r>
          </w:p>
        </w:tc>
      </w:tr>
      <w:tr>
        <w:trPr>
          <w:trHeight w:val="466"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8</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tính casio</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1.162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both"/>
            </w:pPr>
            <w:r>
              <w:rPr>
                <w:color w:val="000000"/>
                <w:spacing w:val="0"/>
                <w:w w:val="100"/>
                <w:position w:val="0"/>
              </w:rPr>
              <w:t>209.091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20"/>
              <w:jc w:val="both"/>
            </w:pPr>
            <w:r>
              <w:rPr>
                <w:color w:val="000000"/>
                <w:spacing w:val="0"/>
                <w:w w:val="100"/>
                <w:position w:val="0"/>
              </w:rPr>
              <w:t>155.746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360" w:firstLine="0"/>
              <w:jc w:val="right"/>
            </w:pPr>
            <w:r>
              <w:rPr>
                <w:color w:val="000000"/>
                <w:spacing w:val="0"/>
                <w:w w:val="100"/>
                <w:position w:val="0"/>
              </w:rPr>
              <w:t>-</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155.746</w:t>
            </w:r>
          </w:p>
        </w:tc>
      </w:tr>
      <w:tr>
        <w:trPr>
          <w:trHeight w:val="466"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Giá để tài liệu</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1.936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1.300.000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both"/>
            </w:pPr>
            <w:r>
              <w:rPr>
                <w:color w:val="000000"/>
                <w:spacing w:val="0"/>
                <w:w w:val="100"/>
                <w:position w:val="0"/>
              </w:rPr>
              <w:t>1.613.333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360" w:firstLine="0"/>
              <w:jc w:val="right"/>
            </w:pPr>
            <w:r>
              <w:rPr>
                <w:color w:val="000000"/>
                <w:spacing w:val="0"/>
                <w:w w:val="100"/>
                <w:position w:val="0"/>
              </w:rPr>
              <w:t>-</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80"/>
              <w:jc w:val="both"/>
            </w:pPr>
            <w:r>
              <w:rPr>
                <w:color w:val="000000"/>
                <w:spacing w:val="0"/>
                <w:w w:val="100"/>
                <w:position w:val="0"/>
              </w:rPr>
              <w:t>1.613.333</w:t>
            </w:r>
          </w:p>
        </w:tc>
      </w:tr>
      <w:tr>
        <w:trPr>
          <w:trHeight w:val="466"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Hòm đựng tài liệu</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1.936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both"/>
            </w:pPr>
            <w:r>
              <w:rPr>
                <w:color w:val="000000"/>
                <w:spacing w:val="0"/>
                <w:w w:val="100"/>
                <w:position w:val="0"/>
              </w:rPr>
              <w:t>318.182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20"/>
              <w:jc w:val="both"/>
            </w:pPr>
            <w:r>
              <w:rPr>
                <w:color w:val="000000"/>
                <w:spacing w:val="0"/>
                <w:w w:val="100"/>
                <w:position w:val="0"/>
              </w:rPr>
              <w:t>394.872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360" w:firstLine="0"/>
              <w:jc w:val="right"/>
            </w:pPr>
            <w:r>
              <w:rPr>
                <w:color w:val="000000"/>
                <w:spacing w:val="0"/>
                <w:w w:val="100"/>
                <w:position w:val="0"/>
              </w:rPr>
              <w:t>-</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394.872</w:t>
            </w:r>
          </w:p>
        </w:tc>
      </w:tr>
      <w:tr>
        <w:trPr>
          <w:trHeight w:val="466"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Cặp đựng tài liệu</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6.971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both"/>
            </w:pPr>
            <w:r>
              <w:rPr>
                <w:color w:val="000000"/>
                <w:spacing w:val="0"/>
                <w:w w:val="100"/>
                <w:position w:val="0"/>
              </w:rPr>
              <w:t>22.727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20"/>
              <w:jc w:val="both"/>
            </w:pPr>
            <w:r>
              <w:rPr>
                <w:color w:val="000000"/>
                <w:spacing w:val="0"/>
                <w:w w:val="100"/>
                <w:position w:val="0"/>
              </w:rPr>
              <w:t>101.558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360" w:firstLine="0"/>
              <w:jc w:val="right"/>
            </w:pPr>
            <w:r>
              <w:rPr>
                <w:color w:val="000000"/>
                <w:spacing w:val="0"/>
                <w:w w:val="100"/>
                <w:position w:val="0"/>
              </w:rPr>
              <w:t>-</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101.558</w:t>
            </w:r>
          </w:p>
        </w:tc>
      </w:tr>
      <w:tr>
        <w:trPr>
          <w:trHeight w:val="470"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Quần áo bảo hộ lao động</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Bộ</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both"/>
            </w:pPr>
            <w:r>
              <w:rPr>
                <w:color w:val="000000"/>
                <w:spacing w:val="0"/>
                <w:w w:val="100"/>
                <w:position w:val="0"/>
              </w:rPr>
              <w:t>227.273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060" w:right="0" w:firstLine="0"/>
              <w:jc w:val="lef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404.284</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404.284</w:t>
            </w:r>
          </w:p>
        </w:tc>
      </w:tr>
      <w:tr>
        <w:trPr>
          <w:trHeight w:val="466"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Quần áo mưa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Bộ</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both"/>
            </w:pPr>
            <w:r>
              <w:rPr>
                <w:color w:val="000000"/>
                <w:spacing w:val="0"/>
                <w:w w:val="100"/>
                <w:position w:val="0"/>
              </w:rPr>
              <w:t>90.909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060" w:right="0" w:firstLine="0"/>
              <w:jc w:val="lef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20"/>
              <w:jc w:val="left"/>
            </w:pPr>
            <w:r>
              <w:rPr>
                <w:color w:val="000000"/>
                <w:spacing w:val="0"/>
                <w:w w:val="100"/>
                <w:position w:val="0"/>
              </w:rPr>
              <w:t>81.002</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760"/>
              <w:jc w:val="left"/>
            </w:pPr>
            <w:r>
              <w:rPr>
                <w:color w:val="000000"/>
                <w:spacing w:val="0"/>
                <w:w w:val="100"/>
                <w:position w:val="0"/>
              </w:rPr>
              <w:t>81.002</w:t>
            </w:r>
          </w:p>
        </w:tc>
      </w:tr>
      <w:tr>
        <w:trPr>
          <w:trHeight w:val="466"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Ba lô</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both"/>
            </w:pPr>
            <w:r>
              <w:rPr>
                <w:color w:val="000000"/>
                <w:spacing w:val="0"/>
                <w:w w:val="100"/>
                <w:position w:val="0"/>
              </w:rPr>
              <w:t>212.727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060" w:right="0" w:firstLine="0"/>
              <w:jc w:val="left"/>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189.204</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189.204</w:t>
            </w:r>
          </w:p>
        </w:tc>
      </w:tr>
      <w:tr>
        <w:trPr>
          <w:trHeight w:val="466"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Đồng hồ treo tường</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1.936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both"/>
            </w:pPr>
            <w:r>
              <w:rPr>
                <w:color w:val="000000"/>
                <w:spacing w:val="0"/>
                <w:w w:val="100"/>
                <w:position w:val="0"/>
              </w:rPr>
              <w:t>227.273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20"/>
              <w:jc w:val="both"/>
            </w:pPr>
            <w:r>
              <w:rPr>
                <w:color w:val="000000"/>
                <w:spacing w:val="0"/>
                <w:w w:val="100"/>
                <w:position w:val="0"/>
              </w:rPr>
              <w:t>282.052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360" w:firstLine="0"/>
              <w:jc w:val="right"/>
            </w:pPr>
            <w:r>
              <w:rPr>
                <w:color w:val="000000"/>
                <w:spacing w:val="0"/>
                <w:w w:val="100"/>
                <w:position w:val="0"/>
              </w:rPr>
              <w:t>-</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282.052</w:t>
            </w:r>
          </w:p>
        </w:tc>
      </w:tr>
      <w:tr>
        <w:trPr>
          <w:trHeight w:val="480" w:hRule="exact"/>
        </w:trPr>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16</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Ổn áp dùng chung 10A</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1.936</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3.863.636</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both"/>
            </w:pPr>
            <w:r>
              <w:rPr>
                <w:color w:val="000000"/>
                <w:spacing w:val="0"/>
                <w:w w:val="100"/>
                <w:position w:val="0"/>
              </w:rPr>
              <w:t>4.794.871</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360" w:firstLine="0"/>
              <w:jc w:val="right"/>
            </w:pPr>
            <w:r>
              <w:rPr>
                <w:color w:val="000000"/>
                <w:spacing w:val="0"/>
                <w:w w:val="100"/>
                <w:position w:val="0"/>
              </w:rPr>
              <w:t>-</w:t>
            </w:r>
          </w:p>
        </w:tc>
        <w:tc>
          <w:tcPr>
            <w:tcBorders>
              <w:top w:val="single" w:sz="4"/>
              <w:left w:val="single" w:sz="4"/>
              <w:bottom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80"/>
              <w:jc w:val="both"/>
            </w:pPr>
            <w:r>
              <w:rPr>
                <w:color w:val="000000"/>
                <w:spacing w:val="0"/>
                <w:w w:val="100"/>
                <w:position w:val="0"/>
              </w:rPr>
              <w:t>4.794.871</w:t>
            </w:r>
          </w:p>
        </w:tc>
      </w:tr>
    </w:tbl>
    <w:p>
      <w:pPr>
        <w:spacing w:lineRule="exact" w:line="1"/>
        <w:rPr>
          <w:sz w:val="2"/>
          <w:szCs w:val="2"/>
        </w:rPr>
      </w:pPr>
      <w:r>
        <w:br w:type="page"/>
      </w:r>
    </w:p>
    <w:tbl>
      <w:tblPr>
        <w:tblOverlap w:val="never"/>
        <w:jc w:val="center"/>
        <w:tblLayout w:type="fixed"/>
      </w:tblPr>
      <w:tblGrid>
        <w:gridCol w:w="1037"/>
        <w:gridCol w:w="3048"/>
        <w:gridCol w:w="1032"/>
        <w:gridCol w:w="1037"/>
        <w:gridCol w:w="1546"/>
        <w:gridCol w:w="1450"/>
        <w:gridCol w:w="1325"/>
        <w:gridCol w:w="1546"/>
        <w:gridCol w:w="1406"/>
        <w:gridCol w:w="1560"/>
      </w:tblGrid>
      <w:tr>
        <w:trPr>
          <w:trHeight w:val="82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Danh mục thiết bị</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vị tính</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sử dụng</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Số lượng (tính cho tỉnh TB)</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(đồng)</w:t>
            </w:r>
          </w:p>
        </w:tc>
        <w:tc>
          <w:tcPr>
            <w:gridSpan w:val="3"/>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Thành tiền (đồng/tỉnh TB)</w:t>
            </w:r>
          </w:p>
        </w:tc>
      </w:tr>
      <w:tr>
        <w:trPr>
          <w:trHeight w:val="811"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Ngoại nghiệp</w:t>
            </w:r>
          </w:p>
        </w:tc>
        <w:tc>
          <w:tcPr>
            <w:vMerge/>
            <w:tcBorders>
              <w:left w:val="single" w:sz="4"/>
            </w:tcBorders>
            <w:shd w:val="clear" w:color="auto" w:fill="FFFFFF"/>
            <w:vAlign w:val="center"/>
          </w:tcPr>
          <w:p>
            <w:pPr/>
          </w:p>
        </w:tc>
        <w:tc>
          <w:tcPr>
            <w:gridSpan w:val="3"/>
            <w:vMerge/>
            <w:tcBorders>
              <w:left w:val="single" w:sz="4"/>
              <w:right w:val="single" w:sz="4"/>
            </w:tcBorders>
            <w:shd w:val="clear" w:color="auto" w:fill="FFFFFF"/>
            <w:vAlign w:val="center"/>
          </w:tcPr>
          <w:p>
            <w:pPr/>
          </w:p>
        </w:tc>
      </w:tr>
      <w:tr>
        <w:trPr>
          <w:trHeight w:val="57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Lưu điện cho máy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6.971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2.363.636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10.562.120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pPr>
            <w:r>
              <w:rPr>
                <w:color w:val="000000"/>
                <w:spacing w:val="0"/>
                <w:w w:val="100"/>
                <w:position w:val="0"/>
              </w:rPr>
              <w:t>10.562.120</w:t>
            </w:r>
          </w:p>
        </w:tc>
      </w:tr>
      <w:tr>
        <w:trPr>
          <w:trHeight w:val="57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hút ẩm 2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5.936.364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both"/>
            </w:pPr>
            <w:r>
              <w:rPr>
                <w:color w:val="000000"/>
                <w:spacing w:val="0"/>
                <w:w w:val="100"/>
                <w:position w:val="0"/>
              </w:rPr>
              <w:t>2.454.458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60"/>
              <w:jc w:val="both"/>
            </w:pPr>
            <w:r>
              <w:rPr>
                <w:color w:val="000000"/>
                <w:spacing w:val="0"/>
                <w:w w:val="100"/>
                <w:position w:val="0"/>
              </w:rPr>
              <w:t>2.454.458</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hút bụi 1,5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387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1.563.636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20"/>
              <w:jc w:val="both"/>
            </w:pPr>
            <w:r>
              <w:rPr>
                <w:color w:val="000000"/>
                <w:spacing w:val="0"/>
                <w:w w:val="100"/>
                <w:position w:val="0"/>
              </w:rPr>
              <w:t>387.902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387.902</w:t>
            </w:r>
          </w:p>
        </w:tc>
      </w:tr>
      <w:tr>
        <w:trPr>
          <w:trHeight w:val="57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Quạt thông gió 0,04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1.936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left"/>
            </w:pPr>
            <w:r>
              <w:rPr>
                <w:color w:val="000000"/>
                <w:spacing w:val="0"/>
                <w:w w:val="100"/>
                <w:position w:val="0"/>
              </w:rPr>
              <w:t>195.455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20"/>
              <w:jc w:val="both"/>
            </w:pPr>
            <w:r>
              <w:rPr>
                <w:color w:val="000000"/>
                <w:spacing w:val="0"/>
                <w:w w:val="100"/>
                <w:position w:val="0"/>
              </w:rPr>
              <w:t>242.565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242.565</w:t>
            </w:r>
          </w:p>
        </w:tc>
      </w:tr>
      <w:tr>
        <w:trPr>
          <w:trHeight w:val="58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Quạt trần 0,1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968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left"/>
            </w:pPr>
            <w:r>
              <w:rPr>
                <w:color w:val="000000"/>
                <w:spacing w:val="0"/>
                <w:w w:val="100"/>
                <w:position w:val="0"/>
              </w:rPr>
              <w:t>790.909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20"/>
              <w:jc w:val="both"/>
            </w:pPr>
            <w:r>
              <w:rPr>
                <w:color w:val="000000"/>
                <w:spacing w:val="0"/>
                <w:w w:val="100"/>
                <w:position w:val="0"/>
              </w:rPr>
              <w:t>490.769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490.769</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ảnh kỹ thuật số</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8.454.545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060" w:right="0" w:firstLine="0"/>
              <w:jc w:val="both"/>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189.685</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189.685</w:t>
            </w:r>
          </w:p>
        </w:tc>
      </w:tr>
      <w:tr>
        <w:trPr>
          <w:trHeight w:val="57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định vị cầm tay (GPS)</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9.450.000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060" w:right="0" w:firstLine="0"/>
              <w:jc w:val="both"/>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212.019</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212.019</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Sạc pin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left"/>
            </w:pPr>
            <w:r>
              <w:rPr>
                <w:color w:val="000000"/>
                <w:spacing w:val="0"/>
                <w:w w:val="100"/>
                <w:position w:val="0"/>
              </w:rPr>
              <w:t>550.000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060" w:right="0" w:firstLine="0"/>
              <w:jc w:val="both"/>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20"/>
              <w:jc w:val="both"/>
            </w:pPr>
            <w:r>
              <w:rPr>
                <w:color w:val="000000"/>
                <w:spacing w:val="0"/>
                <w:w w:val="100"/>
                <w:position w:val="0"/>
              </w:rPr>
              <w:t>30.849</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60"/>
              <w:jc w:val="left"/>
            </w:pPr>
            <w:r>
              <w:rPr>
                <w:color w:val="000000"/>
                <w:spacing w:val="0"/>
                <w:w w:val="100"/>
                <w:position w:val="0"/>
              </w:rPr>
              <w:t>30.849</w:t>
            </w:r>
          </w:p>
        </w:tc>
      </w:tr>
      <w:tr>
        <w:trPr>
          <w:trHeight w:val="87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80" w:after="0" w:line="240" w:lineRule="auto"/>
              <w:ind w:left="0" w:right="0" w:firstLine="0"/>
              <w:jc w:val="left"/>
            </w:pPr>
            <w:r>
              <w:rPr>
                <w:color w:val="000000"/>
                <w:spacing w:val="0"/>
                <w:w w:val="100"/>
                <w:position w:val="0"/>
              </w:rPr>
              <w:t>Pin máy ảnh kỹ thuật số và máy định vị</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140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left"/>
            </w:pPr>
            <w:r>
              <w:rPr>
                <w:color w:val="000000"/>
                <w:spacing w:val="0"/>
                <w:w w:val="100"/>
                <w:position w:val="0"/>
              </w:rPr>
              <w:t>113.000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20"/>
              <w:jc w:val="both"/>
            </w:pPr>
            <w:r>
              <w:rPr>
                <w:color w:val="000000"/>
                <w:spacing w:val="0"/>
                <w:w w:val="100"/>
                <w:position w:val="0"/>
              </w:rPr>
              <w:t>50.705</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60"/>
              <w:jc w:val="left"/>
            </w:pPr>
            <w:r>
              <w:rPr>
                <w:color w:val="000000"/>
                <w:spacing w:val="0"/>
                <w:w w:val="100"/>
                <w:position w:val="0"/>
              </w:rPr>
              <w:t>50.705</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tính bảng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9.990.000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060" w:right="0" w:firstLine="0"/>
              <w:jc w:val="both"/>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112.067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112.067</w:t>
            </w:r>
          </w:p>
        </w:tc>
      </w:tr>
      <w:tr>
        <w:trPr>
          <w:trHeight w:val="57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Bộ đèn </w:t>
            </w:r>
            <w:r>
              <w:rPr>
                <w:color w:val="000000"/>
                <w:spacing w:val="0"/>
                <w:w w:val="100"/>
                <w:position w:val="0"/>
              </w:rPr>
              <w:t xml:space="preserve">neon </w:t>
            </w:r>
            <w:r>
              <w:rPr>
                <w:color w:val="000000"/>
                <w:spacing w:val="0"/>
                <w:w w:val="100"/>
                <w:position w:val="0"/>
              </w:rPr>
              <w:t>0,04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1.936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140" w:firstLine="0"/>
              <w:jc w:val="right"/>
            </w:pPr>
            <w:r>
              <w:rPr>
                <w:color w:val="000000"/>
                <w:spacing w:val="0"/>
                <w:w w:val="100"/>
                <w:position w:val="0"/>
              </w:rPr>
              <w:t>81.818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20"/>
              <w:jc w:val="both"/>
            </w:pPr>
            <w:r>
              <w:rPr>
                <w:color w:val="000000"/>
                <w:spacing w:val="0"/>
                <w:w w:val="100"/>
                <w:position w:val="0"/>
              </w:rPr>
              <w:t>169.230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169.230</w:t>
            </w:r>
          </w:p>
        </w:tc>
      </w:tr>
      <w:tr>
        <w:trPr>
          <w:trHeight w:val="58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Điện năng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Kw</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17.826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140" w:firstLine="0"/>
              <w:jc w:val="right"/>
            </w:pPr>
            <w:r>
              <w:rPr>
                <w:color w:val="000000"/>
                <w:spacing w:val="0"/>
                <w:w w:val="100"/>
                <w:position w:val="0"/>
              </w:rPr>
              <w:t>1.902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33.905.052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40"/>
              <w:jc w:val="both"/>
            </w:pPr>
            <w:r>
              <w:rPr>
                <w:color w:val="000000"/>
                <w:spacing w:val="0"/>
                <w:w w:val="100"/>
                <w:position w:val="0"/>
              </w:rPr>
              <w:t>33.905.052</w:t>
            </w:r>
          </w:p>
        </w:tc>
      </w:tr>
      <w:tr>
        <w:trPr>
          <w:trHeight w:val="57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Dụng cụ có giá trị thấp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left"/>
            </w:pPr>
            <w:r>
              <w:rPr>
                <w:color w:val="000000"/>
                <w:spacing w:val="0"/>
                <w:w w:val="100"/>
                <w:position w:val="0"/>
              </w:rPr>
              <w:t>2.341.322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20"/>
              <w:jc w:val="left"/>
            </w:pPr>
            <w:r>
              <w:rPr>
                <w:color w:val="000000"/>
                <w:spacing w:val="0"/>
                <w:w w:val="100"/>
                <w:position w:val="0"/>
              </w:rPr>
              <w:t>101.585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left"/>
            </w:pPr>
            <w:r>
              <w:rPr>
                <w:color w:val="000000"/>
                <w:spacing w:val="0"/>
                <w:w w:val="100"/>
                <w:position w:val="0"/>
              </w:rPr>
              <w:t>2.442.907</w:t>
            </w:r>
          </w:p>
        </w:tc>
      </w:tr>
      <w:tr>
        <w:trPr>
          <w:trHeight w:val="677" w:hRule="exact"/>
        </w:trPr>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II</w:t>
            </w:r>
          </w:p>
        </w:tc>
        <w:tc>
          <w:tcPr>
            <w:gridSpan w:val="3"/>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Điều chỉnh kế hoạch sử dụng đất cấp tỉnh</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34.613.867</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3.285.803</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both"/>
            </w:pPr>
            <w:r>
              <w:rPr>
                <w:b/>
                <w:bCs/>
                <w:color w:val="000000"/>
                <w:spacing w:val="0"/>
                <w:w w:val="100"/>
                <w:position w:val="0"/>
              </w:rPr>
              <w:t>37.899.670</w:t>
            </w:r>
          </w:p>
        </w:tc>
      </w:tr>
    </w:tbl>
    <w:p>
      <w:pPr>
        <w:spacing w:lineRule="exact" w:line="1"/>
        <w:rPr>
          <w:sz w:val="2"/>
          <w:szCs w:val="2"/>
        </w:rPr>
      </w:pPr>
      <w:r>
        <w:br w:type="page"/>
      </w:r>
    </w:p>
    <w:tbl>
      <w:tblPr>
        <w:tblOverlap w:val="never"/>
        <w:jc w:val="center"/>
        <w:tblLayout w:type="fixed"/>
      </w:tblPr>
      <w:tblGrid>
        <w:gridCol w:w="1037"/>
        <w:gridCol w:w="3048"/>
        <w:gridCol w:w="1032"/>
        <w:gridCol w:w="1037"/>
        <w:gridCol w:w="1546"/>
        <w:gridCol w:w="1450"/>
        <w:gridCol w:w="1325"/>
        <w:gridCol w:w="1546"/>
        <w:gridCol w:w="1406"/>
        <w:gridCol w:w="1560"/>
      </w:tblGrid>
      <w:tr>
        <w:trPr>
          <w:trHeight w:val="58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Bàn làm việc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2.450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1.072.727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left"/>
            </w:pPr>
            <w:r>
              <w:rPr>
                <w:color w:val="000000"/>
                <w:spacing w:val="0"/>
                <w:w w:val="100"/>
                <w:position w:val="0"/>
              </w:rPr>
              <w:t>1.052.957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color w:val="000000"/>
                <w:spacing w:val="0"/>
                <w:w w:val="100"/>
                <w:position w:val="0"/>
              </w:rPr>
              <w:t>1.052.957</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Ghế văn phòng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2.450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both"/>
            </w:pPr>
            <w:r>
              <w:rPr>
                <w:color w:val="000000"/>
                <w:spacing w:val="0"/>
                <w:w w:val="100"/>
                <w:position w:val="0"/>
              </w:rPr>
              <w:t>404.545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397.089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397.089</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Bàn để máy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3.675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1.045.455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left"/>
            </w:pPr>
            <w:r>
              <w:rPr>
                <w:color w:val="000000"/>
                <w:spacing w:val="0"/>
                <w:w w:val="100"/>
                <w:position w:val="0"/>
              </w:rPr>
              <w:t>1.539.282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pPr>
            <w:r>
              <w:rPr>
                <w:color w:val="000000"/>
                <w:spacing w:val="0"/>
                <w:w w:val="100"/>
                <w:position w:val="0"/>
              </w:rPr>
              <w:t>1.539.282</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Ghế máy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3.675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60"/>
              <w:jc w:val="both"/>
            </w:pPr>
            <w:r>
              <w:rPr>
                <w:color w:val="000000"/>
                <w:spacing w:val="0"/>
                <w:w w:val="100"/>
                <w:position w:val="0"/>
              </w:rPr>
              <w:t>90.909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133.850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133.850</w:t>
            </w:r>
          </w:p>
        </w:tc>
      </w:tr>
      <w:tr>
        <w:trPr>
          <w:trHeight w:val="66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Chuột máy tính</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3.675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60"/>
              <w:jc w:val="both"/>
            </w:pPr>
            <w:r>
              <w:rPr>
                <w:color w:val="000000"/>
                <w:spacing w:val="0"/>
                <w:w w:val="100"/>
                <w:position w:val="0"/>
              </w:rPr>
              <w:t>69.091</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813.812</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813.812</w:t>
            </w:r>
          </w:p>
        </w:tc>
      </w:tr>
    </w:tbl>
    <w:p>
      <w:pPr>
        <w:widowControl w:val="0"/>
        <w:spacing w:after="259" w:line="1" w:lineRule="exact"/>
      </w:pPr>
    </w:p>
    <w:tbl>
      <w:tblPr>
        <w:tblOverlap w:val="never"/>
        <w:jc w:val="center"/>
        <w:tblLayout w:type="fixed"/>
      </w:tblPr>
      <w:tblGrid>
        <w:gridCol w:w="1037"/>
        <w:gridCol w:w="3048"/>
        <w:gridCol w:w="1032"/>
        <w:gridCol w:w="1037"/>
        <w:gridCol w:w="1546"/>
        <w:gridCol w:w="1450"/>
        <w:gridCol w:w="1325"/>
        <w:gridCol w:w="1546"/>
        <w:gridCol w:w="1406"/>
        <w:gridCol w:w="1560"/>
      </w:tblGrid>
      <w:tr>
        <w:trPr>
          <w:trHeight w:val="82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Danh mục thiết bị</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vị tính</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sử dụng</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Số lượng (tính cho tỉnh TB)</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(đồng)</w:t>
            </w:r>
          </w:p>
        </w:tc>
        <w:tc>
          <w:tcPr>
            <w:gridSpan w:val="3"/>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Thành tiền (đồng/tỉnh TB)</w:t>
            </w:r>
          </w:p>
        </w:tc>
      </w:tr>
      <w:tr>
        <w:trPr>
          <w:trHeight w:val="821"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Ngoại nghiệp</w:t>
            </w:r>
          </w:p>
        </w:tc>
        <w:tc>
          <w:tcPr>
            <w:vMerge/>
            <w:tcBorders>
              <w:left w:val="single" w:sz="4"/>
            </w:tcBorders>
            <w:shd w:val="clear" w:color="auto" w:fill="FFFFFF"/>
            <w:vAlign w:val="center"/>
          </w:tcPr>
          <w:p>
            <w:pPr/>
          </w:p>
        </w:tc>
        <w:tc>
          <w:tcPr>
            <w:gridSpan w:val="3"/>
            <w:vMerge/>
            <w:tcBorders>
              <w:left w:val="single" w:sz="4"/>
              <w:right w:val="single" w:sz="4"/>
            </w:tcBorders>
            <w:shd w:val="clear" w:color="auto" w:fill="FFFFFF"/>
            <w:vAlign w:val="center"/>
          </w:tcPr>
          <w:p>
            <w:pPr/>
          </w:p>
        </w:tc>
      </w:tr>
      <w:tr>
        <w:trPr>
          <w:trHeight w:val="69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Bút trình chiếu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6,56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left"/>
            </w:pPr>
            <w:r>
              <w:rPr>
                <w:color w:val="000000"/>
                <w:spacing w:val="0"/>
                <w:w w:val="100"/>
                <w:position w:val="0"/>
              </w:rPr>
              <w:t>900.000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720"/>
              <w:jc w:val="both"/>
            </w:pPr>
            <w:r>
              <w:rPr>
                <w:color w:val="000000"/>
                <w:spacing w:val="0"/>
                <w:w w:val="100"/>
                <w:position w:val="0"/>
              </w:rPr>
              <w:t>18.923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40"/>
              <w:jc w:val="left"/>
            </w:pPr>
            <w:r>
              <w:rPr>
                <w:color w:val="000000"/>
                <w:spacing w:val="0"/>
                <w:w w:val="100"/>
                <w:position w:val="0"/>
              </w:rPr>
              <w:t>18.923</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Màn chiếu điện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6,56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6.200.000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130.359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130.359</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tính casio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613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both"/>
            </w:pPr>
            <w:r>
              <w:rPr>
                <w:color w:val="000000"/>
                <w:spacing w:val="0"/>
                <w:w w:val="100"/>
                <w:position w:val="0"/>
              </w:rPr>
              <w:t>209.091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720"/>
              <w:jc w:val="both"/>
            </w:pPr>
            <w:r>
              <w:rPr>
                <w:color w:val="000000"/>
                <w:spacing w:val="0"/>
                <w:w w:val="100"/>
                <w:position w:val="0"/>
              </w:rPr>
              <w:t>82.162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40"/>
              <w:jc w:val="left"/>
            </w:pPr>
            <w:r>
              <w:rPr>
                <w:color w:val="000000"/>
                <w:spacing w:val="0"/>
                <w:w w:val="100"/>
                <w:position w:val="0"/>
              </w:rPr>
              <w:t>82.162</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Giá để tài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1.021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both"/>
            </w:pPr>
            <w:r>
              <w:rPr>
                <w:color w:val="000000"/>
                <w:spacing w:val="0"/>
                <w:w w:val="100"/>
                <w:position w:val="0"/>
              </w:rPr>
              <w:t>1.300.000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850.833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850.833</w:t>
            </w:r>
          </w:p>
        </w:tc>
      </w:tr>
      <w:tr>
        <w:trPr>
          <w:trHeight w:val="58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Hòm đựng tài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1.021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both"/>
            </w:pPr>
            <w:r>
              <w:rPr>
                <w:color w:val="000000"/>
                <w:spacing w:val="0"/>
                <w:w w:val="100"/>
                <w:position w:val="0"/>
              </w:rPr>
              <w:t>318.182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208.246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208.246</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Cặp đựng tài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3.675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60"/>
              <w:jc w:val="both"/>
            </w:pPr>
            <w:r>
              <w:rPr>
                <w:color w:val="000000"/>
                <w:spacing w:val="0"/>
                <w:w w:val="100"/>
                <w:position w:val="0"/>
              </w:rPr>
              <w:t>22.727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720"/>
              <w:jc w:val="both"/>
            </w:pPr>
            <w:r>
              <w:rPr>
                <w:color w:val="000000"/>
                <w:spacing w:val="0"/>
                <w:w w:val="100"/>
                <w:position w:val="0"/>
              </w:rPr>
              <w:t>53.540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40"/>
              <w:jc w:val="left"/>
            </w:pPr>
            <w:r>
              <w:rPr>
                <w:color w:val="000000"/>
                <w:spacing w:val="0"/>
                <w:w w:val="100"/>
                <w:position w:val="0"/>
              </w:rPr>
              <w:t>53.540</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Quần áo bảo hộ lao động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313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left"/>
            </w:pPr>
            <w:r>
              <w:rPr>
                <w:color w:val="000000"/>
                <w:spacing w:val="0"/>
                <w:w w:val="100"/>
                <w:position w:val="0"/>
              </w:rPr>
              <w:t>227.273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060" w:right="0" w:firstLine="0"/>
              <w:jc w:val="both"/>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228.001</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228.001</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Quần áo mưa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157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60"/>
              <w:jc w:val="both"/>
            </w:pPr>
            <w:r>
              <w:rPr>
                <w:color w:val="000000"/>
                <w:spacing w:val="0"/>
                <w:w w:val="100"/>
                <w:position w:val="0"/>
              </w:rPr>
              <w:t>90.909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060" w:right="0" w:firstLine="0"/>
              <w:jc w:val="both"/>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20"/>
              <w:jc w:val="left"/>
            </w:pPr>
            <w:r>
              <w:rPr>
                <w:color w:val="000000"/>
                <w:spacing w:val="0"/>
                <w:w w:val="100"/>
                <w:position w:val="0"/>
              </w:rPr>
              <w:t>45.746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40"/>
              <w:jc w:val="left"/>
            </w:pPr>
            <w:r>
              <w:rPr>
                <w:color w:val="000000"/>
                <w:spacing w:val="0"/>
                <w:w w:val="100"/>
                <w:position w:val="0"/>
              </w:rPr>
              <w:t>45.746</w:t>
            </w:r>
          </w:p>
        </w:tc>
      </w:tr>
      <w:tr>
        <w:trPr>
          <w:trHeight w:val="590"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Ba lô</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24</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313</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left"/>
            </w:pPr>
            <w:r>
              <w:rPr>
                <w:color w:val="000000"/>
                <w:spacing w:val="0"/>
                <w:w w:val="100"/>
                <w:position w:val="0"/>
              </w:rPr>
              <w:t>212.727</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060" w:right="0" w:firstLine="0"/>
              <w:jc w:val="both"/>
            </w:pPr>
            <w:r>
              <w:rPr>
                <w:color w:val="000000"/>
                <w:spacing w:val="0"/>
                <w:w w:val="100"/>
                <w:position w:val="0"/>
              </w:rPr>
              <w:t>-</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106.704</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106.704</w:t>
            </w:r>
          </w:p>
        </w:tc>
      </w:tr>
    </w:tbl>
    <w:p>
      <w:pPr>
        <w:spacing w:lineRule="exact" w:line="1"/>
        <w:rPr>
          <w:sz w:val="2"/>
          <w:szCs w:val="2"/>
        </w:rPr>
      </w:pPr>
      <w:r>
        <w:br w:type="page"/>
      </w:r>
    </w:p>
    <w:tbl>
      <w:tblPr>
        <w:tblOverlap w:val="never"/>
        <w:jc w:val="center"/>
        <w:tblLayout w:type="fixed"/>
      </w:tblPr>
      <w:tblGrid>
        <w:gridCol w:w="1037"/>
        <w:gridCol w:w="3048"/>
        <w:gridCol w:w="1032"/>
        <w:gridCol w:w="1037"/>
        <w:gridCol w:w="1546"/>
        <w:gridCol w:w="1450"/>
        <w:gridCol w:w="1325"/>
        <w:gridCol w:w="1546"/>
        <w:gridCol w:w="1406"/>
        <w:gridCol w:w="1560"/>
      </w:tblGrid>
      <w:tr>
        <w:trPr>
          <w:trHeight w:val="58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Đồng hồ treo tường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1.021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left"/>
            </w:pPr>
            <w:r>
              <w:rPr>
                <w:color w:val="000000"/>
                <w:spacing w:val="0"/>
                <w:w w:val="100"/>
                <w:position w:val="0"/>
              </w:rPr>
              <w:t>227.273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148.747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148.747</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Ổn áp dùng chung 10A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1.021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3.863.636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2.528.700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color w:val="000000"/>
                <w:spacing w:val="0"/>
                <w:w w:val="100"/>
                <w:position w:val="0"/>
              </w:rPr>
              <w:t>2.528.700</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Lưu điện cho máy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3.675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2.363.636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5.568.181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color w:val="000000"/>
                <w:spacing w:val="0"/>
                <w:w w:val="100"/>
                <w:position w:val="0"/>
              </w:rPr>
              <w:t>5.568.181</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hút ẩm 2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both"/>
            </w:pPr>
            <w:r>
              <w:rPr>
                <w:color w:val="000000"/>
                <w:spacing w:val="0"/>
                <w:w w:val="100"/>
                <w:position w:val="0"/>
              </w:rPr>
              <w:t>340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5.936.364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1.293.823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pPr>
            <w:r>
              <w:rPr>
                <w:color w:val="000000"/>
                <w:spacing w:val="0"/>
                <w:w w:val="100"/>
                <w:position w:val="0"/>
              </w:rPr>
              <w:t>1.293.823</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hút bụi 1,5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both"/>
            </w:pPr>
            <w:r>
              <w:rPr>
                <w:color w:val="000000"/>
                <w:spacing w:val="0"/>
                <w:w w:val="100"/>
                <w:position w:val="0"/>
              </w:rPr>
              <w:t>204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1.563.636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204.475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204.475</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Quạt thông gió 0,04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1.021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left"/>
            </w:pPr>
            <w:r>
              <w:rPr>
                <w:color w:val="000000"/>
                <w:spacing w:val="0"/>
                <w:w w:val="100"/>
                <w:position w:val="0"/>
              </w:rPr>
              <w:t>195.455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127.923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127.923</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Quạt trần 0,1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both"/>
            </w:pPr>
            <w:r>
              <w:rPr>
                <w:color w:val="000000"/>
                <w:spacing w:val="0"/>
                <w:w w:val="100"/>
                <w:position w:val="0"/>
              </w:rPr>
              <w:t>510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left"/>
            </w:pPr>
            <w:r>
              <w:rPr>
                <w:color w:val="000000"/>
                <w:spacing w:val="0"/>
                <w:w w:val="100"/>
                <w:position w:val="0"/>
              </w:rPr>
              <w:t>790.909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258.566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258.566</w:t>
            </w:r>
          </w:p>
        </w:tc>
      </w:tr>
      <w:tr>
        <w:trPr>
          <w:trHeight w:val="58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ảnh kỹ thuật số</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156,5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8.454.545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060" w:right="0" w:firstLine="0"/>
              <w:jc w:val="both"/>
            </w:pPr>
            <w:r>
              <w:rPr>
                <w:color w:val="000000"/>
                <w:spacing w:val="0"/>
                <w:w w:val="100"/>
                <w:position w:val="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848.164</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848.164</w:t>
            </w:r>
          </w:p>
        </w:tc>
      </w:tr>
      <w:tr>
        <w:trPr>
          <w:trHeight w:val="66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định vị cầm tay (GPS)</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156,5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9.450.000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948.029</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948.029</w:t>
            </w:r>
          </w:p>
        </w:tc>
      </w:tr>
      <w:tr>
        <w:trPr>
          <w:trHeight w:val="66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24</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Sạc pin</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78,25</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left"/>
            </w:pPr>
            <w:r>
              <w:rPr>
                <w:color w:val="000000"/>
                <w:spacing w:val="0"/>
                <w:w w:val="100"/>
                <w:position w:val="0"/>
              </w:rPr>
              <w:t>550.000</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060" w:right="0" w:firstLine="0"/>
              <w:jc w:val="both"/>
            </w:pPr>
            <w:r>
              <w:rPr>
                <w:color w:val="000000"/>
                <w:spacing w:val="0"/>
                <w:w w:val="100"/>
                <w:position w:val="0"/>
              </w:rPr>
              <w:t>-</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137.941</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137.941</w:t>
            </w:r>
          </w:p>
        </w:tc>
      </w:tr>
    </w:tbl>
    <w:p>
      <w:pPr>
        <w:widowControl w:val="0"/>
        <w:spacing w:after="259" w:line="1" w:lineRule="exact"/>
      </w:pPr>
    </w:p>
    <w:tbl>
      <w:tblPr>
        <w:tblOverlap w:val="never"/>
        <w:jc w:val="center"/>
        <w:tblLayout w:type="fixed"/>
      </w:tblPr>
      <w:tblGrid>
        <w:gridCol w:w="1037"/>
        <w:gridCol w:w="3048"/>
        <w:gridCol w:w="1032"/>
        <w:gridCol w:w="1037"/>
        <w:gridCol w:w="1546"/>
        <w:gridCol w:w="1450"/>
        <w:gridCol w:w="1325"/>
        <w:gridCol w:w="1546"/>
        <w:gridCol w:w="1406"/>
        <w:gridCol w:w="1560"/>
      </w:tblGrid>
      <w:tr>
        <w:trPr>
          <w:trHeight w:val="802"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Danh mục thiết bị</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vị tính</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Thời hạn sử dụng</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Số lượng (tính cho tỉnh TB)</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Đơn giá (đồng)</w:t>
            </w:r>
          </w:p>
        </w:tc>
        <w:tc>
          <w:tcPr>
            <w:gridSpan w:val="3"/>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Thành tiền (đồng/tỉnh TB)</w:t>
            </w:r>
          </w:p>
        </w:tc>
      </w:tr>
      <w:tr>
        <w:trPr>
          <w:trHeight w:val="811"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Ngoại nghiệp</w:t>
            </w:r>
          </w:p>
        </w:tc>
        <w:tc>
          <w:tcPr>
            <w:vMerge/>
            <w:tcBorders>
              <w:left w:val="single" w:sz="4"/>
            </w:tcBorders>
            <w:shd w:val="clear" w:color="auto" w:fill="FFFFFF"/>
            <w:vAlign w:val="center"/>
          </w:tcPr>
          <w:p>
            <w:pPr/>
          </w:p>
        </w:tc>
        <w:tc>
          <w:tcPr>
            <w:gridSpan w:val="3"/>
            <w:vMerge/>
            <w:tcBorders>
              <w:left w:val="single" w:sz="4"/>
              <w:right w:val="single" w:sz="4"/>
            </w:tcBorders>
            <w:shd w:val="clear" w:color="auto" w:fill="FFFFFF"/>
            <w:vAlign w:val="center"/>
          </w:tcPr>
          <w:p>
            <w:pPr/>
          </w:p>
        </w:tc>
      </w:tr>
      <w:tr>
        <w:trPr>
          <w:trHeight w:val="78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2" w:lineRule="auto"/>
              <w:ind w:left="0" w:right="0" w:firstLine="0"/>
              <w:jc w:val="left"/>
            </w:pPr>
            <w:r>
              <w:rPr>
                <w:color w:val="000000"/>
                <w:spacing w:val="0"/>
                <w:w w:val="100"/>
                <w:position w:val="0"/>
              </w:rPr>
              <w:t>Pin máy ảnh kỹ thuật số và máy định vị</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626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60"/>
              <w:jc w:val="left"/>
            </w:pPr>
            <w:r>
              <w:rPr>
                <w:color w:val="000000"/>
                <w:spacing w:val="0"/>
                <w:w w:val="100"/>
                <w:position w:val="0"/>
              </w:rPr>
              <w:t>113.000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226.724</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226.724</w:t>
            </w:r>
          </w:p>
        </w:tc>
      </w:tr>
      <w:tr>
        <w:trPr>
          <w:trHeight w:val="67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Máy tính bảng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78,25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280"/>
              <w:jc w:val="left"/>
            </w:pPr>
            <w:r>
              <w:rPr>
                <w:color w:val="000000"/>
                <w:spacing w:val="0"/>
                <w:w w:val="100"/>
                <w:position w:val="0"/>
              </w:rPr>
              <w:t>9.990.000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501.101</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both"/>
            </w:pPr>
            <w:r>
              <w:rPr>
                <w:color w:val="000000"/>
                <w:spacing w:val="0"/>
                <w:w w:val="100"/>
                <w:position w:val="0"/>
              </w:rPr>
              <w:t>501.101</w:t>
            </w:r>
          </w:p>
        </w:tc>
      </w:tr>
      <w:tr>
        <w:trPr>
          <w:trHeight w:val="696"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27</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 xml:space="preserve">Bộ đèn </w:t>
            </w:r>
            <w:r>
              <w:rPr>
                <w:color w:val="000000"/>
                <w:spacing w:val="0"/>
                <w:w w:val="100"/>
                <w:position w:val="0"/>
              </w:rPr>
              <w:t xml:space="preserve">neon </w:t>
            </w:r>
            <w:r>
              <w:rPr>
                <w:color w:val="000000"/>
                <w:spacing w:val="0"/>
                <w:w w:val="100"/>
                <w:position w:val="0"/>
              </w:rPr>
              <w:t>0,04 KW</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pPr>
            <w:r>
              <w:rPr>
                <w:color w:val="000000"/>
                <w:spacing w:val="0"/>
                <w:w w:val="100"/>
                <w:position w:val="0"/>
              </w:rPr>
              <w:t>Bộ</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pPr>
            <w:r>
              <w:rPr>
                <w:color w:val="000000"/>
                <w:spacing w:val="0"/>
                <w:w w:val="100"/>
                <w:position w:val="0"/>
              </w:rPr>
              <w:t>36</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1.021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140" w:firstLine="0"/>
              <w:jc w:val="right"/>
            </w:pPr>
            <w:r>
              <w:rPr>
                <w:color w:val="000000"/>
                <w:spacing w:val="0"/>
                <w:w w:val="100"/>
                <w:position w:val="0"/>
              </w:rPr>
              <w:t>81.818</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200" w:firstLine="0"/>
              <w:jc w:val="right"/>
            </w:pPr>
            <w:r>
              <w:rPr>
                <w:color w:val="000000"/>
                <w:spacing w:val="0"/>
                <w:w w:val="100"/>
                <w:position w:val="0"/>
              </w:rPr>
              <w:t>89.248</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pPr>
            <w:r>
              <w:rPr>
                <w:color w:val="000000"/>
                <w:spacing w:val="0"/>
                <w:w w:val="100"/>
                <w:position w:val="0"/>
              </w:rPr>
              <w:t>-</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200" w:firstLine="0"/>
              <w:jc w:val="right"/>
            </w:pPr>
            <w:r>
              <w:rPr>
                <w:color w:val="000000"/>
                <w:spacing w:val="0"/>
                <w:w w:val="100"/>
                <w:position w:val="0"/>
              </w:rPr>
              <w:t>89.248</w:t>
            </w:r>
          </w:p>
        </w:tc>
      </w:tr>
    </w:tbl>
    <w:p>
      <w:pPr>
        <w:spacing w:lineRule="exact" w:line="1"/>
        <w:rPr>
          <w:sz w:val="2"/>
          <w:szCs w:val="2"/>
        </w:rPr>
      </w:pPr>
      <w:r>
        <w:br w:type="page"/>
      </w:r>
    </w:p>
    <w:tbl>
      <w:tblPr>
        <w:tblOverlap w:val="never"/>
        <w:jc w:val="center"/>
        <w:tblLayout w:type="fixed"/>
      </w:tblPr>
      <w:tblGrid>
        <w:gridCol w:w="1037"/>
        <w:gridCol w:w="3048"/>
        <w:gridCol w:w="1032"/>
        <w:gridCol w:w="1037"/>
        <w:gridCol w:w="1546"/>
        <w:gridCol w:w="1450"/>
        <w:gridCol w:w="1325"/>
        <w:gridCol w:w="1546"/>
        <w:gridCol w:w="1406"/>
        <w:gridCol w:w="1560"/>
      </w:tblGrid>
      <w:tr>
        <w:trPr>
          <w:trHeight w:val="69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Điện năng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Kw</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9.397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80"/>
              <w:jc w:val="left"/>
            </w:pPr>
            <w:r>
              <w:rPr>
                <w:color w:val="000000"/>
                <w:spacing w:val="0"/>
                <w:w w:val="100"/>
                <w:position w:val="0"/>
              </w:rPr>
              <w:t>1.902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200" w:firstLine="0"/>
              <w:jc w:val="right"/>
            </w:pPr>
            <w:r>
              <w:rPr>
                <w:color w:val="000000"/>
                <w:spacing w:val="0"/>
                <w:w w:val="100"/>
                <w:position w:val="0"/>
              </w:rPr>
              <w:t>17.873.094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220" w:firstLine="0"/>
              <w:jc w:val="right"/>
            </w:pPr>
            <w:r>
              <w:rPr>
                <w:color w:val="000000"/>
                <w:spacing w:val="0"/>
                <w:w w:val="100"/>
                <w:position w:val="0"/>
              </w:rPr>
              <w:t>17.873.094</w:t>
            </w:r>
          </w:p>
        </w:tc>
      </w:tr>
      <w:tr>
        <w:trPr>
          <w:trHeight w:val="725"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29</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Dụng cụ có giá trị thấp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200" w:firstLine="0"/>
              <w:jc w:val="right"/>
            </w:pPr>
            <w:r>
              <w:rPr>
                <w:color w:val="000000"/>
                <w:spacing w:val="0"/>
                <w:w w:val="100"/>
                <w:position w:val="0"/>
              </w:rPr>
              <w:t>1.240.057</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243.393</w:t>
            </w:r>
          </w:p>
        </w:tc>
        <w:tc>
          <w:tcPr>
            <w:tcBorders>
              <w:top w:val="single" w:sz="4"/>
              <w:left w:val="single" w:sz="4"/>
              <w:bottom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220" w:firstLine="0"/>
              <w:jc w:val="right"/>
            </w:pPr>
            <w:r>
              <w:rPr>
                <w:color w:val="000000"/>
                <w:spacing w:val="0"/>
                <w:w w:val="100"/>
                <w:position w:val="0"/>
              </w:rPr>
              <w:t>1.483.450</w:t>
            </w:r>
          </w:p>
        </w:tc>
      </w:tr>
    </w:tbl>
    <w:p>
      <w:pPr>
        <w:widowControl w:val="0"/>
        <w:spacing w:after="279" w:line="1" w:lineRule="exact"/>
      </w:pPr>
    </w:p>
    <w:p>
      <w:pPr>
        <w:pStyle w:val="Style19"/>
        <w:keepNext w:val="0"/>
        <w:keepLines w:val="0"/>
        <w:widowControl w:val="0"/>
        <w:shd w:val="clear" w:color="auto" w:fill="auto"/>
        <w:bidi w:val="0"/>
        <w:spacing w:before="0" w:after="0" w:line="240" w:lineRule="auto"/>
        <w:ind w:left="10" w:right="0" w:firstLine="0"/>
        <w:jc w:val="left"/>
      </w:pPr>
      <w:bookmarkStart w:id="13" w:name="bookmark13"/>
      <w:r>
        <w:rPr>
          <w:color w:val="000000"/>
          <w:spacing w:val="0"/>
          <w:w w:val="100"/>
          <w:position w:val="0"/>
        </w:rPr>
        <w:t>Cơ cấu chi phí dụng cụ</w:t>
      </w:r>
      <w:bookmarkEnd w:id="13"/>
    </w:p>
    <w:tbl>
      <w:tblPr>
        <w:tblOverlap w:val="never"/>
        <w:jc w:val="center"/>
        <w:tblLayout w:type="fixed"/>
      </w:tblPr>
      <w:tblGrid>
        <w:gridCol w:w="4997"/>
        <w:gridCol w:w="2640"/>
        <w:gridCol w:w="2160"/>
        <w:gridCol w:w="2534"/>
        <w:gridCol w:w="2525"/>
      </w:tblGrid>
      <w:tr>
        <w:trPr>
          <w:trHeight w:val="346"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Hạng mục</w:t>
            </w:r>
          </w:p>
        </w:tc>
        <w:tc>
          <w:tcPr>
            <w:gridSpan w:val="2"/>
            <w:tcBorders>
              <w:top w:val="single" w:sz="4"/>
              <w:left w:val="single" w:sz="4"/>
            </w:tcBorders>
            <w:shd w:val="clear" w:color="auto" w:fill="FFFFFF"/>
            <w:vAlign w:val="bottom"/>
          </w:tcPr>
          <w:p>
            <w:pPr>
              <w:pStyle w:val="Style22"/>
              <w:keepNext w:val="0"/>
              <w:keepLines w:val="0"/>
              <w:widowControl w:val="0"/>
              <w:shd w:val="clear" w:color="auto" w:fill="auto"/>
              <w:tabs>
                <w:tab w:pos="758" w:val="left"/>
              </w:tabs>
              <w:bidi w:val="0"/>
              <w:spacing w:before="0" w:after="0" w:line="240" w:lineRule="auto"/>
              <w:ind w:left="0" w:right="0" w:firstLine="0"/>
              <w:jc w:val="center"/>
            </w:pPr>
            <w:r>
              <w:rPr>
                <w:b/>
                <w:bCs/>
                <w:color w:val="000000"/>
                <w:spacing w:val="0"/>
                <w:w w:val="100"/>
                <w:position w:val="0"/>
              </w:rPr>
              <w:t>Cơ cấu</w:t>
              <w:tab/>
              <w:t>%)</w:t>
            </w:r>
          </w:p>
        </w:tc>
        <w:tc>
          <w:tcPr>
            <w:gridSpan w:val="2"/>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Thành tiền (đồng)</w:t>
            </w:r>
          </w:p>
        </w:tc>
      </w:tr>
      <w:tr>
        <w:trPr>
          <w:trHeight w:val="331"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Ngoại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760"/>
              <w:jc w:val="left"/>
            </w:pPr>
            <w:r>
              <w:rPr>
                <w:b/>
                <w:bCs/>
                <w:color w:val="000000"/>
                <w:spacing w:val="0"/>
                <w:w w:val="100"/>
                <w:position w:val="0"/>
              </w:rPr>
              <w:t>Nội nghiệp</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40"/>
              <w:jc w:val="left"/>
            </w:pPr>
            <w:r>
              <w:rPr>
                <w:b/>
                <w:bCs/>
                <w:color w:val="000000"/>
                <w:spacing w:val="0"/>
                <w:w w:val="100"/>
                <w:position w:val="0"/>
              </w:rPr>
              <w:t>Ngoại nghiệp</w:t>
            </w:r>
          </w:p>
        </w:tc>
      </w:tr>
      <w:tr>
        <w:trPr>
          <w:trHeight w:val="552" w:hRule="exact"/>
        </w:trPr>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I. Lập kế hoạch sử dụng đất cấp tỉnh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100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520" w:right="0" w:firstLine="0"/>
              <w:jc w:val="both"/>
            </w:pPr>
            <w:r>
              <w:rPr>
                <w:b/>
                <w:bCs/>
                <w:color w:val="000000"/>
                <w:spacing w:val="0"/>
                <w:w w:val="100"/>
                <w:position w:val="0"/>
              </w:rPr>
              <w:t>65.512.897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520" w:right="0" w:firstLine="0"/>
              <w:jc w:val="left"/>
            </w:pPr>
            <w:r>
              <w:rPr>
                <w:b/>
                <w:bCs/>
                <w:color w:val="000000"/>
                <w:spacing w:val="0"/>
                <w:w w:val="100"/>
                <w:position w:val="0"/>
              </w:rPr>
              <w:t>1.371.400</w:t>
            </w:r>
          </w:p>
        </w:tc>
      </w:tr>
      <w:tr>
        <w:trPr>
          <w:trHeight w:val="33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Bước 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9,68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24,33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620" w:right="0" w:firstLine="0"/>
              <w:jc w:val="both"/>
            </w:pPr>
            <w:r>
              <w:rPr>
                <w:color w:val="000000"/>
                <w:spacing w:val="0"/>
                <w:w w:val="100"/>
                <w:position w:val="0"/>
              </w:rPr>
              <w:t>6.341.648</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680" w:right="0" w:firstLine="0"/>
              <w:jc w:val="left"/>
            </w:pPr>
            <w:r>
              <w:rPr>
                <w:color w:val="000000"/>
                <w:spacing w:val="0"/>
                <w:w w:val="100"/>
                <w:position w:val="0"/>
              </w:rPr>
              <w:t>333.662</w:t>
            </w:r>
          </w:p>
        </w:tc>
      </w:tr>
      <w:tr>
        <w:trPr>
          <w:trHeight w:val="33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Bước 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11,85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14,96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620" w:right="0" w:firstLine="0"/>
              <w:jc w:val="both"/>
            </w:pPr>
            <w:r>
              <w:rPr>
                <w:color w:val="000000"/>
                <w:spacing w:val="0"/>
                <w:w w:val="100"/>
                <w:position w:val="0"/>
              </w:rPr>
              <w:t>7.763.278</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680" w:right="0" w:firstLine="0"/>
              <w:jc w:val="left"/>
            </w:pPr>
            <w:r>
              <w:rPr>
                <w:color w:val="000000"/>
                <w:spacing w:val="0"/>
                <w:w w:val="100"/>
                <w:position w:val="0"/>
              </w:rPr>
              <w:t>205.161</w:t>
            </w:r>
          </w:p>
        </w:tc>
      </w:tr>
      <w:tr>
        <w:trPr>
          <w:trHeight w:val="33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Bước 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27,2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5,34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520" w:right="0" w:firstLine="0"/>
              <w:jc w:val="both"/>
            </w:pPr>
            <w:r>
              <w:rPr>
                <w:color w:val="000000"/>
                <w:spacing w:val="0"/>
                <w:w w:val="100"/>
                <w:position w:val="0"/>
              </w:rPr>
              <w:t>17.819.508</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73.233</w:t>
            </w:r>
          </w:p>
        </w:tc>
      </w:tr>
      <w:tr>
        <w:trPr>
          <w:trHeight w:val="33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Bước 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41,58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47,89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520" w:right="0" w:firstLine="0"/>
              <w:jc w:val="both"/>
            </w:pPr>
            <w:r>
              <w:rPr>
                <w:color w:val="000000"/>
                <w:spacing w:val="0"/>
                <w:w w:val="100"/>
                <w:position w:val="0"/>
              </w:rPr>
              <w:t>27.240.263</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680" w:right="0" w:firstLine="0"/>
              <w:jc w:val="left"/>
            </w:pPr>
            <w:r>
              <w:rPr>
                <w:color w:val="000000"/>
                <w:spacing w:val="0"/>
                <w:w w:val="100"/>
                <w:position w:val="0"/>
              </w:rPr>
              <w:t>656.763</w:t>
            </w:r>
          </w:p>
        </w:tc>
      </w:tr>
      <w:tr>
        <w:trPr>
          <w:trHeight w:val="33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Bước 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9,69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7,48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620" w:right="0" w:firstLine="0"/>
              <w:jc w:val="both"/>
            </w:pPr>
            <w:r>
              <w:rPr>
                <w:color w:val="000000"/>
                <w:spacing w:val="0"/>
                <w:w w:val="100"/>
                <w:position w:val="0"/>
              </w:rPr>
              <w:t>6.348.200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680" w:right="0" w:firstLine="0"/>
              <w:jc w:val="left"/>
            </w:pPr>
            <w:r>
              <w:rPr>
                <w:color w:val="000000"/>
                <w:spacing w:val="0"/>
                <w:w w:val="100"/>
                <w:position w:val="0"/>
              </w:rPr>
              <w:t>102.581</w:t>
            </w:r>
          </w:p>
        </w:tc>
      </w:tr>
      <w:tr>
        <w:trPr>
          <w:trHeight w:val="845" w:hRule="exact"/>
        </w:trPr>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II. Điều chỉnh kế hoạch sử dụng đất cấp tỉnh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520" w:right="0" w:firstLine="0"/>
              <w:jc w:val="both"/>
            </w:pPr>
            <w:r>
              <w:rPr>
                <w:b/>
                <w:bCs/>
                <w:color w:val="000000"/>
                <w:spacing w:val="0"/>
                <w:w w:val="100"/>
                <w:position w:val="0"/>
              </w:rPr>
              <w:t>34.613.867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520" w:right="0" w:firstLine="0"/>
              <w:jc w:val="left"/>
            </w:pPr>
            <w:r>
              <w:rPr>
                <w:b/>
                <w:bCs/>
                <w:color w:val="000000"/>
                <w:spacing w:val="0"/>
                <w:w w:val="100"/>
                <w:position w:val="0"/>
              </w:rPr>
              <w:t>3.285.803</w:t>
            </w:r>
          </w:p>
        </w:tc>
      </w:tr>
      <w:tr>
        <w:trPr>
          <w:trHeight w:val="33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Bước 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23,18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21,78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620" w:right="0" w:firstLine="0"/>
              <w:jc w:val="both"/>
            </w:pPr>
            <w:r>
              <w:rPr>
                <w:color w:val="000000"/>
                <w:spacing w:val="0"/>
                <w:w w:val="100"/>
                <w:position w:val="0"/>
              </w:rPr>
              <w:t>8.023.494</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680" w:right="0" w:firstLine="0"/>
              <w:jc w:val="left"/>
            </w:pPr>
            <w:r>
              <w:rPr>
                <w:color w:val="000000"/>
                <w:spacing w:val="0"/>
                <w:w w:val="100"/>
                <w:position w:val="0"/>
              </w:rPr>
              <w:t>715.648</w:t>
            </w:r>
          </w:p>
        </w:tc>
      </w:tr>
      <w:tr>
        <w:trPr>
          <w:trHeight w:val="33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Bước 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67,9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72,12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520" w:right="0" w:firstLine="0"/>
              <w:jc w:val="both"/>
            </w:pPr>
            <w:r>
              <w:rPr>
                <w:color w:val="000000"/>
                <w:spacing w:val="0"/>
                <w:w w:val="100"/>
                <w:position w:val="0"/>
              </w:rPr>
              <w:t>23.502.816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520" w:right="0" w:firstLine="0"/>
              <w:jc w:val="left"/>
            </w:pPr>
            <w:r>
              <w:rPr>
                <w:color w:val="000000"/>
                <w:spacing w:val="0"/>
                <w:w w:val="100"/>
                <w:position w:val="0"/>
              </w:rPr>
              <w:t>2.369.721</w:t>
            </w:r>
          </w:p>
        </w:tc>
      </w:tr>
      <w:tr>
        <w:trPr>
          <w:trHeight w:val="346"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Bước 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8,92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6,1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620" w:right="0" w:firstLine="0"/>
              <w:jc w:val="both"/>
            </w:pPr>
            <w:r>
              <w:rPr>
                <w:color w:val="000000"/>
                <w:spacing w:val="0"/>
                <w:w w:val="100"/>
                <w:position w:val="0"/>
              </w:rPr>
              <w:t>3.087.557</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680" w:right="0" w:firstLine="0"/>
              <w:jc w:val="left"/>
            </w:pPr>
            <w:r>
              <w:rPr>
                <w:color w:val="000000"/>
                <w:spacing w:val="0"/>
                <w:w w:val="100"/>
                <w:position w:val="0"/>
              </w:rPr>
              <w:t>200.434</w:t>
            </w:r>
          </w:p>
        </w:tc>
      </w:tr>
    </w:tbl>
    <w:p>
      <w:pPr>
        <w:spacing w:lineRule="exact" w:line="1"/>
        <w:rPr>
          <w:sz w:val="2"/>
          <w:szCs w:val="2"/>
        </w:rPr>
      </w:pPr>
      <w:r>
        <w:br w:type="page"/>
      </w:r>
    </w:p>
    <w:p>
      <w:pPr>
        <w:pStyle w:val="Style19"/>
        <w:keepNext w:val="0"/>
        <w:keepLines w:val="0"/>
        <w:widowControl w:val="0"/>
        <w:shd w:val="clear" w:color="auto" w:fill="auto"/>
        <w:bidi w:val="0"/>
        <w:spacing w:before="0" w:after="0" w:line="240" w:lineRule="auto"/>
        <w:ind w:left="2275" w:right="0" w:firstLine="0"/>
        <w:jc w:val="left"/>
        <w:rPr>
          <w:sz w:val="24"/>
          <w:szCs w:val="24"/>
        </w:rPr>
      </w:pPr>
      <w:r>
        <w:rPr>
          <w:color w:val="000000"/>
          <w:spacing w:val="0"/>
          <w:w w:val="100"/>
          <w:position w:val="0"/>
          <w:sz w:val="24"/>
          <w:szCs w:val="24"/>
        </w:rPr>
        <w:t xml:space="preserve">IV. </w:t>
      </w:r>
      <w:r>
        <w:rPr>
          <w:color w:val="000000"/>
          <w:spacing w:val="0"/>
          <w:w w:val="100"/>
          <w:position w:val="0"/>
          <w:sz w:val="24"/>
          <w:szCs w:val="24"/>
        </w:rPr>
        <w:t>CHI PHÍ VẬT LIỆU LẬP, ĐIỀU CHỈNH KẾ HOẠCH SỬ DỤNG ĐẤT CẤP TỈNH</w:t>
      </w:r>
    </w:p>
    <w:tbl>
      <w:tblPr>
        <w:tblOverlap w:val="never"/>
        <w:jc w:val="center"/>
        <w:tblLayout w:type="fixed"/>
      </w:tblPr>
      <w:tblGrid>
        <w:gridCol w:w="1042"/>
        <w:gridCol w:w="3370"/>
        <w:gridCol w:w="1051"/>
        <w:gridCol w:w="1757"/>
        <w:gridCol w:w="1579"/>
        <w:gridCol w:w="1142"/>
        <w:gridCol w:w="1550"/>
        <w:gridCol w:w="1272"/>
        <w:gridCol w:w="1560"/>
      </w:tblGrid>
      <w:tr>
        <w:trPr>
          <w:trHeight w:val="878"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60"/>
              <w:jc w:val="left"/>
              <w:rPr>
                <w:sz w:val="24"/>
                <w:szCs w:val="24"/>
              </w:rPr>
            </w:pPr>
            <w:r>
              <w:rPr>
                <w:b/>
                <w:bCs/>
                <w:color w:val="000000"/>
                <w:spacing w:val="0"/>
                <w:w w:val="100"/>
                <w:position w:val="0"/>
                <w:sz w:val="24"/>
                <w:szCs w:val="24"/>
              </w:rPr>
              <w:t>Danh mục thiết bị</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Đơn vị tính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Định mức (ca/tỉnh TB)</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Đơn giá (đồng)</w:t>
            </w:r>
          </w:p>
        </w:tc>
        <w:tc>
          <w:tcPr>
            <w:gridSpan w:val="3"/>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Thành tiền (đồng/tỉnh TB)</w:t>
            </w:r>
          </w:p>
        </w:tc>
      </w:tr>
      <w:tr>
        <w:trPr>
          <w:trHeight w:val="95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Ngoại nghiệp</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320" w:firstLine="0"/>
              <w:jc w:val="right"/>
              <w:rPr>
                <w:sz w:val="24"/>
                <w:szCs w:val="24"/>
              </w:rPr>
            </w:pPr>
            <w:r>
              <w:rPr>
                <w:b/>
                <w:bCs/>
                <w:color w:val="000000"/>
                <w:spacing w:val="0"/>
                <w:w w:val="100"/>
                <w:position w:val="0"/>
                <w:sz w:val="24"/>
                <w:szCs w:val="2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Ngoại nghiệp</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rPr>
                <w:sz w:val="24"/>
                <w:szCs w:val="24"/>
              </w:rPr>
            </w:pPr>
            <w:r>
              <w:rPr>
                <w:b/>
                <w:bCs/>
                <w:color w:val="000000"/>
                <w:spacing w:val="0"/>
                <w:w w:val="100"/>
                <w:position w:val="0"/>
                <w:sz w:val="24"/>
                <w:szCs w:val="24"/>
              </w:rPr>
              <w:t>Tổng</w:t>
            </w:r>
          </w:p>
        </w:tc>
      </w:tr>
      <w:tr>
        <w:trPr>
          <w:trHeight w:val="60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I</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Lập kế hoạch sử dụng đất cấp tỉnh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127.185.051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5.457.067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132.642.118</w:t>
            </w:r>
          </w:p>
        </w:tc>
      </w:tr>
      <w:tr>
        <w:trPr>
          <w:trHeight w:val="47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 xml:space="preserve">Đĩa </w:t>
            </w:r>
            <w:r>
              <w:rPr>
                <w:color w:val="000000"/>
                <w:spacing w:val="0"/>
                <w:w w:val="100"/>
                <w:position w:val="0"/>
                <w:sz w:val="24"/>
                <w:szCs w:val="24"/>
              </w:rPr>
              <w:t>CD</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10.909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436.360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4"/>
                <w:szCs w:val="24"/>
              </w:rPr>
            </w:pPr>
            <w:r>
              <w:rPr>
                <w:color w:val="000000"/>
                <w:spacing w:val="0"/>
                <w:w w:val="100"/>
                <w:position w:val="0"/>
                <w:sz w:val="24"/>
                <w:szCs w:val="24"/>
              </w:rPr>
              <w:t>436.360</w:t>
            </w:r>
          </w:p>
        </w:tc>
      </w:tr>
      <w:tr>
        <w:trPr>
          <w:trHeight w:val="47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USB (32G)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145.455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both"/>
              <w:rPr>
                <w:sz w:val="24"/>
                <w:szCs w:val="24"/>
              </w:rPr>
            </w:pPr>
            <w:r>
              <w:rPr>
                <w:color w:val="000000"/>
                <w:spacing w:val="0"/>
                <w:w w:val="100"/>
                <w:position w:val="0"/>
                <w:sz w:val="24"/>
                <w:szCs w:val="24"/>
              </w:rPr>
              <w:t>11.490.945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both"/>
              <w:rPr>
                <w:sz w:val="24"/>
                <w:szCs w:val="24"/>
              </w:rPr>
            </w:pPr>
            <w:r>
              <w:rPr>
                <w:color w:val="000000"/>
                <w:spacing w:val="0"/>
                <w:w w:val="100"/>
                <w:position w:val="0"/>
                <w:sz w:val="24"/>
                <w:szCs w:val="24"/>
              </w:rPr>
              <w:t>11.490.945</w:t>
            </w:r>
          </w:p>
        </w:tc>
      </w:tr>
      <w:tr>
        <w:trPr>
          <w:trHeight w:val="47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Bút dạ màu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89.096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190.920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4"/>
                <w:szCs w:val="24"/>
              </w:rPr>
            </w:pPr>
            <w:r>
              <w:rPr>
                <w:color w:val="000000"/>
                <w:spacing w:val="0"/>
                <w:w w:val="100"/>
                <w:position w:val="0"/>
                <w:sz w:val="24"/>
                <w:szCs w:val="24"/>
              </w:rPr>
              <w:t>280.016</w:t>
            </w:r>
          </w:p>
        </w:tc>
      </w:tr>
      <w:tr>
        <w:trPr>
          <w:trHeight w:val="46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Bút nhớ dòng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Cái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381.840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4"/>
                <w:szCs w:val="24"/>
              </w:rPr>
            </w:pPr>
            <w:r>
              <w:rPr>
                <w:color w:val="000000"/>
                <w:spacing w:val="0"/>
                <w:w w:val="100"/>
                <w:position w:val="0"/>
                <w:sz w:val="24"/>
                <w:szCs w:val="24"/>
              </w:rPr>
              <w:t>381.840</w:t>
            </w:r>
          </w:p>
        </w:tc>
      </w:tr>
      <w:tr>
        <w:trPr>
          <w:trHeight w:val="47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 xml:space="preserve">Bút bi nước </w:t>
            </w:r>
            <w:r>
              <w:rPr>
                <w:color w:val="000000"/>
                <w:spacing w:val="0"/>
                <w:w w:val="100"/>
                <w:position w:val="0"/>
                <w:sz w:val="24"/>
                <w:szCs w:val="24"/>
              </w:rPr>
              <w:t xml:space="preserve">My </w:t>
            </w:r>
            <w:r>
              <w:rPr>
                <w:color w:val="000000"/>
                <w:spacing w:val="0"/>
                <w:w w:val="100"/>
                <w:position w:val="0"/>
                <w:sz w:val="24"/>
                <w:szCs w:val="24"/>
              </w:rPr>
              <w:t>gel</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176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7.273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1.280.048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1.280.048</w:t>
            </w:r>
          </w:p>
        </w:tc>
      </w:tr>
      <w:tr>
        <w:trPr>
          <w:trHeight w:val="46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 xml:space="preserve">Mực in A3 </w:t>
            </w:r>
            <w:r>
              <w:rPr>
                <w:color w:val="000000"/>
                <w:spacing w:val="0"/>
                <w:w w:val="100"/>
                <w:position w:val="0"/>
                <w:sz w:val="24"/>
                <w:szCs w:val="24"/>
              </w:rPr>
              <w:t>Laser</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3,36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40"/>
              <w:jc w:val="both"/>
              <w:rPr>
                <w:sz w:val="24"/>
                <w:szCs w:val="24"/>
              </w:rPr>
            </w:pPr>
            <w:r>
              <w:rPr>
                <w:color w:val="000000"/>
                <w:spacing w:val="0"/>
                <w:w w:val="100"/>
                <w:position w:val="0"/>
                <w:sz w:val="24"/>
                <w:szCs w:val="24"/>
              </w:rPr>
              <w:t>2.636.364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8.858.183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8.858.183</w:t>
            </w:r>
          </w:p>
        </w:tc>
      </w:tr>
      <w:tr>
        <w:trPr>
          <w:trHeight w:val="47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 xml:space="preserve">Mực </w:t>
            </w:r>
            <w:r>
              <w:rPr>
                <w:color w:val="000000"/>
                <w:spacing w:val="0"/>
                <w:w w:val="100"/>
                <w:position w:val="0"/>
                <w:sz w:val="24"/>
                <w:szCs w:val="24"/>
              </w:rPr>
              <w:t xml:space="preserve">in </w:t>
            </w:r>
            <w:r>
              <w:rPr>
                <w:color w:val="000000"/>
                <w:spacing w:val="0"/>
                <w:w w:val="100"/>
                <w:position w:val="0"/>
                <w:sz w:val="24"/>
                <w:szCs w:val="24"/>
              </w:rPr>
              <w:t xml:space="preserve">A4 </w:t>
            </w:r>
            <w:r>
              <w:rPr>
                <w:color w:val="000000"/>
                <w:spacing w:val="0"/>
                <w:w w:val="100"/>
                <w:position w:val="0"/>
                <w:sz w:val="24"/>
                <w:szCs w:val="24"/>
              </w:rPr>
              <w:t>Laser</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618.182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7.727.275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7.727.275</w:t>
            </w:r>
          </w:p>
        </w:tc>
      </w:tr>
      <w:tr>
        <w:trPr>
          <w:trHeight w:val="46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Mực in màu 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40"/>
              <w:jc w:val="both"/>
              <w:rPr>
                <w:sz w:val="24"/>
                <w:szCs w:val="24"/>
              </w:rPr>
            </w:pPr>
            <w:r>
              <w:rPr>
                <w:color w:val="000000"/>
                <w:spacing w:val="0"/>
                <w:w w:val="100"/>
                <w:position w:val="0"/>
                <w:sz w:val="24"/>
                <w:szCs w:val="24"/>
              </w:rPr>
              <w:t>1.600.000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8.960.000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8.960.000</w:t>
            </w:r>
          </w:p>
        </w:tc>
      </w:tr>
      <w:tr>
        <w:trPr>
          <w:trHeight w:val="47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Mực in màu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2,24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2.500.000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5.600.000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5.600.000</w:t>
            </w:r>
          </w:p>
        </w:tc>
      </w:tr>
      <w:tr>
        <w:trPr>
          <w:trHeight w:val="46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Mực in Ploter (6 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2,34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40"/>
              <w:jc w:val="both"/>
              <w:rPr>
                <w:sz w:val="24"/>
                <w:szCs w:val="24"/>
              </w:rPr>
            </w:pPr>
            <w:r>
              <w:rPr>
                <w:color w:val="000000"/>
                <w:spacing w:val="0"/>
                <w:w w:val="100"/>
                <w:position w:val="0"/>
                <w:sz w:val="24"/>
                <w:szCs w:val="24"/>
              </w:rPr>
              <w:t>8.940.000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both"/>
              <w:rPr>
                <w:sz w:val="24"/>
                <w:szCs w:val="24"/>
              </w:rPr>
            </w:pPr>
            <w:r>
              <w:rPr>
                <w:color w:val="000000"/>
                <w:spacing w:val="0"/>
                <w:w w:val="100"/>
                <w:position w:val="0"/>
                <w:sz w:val="24"/>
                <w:szCs w:val="24"/>
              </w:rPr>
              <w:t>20.919.600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both"/>
              <w:rPr>
                <w:sz w:val="24"/>
                <w:szCs w:val="24"/>
              </w:rPr>
            </w:pPr>
            <w:r>
              <w:rPr>
                <w:color w:val="000000"/>
                <w:spacing w:val="0"/>
                <w:w w:val="100"/>
                <w:position w:val="0"/>
                <w:sz w:val="24"/>
                <w:szCs w:val="24"/>
              </w:rPr>
              <w:t>20.919.600</w:t>
            </w:r>
          </w:p>
        </w:tc>
      </w:tr>
      <w:tr>
        <w:trPr>
          <w:trHeight w:val="47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Đầu phun màu A0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Chiếc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0,78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1.800.000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1.404.000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1.404.000</w:t>
            </w:r>
          </w:p>
        </w:tc>
      </w:tr>
      <w:tr>
        <w:trPr>
          <w:trHeight w:val="46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Đầu phun màu 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Chiếc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1,87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40"/>
              <w:jc w:val="both"/>
              <w:rPr>
                <w:sz w:val="24"/>
                <w:szCs w:val="24"/>
              </w:rPr>
            </w:pPr>
            <w:r>
              <w:rPr>
                <w:color w:val="000000"/>
                <w:spacing w:val="0"/>
                <w:w w:val="100"/>
                <w:position w:val="0"/>
                <w:sz w:val="24"/>
                <w:szCs w:val="24"/>
              </w:rPr>
              <w:t>1.350.000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2.524.500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2.524.500</w:t>
            </w:r>
          </w:p>
        </w:tc>
      </w:tr>
      <w:tr>
        <w:trPr>
          <w:trHeight w:val="47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Đầu phun màu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Chiếc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0,75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1.500.000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1.125.000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1.125.000</w:t>
            </w:r>
          </w:p>
        </w:tc>
      </w:tr>
      <w:tr>
        <w:trPr>
          <w:trHeight w:val="46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Ô cứng gắn ngoài (2TB)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40"/>
              <w:jc w:val="both"/>
              <w:rPr>
                <w:sz w:val="24"/>
                <w:szCs w:val="24"/>
              </w:rPr>
            </w:pPr>
            <w:r>
              <w:rPr>
                <w:color w:val="000000"/>
                <w:spacing w:val="0"/>
                <w:w w:val="100"/>
                <w:position w:val="0"/>
                <w:sz w:val="24"/>
                <w:szCs w:val="24"/>
              </w:rPr>
              <w:t>2.890.000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both"/>
              <w:rPr>
                <w:sz w:val="24"/>
                <w:szCs w:val="24"/>
              </w:rPr>
            </w:pPr>
            <w:r>
              <w:rPr>
                <w:color w:val="000000"/>
                <w:spacing w:val="0"/>
                <w:w w:val="100"/>
                <w:position w:val="0"/>
                <w:sz w:val="24"/>
                <w:szCs w:val="24"/>
              </w:rPr>
              <w:t>23.120.000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both"/>
              <w:rPr>
                <w:sz w:val="24"/>
                <w:szCs w:val="24"/>
              </w:rPr>
            </w:pPr>
            <w:r>
              <w:rPr>
                <w:color w:val="000000"/>
                <w:spacing w:val="0"/>
                <w:w w:val="100"/>
                <w:position w:val="0"/>
                <w:sz w:val="24"/>
                <w:szCs w:val="24"/>
              </w:rPr>
              <w:t>23.120.000</w:t>
            </w:r>
          </w:p>
        </w:tc>
      </w:tr>
      <w:tr>
        <w:trPr>
          <w:trHeight w:val="47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Mực phô tô</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286.364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9.306.830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9.306.830</w:t>
            </w:r>
          </w:p>
        </w:tc>
      </w:tr>
      <w:tr>
        <w:trPr>
          <w:trHeight w:val="480"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16</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Sổ ghi chép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Cuốn</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176</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25.455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4.480.080</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4.480.080</w:t>
            </w:r>
          </w:p>
        </w:tc>
      </w:tr>
    </w:tbl>
    <w:p>
      <w:pPr>
        <w:spacing w:lineRule="exact" w:line="1"/>
        <w:rPr>
          <w:sz w:val="2"/>
          <w:szCs w:val="2"/>
        </w:rPr>
      </w:pPr>
      <w:r>
        <w:br w:type="page"/>
      </w:r>
    </w:p>
    <w:tbl>
      <w:tblPr>
        <w:tblOverlap w:val="never"/>
        <w:jc w:val="center"/>
        <w:tblLayout w:type="fixed"/>
      </w:tblPr>
      <w:tblGrid>
        <w:gridCol w:w="1042"/>
        <w:gridCol w:w="3370"/>
        <w:gridCol w:w="1046"/>
        <w:gridCol w:w="1762"/>
        <w:gridCol w:w="1579"/>
        <w:gridCol w:w="1142"/>
        <w:gridCol w:w="1550"/>
        <w:gridCol w:w="1272"/>
        <w:gridCol w:w="1560"/>
      </w:tblGrid>
      <w:tr>
        <w:trPr>
          <w:trHeight w:val="48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 xml:space="preserve">Giấy </w:t>
            </w:r>
            <w:r>
              <w:rPr>
                <w:color w:val="000000"/>
                <w:spacing w:val="0"/>
                <w:w w:val="100"/>
                <w:position w:val="0"/>
                <w:sz w:val="24"/>
                <w:szCs w:val="24"/>
              </w:rPr>
              <w:t>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rPr>
              <w:t>Gram</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109.091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1.221.819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1.221.819</w:t>
            </w:r>
          </w:p>
        </w:tc>
      </w:tr>
      <w:tr>
        <w:trPr>
          <w:trHeight w:val="317" w:hRule="exact"/>
        </w:trPr>
        <w:tc>
          <w:tcPr>
            <w:gridSpan w:val="9"/>
            <w:tcBorders>
              <w:top w:val="single" w:sz="4"/>
            </w:tcBorders>
            <w:shd w:val="clear" w:color="auto" w:fill="FFFFFF"/>
            <w:vAlign w:val="top"/>
          </w:tcPr>
          <w:p>
            <w:pPr>
              <w:widowControl w:val="0"/>
              <w:rPr>
                <w:sz w:val="10"/>
                <w:szCs w:val="10"/>
              </w:rPr>
            </w:pPr>
          </w:p>
        </w:tc>
      </w:tr>
      <w:tr>
        <w:trPr>
          <w:trHeight w:val="888"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Danh mục thiết bị</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Đơn vị tính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Định mức (ca/tỉnh TB)</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Đơn giá (đồng)</w:t>
            </w:r>
          </w:p>
        </w:tc>
        <w:tc>
          <w:tcPr>
            <w:gridSpan w:val="3"/>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Thành tiền (đồng/tỉnh TB)</w:t>
            </w:r>
          </w:p>
        </w:tc>
      </w:tr>
      <w:tr>
        <w:trPr>
          <w:trHeight w:val="970"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Ngoại nghiệp</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320" w:firstLine="0"/>
              <w:jc w:val="right"/>
              <w:rPr>
                <w:sz w:val="24"/>
                <w:szCs w:val="24"/>
              </w:rPr>
            </w:pPr>
            <w:r>
              <w:rPr>
                <w:b/>
                <w:bCs/>
                <w:color w:val="000000"/>
                <w:spacing w:val="0"/>
                <w:w w:val="100"/>
                <w:position w:val="0"/>
                <w:sz w:val="24"/>
                <w:szCs w:val="2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Ngoại nghiệp</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rPr>
                <w:sz w:val="24"/>
                <w:szCs w:val="24"/>
              </w:rPr>
            </w:pPr>
            <w:r>
              <w:rPr>
                <w:b/>
                <w:bCs/>
                <w:color w:val="000000"/>
                <w:spacing w:val="0"/>
                <w:w w:val="100"/>
                <w:position w:val="0"/>
                <w:sz w:val="24"/>
                <w:szCs w:val="24"/>
              </w:rPr>
              <w:t>Tổng</w:t>
            </w:r>
          </w:p>
        </w:tc>
      </w:tr>
      <w:tr>
        <w:trPr>
          <w:trHeight w:val="48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Giấy 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rPr>
              <w:t>Gram</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24"/>
                <w:szCs w:val="24"/>
              </w:rPr>
            </w:pPr>
            <w:r>
              <w:rPr>
                <w:color w:val="000000"/>
                <w:spacing w:val="0"/>
                <w:w w:val="100"/>
                <w:position w:val="0"/>
                <w:sz w:val="24"/>
                <w:szCs w:val="24"/>
              </w:rPr>
              <w:t>166,2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63.636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both"/>
              <w:rPr>
                <w:sz w:val="24"/>
                <w:szCs w:val="24"/>
              </w:rPr>
            </w:pPr>
            <w:r>
              <w:rPr>
                <w:color w:val="000000"/>
                <w:spacing w:val="0"/>
                <w:w w:val="100"/>
                <w:position w:val="0"/>
                <w:sz w:val="24"/>
                <w:szCs w:val="24"/>
              </w:rPr>
              <w:t>10.576.303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both"/>
              <w:rPr>
                <w:sz w:val="24"/>
                <w:szCs w:val="24"/>
              </w:rPr>
            </w:pPr>
            <w:r>
              <w:rPr>
                <w:color w:val="000000"/>
                <w:spacing w:val="0"/>
                <w:w w:val="100"/>
                <w:position w:val="0"/>
                <w:sz w:val="24"/>
                <w:szCs w:val="24"/>
              </w:rPr>
              <w:t>10.576.303</w:t>
            </w:r>
          </w:p>
        </w:tc>
      </w:tr>
      <w:tr>
        <w:trPr>
          <w:trHeight w:val="49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 xml:space="preserve">Giấy </w:t>
            </w:r>
            <w:r>
              <w:rPr>
                <w:color w:val="000000"/>
                <w:spacing w:val="0"/>
                <w:w w:val="100"/>
                <w:position w:val="0"/>
                <w:sz w:val="24"/>
                <w:szCs w:val="24"/>
              </w:rPr>
              <w:t xml:space="preserve">in </w:t>
            </w:r>
            <w:r>
              <w:rPr>
                <w:color w:val="000000"/>
                <w:spacing w:val="0"/>
                <w:w w:val="100"/>
                <w:position w:val="0"/>
                <w:sz w:val="24"/>
                <w:szCs w:val="24"/>
              </w:rPr>
              <w:t>A0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rPr>
              <w:t>Cuộn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24"/>
                <w:szCs w:val="24"/>
              </w:rPr>
            </w:pPr>
            <w:r>
              <w:rPr>
                <w:color w:val="000000"/>
                <w:spacing w:val="0"/>
                <w:w w:val="100"/>
                <w:position w:val="0"/>
                <w:sz w:val="24"/>
                <w:szCs w:val="24"/>
              </w:rPr>
              <w:t>11,69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270.000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3.156.300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3.156.300</w:t>
            </w:r>
          </w:p>
        </w:tc>
      </w:tr>
      <w:tr>
        <w:trPr>
          <w:trHeight w:val="48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Vật liệu có giá trị thấp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20"/>
              <w:jc w:val="left"/>
              <w:rPr>
                <w:sz w:val="24"/>
                <w:szCs w:val="24"/>
              </w:rPr>
            </w:pPr>
            <w:r>
              <w:rPr>
                <w:color w:val="000000"/>
                <w:spacing w:val="0"/>
                <w:w w:val="100"/>
                <w:position w:val="0"/>
                <w:sz w:val="24"/>
                <w:szCs w:val="2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9.388.792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60"/>
              <w:jc w:val="both"/>
              <w:rPr>
                <w:sz w:val="24"/>
                <w:szCs w:val="24"/>
              </w:rPr>
            </w:pPr>
            <w:r>
              <w:rPr>
                <w:color w:val="000000"/>
                <w:spacing w:val="0"/>
                <w:w w:val="100"/>
                <w:position w:val="0"/>
                <w:sz w:val="24"/>
                <w:szCs w:val="24"/>
              </w:rPr>
              <w:t>404.227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9.793.019</w:t>
            </w:r>
          </w:p>
        </w:tc>
      </w:tr>
      <w:tr>
        <w:trPr>
          <w:trHeight w:val="62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II</w:t>
            </w:r>
          </w:p>
        </w:tc>
        <w:tc>
          <w:tcPr>
            <w:gridSpan w:val="2"/>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Điều chỉnh kế hoạch sử dụng đất cấp tỉnh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127.139.339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5.250.874</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132.390.213</w:t>
            </w:r>
          </w:p>
        </w:tc>
      </w:tr>
      <w:tr>
        <w:trPr>
          <w:trHeight w:val="48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 xml:space="preserve">Đĩa </w:t>
            </w:r>
            <w:r>
              <w:rPr>
                <w:color w:val="000000"/>
                <w:spacing w:val="0"/>
                <w:w w:val="100"/>
                <w:position w:val="0"/>
                <w:sz w:val="24"/>
                <w:szCs w:val="24"/>
              </w:rPr>
              <w:t>CD</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480" w:right="0" w:firstLine="0"/>
              <w:jc w:val="both"/>
              <w:rPr>
                <w:sz w:val="24"/>
                <w:szCs w:val="24"/>
              </w:rPr>
            </w:pPr>
            <w:r>
              <w:rPr>
                <w:color w:val="000000"/>
                <w:spacing w:val="0"/>
                <w:w w:val="100"/>
                <w:position w:val="0"/>
                <w:sz w:val="24"/>
                <w:szCs w:val="24"/>
              </w:rPr>
              <w:t>29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5.000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145.000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4"/>
                <w:szCs w:val="24"/>
              </w:rPr>
            </w:pPr>
            <w:r>
              <w:rPr>
                <w:color w:val="000000"/>
                <w:spacing w:val="0"/>
                <w:w w:val="100"/>
                <w:position w:val="0"/>
                <w:sz w:val="24"/>
                <w:szCs w:val="24"/>
              </w:rPr>
              <w:t>145.000</w:t>
            </w:r>
          </w:p>
        </w:tc>
      </w:tr>
      <w:tr>
        <w:trPr>
          <w:trHeight w:val="48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USB (32G)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480" w:right="0" w:firstLine="0"/>
              <w:jc w:val="both"/>
              <w:rPr>
                <w:sz w:val="24"/>
                <w:szCs w:val="24"/>
              </w:rPr>
            </w:pPr>
            <w:r>
              <w:rPr>
                <w:color w:val="000000"/>
                <w:spacing w:val="0"/>
                <w:w w:val="100"/>
                <w:position w:val="0"/>
                <w:sz w:val="24"/>
                <w:szCs w:val="24"/>
              </w:rPr>
              <w:t>79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145.455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both"/>
              <w:rPr>
                <w:sz w:val="24"/>
                <w:szCs w:val="24"/>
              </w:rPr>
            </w:pPr>
            <w:r>
              <w:rPr>
                <w:color w:val="000000"/>
                <w:spacing w:val="0"/>
                <w:w w:val="100"/>
                <w:position w:val="0"/>
                <w:sz w:val="24"/>
                <w:szCs w:val="24"/>
              </w:rPr>
              <w:t>11.490.945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24"/>
                <w:szCs w:val="24"/>
              </w:rPr>
            </w:pPr>
            <w:r>
              <w:rPr>
                <w:color w:val="000000"/>
                <w:spacing w:val="0"/>
                <w:w w:val="100"/>
                <w:position w:val="0"/>
                <w:sz w:val="24"/>
                <w:szCs w:val="24"/>
              </w:rPr>
              <w:t>11.490.945</w:t>
            </w:r>
          </w:p>
        </w:tc>
      </w:tr>
      <w:tr>
        <w:trPr>
          <w:trHeight w:val="48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Bút dạ màu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89.096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60"/>
              <w:jc w:val="both"/>
              <w:rPr>
                <w:sz w:val="24"/>
                <w:szCs w:val="24"/>
              </w:rPr>
            </w:pPr>
            <w:r>
              <w:rPr>
                <w:color w:val="000000"/>
                <w:spacing w:val="0"/>
                <w:w w:val="100"/>
                <w:position w:val="0"/>
                <w:sz w:val="24"/>
                <w:szCs w:val="24"/>
              </w:rPr>
              <w:t>127.280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4"/>
                <w:szCs w:val="24"/>
              </w:rPr>
            </w:pPr>
            <w:r>
              <w:rPr>
                <w:color w:val="000000"/>
                <w:spacing w:val="0"/>
                <w:w w:val="100"/>
                <w:position w:val="0"/>
                <w:sz w:val="24"/>
                <w:szCs w:val="24"/>
              </w:rPr>
              <w:t>216.376</w:t>
            </w:r>
          </w:p>
        </w:tc>
      </w:tr>
      <w:tr>
        <w:trPr>
          <w:trHeight w:val="49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Bút nhớ dòng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Cái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60"/>
              <w:jc w:val="both"/>
              <w:rPr>
                <w:sz w:val="24"/>
                <w:szCs w:val="24"/>
              </w:rPr>
            </w:pPr>
            <w:r>
              <w:rPr>
                <w:color w:val="000000"/>
                <w:spacing w:val="0"/>
                <w:w w:val="100"/>
                <w:position w:val="0"/>
                <w:sz w:val="24"/>
                <w:szCs w:val="24"/>
              </w:rPr>
              <w:t>254.560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4"/>
                <w:szCs w:val="24"/>
              </w:rPr>
            </w:pPr>
            <w:r>
              <w:rPr>
                <w:color w:val="000000"/>
                <w:spacing w:val="0"/>
                <w:w w:val="100"/>
                <w:position w:val="0"/>
                <w:sz w:val="24"/>
                <w:szCs w:val="24"/>
              </w:rPr>
              <w:t>254.560</w:t>
            </w:r>
          </w:p>
        </w:tc>
      </w:tr>
      <w:tr>
        <w:trPr>
          <w:trHeight w:val="48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 xml:space="preserve">Bút bi nước </w:t>
            </w:r>
            <w:r>
              <w:rPr>
                <w:color w:val="000000"/>
                <w:spacing w:val="0"/>
                <w:w w:val="100"/>
                <w:position w:val="0"/>
                <w:sz w:val="24"/>
                <w:szCs w:val="24"/>
              </w:rPr>
              <w:t xml:space="preserve">My </w:t>
            </w:r>
            <w:r>
              <w:rPr>
                <w:color w:val="000000"/>
                <w:spacing w:val="0"/>
                <w:w w:val="100"/>
                <w:position w:val="0"/>
                <w:sz w:val="24"/>
                <w:szCs w:val="24"/>
              </w:rPr>
              <w:t>gel</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176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7.273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1.280.048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1.280.048</w:t>
            </w:r>
          </w:p>
        </w:tc>
      </w:tr>
      <w:tr>
        <w:trPr>
          <w:trHeight w:val="48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 xml:space="preserve">Mực in A3 </w:t>
            </w:r>
            <w:r>
              <w:rPr>
                <w:color w:val="000000"/>
                <w:spacing w:val="0"/>
                <w:w w:val="100"/>
                <w:position w:val="0"/>
                <w:sz w:val="24"/>
                <w:szCs w:val="24"/>
              </w:rPr>
              <w:t>Laser</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300" w:right="0" w:firstLine="0"/>
              <w:jc w:val="both"/>
              <w:rPr>
                <w:sz w:val="24"/>
                <w:szCs w:val="24"/>
              </w:rPr>
            </w:pPr>
            <w:r>
              <w:rPr>
                <w:color w:val="000000"/>
                <w:spacing w:val="0"/>
                <w:w w:val="100"/>
                <w:position w:val="0"/>
                <w:sz w:val="24"/>
                <w:szCs w:val="24"/>
              </w:rPr>
              <w:t>3,36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2.636.364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8.858.183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8.858.183</w:t>
            </w:r>
          </w:p>
        </w:tc>
      </w:tr>
      <w:tr>
        <w:trPr>
          <w:trHeight w:val="48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 xml:space="preserve">Mực </w:t>
            </w:r>
            <w:r>
              <w:rPr>
                <w:color w:val="000000"/>
                <w:spacing w:val="0"/>
                <w:w w:val="100"/>
                <w:position w:val="0"/>
                <w:sz w:val="24"/>
                <w:szCs w:val="24"/>
              </w:rPr>
              <w:t xml:space="preserve">in </w:t>
            </w:r>
            <w:r>
              <w:rPr>
                <w:color w:val="000000"/>
                <w:spacing w:val="0"/>
                <w:w w:val="100"/>
                <w:position w:val="0"/>
                <w:sz w:val="24"/>
                <w:szCs w:val="24"/>
              </w:rPr>
              <w:t xml:space="preserve">A4 </w:t>
            </w:r>
            <w:r>
              <w:rPr>
                <w:color w:val="000000"/>
                <w:spacing w:val="0"/>
                <w:w w:val="100"/>
                <w:position w:val="0"/>
                <w:sz w:val="24"/>
                <w:szCs w:val="24"/>
              </w:rPr>
              <w:t>Laser</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300" w:right="0" w:firstLine="0"/>
              <w:jc w:val="both"/>
              <w:rPr>
                <w:sz w:val="24"/>
                <w:szCs w:val="24"/>
              </w:rPr>
            </w:pPr>
            <w:r>
              <w:rPr>
                <w:color w:val="000000"/>
                <w:spacing w:val="0"/>
                <w:w w:val="100"/>
                <w:position w:val="0"/>
                <w:sz w:val="24"/>
                <w:szCs w:val="24"/>
              </w:rPr>
              <w:t>10,5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618.182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6.490.911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6.490.911</w:t>
            </w:r>
          </w:p>
        </w:tc>
      </w:tr>
      <w:tr>
        <w:trPr>
          <w:trHeight w:val="49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Mực in màu 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1.600.000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8.960.000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8.960.000</w:t>
            </w:r>
          </w:p>
        </w:tc>
      </w:tr>
      <w:tr>
        <w:trPr>
          <w:trHeight w:val="48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Mực in màu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300" w:right="0" w:firstLine="0"/>
              <w:jc w:val="both"/>
              <w:rPr>
                <w:sz w:val="24"/>
                <w:szCs w:val="24"/>
              </w:rPr>
            </w:pPr>
            <w:r>
              <w:rPr>
                <w:color w:val="000000"/>
                <w:spacing w:val="0"/>
                <w:w w:val="100"/>
                <w:position w:val="0"/>
                <w:sz w:val="24"/>
                <w:szCs w:val="24"/>
              </w:rPr>
              <w:t>2,24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2.500.000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5.600.000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5.600.000</w:t>
            </w:r>
          </w:p>
        </w:tc>
      </w:tr>
      <w:tr>
        <w:trPr>
          <w:trHeight w:val="49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Mực in Ploter (6 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24"/>
                <w:szCs w:val="24"/>
              </w:rPr>
            </w:pPr>
            <w:r>
              <w:rPr>
                <w:color w:val="000000"/>
                <w:spacing w:val="0"/>
                <w:w w:val="100"/>
                <w:position w:val="0"/>
                <w:sz w:val="24"/>
                <w:szCs w:val="24"/>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300" w:right="0" w:firstLine="0"/>
              <w:jc w:val="both"/>
              <w:rPr>
                <w:sz w:val="24"/>
                <w:szCs w:val="24"/>
              </w:rPr>
            </w:pPr>
            <w:r>
              <w:rPr>
                <w:color w:val="000000"/>
                <w:spacing w:val="0"/>
                <w:w w:val="100"/>
                <w:position w:val="0"/>
                <w:sz w:val="24"/>
                <w:szCs w:val="24"/>
              </w:rPr>
              <w:t>2,89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8.940.000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both"/>
              <w:rPr>
                <w:sz w:val="24"/>
                <w:szCs w:val="24"/>
              </w:rPr>
            </w:pPr>
            <w:r>
              <w:rPr>
                <w:color w:val="000000"/>
                <w:spacing w:val="0"/>
                <w:w w:val="100"/>
                <w:position w:val="0"/>
                <w:sz w:val="24"/>
                <w:szCs w:val="24"/>
              </w:rPr>
              <w:t>25.836.600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both"/>
              <w:rPr>
                <w:sz w:val="24"/>
                <w:szCs w:val="24"/>
              </w:rPr>
            </w:pPr>
            <w:r>
              <w:rPr>
                <w:color w:val="000000"/>
                <w:spacing w:val="0"/>
                <w:w w:val="100"/>
                <w:position w:val="0"/>
                <w:sz w:val="24"/>
                <w:szCs w:val="24"/>
              </w:rPr>
              <w:t>25.836.600</w:t>
            </w:r>
          </w:p>
        </w:tc>
      </w:tr>
      <w:tr>
        <w:trPr>
          <w:trHeight w:val="499"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Đầu phun màu A0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Chiếc</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300" w:right="0" w:firstLine="0"/>
              <w:jc w:val="both"/>
              <w:rPr>
                <w:sz w:val="24"/>
                <w:szCs w:val="24"/>
              </w:rPr>
            </w:pPr>
            <w:r>
              <w:rPr>
                <w:color w:val="000000"/>
                <w:spacing w:val="0"/>
                <w:w w:val="100"/>
                <w:position w:val="0"/>
                <w:sz w:val="24"/>
                <w:szCs w:val="24"/>
              </w:rPr>
              <w:t>0,96</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1.800.000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1.728.000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1.728.000</w:t>
            </w:r>
          </w:p>
        </w:tc>
      </w:tr>
    </w:tbl>
    <w:p>
      <w:pPr>
        <w:spacing w:lineRule="exact" w:line="1"/>
        <w:rPr>
          <w:sz w:val="2"/>
          <w:szCs w:val="2"/>
        </w:rPr>
      </w:pPr>
      <w:r>
        <w:br w:type="page"/>
      </w:r>
    </w:p>
    <w:tbl>
      <w:tblPr>
        <w:tblOverlap w:val="never"/>
        <w:jc w:val="center"/>
        <w:tblLayout w:type="fixed"/>
      </w:tblPr>
      <w:tblGrid>
        <w:gridCol w:w="1042"/>
        <w:gridCol w:w="3370"/>
        <w:gridCol w:w="1046"/>
        <w:gridCol w:w="1762"/>
        <w:gridCol w:w="1579"/>
        <w:gridCol w:w="1142"/>
        <w:gridCol w:w="1550"/>
        <w:gridCol w:w="1272"/>
        <w:gridCol w:w="1560"/>
      </w:tblGrid>
      <w:tr>
        <w:trPr>
          <w:trHeight w:val="49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Đầu phun màu 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Chiếc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1,87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1.350.000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2.524.500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2.524.500</w:t>
            </w:r>
          </w:p>
        </w:tc>
      </w:tr>
      <w:tr>
        <w:trPr>
          <w:trHeight w:val="49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Đầu phun màu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Chiếc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0,75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1.500.000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1.125.000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1.125.000</w:t>
            </w:r>
          </w:p>
        </w:tc>
      </w:tr>
      <w:tr>
        <w:trPr>
          <w:trHeight w:val="48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Ô cứng gắn ngoài (2TB)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2.890.000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23.120.000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23.120.000</w:t>
            </w:r>
          </w:p>
        </w:tc>
      </w:tr>
      <w:tr>
        <w:trPr>
          <w:trHeight w:val="48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Mực phô tô</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rPr>
              <w:t>286.364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7.875.010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7.875.010</w:t>
            </w:r>
          </w:p>
        </w:tc>
      </w:tr>
      <w:tr>
        <w:trPr>
          <w:trHeight w:val="499"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16</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Sổ ghi chép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Cuốn</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176</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25.455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4.480.080</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4.480.080</w:t>
            </w:r>
          </w:p>
        </w:tc>
      </w:tr>
    </w:tbl>
    <w:p>
      <w:pPr>
        <w:widowControl w:val="0"/>
        <w:spacing w:after="279" w:line="1" w:lineRule="exact"/>
      </w:pPr>
    </w:p>
    <w:tbl>
      <w:tblPr>
        <w:tblOverlap w:val="never"/>
        <w:jc w:val="center"/>
        <w:tblLayout w:type="fixed"/>
      </w:tblPr>
      <w:tblGrid>
        <w:gridCol w:w="1042"/>
        <w:gridCol w:w="3370"/>
        <w:gridCol w:w="1051"/>
        <w:gridCol w:w="1757"/>
        <w:gridCol w:w="1579"/>
        <w:gridCol w:w="1142"/>
        <w:gridCol w:w="1550"/>
        <w:gridCol w:w="1272"/>
        <w:gridCol w:w="1560"/>
      </w:tblGrid>
      <w:tr>
        <w:trPr>
          <w:trHeight w:val="878"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60"/>
              <w:jc w:val="left"/>
              <w:rPr>
                <w:sz w:val="24"/>
                <w:szCs w:val="24"/>
              </w:rPr>
            </w:pPr>
            <w:r>
              <w:rPr>
                <w:b/>
                <w:bCs/>
                <w:color w:val="000000"/>
                <w:spacing w:val="0"/>
                <w:w w:val="100"/>
                <w:position w:val="0"/>
                <w:sz w:val="24"/>
                <w:szCs w:val="24"/>
              </w:rPr>
              <w:t>Danh mục thiết bị</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Đơn vị tính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Định mức (ca/tỉnh TB)</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Đơn giá (đồng)</w:t>
            </w:r>
          </w:p>
        </w:tc>
        <w:tc>
          <w:tcPr>
            <w:gridSpan w:val="3"/>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Thành tiền (đồng/tỉnh TB)</w:t>
            </w:r>
          </w:p>
        </w:tc>
      </w:tr>
      <w:tr>
        <w:trPr>
          <w:trHeight w:val="950"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Ngoại nghiệp</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Ngoại nghiệp</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rPr>
                <w:sz w:val="24"/>
                <w:szCs w:val="24"/>
              </w:rPr>
            </w:pPr>
            <w:r>
              <w:rPr>
                <w:b/>
                <w:bCs/>
                <w:color w:val="000000"/>
                <w:spacing w:val="0"/>
                <w:w w:val="100"/>
                <w:position w:val="0"/>
                <w:sz w:val="24"/>
                <w:szCs w:val="24"/>
              </w:rPr>
              <w:t>Tổng</w:t>
            </w:r>
          </w:p>
        </w:tc>
      </w:tr>
      <w:tr>
        <w:trPr>
          <w:trHeight w:val="47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Giấy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rPr>
              <w:t>Gram</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300" w:right="0" w:firstLine="0"/>
              <w:jc w:val="left"/>
              <w:rPr>
                <w:sz w:val="24"/>
                <w:szCs w:val="24"/>
              </w:rPr>
            </w:pPr>
            <w:r>
              <w:rPr>
                <w:color w:val="000000"/>
                <w:spacing w:val="0"/>
                <w:w w:val="100"/>
                <w:position w:val="0"/>
                <w:sz w:val="24"/>
                <w:szCs w:val="24"/>
              </w:rPr>
              <w:t>11,2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rPr>
              <w:t>109.091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1.221.819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1.221.819</w:t>
            </w:r>
          </w:p>
        </w:tc>
      </w:tr>
      <w:tr>
        <w:trPr>
          <w:trHeight w:val="46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Giấy 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rPr>
              <w:t>Gram</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142,2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63.636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9.049.039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9.049.039</w:t>
            </w:r>
          </w:p>
        </w:tc>
      </w:tr>
      <w:tr>
        <w:trPr>
          <w:trHeight w:val="47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 xml:space="preserve">Giấy </w:t>
            </w:r>
            <w:r>
              <w:rPr>
                <w:color w:val="000000"/>
                <w:spacing w:val="0"/>
                <w:w w:val="100"/>
                <w:position w:val="0"/>
                <w:sz w:val="24"/>
                <w:szCs w:val="24"/>
              </w:rPr>
              <w:t xml:space="preserve">in </w:t>
            </w:r>
            <w:r>
              <w:rPr>
                <w:color w:val="000000"/>
                <w:spacing w:val="0"/>
                <w:w w:val="100"/>
                <w:position w:val="0"/>
                <w:sz w:val="24"/>
                <w:szCs w:val="24"/>
              </w:rPr>
              <w:t>A0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rPr>
                <w:sz w:val="24"/>
                <w:szCs w:val="24"/>
              </w:rPr>
            </w:pPr>
            <w:r>
              <w:rPr>
                <w:color w:val="000000"/>
                <w:spacing w:val="0"/>
                <w:w w:val="100"/>
                <w:position w:val="0"/>
                <w:sz w:val="24"/>
                <w:szCs w:val="24"/>
              </w:rPr>
              <w:t>Cuộn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300" w:right="0" w:firstLine="0"/>
              <w:jc w:val="left"/>
              <w:rPr>
                <w:sz w:val="24"/>
                <w:szCs w:val="24"/>
              </w:rPr>
            </w:pPr>
            <w:r>
              <w:rPr>
                <w:color w:val="000000"/>
                <w:spacing w:val="0"/>
                <w:w w:val="100"/>
                <w:position w:val="0"/>
                <w:sz w:val="24"/>
                <w:szCs w:val="24"/>
              </w:rPr>
              <w:t>8,66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both"/>
              <w:rPr>
                <w:sz w:val="24"/>
                <w:szCs w:val="24"/>
              </w:rPr>
            </w:pPr>
            <w:r>
              <w:rPr>
                <w:color w:val="000000"/>
                <w:spacing w:val="0"/>
                <w:w w:val="100"/>
                <w:position w:val="0"/>
                <w:sz w:val="24"/>
                <w:szCs w:val="24"/>
              </w:rPr>
              <w:t>270.000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2.338.200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2.338.200</w:t>
            </w:r>
          </w:p>
        </w:tc>
      </w:tr>
      <w:tr>
        <w:trPr>
          <w:trHeight w:val="571"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Vật liệu có giá trị thấp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8</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8</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24"/>
                <w:szCs w:val="24"/>
              </w:rPr>
            </w:pPr>
            <w:r>
              <w:rPr>
                <w:color w:val="000000"/>
                <w:spacing w:val="0"/>
                <w:w w:val="100"/>
                <w:position w:val="0"/>
                <w:sz w:val="24"/>
                <w:szCs w:val="24"/>
              </w:rPr>
              <w:t>9.406.988</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388.954</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24"/>
                <w:szCs w:val="24"/>
              </w:rPr>
            </w:pPr>
            <w:r>
              <w:rPr>
                <w:color w:val="000000"/>
                <w:spacing w:val="0"/>
                <w:w w:val="100"/>
                <w:position w:val="0"/>
                <w:sz w:val="24"/>
                <w:szCs w:val="24"/>
              </w:rPr>
              <w:t>9.795.942</w:t>
            </w:r>
          </w:p>
        </w:tc>
      </w:tr>
    </w:tbl>
    <w:p>
      <w:pPr>
        <w:spacing w:lineRule="exact" w:line="1"/>
        <w:rPr>
          <w:sz w:val="2"/>
          <w:szCs w:val="2"/>
        </w:rPr>
      </w:pPr>
      <w:r>
        <w:br w:type="page"/>
      </w:r>
    </w:p>
    <w:p>
      <w:pPr>
        <w:pStyle w:val="Style19"/>
        <w:keepNext w:val="0"/>
        <w:keepLines w:val="0"/>
        <w:widowControl w:val="0"/>
        <w:shd w:val="clear" w:color="auto" w:fill="auto"/>
        <w:bidi w:val="0"/>
        <w:spacing w:before="0" w:after="0" w:line="240" w:lineRule="auto"/>
        <w:ind w:left="14" w:right="0" w:firstLine="0"/>
        <w:jc w:val="left"/>
        <w:rPr>
          <w:sz w:val="24"/>
          <w:szCs w:val="24"/>
        </w:rPr>
      </w:pPr>
      <w:r>
        <w:rPr>
          <w:color w:val="000000"/>
          <w:spacing w:val="0"/>
          <w:w w:val="100"/>
          <w:position w:val="0"/>
          <w:sz w:val="24"/>
          <w:szCs w:val="24"/>
        </w:rPr>
        <w:t>Cơ cấu chi phí vật liệu</w:t>
      </w:r>
    </w:p>
    <w:tbl>
      <w:tblPr>
        <w:tblOverlap w:val="never"/>
        <w:jc w:val="center"/>
        <w:tblLayout w:type="fixed"/>
      </w:tblPr>
      <w:tblGrid>
        <w:gridCol w:w="4848"/>
        <w:gridCol w:w="2376"/>
        <w:gridCol w:w="1896"/>
        <w:gridCol w:w="2597"/>
        <w:gridCol w:w="2222"/>
      </w:tblGrid>
      <w:tr>
        <w:trPr>
          <w:trHeight w:val="360"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Hạng mục</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1540" w:right="0" w:firstLine="0"/>
              <w:jc w:val="left"/>
              <w:rPr>
                <w:sz w:val="24"/>
                <w:szCs w:val="24"/>
              </w:rPr>
            </w:pPr>
            <w:r>
              <w:rPr>
                <w:b/>
                <w:bCs/>
                <w:color w:val="000000"/>
                <w:spacing w:val="0"/>
                <w:w w:val="100"/>
                <w:position w:val="0"/>
                <w:sz w:val="24"/>
                <w:szCs w:val="24"/>
              </w:rPr>
              <w:t>Cơ cấu 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both"/>
              <w:rPr>
                <w:sz w:val="24"/>
                <w:szCs w:val="24"/>
              </w:rPr>
            </w:pPr>
            <w:r>
              <w:rPr>
                <w:b/>
                <w:bCs/>
                <w:color w:val="000000"/>
                <w:spacing w:val="0"/>
                <w:w w:val="100"/>
                <w:position w:val="0"/>
                <w:sz w:val="24"/>
                <w:szCs w:val="24"/>
              </w:rPr>
              <w:t>%)</w:t>
            </w:r>
          </w:p>
        </w:tc>
        <w:tc>
          <w:tcPr>
            <w:gridSpan w:val="2"/>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Thành tiền (đồng)</w:t>
            </w:r>
          </w:p>
        </w:tc>
      </w:tr>
      <w:tr>
        <w:trPr>
          <w:trHeight w:val="350"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Ngoại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740"/>
              <w:jc w:val="left"/>
              <w:rPr>
                <w:sz w:val="24"/>
                <w:szCs w:val="24"/>
              </w:rPr>
            </w:pPr>
            <w:r>
              <w:rPr>
                <w:b/>
                <w:bCs/>
                <w:color w:val="000000"/>
                <w:spacing w:val="0"/>
                <w:w w:val="100"/>
                <w:position w:val="0"/>
                <w:sz w:val="24"/>
                <w:szCs w:val="24"/>
              </w:rPr>
              <w:t>Nội nghiệp</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20"/>
              <w:jc w:val="left"/>
              <w:rPr>
                <w:sz w:val="24"/>
                <w:szCs w:val="24"/>
              </w:rPr>
            </w:pPr>
            <w:r>
              <w:rPr>
                <w:b/>
                <w:bCs/>
                <w:color w:val="000000"/>
                <w:spacing w:val="0"/>
                <w:w w:val="100"/>
                <w:position w:val="0"/>
                <w:sz w:val="24"/>
                <w:szCs w:val="24"/>
              </w:rPr>
              <w:t>Ngoại nghiệp</w:t>
            </w:r>
          </w:p>
        </w:tc>
      </w:tr>
      <w:tr>
        <w:trPr>
          <w:trHeight w:val="610" w:hRule="exact"/>
        </w:trPr>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I. Lập kế hoạch sử dụng đất cấp tỉnh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127.185.051</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5.457.067</w:t>
            </w:r>
          </w:p>
        </w:tc>
      </w:tr>
      <w:tr>
        <w:trPr>
          <w:trHeight w:val="614"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9,68</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80"/>
              <w:jc w:val="left"/>
              <w:rPr>
                <w:sz w:val="24"/>
                <w:szCs w:val="24"/>
              </w:rPr>
            </w:pPr>
            <w:r>
              <w:rPr>
                <w:color w:val="000000"/>
                <w:spacing w:val="0"/>
                <w:w w:val="100"/>
                <w:position w:val="0"/>
                <w:sz w:val="24"/>
                <w:szCs w:val="24"/>
              </w:rPr>
              <w:t>24,33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12.311.513</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1.327.704</w:t>
            </w:r>
          </w:p>
        </w:tc>
      </w:tr>
      <w:tr>
        <w:trPr>
          <w:trHeight w:val="610"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11,85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80"/>
              <w:jc w:val="left"/>
              <w:rPr>
                <w:sz w:val="24"/>
                <w:szCs w:val="24"/>
              </w:rPr>
            </w:pPr>
            <w:r>
              <w:rPr>
                <w:color w:val="000000"/>
                <w:spacing w:val="0"/>
                <w:w w:val="100"/>
                <w:position w:val="0"/>
                <w:sz w:val="24"/>
                <w:szCs w:val="24"/>
              </w:rPr>
              <w:t>14,96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15.071.429</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816.377</w:t>
            </w:r>
          </w:p>
        </w:tc>
      </w:tr>
      <w:tr>
        <w:trPr>
          <w:trHeight w:val="614"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27,2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740"/>
              <w:jc w:val="left"/>
              <w:rPr>
                <w:sz w:val="24"/>
                <w:szCs w:val="24"/>
              </w:rPr>
            </w:pPr>
            <w:r>
              <w:rPr>
                <w:color w:val="000000"/>
                <w:spacing w:val="0"/>
                <w:w w:val="100"/>
                <w:position w:val="0"/>
                <w:sz w:val="24"/>
                <w:szCs w:val="24"/>
              </w:rPr>
              <w:t>5,34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34.594.334</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291.407</w:t>
            </w:r>
          </w:p>
        </w:tc>
      </w:tr>
      <w:tr>
        <w:trPr>
          <w:trHeight w:val="610"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41,58</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80"/>
              <w:jc w:val="left"/>
              <w:rPr>
                <w:sz w:val="24"/>
                <w:szCs w:val="24"/>
              </w:rPr>
            </w:pPr>
            <w:r>
              <w:rPr>
                <w:color w:val="000000"/>
                <w:spacing w:val="0"/>
                <w:w w:val="100"/>
                <w:position w:val="0"/>
                <w:sz w:val="24"/>
                <w:szCs w:val="24"/>
              </w:rPr>
              <w:t>47,89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52.883.544</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2.613.390</w:t>
            </w:r>
          </w:p>
        </w:tc>
      </w:tr>
      <w:tr>
        <w:trPr>
          <w:trHeight w:val="610"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9,69</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740"/>
              <w:jc w:val="left"/>
              <w:rPr>
                <w:sz w:val="24"/>
                <w:szCs w:val="24"/>
              </w:rPr>
            </w:pPr>
            <w:r>
              <w:rPr>
                <w:color w:val="000000"/>
                <w:spacing w:val="0"/>
                <w:w w:val="100"/>
                <w:position w:val="0"/>
                <w:sz w:val="24"/>
                <w:szCs w:val="24"/>
              </w:rPr>
              <w:t>7,48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12.324.231</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408.189</w:t>
            </w:r>
          </w:p>
        </w:tc>
      </w:tr>
      <w:tr>
        <w:trPr>
          <w:trHeight w:val="811" w:hRule="exact"/>
        </w:trPr>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II. Điều chỉnh kế hoạch sử dụng đất cấp tỉnh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127.139.339</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5.250.874</w:t>
            </w:r>
          </w:p>
        </w:tc>
      </w:tr>
      <w:tr>
        <w:trPr>
          <w:trHeight w:val="614"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23,18</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80"/>
              <w:jc w:val="left"/>
              <w:rPr>
                <w:sz w:val="24"/>
                <w:szCs w:val="24"/>
              </w:rPr>
            </w:pPr>
            <w:r>
              <w:rPr>
                <w:color w:val="000000"/>
                <w:spacing w:val="0"/>
                <w:w w:val="100"/>
                <w:position w:val="0"/>
                <w:sz w:val="24"/>
                <w:szCs w:val="24"/>
              </w:rPr>
              <w:t>21,78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both"/>
              <w:rPr>
                <w:sz w:val="24"/>
                <w:szCs w:val="24"/>
              </w:rPr>
            </w:pPr>
            <w:r>
              <w:rPr>
                <w:color w:val="000000"/>
                <w:spacing w:val="0"/>
                <w:w w:val="100"/>
                <w:position w:val="0"/>
                <w:sz w:val="24"/>
                <w:szCs w:val="24"/>
              </w:rPr>
              <w:t>29.470.899</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1.143.640</w:t>
            </w:r>
          </w:p>
        </w:tc>
      </w:tr>
      <w:tr>
        <w:trPr>
          <w:trHeight w:val="610"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67,9</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80"/>
              <w:jc w:val="left"/>
              <w:rPr>
                <w:sz w:val="24"/>
                <w:szCs w:val="24"/>
              </w:rPr>
            </w:pPr>
            <w:r>
              <w:rPr>
                <w:color w:val="000000"/>
                <w:spacing w:val="0"/>
                <w:w w:val="100"/>
                <w:position w:val="0"/>
                <w:sz w:val="24"/>
                <w:szCs w:val="24"/>
              </w:rPr>
              <w:t>72,12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both"/>
              <w:rPr>
                <w:sz w:val="24"/>
                <w:szCs w:val="24"/>
              </w:rPr>
            </w:pPr>
            <w:r>
              <w:rPr>
                <w:color w:val="000000"/>
                <w:spacing w:val="0"/>
                <w:w w:val="100"/>
                <w:position w:val="0"/>
                <w:sz w:val="24"/>
                <w:szCs w:val="24"/>
              </w:rPr>
              <w:t>86.327.611</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3.786.931</w:t>
            </w:r>
          </w:p>
        </w:tc>
      </w:tr>
      <w:tr>
        <w:trPr>
          <w:trHeight w:val="629" w:hRule="exact"/>
        </w:trPr>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3</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8,92</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6,1</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both"/>
              <w:rPr>
                <w:sz w:val="24"/>
                <w:szCs w:val="24"/>
              </w:rPr>
            </w:pPr>
            <w:r>
              <w:rPr>
                <w:color w:val="000000"/>
                <w:spacing w:val="0"/>
                <w:w w:val="100"/>
                <w:position w:val="0"/>
                <w:sz w:val="24"/>
                <w:szCs w:val="24"/>
              </w:rPr>
              <w:t>11.340.829</w:t>
            </w:r>
          </w:p>
        </w:tc>
        <w:tc>
          <w:tcPr>
            <w:tcBorders>
              <w:top w:val="single" w:sz="4"/>
              <w:left w:val="single" w:sz="4"/>
              <w:bottom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320.303</w:t>
            </w:r>
          </w:p>
        </w:tc>
      </w:tr>
    </w:tbl>
    <w:p>
      <w:pPr>
        <w:sectPr>
          <w:headerReference w:type="default" r:id="rId8"/>
          <w:footnotePr>
            <w:pos w:val="pageBottom"/>
            <w:numFmt w:val="decimal"/>
            <w:numRestart w:val="continuous"/>
          </w:footnotePr>
          <w:pgSz w:w="16840" w:h="11900" w:orient="landscape"/>
          <w:pgMar w:top="718" w:right="682" w:bottom="756" w:left="634" w:header="0" w:footer="328" w:gutter="0"/>
          <w:cols w:space="720"/>
          <w:noEndnote/>
          <w:rtlGutter w:val="0"/>
          <w:docGrid w:linePitch="360"/>
        </w:sectPr>
      </w:pPr>
    </w:p>
    <w:p>
      <w:pPr>
        <w:pStyle w:val="Style12"/>
        <w:keepNext w:val="0"/>
        <w:keepLines w:val="0"/>
        <w:widowControl w:val="0"/>
        <w:shd w:val="clear" w:color="auto" w:fill="auto"/>
        <w:bidi w:val="0"/>
        <w:spacing w:before="0" w:after="60" w:line="240" w:lineRule="auto"/>
        <w:ind w:left="0" w:right="0" w:firstLine="0"/>
        <w:jc w:val="center"/>
        <w:rPr>
          <w:sz w:val="24"/>
          <w:szCs w:val="24"/>
        </w:rPr>
      </w:pPr>
      <w:r>
        <w:rPr>
          <w:b/>
          <w:bCs/>
          <w:i w:val="0"/>
          <w:iCs w:val="0"/>
          <w:color w:val="000000"/>
          <w:spacing w:val="0"/>
          <w:w w:val="100"/>
          <w:position w:val="0"/>
          <w:sz w:val="24"/>
          <w:szCs w:val="24"/>
        </w:rPr>
        <w:t>Phụ lục II.</w:t>
      </w:r>
    </w:p>
    <w:p>
      <w:pPr>
        <w:pStyle w:val="Style12"/>
        <w:keepNext w:val="0"/>
        <w:keepLines w:val="0"/>
        <w:widowControl w:val="0"/>
        <w:shd w:val="clear" w:color="auto" w:fill="auto"/>
        <w:bidi w:val="0"/>
        <w:spacing w:before="0" w:after="0" w:line="240" w:lineRule="auto"/>
        <w:ind w:left="0" w:right="0" w:firstLine="0"/>
        <w:jc w:val="center"/>
        <w:rPr>
          <w:sz w:val="24"/>
          <w:szCs w:val="24"/>
        </w:rPr>
      </w:pPr>
      <w:r>
        <w:rPr>
          <w:b/>
          <w:bCs/>
          <w:i w:val="0"/>
          <w:iCs w:val="0"/>
          <w:color w:val="000000"/>
          <w:spacing w:val="0"/>
          <w:w w:val="100"/>
          <w:position w:val="0"/>
          <w:sz w:val="24"/>
          <w:szCs w:val="24"/>
        </w:rPr>
        <w:t>GIÁ SẢN PHẨM LẬP, ĐIỀU CHỈNH QUY HOẠCH, KẾ HOẠCH SỬ DỤNG ĐẤT CẤP HUYỆN</w:t>
      </w:r>
    </w:p>
    <w:p>
      <w:pPr>
        <w:pStyle w:val="Style19"/>
        <w:keepNext w:val="0"/>
        <w:keepLines w:val="0"/>
        <w:widowControl w:val="0"/>
        <w:shd w:val="clear" w:color="auto" w:fill="auto"/>
        <w:bidi w:val="0"/>
        <w:spacing w:before="0" w:after="0" w:line="240" w:lineRule="auto"/>
        <w:ind w:left="13901" w:right="0" w:firstLine="0"/>
        <w:jc w:val="left"/>
        <w:rPr>
          <w:sz w:val="20"/>
          <w:szCs w:val="20"/>
        </w:rPr>
      </w:pPr>
      <w:r>
        <w:rPr>
          <w:b w:val="0"/>
          <w:bCs w:val="0"/>
          <w:i/>
          <w:iCs/>
          <w:color w:val="000000"/>
          <w:spacing w:val="0"/>
          <w:w w:val="100"/>
          <w:position w:val="0"/>
          <w:sz w:val="20"/>
          <w:szCs w:val="20"/>
        </w:rPr>
        <w:t>Đơn vị tính: đồng</w:t>
      </w:r>
    </w:p>
    <w:tbl>
      <w:tblPr>
        <w:tblOverlap w:val="never"/>
        <w:jc w:val="center"/>
        <w:tblLayout w:type="fixed"/>
      </w:tblPr>
      <w:tblGrid>
        <w:gridCol w:w="1003"/>
        <w:gridCol w:w="3312"/>
        <w:gridCol w:w="1651"/>
        <w:gridCol w:w="1454"/>
        <w:gridCol w:w="1378"/>
        <w:gridCol w:w="1474"/>
        <w:gridCol w:w="1776"/>
        <w:gridCol w:w="1670"/>
        <w:gridCol w:w="1805"/>
      </w:tblGrid>
      <w:tr>
        <w:trPr>
          <w:trHeight w:val="533"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Nội dung công việc</w:t>
            </w:r>
          </w:p>
        </w:tc>
        <w:tc>
          <w:tcPr>
            <w:gridSpan w:val="5"/>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Chi phí trực tiếp</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83" w:lineRule="auto"/>
              <w:ind w:left="0" w:right="0" w:firstLine="0"/>
              <w:jc w:val="center"/>
            </w:pPr>
            <w:r>
              <w:rPr>
                <w:b/>
                <w:bCs/>
                <w:color w:val="000000"/>
                <w:spacing w:val="0"/>
                <w:w w:val="100"/>
                <w:position w:val="0"/>
              </w:rPr>
              <w:t xml:space="preserve">Chi phí quản lý chung </w:t>
            </w:r>
            <w:r>
              <w:rPr>
                <w:color w:val="000000"/>
                <w:spacing w:val="0"/>
                <w:w w:val="100"/>
                <w:position w:val="0"/>
              </w:rPr>
              <w:t>(15% nội nghiệp; 20% ngoại nghiệp)</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Giá sản phẩm</w:t>
            </w:r>
          </w:p>
        </w:tc>
      </w:tr>
      <w:tr>
        <w:trPr>
          <w:trHeight w:val="802"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Nhân công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Dụng cụ</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Vật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rPr>
              <w:t>Thiết bị</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Tổng cộng</w:t>
            </w:r>
          </w:p>
        </w:tc>
        <w:tc>
          <w:tcPr>
            <w:vMerge/>
            <w:tcBorders>
              <w:left w:val="single" w:sz="4"/>
            </w:tcBorders>
            <w:shd w:val="clear" w:color="auto" w:fill="FFFFFF"/>
            <w:vAlign w:val="center"/>
          </w:tcPr>
          <w:p>
            <w:pPr/>
          </w:p>
        </w:tc>
        <w:tc>
          <w:tcPr>
            <w:vMerge/>
            <w:tcBorders>
              <w:left w:val="single" w:sz="4"/>
              <w:right w:val="single" w:sz="4"/>
            </w:tcBorders>
            <w:shd w:val="clear" w:color="auto" w:fill="FFFFFF"/>
            <w:vAlign w:val="center"/>
          </w:tcPr>
          <w:p>
            <w:pPr/>
          </w:p>
        </w:tc>
      </w:tr>
      <w:tr>
        <w:trPr>
          <w:trHeight w:val="33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120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52" w:lineRule="auto"/>
              <w:ind w:left="0" w:right="0" w:firstLine="0"/>
              <w:jc w:val="left"/>
            </w:pPr>
            <w:r>
              <w:rPr>
                <w:b/>
                <w:bCs/>
                <w:color w:val="000000"/>
                <w:spacing w:val="0"/>
                <w:w w:val="100"/>
                <w:position w:val="0"/>
              </w:rPr>
              <w:t>Lập quy hoạch sử dụng đất và kế hoạch sử dụng đất năm đầu của quy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1.836.044.955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90.536.639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97.841.007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137.432.305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2.161.854.906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329.597.536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both"/>
            </w:pPr>
            <w:r>
              <w:rPr>
                <w:b/>
                <w:bCs/>
                <w:color w:val="000000"/>
                <w:spacing w:val="0"/>
                <w:w w:val="100"/>
                <w:position w:val="0"/>
              </w:rPr>
              <w:t>2.491.452.442</w:t>
            </w:r>
          </w:p>
        </w:tc>
      </w:tr>
      <w:tr>
        <w:trPr>
          <w:trHeight w:val="61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54" w:lineRule="auto"/>
              <w:ind w:left="0" w:right="0" w:firstLine="0"/>
              <w:jc w:val="left"/>
            </w:pPr>
            <w:r>
              <w:rPr>
                <w:b/>
                <w:bCs/>
                <w:color w:val="000000"/>
                <w:spacing w:val="0"/>
                <w:w w:val="100"/>
                <w:position w:val="0"/>
              </w:rPr>
              <w:t>Điều tra, thu thập thông tin, tài liệu và khảo sát thực địa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b/>
                <w:bCs/>
                <w:color w:val="000000"/>
                <w:spacing w:val="0"/>
                <w:w w:val="100"/>
                <w:position w:val="0"/>
              </w:rPr>
              <w:t>138.174.840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b/>
                <w:bCs/>
                <w:color w:val="000000"/>
                <w:spacing w:val="0"/>
                <w:w w:val="100"/>
                <w:position w:val="0"/>
              </w:rPr>
              <w:t>3.773.903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3.767.763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b/>
                <w:bCs/>
                <w:color w:val="000000"/>
                <w:spacing w:val="0"/>
                <w:w w:val="100"/>
                <w:position w:val="0"/>
              </w:rPr>
              <w:t>4.698.239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150.414.745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23.530.367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b/>
                <w:bCs/>
                <w:color w:val="000000"/>
                <w:spacing w:val="0"/>
                <w:w w:val="100"/>
                <w:position w:val="0"/>
              </w:rPr>
              <w:t>173.945.112</w:t>
            </w:r>
          </w:p>
        </w:tc>
      </w:tr>
      <w:tr>
        <w:trPr>
          <w:trHeight w:val="49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8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Nội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80"/>
              <w:jc w:val="left"/>
            </w:pPr>
            <w:r>
              <w:rPr>
                <w:color w:val="000000"/>
                <w:spacing w:val="0"/>
                <w:w w:val="100"/>
                <w:position w:val="0"/>
              </w:rPr>
              <w:t>120.308.760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2.891.044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3.202.811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4.649.024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131.051.639</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19.657.746</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00"/>
              <w:jc w:val="both"/>
            </w:pPr>
            <w:r>
              <w:rPr>
                <w:color w:val="000000"/>
                <w:spacing w:val="0"/>
                <w:w w:val="100"/>
                <w:position w:val="0"/>
              </w:rPr>
              <w:t>150.709.385</w:t>
            </w:r>
          </w:p>
        </w:tc>
      </w:tr>
      <w:tr>
        <w:trPr>
          <w:trHeight w:val="49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Ngoại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17.866.080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882.859</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564.952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720"/>
              <w:jc w:val="both"/>
            </w:pPr>
            <w:r>
              <w:rPr>
                <w:color w:val="000000"/>
                <w:spacing w:val="0"/>
                <w:w w:val="100"/>
                <w:position w:val="0"/>
              </w:rPr>
              <w:t>49.215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19.363.106</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3.872.621</w:t>
            </w:r>
          </w:p>
        </w:tc>
        <w:tc>
          <w:tcPr>
            <w:tcBorders>
              <w:top w:val="single" w:sz="4"/>
              <w:left w:val="single" w:sz="4"/>
              <w:righ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23.235.727</w:t>
            </w:r>
          </w:p>
        </w:tc>
      </w:tr>
      <w:tr>
        <w:trPr>
          <w:trHeight w:val="120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52" w:lineRule="auto"/>
              <w:ind w:left="0" w:right="0" w:firstLine="0"/>
              <w:jc w:val="left"/>
            </w:pPr>
            <w:r>
              <w:rPr>
                <w:b/>
                <w:bCs/>
                <w:color w:val="000000"/>
                <w:spacing w:val="0"/>
                <w:w w:val="100"/>
                <w:position w:val="0"/>
              </w:rPr>
              <w:t>Phân tích, đánh giá điều kiện tự nhiên, kinh tế - xã hội và môi trường tác động đến việc sử dụng đất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94.502.295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b/>
                <w:bCs/>
                <w:color w:val="000000"/>
                <w:spacing w:val="0"/>
                <w:w w:val="100"/>
                <w:position w:val="0"/>
              </w:rPr>
              <w:t>3.854.725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4.270.414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b/>
                <w:bCs/>
                <w:color w:val="000000"/>
                <w:spacing w:val="0"/>
                <w:w w:val="100"/>
                <w:position w:val="0"/>
              </w:rPr>
              <w:t>6.198.699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108.826.133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16.323.920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b/>
                <w:bCs/>
                <w:color w:val="000000"/>
                <w:spacing w:val="0"/>
                <w:w w:val="100"/>
                <w:position w:val="0"/>
              </w:rPr>
              <w:t>125.150.053</w:t>
            </w:r>
          </w:p>
        </w:tc>
      </w:tr>
      <w:tr>
        <w:trPr>
          <w:trHeight w:val="91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52" w:lineRule="auto"/>
              <w:ind w:left="0" w:right="0" w:firstLine="0"/>
              <w:jc w:val="left"/>
            </w:pPr>
            <w:r>
              <w:rPr>
                <w:color w:val="000000"/>
                <w:spacing w:val="0"/>
                <w:w w:val="100"/>
                <w:position w:val="0"/>
              </w:rPr>
              <w:t xml:space="preserve">Nội nghiệp </w:t>
            </w:r>
            <w:r>
              <w:rPr>
                <w:i/>
                <w:iCs/>
                <w:color w:val="000000"/>
                <w:spacing w:val="0"/>
                <w:w w:val="100"/>
                <w:position w:val="0"/>
              </w:rPr>
              <w:t>(chưa bao gồm chi phí xây dựng các bản đồ chuyên đề, báo cáo chuyên đề</w:t>
            </w:r>
            <w:r>
              <w:rPr>
                <w:color w:val="000000"/>
                <w:spacing w:val="0"/>
                <w:w w:val="100"/>
                <w:position w:val="0"/>
              </w:rPr>
              <w:t xml:space="preserve"> )</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56.052.945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3.854.725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4.270.414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6.198.699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70.376.783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10.556.517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80.933.300</w:t>
            </w:r>
          </w:p>
        </w:tc>
      </w:tr>
      <w:tr>
        <w:trPr>
          <w:trHeight w:val="62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52" w:lineRule="auto"/>
              <w:ind w:left="0" w:right="0" w:firstLine="0"/>
              <w:jc w:val="left"/>
            </w:pPr>
            <w:r>
              <w:rPr>
                <w:i/>
                <w:iCs/>
                <w:color w:val="000000"/>
                <w:spacing w:val="0"/>
                <w:w w:val="100"/>
                <w:position w:val="0"/>
              </w:rPr>
              <w:t>- Chi phí xây dựng 01 bản đồ chuyên đề</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i/>
                <w:iCs/>
                <w:color w:val="000000"/>
                <w:spacing w:val="0"/>
                <w:w w:val="100"/>
                <w:position w:val="0"/>
              </w:rPr>
              <w:t>13.671.450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pPr>
            <w:r>
              <w:rPr>
                <w:i/>
                <w:iCs/>
                <w:color w:val="000000"/>
                <w:spacing w:val="0"/>
                <w:w w:val="100"/>
                <w:position w:val="0"/>
              </w:rPr>
              <w:t>13.671.450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i/>
                <w:iCs/>
                <w:color w:val="000000"/>
                <w:spacing w:val="0"/>
                <w:w w:val="100"/>
                <w:position w:val="0"/>
              </w:rPr>
              <w:t>2.050.718</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i/>
                <w:iCs/>
                <w:color w:val="000000"/>
                <w:spacing w:val="0"/>
                <w:w w:val="100"/>
                <w:position w:val="0"/>
              </w:rPr>
              <w:t>15.722.168</w:t>
            </w:r>
          </w:p>
        </w:tc>
      </w:tr>
      <w:tr>
        <w:trPr>
          <w:trHeight w:val="61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2" w:lineRule="auto"/>
              <w:ind w:left="0" w:right="0" w:firstLine="0"/>
              <w:jc w:val="left"/>
            </w:pPr>
            <w:r>
              <w:rPr>
                <w:i/>
                <w:iCs/>
                <w:color w:val="000000"/>
                <w:spacing w:val="0"/>
                <w:w w:val="100"/>
                <w:position w:val="0"/>
              </w:rPr>
              <w:t>- Chi phí xây dựng 01 báo cáo chuyên đề</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i/>
                <w:iCs/>
                <w:color w:val="000000"/>
                <w:spacing w:val="0"/>
                <w:w w:val="100"/>
                <w:position w:val="0"/>
              </w:rPr>
              <w:t>24.777.900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pPr>
            <w:r>
              <w:rPr>
                <w:i/>
                <w:iCs/>
                <w:color w:val="000000"/>
                <w:spacing w:val="0"/>
                <w:w w:val="100"/>
                <w:position w:val="0"/>
              </w:rPr>
              <w:t>24.777.900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i/>
                <w:iCs/>
                <w:color w:val="000000"/>
                <w:spacing w:val="0"/>
                <w:w w:val="100"/>
                <w:position w:val="0"/>
              </w:rPr>
              <w:t>3.716.685</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i/>
                <w:iCs/>
                <w:color w:val="000000"/>
                <w:spacing w:val="0"/>
                <w:w w:val="100"/>
                <w:position w:val="0"/>
              </w:rPr>
              <w:t>28.494.585</w:t>
            </w:r>
          </w:p>
        </w:tc>
      </w:tr>
      <w:tr>
        <w:trPr>
          <w:trHeight w:val="514" w:hRule="exact"/>
        </w:trPr>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Ngoại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460" w:right="0" w:firstLine="0"/>
              <w:jc w:val="left"/>
            </w:pPr>
            <w:r>
              <w:rPr>
                <w:color w:val="000000"/>
                <w:spacing w:val="0"/>
                <w:w w:val="100"/>
                <w:position w:val="0"/>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240" w:right="0" w:firstLine="0"/>
              <w:jc w:val="left"/>
            </w:pPr>
            <w:r>
              <w:rPr>
                <w:color w:val="000000"/>
                <w:spacing w:val="0"/>
                <w:w w:val="100"/>
                <w:position w:val="0"/>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240" w:right="0" w:firstLine="0"/>
              <w:jc w:val="left"/>
            </w:pPr>
            <w:r>
              <w:rPr>
                <w:color w:val="000000"/>
                <w:spacing w:val="0"/>
                <w:w w:val="100"/>
                <w:position w:val="0"/>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40" w:firstLine="0"/>
              <w:jc w:val="right"/>
            </w:pPr>
            <w:r>
              <w:rPr>
                <w:color w:val="000000"/>
                <w:spacing w:val="0"/>
                <w:w w:val="100"/>
                <w:position w:val="0"/>
              </w:rPr>
              <w:t>-</w:t>
            </w:r>
          </w:p>
        </w:tc>
      </w:tr>
    </w:tbl>
    <w:p>
      <w:pPr>
        <w:widowControl w:val="0"/>
        <w:spacing w:after="279" w:line="1" w:lineRule="exact"/>
      </w:pPr>
    </w:p>
    <w:tbl>
      <w:tblPr>
        <w:tblOverlap w:val="never"/>
        <w:jc w:val="center"/>
        <w:tblLayout w:type="fixed"/>
      </w:tblPr>
      <w:tblGrid>
        <w:gridCol w:w="1003"/>
        <w:gridCol w:w="3312"/>
        <w:gridCol w:w="7733"/>
        <w:gridCol w:w="1670"/>
        <w:gridCol w:w="1805"/>
      </w:tblGrid>
      <w:tr>
        <w:trPr>
          <w:trHeight w:val="595"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Nội dung công việc</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Chi phí trực tiếp</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Giá sản phẩm</w:t>
            </w:r>
          </w:p>
        </w:tc>
      </w:tr>
    </w:tbl>
    <w:p>
      <w:pPr>
        <w:spacing w:lineRule="exact" w:line="1"/>
        <w:rPr>
          <w:sz w:val="2"/>
          <w:szCs w:val="2"/>
        </w:rPr>
      </w:pPr>
      <w:r>
        <w:br w:type="page"/>
      </w:r>
    </w:p>
    <w:tbl>
      <w:tblPr>
        <w:tblOverlap w:val="never"/>
        <w:jc w:val="center"/>
        <w:tblLayout w:type="fixed"/>
      </w:tblPr>
      <w:tblGrid>
        <w:gridCol w:w="1003"/>
        <w:gridCol w:w="3312"/>
        <w:gridCol w:w="1651"/>
        <w:gridCol w:w="1454"/>
        <w:gridCol w:w="1378"/>
        <w:gridCol w:w="1474"/>
        <w:gridCol w:w="1776"/>
        <w:gridCol w:w="1670"/>
        <w:gridCol w:w="1805"/>
      </w:tblGrid>
      <w:tr>
        <w:trPr>
          <w:trHeight w:val="1258"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Nhân công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Dụng cụ</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Vật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Thiết bị</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Tổng cộng</w:t>
            </w:r>
          </w:p>
        </w:tc>
        <w:tc>
          <w:tcPr>
            <w:tcBorders>
              <w:left w:val="single" w:sz="4"/>
            </w:tcBorders>
            <w:shd w:val="clear" w:color="auto" w:fill="FFFFFF"/>
            <w:vAlign w:val="bottom"/>
          </w:tcPr>
          <w:p>
            <w:pPr>
              <w:pStyle w:val="Style22"/>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 xml:space="preserve">Chi phí quản lý chung </w:t>
            </w:r>
            <w:r>
              <w:rPr>
                <w:color w:val="000000"/>
                <w:spacing w:val="0"/>
                <w:w w:val="100"/>
                <w:position w:val="0"/>
              </w:rPr>
              <w:t>(15% nội nghiệp; 20% ngoại nghiệp)</w:t>
            </w:r>
          </w:p>
        </w:tc>
        <w:tc>
          <w:tcPr>
            <w:tcBorders>
              <w:left w:val="single" w:sz="4"/>
              <w:right w:val="single" w:sz="4"/>
            </w:tcBorders>
            <w:shd w:val="clear" w:color="auto" w:fill="FFFFFF"/>
            <w:vAlign w:val="top"/>
          </w:tcPr>
          <w:p>
            <w:pPr>
              <w:widowControl w:val="0"/>
              <w:rPr>
                <w:sz w:val="10"/>
                <w:szCs w:val="10"/>
              </w:rPr>
            </w:pPr>
          </w:p>
        </w:tc>
      </w:tr>
      <w:tr>
        <w:trPr>
          <w:trHeight w:val="182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2" w:lineRule="auto"/>
              <w:ind w:left="0" w:right="0" w:firstLine="0"/>
              <w:jc w:val="left"/>
            </w:pPr>
            <w:r>
              <w:rPr>
                <w:b/>
                <w:bCs/>
                <w:color w:val="000000"/>
                <w:spacing w:val="0"/>
                <w:w w:val="100"/>
                <w:position w:val="0"/>
              </w:rPr>
              <w:t>Phân tích, đánh giá tình hình quản lý, sử dụng đất, biến động sử dụng đất; kết quả thực hiện quy hoạch, kế hoạch sử dụng đất cấp huyện kỳ trước và tiềm năng đất đai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b/>
                <w:bCs/>
                <w:color w:val="000000"/>
                <w:spacing w:val="0"/>
                <w:w w:val="100"/>
                <w:position w:val="0"/>
              </w:rPr>
              <w:t>281.802.015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22.153.597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24.284.422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34.768.159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b/>
                <w:bCs/>
                <w:color w:val="000000"/>
                <w:spacing w:val="0"/>
                <w:w w:val="100"/>
                <w:position w:val="0"/>
              </w:rPr>
              <w:t>363.008.193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55.056.326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418.064.519</w:t>
            </w:r>
          </w:p>
        </w:tc>
      </w:tr>
      <w:tr>
        <w:trPr>
          <w:trHeight w:val="95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2" w:lineRule="auto"/>
              <w:ind w:left="0" w:right="0" w:firstLine="0"/>
              <w:jc w:val="left"/>
            </w:pPr>
            <w:r>
              <w:rPr>
                <w:color w:val="000000"/>
                <w:spacing w:val="0"/>
                <w:w w:val="100"/>
                <w:position w:val="0"/>
              </w:rPr>
              <w:t xml:space="preserve">Nội nghiệp </w:t>
            </w:r>
            <w:r>
              <w:rPr>
                <w:i/>
                <w:iCs/>
                <w:color w:val="000000"/>
                <w:spacing w:val="0"/>
                <w:w w:val="100"/>
                <w:position w:val="0"/>
              </w:rPr>
              <w:t>(chưa bao gồm chi phí xây dựng các báo cáo chuyên đề</w:t>
            </w:r>
            <w:r>
              <w:rPr>
                <w:color w:val="000000"/>
                <w:spacing w:val="0"/>
                <w:w w:val="100"/>
                <w:position w:val="0"/>
              </w:rPr>
              <w:t xml:space="preserve"> )</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color w:val="000000"/>
                <w:spacing w:val="0"/>
                <w:w w:val="100"/>
                <w:position w:val="0"/>
              </w:rPr>
              <w:t>235.854.315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21.601.810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color w:val="000000"/>
                <w:spacing w:val="0"/>
                <w:w w:val="100"/>
                <w:position w:val="0"/>
              </w:rPr>
              <w:t>23.931.327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34.737.400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color w:val="000000"/>
                <w:spacing w:val="0"/>
                <w:w w:val="100"/>
                <w:position w:val="0"/>
              </w:rPr>
              <w:t>316.124.852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47.418.728</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363.543.580</w:t>
            </w:r>
          </w:p>
        </w:tc>
      </w:tr>
      <w:tr>
        <w:trPr>
          <w:trHeight w:val="66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2" w:lineRule="auto"/>
              <w:ind w:left="0" w:right="0" w:firstLine="0"/>
              <w:jc w:val="left"/>
            </w:pPr>
            <w:r>
              <w:rPr>
                <w:i/>
                <w:iCs/>
                <w:color w:val="000000"/>
                <w:spacing w:val="0"/>
                <w:w w:val="100"/>
                <w:position w:val="0"/>
              </w:rPr>
              <w:t>- Chi phí xây dựng 01 báo cáo chuyên đề</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i/>
                <w:iCs/>
                <w:color w:val="000000"/>
                <w:spacing w:val="0"/>
                <w:w w:val="100"/>
                <w:position w:val="0"/>
              </w:rPr>
              <w:t>34.781.400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pPr>
            <w:r>
              <w:rPr>
                <w:i/>
                <w:iCs/>
                <w:color w:val="000000"/>
                <w:spacing w:val="0"/>
                <w:w w:val="100"/>
                <w:position w:val="0"/>
              </w:rPr>
              <w:t>34.781.400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i/>
                <w:iCs/>
                <w:color w:val="000000"/>
                <w:spacing w:val="0"/>
                <w:w w:val="100"/>
                <w:position w:val="0"/>
              </w:rPr>
              <w:t>5.217.210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i/>
                <w:iCs/>
                <w:color w:val="000000"/>
                <w:spacing w:val="0"/>
                <w:w w:val="100"/>
                <w:position w:val="0"/>
              </w:rPr>
              <w:t>39.998.610</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11.166.300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551.787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353.095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30.759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12.101.941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2.420.388</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14.522.329</w:t>
            </w:r>
          </w:p>
        </w:tc>
      </w:tr>
      <w:tr>
        <w:trPr>
          <w:trHeight w:val="66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52" w:lineRule="auto"/>
              <w:ind w:left="0" w:right="0" w:firstLine="0"/>
              <w:jc w:val="left"/>
            </w:pPr>
            <w:r>
              <w:rPr>
                <w:b/>
                <w:bCs/>
                <w:color w:val="000000"/>
                <w:spacing w:val="0"/>
                <w:w w:val="100"/>
                <w:position w:val="0"/>
              </w:rPr>
              <w:t>Xây dựng quy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b/>
                <w:bCs/>
                <w:color w:val="000000"/>
                <w:spacing w:val="0"/>
                <w:w w:val="100"/>
                <w:position w:val="0"/>
              </w:rPr>
              <w:t>855.949.050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48.041.432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52.215.453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73.914.621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1.030.120.556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156.879.884</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1.187.000.440</w:t>
            </w:r>
          </w:p>
        </w:tc>
      </w:tr>
      <w:tr>
        <w:trPr>
          <w:trHeight w:val="95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2" w:lineRule="auto"/>
              <w:ind w:left="0" w:right="0" w:firstLine="0"/>
              <w:jc w:val="left"/>
            </w:pPr>
            <w:r>
              <w:rPr>
                <w:color w:val="000000"/>
                <w:spacing w:val="0"/>
                <w:w w:val="100"/>
                <w:position w:val="0"/>
              </w:rPr>
              <w:t xml:space="preserve">Nội nghiệp </w:t>
            </w:r>
            <w:r>
              <w:rPr>
                <w:i/>
                <w:iCs/>
                <w:color w:val="000000"/>
                <w:spacing w:val="0"/>
                <w:w w:val="100"/>
                <w:position w:val="0"/>
              </w:rPr>
              <w:t>(chưa bao gồm chi phí xây dựng các bản đồ chuyên đề, báo cáo chuyên đề</w:t>
            </w:r>
            <w:r>
              <w:rPr>
                <w:color w:val="000000"/>
                <w:spacing w:val="0"/>
                <w:w w:val="100"/>
                <w:position w:val="0"/>
              </w:rPr>
              <w:t xml:space="preserve"> )</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color w:val="000000"/>
                <w:spacing w:val="0"/>
                <w:w w:val="100"/>
                <w:position w:val="0"/>
              </w:rPr>
              <w:t>750.236.850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45.889.988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color w:val="000000"/>
                <w:spacing w:val="0"/>
                <w:w w:val="100"/>
                <w:position w:val="0"/>
              </w:rPr>
              <w:t>50.838.717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73.794.690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color w:val="000000"/>
                <w:spacing w:val="0"/>
                <w:w w:val="100"/>
                <w:position w:val="0"/>
              </w:rPr>
              <w:t>920.760.245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138.114.037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1.058.874.282</w:t>
            </w:r>
          </w:p>
        </w:tc>
      </w:tr>
      <w:tr>
        <w:trPr>
          <w:trHeight w:val="66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2" w:lineRule="auto"/>
              <w:ind w:left="0" w:right="0" w:firstLine="0"/>
              <w:jc w:val="left"/>
            </w:pPr>
            <w:r>
              <w:rPr>
                <w:i/>
                <w:iCs/>
                <w:color w:val="000000"/>
                <w:spacing w:val="0"/>
                <w:w w:val="100"/>
                <w:position w:val="0"/>
              </w:rPr>
              <w:t>- Chi phí xây dựng 01 bản đồ chuyên đề</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i/>
                <w:iCs/>
                <w:color w:val="000000"/>
                <w:spacing w:val="0"/>
                <w:w w:val="100"/>
                <w:position w:val="0"/>
              </w:rPr>
              <w:t>27.342.900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pPr>
            <w:r>
              <w:rPr>
                <w:i/>
                <w:iCs/>
                <w:color w:val="000000"/>
                <w:spacing w:val="0"/>
                <w:w w:val="100"/>
                <w:position w:val="0"/>
              </w:rPr>
              <w:t>27.342.900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i/>
                <w:iCs/>
                <w:color w:val="000000"/>
                <w:spacing w:val="0"/>
                <w:w w:val="100"/>
                <w:position w:val="0"/>
              </w:rPr>
              <w:t>4.101.435</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i/>
                <w:iCs/>
                <w:color w:val="000000"/>
                <w:spacing w:val="0"/>
                <w:w w:val="100"/>
                <w:position w:val="0"/>
              </w:rPr>
              <w:t>31.444.335</w:t>
            </w:r>
          </w:p>
        </w:tc>
      </w:tr>
      <w:tr>
        <w:trPr>
          <w:trHeight w:val="66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2" w:lineRule="auto"/>
              <w:ind w:left="0" w:right="0" w:firstLine="0"/>
              <w:jc w:val="left"/>
            </w:pPr>
            <w:r>
              <w:rPr>
                <w:i/>
                <w:iCs/>
                <w:color w:val="000000"/>
                <w:spacing w:val="0"/>
                <w:w w:val="100"/>
                <w:position w:val="0"/>
              </w:rPr>
              <w:t>- Chi phí xây dựng 01 báo cáo chuyên đề</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i/>
                <w:iCs/>
                <w:color w:val="000000"/>
                <w:spacing w:val="0"/>
                <w:w w:val="100"/>
                <w:position w:val="0"/>
              </w:rPr>
              <w:t>34.781.400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pPr>
            <w:r>
              <w:rPr>
                <w:i/>
                <w:iCs/>
                <w:color w:val="000000"/>
                <w:spacing w:val="0"/>
                <w:w w:val="100"/>
                <w:position w:val="0"/>
              </w:rPr>
              <w:t>34.781.400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i/>
                <w:iCs/>
                <w:color w:val="000000"/>
                <w:spacing w:val="0"/>
                <w:w w:val="100"/>
                <w:position w:val="0"/>
              </w:rPr>
              <w:t>5.217.210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i/>
                <w:iCs/>
                <w:color w:val="000000"/>
                <w:spacing w:val="0"/>
                <w:w w:val="100"/>
                <w:position w:val="0"/>
              </w:rPr>
              <w:t>39.998.610</w:t>
            </w:r>
          </w:p>
        </w:tc>
      </w:tr>
      <w:tr>
        <w:trPr>
          <w:trHeight w:val="54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43.587.900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2.151.444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1.376.736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119.931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47.236.011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9.447.202</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56.683.213</w:t>
            </w:r>
          </w:p>
        </w:tc>
      </w:tr>
      <w:tr>
        <w:trPr>
          <w:trHeight w:val="96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76" w:lineRule="auto"/>
              <w:ind w:left="0" w:right="0" w:firstLine="0"/>
              <w:jc w:val="left"/>
            </w:pPr>
            <w:r>
              <w:rPr>
                <w:b/>
                <w:bCs/>
                <w:color w:val="000000"/>
                <w:spacing w:val="0"/>
                <w:w w:val="100"/>
                <w:position w:val="0"/>
              </w:rPr>
              <w:t>Lập kế hoạch sử dụng đất năm đầu của quy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b/>
                <w:bCs/>
                <w:color w:val="000000"/>
                <w:spacing w:val="0"/>
                <w:w w:val="100"/>
                <w:position w:val="0"/>
              </w:rPr>
              <w:t>217.440.180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b/>
                <w:bCs/>
                <w:color w:val="000000"/>
                <w:spacing w:val="0"/>
                <w:w w:val="100"/>
                <w:position w:val="0"/>
              </w:rPr>
              <w:t>5.881.482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6.122.047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8.151.837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b/>
                <w:bCs/>
                <w:color w:val="000000"/>
                <w:spacing w:val="0"/>
                <w:w w:val="100"/>
                <w:position w:val="0"/>
              </w:rPr>
              <w:t>237.595.546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36.115.933</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273.711.479</w:t>
            </w:r>
          </w:p>
        </w:tc>
      </w:tr>
      <w:tr>
        <w:trPr>
          <w:trHeight w:val="55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Nội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color w:val="000000"/>
                <w:spacing w:val="0"/>
                <w:w w:val="100"/>
                <w:position w:val="0"/>
              </w:rPr>
              <w:t>209.334.780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5.040.138</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5.583.661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8.104.936</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color w:val="000000"/>
                <w:spacing w:val="0"/>
                <w:w w:val="100"/>
                <w:position w:val="0"/>
              </w:rPr>
              <w:t>228.063.515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34.209.527</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262.273.042</w:t>
            </w:r>
          </w:p>
        </w:tc>
      </w:tr>
    </w:tbl>
    <w:p>
      <w:pPr>
        <w:spacing w:lineRule="exact" w:line="1"/>
        <w:rPr>
          <w:sz w:val="2"/>
          <w:szCs w:val="2"/>
        </w:rPr>
      </w:pPr>
      <w:r>
        <w:br w:type="page"/>
      </w:r>
    </w:p>
    <w:tbl>
      <w:tblPr>
        <w:tblOverlap w:val="never"/>
        <w:jc w:val="center"/>
        <w:tblLayout w:type="fixed"/>
      </w:tblPr>
      <w:tblGrid>
        <w:gridCol w:w="1003"/>
        <w:gridCol w:w="3312"/>
        <w:gridCol w:w="1651"/>
        <w:gridCol w:w="1454"/>
        <w:gridCol w:w="1378"/>
        <w:gridCol w:w="1474"/>
        <w:gridCol w:w="1776"/>
        <w:gridCol w:w="1670"/>
        <w:gridCol w:w="1805"/>
      </w:tblGrid>
      <w:tr>
        <w:trPr>
          <w:trHeight w:val="55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8.105.400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841.344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538.386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20"/>
              <w:jc w:val="left"/>
            </w:pPr>
            <w:r>
              <w:rPr>
                <w:color w:val="000000"/>
                <w:spacing w:val="0"/>
                <w:w w:val="100"/>
                <w:position w:val="0"/>
              </w:rPr>
              <w:t>46.901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9.532.031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1.906.406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11.438.437</w:t>
            </w:r>
          </w:p>
        </w:tc>
      </w:tr>
      <w:tr>
        <w:trPr>
          <w:trHeight w:val="307" w:hRule="exact"/>
        </w:trPr>
        <w:tc>
          <w:tcPr>
            <w:gridSpan w:val="9"/>
            <w:tcBorders>
              <w:top w:val="single" w:sz="4"/>
            </w:tcBorders>
            <w:shd w:val="clear" w:color="auto" w:fill="FFFFFF"/>
            <w:vAlign w:val="top"/>
          </w:tcPr>
          <w:p>
            <w:pPr>
              <w:widowControl w:val="0"/>
              <w:rPr>
                <w:sz w:val="10"/>
                <w:szCs w:val="10"/>
              </w:rPr>
            </w:pPr>
          </w:p>
        </w:tc>
      </w:tr>
      <w:tr>
        <w:trPr>
          <w:trHeight w:val="57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 xml:space="preserve">Nội </w:t>
            </w:r>
            <w:r>
              <w:rPr>
                <w:b/>
                <w:bCs/>
                <w:color w:val="000000"/>
                <w:spacing w:val="0"/>
                <w:w w:val="100"/>
                <w:position w:val="0"/>
              </w:rPr>
              <w:t xml:space="preserve">dung </w:t>
            </w:r>
            <w:r>
              <w:rPr>
                <w:b/>
                <w:bCs/>
                <w:color w:val="000000"/>
                <w:spacing w:val="0"/>
                <w:w w:val="100"/>
                <w:position w:val="0"/>
              </w:rPr>
              <w:t>công việc</w:t>
            </w:r>
          </w:p>
        </w:tc>
        <w:tc>
          <w:tcPr>
            <w:gridSpan w:val="5"/>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Chi phí trực tiếp</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 xml:space="preserve">Chi phí quản lý chung </w:t>
            </w:r>
            <w:r>
              <w:rPr>
                <w:color w:val="000000"/>
                <w:spacing w:val="0"/>
                <w:w w:val="100"/>
                <w:position w:val="0"/>
              </w:rPr>
              <w:t>(15% nội nghiệp; 20% ngoại nghiệp)</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Giá sản phẩm</w:t>
            </w:r>
          </w:p>
        </w:tc>
      </w:tr>
      <w:tr>
        <w:trPr>
          <w:trHeight w:val="840"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Nhân công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Dụng cụ</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Vật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Thiết bị</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Tổng cộng</w:t>
            </w:r>
          </w:p>
        </w:tc>
        <w:tc>
          <w:tcPr>
            <w:vMerge/>
            <w:tcBorders>
              <w:left w:val="single" w:sz="4"/>
            </w:tcBorders>
            <w:shd w:val="clear" w:color="auto" w:fill="FFFFFF"/>
            <w:vAlign w:val="center"/>
          </w:tcPr>
          <w:p>
            <w:pPr/>
          </w:p>
        </w:tc>
        <w:tc>
          <w:tcPr>
            <w:vMerge/>
            <w:tcBorders>
              <w:left w:val="single" w:sz="4"/>
              <w:right w:val="single" w:sz="4"/>
            </w:tcBorders>
            <w:shd w:val="clear" w:color="auto" w:fill="FFFFFF"/>
            <w:vAlign w:val="center"/>
          </w:tcPr>
          <w:p>
            <w:pPr/>
          </w:p>
        </w:tc>
      </w:tr>
      <w:tr>
        <w:trPr>
          <w:trHeight w:val="96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4" w:lineRule="auto"/>
              <w:ind w:left="0" w:right="0" w:firstLine="0"/>
              <w:jc w:val="left"/>
            </w:pPr>
            <w:r>
              <w:rPr>
                <w:b/>
                <w:bCs/>
                <w:color w:val="000000"/>
                <w:spacing w:val="0"/>
                <w:w w:val="100"/>
                <w:position w:val="0"/>
              </w:rPr>
              <w:t>Xây dựng báo cáo thuyết minh tổng hợp và các tài liệu có liên quan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b/>
                <w:bCs/>
                <w:color w:val="000000"/>
                <w:spacing w:val="0"/>
                <w:w w:val="100"/>
                <w:position w:val="0"/>
              </w:rPr>
              <w:t>248.176.575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b/>
                <w:bCs/>
                <w:color w:val="000000"/>
                <w:spacing w:val="0"/>
                <w:w w:val="100"/>
                <w:position w:val="0"/>
              </w:rPr>
              <w:t>6.831.500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7.180.908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b/>
                <w:bCs/>
                <w:color w:val="000000"/>
                <w:spacing w:val="0"/>
                <w:w w:val="100"/>
                <w:position w:val="0"/>
              </w:rPr>
              <w:t>9.700.750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271.889.733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b/>
                <w:bCs/>
                <w:color w:val="000000"/>
                <w:spacing w:val="0"/>
                <w:w w:val="100"/>
                <w:position w:val="0"/>
              </w:rPr>
              <w:t>41.691.106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313.580.839</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color w:val="000000"/>
                <w:spacing w:val="0"/>
                <w:w w:val="100"/>
                <w:position w:val="0"/>
              </w:rPr>
              <w:t>231.427.125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6.003.819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6.651.265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9.654.611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253.736.820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color w:val="000000"/>
                <w:spacing w:val="0"/>
                <w:w w:val="100"/>
                <w:position w:val="0"/>
              </w:rPr>
              <w:t>38.060.523</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291.797.343</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16.749.450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827.681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529.643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20"/>
              <w:jc w:val="left"/>
            </w:pPr>
            <w:r>
              <w:rPr>
                <w:color w:val="000000"/>
                <w:spacing w:val="0"/>
                <w:w w:val="100"/>
                <w:position w:val="0"/>
              </w:rPr>
              <w:t>46.139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18.152.913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3.630.583</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21.783.496</w:t>
            </w:r>
          </w:p>
        </w:tc>
      </w:tr>
      <w:tr>
        <w:trPr>
          <w:trHeight w:val="124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II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2" w:lineRule="auto"/>
              <w:ind w:left="0" w:right="0" w:firstLine="0"/>
              <w:jc w:val="left"/>
            </w:pPr>
            <w:r>
              <w:rPr>
                <w:b/>
                <w:bCs/>
                <w:color w:val="000000"/>
                <w:spacing w:val="0"/>
                <w:w w:val="100"/>
                <w:position w:val="0"/>
              </w:rPr>
              <w:t>Điều chỉnh quy hoạch sử dụng đất và kế hoạch sử dụng đất năm đầu của điều chỉnh quy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1.275.901.965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64.834.556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95.604.646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92.438.813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1.528.779.980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234.999.446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40" w:firstLine="0"/>
              <w:jc w:val="right"/>
            </w:pPr>
            <w:r>
              <w:rPr>
                <w:b/>
                <w:bCs/>
                <w:color w:val="000000"/>
                <w:spacing w:val="0"/>
                <w:w w:val="100"/>
                <w:position w:val="0"/>
              </w:rPr>
              <w:t>1.763.779.426</w:t>
            </w:r>
          </w:p>
        </w:tc>
      </w:tr>
      <w:tr>
        <w:trPr>
          <w:trHeight w:val="298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2" w:lineRule="auto"/>
              <w:ind w:left="0" w:right="0" w:firstLine="0"/>
              <w:jc w:val="left"/>
            </w:pPr>
            <w:r>
              <w:rPr>
                <w:b/>
                <w:bCs/>
                <w:color w:val="000000"/>
                <w:spacing w:val="0"/>
                <w:w w:val="100"/>
                <w:position w:val="0"/>
              </w:rPr>
              <w:t>Điều tra, thu thập bổ sung thông tin, tài liệu và khảo sát thực địa; phân tích, đánh giá bổ sung điều kiện tự nhiên, kinh tế - xã hội và môi trường tác động đến việc sử dụng đất; tình hình quản lý, sử dụng đất, biến động sử dụng đất; kết quả thực hiện quy hoạch sử dụng đất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b/>
                <w:bCs/>
                <w:color w:val="000000"/>
                <w:spacing w:val="0"/>
                <w:w w:val="100"/>
                <w:position w:val="0"/>
              </w:rPr>
              <w:t>289.025.910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18.155.012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26.215.447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25.121.101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358.517.470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b/>
                <w:bCs/>
                <w:color w:val="000000"/>
                <w:spacing w:val="0"/>
                <w:w w:val="100"/>
                <w:position w:val="0"/>
              </w:rPr>
              <w:t>56.268.372</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414.785.842</w:t>
            </w:r>
          </w:p>
        </w:tc>
      </w:tr>
      <w:tr>
        <w:trPr>
          <w:trHeight w:val="96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4" w:lineRule="auto"/>
              <w:ind w:left="0" w:right="0" w:firstLine="0"/>
              <w:jc w:val="left"/>
            </w:pPr>
            <w:r>
              <w:rPr>
                <w:color w:val="000000"/>
                <w:spacing w:val="0"/>
                <w:w w:val="100"/>
                <w:position w:val="0"/>
              </w:rPr>
              <w:t xml:space="preserve">Nội nghiệp </w:t>
            </w:r>
            <w:r>
              <w:rPr>
                <w:i/>
                <w:iCs/>
                <w:color w:val="000000"/>
                <w:spacing w:val="0"/>
                <w:w w:val="100"/>
                <w:position w:val="0"/>
              </w:rPr>
              <w:t>(chưa bao gồm chi phí xây dựng các báo cáo chuyên đề</w:t>
            </w:r>
            <w:r>
              <w:rPr>
                <w:color w:val="000000"/>
                <w:spacing w:val="0"/>
                <w:w w:val="100"/>
                <w:position w:val="0"/>
              </w:rPr>
              <w:t xml:space="preserve"> )</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color w:val="000000"/>
                <w:spacing w:val="0"/>
                <w:w w:val="100"/>
                <w:position w:val="0"/>
              </w:rPr>
              <w:t>218.389.230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16.038.655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24.905.295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24.591.358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283.924.538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color w:val="000000"/>
                <w:spacing w:val="0"/>
                <w:w w:val="100"/>
                <w:position w:val="0"/>
              </w:rPr>
              <w:t>42.588.681</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326.513.219</w:t>
            </w:r>
          </w:p>
        </w:tc>
      </w:tr>
      <w:tr>
        <w:trPr>
          <w:trHeight w:val="677"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52" w:lineRule="auto"/>
              <w:ind w:left="0" w:right="0" w:firstLine="0"/>
              <w:jc w:val="left"/>
            </w:pPr>
            <w:r>
              <w:rPr>
                <w:i/>
                <w:iCs/>
                <w:color w:val="000000"/>
                <w:spacing w:val="0"/>
                <w:w w:val="100"/>
                <w:position w:val="0"/>
              </w:rPr>
              <w:t>- Chi phí xây dựng 01 báo cáo chuyên đề</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i/>
                <w:iCs/>
                <w:color w:val="000000"/>
                <w:spacing w:val="0"/>
                <w:w w:val="100"/>
                <w:position w:val="0"/>
              </w:rPr>
              <w:t>24.777.900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pPr>
            <w:r>
              <w:rPr>
                <w:i/>
                <w:iCs/>
                <w:color w:val="000000"/>
                <w:spacing w:val="0"/>
                <w:w w:val="100"/>
                <w:position w:val="0"/>
              </w:rPr>
              <w:t>24.777.900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i/>
                <w:iCs/>
                <w:color w:val="000000"/>
                <w:spacing w:val="0"/>
                <w:w w:val="100"/>
                <w:position w:val="0"/>
              </w:rPr>
              <w:t>3.716.685</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i/>
                <w:iCs/>
                <w:color w:val="000000"/>
                <w:spacing w:val="0"/>
                <w:w w:val="100"/>
                <w:position w:val="0"/>
              </w:rPr>
              <w:t>28.494.585</w:t>
            </w:r>
          </w:p>
        </w:tc>
      </w:tr>
    </w:tbl>
    <w:p>
      <w:pPr>
        <w:spacing w:lineRule="exact" w:line="1"/>
        <w:rPr>
          <w:sz w:val="2"/>
          <w:szCs w:val="2"/>
        </w:rPr>
      </w:pPr>
      <w:r>
        <w:br w:type="page"/>
      </w:r>
    </w:p>
    <w:tbl>
      <w:tblPr>
        <w:tblOverlap w:val="never"/>
        <w:jc w:val="center"/>
        <w:tblLayout w:type="fixed"/>
      </w:tblPr>
      <w:tblGrid>
        <w:gridCol w:w="1003"/>
        <w:gridCol w:w="3312"/>
        <w:gridCol w:w="1651"/>
        <w:gridCol w:w="1454"/>
        <w:gridCol w:w="1378"/>
        <w:gridCol w:w="1474"/>
        <w:gridCol w:w="1776"/>
        <w:gridCol w:w="1670"/>
        <w:gridCol w:w="1805"/>
      </w:tblGrid>
      <w:tr>
        <w:trPr>
          <w:trHeight w:val="55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45.858.780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2.116.357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1.310.152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529.743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49.815.032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9.963.006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59.778.038</w:t>
            </w:r>
          </w:p>
        </w:tc>
      </w:tr>
      <w:tr>
        <w:trPr>
          <w:trHeight w:val="66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52" w:lineRule="auto"/>
              <w:ind w:left="0" w:right="0" w:firstLine="0"/>
              <w:jc w:val="left"/>
            </w:pPr>
            <w:r>
              <w:rPr>
                <w:b/>
                <w:bCs/>
                <w:color w:val="000000"/>
                <w:spacing w:val="0"/>
                <w:w w:val="100"/>
                <w:position w:val="0"/>
              </w:rPr>
              <w:t>Xây dựng điều chỉnh quy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b/>
                <w:bCs/>
                <w:color w:val="000000"/>
                <w:spacing w:val="0"/>
                <w:w w:val="100"/>
                <w:position w:val="0"/>
              </w:rPr>
              <w:t>578.648.610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35.479.858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53.569.922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52.305.466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720.003.856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109.792.187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b/>
                <w:bCs/>
                <w:color w:val="000000"/>
                <w:spacing w:val="0"/>
                <w:w w:val="100"/>
                <w:position w:val="0"/>
              </w:rPr>
              <w:t>829.796.043</w:t>
            </w:r>
          </w:p>
        </w:tc>
      </w:tr>
      <w:tr>
        <w:trPr>
          <w:trHeight w:val="974"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52" w:lineRule="auto"/>
              <w:ind w:left="0" w:right="0" w:firstLine="0"/>
              <w:jc w:val="left"/>
            </w:pPr>
            <w:r>
              <w:rPr>
                <w:color w:val="000000"/>
                <w:spacing w:val="0"/>
                <w:w w:val="100"/>
                <w:position w:val="0"/>
              </w:rPr>
              <w:t xml:space="preserve">Nội nghiệp </w:t>
            </w:r>
            <w:r>
              <w:rPr>
                <w:i/>
                <w:iCs/>
                <w:color w:val="000000"/>
                <w:spacing w:val="0"/>
                <w:w w:val="100"/>
                <w:position w:val="0"/>
              </w:rPr>
              <w:t>(chưa bao gồm chi phí xây dựng các bản đồ chuyên đề, báo cáo chuyên đề</w:t>
            </w:r>
            <w:r>
              <w:rPr>
                <w:color w:val="000000"/>
                <w:spacing w:val="0"/>
                <w:w w:val="100"/>
                <w:position w:val="0"/>
              </w:rPr>
              <w:t xml:space="preserve"> )</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color w:val="000000"/>
                <w:spacing w:val="0"/>
                <w:w w:val="100"/>
                <w:position w:val="0"/>
              </w:rPr>
              <w:t>497.415.060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33.847.503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52.559.397</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51.896.874</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635.718.834</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color w:val="000000"/>
                <w:spacing w:val="0"/>
                <w:w w:val="100"/>
                <w:position w:val="0"/>
              </w:rPr>
              <w:t>95.357.825</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color w:val="000000"/>
                <w:spacing w:val="0"/>
                <w:w w:val="100"/>
                <w:position w:val="0"/>
              </w:rPr>
              <w:t>731.076.659</w:t>
            </w:r>
          </w:p>
        </w:tc>
      </w:tr>
    </w:tbl>
    <w:p>
      <w:pPr>
        <w:widowControl w:val="0"/>
        <w:spacing w:after="279" w:line="1" w:lineRule="exact"/>
      </w:pPr>
    </w:p>
    <w:tbl>
      <w:tblPr>
        <w:tblOverlap w:val="never"/>
        <w:jc w:val="center"/>
        <w:tblLayout w:type="fixed"/>
      </w:tblPr>
      <w:tblGrid>
        <w:gridCol w:w="1003"/>
        <w:gridCol w:w="3312"/>
        <w:gridCol w:w="1651"/>
        <w:gridCol w:w="1454"/>
        <w:gridCol w:w="1378"/>
        <w:gridCol w:w="1474"/>
        <w:gridCol w:w="1776"/>
        <w:gridCol w:w="1670"/>
        <w:gridCol w:w="1805"/>
      </w:tblGrid>
      <w:tr>
        <w:trPr>
          <w:trHeight w:val="576"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Nội dung công việc</w:t>
            </w:r>
          </w:p>
        </w:tc>
        <w:tc>
          <w:tcPr>
            <w:gridSpan w:val="5"/>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Chi phí trực tiếp</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83" w:lineRule="auto"/>
              <w:ind w:left="0" w:right="0" w:firstLine="0"/>
              <w:jc w:val="center"/>
            </w:pPr>
            <w:r>
              <w:rPr>
                <w:b/>
                <w:bCs/>
                <w:color w:val="000000"/>
                <w:spacing w:val="0"/>
                <w:w w:val="100"/>
                <w:position w:val="0"/>
              </w:rPr>
              <w:t xml:space="preserve">Chi phí quản lý chung </w:t>
            </w:r>
            <w:r>
              <w:rPr>
                <w:color w:val="000000"/>
                <w:spacing w:val="0"/>
                <w:w w:val="100"/>
                <w:position w:val="0"/>
              </w:rPr>
              <w:t>(15% nội nghiệp; 20% ngoại nghiệp)</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Giá sản phẩm</w:t>
            </w:r>
          </w:p>
        </w:tc>
      </w:tr>
      <w:tr>
        <w:trPr>
          <w:trHeight w:val="84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Nhân công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Dụng cụ</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Vật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Thiết bị</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rPr>
              <w:t>Tổng cộng</w:t>
            </w:r>
          </w:p>
        </w:tc>
        <w:tc>
          <w:tcPr>
            <w:vMerge/>
            <w:tcBorders>
              <w:left w:val="single" w:sz="4"/>
            </w:tcBorders>
            <w:shd w:val="clear" w:color="auto" w:fill="FFFFFF"/>
            <w:vAlign w:val="center"/>
          </w:tcPr>
          <w:p>
            <w:pPr/>
          </w:p>
        </w:tc>
        <w:tc>
          <w:tcPr>
            <w:vMerge/>
            <w:tcBorders>
              <w:left w:val="single" w:sz="4"/>
              <w:right w:val="single" w:sz="4"/>
            </w:tcBorders>
            <w:shd w:val="clear" w:color="auto" w:fill="FFFFFF"/>
            <w:vAlign w:val="center"/>
          </w:tcPr>
          <w:p>
            <w:pPr/>
          </w:p>
        </w:tc>
      </w:tr>
      <w:tr>
        <w:trPr>
          <w:trHeight w:val="66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2" w:lineRule="auto"/>
              <w:ind w:left="0" w:right="0" w:firstLine="0"/>
              <w:jc w:val="left"/>
            </w:pPr>
            <w:r>
              <w:rPr>
                <w:i/>
                <w:iCs/>
                <w:color w:val="000000"/>
                <w:spacing w:val="0"/>
                <w:w w:val="100"/>
                <w:position w:val="0"/>
              </w:rPr>
              <w:t>- Chi phí xây dựng 01 bản đồ chuyên đề</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i/>
                <w:iCs/>
                <w:color w:val="000000"/>
                <w:spacing w:val="0"/>
                <w:w w:val="100"/>
                <w:position w:val="0"/>
              </w:rPr>
              <w:t>13.671.450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pPr>
            <w:r>
              <w:rPr>
                <w:i/>
                <w:iCs/>
                <w:color w:val="000000"/>
                <w:spacing w:val="0"/>
                <w:w w:val="100"/>
                <w:position w:val="0"/>
              </w:rPr>
              <w:t>13.671.450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i/>
                <w:iCs/>
                <w:color w:val="000000"/>
                <w:spacing w:val="0"/>
                <w:w w:val="100"/>
                <w:position w:val="0"/>
              </w:rPr>
              <w:t>2.050.718</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i/>
                <w:iCs/>
                <w:color w:val="000000"/>
                <w:spacing w:val="0"/>
                <w:w w:val="100"/>
                <w:position w:val="0"/>
              </w:rPr>
              <w:t>15.722.168</w:t>
            </w:r>
          </w:p>
        </w:tc>
      </w:tr>
      <w:tr>
        <w:trPr>
          <w:trHeight w:val="66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4" w:lineRule="auto"/>
              <w:ind w:left="0" w:right="0" w:firstLine="0"/>
              <w:jc w:val="left"/>
            </w:pPr>
            <w:r>
              <w:rPr>
                <w:i/>
                <w:iCs/>
                <w:color w:val="000000"/>
                <w:spacing w:val="0"/>
                <w:w w:val="100"/>
                <w:position w:val="0"/>
              </w:rPr>
              <w:t>- Chi phí xây dựng 01 báo cáo chuyên đề</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i/>
                <w:iCs/>
                <w:color w:val="000000"/>
                <w:spacing w:val="0"/>
                <w:w w:val="100"/>
                <w:position w:val="0"/>
              </w:rPr>
              <w:t>34.781.400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pPr>
            <w:r>
              <w:rPr>
                <w:i/>
                <w:iCs/>
                <w:color w:val="000000"/>
                <w:spacing w:val="0"/>
                <w:w w:val="100"/>
                <w:position w:val="0"/>
              </w:rPr>
              <w:t>34.781.400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i/>
                <w:iCs/>
                <w:color w:val="000000"/>
                <w:spacing w:val="0"/>
                <w:w w:val="100"/>
                <w:position w:val="0"/>
              </w:rPr>
              <w:t>5.217.210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i/>
                <w:iCs/>
                <w:color w:val="000000"/>
                <w:spacing w:val="0"/>
                <w:w w:val="100"/>
                <w:position w:val="0"/>
              </w:rPr>
              <w:t>39.998.610</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32.780.700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1.632.355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1.010.525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408.592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35.832.172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7.166.434</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42.998.606</w:t>
            </w:r>
          </w:p>
        </w:tc>
      </w:tr>
      <w:tr>
        <w:trPr>
          <w:trHeight w:val="95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2" w:lineRule="auto"/>
              <w:ind w:left="0" w:right="0" w:firstLine="0"/>
              <w:jc w:val="left"/>
            </w:pPr>
            <w:r>
              <w:rPr>
                <w:b/>
                <w:bCs/>
                <w:color w:val="000000"/>
                <w:spacing w:val="0"/>
                <w:w w:val="100"/>
                <w:position w:val="0"/>
              </w:rPr>
              <w:t>Lập kế hoạch sử dụng đất năm đầu của điều chỉnh quy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b/>
                <w:bCs/>
                <w:color w:val="000000"/>
                <w:spacing w:val="0"/>
                <w:w w:val="100"/>
                <w:position w:val="0"/>
              </w:rPr>
              <w:t>217.440.180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b/>
                <w:bCs/>
                <w:color w:val="000000"/>
                <w:spacing w:val="0"/>
                <w:w w:val="100"/>
                <w:position w:val="0"/>
              </w:rPr>
              <w:t>5.891.765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8.356.603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b/>
                <w:bCs/>
                <w:color w:val="000000"/>
                <w:spacing w:val="0"/>
                <w:w w:val="100"/>
                <w:position w:val="0"/>
              </w:rPr>
              <w:t>7.945.003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239.633.551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b/>
                <w:bCs/>
                <w:color w:val="000000"/>
                <w:spacing w:val="0"/>
                <w:w w:val="100"/>
                <w:position w:val="0"/>
              </w:rPr>
              <w:t>36.429.610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b/>
                <w:bCs/>
                <w:color w:val="000000"/>
                <w:spacing w:val="0"/>
                <w:w w:val="100"/>
                <w:position w:val="0"/>
              </w:rPr>
              <w:t>276.063.161</w:t>
            </w:r>
          </w:p>
        </w:tc>
      </w:tr>
      <w:tr>
        <w:trPr>
          <w:trHeight w:val="54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color w:val="000000"/>
                <w:spacing w:val="0"/>
                <w:w w:val="100"/>
                <w:position w:val="0"/>
              </w:rPr>
              <w:t>209.334.780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5.043.266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7.831.332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7.732.616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229.941.994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color w:val="000000"/>
                <w:spacing w:val="0"/>
                <w:w w:val="100"/>
                <w:position w:val="0"/>
              </w:rPr>
              <w:t>34.491.299</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color w:val="000000"/>
                <w:spacing w:val="0"/>
                <w:w w:val="100"/>
                <w:position w:val="0"/>
              </w:rPr>
              <w:t>264.433.293</w:t>
            </w:r>
          </w:p>
        </w:tc>
      </w:tr>
      <w:tr>
        <w:trPr>
          <w:trHeight w:val="54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8.105.400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848.499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525.271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212.387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9.691.557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1.938.311</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11.629.868</w:t>
            </w:r>
          </w:p>
        </w:tc>
      </w:tr>
      <w:tr>
        <w:trPr>
          <w:trHeight w:val="95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2" w:lineRule="auto"/>
              <w:ind w:left="0" w:right="0" w:firstLine="0"/>
              <w:jc w:val="left"/>
            </w:pPr>
            <w:r>
              <w:rPr>
                <w:b/>
                <w:bCs/>
                <w:color w:val="000000"/>
                <w:spacing w:val="0"/>
                <w:w w:val="100"/>
                <w:position w:val="0"/>
              </w:rPr>
              <w:t>Xây dựng báo cáo thuyết minh tổng hợp và các tài liệu có liên quan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b/>
                <w:bCs/>
                <w:color w:val="000000"/>
                <w:spacing w:val="0"/>
                <w:w w:val="100"/>
                <w:position w:val="0"/>
              </w:rPr>
              <w:t>190.787.265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b/>
                <w:bCs/>
                <w:color w:val="000000"/>
                <w:spacing w:val="0"/>
                <w:w w:val="100"/>
                <w:position w:val="0"/>
              </w:rPr>
              <w:t>5.307.921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7.462.674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b/>
                <w:bCs/>
                <w:color w:val="000000"/>
                <w:spacing w:val="0"/>
                <w:w w:val="100"/>
                <w:position w:val="0"/>
              </w:rPr>
              <w:t>7.067.243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210.625.103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b/>
                <w:bCs/>
                <w:color w:val="000000"/>
                <w:spacing w:val="0"/>
                <w:w w:val="100"/>
                <w:position w:val="0"/>
              </w:rPr>
              <w:t>32.509.277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243.134.380</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color w:val="000000"/>
                <w:spacing w:val="0"/>
                <w:w w:val="100"/>
                <w:position w:val="0"/>
              </w:rPr>
              <w:t>174.037.815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4.473.003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6.945.810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6.858.256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192.314.884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color w:val="000000"/>
                <w:spacing w:val="0"/>
                <w:w w:val="100"/>
                <w:position w:val="0"/>
              </w:rPr>
              <w:t>28.847.233</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221.162.117</w:t>
            </w:r>
          </w:p>
        </w:tc>
      </w:tr>
      <w:tr>
        <w:trPr>
          <w:trHeight w:val="56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Ngoại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16.749.450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834.918</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516.864</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208.987</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18.310.219</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3.662.044</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21.972.263</w:t>
            </w:r>
          </w:p>
        </w:tc>
      </w:tr>
    </w:tbl>
    <w:p>
      <w:pPr>
        <w:spacing w:lineRule="exact" w:line="1"/>
        <w:rPr>
          <w:sz w:val="2"/>
          <w:szCs w:val="2"/>
        </w:rPr>
      </w:pPr>
      <w:r>
        <w:br w:type="page"/>
      </w:r>
    </w:p>
    <w:tbl>
      <w:tblPr>
        <w:tblOverlap w:val="never"/>
        <w:jc w:val="center"/>
        <w:tblLayout w:type="fixed"/>
      </w:tblPr>
      <w:tblGrid>
        <w:gridCol w:w="1003"/>
        <w:gridCol w:w="3312"/>
        <w:gridCol w:w="1651"/>
        <w:gridCol w:w="1454"/>
        <w:gridCol w:w="1378"/>
        <w:gridCol w:w="1474"/>
        <w:gridCol w:w="1776"/>
        <w:gridCol w:w="1670"/>
        <w:gridCol w:w="1805"/>
      </w:tblGrid>
      <w:tr>
        <w:trPr>
          <w:trHeight w:val="67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III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4" w:lineRule="auto"/>
              <w:ind w:left="0" w:right="0" w:firstLine="0"/>
              <w:jc w:val="left"/>
            </w:pPr>
            <w:r>
              <w:rPr>
                <w:b/>
                <w:bCs/>
                <w:color w:val="000000"/>
                <w:spacing w:val="0"/>
                <w:w w:val="100"/>
                <w:position w:val="0"/>
              </w:rPr>
              <w:t>Lập kế hoạch sử dụng đất hàng năm</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b/>
                <w:bCs/>
                <w:color w:val="000000"/>
                <w:spacing w:val="0"/>
                <w:w w:val="100"/>
                <w:position w:val="0"/>
              </w:rPr>
              <w:t>408.786.615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18.705.565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86.470.807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22.583.181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536.546.168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b/>
                <w:bCs/>
                <w:color w:val="000000"/>
                <w:spacing w:val="0"/>
                <w:w w:val="100"/>
                <w:position w:val="0"/>
              </w:rPr>
              <w:t>82.141.466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618.687.634</w:t>
            </w:r>
          </w:p>
        </w:tc>
      </w:tr>
      <w:tr>
        <w:trPr>
          <w:trHeight w:val="66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54" w:lineRule="auto"/>
              <w:ind w:left="0" w:right="0" w:firstLine="0"/>
              <w:jc w:val="left"/>
            </w:pPr>
            <w:r>
              <w:rPr>
                <w:b/>
                <w:bCs/>
                <w:color w:val="000000"/>
                <w:spacing w:val="0"/>
                <w:w w:val="100"/>
                <w:position w:val="0"/>
              </w:rPr>
              <w:t>Điều tra, thu thập thông tin, tài liệu và khảo sát thực địa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80.828.280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both"/>
            </w:pPr>
            <w:r>
              <w:rPr>
                <w:b/>
                <w:bCs/>
                <w:color w:val="000000"/>
                <w:spacing w:val="0"/>
                <w:w w:val="100"/>
                <w:position w:val="0"/>
              </w:rPr>
              <w:t>3.197.893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10.435.352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b/>
                <w:bCs/>
                <w:color w:val="000000"/>
                <w:spacing w:val="0"/>
                <w:w w:val="100"/>
                <w:position w:val="0"/>
              </w:rPr>
              <w:t>2.708.096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b/>
                <w:bCs/>
                <w:color w:val="000000"/>
                <w:spacing w:val="0"/>
                <w:w w:val="100"/>
                <w:position w:val="0"/>
              </w:rPr>
              <w:t>97.169.621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b/>
                <w:bCs/>
                <w:color w:val="000000"/>
                <w:spacing w:val="0"/>
                <w:w w:val="100"/>
                <w:position w:val="0"/>
              </w:rPr>
              <w:t>15.602.147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112.771.768</w:t>
            </w:r>
          </w:p>
        </w:tc>
      </w:tr>
      <w:tr>
        <w:trPr>
          <w:trHeight w:val="55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63.837.720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both"/>
            </w:pPr>
            <w:r>
              <w:rPr>
                <w:color w:val="000000"/>
                <w:spacing w:val="0"/>
                <w:w w:val="100"/>
                <w:position w:val="0"/>
              </w:rPr>
              <w:t>1.630.771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8.850.416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2.316.629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76.635.536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color w:val="000000"/>
                <w:spacing w:val="0"/>
                <w:w w:val="100"/>
                <w:position w:val="0"/>
              </w:rPr>
              <w:t>11.495.330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88.130.866</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16.990.560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both"/>
            </w:pPr>
            <w:r>
              <w:rPr>
                <w:color w:val="000000"/>
                <w:spacing w:val="0"/>
                <w:w w:val="100"/>
                <w:position w:val="0"/>
              </w:rPr>
              <w:t>1.567.122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color w:val="000000"/>
                <w:spacing w:val="0"/>
                <w:w w:val="100"/>
                <w:position w:val="0"/>
              </w:rPr>
              <w:t>1.584.936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391.467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20.534.085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4.106.817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24.640.902</w:t>
            </w:r>
          </w:p>
        </w:tc>
      </w:tr>
      <w:tr>
        <w:trPr>
          <w:trHeight w:val="95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2" w:lineRule="auto"/>
              <w:ind w:left="0" w:right="0" w:firstLine="0"/>
              <w:jc w:val="left"/>
            </w:pPr>
            <w:r>
              <w:rPr>
                <w:b/>
                <w:bCs/>
                <w:color w:val="000000"/>
                <w:spacing w:val="0"/>
                <w:w w:val="100"/>
                <w:position w:val="0"/>
              </w:rPr>
              <w:t>Phân tích, đánh giá kết quả thực hiện kế hoạch sử dụng đất năm trước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b/>
                <w:bCs/>
                <w:color w:val="000000"/>
                <w:spacing w:val="0"/>
                <w:w w:val="100"/>
                <w:position w:val="0"/>
              </w:rPr>
              <w:t>107.832.600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both"/>
            </w:pPr>
            <w:r>
              <w:rPr>
                <w:b/>
                <w:bCs/>
                <w:color w:val="000000"/>
                <w:spacing w:val="0"/>
                <w:w w:val="100"/>
                <w:position w:val="0"/>
              </w:rPr>
              <w:t>9.574.631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47.600.749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12.444.924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177.452.904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b/>
                <w:bCs/>
                <w:color w:val="000000"/>
                <w:spacing w:val="0"/>
                <w:w w:val="100"/>
                <w:position w:val="0"/>
              </w:rPr>
              <w:t>26.729.619</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204.182.523</w:t>
            </w:r>
          </w:p>
        </w:tc>
      </w:tr>
      <w:tr>
        <w:trPr>
          <w:trHeight w:val="970"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52" w:lineRule="auto"/>
              <w:ind w:left="0" w:right="0" w:firstLine="0"/>
              <w:jc w:val="left"/>
            </w:pPr>
            <w:r>
              <w:rPr>
                <w:color w:val="000000"/>
                <w:spacing w:val="0"/>
                <w:w w:val="100"/>
                <w:position w:val="0"/>
              </w:rPr>
              <w:t xml:space="preserve">Nội nghiệp </w:t>
            </w:r>
            <w:r>
              <w:rPr>
                <w:i/>
                <w:iCs/>
                <w:color w:val="000000"/>
                <w:spacing w:val="0"/>
                <w:w w:val="100"/>
                <w:position w:val="0"/>
              </w:rPr>
              <w:t>(chưa bao gồm chi phí xây dựng các báo cáo chuyên đề</w:t>
            </w:r>
            <w:r>
              <w:rPr>
                <w:color w:val="000000"/>
                <w:spacing w:val="0"/>
                <w:w w:val="100"/>
                <w:position w:val="0"/>
              </w:rPr>
              <w:t xml:space="preserve"> )</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92.965.860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both"/>
            </w:pPr>
            <w:r>
              <w:rPr>
                <w:color w:val="000000"/>
                <w:spacing w:val="0"/>
                <w:w w:val="100"/>
                <w:position w:val="0"/>
              </w:rPr>
              <w:t>8.586.789</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color w:val="000000"/>
                <w:spacing w:val="0"/>
                <w:w w:val="100"/>
                <w:position w:val="0"/>
              </w:rPr>
              <w:t>46.601.677</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color w:val="000000"/>
                <w:spacing w:val="0"/>
                <w:w w:val="100"/>
                <w:position w:val="0"/>
              </w:rPr>
              <w:t>12.198.161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160.352.487</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color w:val="000000"/>
                <w:spacing w:val="0"/>
                <w:w w:val="100"/>
                <w:position w:val="0"/>
              </w:rPr>
              <w:t>24.052.873</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184.405.360</w:t>
            </w:r>
          </w:p>
        </w:tc>
      </w:tr>
    </w:tbl>
    <w:p>
      <w:pPr>
        <w:widowControl w:val="0"/>
        <w:spacing w:after="279" w:line="1" w:lineRule="exact"/>
      </w:pPr>
    </w:p>
    <w:tbl>
      <w:tblPr>
        <w:tblOverlap w:val="never"/>
        <w:jc w:val="center"/>
        <w:tblLayout w:type="fixed"/>
      </w:tblPr>
      <w:tblGrid>
        <w:gridCol w:w="1003"/>
        <w:gridCol w:w="3312"/>
        <w:gridCol w:w="1651"/>
        <w:gridCol w:w="1454"/>
        <w:gridCol w:w="1378"/>
        <w:gridCol w:w="1474"/>
        <w:gridCol w:w="1776"/>
        <w:gridCol w:w="1670"/>
        <w:gridCol w:w="1805"/>
      </w:tblGrid>
      <w:tr>
        <w:trPr>
          <w:trHeight w:val="58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Nội dung công việc</w:t>
            </w:r>
          </w:p>
        </w:tc>
        <w:tc>
          <w:tcPr>
            <w:gridSpan w:val="5"/>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Chi phí trực tiếp</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76" w:lineRule="auto"/>
              <w:ind w:left="0" w:right="0" w:firstLine="0"/>
              <w:jc w:val="center"/>
            </w:pPr>
            <w:r>
              <w:rPr>
                <w:b/>
                <w:bCs/>
                <w:color w:val="000000"/>
                <w:spacing w:val="0"/>
                <w:w w:val="100"/>
                <w:position w:val="0"/>
              </w:rPr>
              <w:t xml:space="preserve">Chi phí quản lý chung </w:t>
            </w:r>
            <w:r>
              <w:rPr>
                <w:color w:val="000000"/>
                <w:spacing w:val="0"/>
                <w:w w:val="100"/>
                <w:position w:val="0"/>
              </w:rPr>
              <w:t>(15% nội nghiệp; 20% ngoại nghiệp)</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Giá sản phẩm</w:t>
            </w:r>
          </w:p>
        </w:tc>
      </w:tr>
      <w:tr>
        <w:trPr>
          <w:trHeight w:val="845"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Nhân công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Dụng cụ</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pPr>
            <w:r>
              <w:rPr>
                <w:b/>
                <w:bCs/>
                <w:color w:val="000000"/>
                <w:spacing w:val="0"/>
                <w:w w:val="100"/>
                <w:position w:val="0"/>
              </w:rPr>
              <w:t>Vật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pPr>
            <w:r>
              <w:rPr>
                <w:b/>
                <w:bCs/>
                <w:color w:val="000000"/>
                <w:spacing w:val="0"/>
                <w:w w:val="100"/>
                <w:position w:val="0"/>
              </w:rPr>
              <w:t>Thiết bị</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pPr>
            <w:r>
              <w:rPr>
                <w:b/>
                <w:bCs/>
                <w:color w:val="000000"/>
                <w:spacing w:val="0"/>
                <w:w w:val="100"/>
                <w:position w:val="0"/>
              </w:rPr>
              <w:t>Tổng cộng</w:t>
            </w:r>
          </w:p>
        </w:tc>
        <w:tc>
          <w:tcPr>
            <w:vMerge/>
            <w:tcBorders>
              <w:left w:val="single" w:sz="4"/>
            </w:tcBorders>
            <w:shd w:val="clear" w:color="auto" w:fill="FFFFFF"/>
            <w:vAlign w:val="center"/>
          </w:tcPr>
          <w:p>
            <w:pPr/>
          </w:p>
        </w:tc>
        <w:tc>
          <w:tcPr>
            <w:vMerge/>
            <w:tcBorders>
              <w:left w:val="single" w:sz="4"/>
              <w:right w:val="single" w:sz="4"/>
            </w:tcBorders>
            <w:shd w:val="clear" w:color="auto" w:fill="FFFFFF"/>
            <w:vAlign w:val="center"/>
          </w:tcPr>
          <w:p>
            <w:pPr/>
          </w:p>
        </w:tc>
      </w:tr>
      <w:tr>
        <w:trPr>
          <w:trHeight w:val="667"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2" w:lineRule="auto"/>
              <w:ind w:left="0" w:right="0" w:firstLine="0"/>
              <w:jc w:val="left"/>
            </w:pPr>
            <w:r>
              <w:rPr>
                <w:i/>
                <w:iCs/>
                <w:color w:val="000000"/>
                <w:spacing w:val="0"/>
                <w:w w:val="100"/>
                <w:position w:val="0"/>
              </w:rPr>
              <w:t>- Chi phí xây dựng 01 báo cáo chuyên đề</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i/>
                <w:iCs/>
                <w:color w:val="000000"/>
                <w:spacing w:val="0"/>
                <w:w w:val="100"/>
                <w:position w:val="0"/>
              </w:rPr>
              <w:t>14.866.740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pPr>
            <w:r>
              <w:rPr>
                <w:i/>
                <w:iCs/>
                <w:color w:val="000000"/>
                <w:spacing w:val="0"/>
                <w:w w:val="100"/>
                <w:position w:val="0"/>
              </w:rPr>
              <w:t>14.866.740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i/>
                <w:iCs/>
                <w:color w:val="000000"/>
                <w:spacing w:val="0"/>
                <w:w w:val="100"/>
                <w:position w:val="0"/>
              </w:rPr>
              <w:t>2.230.011</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i/>
                <w:iCs/>
                <w:color w:val="000000"/>
                <w:spacing w:val="0"/>
                <w:w w:val="100"/>
                <w:position w:val="0"/>
              </w:rPr>
              <w:t>17.096.751</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460" w:right="0" w:firstLine="0"/>
              <w:jc w:val="left"/>
            </w:pPr>
            <w:r>
              <w:rPr>
                <w:color w:val="000000"/>
                <w:spacing w:val="0"/>
                <w:w w:val="100"/>
                <w:position w:val="0"/>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987.842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999.072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246.763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2.233.677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pPr>
            <w:r>
              <w:rPr>
                <w:color w:val="000000"/>
                <w:spacing w:val="0"/>
                <w:w w:val="100"/>
                <w:position w:val="0"/>
              </w:rPr>
              <w:t>446.735</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40" w:firstLine="0"/>
              <w:jc w:val="right"/>
            </w:pPr>
            <w:r>
              <w:rPr>
                <w:color w:val="000000"/>
                <w:spacing w:val="0"/>
                <w:w w:val="100"/>
                <w:position w:val="0"/>
              </w:rPr>
              <w:t>2.680.412</w:t>
            </w:r>
          </w:p>
        </w:tc>
      </w:tr>
      <w:tr>
        <w:trPr>
          <w:trHeight w:val="67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b/>
                <w:bCs/>
                <w:color w:val="000000"/>
                <w:spacing w:val="0"/>
                <w:w w:val="100"/>
                <w:position w:val="0"/>
              </w:rPr>
              <w:t>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54" w:lineRule="auto"/>
              <w:ind w:left="0" w:right="0" w:firstLine="0"/>
              <w:jc w:val="left"/>
            </w:pPr>
            <w:r>
              <w:rPr>
                <w:b/>
                <w:bCs/>
                <w:color w:val="000000"/>
                <w:spacing w:val="0"/>
                <w:w w:val="100"/>
                <w:position w:val="0"/>
              </w:rPr>
              <w:t>Xây dựng kế hoạch sử dụng đất hàng năm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b/>
                <w:bCs/>
                <w:color w:val="000000"/>
                <w:spacing w:val="0"/>
                <w:w w:val="100"/>
                <w:position w:val="0"/>
              </w:rPr>
              <w:t>220.125.735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both"/>
            </w:pPr>
            <w:r>
              <w:rPr>
                <w:b/>
                <w:bCs/>
                <w:color w:val="000000"/>
                <w:spacing w:val="0"/>
                <w:w w:val="100"/>
                <w:position w:val="0"/>
              </w:rPr>
              <w:t>5.933.041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b/>
                <w:bCs/>
                <w:color w:val="000000"/>
                <w:spacing w:val="0"/>
                <w:w w:val="100"/>
                <w:position w:val="0"/>
              </w:rPr>
              <w:t>28.434.706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b/>
                <w:bCs/>
                <w:color w:val="000000"/>
                <w:spacing w:val="0"/>
                <w:w w:val="100"/>
                <w:position w:val="0"/>
              </w:rPr>
              <w:t>7.430.161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261.923.643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b/>
                <w:bCs/>
                <w:color w:val="000000"/>
                <w:spacing w:val="0"/>
                <w:w w:val="100"/>
                <w:position w:val="0"/>
              </w:rPr>
              <w:t>39.809.700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b/>
                <w:bCs/>
                <w:color w:val="000000"/>
                <w:spacing w:val="0"/>
                <w:w w:val="100"/>
                <w:position w:val="0"/>
              </w:rPr>
              <w:t>301.733.343</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pPr>
            <w:r>
              <w:rPr>
                <w:color w:val="000000"/>
                <w:spacing w:val="0"/>
                <w:w w:val="100"/>
                <w:position w:val="0"/>
              </w:rPr>
              <w:t>211.630.455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both"/>
            </w:pPr>
            <w:r>
              <w:rPr>
                <w:color w:val="000000"/>
                <w:spacing w:val="0"/>
                <w:w w:val="100"/>
                <w:position w:val="0"/>
              </w:rPr>
              <w:t>5.080.478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pPr>
            <w:r>
              <w:rPr>
                <w:color w:val="000000"/>
                <w:spacing w:val="0"/>
                <w:w w:val="100"/>
                <w:position w:val="0"/>
              </w:rPr>
              <w:t>27.572.451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pPr>
            <w:r>
              <w:rPr>
                <w:color w:val="000000"/>
                <w:spacing w:val="0"/>
                <w:w w:val="100"/>
                <w:position w:val="0"/>
              </w:rPr>
              <w:t>7.217.191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251.500.575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pPr>
            <w:r>
              <w:rPr>
                <w:color w:val="000000"/>
                <w:spacing w:val="0"/>
                <w:w w:val="100"/>
                <w:position w:val="0"/>
              </w:rPr>
              <w:t>37.725.086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289.225.661</w:t>
            </w:r>
          </w:p>
        </w:tc>
      </w:tr>
      <w:tr>
        <w:trPr>
          <w:trHeight w:val="56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pPr>
            <w:r>
              <w:rPr>
                <w:color w:val="000000"/>
                <w:spacing w:val="0"/>
                <w:w w:val="100"/>
                <w:position w:val="0"/>
              </w:rPr>
              <w:t>b</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pPr>
            <w:r>
              <w:rPr>
                <w:color w:val="000000"/>
                <w:spacing w:val="0"/>
                <w:w w:val="100"/>
                <w:position w:val="0"/>
              </w:rPr>
              <w:t>Ngoại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8.495.280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pPr>
            <w:r>
              <w:rPr>
                <w:color w:val="000000"/>
                <w:spacing w:val="0"/>
                <w:w w:val="100"/>
                <w:position w:val="0"/>
              </w:rPr>
              <w:t>852.563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pPr>
            <w:r>
              <w:rPr>
                <w:color w:val="000000"/>
                <w:spacing w:val="0"/>
                <w:w w:val="100"/>
                <w:position w:val="0"/>
              </w:rPr>
              <w:t>862.255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212.970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10.423.068</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2.084.614</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pPr>
            <w:r>
              <w:rPr>
                <w:color w:val="000000"/>
                <w:spacing w:val="0"/>
                <w:w w:val="100"/>
                <w:position w:val="0"/>
              </w:rPr>
              <w:t>12.507.682</w:t>
            </w:r>
          </w:p>
        </w:tc>
      </w:tr>
    </w:tbl>
    <w:p>
      <w:pPr>
        <w:sectPr>
          <w:headerReference w:type="default" r:id="rId9"/>
          <w:footnotePr>
            <w:pos w:val="pageBottom"/>
            <w:numFmt w:val="decimal"/>
            <w:numRestart w:val="continuous"/>
          </w:footnotePr>
          <w:pgSz w:w="16840" w:h="11900" w:orient="landscape"/>
          <w:pgMar w:top="718" w:right="682" w:bottom="756" w:left="634" w:header="0" w:footer="328" w:gutter="0"/>
          <w:cols w:space="720"/>
          <w:noEndnote/>
          <w:rtlGutter w:val="0"/>
          <w:docGrid w:linePitch="360"/>
        </w:sectPr>
      </w:pPr>
    </w:p>
    <w:p>
      <w:pPr>
        <w:pStyle w:val="Style36"/>
        <w:keepNext w:val="0"/>
        <w:keepLines w:val="0"/>
        <w:widowControl w:val="0"/>
        <w:shd w:val="clear" w:color="auto" w:fill="auto"/>
        <w:bidi w:val="0"/>
        <w:spacing w:before="0" w:after="0" w:line="240" w:lineRule="auto"/>
        <w:ind w:left="0" w:right="0" w:firstLine="0"/>
        <w:jc w:val="center"/>
      </w:pPr>
      <w:r>
        <w:rPr>
          <w:color w:val="000000"/>
          <w:spacing w:val="0"/>
          <w:w w:val="100"/>
          <w:position w:val="0"/>
        </w:rPr>
        <w:t xml:space="preserve">I. CHI </w:t>
      </w:r>
      <w:r>
        <w:rPr>
          <w:color w:val="000000"/>
          <w:spacing w:val="0"/>
          <w:w w:val="100"/>
          <w:position w:val="0"/>
        </w:rPr>
        <w:t>PHÍ NHÂN CÔNG LẬP, ĐIỀU CHỈNH QUY HOẠCH, KẾ HOẠCH SỬ DỤNG ĐẤT CẤP HUYỆN</w:t>
      </w: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27"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Định biên (người/nhóm)</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mức (công nhóm/huyện trung bình)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Thành tiền (đồng/huyện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2"/>
                <w:szCs w:val="12"/>
              </w:rPr>
            </w:pPr>
            <w:r>
              <w:rPr>
                <w:b/>
                <w:bCs/>
                <w:color w:val="000000"/>
                <w:spacing w:val="0"/>
                <w:w w:val="100"/>
                <w:position w:val="0"/>
                <w:sz w:val="12"/>
                <w:szCs w:val="12"/>
              </w:rPr>
              <w:t>Ghi chú</w:t>
            </w:r>
          </w:p>
        </w:tc>
      </w:tr>
      <w:tr>
        <w:trPr>
          <w:trHeight w:val="413"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6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rPr>
                <w:sz w:val="14"/>
                <w:szCs w:val="14"/>
              </w:rPr>
            </w:pPr>
            <w:r>
              <w:rPr>
                <w:b/>
                <w:bCs/>
                <w:color w:val="000000"/>
                <w:spacing w:val="0"/>
                <w:w w:val="100"/>
                <w:position w:val="0"/>
                <w:sz w:val="14"/>
                <w:szCs w:val="14"/>
              </w:rPr>
              <w:t>Tổng</w:t>
            </w:r>
          </w:p>
        </w:tc>
        <w:tc>
          <w:tcPr>
            <w:vMerge/>
            <w:tcBorders>
              <w:left w:val="single" w:sz="4"/>
              <w:right w:val="single" w:sz="4"/>
            </w:tcBorders>
            <w:shd w:val="clear" w:color="auto" w:fill="FFFFFF"/>
            <w:vAlign w:val="center"/>
          </w:tcPr>
          <w:p>
            <w:pPr/>
          </w:p>
        </w:tc>
      </w:tr>
      <w:tr>
        <w:trPr>
          <w:trHeight w:val="38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Lập quy hoạch sử dụng đất và kế hoạch sử dụng đất năm đầu của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b/>
                <w:bCs/>
                <w:color w:val="000000"/>
                <w:spacing w:val="0"/>
                <w:w w:val="100"/>
                <w:position w:val="0"/>
                <w:sz w:val="14"/>
                <w:szCs w:val="14"/>
              </w:rPr>
              <w:t>1.738.569.825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97.475.130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1.836.044.955</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Bước</w:t>
            </w:r>
          </w:p>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Điều tra, thu thập thông tin, tài liệu và khảo sát thực địa</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120.308.760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17.866.080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40"/>
              <w:jc w:val="left"/>
              <w:rPr>
                <w:sz w:val="14"/>
                <w:szCs w:val="14"/>
              </w:rPr>
            </w:pPr>
            <w:r>
              <w:rPr>
                <w:b/>
                <w:bCs/>
                <w:color w:val="000000"/>
                <w:spacing w:val="0"/>
                <w:w w:val="100"/>
                <w:position w:val="0"/>
                <w:sz w:val="14"/>
                <w:szCs w:val="14"/>
              </w:rPr>
              <w:t>138.174.840</w:t>
            </w: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Điều tra, thu thập các thông tin, tài liệu.</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65.622.960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65.622.960</w:t>
            </w:r>
          </w:p>
        </w:tc>
        <w:tc>
          <w:tcPr>
            <w:tcBorders>
              <w:top w:val="single" w:sz="4"/>
              <w:left w:val="single" w:sz="4"/>
              <w:right w:val="single" w:sz="4"/>
            </w:tcBorders>
            <w:shd w:val="clear" w:color="auto" w:fill="FFFFFF"/>
            <w:vAlign w:val="top"/>
          </w:tcPr>
          <w:p>
            <w:pPr>
              <w:widowControl w:val="0"/>
              <w:rPr>
                <w:sz w:val="10"/>
                <w:szCs w:val="10"/>
              </w:rPr>
            </w:pPr>
          </w:p>
        </w:tc>
      </w:tr>
      <w:tr>
        <w:trPr>
          <w:trHeight w:val="93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Điều tra, thu thập các thông tin, tài liệu liên quan đến điều kiện tự nhiên, kinh tế, xã hội và môi trường tác động đến việc sử dụng đất; tình hình quản lý, sử dụng đất, biến động sử dụng đất; kết quả thực hiện quy hoạch, kế hoạch sử dụng đất cấp huyện kỳ trước và tiềm năng đất đai.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24.608.610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24.608.610</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Điều tra, thu thập các thông tin, tài liệu về nhu cầu sử dụng đất và các dự án sử dụng đất do các ngành, lĩnh vực xác định và đề xuất.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80"/>
              <w:jc w:val="left"/>
              <w:rPr>
                <w:sz w:val="14"/>
                <w:szCs w:val="14"/>
              </w:rPr>
            </w:pPr>
            <w:r>
              <w:rPr>
                <w:color w:val="000000"/>
                <w:spacing w:val="0"/>
                <w:w w:val="100"/>
                <w:position w:val="0"/>
                <w:sz w:val="14"/>
                <w:szCs w:val="14"/>
              </w:rPr>
              <w:t>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12.304.305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12.304.305</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Điều tra, thu thập các thông tin, tài liệu về nhu cầu sử dụng đất do Úy ban nhân dân cấp dưới trực tiếp xác định.</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80"/>
              <w:jc w:val="lef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10.937.160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10.937.160</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Phân loại và đánh giá các thông tin, tài liệu thu thập được.</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17.772.885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17.772.885</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Điều tra, khảo sát thực địa</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8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17.866.080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17.866.080</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những nội dung cần điều tra khảo sát thực địa; xây dựng kế hoạch khảo sát thực địa.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Điều tra, khảo sát thực địa.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13.399.560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13.399.560</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Chỉnh lý bố sung thông tin, tài liệu trên cơ sở kết quả điều tra, khảo sát thực địa.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3.349.890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3.349.890</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Tống hợp, xử lý các thông tin, tài liệu.</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43.748.640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43.748.640</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Lập báo cáo kết quả điều tra, thu thập các thông tin, tài liệu.</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00"/>
              <w:jc w:val="lef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10.937.160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10.937.160</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Bước</w:t>
            </w:r>
          </w:p>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Phân tích, đánh giá điều kiện tự nhiên, kinh tế - xã hội và môi trường tác động đến việc sử dụng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b/>
                <w:bCs/>
                <w:color w:val="000000"/>
                <w:spacing w:val="0"/>
                <w:w w:val="100"/>
                <w:position w:val="0"/>
                <w:sz w:val="14"/>
                <w:szCs w:val="14"/>
              </w:rPr>
              <w:t>94.502.295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b/>
                <w:bCs/>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b/>
                <w:bCs/>
                <w:color w:val="000000"/>
                <w:spacing w:val="0"/>
                <w:w w:val="100"/>
                <w:position w:val="0"/>
                <w:sz w:val="14"/>
                <w:szCs w:val="14"/>
              </w:rPr>
              <w:t>94.502.295</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đánh giá điều kiện tự nhiên, các nguồn tài nguyên và môi trường.</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19.140.030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19.140.030</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đặc điêm điều kiện tự nhiên.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00"/>
              <w:jc w:val="lef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10.937.160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10.937.160</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đặc điêm các nguồn tài nguyên.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00"/>
              <w:jc w:val="lef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5.468.580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5.468.580</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hiện trạng môi trường.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00"/>
              <w:jc w:val="left"/>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1.367.145</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Đánh giá chung.</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00"/>
              <w:jc w:val="left"/>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1.367.145</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đánh giá thực trạng phát triên kinh tế - xã hội.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20.507.175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20.507.175</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khái quát thực trạng phát triên kinh tế - xã hội.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00"/>
              <w:jc w:val="lef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5.468.580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5.468.580</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thực trạng phát triên các ngành, lĩnh vực.</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00"/>
              <w:jc w:val="left"/>
              <w:rPr>
                <w:sz w:val="14"/>
                <w:szCs w:val="14"/>
              </w:rPr>
            </w:pPr>
            <w:r>
              <w:rPr>
                <w:color w:val="000000"/>
                <w:spacing w:val="0"/>
                <w:w w:val="100"/>
                <w:position w:val="0"/>
                <w:sz w:val="14"/>
                <w:szCs w:val="14"/>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6.835.725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6.835.725</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tình hình dân số, lao động, việc làm và thu nhập, tập quán có liên quan đến sử dụng đất.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80"/>
              <w:jc w:val="lef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5.468.580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5.468.580</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thực trạng phát triên đô thị và phát triên nông thôn; thực trạng phát triên cơ sở hạ tầng.</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80"/>
              <w:jc w:val="left"/>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right w:val="single" w:sz="4"/>
            </w:tcBorders>
            <w:shd w:val="clear" w:color="auto" w:fill="FFFFFF"/>
            <w:vAlign w:val="top"/>
          </w:tcPr>
          <w:p>
            <w:pPr>
              <w:widowControl w:val="0"/>
              <w:rPr>
                <w:sz w:val="10"/>
                <w:szCs w:val="10"/>
              </w:rPr>
            </w:pPr>
          </w:p>
        </w:tc>
      </w:tr>
      <w:tr>
        <w:trPr>
          <w:trHeight w:val="302" w:hRule="exact"/>
        </w:trPr>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đ</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Đánh giá chung.</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80"/>
              <w:jc w:val="left"/>
              <w:rPr>
                <w:sz w:val="14"/>
                <w:szCs w:val="14"/>
              </w:rPr>
            </w:pPr>
            <w:r>
              <w:rPr>
                <w:color w:val="000000"/>
                <w:spacing w:val="0"/>
                <w:w w:val="100"/>
                <w:position w:val="0"/>
                <w:sz w:val="14"/>
                <w:szCs w:val="14"/>
              </w:rPr>
              <w:t>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1.367.145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394"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đánh giá về biến đối khí hậu tác động đến việc sử dụng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16.405.740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16.405.740</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Nước biên dâng, xâm nhập mặn.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5.468.580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5.468.580</w:t>
            </w:r>
          </w:p>
        </w:tc>
        <w:tc>
          <w:tcPr>
            <w:tcBorders>
              <w:top w:val="single" w:sz="4"/>
              <w:left w:val="single" w:sz="4"/>
              <w:right w:val="single" w:sz="4"/>
            </w:tcBorders>
            <w:shd w:val="clear" w:color="auto" w:fill="FFFFFF"/>
            <w:vAlign w:val="top"/>
          </w:tcPr>
          <w:p>
            <w:pPr>
              <w:widowControl w:val="0"/>
              <w:rPr>
                <w:sz w:val="10"/>
                <w:szCs w:val="10"/>
              </w:rPr>
            </w:pPr>
          </w:p>
        </w:tc>
      </w:tr>
      <w:tr>
        <w:trPr>
          <w:trHeight w:val="307" w:hRule="exact"/>
        </w:trPr>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Hoang mạc hóa, xói mòn, sạt lở đất.</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1.367.145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10.937.160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10.937.160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79" w:line="1" w:lineRule="exact"/>
      </w:pP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27"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biên (người/nhóm)</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mức (công nhóm/huyện trung bình)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Thành tiền (đồng/huyện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2"/>
                <w:szCs w:val="12"/>
              </w:rPr>
            </w:pPr>
            <w:r>
              <w:rPr>
                <w:b/>
                <w:bCs/>
                <w:color w:val="000000"/>
                <w:spacing w:val="0"/>
                <w:w w:val="100"/>
                <w:position w:val="0"/>
                <w:sz w:val="12"/>
                <w:szCs w:val="12"/>
              </w:rPr>
              <w:t>Ghi chú</w:t>
            </w:r>
          </w:p>
        </w:tc>
      </w:tr>
      <w:tr>
        <w:trPr>
          <w:trHeight w:val="418"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6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rPr>
                <w:sz w:val="14"/>
                <w:szCs w:val="14"/>
              </w:rPr>
            </w:pPr>
            <w:r>
              <w:rPr>
                <w:b/>
                <w:bCs/>
                <w:color w:val="000000"/>
                <w:spacing w:val="0"/>
                <w:w w:val="100"/>
                <w:position w:val="0"/>
                <w:sz w:val="14"/>
                <w:szCs w:val="14"/>
              </w:rPr>
              <w:t>Tổng</w:t>
            </w:r>
          </w:p>
        </w:tc>
        <w:tc>
          <w:tcPr>
            <w:vMerge/>
            <w:tcBorders>
              <w:left w:val="single" w:sz="4"/>
              <w:right w:val="single" w:sz="4"/>
            </w:tcBorders>
            <w:shd w:val="clear" w:color="auto" w:fill="FFFFFF"/>
            <w:vAlign w:val="center"/>
          </w:tcPr>
          <w:p>
            <w:pPr/>
          </w:p>
        </w:tc>
      </w:tr>
      <w:tr>
        <w:trPr>
          <w:trHeight w:val="103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Lập bản đồ chuyên đề; chỉnh sửa bản đồ chuyên đề sau hội thảo.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13.671.450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rPr>
              <w:t>tính cho 01 bản đồ chuyên đề, khi tính dự toán thì tính lại theo số lượng bản đồ chuyên đề cần xây dựng</w:t>
            </w:r>
          </w:p>
        </w:tc>
      </w:tr>
      <w:tr>
        <w:trPr>
          <w:trHeight w:val="96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Xây dựng các báo cáo chuyên đề; chỉnh sửa báo cáo chuyên đề sau hội thảo.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24.777.900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24.777.900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rPr>
              <w:t>tính cho 01 báo cáo chuyên đề, khi tính dự toán thì tính lại theo số lượng báo cáo chuyên đề cần xây dựng</w:t>
            </w:r>
          </w:p>
        </w:tc>
      </w:tr>
      <w:tr>
        <w:trPr>
          <w:trHeight w:val="84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Bước</w:t>
            </w:r>
          </w:p>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Phân tích, đánh giá tình hình quản lý, sử dụng đất, biến động sử dụng đất; kết quả thực hiện quy hoạch, kế hoạch sử dụng đất cấp huyện kỳ trước và tiềm năng đất đai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270.635.715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11.166.300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rPr>
                <w:sz w:val="14"/>
                <w:szCs w:val="14"/>
              </w:rPr>
            </w:pPr>
            <w:r>
              <w:rPr>
                <w:b/>
                <w:bCs/>
                <w:color w:val="000000"/>
                <w:spacing w:val="0"/>
                <w:w w:val="100"/>
                <w:position w:val="0"/>
                <w:sz w:val="14"/>
                <w:szCs w:val="14"/>
              </w:rPr>
              <w:t>281.802.015</w:t>
            </w:r>
          </w:p>
        </w:tc>
        <w:tc>
          <w:tcPr>
            <w:tcBorders>
              <w:top w:val="single" w:sz="4"/>
              <w:left w:val="single" w:sz="4"/>
              <w:right w:val="single" w:sz="4"/>
            </w:tcBorders>
            <w:shd w:val="clear" w:color="auto" w:fill="FFFFFF"/>
            <w:vAlign w:val="top"/>
          </w:tcPr>
          <w:p>
            <w:pPr>
              <w:widowControl w:val="0"/>
              <w:rPr>
                <w:sz w:val="10"/>
                <w:szCs w:val="10"/>
              </w:rPr>
            </w:pP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Phân tích, đánh giá tình hình thực hiện một số nội dung quản lý nhà nước về đất đai liên quan đến việc thực hiện quy hoạch, kế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19.822.320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19.822.320</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Tình hình thực hiện.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6.607.440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6.607.440</w:t>
            </w:r>
          </w:p>
        </w:tc>
        <w:tc>
          <w:tcPr>
            <w:tcBorders>
              <w:top w:val="single" w:sz="4"/>
              <w:left w:val="single" w:sz="4"/>
              <w:right w:val="single" w:sz="4"/>
            </w:tcBorders>
            <w:shd w:val="clear" w:color="auto" w:fill="FFFFFF"/>
            <w:vAlign w:val="top"/>
          </w:tcPr>
          <w:p>
            <w:pPr>
              <w:widowControl w:val="0"/>
              <w:rPr>
                <w:sz w:val="10"/>
                <w:szCs w:val="10"/>
              </w:rPr>
            </w:pPr>
          </w:p>
        </w:tc>
      </w:tr>
      <w:tr>
        <w:trPr>
          <w:trHeight w:val="384"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đánh giá những mặt được, những tồn tại và nguyên nhân.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80"/>
              <w:jc w:val="lef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6.607.440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6.607.440</w:t>
            </w:r>
          </w:p>
        </w:tc>
        <w:tc>
          <w:tcPr>
            <w:tcBorders>
              <w:top w:val="single" w:sz="4"/>
              <w:left w:val="single" w:sz="4"/>
              <w:right w:val="single" w:sz="4"/>
            </w:tcBorders>
            <w:shd w:val="clear" w:color="auto" w:fill="FFFFFF"/>
            <w:vAlign w:val="top"/>
          </w:tcPr>
          <w:p>
            <w:pPr>
              <w:widowControl w:val="0"/>
              <w:rPr>
                <w:sz w:val="10"/>
                <w:szCs w:val="10"/>
              </w:rPr>
            </w:pPr>
          </w:p>
        </w:tc>
      </w:tr>
      <w:tr>
        <w:trPr>
          <w:trHeight w:val="29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Bài học kinh nghiệm.</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80"/>
              <w:jc w:val="lef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6.607.440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6.607.440</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đánh giá hiện trạng và biến động sử dụng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26.429.760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26.429.760</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Hiện trạng sử dụng đất theo từng loại đất.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80"/>
              <w:jc w:val="lef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6.607.440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6.607.440</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Biến động sử dụng đất theo từng loại đất trong kỳ quy hoạch trước.</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80"/>
              <w:jc w:val="lef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6.607.440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6.607.440</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đánh giá hiệu quả kinh tế, xã hội, môi trường trong việc sử dụng đất.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80"/>
              <w:jc w:val="lef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6.607.440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6.607.440</w:t>
            </w:r>
          </w:p>
        </w:tc>
        <w:tc>
          <w:tcPr>
            <w:tcBorders>
              <w:top w:val="single" w:sz="4"/>
              <w:left w:val="single" w:sz="4"/>
              <w:right w:val="single" w:sz="4"/>
            </w:tcBorders>
            <w:shd w:val="clear" w:color="auto" w:fill="FFFFFF"/>
            <w:vAlign w:val="top"/>
          </w:tcPr>
          <w:p>
            <w:pPr>
              <w:widowControl w:val="0"/>
              <w:rPr>
                <w:sz w:val="10"/>
                <w:szCs w:val="10"/>
              </w:rPr>
            </w:pPr>
          </w:p>
        </w:tc>
      </w:tr>
      <w:tr>
        <w:trPr>
          <w:trHeight w:val="28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đánh giá những tồn tại và nguyên nhân.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6.607.440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6.607.440</w:t>
            </w:r>
          </w:p>
        </w:tc>
        <w:tc>
          <w:tcPr>
            <w:tcBorders>
              <w:top w:val="single" w:sz="4"/>
              <w:left w:val="single" w:sz="4"/>
              <w:right w:val="single" w:sz="4"/>
            </w:tcBorders>
            <w:shd w:val="clear" w:color="auto" w:fill="FFFFFF"/>
            <w:vAlign w:val="top"/>
          </w:tcPr>
          <w:p>
            <w:pPr>
              <w:widowControl w:val="0"/>
              <w:rPr>
                <w:sz w:val="10"/>
                <w:szCs w:val="10"/>
              </w:rPr>
            </w:pPr>
          </w:p>
        </w:tc>
      </w:tr>
      <w:tr>
        <w:trPr>
          <w:trHeight w:val="394"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đánh giá kết quả thực hiện quy hoạch, kế hoạch sử dụng đất cấp huyện kỳ trước.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26.429.760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26.429.760</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Kết quả thực hiện các chỉ tiêu quy hoạch, kế hoạch sử dụng đất cấp huyện kỳ trước.</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80"/>
              <w:jc w:val="lef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6.607.440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6.607.440</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đánh giá kết quả chuyên mục đích sử dụng đất.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6.607.440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6.607.440</w:t>
            </w:r>
          </w:p>
        </w:tc>
        <w:tc>
          <w:tcPr>
            <w:tcBorders>
              <w:top w:val="single" w:sz="4"/>
              <w:left w:val="single" w:sz="4"/>
              <w:right w:val="single" w:sz="4"/>
            </w:tcBorders>
            <w:shd w:val="clear" w:color="auto" w:fill="FFFFFF"/>
            <w:vAlign w:val="top"/>
          </w:tcPr>
          <w:p>
            <w:pPr>
              <w:widowControl w:val="0"/>
              <w:rPr>
                <w:sz w:val="10"/>
                <w:szCs w:val="10"/>
              </w:rPr>
            </w:pPr>
          </w:p>
        </w:tc>
      </w:tr>
      <w:tr>
        <w:trPr>
          <w:trHeight w:val="41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đánh giá kết quả đưa đất chưa sử dụng vào sử dụng.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3.303.720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both"/>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3.303.720</w:t>
            </w:r>
          </w:p>
        </w:tc>
        <w:tc>
          <w:tcPr>
            <w:tcBorders>
              <w:top w:val="single" w:sz="4"/>
              <w:left w:val="single" w:sz="4"/>
              <w:right w:val="single" w:sz="4"/>
            </w:tcBorders>
            <w:shd w:val="clear" w:color="auto" w:fill="FFFFFF"/>
            <w:vAlign w:val="top"/>
          </w:tcPr>
          <w:p>
            <w:pPr>
              <w:widowControl w:val="0"/>
              <w:rPr>
                <w:sz w:val="10"/>
                <w:szCs w:val="10"/>
              </w:rPr>
            </w:pPr>
          </w:p>
        </w:tc>
      </w:tr>
      <w:tr>
        <w:trPr>
          <w:trHeight w:val="394" w:hRule="exact"/>
        </w:trPr>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đánh giá những mặt được, những tồn tại và nguyên nhân.</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80"/>
              <w:jc w:val="left"/>
              <w:rPr>
                <w:sz w:val="14"/>
                <w:szCs w:val="14"/>
              </w:rPr>
            </w:pPr>
            <w:r>
              <w:rPr>
                <w:color w:val="000000"/>
                <w:spacing w:val="0"/>
                <w:w w:val="100"/>
                <w:position w:val="0"/>
                <w:sz w:val="14"/>
                <w:szCs w:val="14"/>
              </w:rPr>
              <w:t>4</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14"/>
                <w:szCs w:val="14"/>
              </w:rPr>
            </w:pPr>
            <w:r>
              <w:rPr>
                <w:color w:val="000000"/>
                <w:spacing w:val="0"/>
                <w:w w:val="100"/>
                <w:position w:val="0"/>
                <w:sz w:val="14"/>
                <w:szCs w:val="14"/>
              </w:rPr>
              <w:t>6.607.440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6.607.440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1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đ</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Bài học kinh nghiệm.</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3.303.720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6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3.303.720</w:t>
            </w:r>
          </w:p>
        </w:tc>
        <w:tc>
          <w:tcPr>
            <w:tcBorders>
              <w:top w:val="single" w:sz="4"/>
              <w:left w:val="single" w:sz="4"/>
              <w:right w:val="single" w:sz="4"/>
            </w:tcBorders>
            <w:shd w:val="clear" w:color="auto" w:fill="FFFFFF"/>
            <w:vAlign w:val="top"/>
          </w:tcPr>
          <w:p>
            <w:pPr>
              <w:widowControl w:val="0"/>
              <w:rPr>
                <w:sz w:val="10"/>
                <w:szCs w:val="10"/>
              </w:rPr>
            </w:pPr>
          </w:p>
        </w:tc>
      </w:tr>
      <w:tr>
        <w:trPr>
          <w:trHeight w:val="40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Phân tích, đánh giá tiềm năng đất đai.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27.825.120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6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27.825.120</w:t>
            </w:r>
          </w:p>
        </w:tc>
        <w:tc>
          <w:tcPr>
            <w:tcBorders>
              <w:top w:val="single" w:sz="4"/>
              <w:left w:val="single" w:sz="4"/>
              <w:right w:val="single" w:sz="4"/>
            </w:tcBorders>
            <w:shd w:val="clear" w:color="auto" w:fill="FFFFFF"/>
            <w:vAlign w:val="top"/>
          </w:tcPr>
          <w:p>
            <w:pPr>
              <w:widowControl w:val="0"/>
              <w:rPr>
                <w:sz w:val="10"/>
                <w:szCs w:val="10"/>
              </w:rPr>
            </w:pPr>
          </w:p>
        </w:tc>
      </w:tr>
      <w:tr>
        <w:trPr>
          <w:trHeight w:val="41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Phân tích, đánh giá tiềm năng đất đai cho lĩnh vực nông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1.739.070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13.912.560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6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13.912.560</w:t>
            </w:r>
          </w:p>
        </w:tc>
        <w:tc>
          <w:tcPr>
            <w:tcBorders>
              <w:top w:val="single" w:sz="4"/>
              <w:left w:val="single" w:sz="4"/>
              <w:right w:val="single" w:sz="4"/>
            </w:tcBorders>
            <w:shd w:val="clear" w:color="auto" w:fill="FFFFFF"/>
            <w:vAlign w:val="top"/>
          </w:tcPr>
          <w:p>
            <w:pPr>
              <w:widowControl w:val="0"/>
              <w:rPr>
                <w:sz w:val="10"/>
                <w:szCs w:val="10"/>
              </w:rPr>
            </w:pPr>
          </w:p>
        </w:tc>
      </w:tr>
      <w:tr>
        <w:trPr>
          <w:trHeight w:val="40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Phân tích, đánh giá tiềm năng đất đai cho lĩnh vực phi nông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1.739.070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13.912.560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6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13.912.560</w:t>
            </w:r>
          </w:p>
        </w:tc>
        <w:tc>
          <w:tcPr>
            <w:tcBorders>
              <w:top w:val="single" w:sz="4"/>
              <w:left w:val="single" w:sz="4"/>
              <w:right w:val="single" w:sz="4"/>
            </w:tcBorders>
            <w:shd w:val="clear" w:color="auto" w:fill="FFFFFF"/>
            <w:vAlign w:val="top"/>
          </w:tcPr>
          <w:p>
            <w:pPr>
              <w:widowControl w:val="0"/>
              <w:rPr>
                <w:sz w:val="10"/>
                <w:szCs w:val="10"/>
              </w:rPr>
            </w:pPr>
          </w:p>
        </w:tc>
      </w:tr>
      <w:tr>
        <w:trPr>
          <w:trHeight w:val="394" w:hRule="exact"/>
        </w:trPr>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Lập bản đồ hiện trạng sử dụng đất phục vụ quy hoạch sử dụng đất cấp huyện.</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9</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1.367.145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12.304.305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12.304.305</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79" w:line="1" w:lineRule="exact"/>
      </w:pP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27"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biên (người/nhóm)</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mức (công nhóm/huyện trung bình)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Thành tiền (đồng/huyện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2"/>
                <w:szCs w:val="12"/>
              </w:rPr>
            </w:pPr>
            <w:r>
              <w:rPr>
                <w:b/>
                <w:bCs/>
                <w:color w:val="000000"/>
                <w:spacing w:val="0"/>
                <w:w w:val="100"/>
                <w:position w:val="0"/>
                <w:sz w:val="12"/>
                <w:szCs w:val="12"/>
              </w:rPr>
              <w:t>Ghi chú</w:t>
            </w:r>
          </w:p>
        </w:tc>
      </w:tr>
      <w:tr>
        <w:trPr>
          <w:trHeight w:val="418"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rPr>
                <w:sz w:val="14"/>
                <w:szCs w:val="14"/>
              </w:rPr>
            </w:pPr>
            <w:r>
              <w:rPr>
                <w:b/>
                <w:bCs/>
                <w:color w:val="000000"/>
                <w:spacing w:val="0"/>
                <w:w w:val="100"/>
                <w:position w:val="0"/>
                <w:sz w:val="14"/>
                <w:szCs w:val="14"/>
              </w:rPr>
              <w:t>Tổng</w:t>
            </w:r>
          </w:p>
        </w:tc>
        <w:tc>
          <w:tcPr>
            <w:vMerge/>
            <w:tcBorders>
              <w:left w:val="single" w:sz="4"/>
              <w:right w:val="single" w:sz="4"/>
            </w:tcBorders>
            <w:shd w:val="clear" w:color="auto" w:fill="FFFFFF"/>
            <w:vAlign w:val="center"/>
          </w:tcPr>
          <w:p>
            <w:pPr/>
          </w:p>
        </w:tc>
      </w:tr>
      <w:tr>
        <w:trPr>
          <w:trHeight w:val="221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Xây dựng các báo cáo chuyên đề (gồm: chuyên đề về đất trồng lúa; 3 loại đất rừng; đất nuôi trồng thủy sản; đất làm muối; đất khu công nghiệp, cụm công nghiệp, đất khu công nghệ cao, đất khu kinh tế; đất thương mại - dịch vụ, đất cơ sở sản xuất phi nông nghiệp;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bản đồ kết quả rà soát quy hoạch, kế hoạch sử dụng đất cấp huyện kỳ trước; chỉnh sửa báo cáo chuyên đề và bản đồ sau hội thảo.</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157.824.450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rPr>
                <w:sz w:val="14"/>
                <w:szCs w:val="14"/>
              </w:rPr>
            </w:pPr>
            <w:r>
              <w:rPr>
                <w:color w:val="000000"/>
                <w:spacing w:val="0"/>
                <w:w w:val="100"/>
                <w:position w:val="0"/>
                <w:sz w:val="14"/>
                <w:szCs w:val="14"/>
              </w:rPr>
              <w:t>168.990.750</w:t>
            </w:r>
          </w:p>
        </w:tc>
        <w:tc>
          <w:tcPr>
            <w:tcBorders>
              <w:top w:val="single" w:sz="4"/>
              <w:left w:val="single" w:sz="4"/>
              <w:right w:val="single" w:sz="4"/>
            </w:tcBorders>
            <w:shd w:val="clear" w:color="auto" w:fill="FFFFFF"/>
            <w:vAlign w:val="top"/>
          </w:tcPr>
          <w:p>
            <w:pPr>
              <w:widowControl w:val="0"/>
              <w:rPr>
                <w:sz w:val="10"/>
                <w:szCs w:val="10"/>
              </w:rPr>
            </w:pPr>
          </w:p>
        </w:tc>
      </w:tr>
      <w:tr>
        <w:trPr>
          <w:trHeight w:val="203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Xây dựng các báo cáo chuyên đề (gồm: chuyên đề về đất trồng lúa; 3 loại đất rừng; đất nuôi trồng thủy sản; đất làm muối; đất khu công nghiệp, cụm công nghiệp, đất khu công nghệ cao, đất khu kinh tế; đất thương mại - dịch vụ, đất cơ sở sản xuất phi nông nghiệp;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chỉnh sửa báo cáo chuyên đề sau hội thảo.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00"/>
              <w:jc w:val="left"/>
              <w:rPr>
                <w:sz w:val="14"/>
                <w:szCs w:val="14"/>
              </w:rPr>
            </w:pPr>
            <w:r>
              <w:rPr>
                <w:color w:val="000000"/>
                <w:spacing w:val="0"/>
                <w:w w:val="100"/>
                <w:position w:val="0"/>
                <w:sz w:val="14"/>
                <w:szCs w:val="14"/>
              </w:rPr>
              <w:t>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1.739.070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34.781.400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rPr>
                <w:sz w:val="14"/>
                <w:szCs w:val="14"/>
              </w:rPr>
            </w:pPr>
            <w:r>
              <w:rPr>
                <w:color w:val="000000"/>
                <w:spacing w:val="0"/>
                <w:w w:val="100"/>
                <w:position w:val="0"/>
                <w:sz w:val="14"/>
                <w:szCs w:val="14"/>
              </w:rPr>
              <w:t>34.781.400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rPr>
              <w:t>tính cho 01 báo cáo chuyên đề, khi tính dự toán thì tính lại theo số lượng báo cáo chuyên đề cần xây dựng</w:t>
            </w:r>
          </w:p>
        </w:tc>
      </w:tr>
      <w:tr>
        <w:trPr>
          <w:trHeight w:val="38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Xây dựng bản đồ kết quả rà soát quy hoạch, kế hoạch sử dụng đất cấp huyện kỳ trước; chỉnh sửa bản đồ sau hội thảo.</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00"/>
              <w:jc w:val="left"/>
              <w:rPr>
                <w:sz w:val="14"/>
                <w:szCs w:val="14"/>
              </w:rPr>
            </w:pPr>
            <w:r>
              <w:rPr>
                <w:color w:val="000000"/>
                <w:spacing w:val="0"/>
                <w:w w:val="100"/>
                <w:position w:val="0"/>
                <w:sz w:val="14"/>
                <w:szCs w:val="14"/>
              </w:rPr>
              <w:t>90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123.043.050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134.209.350</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Bước</w:t>
            </w:r>
          </w:p>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Xây dựng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b/>
                <w:bCs/>
                <w:color w:val="000000"/>
                <w:spacing w:val="0"/>
                <w:w w:val="100"/>
                <w:position w:val="0"/>
                <w:sz w:val="14"/>
                <w:szCs w:val="14"/>
              </w:rPr>
              <w:t>812.361.150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43.587.900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40"/>
              <w:jc w:val="left"/>
              <w:rPr>
                <w:sz w:val="14"/>
                <w:szCs w:val="14"/>
              </w:rPr>
            </w:pPr>
            <w:r>
              <w:rPr>
                <w:b/>
                <w:bCs/>
                <w:color w:val="000000"/>
                <w:spacing w:val="0"/>
                <w:w w:val="100"/>
                <w:position w:val="0"/>
                <w:sz w:val="14"/>
                <w:szCs w:val="14"/>
              </w:rPr>
              <w:t>855.949.050</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Khái quát phương hướng, mục tiêu phát triển kinh tế - xã hội.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00"/>
              <w:jc w:val="left"/>
              <w:rPr>
                <w:sz w:val="14"/>
                <w:szCs w:val="14"/>
              </w:rPr>
            </w:pPr>
            <w:r>
              <w:rPr>
                <w:color w:val="000000"/>
                <w:spacing w:val="0"/>
                <w:w w:val="100"/>
                <w:position w:val="0"/>
                <w:sz w:val="14"/>
                <w:szCs w:val="1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16.518.600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16.518.600</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định hướng sử dụng đất.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900"/>
              <w:jc w:val="left"/>
              <w:rPr>
                <w:sz w:val="14"/>
                <w:szCs w:val="14"/>
              </w:rPr>
            </w:pPr>
            <w:r>
              <w:rPr>
                <w:color w:val="000000"/>
                <w:spacing w:val="0"/>
                <w:w w:val="100"/>
                <w:position w:val="0"/>
                <w:sz w:val="14"/>
                <w:szCs w:val="14"/>
              </w:rPr>
              <w:t>64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60"/>
              <w:jc w:val="left"/>
              <w:rPr>
                <w:sz w:val="14"/>
                <w:szCs w:val="14"/>
              </w:rPr>
            </w:pPr>
            <w:r>
              <w:rPr>
                <w:color w:val="000000"/>
                <w:spacing w:val="0"/>
                <w:w w:val="100"/>
                <w:position w:val="0"/>
                <w:sz w:val="14"/>
                <w:szCs w:val="14"/>
              </w:rPr>
              <w:t>1.350.900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105.719.040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5.403.600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40"/>
              <w:jc w:val="left"/>
              <w:rPr>
                <w:sz w:val="14"/>
                <w:szCs w:val="14"/>
              </w:rPr>
            </w:pPr>
            <w:r>
              <w:rPr>
                <w:color w:val="000000"/>
                <w:spacing w:val="0"/>
                <w:w w:val="100"/>
                <w:position w:val="0"/>
                <w:sz w:val="14"/>
                <w:szCs w:val="14"/>
              </w:rPr>
              <w:t>111.122.640</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Xây dựng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237.867.840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16.210.800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40"/>
              <w:jc w:val="left"/>
              <w:rPr>
                <w:sz w:val="14"/>
                <w:szCs w:val="14"/>
              </w:rPr>
            </w:pPr>
            <w:r>
              <w:rPr>
                <w:color w:val="000000"/>
                <w:spacing w:val="0"/>
                <w:w w:val="100"/>
                <w:position w:val="0"/>
                <w:sz w:val="14"/>
                <w:szCs w:val="14"/>
              </w:rPr>
              <w:t>254.078.640</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các chỉ tiêu phát triển kinh tế - xã hội trong kỳ quy hoạch sử dụng đất cấp huyện.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13.214.880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rPr>
                <w:sz w:val="14"/>
                <w:szCs w:val="14"/>
              </w:rPr>
            </w:pPr>
            <w:r>
              <w:rPr>
                <w:color w:val="000000"/>
                <w:spacing w:val="0"/>
                <w:w w:val="100"/>
                <w:position w:val="0"/>
                <w:sz w:val="14"/>
                <w:szCs w:val="14"/>
              </w:rPr>
              <w:t>13.214.880</w:t>
            </w:r>
          </w:p>
        </w:tc>
        <w:tc>
          <w:tcPr>
            <w:tcBorders>
              <w:top w:val="single" w:sz="4"/>
              <w:left w:val="single" w:sz="4"/>
              <w:right w:val="single" w:sz="4"/>
            </w:tcBorders>
            <w:shd w:val="clear" w:color="auto" w:fill="FFFFFF"/>
            <w:vAlign w:val="top"/>
          </w:tcPr>
          <w:p>
            <w:pPr>
              <w:widowControl w:val="0"/>
              <w:rPr>
                <w:sz w:val="10"/>
                <w:szCs w:val="10"/>
              </w:rPr>
            </w:pPr>
          </w:p>
        </w:tc>
      </w:tr>
      <w:tr>
        <w:trPr>
          <w:trHeight w:val="581"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các chỉ tiêu sử dụng đất theo loại đất gồm chỉ tiêu sử dụng đất do quy hoạch tỉnh phân bố cho cấp huyện và chỉ tiêu sử dụng đất theo nhu cầu sử dụng đất của cấp huyện và cấp xã.</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00"/>
              <w:jc w:val="left"/>
              <w:rPr>
                <w:sz w:val="14"/>
                <w:szCs w:val="14"/>
              </w:rPr>
            </w:pPr>
            <w:r>
              <w:rPr>
                <w:color w:val="000000"/>
                <w:spacing w:val="0"/>
                <w:w w:val="100"/>
                <w:position w:val="0"/>
                <w:sz w:val="14"/>
                <w:szCs w:val="14"/>
              </w:rPr>
              <w:t>52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1.350.900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85.896.720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16.210.800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102.107.520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394"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nhu cầu sử dụng đất cho các ngành, lĩnh vực trong kỳ quy hoạch đến từng đơn vị hành chính cấp xã.</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26.429.760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26.429.760</w:t>
            </w:r>
          </w:p>
        </w:tc>
        <w:tc>
          <w:tcPr>
            <w:tcBorders>
              <w:top w:val="single" w:sz="4"/>
              <w:left w:val="single" w:sz="4"/>
              <w:right w:val="single" w:sz="4"/>
            </w:tcBorders>
            <w:shd w:val="clear" w:color="auto" w:fill="FFFFFF"/>
            <w:vAlign w:val="top"/>
          </w:tcPr>
          <w:p>
            <w:pPr>
              <w:widowControl w:val="0"/>
              <w:rPr>
                <w:sz w:val="10"/>
                <w:szCs w:val="10"/>
              </w:rPr>
            </w:pP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Tống hợp nhu cầu sử dụng đất, cân đối đê xác định các chỉ tiêu sử dụng đất nêu tại điêm b và điêm c khoản 3, Bước này phân bố đến từng đơn vị hành chính cấp xã.</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26.429.760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26.429.760</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đ</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các chỉ tiêu sử dụng đất theo khu chức năng.</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52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85.896.720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lef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00"/>
              <w:jc w:val="left"/>
              <w:rPr>
                <w:sz w:val="14"/>
                <w:szCs w:val="14"/>
              </w:rPr>
            </w:pPr>
            <w:r>
              <w:rPr>
                <w:color w:val="000000"/>
                <w:spacing w:val="0"/>
                <w:w w:val="100"/>
                <w:position w:val="0"/>
                <w:sz w:val="14"/>
                <w:szCs w:val="14"/>
              </w:rPr>
              <w:t>85.896.720</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Đánh giá tác động của phương án quy hoạch sử dụng đất đến kinh tế, xã hội và môi trường.</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132.148.800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10.807.200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40"/>
              <w:jc w:val="left"/>
              <w:rPr>
                <w:sz w:val="14"/>
                <w:szCs w:val="14"/>
              </w:rPr>
            </w:pPr>
            <w:r>
              <w:rPr>
                <w:color w:val="000000"/>
                <w:spacing w:val="0"/>
                <w:w w:val="100"/>
                <w:position w:val="0"/>
                <w:sz w:val="14"/>
                <w:szCs w:val="14"/>
              </w:rPr>
              <w:t>142.956.000</w:t>
            </w:r>
          </w:p>
        </w:tc>
        <w:tc>
          <w:tcPr>
            <w:tcBorders>
              <w:top w:val="single" w:sz="4"/>
              <w:left w:val="single" w:sz="4"/>
              <w:right w:val="single" w:sz="4"/>
            </w:tcBorders>
            <w:shd w:val="clear" w:color="auto" w:fill="FFFFFF"/>
            <w:vAlign w:val="top"/>
          </w:tcPr>
          <w:p>
            <w:pPr>
              <w:widowControl w:val="0"/>
              <w:rPr>
                <w:sz w:val="10"/>
                <w:szCs w:val="10"/>
              </w:rPr>
            </w:pPr>
          </w:p>
        </w:tc>
      </w:tr>
      <w:tr>
        <w:trPr>
          <w:trHeight w:val="71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Đánh giá tác động của phương án quy hoạch sử dụng đất đến nguồn thu từ việc giao đất, cho thuê đất, chuyên mục đích sử dụng đất và chi phí cho việc bồi thường, hỗ trợ, tái định cư.</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54.511.380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54.511.380</w:t>
            </w:r>
          </w:p>
        </w:tc>
        <w:tc>
          <w:tcPr>
            <w:tcBorders>
              <w:top w:val="single" w:sz="4"/>
              <w:left w:val="single" w:sz="4"/>
              <w:right w:val="single" w:sz="4"/>
            </w:tcBorders>
            <w:shd w:val="clear" w:color="auto" w:fill="FFFFFF"/>
            <w:vAlign w:val="top"/>
          </w:tcPr>
          <w:p>
            <w:pPr>
              <w:widowControl w:val="0"/>
              <w:rPr>
                <w:sz w:val="10"/>
                <w:szCs w:val="10"/>
              </w:rPr>
            </w:pPr>
          </w:p>
        </w:tc>
      </w:tr>
      <w:tr>
        <w:trPr>
          <w:trHeight w:val="403" w:hRule="exact"/>
        </w:trPr>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Đánh giá tác động của phương án quy hoạch sử dụng đất đến khả năng bảo đảm an ninh lương thực.</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13.214.880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13.214.880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79" w:line="1" w:lineRule="exact"/>
      </w:pP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56"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Định biên (người/nhóm)</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mức (công nhóm/huyện trung bình)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Thành tiền (đồng/huyện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2"/>
                <w:szCs w:val="12"/>
              </w:rPr>
            </w:pPr>
            <w:r>
              <w:rPr>
                <w:b/>
                <w:bCs/>
                <w:color w:val="000000"/>
                <w:spacing w:val="0"/>
                <w:w w:val="100"/>
                <w:position w:val="0"/>
                <w:sz w:val="12"/>
                <w:szCs w:val="12"/>
              </w:rPr>
              <w:t>Ghi chú</w:t>
            </w:r>
          </w:p>
        </w:tc>
      </w:tr>
      <w:tr>
        <w:trPr>
          <w:trHeight w:val="442"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6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rPr>
                <w:sz w:val="14"/>
                <w:szCs w:val="14"/>
              </w:rPr>
            </w:pPr>
            <w:r>
              <w:rPr>
                <w:b/>
                <w:bCs/>
                <w:color w:val="000000"/>
                <w:spacing w:val="0"/>
                <w:w w:val="100"/>
                <w:position w:val="0"/>
                <w:sz w:val="14"/>
                <w:szCs w:val="14"/>
              </w:rPr>
              <w:t>Tổng</w:t>
            </w:r>
          </w:p>
        </w:tc>
        <w:tc>
          <w:tcPr>
            <w:vMerge/>
            <w:tcBorders>
              <w:left w:val="single" w:sz="4"/>
              <w:right w:val="single" w:sz="4"/>
            </w:tcBorders>
            <w:shd w:val="clear" w:color="auto" w:fill="FFFFFF"/>
            <w:vAlign w:val="center"/>
          </w:tcPr>
          <w:p>
            <w:pPr/>
          </w:p>
        </w:tc>
      </w:tr>
      <w:tr>
        <w:trPr>
          <w:trHeight w:val="78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Đánh tác động của phương án quy hoạch sử dụng đất đối với việc giải quyết quỹ đất ở, mức độ ảnh hưởng đến đời sống các hộ dân phải di dời chỗ ở, số lao động phải chuyên đối nghề nghiệp do chuyên mục đích sử dụng đất.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1.350.900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21.474.180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10.807.200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32.281.380</w:t>
            </w:r>
          </w:p>
        </w:tc>
        <w:tc>
          <w:tcPr>
            <w:tcBorders>
              <w:top w:val="single" w:sz="4"/>
              <w:left w:val="single" w:sz="4"/>
              <w:right w:val="single" w:sz="4"/>
            </w:tcBorders>
            <w:shd w:val="clear" w:color="auto" w:fill="FFFFFF"/>
            <w:vAlign w:val="top"/>
          </w:tcPr>
          <w:p>
            <w:pPr>
              <w:widowControl w:val="0"/>
              <w:rPr>
                <w:sz w:val="10"/>
                <w:szCs w:val="10"/>
              </w:rPr>
            </w:pPr>
          </w:p>
        </w:tc>
      </w:tr>
      <w:tr>
        <w:trPr>
          <w:trHeight w:val="41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Đánh giá tác động của phương án quy hoạch sử dụng đất đến quá trình đô thị hóa và phát triên hạ tầng.</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14.866.740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14.866.740</w:t>
            </w:r>
          </w:p>
        </w:tc>
        <w:tc>
          <w:tcPr>
            <w:tcBorders>
              <w:top w:val="single" w:sz="4"/>
              <w:left w:val="single" w:sz="4"/>
              <w:right w:val="single" w:sz="4"/>
            </w:tcBorders>
            <w:shd w:val="clear" w:color="auto" w:fill="FFFFFF"/>
            <w:vAlign w:val="top"/>
          </w:tcPr>
          <w:p>
            <w:pPr>
              <w:widowControl w:val="0"/>
              <w:rPr>
                <w:sz w:val="10"/>
                <w:szCs w:val="10"/>
              </w:rPr>
            </w:pPr>
          </w:p>
        </w:tc>
      </w:tr>
      <w:tr>
        <w:trPr>
          <w:trHeight w:val="60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đ</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Đánh giá tác động của phương án quy hoạch sử dụng đất việc tôn tạo di tích lịch sử - văn hóa, danh lam thắng cảnh, bảo tồn văn hoá các dân tộc.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14.866.740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14.866.740</w:t>
            </w:r>
          </w:p>
        </w:tc>
        <w:tc>
          <w:tcPr>
            <w:tcBorders>
              <w:top w:val="single" w:sz="4"/>
              <w:left w:val="single" w:sz="4"/>
              <w:right w:val="single" w:sz="4"/>
            </w:tcBorders>
            <w:shd w:val="clear" w:color="auto" w:fill="FFFFFF"/>
            <w:vAlign w:val="top"/>
          </w:tcPr>
          <w:p>
            <w:pPr>
              <w:widowControl w:val="0"/>
              <w:rPr>
                <w:sz w:val="10"/>
                <w:szCs w:val="10"/>
              </w:rPr>
            </w:pPr>
          </w:p>
        </w:tc>
      </w:tr>
      <w:tr>
        <w:trPr>
          <w:trHeight w:val="60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e</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Đánh giá tác động của phương án quy hoạch sử dụng đất đến khả năng khai thác hợp lý tài nguyên thiên nhiên; yêu cầu bảo tồn, phát triên diện tích rừng và tỷ lệ che phủ.</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13.214.880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13.214.880</w:t>
            </w:r>
          </w:p>
        </w:tc>
        <w:tc>
          <w:tcPr>
            <w:tcBorders>
              <w:top w:val="single" w:sz="4"/>
              <w:left w:val="single" w:sz="4"/>
              <w:right w:val="single" w:sz="4"/>
            </w:tcBorders>
            <w:shd w:val="clear" w:color="auto" w:fill="FFFFFF"/>
            <w:vAlign w:val="top"/>
          </w:tcPr>
          <w:p>
            <w:pPr>
              <w:widowControl w:val="0"/>
              <w:rPr>
                <w:sz w:val="10"/>
                <w:szCs w:val="10"/>
              </w:rPr>
            </w:pPr>
          </w:p>
        </w:tc>
      </w:tr>
      <w:tr>
        <w:trPr>
          <w:trHeight w:val="41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Xây dựng các giải pháp thực hiện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55.650.240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lef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00"/>
              <w:jc w:val="left"/>
              <w:rPr>
                <w:sz w:val="14"/>
                <w:szCs w:val="14"/>
              </w:rPr>
            </w:pPr>
            <w:r>
              <w:rPr>
                <w:color w:val="000000"/>
                <w:spacing w:val="0"/>
                <w:w w:val="100"/>
                <w:position w:val="0"/>
                <w:sz w:val="14"/>
                <w:szCs w:val="14"/>
              </w:rPr>
              <w:t>55.650.240</w:t>
            </w:r>
          </w:p>
        </w:tc>
        <w:tc>
          <w:tcPr>
            <w:tcBorders>
              <w:top w:val="single" w:sz="4"/>
              <w:left w:val="single" w:sz="4"/>
              <w:right w:val="single" w:sz="4"/>
            </w:tcBorders>
            <w:shd w:val="clear" w:color="auto" w:fill="FFFFFF"/>
            <w:vAlign w:val="top"/>
          </w:tcPr>
          <w:p>
            <w:pPr>
              <w:widowControl w:val="0"/>
              <w:rPr>
                <w:sz w:val="10"/>
                <w:szCs w:val="10"/>
              </w:rPr>
            </w:pPr>
          </w:p>
        </w:tc>
      </w:tr>
      <w:tr>
        <w:trPr>
          <w:trHeight w:val="31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Giải pháp bảo vệ, cải tạo đất và bảo vệ môi trường.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1.739.070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13.912.560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60"/>
              <w:jc w:val="lef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rPr>
                <w:sz w:val="14"/>
                <w:szCs w:val="14"/>
              </w:rPr>
            </w:pPr>
            <w:r>
              <w:rPr>
                <w:color w:val="000000"/>
                <w:spacing w:val="0"/>
                <w:w w:val="100"/>
                <w:position w:val="0"/>
                <w:sz w:val="14"/>
                <w:szCs w:val="14"/>
              </w:rPr>
              <w:t>13.912.560</w:t>
            </w:r>
          </w:p>
        </w:tc>
        <w:tc>
          <w:tcPr>
            <w:tcBorders>
              <w:top w:val="single" w:sz="4"/>
              <w:left w:val="single" w:sz="4"/>
              <w:right w:val="single" w:sz="4"/>
            </w:tcBorders>
            <w:shd w:val="clear" w:color="auto" w:fill="FFFFFF"/>
            <w:vAlign w:val="top"/>
          </w:tcPr>
          <w:p>
            <w:pPr>
              <w:widowControl w:val="0"/>
              <w:rPr>
                <w:sz w:val="10"/>
                <w:szCs w:val="10"/>
              </w:rPr>
            </w:pPr>
          </w:p>
        </w:tc>
      </w:tr>
      <w:tr>
        <w:trPr>
          <w:trHeight w:val="41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Giải pháp về nguồn lực thực hiện quy hoạch sử dụng đất cấp huyện.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1.739.070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13.912.560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13.912.560</w:t>
            </w:r>
          </w:p>
        </w:tc>
        <w:tc>
          <w:tcPr>
            <w:tcBorders>
              <w:top w:val="single" w:sz="4"/>
              <w:left w:val="single" w:sz="4"/>
              <w:right w:val="single" w:sz="4"/>
            </w:tcBorders>
            <w:shd w:val="clear" w:color="auto" w:fill="FFFFFF"/>
            <w:vAlign w:val="top"/>
          </w:tcPr>
          <w:p>
            <w:pPr>
              <w:widowControl w:val="0"/>
              <w:rPr>
                <w:sz w:val="10"/>
                <w:szCs w:val="10"/>
              </w:rPr>
            </w:pPr>
          </w:p>
        </w:tc>
      </w:tr>
      <w:tr>
        <w:trPr>
          <w:trHeight w:val="41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Giải pháp tố chức thực hiện và giám sát thực hiện quy hoạch sử dụng đất cấp huyện.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1.739.070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13.912.560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13.912.560</w:t>
            </w:r>
          </w:p>
        </w:tc>
        <w:tc>
          <w:tcPr>
            <w:tcBorders>
              <w:top w:val="single" w:sz="4"/>
              <w:left w:val="single" w:sz="4"/>
              <w:right w:val="single" w:sz="4"/>
            </w:tcBorders>
            <w:shd w:val="clear" w:color="auto" w:fill="FFFFFF"/>
            <w:vAlign w:val="top"/>
          </w:tcPr>
          <w:p>
            <w:pPr>
              <w:widowControl w:val="0"/>
              <w:rPr>
                <w:sz w:val="10"/>
                <w:szCs w:val="10"/>
              </w:rPr>
            </w:pPr>
          </w:p>
        </w:tc>
      </w:tr>
      <w:tr>
        <w:trPr>
          <w:trHeight w:val="32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Các giải pháp khác.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1.739.070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13.912.560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13.912.560</w:t>
            </w:r>
          </w:p>
        </w:tc>
        <w:tc>
          <w:tcPr>
            <w:tcBorders>
              <w:top w:val="single" w:sz="4"/>
              <w:left w:val="single" w:sz="4"/>
              <w:right w:val="single" w:sz="4"/>
            </w:tcBorders>
            <w:shd w:val="clear" w:color="auto" w:fill="FFFFFF"/>
            <w:vAlign w:val="top"/>
          </w:tcPr>
          <w:p>
            <w:pPr>
              <w:widowControl w:val="0"/>
              <w:rPr>
                <w:sz w:val="10"/>
                <w:szCs w:val="10"/>
              </w:rPr>
            </w:pPr>
          </w:p>
        </w:tc>
      </w:tr>
      <w:tr>
        <w:trPr>
          <w:trHeight w:val="46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Xây dựng hệ thống bảng, biêu số liệu phân tích, sơ đồ, biêu đồ.</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79.289.280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79.289.280</w:t>
            </w:r>
          </w:p>
        </w:tc>
        <w:tc>
          <w:tcPr>
            <w:tcBorders>
              <w:top w:val="single" w:sz="4"/>
              <w:left w:val="single" w:sz="4"/>
              <w:right w:val="single" w:sz="4"/>
            </w:tcBorders>
            <w:shd w:val="clear" w:color="auto" w:fill="FFFFFF"/>
            <w:vAlign w:val="top"/>
          </w:tcPr>
          <w:p>
            <w:pPr>
              <w:widowControl w:val="0"/>
              <w:rPr>
                <w:sz w:val="10"/>
                <w:szCs w:val="10"/>
              </w:rPr>
            </w:pPr>
          </w:p>
        </w:tc>
      </w:tr>
      <w:tr>
        <w:trPr>
          <w:trHeight w:val="32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Lập bản đồ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123.043.050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rPr>
                <w:sz w:val="14"/>
                <w:szCs w:val="14"/>
              </w:rPr>
            </w:pPr>
            <w:r>
              <w:rPr>
                <w:color w:val="000000"/>
                <w:spacing w:val="0"/>
                <w:w w:val="100"/>
                <w:position w:val="0"/>
                <w:sz w:val="14"/>
                <w:szCs w:val="14"/>
              </w:rPr>
              <w:t>134.209.350</w:t>
            </w:r>
          </w:p>
        </w:tc>
        <w:tc>
          <w:tcPr>
            <w:tcBorders>
              <w:top w:val="single" w:sz="4"/>
              <w:left w:val="single" w:sz="4"/>
              <w:right w:val="single" w:sz="4"/>
            </w:tcBorders>
            <w:shd w:val="clear" w:color="auto" w:fill="FFFFFF"/>
            <w:vAlign w:val="top"/>
          </w:tcPr>
          <w:p>
            <w:pPr>
              <w:widowControl w:val="0"/>
              <w:rPr>
                <w:sz w:val="10"/>
                <w:szCs w:val="10"/>
              </w:rPr>
            </w:pPr>
          </w:p>
        </w:tc>
      </w:tr>
      <w:tr>
        <w:trPr>
          <w:trHeight w:val="326"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Bản đồ quy hoạch sử dụng đất cấp huyện.</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90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123.043.050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134.209.350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86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93" w:lineRule="auto"/>
              <w:ind w:left="0" w:right="0" w:firstLine="0"/>
              <w:jc w:val="both"/>
              <w:rPr>
                <w:sz w:val="14"/>
                <w:szCs w:val="14"/>
              </w:rPr>
            </w:pPr>
            <w:r>
              <w:rPr>
                <w:color w:val="000000"/>
                <w:spacing w:val="0"/>
                <w:w w:val="100"/>
                <w:position w:val="0"/>
                <w:sz w:val="14"/>
                <w:szCs w:val="14"/>
              </w:rPr>
              <w:t>Bản đồ chi tiết đến từng đơn vị hành chính cấp xã các khu vực quy hoạch đất trồng lúa, khu vực quy hoạch chuyên mục đích sử dụng đất quy định tại các điêm a, b, c, d và e Khoản 1 Điều 57 của Luật</w:t>
            </w:r>
          </w:p>
          <w:p>
            <w:pPr>
              <w:pStyle w:val="Style22"/>
              <w:keepNext w:val="0"/>
              <w:keepLines w:val="0"/>
              <w:widowControl w:val="0"/>
              <w:shd w:val="clear" w:color="auto" w:fill="auto"/>
              <w:bidi w:val="0"/>
              <w:spacing w:before="0" w:after="0" w:line="293" w:lineRule="auto"/>
              <w:ind w:left="0" w:right="0" w:firstLine="0"/>
              <w:jc w:val="both"/>
              <w:rPr>
                <w:sz w:val="14"/>
                <w:szCs w:val="14"/>
              </w:rPr>
            </w:pPr>
            <w:r>
              <w:rPr>
                <w:color w:val="000000"/>
                <w:spacing w:val="0"/>
                <w:w w:val="100"/>
                <w:position w:val="0"/>
                <w:sz w:val="14"/>
                <w:szCs w:val="14"/>
              </w:rPr>
              <w:t>Đất đai.</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11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8</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Lập bản đồ chuyên đề (gồm: bản đồ định hướng sử dụng đất; bản đồ chuyên đề về đất trồng lúa; 3 loại đất rừng; đất nuôi trồng thủy sản; đất làm muối; đất khu công nghiệp, cụm công nghiệp, đất khu công nghệ cao, đất khu kinh tế; đất thương mại - dịch vụ, đất cơ sở sản xuất phi nông nghiệp; đất đô thị; đất giao thông; đất thủy lợi và chuyên đề về các khu: sản xuất nông nghiệp; lâm nghiệp; du lịch; bảo tồn thiên nhiên và đa dạng sinh học; phát triên công nghiệp; đô thị; thương mại - dịch vụ; dân cư nông thôn); chỉnh sửa bản đồ chuyên đề sau hội thảo.</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27.342.900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27.342.900</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rPr>
              <w:t>tính cho 01 bản đồ chuyên đề, khi tính dự toán thì tính lại theo số lượng bản đồ chuyên đề cần xây dựng</w:t>
            </w:r>
          </w:p>
        </w:tc>
      </w:tr>
    </w:tbl>
    <w:p>
      <w:pPr>
        <w:widowControl w:val="0"/>
        <w:spacing w:after="279" w:line="1" w:lineRule="exact"/>
      </w:pP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5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Định biên (người/nhóm)</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mức (công nhóm/huyện trung bình)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Thành tiền (đồng/huyện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2"/>
                <w:szCs w:val="12"/>
              </w:rPr>
            </w:pPr>
            <w:r>
              <w:rPr>
                <w:b/>
                <w:bCs/>
                <w:color w:val="000000"/>
                <w:spacing w:val="0"/>
                <w:w w:val="100"/>
                <w:position w:val="0"/>
                <w:sz w:val="12"/>
                <w:szCs w:val="12"/>
              </w:rPr>
              <w:t>Ghi chú</w:t>
            </w:r>
          </w:p>
        </w:tc>
      </w:tr>
      <w:tr>
        <w:trPr>
          <w:trHeight w:val="437"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6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rPr>
                <w:sz w:val="14"/>
                <w:szCs w:val="14"/>
              </w:rPr>
            </w:pPr>
            <w:r>
              <w:rPr>
                <w:b/>
                <w:bCs/>
                <w:color w:val="000000"/>
                <w:spacing w:val="0"/>
                <w:w w:val="100"/>
                <w:position w:val="0"/>
                <w:sz w:val="14"/>
                <w:szCs w:val="14"/>
              </w:rPr>
              <w:t>Tổng</w:t>
            </w:r>
          </w:p>
        </w:tc>
        <w:tc>
          <w:tcPr>
            <w:vMerge/>
            <w:tcBorders>
              <w:left w:val="single" w:sz="4"/>
              <w:right w:val="single" w:sz="4"/>
            </w:tcBorders>
            <w:shd w:val="clear" w:color="auto" w:fill="FFFFFF"/>
            <w:vAlign w:val="center"/>
          </w:tcPr>
          <w:p>
            <w:pPr/>
          </w:p>
        </w:tc>
      </w:tr>
      <w:tr>
        <w:trPr>
          <w:trHeight w:val="191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Xây dựng các báo cáo chuyên đề (gồm: chuyên đề về đất trồng lúa; 3 loại đất rừng; đất nuôi trồng thủy sản; đất làm muối; đất khu công nghiệp, cụm công nghiệp, đất khu công nghệ cao, đất khu kinh tế; đất thương mại - dịch vụ, đất cơ sở sản xuất phi nông nghiệp; đất đô thị; đất giao thông; đất thủy lợi và chuyên đề về các khu: sản xuất nông nghiệp; lâm nghiệp; du lịch; bảo tồn thiên nhiên và đa dạng sinh học; phát triên công nghiệp; đô thị; thương mại - dịch vụ; dân cư nông thôn); chỉnh sửa báo cáo chuyên đề sau hội thảo.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1.739.070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34.781.400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34.781.400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rPr>
              <w:t>tính cho 01 báo cáo chuyên đề, khi tính dự toán thì tính lại theo số lượng báo cáo chuyên đề cần xây dựng</w:t>
            </w:r>
          </w:p>
        </w:tc>
      </w:tr>
      <w:tr>
        <w:trPr>
          <w:trHeight w:val="41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Bước</w:t>
            </w:r>
          </w:p>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Lập kế hoạch sử dụng đất năm đầu của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209.334.780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8.105.400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40"/>
              <w:jc w:val="left"/>
              <w:rPr>
                <w:sz w:val="14"/>
                <w:szCs w:val="14"/>
              </w:rPr>
            </w:pPr>
            <w:r>
              <w:rPr>
                <w:b/>
                <w:bCs/>
                <w:color w:val="000000"/>
                <w:spacing w:val="0"/>
                <w:w w:val="100"/>
                <w:position w:val="0"/>
                <w:sz w:val="14"/>
                <w:szCs w:val="14"/>
              </w:rPr>
              <w:t>217.440.180</w:t>
            </w:r>
          </w:p>
        </w:tc>
        <w:tc>
          <w:tcPr>
            <w:tcBorders>
              <w:top w:val="single" w:sz="4"/>
              <w:left w:val="single" w:sz="4"/>
              <w:right w:val="single" w:sz="4"/>
            </w:tcBorders>
            <w:shd w:val="clear" w:color="auto" w:fill="FFFFFF"/>
            <w:vAlign w:val="top"/>
          </w:tcPr>
          <w:p>
            <w:pPr>
              <w:widowControl w:val="0"/>
              <w:rPr>
                <w:sz w:val="10"/>
                <w:szCs w:val="10"/>
              </w:rPr>
            </w:pPr>
          </w:p>
        </w:tc>
      </w:tr>
      <w:tr>
        <w:trPr>
          <w:trHeight w:val="59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các chỉ tiêu sử dụng đất cấp tỉnh đã phân bố cho cấp huyện trong năm kế hoạch và phân bố đến từng đơn vị hành chính cấp xã.</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13.214.880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13.214.880</w:t>
            </w:r>
          </w:p>
        </w:tc>
        <w:tc>
          <w:tcPr>
            <w:tcBorders>
              <w:top w:val="single" w:sz="4"/>
              <w:left w:val="single" w:sz="4"/>
              <w:right w:val="single" w:sz="4"/>
            </w:tcBorders>
            <w:shd w:val="clear" w:color="auto" w:fill="FFFFFF"/>
            <w:vAlign w:val="top"/>
          </w:tcPr>
          <w:p>
            <w:pPr>
              <w:widowControl w:val="0"/>
              <w:rPr>
                <w:sz w:val="10"/>
                <w:szCs w:val="10"/>
              </w:rPr>
            </w:pPr>
          </w:p>
        </w:tc>
      </w:tr>
      <w:tr>
        <w:trPr>
          <w:trHeight w:val="40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nhu cầu sử dụng đất cho các ngành, lĩnh vực trong năm kế hoạch và phân bố đến từng đơn vị hành chính cấp xã.</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19.822.320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6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19.822.320</w:t>
            </w:r>
          </w:p>
        </w:tc>
        <w:tc>
          <w:tcPr>
            <w:tcBorders>
              <w:top w:val="single" w:sz="4"/>
              <w:left w:val="single" w:sz="4"/>
              <w:right w:val="single" w:sz="4"/>
            </w:tcBorders>
            <w:shd w:val="clear" w:color="auto" w:fill="FFFFFF"/>
            <w:vAlign w:val="top"/>
          </w:tcPr>
          <w:p>
            <w:pPr>
              <w:widowControl w:val="0"/>
              <w:rPr>
                <w:sz w:val="10"/>
                <w:szCs w:val="10"/>
              </w:rPr>
            </w:pPr>
          </w:p>
        </w:tc>
      </w:tr>
      <w:tr>
        <w:trPr>
          <w:trHeight w:val="60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Chỉ tiêu sử dụng đất trong kế hoạch sử dụng đất năm trước chưa thực hiện hết nhưng phải phù hợp với kinh tế - xã hội trên địa bàn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6.607.440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6.607.440</w:t>
            </w:r>
          </w:p>
        </w:tc>
        <w:tc>
          <w:tcPr>
            <w:tcBorders>
              <w:top w:val="single" w:sz="4"/>
              <w:left w:val="single" w:sz="4"/>
              <w:right w:val="single" w:sz="4"/>
            </w:tcBorders>
            <w:shd w:val="clear" w:color="auto" w:fill="FFFFFF"/>
            <w:vAlign w:val="top"/>
          </w:tcPr>
          <w:p>
            <w:pPr>
              <w:widowControl w:val="0"/>
              <w:rPr>
                <w:sz w:val="10"/>
                <w:szCs w:val="10"/>
              </w:rPr>
            </w:pPr>
          </w:p>
        </w:tc>
      </w:tr>
      <w:tr>
        <w:trPr>
          <w:trHeight w:val="59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Nhu cầu sử dụng đất của các tố chức, hộ gia đình, cá nhân trên địa bàn cấp huyện trên cơ sở xem xét đơn đề nghị của người có nhu cầu sử dụng đất.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13.214.880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13.214.880</w:t>
            </w:r>
          </w:p>
        </w:tc>
        <w:tc>
          <w:tcPr>
            <w:tcBorders>
              <w:top w:val="single" w:sz="4"/>
              <w:left w:val="single" w:sz="4"/>
              <w:right w:val="single" w:sz="4"/>
            </w:tcBorders>
            <w:shd w:val="clear" w:color="auto" w:fill="FFFFFF"/>
            <w:vAlign w:val="top"/>
          </w:tcPr>
          <w:p>
            <w:pPr>
              <w:widowControl w:val="0"/>
              <w:rPr>
                <w:sz w:val="10"/>
                <w:szCs w:val="10"/>
              </w:rPr>
            </w:pPr>
          </w:p>
        </w:tc>
      </w:tr>
      <w:tr>
        <w:trPr>
          <w:trHeight w:val="600"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Tống hợp nhu cầu sử dụng đất, cân đối xác định các chỉ tiêu sử dụng đất cho các ngành, lĩnh vực trong năm kế hoạch và phân bố đến từng đơn vị hành chính cấp xã.</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13.214.880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13.214.880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87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diện tích các loại đất cần chuyên mục đích quy định tại các diêm a, b, c, d và e Khoản 1 Điều 57 của Luật Đất đai trong năm kế hoạch đến từng đơn vị hành chính cấp xã.</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19.822.320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19.822.320</w:t>
            </w:r>
          </w:p>
        </w:tc>
        <w:tc>
          <w:tcPr>
            <w:tcBorders>
              <w:top w:val="single" w:sz="4"/>
              <w:left w:val="single" w:sz="4"/>
              <w:right w:val="single" w:sz="4"/>
            </w:tcBorders>
            <w:shd w:val="clear" w:color="auto" w:fill="FFFFFF"/>
            <w:vAlign w:val="top"/>
          </w:tcPr>
          <w:p>
            <w:pPr>
              <w:widowControl w:val="0"/>
              <w:rPr>
                <w:sz w:val="10"/>
                <w:szCs w:val="10"/>
              </w:rPr>
            </w:pPr>
          </w:p>
        </w:tc>
      </w:tr>
      <w:tr>
        <w:trPr>
          <w:trHeight w:val="40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diện tích đất chưa sử dụng đưa vào sử dụng trong năm kế hoạch đến từng đơn vị hành chính cấp xã.</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6.607.440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6.607.440</w:t>
            </w:r>
          </w:p>
        </w:tc>
        <w:tc>
          <w:tcPr>
            <w:tcBorders>
              <w:top w:val="single" w:sz="4"/>
              <w:left w:val="single" w:sz="4"/>
              <w:right w:val="single" w:sz="4"/>
            </w:tcBorders>
            <w:shd w:val="clear" w:color="auto" w:fill="FFFFFF"/>
            <w:vAlign w:val="top"/>
          </w:tcPr>
          <w:p>
            <w:pPr>
              <w:widowControl w:val="0"/>
              <w:rPr>
                <w:sz w:val="10"/>
                <w:szCs w:val="10"/>
              </w:rPr>
            </w:pPr>
          </w:p>
        </w:tc>
      </w:tr>
      <w:tr>
        <w:trPr>
          <w:trHeight w:val="89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quy mô, địa điêm công trình, dự án; vị trí, diện tích khu vực sử dụng đất vào các mục đích quy định tại Điều 61 và Điều 62 của Luật Đất đai đê thực hiện thu hồi đất trong năm kế hoạch.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19.822.320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5.403.600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25.225.920</w:t>
            </w:r>
          </w:p>
        </w:tc>
        <w:tc>
          <w:tcPr>
            <w:tcBorders>
              <w:top w:val="single" w:sz="4"/>
              <w:left w:val="single" w:sz="4"/>
              <w:right w:val="single" w:sz="4"/>
            </w:tcBorders>
            <w:shd w:val="clear" w:color="auto" w:fill="FFFFFF"/>
            <w:vAlign w:val="top"/>
          </w:tcPr>
          <w:p>
            <w:pPr>
              <w:widowControl w:val="0"/>
              <w:rPr>
                <w:sz w:val="10"/>
                <w:szCs w:val="10"/>
              </w:rPr>
            </w:pPr>
          </w:p>
        </w:tc>
      </w:tr>
      <w:tr>
        <w:trPr>
          <w:trHeight w:val="67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Đối với các công trình, dự án sử dụng đất vào các mục đích theo quy định tại Điều 61 và Khoản 1, 2 Điều 62 của Luật Đất đai và đã được ghi vốn thực hiện trong năm kế hoạch.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13.214.880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13.214.880</w:t>
            </w:r>
          </w:p>
        </w:tc>
        <w:tc>
          <w:tcPr>
            <w:tcBorders>
              <w:top w:val="single" w:sz="4"/>
              <w:left w:val="single" w:sz="4"/>
              <w:right w:val="single" w:sz="4"/>
            </w:tcBorders>
            <w:shd w:val="clear" w:color="auto" w:fill="FFFFFF"/>
            <w:vAlign w:val="top"/>
          </w:tcPr>
          <w:p>
            <w:pPr>
              <w:widowControl w:val="0"/>
              <w:rPr>
                <w:sz w:val="10"/>
                <w:szCs w:val="10"/>
              </w:rPr>
            </w:pPr>
          </w:p>
        </w:tc>
      </w:tr>
      <w:tr>
        <w:trPr>
          <w:trHeight w:val="1061"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Đối với các công trình, dự án sử dụng đất vào các mục đích theo quy định tại Khoản 3 Điều 62 của Luật Đất đai và đã được ghi vốn thực hiện trong năm kế hoạch đối với các dự án thực hiện bằng ngân sách nhà nước; quy hoạch xây dựng chi tiết, có chủ trương đầu tư đối với các dự án còn lại.</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1.350.900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3.303.720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2.701.800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6.005.520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79" w:line="1" w:lineRule="exact"/>
      </w:pP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5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biên (người/nhóm)</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mức (công nhóm/huyện trung bình)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Thành tiền (đồng/huyện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2"/>
                <w:szCs w:val="12"/>
              </w:rPr>
            </w:pPr>
            <w:r>
              <w:rPr>
                <w:b/>
                <w:bCs/>
                <w:color w:val="000000"/>
                <w:spacing w:val="0"/>
                <w:w w:val="100"/>
                <w:position w:val="0"/>
                <w:sz w:val="12"/>
                <w:szCs w:val="12"/>
              </w:rPr>
              <w:t>Ghi chú</w:t>
            </w:r>
          </w:p>
        </w:tc>
      </w:tr>
      <w:tr>
        <w:trPr>
          <w:trHeight w:val="442"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6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Tổng</w:t>
            </w:r>
          </w:p>
        </w:tc>
        <w:tc>
          <w:tcPr>
            <w:vMerge/>
            <w:tcBorders>
              <w:left w:val="single" w:sz="4"/>
              <w:right w:val="single" w:sz="4"/>
            </w:tcBorders>
            <w:shd w:val="clear" w:color="auto" w:fill="FFFFFF"/>
            <w:vAlign w:val="center"/>
          </w:tcPr>
          <w:p>
            <w:pPr/>
          </w:p>
        </w:tc>
      </w:tr>
      <w:tr>
        <w:trPr>
          <w:trHeight w:val="106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Đối với dự án hạ tầng kỹ thuật, xây dựng, chỉnh trang đô thị, khu dân cư nông thôn phải đồng thời xác định vị trí, diện tích đất thu hồi trong vùng phụ cận đê đấu giá quyền sử dụng đất thực hiện dự án nhà ở, thương mại, dịch vụ, sản xuất, kinh doanh.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1.350.900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3.303.720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2.701.800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6.005.520</w:t>
            </w:r>
          </w:p>
        </w:tc>
        <w:tc>
          <w:tcPr>
            <w:tcBorders>
              <w:top w:val="single" w:sz="4"/>
              <w:left w:val="single" w:sz="4"/>
              <w:right w:val="single" w:sz="4"/>
            </w:tcBorders>
            <w:shd w:val="clear" w:color="auto" w:fill="FFFFFF"/>
            <w:vAlign w:val="top"/>
          </w:tcPr>
          <w:p>
            <w:pPr>
              <w:widowControl w:val="0"/>
              <w:rPr>
                <w:sz w:val="10"/>
                <w:szCs w:val="10"/>
              </w:rPr>
            </w:pPr>
          </w:p>
        </w:tc>
      </w:tr>
      <w:tr>
        <w:trPr>
          <w:trHeight w:val="101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diện tích đất cần phải chuyên mục đích sử dụng đất đê thực hiện việc nhận chuyên nhượng, thuê quyền sử dụng đất, nhận góp vốn bằng quyền sử dụng đất trong năm kế hoạch trên cơ sở xem xét đơn đề nghị của người sử dụng đất.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1.350.900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6.607.440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2.701.800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9.309.240</w:t>
            </w:r>
          </w:p>
        </w:tc>
        <w:tc>
          <w:tcPr>
            <w:tcBorders>
              <w:top w:val="single" w:sz="4"/>
              <w:left w:val="single" w:sz="4"/>
              <w:right w:val="single" w:sz="4"/>
            </w:tcBorders>
            <w:shd w:val="clear" w:color="auto" w:fill="FFFFFF"/>
            <w:vAlign w:val="top"/>
          </w:tcPr>
          <w:p>
            <w:pPr>
              <w:widowControl w:val="0"/>
              <w:rPr>
                <w:sz w:val="10"/>
                <w:szCs w:val="10"/>
              </w:rPr>
            </w:pPr>
          </w:p>
        </w:tc>
      </w:tr>
      <w:tr>
        <w:trPr>
          <w:trHeight w:val="60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Dự kiến các nguồn thu từ giao đất, cho thuê đất, chuyên mục đích sử dụng đất và các khoản chi cho việc bồi thường, hỗ trợ, tái định cư trong năm kế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4.955.580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4.955.580</w:t>
            </w:r>
          </w:p>
        </w:tc>
        <w:tc>
          <w:tcPr>
            <w:tcBorders>
              <w:top w:val="single" w:sz="4"/>
              <w:left w:val="single" w:sz="4"/>
              <w:right w:val="single" w:sz="4"/>
            </w:tcBorders>
            <w:shd w:val="clear" w:color="auto" w:fill="FFFFFF"/>
            <w:vAlign w:val="top"/>
          </w:tcPr>
          <w:p>
            <w:pPr>
              <w:widowControl w:val="0"/>
              <w:rPr>
                <w:sz w:val="10"/>
                <w:szCs w:val="10"/>
              </w:rPr>
            </w:pPr>
          </w:p>
        </w:tc>
      </w:tr>
      <w:tr>
        <w:trPr>
          <w:trHeight w:val="41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các giải pháp tố chức thực hiện kế hoạch sử dụng đất cấp huyện.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4.955.580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4.955.580</w:t>
            </w:r>
          </w:p>
        </w:tc>
        <w:tc>
          <w:tcPr>
            <w:tcBorders>
              <w:top w:val="single" w:sz="4"/>
              <w:left w:val="single" w:sz="4"/>
              <w:right w:val="single" w:sz="4"/>
            </w:tcBorders>
            <w:shd w:val="clear" w:color="auto" w:fill="FFFFFF"/>
            <w:vAlign w:val="top"/>
          </w:tcPr>
          <w:p>
            <w:pPr>
              <w:widowControl w:val="0"/>
              <w:rPr>
                <w:sz w:val="10"/>
                <w:szCs w:val="10"/>
              </w:rPr>
            </w:pPr>
          </w:p>
        </w:tc>
      </w:tr>
      <w:tr>
        <w:trPr>
          <w:trHeight w:val="350"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Lập hệ thống bảng, biêu số liệu phân tích, sơ đồ, biêu đồ.</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8.259.300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8.259.300</w:t>
            </w:r>
          </w:p>
        </w:tc>
        <w:tc>
          <w:tcPr>
            <w:tcBorders>
              <w:top w:val="single" w:sz="4"/>
              <w:left w:val="single" w:sz="4"/>
              <w:right w:val="single" w:sz="4"/>
            </w:tcBorders>
            <w:shd w:val="clear" w:color="auto" w:fill="FFFFFF"/>
            <w:vAlign w:val="top"/>
          </w:tcPr>
          <w:p>
            <w:pPr>
              <w:widowControl w:val="0"/>
              <w:rPr>
                <w:sz w:val="10"/>
                <w:szCs w:val="10"/>
              </w:rPr>
            </w:pPr>
          </w:p>
        </w:tc>
      </w:tr>
      <w:tr>
        <w:trPr>
          <w:trHeight w:val="41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Lập bản đồ kế hoạch sử dụng đất năm đầu của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65.622.960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6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65.622.960</w:t>
            </w:r>
          </w:p>
        </w:tc>
        <w:tc>
          <w:tcPr>
            <w:tcBorders>
              <w:top w:val="single" w:sz="4"/>
              <w:left w:val="single" w:sz="4"/>
              <w:right w:val="single" w:sz="4"/>
            </w:tcBorders>
            <w:shd w:val="clear" w:color="auto" w:fill="FFFFFF"/>
            <w:vAlign w:val="top"/>
          </w:tcPr>
          <w:p>
            <w:pPr>
              <w:widowControl w:val="0"/>
              <w:rPr>
                <w:sz w:val="10"/>
                <w:szCs w:val="10"/>
              </w:rPr>
            </w:pPr>
          </w:p>
        </w:tc>
      </w:tr>
      <w:tr>
        <w:trPr>
          <w:trHeight w:val="1099"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Bản đồ kế hoạch sử dụng đất năm đầu của quy hoạch sử dụng đất cấp huyện thê hiện các khu vực dự kiến chuyên mục đích sử dụng đất, khu vực dự kiến Nhà nước thu hồi đất trong năm kế hoạch trên nền bản đồ quy hoạch sử dụng đất cấp huyện.</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43.748.640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43.748.640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323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88" w:lineRule="auto"/>
              <w:ind w:left="0" w:right="0" w:firstLine="0"/>
              <w:jc w:val="both"/>
              <w:rPr>
                <w:sz w:val="14"/>
                <w:szCs w:val="14"/>
              </w:rPr>
            </w:pPr>
            <w:r>
              <w:rPr>
                <w:color w:val="000000"/>
                <w:spacing w:val="0"/>
                <w:w w:val="100"/>
                <w:position w:val="0"/>
                <w:sz w:val="14"/>
                <w:szCs w:val="14"/>
              </w:rPr>
              <w:t>Bản vẽ vị trí, ranh giới, diện tích các công trình, dự án trong kế hoạch sử dụng đất hàng năm, được sử dụng một trong các loại tài liệu sau đây đê thê hiện trên nền bản đồ địa chính hoặc bản đồ hiện trạng sử dụng đất cấp xã:</w:t>
            </w:r>
          </w:p>
          <w:p>
            <w:pPr>
              <w:pStyle w:val="Style22"/>
              <w:keepNext w:val="0"/>
              <w:keepLines w:val="0"/>
              <w:widowControl w:val="0"/>
              <w:shd w:val="clear" w:color="auto" w:fill="auto"/>
              <w:bidi w:val="0"/>
              <w:spacing w:before="0" w:after="0" w:line="288" w:lineRule="auto"/>
              <w:ind w:left="0" w:right="0" w:firstLine="0"/>
              <w:jc w:val="left"/>
              <w:rPr>
                <w:sz w:val="14"/>
                <w:szCs w:val="14"/>
              </w:rPr>
            </w:pPr>
            <w:r>
              <w:rPr>
                <w:color w:val="000000"/>
                <w:spacing w:val="0"/>
                <w:w w:val="100"/>
                <w:position w:val="0"/>
                <w:sz w:val="14"/>
                <w:szCs w:val="14"/>
              </w:rPr>
              <w:t>Đối với các công trình, dự án xây dựng tập trung thì sử dụng hồ sơ, bản vẽ trong quá trình lập, phê duyệt quy hoạch xây dựng chi tiết, dự án đầu tư (nếu có);</w:t>
            </w:r>
          </w:p>
          <w:p>
            <w:pPr>
              <w:pStyle w:val="Style22"/>
              <w:keepNext w:val="0"/>
              <w:keepLines w:val="0"/>
              <w:widowControl w:val="0"/>
              <w:shd w:val="clear" w:color="auto" w:fill="auto"/>
              <w:bidi w:val="0"/>
              <w:spacing w:before="0" w:after="0" w:line="288" w:lineRule="auto"/>
              <w:ind w:left="0" w:right="0" w:firstLine="0"/>
              <w:jc w:val="both"/>
              <w:rPr>
                <w:sz w:val="14"/>
                <w:szCs w:val="14"/>
              </w:rPr>
            </w:pPr>
            <w:r>
              <w:rPr>
                <w:color w:val="000000"/>
                <w:spacing w:val="0"/>
                <w:w w:val="100"/>
                <w:position w:val="0"/>
                <w:sz w:val="14"/>
                <w:szCs w:val="14"/>
              </w:rPr>
              <w:t>'- Đối với các khu vực tạo quỹ đất sạch phục vụ đấu giá quyền sử dụng đất, các khu vực nhận chuyên nhượng, thuê quyền sử dụng đất, nhận góp vốn bằng quyền sử dụng đất mà có chuyên mục đích sử dụng đất và các trường hợp chuyên mục đích sử dụng đất còn lại được trích từ bản đồ quy hoạch sử dụng đất cấp huyện;</w:t>
            </w:r>
          </w:p>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 Đối với các công trình, dự án theo tuyến thì sử dụng các bản đồ định hướng quy hoạch hệ thống hạ tầng kỹ thuật theo hướng tuyến.</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1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Bản đồ khu vực cần chuyên mục đích sử dụng đất trong năm kế hoạch trên nền bản đồ kế hoạch sử dụng đất cấp huyện.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21.874.320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21.874.320</w:t>
            </w:r>
          </w:p>
        </w:tc>
        <w:tc>
          <w:tcPr>
            <w:tcBorders>
              <w:top w:val="single" w:sz="4"/>
              <w:left w:val="single" w:sz="4"/>
              <w:right w:val="single" w:sz="4"/>
            </w:tcBorders>
            <w:shd w:val="clear" w:color="auto" w:fill="FFFFFF"/>
            <w:vAlign w:val="top"/>
          </w:tcPr>
          <w:p>
            <w:pPr>
              <w:widowControl w:val="0"/>
              <w:rPr>
                <w:sz w:val="10"/>
                <w:szCs w:val="10"/>
              </w:rPr>
            </w:pPr>
          </w:p>
        </w:tc>
      </w:tr>
      <w:tr>
        <w:trPr>
          <w:trHeight w:val="90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93" w:lineRule="auto"/>
              <w:ind w:left="0" w:right="0" w:firstLine="0"/>
              <w:jc w:val="both"/>
              <w:rPr>
                <w:sz w:val="14"/>
                <w:szCs w:val="14"/>
              </w:rPr>
            </w:pPr>
            <w:r>
              <w:rPr>
                <w:color w:val="000000"/>
                <w:spacing w:val="0"/>
                <w:w w:val="100"/>
                <w:position w:val="0"/>
                <w:sz w:val="14"/>
                <w:szCs w:val="14"/>
              </w:rPr>
              <w:t>Xây dựng dự thảo báo cáo thuyết minh tống hợp kế hoạch sử dụng đất hàng năm và chỉnh sửa, hoàn thiện hồ sơ, tài liệu sau báo cáo UBND cấp huyện, trình cấp có thâm quyền thâm định.</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26.429.760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26.429.760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79" w:line="1" w:lineRule="exact"/>
      </w:pP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42"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biên (người/nhóm)</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mức (công nhóm/huyện trung bình)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Thành tiền (đồng/huyện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2"/>
                <w:szCs w:val="12"/>
              </w:rPr>
            </w:pPr>
            <w:r>
              <w:rPr>
                <w:b/>
                <w:bCs/>
                <w:color w:val="000000"/>
                <w:spacing w:val="0"/>
                <w:w w:val="100"/>
                <w:position w:val="0"/>
                <w:sz w:val="12"/>
                <w:szCs w:val="12"/>
              </w:rPr>
              <w:t>Ghi chú</w:t>
            </w:r>
          </w:p>
        </w:tc>
      </w:tr>
      <w:tr>
        <w:trPr>
          <w:trHeight w:val="427"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8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rPr>
                <w:sz w:val="14"/>
                <w:szCs w:val="14"/>
              </w:rPr>
            </w:pPr>
            <w:r>
              <w:rPr>
                <w:b/>
                <w:bCs/>
                <w:color w:val="000000"/>
                <w:spacing w:val="0"/>
                <w:w w:val="100"/>
                <w:position w:val="0"/>
                <w:sz w:val="14"/>
                <w:szCs w:val="14"/>
              </w:rPr>
              <w:t>Tổng</w:t>
            </w:r>
          </w:p>
        </w:tc>
        <w:tc>
          <w:tcPr>
            <w:vMerge/>
            <w:tcBorders>
              <w:left w:val="single" w:sz="4"/>
              <w:right w:val="single" w:sz="4"/>
            </w:tcBorders>
            <w:shd w:val="clear" w:color="auto" w:fill="FFFFFF"/>
            <w:vAlign w:val="center"/>
          </w:tcPr>
          <w:p>
            <w:pPr/>
          </w:p>
        </w:tc>
      </w:tr>
      <w:tr>
        <w:trPr>
          <w:trHeight w:val="40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Bước</w:t>
            </w:r>
          </w:p>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Xây dựng báo cáo thuyết minh tổng hợp và các tài liệu có liên quan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231.427.125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16.749.450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40"/>
              <w:jc w:val="left"/>
              <w:rPr>
                <w:sz w:val="14"/>
                <w:szCs w:val="14"/>
              </w:rPr>
            </w:pPr>
            <w:r>
              <w:rPr>
                <w:b/>
                <w:bCs/>
                <w:color w:val="000000"/>
                <w:spacing w:val="0"/>
                <w:w w:val="100"/>
                <w:position w:val="0"/>
                <w:sz w:val="14"/>
                <w:szCs w:val="14"/>
              </w:rPr>
              <w:t>248.176.575</w:t>
            </w:r>
          </w:p>
        </w:tc>
        <w:tc>
          <w:tcPr>
            <w:tcBorders>
              <w:top w:val="single" w:sz="4"/>
              <w:left w:val="single" w:sz="4"/>
              <w:right w:val="single" w:sz="4"/>
            </w:tcBorders>
            <w:shd w:val="clear" w:color="auto" w:fill="FFFFFF"/>
            <w:vAlign w:val="top"/>
          </w:tcPr>
          <w:p>
            <w:pPr>
              <w:widowControl w:val="0"/>
              <w:rPr>
                <w:sz w:val="10"/>
                <w:szCs w:val="10"/>
              </w:rPr>
            </w:pPr>
          </w:p>
        </w:tc>
      </w:tr>
      <w:tr>
        <w:trPr>
          <w:trHeight w:val="307"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Xây dựng báo cáo thuyết minh tống hợp.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1.739.070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104.344.200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104.344.200</w:t>
            </w:r>
          </w:p>
        </w:tc>
        <w:tc>
          <w:tcPr>
            <w:tcBorders>
              <w:top w:val="single" w:sz="4"/>
              <w:left w:val="single" w:sz="4"/>
              <w:right w:val="single" w:sz="4"/>
            </w:tcBorders>
            <w:shd w:val="clear" w:color="auto" w:fill="FFFFFF"/>
            <w:vAlign w:val="top"/>
          </w:tcPr>
          <w:p>
            <w:pPr>
              <w:widowControl w:val="0"/>
              <w:rPr>
                <w:sz w:val="10"/>
                <w:szCs w:val="10"/>
              </w:rPr>
            </w:pPr>
          </w:p>
        </w:tc>
      </w:tr>
      <w:tr>
        <w:trPr>
          <w:trHeight w:val="307"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Hoàn thiện hệ thống bảng, biêu số liệu, sơ đồ, biêu đồ.</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16.518.600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16.518.600</w:t>
            </w:r>
          </w:p>
        </w:tc>
        <w:tc>
          <w:tcPr>
            <w:tcBorders>
              <w:top w:val="single" w:sz="4"/>
              <w:left w:val="single" w:sz="4"/>
              <w:right w:val="single" w:sz="4"/>
            </w:tcBorders>
            <w:shd w:val="clear" w:color="auto" w:fill="FFFFFF"/>
            <w:vAlign w:val="top"/>
          </w:tcPr>
          <w:p>
            <w:pPr>
              <w:widowControl w:val="0"/>
              <w:rPr>
                <w:sz w:val="10"/>
                <w:szCs w:val="10"/>
              </w:rPr>
            </w:pPr>
          </w:p>
        </w:tc>
      </w:tr>
      <w:tr>
        <w:trPr>
          <w:trHeight w:val="50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Hoàn thiện hệ thống bản đồ quy hoạch, kế hoạch sử dụng đất.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13.671.450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5.583.150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19.254.600</w:t>
            </w:r>
          </w:p>
        </w:tc>
        <w:tc>
          <w:tcPr>
            <w:tcBorders>
              <w:top w:val="single" w:sz="4"/>
              <w:left w:val="single" w:sz="4"/>
              <w:right w:val="single" w:sz="4"/>
            </w:tcBorders>
            <w:shd w:val="clear" w:color="auto" w:fill="FFFFFF"/>
            <w:vAlign w:val="top"/>
          </w:tcPr>
          <w:p>
            <w:pPr>
              <w:widowControl w:val="0"/>
              <w:rPr>
                <w:sz w:val="10"/>
                <w:szCs w:val="10"/>
              </w:rPr>
            </w:pPr>
          </w:p>
        </w:tc>
      </w:tr>
      <w:tr>
        <w:trPr>
          <w:trHeight w:val="95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Chỉnh sửa, hoàn thiện báo cáo thuyết minh tống hợp; hệ thống bảng, biêu số liệu, sơ đồ, biêu đồ; hệ thống bản đồ quy hoạch, kế hoạch sử dụng đất cấp huyện sau hội thảo; chỉnh sửa, hoàn thiện hồ sơ, tài liệu sau báo cáo UBND cấp huyện, trình cấp có thâm quyền thâm định.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1.739.070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46.954.890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46.954.890</w:t>
            </w:r>
          </w:p>
        </w:tc>
        <w:tc>
          <w:tcPr>
            <w:tcBorders>
              <w:top w:val="single" w:sz="4"/>
              <w:left w:val="single" w:sz="4"/>
              <w:right w:val="single" w:sz="4"/>
            </w:tcBorders>
            <w:shd w:val="clear" w:color="auto" w:fill="FFFFFF"/>
            <w:vAlign w:val="top"/>
          </w:tcPr>
          <w:p>
            <w:pPr>
              <w:widowControl w:val="0"/>
              <w:rPr>
                <w:sz w:val="10"/>
                <w:szCs w:val="10"/>
              </w:rPr>
            </w:pPr>
          </w:p>
        </w:tc>
      </w:tr>
      <w:tr>
        <w:trPr>
          <w:trHeight w:val="40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Lấy ý kiến tố chức, cá nhân, cộng đồng dân cư về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80"/>
              <w:jc w:val="both"/>
              <w:rPr>
                <w:sz w:val="14"/>
                <w:szCs w:val="14"/>
              </w:rPr>
            </w:pPr>
            <w:r>
              <w:rPr>
                <w:color w:val="000000"/>
                <w:spacing w:val="0"/>
                <w:w w:val="100"/>
                <w:position w:val="0"/>
                <w:sz w:val="14"/>
                <w:szCs w:val="14"/>
              </w:rPr>
              <w:t>41.014.350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20"/>
              <w:jc w:val="left"/>
              <w:rPr>
                <w:sz w:val="14"/>
                <w:szCs w:val="14"/>
              </w:rPr>
            </w:pPr>
            <w:r>
              <w:rPr>
                <w:color w:val="000000"/>
                <w:spacing w:val="0"/>
                <w:w w:val="100"/>
                <w:position w:val="0"/>
                <w:sz w:val="14"/>
                <w:szCs w:val="14"/>
              </w:rPr>
              <w:t>52.180.650</w:t>
            </w:r>
          </w:p>
        </w:tc>
        <w:tc>
          <w:tcPr>
            <w:tcBorders>
              <w:top w:val="single" w:sz="4"/>
              <w:left w:val="single" w:sz="4"/>
              <w:right w:val="single" w:sz="4"/>
            </w:tcBorders>
            <w:shd w:val="clear" w:color="auto" w:fill="FFFFFF"/>
            <w:vAlign w:val="top"/>
          </w:tcPr>
          <w:p>
            <w:pPr>
              <w:widowControl w:val="0"/>
              <w:rPr>
                <w:sz w:val="10"/>
                <w:szCs w:val="10"/>
              </w:rPr>
            </w:pPr>
          </w:p>
        </w:tc>
      </w:tr>
      <w:tr>
        <w:trPr>
          <w:trHeight w:val="58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Chuân bị hồ sơ lấy ý kiến (hồ sơ gồm: chỉ tiêu quy hoạch sử dụng đất, các công trình, dự án thực hiện trong thời kỳ quy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4.101.435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4.101.435</w:t>
            </w:r>
          </w:p>
        </w:tc>
        <w:tc>
          <w:tcPr>
            <w:tcBorders>
              <w:top w:val="single" w:sz="4"/>
              <w:left w:val="single" w:sz="4"/>
              <w:right w:val="single" w:sz="4"/>
            </w:tcBorders>
            <w:shd w:val="clear" w:color="auto" w:fill="FFFFFF"/>
            <w:vAlign w:val="top"/>
          </w:tcPr>
          <w:p>
            <w:pPr>
              <w:widowControl w:val="0"/>
              <w:rPr>
                <w:sz w:val="10"/>
                <w:szCs w:val="10"/>
              </w:rPr>
            </w:pPr>
          </w:p>
        </w:tc>
      </w:tr>
      <w:tr>
        <w:trPr>
          <w:trHeight w:val="600"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Hình thức lấy ý kiến: Tố chức hội nghị, lấy ý kiến trực tiếp và công khai thông tin trên Cống thông tin điện tử của úy ban nhân dân cấp tỉnh, cấp huyện.</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5.468.580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5.468.580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1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Xây dựng báo cáo tiếp thu, giải trình ý kiến góp ý và công khai trên cống thông tin điện tử của úy ban nhân dân cấp huyện.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4"/>
                <w:szCs w:val="14"/>
              </w:rPr>
            </w:pPr>
            <w:r>
              <w:rPr>
                <w:color w:val="000000"/>
                <w:spacing w:val="0"/>
                <w:w w:val="100"/>
                <w:position w:val="0"/>
                <w:sz w:val="14"/>
                <w:szCs w:val="14"/>
              </w:rPr>
              <w:t>1.116.630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rPr>
                <w:sz w:val="14"/>
                <w:szCs w:val="14"/>
              </w:rPr>
            </w:pPr>
            <w:r>
              <w:rPr>
                <w:color w:val="000000"/>
                <w:spacing w:val="0"/>
                <w:w w:val="100"/>
                <w:position w:val="0"/>
                <w:sz w:val="14"/>
                <w:szCs w:val="14"/>
              </w:rPr>
              <w:t>10.937.160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22.103.460</w:t>
            </w:r>
          </w:p>
        </w:tc>
        <w:tc>
          <w:tcPr>
            <w:tcBorders>
              <w:top w:val="single" w:sz="4"/>
              <w:left w:val="single" w:sz="4"/>
              <w:right w:val="single" w:sz="4"/>
            </w:tcBorders>
            <w:shd w:val="clear" w:color="auto" w:fill="FFFFFF"/>
            <w:vAlign w:val="top"/>
          </w:tcPr>
          <w:p>
            <w:pPr>
              <w:widowControl w:val="0"/>
              <w:rPr>
                <w:sz w:val="10"/>
                <w:szCs w:val="10"/>
              </w:rPr>
            </w:pPr>
          </w:p>
        </w:tc>
      </w:tr>
      <w:tr>
        <w:trPr>
          <w:trHeight w:val="39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Chỉnh sửa, hoàn thiện quy hoạch, kế hoạch sử dụng đất cấp huyện sau khi lấy ý kiến góp ý.</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rPr>
                <w:sz w:val="14"/>
                <w:szCs w:val="14"/>
              </w:rPr>
            </w:pPr>
            <w:r>
              <w:rPr>
                <w:color w:val="000000"/>
                <w:spacing w:val="0"/>
                <w:w w:val="100"/>
                <w:position w:val="0"/>
                <w:sz w:val="14"/>
                <w:szCs w:val="14"/>
              </w:rPr>
              <w:t>20.507.175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20.507.175</w:t>
            </w:r>
          </w:p>
        </w:tc>
        <w:tc>
          <w:tcPr>
            <w:tcBorders>
              <w:top w:val="single" w:sz="4"/>
              <w:left w:val="single" w:sz="4"/>
              <w:right w:val="single" w:sz="4"/>
            </w:tcBorders>
            <w:shd w:val="clear" w:color="auto" w:fill="FFFFFF"/>
            <w:vAlign w:val="top"/>
          </w:tcPr>
          <w:p>
            <w:pPr>
              <w:widowControl w:val="0"/>
              <w:rPr>
                <w:sz w:val="10"/>
                <w:szCs w:val="10"/>
              </w:rPr>
            </w:pPr>
          </w:p>
        </w:tc>
      </w:tr>
      <w:tr>
        <w:trPr>
          <w:trHeight w:val="40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Dự thảo các văn bản trình duyệt quy hoạch, kế hoạch sử dụng đất cấp huyện.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1.739.070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8.695.350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8.695.350</w:t>
            </w:r>
          </w:p>
        </w:tc>
        <w:tc>
          <w:tcPr>
            <w:tcBorders>
              <w:top w:val="single" w:sz="4"/>
              <w:left w:val="single" w:sz="4"/>
              <w:right w:val="single" w:sz="4"/>
            </w:tcBorders>
            <w:shd w:val="clear" w:color="auto" w:fill="FFFFFF"/>
            <w:vAlign w:val="top"/>
          </w:tcPr>
          <w:p>
            <w:pPr>
              <w:widowControl w:val="0"/>
              <w:rPr>
                <w:sz w:val="10"/>
                <w:szCs w:val="10"/>
              </w:rPr>
            </w:pPr>
          </w:p>
        </w:tc>
      </w:tr>
      <w:tr>
        <w:trPr>
          <w:trHeight w:val="49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7</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Nhân sao hồ sơ, tài liệu phục vụ trình duyệt quy hoạch, kế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228.285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228.285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228.285</w:t>
            </w:r>
          </w:p>
        </w:tc>
        <w:tc>
          <w:tcPr>
            <w:tcBorders>
              <w:top w:val="single" w:sz="4"/>
              <w:left w:val="single" w:sz="4"/>
              <w:right w:val="single" w:sz="4"/>
            </w:tcBorders>
            <w:shd w:val="clear" w:color="auto" w:fill="FFFFFF"/>
            <w:vAlign w:val="top"/>
          </w:tcPr>
          <w:p>
            <w:pPr>
              <w:widowControl w:val="0"/>
              <w:rPr>
                <w:sz w:val="10"/>
                <w:szCs w:val="10"/>
              </w:rPr>
            </w:pPr>
          </w:p>
        </w:tc>
      </w:tr>
      <w:tr>
        <w:trPr>
          <w:trHeight w:val="69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II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Điều chỉnh quy hoạch sử dụng đất và kế hoạch sử dụng đất năm đầu của điều chỉnh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1.172.407.635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103.494.330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1.275.901.965</w:t>
            </w:r>
          </w:p>
        </w:tc>
        <w:tc>
          <w:tcPr>
            <w:tcBorders>
              <w:top w:val="single" w:sz="4"/>
              <w:left w:val="single" w:sz="4"/>
              <w:right w:val="single" w:sz="4"/>
            </w:tcBorders>
            <w:shd w:val="clear" w:color="auto" w:fill="FFFFFF"/>
            <w:vAlign w:val="top"/>
          </w:tcPr>
          <w:p>
            <w:pPr>
              <w:widowControl w:val="0"/>
              <w:rPr>
                <w:sz w:val="10"/>
                <w:szCs w:val="10"/>
              </w:rPr>
            </w:pPr>
          </w:p>
        </w:tc>
      </w:tr>
      <w:tr>
        <w:trPr>
          <w:trHeight w:val="97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Bước</w:t>
            </w:r>
          </w:p>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Điều tra, thu thập bổ sung thông tin, tài liệu và khảo sát thực địa; phân tích, đánh giá bổ sung điều kiện tự nhiên, kinh tế - xã hội và môi trường tác động đến việc sử dụng đất; tình hình quản lý, sử dụng đất, biến động sử dụng đất; kết quả thực hiện quy hoạch sử dụng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243.167.130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45.858.780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289.025.910</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Điều tra, thu thập bố sung các thông tin, tài liệu.</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00"/>
              <w:jc w:val="both"/>
              <w:rPr>
                <w:sz w:val="14"/>
                <w:szCs w:val="14"/>
              </w:rPr>
            </w:pPr>
            <w:r>
              <w:rPr>
                <w:color w:val="000000"/>
                <w:spacing w:val="0"/>
                <w:w w:val="100"/>
                <w:position w:val="0"/>
                <w:sz w:val="14"/>
                <w:szCs w:val="14"/>
              </w:rPr>
              <w:t>31.026.240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17.701.920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48.728.160</w:t>
            </w:r>
          </w:p>
        </w:tc>
        <w:tc>
          <w:tcPr>
            <w:tcBorders>
              <w:top w:val="single" w:sz="4"/>
              <w:left w:val="single" w:sz="4"/>
              <w:right w:val="single" w:sz="4"/>
            </w:tcBorders>
            <w:shd w:val="clear" w:color="auto" w:fill="FFFFFF"/>
            <w:vAlign w:val="top"/>
          </w:tcPr>
          <w:p>
            <w:pPr>
              <w:widowControl w:val="0"/>
              <w:rPr>
                <w:sz w:val="10"/>
                <w:szCs w:val="10"/>
              </w:rPr>
            </w:pPr>
          </w:p>
        </w:tc>
      </w:tr>
      <w:tr>
        <w:trPr>
          <w:trHeight w:val="95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Điều tra, thu thập bố sung các thông tin, tài liệu liên quan đến điều kiện tự nhiên, kinh tế - xã hội và môi trường tác động đến việc sử dụng đất; tình hình quản lý, sử dụng đất, biến động sử dụng đất; kết quả thực hiện quy hoạch sử dụng đất cấp huyện và tiềm năng đất đai.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4 (3ĐCV3,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969.570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rPr>
                <w:sz w:val="14"/>
                <w:szCs w:val="14"/>
              </w:rPr>
            </w:pPr>
            <w:r>
              <w:rPr>
                <w:color w:val="000000"/>
                <w:spacing w:val="0"/>
                <w:w w:val="100"/>
                <w:position w:val="0"/>
                <w:sz w:val="14"/>
                <w:szCs w:val="14"/>
              </w:rPr>
              <w:t>11.634.840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11.634.840</w:t>
            </w:r>
          </w:p>
        </w:tc>
        <w:tc>
          <w:tcPr>
            <w:tcBorders>
              <w:top w:val="single" w:sz="4"/>
              <w:left w:val="single" w:sz="4"/>
              <w:right w:val="single" w:sz="4"/>
            </w:tcBorders>
            <w:shd w:val="clear" w:color="auto" w:fill="FFFFFF"/>
            <w:vAlign w:val="top"/>
          </w:tcPr>
          <w:p>
            <w:pPr>
              <w:widowControl w:val="0"/>
              <w:rPr>
                <w:sz w:val="10"/>
                <w:szCs w:val="10"/>
              </w:rPr>
            </w:pPr>
          </w:p>
        </w:tc>
      </w:tr>
      <w:tr>
        <w:trPr>
          <w:trHeight w:val="58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Điều tra, thu thập bố sung các thông tin, tài liệu về nhu cầu sử dụng đất và các dự án sử dụng đất do các ngành, lĩnh vực xác định và đề xuất.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4 (3ĐCV3,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969.570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7.756.560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7.756.560</w:t>
            </w:r>
          </w:p>
        </w:tc>
        <w:tc>
          <w:tcPr>
            <w:tcBorders>
              <w:top w:val="single" w:sz="4"/>
              <w:left w:val="single" w:sz="4"/>
              <w:right w:val="single" w:sz="4"/>
            </w:tcBorders>
            <w:shd w:val="clear" w:color="auto" w:fill="FFFFFF"/>
            <w:vAlign w:val="top"/>
          </w:tcPr>
          <w:p>
            <w:pPr>
              <w:widowControl w:val="0"/>
              <w:rPr>
                <w:sz w:val="10"/>
                <w:szCs w:val="10"/>
              </w:rPr>
            </w:pPr>
          </w:p>
        </w:tc>
      </w:tr>
      <w:tr>
        <w:trPr>
          <w:trHeight w:val="40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Điều tra, thu thập bố sung các thông tin, tài liệu về nhu cầu sử dụng đất do úy ban nhân dân cấp xã xác định.</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4 (3ĐCV3,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969.570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4"/>
                <w:szCs w:val="14"/>
              </w:rPr>
            </w:pPr>
            <w:r>
              <w:rPr>
                <w:color w:val="000000"/>
                <w:spacing w:val="0"/>
                <w:w w:val="100"/>
                <w:position w:val="0"/>
                <w:sz w:val="14"/>
                <w:szCs w:val="14"/>
              </w:rPr>
              <w:t>1.106.370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3.878.280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17.701.920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21.580.200</w:t>
            </w:r>
          </w:p>
        </w:tc>
        <w:tc>
          <w:tcPr>
            <w:tcBorders>
              <w:top w:val="single" w:sz="4"/>
              <w:left w:val="single" w:sz="4"/>
              <w:right w:val="single" w:sz="4"/>
            </w:tcBorders>
            <w:shd w:val="clear" w:color="auto" w:fill="FFFFFF"/>
            <w:vAlign w:val="top"/>
          </w:tcPr>
          <w:p>
            <w:pPr>
              <w:widowControl w:val="0"/>
              <w:rPr>
                <w:sz w:val="10"/>
                <w:szCs w:val="10"/>
              </w:rPr>
            </w:pPr>
          </w:p>
        </w:tc>
      </w:tr>
      <w:tr>
        <w:trPr>
          <w:trHeight w:val="326" w:hRule="exact"/>
        </w:trPr>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loại và đánh giá các thông tin, tài liệu thu thập được.</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4 (3ĐCV3, 1ĐCV1)</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969.570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7.756.560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7.756.560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79" w:line="1" w:lineRule="exact"/>
      </w:pP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5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biên (người/nhóm)</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mức (công nhóm/huyện trung bình)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Thành tiền (đồng/huyện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2"/>
                <w:szCs w:val="12"/>
              </w:rPr>
            </w:pPr>
            <w:r>
              <w:rPr>
                <w:b/>
                <w:bCs/>
                <w:color w:val="000000"/>
                <w:spacing w:val="0"/>
                <w:w w:val="100"/>
                <w:position w:val="0"/>
                <w:sz w:val="12"/>
                <w:szCs w:val="12"/>
              </w:rPr>
              <w:t>Ghi chú</w:t>
            </w:r>
          </w:p>
        </w:tc>
      </w:tr>
      <w:tr>
        <w:trPr>
          <w:trHeight w:val="437"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8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60"/>
              <w:jc w:val="left"/>
              <w:rPr>
                <w:sz w:val="14"/>
                <w:szCs w:val="14"/>
              </w:rPr>
            </w:pPr>
            <w:r>
              <w:rPr>
                <w:b/>
                <w:bCs/>
                <w:color w:val="000000"/>
                <w:spacing w:val="0"/>
                <w:w w:val="100"/>
                <w:position w:val="0"/>
                <w:sz w:val="14"/>
                <w:szCs w:val="14"/>
              </w:rPr>
              <w:t>Tổng</w:t>
            </w:r>
          </w:p>
        </w:tc>
        <w:tc>
          <w:tcPr>
            <w:vMerge/>
            <w:tcBorders>
              <w:left w:val="single" w:sz="4"/>
              <w:right w:val="single" w:sz="4"/>
            </w:tcBorders>
            <w:shd w:val="clear" w:color="auto" w:fill="FFFFFF"/>
            <w:vAlign w:val="center"/>
          </w:tcPr>
          <w:p>
            <w:pPr/>
          </w:p>
        </w:tc>
      </w:tr>
      <w:tr>
        <w:trPr>
          <w:trHeight w:val="31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Điều tra, khảo sát thực địa</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16.990.560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16.990.560</w:t>
            </w:r>
          </w:p>
        </w:tc>
        <w:tc>
          <w:tcPr>
            <w:tcBorders>
              <w:top w:val="single" w:sz="4"/>
              <w:left w:val="single" w:sz="4"/>
              <w:right w:val="single" w:sz="4"/>
            </w:tcBorders>
            <w:shd w:val="clear" w:color="auto" w:fill="FFFFFF"/>
            <w:vAlign w:val="top"/>
          </w:tcPr>
          <w:p>
            <w:pPr>
              <w:widowControl w:val="0"/>
              <w:rPr>
                <w:sz w:val="10"/>
                <w:szCs w:val="10"/>
              </w:rPr>
            </w:pPr>
          </w:p>
        </w:tc>
      </w:tr>
      <w:tr>
        <w:trPr>
          <w:trHeight w:val="41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những nội dung cần điều tra, khảo sát điều chỉnh, bố sung thực địa; xây dựng kế hoạch khảo sát thực địa.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(3ĐCV3, 2ĐCV1)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4"/>
                <w:szCs w:val="14"/>
              </w:rPr>
            </w:pPr>
            <w:r>
              <w:rPr>
                <w:color w:val="000000"/>
                <w:spacing w:val="0"/>
                <w:w w:val="100"/>
                <w:position w:val="0"/>
                <w:sz w:val="14"/>
                <w:szCs w:val="14"/>
              </w:rPr>
              <w:t>1.061.910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1.061.910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1.061.910</w:t>
            </w:r>
          </w:p>
        </w:tc>
        <w:tc>
          <w:tcPr>
            <w:tcBorders>
              <w:top w:val="single" w:sz="4"/>
              <w:left w:val="single" w:sz="4"/>
              <w:right w:val="single" w:sz="4"/>
            </w:tcBorders>
            <w:shd w:val="clear" w:color="auto" w:fill="FFFFFF"/>
            <w:vAlign w:val="top"/>
          </w:tcPr>
          <w:p>
            <w:pPr>
              <w:widowControl w:val="0"/>
              <w:rPr>
                <w:sz w:val="10"/>
                <w:szCs w:val="10"/>
              </w:rPr>
            </w:pPr>
          </w:p>
        </w:tc>
      </w:tr>
      <w:tr>
        <w:trPr>
          <w:trHeight w:val="350"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Điều tra, khảo sát thực địa.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(3ĐCV3, 2ĐCV1)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360"/>
              <w:jc w:val="left"/>
              <w:rPr>
                <w:sz w:val="14"/>
                <w:szCs w:val="14"/>
              </w:rPr>
            </w:pPr>
            <w:r>
              <w:rPr>
                <w:color w:val="000000"/>
                <w:spacing w:val="0"/>
                <w:w w:val="100"/>
                <w:position w:val="0"/>
                <w:sz w:val="14"/>
                <w:szCs w:val="14"/>
              </w:rPr>
              <w:t>1.061.910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12.742.920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12.742.920</w:t>
            </w:r>
          </w:p>
        </w:tc>
        <w:tc>
          <w:tcPr>
            <w:tcBorders>
              <w:top w:val="single" w:sz="4"/>
              <w:left w:val="single" w:sz="4"/>
              <w:right w:val="single" w:sz="4"/>
            </w:tcBorders>
            <w:shd w:val="clear" w:color="auto" w:fill="FFFFFF"/>
            <w:vAlign w:val="top"/>
          </w:tcPr>
          <w:p>
            <w:pPr>
              <w:widowControl w:val="0"/>
              <w:rPr>
                <w:sz w:val="10"/>
                <w:szCs w:val="10"/>
              </w:rPr>
            </w:pPr>
          </w:p>
        </w:tc>
      </w:tr>
      <w:tr>
        <w:trPr>
          <w:trHeight w:val="40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Chỉnh lý bố sung thông tin, tài liệu trên cơ sở kết quả điều chỉnh, bố sung thực địa.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(3ĐCV3, 2ĐCV1)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4"/>
                <w:szCs w:val="14"/>
              </w:rPr>
            </w:pPr>
            <w:r>
              <w:rPr>
                <w:color w:val="000000"/>
                <w:spacing w:val="0"/>
                <w:w w:val="100"/>
                <w:position w:val="0"/>
                <w:sz w:val="14"/>
                <w:szCs w:val="14"/>
              </w:rPr>
              <w:t>1.061.910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3.185.730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3.185.730</w:t>
            </w:r>
          </w:p>
        </w:tc>
        <w:tc>
          <w:tcPr>
            <w:tcBorders>
              <w:top w:val="single" w:sz="4"/>
              <w:left w:val="single" w:sz="4"/>
              <w:right w:val="single" w:sz="4"/>
            </w:tcBorders>
            <w:shd w:val="clear" w:color="auto" w:fill="FFFFFF"/>
            <w:vAlign w:val="top"/>
          </w:tcPr>
          <w:p>
            <w:pPr>
              <w:widowControl w:val="0"/>
              <w:rPr>
                <w:sz w:val="10"/>
                <w:szCs w:val="10"/>
              </w:rPr>
            </w:pPr>
          </w:p>
        </w:tc>
      </w:tr>
      <w:tr>
        <w:trPr>
          <w:trHeight w:val="341"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Tống hợp, xử lý các thông tin, tài liệu.</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00"/>
              <w:jc w:val="both"/>
              <w:rPr>
                <w:sz w:val="14"/>
                <w:szCs w:val="14"/>
              </w:rPr>
            </w:pPr>
            <w:r>
              <w:rPr>
                <w:color w:val="000000"/>
                <w:spacing w:val="0"/>
                <w:w w:val="100"/>
                <w:position w:val="0"/>
                <w:sz w:val="14"/>
                <w:szCs w:val="14"/>
              </w:rPr>
              <w:t>21.874.320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21.874.320</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Lập báo cáo kết quả điều tra, thu thập các thông tin, tài liệu.</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00"/>
              <w:jc w:val="both"/>
              <w:rPr>
                <w:sz w:val="14"/>
                <w:szCs w:val="14"/>
              </w:rPr>
            </w:pPr>
            <w:r>
              <w:rPr>
                <w:color w:val="000000"/>
                <w:spacing w:val="0"/>
                <w:w w:val="100"/>
                <w:position w:val="0"/>
                <w:sz w:val="14"/>
                <w:szCs w:val="14"/>
              </w:rPr>
              <w:t>10.937.160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10.937.160</w:t>
            </w:r>
          </w:p>
        </w:tc>
        <w:tc>
          <w:tcPr>
            <w:tcBorders>
              <w:top w:val="single" w:sz="4"/>
              <w:left w:val="single" w:sz="4"/>
              <w:right w:val="single" w:sz="4"/>
            </w:tcBorders>
            <w:shd w:val="clear" w:color="auto" w:fill="FFFFFF"/>
            <w:vAlign w:val="top"/>
          </w:tcPr>
          <w:p>
            <w:pPr>
              <w:widowControl w:val="0"/>
              <w:rPr>
                <w:sz w:val="10"/>
                <w:szCs w:val="10"/>
              </w:rPr>
            </w:pPr>
          </w:p>
        </w:tc>
      </w:tr>
      <w:tr>
        <w:trPr>
          <w:trHeight w:val="379" w:hRule="exact"/>
        </w:trPr>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đánh giá bố sung điều kiện tự nhiên, kinh tế - xã hội.</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7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Phân tích, đánh giá bố sung điều kiện tự nhiên, các nguồn tài nguyên và hiện trạng môi trường.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left"/>
              <w:rPr>
                <w:sz w:val="14"/>
                <w:szCs w:val="14"/>
              </w:rPr>
            </w:pPr>
            <w:r>
              <w:rPr>
                <w:color w:val="000000"/>
                <w:spacing w:val="0"/>
                <w:w w:val="100"/>
                <w:position w:val="0"/>
                <w:sz w:val="14"/>
                <w:szCs w:val="14"/>
              </w:rPr>
              <w:t>8.202.870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8.202.870</w:t>
            </w:r>
          </w:p>
        </w:tc>
        <w:tc>
          <w:tcPr>
            <w:tcBorders>
              <w:top w:val="single" w:sz="4"/>
              <w:left w:val="single" w:sz="4"/>
              <w:right w:val="single" w:sz="4"/>
            </w:tcBorders>
            <w:shd w:val="clear" w:color="auto" w:fill="FFFFFF"/>
            <w:vAlign w:val="top"/>
          </w:tcPr>
          <w:p>
            <w:pPr>
              <w:widowControl w:val="0"/>
              <w:rPr>
                <w:sz w:val="10"/>
                <w:szCs w:val="10"/>
              </w:rPr>
            </w:pPr>
          </w:p>
        </w:tc>
      </w:tr>
      <w:tr>
        <w:trPr>
          <w:trHeight w:val="49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Phân tích, đánh giá bổ sung thực trạng phát triển kinh tế - xã hội.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left"/>
              <w:rPr>
                <w:sz w:val="14"/>
                <w:szCs w:val="14"/>
              </w:rPr>
            </w:pPr>
            <w:r>
              <w:rPr>
                <w:color w:val="000000"/>
                <w:spacing w:val="0"/>
                <w:w w:val="100"/>
                <w:position w:val="0"/>
                <w:sz w:val="14"/>
                <w:szCs w:val="14"/>
              </w:rPr>
              <w:t>8.202.870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8.202.870</w:t>
            </w:r>
          </w:p>
        </w:tc>
        <w:tc>
          <w:tcPr>
            <w:tcBorders>
              <w:top w:val="single" w:sz="4"/>
              <w:left w:val="single" w:sz="4"/>
              <w:right w:val="single" w:sz="4"/>
            </w:tcBorders>
            <w:shd w:val="clear" w:color="auto" w:fill="FFFFFF"/>
            <w:vAlign w:val="top"/>
          </w:tcPr>
          <w:p>
            <w:pPr>
              <w:widowControl w:val="0"/>
              <w:rPr>
                <w:sz w:val="10"/>
                <w:szCs w:val="10"/>
              </w:rPr>
            </w:pPr>
          </w:p>
        </w:tc>
      </w:tr>
      <w:tr>
        <w:trPr>
          <w:trHeight w:val="41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Phân tích, đánh giá bổ sung về biến đổi khí hậu tác động đến việc sử dụng đất.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left"/>
              <w:rPr>
                <w:sz w:val="14"/>
                <w:szCs w:val="14"/>
              </w:rPr>
            </w:pPr>
            <w:r>
              <w:rPr>
                <w:color w:val="000000"/>
                <w:spacing w:val="0"/>
                <w:w w:val="100"/>
                <w:position w:val="0"/>
                <w:sz w:val="14"/>
                <w:szCs w:val="14"/>
              </w:rPr>
              <w:t>5.468.580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5.468.580</w:t>
            </w:r>
          </w:p>
        </w:tc>
        <w:tc>
          <w:tcPr>
            <w:tcBorders>
              <w:top w:val="single" w:sz="4"/>
              <w:left w:val="single" w:sz="4"/>
              <w:right w:val="single" w:sz="4"/>
            </w:tcBorders>
            <w:shd w:val="clear" w:color="auto" w:fill="FFFFFF"/>
            <w:vAlign w:val="top"/>
          </w:tcPr>
          <w:p>
            <w:pPr>
              <w:widowControl w:val="0"/>
              <w:rPr>
                <w:sz w:val="10"/>
                <w:szCs w:val="10"/>
              </w:rPr>
            </w:pPr>
          </w:p>
        </w:tc>
      </w:tr>
      <w:tr>
        <w:trPr>
          <w:trHeight w:val="40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Phân tích, đánh giá tình hình quản lý, sử dụng đất; biến động sử dụng đất.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26.429.760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26.429.760</w:t>
            </w:r>
          </w:p>
        </w:tc>
        <w:tc>
          <w:tcPr>
            <w:tcBorders>
              <w:top w:val="single" w:sz="4"/>
              <w:left w:val="single" w:sz="4"/>
              <w:right w:val="single" w:sz="4"/>
            </w:tcBorders>
            <w:shd w:val="clear" w:color="auto" w:fill="FFFFFF"/>
            <w:vAlign w:val="top"/>
          </w:tcPr>
          <w:p>
            <w:pPr>
              <w:widowControl w:val="0"/>
              <w:rPr>
                <w:sz w:val="10"/>
                <w:szCs w:val="10"/>
              </w:rPr>
            </w:pPr>
          </w:p>
        </w:tc>
      </w:tr>
      <w:tr>
        <w:trPr>
          <w:trHeight w:val="62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Phân tích, đánh giá bổ sung tình hình thực hiện một số nội dung quản lý nhà nước về đất đai liên quan đến điều chỉnh quy hoạch, kế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left"/>
              <w:rPr>
                <w:sz w:val="14"/>
                <w:szCs w:val="14"/>
              </w:rPr>
            </w:pPr>
            <w:r>
              <w:rPr>
                <w:color w:val="000000"/>
                <w:spacing w:val="0"/>
                <w:w w:val="100"/>
                <w:position w:val="0"/>
                <w:sz w:val="14"/>
                <w:szCs w:val="14"/>
              </w:rPr>
              <w:t>9.911.160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9.911.160</w:t>
            </w:r>
          </w:p>
        </w:tc>
        <w:tc>
          <w:tcPr>
            <w:tcBorders>
              <w:top w:val="single" w:sz="4"/>
              <w:left w:val="single" w:sz="4"/>
              <w:right w:val="single" w:sz="4"/>
            </w:tcBorders>
            <w:shd w:val="clear" w:color="auto" w:fill="FFFFFF"/>
            <w:vAlign w:val="top"/>
          </w:tcPr>
          <w:p>
            <w:pPr>
              <w:widowControl w:val="0"/>
              <w:rPr>
                <w:sz w:val="10"/>
                <w:szCs w:val="10"/>
              </w:rPr>
            </w:pPr>
          </w:p>
        </w:tc>
      </w:tr>
      <w:tr>
        <w:trPr>
          <w:trHeight w:val="31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Phân tích, đánh giá hiện trạng và biến động sử dụng đất.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16.518.600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16.518.600</w:t>
            </w:r>
          </w:p>
        </w:tc>
        <w:tc>
          <w:tcPr>
            <w:tcBorders>
              <w:top w:val="single" w:sz="4"/>
              <w:left w:val="single" w:sz="4"/>
              <w:right w:val="single" w:sz="4"/>
            </w:tcBorders>
            <w:shd w:val="clear" w:color="auto" w:fill="FFFFFF"/>
            <w:vAlign w:val="top"/>
          </w:tcPr>
          <w:p>
            <w:pPr>
              <w:widowControl w:val="0"/>
              <w:rPr>
                <w:sz w:val="10"/>
                <w:szCs w:val="10"/>
              </w:rPr>
            </w:pPr>
          </w:p>
        </w:tc>
      </w:tr>
      <w:tr>
        <w:trPr>
          <w:trHeight w:val="41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Phân tích, đánh giá kết quả thực hiện quy hoạch sử dụng đất cấp huyện.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26.429.760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26.429.760</w:t>
            </w:r>
          </w:p>
        </w:tc>
        <w:tc>
          <w:tcPr>
            <w:tcBorders>
              <w:top w:val="single" w:sz="4"/>
              <w:left w:val="single" w:sz="4"/>
              <w:right w:val="single" w:sz="4"/>
            </w:tcBorders>
            <w:shd w:val="clear" w:color="auto" w:fill="FFFFFF"/>
            <w:vAlign w:val="top"/>
          </w:tcPr>
          <w:p>
            <w:pPr>
              <w:widowControl w:val="0"/>
              <w:rPr>
                <w:sz w:val="10"/>
                <w:szCs w:val="10"/>
              </w:rPr>
            </w:pPr>
          </w:p>
        </w:tc>
      </w:tr>
      <w:tr>
        <w:trPr>
          <w:trHeight w:val="49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Lập bản đồ hiện trạng sử dụng đất phục vụ điều chỉnh quy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4 (3ĐCV3,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969.570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left"/>
              <w:rPr>
                <w:sz w:val="14"/>
                <w:szCs w:val="14"/>
              </w:rPr>
            </w:pPr>
            <w:r>
              <w:rPr>
                <w:color w:val="000000"/>
                <w:spacing w:val="0"/>
                <w:w w:val="100"/>
                <w:position w:val="0"/>
                <w:sz w:val="14"/>
                <w:szCs w:val="14"/>
              </w:rPr>
              <w:t>8.726.130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8.726.130</w:t>
            </w:r>
          </w:p>
        </w:tc>
        <w:tc>
          <w:tcPr>
            <w:tcBorders>
              <w:top w:val="single" w:sz="4"/>
              <w:left w:val="single" w:sz="4"/>
              <w:right w:val="single" w:sz="4"/>
            </w:tcBorders>
            <w:shd w:val="clear" w:color="auto" w:fill="FFFFFF"/>
            <w:vAlign w:val="top"/>
          </w:tcPr>
          <w:p>
            <w:pPr>
              <w:widowControl w:val="0"/>
              <w:rPr>
                <w:sz w:val="10"/>
                <w:szCs w:val="10"/>
              </w:rPr>
            </w:pPr>
          </w:p>
        </w:tc>
      </w:tr>
      <w:tr>
        <w:trPr>
          <w:trHeight w:val="2299"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9</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Xây dựng các báo cáo chuyên đề (gồm: chuyên đề về đất trồng lúa; 3 loại đất rừng; đất nuôi trồng thủy sản; đất làm muối; đất khu công nghiệp, cụm công nghiệp, đất khu công nghệ cao, đất khu kinh tế; đất thương mại - dịch vụ, đất cơ sở sản xuất phi nông nghiệp;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bản đồ kết quả rà soát quy hoạch, kế hoạch sử dụng đất kỳ đầu cấp huyện; chỉnh sửa báo cáo chuyên đề, bản đồ sau hội thảo.</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117.743.760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128.910.060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79" w:line="1" w:lineRule="exact"/>
      </w:pP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5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biên (người/nhóm)</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mức (công nhóm/huyện trung bình)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Thành tiền (đồng/huyện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2"/>
                <w:szCs w:val="12"/>
              </w:rPr>
            </w:pPr>
            <w:r>
              <w:rPr>
                <w:b/>
                <w:bCs/>
                <w:color w:val="000000"/>
                <w:spacing w:val="0"/>
                <w:w w:val="100"/>
                <w:position w:val="0"/>
                <w:sz w:val="12"/>
                <w:szCs w:val="12"/>
              </w:rPr>
              <w:t>Ghi chú</w:t>
            </w:r>
          </w:p>
        </w:tc>
      </w:tr>
      <w:tr>
        <w:trPr>
          <w:trHeight w:val="432"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8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60"/>
              <w:jc w:val="left"/>
              <w:rPr>
                <w:sz w:val="14"/>
                <w:szCs w:val="14"/>
              </w:rPr>
            </w:pPr>
            <w:r>
              <w:rPr>
                <w:b/>
                <w:bCs/>
                <w:color w:val="000000"/>
                <w:spacing w:val="0"/>
                <w:w w:val="100"/>
                <w:position w:val="0"/>
                <w:sz w:val="14"/>
                <w:szCs w:val="14"/>
              </w:rPr>
              <w:t>Tổng</w:t>
            </w:r>
          </w:p>
        </w:tc>
        <w:tc>
          <w:tcPr>
            <w:vMerge/>
            <w:tcBorders>
              <w:left w:val="single" w:sz="4"/>
              <w:right w:val="single" w:sz="4"/>
            </w:tcBorders>
            <w:shd w:val="clear" w:color="auto" w:fill="FFFFFF"/>
            <w:vAlign w:val="center"/>
          </w:tcPr>
          <w:p>
            <w:pPr/>
          </w:p>
        </w:tc>
      </w:tr>
      <w:tr>
        <w:trPr>
          <w:trHeight w:val="17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Xây dựng các báo cáo chuyên đề (gồm: chuyên đề về đất trồng lúa; 3 loại đất rừng; đất nuôi trồng thủy sản; đất làm muối; đất khu công nghiệp, cụm công nghiệp, đất khu công nghệ cao, đất khu kinh tế; đất thương mại - dịch vụ, đất cơ sở sản xuất phi nông nghiệp;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chỉnh sửa báo cáo chuyên đề sau hội thảo.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24.777.900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24.777.900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rPr>
              <w:t>tính cho 01 báo cáo chuyên đề, khi tính dự toán thì tính lại theo số lượng báo cáo chuyên đề cần xây dựng</w:t>
            </w:r>
          </w:p>
        </w:tc>
      </w:tr>
      <w:tr>
        <w:trPr>
          <w:trHeight w:val="61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Xây dựng bản đồ kết quả rà soát quy hoạch, kế hoạch sử dụng đất kỳ đầu cấp huyện; chỉnh sửa bản đồ sau hội thảo.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92.965.860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104.132.160</w:t>
            </w:r>
          </w:p>
        </w:tc>
        <w:tc>
          <w:tcPr>
            <w:tcBorders>
              <w:top w:val="single" w:sz="4"/>
              <w:left w:val="single" w:sz="4"/>
              <w:right w:val="single" w:sz="4"/>
            </w:tcBorders>
            <w:shd w:val="clear" w:color="auto" w:fill="FFFFFF"/>
            <w:vAlign w:val="top"/>
          </w:tcPr>
          <w:p>
            <w:pPr>
              <w:widowControl w:val="0"/>
              <w:rPr>
                <w:sz w:val="10"/>
                <w:szCs w:val="10"/>
              </w:rPr>
            </w:pPr>
          </w:p>
        </w:tc>
      </w:tr>
      <w:tr>
        <w:trPr>
          <w:trHeight w:val="418"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Bước</w:t>
            </w:r>
          </w:p>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2</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Xây dựng điều chỉnh quy hoạch sử dụng đất cấp huyện</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b/>
                <w:bCs/>
                <w:color w:val="000000"/>
                <w:spacing w:val="0"/>
                <w:w w:val="100"/>
                <w:position w:val="0"/>
                <w:sz w:val="14"/>
                <w:szCs w:val="14"/>
              </w:rPr>
              <w:t>545.867.910</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32.780.700</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578.648.610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1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8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diện tích các loại đất cần điều chỉnh, bố sung đê đưa vào điều chỉnh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158.578.560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16.210.800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174.789.360</w:t>
            </w:r>
          </w:p>
        </w:tc>
        <w:tc>
          <w:tcPr>
            <w:tcBorders>
              <w:top w:val="single" w:sz="4"/>
              <w:left w:val="single" w:sz="4"/>
              <w:right w:val="single" w:sz="4"/>
            </w:tcBorders>
            <w:shd w:val="clear" w:color="auto" w:fill="FFFFFF"/>
            <w:vAlign w:val="top"/>
          </w:tcPr>
          <w:p>
            <w:pPr>
              <w:widowControl w:val="0"/>
              <w:rPr>
                <w:sz w:val="10"/>
                <w:szCs w:val="10"/>
              </w:rPr>
            </w:pPr>
          </w:p>
        </w:tc>
      </w:tr>
      <w:tr>
        <w:trPr>
          <w:trHeight w:val="40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các chỉ tiêu phát triên kinh tế - xã hội trong kỳ quy hoạch sử dụng đất cấp huyện.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left"/>
              <w:rPr>
                <w:sz w:val="14"/>
                <w:szCs w:val="14"/>
              </w:rPr>
            </w:pPr>
            <w:r>
              <w:rPr>
                <w:color w:val="000000"/>
                <w:spacing w:val="0"/>
                <w:w w:val="100"/>
                <w:position w:val="0"/>
                <w:sz w:val="14"/>
                <w:szCs w:val="14"/>
              </w:rPr>
              <w:t>9.911.160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9.911.160</w:t>
            </w:r>
          </w:p>
        </w:tc>
        <w:tc>
          <w:tcPr>
            <w:tcBorders>
              <w:top w:val="single" w:sz="4"/>
              <w:left w:val="single" w:sz="4"/>
              <w:right w:val="single" w:sz="4"/>
            </w:tcBorders>
            <w:shd w:val="clear" w:color="auto" w:fill="FFFFFF"/>
            <w:vAlign w:val="top"/>
          </w:tcPr>
          <w:p>
            <w:pPr>
              <w:widowControl w:val="0"/>
              <w:rPr>
                <w:sz w:val="10"/>
                <w:szCs w:val="10"/>
              </w:rPr>
            </w:pPr>
          </w:p>
        </w:tc>
      </w:tr>
      <w:tr>
        <w:trPr>
          <w:trHeight w:val="91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các chỉ tiêu sử dụng đất theo loại đất gồm chỉ tiêu sử dụng đất do quy hoạch tỉnh phân bố cho cấp huyện và chỉ tiêu sử dụng đất theo nhu cầu sử dụng đất của cấp huyện và cấp xã.</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1.350.900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59.466.960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8.105.400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67.572.360</w:t>
            </w:r>
          </w:p>
        </w:tc>
        <w:tc>
          <w:tcPr>
            <w:tcBorders>
              <w:top w:val="single" w:sz="4"/>
              <w:left w:val="single" w:sz="4"/>
              <w:right w:val="single" w:sz="4"/>
            </w:tcBorders>
            <w:shd w:val="clear" w:color="auto" w:fill="FFFFFF"/>
            <w:vAlign w:val="top"/>
          </w:tcPr>
          <w:p>
            <w:pPr>
              <w:widowControl w:val="0"/>
              <w:rPr>
                <w:sz w:val="10"/>
                <w:szCs w:val="10"/>
              </w:rPr>
            </w:pPr>
          </w:p>
        </w:tc>
      </w:tr>
      <w:tr>
        <w:trPr>
          <w:trHeight w:val="50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nhu cầu sử dụng đất cho các ngành, lĩnh vực trong kỳ quy hoạch đến từng đơn vị hành chính cấp xã.</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1.350.900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26.429.760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8.105.400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34.535.160</w:t>
            </w:r>
          </w:p>
        </w:tc>
        <w:tc>
          <w:tcPr>
            <w:tcBorders>
              <w:top w:val="single" w:sz="4"/>
              <w:left w:val="single" w:sz="4"/>
              <w:right w:val="single" w:sz="4"/>
            </w:tcBorders>
            <w:shd w:val="clear" w:color="auto" w:fill="FFFFFF"/>
            <w:vAlign w:val="top"/>
          </w:tcPr>
          <w:p>
            <w:pPr>
              <w:widowControl w:val="0"/>
              <w:rPr>
                <w:sz w:val="10"/>
                <w:szCs w:val="10"/>
              </w:rPr>
            </w:pPr>
          </w:p>
        </w:tc>
      </w:tr>
      <w:tr>
        <w:trPr>
          <w:trHeight w:val="70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Tống hợp nhu cầu sử dụng đất, cân đối đê xác định các chỉ tiêu sử dụng đất nêu tại điêm b và điêm c khoản 1, Bước này phân bố đến từng đơn vị hành chính cấp xã.</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19.822.320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19.822.320</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đ</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các chỉ tiêu sử dụng đất theo khu chức năng.</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42.948.360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42.948.360</w:t>
            </w:r>
          </w:p>
        </w:tc>
        <w:tc>
          <w:tcPr>
            <w:tcBorders>
              <w:top w:val="single" w:sz="4"/>
              <w:left w:val="single" w:sz="4"/>
              <w:right w:val="single" w:sz="4"/>
            </w:tcBorders>
            <w:shd w:val="clear" w:color="auto" w:fill="FFFFFF"/>
            <w:vAlign w:val="top"/>
          </w:tcPr>
          <w:p>
            <w:pPr>
              <w:widowControl w:val="0"/>
              <w:rPr>
                <w:sz w:val="10"/>
                <w:szCs w:val="10"/>
              </w:rPr>
            </w:pPr>
          </w:p>
        </w:tc>
      </w:tr>
      <w:tr>
        <w:trPr>
          <w:trHeight w:val="365"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Khái quát phương hướng, mục tiêu phát triên kinh tế - xã hội.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16.518.600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16.518.600</w:t>
            </w:r>
          </w:p>
        </w:tc>
        <w:tc>
          <w:tcPr>
            <w:tcBorders>
              <w:top w:val="single" w:sz="4"/>
              <w:left w:val="single" w:sz="4"/>
              <w:right w:val="single" w:sz="4"/>
            </w:tcBorders>
            <w:shd w:val="clear" w:color="auto" w:fill="FFFFFF"/>
            <w:vAlign w:val="top"/>
          </w:tcPr>
          <w:p>
            <w:pPr>
              <w:widowControl w:val="0"/>
              <w:rPr>
                <w:sz w:val="10"/>
                <w:szCs w:val="10"/>
              </w:rPr>
            </w:pPr>
          </w:p>
        </w:tc>
      </w:tr>
      <w:tr>
        <w:trPr>
          <w:trHeight w:val="355"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định hướng sử dụng đất.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1.350.900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52.859.520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2.701.800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55.561.320</w:t>
            </w:r>
          </w:p>
        </w:tc>
        <w:tc>
          <w:tcPr>
            <w:tcBorders>
              <w:top w:val="single" w:sz="4"/>
              <w:left w:val="single" w:sz="4"/>
              <w:right w:val="single" w:sz="4"/>
            </w:tcBorders>
            <w:shd w:val="clear" w:color="auto" w:fill="FFFFFF"/>
            <w:vAlign w:val="top"/>
          </w:tcPr>
          <w:p>
            <w:pPr>
              <w:widowControl w:val="0"/>
              <w:rPr>
                <w:sz w:val="10"/>
                <w:szCs w:val="10"/>
              </w:rPr>
            </w:pPr>
          </w:p>
        </w:tc>
      </w:tr>
      <w:tr>
        <w:trPr>
          <w:trHeight w:val="40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Đánh giá tác động của phương án điều chỉnh quy hoạch sử dụng đất đến kinh tế, xã hội và môi trường.</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69.378.120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2.701.800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72.079.920</w:t>
            </w:r>
          </w:p>
        </w:tc>
        <w:tc>
          <w:tcPr>
            <w:tcBorders>
              <w:top w:val="single" w:sz="4"/>
              <w:left w:val="single" w:sz="4"/>
              <w:right w:val="single" w:sz="4"/>
            </w:tcBorders>
            <w:shd w:val="clear" w:color="auto" w:fill="FFFFFF"/>
            <w:vAlign w:val="top"/>
          </w:tcPr>
          <w:p>
            <w:pPr>
              <w:widowControl w:val="0"/>
              <w:rPr>
                <w:sz w:val="10"/>
                <w:szCs w:val="10"/>
              </w:rPr>
            </w:pPr>
          </w:p>
        </w:tc>
      </w:tr>
      <w:tr>
        <w:trPr>
          <w:trHeight w:val="92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Đánh giá tác động của phương án điều chỉnh quy hoạch sử dụng đất đến nguồn thu từ việc giao đất, cho thuê đất, chuyên mục đích sử dụng đất và chi phí cho việc bồi thường, hỗ trợ, tái định cư.</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26.429.760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26.429.760</w:t>
            </w:r>
          </w:p>
        </w:tc>
        <w:tc>
          <w:tcPr>
            <w:tcBorders>
              <w:top w:val="single" w:sz="4"/>
              <w:left w:val="single" w:sz="4"/>
              <w:right w:val="single" w:sz="4"/>
            </w:tcBorders>
            <w:shd w:val="clear" w:color="auto" w:fill="FFFFFF"/>
            <w:vAlign w:val="top"/>
          </w:tcPr>
          <w:p>
            <w:pPr>
              <w:widowControl w:val="0"/>
              <w:rPr>
                <w:sz w:val="10"/>
                <w:szCs w:val="10"/>
              </w:rPr>
            </w:pPr>
          </w:p>
        </w:tc>
      </w:tr>
      <w:tr>
        <w:trPr>
          <w:trHeight w:val="50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Đánh giá tác động của phương án điều chỉnh quy hoạch sử dụng đất đến khả năng bảo đảm an ninh lương thực.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left"/>
              <w:rPr>
                <w:sz w:val="14"/>
                <w:szCs w:val="14"/>
              </w:rPr>
            </w:pPr>
            <w:r>
              <w:rPr>
                <w:color w:val="000000"/>
                <w:spacing w:val="0"/>
                <w:w w:val="100"/>
                <w:position w:val="0"/>
                <w:sz w:val="14"/>
                <w:szCs w:val="14"/>
              </w:rPr>
              <w:t>4.955.580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4.955.580</w:t>
            </w:r>
          </w:p>
        </w:tc>
        <w:tc>
          <w:tcPr>
            <w:tcBorders>
              <w:top w:val="single" w:sz="4"/>
              <w:left w:val="single" w:sz="4"/>
              <w:right w:val="single" w:sz="4"/>
            </w:tcBorders>
            <w:shd w:val="clear" w:color="auto" w:fill="FFFFFF"/>
            <w:vAlign w:val="top"/>
          </w:tcPr>
          <w:p>
            <w:pPr>
              <w:widowControl w:val="0"/>
              <w:rPr>
                <w:sz w:val="10"/>
                <w:szCs w:val="10"/>
              </w:rPr>
            </w:pPr>
          </w:p>
        </w:tc>
      </w:tr>
      <w:tr>
        <w:trPr>
          <w:trHeight w:val="955"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Đánh tác động của phương án điều chỉnh quy hoạch sử dụng đất đối với việc giải quyết quỹ đất ở, mức độ ảnh hưởng đến đời sống các hộ dân phải di dời chỗ ở, số lao động phải chuyên đối nghề nghiệp do chuyên mục đích sử dụng đất.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1.350.900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16.518.600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2.701.800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19.220.400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79" w:line="1" w:lineRule="exact"/>
      </w:pP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5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biên (người/nhóm)</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mức (công nhóm/huyện trung bình)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Thành tiền (đồng/huyện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2"/>
                <w:szCs w:val="12"/>
              </w:rPr>
            </w:pPr>
            <w:r>
              <w:rPr>
                <w:b/>
                <w:bCs/>
                <w:color w:val="000000"/>
                <w:spacing w:val="0"/>
                <w:w w:val="100"/>
                <w:position w:val="0"/>
                <w:sz w:val="12"/>
                <w:szCs w:val="12"/>
              </w:rPr>
              <w:t>Ghi chú</w:t>
            </w:r>
          </w:p>
        </w:tc>
      </w:tr>
      <w:tr>
        <w:trPr>
          <w:trHeight w:val="442"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8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60"/>
              <w:jc w:val="left"/>
              <w:rPr>
                <w:sz w:val="14"/>
                <w:szCs w:val="14"/>
              </w:rPr>
            </w:pPr>
            <w:r>
              <w:rPr>
                <w:b/>
                <w:bCs/>
                <w:color w:val="000000"/>
                <w:spacing w:val="0"/>
                <w:w w:val="100"/>
                <w:position w:val="0"/>
                <w:sz w:val="14"/>
                <w:szCs w:val="14"/>
              </w:rPr>
              <w:t>Tổng</w:t>
            </w:r>
          </w:p>
        </w:tc>
        <w:tc>
          <w:tcPr>
            <w:vMerge/>
            <w:tcBorders>
              <w:left w:val="single" w:sz="4"/>
              <w:right w:val="single" w:sz="4"/>
            </w:tcBorders>
            <w:shd w:val="clear" w:color="auto" w:fill="FFFFFF"/>
            <w:vAlign w:val="center"/>
          </w:tcPr>
          <w:p>
            <w:pPr/>
          </w:p>
        </w:tc>
      </w:tr>
      <w:tr>
        <w:trPr>
          <w:trHeight w:val="50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Đánh giá tác động của phương án điều chỉnh quy hoạch sử dụng đất đến quá trình đô thị hóa và phát triên hạ tầng.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13.214.880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13.214.880</w:t>
            </w:r>
          </w:p>
        </w:tc>
        <w:tc>
          <w:tcPr>
            <w:tcBorders>
              <w:top w:val="single" w:sz="4"/>
              <w:left w:val="single" w:sz="4"/>
              <w:right w:val="single" w:sz="4"/>
            </w:tcBorders>
            <w:shd w:val="clear" w:color="auto" w:fill="FFFFFF"/>
            <w:vAlign w:val="top"/>
          </w:tcPr>
          <w:p>
            <w:pPr>
              <w:widowControl w:val="0"/>
              <w:rPr>
                <w:sz w:val="10"/>
                <w:szCs w:val="10"/>
              </w:rPr>
            </w:pPr>
          </w:p>
        </w:tc>
      </w:tr>
      <w:tr>
        <w:trPr>
          <w:trHeight w:val="715"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đ</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Đánh giá tác động của phương án điều chỉnh quy hoạch sử dụng đất việc tôn tạo di tích lịch sử - văn hóa, danh lam thắng cảnh, bảo tồn văn hoá các dân tộc.</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left"/>
              <w:rPr>
                <w:sz w:val="14"/>
                <w:szCs w:val="14"/>
              </w:rPr>
            </w:pPr>
            <w:r>
              <w:rPr>
                <w:color w:val="000000"/>
                <w:spacing w:val="0"/>
                <w:w w:val="100"/>
                <w:position w:val="0"/>
                <w:sz w:val="14"/>
                <w:szCs w:val="14"/>
              </w:rPr>
              <w:t>4.955.580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4.955.580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89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e</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Đánh giá tác động của phương án điều chỉnh quy hoạch sử dụng đất đến khả năng khai thác hợp lý tài nguyên thiên nhiên; yêu cầu bảo tồn, phát triển diện tích rừng và tỷ lệ che phủ.</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3.303.720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3.303.720</w:t>
            </w:r>
          </w:p>
        </w:tc>
        <w:tc>
          <w:tcPr>
            <w:tcBorders>
              <w:top w:val="single" w:sz="4"/>
              <w:left w:val="single" w:sz="4"/>
              <w:right w:val="single" w:sz="4"/>
            </w:tcBorders>
            <w:shd w:val="clear" w:color="auto" w:fill="FFFFFF"/>
            <w:vAlign w:val="top"/>
          </w:tcPr>
          <w:p>
            <w:pPr>
              <w:widowControl w:val="0"/>
              <w:rPr>
                <w:sz w:val="10"/>
                <w:szCs w:val="10"/>
              </w:rPr>
            </w:pPr>
          </w:p>
        </w:tc>
      </w:tr>
      <w:tr>
        <w:trPr>
          <w:trHeight w:val="41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Xây dựng các giải pháp thực hiện điều chỉnh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27.825.120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27.825.120</w:t>
            </w:r>
          </w:p>
        </w:tc>
        <w:tc>
          <w:tcPr>
            <w:tcBorders>
              <w:top w:val="single" w:sz="4"/>
              <w:left w:val="single" w:sz="4"/>
              <w:right w:val="single" w:sz="4"/>
            </w:tcBorders>
            <w:shd w:val="clear" w:color="auto" w:fill="FFFFFF"/>
            <w:vAlign w:val="top"/>
          </w:tcPr>
          <w:p>
            <w:pPr>
              <w:widowControl w:val="0"/>
              <w:rPr>
                <w:sz w:val="10"/>
                <w:szCs w:val="10"/>
              </w:rPr>
            </w:pPr>
          </w:p>
        </w:tc>
      </w:tr>
      <w:tr>
        <w:trPr>
          <w:trHeight w:val="360"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Giải pháp bảo vệ, cải tạo đất và bảo vệ môi trường.</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1.739.070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6.956.280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6.956.280</w:t>
            </w:r>
          </w:p>
        </w:tc>
        <w:tc>
          <w:tcPr>
            <w:tcBorders>
              <w:top w:val="single" w:sz="4"/>
              <w:left w:val="single" w:sz="4"/>
              <w:right w:val="single" w:sz="4"/>
            </w:tcBorders>
            <w:shd w:val="clear" w:color="auto" w:fill="FFFFFF"/>
            <w:vAlign w:val="top"/>
          </w:tcPr>
          <w:p>
            <w:pPr>
              <w:widowControl w:val="0"/>
              <w:rPr>
                <w:sz w:val="10"/>
                <w:szCs w:val="10"/>
              </w:rPr>
            </w:pPr>
          </w:p>
        </w:tc>
      </w:tr>
      <w:tr>
        <w:trPr>
          <w:trHeight w:val="41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Giải pháp về nguồn lực thực hiện điều chỉnh quy hoạch sử dụng đất cấp huyện.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1.739.070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6.956.280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6.956.280</w:t>
            </w:r>
          </w:p>
        </w:tc>
        <w:tc>
          <w:tcPr>
            <w:tcBorders>
              <w:top w:val="single" w:sz="4"/>
              <w:left w:val="single" w:sz="4"/>
              <w:right w:val="single" w:sz="4"/>
            </w:tcBorders>
            <w:shd w:val="clear" w:color="auto" w:fill="FFFFFF"/>
            <w:vAlign w:val="top"/>
          </w:tcPr>
          <w:p>
            <w:pPr>
              <w:widowControl w:val="0"/>
              <w:rPr>
                <w:sz w:val="10"/>
                <w:szCs w:val="10"/>
              </w:rPr>
            </w:pPr>
          </w:p>
        </w:tc>
      </w:tr>
      <w:tr>
        <w:trPr>
          <w:trHeight w:val="41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Giải pháp tố chức thực hiện và giám sát thực hiện điều chỉnh quy hoạch sử dụng đất cấp huyện.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1.739.070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6.956.280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6.956.280</w:t>
            </w:r>
          </w:p>
        </w:tc>
        <w:tc>
          <w:tcPr>
            <w:tcBorders>
              <w:top w:val="single" w:sz="4"/>
              <w:left w:val="single" w:sz="4"/>
              <w:right w:val="single" w:sz="4"/>
            </w:tcBorders>
            <w:shd w:val="clear" w:color="auto" w:fill="FFFFFF"/>
            <w:vAlign w:val="top"/>
          </w:tcPr>
          <w:p>
            <w:pPr>
              <w:widowControl w:val="0"/>
              <w:rPr>
                <w:sz w:val="10"/>
                <w:szCs w:val="10"/>
              </w:rPr>
            </w:pPr>
          </w:p>
        </w:tc>
      </w:tr>
      <w:tr>
        <w:trPr>
          <w:trHeight w:val="34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Các giải pháp khác.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1.739.070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6.956.280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6.956.280</w:t>
            </w:r>
          </w:p>
        </w:tc>
        <w:tc>
          <w:tcPr>
            <w:tcBorders>
              <w:top w:val="single" w:sz="4"/>
              <w:left w:val="single" w:sz="4"/>
              <w:right w:val="single" w:sz="4"/>
            </w:tcBorders>
            <w:shd w:val="clear" w:color="auto" w:fill="FFFFFF"/>
            <w:vAlign w:val="top"/>
          </w:tcPr>
          <w:p>
            <w:pPr>
              <w:widowControl w:val="0"/>
              <w:rPr>
                <w:sz w:val="10"/>
                <w:szCs w:val="10"/>
              </w:rPr>
            </w:pPr>
          </w:p>
        </w:tc>
      </w:tr>
      <w:tr>
        <w:trPr>
          <w:trHeight w:val="48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Xây dựng hệ thống bảng, biêu số liệu phân tích, sơ đồ, biêu đồ.</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79.289.280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79.289.280</w:t>
            </w:r>
          </w:p>
        </w:tc>
        <w:tc>
          <w:tcPr>
            <w:tcBorders>
              <w:top w:val="single" w:sz="4"/>
              <w:left w:val="single" w:sz="4"/>
              <w:right w:val="single" w:sz="4"/>
            </w:tcBorders>
            <w:shd w:val="clear" w:color="auto" w:fill="FFFFFF"/>
            <w:vAlign w:val="top"/>
          </w:tcPr>
          <w:p>
            <w:pPr>
              <w:widowControl w:val="0"/>
              <w:rPr>
                <w:sz w:val="10"/>
                <w:szCs w:val="10"/>
              </w:rPr>
            </w:pPr>
          </w:p>
        </w:tc>
      </w:tr>
      <w:tr>
        <w:trPr>
          <w:trHeight w:val="45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Lập bản đồ điều chỉnh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92.965.860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104.132.160</w:t>
            </w:r>
          </w:p>
        </w:tc>
        <w:tc>
          <w:tcPr>
            <w:tcBorders>
              <w:top w:val="single" w:sz="4"/>
              <w:left w:val="single" w:sz="4"/>
              <w:right w:val="single" w:sz="4"/>
            </w:tcBorders>
            <w:shd w:val="clear" w:color="auto" w:fill="FFFFFF"/>
            <w:vAlign w:val="top"/>
          </w:tcPr>
          <w:p>
            <w:pPr>
              <w:widowControl w:val="0"/>
              <w:rPr>
                <w:sz w:val="10"/>
                <w:szCs w:val="10"/>
              </w:rPr>
            </w:pPr>
          </w:p>
        </w:tc>
      </w:tr>
      <w:tr>
        <w:trPr>
          <w:trHeight w:val="44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Bản đồ điều chỉnh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93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98" w:lineRule="auto"/>
              <w:ind w:left="0" w:right="0" w:firstLine="0"/>
              <w:jc w:val="both"/>
              <w:rPr>
                <w:sz w:val="14"/>
                <w:szCs w:val="14"/>
              </w:rPr>
            </w:pPr>
            <w:r>
              <w:rPr>
                <w:color w:val="000000"/>
                <w:spacing w:val="0"/>
                <w:w w:val="100"/>
                <w:position w:val="0"/>
                <w:sz w:val="14"/>
                <w:szCs w:val="14"/>
              </w:rPr>
              <w:t>Bản đồ chi tiết đến từng đơn vị hành chính cấp xã các khu vực quy hoạch đất trồng lúa, khu vực quy hoạch chuyên mục đích sử dụng đất quy định tại các điêm a, b, c, d và e Khoản 1 Điều 57 của Luật</w:t>
            </w:r>
          </w:p>
          <w:p>
            <w:pPr>
              <w:pStyle w:val="Style22"/>
              <w:keepNext w:val="0"/>
              <w:keepLines w:val="0"/>
              <w:widowControl w:val="0"/>
              <w:shd w:val="clear" w:color="auto" w:fill="auto"/>
              <w:bidi w:val="0"/>
              <w:spacing w:before="0" w:after="0" w:line="298" w:lineRule="auto"/>
              <w:ind w:left="0" w:right="0" w:firstLine="0"/>
              <w:jc w:val="left"/>
              <w:rPr>
                <w:sz w:val="14"/>
                <w:szCs w:val="14"/>
              </w:rPr>
            </w:pPr>
            <w:r>
              <w:rPr>
                <w:color w:val="000000"/>
                <w:spacing w:val="0"/>
                <w:w w:val="100"/>
                <w:position w:val="0"/>
                <w:sz w:val="14"/>
                <w:szCs w:val="14"/>
              </w:rPr>
              <w:t>Đất đai.</w:t>
            </w:r>
          </w:p>
        </w:tc>
        <w:tc>
          <w:tcPr>
            <w:tcBorders>
              <w:left w:val="single" w:sz="4"/>
            </w:tcBorders>
            <w:shd w:val="clear" w:color="auto" w:fill="FFFFFF"/>
            <w:vAlign w:val="top"/>
          </w:tcPr>
          <w:p>
            <w:pPr>
              <w:pStyle w:val="Style22"/>
              <w:keepNext w:val="0"/>
              <w:keepLines w:val="0"/>
              <w:widowControl w:val="0"/>
              <w:shd w:val="clear" w:color="auto" w:fill="auto"/>
              <w:bidi w:val="0"/>
              <w:spacing w:before="180" w:after="0" w:line="240" w:lineRule="auto"/>
              <w:ind w:left="0" w:right="0" w:firstLine="180"/>
              <w:jc w:val="left"/>
              <w:rPr>
                <w:sz w:val="14"/>
                <w:szCs w:val="14"/>
              </w:rPr>
            </w:pPr>
            <w:r>
              <w:rPr>
                <w:color w:val="000000"/>
                <w:spacing w:val="0"/>
                <w:w w:val="100"/>
                <w:position w:val="0"/>
                <w:sz w:val="14"/>
                <w:szCs w:val="14"/>
              </w:rPr>
              <w:t>5 (4ĐCV3, 1ĐCV1)</w:t>
            </w:r>
          </w:p>
        </w:tc>
        <w:tc>
          <w:tcPr>
            <w:tcBorders>
              <w:left w:val="single" w:sz="4"/>
            </w:tcBorders>
            <w:shd w:val="clear" w:color="auto" w:fill="FFFFFF"/>
            <w:vAlign w:val="top"/>
          </w:tcPr>
          <w:p>
            <w:pPr>
              <w:pStyle w:val="Style22"/>
              <w:keepNext w:val="0"/>
              <w:keepLines w:val="0"/>
              <w:widowControl w:val="0"/>
              <w:shd w:val="clear" w:color="auto" w:fill="auto"/>
              <w:bidi w:val="0"/>
              <w:spacing w:before="180" w:after="0" w:line="240" w:lineRule="auto"/>
              <w:ind w:left="0" w:right="0" w:firstLine="0"/>
              <w:jc w:val="right"/>
              <w:rPr>
                <w:sz w:val="14"/>
                <w:szCs w:val="14"/>
              </w:rPr>
            </w:pPr>
            <w:r>
              <w:rPr>
                <w:color w:val="000000"/>
                <w:spacing w:val="0"/>
                <w:w w:val="100"/>
                <w:position w:val="0"/>
                <w:sz w:val="14"/>
                <w:szCs w:val="14"/>
              </w:rPr>
              <w:t>68</w:t>
            </w:r>
          </w:p>
        </w:tc>
        <w:tc>
          <w:tcPr>
            <w:tcBorders>
              <w:left w:val="single" w:sz="4"/>
            </w:tcBorders>
            <w:shd w:val="clear" w:color="auto" w:fill="FFFFFF"/>
            <w:vAlign w:val="top"/>
          </w:tcPr>
          <w:p>
            <w:pPr>
              <w:pStyle w:val="Style22"/>
              <w:keepNext w:val="0"/>
              <w:keepLines w:val="0"/>
              <w:widowControl w:val="0"/>
              <w:shd w:val="clear" w:color="auto" w:fill="auto"/>
              <w:bidi w:val="0"/>
              <w:spacing w:before="180" w:after="0" w:line="240" w:lineRule="auto"/>
              <w:ind w:left="0" w:right="0" w:firstLine="0"/>
              <w:jc w:val="right"/>
              <w:rPr>
                <w:sz w:val="14"/>
                <w:szCs w:val="14"/>
              </w:rPr>
            </w:pPr>
            <w:r>
              <w:rPr>
                <w:color w:val="000000"/>
                <w:spacing w:val="0"/>
                <w:w w:val="100"/>
                <w:position w:val="0"/>
                <w:sz w:val="14"/>
                <w:szCs w:val="14"/>
              </w:rPr>
              <w:t>10</w:t>
            </w:r>
          </w:p>
        </w:tc>
        <w:tc>
          <w:tcPr>
            <w:tcBorders>
              <w:left w:val="single" w:sz="4"/>
            </w:tcBorders>
            <w:shd w:val="clear" w:color="auto" w:fill="FFFFFF"/>
            <w:vAlign w:val="top"/>
          </w:tcPr>
          <w:p>
            <w:pPr>
              <w:pStyle w:val="Style22"/>
              <w:keepNext w:val="0"/>
              <w:keepLines w:val="0"/>
              <w:widowControl w:val="0"/>
              <w:shd w:val="clear" w:color="auto" w:fill="auto"/>
              <w:bidi w:val="0"/>
              <w:spacing w:before="180" w:after="0" w:line="240" w:lineRule="auto"/>
              <w:ind w:left="0" w:right="0" w:firstLine="0"/>
              <w:jc w:val="right"/>
              <w:rPr>
                <w:sz w:val="14"/>
                <w:szCs w:val="14"/>
              </w:rPr>
            </w:pPr>
            <w:r>
              <w:rPr>
                <w:color w:val="000000"/>
                <w:spacing w:val="0"/>
                <w:w w:val="100"/>
                <w:position w:val="0"/>
                <w:sz w:val="14"/>
                <w:szCs w:val="14"/>
              </w:rPr>
              <w:t>1.367.145</w:t>
            </w:r>
          </w:p>
        </w:tc>
        <w:tc>
          <w:tcPr>
            <w:tcBorders>
              <w:left w:val="single" w:sz="4"/>
            </w:tcBorders>
            <w:shd w:val="clear" w:color="auto" w:fill="FFFFFF"/>
            <w:vAlign w:val="top"/>
          </w:tcPr>
          <w:p>
            <w:pPr>
              <w:pStyle w:val="Style22"/>
              <w:keepNext w:val="0"/>
              <w:keepLines w:val="0"/>
              <w:widowControl w:val="0"/>
              <w:shd w:val="clear" w:color="auto" w:fill="auto"/>
              <w:bidi w:val="0"/>
              <w:spacing w:before="180" w:after="0" w:line="240" w:lineRule="auto"/>
              <w:ind w:left="0" w:right="0" w:firstLine="0"/>
              <w:jc w:val="right"/>
              <w:rPr>
                <w:sz w:val="14"/>
                <w:szCs w:val="14"/>
              </w:rPr>
            </w:pPr>
            <w:r>
              <w:rPr>
                <w:color w:val="000000"/>
                <w:spacing w:val="0"/>
                <w:w w:val="100"/>
                <w:position w:val="0"/>
                <w:sz w:val="14"/>
                <w:szCs w:val="14"/>
              </w:rPr>
              <w:t>1.116.630</w:t>
            </w:r>
          </w:p>
        </w:tc>
        <w:tc>
          <w:tcPr>
            <w:tcBorders>
              <w:left w:val="single" w:sz="4"/>
            </w:tcBorders>
            <w:shd w:val="clear" w:color="auto" w:fill="FFFFFF"/>
            <w:vAlign w:val="top"/>
          </w:tcPr>
          <w:p>
            <w:pPr>
              <w:pStyle w:val="Style22"/>
              <w:keepNext w:val="0"/>
              <w:keepLines w:val="0"/>
              <w:widowControl w:val="0"/>
              <w:shd w:val="clear" w:color="auto" w:fill="auto"/>
              <w:bidi w:val="0"/>
              <w:spacing w:before="180" w:after="0" w:line="240" w:lineRule="auto"/>
              <w:ind w:left="0" w:right="0" w:firstLine="600"/>
              <w:jc w:val="both"/>
              <w:rPr>
                <w:sz w:val="14"/>
                <w:szCs w:val="14"/>
              </w:rPr>
            </w:pPr>
            <w:r>
              <w:rPr>
                <w:color w:val="000000"/>
                <w:spacing w:val="0"/>
                <w:w w:val="100"/>
                <w:position w:val="0"/>
                <w:sz w:val="14"/>
                <w:szCs w:val="14"/>
              </w:rPr>
              <w:t>92.965.860</w:t>
            </w:r>
          </w:p>
        </w:tc>
        <w:tc>
          <w:tcPr>
            <w:tcBorders>
              <w:left w:val="single" w:sz="4"/>
            </w:tcBorders>
            <w:shd w:val="clear" w:color="auto" w:fill="FFFFFF"/>
            <w:vAlign w:val="top"/>
          </w:tcPr>
          <w:p>
            <w:pPr>
              <w:pStyle w:val="Style22"/>
              <w:keepNext w:val="0"/>
              <w:keepLines w:val="0"/>
              <w:widowControl w:val="0"/>
              <w:shd w:val="clear" w:color="auto" w:fill="auto"/>
              <w:bidi w:val="0"/>
              <w:spacing w:before="180" w:after="0" w:line="240" w:lineRule="auto"/>
              <w:ind w:left="0" w:right="0" w:firstLine="0"/>
              <w:jc w:val="right"/>
              <w:rPr>
                <w:sz w:val="14"/>
                <w:szCs w:val="14"/>
              </w:rPr>
            </w:pPr>
            <w:r>
              <w:rPr>
                <w:color w:val="000000"/>
                <w:spacing w:val="0"/>
                <w:w w:val="100"/>
                <w:position w:val="0"/>
                <w:sz w:val="14"/>
                <w:szCs w:val="14"/>
              </w:rPr>
              <w:t>11.166.300</w:t>
            </w:r>
          </w:p>
        </w:tc>
        <w:tc>
          <w:tcPr>
            <w:tcBorders>
              <w:left w:val="single" w:sz="4"/>
            </w:tcBorders>
            <w:shd w:val="clear" w:color="auto" w:fill="FFFFFF"/>
            <w:vAlign w:val="top"/>
          </w:tcPr>
          <w:p>
            <w:pPr>
              <w:pStyle w:val="Style22"/>
              <w:keepNext w:val="0"/>
              <w:keepLines w:val="0"/>
              <w:widowControl w:val="0"/>
              <w:shd w:val="clear" w:color="auto" w:fill="auto"/>
              <w:bidi w:val="0"/>
              <w:spacing w:before="180" w:after="0" w:line="240" w:lineRule="auto"/>
              <w:ind w:left="0" w:right="0" w:firstLine="0"/>
              <w:jc w:val="right"/>
              <w:rPr>
                <w:sz w:val="14"/>
                <w:szCs w:val="14"/>
              </w:rPr>
            </w:pPr>
            <w:r>
              <w:rPr>
                <w:color w:val="000000"/>
                <w:spacing w:val="0"/>
                <w:w w:val="100"/>
                <w:position w:val="0"/>
                <w:sz w:val="14"/>
                <w:szCs w:val="14"/>
              </w:rPr>
              <w:t>104.132.160</w:t>
            </w:r>
          </w:p>
        </w:tc>
        <w:tc>
          <w:tcPr>
            <w:tcBorders>
              <w:top w:val="single" w:sz="4"/>
              <w:left w:val="single" w:sz="4"/>
              <w:right w:val="single" w:sz="4"/>
            </w:tcBorders>
            <w:shd w:val="clear" w:color="auto" w:fill="FFFFFF"/>
            <w:vAlign w:val="top"/>
          </w:tcPr>
          <w:p>
            <w:pPr>
              <w:widowControl w:val="0"/>
              <w:rPr>
                <w:sz w:val="10"/>
                <w:szCs w:val="10"/>
              </w:rPr>
            </w:pPr>
          </w:p>
        </w:tc>
      </w:tr>
      <w:tr>
        <w:trPr>
          <w:trHeight w:val="2045"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8</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Lập bản đồ chuyên đề (gồm: bản đồ định hướng sử dụng đất; bản đồ chuyên đề về đất trồng lúa; 3 loại đất rừng; đất nuôi trồng thủy sản; đất làm muối; đất khu công nghiệp, cụm công nghiệp, đất khu công nghệ cao, đất khu kinh tế; đất thương mại - dịch vụ, đất cơ sở sản xuất phi nông nghiệp; đất đô thị; đất giao thông; đất thủy lợi và chuyên đề về các khu: sản xuất nông nghiệp; lâm nghiệp; du lịch; bảo tồn thiên nhiên và đa dạng sinh học; phát triên công nghiệp; đô thị; thương mại - dịch vụ; dân cư nông thôn); chỉnh sửa bản đồ chuyên đề sau hội thảo.</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13.671.450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13.671.450</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2"/>
                <w:szCs w:val="12"/>
              </w:rPr>
            </w:pPr>
            <w:r>
              <w:rPr>
                <w:color w:val="000000"/>
                <w:spacing w:val="0"/>
                <w:w w:val="100"/>
                <w:position w:val="0"/>
                <w:sz w:val="12"/>
                <w:szCs w:val="12"/>
              </w:rPr>
              <w:t>tính cho 01 báản đồ chuyên đề, khi tính dự toán thì tính lại theo số lượng bản đồ chuyên đề cần xây dựng</w:t>
            </w:r>
          </w:p>
        </w:tc>
      </w:tr>
    </w:tbl>
    <w:p>
      <w:pPr>
        <w:widowControl w:val="0"/>
        <w:spacing w:after="279" w:line="1" w:lineRule="exact"/>
      </w:pP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5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biên (người/nhóm)</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mức (công nhóm/huyện trung bình)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Thành tiền (đồng/huyện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2"/>
                <w:szCs w:val="12"/>
              </w:rPr>
            </w:pPr>
            <w:r>
              <w:rPr>
                <w:b/>
                <w:bCs/>
                <w:color w:val="000000"/>
                <w:spacing w:val="0"/>
                <w:w w:val="100"/>
                <w:position w:val="0"/>
                <w:sz w:val="12"/>
                <w:szCs w:val="12"/>
              </w:rPr>
              <w:t>Ghi chú</w:t>
            </w:r>
          </w:p>
        </w:tc>
      </w:tr>
      <w:tr>
        <w:trPr>
          <w:trHeight w:val="442" w:hRule="exact"/>
        </w:trPr>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Ngoại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Ngoại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80" w:firstLine="0"/>
              <w:jc w:val="right"/>
              <w:rPr>
                <w:sz w:val="14"/>
                <w:szCs w:val="14"/>
              </w:rPr>
            </w:pPr>
            <w:r>
              <w:rPr>
                <w:b/>
                <w:bCs/>
                <w:color w:val="000000"/>
                <w:spacing w:val="0"/>
                <w:w w:val="100"/>
                <w:position w:val="0"/>
                <w:sz w:val="14"/>
                <w:szCs w:val="14"/>
              </w:rPr>
              <w:t>Ngoại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60"/>
              <w:jc w:val="left"/>
              <w:rPr>
                <w:sz w:val="14"/>
                <w:szCs w:val="14"/>
              </w:rPr>
            </w:pPr>
            <w:r>
              <w:rPr>
                <w:b/>
                <w:bCs/>
                <w:color w:val="000000"/>
                <w:spacing w:val="0"/>
                <w:w w:val="100"/>
                <w:position w:val="0"/>
                <w:sz w:val="14"/>
                <w:szCs w:val="14"/>
              </w:rPr>
              <w:t>Tổng</w:t>
            </w:r>
          </w:p>
        </w:tc>
        <w:tc>
          <w:tcPr>
            <w:vMerge/>
            <w:tcBorders>
              <w:left w:val="single" w:sz="4"/>
              <w:bottom w:val="single" w:sz="4"/>
              <w:right w:val="single" w:sz="4"/>
            </w:tcBorders>
            <w:shd w:val="clear" w:color="auto" w:fill="FFFFFF"/>
            <w:vAlign w:val="center"/>
          </w:tcPr>
          <w:p>
            <w:pPr/>
          </w:p>
        </w:tc>
      </w:tr>
    </w:tbl>
    <w:p>
      <w:pPr>
        <w:spacing w:lineRule="exact" w:line="1"/>
        <w:rPr>
          <w:sz w:val="2"/>
          <w:szCs w:val="2"/>
        </w:rPr>
      </w:pPr>
      <w:r>
        <w:br w:type="page"/>
      </w: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183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Xây dựng các báo cáo chuyên đề (gồm: chuyên đề về đất trồng lúa; 3 loại đất rừng; đất nuôi trồng thủy sản; đất làm muối; đất khu công nghiệp, cụm công nghiệp, đất khu công nghệ cao, đất khu kinh tế; đất thương mại - dịch vụ, đất cơ sở sản xuất phi nông nghiệp;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chỉnh sửa báo cáo chuyên đề sau hội thảo.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1.739.070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34.781.400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rPr>
                <w:sz w:val="14"/>
                <w:szCs w:val="14"/>
              </w:rPr>
            </w:pPr>
            <w:r>
              <w:rPr>
                <w:color w:val="000000"/>
                <w:spacing w:val="0"/>
                <w:w w:val="100"/>
                <w:position w:val="0"/>
                <w:sz w:val="14"/>
                <w:szCs w:val="14"/>
              </w:rPr>
              <w:t>34.781.400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rPr>
              <w:t>tính cho 01 báo cáo chuyên đề, khi tính dự toán thì tính lại theo số lượng báo cáo chuyên đề cần xây dựng</w:t>
            </w:r>
          </w:p>
        </w:tc>
      </w:tr>
      <w:tr>
        <w:trPr>
          <w:trHeight w:val="40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Bước</w:t>
            </w:r>
          </w:p>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Lập kế hoạch sử dụng đất năm đầu của điều chỉnh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209.334.780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8.105.400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217.440.180</w:t>
            </w:r>
          </w:p>
        </w:tc>
        <w:tc>
          <w:tcPr>
            <w:tcBorders>
              <w:top w:val="single" w:sz="4"/>
              <w:left w:val="single" w:sz="4"/>
              <w:right w:val="single" w:sz="4"/>
            </w:tcBorders>
            <w:shd w:val="clear" w:color="auto" w:fill="FFFFFF"/>
            <w:vAlign w:val="top"/>
          </w:tcPr>
          <w:p>
            <w:pPr>
              <w:widowControl w:val="0"/>
              <w:rPr>
                <w:sz w:val="10"/>
                <w:szCs w:val="10"/>
              </w:rPr>
            </w:pPr>
          </w:p>
        </w:tc>
      </w:tr>
      <w:tr>
        <w:trPr>
          <w:trHeight w:val="66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các chỉ tiêu sử dụng đất cấp tỉnh đã phân bố cho cấp huyện trong năm kế hoạch và phân bố đến từng đơn vị hành chính cấp xã.</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13.214.880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rPr>
                <w:sz w:val="14"/>
                <w:szCs w:val="14"/>
              </w:rPr>
            </w:pPr>
            <w:r>
              <w:rPr>
                <w:color w:val="000000"/>
                <w:spacing w:val="0"/>
                <w:w w:val="100"/>
                <w:position w:val="0"/>
                <w:sz w:val="14"/>
                <w:szCs w:val="14"/>
              </w:rPr>
              <w:t>13.214.880</w:t>
            </w:r>
          </w:p>
        </w:tc>
        <w:tc>
          <w:tcPr>
            <w:tcBorders>
              <w:top w:val="single" w:sz="4"/>
              <w:left w:val="single" w:sz="4"/>
              <w:right w:val="single" w:sz="4"/>
            </w:tcBorders>
            <w:shd w:val="clear" w:color="auto" w:fill="FFFFFF"/>
            <w:vAlign w:val="top"/>
          </w:tcPr>
          <w:p>
            <w:pPr>
              <w:widowControl w:val="0"/>
              <w:rPr>
                <w:sz w:val="10"/>
                <w:szCs w:val="10"/>
              </w:rPr>
            </w:pPr>
          </w:p>
        </w:tc>
      </w:tr>
      <w:tr>
        <w:trPr>
          <w:trHeight w:val="65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nhu cầu sử dụng đất cho các ngành, lĩnh vực trong năm kế hoạch và phân bố đến từng đơn vị hành chính cấp xã.</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19.822.320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rPr>
                <w:sz w:val="14"/>
                <w:szCs w:val="14"/>
              </w:rPr>
            </w:pPr>
            <w:r>
              <w:rPr>
                <w:color w:val="000000"/>
                <w:spacing w:val="0"/>
                <w:w w:val="100"/>
                <w:position w:val="0"/>
                <w:sz w:val="14"/>
                <w:szCs w:val="14"/>
              </w:rPr>
              <w:t>19.822.320</w:t>
            </w:r>
          </w:p>
        </w:tc>
        <w:tc>
          <w:tcPr>
            <w:tcBorders>
              <w:top w:val="single" w:sz="4"/>
              <w:left w:val="single" w:sz="4"/>
              <w:right w:val="single" w:sz="4"/>
            </w:tcBorders>
            <w:shd w:val="clear" w:color="auto" w:fill="FFFFFF"/>
            <w:vAlign w:val="top"/>
          </w:tcPr>
          <w:p>
            <w:pPr>
              <w:widowControl w:val="0"/>
              <w:rPr>
                <w:sz w:val="10"/>
                <w:szCs w:val="10"/>
              </w:rPr>
            </w:pPr>
          </w:p>
        </w:tc>
      </w:tr>
      <w:tr>
        <w:trPr>
          <w:trHeight w:val="67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Chỉ tiêu sử dụng đất trong kế hoạch sử dụng đất năm trước chưa thực hiện hết nhưng phải phù hợp với kinh tế - xã hội trên địa bàn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6.607.440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6.607.440</w:t>
            </w:r>
          </w:p>
        </w:tc>
        <w:tc>
          <w:tcPr>
            <w:tcBorders>
              <w:top w:val="single" w:sz="4"/>
              <w:left w:val="single" w:sz="4"/>
              <w:right w:val="single" w:sz="4"/>
            </w:tcBorders>
            <w:shd w:val="clear" w:color="auto" w:fill="FFFFFF"/>
            <w:vAlign w:val="top"/>
          </w:tcPr>
          <w:p>
            <w:pPr>
              <w:widowControl w:val="0"/>
              <w:rPr>
                <w:sz w:val="10"/>
                <w:szCs w:val="10"/>
              </w:rPr>
            </w:pPr>
          </w:p>
        </w:tc>
      </w:tr>
      <w:tr>
        <w:trPr>
          <w:trHeight w:val="69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Nhu cầu sử dụng đất của các tố chức, hộ gia đình, cá nhân trên địa bàn cấp huyện trên cơ sở xem xét đơn đề nghị của người có nhu cầu sử dụng đất.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13.214.880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rPr>
                <w:sz w:val="14"/>
                <w:szCs w:val="14"/>
              </w:rPr>
            </w:pPr>
            <w:r>
              <w:rPr>
                <w:color w:val="000000"/>
                <w:spacing w:val="0"/>
                <w:w w:val="100"/>
                <w:position w:val="0"/>
                <w:sz w:val="14"/>
                <w:szCs w:val="14"/>
              </w:rPr>
              <w:t>13.214.880</w:t>
            </w:r>
          </w:p>
        </w:tc>
        <w:tc>
          <w:tcPr>
            <w:tcBorders>
              <w:top w:val="single" w:sz="4"/>
              <w:left w:val="single" w:sz="4"/>
              <w:right w:val="single" w:sz="4"/>
            </w:tcBorders>
            <w:shd w:val="clear" w:color="auto" w:fill="FFFFFF"/>
            <w:vAlign w:val="top"/>
          </w:tcPr>
          <w:p>
            <w:pPr>
              <w:widowControl w:val="0"/>
              <w:rPr>
                <w:sz w:val="10"/>
                <w:szCs w:val="10"/>
              </w:rPr>
            </w:pPr>
          </w:p>
        </w:tc>
      </w:tr>
      <w:tr>
        <w:trPr>
          <w:trHeight w:val="69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Tống hợp nhu cầu sử dụng đất, cân đối xác định các chỉ tiêu sử dụng đất cho các ngành, lĩnh vực trong năm kế hoạch và phân bố đến từng đơn vị hành chính cấp xã.</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13.214.880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rPr>
                <w:sz w:val="14"/>
                <w:szCs w:val="14"/>
              </w:rPr>
            </w:pPr>
            <w:r>
              <w:rPr>
                <w:color w:val="000000"/>
                <w:spacing w:val="0"/>
                <w:w w:val="100"/>
                <w:position w:val="0"/>
                <w:sz w:val="14"/>
                <w:szCs w:val="14"/>
              </w:rPr>
              <w:t>13.214.880</w:t>
            </w:r>
          </w:p>
        </w:tc>
        <w:tc>
          <w:tcPr>
            <w:tcBorders>
              <w:top w:val="single" w:sz="4"/>
              <w:left w:val="single" w:sz="4"/>
              <w:right w:val="single" w:sz="4"/>
            </w:tcBorders>
            <w:shd w:val="clear" w:color="auto" w:fill="FFFFFF"/>
            <w:vAlign w:val="top"/>
          </w:tcPr>
          <w:p>
            <w:pPr>
              <w:widowControl w:val="0"/>
              <w:rPr>
                <w:sz w:val="10"/>
                <w:szCs w:val="10"/>
              </w:rPr>
            </w:pPr>
          </w:p>
        </w:tc>
      </w:tr>
      <w:tr>
        <w:trPr>
          <w:trHeight w:val="89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diện tích các loại đất cần chuyên mục đích quy định tại các điêm a, b, c, d và e Khoản 1 Điều 57 của Luật Đất đai trong năm kế hoạch đến từng đơn vị hành chính cấp xã.</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19.822.320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rPr>
                <w:sz w:val="14"/>
                <w:szCs w:val="14"/>
              </w:rPr>
            </w:pPr>
            <w:r>
              <w:rPr>
                <w:color w:val="000000"/>
                <w:spacing w:val="0"/>
                <w:w w:val="100"/>
                <w:position w:val="0"/>
                <w:sz w:val="14"/>
                <w:szCs w:val="14"/>
              </w:rPr>
              <w:t>19.822.320</w:t>
            </w:r>
          </w:p>
        </w:tc>
        <w:tc>
          <w:tcPr>
            <w:tcBorders>
              <w:top w:val="single" w:sz="4"/>
              <w:left w:val="single" w:sz="4"/>
              <w:right w:val="single" w:sz="4"/>
            </w:tcBorders>
            <w:shd w:val="clear" w:color="auto" w:fill="FFFFFF"/>
            <w:vAlign w:val="top"/>
          </w:tcPr>
          <w:p>
            <w:pPr>
              <w:widowControl w:val="0"/>
              <w:rPr>
                <w:sz w:val="10"/>
                <w:szCs w:val="10"/>
              </w:rPr>
            </w:pPr>
          </w:p>
        </w:tc>
      </w:tr>
      <w:tr>
        <w:trPr>
          <w:trHeight w:val="52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diện tích đất chưa sử dụng đưa vào sử dụng trong năm kế hoạch đến từng đơn vị hành chính cấp xã.</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6.607.440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6.607.440</w:t>
            </w:r>
          </w:p>
        </w:tc>
        <w:tc>
          <w:tcPr>
            <w:tcBorders>
              <w:top w:val="single" w:sz="4"/>
              <w:left w:val="single" w:sz="4"/>
              <w:right w:val="single" w:sz="4"/>
            </w:tcBorders>
            <w:shd w:val="clear" w:color="auto" w:fill="FFFFFF"/>
            <w:vAlign w:val="top"/>
          </w:tcPr>
          <w:p>
            <w:pPr>
              <w:widowControl w:val="0"/>
              <w:rPr>
                <w:sz w:val="10"/>
                <w:szCs w:val="10"/>
              </w:rPr>
            </w:pPr>
          </w:p>
        </w:tc>
      </w:tr>
      <w:tr>
        <w:trPr>
          <w:trHeight w:val="97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quy mô, địa điêm công trình, dự án; vị trí, diện tích khu vực sử dụng đất vào các mục đích quy định tại Điều 61 và Điều 62 của Luật Đất đai đê thực hiện thu hồi đất trong năm kế hoạch.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19.822.320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5.403.600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rPr>
                <w:sz w:val="14"/>
                <w:szCs w:val="14"/>
              </w:rPr>
            </w:pPr>
            <w:r>
              <w:rPr>
                <w:color w:val="000000"/>
                <w:spacing w:val="0"/>
                <w:w w:val="100"/>
                <w:position w:val="0"/>
                <w:sz w:val="14"/>
                <w:szCs w:val="14"/>
              </w:rPr>
              <w:t>25.225.920</w:t>
            </w:r>
          </w:p>
        </w:tc>
        <w:tc>
          <w:tcPr>
            <w:tcBorders>
              <w:top w:val="single" w:sz="4"/>
              <w:left w:val="single" w:sz="4"/>
              <w:right w:val="single" w:sz="4"/>
            </w:tcBorders>
            <w:shd w:val="clear" w:color="auto" w:fill="FFFFFF"/>
            <w:vAlign w:val="top"/>
          </w:tcPr>
          <w:p>
            <w:pPr>
              <w:widowControl w:val="0"/>
              <w:rPr>
                <w:sz w:val="10"/>
                <w:szCs w:val="10"/>
              </w:rPr>
            </w:pPr>
          </w:p>
        </w:tc>
      </w:tr>
      <w:tr>
        <w:trPr>
          <w:trHeight w:val="78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Đối với các công trình, dự án sử dụng đất vào các mục đích theo quy định tại Điều 61 và Điều 62 của Luật Đất đai mà thực hiện bằng ngân sách nhà nước phải được ghi vốn thực hiện trong năm kế hoạch.</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13.214.880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left"/>
              <w:rPr>
                <w:sz w:val="14"/>
                <w:szCs w:val="14"/>
              </w:rPr>
            </w:pPr>
            <w:r>
              <w:rPr>
                <w:color w:val="000000"/>
                <w:spacing w:val="0"/>
                <w:w w:val="100"/>
                <w:position w:val="0"/>
                <w:sz w:val="14"/>
                <w:szCs w:val="14"/>
              </w:rPr>
              <w:t>13.214.880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79" w:line="1" w:lineRule="exact"/>
      </w:pP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6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biên (người/nhóm)</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mức (công nhóm/huyện trung bình)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Thành tiền (đồng/huyện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2"/>
                <w:szCs w:val="12"/>
              </w:rPr>
            </w:pPr>
            <w:r>
              <w:rPr>
                <w:b/>
                <w:bCs/>
                <w:color w:val="000000"/>
                <w:spacing w:val="0"/>
                <w:w w:val="100"/>
                <w:position w:val="0"/>
                <w:sz w:val="12"/>
                <w:szCs w:val="12"/>
              </w:rPr>
              <w:t>Ghi chú</w:t>
            </w:r>
          </w:p>
        </w:tc>
      </w:tr>
      <w:tr>
        <w:trPr>
          <w:trHeight w:val="451" w:hRule="exact"/>
        </w:trPr>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Ngoại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Ngoại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80" w:firstLine="0"/>
              <w:jc w:val="right"/>
              <w:rPr>
                <w:sz w:val="14"/>
                <w:szCs w:val="14"/>
              </w:rPr>
            </w:pPr>
            <w:r>
              <w:rPr>
                <w:b/>
                <w:bCs/>
                <w:color w:val="000000"/>
                <w:spacing w:val="0"/>
                <w:w w:val="100"/>
                <w:position w:val="0"/>
                <w:sz w:val="14"/>
                <w:szCs w:val="14"/>
              </w:rPr>
              <w:t>Ngoại nghiệp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60"/>
              <w:jc w:val="left"/>
              <w:rPr>
                <w:sz w:val="14"/>
                <w:szCs w:val="14"/>
              </w:rPr>
            </w:pPr>
            <w:r>
              <w:rPr>
                <w:b/>
                <w:bCs/>
                <w:color w:val="000000"/>
                <w:spacing w:val="0"/>
                <w:w w:val="100"/>
                <w:position w:val="0"/>
                <w:sz w:val="14"/>
                <w:szCs w:val="14"/>
              </w:rPr>
              <w:t>Tổng</w:t>
            </w:r>
          </w:p>
        </w:tc>
        <w:tc>
          <w:tcPr>
            <w:vMerge/>
            <w:tcBorders>
              <w:left w:val="single" w:sz="4"/>
              <w:bottom w:val="single" w:sz="4"/>
              <w:right w:val="single" w:sz="4"/>
            </w:tcBorders>
            <w:shd w:val="clear" w:color="auto" w:fill="FFFFFF"/>
            <w:vAlign w:val="center"/>
          </w:tcPr>
          <w:p>
            <w:pPr/>
          </w:p>
        </w:tc>
      </w:tr>
    </w:tbl>
    <w:p>
      <w:pPr>
        <w:spacing w:lineRule="exact" w:line="1"/>
        <w:rPr>
          <w:sz w:val="2"/>
          <w:szCs w:val="2"/>
        </w:rPr>
      </w:pPr>
      <w:r>
        <w:br w:type="page"/>
      </w: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11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Đối với công trình, dự án sử dụng đất vào các mục đích hạ tầng kỹ thuật, xây dựng, chỉnh trang đô thị, khu dân cư nông thôn phải đồng thời xác định vị trí, diện tích đất thu hồi trong vùng phụ cận đê đấu giá quyền sử dụng đất thực hiện dự án nhà ở, thương mại, dịch vụ, sản xuất kinh doanh.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80"/>
              <w:jc w:val="left"/>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1.350.900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left"/>
              <w:rPr>
                <w:sz w:val="14"/>
                <w:szCs w:val="14"/>
              </w:rPr>
            </w:pPr>
            <w:r>
              <w:rPr>
                <w:color w:val="000000"/>
                <w:spacing w:val="0"/>
                <w:w w:val="100"/>
                <w:position w:val="0"/>
                <w:sz w:val="14"/>
                <w:szCs w:val="14"/>
              </w:rPr>
              <w:t>3.303.720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2.701.800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6.005.520</w:t>
            </w:r>
          </w:p>
        </w:tc>
        <w:tc>
          <w:tcPr>
            <w:tcBorders>
              <w:top w:val="single" w:sz="4"/>
              <w:left w:val="single" w:sz="4"/>
              <w:right w:val="single" w:sz="4"/>
            </w:tcBorders>
            <w:shd w:val="clear" w:color="auto" w:fill="FFFFFF"/>
            <w:vAlign w:val="top"/>
          </w:tcPr>
          <w:p>
            <w:pPr>
              <w:widowControl w:val="0"/>
              <w:rPr>
                <w:sz w:val="10"/>
                <w:szCs w:val="10"/>
              </w:rPr>
            </w:pPr>
          </w:p>
        </w:tc>
      </w:tr>
      <w:tr>
        <w:trPr>
          <w:trHeight w:val="101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Đối với dự án hạ tầng kỹ thuật, xây dựng, chỉnh trang đô thị, khu dân cư nông thôn phải đồng thời xác định vị trí, diện tích đất thu hồi trong vùng phụ cận đê đấu giá quyền sử dụng đất thực hiện dự án nhà ở, thương mại, dịch vụ, sản xuất, kinh doanh.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80"/>
              <w:jc w:val="left"/>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1.350.900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left"/>
              <w:rPr>
                <w:sz w:val="14"/>
                <w:szCs w:val="14"/>
              </w:rPr>
            </w:pPr>
            <w:r>
              <w:rPr>
                <w:color w:val="000000"/>
                <w:spacing w:val="0"/>
                <w:w w:val="100"/>
                <w:position w:val="0"/>
                <w:sz w:val="14"/>
                <w:szCs w:val="14"/>
              </w:rPr>
              <w:t>3.303.720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2.701.800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6.005.520</w:t>
            </w:r>
          </w:p>
        </w:tc>
        <w:tc>
          <w:tcPr>
            <w:tcBorders>
              <w:top w:val="single" w:sz="4"/>
              <w:left w:val="single" w:sz="4"/>
              <w:right w:val="single" w:sz="4"/>
            </w:tcBorders>
            <w:shd w:val="clear" w:color="auto" w:fill="FFFFFF"/>
            <w:vAlign w:val="top"/>
          </w:tcPr>
          <w:p>
            <w:pPr>
              <w:widowControl w:val="0"/>
              <w:rPr>
                <w:sz w:val="10"/>
                <w:szCs w:val="10"/>
              </w:rPr>
            </w:pPr>
          </w:p>
        </w:tc>
      </w:tr>
      <w:tr>
        <w:trPr>
          <w:trHeight w:val="91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7</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diện tích đất cần phải chuyên mục đích sử dụng đất đê thực hiện việc nhận chuyên nhượng, thuê quyền sử dụng đất, nhận góp vốn bằng quyền sử dụng đất trong năm kế hoạch trên cơ sở xem xét đơn đề nghị của người sử dụng đất.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80"/>
              <w:jc w:val="left"/>
              <w:rPr>
                <w:sz w:val="14"/>
                <w:szCs w:val="14"/>
              </w:rPr>
            </w:pPr>
            <w:r>
              <w:rPr>
                <w:color w:val="000000"/>
                <w:spacing w:val="0"/>
                <w:w w:val="100"/>
                <w:position w:val="0"/>
                <w:sz w:val="14"/>
                <w:szCs w:val="14"/>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1.350.900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left"/>
              <w:rPr>
                <w:sz w:val="14"/>
                <w:szCs w:val="14"/>
              </w:rPr>
            </w:pPr>
            <w:r>
              <w:rPr>
                <w:color w:val="000000"/>
                <w:spacing w:val="0"/>
                <w:w w:val="100"/>
                <w:position w:val="0"/>
                <w:sz w:val="14"/>
                <w:szCs w:val="14"/>
              </w:rPr>
              <w:t>6.607.440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2.701.800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9.309.240</w:t>
            </w:r>
          </w:p>
        </w:tc>
        <w:tc>
          <w:tcPr>
            <w:tcBorders>
              <w:top w:val="single" w:sz="4"/>
              <w:left w:val="single" w:sz="4"/>
              <w:right w:val="single" w:sz="4"/>
            </w:tcBorders>
            <w:shd w:val="clear" w:color="auto" w:fill="FFFFFF"/>
            <w:vAlign w:val="top"/>
          </w:tcPr>
          <w:p>
            <w:pPr>
              <w:widowControl w:val="0"/>
              <w:rPr>
                <w:sz w:val="10"/>
                <w:szCs w:val="10"/>
              </w:rPr>
            </w:pPr>
          </w:p>
        </w:tc>
      </w:tr>
      <w:tr>
        <w:trPr>
          <w:trHeight w:val="82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Dự kiến các nguồn thu từ giao đất, cho thuê đất, chuyên mục đích sử dụng đất và các khoản chi cho việc bồi thường, hỗ trợ, tái định cư trong năm kế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80"/>
              <w:jc w:val="left"/>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left"/>
              <w:rPr>
                <w:sz w:val="14"/>
                <w:szCs w:val="14"/>
              </w:rPr>
            </w:pPr>
            <w:r>
              <w:rPr>
                <w:color w:val="000000"/>
                <w:spacing w:val="0"/>
                <w:w w:val="100"/>
                <w:position w:val="0"/>
                <w:sz w:val="14"/>
                <w:szCs w:val="14"/>
              </w:rPr>
              <w:t>4.955.580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4.955.580</w:t>
            </w:r>
          </w:p>
        </w:tc>
        <w:tc>
          <w:tcPr>
            <w:tcBorders>
              <w:top w:val="single" w:sz="4"/>
              <w:left w:val="single" w:sz="4"/>
              <w:right w:val="single" w:sz="4"/>
            </w:tcBorders>
            <w:shd w:val="clear" w:color="auto" w:fill="FFFFFF"/>
            <w:vAlign w:val="top"/>
          </w:tcPr>
          <w:p>
            <w:pPr>
              <w:widowControl w:val="0"/>
              <w:rPr>
                <w:sz w:val="10"/>
                <w:szCs w:val="10"/>
              </w:rPr>
            </w:pPr>
          </w:p>
        </w:tc>
      </w:tr>
      <w:tr>
        <w:trPr>
          <w:trHeight w:val="58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9</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Xác định các giải pháp tố chức thực hiện kế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80"/>
              <w:jc w:val="left"/>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left"/>
              <w:rPr>
                <w:sz w:val="14"/>
                <w:szCs w:val="14"/>
              </w:rPr>
            </w:pPr>
            <w:r>
              <w:rPr>
                <w:color w:val="000000"/>
                <w:spacing w:val="0"/>
                <w:w w:val="100"/>
                <w:position w:val="0"/>
                <w:sz w:val="14"/>
                <w:szCs w:val="14"/>
              </w:rPr>
              <w:t>4.955.580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4.955.580</w:t>
            </w:r>
          </w:p>
        </w:tc>
        <w:tc>
          <w:tcPr>
            <w:tcBorders>
              <w:top w:val="single" w:sz="4"/>
              <w:left w:val="single" w:sz="4"/>
              <w:right w:val="single" w:sz="4"/>
            </w:tcBorders>
            <w:shd w:val="clear" w:color="auto" w:fill="FFFFFF"/>
            <w:vAlign w:val="top"/>
          </w:tcPr>
          <w:p>
            <w:pPr>
              <w:widowControl w:val="0"/>
              <w:rPr>
                <w:sz w:val="10"/>
                <w:szCs w:val="10"/>
              </w:rPr>
            </w:pPr>
          </w:p>
        </w:tc>
      </w:tr>
      <w:tr>
        <w:trPr>
          <w:trHeight w:val="34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Lập hệ thống bảng, biêu số liệu phân tích, sơ đồ, biêu đồ.</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80"/>
              <w:jc w:val="left"/>
              <w:rPr>
                <w:sz w:val="14"/>
                <w:szCs w:val="14"/>
              </w:rPr>
            </w:pPr>
            <w:r>
              <w:rPr>
                <w:color w:val="000000"/>
                <w:spacing w:val="0"/>
                <w:w w:val="100"/>
                <w:position w:val="0"/>
                <w:sz w:val="14"/>
                <w:szCs w:val="14"/>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left"/>
              <w:rPr>
                <w:sz w:val="14"/>
                <w:szCs w:val="14"/>
              </w:rPr>
            </w:pPr>
            <w:r>
              <w:rPr>
                <w:color w:val="000000"/>
                <w:spacing w:val="0"/>
                <w:w w:val="100"/>
                <w:position w:val="0"/>
                <w:sz w:val="14"/>
                <w:szCs w:val="14"/>
              </w:rPr>
              <w:t>8.259.300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8.259.300</w:t>
            </w: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Lập bản đồ kế hoạch sử dụng đất năm đầu của điều chỉnh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65.622.960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65.622.960</w:t>
            </w:r>
          </w:p>
        </w:tc>
        <w:tc>
          <w:tcPr>
            <w:tcBorders>
              <w:top w:val="single" w:sz="4"/>
              <w:left w:val="single" w:sz="4"/>
              <w:right w:val="single" w:sz="4"/>
            </w:tcBorders>
            <w:shd w:val="clear" w:color="auto" w:fill="FFFFFF"/>
            <w:vAlign w:val="top"/>
          </w:tcPr>
          <w:p>
            <w:pPr>
              <w:widowControl w:val="0"/>
              <w:rPr>
                <w:sz w:val="10"/>
                <w:szCs w:val="10"/>
              </w:rPr>
            </w:pPr>
          </w:p>
        </w:tc>
      </w:tr>
      <w:tr>
        <w:trPr>
          <w:trHeight w:val="111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Bản đồ kế hoạch sử dụng đất năm đầu của điều chỉnh quy hoạch sử dụng đất cấp huyện thê hiện các khu vực dự kiến chuyên mục đích sử dụng đất, khu vực dự kiến Nhà nước thu hồi đất trong năm kế hoạch trên nền bản đồ quy hoạch sử dụng đất cấp huyện.</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4"/>
                <w:szCs w:val="14"/>
              </w:rPr>
            </w:pPr>
            <w:r>
              <w:rPr>
                <w:color w:val="000000"/>
                <w:spacing w:val="0"/>
                <w:w w:val="100"/>
                <w:position w:val="0"/>
                <w:sz w:val="14"/>
                <w:szCs w:val="14"/>
              </w:rPr>
              <w:t>32</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8</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left"/>
              <w:rPr>
                <w:sz w:val="14"/>
                <w:szCs w:val="14"/>
              </w:rPr>
            </w:pPr>
            <w:r>
              <w:rPr>
                <w:color w:val="000000"/>
                <w:spacing w:val="0"/>
                <w:w w:val="100"/>
                <w:position w:val="0"/>
                <w:sz w:val="14"/>
                <w:szCs w:val="14"/>
              </w:rPr>
              <w:t>1367145</w:t>
            </w:r>
          </w:p>
        </w:tc>
        <w:tc>
          <w:tcPr>
            <w:vMerge w:val="restart"/>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80"/>
              <w:jc w:val="left"/>
              <w:rPr>
                <w:sz w:val="14"/>
                <w:szCs w:val="14"/>
              </w:rPr>
            </w:pPr>
            <w:r>
              <w:rPr>
                <w:color w:val="000000"/>
                <w:spacing w:val="0"/>
                <w:w w:val="100"/>
                <w:position w:val="0"/>
                <w:sz w:val="14"/>
                <w:szCs w:val="14"/>
              </w:rPr>
              <w:t>43748640</w:t>
            </w:r>
          </w:p>
        </w:tc>
        <w:tc>
          <w:tcPr>
            <w:vMerge w:val="restart"/>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43748640</w:t>
            </w:r>
          </w:p>
        </w:tc>
        <w:tc>
          <w:tcPr>
            <w:vMerge w:val="restart"/>
            <w:tcBorders>
              <w:top w:val="single" w:sz="4"/>
              <w:left w:val="single" w:sz="4"/>
              <w:right w:val="single" w:sz="4"/>
            </w:tcBorders>
            <w:shd w:val="clear" w:color="auto" w:fill="FFFFFF"/>
            <w:vAlign w:val="top"/>
          </w:tcPr>
          <w:p>
            <w:pPr>
              <w:widowControl w:val="0"/>
              <w:rPr>
                <w:sz w:val="10"/>
                <w:szCs w:val="10"/>
              </w:rPr>
            </w:pPr>
          </w:p>
        </w:tc>
      </w:tr>
      <w:tr>
        <w:trPr>
          <w:trHeight w:val="305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86" w:lineRule="auto"/>
              <w:ind w:left="0" w:right="0" w:firstLine="0"/>
              <w:jc w:val="both"/>
              <w:rPr>
                <w:sz w:val="14"/>
                <w:szCs w:val="14"/>
              </w:rPr>
            </w:pPr>
            <w:r>
              <w:rPr>
                <w:color w:val="000000"/>
                <w:spacing w:val="0"/>
                <w:w w:val="100"/>
                <w:position w:val="0"/>
                <w:sz w:val="14"/>
                <w:szCs w:val="14"/>
              </w:rPr>
              <w:t>Bản vẽ vị trí, ranh giới, diện tích các công trình, dự án trong kế hoạch sử dụng đất hàng năm, được sử dụng một trong các loại tài liệu sau đây đê thê hiện trên nền bản đồ địa chính hoặc bản đồ hiện trạng sử dụng đất cấp xã:</w:t>
            </w:r>
          </w:p>
          <w:p>
            <w:pPr>
              <w:pStyle w:val="Style22"/>
              <w:keepNext w:val="0"/>
              <w:keepLines w:val="0"/>
              <w:widowControl w:val="0"/>
              <w:shd w:val="clear" w:color="auto" w:fill="auto"/>
              <w:bidi w:val="0"/>
              <w:spacing w:before="0" w:after="0" w:line="286" w:lineRule="auto"/>
              <w:ind w:left="0" w:right="0" w:firstLine="0"/>
              <w:jc w:val="left"/>
              <w:rPr>
                <w:sz w:val="14"/>
                <w:szCs w:val="14"/>
              </w:rPr>
            </w:pPr>
            <w:r>
              <w:rPr>
                <w:color w:val="000000"/>
                <w:spacing w:val="0"/>
                <w:w w:val="100"/>
                <w:position w:val="0"/>
                <w:sz w:val="14"/>
                <w:szCs w:val="14"/>
              </w:rPr>
              <w:t>Đối với các công trình, dự án xây dựng tập trung thì sử dụng hồ sơ, bản vẽ trong quá trình lập, phê duyệt quy hoạch xây dựng chi tiết, dự án đầu tư (nếu có);</w:t>
            </w:r>
          </w:p>
          <w:p>
            <w:pPr>
              <w:pStyle w:val="Style22"/>
              <w:keepNext w:val="0"/>
              <w:keepLines w:val="0"/>
              <w:widowControl w:val="0"/>
              <w:shd w:val="clear" w:color="auto" w:fill="auto"/>
              <w:bidi w:val="0"/>
              <w:spacing w:before="0" w:after="0" w:line="286" w:lineRule="auto"/>
              <w:ind w:left="0" w:right="0" w:firstLine="0"/>
              <w:jc w:val="both"/>
              <w:rPr>
                <w:sz w:val="14"/>
                <w:szCs w:val="14"/>
              </w:rPr>
            </w:pPr>
            <w:r>
              <w:rPr>
                <w:color w:val="000000"/>
                <w:spacing w:val="0"/>
                <w:w w:val="100"/>
                <w:position w:val="0"/>
                <w:sz w:val="14"/>
                <w:szCs w:val="14"/>
              </w:rPr>
              <w:t>'- Đối với các khu vực tạo quỹ đất sạch phục vụ đấu giá quyền sử dụng đất, các khu vực nhận chuyên nhượng, thuê quyền sử dụng đất, nhận góp vốn bằng quyền sử dụng đất mà có chuyên mục đích sử dụng đất được trích từ bản đồ quy hoạch sử dụng đất cấp huyện;</w:t>
            </w:r>
          </w:p>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 Đối với các công trình, dự án theo tuyến thì sử dụng các bản đồ định hướng quy hoạch hệ thống hạ tầng kỹ thuật theo hướng tuyến.</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c>
          <w:tcPr>
            <w:vMerge/>
            <w:tcBorders>
              <w:left w:val="single" w:sz="4"/>
              <w:right w:val="single" w:sz="4"/>
            </w:tcBorders>
            <w:shd w:val="clear" w:color="auto" w:fill="FFFFFF"/>
            <w:vAlign w:val="top"/>
          </w:tcPr>
          <w:p>
            <w:pPr/>
          </w:p>
        </w:tc>
      </w:tr>
      <w:tr>
        <w:trPr>
          <w:trHeight w:val="42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Bản đồ khu vực cần chuyên mục đích sử dụng đất trong năm kế hoạch trên nền bản đồ kế hoạch sử dụng đất cấp huyện.</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21.874.320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21.874.320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75"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 xml:space="preserve">Nội </w:t>
            </w:r>
            <w:r>
              <w:rPr>
                <w:b/>
                <w:bCs/>
                <w:color w:val="000000"/>
                <w:spacing w:val="0"/>
                <w:w w:val="100"/>
                <w:position w:val="0"/>
                <w:sz w:val="14"/>
                <w:szCs w:val="14"/>
              </w:rPr>
              <w:t xml:space="preserve">dung </w:t>
            </w:r>
            <w:r>
              <w:rPr>
                <w:b/>
                <w:bCs/>
                <w:color w:val="000000"/>
                <w:spacing w:val="0"/>
                <w:w w:val="100"/>
                <w:position w:val="0"/>
                <w:sz w:val="14"/>
                <w:szCs w:val="14"/>
              </w:rPr>
              <w:t>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biên (người/nhóm)</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mức (công nhóm/huyện trung bình)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Thành tiền (đồng/huyện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2"/>
                <w:szCs w:val="12"/>
              </w:rPr>
            </w:pPr>
            <w:r>
              <w:rPr>
                <w:b/>
                <w:bCs/>
                <w:color w:val="000000"/>
                <w:spacing w:val="0"/>
                <w:w w:val="100"/>
                <w:position w:val="0"/>
                <w:sz w:val="12"/>
                <w:szCs w:val="12"/>
              </w:rPr>
              <w:t>Ghi chú</w:t>
            </w:r>
          </w:p>
        </w:tc>
      </w:tr>
      <w:tr>
        <w:trPr>
          <w:trHeight w:val="461"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8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60"/>
              <w:jc w:val="left"/>
              <w:rPr>
                <w:sz w:val="14"/>
                <w:szCs w:val="14"/>
              </w:rPr>
            </w:pPr>
            <w:r>
              <w:rPr>
                <w:b/>
                <w:bCs/>
                <w:color w:val="000000"/>
                <w:spacing w:val="0"/>
                <w:w w:val="100"/>
                <w:position w:val="0"/>
                <w:sz w:val="14"/>
                <w:szCs w:val="14"/>
              </w:rPr>
              <w:t>Tổng</w:t>
            </w:r>
          </w:p>
        </w:tc>
        <w:tc>
          <w:tcPr>
            <w:vMerge/>
            <w:tcBorders>
              <w:left w:val="single" w:sz="4"/>
              <w:right w:val="single" w:sz="4"/>
            </w:tcBorders>
            <w:shd w:val="clear" w:color="auto" w:fill="FFFFFF"/>
            <w:vAlign w:val="center"/>
          </w:tcPr>
          <w:p>
            <w:pPr/>
          </w:p>
        </w:tc>
      </w:tr>
      <w:tr>
        <w:trPr>
          <w:trHeight w:val="111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300" w:lineRule="auto"/>
              <w:ind w:left="0" w:right="0" w:firstLine="0"/>
              <w:jc w:val="both"/>
              <w:rPr>
                <w:sz w:val="14"/>
                <w:szCs w:val="14"/>
              </w:rPr>
            </w:pPr>
            <w:r>
              <w:rPr>
                <w:color w:val="000000"/>
                <w:spacing w:val="0"/>
                <w:w w:val="100"/>
                <w:position w:val="0"/>
                <w:sz w:val="14"/>
                <w:szCs w:val="14"/>
              </w:rPr>
              <w:t>Xây dựng dự thảo báo cáo thuyết minh tống hợp kế hoạch sử dụng đất năm đầu của điều chỉnh quy hoạch sử dụng đất cấp huyện; chỉnh sửa, hoàn thiện hồ sơ, tài liệu kế hoạch sử dụng đất sau báo cáo UBND cấp huyện, trình cấp có thâm quyền thâm định.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26.429.760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26.429.760</w:t>
            </w:r>
          </w:p>
        </w:tc>
        <w:tc>
          <w:tcPr>
            <w:tcBorders>
              <w:top w:val="single" w:sz="4"/>
              <w:left w:val="single" w:sz="4"/>
              <w:right w:val="single" w:sz="4"/>
            </w:tcBorders>
            <w:shd w:val="clear" w:color="auto" w:fill="FFFFFF"/>
            <w:vAlign w:val="top"/>
          </w:tcPr>
          <w:p>
            <w:pPr>
              <w:widowControl w:val="0"/>
              <w:rPr>
                <w:sz w:val="10"/>
                <w:szCs w:val="10"/>
              </w:rPr>
            </w:pP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Bước</w:t>
            </w:r>
          </w:p>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b/>
                <w:bCs/>
                <w:color w:val="000000"/>
                <w:spacing w:val="0"/>
                <w:w w:val="100"/>
                <w:position w:val="0"/>
                <w:sz w:val="14"/>
                <w:szCs w:val="14"/>
              </w:rPr>
              <w:t>Xây dựng báo cáo thuyết minh tổng hợp và các tài liệu có liên quan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174.037.815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16.749.450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190.787.265</w:t>
            </w:r>
          </w:p>
        </w:tc>
        <w:tc>
          <w:tcPr>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Xây dựng báo cáo thuyết minh tống hợp.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1.739.070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52.172.100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52.172.100</w:t>
            </w:r>
          </w:p>
        </w:tc>
        <w:tc>
          <w:tcPr>
            <w:tcBorders>
              <w:top w:val="single" w:sz="4"/>
              <w:left w:val="single" w:sz="4"/>
              <w:right w:val="single" w:sz="4"/>
            </w:tcBorders>
            <w:shd w:val="clear" w:color="auto" w:fill="FFFFFF"/>
            <w:vAlign w:val="top"/>
          </w:tcPr>
          <w:p>
            <w:pPr>
              <w:widowControl w:val="0"/>
              <w:rPr>
                <w:sz w:val="10"/>
                <w:szCs w:val="10"/>
              </w:rPr>
            </w:pPr>
          </w:p>
        </w:tc>
      </w:tr>
      <w:tr>
        <w:trPr>
          <w:trHeight w:val="37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Hoàn thiện hệ thống bảng, biêu số liệu, sơ đồ, biêu đồ.</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16.518.600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16.518.600</w:t>
            </w:r>
          </w:p>
        </w:tc>
        <w:tc>
          <w:tcPr>
            <w:tcBorders>
              <w:top w:val="single" w:sz="4"/>
              <w:left w:val="single" w:sz="4"/>
              <w:right w:val="single" w:sz="4"/>
            </w:tcBorders>
            <w:shd w:val="clear" w:color="auto" w:fill="FFFFFF"/>
            <w:vAlign w:val="top"/>
          </w:tcPr>
          <w:p>
            <w:pPr>
              <w:widowControl w:val="0"/>
              <w:rPr>
                <w:sz w:val="10"/>
                <w:szCs w:val="10"/>
              </w:rPr>
            </w:pPr>
          </w:p>
        </w:tc>
      </w:tr>
      <w:tr>
        <w:trPr>
          <w:trHeight w:val="66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Hoàn thiện hệ thống bản đồ điều chỉnh quy hoạch và kế hoạch sử dụng đất năm đầu của điều chỉnh quy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13.671.450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5.583.150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19.254.600</w:t>
            </w:r>
          </w:p>
        </w:tc>
        <w:tc>
          <w:tcPr>
            <w:tcBorders>
              <w:top w:val="single" w:sz="4"/>
              <w:left w:val="single" w:sz="4"/>
              <w:right w:val="single" w:sz="4"/>
            </w:tcBorders>
            <w:shd w:val="clear" w:color="auto" w:fill="FFFFFF"/>
            <w:vAlign w:val="top"/>
          </w:tcPr>
          <w:p>
            <w:pPr>
              <w:widowControl w:val="0"/>
              <w:rPr>
                <w:sz w:val="10"/>
                <w:szCs w:val="10"/>
              </w:rPr>
            </w:pPr>
          </w:p>
        </w:tc>
      </w:tr>
      <w:tr>
        <w:trPr>
          <w:trHeight w:val="134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Chỉnh sửa, hoàn thiện báo cáo thuyết minh tống hợp; hệ thống bảng, biêu số liệu, sơ đồ, biêu đồ; hệ thống bản đồ điều chỉnh quy hoạch và kế hoạch sử dụng đất năm đầu của điều chỉnh quy hoạch sử dụng đất cấp huyện sau hội thảo; chỉnh sửa, hoàn thiện hồ sơ, tài liệu sau báo cáo UBND cấp huyện, trình cấp có thâm quyền thâm định.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1.739.070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41.737.680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41.737.680</w:t>
            </w:r>
          </w:p>
        </w:tc>
        <w:tc>
          <w:tcPr>
            <w:tcBorders>
              <w:top w:val="single" w:sz="4"/>
              <w:left w:val="single" w:sz="4"/>
              <w:right w:val="single" w:sz="4"/>
            </w:tcBorders>
            <w:shd w:val="clear" w:color="auto" w:fill="FFFFFF"/>
            <w:vAlign w:val="top"/>
          </w:tcPr>
          <w:p>
            <w:pPr>
              <w:widowControl w:val="0"/>
              <w:rPr>
                <w:sz w:val="10"/>
                <w:szCs w:val="10"/>
              </w:rPr>
            </w:pPr>
          </w:p>
        </w:tc>
      </w:tr>
      <w:tr>
        <w:trPr>
          <w:trHeight w:val="76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Lấy ý kiến tố chức, cá nhân, cộng đồng dân cư về điều chỉnh quy hoạch và kế hoạch sử dụng đất năm đầu của điều chỉnh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41.014.350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52.180.650</w:t>
            </w:r>
          </w:p>
        </w:tc>
        <w:tc>
          <w:tcPr>
            <w:tcBorders>
              <w:top w:val="single" w:sz="4"/>
              <w:left w:val="single" w:sz="4"/>
              <w:right w:val="single" w:sz="4"/>
            </w:tcBorders>
            <w:shd w:val="clear" w:color="auto" w:fill="FFFFFF"/>
            <w:vAlign w:val="top"/>
          </w:tcPr>
          <w:p>
            <w:pPr>
              <w:widowControl w:val="0"/>
              <w:rPr>
                <w:sz w:val="10"/>
                <w:szCs w:val="10"/>
              </w:rPr>
            </w:pPr>
          </w:p>
        </w:tc>
      </w:tr>
      <w:tr>
        <w:trPr>
          <w:trHeight w:val="73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Chuân bị hồ sơ lấy ý kiến (hồ sơ gồm: chỉ tiêu quy hoạch sử dụng đất, các công trình, dự án thực hiện trong thời kỳ điều chỉnh quy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left"/>
              <w:rPr>
                <w:sz w:val="14"/>
                <w:szCs w:val="14"/>
              </w:rPr>
            </w:pPr>
            <w:r>
              <w:rPr>
                <w:color w:val="000000"/>
                <w:spacing w:val="0"/>
                <w:w w:val="100"/>
                <w:position w:val="0"/>
                <w:sz w:val="14"/>
                <w:szCs w:val="14"/>
              </w:rPr>
              <w:t>4.101.435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4.101.435</w:t>
            </w:r>
          </w:p>
        </w:tc>
        <w:tc>
          <w:tcPr>
            <w:tcBorders>
              <w:top w:val="single" w:sz="4"/>
              <w:left w:val="single" w:sz="4"/>
              <w:right w:val="single" w:sz="4"/>
            </w:tcBorders>
            <w:shd w:val="clear" w:color="auto" w:fill="FFFFFF"/>
            <w:vAlign w:val="top"/>
          </w:tcPr>
          <w:p>
            <w:pPr>
              <w:widowControl w:val="0"/>
              <w:rPr>
                <w:sz w:val="10"/>
                <w:szCs w:val="10"/>
              </w:rPr>
            </w:pPr>
          </w:p>
        </w:tc>
      </w:tr>
      <w:tr>
        <w:trPr>
          <w:trHeight w:val="75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Hình thức lấy ý kiến: tố chức hội nghị, lấy ý kiến trực tiếp và công khai thông tin trên Cống thông tin điện tử của úy ban nhân dân cấp tỉnh,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left"/>
              <w:rPr>
                <w:sz w:val="14"/>
                <w:szCs w:val="14"/>
              </w:rPr>
            </w:pPr>
            <w:r>
              <w:rPr>
                <w:color w:val="000000"/>
                <w:spacing w:val="0"/>
                <w:w w:val="100"/>
                <w:position w:val="0"/>
                <w:sz w:val="14"/>
                <w:szCs w:val="14"/>
              </w:rPr>
              <w:t>5.468.580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5.468.580</w:t>
            </w:r>
          </w:p>
        </w:tc>
        <w:tc>
          <w:tcPr>
            <w:tcBorders>
              <w:top w:val="single" w:sz="4"/>
              <w:left w:val="single" w:sz="4"/>
              <w:right w:val="single" w:sz="4"/>
            </w:tcBorders>
            <w:shd w:val="clear" w:color="auto" w:fill="FFFFFF"/>
            <w:vAlign w:val="top"/>
          </w:tcPr>
          <w:p>
            <w:pPr>
              <w:widowControl w:val="0"/>
              <w:rPr>
                <w:sz w:val="10"/>
                <w:szCs w:val="10"/>
              </w:rPr>
            </w:pPr>
          </w:p>
        </w:tc>
      </w:tr>
      <w:tr>
        <w:trPr>
          <w:trHeight w:val="74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Xây dựng báo cáo tiếp thu, giải trình ý kiến góp ý và công khai trên cống thông tin điện tử của úy ban nhân dân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10.937.160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11.166.300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22.103.460</w:t>
            </w:r>
          </w:p>
        </w:tc>
        <w:tc>
          <w:tcPr>
            <w:tcBorders>
              <w:top w:val="single" w:sz="4"/>
              <w:left w:val="single" w:sz="4"/>
              <w:right w:val="single" w:sz="4"/>
            </w:tcBorders>
            <w:shd w:val="clear" w:color="auto" w:fill="FFFFFF"/>
            <w:vAlign w:val="top"/>
          </w:tcPr>
          <w:p>
            <w:pPr>
              <w:widowControl w:val="0"/>
              <w:rPr>
                <w:sz w:val="10"/>
                <w:szCs w:val="10"/>
              </w:rPr>
            </w:pPr>
          </w:p>
        </w:tc>
      </w:tr>
      <w:tr>
        <w:trPr>
          <w:trHeight w:val="83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Chỉnh sửa, hoàn thiện điều chỉnh quy hoạch và kế hoạch sử dụng đất năm đầu của điều chỉnh quy hoạch sử dụng đất cấp huyện sau khi lấy ý kiến góp ý.</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20.507.175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20.507.175</w:t>
            </w:r>
          </w:p>
        </w:tc>
        <w:tc>
          <w:tcPr>
            <w:tcBorders>
              <w:top w:val="single" w:sz="4"/>
              <w:left w:val="single" w:sz="4"/>
              <w:right w:val="single" w:sz="4"/>
            </w:tcBorders>
            <w:shd w:val="clear" w:color="auto" w:fill="FFFFFF"/>
            <w:vAlign w:val="top"/>
          </w:tcPr>
          <w:p>
            <w:pPr>
              <w:widowControl w:val="0"/>
              <w:rPr>
                <w:sz w:val="10"/>
                <w:szCs w:val="10"/>
              </w:rPr>
            </w:pPr>
          </w:p>
        </w:tc>
      </w:tr>
      <w:tr>
        <w:trPr>
          <w:trHeight w:val="749"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6</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both"/>
              <w:rPr>
                <w:sz w:val="14"/>
                <w:szCs w:val="14"/>
              </w:rPr>
            </w:pPr>
            <w:r>
              <w:rPr>
                <w:color w:val="000000"/>
                <w:spacing w:val="0"/>
                <w:w w:val="100"/>
                <w:position w:val="0"/>
                <w:sz w:val="14"/>
                <w:szCs w:val="14"/>
              </w:rPr>
              <w:t>Dự thảo các văn bản trình duyệt điều chỉnh quy hoạch và kế hoạch sử dụng đất năm đầu của điều chỉnh quy hoạch sử dụng đất cấp huyện.</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7 (6ĐCV3, 1ĐCV1)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1.739.070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left"/>
              <w:rPr>
                <w:sz w:val="14"/>
                <w:szCs w:val="14"/>
              </w:rPr>
            </w:pPr>
            <w:r>
              <w:rPr>
                <w:color w:val="000000"/>
                <w:spacing w:val="0"/>
                <w:w w:val="100"/>
                <w:position w:val="0"/>
                <w:sz w:val="14"/>
                <w:szCs w:val="14"/>
              </w:rPr>
              <w:t>8.695.350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8.695.350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806"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7</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Nhân sao hồ sơ, tài liệu phục vụ trình duyệt điều chỉnh quy hoạch và kế hoạch sử dụng đất năm đầu của điều chỉnh quy hoạch sử dụng đất cấp huyện.</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 (1ĐCV1)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980"/>
              <w:jc w:val="both"/>
              <w:rPr>
                <w:sz w:val="14"/>
                <w:szCs w:val="14"/>
              </w:rPr>
            </w:pPr>
            <w:r>
              <w:rPr>
                <w:color w:val="000000"/>
                <w:spacing w:val="0"/>
                <w:w w:val="100"/>
                <w:position w:val="0"/>
                <w:sz w:val="14"/>
                <w:szCs w:val="14"/>
              </w:rPr>
              <w:t>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228.285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228.285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228.285</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79" w:line="1" w:lineRule="exact"/>
      </w:pP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32"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biên (người/nhóm)</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mức (công nhóm/huyện trung bình)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Thành tiền (đồng/huyện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2"/>
                <w:szCs w:val="12"/>
              </w:rPr>
            </w:pPr>
            <w:r>
              <w:rPr>
                <w:b/>
                <w:bCs/>
                <w:color w:val="000000"/>
                <w:spacing w:val="0"/>
                <w:w w:val="100"/>
                <w:position w:val="0"/>
                <w:sz w:val="12"/>
                <w:szCs w:val="12"/>
              </w:rPr>
              <w:t>Ghi chú</w:t>
            </w:r>
          </w:p>
        </w:tc>
      </w:tr>
      <w:tr>
        <w:trPr>
          <w:trHeight w:val="418"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8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60"/>
              <w:jc w:val="left"/>
              <w:rPr>
                <w:sz w:val="14"/>
                <w:szCs w:val="14"/>
              </w:rPr>
            </w:pPr>
            <w:r>
              <w:rPr>
                <w:b/>
                <w:bCs/>
                <w:color w:val="000000"/>
                <w:spacing w:val="0"/>
                <w:w w:val="100"/>
                <w:position w:val="0"/>
                <w:sz w:val="14"/>
                <w:szCs w:val="14"/>
              </w:rPr>
              <w:t>Tổng</w:t>
            </w:r>
          </w:p>
        </w:tc>
        <w:tc>
          <w:tcPr>
            <w:vMerge/>
            <w:tcBorders>
              <w:left w:val="single" w:sz="4"/>
              <w:right w:val="single" w:sz="4"/>
            </w:tcBorders>
            <w:shd w:val="clear" w:color="auto" w:fill="FFFFFF"/>
            <w:vAlign w:val="center"/>
          </w:tcPr>
          <w:p>
            <w:pPr/>
          </w:p>
        </w:tc>
      </w:tr>
      <w:tr>
        <w:trPr>
          <w:trHeight w:val="4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III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Lập kế hoạch sử dụng đất hàng năm</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383.300.775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25.485.840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408.786.615</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Bước</w:t>
            </w:r>
          </w:p>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Điều tra, thu thập thông tin, tài liệu và khảo sát thực địa</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00"/>
              <w:jc w:val="both"/>
              <w:rPr>
                <w:sz w:val="14"/>
                <w:szCs w:val="14"/>
              </w:rPr>
            </w:pPr>
            <w:r>
              <w:rPr>
                <w:b/>
                <w:bCs/>
                <w:color w:val="000000"/>
                <w:spacing w:val="0"/>
                <w:w w:val="100"/>
                <w:position w:val="0"/>
                <w:sz w:val="14"/>
                <w:szCs w:val="14"/>
              </w:rPr>
              <w:t>63.837.720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16.990.560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b/>
                <w:bCs/>
                <w:color w:val="000000"/>
                <w:spacing w:val="0"/>
                <w:w w:val="100"/>
                <w:position w:val="0"/>
                <w:sz w:val="14"/>
                <w:szCs w:val="14"/>
              </w:rPr>
              <w:t>80.828.280</w:t>
            </w:r>
          </w:p>
        </w:tc>
        <w:tc>
          <w:tcPr>
            <w:tcBorders>
              <w:top w:val="single" w:sz="4"/>
              <w:left w:val="single" w:sz="4"/>
              <w:right w:val="single" w:sz="4"/>
            </w:tcBorders>
            <w:shd w:val="clear" w:color="auto" w:fill="FFFFFF"/>
            <w:vAlign w:val="top"/>
          </w:tcPr>
          <w:p>
            <w:pPr>
              <w:widowControl w:val="0"/>
              <w:rPr>
                <w:sz w:val="10"/>
                <w:szCs w:val="10"/>
              </w:rPr>
            </w:pPr>
          </w:p>
        </w:tc>
      </w:tr>
      <w:tr>
        <w:trPr>
          <w:trHeight w:val="365"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Điều tra, thu thập các thông tin, tài liệu</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00"/>
              <w:jc w:val="both"/>
              <w:rPr>
                <w:sz w:val="14"/>
                <w:szCs w:val="14"/>
              </w:rPr>
            </w:pPr>
            <w:r>
              <w:rPr>
                <w:color w:val="000000"/>
                <w:spacing w:val="0"/>
                <w:w w:val="100"/>
                <w:position w:val="0"/>
                <w:sz w:val="14"/>
                <w:szCs w:val="14"/>
              </w:rPr>
              <w:t>31.026.240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31.026.240</w:t>
            </w:r>
          </w:p>
        </w:tc>
        <w:tc>
          <w:tcPr>
            <w:tcBorders>
              <w:top w:val="single" w:sz="4"/>
              <w:left w:val="single" w:sz="4"/>
              <w:right w:val="single" w:sz="4"/>
            </w:tcBorders>
            <w:shd w:val="clear" w:color="auto" w:fill="FFFFFF"/>
            <w:vAlign w:val="top"/>
          </w:tcPr>
          <w:p>
            <w:pPr>
              <w:widowControl w:val="0"/>
              <w:rPr>
                <w:sz w:val="10"/>
                <w:szCs w:val="10"/>
              </w:rPr>
            </w:pPr>
          </w:p>
        </w:tc>
      </w:tr>
      <w:tr>
        <w:trPr>
          <w:trHeight w:val="84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Điều tra, thu thập các thông tin, tài liệu liên quan đến điều kiện tự nhiên, kinh tế, xã hội và môi trường tác động đến việc sử dụng đất; kết quả thực hiện kế hoạch sử dụng đất năm trước.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4 (3ĐCV3,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rPr>
                <w:sz w:val="14"/>
                <w:szCs w:val="14"/>
              </w:rPr>
            </w:pPr>
            <w:r>
              <w:rPr>
                <w:color w:val="000000"/>
                <w:spacing w:val="0"/>
                <w:w w:val="100"/>
                <w:position w:val="0"/>
                <w:sz w:val="14"/>
                <w:szCs w:val="14"/>
              </w:rPr>
              <w:t>16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969.570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rPr>
                <w:sz w:val="14"/>
                <w:szCs w:val="14"/>
              </w:rPr>
            </w:pPr>
            <w:r>
              <w:rPr>
                <w:color w:val="000000"/>
                <w:spacing w:val="0"/>
                <w:w w:val="100"/>
                <w:position w:val="0"/>
                <w:sz w:val="14"/>
                <w:szCs w:val="14"/>
              </w:rPr>
              <w:t>15.513.120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15.513.120</w:t>
            </w:r>
          </w:p>
        </w:tc>
        <w:tc>
          <w:tcPr>
            <w:tcBorders>
              <w:top w:val="single" w:sz="4"/>
              <w:left w:val="single" w:sz="4"/>
              <w:right w:val="single" w:sz="4"/>
            </w:tcBorders>
            <w:shd w:val="clear" w:color="auto" w:fill="FFFFFF"/>
            <w:vAlign w:val="top"/>
          </w:tcPr>
          <w:p>
            <w:pPr>
              <w:widowControl w:val="0"/>
              <w:rPr>
                <w:sz w:val="10"/>
                <w:szCs w:val="10"/>
              </w:rPr>
            </w:pPr>
          </w:p>
        </w:tc>
      </w:tr>
      <w:tr>
        <w:trPr>
          <w:trHeight w:val="67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Điều tra, thu thập các thông tin, tài liệu về nhu cầu sử dụng đất và các dự án sử dụng đất do các ngành, lĩnh vực xác định và đề xuất.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4 (3ĐCV3,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969.570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4.847.850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4.847.850</w:t>
            </w:r>
          </w:p>
        </w:tc>
        <w:tc>
          <w:tcPr>
            <w:tcBorders>
              <w:top w:val="single" w:sz="4"/>
              <w:left w:val="single" w:sz="4"/>
              <w:right w:val="single" w:sz="4"/>
            </w:tcBorders>
            <w:shd w:val="clear" w:color="auto" w:fill="FFFFFF"/>
            <w:vAlign w:val="top"/>
          </w:tcPr>
          <w:p>
            <w:pPr>
              <w:widowControl w:val="0"/>
              <w:rPr>
                <w:sz w:val="10"/>
                <w:szCs w:val="10"/>
              </w:rPr>
            </w:pPr>
          </w:p>
        </w:tc>
      </w:tr>
      <w:tr>
        <w:trPr>
          <w:trHeight w:val="384"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Điều tra, thu thập các thông tin, tài liệu về nhu cầu sử dụng đất do úy ban nhân dân cấp dưới trực tiếp xác định.</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4 (3ĐCV3,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969.570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7.756.560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7.756.560</w:t>
            </w:r>
          </w:p>
        </w:tc>
        <w:tc>
          <w:tcPr>
            <w:tcBorders>
              <w:top w:val="single" w:sz="4"/>
              <w:left w:val="single" w:sz="4"/>
              <w:right w:val="single" w:sz="4"/>
            </w:tcBorders>
            <w:shd w:val="clear" w:color="auto" w:fill="FFFFFF"/>
            <w:vAlign w:val="top"/>
          </w:tcPr>
          <w:p>
            <w:pPr>
              <w:widowControl w:val="0"/>
              <w:rPr>
                <w:sz w:val="10"/>
                <w:szCs w:val="10"/>
              </w:rPr>
            </w:pPr>
          </w:p>
        </w:tc>
      </w:tr>
      <w:tr>
        <w:trPr>
          <w:trHeight w:val="394"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d</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loại và đánh giá các thông tin, tài liệu thu thập được.</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4 (3ĐCV3,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969.570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2.908.710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2.908.710</w:t>
            </w:r>
          </w:p>
        </w:tc>
        <w:tc>
          <w:tcPr>
            <w:tcBorders>
              <w:top w:val="single" w:sz="4"/>
              <w:left w:val="single" w:sz="4"/>
              <w:right w:val="single" w:sz="4"/>
            </w:tcBorders>
            <w:shd w:val="clear" w:color="auto" w:fill="FFFFFF"/>
            <w:vAlign w:val="top"/>
          </w:tcPr>
          <w:p>
            <w:pPr>
              <w:widowControl w:val="0"/>
              <w:rPr>
                <w:sz w:val="10"/>
                <w:szCs w:val="10"/>
              </w:rPr>
            </w:pPr>
          </w:p>
        </w:tc>
      </w:tr>
      <w:tr>
        <w:trPr>
          <w:trHeight w:val="331"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Điều tra, khảo sát thực địa</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16.990.560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16.990.560</w:t>
            </w:r>
          </w:p>
        </w:tc>
        <w:tc>
          <w:tcPr>
            <w:tcBorders>
              <w:top w:val="single" w:sz="4"/>
              <w:left w:val="single" w:sz="4"/>
              <w:right w:val="single" w:sz="4"/>
            </w:tcBorders>
            <w:shd w:val="clear" w:color="auto" w:fill="FFFFFF"/>
            <w:vAlign w:val="top"/>
          </w:tcPr>
          <w:p>
            <w:pPr>
              <w:widowControl w:val="0"/>
              <w:rPr>
                <w:sz w:val="10"/>
                <w:szCs w:val="10"/>
              </w:rPr>
            </w:pPr>
          </w:p>
        </w:tc>
      </w:tr>
      <w:tr>
        <w:trPr>
          <w:trHeight w:val="384"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Xác định những nội dung cần điều tra khảo sát thực địa; xây dựng kế hoạch khảo sát thực địa.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(3ĐCV3, 2ĐCV1)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1.061.910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1.061.910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1.061.910</w:t>
            </w:r>
          </w:p>
        </w:tc>
        <w:tc>
          <w:tcPr>
            <w:tcBorders>
              <w:top w:val="single" w:sz="4"/>
              <w:left w:val="single" w:sz="4"/>
              <w:right w:val="single" w:sz="4"/>
            </w:tcBorders>
            <w:shd w:val="clear" w:color="auto" w:fill="FFFFFF"/>
            <w:vAlign w:val="top"/>
          </w:tcPr>
          <w:p>
            <w:pPr>
              <w:widowControl w:val="0"/>
              <w:rPr>
                <w:sz w:val="10"/>
                <w:szCs w:val="10"/>
              </w:rPr>
            </w:pPr>
          </w:p>
        </w:tc>
      </w:tr>
      <w:tr>
        <w:trPr>
          <w:trHeight w:val="293"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Điều tra, khảo sát thực địa.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(3ĐCV3, 2ĐCV1)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1.061.910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12.742.920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12.742.920</w:t>
            </w:r>
          </w:p>
        </w:tc>
        <w:tc>
          <w:tcPr>
            <w:tcBorders>
              <w:top w:val="single" w:sz="4"/>
              <w:left w:val="single" w:sz="4"/>
              <w:right w:val="single" w:sz="4"/>
            </w:tcBorders>
            <w:shd w:val="clear" w:color="auto" w:fill="FFFFFF"/>
            <w:vAlign w:val="top"/>
          </w:tcPr>
          <w:p>
            <w:pPr>
              <w:widowControl w:val="0"/>
              <w:rPr>
                <w:sz w:val="10"/>
                <w:szCs w:val="10"/>
              </w:rPr>
            </w:pPr>
          </w:p>
        </w:tc>
      </w:tr>
      <w:tr>
        <w:trPr>
          <w:trHeight w:val="394"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Chỉnh lý bố sung thông tin, tài liệu trên cơ sở kết quả điều tra, khảo sát thực địa.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(3ĐCV3, 2ĐCV1)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1.061.910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3.185.730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3.185.730</w:t>
            </w:r>
          </w:p>
        </w:tc>
        <w:tc>
          <w:tcPr>
            <w:tcBorders>
              <w:top w:val="single" w:sz="4"/>
              <w:left w:val="single" w:sz="4"/>
              <w:right w:val="single" w:sz="4"/>
            </w:tcBorders>
            <w:shd w:val="clear" w:color="auto" w:fill="FFFFFF"/>
            <w:vAlign w:val="top"/>
          </w:tcPr>
          <w:p>
            <w:pPr>
              <w:widowControl w:val="0"/>
              <w:rPr>
                <w:sz w:val="10"/>
                <w:szCs w:val="10"/>
              </w:rPr>
            </w:pPr>
          </w:p>
        </w:tc>
      </w:tr>
      <w:tr>
        <w:trPr>
          <w:trHeight w:val="336"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Tống hợp, xử lý các thông tin, tài liệu.</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80"/>
              <w:jc w:val="left"/>
              <w:rPr>
                <w:sz w:val="14"/>
                <w:szCs w:val="14"/>
              </w:rPr>
            </w:pPr>
            <w:r>
              <w:rPr>
                <w:color w:val="000000"/>
                <w:spacing w:val="0"/>
                <w:w w:val="100"/>
                <w:position w:val="0"/>
                <w:sz w:val="14"/>
                <w:szCs w:val="14"/>
              </w:rPr>
              <w:t>16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00"/>
              <w:jc w:val="both"/>
              <w:rPr>
                <w:sz w:val="14"/>
                <w:szCs w:val="14"/>
              </w:rPr>
            </w:pPr>
            <w:r>
              <w:rPr>
                <w:color w:val="000000"/>
                <w:spacing w:val="0"/>
                <w:w w:val="100"/>
                <w:position w:val="0"/>
                <w:sz w:val="14"/>
                <w:szCs w:val="14"/>
              </w:rPr>
              <w:t>21.874.320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21.874.320</w:t>
            </w:r>
          </w:p>
        </w:tc>
        <w:tc>
          <w:tcPr>
            <w:tcBorders>
              <w:top w:val="single" w:sz="4"/>
              <w:left w:val="single" w:sz="4"/>
              <w:right w:val="single" w:sz="4"/>
            </w:tcBorders>
            <w:shd w:val="clear" w:color="auto" w:fill="FFFFFF"/>
            <w:vAlign w:val="top"/>
          </w:tcPr>
          <w:p>
            <w:pPr>
              <w:widowControl w:val="0"/>
              <w:rPr>
                <w:sz w:val="10"/>
                <w:szCs w:val="10"/>
              </w:rPr>
            </w:pPr>
          </w:p>
        </w:tc>
      </w:tr>
      <w:tr>
        <w:trPr>
          <w:trHeight w:val="317"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Lập báo cáo kết quả điều tra, thu thập các thông tin, tài liệu.</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600"/>
              <w:jc w:val="both"/>
              <w:rPr>
                <w:sz w:val="14"/>
                <w:szCs w:val="14"/>
              </w:rPr>
            </w:pPr>
            <w:r>
              <w:rPr>
                <w:color w:val="000000"/>
                <w:spacing w:val="0"/>
                <w:w w:val="100"/>
                <w:position w:val="0"/>
                <w:sz w:val="14"/>
                <w:szCs w:val="14"/>
              </w:rPr>
              <w:t>10.937.160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10.937.160</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Bước</w:t>
            </w:r>
          </w:p>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Phân tích, đánh giá kết quả thực hiện kế hoạch sử dụng đất năm trước</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107.832.600</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107.832.600</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Thu thập các thông tin, tài liệu liên quan đến việc lập kế hoạch sử dụng đất hàng năm cấp huyện.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480"/>
              <w:jc w:val="left"/>
              <w:rPr>
                <w:sz w:val="14"/>
                <w:szCs w:val="14"/>
              </w:rPr>
            </w:pPr>
            <w:r>
              <w:rPr>
                <w:color w:val="000000"/>
                <w:spacing w:val="0"/>
                <w:w w:val="100"/>
                <w:position w:val="0"/>
                <w:sz w:val="14"/>
                <w:szCs w:val="14"/>
              </w:rPr>
              <w:t>24</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both"/>
              <w:rPr>
                <w:sz w:val="14"/>
                <w:szCs w:val="14"/>
              </w:rPr>
            </w:pPr>
            <w:r>
              <w:rPr>
                <w:color w:val="000000"/>
                <w:spacing w:val="0"/>
                <w:w w:val="100"/>
                <w:position w:val="0"/>
                <w:sz w:val="14"/>
                <w:szCs w:val="14"/>
              </w:rPr>
              <w:t>32.811.480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both"/>
              <w:rPr>
                <w:sz w:val="14"/>
                <w:szCs w:val="14"/>
              </w:rPr>
            </w:pPr>
            <w:r>
              <w:rPr>
                <w:color w:val="000000"/>
                <w:spacing w:val="0"/>
                <w:w w:val="100"/>
                <w:position w:val="0"/>
                <w:sz w:val="14"/>
                <w:szCs w:val="14"/>
              </w:rPr>
              <w:t>32.811.480</w:t>
            </w:r>
          </w:p>
        </w:tc>
        <w:tc>
          <w:tcPr>
            <w:tcBorders>
              <w:top w:val="single" w:sz="4"/>
              <w:left w:val="single" w:sz="4"/>
              <w:right w:val="single" w:sz="4"/>
            </w:tcBorders>
            <w:shd w:val="clear" w:color="auto" w:fill="FFFFFF"/>
            <w:vAlign w:val="top"/>
          </w:tcPr>
          <w:p>
            <w:pPr>
              <w:widowControl w:val="0"/>
              <w:rPr>
                <w:sz w:val="10"/>
                <w:szCs w:val="10"/>
              </w:rPr>
            </w:pPr>
          </w:p>
        </w:tc>
      </w:tr>
      <w:tr>
        <w:trPr>
          <w:trHeight w:val="389"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đánh giá các thông tin, tài liệu liên quan đến việc lập kế hoạch sử dụng đất hàng năm cấp huyện.</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9.570.015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9.570.015</w:t>
            </w:r>
          </w:p>
        </w:tc>
        <w:tc>
          <w:tcPr>
            <w:tcBorders>
              <w:top w:val="single" w:sz="4"/>
              <w:left w:val="single" w:sz="4"/>
              <w:right w:val="single" w:sz="4"/>
            </w:tcBorders>
            <w:shd w:val="clear" w:color="auto" w:fill="FFFFFF"/>
            <w:vAlign w:val="top"/>
          </w:tcPr>
          <w:p>
            <w:pPr>
              <w:widowControl w:val="0"/>
              <w:rPr>
                <w:sz w:val="10"/>
                <w:szCs w:val="10"/>
              </w:rPr>
            </w:pPr>
          </w:p>
        </w:tc>
      </w:tr>
      <w:tr>
        <w:trPr>
          <w:trHeight w:val="398" w:hRule="exact"/>
        </w:trPr>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Phân tích, đánh giá kết quả thực hiện kế hoạch sử dụng đất năm trước.</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1.367.145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6.835.725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6.835.725</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2194"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Xây dựng các báo cáo chuyên đề (gồm: chuyên đề về đất trồng lúa; 3 loại đất rừng; đất nuôi trồng thủy sản; đất làm muối; đất khu công nghiệp, cụm công nghiệp, đất khu công nghệ cao, đất khu kinh tế; đất thương mại - dịch vụ, đất cơ sở sản xuất phi nông nghiệp;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bản đồ kết quả rà soát kế hoạch sử dụng đất hàng năm cấp huyện (năm trước); chỉnh sửa báo cáo chuyên đề sau hội thảo.</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3.019.005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58.615.380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58.615.380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79" w:line="1" w:lineRule="exact"/>
      </w:pP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61"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biên (người/nhóm)</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mức (công nhóm/huyện trung bình)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Thành tiền (đồng/huyện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2"/>
                <w:szCs w:val="12"/>
              </w:rPr>
            </w:pPr>
            <w:r>
              <w:rPr>
                <w:b/>
                <w:bCs/>
                <w:color w:val="000000"/>
                <w:spacing w:val="0"/>
                <w:w w:val="100"/>
                <w:position w:val="0"/>
                <w:sz w:val="12"/>
                <w:szCs w:val="12"/>
              </w:rPr>
              <w:t>Ghi chú</w:t>
            </w:r>
          </w:p>
        </w:tc>
      </w:tr>
      <w:tr>
        <w:trPr>
          <w:trHeight w:val="451"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8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60"/>
              <w:jc w:val="left"/>
              <w:rPr>
                <w:sz w:val="14"/>
                <w:szCs w:val="14"/>
              </w:rPr>
            </w:pPr>
            <w:r>
              <w:rPr>
                <w:b/>
                <w:bCs/>
                <w:color w:val="000000"/>
                <w:spacing w:val="0"/>
                <w:w w:val="100"/>
                <w:position w:val="0"/>
                <w:sz w:val="14"/>
                <w:szCs w:val="14"/>
              </w:rPr>
              <w:t>Tổng</w:t>
            </w:r>
          </w:p>
        </w:tc>
        <w:tc>
          <w:tcPr>
            <w:vMerge/>
            <w:tcBorders>
              <w:left w:val="single" w:sz="4"/>
              <w:right w:val="single" w:sz="4"/>
            </w:tcBorders>
            <w:shd w:val="clear" w:color="auto" w:fill="FFFFFF"/>
            <w:vAlign w:val="center"/>
          </w:tcPr>
          <w:p>
            <w:pPr/>
          </w:p>
        </w:tc>
      </w:tr>
      <w:tr>
        <w:trPr>
          <w:trHeight w:val="181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Xây dựng các báo cáo chuyên đề (gồm: chuyên đề về đất trồng lúa; 3 loại đất rừng; đất nuôi trồng thủy sản; đất khu công nghiệp, cụm công nghiệp, đất khu công nghệ cao, đất khu kinh tế; đất thương mại - dịch vụ, đất cơ sở sản xuất phi nông nghiệp; đất đô thị; đất giao thông; đất thủy lợi và chuyên đề về các khu: sản xuất nông nghiệp; lâm nghiệp; du lịch; bảo tồn thiên nhiên và đa dạng sinh học; phát triển công nghiệp; đô thị; thương mại - dịch vụ; dân cư nông thôn); chỉnh sửa báo cáo chuyên đề sau hội thảo.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14.866.740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14.866.740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2"/>
                <w:szCs w:val="12"/>
              </w:rPr>
            </w:pPr>
            <w:r>
              <w:rPr>
                <w:color w:val="000000"/>
                <w:spacing w:val="0"/>
                <w:w w:val="100"/>
                <w:position w:val="0"/>
                <w:sz w:val="12"/>
                <w:szCs w:val="12"/>
              </w:rPr>
              <w:t>tính cho 01 báo cáo chuyên đề, khi tính dự toán thì tính lại theo số lượng báo cáo chuyên đề cần xây dựng</w:t>
            </w:r>
          </w:p>
        </w:tc>
      </w:tr>
      <w:tr>
        <w:trPr>
          <w:trHeight w:val="48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Xây dựng bản đồ kết quả rà soát kế hoạch sử dụng đất hàng năm cấp huyện (năm trước).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43.748.640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43.748.640</w:t>
            </w:r>
          </w:p>
        </w:tc>
        <w:tc>
          <w:tcPr>
            <w:tcBorders>
              <w:top w:val="single" w:sz="4"/>
              <w:left w:val="single" w:sz="4"/>
              <w:right w:val="single" w:sz="4"/>
            </w:tcBorders>
            <w:shd w:val="clear" w:color="auto" w:fill="FFFFFF"/>
            <w:vAlign w:val="top"/>
          </w:tcPr>
          <w:p>
            <w:pPr>
              <w:widowControl w:val="0"/>
              <w:rPr>
                <w:sz w:val="10"/>
                <w:szCs w:val="10"/>
              </w:rPr>
            </w:pPr>
          </w:p>
        </w:tc>
      </w:tr>
      <w:tr>
        <w:trPr>
          <w:trHeight w:val="42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Bước</w:t>
            </w:r>
          </w:p>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Xây dựng kế hoạch sử dụng đất hàng năm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211.630.455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8.495.280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220.125.735</w:t>
            </w:r>
          </w:p>
        </w:tc>
        <w:tc>
          <w:tcPr>
            <w:tcBorders>
              <w:top w:val="single" w:sz="4"/>
              <w:left w:val="single" w:sz="4"/>
              <w:right w:val="single" w:sz="4"/>
            </w:tcBorders>
            <w:shd w:val="clear" w:color="auto" w:fill="FFFFFF"/>
            <w:vAlign w:val="top"/>
          </w:tcPr>
          <w:p>
            <w:pPr>
              <w:widowControl w:val="0"/>
              <w:rPr>
                <w:sz w:val="10"/>
                <w:szCs w:val="10"/>
              </w:rPr>
            </w:pPr>
          </w:p>
        </w:tc>
      </w:tr>
      <w:tr>
        <w:trPr>
          <w:trHeight w:val="60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Xác định các chỉ tiêu sử dụng đất cấp tỉnh đã phân bố cho cấp huyện trong năm kế hoạch và phân bố đến từng đơn vị hành chính cấp xã.</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13.214.880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13.214.880</w:t>
            </w:r>
          </w:p>
        </w:tc>
        <w:tc>
          <w:tcPr>
            <w:tcBorders>
              <w:top w:val="single" w:sz="4"/>
              <w:left w:val="single" w:sz="4"/>
              <w:right w:val="single" w:sz="4"/>
            </w:tcBorders>
            <w:shd w:val="clear" w:color="auto" w:fill="FFFFFF"/>
            <w:vAlign w:val="top"/>
          </w:tcPr>
          <w:p>
            <w:pPr>
              <w:widowControl w:val="0"/>
              <w:rPr>
                <w:sz w:val="10"/>
                <w:szCs w:val="10"/>
              </w:rPr>
            </w:pPr>
          </w:p>
        </w:tc>
      </w:tr>
      <w:tr>
        <w:trPr>
          <w:trHeight w:val="422"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Xác định nhu cầu sử dụng đất cho các ngành, lĩnh vực trong năm kế hoạch và phân bố đến từng đơn vị hành chính cấp xã.</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19.822.320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19.822.320</w:t>
            </w:r>
          </w:p>
        </w:tc>
        <w:tc>
          <w:tcPr>
            <w:tcBorders>
              <w:top w:val="single" w:sz="4"/>
              <w:left w:val="single" w:sz="4"/>
              <w:right w:val="single" w:sz="4"/>
            </w:tcBorders>
            <w:shd w:val="clear" w:color="auto" w:fill="FFFFFF"/>
            <w:vAlign w:val="top"/>
          </w:tcPr>
          <w:p>
            <w:pPr>
              <w:widowControl w:val="0"/>
              <w:rPr>
                <w:sz w:val="10"/>
                <w:szCs w:val="10"/>
              </w:rPr>
            </w:pPr>
          </w:p>
        </w:tc>
      </w:tr>
      <w:tr>
        <w:trPr>
          <w:trHeight w:val="61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Chỉ tiêu sử dụng đất trong kế hoạch sử dụng đất năm trước chưa thực hiện hết nhưng phải phù hợp với kinh tế - xã hội trên địa bàn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6.607.440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6.607.440</w:t>
            </w:r>
          </w:p>
        </w:tc>
        <w:tc>
          <w:tcPr>
            <w:tcBorders>
              <w:top w:val="single" w:sz="4"/>
              <w:left w:val="single" w:sz="4"/>
              <w:right w:val="single" w:sz="4"/>
            </w:tcBorders>
            <w:shd w:val="clear" w:color="auto" w:fill="FFFFFF"/>
            <w:vAlign w:val="top"/>
          </w:tcPr>
          <w:p>
            <w:pPr>
              <w:widowControl w:val="0"/>
              <w:rPr>
                <w:sz w:val="10"/>
                <w:szCs w:val="10"/>
              </w:rPr>
            </w:pPr>
          </w:p>
        </w:tc>
      </w:tr>
      <w:tr>
        <w:trPr>
          <w:trHeight w:val="60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Nhu cầu sử dụng đất của các tố chức, hộ gia đình, cá nhân trên địa bàn cấp huyện trên cơ sở xem xét đơn đề nghị của người có nhu cầu sử dụng đất.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13.214.880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13.214.880</w:t>
            </w:r>
          </w:p>
        </w:tc>
        <w:tc>
          <w:tcPr>
            <w:tcBorders>
              <w:top w:val="single" w:sz="4"/>
              <w:left w:val="single" w:sz="4"/>
              <w:right w:val="single" w:sz="4"/>
            </w:tcBorders>
            <w:shd w:val="clear" w:color="auto" w:fill="FFFFFF"/>
            <w:vAlign w:val="top"/>
          </w:tcPr>
          <w:p>
            <w:pPr>
              <w:widowControl w:val="0"/>
              <w:rPr>
                <w:sz w:val="10"/>
                <w:szCs w:val="10"/>
              </w:rPr>
            </w:pPr>
          </w:p>
        </w:tc>
      </w:tr>
      <w:tr>
        <w:trPr>
          <w:trHeight w:val="72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Tống hợp nhu cầu sử dụng đất, cân đối xác định các chỉ tiêu sử dụng đất cho các ngành, lĩnh vực trong năm kế hoạch và phân bố đến từng đơn vị hành chính cấp xã.</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13.214.880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13.214.880</w:t>
            </w:r>
          </w:p>
        </w:tc>
        <w:tc>
          <w:tcPr>
            <w:tcBorders>
              <w:top w:val="single" w:sz="4"/>
              <w:left w:val="single" w:sz="4"/>
              <w:right w:val="single" w:sz="4"/>
            </w:tcBorders>
            <w:shd w:val="clear" w:color="auto" w:fill="FFFFFF"/>
            <w:vAlign w:val="top"/>
          </w:tcPr>
          <w:p>
            <w:pPr>
              <w:widowControl w:val="0"/>
              <w:rPr>
                <w:sz w:val="10"/>
                <w:szCs w:val="10"/>
              </w:rPr>
            </w:pPr>
          </w:p>
        </w:tc>
      </w:tr>
      <w:tr>
        <w:trPr>
          <w:trHeight w:val="90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Xác định diện tích các loại đất cần chuyển mục đích quy định tại các điểm a, b, c, d và e Khoản 1 Điều 57 của Luật Đất đai trong năm kế hoạch đến từng đơn vị hành chính cấp xã.</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19.822.320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19.822.320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pacing w:lineRule="exact" w:line="1"/>
        <w:rPr>
          <w:sz w:val="2"/>
          <w:szCs w:val="2"/>
        </w:rPr>
      </w:pPr>
      <w:r>
        <w:br w:type="page"/>
      </w: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9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Xác định diện tích đất chưa sử dụng đưa vào sử dụng trong năm kế hoạch đến từng đơn vị hành chính cấp xã.</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6.607.440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6.607.440</w:t>
            </w:r>
          </w:p>
        </w:tc>
        <w:tc>
          <w:tcPr>
            <w:tcBorders>
              <w:top w:val="single" w:sz="4"/>
              <w:left w:val="single" w:sz="4"/>
              <w:right w:val="single" w:sz="4"/>
            </w:tcBorders>
            <w:shd w:val="clear" w:color="auto" w:fill="FFFFFF"/>
            <w:vAlign w:val="top"/>
          </w:tcPr>
          <w:p>
            <w:pPr>
              <w:widowControl w:val="0"/>
              <w:rPr>
                <w:sz w:val="10"/>
                <w:szCs w:val="10"/>
              </w:rPr>
            </w:pPr>
          </w:p>
        </w:tc>
      </w:tr>
      <w:tr>
        <w:trPr>
          <w:trHeight w:val="95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Xác định quy mô, địa điểm công trình, dự án; vị trí, diện tích khu vực sử dụng đất vào các mục đích quy định tại Điều 61 và Điều 62 của Luật Đất đai đê thực hiện thu hồi đất trong năm kế hoạch.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19.822.320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19.822.320</w:t>
            </w:r>
          </w:p>
        </w:tc>
        <w:tc>
          <w:tcPr>
            <w:tcBorders>
              <w:top w:val="single" w:sz="4"/>
              <w:left w:val="single" w:sz="4"/>
              <w:right w:val="single" w:sz="4"/>
            </w:tcBorders>
            <w:shd w:val="clear" w:color="auto" w:fill="FFFFFF"/>
            <w:vAlign w:val="top"/>
          </w:tcPr>
          <w:p>
            <w:pPr>
              <w:widowControl w:val="0"/>
              <w:rPr>
                <w:sz w:val="10"/>
                <w:szCs w:val="10"/>
              </w:rPr>
            </w:pPr>
          </w:p>
        </w:tc>
      </w:tr>
      <w:tr>
        <w:trPr>
          <w:trHeight w:val="90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Đối với các công trình, dự án sử dụng đất vào các mục đích theo quy định tại Điều 61 và Điều 62 của Luật Đất đai mà thực hiện bằng ngân sách nhà nước phải được ghi vốn thực hiện trong năm kế hoạch.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13.214.880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13.214.880</w:t>
            </w:r>
          </w:p>
        </w:tc>
        <w:tc>
          <w:tcPr>
            <w:tcBorders>
              <w:top w:val="single" w:sz="4"/>
              <w:left w:val="single" w:sz="4"/>
              <w:right w:val="single" w:sz="4"/>
            </w:tcBorders>
            <w:shd w:val="clear" w:color="auto" w:fill="FFFFFF"/>
            <w:vAlign w:val="top"/>
          </w:tcPr>
          <w:p>
            <w:pPr>
              <w:widowControl w:val="0"/>
              <w:rPr>
                <w:sz w:val="10"/>
                <w:szCs w:val="10"/>
              </w:rPr>
            </w:pPr>
          </w:p>
        </w:tc>
      </w:tr>
      <w:tr>
        <w:trPr>
          <w:trHeight w:val="1166"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Đối với công trình, dự án sử dụng đất vào các mục đích hạ tầng kỹ thuật, xây dựng, chỉnh trang đô thị, khu dân cư nông thôn phải đồng thời xác định vị trí, diện tích đất thu hồi trong vùng phụ cận đê đấu giá quyền sử dụng đất thực hiện dự án nhà ở, thương mại, dịch vụ, sản xuất kinh doanh.</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3.303.720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3.303.720</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279" w:line="1" w:lineRule="exact"/>
      </w:pPr>
    </w:p>
    <w:tbl>
      <w:tblPr>
        <w:tblOverlap w:val="never"/>
        <w:jc w:val="center"/>
        <w:tblLayout w:type="fixed"/>
      </w:tblPr>
      <w:tblGrid>
        <w:gridCol w:w="451"/>
        <w:gridCol w:w="4051"/>
        <w:gridCol w:w="1507"/>
        <w:gridCol w:w="1090"/>
        <w:gridCol w:w="1046"/>
        <w:gridCol w:w="1032"/>
        <w:gridCol w:w="989"/>
        <w:gridCol w:w="1315"/>
        <w:gridCol w:w="1200"/>
        <w:gridCol w:w="1258"/>
        <w:gridCol w:w="1421"/>
      </w:tblGrid>
      <w:tr>
        <w:trPr>
          <w:trHeight w:val="432"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Nội dung công việc</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biên (người/nhóm)</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Định mức (công nhóm/huyện trung bình)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Đơn giá ngày công (đồng/công nhóm)</w:t>
            </w:r>
          </w:p>
        </w:tc>
        <w:tc>
          <w:tcPr>
            <w:gridSpan w:val="3"/>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Thành tiền (đồng/huyện TB)</w:t>
            </w:r>
          </w:p>
        </w:tc>
        <w:tc>
          <w:tcPr>
            <w:vMerge w:val="restart"/>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2"/>
                <w:szCs w:val="12"/>
              </w:rPr>
            </w:pPr>
            <w:r>
              <w:rPr>
                <w:b/>
                <w:bCs/>
                <w:color w:val="000000"/>
                <w:spacing w:val="0"/>
                <w:w w:val="100"/>
                <w:position w:val="0"/>
                <w:sz w:val="12"/>
                <w:szCs w:val="12"/>
              </w:rPr>
              <w:t>Ghi chú</w:t>
            </w:r>
          </w:p>
        </w:tc>
      </w:tr>
      <w:tr>
        <w:trPr>
          <w:trHeight w:val="408"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b/>
                <w:bCs/>
                <w:color w:val="000000"/>
                <w:spacing w:val="0"/>
                <w:w w:val="100"/>
                <w:position w:val="0"/>
                <w:sz w:val="14"/>
                <w:szCs w:val="1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180" w:firstLine="0"/>
              <w:jc w:val="right"/>
              <w:rPr>
                <w:sz w:val="14"/>
                <w:szCs w:val="14"/>
              </w:rPr>
            </w:pPr>
            <w:r>
              <w:rPr>
                <w:b/>
                <w:bCs/>
                <w:color w:val="000000"/>
                <w:spacing w:val="0"/>
                <w:w w:val="100"/>
                <w:position w:val="0"/>
                <w:sz w:val="14"/>
                <w:szCs w:val="1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b/>
                <w:bCs/>
                <w:color w:val="000000"/>
                <w:spacing w:val="0"/>
                <w:w w:val="100"/>
                <w:position w:val="0"/>
                <w:sz w:val="14"/>
                <w:szCs w:val="14"/>
              </w:rPr>
              <w:t>Tổng</w:t>
            </w:r>
          </w:p>
        </w:tc>
        <w:tc>
          <w:tcPr>
            <w:vMerge/>
            <w:tcBorders>
              <w:left w:val="single" w:sz="4"/>
              <w:right w:val="single" w:sz="4"/>
            </w:tcBorders>
            <w:shd w:val="clear" w:color="auto" w:fill="FFFFFF"/>
            <w:vAlign w:val="center"/>
          </w:tcPr>
          <w:p>
            <w:pPr/>
          </w:p>
        </w:tc>
      </w:tr>
      <w:tr>
        <w:trPr>
          <w:trHeight w:val="100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Đối với dự án hạ tầng kỹ thuật, xây dựng, chỉnh trang đô thị, khu dân cư nông thôn phải đồng thời xác định vị trí, diện tích đất thu hồi trong vùng phụ cận đê đấu giá quyền sử dụng đất thực hiện dự án nhà ở, thương mại, dịch vụ, sản xuất, kinh doanh.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3.303.720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3.303.720</w:t>
            </w:r>
          </w:p>
        </w:tc>
        <w:tc>
          <w:tcPr>
            <w:tcBorders>
              <w:top w:val="single" w:sz="4"/>
              <w:left w:val="single" w:sz="4"/>
              <w:right w:val="single" w:sz="4"/>
            </w:tcBorders>
            <w:shd w:val="clear" w:color="auto" w:fill="FFFFFF"/>
            <w:vAlign w:val="top"/>
          </w:tcPr>
          <w:p>
            <w:pPr>
              <w:widowControl w:val="0"/>
              <w:rPr>
                <w:sz w:val="10"/>
                <w:szCs w:val="10"/>
              </w:rPr>
            </w:pPr>
          </w:p>
        </w:tc>
      </w:tr>
      <w:tr>
        <w:trPr>
          <w:trHeight w:val="88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7</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Xác định diện tích đất cần phải chuyên mục đích sử dụng đất đê thực hiện việc nhận chuyên nhượng, thuê quyền sử dụng đất, nhận góp vốn bằng quyền sử dụng đất trong năm kế hoạch trên cơ sở xem xét đơn đề nghị của người sử dụng đất.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6.607.440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6.607.440</w:t>
            </w:r>
          </w:p>
        </w:tc>
        <w:tc>
          <w:tcPr>
            <w:tcBorders>
              <w:top w:val="single" w:sz="4"/>
              <w:left w:val="single" w:sz="4"/>
              <w:right w:val="single" w:sz="4"/>
            </w:tcBorders>
            <w:shd w:val="clear" w:color="auto" w:fill="FFFFFF"/>
            <w:vAlign w:val="top"/>
          </w:tcPr>
          <w:p>
            <w:pPr>
              <w:widowControl w:val="0"/>
              <w:rPr>
                <w:sz w:val="10"/>
                <w:szCs w:val="10"/>
              </w:rPr>
            </w:pPr>
          </w:p>
        </w:tc>
      </w:tr>
      <w:tr>
        <w:trPr>
          <w:trHeight w:val="82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Dự kiến các nguồn thu từ giao đất, cho thuê đất, chuyên mục đích sử dụng đất và các khoản chi cho việc bồi thường, hỗ trợ, tái định cư trong năm kế hoạch sử dụng đất.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4.955.580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4.955.580</w:t>
            </w:r>
          </w:p>
        </w:tc>
        <w:tc>
          <w:tcPr>
            <w:tcBorders>
              <w:top w:val="single" w:sz="4"/>
              <w:left w:val="single" w:sz="4"/>
              <w:right w:val="single" w:sz="4"/>
            </w:tcBorders>
            <w:shd w:val="clear" w:color="auto" w:fill="FFFFFF"/>
            <w:vAlign w:val="top"/>
          </w:tcPr>
          <w:p>
            <w:pPr>
              <w:widowControl w:val="0"/>
              <w:rPr>
                <w:sz w:val="10"/>
                <w:szCs w:val="10"/>
              </w:rPr>
            </w:pPr>
          </w:p>
        </w:tc>
      </w:tr>
      <w:tr>
        <w:trPr>
          <w:trHeight w:val="61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Xác định các giải pháp tố chức thực hiện kế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4.955.580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4.955.580</w:t>
            </w:r>
          </w:p>
        </w:tc>
        <w:tc>
          <w:tcPr>
            <w:tcBorders>
              <w:top w:val="single" w:sz="4"/>
              <w:left w:val="single" w:sz="4"/>
              <w:right w:val="single" w:sz="4"/>
            </w:tcBorders>
            <w:shd w:val="clear" w:color="auto" w:fill="FFFFFF"/>
            <w:vAlign w:val="top"/>
          </w:tcPr>
          <w:p>
            <w:pPr>
              <w:widowControl w:val="0"/>
              <w:rPr>
                <w:sz w:val="10"/>
                <w:szCs w:val="10"/>
              </w:rPr>
            </w:pPr>
          </w:p>
        </w:tc>
      </w:tr>
      <w:tr>
        <w:trPr>
          <w:trHeight w:val="4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Lập hệ thống bảng, biêu số liệu phân tích, sơ đồ, biêu đồ.</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14"/>
                <w:szCs w:val="14"/>
              </w:rPr>
            </w:pPr>
            <w:r>
              <w:rPr>
                <w:color w:val="000000"/>
                <w:spacing w:val="0"/>
                <w:w w:val="100"/>
                <w:position w:val="0"/>
                <w:sz w:val="14"/>
                <w:szCs w:val="14"/>
              </w:rPr>
              <w:t>8.259.300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20"/>
              <w:jc w:val="left"/>
              <w:rPr>
                <w:sz w:val="14"/>
                <w:szCs w:val="14"/>
              </w:rPr>
            </w:pPr>
            <w:r>
              <w:rPr>
                <w:color w:val="000000"/>
                <w:spacing w:val="0"/>
                <w:w w:val="100"/>
                <w:position w:val="0"/>
                <w:sz w:val="14"/>
                <w:szCs w:val="14"/>
              </w:rPr>
              <w:t>8.259.300</w:t>
            </w:r>
          </w:p>
        </w:tc>
        <w:tc>
          <w:tcPr>
            <w:tcBorders>
              <w:top w:val="single" w:sz="4"/>
              <w:left w:val="single" w:sz="4"/>
              <w:right w:val="single" w:sz="4"/>
            </w:tcBorders>
            <w:shd w:val="clear" w:color="auto" w:fill="FFFFFF"/>
            <w:vAlign w:val="top"/>
          </w:tcPr>
          <w:p>
            <w:pPr>
              <w:widowControl w:val="0"/>
              <w:rPr>
                <w:sz w:val="10"/>
                <w:szCs w:val="10"/>
              </w:rPr>
            </w:pPr>
          </w:p>
        </w:tc>
      </w:tr>
      <w:tr>
        <w:trPr>
          <w:trHeight w:val="49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Lập bản đồ kế hoạch sử dụng đất hàng năm cấp huyện gồm:</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63.817.200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8.495.280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72.312.480</w:t>
            </w:r>
          </w:p>
        </w:tc>
        <w:tc>
          <w:tcPr>
            <w:tcBorders>
              <w:top w:val="single" w:sz="4"/>
              <w:left w:val="single" w:sz="4"/>
              <w:right w:val="single" w:sz="4"/>
            </w:tcBorders>
            <w:shd w:val="clear" w:color="auto" w:fill="FFFFFF"/>
            <w:vAlign w:val="top"/>
          </w:tcPr>
          <w:p>
            <w:pPr>
              <w:widowControl w:val="0"/>
              <w:rPr>
                <w:sz w:val="10"/>
                <w:szCs w:val="10"/>
              </w:rPr>
            </w:pPr>
          </w:p>
        </w:tc>
      </w:tr>
      <w:tr>
        <w:trPr>
          <w:trHeight w:val="83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a</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Bản đồ kế hoạch sử dụng đất hàng năm cấp huyện thê hiện các khu vực dự kiến chuyên mục đích sử dụng đất, khu vực dự kiến Nhà nước thu hồi đất trong năm kế hoạch trên nền bản đồ quy hoạch sử dụng đất cấp huyện.</w:t>
            </w:r>
          </w:p>
        </w:tc>
        <w:tc>
          <w:tcPr>
            <w:vMerge w:val="restart"/>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180"/>
              <w:jc w:val="left"/>
              <w:rPr>
                <w:sz w:val="14"/>
                <w:szCs w:val="14"/>
              </w:rPr>
            </w:pPr>
            <w:r>
              <w:rPr>
                <w:color w:val="000000"/>
                <w:spacing w:val="0"/>
                <w:w w:val="100"/>
                <w:position w:val="0"/>
                <w:sz w:val="14"/>
                <w:szCs w:val="14"/>
              </w:rPr>
              <w:t>5 (4ĐCV3, 1ĐCV1)</w:t>
            </w:r>
          </w:p>
        </w:tc>
        <w:tc>
          <w:tcPr>
            <w:vMerge w:val="restart"/>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32</w:t>
            </w:r>
          </w:p>
        </w:tc>
        <w:tc>
          <w:tcPr>
            <w:vMerge w:val="restart"/>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8</w:t>
            </w:r>
          </w:p>
        </w:tc>
        <w:tc>
          <w:tcPr>
            <w:vMerge w:val="restart"/>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1.310.715</w:t>
            </w:r>
          </w:p>
        </w:tc>
        <w:tc>
          <w:tcPr>
            <w:vMerge w:val="restart"/>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1.061.910</w:t>
            </w:r>
          </w:p>
        </w:tc>
        <w:tc>
          <w:tcPr>
            <w:vMerge w:val="restart"/>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left"/>
              <w:rPr>
                <w:sz w:val="14"/>
                <w:szCs w:val="14"/>
              </w:rPr>
            </w:pPr>
            <w:r>
              <w:rPr>
                <w:color w:val="000000"/>
                <w:spacing w:val="0"/>
                <w:w w:val="100"/>
                <w:position w:val="0"/>
                <w:sz w:val="14"/>
                <w:szCs w:val="14"/>
              </w:rPr>
              <w:t>41.942.880</w:t>
            </w:r>
          </w:p>
        </w:tc>
        <w:tc>
          <w:tcPr>
            <w:vMerge w:val="restart"/>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8.495.280</w:t>
            </w:r>
          </w:p>
        </w:tc>
        <w:tc>
          <w:tcPr>
            <w:vMerge w:val="restart"/>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50.438.160</w:t>
            </w:r>
          </w:p>
        </w:tc>
        <w:tc>
          <w:tcPr>
            <w:tcBorders>
              <w:top w:val="single" w:sz="4"/>
              <w:left w:val="single" w:sz="4"/>
              <w:right w:val="single" w:sz="4"/>
            </w:tcBorders>
            <w:shd w:val="clear" w:color="auto" w:fill="FFFFFF"/>
            <w:vAlign w:val="top"/>
          </w:tcPr>
          <w:p>
            <w:pPr>
              <w:widowControl w:val="0"/>
              <w:rPr>
                <w:sz w:val="10"/>
                <w:szCs w:val="10"/>
              </w:rPr>
            </w:pPr>
          </w:p>
        </w:tc>
      </w:tr>
      <w:tr>
        <w:trPr>
          <w:trHeight w:val="322"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tcBorders>
              <w:top w:val="single" w:sz="4"/>
              <w:left w:val="single" w:sz="4"/>
              <w:right w:val="single" w:sz="4"/>
            </w:tcBorders>
            <w:shd w:val="clear" w:color="auto" w:fill="FFFFFF"/>
            <w:vAlign w:val="top"/>
          </w:tcPr>
          <w:p>
            <w:pPr>
              <w:widowControl w:val="0"/>
              <w:rPr>
                <w:sz w:val="10"/>
                <w:szCs w:val="10"/>
              </w:rPr>
            </w:pPr>
          </w:p>
        </w:tc>
      </w:tr>
    </w:tbl>
    <w:p>
      <w:pPr>
        <w:sectPr>
          <w:headerReference w:type="default" r:id="rId10"/>
          <w:footnotePr>
            <w:pos w:val="pageBottom"/>
            <w:numFmt w:val="decimal"/>
            <w:numRestart w:val="continuous"/>
          </w:footnotePr>
          <w:pgSz w:w="16840" w:h="11900" w:orient="landscape"/>
          <w:pgMar w:top="718" w:right="682" w:bottom="756" w:left="634" w:header="0" w:footer="328" w:gutter="0"/>
          <w:cols w:space="720"/>
          <w:noEndnote/>
          <w:rtlGutter w:val="0"/>
          <w:docGrid w:linePitch="360"/>
        </w:sectPr>
      </w:pPr>
    </w:p>
    <w:tbl>
      <w:tblPr>
        <w:tblOverlap w:val="never"/>
        <w:jc w:val="center"/>
        <w:tblLayout w:type="fixed"/>
      </w:tblPr>
      <w:tblGrid>
        <w:gridCol w:w="451"/>
        <w:gridCol w:w="4051"/>
        <w:gridCol w:w="1507"/>
        <w:gridCol w:w="1090"/>
        <w:gridCol w:w="581"/>
      </w:tblGrid>
      <w:tr>
        <w:trPr>
          <w:trHeight w:val="792" w:hRule="exact"/>
        </w:trPr>
        <w:tc>
          <w:tcPr>
            <w:tcBorders>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b</w:t>
            </w:r>
          </w:p>
        </w:tc>
        <w:tc>
          <w:tcPr>
            <w:tcBorders>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Bản vẽ vị trí, ranh giói, diện tích các công trình, dự án trong kế hoạch sử dụng đất hàng năm, được sử dụng một trong các loại tài liệu sau đây đê thê hiện trên nền bản đồ địa chính hoặc bản đồ hiện trạng sử dụng đất cấp xã.</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49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c</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Bản đồ khu vực cần chuyên mục đích sử dụng đất trong năm kế hoạch trên nền bản đồ kế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5 (4ĐCV3,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16</w:t>
            </w:r>
          </w:p>
        </w:tc>
        <w:tc>
          <w:tcPr>
            <w:tcBorders>
              <w:top w:val="single" w:sz="4"/>
              <w:left w:val="single" w:sz="4"/>
            </w:tcBorders>
            <w:shd w:val="clear" w:color="auto" w:fill="FFFFFF"/>
            <w:vAlign w:val="top"/>
          </w:tcPr>
          <w:p>
            <w:pPr>
              <w:widowControl w:val="0"/>
              <w:rPr>
                <w:sz w:val="10"/>
                <w:szCs w:val="10"/>
              </w:rPr>
            </w:pPr>
          </w:p>
        </w:tc>
      </w:tr>
      <w:tr>
        <w:trPr>
          <w:trHeight w:val="83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Xây dựng dự thảo báo cáo thuyết minh tống hợp kế hoạch sử dụng đất hàng năm cấp huyện; chỉnh sửa, hoàn thiện hồ sơ, tài liệu sau báo cáo UBND cấp huyện, trình cấp có thâm quyền thâm định.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6 (5ĐCV3, 1ĐCV1)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16</w:t>
            </w:r>
          </w:p>
        </w:tc>
        <w:tc>
          <w:tcPr>
            <w:tcBorders>
              <w:top w:val="single" w:sz="4"/>
              <w:left w:val="single" w:sz="4"/>
            </w:tcBorders>
            <w:shd w:val="clear" w:color="auto" w:fill="FFFFFF"/>
            <w:vAlign w:val="top"/>
          </w:tcPr>
          <w:p>
            <w:pPr>
              <w:widowControl w:val="0"/>
              <w:rPr>
                <w:sz w:val="10"/>
                <w:szCs w:val="10"/>
              </w:rPr>
            </w:pPr>
          </w:p>
        </w:tc>
      </w:tr>
      <w:tr>
        <w:trPr>
          <w:trHeight w:val="446"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13</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4"/>
                <w:szCs w:val="14"/>
              </w:rPr>
            </w:pPr>
            <w:r>
              <w:rPr>
                <w:color w:val="000000"/>
                <w:spacing w:val="0"/>
                <w:w w:val="100"/>
                <w:position w:val="0"/>
                <w:sz w:val="14"/>
                <w:szCs w:val="14"/>
              </w:rPr>
              <w:t>Nhân sao hồ sơ, tài liệu phục vụ trình duyệt kế hoạch sử dụng đất hàng năm cấp huyện.</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1 (1ĐCV1)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4"/>
                <w:szCs w:val="14"/>
              </w:rPr>
            </w:pPr>
            <w:r>
              <w:rPr>
                <w:color w:val="000000"/>
                <w:spacing w:val="0"/>
                <w:w w:val="100"/>
                <w:position w:val="0"/>
                <w:sz w:val="14"/>
                <w:szCs w:val="14"/>
              </w:rPr>
              <w:t>3</w:t>
            </w:r>
          </w:p>
        </w:tc>
        <w:tc>
          <w:tcPr>
            <w:tcBorders>
              <w:top w:val="single" w:sz="4"/>
              <w:left w:val="single" w:sz="4"/>
              <w:bottom w:val="single" w:sz="4"/>
            </w:tcBorders>
            <w:shd w:val="clear" w:color="auto" w:fill="FFFFFF"/>
            <w:vAlign w:val="top"/>
          </w:tcPr>
          <w:p>
            <w:pPr>
              <w:widowControl w:val="0"/>
              <w:rPr>
                <w:sz w:val="10"/>
                <w:szCs w:val="10"/>
              </w:rPr>
            </w:pPr>
          </w:p>
        </w:tc>
      </w:tr>
    </w:tbl>
    <w:p>
      <w:pPr>
        <w:sectPr>
          <w:headerReference w:type="default" r:id="rId11"/>
          <w:footnotePr>
            <w:pos w:val="pageBottom"/>
            <w:numFmt w:val="decimal"/>
            <w:numRestart w:val="continuous"/>
          </w:footnotePr>
          <w:pgSz w:w="8400" w:h="11900"/>
          <w:pgMar w:top="849" w:right="0" w:bottom="849" w:left="720" w:header="0" w:footer="421" w:gutter="0"/>
          <w:pgNumType w:start="5"/>
          <w:cols w:space="720"/>
          <w:noEndnote/>
          <w:rtlGutter w:val="0"/>
          <w:docGrid w:linePitch="360"/>
        </w:sectPr>
      </w:pPr>
    </w:p>
    <w:tbl>
      <w:tblPr>
        <w:tblOverlap w:val="never"/>
        <w:jc w:val="center"/>
        <w:tblLayout w:type="fixed"/>
      </w:tblPr>
      <w:tblGrid>
        <w:gridCol w:w="466"/>
        <w:gridCol w:w="1032"/>
        <w:gridCol w:w="989"/>
        <w:gridCol w:w="1315"/>
        <w:gridCol w:w="1200"/>
        <w:gridCol w:w="1258"/>
        <w:gridCol w:w="1421"/>
      </w:tblGrid>
      <w:tr>
        <w:trPr>
          <w:trHeight w:val="792" w:hRule="exact"/>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widowControl w:val="0"/>
              <w:rPr>
                <w:sz w:val="10"/>
                <w:szCs w:val="10"/>
              </w:rPr>
            </w:pPr>
          </w:p>
        </w:tc>
      </w:tr>
      <w:tr>
        <w:trPr>
          <w:trHeight w:val="499" w:hRule="exact"/>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21.874.320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21.874.320</w:t>
            </w:r>
          </w:p>
        </w:tc>
        <w:tc>
          <w:tcPr>
            <w:tcBorders>
              <w:top w:val="single" w:sz="4"/>
              <w:left w:val="single" w:sz="4"/>
              <w:right w:val="single" w:sz="4"/>
            </w:tcBorders>
            <w:shd w:val="clear" w:color="auto" w:fill="FFFFFF"/>
            <w:vAlign w:val="top"/>
          </w:tcPr>
          <w:p>
            <w:pPr>
              <w:widowControl w:val="0"/>
              <w:rPr>
                <w:sz w:val="10"/>
                <w:szCs w:val="10"/>
              </w:rPr>
            </w:pPr>
          </w:p>
        </w:tc>
      </w:tr>
      <w:tr>
        <w:trPr>
          <w:trHeight w:val="835" w:hRule="exact"/>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1.651.860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00"/>
              <w:jc w:val="left"/>
              <w:rPr>
                <w:sz w:val="14"/>
                <w:szCs w:val="14"/>
              </w:rPr>
            </w:pPr>
            <w:r>
              <w:rPr>
                <w:color w:val="000000"/>
                <w:spacing w:val="0"/>
                <w:w w:val="100"/>
                <w:position w:val="0"/>
                <w:sz w:val="14"/>
                <w:szCs w:val="14"/>
              </w:rPr>
              <w:t>26.429.760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40"/>
              <w:jc w:val="left"/>
              <w:rPr>
                <w:sz w:val="14"/>
                <w:szCs w:val="14"/>
              </w:rPr>
            </w:pPr>
            <w:r>
              <w:rPr>
                <w:color w:val="000000"/>
                <w:spacing w:val="0"/>
                <w:w w:val="100"/>
                <w:position w:val="0"/>
                <w:sz w:val="14"/>
                <w:szCs w:val="14"/>
              </w:rPr>
              <w:t>26.429.760</w:t>
            </w:r>
          </w:p>
        </w:tc>
        <w:tc>
          <w:tcPr>
            <w:tcBorders>
              <w:top w:val="single" w:sz="4"/>
              <w:left w:val="single" w:sz="4"/>
              <w:right w:val="single" w:sz="4"/>
            </w:tcBorders>
            <w:shd w:val="clear" w:color="auto" w:fill="FFFFFF"/>
            <w:vAlign w:val="top"/>
          </w:tcPr>
          <w:p>
            <w:pPr>
              <w:widowControl w:val="0"/>
              <w:rPr>
                <w:sz w:val="10"/>
                <w:szCs w:val="10"/>
              </w:rPr>
            </w:pPr>
          </w:p>
        </w:tc>
      </w:tr>
      <w:tr>
        <w:trPr>
          <w:trHeight w:val="446" w:hRule="exact"/>
        </w:trPr>
        <w:tc>
          <w:tcPr>
            <w:tcBorders>
              <w:top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4"/>
                <w:szCs w:val="14"/>
              </w:rPr>
            </w:pPr>
            <w:r>
              <w:rPr>
                <w:color w:val="000000"/>
                <w:spacing w:val="0"/>
                <w:w w:val="100"/>
                <w:position w:val="0"/>
                <w:sz w:val="14"/>
                <w:szCs w:val="14"/>
              </w:rPr>
              <w:t>1.367.145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4.101.435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4"/>
                <w:szCs w:val="14"/>
              </w:rPr>
            </w:pPr>
            <w:r>
              <w:rPr>
                <w:color w:val="000000"/>
                <w:spacing w:val="0"/>
                <w:w w:val="100"/>
                <w:position w:val="0"/>
                <w:sz w:val="14"/>
                <w:szCs w:val="14"/>
              </w:rPr>
              <w:t>4.101.435</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headerReference w:type="default" r:id="rId12"/>
          <w:footnotePr>
            <w:pos w:val="pageBottom"/>
            <w:numFmt w:val="decimal"/>
            <w:numRestart w:val="continuous"/>
          </w:footnotePr>
          <w:pgSz w:w="8400" w:h="11900"/>
          <w:pgMar w:top="849" w:right="720" w:bottom="849" w:left="0" w:header="0" w:footer="421" w:gutter="0"/>
          <w:pgNumType w:start="58"/>
          <w:cols w:space="720"/>
          <w:noEndnote/>
          <w:rtlGutter w:val="0"/>
          <w:docGrid w:linePitch="360"/>
        </w:sectPr>
      </w:pPr>
    </w:p>
    <w:p>
      <w:pPr>
        <w:pStyle w:val="Style19"/>
        <w:keepNext w:val="0"/>
        <w:keepLines w:val="0"/>
        <w:widowControl w:val="0"/>
        <w:shd w:val="clear" w:color="auto" w:fill="auto"/>
        <w:bidi w:val="0"/>
        <w:spacing w:before="0" w:after="0" w:line="240" w:lineRule="auto"/>
        <w:ind w:left="3629" w:right="0" w:firstLine="0"/>
        <w:jc w:val="left"/>
        <w:rPr>
          <w:sz w:val="19"/>
          <w:szCs w:val="19"/>
        </w:rPr>
      </w:pPr>
      <w:bookmarkStart w:id="14" w:name="bookmark14"/>
      <w:r>
        <w:rPr>
          <w:color w:val="000000"/>
          <w:spacing w:val="0"/>
          <w:w w:val="100"/>
          <w:position w:val="0"/>
          <w:sz w:val="19"/>
          <w:szCs w:val="19"/>
        </w:rPr>
        <w:t xml:space="preserve">II. </w:t>
      </w:r>
      <w:r>
        <w:rPr>
          <w:color w:val="000000"/>
          <w:spacing w:val="0"/>
          <w:w w:val="100"/>
          <w:position w:val="0"/>
          <w:sz w:val="19"/>
          <w:szCs w:val="19"/>
        </w:rPr>
        <w:t>CHI PHÍ THIẾT BỊ LẬP, ĐIỀU CHỈNH QUY HOẠCH, KẾ HOẠCH SỬ DỤNG ĐẤT CẤP HUYỆN</w:t>
      </w:r>
      <w:bookmarkEnd w:id="14"/>
    </w:p>
    <w:tbl>
      <w:tblPr>
        <w:tblOverlap w:val="never"/>
        <w:jc w:val="center"/>
        <w:tblLayout w:type="fixed"/>
      </w:tblPr>
      <w:tblGrid>
        <w:gridCol w:w="1243"/>
        <w:gridCol w:w="2827"/>
        <w:gridCol w:w="902"/>
        <w:gridCol w:w="1253"/>
        <w:gridCol w:w="1118"/>
        <w:gridCol w:w="1018"/>
        <w:gridCol w:w="1022"/>
        <w:gridCol w:w="1392"/>
        <w:gridCol w:w="1210"/>
        <w:gridCol w:w="1301"/>
        <w:gridCol w:w="1253"/>
        <w:gridCol w:w="1378"/>
      </w:tblGrid>
      <w:tr>
        <w:trPr>
          <w:trHeight w:val="773"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Danh mục thiết bị</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Đơn vị tính</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Thời hạn sử dụng (tháng)</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 xml:space="preserve">Công suất </w:t>
            </w:r>
            <w:r>
              <w:rPr>
                <w:b/>
                <w:bCs/>
                <w:color w:val="000000"/>
                <w:spacing w:val="0"/>
                <w:w w:val="100"/>
                <w:position w:val="0"/>
                <w:sz w:val="19"/>
                <w:szCs w:val="19"/>
              </w:rPr>
              <w:t>(Kw/h)</w:t>
            </w:r>
          </w:p>
        </w:tc>
        <w:tc>
          <w:tcPr>
            <w:gridSpan w:val="2"/>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Định mức (ca/huyện TB)</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rPr>
              <w:t>Đơn giá (đồng)</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Đơn giá (đồng/ca)</w:t>
            </w:r>
          </w:p>
        </w:tc>
        <w:tc>
          <w:tcPr>
            <w:gridSpan w:val="3"/>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Thành tiền (đồng/huyện TB)</w:t>
            </w:r>
          </w:p>
        </w:tc>
      </w:tr>
      <w:tr>
        <w:trPr>
          <w:trHeight w:val="571"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Ngoại nghiệp</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320" w:firstLine="0"/>
              <w:jc w:val="right"/>
              <w:rPr>
                <w:sz w:val="19"/>
                <w:szCs w:val="19"/>
              </w:rPr>
            </w:pPr>
            <w:r>
              <w:rPr>
                <w:b/>
                <w:bCs/>
                <w:color w:val="000000"/>
                <w:spacing w:val="0"/>
                <w:w w:val="100"/>
                <w:position w:val="0"/>
                <w:sz w:val="19"/>
                <w:szCs w:val="19"/>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Ngoại nghiệp</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rPr>
                <w:sz w:val="19"/>
                <w:szCs w:val="19"/>
              </w:rPr>
            </w:pPr>
            <w:r>
              <w:rPr>
                <w:b/>
                <w:bCs/>
                <w:color w:val="000000"/>
                <w:spacing w:val="0"/>
                <w:w w:val="100"/>
                <w:position w:val="0"/>
                <w:sz w:val="19"/>
                <w:szCs w:val="19"/>
                <w:vertAlign w:val="superscript"/>
              </w:rPr>
              <w:t>Tổn</w:t>
            </w:r>
            <w:r>
              <w:rPr>
                <w:b/>
                <w:bCs/>
                <w:color w:val="000000"/>
                <w:spacing w:val="0"/>
                <w:w w:val="100"/>
                <w:position w:val="0"/>
                <w:sz w:val="19"/>
                <w:szCs w:val="19"/>
              </w:rPr>
              <w:t>g</w:t>
            </w:r>
          </w:p>
        </w:tc>
      </w:tr>
      <w:tr>
        <w:trPr>
          <w:trHeight w:val="1224"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rPr>
              <w:t>Lập quy hoạch sử dụng đất và kế hoạch sử dụng đất năm đầu của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137.139.360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292.945</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137.432.305</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Máy </w:t>
            </w:r>
            <w:r>
              <w:rPr>
                <w:color w:val="000000"/>
                <w:spacing w:val="0"/>
                <w:w w:val="100"/>
                <w:position w:val="0"/>
                <w:sz w:val="19"/>
                <w:szCs w:val="19"/>
              </w:rPr>
              <w:t xml:space="preserve">scan </w:t>
            </w:r>
            <w:r>
              <w:rPr>
                <w:color w:val="000000"/>
                <w:spacing w:val="0"/>
                <w:w w:val="100"/>
                <w:position w:val="0"/>
                <w:sz w:val="19"/>
                <w:szCs w:val="19"/>
              </w:rPr>
              <w:t>A0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0,7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321.363.636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80.341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40"/>
              <w:jc w:val="left"/>
              <w:rPr>
                <w:sz w:val="19"/>
                <w:szCs w:val="19"/>
              </w:rPr>
            </w:pPr>
            <w:r>
              <w:rPr>
                <w:color w:val="000000"/>
                <w:spacing w:val="0"/>
                <w:w w:val="100"/>
                <w:position w:val="0"/>
                <w:sz w:val="19"/>
                <w:szCs w:val="19"/>
              </w:rPr>
              <w:t>56.239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56.239</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Máy </w:t>
            </w:r>
            <w:r>
              <w:rPr>
                <w:color w:val="000000"/>
                <w:spacing w:val="0"/>
                <w:w w:val="100"/>
                <w:position w:val="0"/>
                <w:sz w:val="19"/>
                <w:szCs w:val="19"/>
              </w:rPr>
              <w:t xml:space="preserve">scan </w:t>
            </w:r>
            <w:r>
              <w:rPr>
                <w:color w:val="000000"/>
                <w:spacing w:val="0"/>
                <w:w w:val="100"/>
                <w:position w:val="0"/>
                <w:sz w:val="19"/>
                <w:szCs w:val="19"/>
              </w:rPr>
              <w:t>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0,7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47.000.000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11.750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8.225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8.225</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in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0,8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25.454.545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10.182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8.145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8.145</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Máy </w:t>
            </w:r>
            <w:r>
              <w:rPr>
                <w:color w:val="000000"/>
                <w:spacing w:val="0"/>
                <w:w w:val="100"/>
                <w:position w:val="0"/>
                <w:sz w:val="19"/>
                <w:szCs w:val="19"/>
              </w:rPr>
              <w:t xml:space="preserve">in </w:t>
            </w:r>
            <w:r>
              <w:rPr>
                <w:color w:val="000000"/>
                <w:spacing w:val="0"/>
                <w:w w:val="100"/>
                <w:position w:val="0"/>
                <w:sz w:val="19"/>
                <w:szCs w:val="19"/>
              </w:rPr>
              <w:t>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19"/>
                <w:szCs w:val="19"/>
              </w:rPr>
            </w:pPr>
            <w:r>
              <w:rPr>
                <w:color w:val="000000"/>
                <w:spacing w:val="0"/>
                <w:w w:val="100"/>
                <w:position w:val="0"/>
                <w:sz w:val="19"/>
                <w:szCs w:val="19"/>
              </w:rPr>
              <w:t>2.545.455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1.018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4.276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4.276</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in màu 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19"/>
                <w:szCs w:val="19"/>
              </w:rPr>
            </w:pPr>
            <w:r>
              <w:rPr>
                <w:color w:val="000000"/>
                <w:spacing w:val="0"/>
                <w:w w:val="100"/>
                <w:position w:val="0"/>
                <w:sz w:val="19"/>
                <w:szCs w:val="19"/>
              </w:rPr>
              <w:t>9.350.000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3.740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4.114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4.114</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in màu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0,8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14.850.000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5.940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4.752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4.752</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in Ploter</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115.818.182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46.327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694.909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694.909</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vi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6.080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19"/>
                <w:szCs w:val="19"/>
              </w:rPr>
            </w:pPr>
            <w:r>
              <w:rPr>
                <w:color w:val="000000"/>
                <w:spacing w:val="0"/>
                <w:w w:val="100"/>
                <w:position w:val="0"/>
                <w:sz w:val="19"/>
                <w:szCs w:val="19"/>
              </w:rPr>
              <w:t>9.090.909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3.636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22.109.091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22.109.091</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Bộ máy tính cấu hình cao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2.740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34.550.000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13.820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37.866.800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37.866.800</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điều hoà nhiệt độ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715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19"/>
                <w:szCs w:val="19"/>
              </w:rPr>
            </w:pPr>
            <w:r>
              <w:rPr>
                <w:color w:val="000000"/>
                <w:spacing w:val="0"/>
                <w:w w:val="100"/>
                <w:position w:val="0"/>
                <w:sz w:val="19"/>
                <w:szCs w:val="19"/>
              </w:rPr>
              <w:t>9.045.455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2.261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1.616.875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1.616.875</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Máy chiếu </w:t>
            </w:r>
            <w:r>
              <w:rPr>
                <w:color w:val="000000"/>
                <w:spacing w:val="0"/>
                <w:w w:val="100"/>
                <w:position w:val="0"/>
                <w:sz w:val="19"/>
                <w:szCs w:val="19"/>
              </w:rPr>
              <w:t>Projector</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27.727.273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11.091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40"/>
              <w:jc w:val="left"/>
              <w:rPr>
                <w:sz w:val="19"/>
                <w:szCs w:val="19"/>
              </w:rPr>
            </w:pPr>
            <w:r>
              <w:rPr>
                <w:color w:val="000000"/>
                <w:spacing w:val="0"/>
                <w:w w:val="100"/>
                <w:position w:val="0"/>
                <w:sz w:val="19"/>
                <w:szCs w:val="19"/>
              </w:rPr>
              <w:t>34.715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34.715</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tính xách tay</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13.818.182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5.527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292.945</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292.945</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phô tô</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27.545.455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6.886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40"/>
              <w:jc w:val="left"/>
              <w:rPr>
                <w:sz w:val="19"/>
                <w:szCs w:val="19"/>
              </w:rPr>
            </w:pPr>
            <w:r>
              <w:rPr>
                <w:color w:val="000000"/>
                <w:spacing w:val="0"/>
                <w:w w:val="100"/>
                <w:position w:val="0"/>
                <w:sz w:val="19"/>
                <w:szCs w:val="19"/>
              </w:rPr>
              <w:t>20.659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20.659</w:t>
            </w:r>
          </w:p>
        </w:tc>
      </w:tr>
      <w:tr>
        <w:trPr>
          <w:trHeight w:val="54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14</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Điện năng</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Kw</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39.280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1.902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74.710.560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74.710.560</w:t>
            </w:r>
          </w:p>
        </w:tc>
      </w:tr>
    </w:tbl>
    <w:p>
      <w:pPr>
        <w:spacing w:lineRule="exact" w:line="1"/>
        <w:rPr>
          <w:sz w:val="2"/>
          <w:szCs w:val="2"/>
        </w:rPr>
      </w:pPr>
      <w:r>
        <w:br w:type="page"/>
      </w:r>
    </w:p>
    <w:tbl>
      <w:tblPr>
        <w:tblOverlap w:val="never"/>
        <w:jc w:val="center"/>
        <w:tblLayout w:type="fixed"/>
      </w:tblPr>
      <w:tblGrid>
        <w:gridCol w:w="1243"/>
        <w:gridCol w:w="2827"/>
        <w:gridCol w:w="902"/>
        <w:gridCol w:w="1253"/>
        <w:gridCol w:w="1118"/>
        <w:gridCol w:w="1018"/>
        <w:gridCol w:w="1022"/>
        <w:gridCol w:w="1392"/>
        <w:gridCol w:w="1210"/>
        <w:gridCol w:w="1301"/>
        <w:gridCol w:w="1253"/>
        <w:gridCol w:w="1378"/>
      </w:tblGrid>
      <w:tr>
        <w:trPr>
          <w:trHeight w:val="1214"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II</w:t>
            </w:r>
          </w:p>
        </w:tc>
        <w:tc>
          <w:tcPr>
            <w:tcBorders>
              <w:top w:val="single" w:sz="4"/>
              <w:left w:val="single" w:sz="4"/>
              <w:bottom w:val="single" w:sz="4"/>
            </w:tcBorders>
            <w:shd w:val="clear" w:color="auto" w:fill="FFFFFF"/>
            <w:vAlign w:val="top"/>
          </w:tcPr>
          <w:p>
            <w:pPr>
              <w:pStyle w:val="Style22"/>
              <w:keepNext w:val="0"/>
              <w:keepLines w:val="0"/>
              <w:widowControl w:val="0"/>
              <w:shd w:val="clear" w:color="auto" w:fill="auto"/>
              <w:bidi w:val="0"/>
              <w:spacing w:before="80" w:after="0" w:line="240" w:lineRule="auto"/>
              <w:ind w:left="0" w:right="0" w:firstLine="0"/>
              <w:jc w:val="both"/>
              <w:rPr>
                <w:sz w:val="19"/>
                <w:szCs w:val="19"/>
              </w:rPr>
            </w:pPr>
            <w:r>
              <w:rPr>
                <w:b/>
                <w:bCs/>
                <w:color w:val="000000"/>
                <w:spacing w:val="0"/>
                <w:w w:val="100"/>
                <w:position w:val="0"/>
                <w:sz w:val="19"/>
                <w:szCs w:val="19"/>
              </w:rPr>
              <w:t>Điều chỉnh quy hoạch sử dụng đất và kế hoạch sử dụng đất năm đầu của điều chỉnh quy hoạch sử dụng đất cấp huyện</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91.079.104</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1.359.709</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92.438.813</w:t>
            </w:r>
          </w:p>
        </w:tc>
      </w:tr>
    </w:tbl>
    <w:p>
      <w:pPr>
        <w:widowControl w:val="0"/>
        <w:spacing w:after="279" w:line="1" w:lineRule="exact"/>
      </w:pPr>
    </w:p>
    <w:tbl>
      <w:tblPr>
        <w:tblOverlap w:val="never"/>
        <w:jc w:val="center"/>
        <w:tblLayout w:type="fixed"/>
      </w:tblPr>
      <w:tblGrid>
        <w:gridCol w:w="1243"/>
        <w:gridCol w:w="2827"/>
        <w:gridCol w:w="902"/>
        <w:gridCol w:w="1253"/>
        <w:gridCol w:w="1118"/>
        <w:gridCol w:w="1018"/>
        <w:gridCol w:w="1022"/>
        <w:gridCol w:w="1392"/>
        <w:gridCol w:w="1210"/>
        <w:gridCol w:w="1301"/>
        <w:gridCol w:w="1253"/>
        <w:gridCol w:w="1378"/>
      </w:tblGrid>
      <w:tr>
        <w:trPr>
          <w:trHeight w:val="773"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Danh mục thiết bị</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Đơn vị tính</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Thời hạn sử dụng (tháng)</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Công suất</w:t>
            </w:r>
          </w:p>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(Kw/h)</w:t>
            </w:r>
          </w:p>
        </w:tc>
        <w:tc>
          <w:tcPr>
            <w:gridSpan w:val="2"/>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Định mức (ca/huyện TB)</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rPr>
              <w:t>Đơn giá (đồng)</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Đơn giá (đồng/ca)</w:t>
            </w:r>
          </w:p>
        </w:tc>
        <w:tc>
          <w:tcPr>
            <w:gridSpan w:val="3"/>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Thành tiền (đồng/huyện TB)</w:t>
            </w:r>
          </w:p>
        </w:tc>
      </w:tr>
      <w:tr>
        <w:trPr>
          <w:trHeight w:val="562"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Ngoại nghiệp</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320" w:firstLine="0"/>
              <w:jc w:val="right"/>
              <w:rPr>
                <w:sz w:val="19"/>
                <w:szCs w:val="19"/>
              </w:rPr>
            </w:pPr>
            <w:r>
              <w:rPr>
                <w:b/>
                <w:bCs/>
                <w:color w:val="000000"/>
                <w:spacing w:val="0"/>
                <w:w w:val="100"/>
                <w:position w:val="0"/>
                <w:sz w:val="19"/>
                <w:szCs w:val="19"/>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Ngoại nghiệp</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rPr>
                <w:sz w:val="19"/>
                <w:szCs w:val="19"/>
              </w:rPr>
            </w:pPr>
            <w:r>
              <w:rPr>
                <w:b/>
                <w:bCs/>
                <w:color w:val="000000"/>
                <w:spacing w:val="0"/>
                <w:w w:val="100"/>
                <w:position w:val="0"/>
                <w:sz w:val="19"/>
                <w:szCs w:val="19"/>
                <w:vertAlign w:val="superscript"/>
              </w:rPr>
              <w:t>Tổn</w:t>
            </w:r>
            <w:r>
              <w:rPr>
                <w:b/>
                <w:bCs/>
                <w:color w:val="000000"/>
                <w:spacing w:val="0"/>
                <w:w w:val="100"/>
                <w:position w:val="0"/>
                <w:sz w:val="19"/>
                <w:szCs w:val="19"/>
              </w:rPr>
              <w:t>g</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Máy </w:t>
            </w:r>
            <w:r>
              <w:rPr>
                <w:color w:val="000000"/>
                <w:spacing w:val="0"/>
                <w:w w:val="100"/>
                <w:position w:val="0"/>
                <w:sz w:val="19"/>
                <w:szCs w:val="19"/>
              </w:rPr>
              <w:t xml:space="preserve">scan </w:t>
            </w:r>
            <w:r>
              <w:rPr>
                <w:color w:val="000000"/>
                <w:spacing w:val="0"/>
                <w:w w:val="100"/>
                <w:position w:val="0"/>
                <w:sz w:val="19"/>
                <w:szCs w:val="19"/>
              </w:rPr>
              <w:t>A0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0,7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321.363.636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80.341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56.239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56.239</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Máy </w:t>
            </w:r>
            <w:r>
              <w:rPr>
                <w:color w:val="000000"/>
                <w:spacing w:val="0"/>
                <w:w w:val="100"/>
                <w:position w:val="0"/>
                <w:sz w:val="19"/>
                <w:szCs w:val="19"/>
              </w:rPr>
              <w:t xml:space="preserve">scan </w:t>
            </w:r>
            <w:r>
              <w:rPr>
                <w:color w:val="000000"/>
                <w:spacing w:val="0"/>
                <w:w w:val="100"/>
                <w:position w:val="0"/>
                <w:sz w:val="19"/>
                <w:szCs w:val="19"/>
              </w:rPr>
              <w:t>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0,7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47.000.000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11.750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8.225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8.225</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in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25.454.545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10.182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10.182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10.182</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Máy </w:t>
            </w:r>
            <w:r>
              <w:rPr>
                <w:color w:val="000000"/>
                <w:spacing w:val="0"/>
                <w:w w:val="100"/>
                <w:position w:val="0"/>
                <w:sz w:val="19"/>
                <w:szCs w:val="19"/>
              </w:rPr>
              <w:t xml:space="preserve">in </w:t>
            </w:r>
            <w:r>
              <w:rPr>
                <w:color w:val="000000"/>
                <w:spacing w:val="0"/>
                <w:w w:val="100"/>
                <w:position w:val="0"/>
                <w:sz w:val="19"/>
                <w:szCs w:val="19"/>
              </w:rPr>
              <w:t>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19"/>
                <w:szCs w:val="19"/>
              </w:rPr>
            </w:pPr>
            <w:r>
              <w:rPr>
                <w:color w:val="000000"/>
                <w:spacing w:val="0"/>
                <w:w w:val="100"/>
                <w:position w:val="0"/>
                <w:sz w:val="19"/>
                <w:szCs w:val="19"/>
              </w:rPr>
              <w:t>2.545.455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1.018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3.055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3.055</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in màu 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19"/>
                <w:szCs w:val="19"/>
              </w:rPr>
            </w:pPr>
            <w:r>
              <w:rPr>
                <w:color w:val="000000"/>
                <w:spacing w:val="0"/>
                <w:w w:val="100"/>
                <w:position w:val="0"/>
                <w:sz w:val="19"/>
                <w:szCs w:val="19"/>
              </w:rPr>
              <w:t>9.350.000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3.740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3.740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3.740</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in màu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14.850.000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5.940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5.940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5.940</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in Ploter</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115.818.182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46.327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694.909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694.909</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vi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4.438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19"/>
                <w:szCs w:val="19"/>
              </w:rPr>
            </w:pPr>
            <w:r>
              <w:rPr>
                <w:color w:val="000000"/>
                <w:spacing w:val="0"/>
                <w:w w:val="100"/>
                <w:position w:val="0"/>
                <w:sz w:val="19"/>
                <w:szCs w:val="19"/>
              </w:rPr>
              <w:t>9.090.909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3.636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16.138.182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16.138.182</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Bộ máy tính cấu hình cao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1.566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34.550.000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13.820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21.642.120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21.642.120</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điều hoà nhiệt độ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498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both"/>
              <w:rPr>
                <w:sz w:val="19"/>
                <w:szCs w:val="19"/>
              </w:rPr>
            </w:pPr>
            <w:r>
              <w:rPr>
                <w:color w:val="000000"/>
                <w:spacing w:val="0"/>
                <w:w w:val="100"/>
                <w:position w:val="0"/>
                <w:sz w:val="19"/>
                <w:szCs w:val="19"/>
              </w:rPr>
              <w:t>9.045.455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2.261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1.126.159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1.126.159</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Máy chiếu </w:t>
            </w:r>
            <w:r>
              <w:rPr>
                <w:color w:val="000000"/>
                <w:spacing w:val="0"/>
                <w:w w:val="100"/>
                <w:position w:val="0"/>
                <w:sz w:val="19"/>
                <w:szCs w:val="19"/>
              </w:rPr>
              <w:t>Projector</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both"/>
              <w:rPr>
                <w:sz w:val="19"/>
                <w:szCs w:val="19"/>
              </w:rPr>
            </w:pPr>
            <w:r>
              <w:rPr>
                <w:color w:val="000000"/>
                <w:spacing w:val="0"/>
                <w:w w:val="100"/>
                <w:position w:val="0"/>
                <w:sz w:val="19"/>
                <w:szCs w:val="19"/>
              </w:rPr>
              <w:t>27.727.273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11.091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34.715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34.715</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tính xách tay</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246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both"/>
              <w:rPr>
                <w:sz w:val="19"/>
                <w:szCs w:val="19"/>
              </w:rPr>
            </w:pPr>
            <w:r>
              <w:rPr>
                <w:color w:val="000000"/>
                <w:spacing w:val="0"/>
                <w:w w:val="100"/>
                <w:position w:val="0"/>
                <w:sz w:val="19"/>
                <w:szCs w:val="19"/>
              </w:rPr>
              <w:t>13.818.182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5.527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1.359.709</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1.359.709</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phô tô</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both"/>
              <w:rPr>
                <w:sz w:val="19"/>
                <w:szCs w:val="19"/>
              </w:rPr>
            </w:pPr>
            <w:r>
              <w:rPr>
                <w:color w:val="000000"/>
                <w:spacing w:val="0"/>
                <w:w w:val="100"/>
                <w:position w:val="0"/>
                <w:sz w:val="19"/>
                <w:szCs w:val="19"/>
              </w:rPr>
              <w:t>27.545.455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6.886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20.659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20.659</w:t>
            </w:r>
          </w:p>
        </w:tc>
      </w:tr>
      <w:tr>
        <w:trPr>
          <w:trHeight w:val="54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14</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Điện năng</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Kw</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26.990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1.902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51.334.980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51.334.980</w:t>
            </w:r>
          </w:p>
        </w:tc>
      </w:tr>
    </w:tbl>
    <w:p>
      <w:pPr>
        <w:spacing w:lineRule="exact" w:line="1"/>
        <w:rPr>
          <w:sz w:val="2"/>
          <w:szCs w:val="2"/>
        </w:rPr>
      </w:pPr>
      <w:r>
        <w:br w:type="page"/>
      </w:r>
    </w:p>
    <w:tbl>
      <w:tblPr>
        <w:tblOverlap w:val="never"/>
        <w:jc w:val="center"/>
        <w:tblLayout w:type="fixed"/>
      </w:tblPr>
      <w:tblGrid>
        <w:gridCol w:w="1243"/>
        <w:gridCol w:w="2827"/>
        <w:gridCol w:w="902"/>
        <w:gridCol w:w="1253"/>
        <w:gridCol w:w="1118"/>
        <w:gridCol w:w="1018"/>
        <w:gridCol w:w="1022"/>
        <w:gridCol w:w="1392"/>
        <w:gridCol w:w="1210"/>
        <w:gridCol w:w="1301"/>
        <w:gridCol w:w="1253"/>
        <w:gridCol w:w="1378"/>
      </w:tblGrid>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III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rPr>
              <w:t>Lập kế hoạch sử dụng đất hàng năm</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21.731.980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851.200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9"/>
                <w:szCs w:val="19"/>
              </w:rPr>
            </w:pPr>
            <w:r>
              <w:rPr>
                <w:b/>
                <w:bCs/>
                <w:color w:val="000000"/>
                <w:spacing w:val="0"/>
                <w:w w:val="100"/>
                <w:position w:val="0"/>
                <w:sz w:val="19"/>
                <w:szCs w:val="19"/>
              </w:rPr>
              <w:t>22.583.180</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in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25.454.545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19"/>
                <w:szCs w:val="19"/>
              </w:rPr>
            </w:pPr>
            <w:r>
              <w:rPr>
                <w:color w:val="000000"/>
                <w:spacing w:val="0"/>
                <w:w w:val="100"/>
                <w:position w:val="0"/>
                <w:sz w:val="19"/>
                <w:szCs w:val="19"/>
              </w:rPr>
              <w:t>10.182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40"/>
              <w:jc w:val="both"/>
              <w:rPr>
                <w:sz w:val="19"/>
                <w:szCs w:val="19"/>
              </w:rPr>
            </w:pPr>
            <w:r>
              <w:rPr>
                <w:color w:val="000000"/>
                <w:spacing w:val="0"/>
                <w:w w:val="100"/>
                <w:position w:val="0"/>
                <w:sz w:val="19"/>
                <w:szCs w:val="19"/>
              </w:rPr>
              <w:t>10.182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00"/>
              <w:jc w:val="left"/>
              <w:rPr>
                <w:sz w:val="19"/>
                <w:szCs w:val="19"/>
              </w:rPr>
            </w:pPr>
            <w:r>
              <w:rPr>
                <w:color w:val="000000"/>
                <w:spacing w:val="0"/>
                <w:w w:val="100"/>
                <w:position w:val="0"/>
                <w:sz w:val="19"/>
                <w:szCs w:val="19"/>
              </w:rPr>
              <w:t>10.182</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Máy </w:t>
            </w:r>
            <w:r>
              <w:rPr>
                <w:color w:val="000000"/>
                <w:spacing w:val="0"/>
                <w:w w:val="100"/>
                <w:position w:val="0"/>
                <w:sz w:val="19"/>
                <w:szCs w:val="19"/>
              </w:rPr>
              <w:t xml:space="preserve">in </w:t>
            </w:r>
            <w:r>
              <w:rPr>
                <w:color w:val="000000"/>
                <w:spacing w:val="0"/>
                <w:w w:val="100"/>
                <w:position w:val="0"/>
                <w:sz w:val="19"/>
                <w:szCs w:val="19"/>
              </w:rPr>
              <w:t>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rPr>
                <w:sz w:val="19"/>
                <w:szCs w:val="19"/>
              </w:rPr>
            </w:pPr>
            <w:r>
              <w:rPr>
                <w:color w:val="000000"/>
                <w:spacing w:val="0"/>
                <w:w w:val="100"/>
                <w:position w:val="0"/>
                <w:sz w:val="19"/>
                <w:szCs w:val="19"/>
              </w:rPr>
              <w:t>2.545.455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60"/>
              <w:jc w:val="both"/>
              <w:rPr>
                <w:sz w:val="19"/>
                <w:szCs w:val="19"/>
              </w:rPr>
            </w:pPr>
            <w:r>
              <w:rPr>
                <w:color w:val="000000"/>
                <w:spacing w:val="0"/>
                <w:w w:val="100"/>
                <w:position w:val="0"/>
                <w:sz w:val="19"/>
                <w:szCs w:val="19"/>
              </w:rPr>
              <w:t>1.018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2.036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2.036</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in màu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14.850.000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60"/>
              <w:jc w:val="both"/>
              <w:rPr>
                <w:sz w:val="19"/>
                <w:szCs w:val="19"/>
              </w:rPr>
            </w:pPr>
            <w:r>
              <w:rPr>
                <w:color w:val="000000"/>
                <w:spacing w:val="0"/>
                <w:w w:val="100"/>
                <w:position w:val="0"/>
                <w:sz w:val="19"/>
                <w:szCs w:val="19"/>
              </w:rPr>
              <w:t>5.940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5.940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5.940</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in Ploter</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13,8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115.818.182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19"/>
                <w:szCs w:val="19"/>
              </w:rPr>
            </w:pPr>
            <w:r>
              <w:rPr>
                <w:color w:val="000000"/>
                <w:spacing w:val="0"/>
                <w:w w:val="100"/>
                <w:position w:val="0"/>
                <w:sz w:val="19"/>
                <w:szCs w:val="19"/>
              </w:rPr>
              <w:t>46.327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639.316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00"/>
              <w:jc w:val="both"/>
              <w:rPr>
                <w:sz w:val="19"/>
                <w:szCs w:val="19"/>
              </w:rPr>
            </w:pPr>
            <w:r>
              <w:rPr>
                <w:color w:val="000000"/>
                <w:spacing w:val="0"/>
                <w:w w:val="100"/>
                <w:position w:val="0"/>
                <w:sz w:val="19"/>
                <w:szCs w:val="19"/>
              </w:rPr>
              <w:t>639.316</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vi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1.238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rPr>
                <w:sz w:val="19"/>
                <w:szCs w:val="19"/>
              </w:rPr>
            </w:pPr>
            <w:r>
              <w:rPr>
                <w:color w:val="000000"/>
                <w:spacing w:val="0"/>
                <w:w w:val="100"/>
                <w:position w:val="0"/>
                <w:sz w:val="19"/>
                <w:szCs w:val="19"/>
              </w:rPr>
              <w:t>9.090.909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60"/>
              <w:jc w:val="both"/>
              <w:rPr>
                <w:sz w:val="19"/>
                <w:szCs w:val="19"/>
              </w:rPr>
            </w:pPr>
            <w:r>
              <w:rPr>
                <w:color w:val="000000"/>
                <w:spacing w:val="0"/>
                <w:w w:val="100"/>
                <w:position w:val="0"/>
                <w:sz w:val="19"/>
                <w:szCs w:val="19"/>
              </w:rPr>
              <w:t>3.636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4.501.818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rPr>
                <w:sz w:val="19"/>
                <w:szCs w:val="19"/>
              </w:rPr>
            </w:pPr>
            <w:r>
              <w:rPr>
                <w:color w:val="000000"/>
                <w:spacing w:val="0"/>
                <w:w w:val="100"/>
                <w:position w:val="0"/>
                <w:sz w:val="19"/>
                <w:szCs w:val="19"/>
              </w:rPr>
              <w:t>4.501.818</w:t>
            </w:r>
          </w:p>
        </w:tc>
      </w:tr>
      <w:tr>
        <w:trPr>
          <w:trHeight w:val="54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Bộ máy tính cấu hình cao</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Bộ</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0,35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240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34.550.000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19"/>
                <w:szCs w:val="19"/>
              </w:rPr>
            </w:pPr>
            <w:r>
              <w:rPr>
                <w:color w:val="000000"/>
                <w:spacing w:val="0"/>
                <w:w w:val="100"/>
                <w:position w:val="0"/>
                <w:sz w:val="19"/>
                <w:szCs w:val="19"/>
              </w:rPr>
              <w:t>13.820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3.316.800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rPr>
                <w:sz w:val="19"/>
                <w:szCs w:val="19"/>
              </w:rPr>
            </w:pPr>
            <w:r>
              <w:rPr>
                <w:color w:val="000000"/>
                <w:spacing w:val="0"/>
                <w:w w:val="100"/>
                <w:position w:val="0"/>
                <w:sz w:val="19"/>
                <w:szCs w:val="19"/>
              </w:rPr>
              <w:t>3.316.800</w:t>
            </w:r>
          </w:p>
        </w:tc>
      </w:tr>
    </w:tbl>
    <w:p>
      <w:pPr>
        <w:widowControl w:val="0"/>
        <w:spacing w:after="279" w:line="1" w:lineRule="exact"/>
      </w:pPr>
    </w:p>
    <w:tbl>
      <w:tblPr>
        <w:tblOverlap w:val="never"/>
        <w:jc w:val="center"/>
        <w:tblLayout w:type="fixed"/>
      </w:tblPr>
      <w:tblGrid>
        <w:gridCol w:w="1243"/>
        <w:gridCol w:w="2827"/>
        <w:gridCol w:w="902"/>
        <w:gridCol w:w="1253"/>
        <w:gridCol w:w="1118"/>
        <w:gridCol w:w="1018"/>
        <w:gridCol w:w="1022"/>
        <w:gridCol w:w="1392"/>
        <w:gridCol w:w="1210"/>
        <w:gridCol w:w="1301"/>
        <w:gridCol w:w="1253"/>
        <w:gridCol w:w="1378"/>
      </w:tblGrid>
      <w:tr>
        <w:trPr>
          <w:trHeight w:val="773"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Danh mục thiết bị</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Đơn vị tính</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Thời hạn sử dụng (tháng)</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Công suất</w:t>
            </w:r>
          </w:p>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(Kw/h)</w:t>
            </w:r>
          </w:p>
        </w:tc>
        <w:tc>
          <w:tcPr>
            <w:gridSpan w:val="2"/>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Định mức (ca/huyện TB)</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rPr>
              <w:t>Đơn giá (đồng)</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Đơn giá (đồng/ca)</w:t>
            </w:r>
          </w:p>
        </w:tc>
        <w:tc>
          <w:tcPr>
            <w:gridSpan w:val="3"/>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Thành tiền (đồng/huyện TB)</w:t>
            </w:r>
          </w:p>
        </w:tc>
      </w:tr>
      <w:tr>
        <w:trPr>
          <w:trHeight w:val="566"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Ngoại nghiệp</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320" w:firstLine="0"/>
              <w:jc w:val="right"/>
              <w:rPr>
                <w:sz w:val="19"/>
                <w:szCs w:val="19"/>
              </w:rPr>
            </w:pPr>
            <w:r>
              <w:rPr>
                <w:b/>
                <w:bCs/>
                <w:color w:val="000000"/>
                <w:spacing w:val="0"/>
                <w:w w:val="100"/>
                <w:position w:val="0"/>
                <w:sz w:val="19"/>
                <w:szCs w:val="19"/>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Ngoại nghiệp</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left"/>
              <w:rPr>
                <w:sz w:val="19"/>
                <w:szCs w:val="19"/>
              </w:rPr>
            </w:pPr>
            <w:r>
              <w:rPr>
                <w:b/>
                <w:bCs/>
                <w:color w:val="000000"/>
                <w:spacing w:val="0"/>
                <w:w w:val="100"/>
                <w:position w:val="0"/>
                <w:sz w:val="19"/>
                <w:szCs w:val="19"/>
                <w:vertAlign w:val="superscript"/>
              </w:rPr>
              <w:t>Tổn</w:t>
            </w:r>
            <w:r>
              <w:rPr>
                <w:b/>
                <w:bCs/>
                <w:color w:val="000000"/>
                <w:spacing w:val="0"/>
                <w:w w:val="100"/>
                <w:position w:val="0"/>
                <w:sz w:val="19"/>
                <w:szCs w:val="19"/>
              </w:rPr>
              <w:t>g</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điều hoà nhiệt độ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128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00"/>
              <w:jc w:val="left"/>
              <w:rPr>
                <w:sz w:val="19"/>
                <w:szCs w:val="19"/>
              </w:rPr>
            </w:pPr>
            <w:r>
              <w:rPr>
                <w:color w:val="000000"/>
                <w:spacing w:val="0"/>
                <w:w w:val="100"/>
                <w:position w:val="0"/>
                <w:sz w:val="19"/>
                <w:szCs w:val="19"/>
              </w:rPr>
              <w:t>9.045.455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60"/>
              <w:jc w:val="both"/>
              <w:rPr>
                <w:sz w:val="19"/>
                <w:szCs w:val="19"/>
              </w:rPr>
            </w:pPr>
            <w:r>
              <w:rPr>
                <w:color w:val="000000"/>
                <w:spacing w:val="0"/>
                <w:w w:val="100"/>
                <w:position w:val="0"/>
                <w:sz w:val="19"/>
                <w:szCs w:val="19"/>
              </w:rPr>
              <w:t>2.261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289.455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00"/>
              <w:jc w:val="both"/>
              <w:rPr>
                <w:sz w:val="19"/>
                <w:szCs w:val="19"/>
              </w:rPr>
            </w:pPr>
            <w:r>
              <w:rPr>
                <w:color w:val="000000"/>
                <w:spacing w:val="0"/>
                <w:w w:val="100"/>
                <w:position w:val="0"/>
                <w:sz w:val="19"/>
                <w:szCs w:val="19"/>
              </w:rPr>
              <w:t>289.455</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Máy chiếu </w:t>
            </w:r>
            <w:r>
              <w:rPr>
                <w:color w:val="000000"/>
                <w:spacing w:val="0"/>
                <w:w w:val="100"/>
                <w:position w:val="0"/>
                <w:sz w:val="19"/>
                <w:szCs w:val="19"/>
              </w:rPr>
              <w:t>Projector</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1,88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27.727.273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19"/>
                <w:szCs w:val="19"/>
              </w:rPr>
            </w:pPr>
            <w:r>
              <w:rPr>
                <w:color w:val="000000"/>
                <w:spacing w:val="0"/>
                <w:w w:val="100"/>
                <w:position w:val="0"/>
                <w:sz w:val="19"/>
                <w:szCs w:val="19"/>
              </w:rPr>
              <w:t>11.091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40"/>
              <w:jc w:val="both"/>
              <w:rPr>
                <w:sz w:val="19"/>
                <w:szCs w:val="19"/>
              </w:rPr>
            </w:pPr>
            <w:r>
              <w:rPr>
                <w:color w:val="000000"/>
                <w:spacing w:val="0"/>
                <w:w w:val="100"/>
                <w:position w:val="0"/>
                <w:sz w:val="19"/>
                <w:szCs w:val="19"/>
              </w:rPr>
              <w:t>20.851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00"/>
              <w:jc w:val="left"/>
              <w:rPr>
                <w:sz w:val="19"/>
                <w:szCs w:val="19"/>
              </w:rPr>
            </w:pPr>
            <w:r>
              <w:rPr>
                <w:color w:val="000000"/>
                <w:spacing w:val="0"/>
                <w:w w:val="100"/>
                <w:position w:val="0"/>
                <w:sz w:val="19"/>
                <w:szCs w:val="19"/>
              </w:rPr>
              <w:t>20.851</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tính xách tay</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0,5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154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13.818.182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60"/>
              <w:jc w:val="both"/>
              <w:rPr>
                <w:sz w:val="19"/>
                <w:szCs w:val="19"/>
              </w:rPr>
            </w:pPr>
            <w:r>
              <w:rPr>
                <w:color w:val="000000"/>
                <w:spacing w:val="0"/>
                <w:w w:val="100"/>
                <w:position w:val="0"/>
                <w:sz w:val="19"/>
                <w:szCs w:val="19"/>
              </w:rPr>
              <w:t>5.527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851.200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00"/>
              <w:jc w:val="both"/>
              <w:rPr>
                <w:sz w:val="19"/>
                <w:szCs w:val="19"/>
              </w:rPr>
            </w:pPr>
            <w:r>
              <w:rPr>
                <w:color w:val="000000"/>
                <w:spacing w:val="0"/>
                <w:w w:val="100"/>
                <w:position w:val="0"/>
                <w:sz w:val="19"/>
                <w:szCs w:val="19"/>
              </w:rPr>
              <w:t>851.200</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Máy phô tô</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1,74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19"/>
                <w:szCs w:val="19"/>
              </w:rPr>
            </w:pPr>
            <w:r>
              <w:rPr>
                <w:color w:val="000000"/>
                <w:spacing w:val="0"/>
                <w:w w:val="100"/>
                <w:position w:val="0"/>
                <w:sz w:val="19"/>
                <w:szCs w:val="19"/>
              </w:rPr>
              <w:t>27.545.455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60"/>
              <w:jc w:val="both"/>
              <w:rPr>
                <w:sz w:val="19"/>
                <w:szCs w:val="19"/>
              </w:rPr>
            </w:pPr>
            <w:r>
              <w:rPr>
                <w:color w:val="000000"/>
                <w:spacing w:val="0"/>
                <w:w w:val="100"/>
                <w:position w:val="0"/>
                <w:sz w:val="19"/>
                <w:szCs w:val="19"/>
              </w:rPr>
              <w:t>6.886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40"/>
              <w:jc w:val="both"/>
              <w:rPr>
                <w:sz w:val="19"/>
                <w:szCs w:val="19"/>
              </w:rPr>
            </w:pPr>
            <w:r>
              <w:rPr>
                <w:color w:val="000000"/>
                <w:spacing w:val="0"/>
                <w:w w:val="100"/>
                <w:position w:val="0"/>
                <w:sz w:val="19"/>
                <w:szCs w:val="19"/>
              </w:rPr>
              <w:t>11.982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00"/>
              <w:jc w:val="left"/>
              <w:rPr>
                <w:sz w:val="19"/>
                <w:szCs w:val="19"/>
              </w:rPr>
            </w:pPr>
            <w:r>
              <w:rPr>
                <w:color w:val="000000"/>
                <w:spacing w:val="0"/>
                <w:w w:val="100"/>
                <w:position w:val="0"/>
                <w:sz w:val="19"/>
                <w:szCs w:val="19"/>
              </w:rPr>
              <w:t>11.982</w:t>
            </w:r>
          </w:p>
        </w:tc>
      </w:tr>
      <w:tr>
        <w:trPr>
          <w:trHeight w:val="54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Điện năng</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00"/>
              <w:jc w:val="left"/>
              <w:rPr>
                <w:sz w:val="19"/>
                <w:szCs w:val="19"/>
              </w:rPr>
            </w:pPr>
            <w:r>
              <w:rPr>
                <w:color w:val="000000"/>
                <w:spacing w:val="0"/>
                <w:w w:val="100"/>
                <w:position w:val="0"/>
                <w:sz w:val="19"/>
                <w:szCs w:val="19"/>
              </w:rPr>
              <w:t>Kw</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6.800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1.902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12.933.600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9"/>
                <w:szCs w:val="19"/>
              </w:rPr>
            </w:pPr>
            <w:r>
              <w:rPr>
                <w:color w:val="000000"/>
                <w:spacing w:val="0"/>
                <w:w w:val="100"/>
                <w:position w:val="0"/>
                <w:sz w:val="19"/>
                <w:szCs w:val="19"/>
              </w:rPr>
              <w:t>12.933.600</w:t>
            </w:r>
          </w:p>
        </w:tc>
      </w:tr>
    </w:tbl>
    <w:p>
      <w:pPr>
        <w:spacing w:lineRule="exact" w:line="1"/>
        <w:rPr>
          <w:sz w:val="2"/>
          <w:szCs w:val="2"/>
        </w:rPr>
      </w:pPr>
      <w:r>
        <w:br w:type="page"/>
      </w:r>
    </w:p>
    <w:p>
      <w:pPr>
        <w:pStyle w:val="Style19"/>
        <w:keepNext w:val="0"/>
        <w:keepLines w:val="0"/>
        <w:widowControl w:val="0"/>
        <w:shd w:val="clear" w:color="auto" w:fill="auto"/>
        <w:bidi w:val="0"/>
        <w:spacing w:before="0" w:after="0" w:line="240" w:lineRule="auto"/>
        <w:ind w:left="2122" w:right="0" w:firstLine="0"/>
        <w:jc w:val="left"/>
        <w:rPr>
          <w:sz w:val="28"/>
          <w:szCs w:val="28"/>
        </w:rPr>
      </w:pPr>
      <w:r>
        <w:rPr>
          <w:b w:val="0"/>
          <w:bCs w:val="0"/>
          <w:color w:val="000000"/>
          <w:spacing w:val="0"/>
          <w:w w:val="100"/>
          <w:position w:val="0"/>
          <w:sz w:val="28"/>
          <w:szCs w:val="28"/>
        </w:rPr>
        <w:t>Cơ cấu (%) thiết bị theo các bước</w:t>
      </w:r>
    </w:p>
    <w:tbl>
      <w:tblPr>
        <w:tblOverlap w:val="never"/>
        <w:jc w:val="center"/>
        <w:tblLayout w:type="fixed"/>
      </w:tblPr>
      <w:tblGrid>
        <w:gridCol w:w="5539"/>
        <w:gridCol w:w="2515"/>
        <w:gridCol w:w="2366"/>
        <w:gridCol w:w="2534"/>
        <w:gridCol w:w="2640"/>
      </w:tblGrid>
      <w:tr>
        <w:trPr>
          <w:trHeight w:val="350"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Danh mục công việc</w:t>
            </w:r>
          </w:p>
        </w:tc>
        <w:tc>
          <w:tcPr>
            <w:gridSpan w:val="2"/>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Cơ cấu (%)</w:t>
            </w:r>
          </w:p>
        </w:tc>
        <w:tc>
          <w:tcPr>
            <w:gridSpan w:val="2"/>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b/>
                <w:bCs/>
                <w:color w:val="000000"/>
                <w:spacing w:val="0"/>
                <w:w w:val="100"/>
                <w:position w:val="0"/>
                <w:sz w:val="26"/>
                <w:szCs w:val="26"/>
              </w:rPr>
              <w:t>Thành tiền</w:t>
            </w:r>
          </w:p>
        </w:tc>
      </w:tr>
      <w:tr>
        <w:trPr>
          <w:trHeight w:val="355"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Ngoại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Nội nghiệp</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Ngoại nghiệp</w:t>
            </w:r>
          </w:p>
        </w:tc>
      </w:tr>
      <w:tr>
        <w:trPr>
          <w:trHeight w:val="998" w:hRule="exact"/>
        </w:trPr>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Lập quy hoạch sử dụng đất và kế hoạch sử dụng đất năm đầu của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b/>
                <w:bCs/>
                <w:color w:val="000000"/>
                <w:spacing w:val="0"/>
                <w:w w:val="100"/>
                <w:position w:val="0"/>
                <w:sz w:val="26"/>
                <w:szCs w:val="26"/>
              </w:rPr>
              <w:t>137.139.360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b/>
                <w:bCs/>
                <w:color w:val="000000"/>
                <w:spacing w:val="0"/>
                <w:w w:val="100"/>
                <w:position w:val="0"/>
                <w:sz w:val="26"/>
                <w:szCs w:val="26"/>
              </w:rPr>
              <w:t>292.945</w:t>
            </w:r>
          </w:p>
        </w:tc>
      </w:tr>
      <w:tr>
        <w:trPr>
          <w:trHeight w:val="350"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Bước 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3,39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16,8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4.649.024</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49.215</w:t>
            </w:r>
          </w:p>
        </w:tc>
      </w:tr>
      <w:tr>
        <w:trPr>
          <w:trHeight w:val="35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Bước 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4,52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6.198.699</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w:t>
            </w:r>
          </w:p>
        </w:tc>
      </w:tr>
      <w:tr>
        <w:trPr>
          <w:trHeight w:val="355"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Bước 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25,33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10,5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34.737.400</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30.759</w:t>
            </w:r>
          </w:p>
        </w:tc>
      </w:tr>
      <w:tr>
        <w:trPr>
          <w:trHeight w:val="36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Bước 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53,81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40,94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73.794.690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119.931</w:t>
            </w:r>
          </w:p>
        </w:tc>
      </w:tr>
      <w:tr>
        <w:trPr>
          <w:trHeight w:val="35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Bước 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5,91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16,01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8.104.936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46.901</w:t>
            </w:r>
          </w:p>
        </w:tc>
      </w:tr>
      <w:tr>
        <w:trPr>
          <w:trHeight w:val="350"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Bước 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7,04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15,75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9.654.611</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46.139</w:t>
            </w:r>
          </w:p>
        </w:tc>
      </w:tr>
      <w:tr>
        <w:trPr>
          <w:trHeight w:val="1094"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305" w:lineRule="auto"/>
              <w:ind w:left="0" w:right="0" w:firstLine="0"/>
              <w:jc w:val="left"/>
              <w:rPr>
                <w:sz w:val="26"/>
                <w:szCs w:val="26"/>
              </w:rPr>
            </w:pPr>
            <w:r>
              <w:rPr>
                <w:b/>
                <w:bCs/>
                <w:color w:val="000000"/>
                <w:spacing w:val="0"/>
                <w:w w:val="100"/>
                <w:position w:val="0"/>
                <w:sz w:val="26"/>
                <w:szCs w:val="26"/>
              </w:rPr>
              <w:t>Điều chỉnh quy hoạch sử dụng đất và kế hoạch sử dụng đất năm đầu của điều chỉnh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240" w:right="0" w:firstLine="0"/>
              <w:jc w:val="left"/>
              <w:rPr>
                <w:sz w:val="26"/>
                <w:szCs w:val="26"/>
              </w:rPr>
            </w:pPr>
            <w:r>
              <w:rPr>
                <w:b/>
                <w:bCs/>
                <w:color w:val="000000"/>
                <w:spacing w:val="0"/>
                <w:w w:val="100"/>
                <w:position w:val="0"/>
                <w:sz w:val="26"/>
                <w:szCs w:val="26"/>
              </w:rPr>
              <w:t>91.079.104</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b/>
                <w:bCs/>
                <w:color w:val="000000"/>
                <w:spacing w:val="0"/>
                <w:w w:val="100"/>
                <w:position w:val="0"/>
                <w:sz w:val="26"/>
                <w:szCs w:val="26"/>
              </w:rPr>
              <w:t>1.359.709</w:t>
            </w:r>
          </w:p>
        </w:tc>
      </w:tr>
      <w:tr>
        <w:trPr>
          <w:trHeight w:val="36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Bước 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27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38,96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24.591.358</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529.743</w:t>
            </w:r>
          </w:p>
        </w:tc>
      </w:tr>
      <w:tr>
        <w:trPr>
          <w:trHeight w:val="35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Bước 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56,98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30,05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51.896.874</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408.592</w:t>
            </w:r>
          </w:p>
        </w:tc>
      </w:tr>
      <w:tr>
        <w:trPr>
          <w:trHeight w:val="355"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Bước 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8,49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15,62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7.732.616</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212.387</w:t>
            </w:r>
          </w:p>
        </w:tc>
      </w:tr>
      <w:tr>
        <w:trPr>
          <w:trHeight w:val="35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Bước 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7,53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15,37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6.858.256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208.987</w:t>
            </w:r>
          </w:p>
        </w:tc>
      </w:tr>
      <w:tr>
        <w:trPr>
          <w:trHeight w:val="355"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6"/>
                <w:szCs w:val="26"/>
              </w:rPr>
            </w:pPr>
            <w:r>
              <w:rPr>
                <w:b/>
                <w:bCs/>
                <w:color w:val="000000"/>
                <w:spacing w:val="0"/>
                <w:w w:val="100"/>
                <w:position w:val="0"/>
                <w:sz w:val="26"/>
                <w:szCs w:val="26"/>
              </w:rPr>
              <w:t>Lập kế hoạch sử dụng đất hàng năm</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6"/>
                <w:szCs w:val="26"/>
              </w:rPr>
            </w:pPr>
            <w:r>
              <w:rPr>
                <w:b/>
                <w:bCs/>
                <w:color w:val="000000"/>
                <w:spacing w:val="0"/>
                <w:w w:val="100"/>
                <w:position w:val="0"/>
                <w:sz w:val="26"/>
                <w:szCs w:val="26"/>
              </w:rPr>
              <w:t>21.731.981</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6"/>
                <w:szCs w:val="26"/>
              </w:rPr>
            </w:pPr>
            <w:r>
              <w:rPr>
                <w:b/>
                <w:bCs/>
                <w:color w:val="000000"/>
                <w:spacing w:val="0"/>
                <w:w w:val="100"/>
                <w:position w:val="0"/>
                <w:sz w:val="26"/>
                <w:szCs w:val="26"/>
              </w:rPr>
              <w:t>851.200</w:t>
            </w:r>
          </w:p>
        </w:tc>
      </w:tr>
      <w:tr>
        <w:trPr>
          <w:trHeight w:val="35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Bước 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10,66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45,99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2.316.629</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391.467</w:t>
            </w:r>
          </w:p>
        </w:tc>
      </w:tr>
      <w:tr>
        <w:trPr>
          <w:trHeight w:val="355" w:hRule="exact"/>
        </w:trPr>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Bước 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56,13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28,99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12.198.161</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246.763</w:t>
            </w:r>
          </w:p>
        </w:tc>
      </w:tr>
      <w:tr>
        <w:trPr>
          <w:trHeight w:val="365"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Bước 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33,21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6"/>
                <w:szCs w:val="26"/>
              </w:rPr>
            </w:pPr>
            <w:r>
              <w:rPr>
                <w:color w:val="000000"/>
                <w:spacing w:val="0"/>
                <w:w w:val="100"/>
                <w:position w:val="0"/>
                <w:sz w:val="26"/>
                <w:szCs w:val="26"/>
              </w:rPr>
              <w:t>25,02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7.217.191</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6"/>
                <w:szCs w:val="26"/>
              </w:rPr>
            </w:pPr>
            <w:r>
              <w:rPr>
                <w:color w:val="000000"/>
                <w:spacing w:val="0"/>
                <w:w w:val="100"/>
                <w:position w:val="0"/>
                <w:sz w:val="26"/>
                <w:szCs w:val="26"/>
              </w:rPr>
              <w:t>212.970</w:t>
            </w:r>
          </w:p>
        </w:tc>
      </w:tr>
    </w:tbl>
    <w:p>
      <w:pPr>
        <w:sectPr>
          <w:headerReference w:type="default" r:id="rId13"/>
          <w:footnotePr>
            <w:pos w:val="pageBottom"/>
            <w:numFmt w:val="decimal"/>
            <w:numRestart w:val="continuous"/>
          </w:footnotePr>
          <w:pgSz w:w="16840" w:h="11900" w:orient="landscape"/>
          <w:pgMar w:top="646" w:right="431" w:bottom="766" w:left="491" w:header="0" w:footer="338" w:gutter="0"/>
          <w:pgNumType w:start="56"/>
          <w:cols w:space="720"/>
          <w:noEndnote/>
          <w:rtlGutter w:val="0"/>
          <w:docGrid w:linePitch="360"/>
        </w:sectPr>
      </w:pPr>
    </w:p>
    <w:p>
      <w:pPr>
        <w:pStyle w:val="Style17"/>
        <w:keepNext/>
        <w:keepLines/>
        <w:widowControl w:val="0"/>
        <w:shd w:val="clear" w:color="auto" w:fill="auto"/>
        <w:bidi w:val="0"/>
        <w:spacing w:before="0" w:after="0" w:line="240" w:lineRule="auto"/>
        <w:ind w:left="0" w:right="0" w:firstLine="0"/>
        <w:jc w:val="center"/>
      </w:pPr>
      <w:bookmarkStart w:id="15" w:name="bookmark15"/>
      <w:bookmarkStart w:id="16" w:name="bookmark16"/>
      <w:bookmarkStart w:id="17" w:name="bookmark17"/>
      <w:r>
        <w:rPr>
          <w:color w:val="000000"/>
          <w:spacing w:val="0"/>
          <w:w w:val="100"/>
          <w:position w:val="0"/>
          <w:sz w:val="24"/>
          <w:szCs w:val="24"/>
        </w:rPr>
        <w:t xml:space="preserve">III. </w:t>
      </w:r>
      <w:r>
        <w:rPr>
          <w:color w:val="000000"/>
          <w:spacing w:val="0"/>
          <w:w w:val="100"/>
          <w:position w:val="0"/>
          <w:sz w:val="24"/>
          <w:szCs w:val="24"/>
        </w:rPr>
        <w:t>CHI PHÍ DỤNG CỤ LẬP, ĐIỀU CHỈNH QUY HOẠCH, KẾ HOẠCH SỬ DỤNG ĐẤT CẤP HUYỆN</w:t>
      </w:r>
      <w:bookmarkEnd w:id="15"/>
      <w:bookmarkEnd w:id="16"/>
      <w:bookmarkEnd w:id="17"/>
    </w:p>
    <w:tbl>
      <w:tblPr>
        <w:tblOverlap w:val="never"/>
        <w:jc w:val="center"/>
        <w:tblLayout w:type="fixed"/>
      </w:tblPr>
      <w:tblGrid>
        <w:gridCol w:w="874"/>
        <w:gridCol w:w="3341"/>
        <w:gridCol w:w="1248"/>
        <w:gridCol w:w="917"/>
        <w:gridCol w:w="1344"/>
        <w:gridCol w:w="1344"/>
        <w:gridCol w:w="1397"/>
        <w:gridCol w:w="1315"/>
        <w:gridCol w:w="1205"/>
        <w:gridCol w:w="1325"/>
      </w:tblGrid>
      <w:tr>
        <w:trPr>
          <w:trHeight w:val="955"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Danh mục thiết bị</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Đơn vị tính</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9" w:lineRule="auto"/>
              <w:ind w:left="0" w:right="0" w:firstLine="0"/>
              <w:jc w:val="center"/>
              <w:rPr>
                <w:sz w:val="20"/>
                <w:szCs w:val="20"/>
              </w:rPr>
            </w:pPr>
            <w:r>
              <w:rPr>
                <w:b/>
                <w:bCs/>
                <w:color w:val="000000"/>
                <w:spacing w:val="0"/>
                <w:w w:val="100"/>
                <w:position w:val="0"/>
                <w:sz w:val="20"/>
                <w:szCs w:val="20"/>
              </w:rPr>
              <w:t>Thời hạn sử dụng (tháng)</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Định mức (ca/huyện TB)</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b/>
                <w:bCs/>
                <w:color w:val="000000"/>
                <w:spacing w:val="0"/>
                <w:w w:val="100"/>
                <w:position w:val="0"/>
                <w:sz w:val="20"/>
                <w:szCs w:val="20"/>
              </w:rPr>
              <w:t>Đơn giá (đồng)</w:t>
            </w:r>
          </w:p>
        </w:tc>
        <w:tc>
          <w:tcPr>
            <w:gridSpan w:val="3"/>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Thành tiền (đồng/huyện TB)</w:t>
            </w:r>
          </w:p>
        </w:tc>
      </w:tr>
      <w:tr>
        <w:trPr>
          <w:trHeight w:val="773"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b/>
                <w:bCs/>
                <w:color w:val="000000"/>
                <w:spacing w:val="0"/>
                <w:w w:val="100"/>
                <w:position w:val="0"/>
                <w:sz w:val="20"/>
                <w:szCs w:val="20"/>
              </w:rPr>
              <w:t>Ngoại nghiệp</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280" w:firstLine="0"/>
              <w:jc w:val="right"/>
              <w:rPr>
                <w:sz w:val="20"/>
                <w:szCs w:val="20"/>
              </w:rPr>
            </w:pPr>
            <w:r>
              <w:rPr>
                <w:b/>
                <w:bCs/>
                <w:color w:val="000000"/>
                <w:spacing w:val="0"/>
                <w:w w:val="100"/>
                <w:position w:val="0"/>
                <w:sz w:val="20"/>
                <w:szCs w:val="20"/>
              </w:rPr>
              <w:t>Nội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100" w:after="0" w:line="240" w:lineRule="auto"/>
              <w:ind w:left="0" w:right="0" w:firstLine="0"/>
              <w:jc w:val="left"/>
              <w:rPr>
                <w:sz w:val="20"/>
                <w:szCs w:val="20"/>
              </w:rPr>
            </w:pPr>
            <w:r>
              <w:rPr>
                <w:b/>
                <w:bCs/>
                <w:color w:val="000000"/>
                <w:spacing w:val="0"/>
                <w:w w:val="100"/>
                <w:position w:val="0"/>
                <w:sz w:val="20"/>
                <w:szCs w:val="20"/>
              </w:rPr>
              <w:t>Ngoại nghiệp</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20"/>
                <w:szCs w:val="20"/>
              </w:rPr>
            </w:pPr>
            <w:r>
              <w:rPr>
                <w:b/>
                <w:bCs/>
                <w:color w:val="000000"/>
                <w:spacing w:val="0"/>
                <w:w w:val="100"/>
                <w:position w:val="0"/>
                <w:sz w:val="20"/>
                <w:szCs w:val="20"/>
              </w:rPr>
              <w:t>Tổng</w:t>
            </w:r>
          </w:p>
        </w:tc>
      </w:tr>
      <w:tr>
        <w:trPr>
          <w:trHeight w:val="97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b/>
                <w:bCs/>
                <w:color w:val="000000"/>
                <w:spacing w:val="0"/>
                <w:w w:val="100"/>
                <w:position w:val="0"/>
                <w:sz w:val="20"/>
                <w:szCs w:val="20"/>
              </w:rPr>
              <w:t>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b/>
                <w:bCs/>
                <w:color w:val="000000"/>
                <w:spacing w:val="0"/>
                <w:w w:val="100"/>
                <w:position w:val="0"/>
                <w:sz w:val="20"/>
                <w:szCs w:val="20"/>
              </w:rPr>
              <w:t>Lập quy hoạch sử dụng đất và kế hoạch sử dụng đất năm đầu của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b/>
                <w:bCs/>
                <w:color w:val="000000"/>
                <w:spacing w:val="0"/>
                <w:w w:val="100"/>
                <w:position w:val="0"/>
                <w:sz w:val="20"/>
                <w:szCs w:val="20"/>
              </w:rPr>
              <w:t>85.281.524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both"/>
              <w:rPr>
                <w:sz w:val="20"/>
                <w:szCs w:val="20"/>
              </w:rPr>
            </w:pPr>
            <w:r>
              <w:rPr>
                <w:b/>
                <w:bCs/>
                <w:color w:val="000000"/>
                <w:spacing w:val="0"/>
                <w:w w:val="100"/>
                <w:position w:val="0"/>
                <w:sz w:val="20"/>
                <w:szCs w:val="20"/>
              </w:rPr>
              <w:t>5.255.115</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left"/>
              <w:rPr>
                <w:sz w:val="20"/>
                <w:szCs w:val="20"/>
              </w:rPr>
            </w:pPr>
            <w:r>
              <w:rPr>
                <w:b/>
                <w:bCs/>
                <w:color w:val="000000"/>
                <w:spacing w:val="0"/>
                <w:w w:val="100"/>
                <w:position w:val="0"/>
                <w:sz w:val="20"/>
                <w:szCs w:val="20"/>
              </w:rPr>
              <w:t>90.536.639</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Bàn làm việc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5.149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1.072.727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2.212.929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2.212.929</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Ghế văn phòng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5.149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404.545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834.536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834.536</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Bàn để máy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7.724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1.045.455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3.235.214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3.235.214</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Ghế máy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7.724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90.909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281.323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281.323</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Chuột máy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7.724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69.091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1.710.445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1.710.445</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Bút trình chiếu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900.000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9.029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9.029</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Màn chiếu điện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6.200.000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62.199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62.199</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Máy tính casio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1.287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209.091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172.500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172.500</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Giá để tài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2.146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1.300.000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1.788.333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1.788.333</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Hòm đựng tài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2.146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318.182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437.704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437.704</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Cặp đựng tài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7.724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22.727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60"/>
              <w:jc w:val="both"/>
              <w:rPr>
                <w:sz w:val="20"/>
                <w:szCs w:val="20"/>
              </w:rPr>
            </w:pPr>
            <w:r>
              <w:rPr>
                <w:color w:val="000000"/>
                <w:spacing w:val="0"/>
                <w:w w:val="100"/>
                <w:position w:val="0"/>
                <w:sz w:val="20"/>
                <w:szCs w:val="20"/>
              </w:rPr>
              <w:t>112.528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112.528</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Quần áo bảo hộ lao động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36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475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227.273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280" w:firstLine="0"/>
              <w:jc w:val="right"/>
              <w:rPr>
                <w:sz w:val="20"/>
                <w:szCs w:val="20"/>
              </w:rPr>
            </w:pPr>
            <w:r>
              <w:rPr>
                <w:color w:val="000000"/>
                <w:spacing w:val="0"/>
                <w:w w:val="100"/>
                <w:position w:val="0"/>
                <w:sz w:val="20"/>
                <w:szCs w:val="2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115.336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115.336</w:t>
            </w:r>
          </w:p>
        </w:tc>
      </w:tr>
      <w:tr>
        <w:trPr>
          <w:trHeight w:val="55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13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Quần áo mưa</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Bộ</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12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237,5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90.909</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280" w:firstLine="0"/>
              <w:jc w:val="right"/>
              <w:rPr>
                <w:sz w:val="20"/>
                <w:szCs w:val="20"/>
              </w:rPr>
            </w:pPr>
            <w:r>
              <w:rPr>
                <w:color w:val="000000"/>
                <w:spacing w:val="0"/>
                <w:w w:val="100"/>
                <w:position w:val="0"/>
                <w:sz w:val="20"/>
                <w:szCs w:val="20"/>
              </w:rPr>
              <w:t>-</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69.202</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69.202</w:t>
            </w:r>
          </w:p>
        </w:tc>
      </w:tr>
    </w:tbl>
    <w:p>
      <w:pPr>
        <w:spacing w:lineRule="exact" w:line="1"/>
        <w:rPr>
          <w:sz w:val="2"/>
          <w:szCs w:val="2"/>
        </w:rPr>
      </w:pPr>
      <w:r>
        <w:br w:type="page"/>
      </w:r>
    </w:p>
    <w:tbl>
      <w:tblPr>
        <w:tblOverlap w:val="never"/>
        <w:jc w:val="center"/>
        <w:tblLayout w:type="fixed"/>
      </w:tblPr>
      <w:tblGrid>
        <w:gridCol w:w="874"/>
        <w:gridCol w:w="3341"/>
        <w:gridCol w:w="1248"/>
        <w:gridCol w:w="917"/>
        <w:gridCol w:w="1344"/>
        <w:gridCol w:w="1344"/>
        <w:gridCol w:w="1397"/>
        <w:gridCol w:w="1315"/>
        <w:gridCol w:w="1205"/>
        <w:gridCol w:w="1325"/>
      </w:tblGrid>
      <w:tr>
        <w:trPr>
          <w:trHeight w:val="55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14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Ba lô</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475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212.727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323.863</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323.863</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Đồng hồ treo tường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2.146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227.273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781.615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781.615</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16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Ổn áp dùng chung 10A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2.146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3.863.636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8.858.294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14"/>
                <w:szCs w:val="14"/>
              </w:rPr>
            </w:pPr>
            <w:r>
              <w:rPr>
                <w:color w:val="000000"/>
                <w:spacing w:val="0"/>
                <w:w w:val="100"/>
                <w:position w:val="0"/>
                <w:sz w:val="14"/>
                <w:szCs w:val="14"/>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8.858.294</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17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Lưu điện cho máy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7.724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2.363.636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19.505.048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14"/>
                <w:szCs w:val="14"/>
              </w:rPr>
            </w:pPr>
            <w:r>
              <w:rPr>
                <w:color w:val="000000"/>
                <w:spacing w:val="0"/>
                <w:w w:val="100"/>
                <w:position w:val="0"/>
                <w:sz w:val="14"/>
                <w:szCs w:val="14"/>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19.505.048</w:t>
            </w:r>
          </w:p>
        </w:tc>
      </w:tr>
      <w:tr>
        <w:trPr>
          <w:trHeight w:val="54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18</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Máy hút ẩm 2 KW</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60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715,33</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5.936.364</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2.722.089</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14"/>
                <w:szCs w:val="14"/>
              </w:rPr>
            </w:pPr>
            <w:r>
              <w:rPr>
                <w:color w:val="000000"/>
                <w:spacing w:val="0"/>
                <w:w w:val="100"/>
                <w:position w:val="0"/>
                <w:sz w:val="14"/>
                <w:szCs w:val="14"/>
              </w:rPr>
              <w:t>-</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2.722.089</w:t>
            </w:r>
          </w:p>
        </w:tc>
      </w:tr>
    </w:tbl>
    <w:p>
      <w:pPr>
        <w:widowControl w:val="0"/>
        <w:spacing w:after="279" w:line="1" w:lineRule="exact"/>
      </w:pPr>
    </w:p>
    <w:tbl>
      <w:tblPr>
        <w:tblOverlap w:val="never"/>
        <w:jc w:val="center"/>
        <w:tblLayout w:type="fixed"/>
      </w:tblPr>
      <w:tblGrid>
        <w:gridCol w:w="874"/>
        <w:gridCol w:w="3341"/>
        <w:gridCol w:w="1248"/>
        <w:gridCol w:w="917"/>
        <w:gridCol w:w="1344"/>
        <w:gridCol w:w="1344"/>
        <w:gridCol w:w="1397"/>
        <w:gridCol w:w="1315"/>
        <w:gridCol w:w="1205"/>
        <w:gridCol w:w="1325"/>
      </w:tblGrid>
      <w:tr>
        <w:trPr>
          <w:trHeight w:val="960"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Danh mục thiết bị</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Đơn vị tính</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62" w:lineRule="auto"/>
              <w:ind w:left="0" w:right="0" w:firstLine="0"/>
              <w:jc w:val="center"/>
              <w:rPr>
                <w:sz w:val="20"/>
                <w:szCs w:val="20"/>
              </w:rPr>
            </w:pPr>
            <w:r>
              <w:rPr>
                <w:b/>
                <w:bCs/>
                <w:color w:val="000000"/>
                <w:spacing w:val="0"/>
                <w:w w:val="100"/>
                <w:position w:val="0"/>
                <w:sz w:val="20"/>
                <w:szCs w:val="20"/>
              </w:rPr>
              <w:t>Thời hạn sử dụng (tháng)</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Định mức (ca/huyện TB)</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b/>
                <w:bCs/>
                <w:color w:val="000000"/>
                <w:spacing w:val="0"/>
                <w:w w:val="100"/>
                <w:position w:val="0"/>
                <w:sz w:val="20"/>
                <w:szCs w:val="20"/>
              </w:rPr>
              <w:t>Đơn giá (đồng)</w:t>
            </w:r>
          </w:p>
        </w:tc>
        <w:tc>
          <w:tcPr>
            <w:gridSpan w:val="3"/>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Thành tiền (đồng/huyện TB)</w:t>
            </w:r>
          </w:p>
        </w:tc>
      </w:tr>
      <w:tr>
        <w:trPr>
          <w:trHeight w:val="773"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b/>
                <w:bCs/>
                <w:color w:val="000000"/>
                <w:spacing w:val="0"/>
                <w:w w:val="100"/>
                <w:position w:val="0"/>
                <w:sz w:val="20"/>
                <w:szCs w:val="20"/>
              </w:rPr>
              <w:t>Ngoại nghiệp</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280" w:firstLine="0"/>
              <w:jc w:val="right"/>
              <w:rPr>
                <w:sz w:val="20"/>
                <w:szCs w:val="20"/>
              </w:rPr>
            </w:pPr>
            <w:r>
              <w:rPr>
                <w:b/>
                <w:bCs/>
                <w:color w:val="000000"/>
                <w:spacing w:val="0"/>
                <w:w w:val="100"/>
                <w:position w:val="0"/>
                <w:sz w:val="20"/>
                <w:szCs w:val="20"/>
              </w:rPr>
              <w:t>Nội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100" w:after="0" w:line="240" w:lineRule="auto"/>
              <w:ind w:left="0" w:right="0" w:firstLine="0"/>
              <w:jc w:val="left"/>
              <w:rPr>
                <w:sz w:val="20"/>
                <w:szCs w:val="20"/>
              </w:rPr>
            </w:pPr>
            <w:r>
              <w:rPr>
                <w:b/>
                <w:bCs/>
                <w:color w:val="000000"/>
                <w:spacing w:val="0"/>
                <w:w w:val="100"/>
                <w:position w:val="0"/>
                <w:sz w:val="20"/>
                <w:szCs w:val="20"/>
              </w:rPr>
              <w:t>Ngoại nghiệp</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20"/>
                <w:szCs w:val="20"/>
              </w:rPr>
            </w:pPr>
            <w:r>
              <w:rPr>
                <w:b/>
                <w:bCs/>
                <w:color w:val="000000"/>
                <w:spacing w:val="0"/>
                <w:w w:val="100"/>
                <w:position w:val="0"/>
                <w:sz w:val="20"/>
                <w:szCs w:val="20"/>
              </w:rPr>
              <w:t>Tổng</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19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Máy hút bụi 1,5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429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both"/>
              <w:rPr>
                <w:sz w:val="20"/>
                <w:szCs w:val="20"/>
              </w:rPr>
            </w:pPr>
            <w:r>
              <w:rPr>
                <w:color w:val="000000"/>
                <w:spacing w:val="0"/>
                <w:w w:val="100"/>
                <w:position w:val="0"/>
                <w:sz w:val="20"/>
                <w:szCs w:val="20"/>
              </w:rPr>
              <w:t>1.563.636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430.000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430.000</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Quạt thông gió 0,04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2.146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195.455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268.876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268.876</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Quạt trần 0,1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1.073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790.909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544.003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544.003</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Máy ảnh kỹ thuật số</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237,5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both"/>
              <w:rPr>
                <w:sz w:val="20"/>
                <w:szCs w:val="20"/>
              </w:rPr>
            </w:pPr>
            <w:r>
              <w:rPr>
                <w:color w:val="000000"/>
                <w:spacing w:val="0"/>
                <w:w w:val="100"/>
                <w:position w:val="0"/>
                <w:sz w:val="20"/>
                <w:szCs w:val="20"/>
              </w:rPr>
              <w:t>8.454.545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00"/>
              <w:jc w:val="left"/>
              <w:rPr>
                <w:sz w:val="20"/>
                <w:szCs w:val="20"/>
              </w:rPr>
            </w:pPr>
            <w:r>
              <w:rPr>
                <w:color w:val="000000"/>
                <w:spacing w:val="0"/>
                <w:w w:val="100"/>
                <w:position w:val="0"/>
                <w:sz w:val="20"/>
                <w:szCs w:val="20"/>
              </w:rPr>
              <w:t>1.287.150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1.287.150</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Máy định vị cầm tay (GPS)</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237,5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both"/>
              <w:rPr>
                <w:sz w:val="20"/>
                <w:szCs w:val="20"/>
              </w:rPr>
            </w:pPr>
            <w:r>
              <w:rPr>
                <w:color w:val="000000"/>
                <w:spacing w:val="0"/>
                <w:w w:val="100"/>
                <w:position w:val="0"/>
                <w:sz w:val="20"/>
                <w:szCs w:val="20"/>
              </w:rPr>
              <w:t>9.450.000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rPr>
                <w:sz w:val="20"/>
                <w:szCs w:val="20"/>
              </w:rPr>
            </w:pPr>
            <w:r>
              <w:rPr>
                <w:color w:val="000000"/>
                <w:spacing w:val="0"/>
                <w:w w:val="100"/>
                <w:position w:val="0"/>
                <w:sz w:val="20"/>
                <w:szCs w:val="2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00"/>
              <w:jc w:val="left"/>
              <w:rPr>
                <w:sz w:val="20"/>
                <w:szCs w:val="20"/>
              </w:rPr>
            </w:pPr>
            <w:r>
              <w:rPr>
                <w:color w:val="000000"/>
                <w:spacing w:val="0"/>
                <w:w w:val="100"/>
                <w:position w:val="0"/>
                <w:sz w:val="20"/>
                <w:szCs w:val="20"/>
              </w:rPr>
              <w:t>1.438.702</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1.438.702</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Sạc pin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118,75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550.000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left"/>
              <w:rPr>
                <w:sz w:val="20"/>
                <w:szCs w:val="20"/>
              </w:rPr>
            </w:pPr>
            <w:r>
              <w:rPr>
                <w:color w:val="000000"/>
                <w:spacing w:val="0"/>
                <w:w w:val="100"/>
                <w:position w:val="0"/>
                <w:sz w:val="20"/>
                <w:szCs w:val="20"/>
              </w:rPr>
              <w:t>41.867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41.867</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Pin máy ảnh kỹ thuật số và máy định vị</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950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113.000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rPr>
                <w:sz w:val="20"/>
                <w:szCs w:val="20"/>
              </w:rPr>
            </w:pPr>
            <w:r>
              <w:rPr>
                <w:color w:val="000000"/>
                <w:spacing w:val="0"/>
                <w:w w:val="100"/>
                <w:position w:val="0"/>
                <w:sz w:val="20"/>
                <w:szCs w:val="2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left"/>
              <w:rPr>
                <w:sz w:val="20"/>
                <w:szCs w:val="20"/>
              </w:rPr>
            </w:pPr>
            <w:r>
              <w:rPr>
                <w:color w:val="000000"/>
                <w:spacing w:val="0"/>
                <w:w w:val="100"/>
                <w:position w:val="0"/>
                <w:sz w:val="20"/>
                <w:szCs w:val="20"/>
              </w:rPr>
              <w:t>68.814</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68.814</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Máy tính bảng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237,5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9.990.000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00"/>
              <w:jc w:val="left"/>
              <w:rPr>
                <w:sz w:val="20"/>
                <w:szCs w:val="20"/>
              </w:rPr>
            </w:pPr>
            <w:r>
              <w:rPr>
                <w:color w:val="000000"/>
                <w:spacing w:val="0"/>
                <w:w w:val="100"/>
                <w:position w:val="0"/>
                <w:sz w:val="20"/>
                <w:szCs w:val="20"/>
              </w:rPr>
              <w:t>1.520.913</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both"/>
              <w:rPr>
                <w:sz w:val="20"/>
                <w:szCs w:val="20"/>
              </w:rPr>
            </w:pPr>
            <w:r>
              <w:rPr>
                <w:color w:val="000000"/>
                <w:spacing w:val="0"/>
                <w:w w:val="100"/>
                <w:position w:val="0"/>
                <w:sz w:val="20"/>
                <w:szCs w:val="20"/>
              </w:rPr>
              <w:t>1.520.913</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 xml:space="preserve">Bộ đèn </w:t>
            </w:r>
            <w:r>
              <w:rPr>
                <w:color w:val="000000"/>
                <w:spacing w:val="0"/>
                <w:w w:val="100"/>
                <w:position w:val="0"/>
                <w:sz w:val="20"/>
                <w:szCs w:val="20"/>
              </w:rPr>
              <w:t xml:space="preserve">neon </w:t>
            </w:r>
            <w:r>
              <w:rPr>
                <w:color w:val="000000"/>
                <w:spacing w:val="0"/>
                <w:w w:val="100"/>
                <w:position w:val="0"/>
                <w:sz w:val="20"/>
                <w:szCs w:val="20"/>
              </w:rPr>
              <w:t>0,04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2.146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81.818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187.587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187.587</w:t>
            </w:r>
          </w:p>
        </w:tc>
      </w:tr>
      <w:tr>
        <w:trPr>
          <w:trHeight w:val="55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28</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Điện năng</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Kw</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19.766</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1.902</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37.594.932</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37.594.932</w:t>
            </w:r>
          </w:p>
        </w:tc>
      </w:tr>
    </w:tbl>
    <w:p>
      <w:pPr>
        <w:spacing w:lineRule="exact" w:line="1"/>
        <w:rPr>
          <w:sz w:val="2"/>
          <w:szCs w:val="2"/>
        </w:rPr>
      </w:pPr>
      <w:r>
        <w:br w:type="page"/>
      </w:r>
    </w:p>
    <w:tbl>
      <w:tblPr>
        <w:tblOverlap w:val="never"/>
        <w:jc w:val="center"/>
        <w:tblLayout w:type="fixed"/>
      </w:tblPr>
      <w:tblGrid>
        <w:gridCol w:w="874"/>
        <w:gridCol w:w="3341"/>
        <w:gridCol w:w="1248"/>
        <w:gridCol w:w="917"/>
        <w:gridCol w:w="1344"/>
        <w:gridCol w:w="1344"/>
        <w:gridCol w:w="1397"/>
        <w:gridCol w:w="1315"/>
        <w:gridCol w:w="1205"/>
        <w:gridCol w:w="1325"/>
      </w:tblGrid>
      <w:tr>
        <w:trPr>
          <w:trHeight w:val="55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29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Dụng cụ có giá trị thấp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60"/>
              <w:jc w:val="both"/>
              <w:rPr>
                <w:sz w:val="20"/>
                <w:szCs w:val="20"/>
              </w:rPr>
            </w:pPr>
            <w:r>
              <w:rPr>
                <w:color w:val="000000"/>
                <w:spacing w:val="0"/>
                <w:w w:val="100"/>
                <w:position w:val="0"/>
                <w:sz w:val="20"/>
                <w:szCs w:val="20"/>
              </w:rPr>
              <w:t>3.532.340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40"/>
              <w:jc w:val="left"/>
              <w:rPr>
                <w:sz w:val="20"/>
                <w:szCs w:val="20"/>
              </w:rPr>
            </w:pPr>
            <w:r>
              <w:rPr>
                <w:color w:val="000000"/>
                <w:spacing w:val="0"/>
                <w:w w:val="100"/>
                <w:position w:val="0"/>
                <w:sz w:val="20"/>
                <w:szCs w:val="20"/>
              </w:rPr>
              <w:t>389.268</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60"/>
              <w:jc w:val="both"/>
              <w:rPr>
                <w:sz w:val="20"/>
                <w:szCs w:val="20"/>
              </w:rPr>
            </w:pPr>
            <w:r>
              <w:rPr>
                <w:color w:val="000000"/>
                <w:spacing w:val="0"/>
                <w:w w:val="100"/>
                <w:position w:val="0"/>
                <w:sz w:val="20"/>
                <w:szCs w:val="20"/>
              </w:rPr>
              <w:t>3.921.608</w:t>
            </w:r>
          </w:p>
        </w:tc>
      </w:tr>
      <w:tr>
        <w:trPr>
          <w:trHeight w:val="140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b/>
                <w:bCs/>
                <w:color w:val="000000"/>
                <w:spacing w:val="0"/>
                <w:w w:val="100"/>
                <w:position w:val="0"/>
                <w:sz w:val="20"/>
                <w:szCs w:val="20"/>
              </w:rPr>
              <w:t>II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300" w:lineRule="auto"/>
              <w:ind w:left="0" w:right="0" w:firstLine="0"/>
              <w:jc w:val="left"/>
              <w:rPr>
                <w:sz w:val="20"/>
                <w:szCs w:val="20"/>
              </w:rPr>
            </w:pPr>
            <w:r>
              <w:rPr>
                <w:b/>
                <w:bCs/>
                <w:color w:val="000000"/>
                <w:spacing w:val="0"/>
                <w:w w:val="100"/>
                <w:position w:val="0"/>
                <w:sz w:val="20"/>
                <w:szCs w:val="20"/>
              </w:rPr>
              <w:t>Điều chỉnh quy hoạch sử dụng đất và kế hoạch sử dụng đất năm đầu của điều chỉnh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b/>
                <w:bCs/>
                <w:color w:val="000000"/>
                <w:spacing w:val="0"/>
                <w:w w:val="100"/>
                <w:position w:val="0"/>
                <w:sz w:val="20"/>
                <w:szCs w:val="20"/>
              </w:rPr>
              <w:t>59.402.427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b/>
                <w:bCs/>
                <w:color w:val="000000"/>
                <w:spacing w:val="0"/>
                <w:w w:val="100"/>
                <w:position w:val="0"/>
                <w:sz w:val="20"/>
                <w:szCs w:val="20"/>
              </w:rPr>
              <w:t>5.432.129</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b/>
                <w:bCs/>
                <w:color w:val="000000"/>
                <w:spacing w:val="0"/>
                <w:w w:val="100"/>
                <w:position w:val="0"/>
                <w:sz w:val="20"/>
                <w:szCs w:val="20"/>
              </w:rPr>
              <w:t>64.834.556</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Bàn làm việc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3.585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both"/>
              <w:rPr>
                <w:sz w:val="20"/>
                <w:szCs w:val="20"/>
              </w:rPr>
            </w:pPr>
            <w:r>
              <w:rPr>
                <w:color w:val="000000"/>
                <w:spacing w:val="0"/>
                <w:w w:val="100"/>
                <w:position w:val="0"/>
                <w:sz w:val="20"/>
                <w:szCs w:val="20"/>
              </w:rPr>
              <w:t>1.072.727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60"/>
              <w:jc w:val="both"/>
              <w:rPr>
                <w:sz w:val="20"/>
                <w:szCs w:val="20"/>
              </w:rPr>
            </w:pPr>
            <w:r>
              <w:rPr>
                <w:color w:val="000000"/>
                <w:spacing w:val="0"/>
                <w:w w:val="100"/>
                <w:position w:val="0"/>
                <w:sz w:val="20"/>
                <w:szCs w:val="20"/>
              </w:rPr>
              <w:t>1.540.756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b/>
                <w:bCs/>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1.540.756</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Ghế văn phòng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3.585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404.545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581.047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rPr>
                <w:sz w:val="20"/>
                <w:szCs w:val="20"/>
              </w:rPr>
            </w:pPr>
            <w:r>
              <w:rPr>
                <w:color w:val="000000"/>
                <w:spacing w:val="0"/>
                <w:w w:val="100"/>
                <w:position w:val="0"/>
                <w:sz w:val="20"/>
                <w:szCs w:val="20"/>
              </w:rPr>
              <w:t>581.047</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Bàn để máy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5.377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both"/>
              <w:rPr>
                <w:sz w:val="20"/>
                <w:szCs w:val="20"/>
              </w:rPr>
            </w:pPr>
            <w:r>
              <w:rPr>
                <w:color w:val="000000"/>
                <w:spacing w:val="0"/>
                <w:w w:val="100"/>
                <w:position w:val="0"/>
                <w:sz w:val="20"/>
                <w:szCs w:val="20"/>
              </w:rPr>
              <w:t>1.045.455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60"/>
              <w:jc w:val="both"/>
              <w:rPr>
                <w:sz w:val="20"/>
                <w:szCs w:val="20"/>
              </w:rPr>
            </w:pPr>
            <w:r>
              <w:rPr>
                <w:color w:val="000000"/>
                <w:spacing w:val="0"/>
                <w:w w:val="100"/>
                <w:position w:val="0"/>
                <w:sz w:val="20"/>
                <w:szCs w:val="20"/>
              </w:rPr>
              <w:t>2.252.168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b/>
                <w:bCs/>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2.252.168</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Ghế máy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5.377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80"/>
              <w:jc w:val="both"/>
              <w:rPr>
                <w:sz w:val="20"/>
                <w:szCs w:val="20"/>
              </w:rPr>
            </w:pPr>
            <w:r>
              <w:rPr>
                <w:color w:val="000000"/>
                <w:spacing w:val="0"/>
                <w:w w:val="100"/>
                <w:position w:val="0"/>
                <w:sz w:val="20"/>
                <w:szCs w:val="20"/>
              </w:rPr>
              <w:t>90.909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195.840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195.840</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Chuột máy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5.377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80"/>
              <w:jc w:val="both"/>
              <w:rPr>
                <w:sz w:val="20"/>
                <w:szCs w:val="20"/>
              </w:rPr>
            </w:pPr>
            <w:r>
              <w:rPr>
                <w:color w:val="000000"/>
                <w:spacing w:val="0"/>
                <w:w w:val="100"/>
                <w:position w:val="0"/>
                <w:sz w:val="20"/>
                <w:szCs w:val="20"/>
              </w:rPr>
              <w:t>69.091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60"/>
              <w:jc w:val="both"/>
              <w:rPr>
                <w:sz w:val="20"/>
                <w:szCs w:val="20"/>
              </w:rPr>
            </w:pPr>
            <w:r>
              <w:rPr>
                <w:color w:val="000000"/>
                <w:spacing w:val="0"/>
                <w:w w:val="100"/>
                <w:position w:val="0"/>
                <w:sz w:val="20"/>
                <w:szCs w:val="20"/>
              </w:rPr>
              <w:t>1.190.713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b/>
                <w:bCs/>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20"/>
                <w:szCs w:val="20"/>
              </w:rPr>
            </w:pPr>
            <w:r>
              <w:rPr>
                <w:color w:val="000000"/>
                <w:spacing w:val="0"/>
                <w:w w:val="100"/>
                <w:position w:val="0"/>
                <w:sz w:val="20"/>
                <w:szCs w:val="20"/>
              </w:rPr>
              <w:t>1.190.713</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Bút trình chiếu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900.000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9.029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b/>
                <w:bCs/>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9.029</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Màn chiếu điện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both"/>
              <w:rPr>
                <w:sz w:val="20"/>
                <w:szCs w:val="20"/>
              </w:rPr>
            </w:pPr>
            <w:r>
              <w:rPr>
                <w:color w:val="000000"/>
                <w:spacing w:val="0"/>
                <w:w w:val="100"/>
                <w:position w:val="0"/>
                <w:sz w:val="20"/>
                <w:szCs w:val="20"/>
              </w:rPr>
              <w:t>6.200.000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62.199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b/>
                <w:bCs/>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62.199</w:t>
            </w:r>
          </w:p>
        </w:tc>
      </w:tr>
      <w:tr>
        <w:trPr>
          <w:trHeight w:val="55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8</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Máy tính casio</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896</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209.091</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120.093</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b/>
                <w:bCs/>
                <w:color w:val="000000"/>
                <w:spacing w:val="0"/>
                <w:w w:val="100"/>
                <w:position w:val="0"/>
                <w:sz w:val="20"/>
                <w:szCs w:val="20"/>
              </w:rPr>
              <w:t>-</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120.093</w:t>
            </w:r>
          </w:p>
        </w:tc>
      </w:tr>
    </w:tbl>
    <w:p>
      <w:pPr>
        <w:widowControl w:val="0"/>
        <w:spacing w:after="279" w:line="1" w:lineRule="exact"/>
      </w:pPr>
    </w:p>
    <w:tbl>
      <w:tblPr>
        <w:tblOverlap w:val="never"/>
        <w:jc w:val="center"/>
        <w:tblLayout w:type="fixed"/>
      </w:tblPr>
      <w:tblGrid>
        <w:gridCol w:w="874"/>
        <w:gridCol w:w="3341"/>
        <w:gridCol w:w="1248"/>
        <w:gridCol w:w="917"/>
        <w:gridCol w:w="1344"/>
        <w:gridCol w:w="1344"/>
        <w:gridCol w:w="1397"/>
        <w:gridCol w:w="1315"/>
        <w:gridCol w:w="1205"/>
        <w:gridCol w:w="1325"/>
      </w:tblGrid>
      <w:tr>
        <w:trPr>
          <w:trHeight w:val="955"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Danh mục thiết bị</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Đơn vị tính</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9" w:lineRule="auto"/>
              <w:ind w:left="0" w:right="0" w:firstLine="0"/>
              <w:jc w:val="center"/>
              <w:rPr>
                <w:sz w:val="20"/>
                <w:szCs w:val="20"/>
              </w:rPr>
            </w:pPr>
            <w:r>
              <w:rPr>
                <w:b/>
                <w:bCs/>
                <w:color w:val="000000"/>
                <w:spacing w:val="0"/>
                <w:w w:val="100"/>
                <w:position w:val="0"/>
                <w:sz w:val="20"/>
                <w:szCs w:val="20"/>
              </w:rPr>
              <w:t>Thời hạn sử dụng (tháng)</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Định mức (ca/huyện TB)</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b/>
                <w:bCs/>
                <w:color w:val="000000"/>
                <w:spacing w:val="0"/>
                <w:w w:val="100"/>
                <w:position w:val="0"/>
                <w:sz w:val="20"/>
                <w:szCs w:val="20"/>
              </w:rPr>
              <w:t>Đơn giá (đồng)</w:t>
            </w:r>
          </w:p>
        </w:tc>
        <w:tc>
          <w:tcPr>
            <w:gridSpan w:val="3"/>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Thành tiền (đồng/huyện TB)</w:t>
            </w:r>
          </w:p>
        </w:tc>
      </w:tr>
      <w:tr>
        <w:trPr>
          <w:trHeight w:val="773"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b/>
                <w:bCs/>
                <w:color w:val="000000"/>
                <w:spacing w:val="0"/>
                <w:w w:val="100"/>
                <w:position w:val="0"/>
                <w:sz w:val="20"/>
                <w:szCs w:val="20"/>
              </w:rPr>
              <w:t>Ngoại nghiệp</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280" w:firstLine="0"/>
              <w:jc w:val="right"/>
              <w:rPr>
                <w:sz w:val="20"/>
                <w:szCs w:val="20"/>
              </w:rPr>
            </w:pPr>
            <w:r>
              <w:rPr>
                <w:b/>
                <w:bCs/>
                <w:color w:val="000000"/>
                <w:spacing w:val="0"/>
                <w:w w:val="100"/>
                <w:position w:val="0"/>
                <w:sz w:val="20"/>
                <w:szCs w:val="20"/>
              </w:rPr>
              <w:t>Nội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100" w:after="0" w:line="240" w:lineRule="auto"/>
              <w:ind w:left="0" w:right="0" w:firstLine="0"/>
              <w:jc w:val="left"/>
              <w:rPr>
                <w:sz w:val="20"/>
                <w:szCs w:val="20"/>
              </w:rPr>
            </w:pPr>
            <w:r>
              <w:rPr>
                <w:b/>
                <w:bCs/>
                <w:color w:val="000000"/>
                <w:spacing w:val="0"/>
                <w:w w:val="100"/>
                <w:position w:val="0"/>
                <w:sz w:val="20"/>
                <w:szCs w:val="20"/>
              </w:rPr>
              <w:t>Ngoại nghiệp</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60"/>
              <w:jc w:val="left"/>
              <w:rPr>
                <w:sz w:val="20"/>
                <w:szCs w:val="20"/>
              </w:rPr>
            </w:pPr>
            <w:r>
              <w:rPr>
                <w:b/>
                <w:bCs/>
                <w:color w:val="000000"/>
                <w:spacing w:val="0"/>
                <w:w w:val="100"/>
                <w:position w:val="0"/>
                <w:sz w:val="20"/>
                <w:szCs w:val="20"/>
              </w:rPr>
              <w:t>Tổng</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Giá để tài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1.494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both"/>
              <w:rPr>
                <w:sz w:val="20"/>
                <w:szCs w:val="20"/>
              </w:rPr>
            </w:pPr>
            <w:r>
              <w:rPr>
                <w:color w:val="000000"/>
                <w:spacing w:val="0"/>
                <w:w w:val="100"/>
                <w:position w:val="0"/>
                <w:sz w:val="20"/>
                <w:szCs w:val="20"/>
              </w:rPr>
              <w:t>1.300.000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60"/>
              <w:jc w:val="both"/>
              <w:rPr>
                <w:sz w:val="20"/>
                <w:szCs w:val="20"/>
              </w:rPr>
            </w:pPr>
            <w:r>
              <w:rPr>
                <w:color w:val="000000"/>
                <w:spacing w:val="0"/>
                <w:w w:val="100"/>
                <w:position w:val="0"/>
                <w:sz w:val="20"/>
                <w:szCs w:val="20"/>
              </w:rPr>
              <w:t>1.245.000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1.245.000</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Hòm đựng tài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1.494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318.182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304.720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304.720</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Cặp đựng tài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5.377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80"/>
              <w:jc w:val="both"/>
              <w:rPr>
                <w:sz w:val="20"/>
                <w:szCs w:val="20"/>
              </w:rPr>
            </w:pPr>
            <w:r>
              <w:rPr>
                <w:color w:val="000000"/>
                <w:spacing w:val="0"/>
                <w:w w:val="100"/>
                <w:position w:val="0"/>
                <w:sz w:val="20"/>
                <w:szCs w:val="20"/>
              </w:rPr>
              <w:t>22.727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78.335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78.335</w:t>
            </w:r>
          </w:p>
        </w:tc>
      </w:tr>
      <w:tr>
        <w:trPr>
          <w:trHeight w:val="55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12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Quần áo bảo hộ lao động</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36</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491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227.273</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280" w:firstLine="0"/>
              <w:jc w:val="right"/>
              <w:rPr>
                <w:sz w:val="20"/>
                <w:szCs w:val="20"/>
              </w:rPr>
            </w:pPr>
            <w:r>
              <w:rPr>
                <w:color w:val="000000"/>
                <w:spacing w:val="0"/>
                <w:w w:val="100"/>
                <w:position w:val="0"/>
                <w:sz w:val="20"/>
                <w:szCs w:val="20"/>
              </w:rPr>
              <w:t>-</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40"/>
              <w:jc w:val="left"/>
              <w:rPr>
                <w:sz w:val="20"/>
                <w:szCs w:val="20"/>
              </w:rPr>
            </w:pPr>
            <w:r>
              <w:rPr>
                <w:color w:val="000000"/>
                <w:spacing w:val="0"/>
                <w:w w:val="100"/>
                <w:position w:val="0"/>
                <w:sz w:val="20"/>
                <w:szCs w:val="20"/>
              </w:rPr>
              <w:t>119.221</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119.221</w:t>
            </w:r>
          </w:p>
        </w:tc>
      </w:tr>
    </w:tbl>
    <w:p>
      <w:pPr>
        <w:spacing w:lineRule="exact" w:line="1"/>
        <w:rPr>
          <w:sz w:val="2"/>
          <w:szCs w:val="2"/>
        </w:rPr>
      </w:pPr>
      <w:r>
        <w:br w:type="page"/>
      </w:r>
    </w:p>
    <w:tbl>
      <w:tblPr>
        <w:tblOverlap w:val="never"/>
        <w:jc w:val="center"/>
        <w:tblLayout w:type="fixed"/>
      </w:tblPr>
      <w:tblGrid>
        <w:gridCol w:w="874"/>
        <w:gridCol w:w="3341"/>
        <w:gridCol w:w="1248"/>
        <w:gridCol w:w="917"/>
        <w:gridCol w:w="1344"/>
        <w:gridCol w:w="1344"/>
        <w:gridCol w:w="1397"/>
        <w:gridCol w:w="1315"/>
        <w:gridCol w:w="1205"/>
        <w:gridCol w:w="1325"/>
      </w:tblGrid>
      <w:tr>
        <w:trPr>
          <w:trHeight w:val="55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13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Quần áo mưa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90.909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both"/>
              <w:rPr>
                <w:sz w:val="20"/>
                <w:szCs w:val="20"/>
              </w:rPr>
            </w:pPr>
            <w:r>
              <w:rPr>
                <w:color w:val="000000"/>
                <w:spacing w:val="0"/>
                <w:w w:val="100"/>
                <w:position w:val="0"/>
                <w:sz w:val="20"/>
                <w:szCs w:val="20"/>
              </w:rPr>
              <w:t>71.533</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20"/>
                <w:szCs w:val="20"/>
              </w:rPr>
            </w:pPr>
            <w:r>
              <w:rPr>
                <w:color w:val="000000"/>
                <w:spacing w:val="0"/>
                <w:w w:val="100"/>
                <w:position w:val="0"/>
                <w:sz w:val="20"/>
                <w:szCs w:val="20"/>
              </w:rPr>
              <w:t>71.533</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14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Ba lô</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491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212.727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334.772</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334.772</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Đồng hồ treo tường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24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1.494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227.273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both"/>
              <w:rPr>
                <w:sz w:val="20"/>
                <w:szCs w:val="20"/>
              </w:rPr>
            </w:pPr>
            <w:r>
              <w:rPr>
                <w:color w:val="000000"/>
                <w:spacing w:val="0"/>
                <w:w w:val="100"/>
                <w:position w:val="0"/>
                <w:sz w:val="20"/>
                <w:szCs w:val="20"/>
              </w:rPr>
              <w:t>544.144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544.144</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16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Ổn áp dùng chung 10A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1.494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3.863.636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00"/>
              <w:jc w:val="left"/>
              <w:rPr>
                <w:sz w:val="20"/>
                <w:szCs w:val="20"/>
              </w:rPr>
            </w:pPr>
            <w:r>
              <w:rPr>
                <w:color w:val="000000"/>
                <w:spacing w:val="0"/>
                <w:w w:val="100"/>
                <w:position w:val="0"/>
                <w:sz w:val="20"/>
                <w:szCs w:val="20"/>
              </w:rPr>
              <w:t>6.166.957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both"/>
              <w:rPr>
                <w:sz w:val="20"/>
                <w:szCs w:val="20"/>
              </w:rPr>
            </w:pPr>
            <w:r>
              <w:rPr>
                <w:color w:val="000000"/>
                <w:spacing w:val="0"/>
                <w:w w:val="100"/>
                <w:position w:val="0"/>
                <w:sz w:val="20"/>
                <w:szCs w:val="20"/>
              </w:rPr>
              <w:t>6.166.957</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17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Lưu điện cho máy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5.377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2.363.636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00"/>
              <w:jc w:val="both"/>
              <w:rPr>
                <w:sz w:val="20"/>
                <w:szCs w:val="20"/>
              </w:rPr>
            </w:pPr>
            <w:r>
              <w:rPr>
                <w:color w:val="000000"/>
                <w:spacing w:val="0"/>
                <w:w w:val="100"/>
                <w:position w:val="0"/>
                <w:sz w:val="20"/>
                <w:szCs w:val="20"/>
              </w:rPr>
              <w:t>13.578.281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13.578.281</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18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Máy hút ẩm 2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498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5.936.364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00"/>
              <w:jc w:val="left"/>
              <w:rPr>
                <w:sz w:val="20"/>
                <w:szCs w:val="20"/>
              </w:rPr>
            </w:pPr>
            <w:r>
              <w:rPr>
                <w:color w:val="000000"/>
                <w:spacing w:val="0"/>
                <w:w w:val="100"/>
                <w:position w:val="0"/>
                <w:sz w:val="20"/>
                <w:szCs w:val="20"/>
              </w:rPr>
              <w:t>1.895.070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1.895.070</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19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Máy hút bụi 1,5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299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1.563.636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both"/>
              <w:rPr>
                <w:sz w:val="20"/>
                <w:szCs w:val="20"/>
              </w:rPr>
            </w:pPr>
            <w:r>
              <w:rPr>
                <w:color w:val="000000"/>
                <w:spacing w:val="0"/>
                <w:w w:val="100"/>
                <w:position w:val="0"/>
                <w:sz w:val="20"/>
                <w:szCs w:val="20"/>
              </w:rPr>
              <w:t>299.697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299.697</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Quạt thông gió 0,04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1.494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195.455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both"/>
              <w:rPr>
                <w:sz w:val="20"/>
                <w:szCs w:val="20"/>
              </w:rPr>
            </w:pPr>
            <w:r>
              <w:rPr>
                <w:color w:val="000000"/>
                <w:spacing w:val="0"/>
                <w:w w:val="100"/>
                <w:position w:val="0"/>
                <w:sz w:val="20"/>
                <w:szCs w:val="20"/>
              </w:rPr>
              <w:t>187.186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187.186</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Quạt trần 0,1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747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790.909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both"/>
              <w:rPr>
                <w:sz w:val="20"/>
                <w:szCs w:val="20"/>
              </w:rPr>
            </w:pPr>
            <w:r>
              <w:rPr>
                <w:color w:val="000000"/>
                <w:spacing w:val="0"/>
                <w:w w:val="100"/>
                <w:position w:val="0"/>
                <w:sz w:val="20"/>
                <w:szCs w:val="20"/>
              </w:rPr>
              <w:t>378.724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rPr>
                <w:sz w:val="20"/>
                <w:szCs w:val="20"/>
              </w:rPr>
            </w:pPr>
            <w:r>
              <w:rPr>
                <w:color w:val="000000"/>
                <w:spacing w:val="0"/>
                <w:w w:val="100"/>
                <w:position w:val="0"/>
                <w:sz w:val="20"/>
                <w:szCs w:val="20"/>
              </w:rPr>
              <w:t>378.724</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Máy ảnh kỹ thuật số</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8.454.545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00"/>
              <w:jc w:val="both"/>
              <w:rPr>
                <w:sz w:val="20"/>
                <w:szCs w:val="20"/>
              </w:rPr>
            </w:pPr>
            <w:r>
              <w:rPr>
                <w:color w:val="000000"/>
                <w:spacing w:val="0"/>
                <w:w w:val="100"/>
                <w:position w:val="0"/>
                <w:sz w:val="20"/>
                <w:szCs w:val="20"/>
              </w:rPr>
              <w:t>1.330.507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1.330.507</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Máy định vị cầm tay (GPS)</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9.450.000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rPr>
                <w:sz w:val="20"/>
                <w:szCs w:val="20"/>
              </w:rPr>
            </w:pPr>
            <w:r>
              <w:rPr>
                <w:color w:val="000000"/>
                <w:spacing w:val="0"/>
                <w:w w:val="100"/>
                <w:position w:val="0"/>
                <w:sz w:val="20"/>
                <w:szCs w:val="2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00"/>
              <w:jc w:val="both"/>
              <w:rPr>
                <w:sz w:val="20"/>
                <w:szCs w:val="20"/>
              </w:rPr>
            </w:pPr>
            <w:r>
              <w:rPr>
                <w:color w:val="000000"/>
                <w:spacing w:val="0"/>
                <w:w w:val="100"/>
                <w:position w:val="0"/>
                <w:sz w:val="20"/>
                <w:szCs w:val="20"/>
              </w:rPr>
              <w:t>1.487.163</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1.487.163</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Sạc pin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122,75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550.000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rPr>
                <w:sz w:val="20"/>
                <w:szCs w:val="20"/>
              </w:rPr>
            </w:pPr>
            <w:r>
              <w:rPr>
                <w:color w:val="000000"/>
                <w:spacing w:val="0"/>
                <w:w w:val="100"/>
                <w:position w:val="0"/>
                <w:sz w:val="20"/>
                <w:szCs w:val="2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both"/>
              <w:rPr>
                <w:sz w:val="20"/>
                <w:szCs w:val="20"/>
              </w:rPr>
            </w:pPr>
            <w:r>
              <w:rPr>
                <w:color w:val="000000"/>
                <w:spacing w:val="0"/>
                <w:w w:val="100"/>
                <w:position w:val="0"/>
                <w:sz w:val="20"/>
                <w:szCs w:val="20"/>
              </w:rPr>
              <w:t>43.277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20"/>
                <w:szCs w:val="20"/>
              </w:rPr>
            </w:pPr>
            <w:r>
              <w:rPr>
                <w:color w:val="000000"/>
                <w:spacing w:val="0"/>
                <w:w w:val="100"/>
                <w:position w:val="0"/>
                <w:sz w:val="20"/>
                <w:szCs w:val="20"/>
              </w:rPr>
              <w:t>43.277</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Pin máy ảnh kỹ thuật số và máy định vị</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982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113.000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rPr>
                <w:sz w:val="20"/>
                <w:szCs w:val="20"/>
              </w:rPr>
            </w:pPr>
            <w:r>
              <w:rPr>
                <w:color w:val="000000"/>
                <w:spacing w:val="0"/>
                <w:w w:val="100"/>
                <w:position w:val="0"/>
                <w:sz w:val="20"/>
                <w:szCs w:val="2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both"/>
              <w:rPr>
                <w:sz w:val="20"/>
                <w:szCs w:val="20"/>
              </w:rPr>
            </w:pPr>
            <w:r>
              <w:rPr>
                <w:color w:val="000000"/>
                <w:spacing w:val="0"/>
                <w:w w:val="100"/>
                <w:position w:val="0"/>
                <w:sz w:val="20"/>
                <w:szCs w:val="20"/>
              </w:rPr>
              <w:t>71.132</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20"/>
                <w:szCs w:val="20"/>
              </w:rPr>
            </w:pPr>
            <w:r>
              <w:rPr>
                <w:color w:val="000000"/>
                <w:spacing w:val="0"/>
                <w:w w:val="100"/>
                <w:position w:val="0"/>
                <w:sz w:val="20"/>
                <w:szCs w:val="20"/>
              </w:rPr>
              <w:t>71.132</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Máy tính bảng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9.990.000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rPr>
                <w:sz w:val="20"/>
                <w:szCs w:val="20"/>
              </w:rPr>
            </w:pPr>
            <w:r>
              <w:rPr>
                <w:color w:val="000000"/>
                <w:spacing w:val="0"/>
                <w:w w:val="100"/>
                <w:position w:val="0"/>
                <w:sz w:val="20"/>
                <w:szCs w:val="2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00"/>
              <w:jc w:val="both"/>
              <w:rPr>
                <w:sz w:val="20"/>
                <w:szCs w:val="20"/>
              </w:rPr>
            </w:pPr>
            <w:r>
              <w:rPr>
                <w:color w:val="000000"/>
                <w:spacing w:val="0"/>
                <w:w w:val="100"/>
                <w:position w:val="0"/>
                <w:sz w:val="20"/>
                <w:szCs w:val="20"/>
              </w:rPr>
              <w:t>1.572.144</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both"/>
              <w:rPr>
                <w:sz w:val="20"/>
                <w:szCs w:val="20"/>
              </w:rPr>
            </w:pPr>
            <w:r>
              <w:rPr>
                <w:color w:val="000000"/>
                <w:spacing w:val="0"/>
                <w:w w:val="100"/>
                <w:position w:val="0"/>
                <w:sz w:val="20"/>
                <w:szCs w:val="20"/>
              </w:rPr>
              <w:t>1.572.144</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 xml:space="preserve">Bộ đèn </w:t>
            </w:r>
            <w:r>
              <w:rPr>
                <w:color w:val="000000"/>
                <w:spacing w:val="0"/>
                <w:w w:val="100"/>
                <w:position w:val="0"/>
                <w:sz w:val="20"/>
                <w:szCs w:val="20"/>
              </w:rPr>
              <w:t xml:space="preserve">neon </w:t>
            </w:r>
            <w:r>
              <w:rPr>
                <w:color w:val="000000"/>
                <w:spacing w:val="0"/>
                <w:w w:val="100"/>
                <w:position w:val="0"/>
                <w:sz w:val="20"/>
                <w:szCs w:val="20"/>
              </w:rPr>
              <w:t>0,04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1.494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81.818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both"/>
              <w:rPr>
                <w:sz w:val="20"/>
                <w:szCs w:val="20"/>
              </w:rPr>
            </w:pPr>
            <w:r>
              <w:rPr>
                <w:color w:val="000000"/>
                <w:spacing w:val="0"/>
                <w:w w:val="100"/>
                <w:position w:val="0"/>
                <w:sz w:val="20"/>
                <w:szCs w:val="20"/>
              </w:rPr>
              <w:t>130.594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130.594</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Điện năng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Kw</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13.765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1.902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300"/>
              <w:jc w:val="both"/>
              <w:rPr>
                <w:sz w:val="20"/>
                <w:szCs w:val="20"/>
              </w:rPr>
            </w:pPr>
            <w:r>
              <w:rPr>
                <w:color w:val="000000"/>
                <w:spacing w:val="0"/>
                <w:w w:val="100"/>
                <w:position w:val="0"/>
                <w:sz w:val="20"/>
                <w:szCs w:val="20"/>
              </w:rPr>
              <w:t>26.181.030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26.181.030</w:t>
            </w:r>
          </w:p>
        </w:tc>
      </w:tr>
      <w:tr>
        <w:trPr>
          <w:trHeight w:val="55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29</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Dụng cụ có giá trị thấp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00"/>
              <w:jc w:val="left"/>
              <w:rPr>
                <w:sz w:val="20"/>
                <w:szCs w:val="20"/>
              </w:rPr>
            </w:pPr>
            <w:r>
              <w:rPr>
                <w:color w:val="000000"/>
                <w:spacing w:val="0"/>
                <w:w w:val="100"/>
                <w:position w:val="0"/>
                <w:sz w:val="20"/>
                <w:szCs w:val="20"/>
              </w:rPr>
              <w:t>2.460.844</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402.380</w:t>
            </w:r>
          </w:p>
        </w:tc>
        <w:tc>
          <w:tcPr>
            <w:tcBorders>
              <w:top w:val="single" w:sz="4"/>
              <w:left w:val="single" w:sz="4"/>
              <w:bottom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2.863.224</w:t>
            </w:r>
          </w:p>
        </w:tc>
      </w:tr>
    </w:tbl>
    <w:p>
      <w:pPr>
        <w:widowControl w:val="0"/>
        <w:spacing w:after="279" w:line="1" w:lineRule="exact"/>
      </w:pPr>
    </w:p>
    <w:tbl>
      <w:tblPr>
        <w:tblOverlap w:val="never"/>
        <w:jc w:val="center"/>
        <w:tblLayout w:type="fixed"/>
      </w:tblPr>
      <w:tblGrid>
        <w:gridCol w:w="874"/>
        <w:gridCol w:w="3341"/>
        <w:gridCol w:w="1248"/>
        <w:gridCol w:w="917"/>
        <w:gridCol w:w="2688"/>
        <w:gridCol w:w="1397"/>
        <w:gridCol w:w="3845"/>
      </w:tblGrid>
      <w:tr>
        <w:trPr>
          <w:trHeight w:val="974"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STT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Danh mục thiết bị</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Đơn vị tính</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62" w:lineRule="auto"/>
              <w:ind w:left="0" w:right="0" w:firstLine="0"/>
              <w:jc w:val="center"/>
              <w:rPr>
                <w:sz w:val="20"/>
                <w:szCs w:val="20"/>
              </w:rPr>
            </w:pPr>
            <w:r>
              <w:rPr>
                <w:b/>
                <w:bCs/>
                <w:color w:val="000000"/>
                <w:spacing w:val="0"/>
                <w:w w:val="100"/>
                <w:position w:val="0"/>
                <w:sz w:val="20"/>
                <w:szCs w:val="20"/>
              </w:rPr>
              <w:t>Thời hạn sử dụng (tháng)</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Định mức (ca/huyện TB)</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b/>
                <w:bCs/>
                <w:color w:val="000000"/>
                <w:spacing w:val="0"/>
                <w:w w:val="100"/>
                <w:position w:val="0"/>
                <w:sz w:val="20"/>
                <w:szCs w:val="20"/>
              </w:rPr>
              <w:t>Đơn giá (đồng)</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Thành tiền (đồng/huyện TB)</w:t>
            </w:r>
          </w:p>
        </w:tc>
      </w:tr>
    </w:tbl>
    <w:p>
      <w:pPr>
        <w:spacing w:lineRule="exact" w:line="1"/>
        <w:rPr>
          <w:sz w:val="2"/>
          <w:szCs w:val="2"/>
        </w:rPr>
      </w:pPr>
      <w:r>
        <w:br w:type="page"/>
      </w:r>
    </w:p>
    <w:tbl>
      <w:tblPr>
        <w:tblOverlap w:val="never"/>
        <w:jc w:val="center"/>
        <w:tblLayout w:type="fixed"/>
      </w:tblPr>
      <w:tblGrid>
        <w:gridCol w:w="874"/>
        <w:gridCol w:w="3341"/>
        <w:gridCol w:w="1248"/>
        <w:gridCol w:w="917"/>
        <w:gridCol w:w="1344"/>
        <w:gridCol w:w="1344"/>
        <w:gridCol w:w="1397"/>
        <w:gridCol w:w="1315"/>
        <w:gridCol w:w="1205"/>
        <w:gridCol w:w="1325"/>
      </w:tblGrid>
      <w:tr>
        <w:trPr>
          <w:trHeight w:val="782" w:hRule="exact"/>
        </w:trPr>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b/>
                <w:bCs/>
                <w:color w:val="000000"/>
                <w:spacing w:val="0"/>
                <w:w w:val="100"/>
                <w:position w:val="0"/>
                <w:sz w:val="20"/>
                <w:szCs w:val="20"/>
              </w:rPr>
              <w:t>Ngoại nghiệp</w:t>
            </w:r>
          </w:p>
        </w:tc>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280" w:firstLine="0"/>
              <w:jc w:val="right"/>
              <w:rPr>
                <w:sz w:val="20"/>
                <w:szCs w:val="20"/>
              </w:rPr>
            </w:pPr>
            <w:r>
              <w:rPr>
                <w:b/>
                <w:bCs/>
                <w:color w:val="000000"/>
                <w:spacing w:val="0"/>
                <w:w w:val="100"/>
                <w:position w:val="0"/>
                <w:sz w:val="20"/>
                <w:szCs w:val="20"/>
              </w:rPr>
              <w:t>Nội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100" w:after="0" w:line="240" w:lineRule="auto"/>
              <w:ind w:left="0" w:right="0" w:firstLine="0"/>
              <w:jc w:val="left"/>
              <w:rPr>
                <w:sz w:val="20"/>
                <w:szCs w:val="20"/>
              </w:rPr>
            </w:pPr>
            <w:r>
              <w:rPr>
                <w:b/>
                <w:bCs/>
                <w:color w:val="000000"/>
                <w:spacing w:val="0"/>
                <w:w w:val="100"/>
                <w:position w:val="0"/>
                <w:sz w:val="20"/>
                <w:szCs w:val="20"/>
              </w:rPr>
              <w:t>Ngoại nghiệp</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20"/>
                <w:szCs w:val="20"/>
              </w:rPr>
            </w:pPr>
            <w:r>
              <w:rPr>
                <w:b/>
                <w:bCs/>
                <w:color w:val="000000"/>
                <w:spacing w:val="0"/>
                <w:w w:val="100"/>
                <w:position w:val="0"/>
                <w:sz w:val="20"/>
                <w:szCs w:val="20"/>
              </w:rPr>
              <w:t>Tổng</w:t>
            </w:r>
          </w:p>
        </w:tc>
      </w:tr>
      <w:tr>
        <w:trPr>
          <w:trHeight w:val="79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b/>
                <w:bCs/>
                <w:color w:val="000000"/>
                <w:spacing w:val="0"/>
                <w:w w:val="100"/>
                <w:position w:val="0"/>
                <w:sz w:val="20"/>
                <w:szCs w:val="20"/>
              </w:rPr>
              <w:t>III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b/>
                <w:bCs/>
                <w:color w:val="000000"/>
                <w:spacing w:val="0"/>
                <w:w w:val="100"/>
                <w:position w:val="0"/>
                <w:sz w:val="20"/>
                <w:szCs w:val="20"/>
              </w:rPr>
              <w:t>Lập kế hoạch sử dụng đất hàng năm</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b/>
                <w:bCs/>
                <w:color w:val="000000"/>
                <w:spacing w:val="0"/>
                <w:w w:val="100"/>
                <w:position w:val="0"/>
                <w:sz w:val="20"/>
                <w:szCs w:val="20"/>
              </w:rPr>
              <w:t>15.298.038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b/>
                <w:bCs/>
                <w:color w:val="000000"/>
                <w:spacing w:val="0"/>
                <w:w w:val="100"/>
                <w:position w:val="0"/>
                <w:sz w:val="20"/>
                <w:szCs w:val="20"/>
              </w:rPr>
              <w:t>3.407.527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b/>
                <w:bCs/>
                <w:color w:val="000000"/>
                <w:spacing w:val="0"/>
                <w:w w:val="100"/>
                <w:position w:val="0"/>
                <w:sz w:val="20"/>
                <w:szCs w:val="20"/>
              </w:rPr>
              <w:t>18.705.566</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Bàn làm việc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921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both"/>
              <w:rPr>
                <w:sz w:val="20"/>
                <w:szCs w:val="20"/>
              </w:rPr>
            </w:pPr>
            <w:r>
              <w:rPr>
                <w:color w:val="000000"/>
                <w:spacing w:val="0"/>
                <w:w w:val="100"/>
                <w:position w:val="0"/>
                <w:sz w:val="20"/>
                <w:szCs w:val="20"/>
              </w:rPr>
              <w:t>1.072.727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395.826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rPr>
                <w:sz w:val="20"/>
                <w:szCs w:val="20"/>
              </w:rPr>
            </w:pPr>
            <w:r>
              <w:rPr>
                <w:color w:val="000000"/>
                <w:spacing w:val="0"/>
                <w:w w:val="100"/>
                <w:position w:val="0"/>
                <w:sz w:val="20"/>
                <w:szCs w:val="20"/>
              </w:rPr>
              <w:t>395.826</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Ghế văn phòng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921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404.545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149.273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rPr>
                <w:sz w:val="20"/>
                <w:szCs w:val="20"/>
              </w:rPr>
            </w:pPr>
            <w:r>
              <w:rPr>
                <w:color w:val="000000"/>
                <w:spacing w:val="0"/>
                <w:w w:val="100"/>
                <w:position w:val="0"/>
                <w:sz w:val="20"/>
                <w:szCs w:val="20"/>
              </w:rPr>
              <w:t>149.273</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Bàn để máy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1.382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both"/>
              <w:rPr>
                <w:sz w:val="20"/>
                <w:szCs w:val="20"/>
              </w:rPr>
            </w:pPr>
            <w:r>
              <w:rPr>
                <w:color w:val="000000"/>
                <w:spacing w:val="0"/>
                <w:w w:val="100"/>
                <w:position w:val="0"/>
                <w:sz w:val="20"/>
                <w:szCs w:val="20"/>
              </w:rPr>
              <w:t>1.045.455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578.854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rPr>
                <w:sz w:val="20"/>
                <w:szCs w:val="20"/>
              </w:rPr>
            </w:pPr>
            <w:r>
              <w:rPr>
                <w:color w:val="000000"/>
                <w:spacing w:val="0"/>
                <w:w w:val="100"/>
                <w:position w:val="0"/>
                <w:sz w:val="20"/>
                <w:szCs w:val="20"/>
              </w:rPr>
              <w:t>578.854</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Ghế máy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1.382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80"/>
              <w:jc w:val="both"/>
              <w:rPr>
                <w:sz w:val="20"/>
                <w:szCs w:val="20"/>
              </w:rPr>
            </w:pPr>
            <w:r>
              <w:rPr>
                <w:color w:val="000000"/>
                <w:spacing w:val="0"/>
                <w:w w:val="100"/>
                <w:position w:val="0"/>
                <w:sz w:val="20"/>
                <w:szCs w:val="20"/>
              </w:rPr>
              <w:t>90.909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50.335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50.335</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Chuột máy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1.382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80"/>
              <w:jc w:val="both"/>
              <w:rPr>
                <w:sz w:val="20"/>
                <w:szCs w:val="20"/>
              </w:rPr>
            </w:pPr>
            <w:r>
              <w:rPr>
                <w:color w:val="000000"/>
                <w:spacing w:val="0"/>
                <w:w w:val="100"/>
                <w:position w:val="0"/>
                <w:sz w:val="20"/>
                <w:szCs w:val="20"/>
              </w:rPr>
              <w:t>69.091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306.038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rPr>
                <w:sz w:val="20"/>
                <w:szCs w:val="20"/>
              </w:rPr>
            </w:pPr>
            <w:r>
              <w:rPr>
                <w:color w:val="000000"/>
                <w:spacing w:val="0"/>
                <w:w w:val="100"/>
                <w:position w:val="0"/>
                <w:sz w:val="20"/>
                <w:szCs w:val="20"/>
              </w:rPr>
              <w:t>306.038</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Bút trình chiếu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1,88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900.000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5.423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5.423</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Màn chiếu điện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1,88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both"/>
              <w:rPr>
                <w:sz w:val="20"/>
                <w:szCs w:val="20"/>
              </w:rPr>
            </w:pPr>
            <w:r>
              <w:rPr>
                <w:color w:val="000000"/>
                <w:spacing w:val="0"/>
                <w:w w:val="100"/>
                <w:position w:val="0"/>
                <w:sz w:val="20"/>
                <w:szCs w:val="20"/>
              </w:rPr>
              <w:t>6.200.000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40"/>
              <w:jc w:val="both"/>
              <w:rPr>
                <w:sz w:val="20"/>
                <w:szCs w:val="20"/>
              </w:rPr>
            </w:pPr>
            <w:r>
              <w:rPr>
                <w:color w:val="000000"/>
                <w:spacing w:val="0"/>
                <w:w w:val="100"/>
                <w:position w:val="0"/>
                <w:sz w:val="20"/>
                <w:szCs w:val="20"/>
              </w:rPr>
              <w:t>37.359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37.359</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Máy tính casio</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230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209.091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30.828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30.828</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Giá để tài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384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both"/>
              <w:rPr>
                <w:sz w:val="20"/>
                <w:szCs w:val="20"/>
              </w:rPr>
            </w:pPr>
            <w:r>
              <w:rPr>
                <w:color w:val="000000"/>
                <w:spacing w:val="0"/>
                <w:w w:val="100"/>
                <w:position w:val="0"/>
                <w:sz w:val="20"/>
                <w:szCs w:val="20"/>
              </w:rPr>
              <w:t>1.300.000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320.000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rPr>
                <w:sz w:val="20"/>
                <w:szCs w:val="20"/>
              </w:rPr>
            </w:pPr>
            <w:r>
              <w:rPr>
                <w:color w:val="000000"/>
                <w:spacing w:val="0"/>
                <w:w w:val="100"/>
                <w:position w:val="0"/>
                <w:sz w:val="20"/>
                <w:szCs w:val="20"/>
              </w:rPr>
              <w:t>320.000</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Hòm đựng tài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384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318.182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78.322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78.322</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Cặp đựng tài liệu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1.382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80"/>
              <w:jc w:val="both"/>
              <w:rPr>
                <w:sz w:val="20"/>
                <w:szCs w:val="20"/>
              </w:rPr>
            </w:pPr>
            <w:r>
              <w:rPr>
                <w:color w:val="000000"/>
                <w:spacing w:val="0"/>
                <w:w w:val="100"/>
                <w:position w:val="0"/>
                <w:sz w:val="20"/>
                <w:szCs w:val="20"/>
              </w:rPr>
              <w:t>22.727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20.134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20.134</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Quần áo bảo hộ lao động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36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308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227.273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280" w:firstLine="0"/>
              <w:jc w:val="right"/>
              <w:rPr>
                <w:sz w:val="20"/>
                <w:szCs w:val="20"/>
              </w:rPr>
            </w:pPr>
            <w:r>
              <w:rPr>
                <w:color w:val="000000"/>
                <w:spacing w:val="0"/>
                <w:w w:val="100"/>
                <w:position w:val="0"/>
                <w:sz w:val="20"/>
                <w:szCs w:val="2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left"/>
              <w:rPr>
                <w:sz w:val="20"/>
                <w:szCs w:val="20"/>
              </w:rPr>
            </w:pPr>
            <w:r>
              <w:rPr>
                <w:color w:val="000000"/>
                <w:spacing w:val="0"/>
                <w:w w:val="100"/>
                <w:position w:val="0"/>
                <w:sz w:val="20"/>
                <w:szCs w:val="20"/>
              </w:rPr>
              <w:t>74.786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74.786</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13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Quần áo mưa</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154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80"/>
              <w:jc w:val="both"/>
              <w:rPr>
                <w:sz w:val="20"/>
                <w:szCs w:val="20"/>
              </w:rPr>
            </w:pPr>
            <w:r>
              <w:rPr>
                <w:color w:val="000000"/>
                <w:spacing w:val="0"/>
                <w:w w:val="100"/>
                <w:position w:val="0"/>
                <w:sz w:val="20"/>
                <w:szCs w:val="20"/>
              </w:rPr>
              <w:t>90.909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280" w:firstLine="0"/>
              <w:jc w:val="right"/>
              <w:rPr>
                <w:sz w:val="20"/>
                <w:szCs w:val="20"/>
              </w:rPr>
            </w:pPr>
            <w:r>
              <w:rPr>
                <w:color w:val="000000"/>
                <w:spacing w:val="0"/>
                <w:w w:val="100"/>
                <w:position w:val="0"/>
                <w:sz w:val="20"/>
                <w:szCs w:val="2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left"/>
              <w:rPr>
                <w:sz w:val="20"/>
                <w:szCs w:val="20"/>
              </w:rPr>
            </w:pPr>
            <w:r>
              <w:rPr>
                <w:color w:val="000000"/>
                <w:spacing w:val="0"/>
                <w:w w:val="100"/>
                <w:position w:val="0"/>
                <w:sz w:val="20"/>
                <w:szCs w:val="20"/>
              </w:rPr>
              <w:t>44.872</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44.872</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14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Ba lô</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308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212.727</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280" w:firstLine="0"/>
              <w:jc w:val="right"/>
              <w:rPr>
                <w:sz w:val="20"/>
                <w:szCs w:val="20"/>
              </w:rPr>
            </w:pPr>
            <w:r>
              <w:rPr>
                <w:color w:val="000000"/>
                <w:spacing w:val="0"/>
                <w:w w:val="100"/>
                <w:position w:val="0"/>
                <w:sz w:val="20"/>
                <w:szCs w:val="2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210.000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rPr>
                <w:sz w:val="20"/>
                <w:szCs w:val="20"/>
              </w:rPr>
            </w:pPr>
            <w:r>
              <w:rPr>
                <w:color w:val="000000"/>
                <w:spacing w:val="0"/>
                <w:w w:val="100"/>
                <w:position w:val="0"/>
                <w:sz w:val="20"/>
                <w:szCs w:val="20"/>
              </w:rPr>
              <w:t>210.000</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Đồng hồ treo tường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24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384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227.273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139.860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rPr>
                <w:sz w:val="20"/>
                <w:szCs w:val="20"/>
              </w:rPr>
            </w:pPr>
            <w:r>
              <w:rPr>
                <w:color w:val="000000"/>
                <w:spacing w:val="0"/>
                <w:w w:val="100"/>
                <w:position w:val="0"/>
                <w:sz w:val="20"/>
                <w:szCs w:val="20"/>
              </w:rPr>
              <w:t>139.860</w:t>
            </w:r>
          </w:p>
        </w:tc>
      </w:tr>
      <w:tr>
        <w:trPr>
          <w:trHeight w:val="55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20"/>
                <w:szCs w:val="20"/>
              </w:rPr>
            </w:pPr>
            <w:r>
              <w:rPr>
                <w:color w:val="000000"/>
                <w:spacing w:val="0"/>
                <w:w w:val="100"/>
                <w:position w:val="0"/>
                <w:sz w:val="20"/>
                <w:szCs w:val="20"/>
              </w:rPr>
              <w:t>16</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Ổn áp dùng chung 10A</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20"/>
                <w:szCs w:val="20"/>
              </w:rPr>
            </w:pPr>
            <w:r>
              <w:rPr>
                <w:color w:val="000000"/>
                <w:spacing w:val="0"/>
                <w:w w:val="100"/>
                <w:position w:val="0"/>
                <w:sz w:val="20"/>
                <w:szCs w:val="20"/>
              </w:rPr>
              <w:t>36</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384</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both"/>
              <w:rPr>
                <w:sz w:val="20"/>
                <w:szCs w:val="20"/>
              </w:rPr>
            </w:pPr>
            <w:r>
              <w:rPr>
                <w:color w:val="000000"/>
                <w:spacing w:val="0"/>
                <w:w w:val="100"/>
                <w:position w:val="0"/>
                <w:sz w:val="20"/>
                <w:szCs w:val="20"/>
              </w:rPr>
              <w:t>3.863.636</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1.585.081</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1.585.081</w:t>
            </w:r>
          </w:p>
        </w:tc>
      </w:tr>
    </w:tbl>
    <w:p>
      <w:pPr>
        <w:spacing w:lineRule="exact" w:line="1"/>
        <w:rPr>
          <w:sz w:val="2"/>
          <w:szCs w:val="2"/>
        </w:rPr>
      </w:pPr>
      <w:r>
        <w:br w:type="page"/>
      </w:r>
    </w:p>
    <w:tbl>
      <w:tblPr>
        <w:tblOverlap w:val="never"/>
        <w:jc w:val="center"/>
        <w:tblLayout w:type="fixed"/>
      </w:tblPr>
      <w:tblGrid>
        <w:gridCol w:w="874"/>
        <w:gridCol w:w="3341"/>
        <w:gridCol w:w="1248"/>
        <w:gridCol w:w="917"/>
        <w:gridCol w:w="1344"/>
        <w:gridCol w:w="1344"/>
        <w:gridCol w:w="1397"/>
        <w:gridCol w:w="1315"/>
        <w:gridCol w:w="1205"/>
        <w:gridCol w:w="1325"/>
      </w:tblGrid>
      <w:tr>
        <w:trPr>
          <w:trHeight w:val="55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17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Lưu điện cho máy tính</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1.382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2.363.636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00"/>
              <w:jc w:val="left"/>
              <w:rPr>
                <w:sz w:val="20"/>
                <w:szCs w:val="20"/>
              </w:rPr>
            </w:pPr>
            <w:r>
              <w:rPr>
                <w:color w:val="000000"/>
                <w:spacing w:val="0"/>
                <w:w w:val="100"/>
                <w:position w:val="0"/>
                <w:sz w:val="20"/>
                <w:szCs w:val="20"/>
              </w:rPr>
              <w:t>3.489.898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3.489.898</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18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Máy hút ẩm 2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128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both"/>
              <w:rPr>
                <w:sz w:val="20"/>
                <w:szCs w:val="20"/>
              </w:rPr>
            </w:pPr>
            <w:r>
              <w:rPr>
                <w:color w:val="000000"/>
                <w:spacing w:val="0"/>
                <w:w w:val="100"/>
                <w:position w:val="0"/>
                <w:sz w:val="20"/>
                <w:szCs w:val="20"/>
              </w:rPr>
              <w:t>5.936.364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487.086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rPr>
                <w:sz w:val="20"/>
                <w:szCs w:val="20"/>
              </w:rPr>
            </w:pPr>
            <w:r>
              <w:rPr>
                <w:color w:val="000000"/>
                <w:spacing w:val="0"/>
                <w:w w:val="100"/>
                <w:position w:val="0"/>
                <w:sz w:val="20"/>
                <w:szCs w:val="20"/>
              </w:rPr>
              <w:t>487.086</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19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Máy hút bụi 1,5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77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both"/>
              <w:rPr>
                <w:sz w:val="20"/>
                <w:szCs w:val="20"/>
              </w:rPr>
            </w:pPr>
            <w:r>
              <w:rPr>
                <w:color w:val="000000"/>
                <w:spacing w:val="0"/>
                <w:w w:val="100"/>
                <w:position w:val="0"/>
                <w:sz w:val="20"/>
                <w:szCs w:val="20"/>
              </w:rPr>
              <w:t>1.563.636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40"/>
              <w:jc w:val="both"/>
              <w:rPr>
                <w:sz w:val="20"/>
                <w:szCs w:val="20"/>
              </w:rPr>
            </w:pPr>
            <w:r>
              <w:rPr>
                <w:color w:val="000000"/>
                <w:spacing w:val="0"/>
                <w:w w:val="100"/>
                <w:position w:val="0"/>
                <w:sz w:val="20"/>
                <w:szCs w:val="20"/>
              </w:rPr>
              <w:t>77.179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14"/>
                <w:szCs w:val="14"/>
              </w:rPr>
            </w:pPr>
            <w:r>
              <w:rPr>
                <w:color w:val="000000"/>
                <w:spacing w:val="0"/>
                <w:w w:val="100"/>
                <w:position w:val="0"/>
                <w:sz w:val="14"/>
                <w:szCs w:val="14"/>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20"/>
                <w:szCs w:val="20"/>
              </w:rPr>
            </w:pPr>
            <w:r>
              <w:rPr>
                <w:color w:val="000000"/>
                <w:spacing w:val="0"/>
                <w:w w:val="100"/>
                <w:position w:val="0"/>
                <w:sz w:val="20"/>
                <w:szCs w:val="20"/>
              </w:rPr>
              <w:t>77.179</w:t>
            </w:r>
          </w:p>
        </w:tc>
      </w:tr>
      <w:tr>
        <w:trPr>
          <w:trHeight w:val="55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Quạt thông gió 0,04 KW</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384</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195.455</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40"/>
              <w:jc w:val="both"/>
              <w:rPr>
                <w:sz w:val="20"/>
                <w:szCs w:val="20"/>
              </w:rPr>
            </w:pPr>
            <w:r>
              <w:rPr>
                <w:color w:val="000000"/>
                <w:spacing w:val="0"/>
                <w:w w:val="100"/>
                <w:position w:val="0"/>
                <w:sz w:val="20"/>
                <w:szCs w:val="20"/>
              </w:rPr>
              <w:t>48.112</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14"/>
                <w:szCs w:val="14"/>
              </w:rPr>
            </w:pPr>
            <w:r>
              <w:rPr>
                <w:color w:val="000000"/>
                <w:spacing w:val="0"/>
                <w:w w:val="100"/>
                <w:position w:val="0"/>
                <w:sz w:val="14"/>
                <w:szCs w:val="14"/>
              </w:rPr>
              <w:t>-</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20"/>
                <w:szCs w:val="20"/>
              </w:rPr>
            </w:pPr>
            <w:r>
              <w:rPr>
                <w:color w:val="000000"/>
                <w:spacing w:val="0"/>
                <w:w w:val="100"/>
                <w:position w:val="0"/>
                <w:sz w:val="20"/>
                <w:szCs w:val="20"/>
              </w:rPr>
              <w:t>48.112</w:t>
            </w:r>
          </w:p>
        </w:tc>
      </w:tr>
    </w:tbl>
    <w:p>
      <w:pPr>
        <w:widowControl w:val="0"/>
        <w:spacing w:after="279" w:line="1" w:lineRule="exact"/>
      </w:pPr>
    </w:p>
    <w:tbl>
      <w:tblPr>
        <w:tblOverlap w:val="never"/>
        <w:jc w:val="center"/>
        <w:tblLayout w:type="fixed"/>
      </w:tblPr>
      <w:tblGrid>
        <w:gridCol w:w="874"/>
        <w:gridCol w:w="3341"/>
        <w:gridCol w:w="1248"/>
        <w:gridCol w:w="917"/>
        <w:gridCol w:w="1344"/>
        <w:gridCol w:w="1344"/>
        <w:gridCol w:w="1397"/>
        <w:gridCol w:w="1315"/>
        <w:gridCol w:w="1205"/>
        <w:gridCol w:w="1325"/>
      </w:tblGrid>
      <w:tr>
        <w:trPr>
          <w:trHeight w:val="960"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Danh mục thiết bị</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Đơn vị tính</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59" w:lineRule="auto"/>
              <w:ind w:left="0" w:right="0" w:firstLine="0"/>
              <w:jc w:val="center"/>
              <w:rPr>
                <w:sz w:val="20"/>
                <w:szCs w:val="20"/>
              </w:rPr>
            </w:pPr>
            <w:r>
              <w:rPr>
                <w:b/>
                <w:bCs/>
                <w:color w:val="000000"/>
                <w:spacing w:val="0"/>
                <w:w w:val="100"/>
                <w:position w:val="0"/>
                <w:sz w:val="20"/>
                <w:szCs w:val="20"/>
              </w:rPr>
              <w:t>Thời hạn sử dụng (tháng)</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Định mức (ca/huyện TB)</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b/>
                <w:bCs/>
                <w:color w:val="000000"/>
                <w:spacing w:val="0"/>
                <w:w w:val="100"/>
                <w:position w:val="0"/>
                <w:sz w:val="20"/>
                <w:szCs w:val="20"/>
              </w:rPr>
              <w:t>Đơn giá (đồng)</w:t>
            </w:r>
          </w:p>
        </w:tc>
        <w:tc>
          <w:tcPr>
            <w:gridSpan w:val="3"/>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Thành tiền (đồng/huyện TB)</w:t>
            </w:r>
          </w:p>
        </w:tc>
      </w:tr>
      <w:tr>
        <w:trPr>
          <w:trHeight w:val="768"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b/>
                <w:bCs/>
                <w:color w:val="000000"/>
                <w:spacing w:val="0"/>
                <w:w w:val="100"/>
                <w:position w:val="0"/>
                <w:sz w:val="20"/>
                <w:szCs w:val="20"/>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b/>
                <w:bCs/>
                <w:color w:val="000000"/>
                <w:spacing w:val="0"/>
                <w:w w:val="100"/>
                <w:position w:val="0"/>
                <w:sz w:val="20"/>
                <w:szCs w:val="20"/>
              </w:rPr>
              <w:t>Ngoại nghiệp</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b/>
                <w:bCs/>
                <w:color w:val="000000"/>
                <w:spacing w:val="0"/>
                <w:w w:val="100"/>
                <w:position w:val="0"/>
                <w:sz w:val="20"/>
                <w:szCs w:val="20"/>
              </w:rPr>
              <w:t>Nội nghiệp</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100" w:after="0" w:line="240" w:lineRule="auto"/>
              <w:ind w:left="0" w:right="0" w:firstLine="0"/>
              <w:jc w:val="left"/>
              <w:rPr>
                <w:sz w:val="20"/>
                <w:szCs w:val="20"/>
              </w:rPr>
            </w:pPr>
            <w:r>
              <w:rPr>
                <w:b/>
                <w:bCs/>
                <w:color w:val="000000"/>
                <w:spacing w:val="0"/>
                <w:w w:val="100"/>
                <w:position w:val="0"/>
                <w:sz w:val="20"/>
                <w:szCs w:val="20"/>
              </w:rPr>
              <w:t>Ngoại nghiệp</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20"/>
              <w:jc w:val="left"/>
              <w:rPr>
                <w:sz w:val="20"/>
                <w:szCs w:val="20"/>
              </w:rPr>
            </w:pPr>
            <w:r>
              <w:rPr>
                <w:b/>
                <w:bCs/>
                <w:color w:val="000000"/>
                <w:spacing w:val="0"/>
                <w:w w:val="100"/>
                <w:position w:val="0"/>
                <w:sz w:val="20"/>
                <w:szCs w:val="20"/>
              </w:rPr>
              <w:t>Tổng</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Quạt trần 0,1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192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790.909</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40"/>
              <w:jc w:val="both"/>
              <w:rPr>
                <w:sz w:val="20"/>
                <w:szCs w:val="20"/>
              </w:rPr>
            </w:pPr>
            <w:r>
              <w:rPr>
                <w:color w:val="000000"/>
                <w:spacing w:val="0"/>
                <w:w w:val="100"/>
                <w:position w:val="0"/>
                <w:sz w:val="20"/>
                <w:szCs w:val="20"/>
              </w:rPr>
              <w:t>97.343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20"/>
                <w:szCs w:val="20"/>
              </w:rPr>
            </w:pPr>
            <w:r>
              <w:rPr>
                <w:color w:val="000000"/>
                <w:spacing w:val="0"/>
                <w:w w:val="100"/>
                <w:position w:val="0"/>
                <w:sz w:val="20"/>
                <w:szCs w:val="20"/>
              </w:rPr>
              <w:t>97.343</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Máy ảnh kỹ thuật số</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154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both"/>
              <w:rPr>
                <w:sz w:val="20"/>
                <w:szCs w:val="20"/>
              </w:rPr>
            </w:pPr>
            <w:r>
              <w:rPr>
                <w:color w:val="000000"/>
                <w:spacing w:val="0"/>
                <w:w w:val="100"/>
                <w:position w:val="0"/>
                <w:sz w:val="20"/>
                <w:szCs w:val="20"/>
              </w:rPr>
              <w:t>8.454.545</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rPr>
                <w:sz w:val="20"/>
                <w:szCs w:val="20"/>
              </w:rPr>
            </w:pPr>
            <w:r>
              <w:rPr>
                <w:color w:val="000000"/>
                <w:spacing w:val="0"/>
                <w:w w:val="100"/>
                <w:position w:val="0"/>
                <w:sz w:val="20"/>
                <w:szCs w:val="2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40"/>
              <w:jc w:val="left"/>
              <w:rPr>
                <w:sz w:val="20"/>
                <w:szCs w:val="20"/>
              </w:rPr>
            </w:pPr>
            <w:r>
              <w:rPr>
                <w:color w:val="000000"/>
                <w:spacing w:val="0"/>
                <w:w w:val="100"/>
                <w:position w:val="0"/>
                <w:sz w:val="20"/>
                <w:szCs w:val="20"/>
              </w:rPr>
              <w:t>834.615</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rPr>
                <w:sz w:val="20"/>
                <w:szCs w:val="20"/>
              </w:rPr>
            </w:pPr>
            <w:r>
              <w:rPr>
                <w:color w:val="000000"/>
                <w:spacing w:val="0"/>
                <w:w w:val="100"/>
                <w:position w:val="0"/>
                <w:sz w:val="20"/>
                <w:szCs w:val="20"/>
              </w:rPr>
              <w:t>834.615</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Máy định vị cầm tay (GPS)</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154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both"/>
              <w:rPr>
                <w:sz w:val="20"/>
                <w:szCs w:val="20"/>
              </w:rPr>
            </w:pPr>
            <w:r>
              <w:rPr>
                <w:color w:val="000000"/>
                <w:spacing w:val="0"/>
                <w:w w:val="100"/>
                <w:position w:val="0"/>
                <w:sz w:val="20"/>
                <w:szCs w:val="20"/>
              </w:rPr>
              <w:t>9.450.000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rPr>
                <w:sz w:val="20"/>
                <w:szCs w:val="20"/>
              </w:rPr>
            </w:pPr>
            <w:r>
              <w:rPr>
                <w:color w:val="000000"/>
                <w:spacing w:val="0"/>
                <w:w w:val="100"/>
                <w:position w:val="0"/>
                <w:sz w:val="20"/>
                <w:szCs w:val="2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40"/>
              <w:jc w:val="left"/>
              <w:rPr>
                <w:sz w:val="20"/>
                <w:szCs w:val="20"/>
              </w:rPr>
            </w:pPr>
            <w:r>
              <w:rPr>
                <w:color w:val="000000"/>
                <w:spacing w:val="0"/>
                <w:w w:val="100"/>
                <w:position w:val="0"/>
                <w:sz w:val="20"/>
                <w:szCs w:val="20"/>
              </w:rPr>
              <w:t>932.885</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rPr>
                <w:sz w:val="20"/>
                <w:szCs w:val="20"/>
              </w:rPr>
            </w:pPr>
            <w:r>
              <w:rPr>
                <w:color w:val="000000"/>
                <w:spacing w:val="0"/>
                <w:w w:val="100"/>
                <w:position w:val="0"/>
                <w:sz w:val="20"/>
                <w:szCs w:val="20"/>
              </w:rPr>
              <w:t>932.885</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Sạc pin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77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550.000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rPr>
                <w:sz w:val="20"/>
                <w:szCs w:val="20"/>
              </w:rPr>
            </w:pPr>
            <w:r>
              <w:rPr>
                <w:color w:val="000000"/>
                <w:spacing w:val="0"/>
                <w:w w:val="100"/>
                <w:position w:val="0"/>
                <w:sz w:val="20"/>
                <w:szCs w:val="2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left"/>
              <w:rPr>
                <w:sz w:val="20"/>
                <w:szCs w:val="20"/>
              </w:rPr>
            </w:pPr>
            <w:r>
              <w:rPr>
                <w:color w:val="000000"/>
                <w:spacing w:val="0"/>
                <w:w w:val="100"/>
                <w:position w:val="0"/>
                <w:sz w:val="20"/>
                <w:szCs w:val="20"/>
              </w:rPr>
              <w:t>27.147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20"/>
                <w:szCs w:val="20"/>
              </w:rPr>
            </w:pPr>
            <w:r>
              <w:rPr>
                <w:color w:val="000000"/>
                <w:spacing w:val="0"/>
                <w:w w:val="100"/>
                <w:position w:val="0"/>
                <w:sz w:val="20"/>
                <w:szCs w:val="20"/>
              </w:rPr>
              <w:t>27.147</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Pin máy ảnh kỹ thuật số và máy định vị</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616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both"/>
              <w:rPr>
                <w:sz w:val="20"/>
                <w:szCs w:val="20"/>
              </w:rPr>
            </w:pPr>
            <w:r>
              <w:rPr>
                <w:color w:val="000000"/>
                <w:spacing w:val="0"/>
                <w:w w:val="100"/>
                <w:position w:val="0"/>
                <w:sz w:val="20"/>
                <w:szCs w:val="20"/>
              </w:rPr>
              <w:t>113.000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left"/>
              <w:rPr>
                <w:sz w:val="20"/>
                <w:szCs w:val="20"/>
              </w:rPr>
            </w:pPr>
            <w:r>
              <w:rPr>
                <w:color w:val="000000"/>
                <w:spacing w:val="0"/>
                <w:w w:val="100"/>
                <w:position w:val="0"/>
                <w:sz w:val="20"/>
                <w:szCs w:val="20"/>
              </w:rPr>
              <w:t>44.621</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20"/>
                <w:szCs w:val="20"/>
              </w:rPr>
            </w:pPr>
            <w:r>
              <w:rPr>
                <w:color w:val="000000"/>
                <w:spacing w:val="0"/>
                <w:w w:val="100"/>
                <w:position w:val="0"/>
                <w:sz w:val="20"/>
                <w:szCs w:val="20"/>
              </w:rPr>
              <w:t>44.621</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Máy tính bảng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60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154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both"/>
              <w:rPr>
                <w:sz w:val="20"/>
                <w:szCs w:val="20"/>
              </w:rPr>
            </w:pPr>
            <w:r>
              <w:rPr>
                <w:color w:val="000000"/>
                <w:spacing w:val="0"/>
                <w:w w:val="100"/>
                <w:position w:val="0"/>
                <w:sz w:val="20"/>
                <w:szCs w:val="20"/>
              </w:rPr>
              <w:t>9.990.000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960"/>
              <w:jc w:val="both"/>
              <w:rPr>
                <w:sz w:val="20"/>
                <w:szCs w:val="20"/>
              </w:rPr>
            </w:pPr>
            <w:r>
              <w:rPr>
                <w:color w:val="000000"/>
                <w:spacing w:val="0"/>
                <w:w w:val="100"/>
                <w:position w:val="0"/>
                <w:sz w:val="20"/>
                <w:szCs w:val="20"/>
              </w:rPr>
              <w:t>-</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40"/>
              <w:jc w:val="left"/>
              <w:rPr>
                <w:sz w:val="20"/>
                <w:szCs w:val="20"/>
              </w:rPr>
            </w:pPr>
            <w:r>
              <w:rPr>
                <w:color w:val="000000"/>
                <w:spacing w:val="0"/>
                <w:w w:val="100"/>
                <w:position w:val="0"/>
                <w:sz w:val="20"/>
                <w:szCs w:val="20"/>
              </w:rPr>
              <w:t>986.192</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60"/>
              <w:jc w:val="both"/>
              <w:rPr>
                <w:sz w:val="20"/>
                <w:szCs w:val="20"/>
              </w:rPr>
            </w:pPr>
            <w:r>
              <w:rPr>
                <w:color w:val="000000"/>
                <w:spacing w:val="0"/>
                <w:w w:val="100"/>
                <w:position w:val="0"/>
                <w:sz w:val="20"/>
                <w:szCs w:val="20"/>
              </w:rPr>
              <w:t>986.192</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 xml:space="preserve">Bộ đèn </w:t>
            </w:r>
            <w:r>
              <w:rPr>
                <w:color w:val="000000"/>
                <w:spacing w:val="0"/>
                <w:w w:val="100"/>
                <w:position w:val="0"/>
                <w:sz w:val="20"/>
                <w:szCs w:val="20"/>
              </w:rPr>
              <w:t xml:space="preserve">neon </w:t>
            </w:r>
            <w:r>
              <w:rPr>
                <w:color w:val="000000"/>
                <w:spacing w:val="0"/>
                <w:w w:val="100"/>
                <w:position w:val="0"/>
                <w:sz w:val="20"/>
                <w:szCs w:val="20"/>
              </w:rPr>
              <w:t>0,04 KW</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384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81.818</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640"/>
              <w:jc w:val="both"/>
              <w:rPr>
                <w:sz w:val="20"/>
                <w:szCs w:val="20"/>
              </w:rPr>
            </w:pPr>
            <w:r>
              <w:rPr>
                <w:color w:val="000000"/>
                <w:spacing w:val="0"/>
                <w:w w:val="100"/>
                <w:position w:val="0"/>
                <w:sz w:val="20"/>
                <w:szCs w:val="20"/>
              </w:rPr>
              <w:t>33.566</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both"/>
              <w:rPr>
                <w:sz w:val="20"/>
                <w:szCs w:val="20"/>
              </w:rPr>
            </w:pPr>
            <w:r>
              <w:rPr>
                <w:color w:val="000000"/>
                <w:spacing w:val="0"/>
                <w:w w:val="100"/>
                <w:position w:val="0"/>
                <w:sz w:val="20"/>
                <w:szCs w:val="20"/>
              </w:rPr>
              <w:t>33.566</w:t>
            </w:r>
          </w:p>
        </w:tc>
      </w:tr>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Điện năng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Kw</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3.540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1.902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00"/>
              <w:jc w:val="left"/>
              <w:rPr>
                <w:sz w:val="20"/>
                <w:szCs w:val="20"/>
              </w:rPr>
            </w:pPr>
            <w:r>
              <w:rPr>
                <w:color w:val="000000"/>
                <w:spacing w:val="0"/>
                <w:w w:val="100"/>
                <w:position w:val="0"/>
                <w:sz w:val="20"/>
                <w:szCs w:val="20"/>
              </w:rPr>
              <w:t>6.733.080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860"/>
              <w:jc w:val="both"/>
              <w:rPr>
                <w:sz w:val="20"/>
                <w:szCs w:val="20"/>
              </w:rPr>
            </w:pPr>
            <w:r>
              <w:rPr>
                <w:color w:val="000000"/>
                <w:spacing w:val="0"/>
                <w:w w:val="100"/>
                <w:position w:val="0"/>
                <w:sz w:val="20"/>
                <w:szCs w:val="20"/>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6.733.080</w:t>
            </w:r>
          </w:p>
        </w:tc>
      </w:tr>
      <w:tr>
        <w:trPr>
          <w:trHeight w:val="54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20"/>
                <w:szCs w:val="20"/>
              </w:rPr>
            </w:pPr>
            <w:r>
              <w:rPr>
                <w:color w:val="000000"/>
                <w:spacing w:val="0"/>
                <w:w w:val="100"/>
                <w:position w:val="0"/>
                <w:sz w:val="20"/>
                <w:szCs w:val="20"/>
              </w:rPr>
              <w:t>29</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0"/>
                <w:szCs w:val="20"/>
              </w:rPr>
            </w:pPr>
            <w:r>
              <w:rPr>
                <w:color w:val="000000"/>
                <w:spacing w:val="0"/>
                <w:w w:val="100"/>
                <w:position w:val="0"/>
                <w:sz w:val="20"/>
                <w:szCs w:val="20"/>
              </w:rPr>
              <w:t>Dụng cụ có giá trị thấp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0"/>
                <w:szCs w:val="20"/>
              </w:rPr>
            </w:pPr>
            <w:r>
              <w:rPr>
                <w:color w:val="000000"/>
                <w:spacing w:val="0"/>
                <w:w w:val="100"/>
                <w:position w:val="0"/>
                <w:sz w:val="20"/>
                <w:szCs w:val="20"/>
              </w:rPr>
              <w:t>%</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0"/>
                <w:szCs w:val="20"/>
              </w:rPr>
            </w:pPr>
            <w:r>
              <w:rPr>
                <w:color w:val="000000"/>
                <w:spacing w:val="0"/>
                <w:w w:val="100"/>
                <w:position w:val="0"/>
                <w:sz w:val="20"/>
                <w:szCs w:val="20"/>
              </w:rPr>
              <w:t>634.441</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440"/>
              <w:jc w:val="left"/>
              <w:rPr>
                <w:sz w:val="20"/>
                <w:szCs w:val="20"/>
              </w:rPr>
            </w:pPr>
            <w:r>
              <w:rPr>
                <w:color w:val="000000"/>
                <w:spacing w:val="0"/>
                <w:w w:val="100"/>
                <w:position w:val="0"/>
                <w:sz w:val="20"/>
                <w:szCs w:val="20"/>
              </w:rPr>
              <w:t>252.409</w:t>
            </w:r>
          </w:p>
        </w:tc>
        <w:tc>
          <w:tcPr>
            <w:tcBorders>
              <w:top w:val="single" w:sz="4"/>
              <w:left w:val="single" w:sz="4"/>
              <w:bottom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60"/>
              <w:jc w:val="both"/>
              <w:rPr>
                <w:sz w:val="20"/>
                <w:szCs w:val="20"/>
              </w:rPr>
            </w:pPr>
            <w:r>
              <w:rPr>
                <w:color w:val="000000"/>
                <w:spacing w:val="0"/>
                <w:w w:val="100"/>
                <w:position w:val="0"/>
                <w:sz w:val="20"/>
                <w:szCs w:val="20"/>
              </w:rPr>
              <w:t>886.851</w:t>
            </w:r>
          </w:p>
        </w:tc>
      </w:tr>
    </w:tbl>
    <w:p>
      <w:pPr>
        <w:spacing w:lineRule="exact" w:line="1"/>
        <w:rPr>
          <w:sz w:val="2"/>
          <w:szCs w:val="2"/>
        </w:rPr>
      </w:pPr>
      <w:r>
        <w:br w:type="page"/>
      </w:r>
    </w:p>
    <w:p>
      <w:pPr>
        <w:pStyle w:val="Style17"/>
        <w:keepNext/>
        <w:keepLines/>
        <w:widowControl w:val="0"/>
        <w:shd w:val="clear" w:color="auto" w:fill="auto"/>
        <w:bidi w:val="0"/>
        <w:spacing w:before="0" w:after="0" w:line="240" w:lineRule="auto"/>
        <w:ind w:left="0" w:right="0" w:firstLine="840"/>
        <w:jc w:val="left"/>
        <w:rPr>
          <w:sz w:val="28"/>
          <w:szCs w:val="28"/>
        </w:rPr>
      </w:pPr>
      <w:bookmarkStart w:id="18" w:name="bookmark18"/>
      <w:bookmarkStart w:id="19" w:name="bookmark19"/>
      <w:bookmarkStart w:id="20" w:name="bookmark20"/>
      <w:r>
        <w:rPr>
          <w:color w:val="000000"/>
          <w:spacing w:val="0"/>
          <w:w w:val="100"/>
          <w:position w:val="0"/>
          <w:sz w:val="28"/>
          <w:szCs w:val="28"/>
        </w:rPr>
        <w:t>Cơ cấu (%) dụng cụ theo các bước</w:t>
      </w:r>
      <w:bookmarkEnd w:id="18"/>
      <w:bookmarkEnd w:id="19"/>
      <w:bookmarkEnd w:id="20"/>
    </w:p>
    <w:tbl>
      <w:tblPr>
        <w:tblOverlap w:val="never"/>
        <w:jc w:val="center"/>
        <w:tblLayout w:type="fixed"/>
      </w:tblPr>
      <w:tblGrid>
        <w:gridCol w:w="1022"/>
        <w:gridCol w:w="4824"/>
        <w:gridCol w:w="2030"/>
        <w:gridCol w:w="1934"/>
        <w:gridCol w:w="2174"/>
        <w:gridCol w:w="2366"/>
      </w:tblGrid>
      <w:tr>
        <w:trPr>
          <w:trHeight w:val="643"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Danh mục công việc</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Cơ cấu (%)</w:t>
            </w:r>
          </w:p>
        </w:tc>
        <w:tc>
          <w:tcPr>
            <w:gridSpan w:val="2"/>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Thành tiền (đồng)</w:t>
            </w:r>
          </w:p>
        </w:tc>
      </w:tr>
      <w:tr>
        <w:trPr>
          <w:trHeight w:val="634"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Nội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Ngoại nghiệp</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Nội nghiệp</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00"/>
              <w:jc w:val="left"/>
              <w:rPr>
                <w:sz w:val="24"/>
                <w:szCs w:val="24"/>
              </w:rPr>
            </w:pPr>
            <w:r>
              <w:rPr>
                <w:b/>
                <w:bCs/>
                <w:color w:val="000000"/>
                <w:spacing w:val="0"/>
                <w:w w:val="100"/>
                <w:position w:val="0"/>
                <w:sz w:val="24"/>
                <w:szCs w:val="24"/>
              </w:rPr>
              <w:t>Ngoại nghiệp</w:t>
            </w:r>
          </w:p>
        </w:tc>
      </w:tr>
      <w:tr>
        <w:trPr>
          <w:trHeight w:val="121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Lập quy hoạch sử dụng đất và kế hoạch sử dụng đất năm đầu của quy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100,00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100,00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85.281.524</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5.255.115</w:t>
            </w:r>
          </w:p>
        </w:tc>
      </w:tr>
      <w:tr>
        <w:trPr>
          <w:trHeight w:val="63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560" w:right="0" w:firstLine="0"/>
              <w:jc w:val="left"/>
              <w:rPr>
                <w:sz w:val="24"/>
                <w:szCs w:val="24"/>
              </w:rPr>
            </w:pPr>
            <w:r>
              <w:rPr>
                <w:color w:val="000000"/>
                <w:spacing w:val="0"/>
                <w:w w:val="100"/>
                <w:position w:val="0"/>
                <w:sz w:val="24"/>
                <w:szCs w:val="24"/>
              </w:rPr>
              <w:t>3,39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360" w:right="0" w:firstLine="0"/>
              <w:jc w:val="both"/>
              <w:rPr>
                <w:sz w:val="24"/>
                <w:szCs w:val="24"/>
              </w:rPr>
            </w:pPr>
            <w:r>
              <w:rPr>
                <w:color w:val="000000"/>
                <w:spacing w:val="0"/>
                <w:w w:val="100"/>
                <w:position w:val="0"/>
                <w:sz w:val="24"/>
                <w:szCs w:val="24"/>
              </w:rPr>
              <w:t>16,80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80" w:right="0" w:firstLine="0"/>
              <w:jc w:val="both"/>
              <w:rPr>
                <w:sz w:val="24"/>
                <w:szCs w:val="24"/>
              </w:rPr>
            </w:pPr>
            <w:r>
              <w:rPr>
                <w:color w:val="000000"/>
                <w:spacing w:val="0"/>
                <w:w w:val="100"/>
                <w:position w:val="0"/>
                <w:sz w:val="24"/>
                <w:szCs w:val="24"/>
              </w:rPr>
              <w:t>2.891.044</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882.859</w:t>
            </w:r>
          </w:p>
        </w:tc>
      </w:tr>
      <w:tr>
        <w:trPr>
          <w:trHeight w:val="62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560" w:right="0" w:firstLine="0"/>
              <w:jc w:val="left"/>
              <w:rPr>
                <w:sz w:val="24"/>
                <w:szCs w:val="24"/>
              </w:rPr>
            </w:pPr>
            <w:r>
              <w:rPr>
                <w:color w:val="000000"/>
                <w:spacing w:val="0"/>
                <w:w w:val="100"/>
                <w:position w:val="0"/>
                <w:sz w:val="24"/>
                <w:szCs w:val="24"/>
              </w:rPr>
              <w:t>4,52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80" w:right="0" w:firstLine="0"/>
              <w:jc w:val="both"/>
              <w:rPr>
                <w:sz w:val="24"/>
                <w:szCs w:val="24"/>
              </w:rPr>
            </w:pPr>
            <w:r>
              <w:rPr>
                <w:color w:val="000000"/>
                <w:spacing w:val="0"/>
                <w:w w:val="100"/>
                <w:position w:val="0"/>
                <w:sz w:val="24"/>
                <w:szCs w:val="24"/>
              </w:rPr>
              <w:t>3.854.725</w:t>
            </w:r>
          </w:p>
        </w:tc>
        <w:tc>
          <w:tcPr>
            <w:tcBorders>
              <w:top w:val="single" w:sz="4"/>
              <w:left w:val="single" w:sz="4"/>
              <w:right w:val="single" w:sz="4"/>
            </w:tcBorders>
            <w:shd w:val="clear" w:color="auto" w:fill="FFFFFF"/>
            <w:vAlign w:val="top"/>
          </w:tcPr>
          <w:p>
            <w:pPr>
              <w:widowControl w:val="0"/>
              <w:rPr>
                <w:sz w:val="10"/>
                <w:szCs w:val="10"/>
              </w:rPr>
            </w:pPr>
          </w:p>
        </w:tc>
      </w:tr>
      <w:tr>
        <w:trPr>
          <w:trHeight w:val="63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440" w:right="0" w:firstLine="0"/>
              <w:jc w:val="left"/>
              <w:rPr>
                <w:sz w:val="24"/>
                <w:szCs w:val="24"/>
              </w:rPr>
            </w:pPr>
            <w:r>
              <w:rPr>
                <w:color w:val="000000"/>
                <w:spacing w:val="0"/>
                <w:w w:val="100"/>
                <w:position w:val="0"/>
                <w:sz w:val="24"/>
                <w:szCs w:val="24"/>
              </w:rPr>
              <w:t>25,33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360" w:right="0" w:firstLine="0"/>
              <w:jc w:val="both"/>
              <w:rPr>
                <w:sz w:val="24"/>
                <w:szCs w:val="24"/>
              </w:rPr>
            </w:pPr>
            <w:r>
              <w:rPr>
                <w:color w:val="000000"/>
                <w:spacing w:val="0"/>
                <w:w w:val="100"/>
                <w:position w:val="0"/>
                <w:sz w:val="24"/>
                <w:szCs w:val="24"/>
              </w:rPr>
              <w:t>10,50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21.601.810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551.787</w:t>
            </w:r>
          </w:p>
        </w:tc>
      </w:tr>
      <w:tr>
        <w:trPr>
          <w:trHeight w:val="63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440" w:right="0" w:firstLine="0"/>
              <w:jc w:val="left"/>
              <w:rPr>
                <w:sz w:val="24"/>
                <w:szCs w:val="24"/>
              </w:rPr>
            </w:pPr>
            <w:r>
              <w:rPr>
                <w:color w:val="000000"/>
                <w:spacing w:val="0"/>
                <w:w w:val="100"/>
                <w:position w:val="0"/>
                <w:sz w:val="24"/>
                <w:szCs w:val="24"/>
              </w:rPr>
              <w:t>53,81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360" w:right="0" w:firstLine="0"/>
              <w:jc w:val="both"/>
              <w:rPr>
                <w:sz w:val="24"/>
                <w:szCs w:val="24"/>
              </w:rPr>
            </w:pPr>
            <w:r>
              <w:rPr>
                <w:color w:val="000000"/>
                <w:spacing w:val="0"/>
                <w:w w:val="100"/>
                <w:position w:val="0"/>
                <w:sz w:val="24"/>
                <w:szCs w:val="24"/>
              </w:rPr>
              <w:t>40,94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45.889.988</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2.151.444</w:t>
            </w:r>
          </w:p>
        </w:tc>
      </w:tr>
      <w:tr>
        <w:trPr>
          <w:trHeight w:val="63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560" w:right="0" w:firstLine="0"/>
              <w:jc w:val="left"/>
              <w:rPr>
                <w:sz w:val="24"/>
                <w:szCs w:val="24"/>
              </w:rPr>
            </w:pPr>
            <w:r>
              <w:rPr>
                <w:color w:val="000000"/>
                <w:spacing w:val="0"/>
                <w:w w:val="100"/>
                <w:position w:val="0"/>
                <w:sz w:val="24"/>
                <w:szCs w:val="24"/>
              </w:rPr>
              <w:t>5,91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360" w:right="0" w:firstLine="0"/>
              <w:jc w:val="both"/>
              <w:rPr>
                <w:sz w:val="24"/>
                <w:szCs w:val="24"/>
              </w:rPr>
            </w:pPr>
            <w:r>
              <w:rPr>
                <w:color w:val="000000"/>
                <w:spacing w:val="0"/>
                <w:w w:val="100"/>
                <w:position w:val="0"/>
                <w:sz w:val="24"/>
                <w:szCs w:val="24"/>
              </w:rPr>
              <w:t>16,01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80" w:right="0" w:firstLine="0"/>
              <w:jc w:val="both"/>
              <w:rPr>
                <w:sz w:val="24"/>
                <w:szCs w:val="24"/>
              </w:rPr>
            </w:pPr>
            <w:r>
              <w:rPr>
                <w:color w:val="000000"/>
                <w:spacing w:val="0"/>
                <w:w w:val="100"/>
                <w:position w:val="0"/>
                <w:sz w:val="24"/>
                <w:szCs w:val="24"/>
              </w:rPr>
              <w:t>5.040.138</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841.344</w:t>
            </w:r>
          </w:p>
        </w:tc>
      </w:tr>
      <w:tr>
        <w:trPr>
          <w:trHeight w:val="62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560" w:right="0" w:firstLine="0"/>
              <w:jc w:val="left"/>
              <w:rPr>
                <w:sz w:val="24"/>
                <w:szCs w:val="24"/>
              </w:rPr>
            </w:pPr>
            <w:r>
              <w:rPr>
                <w:color w:val="000000"/>
                <w:spacing w:val="0"/>
                <w:w w:val="100"/>
                <w:position w:val="0"/>
                <w:sz w:val="24"/>
                <w:szCs w:val="24"/>
              </w:rPr>
              <w:t>7,04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360" w:right="0" w:firstLine="0"/>
              <w:jc w:val="both"/>
              <w:rPr>
                <w:sz w:val="24"/>
                <w:szCs w:val="24"/>
              </w:rPr>
            </w:pPr>
            <w:r>
              <w:rPr>
                <w:color w:val="000000"/>
                <w:spacing w:val="0"/>
                <w:w w:val="100"/>
                <w:position w:val="0"/>
                <w:sz w:val="24"/>
                <w:szCs w:val="24"/>
              </w:rPr>
              <w:t>15,75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80" w:right="0" w:firstLine="0"/>
              <w:jc w:val="both"/>
              <w:rPr>
                <w:sz w:val="24"/>
                <w:szCs w:val="24"/>
              </w:rPr>
            </w:pPr>
            <w:r>
              <w:rPr>
                <w:color w:val="000000"/>
                <w:spacing w:val="0"/>
                <w:w w:val="100"/>
                <w:position w:val="0"/>
                <w:sz w:val="24"/>
                <w:szCs w:val="24"/>
              </w:rPr>
              <w:t>6.003.819</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827.681</w:t>
            </w:r>
          </w:p>
        </w:tc>
      </w:tr>
      <w:tr>
        <w:trPr>
          <w:trHeight w:val="129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II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95" w:lineRule="auto"/>
              <w:ind w:left="0" w:right="0" w:firstLine="0"/>
              <w:jc w:val="left"/>
              <w:rPr>
                <w:sz w:val="24"/>
                <w:szCs w:val="24"/>
              </w:rPr>
            </w:pPr>
            <w:r>
              <w:rPr>
                <w:b/>
                <w:bCs/>
                <w:color w:val="000000"/>
                <w:spacing w:val="0"/>
                <w:w w:val="100"/>
                <w:position w:val="0"/>
                <w:sz w:val="24"/>
                <w:szCs w:val="24"/>
              </w:rPr>
              <w:t>Điều chỉnh quy hoạch sử dụng đất và kế hoạch sử dụng đất năm đầu của điều chỉnh quy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100,00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100,00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59.402.427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5.432.129</w:t>
            </w:r>
          </w:p>
        </w:tc>
      </w:tr>
      <w:tr>
        <w:trPr>
          <w:trHeight w:val="63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440" w:right="0" w:firstLine="0"/>
              <w:jc w:val="left"/>
              <w:rPr>
                <w:sz w:val="24"/>
                <w:szCs w:val="24"/>
              </w:rPr>
            </w:pPr>
            <w:r>
              <w:rPr>
                <w:color w:val="000000"/>
                <w:spacing w:val="0"/>
                <w:w w:val="100"/>
                <w:position w:val="0"/>
                <w:sz w:val="24"/>
                <w:szCs w:val="24"/>
              </w:rPr>
              <w:t>27,00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360" w:right="0" w:firstLine="0"/>
              <w:jc w:val="both"/>
              <w:rPr>
                <w:sz w:val="24"/>
                <w:szCs w:val="24"/>
              </w:rPr>
            </w:pPr>
            <w:r>
              <w:rPr>
                <w:color w:val="000000"/>
                <w:spacing w:val="0"/>
                <w:w w:val="100"/>
                <w:position w:val="0"/>
                <w:sz w:val="24"/>
                <w:szCs w:val="24"/>
              </w:rPr>
              <w:t>38,96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16.038.655</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2.116.357</w:t>
            </w:r>
          </w:p>
        </w:tc>
      </w:tr>
      <w:tr>
        <w:trPr>
          <w:trHeight w:val="63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440" w:right="0" w:firstLine="0"/>
              <w:jc w:val="left"/>
              <w:rPr>
                <w:sz w:val="24"/>
                <w:szCs w:val="24"/>
              </w:rPr>
            </w:pPr>
            <w:r>
              <w:rPr>
                <w:color w:val="000000"/>
                <w:spacing w:val="0"/>
                <w:w w:val="100"/>
                <w:position w:val="0"/>
                <w:sz w:val="24"/>
                <w:szCs w:val="24"/>
              </w:rPr>
              <w:t>56,98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360" w:right="0" w:firstLine="0"/>
              <w:jc w:val="both"/>
              <w:rPr>
                <w:sz w:val="24"/>
                <w:szCs w:val="24"/>
              </w:rPr>
            </w:pPr>
            <w:r>
              <w:rPr>
                <w:color w:val="000000"/>
                <w:spacing w:val="0"/>
                <w:w w:val="100"/>
                <w:position w:val="0"/>
                <w:sz w:val="24"/>
                <w:szCs w:val="24"/>
              </w:rPr>
              <w:t>30,05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33.847.503</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1.632.355</w:t>
            </w:r>
          </w:p>
        </w:tc>
      </w:tr>
      <w:tr>
        <w:trPr>
          <w:trHeight w:val="63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560" w:right="0" w:firstLine="0"/>
              <w:jc w:val="left"/>
              <w:rPr>
                <w:sz w:val="24"/>
                <w:szCs w:val="24"/>
              </w:rPr>
            </w:pPr>
            <w:r>
              <w:rPr>
                <w:color w:val="000000"/>
                <w:spacing w:val="0"/>
                <w:w w:val="100"/>
                <w:position w:val="0"/>
                <w:sz w:val="24"/>
                <w:szCs w:val="24"/>
              </w:rPr>
              <w:t>8,49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360" w:right="0" w:firstLine="0"/>
              <w:jc w:val="both"/>
              <w:rPr>
                <w:sz w:val="24"/>
                <w:szCs w:val="24"/>
              </w:rPr>
            </w:pPr>
            <w:r>
              <w:rPr>
                <w:color w:val="000000"/>
                <w:spacing w:val="0"/>
                <w:w w:val="100"/>
                <w:position w:val="0"/>
                <w:sz w:val="24"/>
                <w:szCs w:val="24"/>
              </w:rPr>
              <w:t>15,62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80" w:right="0" w:firstLine="0"/>
              <w:jc w:val="both"/>
              <w:rPr>
                <w:sz w:val="24"/>
                <w:szCs w:val="24"/>
              </w:rPr>
            </w:pPr>
            <w:r>
              <w:rPr>
                <w:color w:val="000000"/>
                <w:spacing w:val="0"/>
                <w:w w:val="100"/>
                <w:position w:val="0"/>
                <w:sz w:val="24"/>
                <w:szCs w:val="24"/>
              </w:rPr>
              <w:t>5.043.266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848.499</w:t>
            </w:r>
          </w:p>
        </w:tc>
      </w:tr>
      <w:tr>
        <w:trPr>
          <w:trHeight w:val="64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4</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560" w:right="0" w:firstLine="0"/>
              <w:jc w:val="left"/>
              <w:rPr>
                <w:sz w:val="24"/>
                <w:szCs w:val="24"/>
              </w:rPr>
            </w:pPr>
            <w:r>
              <w:rPr>
                <w:color w:val="000000"/>
                <w:spacing w:val="0"/>
                <w:w w:val="100"/>
                <w:position w:val="0"/>
                <w:sz w:val="24"/>
                <w:szCs w:val="24"/>
              </w:rPr>
              <w:t>7,53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360" w:right="0" w:firstLine="0"/>
              <w:jc w:val="both"/>
              <w:rPr>
                <w:sz w:val="24"/>
                <w:szCs w:val="24"/>
              </w:rPr>
            </w:pPr>
            <w:r>
              <w:rPr>
                <w:color w:val="000000"/>
                <w:spacing w:val="0"/>
                <w:w w:val="100"/>
                <w:position w:val="0"/>
                <w:sz w:val="24"/>
                <w:szCs w:val="24"/>
              </w:rPr>
              <w:t>15,37</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80" w:right="0" w:firstLine="0"/>
              <w:jc w:val="both"/>
              <w:rPr>
                <w:sz w:val="24"/>
                <w:szCs w:val="24"/>
              </w:rPr>
            </w:pPr>
            <w:r>
              <w:rPr>
                <w:color w:val="000000"/>
                <w:spacing w:val="0"/>
                <w:w w:val="100"/>
                <w:position w:val="0"/>
                <w:sz w:val="24"/>
                <w:szCs w:val="24"/>
              </w:rPr>
              <w:t>4.473.003</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834.918</w:t>
            </w:r>
          </w:p>
        </w:tc>
      </w:tr>
    </w:tbl>
    <w:p>
      <w:pPr>
        <w:spacing w:lineRule="exact" w:line="1"/>
        <w:rPr>
          <w:sz w:val="2"/>
          <w:szCs w:val="2"/>
        </w:rPr>
      </w:pPr>
      <w:r>
        <w:br w:type="page"/>
      </w:r>
    </w:p>
    <w:tbl>
      <w:tblPr>
        <w:tblOverlap w:val="never"/>
        <w:jc w:val="center"/>
        <w:tblLayout w:type="fixed"/>
      </w:tblPr>
      <w:tblGrid>
        <w:gridCol w:w="1022"/>
        <w:gridCol w:w="4824"/>
        <w:gridCol w:w="2030"/>
        <w:gridCol w:w="1934"/>
        <w:gridCol w:w="2174"/>
        <w:gridCol w:w="2366"/>
      </w:tblGrid>
      <w:tr>
        <w:trPr>
          <w:trHeight w:val="64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III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Lập kế hoạch sử dụng đất hàng năm</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100,00</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100,00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15.298.038</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3.407.527</w:t>
            </w:r>
          </w:p>
        </w:tc>
      </w:tr>
      <w:tr>
        <w:trPr>
          <w:trHeight w:val="63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10,66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45,99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1.630.771</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1.567.122</w:t>
            </w:r>
          </w:p>
        </w:tc>
      </w:tr>
      <w:tr>
        <w:trPr>
          <w:trHeight w:val="634"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56,13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28,99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8.586.789</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987.842</w:t>
            </w:r>
          </w:p>
        </w:tc>
      </w:tr>
      <w:tr>
        <w:trPr>
          <w:trHeight w:val="643"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33,21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25,02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5.080.478</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852.563</w:t>
            </w:r>
          </w:p>
        </w:tc>
      </w:tr>
    </w:tbl>
    <w:p>
      <w:pPr>
        <w:sectPr>
          <w:headerReference w:type="default" r:id="rId14"/>
          <w:footnotePr>
            <w:pos w:val="pageBottom"/>
            <w:numFmt w:val="decimal"/>
            <w:numRestart w:val="continuous"/>
          </w:footnotePr>
          <w:pgSz w:w="16840" w:h="11900" w:orient="landscape"/>
          <w:pgMar w:top="646" w:right="431" w:bottom="766" w:left="491" w:header="0" w:footer="338" w:gutter="0"/>
          <w:pgNumType w:start="51"/>
          <w:cols w:space="720"/>
          <w:noEndnote/>
          <w:rtlGutter w:val="0"/>
          <w:docGrid w:linePitch="360"/>
        </w:sectPr>
      </w:pPr>
    </w:p>
    <w:p>
      <w:pPr>
        <w:pStyle w:val="Style51"/>
        <w:keepNext/>
        <w:keepLines/>
        <w:widowControl w:val="0"/>
        <w:shd w:val="clear" w:color="auto" w:fill="auto"/>
        <w:bidi w:val="0"/>
        <w:spacing w:before="0" w:line="240" w:lineRule="auto"/>
        <w:ind w:left="0" w:right="0" w:firstLine="0"/>
        <w:jc w:val="center"/>
      </w:pPr>
      <w:bookmarkStart w:id="21" w:name="bookmark21"/>
      <w:bookmarkStart w:id="22" w:name="bookmark22"/>
      <w:bookmarkStart w:id="23" w:name="bookmark23"/>
      <w:r>
        <w:rPr>
          <w:color w:val="000000"/>
          <w:spacing w:val="0"/>
          <w:w w:val="100"/>
          <w:position w:val="0"/>
        </w:rPr>
        <w:t xml:space="preserve">IV. </w:t>
      </w:r>
      <w:r>
        <w:rPr>
          <w:color w:val="000000"/>
          <w:spacing w:val="0"/>
          <w:w w:val="100"/>
          <w:position w:val="0"/>
        </w:rPr>
        <w:t>CHI PHÍ VẬT LIỆU LẬP, ĐIỀU CHỈNH QUY HOẠCH, KẾ HOẠCH SỬ DỤNG ĐẤT CẤP HUYỆN</w:t>
      </w:r>
      <w:bookmarkEnd w:id="21"/>
      <w:bookmarkEnd w:id="22"/>
      <w:bookmarkEnd w:id="23"/>
    </w:p>
    <w:tbl>
      <w:tblPr>
        <w:tblOverlap w:val="never"/>
        <w:jc w:val="center"/>
        <w:tblLayout w:type="fixed"/>
      </w:tblPr>
      <w:tblGrid>
        <w:gridCol w:w="907"/>
        <w:gridCol w:w="2995"/>
        <w:gridCol w:w="1598"/>
        <w:gridCol w:w="1531"/>
        <w:gridCol w:w="1488"/>
        <w:gridCol w:w="1872"/>
        <w:gridCol w:w="1622"/>
        <w:gridCol w:w="1627"/>
        <w:gridCol w:w="2030"/>
      </w:tblGrid>
      <w:tr>
        <w:trPr>
          <w:trHeight w:val="600"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40"/>
              <w:jc w:val="left"/>
              <w:rPr>
                <w:sz w:val="19"/>
                <w:szCs w:val="19"/>
              </w:rPr>
            </w:pPr>
            <w:r>
              <w:rPr>
                <w:b/>
                <w:bCs/>
                <w:color w:val="000000"/>
                <w:spacing w:val="0"/>
                <w:w w:val="100"/>
                <w:position w:val="0"/>
                <w:sz w:val="19"/>
                <w:szCs w:val="19"/>
              </w:rPr>
              <w:t>Danh mục vật liệu</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Đơn vị tính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Định mức (tính cho huyện TB)</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19"/>
                <w:szCs w:val="19"/>
              </w:rPr>
            </w:pPr>
            <w:r>
              <w:rPr>
                <w:b/>
                <w:bCs/>
                <w:color w:val="000000"/>
                <w:spacing w:val="0"/>
                <w:w w:val="100"/>
                <w:position w:val="0"/>
                <w:sz w:val="19"/>
                <w:szCs w:val="19"/>
              </w:rPr>
              <w:t>Đơn giá (đồng)</w:t>
            </w:r>
          </w:p>
        </w:tc>
        <w:tc>
          <w:tcPr>
            <w:gridSpan w:val="3"/>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Thành tiền (đồng/huyện TB)</w:t>
            </w:r>
          </w:p>
        </w:tc>
      </w:tr>
      <w:tr>
        <w:trPr>
          <w:trHeight w:val="547"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9"/>
                <w:szCs w:val="19"/>
              </w:rPr>
            </w:pPr>
            <w:r>
              <w:rPr>
                <w:b/>
                <w:bCs/>
                <w:color w:val="000000"/>
                <w:spacing w:val="0"/>
                <w:w w:val="100"/>
                <w:position w:val="0"/>
                <w:sz w:val="19"/>
                <w:szCs w:val="19"/>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Ngoại nghiệp</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left"/>
              <w:rPr>
                <w:sz w:val="19"/>
                <w:szCs w:val="19"/>
              </w:rPr>
            </w:pPr>
            <w:r>
              <w:rPr>
                <w:b/>
                <w:bCs/>
                <w:color w:val="000000"/>
                <w:spacing w:val="0"/>
                <w:w w:val="100"/>
                <w:position w:val="0"/>
                <w:sz w:val="19"/>
                <w:szCs w:val="19"/>
              </w:rPr>
              <w:t>Ngoại nghiệp</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vertAlign w:val="superscript"/>
              </w:rPr>
              <w:t>Tổn</w:t>
            </w:r>
            <w:r>
              <w:rPr>
                <w:b/>
                <w:bCs/>
                <w:color w:val="000000"/>
                <w:spacing w:val="0"/>
                <w:w w:val="100"/>
                <w:position w:val="0"/>
                <w:sz w:val="19"/>
                <w:szCs w:val="19"/>
              </w:rPr>
              <w:t>g</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I</w:t>
            </w:r>
          </w:p>
        </w:tc>
        <w:tc>
          <w:tcPr>
            <w:gridSpan w:val="5"/>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rPr>
              <w:t>Lập quy hoạch sử dụng đất và kế hoạch sử dụng đất năm đầu của quy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left"/>
              <w:rPr>
                <w:sz w:val="19"/>
                <w:szCs w:val="19"/>
              </w:rPr>
            </w:pPr>
            <w:r>
              <w:rPr>
                <w:b/>
                <w:bCs/>
                <w:color w:val="000000"/>
                <w:spacing w:val="0"/>
                <w:w w:val="100"/>
                <w:position w:val="0"/>
                <w:sz w:val="19"/>
                <w:szCs w:val="19"/>
              </w:rPr>
              <w:t>94.478.196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3.362.812</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97.841.008</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Đĩa </w:t>
            </w:r>
            <w:r>
              <w:rPr>
                <w:color w:val="000000"/>
                <w:spacing w:val="0"/>
                <w:w w:val="100"/>
                <w:position w:val="0"/>
                <w:sz w:val="19"/>
                <w:szCs w:val="19"/>
              </w:rPr>
              <w:t>CD</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10.909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512.723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512.723</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USB (32G)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145.455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20"/>
              <w:jc w:val="both"/>
              <w:rPr>
                <w:sz w:val="19"/>
                <w:szCs w:val="19"/>
              </w:rPr>
            </w:pPr>
            <w:r>
              <w:rPr>
                <w:color w:val="000000"/>
                <w:spacing w:val="0"/>
                <w:w w:val="100"/>
                <w:position w:val="0"/>
                <w:sz w:val="19"/>
                <w:szCs w:val="19"/>
              </w:rPr>
              <w:t>11.781.855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11.781.855</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Bút dạ màu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Bộ</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286.380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286.380</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Bút nhớ dòng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286.380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286.380</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Bút bi nước </w:t>
            </w:r>
            <w:r>
              <w:rPr>
                <w:color w:val="000000"/>
                <w:spacing w:val="0"/>
                <w:w w:val="100"/>
                <w:position w:val="0"/>
                <w:sz w:val="19"/>
                <w:szCs w:val="19"/>
              </w:rPr>
              <w:t xml:space="preserve">My </w:t>
            </w:r>
            <w:r>
              <w:rPr>
                <w:color w:val="000000"/>
                <w:spacing w:val="0"/>
                <w:w w:val="100"/>
                <w:position w:val="0"/>
                <w:sz w:val="19"/>
                <w:szCs w:val="19"/>
              </w:rPr>
              <w:t>gel</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94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7.273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683.662</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683.662</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Mực in A3 </w:t>
            </w:r>
            <w:r>
              <w:rPr>
                <w:color w:val="000000"/>
                <w:spacing w:val="0"/>
                <w:w w:val="100"/>
                <w:position w:val="0"/>
                <w:sz w:val="19"/>
                <w:szCs w:val="19"/>
              </w:rPr>
              <w:t>Laser</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2.636.364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5.272.728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5.272.728</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Mực </w:t>
            </w:r>
            <w:r>
              <w:rPr>
                <w:color w:val="000000"/>
                <w:spacing w:val="0"/>
                <w:w w:val="100"/>
                <w:position w:val="0"/>
                <w:sz w:val="19"/>
                <w:szCs w:val="19"/>
              </w:rPr>
              <w:t xml:space="preserve">in </w:t>
            </w:r>
            <w:r>
              <w:rPr>
                <w:color w:val="000000"/>
                <w:spacing w:val="0"/>
                <w:w w:val="100"/>
                <w:position w:val="0"/>
                <w:sz w:val="19"/>
                <w:szCs w:val="19"/>
              </w:rPr>
              <w:t xml:space="preserve">A4 </w:t>
            </w:r>
            <w:r>
              <w:rPr>
                <w:color w:val="000000"/>
                <w:spacing w:val="0"/>
                <w:w w:val="100"/>
                <w:position w:val="0"/>
                <w:sz w:val="19"/>
                <w:szCs w:val="19"/>
              </w:rPr>
              <w:t>Laser</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618.182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9.272.730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9.272.730</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Mực in màu 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1.600.000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6.400.000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6.400.000</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Mực in màu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2.500.000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5.000.000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5.000.000</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Mực in Ploter (6 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8.940.000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20"/>
              <w:jc w:val="both"/>
              <w:rPr>
                <w:sz w:val="19"/>
                <w:szCs w:val="19"/>
              </w:rPr>
            </w:pPr>
            <w:r>
              <w:rPr>
                <w:color w:val="000000"/>
                <w:spacing w:val="0"/>
                <w:w w:val="100"/>
                <w:position w:val="0"/>
                <w:sz w:val="19"/>
                <w:szCs w:val="19"/>
              </w:rPr>
              <w:t>17.880.000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17.880.000</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Đầu phun màu A0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Chiếc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1.800.000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1.800.000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1.800.000</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Đầu phun màu 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Chiếc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1.350.000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1.350.000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1.350.000</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Đầu phun màu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Chiếc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1.500.000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1.500.000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1.500.000</w:t>
            </w:r>
          </w:p>
        </w:tc>
      </w:tr>
      <w:tr>
        <w:trPr>
          <w:trHeight w:val="54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14</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Ô cứng gắn ngoài (2TB)</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Cái</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2.890.000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20"/>
              <w:jc w:val="both"/>
              <w:rPr>
                <w:sz w:val="19"/>
                <w:szCs w:val="19"/>
              </w:rPr>
            </w:pPr>
            <w:r>
              <w:rPr>
                <w:color w:val="000000"/>
                <w:spacing w:val="0"/>
                <w:w w:val="100"/>
                <w:position w:val="0"/>
                <w:sz w:val="19"/>
                <w:szCs w:val="19"/>
              </w:rPr>
              <w:t>14.450.000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14.450.000</w:t>
            </w:r>
          </w:p>
        </w:tc>
      </w:tr>
    </w:tbl>
    <w:p>
      <w:pPr>
        <w:sectPr>
          <w:headerReference w:type="default" r:id="rId15"/>
          <w:footnotePr>
            <w:pos w:val="pageBottom"/>
            <w:numFmt w:val="decimal"/>
            <w:numRestart w:val="continuous"/>
          </w:footnotePr>
          <w:pgSz w:w="16840" w:h="11900" w:orient="landscape"/>
          <w:pgMar w:top="646" w:right="431" w:bottom="766" w:left="491" w:header="218" w:footer="338" w:gutter="0"/>
          <w:pgNumType w:start="71"/>
          <w:cols w:space="720"/>
          <w:noEndnote/>
          <w:rtlGutter w:val="0"/>
          <w:docGrid w:linePitch="360"/>
        </w:sectPr>
      </w:pPr>
    </w:p>
    <w:tbl>
      <w:tblPr>
        <w:tblOverlap w:val="never"/>
        <w:jc w:val="center"/>
        <w:tblLayout w:type="fixed"/>
      </w:tblPr>
      <w:tblGrid>
        <w:gridCol w:w="907"/>
        <w:gridCol w:w="2995"/>
        <w:gridCol w:w="1598"/>
        <w:gridCol w:w="1531"/>
        <w:gridCol w:w="1488"/>
        <w:gridCol w:w="1872"/>
        <w:gridCol w:w="1622"/>
        <w:gridCol w:w="1627"/>
        <w:gridCol w:w="2030"/>
      </w:tblGrid>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Mực phô tô</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286.364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6.586.372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6.586.372</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Sổ ghi chép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Cuốn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94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25.455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2.392.770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2.392.770</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Giấy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Gram</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109.091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872.728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872.728</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Giấy 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Gram</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130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63.636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8.272.680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8.272.680</w:t>
            </w:r>
          </w:p>
        </w:tc>
      </w:tr>
      <w:tr>
        <w:trPr>
          <w:trHeight w:val="54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19</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Giấy </w:t>
            </w:r>
            <w:r>
              <w:rPr>
                <w:color w:val="000000"/>
                <w:spacing w:val="0"/>
                <w:w w:val="100"/>
                <w:position w:val="0"/>
                <w:sz w:val="19"/>
                <w:szCs w:val="19"/>
              </w:rPr>
              <w:t xml:space="preserve">in </w:t>
            </w:r>
            <w:r>
              <w:rPr>
                <w:color w:val="000000"/>
                <w:spacing w:val="0"/>
                <w:w w:val="100"/>
                <w:position w:val="0"/>
                <w:sz w:val="19"/>
                <w:szCs w:val="19"/>
              </w:rPr>
              <w:t>A0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Cuộn</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270.000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3.240.000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3.240.000</w:t>
            </w:r>
          </w:p>
        </w:tc>
      </w:tr>
    </w:tbl>
    <w:p>
      <w:pPr>
        <w:widowControl w:val="0"/>
        <w:spacing w:after="279" w:line="1" w:lineRule="exact"/>
      </w:pPr>
    </w:p>
    <w:tbl>
      <w:tblPr>
        <w:tblOverlap w:val="never"/>
        <w:jc w:val="center"/>
        <w:tblLayout w:type="fixed"/>
      </w:tblPr>
      <w:tblGrid>
        <w:gridCol w:w="907"/>
        <w:gridCol w:w="2995"/>
        <w:gridCol w:w="1598"/>
        <w:gridCol w:w="1531"/>
        <w:gridCol w:w="1488"/>
        <w:gridCol w:w="1872"/>
        <w:gridCol w:w="1622"/>
        <w:gridCol w:w="1627"/>
        <w:gridCol w:w="2030"/>
      </w:tblGrid>
      <w:tr>
        <w:trPr>
          <w:trHeight w:val="595"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40"/>
              <w:jc w:val="left"/>
              <w:rPr>
                <w:sz w:val="19"/>
                <w:szCs w:val="19"/>
              </w:rPr>
            </w:pPr>
            <w:r>
              <w:rPr>
                <w:b/>
                <w:bCs/>
                <w:color w:val="000000"/>
                <w:spacing w:val="0"/>
                <w:w w:val="100"/>
                <w:position w:val="0"/>
                <w:sz w:val="19"/>
                <w:szCs w:val="19"/>
              </w:rPr>
              <w:t>Danh mục vật liệu</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Đơn vị tính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Định mức (tính cho huyện TB)</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19"/>
                <w:szCs w:val="19"/>
              </w:rPr>
            </w:pPr>
            <w:r>
              <w:rPr>
                <w:b/>
                <w:bCs/>
                <w:color w:val="000000"/>
                <w:spacing w:val="0"/>
                <w:w w:val="100"/>
                <w:position w:val="0"/>
                <w:sz w:val="19"/>
                <w:szCs w:val="19"/>
              </w:rPr>
              <w:t>Đơn giá (đồng)</w:t>
            </w:r>
          </w:p>
        </w:tc>
        <w:tc>
          <w:tcPr>
            <w:gridSpan w:val="3"/>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Thành tiền (đồng/huyện TB)</w:t>
            </w:r>
          </w:p>
        </w:tc>
      </w:tr>
      <w:tr>
        <w:trPr>
          <w:trHeight w:val="552"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9"/>
                <w:szCs w:val="19"/>
              </w:rPr>
            </w:pPr>
            <w:r>
              <w:rPr>
                <w:b/>
                <w:bCs/>
                <w:color w:val="000000"/>
                <w:spacing w:val="0"/>
                <w:w w:val="100"/>
                <w:position w:val="0"/>
                <w:sz w:val="19"/>
                <w:szCs w:val="19"/>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Ngoại nghiệp</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left"/>
              <w:rPr>
                <w:sz w:val="19"/>
                <w:szCs w:val="19"/>
              </w:rPr>
            </w:pPr>
            <w:r>
              <w:rPr>
                <w:b/>
                <w:bCs/>
                <w:color w:val="000000"/>
                <w:spacing w:val="0"/>
                <w:w w:val="100"/>
                <w:position w:val="0"/>
                <w:sz w:val="19"/>
                <w:szCs w:val="19"/>
              </w:rPr>
              <w:t>Ngoại nghiệp</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vertAlign w:val="superscript"/>
              </w:rPr>
              <w:t>Tổn</w:t>
            </w:r>
            <w:r>
              <w:rPr>
                <w:b/>
                <w:bCs/>
                <w:color w:val="000000"/>
                <w:spacing w:val="0"/>
                <w:w w:val="100"/>
                <w:position w:val="0"/>
                <w:sz w:val="19"/>
                <w:szCs w:val="19"/>
              </w:rPr>
              <w:t>g</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Vật liệu có giá trị thấp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7.517.238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269.025</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7.786.263</w:t>
            </w:r>
          </w:p>
        </w:tc>
      </w:tr>
      <w:tr>
        <w:trPr>
          <w:trHeight w:val="68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b/>
                <w:bCs/>
                <w:color w:val="000000"/>
                <w:spacing w:val="0"/>
                <w:w w:val="100"/>
                <w:position w:val="0"/>
                <w:sz w:val="19"/>
                <w:szCs w:val="19"/>
              </w:rPr>
              <w:t>II</w:t>
            </w:r>
          </w:p>
        </w:tc>
        <w:tc>
          <w:tcPr>
            <w:gridSpan w:val="5"/>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rPr>
              <w:t>Điều chỉnh quy hoạch sử dụng đất và kế hoạch sử dụng đất năm đầu của điều chỉnh quy hoạch sử dụng đất cấp huyện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40"/>
              <w:jc w:val="left"/>
              <w:rPr>
                <w:sz w:val="19"/>
                <w:szCs w:val="19"/>
              </w:rPr>
            </w:pPr>
            <w:r>
              <w:rPr>
                <w:b/>
                <w:bCs/>
                <w:color w:val="000000"/>
                <w:spacing w:val="0"/>
                <w:w w:val="100"/>
                <w:position w:val="0"/>
                <w:sz w:val="19"/>
                <w:szCs w:val="19"/>
              </w:rPr>
              <w:t>92.241.834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3.362.812</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95.604.646</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Đĩa </w:t>
            </w:r>
            <w:r>
              <w:rPr>
                <w:color w:val="000000"/>
                <w:spacing w:val="0"/>
                <w:w w:val="100"/>
                <w:position w:val="0"/>
                <w:sz w:val="19"/>
                <w:szCs w:val="19"/>
              </w:rPr>
              <w:t>CD</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47</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10.909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512.723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512.723</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USB (32G)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145.455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11.781.855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11.781.855</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Bút dạ màu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Bộ</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286.380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286.380</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Bút nhớ dòng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286.380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286.380</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Bút bi nước </w:t>
            </w:r>
            <w:r>
              <w:rPr>
                <w:color w:val="000000"/>
                <w:spacing w:val="0"/>
                <w:w w:val="100"/>
                <w:position w:val="0"/>
                <w:sz w:val="19"/>
                <w:szCs w:val="19"/>
              </w:rPr>
              <w:t xml:space="preserve">My </w:t>
            </w:r>
            <w:r>
              <w:rPr>
                <w:color w:val="000000"/>
                <w:spacing w:val="0"/>
                <w:w w:val="100"/>
                <w:position w:val="0"/>
                <w:sz w:val="19"/>
                <w:szCs w:val="19"/>
              </w:rPr>
              <w:t>gel</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94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7.273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683.662</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683.662</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Mực in A3 </w:t>
            </w:r>
            <w:r>
              <w:rPr>
                <w:color w:val="000000"/>
                <w:spacing w:val="0"/>
                <w:w w:val="100"/>
                <w:position w:val="0"/>
                <w:sz w:val="19"/>
                <w:szCs w:val="19"/>
              </w:rPr>
              <w:t>Laser</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2.636.364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5.272.728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5.272.728</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Mực </w:t>
            </w:r>
            <w:r>
              <w:rPr>
                <w:color w:val="000000"/>
                <w:spacing w:val="0"/>
                <w:w w:val="100"/>
                <w:position w:val="0"/>
                <w:sz w:val="19"/>
                <w:szCs w:val="19"/>
              </w:rPr>
              <w:t xml:space="preserve">in </w:t>
            </w:r>
            <w:r>
              <w:rPr>
                <w:color w:val="000000"/>
                <w:spacing w:val="0"/>
                <w:w w:val="100"/>
                <w:position w:val="0"/>
                <w:sz w:val="19"/>
                <w:szCs w:val="19"/>
              </w:rPr>
              <w:t xml:space="preserve">A4 </w:t>
            </w:r>
            <w:r>
              <w:rPr>
                <w:color w:val="000000"/>
                <w:spacing w:val="0"/>
                <w:w w:val="100"/>
                <w:position w:val="0"/>
                <w:sz w:val="19"/>
                <w:szCs w:val="19"/>
              </w:rPr>
              <w:t>Laser</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618.182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7.418.184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7.418.184</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Mực in màu 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1.600.000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6.400.000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6.400.000</w:t>
            </w:r>
          </w:p>
        </w:tc>
      </w:tr>
      <w:tr>
        <w:trPr>
          <w:trHeight w:val="542"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9</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Mực in màu A3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Hộp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2.500.000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5.000.000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5.000.000</w:t>
            </w:r>
          </w:p>
        </w:tc>
      </w:tr>
    </w:tbl>
    <w:p>
      <w:pPr>
        <w:spacing w:lineRule="exact" w:line="1"/>
        <w:rPr>
          <w:sz w:val="2"/>
          <w:szCs w:val="2"/>
        </w:rPr>
      </w:pPr>
      <w:r>
        <w:br w:type="page"/>
      </w:r>
    </w:p>
    <w:tbl>
      <w:tblPr>
        <w:tblOverlap w:val="never"/>
        <w:jc w:val="center"/>
        <w:tblLayout w:type="fixed"/>
      </w:tblPr>
      <w:tblGrid>
        <w:gridCol w:w="907"/>
        <w:gridCol w:w="2995"/>
        <w:gridCol w:w="1598"/>
        <w:gridCol w:w="1531"/>
        <w:gridCol w:w="1488"/>
        <w:gridCol w:w="1872"/>
        <w:gridCol w:w="1622"/>
        <w:gridCol w:w="1627"/>
        <w:gridCol w:w="2030"/>
      </w:tblGrid>
      <w:tr>
        <w:trPr>
          <w:trHeight w:val="53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Mực </w:t>
            </w:r>
            <w:r>
              <w:rPr>
                <w:color w:val="000000"/>
                <w:spacing w:val="0"/>
                <w:w w:val="100"/>
                <w:position w:val="0"/>
                <w:sz w:val="19"/>
                <w:szCs w:val="19"/>
              </w:rPr>
              <w:t xml:space="preserve">in </w:t>
            </w:r>
            <w:r>
              <w:rPr>
                <w:color w:val="000000"/>
                <w:spacing w:val="0"/>
                <w:w w:val="100"/>
                <w:position w:val="0"/>
                <w:sz w:val="19"/>
                <w:szCs w:val="19"/>
              </w:rPr>
              <w:t>Ploter (6 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400" w:right="0" w:firstLine="0"/>
              <w:jc w:val="left"/>
              <w:rPr>
                <w:sz w:val="19"/>
                <w:szCs w:val="19"/>
              </w:rPr>
            </w:pPr>
            <w:r>
              <w:rPr>
                <w:color w:val="000000"/>
                <w:spacing w:val="0"/>
                <w:w w:val="100"/>
                <w:position w:val="0"/>
                <w:sz w:val="19"/>
                <w:szCs w:val="19"/>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8.940.000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20"/>
              <w:jc w:val="both"/>
              <w:rPr>
                <w:sz w:val="19"/>
                <w:szCs w:val="19"/>
              </w:rPr>
            </w:pPr>
            <w:r>
              <w:rPr>
                <w:color w:val="000000"/>
                <w:spacing w:val="0"/>
                <w:w w:val="100"/>
                <w:position w:val="0"/>
                <w:sz w:val="19"/>
                <w:szCs w:val="19"/>
              </w:rPr>
              <w:t>17.880.000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17.880.000</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Đầu phun màu A0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Chiếc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400" w:right="0" w:firstLine="0"/>
              <w:jc w:val="left"/>
              <w:rPr>
                <w:sz w:val="19"/>
                <w:szCs w:val="19"/>
              </w:rPr>
            </w:pPr>
            <w:r>
              <w:rPr>
                <w:color w:val="000000"/>
                <w:spacing w:val="0"/>
                <w:w w:val="100"/>
                <w:position w:val="0"/>
                <w:sz w:val="19"/>
                <w:szCs w:val="19"/>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1.800.000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1.800.000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1.800.000</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Đầu phun màu 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Chiếc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400" w:right="0" w:firstLine="0"/>
              <w:jc w:val="left"/>
              <w:rPr>
                <w:sz w:val="19"/>
                <w:szCs w:val="19"/>
              </w:rPr>
            </w:pPr>
            <w:r>
              <w:rPr>
                <w:color w:val="000000"/>
                <w:spacing w:val="0"/>
                <w:w w:val="100"/>
                <w:position w:val="0"/>
                <w:sz w:val="19"/>
                <w:szCs w:val="19"/>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1.350.000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1.350.000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1.350.000</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13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Đầu phun màu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Chiếc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400" w:right="0" w:firstLine="0"/>
              <w:jc w:val="left"/>
              <w:rPr>
                <w:sz w:val="19"/>
                <w:szCs w:val="19"/>
              </w:rPr>
            </w:pPr>
            <w:r>
              <w:rPr>
                <w:color w:val="000000"/>
                <w:spacing w:val="0"/>
                <w:w w:val="100"/>
                <w:position w:val="0"/>
                <w:sz w:val="19"/>
                <w:szCs w:val="19"/>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1.500.000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1.500.000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1.500.000</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14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Ô cứng gắn ngoài (2TB)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400" w:right="0" w:firstLine="0"/>
              <w:jc w:val="left"/>
              <w:rPr>
                <w:sz w:val="19"/>
                <w:szCs w:val="19"/>
              </w:rPr>
            </w:pPr>
            <w:r>
              <w:rPr>
                <w:color w:val="000000"/>
                <w:spacing w:val="0"/>
                <w:w w:val="100"/>
                <w:position w:val="0"/>
                <w:sz w:val="19"/>
                <w:szCs w:val="19"/>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2.890.000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20"/>
              <w:jc w:val="both"/>
              <w:rPr>
                <w:sz w:val="19"/>
                <w:szCs w:val="19"/>
              </w:rPr>
            </w:pPr>
            <w:r>
              <w:rPr>
                <w:color w:val="000000"/>
                <w:spacing w:val="0"/>
                <w:w w:val="100"/>
                <w:position w:val="0"/>
                <w:sz w:val="19"/>
                <w:szCs w:val="19"/>
              </w:rPr>
              <w:t>14.450.000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14.450.000</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Mực phô tô</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286.364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6.586.372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6.586.372</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16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Sổ ghi chép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Cuốn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94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25.455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2.392.770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2.392.770</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17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Giấy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Gram</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400" w:right="0" w:firstLine="0"/>
              <w:jc w:val="left"/>
              <w:rPr>
                <w:sz w:val="19"/>
                <w:szCs w:val="19"/>
              </w:rPr>
            </w:pPr>
            <w:r>
              <w:rPr>
                <w:color w:val="000000"/>
                <w:spacing w:val="0"/>
                <w:w w:val="100"/>
                <w:position w:val="0"/>
                <w:sz w:val="19"/>
                <w:szCs w:val="19"/>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109.091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872.728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872.728</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18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Giấy 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Gram</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124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63.636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7.890.864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7.890.864</w:t>
            </w:r>
          </w:p>
        </w:tc>
      </w:tr>
      <w:tr>
        <w:trPr>
          <w:trHeight w:val="54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19</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Giấy </w:t>
            </w:r>
            <w:r>
              <w:rPr>
                <w:color w:val="000000"/>
                <w:spacing w:val="0"/>
                <w:w w:val="100"/>
                <w:position w:val="0"/>
                <w:sz w:val="19"/>
                <w:szCs w:val="19"/>
              </w:rPr>
              <w:t xml:space="preserve">in </w:t>
            </w:r>
            <w:r>
              <w:rPr>
                <w:color w:val="000000"/>
                <w:spacing w:val="0"/>
                <w:w w:val="100"/>
                <w:position w:val="0"/>
                <w:sz w:val="19"/>
                <w:szCs w:val="19"/>
              </w:rPr>
              <w:t>A0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Cuộn</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12</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270.000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3.240.000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3.240.000</w:t>
            </w:r>
          </w:p>
        </w:tc>
      </w:tr>
    </w:tbl>
    <w:p>
      <w:pPr>
        <w:widowControl w:val="0"/>
        <w:spacing w:after="279" w:line="1" w:lineRule="exact"/>
      </w:pPr>
    </w:p>
    <w:tbl>
      <w:tblPr>
        <w:tblOverlap w:val="never"/>
        <w:jc w:val="center"/>
        <w:tblLayout w:type="fixed"/>
      </w:tblPr>
      <w:tblGrid>
        <w:gridCol w:w="907"/>
        <w:gridCol w:w="2995"/>
        <w:gridCol w:w="1598"/>
        <w:gridCol w:w="1531"/>
        <w:gridCol w:w="1488"/>
        <w:gridCol w:w="1872"/>
        <w:gridCol w:w="1622"/>
        <w:gridCol w:w="1627"/>
        <w:gridCol w:w="2030"/>
      </w:tblGrid>
      <w:tr>
        <w:trPr>
          <w:trHeight w:val="614"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STT</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40"/>
              <w:jc w:val="left"/>
              <w:rPr>
                <w:sz w:val="19"/>
                <w:szCs w:val="19"/>
              </w:rPr>
            </w:pPr>
            <w:r>
              <w:rPr>
                <w:b/>
                <w:bCs/>
                <w:color w:val="000000"/>
                <w:spacing w:val="0"/>
                <w:w w:val="100"/>
                <w:position w:val="0"/>
                <w:sz w:val="19"/>
                <w:szCs w:val="19"/>
              </w:rPr>
              <w:t>Danh mục vật liệu</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Đơn vị tính</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Định mức (tính cho huyện TB)</w:t>
            </w:r>
          </w:p>
        </w:tc>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19"/>
                <w:szCs w:val="19"/>
              </w:rPr>
            </w:pPr>
            <w:r>
              <w:rPr>
                <w:b/>
                <w:bCs/>
                <w:color w:val="000000"/>
                <w:spacing w:val="0"/>
                <w:w w:val="100"/>
                <w:position w:val="0"/>
                <w:sz w:val="19"/>
                <w:szCs w:val="19"/>
              </w:rPr>
              <w:t>Đơn giá (đồng)</w:t>
            </w:r>
          </w:p>
        </w:tc>
        <w:tc>
          <w:tcPr>
            <w:gridSpan w:val="3"/>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Thành tiền (đồng/huyện TB)</w:t>
            </w:r>
          </w:p>
        </w:tc>
      </w:tr>
      <w:tr>
        <w:trPr>
          <w:trHeight w:val="562" w:hRule="exact"/>
        </w:trPr>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9"/>
                <w:szCs w:val="19"/>
              </w:rPr>
            </w:pPr>
            <w:r>
              <w:rPr>
                <w:b/>
                <w:bCs/>
                <w:color w:val="000000"/>
                <w:spacing w:val="0"/>
                <w:w w:val="100"/>
                <w:position w:val="0"/>
                <w:sz w:val="19"/>
                <w:szCs w:val="19"/>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rPr>
              <w:t>Ngoại nghiệp</w:t>
            </w:r>
          </w:p>
        </w:tc>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left"/>
              <w:rPr>
                <w:sz w:val="19"/>
                <w:szCs w:val="19"/>
              </w:rPr>
            </w:pPr>
            <w:r>
              <w:rPr>
                <w:b/>
                <w:bCs/>
                <w:color w:val="000000"/>
                <w:spacing w:val="0"/>
                <w:w w:val="100"/>
                <w:position w:val="0"/>
                <w:sz w:val="19"/>
                <w:szCs w:val="19"/>
              </w:rPr>
              <w:t>Ngoại nghiệp</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b/>
                <w:bCs/>
                <w:color w:val="000000"/>
                <w:spacing w:val="0"/>
                <w:w w:val="100"/>
                <w:position w:val="0"/>
                <w:sz w:val="19"/>
                <w:szCs w:val="19"/>
                <w:vertAlign w:val="superscript"/>
              </w:rPr>
              <w:t>Tổn</w:t>
            </w:r>
            <w:r>
              <w:rPr>
                <w:b/>
                <w:bCs/>
                <w:color w:val="000000"/>
                <w:spacing w:val="0"/>
                <w:w w:val="100"/>
                <w:position w:val="0"/>
                <w:sz w:val="19"/>
                <w:szCs w:val="19"/>
              </w:rPr>
              <w:t>g</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19"/>
                <w:szCs w:val="19"/>
              </w:rPr>
            </w:pPr>
            <w:r>
              <w:rPr>
                <w:color w:val="000000"/>
                <w:spacing w:val="0"/>
                <w:w w:val="100"/>
                <w:position w:val="0"/>
                <w:sz w:val="19"/>
                <w:szCs w:val="19"/>
              </w:rPr>
              <w:t>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Vật liệu có giá trị thấp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400" w:right="0" w:firstLine="0"/>
              <w:jc w:val="left"/>
              <w:rPr>
                <w:sz w:val="19"/>
                <w:szCs w:val="19"/>
              </w:rPr>
            </w:pPr>
            <w:r>
              <w:rPr>
                <w:color w:val="000000"/>
                <w:spacing w:val="0"/>
                <w:w w:val="100"/>
                <w:position w:val="0"/>
                <w:sz w:val="19"/>
                <w:szCs w:val="19"/>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left"/>
              <w:rPr>
                <w:sz w:val="19"/>
                <w:szCs w:val="19"/>
              </w:rPr>
            </w:pPr>
            <w:r>
              <w:rPr>
                <w:color w:val="000000"/>
                <w:spacing w:val="0"/>
                <w:w w:val="100"/>
                <w:position w:val="0"/>
                <w:sz w:val="19"/>
                <w:szCs w:val="19"/>
              </w:rPr>
              <w:t>7.338.329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269.025</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7.607.354</w:t>
            </w:r>
          </w:p>
        </w:tc>
      </w:tr>
      <w:tr>
        <w:trPr>
          <w:trHeight w:val="68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both"/>
              <w:rPr>
                <w:sz w:val="19"/>
                <w:szCs w:val="19"/>
              </w:rPr>
            </w:pPr>
            <w:r>
              <w:rPr>
                <w:b/>
                <w:bCs/>
                <w:color w:val="000000"/>
                <w:spacing w:val="0"/>
                <w:w w:val="100"/>
                <w:position w:val="0"/>
                <w:sz w:val="19"/>
                <w:szCs w:val="19"/>
              </w:rPr>
              <w:t>III</w:t>
            </w:r>
          </w:p>
        </w:tc>
        <w:tc>
          <w:tcPr>
            <w:tcBorders>
              <w:top w:val="single" w:sz="4"/>
              <w:left w:val="single" w:sz="4"/>
            </w:tcBorders>
            <w:shd w:val="clear" w:color="auto" w:fill="FFFFFF"/>
            <w:vAlign w:val="top"/>
          </w:tcPr>
          <w:p>
            <w:pPr>
              <w:pStyle w:val="Style22"/>
              <w:keepNext w:val="0"/>
              <w:keepLines w:val="0"/>
              <w:widowControl w:val="0"/>
              <w:shd w:val="clear" w:color="auto" w:fill="auto"/>
              <w:bidi w:val="0"/>
              <w:spacing w:before="0" w:after="0" w:line="240" w:lineRule="auto"/>
              <w:ind w:left="0" w:right="0" w:firstLine="0"/>
              <w:jc w:val="left"/>
              <w:rPr>
                <w:sz w:val="19"/>
                <w:szCs w:val="19"/>
              </w:rPr>
            </w:pPr>
            <w:r>
              <w:rPr>
                <w:b/>
                <w:bCs/>
                <w:color w:val="000000"/>
                <w:spacing w:val="0"/>
                <w:w w:val="100"/>
                <w:position w:val="0"/>
                <w:sz w:val="19"/>
                <w:szCs w:val="19"/>
              </w:rPr>
              <w:t>Lập kế hoạch sử dụng đất hàng năm</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83.024.544</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3.446.263</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19"/>
                <w:szCs w:val="19"/>
              </w:rPr>
            </w:pPr>
            <w:r>
              <w:rPr>
                <w:b/>
                <w:bCs/>
                <w:color w:val="000000"/>
                <w:spacing w:val="0"/>
                <w:w w:val="100"/>
                <w:position w:val="0"/>
                <w:sz w:val="19"/>
                <w:szCs w:val="19"/>
              </w:rPr>
              <w:t>86.470.807</w:t>
            </w:r>
          </w:p>
        </w:tc>
      </w:tr>
      <w:tr>
        <w:trPr>
          <w:trHeight w:val="54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Đĩa </w:t>
            </w:r>
            <w:r>
              <w:rPr>
                <w:color w:val="000000"/>
                <w:spacing w:val="0"/>
                <w:w w:val="100"/>
                <w:position w:val="0"/>
                <w:sz w:val="19"/>
                <w:szCs w:val="19"/>
              </w:rPr>
              <w:t>CD</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left"/>
              <w:rPr>
                <w:sz w:val="19"/>
                <w:szCs w:val="19"/>
              </w:rPr>
            </w:pPr>
            <w:r>
              <w:rPr>
                <w:color w:val="000000"/>
                <w:spacing w:val="0"/>
                <w:w w:val="100"/>
                <w:position w:val="0"/>
                <w:sz w:val="19"/>
                <w:szCs w:val="19"/>
              </w:rPr>
              <w:t>31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10.909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338.179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338.179</w:t>
            </w:r>
          </w:p>
        </w:tc>
      </w:tr>
      <w:tr>
        <w:trPr>
          <w:trHeight w:val="54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USB (32G)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left"/>
              <w:rPr>
                <w:sz w:val="19"/>
                <w:szCs w:val="19"/>
              </w:rPr>
            </w:pPr>
            <w:r>
              <w:rPr>
                <w:color w:val="000000"/>
                <w:spacing w:val="0"/>
                <w:w w:val="100"/>
                <w:position w:val="0"/>
                <w:sz w:val="19"/>
                <w:szCs w:val="19"/>
              </w:rPr>
              <w:t>81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145.455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720"/>
              <w:jc w:val="both"/>
              <w:rPr>
                <w:sz w:val="19"/>
                <w:szCs w:val="19"/>
              </w:rPr>
            </w:pPr>
            <w:r>
              <w:rPr>
                <w:color w:val="000000"/>
                <w:spacing w:val="0"/>
                <w:w w:val="100"/>
                <w:position w:val="0"/>
                <w:sz w:val="19"/>
                <w:szCs w:val="19"/>
              </w:rPr>
              <w:t>11.781.855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11.781.855</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Bút dạ màu</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Bộ</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114.552</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114.552</w:t>
            </w:r>
          </w:p>
        </w:tc>
      </w:tr>
      <w:tr>
        <w:trPr>
          <w:trHeight w:val="55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4</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Bút nhớ dòng</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Cái</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60"/>
              <w:jc w:val="left"/>
              <w:rPr>
                <w:sz w:val="19"/>
                <w:szCs w:val="19"/>
              </w:rPr>
            </w:pPr>
            <w:r>
              <w:rPr>
                <w:color w:val="000000"/>
                <w:spacing w:val="0"/>
                <w:w w:val="100"/>
                <w:position w:val="0"/>
                <w:sz w:val="19"/>
                <w:szCs w:val="19"/>
              </w:rPr>
              <w:t>45</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6.364</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286.380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286.380</w:t>
            </w:r>
          </w:p>
        </w:tc>
      </w:tr>
    </w:tbl>
    <w:p>
      <w:pPr>
        <w:spacing w:lineRule="exact" w:line="1"/>
        <w:rPr>
          <w:sz w:val="2"/>
          <w:szCs w:val="2"/>
        </w:rPr>
      </w:pPr>
      <w:r>
        <w:br w:type="page"/>
      </w:r>
    </w:p>
    <w:tbl>
      <w:tblPr>
        <w:tblOverlap w:val="never"/>
        <w:jc w:val="center"/>
        <w:tblLayout w:type="fixed"/>
      </w:tblPr>
      <w:tblGrid>
        <w:gridCol w:w="907"/>
        <w:gridCol w:w="2995"/>
        <w:gridCol w:w="1598"/>
        <w:gridCol w:w="1531"/>
        <w:gridCol w:w="1488"/>
        <w:gridCol w:w="1872"/>
        <w:gridCol w:w="1622"/>
        <w:gridCol w:w="1627"/>
        <w:gridCol w:w="2030"/>
      </w:tblGrid>
      <w:tr>
        <w:trPr>
          <w:trHeight w:val="55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Bút bi nước </w:t>
            </w:r>
            <w:r>
              <w:rPr>
                <w:color w:val="000000"/>
                <w:spacing w:val="0"/>
                <w:w w:val="100"/>
                <w:position w:val="0"/>
                <w:sz w:val="19"/>
                <w:szCs w:val="19"/>
              </w:rPr>
              <w:t xml:space="preserve">My </w:t>
            </w:r>
            <w:r>
              <w:rPr>
                <w:color w:val="000000"/>
                <w:spacing w:val="0"/>
                <w:w w:val="100"/>
                <w:position w:val="0"/>
                <w:sz w:val="19"/>
                <w:szCs w:val="19"/>
              </w:rPr>
              <w:t>gel</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7.273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683.662</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683.662</w:t>
            </w:r>
          </w:p>
        </w:tc>
      </w:tr>
      <w:tr>
        <w:trPr>
          <w:trHeight w:val="54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Mực in A3 </w:t>
            </w:r>
            <w:r>
              <w:rPr>
                <w:color w:val="000000"/>
                <w:spacing w:val="0"/>
                <w:w w:val="100"/>
                <w:position w:val="0"/>
                <w:sz w:val="19"/>
                <w:szCs w:val="19"/>
              </w:rPr>
              <w:t>Laser</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2.636.364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both"/>
              <w:rPr>
                <w:sz w:val="19"/>
                <w:szCs w:val="19"/>
              </w:rPr>
            </w:pPr>
            <w:r>
              <w:rPr>
                <w:color w:val="000000"/>
                <w:spacing w:val="0"/>
                <w:w w:val="100"/>
                <w:position w:val="0"/>
                <w:sz w:val="19"/>
                <w:szCs w:val="19"/>
              </w:rPr>
              <w:t>5.272.728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5.272.728</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Mực </w:t>
            </w:r>
            <w:r>
              <w:rPr>
                <w:color w:val="000000"/>
                <w:spacing w:val="0"/>
                <w:w w:val="100"/>
                <w:position w:val="0"/>
                <w:sz w:val="19"/>
                <w:szCs w:val="19"/>
              </w:rPr>
              <w:t xml:space="preserve">in </w:t>
            </w:r>
            <w:r>
              <w:rPr>
                <w:color w:val="000000"/>
                <w:spacing w:val="0"/>
                <w:w w:val="100"/>
                <w:position w:val="0"/>
                <w:sz w:val="19"/>
                <w:szCs w:val="19"/>
              </w:rPr>
              <w:t xml:space="preserve">A4 </w:t>
            </w:r>
            <w:r>
              <w:rPr>
                <w:color w:val="000000"/>
                <w:spacing w:val="0"/>
                <w:w w:val="100"/>
                <w:position w:val="0"/>
                <w:sz w:val="19"/>
                <w:szCs w:val="19"/>
              </w:rPr>
              <w:t>Laser</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618.182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both"/>
              <w:rPr>
                <w:sz w:val="19"/>
                <w:szCs w:val="19"/>
              </w:rPr>
            </w:pPr>
            <w:r>
              <w:rPr>
                <w:color w:val="000000"/>
                <w:spacing w:val="0"/>
                <w:w w:val="100"/>
                <w:position w:val="0"/>
                <w:sz w:val="19"/>
                <w:szCs w:val="19"/>
              </w:rPr>
              <w:t>4.945.456</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4.945.456</w:t>
            </w:r>
          </w:p>
        </w:tc>
      </w:tr>
      <w:tr>
        <w:trPr>
          <w:trHeight w:val="54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Mực in màu 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1.600.000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both"/>
              <w:rPr>
                <w:sz w:val="19"/>
                <w:szCs w:val="19"/>
              </w:rPr>
            </w:pPr>
            <w:r>
              <w:rPr>
                <w:color w:val="000000"/>
                <w:spacing w:val="0"/>
                <w:w w:val="100"/>
                <w:position w:val="0"/>
                <w:sz w:val="19"/>
                <w:szCs w:val="19"/>
              </w:rPr>
              <w:t>1.600.000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1.600.000</w:t>
            </w:r>
          </w:p>
        </w:tc>
      </w:tr>
      <w:tr>
        <w:trPr>
          <w:trHeight w:val="54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00"/>
              <w:jc w:val="left"/>
              <w:rPr>
                <w:sz w:val="19"/>
                <w:szCs w:val="19"/>
              </w:rPr>
            </w:pPr>
            <w:r>
              <w:rPr>
                <w:color w:val="000000"/>
                <w:spacing w:val="0"/>
                <w:w w:val="100"/>
                <w:position w:val="0"/>
                <w:sz w:val="19"/>
                <w:szCs w:val="19"/>
              </w:rPr>
              <w:t>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Mực in màu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2.500.000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both"/>
              <w:rPr>
                <w:sz w:val="19"/>
                <w:szCs w:val="19"/>
              </w:rPr>
            </w:pPr>
            <w:r>
              <w:rPr>
                <w:color w:val="000000"/>
                <w:spacing w:val="0"/>
                <w:w w:val="100"/>
                <w:position w:val="0"/>
                <w:sz w:val="19"/>
                <w:szCs w:val="19"/>
              </w:rPr>
              <w:t>5.000.000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5.000.000</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Mực in Ploter (6 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Bộ</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8.940.000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17.880.000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17.880.000</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Đầu phun màu A0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Chiếc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1.800.000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both"/>
              <w:rPr>
                <w:sz w:val="19"/>
                <w:szCs w:val="19"/>
              </w:rPr>
            </w:pPr>
            <w:r>
              <w:rPr>
                <w:color w:val="000000"/>
                <w:spacing w:val="0"/>
                <w:w w:val="100"/>
                <w:position w:val="0"/>
                <w:sz w:val="19"/>
                <w:szCs w:val="19"/>
              </w:rPr>
              <w:t>1.800.000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1.800.000</w:t>
            </w:r>
          </w:p>
        </w:tc>
      </w:tr>
      <w:tr>
        <w:trPr>
          <w:trHeight w:val="54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Đầu phun màu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Chiếc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1.500.000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both"/>
              <w:rPr>
                <w:sz w:val="19"/>
                <w:szCs w:val="19"/>
              </w:rPr>
            </w:pPr>
            <w:r>
              <w:rPr>
                <w:color w:val="000000"/>
                <w:spacing w:val="0"/>
                <w:w w:val="100"/>
                <w:position w:val="0"/>
                <w:sz w:val="19"/>
                <w:szCs w:val="19"/>
              </w:rPr>
              <w:t>1.500.000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1.500.000</w:t>
            </w:r>
          </w:p>
        </w:tc>
      </w:tr>
      <w:tr>
        <w:trPr>
          <w:trHeight w:val="54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Ô cứng gắn ngoài (2TB)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Cái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5</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2.890.000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14.450.000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14.450.000</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Mực phô tô</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Hộp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286.364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both"/>
              <w:rPr>
                <w:sz w:val="19"/>
                <w:szCs w:val="19"/>
              </w:rPr>
            </w:pPr>
            <w:r>
              <w:rPr>
                <w:color w:val="000000"/>
                <w:spacing w:val="0"/>
                <w:w w:val="100"/>
                <w:position w:val="0"/>
                <w:sz w:val="19"/>
                <w:szCs w:val="19"/>
              </w:rPr>
              <w:t>3.722.732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3.722.732</w:t>
            </w:r>
          </w:p>
        </w:tc>
      </w:tr>
      <w:tr>
        <w:trPr>
          <w:trHeight w:val="54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Sổ ghi chép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Cuốn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94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25.455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2.392.770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2.392.770</w:t>
            </w:r>
          </w:p>
        </w:tc>
      </w:tr>
      <w:tr>
        <w:trPr>
          <w:trHeight w:val="54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Giấy A3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Gram</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109.091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872.728</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872.728</w:t>
            </w:r>
          </w:p>
        </w:tc>
      </w:tr>
      <w:tr>
        <w:trPr>
          <w:trHeight w:val="54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Giấy A4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Gram</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70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63.636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both"/>
              <w:rPr>
                <w:sz w:val="19"/>
                <w:szCs w:val="19"/>
              </w:rPr>
            </w:pPr>
            <w:r>
              <w:rPr>
                <w:color w:val="000000"/>
                <w:spacing w:val="0"/>
                <w:w w:val="100"/>
                <w:position w:val="0"/>
                <w:sz w:val="19"/>
                <w:szCs w:val="19"/>
              </w:rPr>
              <w:t>4.454.520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4.454.520</w:t>
            </w:r>
          </w:p>
        </w:tc>
      </w:tr>
      <w:tr>
        <w:trPr>
          <w:trHeight w:val="547"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 xml:space="preserve">Giấy </w:t>
            </w:r>
            <w:r>
              <w:rPr>
                <w:color w:val="000000"/>
                <w:spacing w:val="0"/>
                <w:w w:val="100"/>
                <w:position w:val="0"/>
                <w:sz w:val="19"/>
                <w:szCs w:val="19"/>
              </w:rPr>
              <w:t xml:space="preserve">in </w:t>
            </w:r>
            <w:r>
              <w:rPr>
                <w:color w:val="000000"/>
                <w:spacing w:val="0"/>
                <w:w w:val="100"/>
                <w:position w:val="0"/>
                <w:sz w:val="19"/>
                <w:szCs w:val="19"/>
              </w:rPr>
              <w:t>A0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Cuộn</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11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270.000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both"/>
              <w:rPr>
                <w:sz w:val="19"/>
                <w:szCs w:val="19"/>
              </w:rPr>
            </w:pPr>
            <w:r>
              <w:rPr>
                <w:color w:val="000000"/>
                <w:spacing w:val="0"/>
                <w:w w:val="100"/>
                <w:position w:val="0"/>
                <w:sz w:val="19"/>
                <w:szCs w:val="19"/>
              </w:rPr>
              <w:t>2.970.000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2.970.000</w:t>
            </w:r>
          </w:p>
        </w:tc>
      </w:tr>
      <w:tr>
        <w:trPr>
          <w:trHeight w:val="55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9"/>
                <w:szCs w:val="19"/>
              </w:rPr>
            </w:pPr>
            <w:r>
              <w:rPr>
                <w:color w:val="000000"/>
                <w:spacing w:val="0"/>
                <w:w w:val="100"/>
                <w:position w:val="0"/>
                <w:sz w:val="19"/>
                <w:szCs w:val="19"/>
              </w:rPr>
              <w:t>19</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9"/>
                <w:szCs w:val="19"/>
              </w:rPr>
            </w:pPr>
            <w:r>
              <w:rPr>
                <w:color w:val="000000"/>
                <w:spacing w:val="0"/>
                <w:w w:val="100"/>
                <w:position w:val="0"/>
                <w:sz w:val="19"/>
                <w:szCs w:val="19"/>
              </w:rPr>
              <w:t>Vật liệu có giá trị thấp</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8</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9"/>
                <w:szCs w:val="19"/>
              </w:rPr>
            </w:pPr>
            <w:r>
              <w:rPr>
                <w:color w:val="000000"/>
                <w:spacing w:val="0"/>
                <w:w w:val="100"/>
                <w:position w:val="0"/>
                <w:sz w:val="19"/>
                <w:szCs w:val="19"/>
              </w:rPr>
              <w:t>8</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820"/>
              <w:jc w:val="both"/>
              <w:rPr>
                <w:sz w:val="19"/>
                <w:szCs w:val="19"/>
              </w:rPr>
            </w:pPr>
            <w:r>
              <w:rPr>
                <w:color w:val="000000"/>
                <w:spacing w:val="0"/>
                <w:w w:val="100"/>
                <w:position w:val="0"/>
                <w:sz w:val="19"/>
                <w:szCs w:val="19"/>
              </w:rPr>
              <w:t>6.149.966</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9"/>
                <w:szCs w:val="19"/>
              </w:rPr>
            </w:pPr>
            <w:r>
              <w:rPr>
                <w:color w:val="000000"/>
                <w:spacing w:val="0"/>
                <w:w w:val="100"/>
                <w:position w:val="0"/>
                <w:sz w:val="19"/>
                <w:szCs w:val="19"/>
              </w:rPr>
              <w:t>255.279</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1160" w:right="0" w:firstLine="0"/>
              <w:jc w:val="left"/>
              <w:rPr>
                <w:sz w:val="19"/>
                <w:szCs w:val="19"/>
              </w:rPr>
            </w:pPr>
            <w:r>
              <w:rPr>
                <w:color w:val="000000"/>
                <w:spacing w:val="0"/>
                <w:w w:val="100"/>
                <w:position w:val="0"/>
                <w:sz w:val="19"/>
                <w:szCs w:val="19"/>
              </w:rPr>
              <w:t>6.405.245</w:t>
            </w:r>
          </w:p>
        </w:tc>
      </w:tr>
    </w:tbl>
    <w:p>
      <w:pPr>
        <w:spacing w:lineRule="exact" w:line="1"/>
        <w:rPr>
          <w:sz w:val="2"/>
          <w:szCs w:val="2"/>
        </w:rPr>
      </w:pPr>
      <w:r>
        <w:br w:type="page"/>
      </w:r>
    </w:p>
    <w:p>
      <w:pPr>
        <w:pStyle w:val="Style17"/>
        <w:keepNext/>
        <w:keepLines/>
        <w:widowControl w:val="0"/>
        <w:shd w:val="clear" w:color="auto" w:fill="auto"/>
        <w:bidi w:val="0"/>
        <w:spacing w:before="0" w:after="0" w:line="240" w:lineRule="auto"/>
        <w:ind w:left="2160" w:right="0" w:firstLine="0"/>
        <w:jc w:val="both"/>
        <w:rPr>
          <w:sz w:val="28"/>
          <w:szCs w:val="28"/>
        </w:rPr>
      </w:pPr>
      <w:bookmarkStart w:id="24" w:name="bookmark24"/>
      <w:bookmarkStart w:id="25" w:name="bookmark25"/>
      <w:bookmarkStart w:id="26" w:name="bookmark26"/>
      <w:r>
        <w:rPr>
          <w:color w:val="000000"/>
          <w:spacing w:val="0"/>
          <w:w w:val="100"/>
          <w:position w:val="0"/>
          <w:sz w:val="28"/>
          <w:szCs w:val="28"/>
        </w:rPr>
        <w:t>Cơ cấu (%) vật liệu theo các bước</w:t>
      </w:r>
      <w:bookmarkEnd w:id="24"/>
      <w:bookmarkEnd w:id="25"/>
      <w:bookmarkEnd w:id="26"/>
    </w:p>
    <w:tbl>
      <w:tblPr>
        <w:tblOverlap w:val="never"/>
        <w:jc w:val="center"/>
        <w:tblLayout w:type="fixed"/>
      </w:tblPr>
      <w:tblGrid>
        <w:gridCol w:w="6158"/>
        <w:gridCol w:w="2242"/>
        <w:gridCol w:w="1930"/>
        <w:gridCol w:w="2467"/>
        <w:gridCol w:w="2371"/>
      </w:tblGrid>
      <w:tr>
        <w:trPr>
          <w:trHeight w:val="610" w:hRule="exact"/>
        </w:trPr>
        <w:tc>
          <w:tcPr>
            <w:vMerge w:val="restart"/>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Danh mục công việc</w:t>
            </w:r>
          </w:p>
        </w:tc>
        <w:tc>
          <w:tcPr>
            <w:gridSpan w:val="2"/>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Cơ cấu (%)</w:t>
            </w:r>
          </w:p>
        </w:tc>
        <w:tc>
          <w:tcPr>
            <w:gridSpan w:val="2"/>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b/>
                <w:bCs/>
                <w:color w:val="000000"/>
                <w:spacing w:val="0"/>
                <w:w w:val="100"/>
                <w:position w:val="0"/>
                <w:sz w:val="24"/>
                <w:szCs w:val="24"/>
              </w:rPr>
              <w:t>Thành tiền (đồng)</w:t>
            </w:r>
          </w:p>
        </w:tc>
      </w:tr>
      <w:tr>
        <w:trPr>
          <w:trHeight w:val="605"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Nội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ngoại nghiệp</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680"/>
              <w:jc w:val="left"/>
              <w:rPr>
                <w:sz w:val="24"/>
                <w:szCs w:val="24"/>
              </w:rPr>
            </w:pPr>
            <w:r>
              <w:rPr>
                <w:color w:val="000000"/>
                <w:spacing w:val="0"/>
                <w:w w:val="100"/>
                <w:position w:val="0"/>
                <w:sz w:val="24"/>
                <w:szCs w:val="24"/>
              </w:rPr>
              <w:t>Nội nghiệp</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520"/>
              <w:jc w:val="left"/>
              <w:rPr>
                <w:sz w:val="24"/>
                <w:szCs w:val="24"/>
              </w:rPr>
            </w:pPr>
            <w:r>
              <w:rPr>
                <w:color w:val="000000"/>
                <w:spacing w:val="0"/>
                <w:w w:val="100"/>
                <w:position w:val="0"/>
                <w:sz w:val="24"/>
                <w:szCs w:val="24"/>
              </w:rPr>
              <w:t>Ngoại nghiệp</w:t>
            </w:r>
          </w:p>
        </w:tc>
      </w:tr>
      <w:tr>
        <w:trPr>
          <w:trHeight w:val="92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Lập quy hoạch sử dụng đất và kế hoạch sử dụng đất năm đầu của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94.478.195</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3.362.812</w:t>
            </w:r>
          </w:p>
        </w:tc>
      </w:tr>
      <w:tr>
        <w:trPr>
          <w:trHeight w:val="52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3,39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16,8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3.202.811</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564.952</w:t>
            </w:r>
          </w:p>
        </w:tc>
      </w:tr>
      <w:tr>
        <w:trPr>
          <w:trHeight w:val="52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4,52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4.270.414</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25,33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10,5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23.931.327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353.095</w:t>
            </w:r>
          </w:p>
        </w:tc>
      </w:tr>
      <w:tr>
        <w:trPr>
          <w:trHeight w:val="52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53,81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40,94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50.838.717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1.376.736</w:t>
            </w:r>
          </w:p>
        </w:tc>
      </w:tr>
      <w:tr>
        <w:trPr>
          <w:trHeight w:val="52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5,91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16,01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5.583.661</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538.386</w:t>
            </w:r>
          </w:p>
        </w:tc>
      </w:tr>
      <w:tr>
        <w:trPr>
          <w:trHeight w:val="52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7,04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15,75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6.651.265</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529.643</w:t>
            </w:r>
          </w:p>
        </w:tc>
      </w:tr>
      <w:tr>
        <w:trPr>
          <w:trHeight w:val="97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Điều chỉnh quy hoạch sử dụng đất và kế hoạch sử dụng đất năm đầu của điều chỉnh quy hoạch sử dụng đất cấp huyện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92.241.834</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3.362.812</w:t>
            </w:r>
          </w:p>
        </w:tc>
      </w:tr>
      <w:tr>
        <w:trPr>
          <w:trHeight w:val="52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38,96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24.905.295</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1.310.152</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56,98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30,05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52.559.397</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1.010.525</w:t>
            </w:r>
          </w:p>
        </w:tc>
      </w:tr>
      <w:tr>
        <w:trPr>
          <w:trHeight w:val="52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8,49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15,62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7.831.332</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525.271</w:t>
            </w:r>
          </w:p>
        </w:tc>
      </w:tr>
      <w:tr>
        <w:trPr>
          <w:trHeight w:val="52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7,53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15,37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6.945.810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516.864</w:t>
            </w:r>
          </w:p>
        </w:tc>
      </w:tr>
      <w:tr>
        <w:trPr>
          <w:trHeight w:val="52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24"/>
                <w:szCs w:val="24"/>
              </w:rPr>
            </w:pPr>
            <w:r>
              <w:rPr>
                <w:b/>
                <w:bCs/>
                <w:color w:val="000000"/>
                <w:spacing w:val="0"/>
                <w:w w:val="100"/>
                <w:position w:val="0"/>
                <w:sz w:val="24"/>
                <w:szCs w:val="24"/>
              </w:rPr>
              <w:t>Lập kế hoạch sử dụng đất hàng năm</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83.024.544</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b/>
                <w:bCs/>
                <w:color w:val="000000"/>
                <w:spacing w:val="0"/>
                <w:w w:val="100"/>
                <w:position w:val="0"/>
                <w:sz w:val="24"/>
                <w:szCs w:val="24"/>
              </w:rPr>
              <w:t>3.446.263</w:t>
            </w:r>
          </w:p>
        </w:tc>
      </w:tr>
      <w:tr>
        <w:trPr>
          <w:trHeight w:val="52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10,66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45,99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8.850.416</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1.584.936</w:t>
            </w:r>
          </w:p>
        </w:tc>
      </w:tr>
      <w:tr>
        <w:trPr>
          <w:trHeight w:val="538"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56,13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28,99</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46.601.677</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999.072</w:t>
            </w:r>
          </w:p>
        </w:tc>
      </w:tr>
    </w:tbl>
    <w:p>
      <w:pPr>
        <w:spacing w:lineRule="exact" w:line="1"/>
        <w:rPr>
          <w:sz w:val="2"/>
          <w:szCs w:val="2"/>
        </w:rPr>
      </w:pPr>
      <w:r>
        <w:br w:type="page"/>
      </w:r>
    </w:p>
    <w:tbl>
      <w:tblPr>
        <w:tblOverlap w:val="never"/>
        <w:jc w:val="center"/>
        <w:tblLayout w:type="fixed"/>
      </w:tblPr>
      <w:tblGrid>
        <w:gridCol w:w="6158"/>
        <w:gridCol w:w="2242"/>
        <w:gridCol w:w="1930"/>
        <w:gridCol w:w="2467"/>
        <w:gridCol w:w="2371"/>
      </w:tblGrid>
      <w:tr>
        <w:trPr>
          <w:trHeight w:val="547"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Bước 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33,21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24"/>
                <w:szCs w:val="24"/>
              </w:rPr>
            </w:pPr>
            <w:r>
              <w:rPr>
                <w:color w:val="000000"/>
                <w:spacing w:val="0"/>
                <w:w w:val="100"/>
                <w:position w:val="0"/>
                <w:sz w:val="24"/>
                <w:szCs w:val="24"/>
              </w:rPr>
              <w:t>25,02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27.572.451</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24"/>
                <w:szCs w:val="24"/>
              </w:rPr>
            </w:pPr>
            <w:r>
              <w:rPr>
                <w:color w:val="000000"/>
                <w:spacing w:val="0"/>
                <w:w w:val="100"/>
                <w:position w:val="0"/>
                <w:sz w:val="24"/>
                <w:szCs w:val="24"/>
              </w:rPr>
              <w:t>862.255</w:t>
            </w:r>
          </w:p>
        </w:tc>
      </w:tr>
    </w:tbl>
    <w:p>
      <w:pPr>
        <w:widowControl w:val="0"/>
        <w:spacing w:after="299" w:line="1" w:lineRule="exact"/>
      </w:pPr>
    </w:p>
    <w:p>
      <w:pPr>
        <w:pStyle w:val="Style12"/>
        <w:keepNext w:val="0"/>
        <w:keepLines w:val="0"/>
        <w:widowControl w:val="0"/>
        <w:shd w:val="clear" w:color="auto" w:fill="auto"/>
        <w:bidi w:val="0"/>
        <w:spacing w:before="0" w:after="80" w:line="240" w:lineRule="auto"/>
        <w:ind w:left="0" w:right="0" w:firstLine="0"/>
        <w:jc w:val="center"/>
        <w:rPr>
          <w:sz w:val="20"/>
          <w:szCs w:val="20"/>
        </w:rPr>
      </w:pPr>
      <w:r>
        <w:rPr>
          <w:b/>
          <w:bCs/>
          <w:i w:val="0"/>
          <w:iCs w:val="0"/>
          <w:color w:val="000000"/>
          <w:spacing w:val="0"/>
          <w:w w:val="100"/>
          <w:position w:val="0"/>
          <w:sz w:val="20"/>
          <w:szCs w:val="20"/>
        </w:rPr>
        <w:t>BẢNG TÍNH THÀNH TIỀN GIÁ NGÀY CÔNG LAO ĐỘNG, CÔNG NHÓM</w:t>
      </w:r>
    </w:p>
    <w:p>
      <w:pPr>
        <w:pStyle w:val="Style55"/>
        <w:keepNext w:val="0"/>
        <w:keepLines w:val="0"/>
        <w:widowControl w:val="0"/>
        <w:shd w:val="clear" w:color="auto" w:fill="auto"/>
        <w:bidi w:val="0"/>
        <w:spacing w:before="0" w:after="0" w:line="240" w:lineRule="auto"/>
        <w:ind w:left="0" w:right="0" w:firstLine="0"/>
        <w:jc w:val="center"/>
      </w:pPr>
      <w:r>
        <w:rPr>
          <w:color w:val="000000"/>
          <w:spacing w:val="0"/>
          <w:w w:val="100"/>
          <w:position w:val="0"/>
        </w:rPr>
        <w:t>(Hệ số lương cấp bậc theo Nghị định số 204/2004/NĐ-CP ngày 14/12/2004</w:t>
      </w:r>
    </w:p>
    <w:p>
      <w:pPr>
        <w:pStyle w:val="Style55"/>
        <w:keepNext w:val="0"/>
        <w:keepLines w:val="0"/>
        <w:widowControl w:val="0"/>
        <w:shd w:val="clear" w:color="auto" w:fill="auto"/>
        <w:bidi w:val="0"/>
        <w:spacing w:before="0" w:after="240" w:line="240" w:lineRule="auto"/>
        <w:ind w:left="0" w:right="0" w:firstLine="0"/>
        <w:jc w:val="center"/>
      </w:pPr>
      <w:r>
        <w:rPr>
          <w:color w:val="000000"/>
          <w:spacing w:val="0"/>
          <w:w w:val="100"/>
          <w:position w:val="0"/>
        </w:rPr>
        <w:t>Mức lương tối thiểu theo Nghị định số 24/2023/NĐ-CP ngày 14 tháng 05 năm 202023 (1.800.000 đồng/tháng)</w:t>
      </w:r>
    </w:p>
    <w:p>
      <w:pPr>
        <w:pStyle w:val="Style19"/>
        <w:keepNext w:val="0"/>
        <w:keepLines w:val="0"/>
        <w:widowControl w:val="0"/>
        <w:shd w:val="clear" w:color="auto" w:fill="auto"/>
        <w:tabs>
          <w:tab w:pos="5693" w:val="left"/>
        </w:tabs>
        <w:bidi w:val="0"/>
        <w:spacing w:before="0" w:after="0" w:line="240" w:lineRule="auto"/>
        <w:ind w:left="2390" w:right="0" w:firstLine="0"/>
        <w:jc w:val="left"/>
        <w:rPr>
          <w:sz w:val="18"/>
          <w:szCs w:val="18"/>
        </w:rPr>
      </w:pPr>
      <w:r>
        <w:rPr>
          <w:color w:val="000000"/>
          <w:spacing w:val="0"/>
          <w:w w:val="100"/>
          <w:position w:val="0"/>
          <w:sz w:val="18"/>
          <w:szCs w:val="18"/>
        </w:rPr>
        <w:t>1.800.000</w:t>
        <w:tab/>
        <w:t>LƯƠNG TỐI THIẺU</w:t>
      </w:r>
    </w:p>
    <w:tbl>
      <w:tblPr>
        <w:tblOverlap w:val="never"/>
        <w:jc w:val="center"/>
        <w:tblLayout w:type="fixed"/>
      </w:tblPr>
      <w:tblGrid>
        <w:gridCol w:w="749"/>
        <w:gridCol w:w="2506"/>
        <w:gridCol w:w="691"/>
        <w:gridCol w:w="1022"/>
        <w:gridCol w:w="1080"/>
        <w:gridCol w:w="922"/>
        <w:gridCol w:w="1162"/>
        <w:gridCol w:w="1162"/>
        <w:gridCol w:w="1171"/>
        <w:gridCol w:w="2381"/>
        <w:gridCol w:w="1344"/>
        <w:gridCol w:w="1426"/>
      </w:tblGrid>
      <w:tr>
        <w:trPr>
          <w:trHeight w:val="1022"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rPr>
                <w:sz w:val="18"/>
                <w:szCs w:val="18"/>
              </w:rPr>
            </w:pPr>
            <w:r>
              <w:rPr>
                <w:b/>
                <w:bCs/>
                <w:color w:val="000000"/>
                <w:spacing w:val="0"/>
                <w:w w:val="100"/>
                <w:position w:val="0"/>
                <w:sz w:val="18"/>
                <w:szCs w:val="18"/>
              </w:rPr>
              <w:t>STT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Chức danh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b/>
                <w:bCs/>
                <w:color w:val="000000"/>
                <w:spacing w:val="0"/>
                <w:w w:val="100"/>
                <w:position w:val="0"/>
                <w:sz w:val="18"/>
                <w:szCs w:val="18"/>
              </w:rPr>
              <w:t>Hệ số lương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Lương cấp bậc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21" w:lineRule="auto"/>
              <w:ind w:left="0" w:right="0" w:firstLine="0"/>
              <w:jc w:val="center"/>
              <w:rPr>
                <w:sz w:val="28"/>
                <w:szCs w:val="28"/>
              </w:rPr>
            </w:pPr>
            <w:r>
              <w:rPr>
                <w:b/>
                <w:bCs/>
                <w:color w:val="000000"/>
                <w:spacing w:val="0"/>
                <w:w w:val="100"/>
                <w:position w:val="0"/>
                <w:sz w:val="18"/>
                <w:szCs w:val="18"/>
              </w:rPr>
              <w:t xml:space="preserve">PC </w:t>
            </w:r>
            <w:r>
              <w:rPr>
                <w:b/>
                <w:bCs/>
                <w:color w:val="000000"/>
                <w:spacing w:val="0"/>
                <w:w w:val="100"/>
                <w:position w:val="0"/>
                <w:sz w:val="18"/>
                <w:szCs w:val="18"/>
              </w:rPr>
              <w:t xml:space="preserve">lưu động (0,4 </w:t>
            </w:r>
            <w:r>
              <w:rPr>
                <w:b/>
                <w:bCs/>
                <w:smallCaps/>
                <w:color w:val="000000"/>
                <w:spacing w:val="0"/>
                <w:w w:val="100"/>
                <w:position w:val="0"/>
                <w:sz w:val="28"/>
                <w:szCs w:val="28"/>
              </w:rPr>
              <w:t>lCB)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BHXH, BHYT, KPCĐ (23,5%)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60"/>
              <w:jc w:val="left"/>
              <w:rPr>
                <w:sz w:val="18"/>
                <w:szCs w:val="18"/>
              </w:rPr>
            </w:pPr>
            <w:r>
              <w:rPr>
                <w:b/>
                <w:bCs/>
                <w:color w:val="000000"/>
                <w:spacing w:val="0"/>
                <w:w w:val="100"/>
                <w:position w:val="0"/>
                <w:sz w:val="18"/>
                <w:szCs w:val="18"/>
              </w:rPr>
              <w:t>Tổng cộng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b/>
                <w:bCs/>
                <w:color w:val="000000"/>
                <w:spacing w:val="0"/>
                <w:w w:val="100"/>
                <w:position w:val="0"/>
                <w:sz w:val="18"/>
                <w:szCs w:val="18"/>
              </w:rPr>
              <w:t>Lương ngày</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công nhóm</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40"/>
              <w:jc w:val="left"/>
              <w:rPr>
                <w:sz w:val="18"/>
                <w:szCs w:val="18"/>
              </w:rPr>
            </w:pPr>
            <w:r>
              <w:rPr>
                <w:b/>
                <w:bCs/>
                <w:color w:val="000000"/>
                <w:spacing w:val="0"/>
                <w:w w:val="100"/>
                <w:position w:val="0"/>
                <w:sz w:val="18"/>
                <w:szCs w:val="18"/>
              </w:rPr>
              <w:t>Nội nghiệp</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8"/>
                <w:szCs w:val="18"/>
              </w:rPr>
            </w:pPr>
            <w:r>
              <w:rPr>
                <w:b/>
                <w:bCs/>
                <w:color w:val="000000"/>
                <w:spacing w:val="0"/>
                <w:w w:val="100"/>
                <w:position w:val="0"/>
                <w:sz w:val="18"/>
                <w:szCs w:val="18"/>
              </w:rPr>
              <w:t>Ngoại nghiệp</w:t>
            </w:r>
          </w:p>
        </w:tc>
      </w:tr>
      <w:tr>
        <w:trPr>
          <w:trHeight w:val="533"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b/>
                <w:bCs/>
                <w:color w:val="000000"/>
                <w:spacing w:val="0"/>
                <w:w w:val="100"/>
                <w:position w:val="0"/>
                <w:sz w:val="18"/>
                <w:szCs w:val="18"/>
              </w:rPr>
              <w:t>Nội nghiệp</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60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Địa chính viên hạng II bậc 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5,08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9.144.000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2.148.840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11.292.840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434.340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rPr>
                <w:sz w:val="18"/>
                <w:szCs w:val="18"/>
              </w:rPr>
            </w:pPr>
            <w:r>
              <w:rPr>
                <w:color w:val="000000"/>
                <w:spacing w:val="0"/>
                <w:w w:val="100"/>
                <w:position w:val="0"/>
                <w:sz w:val="18"/>
                <w:szCs w:val="18"/>
              </w:rPr>
              <w:t>4 (3ĐCV3, 1ĐCV1)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969.570</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left"/>
              <w:rPr>
                <w:sz w:val="18"/>
                <w:szCs w:val="18"/>
              </w:rPr>
            </w:pPr>
            <w:r>
              <w:rPr>
                <w:color w:val="000000"/>
                <w:spacing w:val="0"/>
                <w:w w:val="100"/>
                <w:position w:val="0"/>
                <w:sz w:val="18"/>
                <w:szCs w:val="18"/>
              </w:rPr>
              <w:t>1.106.370</w:t>
            </w:r>
          </w:p>
        </w:tc>
      </w:tr>
      <w:tr>
        <w:trPr>
          <w:trHeight w:val="60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Địa chính viên hạng II bậc 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4,74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8.532.000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2.005.020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10.537.020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405.270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5"/>
                <w:szCs w:val="15"/>
              </w:rPr>
            </w:pPr>
            <w:r>
              <w:rPr>
                <w:rFonts w:ascii="Arial" w:eastAsia="Arial" w:hAnsi="Arial" w:cs="Arial"/>
                <w:color w:val="000000"/>
                <w:spacing w:val="0"/>
                <w:w w:val="100"/>
                <w:position w:val="0"/>
                <w:sz w:val="15"/>
                <w:szCs w:val="15"/>
              </w:rPr>
              <w:t>7 (6ĐCV3, 1ĐCV1)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both"/>
              <w:rPr>
                <w:sz w:val="18"/>
                <w:szCs w:val="18"/>
              </w:rPr>
            </w:pPr>
            <w:r>
              <w:rPr>
                <w:color w:val="000000"/>
                <w:spacing w:val="0"/>
                <w:w w:val="100"/>
                <w:position w:val="0"/>
                <w:sz w:val="18"/>
                <w:szCs w:val="18"/>
              </w:rPr>
              <w:t>1.739.070</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left"/>
              <w:rPr>
                <w:sz w:val="18"/>
                <w:szCs w:val="18"/>
              </w:rPr>
            </w:pPr>
            <w:r>
              <w:rPr>
                <w:color w:val="000000"/>
                <w:spacing w:val="0"/>
                <w:w w:val="100"/>
                <w:position w:val="0"/>
                <w:sz w:val="18"/>
                <w:szCs w:val="18"/>
              </w:rPr>
              <w:t>1.978.470</w:t>
            </w:r>
          </w:p>
        </w:tc>
      </w:tr>
      <w:tr>
        <w:trPr>
          <w:trHeight w:val="60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Địa chính viên hạng II bậc 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4,40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7.920.000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1.861.200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9.781.200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376.200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rPr>
                <w:sz w:val="18"/>
                <w:szCs w:val="18"/>
              </w:rPr>
            </w:pPr>
            <w:r>
              <w:rPr>
                <w:color w:val="000000"/>
                <w:spacing w:val="0"/>
                <w:w w:val="100"/>
                <w:position w:val="0"/>
                <w:sz w:val="18"/>
                <w:szCs w:val="18"/>
              </w:rPr>
              <w:t>5 (3ĐCV3, 2ĐCV1)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both"/>
              <w:rPr>
                <w:sz w:val="18"/>
                <w:szCs w:val="18"/>
              </w:rPr>
            </w:pPr>
            <w:r>
              <w:rPr>
                <w:color w:val="000000"/>
                <w:spacing w:val="0"/>
                <w:w w:val="100"/>
                <w:position w:val="0"/>
                <w:sz w:val="18"/>
                <w:szCs w:val="18"/>
              </w:rPr>
              <w:t>1.310.715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left"/>
              <w:rPr>
                <w:sz w:val="18"/>
                <w:szCs w:val="18"/>
              </w:rPr>
            </w:pPr>
            <w:r>
              <w:rPr>
                <w:color w:val="000000"/>
                <w:spacing w:val="0"/>
                <w:w w:val="100"/>
                <w:position w:val="0"/>
                <w:sz w:val="18"/>
                <w:szCs w:val="18"/>
              </w:rPr>
              <w:t>1.061.910</w:t>
            </w:r>
          </w:p>
        </w:tc>
      </w:tr>
      <w:tr>
        <w:trPr>
          <w:trHeight w:val="61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Địa chính viên hạng III bậc 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2,34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4.212.000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989.820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5.201.820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200.070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rPr>
                <w:sz w:val="18"/>
                <w:szCs w:val="18"/>
              </w:rPr>
            </w:pPr>
            <w:r>
              <w:rPr>
                <w:color w:val="000000"/>
                <w:spacing w:val="0"/>
                <w:w w:val="100"/>
                <w:position w:val="0"/>
                <w:sz w:val="18"/>
                <w:szCs w:val="18"/>
              </w:rPr>
              <w:t>5 (4ĐCV3, 1ĐCV1)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both"/>
              <w:rPr>
                <w:sz w:val="18"/>
                <w:szCs w:val="18"/>
              </w:rPr>
            </w:pPr>
            <w:r>
              <w:rPr>
                <w:color w:val="000000"/>
                <w:spacing w:val="0"/>
                <w:w w:val="100"/>
                <w:position w:val="0"/>
                <w:sz w:val="18"/>
                <w:szCs w:val="18"/>
              </w:rPr>
              <w:t>1.367.145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left"/>
              <w:rPr>
                <w:sz w:val="18"/>
                <w:szCs w:val="18"/>
              </w:rPr>
            </w:pPr>
            <w:r>
              <w:rPr>
                <w:color w:val="000000"/>
                <w:spacing w:val="0"/>
                <w:w w:val="100"/>
                <w:position w:val="0"/>
                <w:sz w:val="18"/>
                <w:szCs w:val="18"/>
              </w:rPr>
              <w:t>1.116.630</w:t>
            </w:r>
          </w:p>
        </w:tc>
      </w:tr>
      <w:tr>
        <w:trPr>
          <w:trHeight w:val="60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Địa chính viên hạng III bậc 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2,67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4.806.000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1.129.410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5.935.410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228.285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rPr>
                <w:sz w:val="18"/>
                <w:szCs w:val="18"/>
              </w:rPr>
            </w:pPr>
            <w:r>
              <w:rPr>
                <w:color w:val="000000"/>
                <w:spacing w:val="0"/>
                <w:w w:val="100"/>
                <w:position w:val="0"/>
                <w:sz w:val="18"/>
                <w:szCs w:val="18"/>
              </w:rPr>
              <w:t>6 (5ĐCV3, 1ĐCV1)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both"/>
              <w:rPr>
                <w:sz w:val="18"/>
                <w:szCs w:val="18"/>
              </w:rPr>
            </w:pPr>
            <w:r>
              <w:rPr>
                <w:color w:val="000000"/>
                <w:spacing w:val="0"/>
                <w:w w:val="100"/>
                <w:position w:val="0"/>
                <w:sz w:val="18"/>
                <w:szCs w:val="18"/>
              </w:rPr>
              <w:t>1.651.860</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left"/>
              <w:rPr>
                <w:sz w:val="18"/>
                <w:szCs w:val="18"/>
              </w:rPr>
            </w:pPr>
            <w:r>
              <w:rPr>
                <w:color w:val="000000"/>
                <w:spacing w:val="0"/>
                <w:w w:val="100"/>
                <w:position w:val="0"/>
                <w:sz w:val="18"/>
                <w:szCs w:val="18"/>
              </w:rPr>
              <w:t>1.350.900</w:t>
            </w:r>
          </w:p>
        </w:tc>
      </w:tr>
      <w:tr>
        <w:trPr>
          <w:trHeight w:val="60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rPr>
              <w:t>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Địa chính viên hạng III bậc 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3,00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5.400.000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1.269.000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6.669.000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256.500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rPr>
                <w:sz w:val="18"/>
                <w:szCs w:val="18"/>
              </w:rPr>
            </w:pPr>
            <w:r>
              <w:rPr>
                <w:color w:val="000000"/>
                <w:spacing w:val="0"/>
                <w:w w:val="100"/>
                <w:position w:val="0"/>
                <w:sz w:val="18"/>
                <w:szCs w:val="18"/>
              </w:rPr>
              <w:t>5 (4ĐCV3, 1ĐCV1)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both"/>
              <w:rPr>
                <w:sz w:val="18"/>
                <w:szCs w:val="18"/>
              </w:rPr>
            </w:pPr>
            <w:r>
              <w:rPr>
                <w:color w:val="000000"/>
                <w:spacing w:val="0"/>
                <w:w w:val="100"/>
                <w:position w:val="0"/>
                <w:sz w:val="18"/>
                <w:szCs w:val="18"/>
              </w:rPr>
              <w:t>1.367.145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left"/>
              <w:rPr>
                <w:sz w:val="18"/>
                <w:szCs w:val="18"/>
              </w:rPr>
            </w:pPr>
            <w:r>
              <w:rPr>
                <w:color w:val="000000"/>
                <w:spacing w:val="0"/>
                <w:w w:val="100"/>
                <w:position w:val="0"/>
                <w:sz w:val="18"/>
                <w:szCs w:val="18"/>
              </w:rPr>
              <w:t>1.116.630</w:t>
            </w:r>
          </w:p>
        </w:tc>
      </w:tr>
      <w:tr>
        <w:trPr>
          <w:trHeight w:val="60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rPr>
              <w:t>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Địa chính viên hạng III bậc 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3,33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5.994.000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1.408.590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7.402.590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284.715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1 (1ĐCV1)</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228.285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179.550</w:t>
            </w:r>
          </w:p>
        </w:tc>
      </w:tr>
      <w:tr>
        <w:trPr>
          <w:trHeight w:val="61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rPr>
              <w:t>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Địa chính viên hạng III bậc 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3,66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6.588.000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1.548.180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8.136.180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312.930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60"/>
              <w:jc w:val="left"/>
              <w:rPr>
                <w:sz w:val="17"/>
                <w:szCs w:val="17"/>
              </w:rPr>
            </w:pPr>
            <w:r>
              <w:rPr>
                <w:color w:val="000000"/>
                <w:spacing w:val="0"/>
                <w:w w:val="100"/>
                <w:position w:val="0"/>
                <w:sz w:val="17"/>
                <w:szCs w:val="17"/>
              </w:rPr>
              <w:t>4 (1ĐCVC2,2ĐCV3,1ĐCV2)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both"/>
              <w:rPr>
                <w:sz w:val="18"/>
                <w:szCs w:val="18"/>
              </w:rPr>
            </w:pPr>
            <w:r>
              <w:rPr>
                <w:color w:val="000000"/>
                <w:spacing w:val="0"/>
                <w:w w:val="100"/>
                <w:position w:val="0"/>
                <w:sz w:val="18"/>
                <w:szCs w:val="18"/>
              </w:rPr>
              <w:t>1.146.555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both"/>
              <w:rPr>
                <w:sz w:val="18"/>
                <w:szCs w:val="18"/>
              </w:rPr>
            </w:pPr>
            <w:r>
              <w:rPr>
                <w:color w:val="000000"/>
                <w:spacing w:val="0"/>
                <w:w w:val="100"/>
                <w:position w:val="0"/>
                <w:sz w:val="18"/>
                <w:szCs w:val="18"/>
              </w:rPr>
              <w:t>1.283.355</w:t>
            </w:r>
          </w:p>
        </w:tc>
      </w:tr>
      <w:tr>
        <w:trPr>
          <w:trHeight w:val="605"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rPr>
              <w:t>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Địa chính viên hạng III bậc 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3,99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7.182.000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1.687.770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8.869.770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341.145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40"/>
              <w:jc w:val="left"/>
              <w:rPr>
                <w:sz w:val="17"/>
                <w:szCs w:val="17"/>
              </w:rPr>
            </w:pPr>
            <w:r>
              <w:rPr>
                <w:color w:val="000000"/>
                <w:spacing w:val="0"/>
                <w:w w:val="100"/>
                <w:position w:val="0"/>
                <w:sz w:val="17"/>
                <w:szCs w:val="17"/>
              </w:rPr>
              <w:t>5 (1ĐCVC2, 4ĐCV3)</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both"/>
              <w:rPr>
                <w:sz w:val="18"/>
                <w:szCs w:val="18"/>
              </w:rPr>
            </w:pPr>
            <w:r>
              <w:rPr>
                <w:color w:val="000000"/>
                <w:spacing w:val="0"/>
                <w:w w:val="100"/>
                <w:position w:val="0"/>
                <w:sz w:val="18"/>
                <w:szCs w:val="18"/>
              </w:rPr>
              <w:t>1.431.270</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both"/>
              <w:rPr>
                <w:sz w:val="18"/>
                <w:szCs w:val="18"/>
              </w:rPr>
            </w:pPr>
            <w:r>
              <w:rPr>
                <w:color w:val="000000"/>
                <w:spacing w:val="0"/>
                <w:w w:val="100"/>
                <w:position w:val="0"/>
                <w:sz w:val="18"/>
                <w:szCs w:val="18"/>
              </w:rPr>
              <w:t>1.602.270</w:t>
            </w:r>
          </w:p>
        </w:tc>
      </w:tr>
      <w:tr>
        <w:trPr>
          <w:trHeight w:val="610"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Địa chính viên hạng III bậc 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4,32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7.776.000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1.827.360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9.603.360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369.360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60"/>
              <w:jc w:val="left"/>
              <w:rPr>
                <w:sz w:val="17"/>
                <w:szCs w:val="17"/>
              </w:rPr>
            </w:pPr>
            <w:r>
              <w:rPr>
                <w:color w:val="000000"/>
                <w:spacing w:val="0"/>
                <w:w w:val="100"/>
                <w:position w:val="0"/>
                <w:sz w:val="17"/>
                <w:szCs w:val="17"/>
              </w:rPr>
              <w:t>7 (1ĐCVC2, 5ĐCV3, 1ĐCV2)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both"/>
              <w:rPr>
                <w:sz w:val="18"/>
                <w:szCs w:val="18"/>
              </w:rPr>
            </w:pPr>
            <w:r>
              <w:rPr>
                <w:color w:val="000000"/>
                <w:spacing w:val="0"/>
                <w:w w:val="100"/>
                <w:position w:val="0"/>
                <w:sz w:val="18"/>
                <w:szCs w:val="18"/>
              </w:rPr>
              <w:t>1.916.055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both"/>
              <w:rPr>
                <w:sz w:val="18"/>
                <w:szCs w:val="18"/>
              </w:rPr>
            </w:pPr>
            <w:r>
              <w:rPr>
                <w:color w:val="000000"/>
                <w:spacing w:val="0"/>
                <w:w w:val="100"/>
                <w:position w:val="0"/>
                <w:sz w:val="18"/>
                <w:szCs w:val="18"/>
              </w:rPr>
              <w:t>2.155.455</w:t>
            </w:r>
          </w:p>
        </w:tc>
      </w:tr>
      <w:tr>
        <w:trPr>
          <w:trHeight w:val="614"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11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Địa chính viên hạng III bậc 8</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4,65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8.370.000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1.966.950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10.336.950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397.575</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60"/>
              <w:jc w:val="left"/>
              <w:rPr>
                <w:sz w:val="17"/>
                <w:szCs w:val="17"/>
              </w:rPr>
            </w:pPr>
            <w:r>
              <w:rPr>
                <w:color w:val="000000"/>
                <w:spacing w:val="0"/>
                <w:w w:val="100"/>
                <w:position w:val="0"/>
                <w:sz w:val="17"/>
                <w:szCs w:val="17"/>
              </w:rPr>
              <w:t>6 (2ĐCVC2, 3ĐCV3, 1ĐCV2)</w:t>
            </w:r>
          </w:p>
        </w:tc>
        <w:tc>
          <w:tcPr>
            <w:tcBorders>
              <w:top w:val="single" w:sz="4"/>
              <w:left w:val="single" w:sz="4"/>
              <w:bottom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both"/>
              <w:rPr>
                <w:sz w:val="18"/>
                <w:szCs w:val="18"/>
              </w:rPr>
            </w:pPr>
            <w:r>
              <w:rPr>
                <w:color w:val="000000"/>
                <w:spacing w:val="0"/>
                <w:w w:val="100"/>
                <w:position w:val="0"/>
                <w:sz w:val="18"/>
                <w:szCs w:val="18"/>
              </w:rPr>
              <w:t>1.808.325</w:t>
            </w:r>
          </w:p>
        </w:tc>
        <w:tc>
          <w:tcPr>
            <w:tcBorders>
              <w:top w:val="single" w:sz="4"/>
              <w:left w:val="single" w:sz="4"/>
              <w:bottom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both"/>
              <w:rPr>
                <w:sz w:val="18"/>
                <w:szCs w:val="18"/>
              </w:rPr>
            </w:pPr>
            <w:r>
              <w:rPr>
                <w:color w:val="000000"/>
                <w:spacing w:val="0"/>
                <w:w w:val="100"/>
                <w:position w:val="0"/>
                <w:sz w:val="18"/>
                <w:szCs w:val="18"/>
              </w:rPr>
              <w:t>2.013.525</w:t>
            </w:r>
          </w:p>
        </w:tc>
      </w:tr>
    </w:tbl>
    <w:p>
      <w:pPr>
        <w:spacing w:lineRule="exact" w:line="1"/>
        <w:rPr>
          <w:sz w:val="2"/>
          <w:szCs w:val="2"/>
        </w:rPr>
      </w:pPr>
      <w:r>
        <w:br w:type="page"/>
      </w:r>
    </w:p>
    <w:tbl>
      <w:tblPr>
        <w:tblOverlap w:val="never"/>
        <w:jc w:val="center"/>
        <w:tblLayout w:type="fixed"/>
      </w:tblPr>
      <w:tblGrid>
        <w:gridCol w:w="749"/>
        <w:gridCol w:w="2506"/>
        <w:gridCol w:w="691"/>
        <w:gridCol w:w="1022"/>
        <w:gridCol w:w="1080"/>
        <w:gridCol w:w="922"/>
        <w:gridCol w:w="1162"/>
        <w:gridCol w:w="1162"/>
        <w:gridCol w:w="1171"/>
        <w:gridCol w:w="2381"/>
        <w:gridCol w:w="1344"/>
        <w:gridCol w:w="1426"/>
      </w:tblGrid>
      <w:tr>
        <w:trPr>
          <w:trHeight w:val="619"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12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Địa chính viên hạng III bậc 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4,98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8.964.000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2.106.540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11.070.540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425.790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60"/>
              <w:jc w:val="left"/>
              <w:rPr>
                <w:sz w:val="17"/>
                <w:szCs w:val="17"/>
              </w:rPr>
            </w:pPr>
            <w:r>
              <w:rPr>
                <w:color w:val="000000"/>
                <w:spacing w:val="0"/>
                <w:w w:val="100"/>
                <w:position w:val="0"/>
                <w:sz w:val="17"/>
                <w:szCs w:val="17"/>
              </w:rPr>
              <w:t>7 (2ĐCVC2, 4ĐCV3, 1ĐCV2)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left"/>
              <w:rPr>
                <w:sz w:val="18"/>
                <w:szCs w:val="18"/>
              </w:rPr>
            </w:pPr>
            <w:r>
              <w:rPr>
                <w:color w:val="000000"/>
                <w:spacing w:val="0"/>
                <w:w w:val="100"/>
                <w:position w:val="0"/>
                <w:sz w:val="18"/>
                <w:szCs w:val="18"/>
              </w:rPr>
              <w:t>2.064.825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left"/>
              <w:rPr>
                <w:sz w:val="18"/>
                <w:szCs w:val="18"/>
              </w:rPr>
            </w:pPr>
            <w:r>
              <w:rPr>
                <w:color w:val="000000"/>
                <w:spacing w:val="0"/>
                <w:w w:val="100"/>
                <w:position w:val="0"/>
                <w:sz w:val="18"/>
                <w:szCs w:val="18"/>
              </w:rPr>
              <w:t>2.304.225</w:t>
            </w:r>
          </w:p>
        </w:tc>
      </w:tr>
      <w:tr>
        <w:trPr>
          <w:trHeight w:val="298" w:hRule="exact"/>
        </w:trPr>
        <w:tc>
          <w:tcPr>
            <w:gridSpan w:val="12"/>
            <w:tcBorders>
              <w:top w:val="single" w:sz="4"/>
            </w:tcBorders>
            <w:shd w:val="clear" w:color="auto" w:fill="FFFFFF"/>
            <w:vAlign w:val="top"/>
          </w:tcPr>
          <w:p>
            <w:pPr>
              <w:widowControl w:val="0"/>
              <w:rPr>
                <w:sz w:val="10"/>
                <w:szCs w:val="10"/>
              </w:rPr>
            </w:pPr>
          </w:p>
        </w:tc>
      </w:tr>
      <w:tr>
        <w:trPr>
          <w:trHeight w:val="1018"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00"/>
              <w:jc w:val="left"/>
              <w:rPr>
                <w:sz w:val="18"/>
                <w:szCs w:val="18"/>
              </w:rPr>
            </w:pPr>
            <w:r>
              <w:rPr>
                <w:b/>
                <w:bCs/>
                <w:color w:val="000000"/>
                <w:spacing w:val="0"/>
                <w:w w:val="100"/>
                <w:position w:val="0"/>
                <w:sz w:val="18"/>
                <w:szCs w:val="18"/>
              </w:rPr>
              <w:t>STT</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Chức danh</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b/>
                <w:bCs/>
                <w:color w:val="000000"/>
                <w:spacing w:val="0"/>
                <w:w w:val="100"/>
                <w:position w:val="0"/>
                <w:sz w:val="18"/>
                <w:szCs w:val="18"/>
              </w:rPr>
              <w:t>Hệ số lương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Lương cấp bậc</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18" w:lineRule="auto"/>
              <w:ind w:left="0" w:right="0" w:firstLine="0"/>
              <w:jc w:val="center"/>
              <w:rPr>
                <w:sz w:val="28"/>
                <w:szCs w:val="28"/>
              </w:rPr>
            </w:pPr>
            <w:r>
              <w:rPr>
                <w:b/>
                <w:bCs/>
                <w:color w:val="000000"/>
                <w:spacing w:val="0"/>
                <w:w w:val="100"/>
                <w:position w:val="0"/>
                <w:sz w:val="18"/>
                <w:szCs w:val="18"/>
              </w:rPr>
              <w:t xml:space="preserve">PC </w:t>
            </w:r>
            <w:r>
              <w:rPr>
                <w:b/>
                <w:bCs/>
                <w:color w:val="000000"/>
                <w:spacing w:val="0"/>
                <w:w w:val="100"/>
                <w:position w:val="0"/>
                <w:sz w:val="18"/>
                <w:szCs w:val="18"/>
              </w:rPr>
              <w:t xml:space="preserve">lưu động (0,4 </w:t>
            </w:r>
            <w:r>
              <w:rPr>
                <w:b/>
                <w:bCs/>
                <w:smallCaps/>
                <w:color w:val="000000"/>
                <w:spacing w:val="0"/>
                <w:w w:val="100"/>
                <w:position w:val="0"/>
                <w:sz w:val="28"/>
                <w:szCs w:val="28"/>
              </w:rPr>
              <w:t>lCb)</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BHXH, BHYT, KPCĐ (23,5%)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60"/>
              <w:jc w:val="left"/>
              <w:rPr>
                <w:sz w:val="18"/>
                <w:szCs w:val="18"/>
              </w:rPr>
            </w:pPr>
            <w:r>
              <w:rPr>
                <w:b/>
                <w:bCs/>
                <w:color w:val="000000"/>
                <w:spacing w:val="0"/>
                <w:w w:val="100"/>
                <w:position w:val="0"/>
                <w:sz w:val="18"/>
                <w:szCs w:val="18"/>
              </w:rPr>
              <w:t>Tổng cộng</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b/>
                <w:bCs/>
                <w:color w:val="000000"/>
                <w:spacing w:val="0"/>
                <w:w w:val="100"/>
                <w:position w:val="0"/>
                <w:sz w:val="18"/>
                <w:szCs w:val="18"/>
              </w:rPr>
              <w:t>Lương ngày</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công nhóm</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40"/>
              <w:jc w:val="left"/>
              <w:rPr>
                <w:sz w:val="18"/>
                <w:szCs w:val="18"/>
              </w:rPr>
            </w:pPr>
            <w:r>
              <w:rPr>
                <w:b/>
                <w:bCs/>
                <w:color w:val="000000"/>
                <w:spacing w:val="0"/>
                <w:w w:val="100"/>
                <w:position w:val="0"/>
                <w:sz w:val="18"/>
                <w:szCs w:val="18"/>
              </w:rPr>
              <w:t>Nội nghiệp</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80"/>
              <w:jc w:val="left"/>
              <w:rPr>
                <w:sz w:val="18"/>
                <w:szCs w:val="18"/>
              </w:rPr>
            </w:pPr>
            <w:r>
              <w:rPr>
                <w:b/>
                <w:bCs/>
                <w:color w:val="000000"/>
                <w:spacing w:val="0"/>
                <w:w w:val="100"/>
                <w:position w:val="0"/>
                <w:sz w:val="18"/>
                <w:szCs w:val="18"/>
              </w:rPr>
              <w:t>Ngoại nghiệp</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13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Địa chính viên hạng IV bậc 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2,10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3.780.000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888.300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4.668.300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179.550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60"/>
              <w:jc w:val="left"/>
              <w:rPr>
                <w:sz w:val="17"/>
                <w:szCs w:val="17"/>
              </w:rPr>
            </w:pPr>
            <w:r>
              <w:rPr>
                <w:color w:val="000000"/>
                <w:spacing w:val="0"/>
                <w:w w:val="100"/>
                <w:position w:val="0"/>
                <w:sz w:val="17"/>
                <w:szCs w:val="17"/>
              </w:rPr>
              <w:t>6 (1ĐCVC2, 4ĐCV3, 1ĐCV2)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left"/>
              <w:rPr>
                <w:sz w:val="18"/>
                <w:szCs w:val="18"/>
              </w:rPr>
            </w:pPr>
            <w:r>
              <w:rPr>
                <w:color w:val="000000"/>
                <w:spacing w:val="0"/>
                <w:w w:val="100"/>
                <w:position w:val="0"/>
                <w:sz w:val="18"/>
                <w:szCs w:val="18"/>
              </w:rPr>
              <w:t>1.659.555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left"/>
              <w:rPr>
                <w:sz w:val="18"/>
                <w:szCs w:val="18"/>
              </w:rPr>
            </w:pPr>
            <w:r>
              <w:rPr>
                <w:color w:val="000000"/>
                <w:spacing w:val="0"/>
                <w:w w:val="100"/>
                <w:position w:val="0"/>
                <w:sz w:val="18"/>
                <w:szCs w:val="18"/>
              </w:rPr>
              <w:t>1.864.755</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14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Địa chính viên hạng IV bậc 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2,41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4.338.000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1.019.430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5.357.430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206.055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7"/>
                <w:szCs w:val="17"/>
              </w:rPr>
            </w:pPr>
            <w:r>
              <w:rPr>
                <w:color w:val="000000"/>
                <w:spacing w:val="0"/>
                <w:w w:val="100"/>
                <w:position w:val="0"/>
                <w:sz w:val="17"/>
                <w:szCs w:val="17"/>
              </w:rPr>
              <w:t>1 (1ĐCV2)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228.285</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262.485</w:t>
            </w:r>
          </w:p>
        </w:tc>
      </w:tr>
      <w:tr>
        <w:trPr>
          <w:trHeight w:val="58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15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Địa chính viên hạng IV bậc 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2,72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4.896.000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1.150.560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6.046.560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232.560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60"/>
              <w:jc w:val="left"/>
              <w:rPr>
                <w:sz w:val="17"/>
                <w:szCs w:val="17"/>
              </w:rPr>
            </w:pPr>
            <w:r>
              <w:rPr>
                <w:color w:val="000000"/>
                <w:spacing w:val="0"/>
                <w:w w:val="100"/>
                <w:position w:val="0"/>
                <w:sz w:val="17"/>
                <w:szCs w:val="17"/>
              </w:rPr>
              <w:t>5 (1ĐCVC2,2ĐCV3,2ĐCV2)</w:t>
            </w:r>
          </w:p>
        </w:tc>
        <w:tc>
          <w:tcPr>
            <w:tcBorders>
              <w:top w:val="single" w:sz="4"/>
              <w:lef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40"/>
              <w:jc w:val="left"/>
              <w:rPr>
                <w:sz w:val="18"/>
                <w:szCs w:val="18"/>
              </w:rPr>
            </w:pPr>
            <w:r>
              <w:rPr>
                <w:color w:val="000000"/>
                <w:spacing w:val="0"/>
                <w:w w:val="100"/>
                <w:position w:val="0"/>
                <w:sz w:val="18"/>
                <w:szCs w:val="18"/>
              </w:rPr>
              <w:t>1.374.840</w:t>
            </w:r>
          </w:p>
        </w:tc>
        <w:tc>
          <w:tcPr>
            <w:tcBorders>
              <w:top w:val="single" w:sz="4"/>
              <w:left w:val="single" w:sz="4"/>
              <w:right w:val="single" w:sz="4"/>
            </w:tcBorders>
            <w:shd w:val="clear" w:color="auto" w:fill="FFFFFF"/>
            <w:vAlign w:val="bottom"/>
          </w:tcPr>
          <w:p>
            <w:pPr>
              <w:pStyle w:val="Style22"/>
              <w:keepNext w:val="0"/>
              <w:keepLines w:val="0"/>
              <w:widowControl w:val="0"/>
              <w:shd w:val="clear" w:color="auto" w:fill="auto"/>
              <w:bidi w:val="0"/>
              <w:spacing w:before="0" w:after="0" w:line="240" w:lineRule="auto"/>
              <w:ind w:left="0" w:right="0" w:firstLine="580"/>
              <w:jc w:val="left"/>
              <w:rPr>
                <w:sz w:val="18"/>
                <w:szCs w:val="18"/>
              </w:rPr>
            </w:pPr>
            <w:r>
              <w:rPr>
                <w:color w:val="000000"/>
                <w:spacing w:val="0"/>
                <w:w w:val="100"/>
                <w:position w:val="0"/>
                <w:sz w:val="18"/>
                <w:szCs w:val="18"/>
              </w:rPr>
              <w:t>1.545.840</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16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Địa chính viên hạng IV bậc 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3,03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5.454.000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1.281.690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6.735.690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259.065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160"/>
              <w:jc w:val="left"/>
              <w:rPr>
                <w:sz w:val="17"/>
                <w:szCs w:val="17"/>
              </w:rPr>
            </w:pPr>
            <w:r>
              <w:rPr>
                <w:color w:val="000000"/>
                <w:spacing w:val="0"/>
                <w:w w:val="100"/>
                <w:position w:val="0"/>
                <w:sz w:val="17"/>
                <w:szCs w:val="17"/>
              </w:rPr>
              <w:t>5 (1ĐCVC2,2ĐCV3,2ĐCV2)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17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Địa chính viên hạng IV bậc 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3,34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6.012.000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1.412.820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7.424.820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285.570</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18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Địa chính viên hạng IV bậc 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3,65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6.570.000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1.543.950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8.113.950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312.075</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58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Địa chính viên hạng IV bậc 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3,96</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7.128.000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1.675.080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8.803.080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338.580</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Địa chính viên hạng IV bậc 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4,27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7.686.000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1.806.210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9.492.210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365.085</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21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Địa chính viên hạng IV bậc 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4,58</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8.244.000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1.937.340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10.181.340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391.590</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left"/>
              <w:rPr>
                <w:sz w:val="18"/>
                <w:szCs w:val="18"/>
              </w:rPr>
            </w:pPr>
            <w:r>
              <w:rPr>
                <w:color w:val="000000"/>
                <w:spacing w:val="0"/>
                <w:w w:val="100"/>
                <w:position w:val="0"/>
                <w:sz w:val="18"/>
                <w:szCs w:val="18"/>
              </w:rPr>
              <w:t>22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Địa chính viên hạng IV bậc 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4,89</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8.802.000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2.068.470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10.870.470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418.095</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581"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80"/>
              <w:jc w:val="left"/>
              <w:rPr>
                <w:sz w:val="18"/>
                <w:szCs w:val="18"/>
              </w:rPr>
            </w:pPr>
            <w:r>
              <w:rPr>
                <w:b/>
                <w:bCs/>
                <w:color w:val="000000"/>
                <w:spacing w:val="0"/>
                <w:w w:val="100"/>
                <w:position w:val="0"/>
                <w:sz w:val="18"/>
                <w:szCs w:val="18"/>
              </w:rPr>
              <w:t>II</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b/>
                <w:bCs/>
                <w:color w:val="000000"/>
                <w:spacing w:val="0"/>
                <w:w w:val="100"/>
                <w:position w:val="0"/>
                <w:sz w:val="18"/>
                <w:szCs w:val="18"/>
              </w:rPr>
              <w:t>Ngoại nghiệp</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rPr>
              <w:t>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Địa chính viên hạng II bậc 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4,74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8.532.000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40"/>
              <w:jc w:val="left"/>
              <w:rPr>
                <w:sz w:val="18"/>
                <w:szCs w:val="18"/>
              </w:rPr>
            </w:pPr>
            <w:r>
              <w:rPr>
                <w:color w:val="000000"/>
                <w:spacing w:val="0"/>
                <w:w w:val="100"/>
                <w:position w:val="0"/>
                <w:sz w:val="18"/>
                <w:szCs w:val="18"/>
              </w:rPr>
              <w:t>720.000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2.174.220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11.426.220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439.470</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Địa chính viên hạng III bậc 2</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2,67</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4.806.000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40"/>
              <w:jc w:val="left"/>
              <w:rPr>
                <w:sz w:val="18"/>
                <w:szCs w:val="18"/>
              </w:rPr>
            </w:pPr>
            <w:r>
              <w:rPr>
                <w:color w:val="000000"/>
                <w:spacing w:val="0"/>
                <w:w w:val="100"/>
                <w:position w:val="0"/>
                <w:sz w:val="18"/>
                <w:szCs w:val="18"/>
              </w:rPr>
              <w:t>720.000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1.298.610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6.824.610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262.485</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590"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rPr>
              <w:t>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Địa chính viên hạng III bậc 3</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KS2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40"/>
              <w:jc w:val="left"/>
              <w:rPr>
                <w:sz w:val="18"/>
                <w:szCs w:val="18"/>
              </w:rPr>
            </w:pPr>
            <w:r>
              <w:rPr>
                <w:color w:val="000000"/>
                <w:spacing w:val="0"/>
                <w:w w:val="100"/>
                <w:position w:val="0"/>
                <w:sz w:val="18"/>
                <w:szCs w:val="18"/>
              </w:rPr>
              <w:t>3,00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60"/>
              <w:jc w:val="both"/>
              <w:rPr>
                <w:sz w:val="18"/>
                <w:szCs w:val="18"/>
              </w:rPr>
            </w:pPr>
            <w:r>
              <w:rPr>
                <w:color w:val="000000"/>
                <w:spacing w:val="0"/>
                <w:w w:val="100"/>
                <w:position w:val="0"/>
                <w:sz w:val="18"/>
                <w:szCs w:val="18"/>
              </w:rPr>
              <w:t>5.400.000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240"/>
              <w:jc w:val="left"/>
              <w:rPr>
                <w:sz w:val="18"/>
                <w:szCs w:val="18"/>
              </w:rPr>
            </w:pPr>
            <w:r>
              <w:rPr>
                <w:color w:val="000000"/>
                <w:spacing w:val="0"/>
                <w:w w:val="100"/>
                <w:position w:val="0"/>
                <w:sz w:val="18"/>
                <w:szCs w:val="18"/>
              </w:rPr>
              <w:t>720.000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both"/>
              <w:rPr>
                <w:sz w:val="18"/>
                <w:szCs w:val="18"/>
              </w:rPr>
            </w:pPr>
            <w:r>
              <w:rPr>
                <w:color w:val="000000"/>
                <w:spacing w:val="0"/>
                <w:w w:val="100"/>
                <w:position w:val="0"/>
                <w:sz w:val="18"/>
                <w:szCs w:val="18"/>
              </w:rPr>
              <w:t>1.438.200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7.558.200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290.700</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bl>
    <w:p>
      <w:pPr>
        <w:sectPr>
          <w:headerReference w:type="default" r:id="rId16"/>
          <w:footnotePr>
            <w:pos w:val="pageBottom"/>
            <w:numFmt w:val="decimal"/>
            <w:numRestart w:val="continuous"/>
          </w:footnotePr>
          <w:pgSz w:w="16840" w:h="11900" w:orient="landscape"/>
          <w:pgMar w:top="982" w:right="583" w:bottom="550" w:left="584" w:header="0" w:footer="122" w:gutter="0"/>
          <w:pgNumType w:start="57"/>
          <w:cols w:space="720"/>
          <w:noEndnote/>
          <w:rtlGutter w:val="0"/>
          <w:docGrid w:linePitch="360"/>
        </w:sectPr>
      </w:pPr>
    </w:p>
    <w:tbl>
      <w:tblPr>
        <w:tblOverlap w:val="never"/>
        <w:jc w:val="center"/>
        <w:tblLayout w:type="fixed"/>
      </w:tblPr>
      <w:tblGrid>
        <w:gridCol w:w="749"/>
        <w:gridCol w:w="2506"/>
        <w:gridCol w:w="691"/>
        <w:gridCol w:w="1022"/>
        <w:gridCol w:w="1080"/>
        <w:gridCol w:w="922"/>
        <w:gridCol w:w="1162"/>
        <w:gridCol w:w="1162"/>
        <w:gridCol w:w="1181"/>
      </w:tblGrid>
      <w:tr>
        <w:trPr>
          <w:trHeight w:val="58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13</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Địa chính viên hạng III bậc 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KS4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2,34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4.212.000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720.000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1.159.020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6.091.020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234.270</w:t>
            </w:r>
          </w:p>
        </w:tc>
      </w:tr>
      <w:tr>
        <w:trPr>
          <w:trHeight w:val="576" w:hRule="exact"/>
        </w:trPr>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5</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Địa chính viên hạng IV bậc 1</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KS4</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2,10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3.780.000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888.300</w:t>
            </w:r>
          </w:p>
        </w:tc>
        <w:tc>
          <w:tcPr>
            <w:tcBorders>
              <w:top w:val="single" w:sz="4"/>
              <w:lef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4.668.300</w:t>
            </w:r>
          </w:p>
        </w:tc>
        <w:tc>
          <w:tcPr>
            <w:tcBorders>
              <w:top w:val="single" w:sz="4"/>
              <w:left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179.550</w:t>
            </w:r>
          </w:p>
        </w:tc>
      </w:tr>
      <w:tr>
        <w:trPr>
          <w:trHeight w:val="590" w:hRule="exact"/>
        </w:trPr>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6</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Địa chính viên hạng IV bậc 2</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rPr>
              <w:t>KS4</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2,41</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4.338.000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0"/>
              <w:jc w:val="right"/>
              <w:rPr>
                <w:sz w:val="18"/>
                <w:szCs w:val="18"/>
              </w:rPr>
            </w:pPr>
            <w:r>
              <w:rPr>
                <w:color w:val="000000"/>
                <w:spacing w:val="0"/>
                <w:w w:val="100"/>
                <w:position w:val="0"/>
                <w:sz w:val="18"/>
                <w:szCs w:val="18"/>
              </w:rPr>
              <w:t>1.019.430</w:t>
            </w:r>
          </w:p>
        </w:tc>
        <w:tc>
          <w:tcPr>
            <w:tcBorders>
              <w:top w:val="single" w:sz="4"/>
              <w:left w:val="single" w:sz="4"/>
              <w:bottom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360"/>
              <w:jc w:val="left"/>
              <w:rPr>
                <w:sz w:val="18"/>
                <w:szCs w:val="18"/>
              </w:rPr>
            </w:pPr>
            <w:r>
              <w:rPr>
                <w:color w:val="000000"/>
                <w:spacing w:val="0"/>
                <w:w w:val="100"/>
                <w:position w:val="0"/>
                <w:sz w:val="18"/>
                <w:szCs w:val="18"/>
              </w:rPr>
              <w:t>5.357.430</w:t>
            </w:r>
          </w:p>
        </w:tc>
        <w:tc>
          <w:tcPr>
            <w:tcBorders>
              <w:top w:val="single" w:sz="4"/>
              <w:left w:val="single" w:sz="4"/>
              <w:bottom w:val="single" w:sz="4"/>
              <w:right w:val="single" w:sz="4"/>
            </w:tcBorders>
            <w:shd w:val="clear" w:color="auto" w:fill="FFFFFF"/>
            <w:vAlign w:val="center"/>
          </w:tcPr>
          <w:p>
            <w:pPr>
              <w:pStyle w:val="Style22"/>
              <w:keepNext w:val="0"/>
              <w:keepLines w:val="0"/>
              <w:widowControl w:val="0"/>
              <w:shd w:val="clear" w:color="auto" w:fill="auto"/>
              <w:bidi w:val="0"/>
              <w:spacing w:before="0" w:after="0" w:line="240" w:lineRule="auto"/>
              <w:ind w:left="0" w:right="0" w:firstLine="480"/>
              <w:jc w:val="both"/>
              <w:rPr>
                <w:sz w:val="18"/>
                <w:szCs w:val="18"/>
              </w:rPr>
            </w:pPr>
            <w:r>
              <w:rPr>
                <w:color w:val="000000"/>
                <w:spacing w:val="0"/>
                <w:w w:val="100"/>
                <w:position w:val="0"/>
                <w:sz w:val="18"/>
                <w:szCs w:val="18"/>
              </w:rPr>
              <w:t>206.055</w:t>
            </w:r>
          </w:p>
        </w:tc>
      </w:tr>
    </w:tbl>
    <w:sectPr>
      <w:footnotePr>
        <w:pos w:val="pageBottom"/>
        <w:numFmt w:val="decimal"/>
        <w:numRestart w:val="continuous"/>
      </w:footnotePr>
      <w:pgSz w:w="16840" w:h="11900" w:orient="landscape"/>
      <w:pgMar w:top="955" w:right="5754" w:bottom="955" w:left="613" w:header="0" w:footer="527"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3920490</wp:posOffset>
              </wp:positionH>
              <wp:positionV relativeFrom="page">
                <wp:posOffset>402590</wp:posOffset>
              </wp:positionV>
              <wp:extent cx="67310" cy="100330"/>
              <wp:wrapNone/>
              <wp:docPr id="1" name="Shape 1"/>
              <a:graphic xmlns:a="http://schemas.openxmlformats.org/drawingml/2006/main">
                <a:graphicData uri="http://schemas.microsoft.com/office/word/2010/wordprocessingShape">
                  <wps:wsp>
                    <wps:cNvSpPr txBox="1"/>
                    <wps:spPr>
                      <a:xfrm>
                        <a:ext cx="67310" cy="10033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2</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08.69999999999999pt;margin-top:31.699999999999999pt;width:5.2999999999999998pt;height:7.9000000000000004pt;z-index:-188744063;mso-wrap-style:none;mso-wrap-distance-left:0;mso-wrap-distance-right:0;mso-position-horizontal-relative:page;mso-position-vertical-relative:page" wrapcoords="0 0" filled="f" stroked="f">
              <v:textbox style="mso-fit-shape-to-text:t" inset="0,0,0,0">
                <w:txbxContent>
                  <w:p>
                    <w:pPr>
                      <w:pStyle w:val="Style9"/>
                      <w:keepNext w:val="0"/>
                      <w:keepLines w:val="0"/>
                      <w:widowControl w:val="0"/>
                      <w:shd w:val="clear" w:color="auto" w:fill="auto"/>
                      <w:bidi w:val="0"/>
                      <w:spacing w:before="0" w:after="0" w:line="240" w:lineRule="auto"/>
                      <w:ind w:left="0" w:right="0" w:firstLine="0"/>
                      <w:jc w:val="left"/>
                      <w:rPr>
                        <w:sz w:val="24"/>
                        <w:szCs w:val="24"/>
                      </w:rPr>
                    </w:pPr>
                    <w:r>
                      <w:rPr>
                        <w:color w:val="000000"/>
                        <w:spacing w:val="0"/>
                        <w:w w:val="100"/>
                        <w:position w:val="0"/>
                        <w:sz w:val="24"/>
                        <w:szCs w:val="24"/>
                      </w:rPr>
                      <w:t>2</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5309870</wp:posOffset>
              </wp:positionH>
              <wp:positionV relativeFrom="page">
                <wp:posOffset>309880</wp:posOffset>
              </wp:positionV>
              <wp:extent cx="48895" cy="82550"/>
              <wp:wrapNone/>
              <wp:docPr id="3" name="Shape 3"/>
              <a:graphic xmlns:a="http://schemas.openxmlformats.org/drawingml/2006/main">
                <a:graphicData uri="http://schemas.microsoft.com/office/word/2010/wordprocessingShape">
                  <wps:wsp>
                    <wps:cNvSpPr txBox="1"/>
                    <wps:spPr>
                      <a:xfrm>
                        <a:ext cx="48895" cy="8255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029" type="#_x0000_t202" style="position:absolute;margin-left:418.10000000000002pt;margin-top:24.400000000000002pt;width:3.8500000000000001pt;height:6.5pt;z-index:-188744061;mso-wrap-style:none;mso-wrap-distance-left:0;mso-wrap-distance-right:0;mso-position-horizontal-relative:page;mso-position-vertical-relative:page" wrapcoords="0 0" filled="f" stroked="f">
              <v:textbox style="mso-fit-shape-to-text:t" inset="0,0,0,0">
                <w:txbxContent>
                  <w:p>
                    <w:pPr>
                      <w:pStyle w:val="Style9"/>
                      <w:keepNext w:val="0"/>
                      <w:keepLines w:val="0"/>
                      <w:widowControl w:val="0"/>
                      <w:shd w:val="clear" w:color="auto" w:fill="auto"/>
                      <w:bidi w:val="0"/>
                      <w:spacing w:before="0" w:after="0" w:line="240" w:lineRule="auto"/>
                      <w:ind w:left="0" w:right="0" w:firstLine="0"/>
                      <w:jc w:val="left"/>
                    </w:pPr>
                    <w:fldSimple w:instr=" PAGE \* MERGEFORMAT ">
                      <w:r>
                        <w:rPr>
                          <w:rFonts w:ascii="Calibri" w:eastAsia="Calibri" w:hAnsi="Calibri" w:cs="Calibri"/>
                          <w:color w:val="000000"/>
                          <w:spacing w:val="0"/>
                          <w:w w:val="100"/>
                          <w:position w:val="0"/>
                          <w:sz w:val="20"/>
                          <w:szCs w:val="20"/>
                        </w:rPr>
                        <w:t>#</w:t>
                      </w:r>
                    </w:fldSimple>
                  </w:p>
                </w:txbxContent>
              </v:textbox>
              <w10:wrap anchorx="page" anchory="page"/>
            </v:shape>
          </w:pict>
        </mc:Fallback>
      </mc:AlternateContent>
    </w: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5287010</wp:posOffset>
              </wp:positionH>
              <wp:positionV relativeFrom="page">
                <wp:posOffset>331470</wp:posOffset>
              </wp:positionV>
              <wp:extent cx="85090" cy="60960"/>
              <wp:wrapNone/>
              <wp:docPr id="5" name="Shape 5"/>
              <a:graphic xmlns:a="http://schemas.openxmlformats.org/drawingml/2006/main">
                <a:graphicData uri="http://schemas.microsoft.com/office/word/2010/wordprocessingShape">
                  <wps:wsp>
                    <wps:cNvSpPr txBox="1"/>
                    <wps:spPr>
                      <a:xfrm>
                        <a:ext cx="85090" cy="6096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Calibri" w:eastAsia="Calibri" w:hAnsi="Calibri" w:cs="Calibri"/>
                                <w:color w:val="000000"/>
                                <w:spacing w:val="0"/>
                                <w:w w:val="100"/>
                                <w:position w:val="0"/>
                                <w:sz w:val="15"/>
                                <w:szCs w:val="15"/>
                              </w:rPr>
                              <w:t>#</w:t>
                            </w:r>
                          </w:fldSimple>
                        </w:p>
                      </w:txbxContent>
                    </wps:txbx>
                    <wps:bodyPr wrap="none" lIns="0" tIns="0" rIns="0" bIns="0">
                      <a:spAutoFit/>
                    </wps:bodyPr>
                  </wps:wsp>
                </a:graphicData>
              </a:graphic>
            </wp:anchor>
          </w:drawing>
        </mc:Choice>
        <mc:Fallback>
          <w:pict>
            <v:shape id="_x0000_s1031" type="#_x0000_t202" style="position:absolute;margin-left:416.30000000000001pt;margin-top:26.100000000000001pt;width:6.7000000000000002pt;height:4.7999999999999998pt;z-index:-188744059;mso-wrap-style:none;mso-wrap-distance-left:0;mso-wrap-distance-right:0;mso-position-horizontal-relative:page;mso-position-vertical-relative:page" wrapcoords="0 0" filled="f" stroked="f">
              <v:textbox style="mso-fit-shape-to-text:t" inset="0,0,0,0">
                <w:txbxContent>
                  <w:p>
                    <w:pPr>
                      <w:pStyle w:val="Style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Calibri" w:eastAsia="Calibri" w:hAnsi="Calibri" w:cs="Calibri"/>
                          <w:color w:val="000000"/>
                          <w:spacing w:val="0"/>
                          <w:w w:val="100"/>
                          <w:position w:val="0"/>
                          <w:sz w:val="15"/>
                          <w:szCs w:val="15"/>
                        </w:rPr>
                        <w:t>#</w:t>
                      </w:r>
                    </w:fldSimple>
                  </w:p>
                </w:txbxContent>
              </v:textbox>
              <w10:wrap anchorx="page" anchory="page"/>
            </v:shape>
          </w:pict>
        </mc:Fallback>
      </mc:AlternateContent>
    </w: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5243195</wp:posOffset>
              </wp:positionH>
              <wp:positionV relativeFrom="page">
                <wp:posOffset>309880</wp:posOffset>
              </wp:positionV>
              <wp:extent cx="113030" cy="82550"/>
              <wp:wrapNone/>
              <wp:docPr id="7" name="Shape 7"/>
              <a:graphic xmlns:a="http://schemas.openxmlformats.org/drawingml/2006/main">
                <a:graphicData uri="http://schemas.microsoft.com/office/word/2010/wordprocessingShape">
                  <wps:wsp>
                    <wps:cNvSpPr txBox="1"/>
                    <wps:spPr>
                      <a:xfrm>
                        <a:ext cx="113030" cy="8255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033" type="#_x0000_t202" style="position:absolute;margin-left:412.85000000000002pt;margin-top:24.400000000000002pt;width:8.9000000000000004pt;height:6.5pt;z-index:-18874405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5287010</wp:posOffset>
              </wp:positionH>
              <wp:positionV relativeFrom="page">
                <wp:posOffset>331470</wp:posOffset>
              </wp:positionV>
              <wp:extent cx="85090" cy="60960"/>
              <wp:wrapNone/>
              <wp:docPr id="9" name="Shape 9"/>
              <a:graphic xmlns:a="http://schemas.openxmlformats.org/drawingml/2006/main">
                <a:graphicData uri="http://schemas.microsoft.com/office/word/2010/wordprocessingShape">
                  <wps:wsp>
                    <wps:cNvSpPr txBox="1"/>
                    <wps:spPr>
                      <a:xfrm>
                        <a:ext cx="85090" cy="60960"/>
                      </a:xfrm>
                      <a:prstGeom prst="rect"/>
                      <a:noFill/>
                    </wps:spPr>
                    <wps:txbx>
                      <w:txbxContent>
                        <w:p>
                          <w:pPr>
                            <w:pStyle w:val="Style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Calibri" w:eastAsia="Calibri" w:hAnsi="Calibri" w:cs="Calibri"/>
                                <w:color w:val="000000"/>
                                <w:spacing w:val="0"/>
                                <w:w w:val="100"/>
                                <w:position w:val="0"/>
                                <w:sz w:val="15"/>
                                <w:szCs w:val="15"/>
                              </w:rPr>
                              <w:t>#</w:t>
                            </w:r>
                          </w:fldSimple>
                        </w:p>
                      </w:txbxContent>
                    </wps:txbx>
                    <wps:bodyPr wrap="none" lIns="0" tIns="0" rIns="0" bIns="0">
                      <a:spAutoFit/>
                    </wps:bodyPr>
                  </wps:wsp>
                </a:graphicData>
              </a:graphic>
            </wp:anchor>
          </w:drawing>
        </mc:Choice>
        <mc:Fallback>
          <w:pict>
            <v:shape id="_x0000_s1035" type="#_x0000_t202" style="position:absolute;margin-left:416.30000000000001pt;margin-top:26.100000000000001pt;width:6.7000000000000002pt;height:4.7999999999999998pt;z-index:-188744055;mso-wrap-style:none;mso-wrap-distance-left:0;mso-wrap-distance-right:0;mso-position-horizontal-relative:page;mso-position-vertical-relative:page" wrapcoords="0 0" filled="f" stroked="f">
              <v:textbox style="mso-fit-shape-to-text:t" inset="0,0,0,0">
                <w:txbxContent>
                  <w:p>
                    <w:pPr>
                      <w:pStyle w:val="Style9"/>
                      <w:keepNext w:val="0"/>
                      <w:keepLines w:val="0"/>
                      <w:widowControl w:val="0"/>
                      <w:shd w:val="clear" w:color="auto" w:fill="auto"/>
                      <w:bidi w:val="0"/>
                      <w:spacing w:before="0" w:after="0" w:line="240" w:lineRule="auto"/>
                      <w:ind w:left="0" w:right="0" w:firstLine="0"/>
                      <w:jc w:val="left"/>
                      <w:rPr>
                        <w:sz w:val="15"/>
                        <w:szCs w:val="15"/>
                      </w:rPr>
                    </w:pPr>
                    <w:fldSimple w:instr=" PAGE \* MERGEFORMAT ">
                      <w:r>
                        <w:rPr>
                          <w:rFonts w:ascii="Calibri" w:eastAsia="Calibri" w:hAnsi="Calibri" w:cs="Calibri"/>
                          <w:color w:val="000000"/>
                          <w:spacing w:val="0"/>
                          <w:w w:val="100"/>
                          <w:position w:val="0"/>
                          <w:sz w:val="15"/>
                          <w:szCs w:val="15"/>
                        </w:rPr>
                        <w:t>#</w:t>
                      </w:r>
                    </w:fldSimple>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5285105</wp:posOffset>
              </wp:positionH>
              <wp:positionV relativeFrom="page">
                <wp:posOffset>347345</wp:posOffset>
              </wp:positionV>
              <wp:extent cx="39370" cy="60960"/>
              <wp:wrapNone/>
              <wp:docPr id="11" name="Shape 11"/>
              <a:graphic xmlns:a="http://schemas.openxmlformats.org/drawingml/2006/main">
                <a:graphicData uri="http://schemas.microsoft.com/office/word/2010/wordprocessingShape">
                  <wps:wsp>
                    <wps:cNvSpPr txBox="1"/>
                    <wps:spPr>
                      <a:xfrm>
                        <a:ext cx="39370" cy="6096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wps:txbx>
                    <wps:bodyPr wrap="none" lIns="0" tIns="0" rIns="0" bIns="0">
                      <a:spAutoFit/>
                    </wps:bodyPr>
                  </wps:wsp>
                </a:graphicData>
              </a:graphic>
            </wp:anchor>
          </w:drawing>
        </mc:Choice>
        <mc:Fallback>
          <w:pict>
            <v:shape id="_x0000_s1037" type="#_x0000_t202" style="position:absolute;margin-left:416.15000000000003pt;margin-top:27.350000000000001pt;width:3.1000000000000001pt;height:4.7999999999999998pt;z-index:-188744053;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rPr>
                        <w:t>#</w:t>
                      </w:r>
                    </w:fldSimple>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0</wp:posOffset>
              </wp:positionH>
              <wp:positionV relativeFrom="page">
                <wp:posOffset>347345</wp:posOffset>
              </wp:positionV>
              <wp:extent cx="39370" cy="60960"/>
              <wp:wrapNone/>
              <wp:docPr id="13" name="Shape 13"/>
              <a:graphic xmlns:a="http://schemas.openxmlformats.org/drawingml/2006/main">
                <a:graphicData uri="http://schemas.microsoft.com/office/word/2010/wordprocessingShape">
                  <wps:wsp>
                    <wps:cNvSpPr txBox="1"/>
                    <wps:spPr>
                      <a:xfrm>
                        <a:ext cx="39370" cy="6096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rPr>
                            <w:t>5</w:t>
                          </w:r>
                        </w:p>
                      </w:txbxContent>
                    </wps:txbx>
                    <wps:bodyPr wrap="none" lIns="0" tIns="0" rIns="0" bIns="0">
                      <a:spAutoFit/>
                    </wps:bodyPr>
                  </wps:wsp>
                </a:graphicData>
              </a:graphic>
            </wp:anchor>
          </w:drawing>
        </mc:Choice>
        <mc:Fallback>
          <w:pict>
            <v:shape id="_x0000_s1039" type="#_x0000_t202" style="position:absolute;margin-left:0;margin-top:27.350000000000001pt;width:3.1000000000000001pt;height:4.7999999999999998pt;z-index:-188744051;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pPr>
                    <w:r>
                      <w:rPr>
                        <w:color w:val="000000"/>
                        <w:spacing w:val="0"/>
                        <w:w w:val="100"/>
                        <w:position w:val="0"/>
                      </w:rPr>
                      <w:t>5</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5264785</wp:posOffset>
              </wp:positionH>
              <wp:positionV relativeFrom="page">
                <wp:posOffset>264160</wp:posOffset>
              </wp:positionV>
              <wp:extent cx="113030" cy="82550"/>
              <wp:wrapNone/>
              <wp:docPr id="15" name="Shape 15"/>
              <a:graphic xmlns:a="http://schemas.openxmlformats.org/drawingml/2006/main">
                <a:graphicData uri="http://schemas.microsoft.com/office/word/2010/wordprocessingShape">
                  <wps:wsp>
                    <wps:cNvSpPr txBox="1"/>
                    <wps:spPr>
                      <a:xfrm>
                        <a:ext cx="113030" cy="8255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041" type="#_x0000_t202" style="position:absolute;margin-left:414.55000000000001pt;margin-top:20.800000000000001pt;width:8.9000000000000004pt;height:6.5pt;z-index:-188744049;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color w:val="000000"/>
                          <w:spacing w:val="0"/>
                          <w:w w:val="100"/>
                          <w:position w:val="0"/>
                          <w:sz w:val="20"/>
                          <w:szCs w:val="20"/>
                        </w:rPr>
                        <w:t>#</w:t>
                      </w:r>
                    </w:fldSimple>
                  </w:p>
                </w:txbxContent>
              </v:textbox>
              <w10:wrap anchorx="page" anchory="page"/>
            </v:shape>
          </w:pict>
        </mc:Fallback>
      </mc:AlternateContent>
    </w: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5304790</wp:posOffset>
              </wp:positionH>
              <wp:positionV relativeFrom="page">
                <wp:posOffset>270510</wp:posOffset>
              </wp:positionV>
              <wp:extent cx="113030" cy="76200"/>
              <wp:wrapNone/>
              <wp:docPr id="17" name="Shape 17"/>
              <a:graphic xmlns:a="http://schemas.openxmlformats.org/drawingml/2006/main">
                <a:graphicData uri="http://schemas.microsoft.com/office/word/2010/wordprocessingShape">
                  <wps:wsp>
                    <wps:cNvSpPr txBox="1"/>
                    <wps:spPr>
                      <a:xfrm>
                        <a:ext cx="113030" cy="76200"/>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color w:val="000000"/>
                                <w:spacing w:val="0"/>
                                <w:w w:val="100"/>
                                <w:position w:val="0"/>
                                <w:sz w:val="19"/>
                                <w:szCs w:val="19"/>
                              </w:rPr>
                              <w:t>#</w:t>
                            </w:r>
                          </w:fldSimple>
                        </w:p>
                      </w:txbxContent>
                    </wps:txbx>
                    <wps:bodyPr wrap="none" lIns="0" tIns="0" rIns="0" bIns="0">
                      <a:spAutoFit/>
                    </wps:bodyPr>
                  </wps:wsp>
                </a:graphicData>
              </a:graphic>
            </wp:anchor>
          </w:drawing>
        </mc:Choice>
        <mc:Fallback>
          <w:pict>
            <v:shape id="_x0000_s1043" type="#_x0000_t202" style="position:absolute;margin-left:417.69999999999999pt;margin-top:21.300000000000001pt;width:8.9000000000000004pt;height:6.pt;z-index:-188744047;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19"/>
                        <w:szCs w:val="19"/>
                      </w:rPr>
                    </w:pPr>
                    <w:fldSimple w:instr=" PAGE \* MERGEFORMAT ">
                      <w:r>
                        <w:rPr>
                          <w:color w:val="000000"/>
                          <w:spacing w:val="0"/>
                          <w:w w:val="100"/>
                          <w:position w:val="0"/>
                          <w:sz w:val="19"/>
                          <w:szCs w:val="19"/>
                        </w:rPr>
                        <w:t>#</w:t>
                      </w:r>
                    </w:fldSimple>
                  </w:p>
                </w:txbxContent>
              </v:textbox>
              <w10:wrap anchorx="page" anchory="page"/>
            </v:shape>
          </w:pict>
        </mc:Fallback>
      </mc:AlternateContent>
    </w: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5290820</wp:posOffset>
              </wp:positionH>
              <wp:positionV relativeFrom="page">
                <wp:posOffset>487045</wp:posOffset>
              </wp:positionV>
              <wp:extent cx="106680" cy="73025"/>
              <wp:wrapNone/>
              <wp:docPr id="19" name="Shape 19"/>
              <a:graphic xmlns:a="http://schemas.openxmlformats.org/drawingml/2006/main">
                <a:graphicData uri="http://schemas.microsoft.com/office/word/2010/wordprocessingShape">
                  <wps:wsp>
                    <wps:cNvSpPr txBox="1"/>
                    <wps:spPr>
                      <a:xfrm>
                        <a:ext cx="106680" cy="73025"/>
                      </a:xfrm>
                      <a:prstGeom prst="rect"/>
                      <a:noFill/>
                    </wps:spPr>
                    <wps:txbx>
                      <w:txbxContent>
                        <w:p>
                          <w:pPr>
                            <w:pStyle w:val="Style32"/>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rPr>
                              <w:t>#</w:t>
                            </w:r>
                          </w:fldSimple>
                        </w:p>
                      </w:txbxContent>
                    </wps:txbx>
                    <wps:bodyPr wrap="none" lIns="0" tIns="0" rIns="0" bIns="0">
                      <a:spAutoFit/>
                    </wps:bodyPr>
                  </wps:wsp>
                </a:graphicData>
              </a:graphic>
            </wp:anchor>
          </w:drawing>
        </mc:Choice>
        <mc:Fallback>
          <w:pict>
            <v:shape id="_x0000_s1045" type="#_x0000_t202" style="position:absolute;margin-left:416.60000000000002pt;margin-top:38.350000000000001pt;width:8.4000000000000004pt;height:5.75pt;z-index:-188744045;mso-wrap-style:none;mso-wrap-distance-left:0;mso-wrap-distance-right:0;mso-position-horizontal-relative:page;mso-position-vertical-relative:page" wrapcoords="0 0" filled="f" stroked="f">
              <v:textbox style="mso-fit-shape-to-text:t" inset="0,0,0,0">
                <w:txbxContent>
                  <w:p>
                    <w:pPr>
                      <w:pStyle w:val="Style32"/>
                      <w:keepNext w:val="0"/>
                      <w:keepLines w:val="0"/>
                      <w:widowControl w:val="0"/>
                      <w:shd w:val="clear" w:color="auto" w:fill="auto"/>
                      <w:bidi w:val="0"/>
                      <w:spacing w:before="0" w:after="0" w:line="240" w:lineRule="auto"/>
                      <w:ind w:left="0" w:right="0" w:firstLine="0"/>
                      <w:jc w:val="left"/>
                      <w:rPr>
                        <w:sz w:val="18"/>
                        <w:szCs w:val="18"/>
                      </w:rPr>
                    </w:pPr>
                    <w:fldSimple w:instr=" PAGE \* MERGEFORMAT ">
                      <w:r>
                        <w:rPr>
                          <w:color w:val="000000"/>
                          <w:spacing w:val="0"/>
                          <w:w w:val="100"/>
                          <w:position w:val="0"/>
                          <w:sz w:val="18"/>
                          <w:szCs w:val="18"/>
                        </w:rPr>
                        <w:t>#</w:t>
                      </w:r>
                    </w:fldSimple>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abstractNum>
  <w:abstractNum w:abstractNumId="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abstractNum>
  <w:num w:numId="1">
    <w:abstractNumId w:val="0"/>
  </w:num>
  <w:num w:numId="3">
    <w:abstractNumId w:val="2"/>
  </w:num>
  <w:num w:numId="5">
    <w:abstractNumId w:val="4"/>
  </w:num>
  <w:num w:numId="7">
    <w:abstractNumId w:val="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rPr>
  </w:style>
  <w:style w:type="character" w:customStyle="1" w:styleId="CharStyle3">
    <w:name w:val="Văn bản nội dung_"/>
    <w:basedOn w:val="DefaultParagraphFont"/>
    <w:link w:val="Style2"/>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arStyle10">
    <w:name w:val="Đầu trang hoặc chân trang (2)_"/>
    <w:basedOn w:val="DefaultParagraphFont"/>
    <w:link w:val="Style9"/>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13">
    <w:name w:val="Văn bản nội dung (2)_"/>
    <w:basedOn w:val="DefaultParagraphFont"/>
    <w:link w:val="Style12"/>
    <w:rPr>
      <w:rFonts w:ascii="Times New Roman" w:eastAsia="Times New Roman" w:hAnsi="Times New Roman" w:cs="Times New Roman"/>
      <w:b w:val="0"/>
      <w:bCs w:val="0"/>
      <w:i/>
      <w:iCs/>
      <w:smallCaps w:val="0"/>
      <w:strike w:val="0"/>
      <w:sz w:val="22"/>
      <w:szCs w:val="22"/>
      <w:u w:val="none"/>
      <w:shd w:val="clear" w:color="auto" w:fill="auto"/>
    </w:rPr>
  </w:style>
  <w:style w:type="character" w:customStyle="1" w:styleId="CharStyle18">
    <w:name w:val="Tiêu đề #2_"/>
    <w:basedOn w:val="DefaultParagraphFont"/>
    <w:link w:val="Style17"/>
    <w:rPr>
      <w:rFonts w:ascii="Times New Roman" w:eastAsia="Times New Roman" w:hAnsi="Times New Roman" w:cs="Times New Roman"/>
      <w:b/>
      <w:bCs/>
      <w:i w:val="0"/>
      <w:iCs w:val="0"/>
      <w:smallCaps w:val="0"/>
      <w:strike w:val="0"/>
      <w:u w:val="none"/>
      <w:shd w:val="clear" w:color="auto" w:fill="auto"/>
    </w:rPr>
  </w:style>
  <w:style w:type="character" w:customStyle="1" w:styleId="CharStyle20">
    <w:name w:val="Chú thích bảng_"/>
    <w:basedOn w:val="DefaultParagraphFont"/>
    <w:link w:val="Style19"/>
    <w:rPr>
      <w:rFonts w:ascii="Times New Roman" w:eastAsia="Times New Roman" w:hAnsi="Times New Roman" w:cs="Times New Roman"/>
      <w:b/>
      <w:bCs/>
      <w:i w:val="0"/>
      <w:iCs w:val="0"/>
      <w:smallCaps w:val="0"/>
      <w:strike w:val="0"/>
      <w:sz w:val="22"/>
      <w:szCs w:val="22"/>
      <w:u w:val="none"/>
      <w:shd w:val="clear" w:color="auto" w:fill="auto"/>
    </w:rPr>
  </w:style>
  <w:style w:type="character" w:customStyle="1" w:styleId="CharStyle23">
    <w:name w:val="Khác_"/>
    <w:basedOn w:val="DefaultParagraphFont"/>
    <w:link w:val="Style22"/>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CharStyle33">
    <w:name w:val="Đầu trang hoặc chân trang_"/>
    <w:basedOn w:val="DefaultParagraphFont"/>
    <w:link w:val="Style32"/>
    <w:rPr>
      <w:rFonts w:ascii="Calibri" w:eastAsia="Calibri" w:hAnsi="Calibri" w:cs="Calibri"/>
      <w:b w:val="0"/>
      <w:bCs w:val="0"/>
      <w:i w:val="0"/>
      <w:iCs w:val="0"/>
      <w:smallCaps w:val="0"/>
      <w:strike w:val="0"/>
      <w:sz w:val="15"/>
      <w:szCs w:val="15"/>
      <w:u w:val="none"/>
      <w:shd w:val="clear" w:color="auto" w:fill="auto"/>
    </w:rPr>
  </w:style>
  <w:style w:type="character" w:customStyle="1" w:styleId="CharStyle37">
    <w:name w:val="Văn bản nội dung (5)_"/>
    <w:basedOn w:val="DefaultParagraphFont"/>
    <w:link w:val="Style36"/>
    <w:rPr>
      <w:rFonts w:ascii="Times New Roman" w:eastAsia="Times New Roman" w:hAnsi="Times New Roman" w:cs="Times New Roman"/>
      <w:b/>
      <w:bCs/>
      <w:i w:val="0"/>
      <w:iCs w:val="0"/>
      <w:smallCaps w:val="0"/>
      <w:strike w:val="0"/>
      <w:sz w:val="16"/>
      <w:szCs w:val="16"/>
      <w:u w:val="none"/>
      <w:shd w:val="clear" w:color="auto" w:fill="auto"/>
    </w:rPr>
  </w:style>
  <w:style w:type="character" w:customStyle="1" w:styleId="CharStyle52">
    <w:name w:val="Tiêu đề #3_"/>
    <w:basedOn w:val="DefaultParagraphFont"/>
    <w:link w:val="Style51"/>
    <w:rPr>
      <w:rFonts w:ascii="Times New Roman" w:eastAsia="Times New Roman" w:hAnsi="Times New Roman" w:cs="Times New Roman"/>
      <w:b/>
      <w:bCs/>
      <w:i w:val="0"/>
      <w:iCs w:val="0"/>
      <w:smallCaps w:val="0"/>
      <w:strike w:val="0"/>
      <w:sz w:val="22"/>
      <w:szCs w:val="22"/>
      <w:u w:val="none"/>
      <w:shd w:val="clear" w:color="auto" w:fill="auto"/>
    </w:rPr>
  </w:style>
  <w:style w:type="character" w:customStyle="1" w:styleId="CharStyle56">
    <w:name w:val="Văn bản nội dung (6)_"/>
    <w:basedOn w:val="DefaultParagraphFont"/>
    <w:link w:val="Style55"/>
    <w:rPr>
      <w:rFonts w:ascii="Times New Roman" w:eastAsia="Times New Roman" w:hAnsi="Times New Roman" w:cs="Times New Roman"/>
      <w:b w:val="0"/>
      <w:bCs w:val="0"/>
      <w:i/>
      <w:iCs/>
      <w:smallCaps w:val="0"/>
      <w:strike w:val="0"/>
      <w:sz w:val="18"/>
      <w:szCs w:val="18"/>
      <w:u w:val="none"/>
      <w:shd w:val="clear" w:color="auto" w:fill="auto"/>
    </w:rPr>
  </w:style>
  <w:style w:type="paragraph" w:customStyle="1" w:styleId="Style2">
    <w:name w:val="Văn bản nội dung"/>
    <w:basedOn w:val="Normal"/>
    <w:link w:val="CharStyle3"/>
    <w:pPr>
      <w:widowControl w:val="0"/>
      <w:shd w:val="clear" w:color="auto" w:fill="auto"/>
      <w:spacing w:after="80"/>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9">
    <w:name w:val="Đầu trang hoặc chân trang (2)"/>
    <w:basedOn w:val="Normal"/>
    <w:link w:val="CharStyle10"/>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12">
    <w:name w:val="Văn bản nội dung (2)"/>
    <w:basedOn w:val="Normal"/>
    <w:link w:val="CharStyle13"/>
    <w:pPr>
      <w:widowControl w:val="0"/>
      <w:shd w:val="clear" w:color="auto" w:fill="auto"/>
      <w:spacing w:before="60" w:line="334" w:lineRule="auto"/>
      <w:ind w:left="7220" w:hanging="2680"/>
    </w:pPr>
    <w:rPr>
      <w:rFonts w:ascii="Times New Roman" w:eastAsia="Times New Roman" w:hAnsi="Times New Roman" w:cs="Times New Roman"/>
      <w:b w:val="0"/>
      <w:bCs w:val="0"/>
      <w:i/>
      <w:iCs/>
      <w:smallCaps w:val="0"/>
      <w:strike w:val="0"/>
      <w:sz w:val="22"/>
      <w:szCs w:val="22"/>
      <w:u w:val="none"/>
      <w:shd w:val="clear" w:color="auto" w:fill="auto"/>
    </w:rPr>
  </w:style>
  <w:style w:type="paragraph" w:customStyle="1" w:styleId="Style17">
    <w:name w:val="Tiêu đề #2"/>
    <w:basedOn w:val="Normal"/>
    <w:link w:val="CharStyle18"/>
    <w:pPr>
      <w:widowControl w:val="0"/>
      <w:shd w:val="clear" w:color="auto" w:fill="auto"/>
      <w:spacing w:after="60" w:line="305" w:lineRule="auto"/>
      <w:jc w:val="center"/>
      <w:outlineLvl w:val="1"/>
    </w:pPr>
    <w:rPr>
      <w:rFonts w:ascii="Times New Roman" w:eastAsia="Times New Roman" w:hAnsi="Times New Roman" w:cs="Times New Roman"/>
      <w:b/>
      <w:bCs/>
      <w:i w:val="0"/>
      <w:iCs w:val="0"/>
      <w:smallCaps w:val="0"/>
      <w:strike w:val="0"/>
      <w:u w:val="none"/>
      <w:shd w:val="clear" w:color="auto" w:fill="auto"/>
    </w:rPr>
  </w:style>
  <w:style w:type="paragraph" w:customStyle="1" w:styleId="Style19">
    <w:name w:val="Chú thích bảng"/>
    <w:basedOn w:val="Normal"/>
    <w:link w:val="CharStyle20"/>
    <w:pPr>
      <w:widowControl w:val="0"/>
      <w:shd w:val="clear" w:color="auto" w:fill="auto"/>
    </w:pPr>
    <w:rPr>
      <w:rFonts w:ascii="Times New Roman" w:eastAsia="Times New Roman" w:hAnsi="Times New Roman" w:cs="Times New Roman"/>
      <w:b/>
      <w:bCs/>
      <w:i w:val="0"/>
      <w:iCs w:val="0"/>
      <w:smallCaps w:val="0"/>
      <w:strike w:val="0"/>
      <w:sz w:val="22"/>
      <w:szCs w:val="22"/>
      <w:u w:val="none"/>
      <w:shd w:val="clear" w:color="auto" w:fill="auto"/>
    </w:rPr>
  </w:style>
  <w:style w:type="paragraph" w:customStyle="1" w:styleId="Style22">
    <w:name w:val="Khác"/>
    <w:basedOn w:val="Normal"/>
    <w:link w:val="CharStyle23"/>
    <w:pPr>
      <w:widowControl w:val="0"/>
      <w:shd w:val="clear" w:color="auto" w:fill="auto"/>
    </w:pPr>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Style32">
    <w:name w:val="Đầu trang hoặc chân trang"/>
    <w:basedOn w:val="Normal"/>
    <w:link w:val="CharStyle33"/>
    <w:pPr>
      <w:widowControl w:val="0"/>
      <w:shd w:val="clear" w:color="auto" w:fill="auto"/>
    </w:pPr>
    <w:rPr>
      <w:rFonts w:ascii="Calibri" w:eastAsia="Calibri" w:hAnsi="Calibri" w:cs="Calibri"/>
      <w:b w:val="0"/>
      <w:bCs w:val="0"/>
      <w:i w:val="0"/>
      <w:iCs w:val="0"/>
      <w:smallCaps w:val="0"/>
      <w:strike w:val="0"/>
      <w:sz w:val="15"/>
      <w:szCs w:val="15"/>
      <w:u w:val="none"/>
      <w:shd w:val="clear" w:color="auto" w:fill="auto"/>
    </w:rPr>
  </w:style>
  <w:style w:type="paragraph" w:customStyle="1" w:styleId="Style36">
    <w:name w:val="Văn bản nội dung (5)"/>
    <w:basedOn w:val="Normal"/>
    <w:link w:val="CharStyle37"/>
    <w:pPr>
      <w:widowControl w:val="0"/>
      <w:shd w:val="clear" w:color="auto" w:fill="auto"/>
      <w:jc w:val="center"/>
    </w:pPr>
    <w:rPr>
      <w:rFonts w:ascii="Times New Roman" w:eastAsia="Times New Roman" w:hAnsi="Times New Roman" w:cs="Times New Roman"/>
      <w:b/>
      <w:bCs/>
      <w:i w:val="0"/>
      <w:iCs w:val="0"/>
      <w:smallCaps w:val="0"/>
      <w:strike w:val="0"/>
      <w:sz w:val="16"/>
      <w:szCs w:val="16"/>
      <w:u w:val="none"/>
      <w:shd w:val="clear" w:color="auto" w:fill="auto"/>
    </w:rPr>
  </w:style>
  <w:style w:type="paragraph" w:customStyle="1" w:styleId="Style51">
    <w:name w:val="Tiêu đề #3"/>
    <w:basedOn w:val="Normal"/>
    <w:link w:val="CharStyle52"/>
    <w:pPr>
      <w:widowControl w:val="0"/>
      <w:shd w:val="clear" w:color="auto" w:fill="auto"/>
      <w:spacing w:after="40"/>
      <w:jc w:val="center"/>
      <w:outlineLvl w:val="2"/>
    </w:pPr>
    <w:rPr>
      <w:rFonts w:ascii="Times New Roman" w:eastAsia="Times New Roman" w:hAnsi="Times New Roman" w:cs="Times New Roman"/>
      <w:b/>
      <w:bCs/>
      <w:i w:val="0"/>
      <w:iCs w:val="0"/>
      <w:smallCaps w:val="0"/>
      <w:strike w:val="0"/>
      <w:sz w:val="22"/>
      <w:szCs w:val="22"/>
      <w:u w:val="none"/>
      <w:shd w:val="clear" w:color="auto" w:fill="auto"/>
    </w:rPr>
  </w:style>
  <w:style w:type="paragraph" w:customStyle="1" w:styleId="Style55">
    <w:name w:val="Văn bản nội dung (6)"/>
    <w:basedOn w:val="Normal"/>
    <w:link w:val="CharStyle56"/>
    <w:pPr>
      <w:widowControl w:val="0"/>
      <w:shd w:val="clear" w:color="auto" w:fill="auto"/>
      <w:spacing w:after="120"/>
      <w:jc w:val="center"/>
    </w:pPr>
    <w:rPr>
      <w:rFonts w:ascii="Times New Roman" w:eastAsia="Times New Roman" w:hAnsi="Times New Roman" w:cs="Times New Roman"/>
      <w:b w:val="0"/>
      <w:bCs w:val="0"/>
      <w:i/>
      <w:iCs/>
      <w:smallCaps w:val="0"/>
      <w:strike w:val="0"/>
      <w:sz w:val="18"/>
      <w:szCs w:val="18"/>
      <w:u w:val="none"/>
      <w:shd w:val="clear" w:color="auto" w:fill="auto"/>
    </w:rPr>
  </w:style>
</w:styles>
</file>

<file path=word/_rels/document.xml.rels><?xml version="1.0" encoding="UTF-8" standalone="yes"?>
<Relationships xmlns="http://schemas.openxmlformats.org/package/2006/relationships"><Relationship Id="rId8" Type="http://schemas.openxmlformats.org/officeDocument/2006/relationships/header" Target="header4.xml"/><Relationship Id="rId13" Type="http://schemas.openxmlformats.org/officeDocument/2006/relationships/header" Target="header9.xml"/><Relationship Id="rId18" Type="http://schemas.openxmlformats.org/officeDocument/2006/relationships/customXml" Target="../customXml/item2.xml"/><Relationship Id="rId3" Type="http://schemas.openxmlformats.org/officeDocument/2006/relationships/numbering" Target="numbering.xml"/><Relationship Id="rId7" Type="http://schemas.openxmlformats.org/officeDocument/2006/relationships/header" Target="header3.xml"/><Relationship Id="rId12" Type="http://schemas.openxmlformats.org/officeDocument/2006/relationships/header" Target="header8.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eader" Target="header12.xml"/><Relationship Id="rId1" Type="http://schemas.openxmlformats.org/officeDocument/2006/relationships/footnotes" Target="footnotes.xml"/><Relationship Id="rId6" Type="http://schemas.openxmlformats.org/officeDocument/2006/relationships/header" Target="header2.xml"/><Relationship Id="rId11" Type="http://schemas.openxmlformats.org/officeDocument/2006/relationships/header" Target="header7.xml"/><Relationship Id="rId5" Type="http://schemas.openxmlformats.org/officeDocument/2006/relationships/header" Target="header1.xml"/><Relationship Id="rId15" Type="http://schemas.openxmlformats.org/officeDocument/2006/relationships/header" Target="header11.xml"/><Relationship Id="rId10" Type="http://schemas.openxmlformats.org/officeDocument/2006/relationships/header" Target="header6.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5.xml"/><Relationship Id="rId14" Type="http://schemas.openxmlformats.org/officeDocument/2006/relationships/header" Target="header10.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B95DBB-6F9B-4DD5-8882-0924A48C0471}"/>
</file>

<file path=customXml/itemProps2.xml><?xml version="1.0" encoding="utf-8"?>
<ds:datastoreItem xmlns:ds="http://schemas.openxmlformats.org/officeDocument/2006/customXml" ds:itemID="{F6E4F77C-A4BE-4C42-BDB5-0ECC240DBD58}"/>
</file>

<file path=customXml/itemProps3.xml><?xml version="1.0" encoding="utf-8"?>
<ds:datastoreItem xmlns:ds="http://schemas.openxmlformats.org/officeDocument/2006/customXml" ds:itemID="{242A786A-C1B6-48B6-B42A-CBC2EE8072F5}"/>
</file>