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31" w:type="dxa"/>
        <w:tblLook w:val="01E0" w:firstRow="1" w:lastRow="1" w:firstColumn="1" w:lastColumn="1" w:noHBand="0" w:noVBand="0"/>
      </w:tblPr>
      <w:tblGrid>
        <w:gridCol w:w="3085"/>
        <w:gridCol w:w="476"/>
        <w:gridCol w:w="5670"/>
      </w:tblGrid>
      <w:tr w:rsidR="00627FFD" w:rsidRPr="00627FFD" w:rsidTr="0025150A">
        <w:tc>
          <w:tcPr>
            <w:tcW w:w="3085" w:type="dxa"/>
            <w:shd w:val="clear" w:color="auto" w:fill="auto"/>
          </w:tcPr>
          <w:p w:rsidR="00627FFD" w:rsidRPr="00627FFD" w:rsidRDefault="00627FFD" w:rsidP="0062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</w:pPr>
            <w:r w:rsidRPr="00627FFD"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  <w:t>HỘI ĐỒNG NHÂN DÂN</w:t>
            </w:r>
          </w:p>
        </w:tc>
        <w:tc>
          <w:tcPr>
            <w:tcW w:w="476" w:type="dxa"/>
            <w:shd w:val="clear" w:color="auto" w:fill="auto"/>
          </w:tcPr>
          <w:p w:rsidR="00627FFD" w:rsidRPr="00627FFD" w:rsidRDefault="00627FFD" w:rsidP="0062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</w:pPr>
          </w:p>
        </w:tc>
        <w:tc>
          <w:tcPr>
            <w:tcW w:w="5670" w:type="dxa"/>
            <w:shd w:val="clear" w:color="auto" w:fill="auto"/>
          </w:tcPr>
          <w:p w:rsidR="00627FFD" w:rsidRPr="00627FFD" w:rsidRDefault="00627FFD" w:rsidP="0062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</w:pPr>
            <w:r w:rsidRPr="00627FFD"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627FFD">
                  <w:rPr>
                    <w:rFonts w:ascii="Times New Roman" w:eastAsia="Times New Roman" w:hAnsi="Times New Roman" w:cs="Times New Roman"/>
                    <w:b/>
                    <w:sz w:val="26"/>
                    <w:szCs w:val="20"/>
                    <w:lang w:val="en-GB"/>
                  </w:rPr>
                  <w:t>NAM</w:t>
                </w:r>
              </w:smartTag>
            </w:smartTag>
          </w:p>
        </w:tc>
      </w:tr>
      <w:tr w:rsidR="00627FFD" w:rsidRPr="00627FFD" w:rsidTr="0025150A">
        <w:tc>
          <w:tcPr>
            <w:tcW w:w="3085" w:type="dxa"/>
            <w:shd w:val="clear" w:color="auto" w:fill="auto"/>
          </w:tcPr>
          <w:p w:rsidR="00627FFD" w:rsidRPr="00627FFD" w:rsidRDefault="00627FFD" w:rsidP="0062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</w:pPr>
            <w:r w:rsidRPr="00627FFD"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  <w:t>TỈNH TIỀN GIANG</w:t>
            </w:r>
          </w:p>
        </w:tc>
        <w:tc>
          <w:tcPr>
            <w:tcW w:w="476" w:type="dxa"/>
            <w:shd w:val="clear" w:color="auto" w:fill="auto"/>
          </w:tcPr>
          <w:p w:rsidR="00627FFD" w:rsidRPr="00627FFD" w:rsidRDefault="00627FFD" w:rsidP="0062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</w:pPr>
          </w:p>
        </w:tc>
        <w:tc>
          <w:tcPr>
            <w:tcW w:w="5670" w:type="dxa"/>
            <w:shd w:val="clear" w:color="auto" w:fill="auto"/>
          </w:tcPr>
          <w:p w:rsidR="00627FFD" w:rsidRPr="00627FFD" w:rsidRDefault="00627FFD" w:rsidP="0062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</w:pPr>
            <w:r w:rsidRPr="00627FFD"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en-GB"/>
              </w:rPr>
              <w:t>Độc lập - Tự do - Hạnh phúc</w:t>
            </w:r>
          </w:p>
        </w:tc>
      </w:tr>
      <w:tr w:rsidR="00627FFD" w:rsidRPr="00627FFD" w:rsidTr="0025150A">
        <w:tc>
          <w:tcPr>
            <w:tcW w:w="3085" w:type="dxa"/>
            <w:shd w:val="clear" w:color="auto" w:fill="auto"/>
          </w:tcPr>
          <w:p w:rsidR="00627FFD" w:rsidRPr="00627FFD" w:rsidRDefault="00627FFD" w:rsidP="0062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D841B8" wp14:editId="695DF1C7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70485</wp:posOffset>
                      </wp:positionV>
                      <wp:extent cx="711200" cy="0"/>
                      <wp:effectExtent l="7620" t="11430" r="5080" b="762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05pt,5.55pt" to="99.0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52EGwIAADU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"/>
                  </w:pict>
                </mc:Fallback>
              </mc:AlternateContent>
            </w:r>
          </w:p>
        </w:tc>
        <w:tc>
          <w:tcPr>
            <w:tcW w:w="476" w:type="dxa"/>
            <w:shd w:val="clear" w:color="auto" w:fill="auto"/>
          </w:tcPr>
          <w:p w:rsidR="00627FFD" w:rsidRPr="00627FFD" w:rsidRDefault="00627FFD" w:rsidP="0062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</w:pPr>
          </w:p>
        </w:tc>
        <w:tc>
          <w:tcPr>
            <w:tcW w:w="5670" w:type="dxa"/>
            <w:shd w:val="clear" w:color="auto" w:fill="auto"/>
          </w:tcPr>
          <w:p w:rsidR="00627FFD" w:rsidRPr="00627FFD" w:rsidRDefault="00627FFD" w:rsidP="0062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4115980" wp14:editId="38A36728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22860</wp:posOffset>
                      </wp:positionV>
                      <wp:extent cx="2133600" cy="0"/>
                      <wp:effectExtent l="12065" t="11430" r="6985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6pt,1.8pt" to="221.6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"/>
                  </w:pict>
                </mc:Fallback>
              </mc:AlternateContent>
            </w:r>
          </w:p>
        </w:tc>
      </w:tr>
      <w:tr w:rsidR="00855BC4" w:rsidRPr="00627FFD" w:rsidTr="0025150A">
        <w:tc>
          <w:tcPr>
            <w:tcW w:w="3085" w:type="dxa"/>
            <w:shd w:val="clear" w:color="auto" w:fill="auto"/>
          </w:tcPr>
          <w:p w:rsidR="00855BC4" w:rsidRPr="00855BC4" w:rsidRDefault="00855BC4" w:rsidP="00855BC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0"/>
                <w:lang w:val="en-GB"/>
              </w:rPr>
            </w:pPr>
            <w:r w:rsidRPr="00855BC4">
              <w:rPr>
                <w:rFonts w:asciiTheme="majorHAnsi" w:eastAsia="Times New Roman" w:hAnsiTheme="majorHAnsi" w:cstheme="majorHAnsi"/>
                <w:sz w:val="26"/>
                <w:szCs w:val="20"/>
                <w:lang w:val="en-GB"/>
              </w:rPr>
              <w:t xml:space="preserve">Số: </w:t>
            </w:r>
            <w:r>
              <w:rPr>
                <w:rFonts w:asciiTheme="majorHAnsi" w:eastAsia="Times New Roman" w:hAnsiTheme="majorHAnsi" w:cstheme="majorHAnsi"/>
                <w:b/>
                <w:sz w:val="26"/>
                <w:szCs w:val="20"/>
                <w:lang w:val="en-GB"/>
              </w:rPr>
              <w:t>17</w:t>
            </w:r>
            <w:r w:rsidRPr="00855BC4">
              <w:rPr>
                <w:rFonts w:asciiTheme="majorHAnsi" w:eastAsia="Times New Roman" w:hAnsiTheme="majorHAnsi" w:cstheme="majorHAnsi"/>
                <w:sz w:val="26"/>
                <w:szCs w:val="20"/>
                <w:lang w:val="en-GB"/>
              </w:rPr>
              <w:t>/2021/NQ-HĐND</w:t>
            </w:r>
          </w:p>
        </w:tc>
        <w:tc>
          <w:tcPr>
            <w:tcW w:w="476" w:type="dxa"/>
            <w:shd w:val="clear" w:color="auto" w:fill="auto"/>
          </w:tcPr>
          <w:p w:rsidR="00855BC4" w:rsidRPr="00855BC4" w:rsidRDefault="00855BC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0"/>
                <w:lang w:val="en-GB"/>
              </w:rPr>
            </w:pPr>
          </w:p>
        </w:tc>
        <w:tc>
          <w:tcPr>
            <w:tcW w:w="5670" w:type="dxa"/>
            <w:shd w:val="clear" w:color="auto" w:fill="auto"/>
          </w:tcPr>
          <w:p w:rsidR="00855BC4" w:rsidRPr="00855BC4" w:rsidRDefault="00855BC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sz w:val="26"/>
                <w:szCs w:val="20"/>
                <w:lang w:val="en-GB"/>
              </w:rPr>
            </w:pPr>
            <w:r w:rsidRPr="00855BC4">
              <w:rPr>
                <w:rFonts w:asciiTheme="majorHAnsi" w:eastAsia="Times New Roman" w:hAnsiTheme="majorHAnsi" w:cstheme="majorHAnsi"/>
                <w:i/>
                <w:sz w:val="26"/>
                <w:szCs w:val="20"/>
                <w:lang w:val="en-GB"/>
              </w:rPr>
              <w:t>Tiền Giang, ngày 17 tháng 9 năm 2021</w:t>
            </w:r>
          </w:p>
        </w:tc>
      </w:tr>
    </w:tbl>
    <w:p w:rsidR="00214436" w:rsidRPr="001A001B" w:rsidRDefault="00214436" w:rsidP="00214436">
      <w:pPr>
        <w:shd w:val="clear" w:color="auto" w:fill="FFFFFF"/>
        <w:spacing w:before="120" w:after="120" w:line="240" w:lineRule="auto"/>
        <w:ind w:right="-187"/>
        <w:jc w:val="both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</w:p>
    <w:p w:rsidR="00522F9D" w:rsidRPr="001A001B" w:rsidRDefault="00522F9D" w:rsidP="00627FFD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1A001B">
        <w:rPr>
          <w:b/>
          <w:bCs/>
          <w:sz w:val="28"/>
          <w:szCs w:val="28"/>
        </w:rPr>
        <w:t>NGHỊ QUYẾT</w:t>
      </w:r>
    </w:p>
    <w:p w:rsidR="003C1DC4" w:rsidRPr="00E95EAF" w:rsidRDefault="00522F9D" w:rsidP="00522F9D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</w:rPr>
      </w:pPr>
      <w:r w:rsidRPr="001A001B">
        <w:rPr>
          <w:b/>
          <w:sz w:val="28"/>
          <w:szCs w:val="28"/>
        </w:rPr>
        <w:t xml:space="preserve">Quy định kinh phí hỗ trợ cho người thuộc hộ nghèo, </w:t>
      </w:r>
      <w:r w:rsidR="00DD518A" w:rsidRPr="00A54536">
        <w:rPr>
          <w:b/>
          <w:sz w:val="28"/>
          <w:szCs w:val="28"/>
        </w:rPr>
        <w:t xml:space="preserve">hộ </w:t>
      </w:r>
      <w:r w:rsidRPr="001A001B">
        <w:rPr>
          <w:b/>
          <w:sz w:val="28"/>
          <w:szCs w:val="28"/>
        </w:rPr>
        <w:t>cận nghèo,</w:t>
      </w:r>
    </w:p>
    <w:p w:rsidR="00522F9D" w:rsidRPr="001A001B" w:rsidRDefault="004012FE" w:rsidP="003C1DC4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</w:rPr>
      </w:pPr>
      <w:r w:rsidRPr="001A001B">
        <w:rPr>
          <w:rFonts w:asciiTheme="majorHAnsi" w:hAnsiTheme="majorHAnsi" w:cstheme="majorHAnsi"/>
          <w:b/>
          <w:bCs/>
          <w:sz w:val="28"/>
          <w:szCs w:val="28"/>
          <w:lang w:val="nb-NO"/>
        </w:rPr>
        <w:t>người khuyết tật</w:t>
      </w:r>
      <w:r w:rsidR="00B27E1D">
        <w:rPr>
          <w:rFonts w:asciiTheme="majorHAnsi" w:hAnsiTheme="majorHAnsi" w:cstheme="majorHAnsi"/>
          <w:b/>
          <w:bCs/>
          <w:sz w:val="28"/>
          <w:szCs w:val="28"/>
          <w:lang w:val="nb-NO"/>
        </w:rPr>
        <w:t xml:space="preserve"> </w:t>
      </w:r>
      <w:r w:rsidR="00522F9D" w:rsidRPr="001A001B">
        <w:rPr>
          <w:b/>
          <w:sz w:val="28"/>
          <w:szCs w:val="28"/>
        </w:rPr>
        <w:t xml:space="preserve">thực hiện chính sách dân số </w:t>
      </w:r>
      <w:r w:rsidR="0044049D" w:rsidRPr="001A001B">
        <w:rPr>
          <w:b/>
          <w:sz w:val="28"/>
          <w:szCs w:val="28"/>
        </w:rPr>
        <w:t xml:space="preserve">trên địa bàn tỉnh Tiền Giang </w:t>
      </w:r>
      <w:r w:rsidR="00522F9D" w:rsidRPr="001A001B">
        <w:rPr>
          <w:b/>
          <w:sz w:val="28"/>
          <w:szCs w:val="28"/>
        </w:rPr>
        <w:t>giai đoạn 2021</w:t>
      </w:r>
      <w:r w:rsidR="00F14BF0" w:rsidRPr="0003049D">
        <w:rPr>
          <w:b/>
          <w:sz w:val="28"/>
          <w:szCs w:val="28"/>
        </w:rPr>
        <w:t xml:space="preserve"> </w:t>
      </w:r>
      <w:r w:rsidR="00522F9D" w:rsidRPr="001A001B">
        <w:rPr>
          <w:b/>
          <w:sz w:val="28"/>
          <w:szCs w:val="28"/>
        </w:rPr>
        <w:t>-</w:t>
      </w:r>
      <w:r w:rsidR="00F14BF0" w:rsidRPr="0003049D">
        <w:rPr>
          <w:b/>
          <w:sz w:val="28"/>
          <w:szCs w:val="28"/>
        </w:rPr>
        <w:t xml:space="preserve"> </w:t>
      </w:r>
      <w:r w:rsidR="00522F9D" w:rsidRPr="001A001B">
        <w:rPr>
          <w:b/>
          <w:sz w:val="28"/>
          <w:szCs w:val="28"/>
        </w:rPr>
        <w:t>2025</w:t>
      </w:r>
    </w:p>
    <w:p w:rsidR="00A54536" w:rsidRPr="00A54536" w:rsidRDefault="00A54536" w:rsidP="00A5453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ajorHAnsi" w:hAnsiTheme="majorHAnsi" w:cstheme="majorHAnsi"/>
          <w:b/>
          <w:bCs/>
          <w:sz w:val="6"/>
          <w:szCs w:val="28"/>
          <w:lang w:val="nb-NO"/>
        </w:rPr>
      </w:pPr>
      <w:bookmarkStart w:id="0" w:name="_GoBack"/>
      <w:bookmarkEnd w:id="0"/>
    </w:p>
    <w:p w:rsidR="00214436" w:rsidRPr="001A001B" w:rsidRDefault="003C1DC4" w:rsidP="00627FFD">
      <w:pPr>
        <w:pStyle w:val="NormalWeb"/>
        <w:shd w:val="clear" w:color="auto" w:fill="FFFFFF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6FD98D8A" wp14:editId="0817CCF7">
                <wp:simplePos x="0" y="0"/>
                <wp:positionH relativeFrom="column">
                  <wp:posOffset>2481580</wp:posOffset>
                </wp:positionH>
                <wp:positionV relativeFrom="paragraph">
                  <wp:posOffset>32055</wp:posOffset>
                </wp:positionV>
                <wp:extent cx="863194" cy="0"/>
                <wp:effectExtent l="0" t="0" r="1333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19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95.4pt,2.5pt" to="263.3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nMDHAIAADUEAAAOAAAAZHJzL2Uyb0RvYy54bWysU8uu2jAU3FfqP1jeQxJuo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"/>
            </w:pict>
          </mc:Fallback>
        </mc:AlternateContent>
      </w:r>
      <w:r w:rsidR="00214436" w:rsidRPr="001A001B">
        <w:rPr>
          <w:rFonts w:asciiTheme="majorHAnsi" w:hAnsiTheme="majorHAnsi" w:cstheme="majorHAnsi"/>
          <w:b/>
          <w:bCs/>
          <w:sz w:val="28"/>
          <w:szCs w:val="28"/>
          <w:lang w:val="nb-NO"/>
        </w:rPr>
        <w:t>HỘI ĐỒNG NHÂN DÂN TỈNH TIỀN GIANG</w:t>
      </w:r>
      <w:r w:rsidR="00214436" w:rsidRPr="001A001B">
        <w:rPr>
          <w:rFonts w:asciiTheme="majorHAnsi" w:hAnsiTheme="majorHAnsi" w:cstheme="majorHAnsi"/>
          <w:b/>
          <w:bCs/>
          <w:sz w:val="28"/>
          <w:szCs w:val="28"/>
          <w:lang w:val="nb-NO"/>
        </w:rPr>
        <w:br/>
        <w:t xml:space="preserve">KHÓA </w:t>
      </w:r>
      <w:r w:rsidR="00834303">
        <w:rPr>
          <w:rFonts w:asciiTheme="majorHAnsi" w:hAnsiTheme="majorHAnsi" w:cstheme="majorHAnsi"/>
          <w:b/>
          <w:bCs/>
          <w:sz w:val="28"/>
          <w:szCs w:val="28"/>
          <w:lang w:val="nb-NO"/>
        </w:rPr>
        <w:t>X</w:t>
      </w:r>
      <w:r w:rsidR="00214436" w:rsidRPr="001A001B">
        <w:rPr>
          <w:rFonts w:asciiTheme="majorHAnsi" w:hAnsiTheme="majorHAnsi" w:cstheme="majorHAnsi"/>
          <w:b/>
          <w:bCs/>
          <w:sz w:val="28"/>
          <w:szCs w:val="28"/>
          <w:lang w:val="nb-NO"/>
        </w:rPr>
        <w:t xml:space="preserve"> - KỲ HỌP THỨ </w:t>
      </w:r>
      <w:r w:rsidR="00F6527E">
        <w:rPr>
          <w:rFonts w:asciiTheme="majorHAnsi" w:hAnsiTheme="majorHAnsi" w:cstheme="majorHAnsi"/>
          <w:b/>
          <w:bCs/>
          <w:sz w:val="28"/>
          <w:szCs w:val="28"/>
          <w:lang w:val="nb-NO"/>
        </w:rPr>
        <w:t>3</w:t>
      </w:r>
    </w:p>
    <w:p w:rsidR="00DC2671" w:rsidRPr="00627FFD" w:rsidRDefault="004D0F92" w:rsidP="00627FFD">
      <w:pPr>
        <w:spacing w:before="120" w:after="120" w:line="360" w:lineRule="exact"/>
        <w:ind w:firstLine="720"/>
        <w:jc w:val="both"/>
        <w:rPr>
          <w:rFonts w:asciiTheme="majorHAnsi" w:eastAsia="Arial" w:hAnsiTheme="majorHAnsi" w:cs="Times New Roman"/>
          <w:i/>
          <w:sz w:val="28"/>
          <w:szCs w:val="28"/>
        </w:rPr>
      </w:pPr>
      <w:r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Căn cứ Luật Tổ chức chính quyền địa phương ngày 19 tháng 6 năm 2015;</w:t>
      </w:r>
      <w:r w:rsidR="00920432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</w:t>
      </w:r>
      <w:r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Luật </w:t>
      </w:r>
      <w:r w:rsidR="00785054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s</w:t>
      </w:r>
      <w:r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ửa đổi, bổ sung một số điều của Luật Tổ chức Chính phủ và Luật Tổ chức chính quyền địa phương ngày 22 tháng 11 năm 2019;</w:t>
      </w:r>
    </w:p>
    <w:p w:rsidR="00DC2671" w:rsidRPr="00627FFD" w:rsidRDefault="00DC2671" w:rsidP="00627FFD">
      <w:pPr>
        <w:spacing w:before="120" w:after="120" w:line="360" w:lineRule="exact"/>
        <w:ind w:firstLine="720"/>
        <w:jc w:val="both"/>
        <w:rPr>
          <w:rFonts w:asciiTheme="majorHAnsi" w:eastAsia="Arial" w:hAnsiTheme="majorHAnsi" w:cs="Times New Roman"/>
          <w:i/>
          <w:sz w:val="28"/>
          <w:szCs w:val="28"/>
        </w:rPr>
      </w:pPr>
      <w:r w:rsidRPr="00627FFD">
        <w:rPr>
          <w:rFonts w:asciiTheme="majorHAnsi" w:eastAsia="Arial" w:hAnsiTheme="majorHAnsi" w:cs="Times New Roman"/>
          <w:i/>
          <w:sz w:val="28"/>
          <w:szCs w:val="28"/>
        </w:rPr>
        <w:t xml:space="preserve">Căn cứ Luật Ban hành văn bản quy phạm pháp luật ngày 22 tháng 6 </w:t>
      </w:r>
      <w:r w:rsidRPr="00627FFD">
        <w:rPr>
          <w:rFonts w:asciiTheme="majorHAnsi" w:eastAsia="Arial" w:hAnsiTheme="majorHAnsi" w:cs="Times New Roman"/>
          <w:i/>
          <w:snapToGrid w:val="0"/>
          <w:sz w:val="28"/>
          <w:szCs w:val="28"/>
          <w:lang w:val="nl-NL"/>
        </w:rPr>
        <w:t>năm 2015;</w:t>
      </w:r>
      <w:r w:rsidRPr="00627FFD">
        <w:rPr>
          <w:rFonts w:asciiTheme="majorHAnsi" w:eastAsia="Arial" w:hAnsiTheme="majorHAnsi" w:cs="Times New Roman"/>
          <w:i/>
          <w:sz w:val="28"/>
          <w:szCs w:val="28"/>
        </w:rPr>
        <w:t xml:space="preserve"> Luật </w:t>
      </w:r>
      <w:r w:rsidR="00785054" w:rsidRPr="00627FFD">
        <w:rPr>
          <w:rFonts w:asciiTheme="majorHAnsi" w:eastAsia="Arial" w:hAnsiTheme="majorHAnsi" w:cs="Times New Roman"/>
          <w:i/>
          <w:sz w:val="28"/>
          <w:szCs w:val="28"/>
        </w:rPr>
        <w:t>s</w:t>
      </w:r>
      <w:r w:rsidRPr="00627FFD">
        <w:rPr>
          <w:rFonts w:asciiTheme="majorHAnsi" w:eastAsia="Arial" w:hAnsiTheme="majorHAnsi" w:cs="Times New Roman"/>
          <w:i/>
          <w:sz w:val="28"/>
          <w:szCs w:val="28"/>
        </w:rPr>
        <w:t>ửa đổi, bổ sung một số điều của Luật Ban hành văn bản quy phạm pháp luật ngày 18 tháng</w:t>
      </w:r>
      <w:r w:rsidR="00890DA2" w:rsidRPr="00627FFD">
        <w:rPr>
          <w:rFonts w:asciiTheme="majorHAnsi" w:eastAsia="Arial" w:hAnsiTheme="majorHAnsi" w:cs="Times New Roman"/>
          <w:i/>
          <w:sz w:val="28"/>
          <w:szCs w:val="28"/>
        </w:rPr>
        <w:t xml:space="preserve"> </w:t>
      </w:r>
      <w:r w:rsidRPr="00627FFD">
        <w:rPr>
          <w:rFonts w:asciiTheme="majorHAnsi" w:eastAsia="Arial" w:hAnsiTheme="majorHAnsi" w:cs="Times New Roman"/>
          <w:i/>
          <w:sz w:val="28"/>
          <w:szCs w:val="28"/>
        </w:rPr>
        <w:t>6</w:t>
      </w:r>
      <w:r w:rsidR="00890DA2" w:rsidRPr="00627FFD">
        <w:rPr>
          <w:rFonts w:asciiTheme="majorHAnsi" w:eastAsia="Arial" w:hAnsiTheme="majorHAnsi" w:cs="Times New Roman"/>
          <w:i/>
          <w:sz w:val="28"/>
          <w:szCs w:val="28"/>
        </w:rPr>
        <w:t xml:space="preserve"> </w:t>
      </w:r>
      <w:r w:rsidRPr="00627FFD">
        <w:rPr>
          <w:rFonts w:asciiTheme="majorHAnsi" w:eastAsia="Arial" w:hAnsiTheme="majorHAnsi" w:cs="Times New Roman"/>
          <w:i/>
          <w:sz w:val="28"/>
          <w:szCs w:val="28"/>
        </w:rPr>
        <w:t xml:space="preserve">năm 2020; </w:t>
      </w:r>
    </w:p>
    <w:p w:rsidR="004D0F92" w:rsidRPr="00627FFD" w:rsidRDefault="004D0F92" w:rsidP="00627FFD">
      <w:pPr>
        <w:shd w:val="clear" w:color="auto" w:fill="FFFFFF"/>
        <w:spacing w:before="120" w:after="120" w:line="360" w:lineRule="exact"/>
        <w:ind w:right="-1" w:firstLine="720"/>
        <w:jc w:val="both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Căn cứ Luật Ngân sách Nhà nước ngày 25 tháng 6 năm 2015;</w:t>
      </w:r>
    </w:p>
    <w:p w:rsidR="00214436" w:rsidRPr="00627FFD" w:rsidRDefault="00214436" w:rsidP="00627FFD">
      <w:pPr>
        <w:shd w:val="clear" w:color="auto" w:fill="FFFFFF"/>
        <w:spacing w:before="120" w:after="120" w:line="360" w:lineRule="exact"/>
        <w:ind w:right="-1" w:firstLine="720"/>
        <w:jc w:val="both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Căn cứ Pháp lệnh Dân số ngày 09 tháng 01 năm 2003;</w:t>
      </w:r>
    </w:p>
    <w:p w:rsidR="00214436" w:rsidRPr="00627FFD" w:rsidRDefault="00214436" w:rsidP="00627FFD">
      <w:pPr>
        <w:shd w:val="clear" w:color="auto" w:fill="FFFFFF"/>
        <w:spacing w:before="120" w:after="120" w:line="360" w:lineRule="exact"/>
        <w:ind w:right="-1" w:firstLine="720"/>
        <w:jc w:val="both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Căn cứ Nghị định số 104/2003/NĐ-CP ngày 16 tháng 9 năm 2003 của Chính phủ quy định chi tiết và hướng dẫn thi hành một số điều của Pháp lệnh Dân số;</w:t>
      </w:r>
    </w:p>
    <w:p w:rsidR="00CC59F6" w:rsidRPr="00627FFD" w:rsidRDefault="00CC59F6" w:rsidP="00627FFD">
      <w:pPr>
        <w:pStyle w:val="NormalWeb"/>
        <w:spacing w:before="120" w:beforeAutospacing="0" w:after="120" w:afterAutospacing="0" w:line="360" w:lineRule="exact"/>
        <w:ind w:firstLine="720"/>
        <w:jc w:val="both"/>
        <w:rPr>
          <w:rFonts w:asciiTheme="majorHAnsi" w:hAnsiTheme="majorHAnsi"/>
          <w:i/>
          <w:iCs/>
          <w:sz w:val="28"/>
          <w:szCs w:val="28"/>
          <w:lang w:val="sv-SE"/>
        </w:rPr>
      </w:pPr>
      <w:r w:rsidRPr="00627FFD">
        <w:rPr>
          <w:rFonts w:asciiTheme="majorHAnsi" w:hAnsiTheme="majorHAnsi"/>
          <w:i/>
          <w:iCs/>
          <w:sz w:val="28"/>
          <w:szCs w:val="28"/>
          <w:lang w:val="sv-SE"/>
        </w:rPr>
        <w:t>Căn cứ Nghị định số 163/2016/NĐ-CP ngày 21 tháng 12 năm 2016 của Chính phủ quy định chi tiết thi hành một số điều của Luật Ngân sách Nhà nước;</w:t>
      </w:r>
    </w:p>
    <w:p w:rsidR="009D1056" w:rsidRPr="00627FFD" w:rsidRDefault="009D1056" w:rsidP="00627FFD">
      <w:pPr>
        <w:spacing w:before="120" w:after="120" w:line="360" w:lineRule="exact"/>
        <w:ind w:firstLine="720"/>
        <w:jc w:val="both"/>
        <w:rPr>
          <w:rFonts w:asciiTheme="majorHAnsi" w:hAnsiTheme="majorHAnsi" w:cs="Times New Roman"/>
          <w:bCs/>
          <w:i/>
          <w:sz w:val="28"/>
          <w:szCs w:val="28"/>
          <w:lang w:val="nl-NL"/>
        </w:rPr>
      </w:pPr>
      <w:r w:rsidRPr="00627FFD">
        <w:rPr>
          <w:rFonts w:asciiTheme="majorHAnsi" w:hAnsiTheme="majorHAnsi" w:cs="Times New Roman"/>
          <w:i/>
          <w:sz w:val="28"/>
          <w:szCs w:val="28"/>
        </w:rPr>
        <w:t>Căn cứ Nghị định số 34/2016/NĐ-CP ngày 1</w:t>
      </w:r>
      <w:r w:rsidRPr="00627FFD">
        <w:rPr>
          <w:rFonts w:asciiTheme="majorHAnsi" w:hAnsiTheme="majorHAnsi" w:cs="Times New Roman"/>
          <w:i/>
          <w:sz w:val="28"/>
          <w:szCs w:val="28"/>
          <w:lang w:val="en-US"/>
        </w:rPr>
        <w:t>4</w:t>
      </w:r>
      <w:r w:rsidRPr="00627FFD">
        <w:rPr>
          <w:rFonts w:asciiTheme="majorHAnsi" w:hAnsiTheme="majorHAnsi" w:cs="Times New Roman"/>
          <w:i/>
          <w:sz w:val="28"/>
          <w:szCs w:val="28"/>
        </w:rPr>
        <w:t xml:space="preserve"> tháng 5 năm 2016 của Chính phủ quy định chi tiết một số điều và biện pháp thi hành Luật Ban hành văn bản quy phạm pháp luật;</w:t>
      </w:r>
      <w:r w:rsidRPr="00627FFD">
        <w:rPr>
          <w:rFonts w:asciiTheme="majorHAnsi" w:hAnsiTheme="majorHAnsi" w:cs="Times New Roman"/>
          <w:bCs/>
          <w:i/>
          <w:sz w:val="28"/>
          <w:szCs w:val="28"/>
          <w:lang w:val="nl-NL"/>
        </w:rPr>
        <w:t xml:space="preserve"> Nghị định số 154/2020/NĐ-CP ngày 31 tháng 12 năm 2020 của Chính phủ sửa đổi, bổ sung, một số điều của Nghị định số 34/2016/NĐ-CP;</w:t>
      </w:r>
    </w:p>
    <w:p w:rsidR="00C44AB9" w:rsidRPr="00627FFD" w:rsidRDefault="00834303" w:rsidP="00627FFD">
      <w:pPr>
        <w:shd w:val="clear" w:color="auto" w:fill="FFFFFF"/>
        <w:spacing w:before="120" w:after="120" w:line="360" w:lineRule="exact"/>
        <w:ind w:right="-1" w:firstLine="720"/>
        <w:jc w:val="both"/>
        <w:rPr>
          <w:rFonts w:asciiTheme="majorHAnsi" w:eastAsia="Times New Roman" w:hAnsiTheme="majorHAnsi" w:cstheme="majorHAnsi"/>
          <w:i/>
          <w:sz w:val="28"/>
          <w:szCs w:val="28"/>
          <w:lang w:eastAsia="vi-VN"/>
        </w:rPr>
      </w:pPr>
      <w:r w:rsidRPr="00627FFD">
        <w:rPr>
          <w:rFonts w:asciiTheme="majorHAnsi" w:hAnsiTheme="majorHAnsi" w:cstheme="majorHAnsi"/>
          <w:i/>
          <w:sz w:val="28"/>
          <w:szCs w:val="28"/>
        </w:rPr>
        <w:t>Căn cứ</w:t>
      </w:r>
      <w:r w:rsidR="00DC2671" w:rsidRPr="00627FFD">
        <w:rPr>
          <w:rFonts w:asciiTheme="majorHAnsi" w:hAnsiTheme="majorHAnsi" w:cstheme="majorHAnsi"/>
          <w:i/>
          <w:sz w:val="28"/>
          <w:szCs w:val="28"/>
        </w:rPr>
        <w:t xml:space="preserve"> </w:t>
      </w:r>
      <w:r w:rsidR="00756899" w:rsidRPr="00627FFD">
        <w:rPr>
          <w:rFonts w:asciiTheme="majorHAnsi" w:hAnsiTheme="majorHAnsi" w:cstheme="majorHAnsi"/>
          <w:i/>
          <w:sz w:val="28"/>
          <w:szCs w:val="28"/>
        </w:rPr>
        <w:t>Quyết định số 1679/QĐ-TTg ngày 22 tháng 11 năm 2019 của Thủ tướng Chính phủ phê duyệt Chiến lược Dân số Việt Nam đến năm 2030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;</w:t>
      </w:r>
      <w:r w:rsidR="00890DA2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</w:t>
      </w:r>
      <w:r w:rsidR="00C44AB9" w:rsidRPr="00627FFD">
        <w:rPr>
          <w:rFonts w:asciiTheme="majorHAnsi" w:hAnsiTheme="majorHAnsi" w:cstheme="majorHAnsi"/>
          <w:i/>
          <w:sz w:val="28"/>
          <w:szCs w:val="28"/>
          <w:lang w:val="es-ES"/>
        </w:rPr>
        <w:t>Quyết đị</w:t>
      </w:r>
      <w:r w:rsidR="00906D5B" w:rsidRPr="00627FFD">
        <w:rPr>
          <w:rFonts w:asciiTheme="majorHAnsi" w:hAnsiTheme="majorHAnsi" w:cstheme="majorHAnsi"/>
          <w:i/>
          <w:sz w:val="28"/>
          <w:szCs w:val="28"/>
          <w:lang w:val="es-ES"/>
        </w:rPr>
        <w:t>nh</w:t>
      </w:r>
      <w:r w:rsidR="009567EF" w:rsidRPr="00627FFD">
        <w:rPr>
          <w:rFonts w:asciiTheme="majorHAnsi" w:hAnsiTheme="majorHAnsi" w:cstheme="majorHAnsi"/>
          <w:i/>
          <w:sz w:val="28"/>
          <w:szCs w:val="28"/>
          <w:lang w:val="es-ES"/>
        </w:rPr>
        <w:t xml:space="preserve"> số</w:t>
      </w:r>
      <w:r w:rsidR="00906D5B" w:rsidRPr="00627FFD">
        <w:rPr>
          <w:rFonts w:asciiTheme="majorHAnsi" w:hAnsiTheme="majorHAnsi" w:cstheme="majorHAnsi"/>
          <w:i/>
          <w:sz w:val="28"/>
          <w:szCs w:val="28"/>
          <w:lang w:val="es-ES"/>
        </w:rPr>
        <w:t xml:space="preserve"> 1999/QĐ-TTg ngày 07 tháng 12 năm </w:t>
      </w:r>
      <w:r w:rsidR="00C44AB9" w:rsidRPr="00627FFD">
        <w:rPr>
          <w:rFonts w:asciiTheme="majorHAnsi" w:hAnsiTheme="majorHAnsi" w:cstheme="majorHAnsi"/>
          <w:i/>
          <w:sz w:val="28"/>
          <w:szCs w:val="28"/>
          <w:lang w:val="es-ES"/>
        </w:rPr>
        <w:t>2020 của Thủ tướ</w:t>
      </w:r>
      <w:r w:rsidR="00254037" w:rsidRPr="00627FFD">
        <w:rPr>
          <w:rFonts w:asciiTheme="majorHAnsi" w:hAnsiTheme="majorHAnsi" w:cstheme="majorHAnsi"/>
          <w:i/>
          <w:sz w:val="28"/>
          <w:szCs w:val="28"/>
          <w:lang w:val="es-ES"/>
        </w:rPr>
        <w:t>ng C</w:t>
      </w:r>
      <w:r w:rsidR="00C44AB9" w:rsidRPr="00627FFD">
        <w:rPr>
          <w:rFonts w:asciiTheme="majorHAnsi" w:hAnsiTheme="majorHAnsi" w:cstheme="majorHAnsi"/>
          <w:i/>
          <w:sz w:val="28"/>
          <w:szCs w:val="28"/>
          <w:lang w:val="es-ES"/>
        </w:rPr>
        <w:t>hính phủ phê duyệt Chương trình mở rộng tầm soát, chẩn đoán, điều trị một số bệnh, tật trước sinh và sơ sinh</w:t>
      </w:r>
      <w:r w:rsidR="00906D5B" w:rsidRPr="00627FFD">
        <w:rPr>
          <w:rFonts w:asciiTheme="majorHAnsi" w:hAnsiTheme="majorHAnsi" w:cstheme="majorHAnsi"/>
          <w:i/>
          <w:sz w:val="28"/>
          <w:szCs w:val="28"/>
          <w:lang w:val="es-ES"/>
        </w:rPr>
        <w:t>;</w:t>
      </w:r>
    </w:p>
    <w:p w:rsidR="00214436" w:rsidRPr="00627FFD" w:rsidRDefault="000A0D5D" w:rsidP="00627FFD">
      <w:pPr>
        <w:shd w:val="clear" w:color="auto" w:fill="FFFFFF"/>
        <w:spacing w:before="120" w:after="120" w:line="360" w:lineRule="exact"/>
        <w:ind w:right="-1" w:firstLine="720"/>
        <w:jc w:val="both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lastRenderedPageBreak/>
        <w:t>X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ét Tờ trình số</w:t>
      </w:r>
      <w:r w:rsidR="00834303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193</w:t>
      </w:r>
      <w:r w:rsidR="00834303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>/TTr-UBND ngày 25 tháng 6</w:t>
      </w:r>
      <w:r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 năm 2021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của Ủy ban nhân dân tỉnh về việc đề nghị Hội đồng nhân dân tỉnh ban hành Nghị quyết quy định </w:t>
      </w:r>
      <w:r w:rsidR="00E55DC9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kinh phí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hỗ trợ </w:t>
      </w:r>
      <w:r w:rsidR="00254037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cho người thuộc 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hộ nghèo, </w:t>
      </w:r>
      <w:r w:rsidR="00DD518A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hộ 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cận nghèo</w:t>
      </w:r>
      <w:r w:rsidR="00756899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,</w:t>
      </w:r>
      <w:r w:rsidR="00890DA2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</w:t>
      </w:r>
      <w:r w:rsidR="00E55DC9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người khuyết tật 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thực hiện </w:t>
      </w:r>
      <w:r w:rsidR="00756899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chính sách dân số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</w:t>
      </w:r>
      <w:r w:rsidR="00A728E5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trên địa bàn tỉnh Tiền Giang 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giai đoạn 20</w:t>
      </w:r>
      <w:r w:rsidR="00756899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21</w:t>
      </w:r>
      <w:r w:rsidR="0059614E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-</w:t>
      </w:r>
      <w:r w:rsidR="0059614E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202</w:t>
      </w:r>
      <w:r w:rsidR="00756899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5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; Báo cáo</w:t>
      </w:r>
      <w:r w:rsidR="00C44774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thẩm tra số 4</w:t>
      </w:r>
      <w:r w:rsidR="0064325D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7</w:t>
      </w:r>
      <w:r w:rsidR="00C44774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/BC-HĐND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ngày </w:t>
      </w:r>
      <w:r w:rsidR="00C44774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07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tháng </w:t>
      </w:r>
      <w:r w:rsidR="00C44774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9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năm 20</w:t>
      </w:r>
      <w:r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>21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của Ban Văn hóa - Xã hội</w:t>
      </w:r>
      <w:r w:rsidR="003C1DC4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Hội đồng nhân dân tỉnh</w:t>
      </w:r>
      <w:r w:rsidR="00165DBC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;</w:t>
      </w:r>
      <w:r w:rsidR="00214436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 xml:space="preserve"> ý kiến của các đại biểu Hội đồng nhân dân tỉnh tại kỳ họp</w:t>
      </w:r>
      <w:r w:rsidR="00F872C3" w:rsidRPr="00627FFD">
        <w:rPr>
          <w:rFonts w:asciiTheme="majorHAnsi" w:eastAsia="Times New Roman" w:hAnsiTheme="majorHAnsi" w:cstheme="majorHAnsi"/>
          <w:i/>
          <w:iCs/>
          <w:sz w:val="28"/>
          <w:szCs w:val="28"/>
          <w:lang w:val="nb-NO" w:eastAsia="vi-VN"/>
        </w:rPr>
        <w:t>.</w:t>
      </w:r>
    </w:p>
    <w:p w:rsidR="00627FFD" w:rsidRPr="00627FFD" w:rsidRDefault="00627FFD" w:rsidP="00627FFD">
      <w:pPr>
        <w:shd w:val="clear" w:color="auto" w:fill="FFFFFF"/>
        <w:spacing w:before="120" w:after="120" w:line="240" w:lineRule="auto"/>
        <w:ind w:right="-187"/>
        <w:jc w:val="center"/>
        <w:rPr>
          <w:rFonts w:asciiTheme="majorHAnsi" w:eastAsia="Times New Roman" w:hAnsiTheme="majorHAnsi" w:cstheme="majorHAnsi"/>
          <w:b/>
          <w:bCs/>
          <w:sz w:val="6"/>
          <w:szCs w:val="28"/>
          <w:lang w:val="nb-NO" w:eastAsia="vi-VN"/>
        </w:rPr>
      </w:pPr>
    </w:p>
    <w:p w:rsidR="00214436" w:rsidRDefault="00214436" w:rsidP="00627FFD">
      <w:pPr>
        <w:shd w:val="clear" w:color="auto" w:fill="FFFFFF"/>
        <w:spacing w:before="120" w:after="120" w:line="240" w:lineRule="auto"/>
        <w:ind w:right="-187"/>
        <w:jc w:val="center"/>
        <w:rPr>
          <w:rFonts w:asciiTheme="majorHAnsi" w:eastAsia="Times New Roman" w:hAnsiTheme="majorHAnsi" w:cstheme="majorHAnsi"/>
          <w:b/>
          <w:bCs/>
          <w:sz w:val="28"/>
          <w:szCs w:val="28"/>
          <w:lang w:val="nb-NO" w:eastAsia="vi-VN"/>
        </w:rPr>
      </w:pPr>
      <w:r w:rsidRPr="001A001B">
        <w:rPr>
          <w:rFonts w:asciiTheme="majorHAnsi" w:eastAsia="Times New Roman" w:hAnsiTheme="majorHAnsi" w:cstheme="majorHAnsi"/>
          <w:b/>
          <w:bCs/>
          <w:sz w:val="28"/>
          <w:szCs w:val="28"/>
          <w:lang w:val="nb-NO" w:eastAsia="vi-VN"/>
        </w:rPr>
        <w:t>QUYẾT NGHỊ:</w:t>
      </w:r>
    </w:p>
    <w:p w:rsidR="00627FFD" w:rsidRPr="00627FFD" w:rsidRDefault="00627FFD" w:rsidP="00627FFD">
      <w:pPr>
        <w:shd w:val="clear" w:color="auto" w:fill="FFFFFF"/>
        <w:spacing w:before="120" w:after="120" w:line="240" w:lineRule="auto"/>
        <w:ind w:right="-187"/>
        <w:jc w:val="center"/>
        <w:rPr>
          <w:rFonts w:asciiTheme="majorHAnsi" w:eastAsia="Times New Roman" w:hAnsiTheme="majorHAnsi" w:cstheme="majorHAnsi"/>
          <w:sz w:val="4"/>
          <w:szCs w:val="28"/>
          <w:lang w:eastAsia="vi-VN"/>
        </w:rPr>
      </w:pPr>
    </w:p>
    <w:p w:rsidR="004D0F92" w:rsidRPr="00257F86" w:rsidRDefault="004D0F92" w:rsidP="00257F86">
      <w:pPr>
        <w:shd w:val="clear" w:color="auto" w:fill="FFFFFF"/>
        <w:spacing w:before="120" w:after="120" w:line="360" w:lineRule="exact"/>
        <w:ind w:right="-1" w:firstLine="720"/>
        <w:jc w:val="both"/>
        <w:rPr>
          <w:rFonts w:asciiTheme="majorHAnsi" w:eastAsia="Times New Roman" w:hAnsiTheme="majorHAnsi" w:cstheme="majorHAnsi"/>
          <w:b/>
          <w:bCs/>
          <w:sz w:val="28"/>
          <w:szCs w:val="28"/>
          <w:lang w:val="nb-NO" w:eastAsia="vi-VN"/>
        </w:rPr>
      </w:pPr>
      <w:r w:rsidRPr="00257F86">
        <w:rPr>
          <w:rFonts w:asciiTheme="majorHAnsi" w:eastAsia="Times New Roman" w:hAnsiTheme="majorHAnsi" w:cstheme="majorHAnsi"/>
          <w:b/>
          <w:bCs/>
          <w:sz w:val="28"/>
          <w:szCs w:val="28"/>
          <w:lang w:val="nb-NO" w:eastAsia="vi-VN"/>
        </w:rPr>
        <w:t>Điều 1. Phạm vi điều chỉnh và đối tượng áp dụng</w:t>
      </w:r>
    </w:p>
    <w:p w:rsidR="004D0F92" w:rsidRPr="00257F86" w:rsidRDefault="006C712E" w:rsidP="00257F86">
      <w:pPr>
        <w:pStyle w:val="ListParagraph"/>
        <w:shd w:val="clear" w:color="auto" w:fill="FFFFFF"/>
        <w:tabs>
          <w:tab w:val="left" w:pos="851"/>
        </w:tabs>
        <w:spacing w:before="120" w:after="120" w:line="360" w:lineRule="exact"/>
        <w:ind w:left="0" w:right="-1" w:firstLine="720"/>
        <w:contextualSpacing w:val="0"/>
        <w:jc w:val="both"/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</w:pPr>
      <w:r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1. </w:t>
      </w:r>
      <w:r w:rsidR="004D0F92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>Phạm vi điều chỉnh</w:t>
      </w:r>
    </w:p>
    <w:p w:rsidR="006C712E" w:rsidRPr="00257F86" w:rsidRDefault="004D0F92" w:rsidP="00257F86">
      <w:pPr>
        <w:shd w:val="clear" w:color="auto" w:fill="FFFFFF"/>
        <w:spacing w:before="120" w:after="120" w:line="360" w:lineRule="exact"/>
        <w:ind w:right="-1" w:firstLine="720"/>
        <w:jc w:val="both"/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</w:pPr>
      <w:r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>Nghị quyết này q</w:t>
      </w:r>
      <w:r w:rsidR="00214436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uy định kinh phí hỗ trợ người </w:t>
      </w:r>
      <w:r w:rsidR="003B1494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>thuộc</w:t>
      </w:r>
      <w:r w:rsidR="00214436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 hộ nghèo, </w:t>
      </w:r>
      <w:r w:rsidR="00DD518A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hộ </w:t>
      </w:r>
      <w:r w:rsidR="00214436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>cận nghèo</w:t>
      </w:r>
      <w:r w:rsidR="00A80B18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, </w:t>
      </w:r>
      <w:r w:rsidR="00F872C3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người khuyết tật </w:t>
      </w:r>
      <w:r w:rsidR="00214436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thực hiện </w:t>
      </w:r>
      <w:r w:rsidR="00A80B18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chính sách dân số </w:t>
      </w:r>
      <w:r w:rsidR="00A728E5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trên địa bàn tỉnh Tiền Giang </w:t>
      </w:r>
      <w:r w:rsidR="00A80B18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giai đoạn 2021 </w:t>
      </w:r>
      <w:r w:rsidR="004012FE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>-</w:t>
      </w:r>
      <w:r w:rsidR="00A80B18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 2025</w:t>
      </w:r>
      <w:r w:rsidR="00FA060E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>.</w:t>
      </w:r>
    </w:p>
    <w:p w:rsidR="00214436" w:rsidRPr="00257F86" w:rsidRDefault="006C712E" w:rsidP="00257F86">
      <w:pPr>
        <w:shd w:val="clear" w:color="auto" w:fill="FFFFFF"/>
        <w:spacing w:before="120" w:after="120" w:line="360" w:lineRule="exact"/>
        <w:ind w:right="-1" w:firstLine="720"/>
        <w:jc w:val="both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257F86">
        <w:rPr>
          <w:rFonts w:asciiTheme="majorHAnsi" w:eastAsia="Times New Roman" w:hAnsiTheme="majorHAnsi" w:cstheme="majorHAnsi"/>
          <w:sz w:val="28"/>
          <w:szCs w:val="28"/>
          <w:lang w:val="en-US" w:eastAsia="vi-VN"/>
        </w:rPr>
        <w:t xml:space="preserve">2. </w:t>
      </w:r>
      <w:r w:rsidR="004D0F92" w:rsidRPr="00257F86">
        <w:rPr>
          <w:rFonts w:asciiTheme="majorHAnsi" w:eastAsia="Times New Roman" w:hAnsiTheme="majorHAnsi" w:cstheme="majorHAnsi"/>
          <w:bCs/>
          <w:iCs/>
          <w:sz w:val="28"/>
          <w:szCs w:val="28"/>
          <w:lang w:val="nb-NO" w:eastAsia="vi-VN"/>
        </w:rPr>
        <w:t>Đối tượng áp dụng</w:t>
      </w:r>
    </w:p>
    <w:p w:rsidR="00214436" w:rsidRPr="00257F86" w:rsidRDefault="00245BC8" w:rsidP="00257F86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  <w:tab w:val="left" w:pos="993"/>
        </w:tabs>
        <w:spacing w:before="120" w:after="120" w:line="360" w:lineRule="exact"/>
        <w:ind w:left="0" w:firstLine="720"/>
        <w:contextualSpacing w:val="0"/>
        <w:jc w:val="both"/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</w:pPr>
      <w:r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>Nam, nữ chuẩn bị kết hôn</w:t>
      </w:r>
      <w:r w:rsidR="005C1797"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>,</w:t>
      </w:r>
      <w:r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 xml:space="preserve"> v</w:t>
      </w:r>
      <w:r w:rsidR="00214436"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>ợ h</w:t>
      </w:r>
      <w:r w:rsidR="005C1797"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 xml:space="preserve">oặc chồng trong độ tuổi sinh </w:t>
      </w:r>
      <w:r w:rsidR="003C1DC4"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>con</w:t>
      </w:r>
      <w:r w:rsidR="005C1797"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>, phụ nữ mang thai và</w:t>
      </w:r>
      <w:r w:rsidR="008D3B4D"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 xml:space="preserve"> </w:t>
      </w:r>
      <w:r w:rsidR="00214436"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>trẻ sơ sinh thuộc hộ nghèo, hộ cận nghèo</w:t>
      </w:r>
      <w:r w:rsidR="00257F86"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>;</w:t>
      </w:r>
    </w:p>
    <w:p w:rsidR="005C1797" w:rsidRPr="00257F86" w:rsidRDefault="005C1797" w:rsidP="00257F86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  <w:tab w:val="left" w:pos="993"/>
        </w:tabs>
        <w:spacing w:before="120" w:after="120" w:line="360" w:lineRule="exact"/>
        <w:ind w:left="0" w:firstLine="720"/>
        <w:contextualSpacing w:val="0"/>
        <w:jc w:val="both"/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</w:pPr>
      <w:r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>Người khuyết tật theo quy định của Thủ tướng Chính phủ</w:t>
      </w:r>
      <w:r w:rsidR="00257F86" w:rsidRPr="00257F86">
        <w:rPr>
          <w:rFonts w:asciiTheme="majorHAnsi" w:eastAsia="Times New Roman" w:hAnsiTheme="majorHAnsi" w:cstheme="majorHAnsi"/>
          <w:sz w:val="28"/>
          <w:szCs w:val="28"/>
          <w:lang w:val="nb-NO" w:eastAsia="vi-VN"/>
        </w:rPr>
        <w:t>;</w:t>
      </w:r>
    </w:p>
    <w:p w:rsidR="004D0F92" w:rsidRPr="00257F86" w:rsidRDefault="004D0F92" w:rsidP="00257F86">
      <w:pPr>
        <w:pStyle w:val="ListParagraph"/>
        <w:numPr>
          <w:ilvl w:val="0"/>
          <w:numId w:val="4"/>
        </w:numPr>
        <w:shd w:val="clear" w:color="auto" w:fill="FFFFFF"/>
        <w:tabs>
          <w:tab w:val="left" w:pos="851"/>
          <w:tab w:val="left" w:pos="993"/>
        </w:tabs>
        <w:spacing w:before="120" w:after="120" w:line="360" w:lineRule="exact"/>
        <w:ind w:left="0" w:firstLine="720"/>
        <w:contextualSpacing w:val="0"/>
        <w:jc w:val="both"/>
        <w:rPr>
          <w:rFonts w:asciiTheme="majorHAnsi" w:eastAsia="Times New Roman" w:hAnsiTheme="majorHAnsi" w:cstheme="majorHAnsi"/>
          <w:spacing w:val="-4"/>
          <w:sz w:val="28"/>
          <w:szCs w:val="28"/>
          <w:lang w:eastAsia="vi-VN"/>
        </w:rPr>
      </w:pPr>
      <w:r w:rsidRPr="00257F86">
        <w:rPr>
          <w:rFonts w:asciiTheme="majorHAnsi" w:eastAsia="Times New Roman" w:hAnsiTheme="majorHAnsi" w:cstheme="majorHAnsi"/>
          <w:spacing w:val="-4"/>
          <w:sz w:val="28"/>
          <w:szCs w:val="28"/>
          <w:lang w:eastAsia="vi-VN"/>
        </w:rPr>
        <w:t>Các c</w:t>
      </w:r>
      <w:r w:rsidR="00015C9A" w:rsidRPr="00257F86">
        <w:rPr>
          <w:rFonts w:asciiTheme="majorHAnsi" w:eastAsia="Times New Roman" w:hAnsiTheme="majorHAnsi" w:cstheme="majorHAnsi"/>
          <w:spacing w:val="-4"/>
          <w:sz w:val="28"/>
          <w:szCs w:val="28"/>
          <w:lang w:eastAsia="vi-VN"/>
        </w:rPr>
        <w:t>ơ quan, đơn vị, tổ chức quản lý</w:t>
      </w:r>
      <w:r w:rsidR="000F6D6F" w:rsidRPr="00257F86">
        <w:rPr>
          <w:rFonts w:asciiTheme="majorHAnsi" w:eastAsia="Times New Roman" w:hAnsiTheme="majorHAnsi" w:cstheme="majorHAnsi"/>
          <w:spacing w:val="-4"/>
          <w:sz w:val="28"/>
          <w:szCs w:val="28"/>
          <w:lang w:val="nb-NO" w:eastAsia="vi-VN"/>
        </w:rPr>
        <w:t xml:space="preserve"> </w:t>
      </w:r>
      <w:r w:rsidR="00015C9A" w:rsidRPr="00257F86">
        <w:rPr>
          <w:rFonts w:asciiTheme="majorHAnsi" w:eastAsia="Times New Roman" w:hAnsiTheme="majorHAnsi" w:cstheme="majorHAnsi"/>
          <w:spacing w:val="-4"/>
          <w:sz w:val="28"/>
          <w:szCs w:val="28"/>
          <w:lang w:eastAsia="vi-VN"/>
        </w:rPr>
        <w:t xml:space="preserve">và </w:t>
      </w:r>
      <w:r w:rsidRPr="00257F86">
        <w:rPr>
          <w:rFonts w:asciiTheme="majorHAnsi" w:eastAsia="Times New Roman" w:hAnsiTheme="majorHAnsi" w:cstheme="majorHAnsi"/>
          <w:spacing w:val="-4"/>
          <w:sz w:val="28"/>
          <w:szCs w:val="28"/>
          <w:lang w:eastAsia="vi-VN"/>
        </w:rPr>
        <w:t xml:space="preserve">sử dụng nguồn kinh phí để thực hiện </w:t>
      </w:r>
      <w:r w:rsidRPr="00257F86">
        <w:rPr>
          <w:rFonts w:asciiTheme="majorHAnsi" w:eastAsia="Times New Roman" w:hAnsiTheme="majorHAnsi" w:cstheme="majorHAnsi"/>
          <w:spacing w:val="-4"/>
          <w:sz w:val="28"/>
          <w:szCs w:val="28"/>
          <w:lang w:val="nb-NO" w:eastAsia="vi-VN"/>
        </w:rPr>
        <w:t>nhiệm vụ hỗ trợ đối tượng thực hiện chính sách dân số giai đoạn 2021</w:t>
      </w:r>
      <w:r w:rsidR="00DF3946" w:rsidRPr="00257F86">
        <w:rPr>
          <w:rFonts w:asciiTheme="majorHAnsi" w:eastAsia="Times New Roman" w:hAnsiTheme="majorHAnsi" w:cstheme="majorHAnsi"/>
          <w:spacing w:val="-4"/>
          <w:sz w:val="28"/>
          <w:szCs w:val="28"/>
          <w:lang w:val="nb-NO" w:eastAsia="vi-VN"/>
        </w:rPr>
        <w:t xml:space="preserve"> </w:t>
      </w:r>
      <w:r w:rsidRPr="00257F86">
        <w:rPr>
          <w:rFonts w:asciiTheme="majorHAnsi" w:eastAsia="Times New Roman" w:hAnsiTheme="majorHAnsi" w:cstheme="majorHAnsi"/>
          <w:spacing w:val="-4"/>
          <w:sz w:val="28"/>
          <w:szCs w:val="28"/>
          <w:lang w:val="nb-NO" w:eastAsia="vi-VN"/>
        </w:rPr>
        <w:t>-</w:t>
      </w:r>
      <w:r w:rsidR="00DF3946" w:rsidRPr="00257F86">
        <w:rPr>
          <w:rFonts w:asciiTheme="majorHAnsi" w:eastAsia="Times New Roman" w:hAnsiTheme="majorHAnsi" w:cstheme="majorHAnsi"/>
          <w:spacing w:val="-4"/>
          <w:sz w:val="28"/>
          <w:szCs w:val="28"/>
          <w:lang w:val="nb-NO" w:eastAsia="vi-VN"/>
        </w:rPr>
        <w:t xml:space="preserve"> </w:t>
      </w:r>
      <w:r w:rsidRPr="00257F86">
        <w:rPr>
          <w:rFonts w:asciiTheme="majorHAnsi" w:eastAsia="Times New Roman" w:hAnsiTheme="majorHAnsi" w:cstheme="majorHAnsi"/>
          <w:spacing w:val="-4"/>
          <w:sz w:val="28"/>
          <w:szCs w:val="28"/>
          <w:lang w:val="nb-NO" w:eastAsia="vi-VN"/>
        </w:rPr>
        <w:t>2025</w:t>
      </w:r>
      <w:r w:rsidR="005C1797" w:rsidRPr="00257F86">
        <w:rPr>
          <w:rFonts w:asciiTheme="majorHAnsi" w:eastAsia="Times New Roman" w:hAnsiTheme="majorHAnsi" w:cstheme="majorHAnsi"/>
          <w:spacing w:val="-4"/>
          <w:sz w:val="28"/>
          <w:szCs w:val="28"/>
          <w:lang w:val="nb-NO" w:eastAsia="vi-VN"/>
        </w:rPr>
        <w:t>.</w:t>
      </w:r>
    </w:p>
    <w:p w:rsidR="00214436" w:rsidRPr="00257F86" w:rsidRDefault="004D0F92" w:rsidP="00257F86">
      <w:pPr>
        <w:shd w:val="clear" w:color="auto" w:fill="FFFFFF"/>
        <w:spacing w:before="120" w:after="120" w:line="360" w:lineRule="exact"/>
        <w:ind w:right="-187" w:firstLine="720"/>
        <w:jc w:val="both"/>
        <w:rPr>
          <w:rFonts w:asciiTheme="majorHAnsi" w:hAnsiTheme="majorHAnsi" w:cstheme="majorHAnsi"/>
          <w:b/>
          <w:sz w:val="28"/>
          <w:szCs w:val="28"/>
        </w:rPr>
      </w:pPr>
      <w:r w:rsidRPr="00257F86">
        <w:rPr>
          <w:rFonts w:asciiTheme="majorHAnsi" w:eastAsia="Times New Roman" w:hAnsiTheme="majorHAnsi" w:cstheme="majorHAnsi"/>
          <w:b/>
          <w:bCs/>
          <w:iCs/>
          <w:sz w:val="28"/>
          <w:szCs w:val="28"/>
          <w:lang w:eastAsia="vi-VN"/>
        </w:rPr>
        <w:t xml:space="preserve">Điều </w:t>
      </w:r>
      <w:r w:rsidR="00214436" w:rsidRPr="00257F86">
        <w:rPr>
          <w:rFonts w:asciiTheme="majorHAnsi" w:eastAsia="Times New Roman" w:hAnsiTheme="majorHAnsi" w:cstheme="majorHAnsi"/>
          <w:b/>
          <w:bCs/>
          <w:iCs/>
          <w:sz w:val="28"/>
          <w:szCs w:val="28"/>
          <w:lang w:val="nb-NO" w:eastAsia="vi-VN"/>
        </w:rPr>
        <w:t xml:space="preserve">2. </w:t>
      </w:r>
      <w:r w:rsidR="008E2AF6" w:rsidRPr="00257F86">
        <w:rPr>
          <w:rFonts w:asciiTheme="majorHAnsi" w:eastAsia="Times New Roman" w:hAnsiTheme="majorHAnsi" w:cstheme="majorHAnsi"/>
          <w:b/>
          <w:bCs/>
          <w:iCs/>
          <w:sz w:val="28"/>
          <w:szCs w:val="28"/>
          <w:lang w:val="nb-NO" w:eastAsia="vi-VN"/>
        </w:rPr>
        <w:t>K</w:t>
      </w:r>
      <w:r w:rsidR="008E2AF6" w:rsidRPr="00257F86">
        <w:rPr>
          <w:rFonts w:asciiTheme="majorHAnsi" w:hAnsiTheme="majorHAnsi" w:cstheme="majorHAnsi"/>
          <w:b/>
          <w:sz w:val="28"/>
          <w:szCs w:val="28"/>
        </w:rPr>
        <w:t>inh phí hỗ trợ</w:t>
      </w:r>
    </w:p>
    <w:p w:rsidR="008E2AF6" w:rsidRPr="00257F86" w:rsidRDefault="00E500FD" w:rsidP="00257F86">
      <w:pPr>
        <w:shd w:val="clear" w:color="auto" w:fill="FFFFFF"/>
        <w:spacing w:before="120" w:after="120" w:line="360" w:lineRule="exact"/>
        <w:ind w:right="-2" w:firstLine="720"/>
        <w:jc w:val="both"/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</w:pPr>
      <w:r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1. </w:t>
      </w:r>
      <w:r w:rsidR="008E2AF6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Hàng năm, ngân sách tỉnh cân đối từ nguồn sự nghiệp y tế </w:t>
      </w:r>
      <w:r w:rsidR="008F5B2D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để </w:t>
      </w:r>
      <w:r w:rsidR="008E2AF6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hỗ trợ </w:t>
      </w:r>
      <w:r w:rsidR="008F5B2D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cho </w:t>
      </w:r>
      <w:r w:rsidR="008E2AF6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người </w:t>
      </w:r>
      <w:r w:rsidR="008F5B2D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>thuộc</w:t>
      </w:r>
      <w:r w:rsidR="008E2AF6" w:rsidRPr="00257F86">
        <w:rPr>
          <w:rFonts w:asciiTheme="majorHAnsi" w:eastAsia="Times New Roman" w:hAnsiTheme="majorHAnsi" w:cstheme="majorHAnsi"/>
          <w:bCs/>
          <w:sz w:val="28"/>
          <w:szCs w:val="28"/>
          <w:lang w:val="nb-NO" w:eastAsia="vi-VN"/>
        </w:rPr>
        <w:t xml:space="preserve"> hộ nghèo, hộ cận nghèo, người khuyết tật thực hiện chính sách dân số </w:t>
      </w:r>
      <w:r w:rsidR="00015C9A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>giai đoạn 2021</w:t>
      </w:r>
      <w:r w:rsidR="00314BAF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 </w:t>
      </w:r>
      <w:r w:rsidR="00015C9A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>-</w:t>
      </w:r>
      <w:r w:rsidR="00314BAF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 </w:t>
      </w:r>
      <w:r w:rsidR="00015C9A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>2025</w:t>
      </w:r>
      <w:r w:rsidR="0077263A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 </w:t>
      </w:r>
      <w:r w:rsidR="008E2AF6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với tổng số tiền là </w:t>
      </w:r>
      <w:r w:rsidR="000A0D5D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>8,48</w:t>
      </w:r>
      <w:r w:rsidR="008F481B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>0</w:t>
      </w:r>
      <w:r w:rsidR="008F5B2D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 tỷ</w:t>
      </w:r>
      <w:r w:rsidR="00F1499A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 </w:t>
      </w:r>
      <w:r w:rsidR="00015C9A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>đồng</w:t>
      </w:r>
      <w:r w:rsidR="000A0D5D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 (tám tỷ </w:t>
      </w:r>
      <w:r w:rsidR="00F46C1F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>bốn trăm tám mươi triệu đồng)</w:t>
      </w:r>
      <w:r w:rsidR="008E2AF6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>.</w:t>
      </w:r>
    </w:p>
    <w:p w:rsidR="008E2AF6" w:rsidRPr="00257F86" w:rsidRDefault="00E500FD" w:rsidP="00257F86">
      <w:pPr>
        <w:shd w:val="clear" w:color="auto" w:fill="FFFFFF"/>
        <w:spacing w:before="120" w:after="120" w:line="360" w:lineRule="exact"/>
        <w:ind w:firstLine="720"/>
        <w:jc w:val="both"/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</w:pPr>
      <w:r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>2.</w:t>
      </w:r>
      <w:r w:rsidR="008E2AF6" w:rsidRPr="00257F86">
        <w:rPr>
          <w:rFonts w:asciiTheme="majorHAnsi" w:eastAsia="Times New Roman" w:hAnsiTheme="majorHAnsi" w:cs="Times New Roman"/>
          <w:bCs/>
          <w:iCs/>
          <w:sz w:val="28"/>
          <w:szCs w:val="28"/>
          <w:lang w:eastAsia="vi-VN"/>
        </w:rPr>
        <w:t xml:space="preserve"> Ngân sách được bố trí cho các nội dung sau: </w:t>
      </w:r>
    </w:p>
    <w:p w:rsidR="00A80B18" w:rsidRPr="00257F86" w:rsidRDefault="00E500FD" w:rsidP="00257F86">
      <w:pPr>
        <w:spacing w:before="120" w:after="120" w:line="360" w:lineRule="exact"/>
        <w:ind w:firstLine="720"/>
        <w:jc w:val="both"/>
        <w:rPr>
          <w:rFonts w:asciiTheme="majorHAnsi" w:hAnsiTheme="majorHAnsi" w:cstheme="majorHAnsi"/>
          <w:sz w:val="28"/>
          <w:szCs w:val="28"/>
          <w:lang w:val="nb-NO"/>
        </w:rPr>
      </w:pPr>
      <w:r w:rsidRPr="00257F86">
        <w:rPr>
          <w:rFonts w:asciiTheme="majorHAnsi" w:eastAsia="Times New Roman" w:hAnsiTheme="majorHAnsi" w:cs="Times New Roman"/>
          <w:bCs/>
          <w:sz w:val="28"/>
          <w:szCs w:val="28"/>
          <w:lang w:val="nb-NO" w:eastAsia="vi-VN"/>
        </w:rPr>
        <w:t>a)</w:t>
      </w:r>
      <w:r w:rsidR="008F481B" w:rsidRPr="00257F86">
        <w:rPr>
          <w:rFonts w:asciiTheme="majorHAnsi" w:eastAsia="Times New Roman" w:hAnsiTheme="majorHAnsi" w:cs="Times New Roman"/>
          <w:bCs/>
          <w:sz w:val="28"/>
          <w:szCs w:val="28"/>
          <w:lang w:val="nb-NO" w:eastAsia="vi-VN"/>
        </w:rPr>
        <w:t xml:space="preserve"> </w:t>
      </w:r>
      <w:r w:rsidR="00A80B18" w:rsidRPr="00257F86">
        <w:rPr>
          <w:rFonts w:asciiTheme="majorHAnsi" w:hAnsiTheme="majorHAnsi" w:cstheme="majorHAnsi"/>
          <w:sz w:val="28"/>
          <w:szCs w:val="28"/>
          <w:lang w:val="nb-NO"/>
        </w:rPr>
        <w:t>Nam, nữ chuẩn bị kết hôn thực hiện khám sức khỏe tiền hôn nhân</w:t>
      </w:r>
      <w:r w:rsidR="00140F3B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theo qu</w:t>
      </w:r>
      <w:r w:rsidR="003C1DC4" w:rsidRPr="00257F86">
        <w:rPr>
          <w:rFonts w:asciiTheme="majorHAnsi" w:hAnsiTheme="majorHAnsi" w:cstheme="majorHAnsi"/>
          <w:sz w:val="28"/>
          <w:szCs w:val="28"/>
          <w:lang w:val="nb-NO"/>
        </w:rPr>
        <w:t>y</w:t>
      </w:r>
      <w:r w:rsidR="00140F3B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định của Bộ Y tế</w:t>
      </w:r>
      <w:r w:rsidR="00015C9A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(k</w:t>
      </w:r>
      <w:r w:rsidR="00140F3B" w:rsidRPr="00257F86">
        <w:rPr>
          <w:rFonts w:asciiTheme="majorHAnsi" w:hAnsiTheme="majorHAnsi" w:cstheme="majorHAnsi"/>
          <w:sz w:val="28"/>
          <w:szCs w:val="28"/>
          <w:lang w:val="nb-NO"/>
        </w:rPr>
        <w:t>hám tổng quát;</w:t>
      </w:r>
      <w:r w:rsidR="0077263A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</w:t>
      </w:r>
      <w:r w:rsidR="00140F3B" w:rsidRPr="00257F86">
        <w:rPr>
          <w:rFonts w:asciiTheme="majorHAnsi" w:hAnsiTheme="majorHAnsi" w:cstheme="majorHAnsi"/>
          <w:sz w:val="28"/>
          <w:szCs w:val="28"/>
          <w:lang w:val="nb-NO"/>
        </w:rPr>
        <w:t>khám lâm sàng theo các chuyên khoa; các xét nghiệm cận lâm sàng: siêu âm, xét nghiệm máu, xét nghiệm nước tiể</w:t>
      </w:r>
      <w:r w:rsidR="00E55DC9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u, </w:t>
      </w:r>
      <w:r w:rsidR="00140F3B" w:rsidRPr="00257F86">
        <w:rPr>
          <w:rFonts w:asciiTheme="majorHAnsi" w:hAnsiTheme="majorHAnsi" w:cstheme="majorHAnsi"/>
          <w:sz w:val="28"/>
          <w:szCs w:val="28"/>
          <w:lang w:val="nb-NO"/>
        </w:rPr>
        <w:t>các xét nghiệm chuyên sâu khác theo chỉ định của bác sĩ)</w:t>
      </w:r>
      <w:r w:rsidR="00257F86">
        <w:rPr>
          <w:rFonts w:asciiTheme="majorHAnsi" w:hAnsiTheme="majorHAnsi" w:cstheme="majorHAnsi"/>
          <w:sz w:val="28"/>
          <w:szCs w:val="28"/>
          <w:lang w:val="nb-NO"/>
        </w:rPr>
        <w:t>;</w:t>
      </w:r>
    </w:p>
    <w:p w:rsidR="00214436" w:rsidRPr="00257F86" w:rsidRDefault="00E500FD" w:rsidP="00257F86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rFonts w:asciiTheme="majorHAnsi" w:hAnsiTheme="majorHAnsi" w:cstheme="majorHAnsi"/>
          <w:sz w:val="28"/>
          <w:szCs w:val="28"/>
          <w:lang w:val="nb-NO"/>
        </w:rPr>
      </w:pPr>
      <w:r w:rsidRPr="00257F86">
        <w:rPr>
          <w:rFonts w:asciiTheme="majorHAnsi" w:hAnsiTheme="majorHAnsi" w:cstheme="majorHAnsi"/>
          <w:sz w:val="28"/>
          <w:szCs w:val="28"/>
          <w:lang w:val="nb-NO"/>
        </w:rPr>
        <w:t>b)</w:t>
      </w:r>
      <w:r w:rsidR="008F481B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</w:t>
      </w:r>
      <w:r w:rsidR="00214436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Vợ hoặc chồng trong độ tuổi sinh </w:t>
      </w:r>
      <w:r w:rsidR="003C1DC4" w:rsidRPr="00257F86">
        <w:rPr>
          <w:rFonts w:asciiTheme="majorHAnsi" w:hAnsiTheme="majorHAnsi" w:cstheme="majorHAnsi"/>
          <w:sz w:val="28"/>
          <w:szCs w:val="28"/>
          <w:lang w:val="nb-NO"/>
        </w:rPr>
        <w:t>con</w:t>
      </w:r>
      <w:r w:rsidR="00214436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được hỗ trợ thực hiện một trong các biện</w:t>
      </w:r>
      <w:r w:rsidR="001A0E3E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pháp tránh thai sau: triệt sản;</w:t>
      </w:r>
      <w:r w:rsidR="00214436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đặt</w:t>
      </w:r>
      <w:r w:rsidR="001A0E3E" w:rsidRPr="00257F86">
        <w:rPr>
          <w:rFonts w:asciiTheme="majorHAnsi" w:hAnsiTheme="majorHAnsi" w:cstheme="majorHAnsi"/>
          <w:sz w:val="28"/>
          <w:szCs w:val="28"/>
          <w:lang w:val="nb-NO"/>
        </w:rPr>
        <w:t>, tháo</w:t>
      </w:r>
      <w:r w:rsidR="00214436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vòng</w:t>
      </w:r>
      <w:r w:rsidR="001A0E3E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tránh thai; </w:t>
      </w:r>
      <w:r w:rsidR="00214436" w:rsidRPr="00257F86">
        <w:rPr>
          <w:rFonts w:asciiTheme="majorHAnsi" w:hAnsiTheme="majorHAnsi" w:cstheme="majorHAnsi"/>
          <w:sz w:val="28"/>
          <w:szCs w:val="28"/>
          <w:lang w:val="nb-NO"/>
        </w:rPr>
        <w:t>tiêm thuốc tránh thai</w:t>
      </w:r>
      <w:r w:rsidR="001A0E3E" w:rsidRPr="00257F86">
        <w:rPr>
          <w:rFonts w:asciiTheme="majorHAnsi" w:hAnsiTheme="majorHAnsi" w:cstheme="majorHAnsi"/>
          <w:sz w:val="28"/>
          <w:szCs w:val="28"/>
          <w:lang w:val="nb-NO"/>
        </w:rPr>
        <w:t>; cấy que tránh thai; uống thuốc tránh thai;</w:t>
      </w:r>
      <w:r w:rsidR="00015C9A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 bao cao su tránh thai</w:t>
      </w:r>
      <w:r w:rsidR="00257F86">
        <w:rPr>
          <w:rFonts w:asciiTheme="majorHAnsi" w:hAnsiTheme="majorHAnsi" w:cstheme="majorHAnsi"/>
          <w:sz w:val="28"/>
          <w:szCs w:val="28"/>
          <w:lang w:val="nb-NO"/>
        </w:rPr>
        <w:t>;</w:t>
      </w:r>
    </w:p>
    <w:p w:rsidR="005C0139" w:rsidRPr="00257F86" w:rsidRDefault="00E500FD" w:rsidP="00257F86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rFonts w:asciiTheme="majorHAnsi" w:hAnsiTheme="majorHAnsi" w:cstheme="majorHAnsi"/>
          <w:sz w:val="28"/>
          <w:szCs w:val="28"/>
          <w:lang w:val="nb-NO"/>
        </w:rPr>
      </w:pPr>
      <w:r w:rsidRPr="00257F86">
        <w:rPr>
          <w:rFonts w:asciiTheme="majorHAnsi" w:hAnsiTheme="majorHAnsi" w:cstheme="majorHAnsi"/>
          <w:sz w:val="28"/>
          <w:szCs w:val="28"/>
          <w:lang w:val="pt-BR"/>
        </w:rPr>
        <w:t>c)</w:t>
      </w:r>
      <w:r w:rsidR="00214436" w:rsidRPr="00257F86">
        <w:rPr>
          <w:rFonts w:asciiTheme="majorHAnsi" w:hAnsiTheme="majorHAnsi" w:cstheme="majorHAnsi"/>
          <w:sz w:val="28"/>
          <w:szCs w:val="28"/>
          <w:lang w:val="pt-BR"/>
        </w:rPr>
        <w:t> </w:t>
      </w:r>
      <w:r w:rsidR="00214436" w:rsidRPr="00257F86">
        <w:rPr>
          <w:rFonts w:asciiTheme="majorHAnsi" w:hAnsiTheme="majorHAnsi" w:cstheme="majorHAnsi"/>
          <w:sz w:val="28"/>
          <w:szCs w:val="28"/>
          <w:lang w:val="nb-NO"/>
        </w:rPr>
        <w:t>Phụ nữ mang thai được hỗ trợ thực hiện s</w:t>
      </w:r>
      <w:r w:rsidR="00214436" w:rsidRPr="00257F86">
        <w:rPr>
          <w:rFonts w:asciiTheme="majorHAnsi" w:hAnsiTheme="majorHAnsi" w:cstheme="majorHAnsi"/>
          <w:sz w:val="28"/>
          <w:szCs w:val="28"/>
          <w:lang w:val="pt-BR"/>
        </w:rPr>
        <w:t xml:space="preserve">àng lọc, chẩn đoán trước sinh: siêu âm độ mờ da gáy, siêu âm hình thái cấu trúc thai nhi, xét nghiệm double </w:t>
      </w:r>
      <w:r w:rsidR="00214436" w:rsidRPr="00257F86">
        <w:rPr>
          <w:rFonts w:asciiTheme="majorHAnsi" w:hAnsiTheme="majorHAnsi" w:cstheme="majorHAnsi"/>
          <w:sz w:val="28"/>
          <w:szCs w:val="28"/>
          <w:lang w:val="pt-BR"/>
        </w:rPr>
        <w:lastRenderedPageBreak/>
        <w:t>test/triple test</w:t>
      </w:r>
      <w:r w:rsidR="005C0139" w:rsidRPr="00257F86">
        <w:rPr>
          <w:rFonts w:asciiTheme="majorHAnsi" w:hAnsiTheme="majorHAnsi" w:cstheme="majorHAnsi"/>
          <w:sz w:val="28"/>
          <w:szCs w:val="28"/>
          <w:lang w:val="pt-BR"/>
        </w:rPr>
        <w:t xml:space="preserve">, </w:t>
      </w:r>
      <w:r w:rsidR="005C0139" w:rsidRPr="00257F86">
        <w:rPr>
          <w:rFonts w:asciiTheme="majorHAnsi" w:hAnsiTheme="majorHAnsi" w:cstheme="majorHAnsi"/>
          <w:sz w:val="28"/>
          <w:szCs w:val="28"/>
          <w:lang w:val="nb-NO"/>
        </w:rPr>
        <w:t>các xét nghiệm chuyên sâu để chẩn đoán xác định theo chỉ định của bác sĩ</w:t>
      </w:r>
      <w:r w:rsidR="00257F86">
        <w:rPr>
          <w:rFonts w:asciiTheme="majorHAnsi" w:hAnsiTheme="majorHAnsi" w:cstheme="majorHAnsi"/>
          <w:sz w:val="28"/>
          <w:szCs w:val="28"/>
          <w:lang w:val="nb-NO"/>
        </w:rPr>
        <w:t>;</w:t>
      </w:r>
    </w:p>
    <w:p w:rsidR="005C0139" w:rsidRPr="00257F86" w:rsidRDefault="00631666" w:rsidP="00257F86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rFonts w:asciiTheme="majorHAnsi" w:hAnsiTheme="majorHAnsi" w:cstheme="majorHAnsi"/>
          <w:sz w:val="28"/>
          <w:szCs w:val="28"/>
          <w:lang w:val="nb-NO"/>
        </w:rPr>
      </w:pPr>
      <w:r w:rsidRPr="00257F86">
        <w:rPr>
          <w:rFonts w:asciiTheme="majorHAnsi" w:hAnsiTheme="majorHAnsi" w:cstheme="majorHAnsi"/>
          <w:sz w:val="28"/>
          <w:szCs w:val="28"/>
          <w:lang w:val="pt-BR"/>
        </w:rPr>
        <w:t>d)</w:t>
      </w:r>
      <w:r w:rsidR="008F481B" w:rsidRPr="00257F86">
        <w:rPr>
          <w:rFonts w:asciiTheme="majorHAnsi" w:hAnsiTheme="majorHAnsi" w:cstheme="majorHAnsi"/>
          <w:sz w:val="28"/>
          <w:szCs w:val="28"/>
          <w:lang w:val="pt-BR"/>
        </w:rPr>
        <w:t xml:space="preserve"> </w:t>
      </w:r>
      <w:r w:rsidR="00214436" w:rsidRPr="00257F86">
        <w:rPr>
          <w:rFonts w:asciiTheme="majorHAnsi" w:hAnsiTheme="majorHAnsi" w:cstheme="majorHAnsi"/>
          <w:sz w:val="28"/>
          <w:szCs w:val="28"/>
          <w:lang w:val="pt-BR"/>
        </w:rPr>
        <w:t>Trẻ sơ sinh được hỗ trợ sàng lọc, chẩn đoá</w:t>
      </w:r>
      <w:r w:rsidR="005C0139" w:rsidRPr="00257F86">
        <w:rPr>
          <w:rFonts w:asciiTheme="majorHAnsi" w:hAnsiTheme="majorHAnsi" w:cstheme="majorHAnsi"/>
          <w:sz w:val="28"/>
          <w:szCs w:val="28"/>
          <w:lang w:val="pt-BR"/>
        </w:rPr>
        <w:t xml:space="preserve">n sơ sinh: xét nghiệm </w:t>
      </w:r>
      <w:r w:rsidR="00845B8D" w:rsidRPr="00257F86">
        <w:rPr>
          <w:rFonts w:asciiTheme="majorHAnsi" w:hAnsiTheme="majorHAnsi" w:cstheme="majorHAnsi"/>
          <w:sz w:val="28"/>
          <w:szCs w:val="28"/>
          <w:lang w:val="pt-BR"/>
        </w:rPr>
        <w:t xml:space="preserve">thiếu men </w:t>
      </w:r>
      <w:r w:rsidR="005C0139" w:rsidRPr="00257F86">
        <w:rPr>
          <w:rFonts w:asciiTheme="majorHAnsi" w:hAnsiTheme="majorHAnsi" w:cstheme="majorHAnsi"/>
          <w:sz w:val="28"/>
          <w:szCs w:val="28"/>
          <w:lang w:val="pt-BR"/>
        </w:rPr>
        <w:t xml:space="preserve">G6PD, TSH, </w:t>
      </w:r>
      <w:r w:rsidR="005C0139" w:rsidRPr="00257F86">
        <w:rPr>
          <w:rFonts w:asciiTheme="majorHAnsi" w:hAnsiTheme="majorHAnsi" w:cstheme="majorHAnsi"/>
          <w:sz w:val="28"/>
          <w:szCs w:val="28"/>
          <w:lang w:val="nb-NO"/>
        </w:rPr>
        <w:t xml:space="preserve">các xét nghiệm </w:t>
      </w:r>
      <w:r w:rsidR="00666D11" w:rsidRPr="00257F86">
        <w:rPr>
          <w:rFonts w:asciiTheme="majorHAnsi" w:hAnsiTheme="majorHAnsi" w:cstheme="majorHAnsi"/>
          <w:sz w:val="28"/>
          <w:szCs w:val="28"/>
          <w:lang w:val="nb-NO"/>
        </w:rPr>
        <w:t>khác (nếu có)</w:t>
      </w:r>
      <w:r w:rsidR="005C0139" w:rsidRPr="00257F86">
        <w:rPr>
          <w:rFonts w:asciiTheme="majorHAnsi" w:hAnsiTheme="majorHAnsi" w:cstheme="majorHAnsi"/>
          <w:sz w:val="28"/>
          <w:szCs w:val="28"/>
          <w:lang w:val="nb-NO"/>
        </w:rPr>
        <w:t>.</w:t>
      </w:r>
    </w:p>
    <w:p w:rsidR="00E500FD" w:rsidRPr="00257F86" w:rsidRDefault="00E500FD" w:rsidP="00257F86">
      <w:pPr>
        <w:pStyle w:val="NormalWeb"/>
        <w:shd w:val="clear" w:color="auto" w:fill="FFFFFF"/>
        <w:spacing w:before="120" w:beforeAutospacing="0" w:after="120" w:afterAutospacing="0" w:line="360" w:lineRule="exact"/>
        <w:jc w:val="center"/>
        <w:rPr>
          <w:rFonts w:asciiTheme="majorHAnsi" w:hAnsiTheme="majorHAnsi" w:cstheme="majorHAnsi"/>
          <w:i/>
          <w:sz w:val="28"/>
          <w:szCs w:val="28"/>
          <w:lang w:val="nb-NO"/>
        </w:rPr>
      </w:pPr>
      <w:r w:rsidRPr="00257F86">
        <w:rPr>
          <w:rFonts w:asciiTheme="majorHAnsi" w:hAnsiTheme="majorHAnsi"/>
          <w:bCs/>
          <w:i/>
          <w:sz w:val="28"/>
          <w:szCs w:val="28"/>
          <w:lang w:val="nb-NO"/>
        </w:rPr>
        <w:t>(Phụ lục chi tiết kèm theo)</w:t>
      </w:r>
    </w:p>
    <w:p w:rsidR="00214436" w:rsidRPr="00257F86" w:rsidRDefault="00746665" w:rsidP="00257F86">
      <w:pPr>
        <w:shd w:val="clear" w:color="auto" w:fill="FFFFFF"/>
        <w:spacing w:before="120" w:after="120" w:line="360" w:lineRule="exact"/>
        <w:ind w:right="-187" w:firstLine="720"/>
        <w:jc w:val="both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257F86">
        <w:rPr>
          <w:rFonts w:asciiTheme="majorHAnsi" w:eastAsia="Times New Roman" w:hAnsiTheme="majorHAnsi" w:cstheme="majorHAnsi"/>
          <w:b/>
          <w:bCs/>
          <w:sz w:val="28"/>
          <w:szCs w:val="28"/>
          <w:lang w:val="pt-BR" w:eastAsia="vi-VN"/>
        </w:rPr>
        <w:t>Điều 3</w:t>
      </w:r>
      <w:r w:rsidR="00214436" w:rsidRPr="00257F86">
        <w:rPr>
          <w:rFonts w:asciiTheme="majorHAnsi" w:eastAsia="Times New Roman" w:hAnsiTheme="majorHAnsi" w:cstheme="majorHAnsi"/>
          <w:b/>
          <w:bCs/>
          <w:sz w:val="28"/>
          <w:szCs w:val="28"/>
          <w:lang w:val="pt-BR" w:eastAsia="vi-VN"/>
        </w:rPr>
        <w:t>. Tổ chức thực hiện</w:t>
      </w:r>
    </w:p>
    <w:p w:rsidR="004B5FD2" w:rsidRPr="00257F86" w:rsidRDefault="004B5FD2" w:rsidP="00257F86">
      <w:pPr>
        <w:shd w:val="clear" w:color="auto" w:fill="FFFFFF"/>
        <w:spacing w:before="120" w:after="120" w:line="360" w:lineRule="exact"/>
        <w:ind w:right="-187" w:firstLine="720"/>
        <w:jc w:val="both"/>
        <w:rPr>
          <w:rFonts w:asciiTheme="majorHAnsi" w:eastAsia="Times New Roman" w:hAnsiTheme="majorHAnsi" w:cs="Times New Roman"/>
          <w:sz w:val="28"/>
          <w:szCs w:val="28"/>
          <w:lang w:eastAsia="vi-VN"/>
        </w:rPr>
      </w:pPr>
      <w:r w:rsidRPr="00257F86">
        <w:rPr>
          <w:rFonts w:asciiTheme="majorHAnsi" w:eastAsia="Times New Roman" w:hAnsiTheme="majorHAnsi" w:cs="Times New Roman"/>
          <w:sz w:val="28"/>
          <w:szCs w:val="28"/>
          <w:lang w:val="es-ES_tradnl" w:eastAsia="vi-VN"/>
        </w:rPr>
        <w:t xml:space="preserve">Giao Ủy ban nhân dân tỉnh </w:t>
      </w:r>
      <w:r w:rsidR="006F0F6A" w:rsidRPr="00257F86">
        <w:rPr>
          <w:rFonts w:asciiTheme="majorHAnsi" w:eastAsia="Times New Roman" w:hAnsiTheme="majorHAnsi" w:cs="Times New Roman"/>
          <w:sz w:val="28"/>
          <w:szCs w:val="28"/>
          <w:lang w:val="es-ES_tradnl" w:eastAsia="vi-VN"/>
        </w:rPr>
        <w:t xml:space="preserve">tổ chức </w:t>
      </w:r>
      <w:r w:rsidR="00933332" w:rsidRPr="00257F86">
        <w:rPr>
          <w:rFonts w:asciiTheme="majorHAnsi" w:eastAsia="Times New Roman" w:hAnsiTheme="majorHAnsi" w:cs="Times New Roman"/>
          <w:sz w:val="28"/>
          <w:szCs w:val="28"/>
          <w:lang w:val="es-ES_tradnl" w:eastAsia="vi-VN"/>
        </w:rPr>
        <w:t>t</w:t>
      </w:r>
      <w:r w:rsidR="00525F80" w:rsidRPr="00257F86">
        <w:rPr>
          <w:rFonts w:asciiTheme="majorHAnsi" w:eastAsia="Times New Roman" w:hAnsiTheme="majorHAnsi" w:cs="Times New Roman"/>
          <w:sz w:val="28"/>
          <w:szCs w:val="28"/>
          <w:lang w:val="es-ES_tradnl" w:eastAsia="vi-VN"/>
        </w:rPr>
        <w:t xml:space="preserve">riển khai </w:t>
      </w:r>
      <w:r w:rsidRPr="00257F86">
        <w:rPr>
          <w:rFonts w:asciiTheme="majorHAnsi" w:eastAsia="Times New Roman" w:hAnsiTheme="majorHAnsi" w:cs="Times New Roman"/>
          <w:sz w:val="28"/>
          <w:szCs w:val="28"/>
          <w:lang w:val="es-ES_tradnl" w:eastAsia="vi-VN"/>
        </w:rPr>
        <w:t>thực hiện Nghị quyết.</w:t>
      </w:r>
    </w:p>
    <w:p w:rsidR="004B5FD2" w:rsidRPr="00257F86" w:rsidRDefault="004B5FD2" w:rsidP="00257F86">
      <w:pPr>
        <w:shd w:val="clear" w:color="auto" w:fill="FFFFFF"/>
        <w:spacing w:before="120" w:after="120" w:line="360" w:lineRule="exact"/>
        <w:ind w:right="-2" w:firstLine="720"/>
        <w:jc w:val="both"/>
        <w:rPr>
          <w:rFonts w:asciiTheme="majorHAnsi" w:eastAsia="Times New Roman" w:hAnsiTheme="majorHAnsi" w:cs="Times New Roman"/>
          <w:sz w:val="28"/>
          <w:szCs w:val="28"/>
          <w:lang w:eastAsia="vi-VN"/>
        </w:rPr>
      </w:pPr>
      <w:r w:rsidRPr="00257F86">
        <w:rPr>
          <w:rFonts w:asciiTheme="majorHAnsi" w:eastAsia="Times New Roman" w:hAnsiTheme="majorHAnsi" w:cs="Times New Roman"/>
          <w:sz w:val="28"/>
          <w:szCs w:val="28"/>
          <w:lang w:val="pt-BR" w:eastAsia="vi-VN"/>
        </w:rPr>
        <w:t xml:space="preserve">Giao Thường trực Hội đồng nhân dân tỉnh, các Ban của Hội đồng nhân dân tỉnh, </w:t>
      </w:r>
      <w:r w:rsidRPr="00257F86">
        <w:rPr>
          <w:rFonts w:asciiTheme="majorHAnsi" w:eastAsia="Arial" w:hAnsiTheme="majorHAnsi" w:cs="Times New Roman"/>
          <w:sz w:val="28"/>
          <w:szCs w:val="28"/>
        </w:rPr>
        <w:t>Tổ đại biểu Hội đồng nhân dân tỉnh</w:t>
      </w:r>
      <w:r w:rsidRPr="00257F86">
        <w:rPr>
          <w:rFonts w:asciiTheme="majorHAnsi" w:eastAsia="Times New Roman" w:hAnsiTheme="majorHAnsi" w:cs="Times New Roman"/>
          <w:sz w:val="28"/>
          <w:szCs w:val="28"/>
          <w:lang w:val="pt-BR" w:eastAsia="vi-VN"/>
        </w:rPr>
        <w:t xml:space="preserve"> và</w:t>
      </w:r>
      <w:r w:rsidR="009D1056" w:rsidRPr="00257F86">
        <w:rPr>
          <w:rFonts w:asciiTheme="majorHAnsi" w:eastAsia="Times New Roman" w:hAnsiTheme="majorHAnsi" w:cs="Times New Roman"/>
          <w:sz w:val="28"/>
          <w:szCs w:val="28"/>
          <w:lang w:val="pt-BR" w:eastAsia="vi-VN"/>
        </w:rPr>
        <w:t xml:space="preserve"> </w:t>
      </w:r>
      <w:r w:rsidRPr="00257F86">
        <w:rPr>
          <w:rFonts w:asciiTheme="majorHAnsi" w:eastAsia="Times New Roman" w:hAnsiTheme="majorHAnsi" w:cs="Times New Roman"/>
          <w:sz w:val="28"/>
          <w:szCs w:val="28"/>
          <w:lang w:val="pt-BR" w:eastAsia="vi-VN"/>
        </w:rPr>
        <w:t>đại biểu Hội đồng nhân dân tỉnh giám sát việc thực hiện Nghị quyết.</w:t>
      </w:r>
    </w:p>
    <w:p w:rsidR="00214436" w:rsidRDefault="00214436" w:rsidP="00257F86">
      <w:pPr>
        <w:shd w:val="clear" w:color="auto" w:fill="FFFFFF"/>
        <w:spacing w:before="120" w:after="120" w:line="360" w:lineRule="exact"/>
        <w:ind w:firstLine="720"/>
        <w:jc w:val="both"/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</w:pPr>
      <w:r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>Nghị quyết này được Hội</w:t>
      </w:r>
      <w:r w:rsidR="00F46C1F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 đồng nhân dân tỉnh Tiền Giang K</w:t>
      </w:r>
      <w:r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hóa </w:t>
      </w:r>
      <w:r w:rsidR="00F46C1F" w:rsidRPr="00257F86">
        <w:rPr>
          <w:rFonts w:asciiTheme="majorHAnsi" w:eastAsia="Times New Roman" w:hAnsiTheme="majorHAnsi" w:cstheme="majorHAnsi"/>
          <w:sz w:val="28"/>
          <w:szCs w:val="28"/>
          <w:lang w:eastAsia="vi-VN"/>
        </w:rPr>
        <w:t>X</w:t>
      </w:r>
      <w:r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, </w:t>
      </w:r>
      <w:r w:rsidR="000066BC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>K</w:t>
      </w:r>
      <w:r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ỳ họp thứ </w:t>
      </w:r>
      <w:r w:rsidR="00C44774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>3</w:t>
      </w:r>
      <w:r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 thông qua </w:t>
      </w:r>
      <w:r w:rsidR="000066BC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ngày </w:t>
      </w:r>
      <w:r w:rsidR="00C44774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>17</w:t>
      </w:r>
      <w:r w:rsidR="000066BC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 tháng </w:t>
      </w:r>
      <w:r w:rsidR="00C44774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>9</w:t>
      </w:r>
      <w:r w:rsidR="000066BC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 năm 2021 </w:t>
      </w:r>
      <w:r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và có hiệu lực </w:t>
      </w:r>
      <w:r w:rsidR="00C67F11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>từ ngày</w:t>
      </w:r>
      <w:r w:rsidR="00073809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 </w:t>
      </w:r>
      <w:r w:rsidR="00C44774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27 </w:t>
      </w:r>
      <w:r w:rsidR="00C67F11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>tháng</w:t>
      </w:r>
      <w:r w:rsidR="00073809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 </w:t>
      </w:r>
      <w:r w:rsidR="00687CD4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>9</w:t>
      </w:r>
      <w:r w:rsidR="00C67F11"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 xml:space="preserve"> năm 2021</w:t>
      </w:r>
      <w:r w:rsidRPr="00257F86">
        <w:rPr>
          <w:rFonts w:asciiTheme="majorHAnsi" w:eastAsia="Times New Roman" w:hAnsiTheme="majorHAnsi" w:cstheme="majorHAnsi"/>
          <w:sz w:val="28"/>
          <w:szCs w:val="28"/>
          <w:lang w:val="pt-BR" w:eastAsia="vi-VN"/>
        </w:rPr>
        <w:t>./.</w:t>
      </w:r>
    </w:p>
    <w:p w:rsidR="00257F86" w:rsidRPr="00257F86" w:rsidRDefault="00257F86" w:rsidP="00257F86">
      <w:pPr>
        <w:shd w:val="clear" w:color="auto" w:fill="FFFFFF"/>
        <w:spacing w:before="120" w:after="120" w:line="240" w:lineRule="auto"/>
        <w:ind w:firstLine="720"/>
        <w:jc w:val="both"/>
        <w:rPr>
          <w:rFonts w:asciiTheme="majorHAnsi" w:eastAsia="Times New Roman" w:hAnsiTheme="majorHAnsi" w:cstheme="majorHAnsi"/>
          <w:sz w:val="12"/>
          <w:szCs w:val="28"/>
          <w:lang w:val="pt-BR" w:eastAsia="vi-VN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5353"/>
        <w:gridCol w:w="280"/>
        <w:gridCol w:w="3547"/>
      </w:tblGrid>
      <w:tr w:rsidR="003C6A3B" w:rsidRPr="00136D55" w:rsidTr="008E2B27">
        <w:tc>
          <w:tcPr>
            <w:tcW w:w="5353" w:type="dxa"/>
            <w:shd w:val="clear" w:color="auto" w:fill="auto"/>
          </w:tcPr>
          <w:p w:rsidR="003C6A3B" w:rsidRPr="00136D55" w:rsidRDefault="003C6A3B" w:rsidP="008E2B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0"/>
                <w:lang w:val="en-GB"/>
              </w:rPr>
            </w:pPr>
            <w:r w:rsidRPr="00136D55">
              <w:rPr>
                <w:rFonts w:ascii="Times New Roman" w:eastAsia="Times New Roman" w:hAnsi="Times New Roman" w:cs="Times New Roman"/>
                <w:b/>
                <w:i/>
                <w:sz w:val="24"/>
                <w:szCs w:val="20"/>
                <w:lang w:val="en-GB"/>
              </w:rPr>
              <w:t>Nơi nhận:</w:t>
            </w:r>
          </w:p>
        </w:tc>
        <w:tc>
          <w:tcPr>
            <w:tcW w:w="280" w:type="dxa"/>
            <w:shd w:val="clear" w:color="auto" w:fill="auto"/>
          </w:tcPr>
          <w:p w:rsidR="003C6A3B" w:rsidRPr="00136D55" w:rsidRDefault="003C6A3B" w:rsidP="008E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val="en-GB"/>
              </w:rPr>
            </w:pPr>
          </w:p>
        </w:tc>
        <w:tc>
          <w:tcPr>
            <w:tcW w:w="3547" w:type="dxa"/>
            <w:shd w:val="clear" w:color="auto" w:fill="auto"/>
          </w:tcPr>
          <w:p w:rsidR="003C6A3B" w:rsidRPr="00136D55" w:rsidRDefault="003C6A3B" w:rsidP="008E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en-GB"/>
              </w:rPr>
            </w:pPr>
            <w:r w:rsidRPr="00136D55">
              <w:rPr>
                <w:rFonts w:ascii="Times New Roman" w:eastAsia="Times New Roman" w:hAnsi="Times New Roman" w:cs="Times New Roman"/>
                <w:b/>
                <w:sz w:val="26"/>
                <w:szCs w:val="20"/>
                <w:lang w:val="en-GB"/>
              </w:rPr>
              <w:t>CHỦ TỊCH</w:t>
            </w:r>
          </w:p>
        </w:tc>
      </w:tr>
      <w:tr w:rsidR="003C6A3B" w:rsidRPr="00136D55" w:rsidTr="008E2B27">
        <w:tc>
          <w:tcPr>
            <w:tcW w:w="5353" w:type="dxa"/>
            <w:shd w:val="clear" w:color="auto" w:fill="auto"/>
          </w:tcPr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UB.Thường vụ Quốc hội;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VP. Quốc hội, VP. Chính phủ;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HĐDT và các Ủy ban của Quốc hội;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Ban Công tác đại biểu (UBTVQH);</w:t>
            </w:r>
          </w:p>
          <w:p w:rsidR="00257F86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Các Bộ:</w:t>
            </w:r>
            <w:r>
              <w:rPr>
                <w:rFonts w:ascii="Times New Roman" w:eastAsia="Times New Roman" w:hAnsi="Times New Roman" w:cs="Times New Roman"/>
                <w:lang w:val="nl-NL"/>
              </w:rPr>
              <w:t xml:space="preserve"> Y tế</w:t>
            </w:r>
            <w:r w:rsidRPr="00136D55">
              <w:rPr>
                <w:rFonts w:ascii="Times New Roman" w:eastAsia="Times New Roman" w:hAnsi="Times New Roman" w:cs="Times New Roman"/>
                <w:lang w:val="nl-NL"/>
              </w:rPr>
              <w:t>,</w:t>
            </w:r>
            <w:r>
              <w:rPr>
                <w:rFonts w:ascii="Times New Roman" w:eastAsia="Times New Roman" w:hAnsi="Times New Roman" w:cs="Times New Roman"/>
                <w:lang w:val="nl-NL"/>
              </w:rPr>
              <w:t xml:space="preserve"> </w:t>
            </w:r>
            <w:r w:rsidRPr="00136D55">
              <w:rPr>
                <w:rFonts w:ascii="Times New Roman" w:eastAsia="Times New Roman" w:hAnsi="Times New Roman" w:cs="Times New Roman"/>
                <w:lang w:val="nl-NL"/>
              </w:rPr>
              <w:t xml:space="preserve">Tư pháp, 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Tài chính</w:t>
            </w:r>
            <w:r w:rsidR="009D1056">
              <w:rPr>
                <w:rFonts w:ascii="Times New Roman" w:eastAsia="Times New Roman" w:hAnsi="Times New Roman" w:cs="Times New Roman"/>
                <w:lang w:val="nl-NL"/>
              </w:rPr>
              <w:t>, LĐTB</w:t>
            </w:r>
            <w:r w:rsidR="00257F86">
              <w:rPr>
                <w:rFonts w:ascii="Times New Roman" w:eastAsia="Times New Roman" w:hAnsi="Times New Roman" w:cs="Times New Roman"/>
                <w:lang w:val="nl-NL"/>
              </w:rPr>
              <w:t>&amp;</w:t>
            </w:r>
            <w:r w:rsidR="009D1056">
              <w:rPr>
                <w:rFonts w:ascii="Times New Roman" w:eastAsia="Times New Roman" w:hAnsi="Times New Roman" w:cs="Times New Roman"/>
                <w:lang w:val="nl-NL"/>
              </w:rPr>
              <w:t>XH</w:t>
            </w:r>
            <w:r w:rsidRPr="00136D55">
              <w:rPr>
                <w:rFonts w:ascii="Times New Roman" w:eastAsia="Times New Roman" w:hAnsi="Times New Roman" w:cs="Times New Roman"/>
                <w:lang w:val="nl-NL"/>
              </w:rPr>
              <w:t>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Cục Kiểm tra VBQPPL (Bộ Tư pháp);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Vụ Công tác đại biểu (VPQH);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Cục Hành chính - Quản trị II (VPCP);</w:t>
            </w:r>
            <w:r w:rsidRPr="00136D55">
              <w:rPr>
                <w:rFonts w:ascii="Times New Roman" w:eastAsia="Times New Roman" w:hAnsi="Times New Roman" w:cs="Times New Roman"/>
                <w:lang w:val="nl-NL"/>
              </w:rPr>
              <w:tab/>
              <w:t xml:space="preserve">                                                    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b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Kiểm toán Nhà nước khu vực IX;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Các đ/c UVBTV Tỉnh uỷ;</w:t>
            </w:r>
          </w:p>
          <w:p w:rsidR="003C6A3B" w:rsidRPr="00136D55" w:rsidRDefault="009D1056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b/>
                <w:lang w:val="nl-NL"/>
              </w:rPr>
            </w:pPr>
            <w:r>
              <w:rPr>
                <w:rFonts w:ascii="Times New Roman" w:eastAsia="Times New Roman" w:hAnsi="Times New Roman" w:cs="Times New Roman"/>
                <w:lang w:val="nl-NL"/>
              </w:rPr>
              <w:t>- UBND, UB</w:t>
            </w:r>
            <w:r w:rsidR="003C6A3B" w:rsidRPr="00136D55">
              <w:rPr>
                <w:rFonts w:ascii="Times New Roman" w:eastAsia="Times New Roman" w:hAnsi="Times New Roman" w:cs="Times New Roman"/>
                <w:lang w:val="nl-NL"/>
              </w:rPr>
              <w:t>MTTQ</w:t>
            </w:r>
            <w:r>
              <w:rPr>
                <w:rFonts w:ascii="Times New Roman" w:eastAsia="Times New Roman" w:hAnsi="Times New Roman" w:cs="Times New Roman"/>
                <w:lang w:val="nl-NL"/>
              </w:rPr>
              <w:t>VN</w:t>
            </w:r>
            <w:r w:rsidR="003C6A3B" w:rsidRPr="00136D55">
              <w:rPr>
                <w:rFonts w:ascii="Times New Roman" w:eastAsia="Times New Roman" w:hAnsi="Times New Roman" w:cs="Times New Roman"/>
                <w:lang w:val="nl-NL"/>
              </w:rPr>
              <w:t xml:space="preserve"> tỉnh;                                                                            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 xml:space="preserve">- Các Sở, Ban ngành, đoàn thể tỉnh;                         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ĐB. Quốc hội đơn vị tỉnh Tiền Giang;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ĐB. HĐND tỉnh;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TT. HĐND, UBND các huyện, thành, thị;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TT. HĐND các xã, phường, thị trấn;</w:t>
            </w:r>
          </w:p>
          <w:p w:rsidR="003C6A3B" w:rsidRPr="00136D55" w:rsidRDefault="003C6A3B" w:rsidP="008E2B27">
            <w:pPr>
              <w:spacing w:after="0" w:line="240" w:lineRule="auto"/>
              <w:ind w:right="474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Trung tâm Tin học - Công báo tỉnh;</w:t>
            </w:r>
          </w:p>
          <w:p w:rsidR="003C6A3B" w:rsidRPr="00136D55" w:rsidRDefault="003C6A3B" w:rsidP="008E2B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nl-NL"/>
              </w:rPr>
            </w:pPr>
            <w:r w:rsidRPr="00136D55">
              <w:rPr>
                <w:rFonts w:ascii="Times New Roman" w:eastAsia="Times New Roman" w:hAnsi="Times New Roman" w:cs="Times New Roman"/>
                <w:lang w:val="nl-NL"/>
              </w:rPr>
              <w:t>- Lưu: VT.</w:t>
            </w:r>
          </w:p>
        </w:tc>
        <w:tc>
          <w:tcPr>
            <w:tcW w:w="280" w:type="dxa"/>
            <w:shd w:val="clear" w:color="auto" w:fill="auto"/>
          </w:tcPr>
          <w:p w:rsidR="003C6A3B" w:rsidRPr="00136D55" w:rsidRDefault="003C6A3B" w:rsidP="008E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val="en-GB"/>
              </w:rPr>
            </w:pPr>
          </w:p>
        </w:tc>
        <w:tc>
          <w:tcPr>
            <w:tcW w:w="3547" w:type="dxa"/>
            <w:shd w:val="clear" w:color="auto" w:fill="auto"/>
          </w:tcPr>
          <w:p w:rsidR="003C6A3B" w:rsidRPr="00136D55" w:rsidRDefault="003C6A3B" w:rsidP="008E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en-GB"/>
              </w:rPr>
            </w:pPr>
          </w:p>
          <w:p w:rsidR="003C6A3B" w:rsidRPr="00136D55" w:rsidRDefault="003C6A3B" w:rsidP="008E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en-GB"/>
              </w:rPr>
            </w:pPr>
          </w:p>
          <w:p w:rsidR="003C6A3B" w:rsidRPr="00136D55" w:rsidRDefault="003C6A3B" w:rsidP="008E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en-GB"/>
              </w:rPr>
            </w:pPr>
          </w:p>
          <w:p w:rsidR="003C6A3B" w:rsidRPr="00136D55" w:rsidRDefault="003C6A3B" w:rsidP="008E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en-GB"/>
              </w:rPr>
            </w:pPr>
          </w:p>
          <w:p w:rsidR="003C6A3B" w:rsidRPr="00136D55" w:rsidRDefault="003C6A3B" w:rsidP="008E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en-GB"/>
              </w:rPr>
            </w:pPr>
          </w:p>
          <w:p w:rsidR="003C6A3B" w:rsidRPr="00136D55" w:rsidRDefault="003C6A3B" w:rsidP="008E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en-GB"/>
              </w:rPr>
            </w:pPr>
          </w:p>
          <w:p w:rsidR="003C6A3B" w:rsidRPr="00136D55" w:rsidRDefault="003C6A3B" w:rsidP="008E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en-GB"/>
              </w:rPr>
            </w:pPr>
          </w:p>
          <w:p w:rsidR="003C6A3B" w:rsidRPr="00136D55" w:rsidRDefault="003C6A3B" w:rsidP="008E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en-GB"/>
              </w:rPr>
            </w:pPr>
            <w:r w:rsidRPr="00136D55"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en-GB"/>
              </w:rPr>
              <w:t>Võ Văn Bình</w:t>
            </w:r>
          </w:p>
        </w:tc>
      </w:tr>
    </w:tbl>
    <w:p w:rsidR="00C44AB9" w:rsidRPr="0064325D" w:rsidRDefault="00C44AB9" w:rsidP="00C44AB9">
      <w:pPr>
        <w:spacing w:before="120" w:line="240" w:lineRule="auto"/>
        <w:ind w:right="-187"/>
        <w:jc w:val="both"/>
        <w:rPr>
          <w:rFonts w:asciiTheme="majorHAnsi" w:hAnsiTheme="majorHAnsi" w:cstheme="majorHAnsi"/>
        </w:rPr>
      </w:pPr>
    </w:p>
    <w:sectPr w:rsidR="00C44AB9" w:rsidRPr="0064325D" w:rsidSect="00627FFD">
      <w:headerReference w:type="default" r:id="rId9"/>
      <w:pgSz w:w="11906" w:h="16838" w:code="9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1881" w:rsidRDefault="004F1881" w:rsidP="00F1499A">
      <w:pPr>
        <w:spacing w:after="0" w:line="240" w:lineRule="auto"/>
      </w:pPr>
      <w:r>
        <w:separator/>
      </w:r>
    </w:p>
  </w:endnote>
  <w:endnote w:type="continuationSeparator" w:id="0">
    <w:p w:rsidR="004F1881" w:rsidRDefault="004F1881" w:rsidP="00F1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1881" w:rsidRDefault="004F1881" w:rsidP="00F1499A">
      <w:pPr>
        <w:spacing w:after="0" w:line="240" w:lineRule="auto"/>
      </w:pPr>
      <w:r>
        <w:separator/>
      </w:r>
    </w:p>
  </w:footnote>
  <w:footnote w:type="continuationSeparator" w:id="0">
    <w:p w:rsidR="004F1881" w:rsidRDefault="004F1881" w:rsidP="00F14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</w:rPr>
      <w:id w:val="8612457"/>
      <w:docPartObj>
        <w:docPartGallery w:val="Page Numbers (Top of Page)"/>
        <w:docPartUnique/>
      </w:docPartObj>
    </w:sdtPr>
    <w:sdtEndPr/>
    <w:sdtContent>
      <w:p w:rsidR="00F1499A" w:rsidRPr="00F1499A" w:rsidRDefault="008A2620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F1499A">
          <w:rPr>
            <w:rFonts w:ascii="Times New Roman" w:hAnsi="Times New Roman" w:cs="Times New Roman"/>
            <w:sz w:val="24"/>
          </w:rPr>
          <w:fldChar w:fldCharType="begin"/>
        </w:r>
        <w:r w:rsidR="00F1499A" w:rsidRPr="00F1499A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F1499A">
          <w:rPr>
            <w:rFonts w:ascii="Times New Roman" w:hAnsi="Times New Roman" w:cs="Times New Roman"/>
            <w:sz w:val="24"/>
          </w:rPr>
          <w:fldChar w:fldCharType="separate"/>
        </w:r>
        <w:r w:rsidR="00244EED">
          <w:rPr>
            <w:rFonts w:ascii="Times New Roman" w:hAnsi="Times New Roman" w:cs="Times New Roman"/>
            <w:noProof/>
            <w:sz w:val="24"/>
          </w:rPr>
          <w:t>3</w:t>
        </w:r>
        <w:r w:rsidRPr="00F1499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F1499A" w:rsidRDefault="00F149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6146C"/>
    <w:multiLevelType w:val="hybridMultilevel"/>
    <w:tmpl w:val="C4AA49BA"/>
    <w:lvl w:ilvl="0" w:tplc="96A022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2E741ED"/>
    <w:multiLevelType w:val="hybridMultilevel"/>
    <w:tmpl w:val="BF5232D4"/>
    <w:lvl w:ilvl="0" w:tplc="7F184A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902761"/>
    <w:multiLevelType w:val="hybridMultilevel"/>
    <w:tmpl w:val="BE6E32D6"/>
    <w:lvl w:ilvl="0" w:tplc="72F8F78E">
      <w:start w:val="7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4E01439E"/>
    <w:multiLevelType w:val="hybridMultilevel"/>
    <w:tmpl w:val="65889262"/>
    <w:lvl w:ilvl="0" w:tplc="D31692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343D16"/>
    <w:multiLevelType w:val="hybridMultilevel"/>
    <w:tmpl w:val="7B4A5D6C"/>
    <w:lvl w:ilvl="0" w:tplc="AEA454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7AB24E9B"/>
    <w:multiLevelType w:val="hybridMultilevel"/>
    <w:tmpl w:val="AD5E8284"/>
    <w:lvl w:ilvl="0" w:tplc="A04606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436"/>
    <w:rsid w:val="000066BC"/>
    <w:rsid w:val="00015C9A"/>
    <w:rsid w:val="0003049D"/>
    <w:rsid w:val="00073809"/>
    <w:rsid w:val="0008308C"/>
    <w:rsid w:val="000A0D5D"/>
    <w:rsid w:val="000B6BF7"/>
    <w:rsid w:val="000C6EC2"/>
    <w:rsid w:val="000E7A5F"/>
    <w:rsid w:val="000F6D6F"/>
    <w:rsid w:val="00100B4D"/>
    <w:rsid w:val="00134185"/>
    <w:rsid w:val="00140F3B"/>
    <w:rsid w:val="00165DBC"/>
    <w:rsid w:val="00173A1E"/>
    <w:rsid w:val="00195FC6"/>
    <w:rsid w:val="001A001B"/>
    <w:rsid w:val="001A0E3E"/>
    <w:rsid w:val="001A4EA1"/>
    <w:rsid w:val="001A6FE1"/>
    <w:rsid w:val="001E3A78"/>
    <w:rsid w:val="00214436"/>
    <w:rsid w:val="00244EED"/>
    <w:rsid w:val="00245BC8"/>
    <w:rsid w:val="00254037"/>
    <w:rsid w:val="002567C4"/>
    <w:rsid w:val="00257199"/>
    <w:rsid w:val="00257F86"/>
    <w:rsid w:val="0026043A"/>
    <w:rsid w:val="00273349"/>
    <w:rsid w:val="00291653"/>
    <w:rsid w:val="002C4F15"/>
    <w:rsid w:val="002D3039"/>
    <w:rsid w:val="002D4C93"/>
    <w:rsid w:val="002E6E0A"/>
    <w:rsid w:val="00304190"/>
    <w:rsid w:val="00314BAF"/>
    <w:rsid w:val="0038251E"/>
    <w:rsid w:val="003A19AA"/>
    <w:rsid w:val="003A2B52"/>
    <w:rsid w:val="003B0FA9"/>
    <w:rsid w:val="003B1494"/>
    <w:rsid w:val="003C1DC4"/>
    <w:rsid w:val="003C6A3B"/>
    <w:rsid w:val="003E51F0"/>
    <w:rsid w:val="00400361"/>
    <w:rsid w:val="004012FE"/>
    <w:rsid w:val="00413D23"/>
    <w:rsid w:val="00414DBF"/>
    <w:rsid w:val="0044049D"/>
    <w:rsid w:val="004A1803"/>
    <w:rsid w:val="004B5B19"/>
    <w:rsid w:val="004B5FD2"/>
    <w:rsid w:val="004D0F92"/>
    <w:rsid w:val="004D5751"/>
    <w:rsid w:val="004F1881"/>
    <w:rsid w:val="005027E9"/>
    <w:rsid w:val="00522F9D"/>
    <w:rsid w:val="00525F80"/>
    <w:rsid w:val="00544004"/>
    <w:rsid w:val="005548B0"/>
    <w:rsid w:val="00564E73"/>
    <w:rsid w:val="00587D08"/>
    <w:rsid w:val="0059614E"/>
    <w:rsid w:val="005A685D"/>
    <w:rsid w:val="005C0139"/>
    <w:rsid w:val="005C0A85"/>
    <w:rsid w:val="005C1797"/>
    <w:rsid w:val="005D45C8"/>
    <w:rsid w:val="005F3D94"/>
    <w:rsid w:val="005F5EC8"/>
    <w:rsid w:val="00613C9E"/>
    <w:rsid w:val="00627FFD"/>
    <w:rsid w:val="00631666"/>
    <w:rsid w:val="0064325D"/>
    <w:rsid w:val="006452EE"/>
    <w:rsid w:val="00650E81"/>
    <w:rsid w:val="00666D11"/>
    <w:rsid w:val="00687CD4"/>
    <w:rsid w:val="0069189B"/>
    <w:rsid w:val="006C712E"/>
    <w:rsid w:val="006F0E5D"/>
    <w:rsid w:val="006F0F6A"/>
    <w:rsid w:val="00746665"/>
    <w:rsid w:val="00756899"/>
    <w:rsid w:val="00762DBD"/>
    <w:rsid w:val="0077263A"/>
    <w:rsid w:val="00785054"/>
    <w:rsid w:val="007932EA"/>
    <w:rsid w:val="00794580"/>
    <w:rsid w:val="00804249"/>
    <w:rsid w:val="00825ED4"/>
    <w:rsid w:val="00834303"/>
    <w:rsid w:val="00845B8D"/>
    <w:rsid w:val="00855BC4"/>
    <w:rsid w:val="00864FF0"/>
    <w:rsid w:val="008777F0"/>
    <w:rsid w:val="00890DA2"/>
    <w:rsid w:val="008A2620"/>
    <w:rsid w:val="008C2478"/>
    <w:rsid w:val="008D3B4D"/>
    <w:rsid w:val="008E2AF6"/>
    <w:rsid w:val="008F481B"/>
    <w:rsid w:val="008F5B2D"/>
    <w:rsid w:val="0090366E"/>
    <w:rsid w:val="00906D5B"/>
    <w:rsid w:val="00920432"/>
    <w:rsid w:val="00921214"/>
    <w:rsid w:val="00924572"/>
    <w:rsid w:val="00927689"/>
    <w:rsid w:val="00930521"/>
    <w:rsid w:val="00933279"/>
    <w:rsid w:val="00933332"/>
    <w:rsid w:val="009567EF"/>
    <w:rsid w:val="00961C7A"/>
    <w:rsid w:val="009A3DFD"/>
    <w:rsid w:val="009D1056"/>
    <w:rsid w:val="00A222C9"/>
    <w:rsid w:val="00A26BAD"/>
    <w:rsid w:val="00A43F78"/>
    <w:rsid w:val="00A52CA6"/>
    <w:rsid w:val="00A54536"/>
    <w:rsid w:val="00A55CD2"/>
    <w:rsid w:val="00A63C45"/>
    <w:rsid w:val="00A728E5"/>
    <w:rsid w:val="00A80B18"/>
    <w:rsid w:val="00A958D9"/>
    <w:rsid w:val="00AE272A"/>
    <w:rsid w:val="00AE70E1"/>
    <w:rsid w:val="00B27E1D"/>
    <w:rsid w:val="00B5347B"/>
    <w:rsid w:val="00B5683F"/>
    <w:rsid w:val="00BA6042"/>
    <w:rsid w:val="00BC025B"/>
    <w:rsid w:val="00C22518"/>
    <w:rsid w:val="00C44774"/>
    <w:rsid w:val="00C44AB9"/>
    <w:rsid w:val="00C45E51"/>
    <w:rsid w:val="00C62354"/>
    <w:rsid w:val="00C67F11"/>
    <w:rsid w:val="00C87AC2"/>
    <w:rsid w:val="00C969F8"/>
    <w:rsid w:val="00CB2E86"/>
    <w:rsid w:val="00CC59F6"/>
    <w:rsid w:val="00D21D36"/>
    <w:rsid w:val="00D50DCF"/>
    <w:rsid w:val="00D62358"/>
    <w:rsid w:val="00DC2671"/>
    <w:rsid w:val="00DC2B65"/>
    <w:rsid w:val="00DD518A"/>
    <w:rsid w:val="00DE195F"/>
    <w:rsid w:val="00DF2B8C"/>
    <w:rsid w:val="00DF3946"/>
    <w:rsid w:val="00E00BBE"/>
    <w:rsid w:val="00E038D0"/>
    <w:rsid w:val="00E2358A"/>
    <w:rsid w:val="00E31D1F"/>
    <w:rsid w:val="00E500FD"/>
    <w:rsid w:val="00E55DC9"/>
    <w:rsid w:val="00E64BF8"/>
    <w:rsid w:val="00E7394E"/>
    <w:rsid w:val="00E95EAF"/>
    <w:rsid w:val="00EC5BD4"/>
    <w:rsid w:val="00EC5D78"/>
    <w:rsid w:val="00EF1B89"/>
    <w:rsid w:val="00EF2D9D"/>
    <w:rsid w:val="00EF4B15"/>
    <w:rsid w:val="00F1499A"/>
    <w:rsid w:val="00F14BF0"/>
    <w:rsid w:val="00F4058C"/>
    <w:rsid w:val="00F441EA"/>
    <w:rsid w:val="00F46C1F"/>
    <w:rsid w:val="00F6527E"/>
    <w:rsid w:val="00F872C3"/>
    <w:rsid w:val="00F95666"/>
    <w:rsid w:val="00F9639E"/>
    <w:rsid w:val="00FA06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B89"/>
  </w:style>
  <w:style w:type="paragraph" w:styleId="Heading2">
    <w:name w:val="heading 2"/>
    <w:basedOn w:val="Normal"/>
    <w:link w:val="Heading2Char"/>
    <w:uiPriority w:val="9"/>
    <w:qFormat/>
    <w:rsid w:val="00214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4436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unhideWhenUsed/>
    <w:rsid w:val="00214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C44AB9"/>
    <w:pPr>
      <w:ind w:left="720"/>
      <w:contextualSpacing/>
    </w:pPr>
  </w:style>
  <w:style w:type="paragraph" w:customStyle="1" w:styleId="Char">
    <w:name w:val="Char"/>
    <w:basedOn w:val="Normal"/>
    <w:rsid w:val="00C44AB9"/>
    <w:pPr>
      <w:tabs>
        <w:tab w:val="num" w:pos="4680"/>
      </w:tabs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4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99A"/>
  </w:style>
  <w:style w:type="paragraph" w:styleId="Footer">
    <w:name w:val="footer"/>
    <w:basedOn w:val="Normal"/>
    <w:link w:val="FooterChar"/>
    <w:uiPriority w:val="99"/>
    <w:semiHidden/>
    <w:unhideWhenUsed/>
    <w:rsid w:val="00F14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49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B89"/>
  </w:style>
  <w:style w:type="paragraph" w:styleId="Heading2">
    <w:name w:val="heading 2"/>
    <w:basedOn w:val="Normal"/>
    <w:link w:val="Heading2Char"/>
    <w:uiPriority w:val="9"/>
    <w:qFormat/>
    <w:rsid w:val="00214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4436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unhideWhenUsed/>
    <w:rsid w:val="00214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C44AB9"/>
    <w:pPr>
      <w:ind w:left="720"/>
      <w:contextualSpacing/>
    </w:pPr>
  </w:style>
  <w:style w:type="paragraph" w:customStyle="1" w:styleId="Char">
    <w:name w:val="Char"/>
    <w:basedOn w:val="Normal"/>
    <w:rsid w:val="00C44AB9"/>
    <w:pPr>
      <w:tabs>
        <w:tab w:val="num" w:pos="4680"/>
      </w:tabs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4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99A"/>
  </w:style>
  <w:style w:type="paragraph" w:styleId="Footer">
    <w:name w:val="footer"/>
    <w:basedOn w:val="Normal"/>
    <w:link w:val="FooterChar"/>
    <w:uiPriority w:val="99"/>
    <w:semiHidden/>
    <w:unhideWhenUsed/>
    <w:rsid w:val="00F14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4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495BCA-D304-414A-B95E-B940FCC258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CB77A0-A06B-4181-9B93-6A8E627A5B81}"/>
</file>

<file path=customXml/itemProps3.xml><?xml version="1.0" encoding="utf-8"?>
<ds:datastoreItem xmlns:ds="http://schemas.openxmlformats.org/officeDocument/2006/customXml" ds:itemID="{50887551-97E6-4797-ADFA-724AC28EF94C}"/>
</file>

<file path=customXml/itemProps4.xml><?xml version="1.0" encoding="utf-8"?>
<ds:datastoreItem xmlns:ds="http://schemas.openxmlformats.org/officeDocument/2006/customXml" ds:itemID="{EB1C81B3-B20E-485D-BABD-142BF52297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</cp:lastModifiedBy>
  <cp:revision>2</cp:revision>
  <cp:lastPrinted>2021-09-20T00:48:00Z</cp:lastPrinted>
  <dcterms:created xsi:type="dcterms:W3CDTF">2021-09-27T02:29:00Z</dcterms:created>
  <dcterms:modified xsi:type="dcterms:W3CDTF">2021-09-27T02:29:00Z</dcterms:modified>
</cp:coreProperties>
</file>