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Look w:val="01E0" w:firstRow="1" w:lastRow="1" w:firstColumn="1" w:lastColumn="1" w:noHBand="0" w:noVBand="0"/>
      </w:tblPr>
      <w:tblGrid>
        <w:gridCol w:w="3119"/>
        <w:gridCol w:w="425"/>
        <w:gridCol w:w="5812"/>
      </w:tblGrid>
      <w:tr w:rsidR="004F1865" w:rsidRPr="00E604B0" w:rsidTr="00B47515">
        <w:trPr>
          <w:trHeight w:val="983"/>
        </w:trPr>
        <w:tc>
          <w:tcPr>
            <w:tcW w:w="3119" w:type="dxa"/>
            <w:shd w:val="clear" w:color="auto" w:fill="auto"/>
          </w:tcPr>
          <w:p w:rsidR="004F1865" w:rsidRPr="00E604B0" w:rsidRDefault="004F1865" w:rsidP="0047415B">
            <w:pPr>
              <w:ind w:left="-109" w:right="-103"/>
              <w:jc w:val="center"/>
              <w:rPr>
                <w:b/>
                <w:sz w:val="26"/>
                <w:szCs w:val="26"/>
              </w:rPr>
            </w:pPr>
            <w:r w:rsidRPr="00E604B0">
              <w:rPr>
                <w:b/>
                <w:bCs/>
                <w:sz w:val="26"/>
                <w:szCs w:val="26"/>
              </w:rPr>
              <w:t>ỦY BAN NHÂN DÂN</w:t>
            </w:r>
          </w:p>
          <w:p w:rsidR="004F1865" w:rsidRPr="00E604B0" w:rsidRDefault="004F1865" w:rsidP="0047415B">
            <w:pPr>
              <w:ind w:left="-109" w:right="-103"/>
              <w:jc w:val="center"/>
              <w:rPr>
                <w:b/>
              </w:rPr>
            </w:pPr>
            <w:r w:rsidRPr="00E604B0">
              <w:rPr>
                <w:b/>
                <w:bCs/>
                <w:sz w:val="26"/>
                <w:szCs w:val="26"/>
              </w:rPr>
              <w:t>TỈNH CÀ MAU</w:t>
            </w:r>
          </w:p>
          <w:p w:rsidR="004F1865" w:rsidRPr="00E604B0" w:rsidRDefault="004F1865" w:rsidP="0047415B">
            <w:pPr>
              <w:ind w:left="-109" w:right="-103"/>
              <w:jc w:val="center"/>
              <w:rPr>
                <w:bCs/>
                <w:sz w:val="2"/>
              </w:rPr>
            </w:pPr>
          </w:p>
          <w:p w:rsidR="004F1865" w:rsidRPr="00E604B0" w:rsidRDefault="004F1865" w:rsidP="0047415B">
            <w:pPr>
              <w:ind w:left="-109" w:right="-103"/>
              <w:jc w:val="center"/>
              <w:rPr>
                <w:bCs/>
                <w:sz w:val="2"/>
              </w:rPr>
            </w:pPr>
          </w:p>
          <w:p w:rsidR="004F1865" w:rsidRPr="00E604B0" w:rsidRDefault="004F1865" w:rsidP="0047415B">
            <w:pPr>
              <w:ind w:left="-109" w:right="-103"/>
              <w:jc w:val="center"/>
              <w:rPr>
                <w:bCs/>
                <w:sz w:val="12"/>
              </w:rPr>
            </w:pPr>
            <w:r>
              <w:rPr>
                <w:noProof/>
              </w:rPr>
              <mc:AlternateContent>
                <mc:Choice Requires="wps">
                  <w:drawing>
                    <wp:anchor distT="4294967285" distB="4294967285" distL="114300" distR="114300" simplePos="0" relativeHeight="251660288" behindDoc="0" locked="0" layoutInCell="1" allowOverlap="1">
                      <wp:simplePos x="0" y="0"/>
                      <wp:positionH relativeFrom="column">
                        <wp:posOffset>547701</wp:posOffset>
                      </wp:positionH>
                      <wp:positionV relativeFrom="paragraph">
                        <wp:posOffset>22225</wp:posOffset>
                      </wp:positionV>
                      <wp:extent cx="721995" cy="0"/>
                      <wp:effectExtent l="0" t="0" r="20955" b="1905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65684C" id="Straight Connector 3" o:spid="_x0000_s1026" style="position:absolute;z-index:251660288;visibility:visible;mso-wrap-style:square;mso-width-percent:0;mso-height-percent:0;mso-wrap-distance-left:9pt;mso-wrap-distance-top:-31e-5mm;mso-wrap-distance-right:9pt;mso-wrap-distance-bottom:-31e-5mm;mso-position-horizontal:absolute;mso-position-horizontal-relative:text;mso-position-vertical:absolute;mso-position-vertical-relative:text;mso-width-percent:0;mso-height-percent:0;mso-width-relative:page;mso-height-relative:page" from="43.15pt,1.75pt" to="100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"/>
                  </w:pict>
                </mc:Fallback>
              </mc:AlternateContent>
            </w:r>
          </w:p>
          <w:p w:rsidR="004F1865" w:rsidRPr="00E604B0" w:rsidRDefault="004F1865" w:rsidP="0047415B">
            <w:pPr>
              <w:ind w:left="-109" w:right="-103"/>
              <w:jc w:val="center"/>
              <w:rPr>
                <w:bCs/>
                <w:sz w:val="2"/>
              </w:rPr>
            </w:pPr>
          </w:p>
          <w:p w:rsidR="004F1865" w:rsidRPr="00E604B0" w:rsidRDefault="004F1865" w:rsidP="0047415B">
            <w:pPr>
              <w:ind w:left="-109" w:right="-103"/>
              <w:jc w:val="center"/>
              <w:rPr>
                <w:bCs/>
                <w:sz w:val="2"/>
              </w:rPr>
            </w:pPr>
          </w:p>
          <w:p w:rsidR="004F1865" w:rsidRPr="00E604B0" w:rsidRDefault="004F1865" w:rsidP="0047415B">
            <w:pPr>
              <w:ind w:left="-109" w:right="-103"/>
              <w:jc w:val="center"/>
              <w:rPr>
                <w:bCs/>
                <w:sz w:val="2"/>
              </w:rPr>
            </w:pPr>
          </w:p>
          <w:p w:rsidR="004F1865" w:rsidRPr="00E604B0" w:rsidRDefault="004F1865" w:rsidP="0047415B">
            <w:pPr>
              <w:ind w:left="-109" w:right="-103"/>
              <w:jc w:val="center"/>
              <w:rPr>
                <w:bCs/>
                <w:sz w:val="28"/>
                <w:szCs w:val="28"/>
              </w:rPr>
            </w:pPr>
            <w:r w:rsidRPr="007C24FD">
              <w:rPr>
                <w:sz w:val="28"/>
                <w:szCs w:val="28"/>
              </w:rPr>
              <w:t>Số:</w:t>
            </w:r>
            <w:r>
              <w:rPr>
                <w:sz w:val="28"/>
                <w:szCs w:val="28"/>
              </w:rPr>
              <w:t xml:space="preserve"> </w:t>
            </w:r>
            <w:r w:rsidRPr="004F1865">
              <w:rPr>
                <w:rFonts w:eastAsia="Courier New"/>
                <w:sz w:val="28"/>
                <w:szCs w:val="28"/>
              </w:rPr>
              <w:t>167</w:t>
            </w:r>
            <w:r w:rsidRPr="007C24FD">
              <w:rPr>
                <w:sz w:val="28"/>
                <w:szCs w:val="28"/>
              </w:rPr>
              <w:t>/2026/QĐ-UBND</w:t>
            </w:r>
          </w:p>
        </w:tc>
        <w:tc>
          <w:tcPr>
            <w:tcW w:w="425" w:type="dxa"/>
            <w:shd w:val="clear" w:color="auto" w:fill="auto"/>
          </w:tcPr>
          <w:p w:rsidR="004F1865" w:rsidRPr="00E604B0" w:rsidRDefault="004F1865" w:rsidP="0047415B">
            <w:pPr>
              <w:jc w:val="center"/>
            </w:pPr>
          </w:p>
        </w:tc>
        <w:tc>
          <w:tcPr>
            <w:tcW w:w="5812" w:type="dxa"/>
            <w:shd w:val="clear" w:color="auto" w:fill="auto"/>
          </w:tcPr>
          <w:p w:rsidR="004F1865" w:rsidRPr="00E604B0" w:rsidRDefault="004F1865" w:rsidP="00B47515">
            <w:pPr>
              <w:ind w:left="-113" w:right="-102"/>
              <w:jc w:val="center"/>
              <w:rPr>
                <w:b/>
                <w:bCs/>
                <w:sz w:val="26"/>
                <w:szCs w:val="26"/>
              </w:rPr>
            </w:pPr>
            <w:r w:rsidRPr="00E604B0">
              <w:rPr>
                <w:b/>
                <w:bCs/>
                <w:sz w:val="26"/>
                <w:szCs w:val="26"/>
              </w:rPr>
              <w:t>CỘNG HÒA XÃ HỘI CHỦ NGHĨA VIỆT NAM</w:t>
            </w:r>
          </w:p>
          <w:p w:rsidR="004F1865" w:rsidRPr="00E604B0" w:rsidRDefault="004F1865" w:rsidP="00B47515">
            <w:pPr>
              <w:ind w:left="-113" w:right="-102"/>
              <w:jc w:val="center"/>
              <w:rPr>
                <w:b/>
                <w:bCs/>
                <w:sz w:val="28"/>
                <w:szCs w:val="28"/>
              </w:rPr>
            </w:pPr>
            <w:r w:rsidRPr="00E604B0">
              <w:rPr>
                <w:b/>
                <w:bCs/>
                <w:sz w:val="28"/>
                <w:szCs w:val="28"/>
              </w:rPr>
              <w:t>Độc lập - Tự do - Hạnh phúc</w:t>
            </w:r>
          </w:p>
          <w:p w:rsidR="004F1865" w:rsidRPr="00E604B0" w:rsidRDefault="00B47515" w:rsidP="00B47515">
            <w:pPr>
              <w:ind w:left="-113" w:right="-102"/>
              <w:jc w:val="center"/>
              <w:rPr>
                <w:bCs/>
                <w:sz w:val="6"/>
              </w:rPr>
            </w:pPr>
            <w:r>
              <w:rPr>
                <w:noProof/>
              </w:rPr>
              <mc:AlternateContent>
                <mc:Choice Requires="wps">
                  <w:drawing>
                    <wp:anchor distT="4294967293" distB="4294967293" distL="114300" distR="114300" simplePos="0" relativeHeight="251661312" behindDoc="0" locked="0" layoutInCell="1" allowOverlap="1" wp14:anchorId="4085A70C" wp14:editId="62663DF1">
                      <wp:simplePos x="0" y="0"/>
                      <wp:positionH relativeFrom="column">
                        <wp:posOffset>687401</wp:posOffset>
                      </wp:positionH>
                      <wp:positionV relativeFrom="paragraph">
                        <wp:posOffset>48260</wp:posOffset>
                      </wp:positionV>
                      <wp:extent cx="2182495" cy="0"/>
                      <wp:effectExtent l="0" t="0" r="27305" b="1905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24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CA9A261" id="Straight Connector 2"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54.15pt,3.8pt" to="226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" strokecolor="windowText" strokeweight=".5pt">
                      <v:stroke joinstyle="miter"/>
                      <o:lock v:ext="edit" shapetype="f"/>
                    </v:line>
                  </w:pict>
                </mc:Fallback>
              </mc:AlternateContent>
            </w:r>
          </w:p>
          <w:p w:rsidR="004F1865" w:rsidRPr="00E604B0" w:rsidRDefault="004F1865" w:rsidP="00B47515">
            <w:pPr>
              <w:ind w:left="-113" w:right="-102"/>
              <w:jc w:val="center"/>
              <w:rPr>
                <w:bCs/>
                <w:i/>
                <w:sz w:val="8"/>
              </w:rPr>
            </w:pPr>
          </w:p>
          <w:p w:rsidR="004F1865" w:rsidRPr="00E604B0" w:rsidRDefault="004F1865" w:rsidP="00B47515">
            <w:pPr>
              <w:ind w:left="-113" w:right="-102"/>
              <w:jc w:val="center"/>
              <w:rPr>
                <w:bCs/>
                <w:i/>
                <w:sz w:val="2"/>
              </w:rPr>
            </w:pPr>
          </w:p>
          <w:p w:rsidR="004F1865" w:rsidRPr="00E604B0" w:rsidRDefault="004F1865" w:rsidP="00B47515">
            <w:pPr>
              <w:ind w:left="-113" w:right="-102"/>
              <w:jc w:val="center"/>
              <w:rPr>
                <w:bCs/>
                <w:i/>
                <w:sz w:val="2"/>
              </w:rPr>
            </w:pPr>
          </w:p>
          <w:p w:rsidR="004F1865" w:rsidRPr="00E604B0" w:rsidRDefault="004F1865" w:rsidP="00B47515">
            <w:pPr>
              <w:ind w:left="-113" w:right="-102"/>
              <w:jc w:val="center"/>
              <w:rPr>
                <w:bCs/>
                <w:i/>
                <w:sz w:val="2"/>
              </w:rPr>
            </w:pPr>
          </w:p>
          <w:p w:rsidR="004F1865" w:rsidRPr="00E604B0" w:rsidRDefault="004F1865" w:rsidP="00B47515">
            <w:pPr>
              <w:ind w:left="-113" w:right="-102"/>
              <w:jc w:val="center"/>
              <w:rPr>
                <w:i/>
                <w:sz w:val="28"/>
                <w:szCs w:val="28"/>
              </w:rPr>
            </w:pPr>
            <w:r>
              <w:rPr>
                <w:bCs/>
                <w:i/>
                <w:sz w:val="28"/>
                <w:szCs w:val="28"/>
              </w:rPr>
              <w:t xml:space="preserve">Cà Mau, ngày </w:t>
            </w:r>
            <w:r>
              <w:rPr>
                <w:rFonts w:eastAsia="Courier New"/>
                <w:i/>
                <w:sz w:val="28"/>
                <w:szCs w:val="26"/>
              </w:rPr>
              <w:t>23</w:t>
            </w:r>
            <w:r>
              <w:rPr>
                <w:rFonts w:eastAsia="Courier New"/>
                <w:i/>
                <w:sz w:val="28"/>
                <w:szCs w:val="26"/>
              </w:rPr>
              <w:t xml:space="preserve"> </w:t>
            </w:r>
            <w:r w:rsidRPr="005B3261">
              <w:rPr>
                <w:i/>
                <w:sz w:val="28"/>
              </w:rPr>
              <w:t>tháng</w:t>
            </w:r>
            <w:r>
              <w:rPr>
                <w:i/>
                <w:sz w:val="28"/>
                <w:lang w:val="vi-VN"/>
              </w:rPr>
              <w:t xml:space="preserve"> </w:t>
            </w:r>
            <w:r>
              <w:rPr>
                <w:i/>
                <w:sz w:val="28"/>
              </w:rPr>
              <w:t>7</w:t>
            </w:r>
            <w:r>
              <w:rPr>
                <w:i/>
                <w:sz w:val="28"/>
                <w:lang w:val="vi-VN"/>
              </w:rPr>
              <w:t xml:space="preserve"> </w:t>
            </w:r>
            <w:r w:rsidRPr="005B3261">
              <w:rPr>
                <w:i/>
                <w:sz w:val="28"/>
              </w:rPr>
              <w:t>năm 202</w:t>
            </w:r>
            <w:r>
              <w:rPr>
                <w:i/>
                <w:sz w:val="28"/>
              </w:rPr>
              <w:t>6</w:t>
            </w:r>
          </w:p>
        </w:tc>
      </w:tr>
    </w:tbl>
    <w:p w:rsidR="004F1865" w:rsidRPr="004F1865" w:rsidRDefault="004F1865">
      <w:pPr>
        <w:rPr>
          <w:sz w:val="42"/>
        </w:rPr>
      </w:pPr>
    </w:p>
    <w:p w:rsidR="002E2DF8" w:rsidRPr="004F1865" w:rsidRDefault="006F04CA" w:rsidP="004F1865">
      <w:pPr>
        <w:jc w:val="center"/>
        <w:rPr>
          <w:b/>
          <w:sz w:val="28"/>
          <w:szCs w:val="28"/>
        </w:rPr>
      </w:pPr>
      <w:r w:rsidRPr="004F1865">
        <w:rPr>
          <w:b/>
          <w:sz w:val="28"/>
          <w:szCs w:val="28"/>
        </w:rPr>
        <w:t>QUYẾT ĐỊNH</w:t>
      </w:r>
    </w:p>
    <w:p w:rsidR="00BF30C3" w:rsidRPr="004F1865" w:rsidRDefault="00BF30C3" w:rsidP="004F1865">
      <w:pPr>
        <w:jc w:val="center"/>
        <w:rPr>
          <w:b/>
          <w:sz w:val="28"/>
          <w:szCs w:val="28"/>
        </w:rPr>
      </w:pPr>
      <w:r w:rsidRPr="004F1865">
        <w:rPr>
          <w:b/>
          <w:sz w:val="28"/>
          <w:szCs w:val="28"/>
        </w:rPr>
        <w:t>Q</w:t>
      </w:r>
      <w:r w:rsidR="00ED32C7" w:rsidRPr="004F1865">
        <w:rPr>
          <w:b/>
          <w:sz w:val="28"/>
          <w:szCs w:val="28"/>
        </w:rPr>
        <w:t>uy định</w:t>
      </w:r>
      <w:r w:rsidR="00537A22" w:rsidRPr="004F1865">
        <w:rPr>
          <w:b/>
          <w:color w:val="000000"/>
          <w:sz w:val="28"/>
          <w:szCs w:val="28"/>
        </w:rPr>
        <w:t xml:space="preserve"> </w:t>
      </w:r>
      <w:r w:rsidR="00A2177D" w:rsidRPr="004F1865">
        <w:rPr>
          <w:b/>
          <w:sz w:val="28"/>
          <w:szCs w:val="28"/>
        </w:rPr>
        <w:t xml:space="preserve">về thẩm quyền, điều kiện, trình tự, </w:t>
      </w:r>
      <w:r w:rsidR="00A2177D" w:rsidRPr="004F1865">
        <w:rPr>
          <w:b/>
          <w:color w:val="000000"/>
          <w:sz w:val="28"/>
          <w:szCs w:val="28"/>
        </w:rPr>
        <w:t xml:space="preserve">thủ tục </w:t>
      </w:r>
      <w:r w:rsidR="00A2177D" w:rsidRPr="004F1865">
        <w:rPr>
          <w:b/>
          <w:sz w:val="28"/>
          <w:szCs w:val="28"/>
        </w:rPr>
        <w:t xml:space="preserve">xét công nhận sáng kiến; </w:t>
      </w:r>
      <w:bookmarkStart w:id="0" w:name="_Hlk220595805"/>
      <w:r w:rsidR="00A2177D" w:rsidRPr="004F1865">
        <w:rPr>
          <w:b/>
          <w:sz w:val="28"/>
          <w:szCs w:val="28"/>
        </w:rPr>
        <w:t>hiệu quả áp dụng, phạm vi ảnh hưởng của đề tài khoa học, đề án khoa học, công trình khoa học và công nghệ và các biện pháp thúc đẩy hoạt động</w:t>
      </w:r>
    </w:p>
    <w:p w:rsidR="00A2177D" w:rsidRPr="004F1865" w:rsidRDefault="00A2177D" w:rsidP="004F1865">
      <w:pPr>
        <w:jc w:val="center"/>
        <w:rPr>
          <w:b/>
          <w:sz w:val="28"/>
          <w:szCs w:val="28"/>
        </w:rPr>
      </w:pPr>
      <w:r w:rsidRPr="004F1865">
        <w:rPr>
          <w:b/>
          <w:sz w:val="28"/>
          <w:szCs w:val="28"/>
        </w:rPr>
        <w:t>sáng kiến trên địa bàn tỉnh Cà Mau</w:t>
      </w:r>
      <w:bookmarkEnd w:id="0"/>
    </w:p>
    <w:p w:rsidR="00537A22" w:rsidRPr="004F1865" w:rsidRDefault="00537A22" w:rsidP="00A2177D">
      <w:pPr>
        <w:jc w:val="center"/>
        <w:rPr>
          <w:b/>
          <w:color w:val="000000"/>
          <w:sz w:val="36"/>
          <w:szCs w:val="28"/>
        </w:rPr>
      </w:pPr>
    </w:p>
    <w:p w:rsidR="00A600B5" w:rsidRPr="004F1865" w:rsidRDefault="00A600B5" w:rsidP="00B47515">
      <w:pPr>
        <w:spacing w:before="60"/>
        <w:ind w:firstLine="709"/>
        <w:jc w:val="both"/>
        <w:rPr>
          <w:i/>
          <w:sz w:val="28"/>
          <w:szCs w:val="28"/>
        </w:rPr>
      </w:pPr>
      <w:r w:rsidRPr="004F1865">
        <w:rPr>
          <w:i/>
          <w:sz w:val="28"/>
          <w:szCs w:val="28"/>
        </w:rPr>
        <w:t xml:space="preserve">Căn cứ Luật Tổ chức chính quyền địa phương </w:t>
      </w:r>
      <w:r w:rsidR="005F5FA8" w:rsidRPr="004F1865">
        <w:rPr>
          <w:i/>
          <w:sz w:val="28"/>
          <w:szCs w:val="28"/>
        </w:rPr>
        <w:t>số 72/2025/QH15</w:t>
      </w:r>
      <w:r w:rsidRPr="004F1865">
        <w:rPr>
          <w:i/>
          <w:sz w:val="28"/>
          <w:szCs w:val="28"/>
        </w:rPr>
        <w:t>;</w:t>
      </w:r>
    </w:p>
    <w:p w:rsidR="00596B20" w:rsidRPr="004F1865" w:rsidRDefault="00340393" w:rsidP="00B47515">
      <w:pPr>
        <w:spacing w:before="60"/>
        <w:ind w:firstLine="709"/>
        <w:jc w:val="both"/>
        <w:rPr>
          <w:i/>
          <w:iCs/>
          <w:color w:val="000000"/>
          <w:sz w:val="28"/>
          <w:szCs w:val="28"/>
          <w:lang w:val="nb-NO"/>
        </w:rPr>
      </w:pPr>
      <w:r w:rsidRPr="004F1865">
        <w:rPr>
          <w:i/>
          <w:iCs/>
          <w:color w:val="000000"/>
          <w:sz w:val="28"/>
          <w:szCs w:val="28"/>
          <w:lang w:val="nb-NO"/>
        </w:rPr>
        <w:t>Căn cứ Luật Ban hành văn bản quy phạm pháp luật</w:t>
      </w:r>
      <w:r w:rsidR="005F5FA8" w:rsidRPr="004F1865">
        <w:rPr>
          <w:i/>
          <w:iCs/>
          <w:color w:val="000000"/>
          <w:sz w:val="28"/>
          <w:szCs w:val="28"/>
          <w:lang w:val="nb-NO"/>
        </w:rPr>
        <w:t xml:space="preserve"> số 64/2025/QH15</w:t>
      </w:r>
      <w:r w:rsidR="00A25769" w:rsidRPr="004F1865">
        <w:rPr>
          <w:i/>
          <w:iCs/>
          <w:color w:val="000000"/>
          <w:sz w:val="28"/>
          <w:szCs w:val="28"/>
          <w:lang w:val="nb-NO"/>
        </w:rPr>
        <w:t>,</w:t>
      </w:r>
      <w:r w:rsidR="00B2749F" w:rsidRPr="004F1865">
        <w:rPr>
          <w:i/>
          <w:iCs/>
          <w:color w:val="000000"/>
          <w:sz w:val="28"/>
          <w:szCs w:val="28"/>
          <w:lang w:val="nb-NO"/>
        </w:rPr>
        <w:t xml:space="preserve"> được sửa đổi, bổ sung bởi </w:t>
      </w:r>
      <w:r w:rsidR="00034DD4" w:rsidRPr="004F1865">
        <w:rPr>
          <w:i/>
          <w:iCs/>
          <w:color w:val="000000"/>
          <w:sz w:val="28"/>
          <w:szCs w:val="28"/>
          <w:lang w:val="nb-NO"/>
        </w:rPr>
        <w:t>L</w:t>
      </w:r>
      <w:r w:rsidR="00C279FC" w:rsidRPr="004F1865">
        <w:rPr>
          <w:i/>
          <w:iCs/>
          <w:color w:val="000000"/>
          <w:sz w:val="28"/>
          <w:szCs w:val="28"/>
          <w:lang w:val="nb-NO"/>
        </w:rPr>
        <w:t>uật</w:t>
      </w:r>
      <w:r w:rsidR="005F5FA8" w:rsidRPr="004F1865">
        <w:rPr>
          <w:i/>
          <w:iCs/>
          <w:color w:val="000000"/>
          <w:sz w:val="28"/>
          <w:szCs w:val="28"/>
          <w:lang w:val="nb-NO"/>
        </w:rPr>
        <w:t xml:space="preserve"> số 87/2025/QH15</w:t>
      </w:r>
      <w:r w:rsidR="00A600B5" w:rsidRPr="004F1865">
        <w:rPr>
          <w:i/>
          <w:iCs/>
          <w:color w:val="000000"/>
          <w:sz w:val="28"/>
          <w:szCs w:val="28"/>
          <w:lang w:val="nb-NO"/>
        </w:rPr>
        <w:t>;</w:t>
      </w:r>
    </w:p>
    <w:p w:rsidR="003D047A" w:rsidRPr="004F1865" w:rsidRDefault="003D047A" w:rsidP="00B47515">
      <w:pPr>
        <w:widowControl w:val="0"/>
        <w:spacing w:before="60"/>
        <w:ind w:firstLine="709"/>
        <w:jc w:val="both"/>
        <w:rPr>
          <w:i/>
          <w:iCs/>
          <w:sz w:val="28"/>
          <w:szCs w:val="28"/>
        </w:rPr>
      </w:pPr>
      <w:r w:rsidRPr="004F1865">
        <w:rPr>
          <w:i/>
          <w:iCs/>
          <w:sz w:val="28"/>
          <w:szCs w:val="28"/>
        </w:rPr>
        <w:t>Căn cứ Luật Thi đua, khen thưởng số 06/2022/QH15;</w:t>
      </w:r>
    </w:p>
    <w:p w:rsidR="00FC6669" w:rsidRPr="004F1865" w:rsidRDefault="00FC6669" w:rsidP="00B47515">
      <w:pPr>
        <w:widowControl w:val="0"/>
        <w:spacing w:before="60"/>
        <w:ind w:firstLine="709"/>
        <w:jc w:val="both"/>
        <w:rPr>
          <w:i/>
          <w:iCs/>
          <w:sz w:val="28"/>
          <w:szCs w:val="28"/>
        </w:rPr>
      </w:pPr>
      <w:r w:rsidRPr="004F1865">
        <w:rPr>
          <w:i/>
          <w:iCs/>
          <w:sz w:val="28"/>
          <w:szCs w:val="28"/>
        </w:rPr>
        <w:t xml:space="preserve">Căn cứ Luật Khoa học, công nghệ và </w:t>
      </w:r>
      <w:r w:rsidR="00773B16" w:rsidRPr="004F1865">
        <w:rPr>
          <w:i/>
          <w:iCs/>
          <w:sz w:val="28"/>
          <w:szCs w:val="28"/>
        </w:rPr>
        <w:t>đ</w:t>
      </w:r>
      <w:r w:rsidRPr="004F1865">
        <w:rPr>
          <w:i/>
          <w:iCs/>
          <w:sz w:val="28"/>
          <w:szCs w:val="28"/>
        </w:rPr>
        <w:t>ổi mới sáng tạo số 93/2025/QH15;</w:t>
      </w:r>
    </w:p>
    <w:p w:rsidR="00987B0B" w:rsidRPr="004F1865" w:rsidRDefault="00987B0B" w:rsidP="00B47515">
      <w:pPr>
        <w:pStyle w:val="Default"/>
        <w:spacing w:before="60"/>
        <w:ind w:firstLine="709"/>
        <w:jc w:val="both"/>
        <w:rPr>
          <w:i/>
          <w:iCs/>
          <w:color w:val="auto"/>
          <w:sz w:val="28"/>
          <w:szCs w:val="28"/>
        </w:rPr>
      </w:pPr>
      <w:r w:rsidRPr="004F1865">
        <w:rPr>
          <w:i/>
          <w:iCs/>
          <w:color w:val="auto"/>
          <w:spacing w:val="-6"/>
          <w:sz w:val="28"/>
          <w:szCs w:val="28"/>
        </w:rPr>
        <w:t>Căn cứ Nghị định số 13/2012/NĐ-CP ngày 02 tháng 3 năm 2012 của Chính phủ</w:t>
      </w:r>
      <w:r w:rsidRPr="004F1865">
        <w:rPr>
          <w:i/>
          <w:iCs/>
          <w:color w:val="auto"/>
          <w:sz w:val="28"/>
          <w:szCs w:val="28"/>
        </w:rPr>
        <w:t xml:space="preserve"> ban hành Điều lệ Sáng kiến;</w:t>
      </w:r>
    </w:p>
    <w:p w:rsidR="00C34611" w:rsidRPr="004F1865" w:rsidRDefault="00C34611" w:rsidP="00B47515">
      <w:pPr>
        <w:widowControl w:val="0"/>
        <w:spacing w:before="60"/>
        <w:ind w:firstLine="709"/>
        <w:jc w:val="both"/>
        <w:rPr>
          <w:i/>
          <w:iCs/>
          <w:color w:val="000000"/>
          <w:spacing w:val="-4"/>
          <w:sz w:val="28"/>
          <w:szCs w:val="28"/>
          <w:lang w:val="pt-BR"/>
        </w:rPr>
      </w:pPr>
      <w:r w:rsidRPr="004F1865">
        <w:rPr>
          <w:i/>
          <w:iCs/>
          <w:spacing w:val="-8"/>
          <w:sz w:val="28"/>
          <w:szCs w:val="28"/>
        </w:rPr>
        <w:t>Căn cứ Nghị định số 152/2025/NĐ-CP ngày 14</w:t>
      </w:r>
      <w:r w:rsidR="005F5FA8" w:rsidRPr="004F1865">
        <w:rPr>
          <w:i/>
          <w:iCs/>
          <w:spacing w:val="-8"/>
          <w:sz w:val="28"/>
          <w:szCs w:val="28"/>
        </w:rPr>
        <w:t xml:space="preserve"> tháng </w:t>
      </w:r>
      <w:r w:rsidRPr="004F1865">
        <w:rPr>
          <w:i/>
          <w:iCs/>
          <w:spacing w:val="-8"/>
          <w:sz w:val="28"/>
          <w:szCs w:val="28"/>
        </w:rPr>
        <w:t>6</w:t>
      </w:r>
      <w:r w:rsidR="005F5FA8" w:rsidRPr="004F1865">
        <w:rPr>
          <w:i/>
          <w:iCs/>
          <w:spacing w:val="-8"/>
          <w:sz w:val="28"/>
          <w:szCs w:val="28"/>
        </w:rPr>
        <w:t xml:space="preserve"> năm </w:t>
      </w:r>
      <w:r w:rsidRPr="004F1865">
        <w:rPr>
          <w:i/>
          <w:iCs/>
          <w:spacing w:val="-8"/>
          <w:sz w:val="28"/>
          <w:szCs w:val="28"/>
        </w:rPr>
        <w:t>2025 của Chính phủ</w:t>
      </w:r>
      <w:r w:rsidRPr="004F1865">
        <w:rPr>
          <w:i/>
          <w:iCs/>
          <w:spacing w:val="-4"/>
          <w:sz w:val="28"/>
          <w:szCs w:val="28"/>
        </w:rPr>
        <w:t xml:space="preserve"> </w:t>
      </w:r>
      <w:r w:rsidRPr="004F1865">
        <w:rPr>
          <w:i/>
          <w:iCs/>
          <w:sz w:val="28"/>
          <w:szCs w:val="28"/>
        </w:rPr>
        <w:t>quy định về phân cấp, phân quyền trong lĩnh vực thi đua, khen thưởng; quy định chi tiết và hướng dẫn thi hành một số điều của Luật Thi đua, khen thưởng;</w:t>
      </w:r>
    </w:p>
    <w:p w:rsidR="003153C7" w:rsidRPr="004F1865" w:rsidRDefault="003153C7" w:rsidP="00B47515">
      <w:pPr>
        <w:pStyle w:val="Default"/>
        <w:spacing w:before="60"/>
        <w:ind w:firstLine="709"/>
        <w:jc w:val="both"/>
        <w:rPr>
          <w:i/>
          <w:iCs/>
          <w:color w:val="auto"/>
          <w:spacing w:val="-6"/>
          <w:sz w:val="28"/>
          <w:szCs w:val="28"/>
        </w:rPr>
      </w:pPr>
      <w:r w:rsidRPr="004F1865">
        <w:rPr>
          <w:bCs/>
          <w:i/>
          <w:color w:val="auto"/>
          <w:spacing w:val="-12"/>
          <w:sz w:val="28"/>
          <w:szCs w:val="28"/>
          <w:lang w:val="pt-BR"/>
        </w:rPr>
        <w:t>Căn cứ Thông tư số 18/2013/TT-BKHCN ngày 01</w:t>
      </w:r>
      <w:r w:rsidR="005F5FA8" w:rsidRPr="004F1865">
        <w:rPr>
          <w:bCs/>
          <w:i/>
          <w:color w:val="auto"/>
          <w:spacing w:val="-12"/>
          <w:sz w:val="28"/>
          <w:szCs w:val="28"/>
          <w:lang w:val="pt-BR"/>
        </w:rPr>
        <w:t xml:space="preserve"> tháng </w:t>
      </w:r>
      <w:r w:rsidRPr="004F1865">
        <w:rPr>
          <w:bCs/>
          <w:i/>
          <w:color w:val="auto"/>
          <w:spacing w:val="-12"/>
          <w:sz w:val="28"/>
          <w:szCs w:val="28"/>
          <w:lang w:val="pt-BR"/>
        </w:rPr>
        <w:t>8</w:t>
      </w:r>
      <w:r w:rsidR="005F5FA8" w:rsidRPr="004F1865">
        <w:rPr>
          <w:bCs/>
          <w:i/>
          <w:color w:val="auto"/>
          <w:spacing w:val="-12"/>
          <w:sz w:val="28"/>
          <w:szCs w:val="28"/>
          <w:lang w:val="pt-BR"/>
        </w:rPr>
        <w:t xml:space="preserve"> năm </w:t>
      </w:r>
      <w:r w:rsidRPr="004F1865">
        <w:rPr>
          <w:bCs/>
          <w:i/>
          <w:color w:val="auto"/>
          <w:spacing w:val="-12"/>
          <w:sz w:val="28"/>
          <w:szCs w:val="28"/>
          <w:lang w:val="pt-BR"/>
        </w:rPr>
        <w:t>2013 của Bộ trưởng</w:t>
      </w:r>
      <w:r w:rsidRPr="004F1865">
        <w:rPr>
          <w:bCs/>
          <w:i/>
          <w:color w:val="auto"/>
          <w:spacing w:val="-6"/>
          <w:sz w:val="28"/>
          <w:szCs w:val="28"/>
          <w:lang w:val="pt-BR"/>
        </w:rPr>
        <w:t xml:space="preserve"> Bộ Khoa học và Công nghệ hướng dẫn thi hành một số quy định của Điều lệ sáng kiến được ban hành theo</w:t>
      </w:r>
      <w:r w:rsidRPr="004F1865">
        <w:rPr>
          <w:i/>
          <w:iCs/>
          <w:color w:val="auto"/>
          <w:spacing w:val="-6"/>
          <w:sz w:val="28"/>
          <w:szCs w:val="28"/>
        </w:rPr>
        <w:t xml:space="preserve"> Nghị định số 13/2012/NĐ-CP ngày 02/3/2012 của Chính phủ;</w:t>
      </w:r>
    </w:p>
    <w:p w:rsidR="000B5C54" w:rsidRPr="004F1865" w:rsidRDefault="000B5C54" w:rsidP="00B47515">
      <w:pPr>
        <w:pStyle w:val="Default"/>
        <w:spacing w:before="60"/>
        <w:ind w:firstLine="709"/>
        <w:jc w:val="both"/>
        <w:rPr>
          <w:rStyle w:val="fontstyle01"/>
          <w:rFonts w:ascii="Times New Roman" w:hAnsi="Times New Roman"/>
          <w:i/>
          <w:iCs/>
        </w:rPr>
      </w:pPr>
      <w:r w:rsidRPr="004F1865">
        <w:rPr>
          <w:i/>
          <w:iCs/>
          <w:spacing w:val="-8"/>
          <w:sz w:val="28"/>
          <w:szCs w:val="28"/>
        </w:rPr>
        <w:t xml:space="preserve">Căn cứ Thông tư số </w:t>
      </w:r>
      <w:r w:rsidRPr="004F1865">
        <w:rPr>
          <w:rStyle w:val="fontstyle01"/>
          <w:rFonts w:ascii="Times New Roman" w:hAnsi="Times New Roman"/>
          <w:i/>
          <w:iCs/>
          <w:spacing w:val="-8"/>
        </w:rPr>
        <w:t>03/2019/TT-BTC ngày 15 tháng 01 năm 2019 của Bộ trưởng</w:t>
      </w:r>
      <w:r w:rsidRPr="004F1865">
        <w:rPr>
          <w:rStyle w:val="fontstyle01"/>
          <w:rFonts w:ascii="Times New Roman" w:hAnsi="Times New Roman"/>
          <w:i/>
          <w:iCs/>
        </w:rPr>
        <w:t xml:space="preserve"> Bộ Tài chính quy định về nguồn kinh phí, nội dung và mức chi từ ngân sách nhà nước để thực hiện hoạt động sáng kiến;</w:t>
      </w:r>
    </w:p>
    <w:p w:rsidR="003153C7" w:rsidRPr="004F1865" w:rsidRDefault="003153C7" w:rsidP="00B47515">
      <w:pPr>
        <w:pStyle w:val="Default"/>
        <w:spacing w:before="60"/>
        <w:ind w:firstLine="709"/>
        <w:jc w:val="both"/>
        <w:rPr>
          <w:i/>
          <w:iCs/>
          <w:sz w:val="28"/>
          <w:szCs w:val="28"/>
        </w:rPr>
      </w:pPr>
      <w:r w:rsidRPr="004F1865">
        <w:rPr>
          <w:i/>
          <w:iCs/>
          <w:spacing w:val="-6"/>
          <w:sz w:val="28"/>
          <w:szCs w:val="28"/>
        </w:rPr>
        <w:t>Căn cứ</w:t>
      </w:r>
      <w:r w:rsidR="00945055" w:rsidRPr="004F1865">
        <w:rPr>
          <w:i/>
          <w:iCs/>
          <w:spacing w:val="-6"/>
          <w:sz w:val="28"/>
          <w:szCs w:val="28"/>
        </w:rPr>
        <w:t xml:space="preserve"> Thông tư số 15/2025/TT-BNV ngày 04</w:t>
      </w:r>
      <w:r w:rsidR="005F5FA8" w:rsidRPr="004F1865">
        <w:rPr>
          <w:i/>
          <w:iCs/>
          <w:spacing w:val="-6"/>
          <w:sz w:val="28"/>
          <w:szCs w:val="28"/>
        </w:rPr>
        <w:t xml:space="preserve"> tháng </w:t>
      </w:r>
      <w:r w:rsidR="00945055" w:rsidRPr="004F1865">
        <w:rPr>
          <w:i/>
          <w:iCs/>
          <w:spacing w:val="-6"/>
          <w:sz w:val="28"/>
          <w:szCs w:val="28"/>
        </w:rPr>
        <w:t>8</w:t>
      </w:r>
      <w:r w:rsidR="005F5FA8" w:rsidRPr="004F1865">
        <w:rPr>
          <w:i/>
          <w:iCs/>
          <w:spacing w:val="-6"/>
          <w:sz w:val="28"/>
          <w:szCs w:val="28"/>
        </w:rPr>
        <w:t xml:space="preserve"> năm </w:t>
      </w:r>
      <w:r w:rsidR="00945055" w:rsidRPr="004F1865">
        <w:rPr>
          <w:i/>
          <w:iCs/>
          <w:spacing w:val="-6"/>
          <w:sz w:val="28"/>
          <w:szCs w:val="28"/>
        </w:rPr>
        <w:t xml:space="preserve">2025 của </w:t>
      </w:r>
      <w:r w:rsidR="00024E75" w:rsidRPr="004F1865">
        <w:rPr>
          <w:bCs/>
          <w:i/>
          <w:color w:val="auto"/>
          <w:spacing w:val="-6"/>
          <w:sz w:val="28"/>
          <w:szCs w:val="28"/>
          <w:lang w:val="pt-BR"/>
        </w:rPr>
        <w:t>Bộ trưởng</w:t>
      </w:r>
      <w:r w:rsidR="00024E75" w:rsidRPr="004F1865">
        <w:rPr>
          <w:i/>
          <w:iCs/>
          <w:sz w:val="28"/>
          <w:szCs w:val="28"/>
        </w:rPr>
        <w:t xml:space="preserve"> </w:t>
      </w:r>
      <w:r w:rsidR="00945055" w:rsidRPr="004F1865">
        <w:rPr>
          <w:i/>
          <w:iCs/>
          <w:spacing w:val="-4"/>
          <w:sz w:val="28"/>
          <w:szCs w:val="28"/>
        </w:rPr>
        <w:t xml:space="preserve">Bộ Nội vụ </w:t>
      </w:r>
      <w:r w:rsidR="005F5FA8" w:rsidRPr="004F1865">
        <w:rPr>
          <w:i/>
          <w:iCs/>
          <w:spacing w:val="-4"/>
          <w:sz w:val="28"/>
          <w:szCs w:val="28"/>
        </w:rPr>
        <w:t>q</w:t>
      </w:r>
      <w:r w:rsidR="00945055" w:rsidRPr="004F1865">
        <w:rPr>
          <w:i/>
          <w:iCs/>
          <w:spacing w:val="-4"/>
          <w:sz w:val="28"/>
          <w:szCs w:val="28"/>
        </w:rPr>
        <w:t>uy định biện pháp để tổ chức, hướng dẫn thi hành Luật Thi đua, khen thưởng và Nghị định số 152/2025/NĐ-CP ngày 14</w:t>
      </w:r>
      <w:r w:rsidR="005F5FA8" w:rsidRPr="004F1865">
        <w:rPr>
          <w:i/>
          <w:iCs/>
          <w:spacing w:val="-4"/>
          <w:sz w:val="28"/>
          <w:szCs w:val="28"/>
        </w:rPr>
        <w:t xml:space="preserve"> tháng </w:t>
      </w:r>
      <w:r w:rsidR="00945055" w:rsidRPr="004F1865">
        <w:rPr>
          <w:i/>
          <w:iCs/>
          <w:spacing w:val="-4"/>
          <w:sz w:val="28"/>
          <w:szCs w:val="28"/>
        </w:rPr>
        <w:t>6</w:t>
      </w:r>
      <w:r w:rsidR="005F5FA8" w:rsidRPr="004F1865">
        <w:rPr>
          <w:i/>
          <w:iCs/>
          <w:spacing w:val="-4"/>
          <w:sz w:val="28"/>
          <w:szCs w:val="28"/>
        </w:rPr>
        <w:t xml:space="preserve"> năm </w:t>
      </w:r>
      <w:r w:rsidR="00945055" w:rsidRPr="004F1865">
        <w:rPr>
          <w:i/>
          <w:iCs/>
          <w:spacing w:val="-4"/>
          <w:sz w:val="28"/>
          <w:szCs w:val="28"/>
        </w:rPr>
        <w:t>2025 của Chính phủ</w:t>
      </w:r>
      <w:r w:rsidR="00945055" w:rsidRPr="004F1865">
        <w:rPr>
          <w:i/>
          <w:iCs/>
          <w:sz w:val="28"/>
          <w:szCs w:val="28"/>
        </w:rPr>
        <w:t xml:space="preserve"> quy định về phân cấp, phân quyền trong lĩnh vực thi đua, khen thưởng; quy định chi tiết và hướng dẫn thi hành một số điều của Luật Thi đua, khen thưởng;</w:t>
      </w:r>
    </w:p>
    <w:p w:rsidR="00C54E9C" w:rsidRPr="004F1865" w:rsidRDefault="00C54E9C" w:rsidP="00B47515">
      <w:pPr>
        <w:tabs>
          <w:tab w:val="left" w:pos="525"/>
          <w:tab w:val="left" w:pos="851"/>
          <w:tab w:val="center" w:pos="6237"/>
        </w:tabs>
        <w:spacing w:before="60"/>
        <w:ind w:firstLine="709"/>
        <w:jc w:val="both"/>
        <w:rPr>
          <w:i/>
          <w:sz w:val="28"/>
          <w:szCs w:val="28"/>
        </w:rPr>
      </w:pPr>
      <w:r w:rsidRPr="004F1865">
        <w:rPr>
          <w:i/>
          <w:sz w:val="28"/>
          <w:szCs w:val="28"/>
        </w:rPr>
        <w:t xml:space="preserve">Theo đề nghị của Giám đốc Sở </w:t>
      </w:r>
      <w:r w:rsidR="00537A22" w:rsidRPr="004F1865">
        <w:rPr>
          <w:i/>
          <w:sz w:val="28"/>
          <w:szCs w:val="28"/>
        </w:rPr>
        <w:t xml:space="preserve">Khoa học và Công nghệ </w:t>
      </w:r>
      <w:r w:rsidRPr="004F1865">
        <w:rPr>
          <w:i/>
          <w:sz w:val="28"/>
          <w:szCs w:val="28"/>
        </w:rPr>
        <w:t>tại Tờ trình số</w:t>
      </w:r>
      <w:r w:rsidR="007A7FA0" w:rsidRPr="004F1865">
        <w:rPr>
          <w:i/>
          <w:sz w:val="28"/>
          <w:szCs w:val="28"/>
        </w:rPr>
        <w:t xml:space="preserve"> </w:t>
      </w:r>
      <w:r w:rsidR="00741C20" w:rsidRPr="004F1865">
        <w:rPr>
          <w:i/>
          <w:spacing w:val="-4"/>
          <w:sz w:val="28"/>
          <w:szCs w:val="28"/>
        </w:rPr>
        <w:t>433</w:t>
      </w:r>
      <w:r w:rsidRPr="004F1865">
        <w:rPr>
          <w:i/>
          <w:spacing w:val="-4"/>
          <w:sz w:val="28"/>
          <w:szCs w:val="28"/>
        </w:rPr>
        <w:t>/TTr-S</w:t>
      </w:r>
      <w:r w:rsidR="00537A22" w:rsidRPr="004F1865">
        <w:rPr>
          <w:i/>
          <w:spacing w:val="-4"/>
          <w:sz w:val="28"/>
          <w:szCs w:val="28"/>
        </w:rPr>
        <w:t>KHCN</w:t>
      </w:r>
      <w:r w:rsidRPr="004F1865">
        <w:rPr>
          <w:i/>
          <w:spacing w:val="-4"/>
          <w:sz w:val="28"/>
          <w:szCs w:val="28"/>
        </w:rPr>
        <w:t xml:space="preserve"> ngày</w:t>
      </w:r>
      <w:r w:rsidR="007273A5" w:rsidRPr="004F1865">
        <w:rPr>
          <w:i/>
          <w:spacing w:val="-4"/>
          <w:sz w:val="28"/>
          <w:szCs w:val="28"/>
        </w:rPr>
        <w:t xml:space="preserve"> 09 </w:t>
      </w:r>
      <w:r w:rsidRPr="004F1865">
        <w:rPr>
          <w:i/>
          <w:spacing w:val="-4"/>
          <w:sz w:val="28"/>
          <w:szCs w:val="28"/>
        </w:rPr>
        <w:t>tháng</w:t>
      </w:r>
      <w:r w:rsidR="00A46D4A" w:rsidRPr="004F1865">
        <w:rPr>
          <w:i/>
          <w:spacing w:val="-4"/>
          <w:sz w:val="28"/>
          <w:szCs w:val="28"/>
        </w:rPr>
        <w:t xml:space="preserve"> 7 </w:t>
      </w:r>
      <w:r w:rsidRPr="004F1865">
        <w:rPr>
          <w:i/>
          <w:spacing w:val="-4"/>
          <w:sz w:val="28"/>
          <w:szCs w:val="28"/>
        </w:rPr>
        <w:t>năm</w:t>
      </w:r>
      <w:r w:rsidR="003153C7" w:rsidRPr="004F1865">
        <w:rPr>
          <w:i/>
          <w:spacing w:val="-4"/>
          <w:sz w:val="28"/>
          <w:szCs w:val="28"/>
        </w:rPr>
        <w:t xml:space="preserve"> 2026</w:t>
      </w:r>
      <w:r w:rsidR="00B839BF" w:rsidRPr="004F1865">
        <w:rPr>
          <w:i/>
          <w:spacing w:val="-4"/>
          <w:sz w:val="28"/>
          <w:szCs w:val="28"/>
        </w:rPr>
        <w:t xml:space="preserve"> và Báo cáo số </w:t>
      </w:r>
      <w:r w:rsidR="00A31A2C" w:rsidRPr="004F1865">
        <w:rPr>
          <w:i/>
          <w:spacing w:val="-4"/>
          <w:sz w:val="28"/>
          <w:szCs w:val="28"/>
        </w:rPr>
        <w:t xml:space="preserve">516/BC-SKHCN ngày </w:t>
      </w:r>
      <w:r w:rsidR="004D1B9B" w:rsidRPr="004F1865">
        <w:rPr>
          <w:i/>
          <w:spacing w:val="-4"/>
          <w:sz w:val="28"/>
          <w:szCs w:val="28"/>
        </w:rPr>
        <w:t>22</w:t>
      </w:r>
      <w:r w:rsidR="004D1B9B" w:rsidRPr="004F1865">
        <w:rPr>
          <w:i/>
          <w:sz w:val="28"/>
          <w:szCs w:val="28"/>
        </w:rPr>
        <w:t xml:space="preserve"> tháng 7 năm 2026</w:t>
      </w:r>
      <w:r w:rsidR="00C51F54" w:rsidRPr="004F1865">
        <w:rPr>
          <w:i/>
          <w:sz w:val="28"/>
          <w:szCs w:val="28"/>
        </w:rPr>
        <w:t>;</w:t>
      </w:r>
    </w:p>
    <w:p w:rsidR="00E55137" w:rsidRPr="004F1865" w:rsidRDefault="00A60853" w:rsidP="00B47515">
      <w:pPr>
        <w:spacing w:before="60"/>
        <w:ind w:firstLine="709"/>
        <w:jc w:val="both"/>
        <w:rPr>
          <w:bCs/>
          <w:i/>
          <w:iCs/>
          <w:sz w:val="28"/>
          <w:szCs w:val="28"/>
        </w:rPr>
      </w:pPr>
      <w:r w:rsidRPr="004F1865">
        <w:rPr>
          <w:i/>
          <w:iCs/>
          <w:sz w:val="28"/>
          <w:szCs w:val="28"/>
        </w:rPr>
        <w:t>Ủy</w:t>
      </w:r>
      <w:r w:rsidR="003153C7" w:rsidRPr="004F1865">
        <w:rPr>
          <w:i/>
          <w:iCs/>
          <w:sz w:val="28"/>
          <w:szCs w:val="28"/>
        </w:rPr>
        <w:t xml:space="preserve"> ban nhân dân ban hành Quyết định</w:t>
      </w:r>
      <w:r w:rsidR="00945055" w:rsidRPr="004F1865">
        <w:rPr>
          <w:bCs/>
          <w:color w:val="000000"/>
          <w:sz w:val="28"/>
          <w:szCs w:val="28"/>
        </w:rPr>
        <w:t xml:space="preserve"> </w:t>
      </w:r>
      <w:r w:rsidR="00BF30C3" w:rsidRPr="004F1865">
        <w:rPr>
          <w:bCs/>
          <w:i/>
          <w:color w:val="000000"/>
          <w:sz w:val="28"/>
          <w:szCs w:val="28"/>
        </w:rPr>
        <w:t>q</w:t>
      </w:r>
      <w:r w:rsidR="005555E7" w:rsidRPr="004F1865">
        <w:rPr>
          <w:bCs/>
          <w:i/>
          <w:iCs/>
          <w:color w:val="000000"/>
          <w:sz w:val="28"/>
          <w:szCs w:val="28"/>
        </w:rPr>
        <w:t>uy định</w:t>
      </w:r>
      <w:r w:rsidR="00E55137" w:rsidRPr="004F1865">
        <w:rPr>
          <w:bCs/>
          <w:i/>
          <w:iCs/>
          <w:color w:val="000000"/>
          <w:sz w:val="28"/>
          <w:szCs w:val="28"/>
        </w:rPr>
        <w:t xml:space="preserve"> </w:t>
      </w:r>
      <w:r w:rsidR="00E55137" w:rsidRPr="004F1865">
        <w:rPr>
          <w:bCs/>
          <w:i/>
          <w:iCs/>
          <w:sz w:val="28"/>
          <w:szCs w:val="28"/>
        </w:rPr>
        <w:t xml:space="preserve">về thẩm quyền, điều kiện, trình tự, </w:t>
      </w:r>
      <w:r w:rsidR="00E55137" w:rsidRPr="004F1865">
        <w:rPr>
          <w:bCs/>
          <w:i/>
          <w:iCs/>
          <w:color w:val="000000"/>
          <w:sz w:val="28"/>
          <w:szCs w:val="28"/>
        </w:rPr>
        <w:t xml:space="preserve">thủ tục </w:t>
      </w:r>
      <w:r w:rsidR="00E55137" w:rsidRPr="004F1865">
        <w:rPr>
          <w:bCs/>
          <w:i/>
          <w:iCs/>
          <w:sz w:val="28"/>
          <w:szCs w:val="28"/>
        </w:rPr>
        <w:t>xét công nhận sáng kiến; hiệu quả áp dụng, phạm vi ảnh hưởng của đề tài khoa học, đề án khoa học, công trình khoa học và công nghệ và các biện pháp thúc đẩy hoạt động sáng kiến trên địa bàn tỉnh Cà Mau.</w:t>
      </w:r>
    </w:p>
    <w:p w:rsidR="0039021B" w:rsidRPr="004F1865" w:rsidRDefault="0039021B" w:rsidP="00B47515">
      <w:pPr>
        <w:spacing w:before="60"/>
        <w:ind w:firstLine="709"/>
        <w:jc w:val="both"/>
        <w:rPr>
          <w:sz w:val="28"/>
          <w:szCs w:val="28"/>
        </w:rPr>
      </w:pPr>
      <w:r w:rsidRPr="004F1865">
        <w:rPr>
          <w:b/>
          <w:bCs/>
          <w:spacing w:val="-6"/>
          <w:sz w:val="28"/>
          <w:szCs w:val="28"/>
        </w:rPr>
        <w:t xml:space="preserve">Điều 1. </w:t>
      </w:r>
      <w:r w:rsidRPr="004F1865">
        <w:rPr>
          <w:spacing w:val="-6"/>
          <w:sz w:val="28"/>
          <w:szCs w:val="28"/>
        </w:rPr>
        <w:t>Ban hành kèm theo Quyết định này</w:t>
      </w:r>
      <w:r w:rsidR="00B776A1" w:rsidRPr="004F1865">
        <w:rPr>
          <w:spacing w:val="-6"/>
          <w:sz w:val="28"/>
          <w:szCs w:val="28"/>
        </w:rPr>
        <w:t xml:space="preserve"> </w:t>
      </w:r>
      <w:r w:rsidR="009C2230" w:rsidRPr="004F1865">
        <w:rPr>
          <w:spacing w:val="-6"/>
          <w:sz w:val="28"/>
          <w:szCs w:val="28"/>
        </w:rPr>
        <w:t>Q</w:t>
      </w:r>
      <w:r w:rsidR="00B776A1" w:rsidRPr="004F1865">
        <w:rPr>
          <w:bCs/>
          <w:color w:val="000000"/>
          <w:spacing w:val="-6"/>
          <w:sz w:val="28"/>
          <w:szCs w:val="28"/>
        </w:rPr>
        <w:t>uy định</w:t>
      </w:r>
      <w:r w:rsidR="00E55137" w:rsidRPr="004F1865">
        <w:rPr>
          <w:bCs/>
          <w:i/>
          <w:iCs/>
          <w:color w:val="000000"/>
          <w:spacing w:val="-6"/>
          <w:sz w:val="28"/>
          <w:szCs w:val="28"/>
        </w:rPr>
        <w:t xml:space="preserve"> </w:t>
      </w:r>
      <w:r w:rsidR="00E55137" w:rsidRPr="004F1865">
        <w:rPr>
          <w:bCs/>
          <w:spacing w:val="-6"/>
          <w:sz w:val="28"/>
          <w:szCs w:val="28"/>
        </w:rPr>
        <w:t>về thẩm quyền, điều kiện,</w:t>
      </w:r>
      <w:r w:rsidR="00E55137" w:rsidRPr="004F1865">
        <w:rPr>
          <w:bCs/>
          <w:sz w:val="28"/>
          <w:szCs w:val="28"/>
        </w:rPr>
        <w:t xml:space="preserve"> trình tự, </w:t>
      </w:r>
      <w:r w:rsidR="00E55137" w:rsidRPr="004F1865">
        <w:rPr>
          <w:bCs/>
          <w:color w:val="000000"/>
          <w:sz w:val="28"/>
          <w:szCs w:val="28"/>
        </w:rPr>
        <w:t xml:space="preserve">thủ tục </w:t>
      </w:r>
      <w:r w:rsidR="00E55137" w:rsidRPr="004F1865">
        <w:rPr>
          <w:bCs/>
          <w:sz w:val="28"/>
          <w:szCs w:val="28"/>
        </w:rPr>
        <w:t>xét công nhận sáng kiến; hiệu quả áp dụng, phạm vi ảnh hưởng của đề tài khoa học, đề án khoa học, công trình khoa học và công nghệ và các biện pháp thúc đẩy hoạt động sáng kiến trên địa bàn tỉnh Cà Mau</w:t>
      </w:r>
      <w:r w:rsidRPr="004F1865">
        <w:rPr>
          <w:bCs/>
          <w:color w:val="000000"/>
          <w:sz w:val="28"/>
          <w:szCs w:val="28"/>
        </w:rPr>
        <w:t>.</w:t>
      </w:r>
    </w:p>
    <w:p w:rsidR="0039021B" w:rsidRPr="00B57DC9" w:rsidRDefault="0039021B" w:rsidP="00B47515">
      <w:pPr>
        <w:spacing w:before="120"/>
        <w:ind w:firstLine="709"/>
        <w:jc w:val="both"/>
        <w:rPr>
          <w:sz w:val="28"/>
          <w:szCs w:val="28"/>
        </w:rPr>
      </w:pPr>
      <w:bookmarkStart w:id="1" w:name="dieu_2"/>
      <w:r w:rsidRPr="00B57DC9">
        <w:rPr>
          <w:b/>
          <w:bCs/>
          <w:sz w:val="28"/>
          <w:szCs w:val="28"/>
        </w:rPr>
        <w:lastRenderedPageBreak/>
        <w:t>Điều 2.</w:t>
      </w:r>
      <w:bookmarkEnd w:id="1"/>
      <w:r w:rsidRPr="00B57DC9">
        <w:rPr>
          <w:sz w:val="28"/>
          <w:szCs w:val="28"/>
        </w:rPr>
        <w:t xml:space="preserve"> </w:t>
      </w:r>
      <w:bookmarkStart w:id="2" w:name="dieu_2_name"/>
      <w:r w:rsidRPr="00B57DC9">
        <w:rPr>
          <w:b/>
          <w:sz w:val="28"/>
          <w:szCs w:val="28"/>
        </w:rPr>
        <w:t>Hiệu lực thi hành</w:t>
      </w:r>
    </w:p>
    <w:p w:rsidR="00C51F54" w:rsidRDefault="00C51F54" w:rsidP="00B47515">
      <w:pPr>
        <w:spacing w:before="120"/>
        <w:ind w:firstLine="709"/>
        <w:jc w:val="both"/>
        <w:rPr>
          <w:sz w:val="28"/>
          <w:szCs w:val="28"/>
        </w:rPr>
      </w:pPr>
      <w:r>
        <w:rPr>
          <w:sz w:val="28"/>
          <w:szCs w:val="28"/>
        </w:rPr>
        <w:t xml:space="preserve">1. </w:t>
      </w:r>
      <w:r w:rsidR="0039021B" w:rsidRPr="00B57DC9">
        <w:rPr>
          <w:sz w:val="28"/>
          <w:szCs w:val="28"/>
        </w:rPr>
        <w:t>Quyết định này có hiệu lực thi hành từ ngày</w:t>
      </w:r>
      <w:r w:rsidR="00BD5C51">
        <w:rPr>
          <w:sz w:val="28"/>
          <w:szCs w:val="28"/>
        </w:rPr>
        <w:t xml:space="preserve"> 07 </w:t>
      </w:r>
      <w:r w:rsidR="0039021B" w:rsidRPr="00B57DC9">
        <w:rPr>
          <w:sz w:val="28"/>
          <w:szCs w:val="28"/>
        </w:rPr>
        <w:t>tháng</w:t>
      </w:r>
      <w:r w:rsidR="00C91E35">
        <w:rPr>
          <w:sz w:val="28"/>
          <w:szCs w:val="28"/>
        </w:rPr>
        <w:t xml:space="preserve"> </w:t>
      </w:r>
      <w:r w:rsidR="00C17D62">
        <w:rPr>
          <w:sz w:val="28"/>
          <w:szCs w:val="28"/>
        </w:rPr>
        <w:t xml:space="preserve">8 </w:t>
      </w:r>
      <w:r w:rsidR="0039021B" w:rsidRPr="00B57DC9">
        <w:rPr>
          <w:sz w:val="28"/>
          <w:szCs w:val="28"/>
        </w:rPr>
        <w:t xml:space="preserve">năm </w:t>
      </w:r>
      <w:r w:rsidR="003153C7" w:rsidRPr="00B57DC9">
        <w:rPr>
          <w:sz w:val="28"/>
          <w:szCs w:val="28"/>
        </w:rPr>
        <w:t>2026</w:t>
      </w:r>
      <w:r>
        <w:rPr>
          <w:sz w:val="28"/>
          <w:szCs w:val="28"/>
        </w:rPr>
        <w:t>.</w:t>
      </w:r>
    </w:p>
    <w:p w:rsidR="0039021B" w:rsidRPr="00B57DC9" w:rsidRDefault="00C51F54" w:rsidP="00B47515">
      <w:pPr>
        <w:spacing w:before="120"/>
        <w:ind w:firstLine="709"/>
        <w:jc w:val="both"/>
        <w:rPr>
          <w:color w:val="FF0000"/>
          <w:sz w:val="28"/>
          <w:szCs w:val="28"/>
        </w:rPr>
      </w:pPr>
      <w:r>
        <w:rPr>
          <w:sz w:val="28"/>
          <w:szCs w:val="28"/>
        </w:rPr>
        <w:t>2.</w:t>
      </w:r>
      <w:r w:rsidR="00356BF0" w:rsidRPr="00B57DC9">
        <w:rPr>
          <w:sz w:val="28"/>
          <w:szCs w:val="28"/>
        </w:rPr>
        <w:t xml:space="preserve"> </w:t>
      </w:r>
      <w:r w:rsidR="00356BF0" w:rsidRPr="00B57DC9">
        <w:rPr>
          <w:iCs/>
          <w:sz w:val="28"/>
          <w:szCs w:val="28"/>
          <w:lang w:val="pt-BR"/>
        </w:rPr>
        <w:t>Quyết đị</w:t>
      </w:r>
      <w:r w:rsidR="00074000">
        <w:rPr>
          <w:iCs/>
          <w:sz w:val="28"/>
          <w:szCs w:val="28"/>
          <w:lang w:val="pt-BR"/>
        </w:rPr>
        <w:t xml:space="preserve">nh số 18/2025/QĐ-UBND ngày 09 tháng </w:t>
      </w:r>
      <w:r w:rsidR="00356BF0" w:rsidRPr="00B57DC9">
        <w:rPr>
          <w:iCs/>
          <w:sz w:val="28"/>
          <w:szCs w:val="28"/>
          <w:lang w:val="pt-BR"/>
        </w:rPr>
        <w:t>4</w:t>
      </w:r>
      <w:r w:rsidR="00074000">
        <w:rPr>
          <w:iCs/>
          <w:sz w:val="28"/>
          <w:szCs w:val="28"/>
          <w:lang w:val="pt-BR"/>
        </w:rPr>
        <w:t xml:space="preserve"> năm </w:t>
      </w:r>
      <w:r w:rsidR="00356BF0" w:rsidRPr="00B57DC9">
        <w:rPr>
          <w:iCs/>
          <w:sz w:val="28"/>
          <w:szCs w:val="28"/>
          <w:lang w:val="pt-BR"/>
        </w:rPr>
        <w:t xml:space="preserve">2025 của Ủy ban nhân dân tỉnh Cà Mau ban hành </w:t>
      </w:r>
      <w:r w:rsidR="008E0AD3">
        <w:rPr>
          <w:iCs/>
          <w:sz w:val="28"/>
          <w:szCs w:val="28"/>
          <w:lang w:val="pt-BR"/>
        </w:rPr>
        <w:t>q</w:t>
      </w:r>
      <w:r w:rsidR="00356BF0" w:rsidRPr="00B57DC9">
        <w:rPr>
          <w:iCs/>
          <w:sz w:val="28"/>
          <w:szCs w:val="28"/>
          <w:lang w:val="pt-BR"/>
        </w:rPr>
        <w:t>uy định công nhận sáng kiến và công nhận hiệu quả áp dụng, khả năng nhân rộng của sáng kiến, đề tài khoa học, đề án khoa học, công trình khoa học và công nghệ trên địa bàn tỉnh Cà Mau</w:t>
      </w:r>
      <w:r>
        <w:rPr>
          <w:iCs/>
          <w:sz w:val="28"/>
          <w:szCs w:val="28"/>
          <w:lang w:val="pt-BR"/>
        </w:rPr>
        <w:t xml:space="preserve"> hết hiệu lực kể từ ngày Quyết định này có hiệu lực thi hành</w:t>
      </w:r>
      <w:r w:rsidR="00356BF0" w:rsidRPr="00B57DC9">
        <w:rPr>
          <w:iCs/>
          <w:sz w:val="28"/>
          <w:szCs w:val="28"/>
          <w:lang w:val="pt-BR"/>
        </w:rPr>
        <w:t>.</w:t>
      </w:r>
    </w:p>
    <w:p w:rsidR="0039021B" w:rsidRDefault="0039021B" w:rsidP="00B47515">
      <w:pPr>
        <w:spacing w:before="120"/>
        <w:ind w:firstLine="709"/>
        <w:jc w:val="both"/>
        <w:rPr>
          <w:spacing w:val="-6"/>
          <w:sz w:val="28"/>
          <w:szCs w:val="28"/>
        </w:rPr>
      </w:pPr>
      <w:bookmarkStart w:id="3" w:name="dieu_3"/>
      <w:bookmarkEnd w:id="2"/>
      <w:r w:rsidRPr="006C2BFE">
        <w:rPr>
          <w:b/>
          <w:bCs/>
          <w:sz w:val="28"/>
          <w:szCs w:val="28"/>
        </w:rPr>
        <w:t>Điều 3.</w:t>
      </w:r>
      <w:bookmarkEnd w:id="3"/>
      <w:r w:rsidRPr="006C2BFE">
        <w:rPr>
          <w:sz w:val="28"/>
          <w:szCs w:val="28"/>
        </w:rPr>
        <w:t xml:space="preserve"> </w:t>
      </w:r>
      <w:bookmarkStart w:id="4" w:name="dieu_3_name"/>
      <w:r w:rsidRPr="006C2BFE">
        <w:rPr>
          <w:sz w:val="28"/>
          <w:szCs w:val="28"/>
        </w:rPr>
        <w:t xml:space="preserve">Chánh Văn phòng Ủy ban nhân dân tỉnh, Giám đốc Sở Khoa học và </w:t>
      </w:r>
      <w:r w:rsidRPr="00F30C51">
        <w:rPr>
          <w:spacing w:val="-6"/>
          <w:sz w:val="28"/>
          <w:szCs w:val="28"/>
        </w:rPr>
        <w:t>Công nghệ, Thủ trưởng các sở, ban, ngành tỉnh</w:t>
      </w:r>
      <w:r w:rsidR="004C17AC" w:rsidRPr="00F30C51">
        <w:rPr>
          <w:spacing w:val="-6"/>
          <w:sz w:val="28"/>
          <w:szCs w:val="28"/>
        </w:rPr>
        <w:t>,</w:t>
      </w:r>
      <w:r w:rsidR="00356BF0" w:rsidRPr="00F30C51">
        <w:rPr>
          <w:spacing w:val="-6"/>
          <w:sz w:val="28"/>
          <w:szCs w:val="28"/>
        </w:rPr>
        <w:t xml:space="preserve"> </w:t>
      </w:r>
      <w:r w:rsidRPr="00F30C51">
        <w:rPr>
          <w:spacing w:val="-6"/>
          <w:sz w:val="28"/>
          <w:szCs w:val="28"/>
        </w:rPr>
        <w:t>Chủ tịch Ủy ban nhân dân các xã, phường và các tổ chức, cá nhân có liên quan chịu trách nhiệm thi hành Quyết định này.</w:t>
      </w:r>
      <w:bookmarkEnd w:id="4"/>
    </w:p>
    <w:p w:rsidR="004F1865" w:rsidRPr="004F1865" w:rsidRDefault="004F1865" w:rsidP="004F1865">
      <w:pPr>
        <w:spacing w:before="120"/>
        <w:ind w:firstLine="720"/>
        <w:jc w:val="both"/>
        <w:rPr>
          <w:spacing w:val="-6"/>
          <w:sz w:val="42"/>
          <w:szCs w:val="28"/>
        </w:rPr>
      </w:pPr>
    </w:p>
    <w:tbl>
      <w:tblPr>
        <w:tblW w:w="9472" w:type="dxa"/>
        <w:tblLook w:val="0000" w:firstRow="0" w:lastRow="0" w:firstColumn="0" w:lastColumn="0" w:noHBand="0" w:noVBand="0"/>
      </w:tblPr>
      <w:tblGrid>
        <w:gridCol w:w="4911"/>
        <w:gridCol w:w="4561"/>
      </w:tblGrid>
      <w:tr w:rsidR="0013643D" w:rsidTr="0054222D">
        <w:tblPrEx>
          <w:tblCellMar>
            <w:top w:w="0" w:type="dxa"/>
            <w:bottom w:w="0" w:type="dxa"/>
          </w:tblCellMar>
        </w:tblPrEx>
        <w:trPr>
          <w:trHeight w:val="3254"/>
        </w:trPr>
        <w:tc>
          <w:tcPr>
            <w:tcW w:w="4911" w:type="dxa"/>
          </w:tcPr>
          <w:p w:rsidR="0013643D" w:rsidRDefault="0013643D" w:rsidP="004F1865">
            <w:pPr>
              <w:pStyle w:val="BodyText"/>
              <w:spacing w:after="0"/>
              <w:ind w:left="-113"/>
              <w:rPr>
                <w:b/>
                <w:i/>
                <w:lang w:val="pt-BR"/>
              </w:rPr>
            </w:pPr>
            <w:r w:rsidRPr="00A56C21">
              <w:rPr>
                <w:b/>
                <w:i/>
                <w:lang w:val="pt-BR"/>
              </w:rPr>
              <w:t>Nơi nhận:</w:t>
            </w:r>
          </w:p>
          <w:p w:rsidR="00C54E9C" w:rsidRPr="00C54E9C" w:rsidRDefault="00C54E9C" w:rsidP="004F1865">
            <w:pPr>
              <w:pStyle w:val="BodyText"/>
              <w:spacing w:after="0"/>
              <w:ind w:left="-113"/>
              <w:rPr>
                <w:sz w:val="22"/>
                <w:szCs w:val="22"/>
                <w:lang w:val="pt-BR"/>
              </w:rPr>
            </w:pPr>
            <w:r w:rsidRPr="00C54E9C">
              <w:rPr>
                <w:sz w:val="22"/>
                <w:szCs w:val="22"/>
                <w:lang w:val="pt-BR"/>
              </w:rPr>
              <w:t>-</w:t>
            </w:r>
            <w:r w:rsidR="00D668F8">
              <w:rPr>
                <w:sz w:val="22"/>
                <w:szCs w:val="22"/>
                <w:lang w:val="pt-BR"/>
              </w:rPr>
              <w:t xml:space="preserve"> </w:t>
            </w:r>
            <w:r w:rsidRPr="00C54E9C">
              <w:rPr>
                <w:sz w:val="22"/>
                <w:szCs w:val="22"/>
                <w:lang w:val="pt-BR"/>
              </w:rPr>
              <w:t xml:space="preserve">Như Điều </w:t>
            </w:r>
            <w:r w:rsidR="00356BF0">
              <w:rPr>
                <w:sz w:val="22"/>
                <w:szCs w:val="22"/>
                <w:lang w:val="pt-BR"/>
              </w:rPr>
              <w:t>3</w:t>
            </w:r>
            <w:r w:rsidRPr="00C54E9C">
              <w:rPr>
                <w:sz w:val="22"/>
                <w:szCs w:val="22"/>
                <w:lang w:val="pt-BR"/>
              </w:rPr>
              <w:t>;</w:t>
            </w:r>
          </w:p>
          <w:p w:rsidR="00C54E9C" w:rsidRDefault="00D668F8" w:rsidP="004F1865">
            <w:pPr>
              <w:pStyle w:val="BodyText"/>
              <w:spacing w:after="0"/>
              <w:ind w:left="-113"/>
              <w:rPr>
                <w:sz w:val="22"/>
                <w:szCs w:val="22"/>
                <w:lang w:val="pt-BR"/>
              </w:rPr>
            </w:pPr>
            <w:r>
              <w:rPr>
                <w:sz w:val="22"/>
                <w:szCs w:val="22"/>
                <w:lang w:val="pt-BR"/>
              </w:rPr>
              <w:t xml:space="preserve">- </w:t>
            </w:r>
            <w:r w:rsidR="00C54E9C" w:rsidRPr="00C54E9C">
              <w:rPr>
                <w:sz w:val="22"/>
                <w:szCs w:val="22"/>
                <w:lang w:val="pt-BR"/>
              </w:rPr>
              <w:t>Văn phòng Chính phủ</w:t>
            </w:r>
            <w:r w:rsidR="00C4606A">
              <w:rPr>
                <w:sz w:val="22"/>
                <w:szCs w:val="22"/>
                <w:lang w:val="pt-BR"/>
              </w:rPr>
              <w:t>;</w:t>
            </w:r>
          </w:p>
          <w:p w:rsidR="00431FC0" w:rsidRDefault="00431FC0" w:rsidP="004F1865">
            <w:pPr>
              <w:pStyle w:val="BodyText"/>
              <w:spacing w:after="0"/>
              <w:ind w:left="-113"/>
              <w:rPr>
                <w:sz w:val="22"/>
                <w:szCs w:val="22"/>
                <w:lang w:val="pt-BR"/>
              </w:rPr>
            </w:pPr>
            <w:r>
              <w:rPr>
                <w:sz w:val="22"/>
                <w:szCs w:val="22"/>
                <w:lang w:val="pt-BR"/>
              </w:rPr>
              <w:t>- Bộ Nội vụ;</w:t>
            </w:r>
          </w:p>
          <w:p w:rsidR="00356BF0" w:rsidRDefault="00356BF0" w:rsidP="004F1865">
            <w:pPr>
              <w:pStyle w:val="BodyText"/>
              <w:spacing w:after="0"/>
              <w:ind w:left="-113"/>
              <w:rPr>
                <w:sz w:val="22"/>
                <w:szCs w:val="22"/>
                <w:lang w:val="pt-BR"/>
              </w:rPr>
            </w:pPr>
            <w:r>
              <w:rPr>
                <w:sz w:val="22"/>
                <w:szCs w:val="22"/>
                <w:lang w:val="pt-BR"/>
              </w:rPr>
              <w:t>- Bộ Khoa học và Công nghệ</w:t>
            </w:r>
            <w:r w:rsidR="00C4606A">
              <w:rPr>
                <w:sz w:val="22"/>
                <w:szCs w:val="22"/>
                <w:lang w:val="pt-BR"/>
              </w:rPr>
              <w:t>;</w:t>
            </w:r>
          </w:p>
          <w:p w:rsidR="00C54E9C" w:rsidRPr="00C54E9C" w:rsidRDefault="00C54E9C" w:rsidP="004F1865">
            <w:pPr>
              <w:pStyle w:val="BodyText"/>
              <w:spacing w:after="0"/>
              <w:ind w:left="-113"/>
              <w:rPr>
                <w:sz w:val="22"/>
                <w:szCs w:val="22"/>
                <w:lang w:val="pt-BR"/>
              </w:rPr>
            </w:pPr>
            <w:r w:rsidRPr="00C54E9C">
              <w:rPr>
                <w:sz w:val="22"/>
                <w:szCs w:val="22"/>
                <w:lang w:val="pt-BR"/>
              </w:rPr>
              <w:t>-</w:t>
            </w:r>
            <w:r w:rsidR="0022652F">
              <w:rPr>
                <w:sz w:val="22"/>
                <w:szCs w:val="22"/>
                <w:lang w:val="pt-BR"/>
              </w:rPr>
              <w:t xml:space="preserve"> </w:t>
            </w:r>
            <w:r w:rsidRPr="00C54E9C">
              <w:rPr>
                <w:sz w:val="22"/>
                <w:szCs w:val="22"/>
                <w:lang w:val="pt-BR"/>
              </w:rPr>
              <w:t xml:space="preserve">Cục </w:t>
            </w:r>
            <w:r w:rsidR="00356BF0">
              <w:rPr>
                <w:sz w:val="22"/>
                <w:szCs w:val="22"/>
                <w:lang w:val="pt-BR"/>
              </w:rPr>
              <w:t>KT</w:t>
            </w:r>
            <w:r w:rsidRPr="00C54E9C">
              <w:rPr>
                <w:sz w:val="22"/>
                <w:szCs w:val="22"/>
                <w:lang w:val="pt-BR"/>
              </w:rPr>
              <w:t>VB</w:t>
            </w:r>
            <w:r w:rsidR="00356BF0">
              <w:rPr>
                <w:sz w:val="22"/>
                <w:szCs w:val="22"/>
                <w:lang w:val="pt-BR"/>
              </w:rPr>
              <w:t>&amp;</w:t>
            </w:r>
            <w:r w:rsidR="000A0654">
              <w:rPr>
                <w:sz w:val="22"/>
                <w:szCs w:val="22"/>
                <w:lang w:val="pt-BR"/>
              </w:rPr>
              <w:t>TCTH</w:t>
            </w:r>
            <w:r w:rsidR="00A32B90">
              <w:rPr>
                <w:sz w:val="22"/>
                <w:szCs w:val="22"/>
                <w:lang w:val="pt-BR"/>
              </w:rPr>
              <w:t>PL</w:t>
            </w:r>
            <w:r w:rsidR="00C4201B">
              <w:rPr>
                <w:sz w:val="22"/>
                <w:szCs w:val="22"/>
                <w:lang w:val="pt-BR"/>
              </w:rPr>
              <w:t>,</w:t>
            </w:r>
            <w:r w:rsidR="00356BF0">
              <w:rPr>
                <w:sz w:val="22"/>
                <w:szCs w:val="22"/>
                <w:lang w:val="pt-BR"/>
              </w:rPr>
              <w:t xml:space="preserve"> </w:t>
            </w:r>
            <w:r w:rsidRPr="00C54E9C">
              <w:rPr>
                <w:sz w:val="22"/>
                <w:szCs w:val="22"/>
                <w:lang w:val="pt-BR"/>
              </w:rPr>
              <w:t>Bộ Tư pháp;</w:t>
            </w:r>
          </w:p>
          <w:p w:rsidR="00C54E9C" w:rsidRPr="00C54E9C" w:rsidRDefault="00C54E9C" w:rsidP="004F1865">
            <w:pPr>
              <w:pStyle w:val="BodyText"/>
              <w:spacing w:after="0"/>
              <w:ind w:left="-113"/>
              <w:rPr>
                <w:sz w:val="22"/>
                <w:szCs w:val="22"/>
                <w:lang w:val="pt-BR"/>
              </w:rPr>
            </w:pPr>
            <w:r w:rsidRPr="00C54E9C">
              <w:rPr>
                <w:sz w:val="22"/>
                <w:szCs w:val="22"/>
                <w:lang w:val="pt-BR"/>
              </w:rPr>
              <w:t>-</w:t>
            </w:r>
            <w:r w:rsidR="0022652F">
              <w:rPr>
                <w:sz w:val="22"/>
                <w:szCs w:val="22"/>
                <w:lang w:val="pt-BR"/>
              </w:rPr>
              <w:t xml:space="preserve"> </w:t>
            </w:r>
            <w:r w:rsidR="00EC53E8">
              <w:rPr>
                <w:sz w:val="22"/>
                <w:szCs w:val="22"/>
                <w:lang w:val="pt-BR"/>
              </w:rPr>
              <w:t>T</w:t>
            </w:r>
            <w:r w:rsidR="004E210A">
              <w:rPr>
                <w:sz w:val="22"/>
                <w:szCs w:val="22"/>
                <w:lang w:val="pt-BR"/>
              </w:rPr>
              <w:t>hường trực</w:t>
            </w:r>
            <w:r w:rsidRPr="00C54E9C">
              <w:rPr>
                <w:sz w:val="22"/>
                <w:szCs w:val="22"/>
                <w:lang w:val="pt-BR"/>
              </w:rPr>
              <w:t xml:space="preserve"> Tỉnh ủy</w:t>
            </w:r>
            <w:r w:rsidR="00193701">
              <w:rPr>
                <w:sz w:val="22"/>
                <w:szCs w:val="22"/>
                <w:lang w:val="pt-BR"/>
              </w:rPr>
              <w:t xml:space="preserve">, </w:t>
            </w:r>
            <w:r w:rsidRPr="00C54E9C">
              <w:rPr>
                <w:sz w:val="22"/>
                <w:szCs w:val="22"/>
                <w:lang w:val="pt-BR"/>
              </w:rPr>
              <w:t>HĐND tỉnh;</w:t>
            </w:r>
          </w:p>
          <w:p w:rsidR="00C54E9C" w:rsidRPr="00C54E9C" w:rsidRDefault="00C54E9C" w:rsidP="004F1865">
            <w:pPr>
              <w:pStyle w:val="BodyText"/>
              <w:spacing w:after="0"/>
              <w:ind w:left="-113"/>
              <w:rPr>
                <w:sz w:val="22"/>
                <w:szCs w:val="22"/>
                <w:lang w:val="pt-BR"/>
              </w:rPr>
            </w:pPr>
            <w:r w:rsidRPr="00C54E9C">
              <w:rPr>
                <w:sz w:val="22"/>
                <w:szCs w:val="22"/>
                <w:lang w:val="pt-BR"/>
              </w:rPr>
              <w:t>-</w:t>
            </w:r>
            <w:r w:rsidR="0022652F">
              <w:rPr>
                <w:sz w:val="22"/>
                <w:szCs w:val="22"/>
                <w:lang w:val="pt-BR"/>
              </w:rPr>
              <w:t xml:space="preserve"> </w:t>
            </w:r>
            <w:r w:rsidRPr="00C54E9C">
              <w:rPr>
                <w:sz w:val="22"/>
                <w:szCs w:val="22"/>
                <w:lang w:val="pt-BR"/>
              </w:rPr>
              <w:t>CT</w:t>
            </w:r>
            <w:r w:rsidR="009D6714">
              <w:rPr>
                <w:sz w:val="22"/>
                <w:szCs w:val="22"/>
                <w:lang w:val="pt-BR"/>
              </w:rPr>
              <w:t xml:space="preserve"> và</w:t>
            </w:r>
            <w:r w:rsidRPr="00C54E9C">
              <w:rPr>
                <w:sz w:val="22"/>
                <w:szCs w:val="22"/>
                <w:lang w:val="pt-BR"/>
              </w:rPr>
              <w:t xml:space="preserve"> các PCT UBND tỉnh;</w:t>
            </w:r>
          </w:p>
          <w:p w:rsidR="00C54E9C" w:rsidRPr="00C54E9C" w:rsidRDefault="00C54E9C" w:rsidP="004F1865">
            <w:pPr>
              <w:pStyle w:val="BodyText"/>
              <w:spacing w:after="0"/>
              <w:ind w:left="-113"/>
              <w:rPr>
                <w:sz w:val="22"/>
                <w:szCs w:val="22"/>
                <w:lang w:val="pt-BR"/>
              </w:rPr>
            </w:pPr>
            <w:r w:rsidRPr="00C54E9C">
              <w:rPr>
                <w:sz w:val="22"/>
                <w:szCs w:val="22"/>
                <w:lang w:val="pt-BR"/>
              </w:rPr>
              <w:t>-</w:t>
            </w:r>
            <w:r w:rsidR="009203DD">
              <w:rPr>
                <w:sz w:val="22"/>
                <w:szCs w:val="22"/>
                <w:lang w:val="pt-BR"/>
              </w:rPr>
              <w:t xml:space="preserve"> </w:t>
            </w:r>
            <w:r w:rsidR="00342EA9">
              <w:rPr>
                <w:sz w:val="22"/>
                <w:szCs w:val="22"/>
                <w:lang w:val="pt-BR"/>
              </w:rPr>
              <w:t>VP</w:t>
            </w:r>
            <w:r w:rsidR="00FC1ADF">
              <w:rPr>
                <w:sz w:val="22"/>
                <w:szCs w:val="22"/>
                <w:lang w:val="pt-BR"/>
              </w:rPr>
              <w:t xml:space="preserve"> </w:t>
            </w:r>
            <w:r w:rsidR="00356BF0">
              <w:rPr>
                <w:sz w:val="22"/>
                <w:szCs w:val="22"/>
                <w:lang w:val="pt-BR"/>
              </w:rPr>
              <w:t>ĐĐBQH và HĐND tỉnh</w:t>
            </w:r>
            <w:r w:rsidRPr="00C54E9C">
              <w:rPr>
                <w:sz w:val="22"/>
                <w:szCs w:val="22"/>
                <w:lang w:val="pt-BR"/>
              </w:rPr>
              <w:t>;</w:t>
            </w:r>
          </w:p>
          <w:p w:rsidR="00C54E9C" w:rsidRDefault="00C54E9C" w:rsidP="004F1865">
            <w:pPr>
              <w:pStyle w:val="BodyText"/>
              <w:spacing w:after="0"/>
              <w:ind w:left="-113"/>
              <w:rPr>
                <w:sz w:val="22"/>
                <w:szCs w:val="22"/>
                <w:lang w:val="pt-BR"/>
              </w:rPr>
            </w:pPr>
            <w:r w:rsidRPr="00C54E9C">
              <w:rPr>
                <w:sz w:val="22"/>
                <w:szCs w:val="22"/>
                <w:lang w:val="pt-BR"/>
              </w:rPr>
              <w:t>-</w:t>
            </w:r>
            <w:r w:rsidR="009F5DDC">
              <w:rPr>
                <w:sz w:val="22"/>
                <w:szCs w:val="22"/>
                <w:lang w:val="pt-BR"/>
              </w:rPr>
              <w:t xml:space="preserve"> </w:t>
            </w:r>
            <w:r w:rsidR="00C258FB">
              <w:rPr>
                <w:sz w:val="22"/>
                <w:szCs w:val="22"/>
                <w:lang w:val="pt-BR"/>
              </w:rPr>
              <w:t>LĐVP</w:t>
            </w:r>
            <w:r w:rsidR="00356BF0">
              <w:rPr>
                <w:sz w:val="22"/>
                <w:szCs w:val="22"/>
                <w:lang w:val="pt-BR"/>
              </w:rPr>
              <w:t xml:space="preserve"> UBND tỉnh</w:t>
            </w:r>
            <w:r w:rsidRPr="00C54E9C">
              <w:rPr>
                <w:sz w:val="22"/>
                <w:szCs w:val="22"/>
                <w:lang w:val="pt-BR"/>
              </w:rPr>
              <w:t>;</w:t>
            </w:r>
          </w:p>
          <w:p w:rsidR="00B32B18" w:rsidRDefault="00B32B18" w:rsidP="004F1865">
            <w:pPr>
              <w:pStyle w:val="BodyText"/>
              <w:spacing w:after="0"/>
              <w:ind w:left="-113"/>
              <w:rPr>
                <w:sz w:val="22"/>
                <w:szCs w:val="22"/>
                <w:lang w:val="pt-BR"/>
              </w:rPr>
            </w:pPr>
            <w:r>
              <w:rPr>
                <w:sz w:val="22"/>
                <w:szCs w:val="22"/>
                <w:lang w:val="pt-BR"/>
              </w:rPr>
              <w:t>- Sở Khoa học và Công nghệ;</w:t>
            </w:r>
          </w:p>
          <w:p w:rsidR="00921EB8" w:rsidRDefault="00921EB8" w:rsidP="004F1865">
            <w:pPr>
              <w:pStyle w:val="BodyText"/>
              <w:spacing w:after="0"/>
              <w:ind w:left="-113"/>
              <w:rPr>
                <w:sz w:val="22"/>
                <w:szCs w:val="22"/>
                <w:lang w:val="pt-BR"/>
              </w:rPr>
            </w:pPr>
            <w:r>
              <w:rPr>
                <w:sz w:val="22"/>
                <w:szCs w:val="22"/>
                <w:lang w:val="pt-BR"/>
              </w:rPr>
              <w:t>- Sở Tư pháp;</w:t>
            </w:r>
          </w:p>
          <w:p w:rsidR="00F926D4" w:rsidRPr="00C54E9C" w:rsidRDefault="00F926D4" w:rsidP="004F1865">
            <w:pPr>
              <w:pStyle w:val="BodyText"/>
              <w:spacing w:after="0"/>
              <w:ind w:left="-113"/>
              <w:rPr>
                <w:sz w:val="22"/>
                <w:szCs w:val="22"/>
                <w:lang w:val="pt-BR"/>
              </w:rPr>
            </w:pPr>
            <w:r>
              <w:rPr>
                <w:sz w:val="22"/>
                <w:szCs w:val="22"/>
                <w:lang w:val="pt-BR"/>
              </w:rPr>
              <w:t>- Sở Nội vụ</w:t>
            </w:r>
            <w:r w:rsidR="00F82163">
              <w:rPr>
                <w:sz w:val="22"/>
                <w:szCs w:val="22"/>
                <w:lang w:val="pt-BR"/>
              </w:rPr>
              <w:t>;</w:t>
            </w:r>
          </w:p>
          <w:p w:rsidR="00C54E9C" w:rsidRDefault="00C54E9C" w:rsidP="004F1865">
            <w:pPr>
              <w:pStyle w:val="BodyText"/>
              <w:spacing w:after="0"/>
              <w:ind w:left="-113"/>
              <w:rPr>
                <w:sz w:val="22"/>
                <w:szCs w:val="22"/>
                <w:lang w:val="pt-BR"/>
              </w:rPr>
            </w:pPr>
            <w:r w:rsidRPr="00C54E9C">
              <w:rPr>
                <w:sz w:val="22"/>
                <w:szCs w:val="22"/>
                <w:lang w:val="pt-BR"/>
              </w:rPr>
              <w:t>-</w:t>
            </w:r>
            <w:r w:rsidR="007D50EA">
              <w:rPr>
                <w:sz w:val="22"/>
                <w:szCs w:val="22"/>
                <w:lang w:val="pt-BR"/>
              </w:rPr>
              <w:t xml:space="preserve"> </w:t>
            </w:r>
            <w:r w:rsidRPr="00C54E9C">
              <w:rPr>
                <w:sz w:val="22"/>
                <w:szCs w:val="22"/>
                <w:lang w:val="pt-BR"/>
              </w:rPr>
              <w:t>Cổng Thông tin điện tử tỉnh;</w:t>
            </w:r>
          </w:p>
          <w:p w:rsidR="00665DB9" w:rsidRDefault="009E1172" w:rsidP="004F1865">
            <w:pPr>
              <w:pStyle w:val="BodyText"/>
              <w:spacing w:after="0"/>
              <w:ind w:left="-113"/>
              <w:rPr>
                <w:sz w:val="22"/>
                <w:szCs w:val="22"/>
                <w:lang w:val="pt-BR"/>
              </w:rPr>
            </w:pPr>
            <w:r>
              <w:rPr>
                <w:sz w:val="22"/>
                <w:szCs w:val="22"/>
                <w:lang w:val="pt-BR"/>
              </w:rPr>
              <w:t xml:space="preserve">- </w:t>
            </w:r>
            <w:r w:rsidR="00B804C0">
              <w:rPr>
                <w:sz w:val="22"/>
                <w:szCs w:val="22"/>
                <w:lang w:val="pt-BR"/>
              </w:rPr>
              <w:t xml:space="preserve">Các phòng </w:t>
            </w:r>
            <w:r w:rsidR="00CE60C0">
              <w:rPr>
                <w:sz w:val="22"/>
                <w:szCs w:val="22"/>
                <w:lang w:val="pt-BR"/>
              </w:rPr>
              <w:t xml:space="preserve">Khối NC-TH, </w:t>
            </w:r>
          </w:p>
          <w:p w:rsidR="009E1172" w:rsidRPr="00C54E9C" w:rsidRDefault="00665DB9" w:rsidP="004F1865">
            <w:pPr>
              <w:pStyle w:val="BodyText"/>
              <w:spacing w:after="0"/>
              <w:ind w:left="-113"/>
              <w:rPr>
                <w:sz w:val="22"/>
                <w:szCs w:val="22"/>
                <w:lang w:val="pt-BR"/>
              </w:rPr>
            </w:pPr>
            <w:r>
              <w:rPr>
                <w:sz w:val="22"/>
                <w:szCs w:val="22"/>
                <w:lang w:val="pt-BR"/>
              </w:rPr>
              <w:t xml:space="preserve">  P. </w:t>
            </w:r>
            <w:r w:rsidR="000835B4">
              <w:rPr>
                <w:sz w:val="22"/>
                <w:szCs w:val="22"/>
                <w:lang w:val="pt-BR"/>
              </w:rPr>
              <w:t>HCTC</w:t>
            </w:r>
            <w:r w:rsidR="004F1865">
              <w:rPr>
                <w:sz w:val="22"/>
                <w:szCs w:val="22"/>
                <w:lang w:val="pt-BR"/>
              </w:rPr>
              <w:t xml:space="preserve">, </w:t>
            </w:r>
            <w:r w:rsidR="00562AF7">
              <w:rPr>
                <w:sz w:val="22"/>
                <w:szCs w:val="22"/>
                <w:lang w:val="pt-BR"/>
              </w:rPr>
              <w:t>P</w:t>
            </w:r>
            <w:r w:rsidR="00DF39D9">
              <w:rPr>
                <w:sz w:val="22"/>
                <w:szCs w:val="22"/>
                <w:lang w:val="pt-BR"/>
              </w:rPr>
              <w:t xml:space="preserve">. </w:t>
            </w:r>
            <w:r w:rsidR="0025409D">
              <w:rPr>
                <w:sz w:val="22"/>
                <w:szCs w:val="22"/>
                <w:lang w:val="pt-BR"/>
              </w:rPr>
              <w:t>QTTV;</w:t>
            </w:r>
          </w:p>
          <w:p w:rsidR="0013643D" w:rsidRPr="007A694E" w:rsidRDefault="00E661F9" w:rsidP="004F1865">
            <w:pPr>
              <w:pStyle w:val="BodyText"/>
              <w:spacing w:after="0"/>
              <w:ind w:left="-113"/>
              <w:rPr>
                <w:i/>
                <w:iCs/>
                <w:sz w:val="26"/>
                <w:szCs w:val="26"/>
              </w:rPr>
            </w:pPr>
            <w:r>
              <w:rPr>
                <w:sz w:val="22"/>
                <w:szCs w:val="22"/>
                <w:lang w:val="pt-BR"/>
              </w:rPr>
              <w:t>-</w:t>
            </w:r>
            <w:r w:rsidR="007D4E0C">
              <w:rPr>
                <w:sz w:val="22"/>
                <w:szCs w:val="22"/>
                <w:lang w:val="pt-BR"/>
              </w:rPr>
              <w:t xml:space="preserve"> </w:t>
            </w:r>
            <w:r>
              <w:rPr>
                <w:sz w:val="22"/>
                <w:szCs w:val="22"/>
                <w:lang w:val="pt-BR"/>
              </w:rPr>
              <w:t>Lưu</w:t>
            </w:r>
            <w:r w:rsidR="00BC1C1F">
              <w:rPr>
                <w:sz w:val="22"/>
                <w:szCs w:val="22"/>
                <w:lang w:val="pt-BR"/>
              </w:rPr>
              <w:t xml:space="preserve">: </w:t>
            </w:r>
            <w:r>
              <w:rPr>
                <w:sz w:val="22"/>
                <w:szCs w:val="22"/>
                <w:lang w:val="pt-BR"/>
              </w:rPr>
              <w:t>VT</w:t>
            </w:r>
            <w:r w:rsidR="008D4A0C">
              <w:rPr>
                <w:sz w:val="22"/>
                <w:szCs w:val="22"/>
                <w:lang w:val="pt-BR"/>
              </w:rPr>
              <w:t>, NC (Đời/02)</w:t>
            </w:r>
            <w:r w:rsidR="004F1865">
              <w:rPr>
                <w:sz w:val="22"/>
                <w:szCs w:val="22"/>
                <w:lang w:val="pt-BR"/>
              </w:rPr>
              <w:t>, M.A</w:t>
            </w:r>
            <w:r w:rsidR="0054222D">
              <w:rPr>
                <w:sz w:val="22"/>
                <w:szCs w:val="22"/>
                <w:lang w:val="pt-BR"/>
              </w:rPr>
              <w:t>1681/7</w:t>
            </w:r>
            <w:r w:rsidR="00EE1C7C">
              <w:rPr>
                <w:sz w:val="22"/>
                <w:szCs w:val="22"/>
                <w:lang w:val="pt-BR"/>
              </w:rPr>
              <w:t>.</w:t>
            </w:r>
          </w:p>
        </w:tc>
        <w:tc>
          <w:tcPr>
            <w:tcW w:w="4561" w:type="dxa"/>
          </w:tcPr>
          <w:p w:rsidR="00E661F9" w:rsidRDefault="00E661F9" w:rsidP="0054222D">
            <w:pPr>
              <w:pStyle w:val="BodyText"/>
              <w:spacing w:after="0"/>
              <w:ind w:left="-202"/>
              <w:jc w:val="center"/>
              <w:rPr>
                <w:b/>
                <w:bCs/>
                <w:sz w:val="28"/>
                <w:szCs w:val="28"/>
              </w:rPr>
            </w:pPr>
            <w:r>
              <w:rPr>
                <w:b/>
                <w:bCs/>
                <w:sz w:val="28"/>
                <w:szCs w:val="28"/>
              </w:rPr>
              <w:t>TM. ỦY BAN NHÂN DÂN</w:t>
            </w:r>
          </w:p>
          <w:p w:rsidR="00B1674A" w:rsidRDefault="0008413D" w:rsidP="0054222D">
            <w:pPr>
              <w:pStyle w:val="BodyText"/>
              <w:spacing w:after="0"/>
              <w:ind w:left="-202"/>
              <w:jc w:val="center"/>
              <w:rPr>
                <w:b/>
                <w:bCs/>
                <w:sz w:val="28"/>
                <w:szCs w:val="28"/>
              </w:rPr>
            </w:pPr>
            <w:r>
              <w:rPr>
                <w:b/>
                <w:bCs/>
                <w:sz w:val="28"/>
                <w:szCs w:val="28"/>
              </w:rPr>
              <w:t xml:space="preserve">KT. </w:t>
            </w:r>
            <w:r w:rsidR="00E661F9">
              <w:rPr>
                <w:b/>
                <w:bCs/>
                <w:sz w:val="28"/>
                <w:szCs w:val="28"/>
              </w:rPr>
              <w:t>CHỦ TỊCH</w:t>
            </w:r>
          </w:p>
          <w:p w:rsidR="0054222D" w:rsidRDefault="0008413D" w:rsidP="0054222D">
            <w:pPr>
              <w:pStyle w:val="BodyText"/>
              <w:spacing w:after="0"/>
              <w:ind w:left="-202"/>
              <w:jc w:val="center"/>
              <w:rPr>
                <w:b/>
                <w:bCs/>
                <w:sz w:val="28"/>
                <w:szCs w:val="28"/>
              </w:rPr>
            </w:pPr>
            <w:r>
              <w:rPr>
                <w:b/>
                <w:bCs/>
                <w:sz w:val="28"/>
                <w:szCs w:val="28"/>
              </w:rPr>
              <w:t>PHÓ CHỦ TỊCH</w:t>
            </w:r>
          </w:p>
          <w:p w:rsidR="0054222D" w:rsidRDefault="0054222D" w:rsidP="0054222D">
            <w:pPr>
              <w:pStyle w:val="BodyText"/>
              <w:spacing w:after="0"/>
              <w:ind w:left="-202"/>
              <w:jc w:val="center"/>
              <w:rPr>
                <w:b/>
                <w:bCs/>
                <w:sz w:val="28"/>
                <w:szCs w:val="28"/>
              </w:rPr>
            </w:pPr>
          </w:p>
          <w:p w:rsidR="0054222D" w:rsidRDefault="0054222D" w:rsidP="0054222D">
            <w:pPr>
              <w:pStyle w:val="BodyText"/>
              <w:spacing w:after="0"/>
              <w:ind w:left="-202"/>
              <w:jc w:val="center"/>
              <w:rPr>
                <w:b/>
                <w:bCs/>
                <w:sz w:val="28"/>
                <w:szCs w:val="28"/>
              </w:rPr>
            </w:pPr>
          </w:p>
          <w:p w:rsidR="0054222D" w:rsidRDefault="0054222D" w:rsidP="0054222D">
            <w:pPr>
              <w:pStyle w:val="BodyText"/>
              <w:spacing w:after="0"/>
              <w:ind w:left="-202"/>
              <w:jc w:val="center"/>
              <w:rPr>
                <w:b/>
                <w:bCs/>
                <w:sz w:val="28"/>
                <w:szCs w:val="28"/>
              </w:rPr>
            </w:pPr>
          </w:p>
          <w:p w:rsidR="0054222D" w:rsidRPr="0054222D" w:rsidRDefault="0054222D" w:rsidP="0054222D">
            <w:pPr>
              <w:pStyle w:val="BodyText"/>
              <w:spacing w:after="0"/>
              <w:ind w:left="-202"/>
              <w:jc w:val="center"/>
              <w:rPr>
                <w:b/>
                <w:bCs/>
                <w:sz w:val="38"/>
                <w:szCs w:val="28"/>
              </w:rPr>
            </w:pPr>
          </w:p>
          <w:p w:rsidR="0054222D" w:rsidRDefault="0054222D" w:rsidP="0054222D">
            <w:pPr>
              <w:pStyle w:val="BodyText"/>
              <w:spacing w:after="0"/>
              <w:ind w:left="-202"/>
              <w:jc w:val="center"/>
              <w:rPr>
                <w:b/>
                <w:bCs/>
                <w:sz w:val="28"/>
                <w:szCs w:val="28"/>
              </w:rPr>
            </w:pPr>
          </w:p>
          <w:p w:rsidR="00B445E6" w:rsidRPr="0054222D" w:rsidRDefault="00B445E6" w:rsidP="0054222D">
            <w:pPr>
              <w:pStyle w:val="BodyText"/>
              <w:spacing w:after="0"/>
              <w:ind w:left="-202"/>
              <w:jc w:val="center"/>
              <w:rPr>
                <w:b/>
                <w:bCs/>
                <w:sz w:val="28"/>
                <w:szCs w:val="28"/>
              </w:rPr>
            </w:pPr>
            <w:r>
              <w:rPr>
                <w:b/>
                <w:bCs/>
                <w:sz w:val="28"/>
                <w:szCs w:val="28"/>
              </w:rPr>
              <w:t>Ng</w:t>
            </w:r>
            <w:r w:rsidR="00076E65">
              <w:rPr>
                <w:b/>
                <w:bCs/>
                <w:sz w:val="28"/>
                <w:szCs w:val="28"/>
              </w:rPr>
              <w:t>ô Vũ Thăng</w:t>
            </w:r>
          </w:p>
        </w:tc>
      </w:tr>
    </w:tbl>
    <w:p w:rsidR="0013643D" w:rsidRDefault="0013643D" w:rsidP="0013643D">
      <w:pPr>
        <w:spacing w:before="180" w:after="180" w:line="270" w:lineRule="atLeast"/>
      </w:pPr>
    </w:p>
    <w:p w:rsidR="00023D7D" w:rsidRDefault="00023D7D">
      <w:bookmarkStart w:id="5" w:name="_GoBack"/>
      <w:bookmarkEnd w:id="5"/>
    </w:p>
    <w:sectPr w:rsidR="00023D7D" w:rsidSect="0054222D">
      <w:headerReference w:type="even" r:id="rId7"/>
      <w:headerReference w:type="default" r:id="rId8"/>
      <w:footerReference w:type="even" r:id="rId9"/>
      <w:pgSz w:w="11907" w:h="16840" w:code="9"/>
      <w:pgMar w:top="1134" w:right="851" w:bottom="851" w:left="1701" w:header="454" w:footer="454"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31B3" w:rsidRDefault="002031B3">
      <w:r>
        <w:separator/>
      </w:r>
    </w:p>
  </w:endnote>
  <w:endnote w:type="continuationSeparator" w:id="0">
    <w:p w:rsidR="002031B3" w:rsidRDefault="00203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53D" w:rsidRDefault="00A3553D" w:rsidP="0013643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3553D" w:rsidRDefault="00A3553D" w:rsidP="0013643D">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31B3" w:rsidRDefault="002031B3">
      <w:r>
        <w:separator/>
      </w:r>
    </w:p>
  </w:footnote>
  <w:footnote w:type="continuationSeparator" w:id="0">
    <w:p w:rsidR="002031B3" w:rsidRDefault="002031B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53D" w:rsidRDefault="00A3553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3553D" w:rsidRDefault="00A3553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454F" w:rsidRPr="0060527C" w:rsidRDefault="0011454F" w:rsidP="0060527C">
    <w:pPr>
      <w:pStyle w:val="Header"/>
      <w:tabs>
        <w:tab w:val="clear" w:pos="4320"/>
      </w:tabs>
      <w:spacing w:after="240"/>
      <w:jc w:val="center"/>
      <w:rPr>
        <w:sz w:val="28"/>
        <w:szCs w:val="28"/>
      </w:rPr>
    </w:pPr>
    <w:r w:rsidRPr="0060527C">
      <w:rPr>
        <w:sz w:val="28"/>
        <w:szCs w:val="28"/>
      </w:rPr>
      <w:fldChar w:fldCharType="begin"/>
    </w:r>
    <w:r w:rsidRPr="0060527C">
      <w:rPr>
        <w:sz w:val="28"/>
        <w:szCs w:val="28"/>
      </w:rPr>
      <w:instrText xml:space="preserve"> PAGE   \* MERGEFORMAT </w:instrText>
    </w:r>
    <w:r w:rsidRPr="0060527C">
      <w:rPr>
        <w:sz w:val="28"/>
        <w:szCs w:val="28"/>
      </w:rPr>
      <w:fldChar w:fldCharType="separate"/>
    </w:r>
    <w:r w:rsidR="00B47515">
      <w:rPr>
        <w:noProof/>
        <w:sz w:val="28"/>
        <w:szCs w:val="28"/>
      </w:rPr>
      <w:t>2</w:t>
    </w:r>
    <w:r w:rsidRPr="0060527C">
      <w:rPr>
        <w:noProof/>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24C8E"/>
    <w:multiLevelType w:val="hybridMultilevel"/>
    <w:tmpl w:val="1CA678D6"/>
    <w:lvl w:ilvl="0" w:tplc="EA36AF1A">
      <w:start w:val="1"/>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 w15:restartNumberingAfterBreak="0">
    <w:nsid w:val="166A1F03"/>
    <w:multiLevelType w:val="multilevel"/>
    <w:tmpl w:val="FA5E879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9B51AB9"/>
    <w:multiLevelType w:val="multilevel"/>
    <w:tmpl w:val="E76221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4750A23"/>
    <w:multiLevelType w:val="hybridMultilevel"/>
    <w:tmpl w:val="1F3EEF8A"/>
    <w:lvl w:ilvl="0" w:tplc="6A084068">
      <w:start w:val="3"/>
      <w:numFmt w:val="decimal"/>
      <w:lvlText w:val="%1."/>
      <w:lvlJc w:val="left"/>
      <w:pPr>
        <w:ind w:left="1100" w:hanging="360"/>
      </w:pPr>
      <w:rPr>
        <w:rFonts w:hint="default"/>
        <w:color w:val="000000"/>
      </w:r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4" w15:restartNumberingAfterBreak="0">
    <w:nsid w:val="78F77465"/>
    <w:multiLevelType w:val="hybridMultilevel"/>
    <w:tmpl w:val="31C84158"/>
    <w:lvl w:ilvl="0" w:tplc="D3B42EC8">
      <w:start w:val="1"/>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rawingGridVerticalSpacing w:val="91"/>
  <w:displayHorizontalDrawingGridEvery w:val="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43D"/>
    <w:rsid w:val="000038AB"/>
    <w:rsid w:val="000050A5"/>
    <w:rsid w:val="00005821"/>
    <w:rsid w:val="00006368"/>
    <w:rsid w:val="00007E26"/>
    <w:rsid w:val="0001138A"/>
    <w:rsid w:val="0001468A"/>
    <w:rsid w:val="00023D7D"/>
    <w:rsid w:val="0002429A"/>
    <w:rsid w:val="00024E75"/>
    <w:rsid w:val="0002566E"/>
    <w:rsid w:val="000268DB"/>
    <w:rsid w:val="00026FC9"/>
    <w:rsid w:val="0002767B"/>
    <w:rsid w:val="000277C3"/>
    <w:rsid w:val="0003013F"/>
    <w:rsid w:val="00032DB0"/>
    <w:rsid w:val="0003374E"/>
    <w:rsid w:val="00034BD1"/>
    <w:rsid w:val="00034DD4"/>
    <w:rsid w:val="00034FE5"/>
    <w:rsid w:val="000356C4"/>
    <w:rsid w:val="00035F62"/>
    <w:rsid w:val="000402C7"/>
    <w:rsid w:val="00040634"/>
    <w:rsid w:val="00043AFB"/>
    <w:rsid w:val="00044093"/>
    <w:rsid w:val="0004420A"/>
    <w:rsid w:val="000459AF"/>
    <w:rsid w:val="000507B1"/>
    <w:rsid w:val="000507C6"/>
    <w:rsid w:val="000518D5"/>
    <w:rsid w:val="00053FB7"/>
    <w:rsid w:val="000562A5"/>
    <w:rsid w:val="00060B67"/>
    <w:rsid w:val="0006418C"/>
    <w:rsid w:val="000645F7"/>
    <w:rsid w:val="00064A5C"/>
    <w:rsid w:val="00067B37"/>
    <w:rsid w:val="00070C7A"/>
    <w:rsid w:val="000726F8"/>
    <w:rsid w:val="00074000"/>
    <w:rsid w:val="00074777"/>
    <w:rsid w:val="0007572A"/>
    <w:rsid w:val="00076720"/>
    <w:rsid w:val="00076E0D"/>
    <w:rsid w:val="00076E65"/>
    <w:rsid w:val="00077977"/>
    <w:rsid w:val="0008004F"/>
    <w:rsid w:val="000835B4"/>
    <w:rsid w:val="0008413D"/>
    <w:rsid w:val="000855F7"/>
    <w:rsid w:val="00097306"/>
    <w:rsid w:val="000A0654"/>
    <w:rsid w:val="000A248E"/>
    <w:rsid w:val="000A6084"/>
    <w:rsid w:val="000B1074"/>
    <w:rsid w:val="000B2915"/>
    <w:rsid w:val="000B34BF"/>
    <w:rsid w:val="000B5C54"/>
    <w:rsid w:val="000C00A5"/>
    <w:rsid w:val="000C059F"/>
    <w:rsid w:val="000C0CBE"/>
    <w:rsid w:val="000C0D33"/>
    <w:rsid w:val="000C1353"/>
    <w:rsid w:val="000C29B5"/>
    <w:rsid w:val="000C47FE"/>
    <w:rsid w:val="000C565E"/>
    <w:rsid w:val="000C6AAB"/>
    <w:rsid w:val="000D20B4"/>
    <w:rsid w:val="000D49B5"/>
    <w:rsid w:val="000D6278"/>
    <w:rsid w:val="000D6914"/>
    <w:rsid w:val="000E0253"/>
    <w:rsid w:val="000E0544"/>
    <w:rsid w:val="000E0CBC"/>
    <w:rsid w:val="000E118E"/>
    <w:rsid w:val="000E1BFC"/>
    <w:rsid w:val="000E710B"/>
    <w:rsid w:val="000F3091"/>
    <w:rsid w:val="000F7732"/>
    <w:rsid w:val="000F7CCA"/>
    <w:rsid w:val="000F7CD6"/>
    <w:rsid w:val="000F7EED"/>
    <w:rsid w:val="00105CE2"/>
    <w:rsid w:val="0010744A"/>
    <w:rsid w:val="001124C6"/>
    <w:rsid w:val="001134AB"/>
    <w:rsid w:val="0011454F"/>
    <w:rsid w:val="001151D6"/>
    <w:rsid w:val="00121C53"/>
    <w:rsid w:val="00125DED"/>
    <w:rsid w:val="00126027"/>
    <w:rsid w:val="00131B4D"/>
    <w:rsid w:val="001339A0"/>
    <w:rsid w:val="0013553D"/>
    <w:rsid w:val="0013643D"/>
    <w:rsid w:val="001417CB"/>
    <w:rsid w:val="00146DC1"/>
    <w:rsid w:val="00151F7A"/>
    <w:rsid w:val="00152017"/>
    <w:rsid w:val="00152F33"/>
    <w:rsid w:val="00154948"/>
    <w:rsid w:val="001554BD"/>
    <w:rsid w:val="00156E6D"/>
    <w:rsid w:val="00160180"/>
    <w:rsid w:val="001673F7"/>
    <w:rsid w:val="001701BA"/>
    <w:rsid w:val="00170DC9"/>
    <w:rsid w:val="0017433F"/>
    <w:rsid w:val="00175A4E"/>
    <w:rsid w:val="00181918"/>
    <w:rsid w:val="00181A55"/>
    <w:rsid w:val="00183003"/>
    <w:rsid w:val="00184E3F"/>
    <w:rsid w:val="00186808"/>
    <w:rsid w:val="00186DF6"/>
    <w:rsid w:val="001925BB"/>
    <w:rsid w:val="00193701"/>
    <w:rsid w:val="0019371B"/>
    <w:rsid w:val="00194058"/>
    <w:rsid w:val="0019465E"/>
    <w:rsid w:val="001A45C8"/>
    <w:rsid w:val="001A63A5"/>
    <w:rsid w:val="001A68A8"/>
    <w:rsid w:val="001A76AB"/>
    <w:rsid w:val="001A7BBD"/>
    <w:rsid w:val="001B2F33"/>
    <w:rsid w:val="001B3668"/>
    <w:rsid w:val="001B7323"/>
    <w:rsid w:val="001C14DE"/>
    <w:rsid w:val="001C59B1"/>
    <w:rsid w:val="001C612F"/>
    <w:rsid w:val="001C6395"/>
    <w:rsid w:val="001D208D"/>
    <w:rsid w:val="001D3A8B"/>
    <w:rsid w:val="001D6215"/>
    <w:rsid w:val="001D6BCE"/>
    <w:rsid w:val="001E25A6"/>
    <w:rsid w:val="001E2A44"/>
    <w:rsid w:val="001E6673"/>
    <w:rsid w:val="001E72F9"/>
    <w:rsid w:val="001F21F1"/>
    <w:rsid w:val="001F7377"/>
    <w:rsid w:val="002015CB"/>
    <w:rsid w:val="00202B54"/>
    <w:rsid w:val="002031B3"/>
    <w:rsid w:val="00204581"/>
    <w:rsid w:val="002115D1"/>
    <w:rsid w:val="00212745"/>
    <w:rsid w:val="0021278C"/>
    <w:rsid w:val="00212F5E"/>
    <w:rsid w:val="002153F0"/>
    <w:rsid w:val="00216802"/>
    <w:rsid w:val="002179DE"/>
    <w:rsid w:val="00220A4E"/>
    <w:rsid w:val="00220D2F"/>
    <w:rsid w:val="002221E0"/>
    <w:rsid w:val="0022652F"/>
    <w:rsid w:val="002279F1"/>
    <w:rsid w:val="00227C14"/>
    <w:rsid w:val="0023218E"/>
    <w:rsid w:val="002330D6"/>
    <w:rsid w:val="00234028"/>
    <w:rsid w:val="002369FF"/>
    <w:rsid w:val="00241966"/>
    <w:rsid w:val="00242B25"/>
    <w:rsid w:val="00244DA2"/>
    <w:rsid w:val="002501F7"/>
    <w:rsid w:val="0025409D"/>
    <w:rsid w:val="00255DAF"/>
    <w:rsid w:val="00260BEF"/>
    <w:rsid w:val="002616A9"/>
    <w:rsid w:val="0026287A"/>
    <w:rsid w:val="0026437B"/>
    <w:rsid w:val="002718B6"/>
    <w:rsid w:val="002766AA"/>
    <w:rsid w:val="0028508B"/>
    <w:rsid w:val="00286322"/>
    <w:rsid w:val="002865C4"/>
    <w:rsid w:val="002900CB"/>
    <w:rsid w:val="002906DB"/>
    <w:rsid w:val="00291E96"/>
    <w:rsid w:val="002934BA"/>
    <w:rsid w:val="00295555"/>
    <w:rsid w:val="00295EF4"/>
    <w:rsid w:val="00297483"/>
    <w:rsid w:val="002975B3"/>
    <w:rsid w:val="002A06AD"/>
    <w:rsid w:val="002A364B"/>
    <w:rsid w:val="002A5A1D"/>
    <w:rsid w:val="002B38D4"/>
    <w:rsid w:val="002B43DE"/>
    <w:rsid w:val="002B4A7A"/>
    <w:rsid w:val="002B5416"/>
    <w:rsid w:val="002B6FCD"/>
    <w:rsid w:val="002C3E93"/>
    <w:rsid w:val="002C4B00"/>
    <w:rsid w:val="002C68A3"/>
    <w:rsid w:val="002C7BF3"/>
    <w:rsid w:val="002D1C7A"/>
    <w:rsid w:val="002D30FE"/>
    <w:rsid w:val="002D5C35"/>
    <w:rsid w:val="002D61D3"/>
    <w:rsid w:val="002E0EF1"/>
    <w:rsid w:val="002E2DF8"/>
    <w:rsid w:val="002E5905"/>
    <w:rsid w:val="002E75AB"/>
    <w:rsid w:val="002E7AC2"/>
    <w:rsid w:val="002F059A"/>
    <w:rsid w:val="002F3977"/>
    <w:rsid w:val="002F5464"/>
    <w:rsid w:val="002F5EF6"/>
    <w:rsid w:val="003022CE"/>
    <w:rsid w:val="003053C2"/>
    <w:rsid w:val="003059F3"/>
    <w:rsid w:val="00313515"/>
    <w:rsid w:val="003153C7"/>
    <w:rsid w:val="00316609"/>
    <w:rsid w:val="00317602"/>
    <w:rsid w:val="003211F6"/>
    <w:rsid w:val="00321982"/>
    <w:rsid w:val="00322758"/>
    <w:rsid w:val="00322A89"/>
    <w:rsid w:val="003237AA"/>
    <w:rsid w:val="0032479B"/>
    <w:rsid w:val="0032486C"/>
    <w:rsid w:val="00324942"/>
    <w:rsid w:val="00325EB9"/>
    <w:rsid w:val="00331A91"/>
    <w:rsid w:val="00333A30"/>
    <w:rsid w:val="00335C47"/>
    <w:rsid w:val="00340393"/>
    <w:rsid w:val="00342EA9"/>
    <w:rsid w:val="003455D2"/>
    <w:rsid w:val="0035305A"/>
    <w:rsid w:val="00356BF0"/>
    <w:rsid w:val="0036083A"/>
    <w:rsid w:val="0036109F"/>
    <w:rsid w:val="00361F80"/>
    <w:rsid w:val="00364D22"/>
    <w:rsid w:val="003658DC"/>
    <w:rsid w:val="003660CC"/>
    <w:rsid w:val="003708A1"/>
    <w:rsid w:val="00370F0F"/>
    <w:rsid w:val="00371996"/>
    <w:rsid w:val="00371B22"/>
    <w:rsid w:val="00371EA6"/>
    <w:rsid w:val="00372B84"/>
    <w:rsid w:val="003776CB"/>
    <w:rsid w:val="003831AE"/>
    <w:rsid w:val="00385D68"/>
    <w:rsid w:val="00385FF6"/>
    <w:rsid w:val="00386BBB"/>
    <w:rsid w:val="0038733A"/>
    <w:rsid w:val="0039021B"/>
    <w:rsid w:val="003903BE"/>
    <w:rsid w:val="0039323C"/>
    <w:rsid w:val="003947C6"/>
    <w:rsid w:val="003970C1"/>
    <w:rsid w:val="00397974"/>
    <w:rsid w:val="003A10D3"/>
    <w:rsid w:val="003A3378"/>
    <w:rsid w:val="003A367E"/>
    <w:rsid w:val="003A5D46"/>
    <w:rsid w:val="003A77A0"/>
    <w:rsid w:val="003B3CEB"/>
    <w:rsid w:val="003B46B7"/>
    <w:rsid w:val="003B4E45"/>
    <w:rsid w:val="003B5CE9"/>
    <w:rsid w:val="003C00F0"/>
    <w:rsid w:val="003C0D79"/>
    <w:rsid w:val="003C2BD3"/>
    <w:rsid w:val="003C42EC"/>
    <w:rsid w:val="003C443D"/>
    <w:rsid w:val="003C76AC"/>
    <w:rsid w:val="003C798F"/>
    <w:rsid w:val="003D047A"/>
    <w:rsid w:val="003D2CD3"/>
    <w:rsid w:val="003D30D2"/>
    <w:rsid w:val="003D46F0"/>
    <w:rsid w:val="003E5B2A"/>
    <w:rsid w:val="003E5EEB"/>
    <w:rsid w:val="003F411B"/>
    <w:rsid w:val="003F7045"/>
    <w:rsid w:val="00404C60"/>
    <w:rsid w:val="00407750"/>
    <w:rsid w:val="00413F50"/>
    <w:rsid w:val="00415895"/>
    <w:rsid w:val="0041700D"/>
    <w:rsid w:val="004209FD"/>
    <w:rsid w:val="00420B9B"/>
    <w:rsid w:val="004274BE"/>
    <w:rsid w:val="00430749"/>
    <w:rsid w:val="0043191F"/>
    <w:rsid w:val="00431FC0"/>
    <w:rsid w:val="004325F7"/>
    <w:rsid w:val="004375AE"/>
    <w:rsid w:val="00443BC0"/>
    <w:rsid w:val="00444259"/>
    <w:rsid w:val="004470A5"/>
    <w:rsid w:val="00451DB8"/>
    <w:rsid w:val="00451F46"/>
    <w:rsid w:val="00456640"/>
    <w:rsid w:val="0046469C"/>
    <w:rsid w:val="00467F12"/>
    <w:rsid w:val="00472421"/>
    <w:rsid w:val="004725B1"/>
    <w:rsid w:val="00475682"/>
    <w:rsid w:val="004773E1"/>
    <w:rsid w:val="004804C4"/>
    <w:rsid w:val="00480FE7"/>
    <w:rsid w:val="004815C2"/>
    <w:rsid w:val="00481CE9"/>
    <w:rsid w:val="00482537"/>
    <w:rsid w:val="00484708"/>
    <w:rsid w:val="00495501"/>
    <w:rsid w:val="0049577C"/>
    <w:rsid w:val="004A332B"/>
    <w:rsid w:val="004A422B"/>
    <w:rsid w:val="004A5E15"/>
    <w:rsid w:val="004B0CA5"/>
    <w:rsid w:val="004B104E"/>
    <w:rsid w:val="004B12B0"/>
    <w:rsid w:val="004B1F4A"/>
    <w:rsid w:val="004B34BC"/>
    <w:rsid w:val="004B462C"/>
    <w:rsid w:val="004C0693"/>
    <w:rsid w:val="004C17AC"/>
    <w:rsid w:val="004C20F3"/>
    <w:rsid w:val="004D008C"/>
    <w:rsid w:val="004D07A4"/>
    <w:rsid w:val="004D0E5A"/>
    <w:rsid w:val="004D1B9B"/>
    <w:rsid w:val="004D23E2"/>
    <w:rsid w:val="004D50D1"/>
    <w:rsid w:val="004D5B7B"/>
    <w:rsid w:val="004D5FCE"/>
    <w:rsid w:val="004D7D03"/>
    <w:rsid w:val="004E210A"/>
    <w:rsid w:val="004E655A"/>
    <w:rsid w:val="004F1865"/>
    <w:rsid w:val="004F1FD5"/>
    <w:rsid w:val="004F5BF2"/>
    <w:rsid w:val="004F726C"/>
    <w:rsid w:val="005051C3"/>
    <w:rsid w:val="00507C2D"/>
    <w:rsid w:val="00515478"/>
    <w:rsid w:val="00516224"/>
    <w:rsid w:val="0051782F"/>
    <w:rsid w:val="00520F04"/>
    <w:rsid w:val="00521216"/>
    <w:rsid w:val="00524D6B"/>
    <w:rsid w:val="00524EA0"/>
    <w:rsid w:val="00525464"/>
    <w:rsid w:val="005314ED"/>
    <w:rsid w:val="0053296D"/>
    <w:rsid w:val="0053360C"/>
    <w:rsid w:val="00534959"/>
    <w:rsid w:val="00537A22"/>
    <w:rsid w:val="005419D7"/>
    <w:rsid w:val="0054222D"/>
    <w:rsid w:val="005422BC"/>
    <w:rsid w:val="00542DC1"/>
    <w:rsid w:val="00543E55"/>
    <w:rsid w:val="005555E7"/>
    <w:rsid w:val="00555F21"/>
    <w:rsid w:val="005617D9"/>
    <w:rsid w:val="00562AF7"/>
    <w:rsid w:val="0056388F"/>
    <w:rsid w:val="0056660C"/>
    <w:rsid w:val="00566A5A"/>
    <w:rsid w:val="005714B1"/>
    <w:rsid w:val="00572285"/>
    <w:rsid w:val="00572FAF"/>
    <w:rsid w:val="005732ED"/>
    <w:rsid w:val="005756B8"/>
    <w:rsid w:val="00576F80"/>
    <w:rsid w:val="005770CB"/>
    <w:rsid w:val="00581C15"/>
    <w:rsid w:val="00583E20"/>
    <w:rsid w:val="00592389"/>
    <w:rsid w:val="00592918"/>
    <w:rsid w:val="00593000"/>
    <w:rsid w:val="00593960"/>
    <w:rsid w:val="00593C7F"/>
    <w:rsid w:val="00593E03"/>
    <w:rsid w:val="005963FE"/>
    <w:rsid w:val="00596B20"/>
    <w:rsid w:val="00597C41"/>
    <w:rsid w:val="005A301D"/>
    <w:rsid w:val="005A426F"/>
    <w:rsid w:val="005A53F9"/>
    <w:rsid w:val="005A7938"/>
    <w:rsid w:val="005B457A"/>
    <w:rsid w:val="005B675F"/>
    <w:rsid w:val="005C4C8E"/>
    <w:rsid w:val="005C74AD"/>
    <w:rsid w:val="005C74B7"/>
    <w:rsid w:val="005D7C18"/>
    <w:rsid w:val="005E4C92"/>
    <w:rsid w:val="005E5107"/>
    <w:rsid w:val="005F0833"/>
    <w:rsid w:val="005F3450"/>
    <w:rsid w:val="005F4A5C"/>
    <w:rsid w:val="005F5FA8"/>
    <w:rsid w:val="005F7622"/>
    <w:rsid w:val="006018A1"/>
    <w:rsid w:val="00603246"/>
    <w:rsid w:val="00603DCF"/>
    <w:rsid w:val="0060527C"/>
    <w:rsid w:val="00612021"/>
    <w:rsid w:val="00612FD3"/>
    <w:rsid w:val="006132A9"/>
    <w:rsid w:val="0061770F"/>
    <w:rsid w:val="00623794"/>
    <w:rsid w:val="0062408F"/>
    <w:rsid w:val="00626422"/>
    <w:rsid w:val="0063111F"/>
    <w:rsid w:val="006319D6"/>
    <w:rsid w:val="00633741"/>
    <w:rsid w:val="00637ACA"/>
    <w:rsid w:val="00637ADB"/>
    <w:rsid w:val="00640E44"/>
    <w:rsid w:val="006442C9"/>
    <w:rsid w:val="00646E55"/>
    <w:rsid w:val="00654390"/>
    <w:rsid w:val="00657410"/>
    <w:rsid w:val="006613AB"/>
    <w:rsid w:val="006641EA"/>
    <w:rsid w:val="00665319"/>
    <w:rsid w:val="00665DB9"/>
    <w:rsid w:val="00670AEB"/>
    <w:rsid w:val="00670F6D"/>
    <w:rsid w:val="006741A4"/>
    <w:rsid w:val="00674E40"/>
    <w:rsid w:val="00692D28"/>
    <w:rsid w:val="006A1846"/>
    <w:rsid w:val="006A4FD3"/>
    <w:rsid w:val="006A7624"/>
    <w:rsid w:val="006B0553"/>
    <w:rsid w:val="006B14F3"/>
    <w:rsid w:val="006C072E"/>
    <w:rsid w:val="006C0EAF"/>
    <w:rsid w:val="006C1FC5"/>
    <w:rsid w:val="006C2BFE"/>
    <w:rsid w:val="006C3AE0"/>
    <w:rsid w:val="006C55FA"/>
    <w:rsid w:val="006D43B5"/>
    <w:rsid w:val="006D55E1"/>
    <w:rsid w:val="006D7AA8"/>
    <w:rsid w:val="006E02F8"/>
    <w:rsid w:val="006E09CA"/>
    <w:rsid w:val="006E0DEC"/>
    <w:rsid w:val="006E2123"/>
    <w:rsid w:val="006E2526"/>
    <w:rsid w:val="006E28DE"/>
    <w:rsid w:val="006E304A"/>
    <w:rsid w:val="006E32DD"/>
    <w:rsid w:val="006F04CA"/>
    <w:rsid w:val="006F1C55"/>
    <w:rsid w:val="006F531A"/>
    <w:rsid w:val="0070476D"/>
    <w:rsid w:val="00705A62"/>
    <w:rsid w:val="00706F4B"/>
    <w:rsid w:val="007114CD"/>
    <w:rsid w:val="0071346A"/>
    <w:rsid w:val="007149E3"/>
    <w:rsid w:val="0071617C"/>
    <w:rsid w:val="00716EDA"/>
    <w:rsid w:val="007177F6"/>
    <w:rsid w:val="00721EBD"/>
    <w:rsid w:val="00722935"/>
    <w:rsid w:val="00724BE3"/>
    <w:rsid w:val="007267A0"/>
    <w:rsid w:val="00726D6E"/>
    <w:rsid w:val="007273A5"/>
    <w:rsid w:val="007350DF"/>
    <w:rsid w:val="0073593C"/>
    <w:rsid w:val="00741C20"/>
    <w:rsid w:val="00742B19"/>
    <w:rsid w:val="0074519E"/>
    <w:rsid w:val="00750E76"/>
    <w:rsid w:val="00751389"/>
    <w:rsid w:val="00752B8C"/>
    <w:rsid w:val="007572DC"/>
    <w:rsid w:val="00763C6C"/>
    <w:rsid w:val="00764804"/>
    <w:rsid w:val="00770C74"/>
    <w:rsid w:val="00773B16"/>
    <w:rsid w:val="007741AB"/>
    <w:rsid w:val="00774837"/>
    <w:rsid w:val="00776773"/>
    <w:rsid w:val="0078068F"/>
    <w:rsid w:val="00786106"/>
    <w:rsid w:val="00790123"/>
    <w:rsid w:val="00793C47"/>
    <w:rsid w:val="00794B97"/>
    <w:rsid w:val="00797EEB"/>
    <w:rsid w:val="007A5D60"/>
    <w:rsid w:val="007A66AC"/>
    <w:rsid w:val="007A7FA0"/>
    <w:rsid w:val="007B5953"/>
    <w:rsid w:val="007C02AA"/>
    <w:rsid w:val="007C0F06"/>
    <w:rsid w:val="007C7A95"/>
    <w:rsid w:val="007D0E88"/>
    <w:rsid w:val="007D1E9F"/>
    <w:rsid w:val="007D3446"/>
    <w:rsid w:val="007D4E0C"/>
    <w:rsid w:val="007D50EA"/>
    <w:rsid w:val="007E143C"/>
    <w:rsid w:val="007E3623"/>
    <w:rsid w:val="007E577E"/>
    <w:rsid w:val="007E6096"/>
    <w:rsid w:val="007E6C7E"/>
    <w:rsid w:val="007F1E01"/>
    <w:rsid w:val="007F220D"/>
    <w:rsid w:val="007F49D0"/>
    <w:rsid w:val="007F4F27"/>
    <w:rsid w:val="007F61D9"/>
    <w:rsid w:val="007F6580"/>
    <w:rsid w:val="007F7689"/>
    <w:rsid w:val="00802903"/>
    <w:rsid w:val="00804FF6"/>
    <w:rsid w:val="00806FDC"/>
    <w:rsid w:val="00807DB5"/>
    <w:rsid w:val="00810FBF"/>
    <w:rsid w:val="00822503"/>
    <w:rsid w:val="00822A70"/>
    <w:rsid w:val="0082342A"/>
    <w:rsid w:val="00823D4A"/>
    <w:rsid w:val="00824E5C"/>
    <w:rsid w:val="00824F78"/>
    <w:rsid w:val="0082728B"/>
    <w:rsid w:val="0083250A"/>
    <w:rsid w:val="00833B96"/>
    <w:rsid w:val="00841C43"/>
    <w:rsid w:val="00842988"/>
    <w:rsid w:val="00851859"/>
    <w:rsid w:val="00853BD5"/>
    <w:rsid w:val="00856DBC"/>
    <w:rsid w:val="00863957"/>
    <w:rsid w:val="00865172"/>
    <w:rsid w:val="0086659C"/>
    <w:rsid w:val="008737B6"/>
    <w:rsid w:val="00873E62"/>
    <w:rsid w:val="00881232"/>
    <w:rsid w:val="0088275D"/>
    <w:rsid w:val="008858A9"/>
    <w:rsid w:val="00887E3F"/>
    <w:rsid w:val="008916B8"/>
    <w:rsid w:val="0089657F"/>
    <w:rsid w:val="00897B71"/>
    <w:rsid w:val="008A038E"/>
    <w:rsid w:val="008A10F5"/>
    <w:rsid w:val="008A39A0"/>
    <w:rsid w:val="008A3DDD"/>
    <w:rsid w:val="008A466A"/>
    <w:rsid w:val="008A692D"/>
    <w:rsid w:val="008B03FD"/>
    <w:rsid w:val="008B0BA6"/>
    <w:rsid w:val="008B3CA6"/>
    <w:rsid w:val="008B54BE"/>
    <w:rsid w:val="008C3BCF"/>
    <w:rsid w:val="008C6C6E"/>
    <w:rsid w:val="008D2E0E"/>
    <w:rsid w:val="008D4A0C"/>
    <w:rsid w:val="008D66D6"/>
    <w:rsid w:val="008E0AD3"/>
    <w:rsid w:val="008E3B61"/>
    <w:rsid w:val="008E4A13"/>
    <w:rsid w:val="008F0AEC"/>
    <w:rsid w:val="008F1485"/>
    <w:rsid w:val="008F206A"/>
    <w:rsid w:val="008F2828"/>
    <w:rsid w:val="008F736C"/>
    <w:rsid w:val="00907D9F"/>
    <w:rsid w:val="00916F23"/>
    <w:rsid w:val="009201D3"/>
    <w:rsid w:val="009203DD"/>
    <w:rsid w:val="00920581"/>
    <w:rsid w:val="00920AF8"/>
    <w:rsid w:val="009215A6"/>
    <w:rsid w:val="00921EB8"/>
    <w:rsid w:val="00924865"/>
    <w:rsid w:val="009256A6"/>
    <w:rsid w:val="00926039"/>
    <w:rsid w:val="00926DAB"/>
    <w:rsid w:val="00927FFB"/>
    <w:rsid w:val="009325A9"/>
    <w:rsid w:val="009331BF"/>
    <w:rsid w:val="009344FB"/>
    <w:rsid w:val="0093564F"/>
    <w:rsid w:val="00941097"/>
    <w:rsid w:val="00943261"/>
    <w:rsid w:val="00944F94"/>
    <w:rsid w:val="00945055"/>
    <w:rsid w:val="009450AB"/>
    <w:rsid w:val="00945629"/>
    <w:rsid w:val="00945CA5"/>
    <w:rsid w:val="00946156"/>
    <w:rsid w:val="00950652"/>
    <w:rsid w:val="009511FC"/>
    <w:rsid w:val="009613D5"/>
    <w:rsid w:val="00963A76"/>
    <w:rsid w:val="00964C2B"/>
    <w:rsid w:val="00965357"/>
    <w:rsid w:val="009705DF"/>
    <w:rsid w:val="00973F04"/>
    <w:rsid w:val="009741F5"/>
    <w:rsid w:val="00977C76"/>
    <w:rsid w:val="0098144F"/>
    <w:rsid w:val="00982C49"/>
    <w:rsid w:val="009837A2"/>
    <w:rsid w:val="00986529"/>
    <w:rsid w:val="00987B0B"/>
    <w:rsid w:val="00994392"/>
    <w:rsid w:val="00996AAA"/>
    <w:rsid w:val="009A0B10"/>
    <w:rsid w:val="009A0BF5"/>
    <w:rsid w:val="009A44D3"/>
    <w:rsid w:val="009A4D4E"/>
    <w:rsid w:val="009B378D"/>
    <w:rsid w:val="009B5D7E"/>
    <w:rsid w:val="009B6DED"/>
    <w:rsid w:val="009B6EC6"/>
    <w:rsid w:val="009B788A"/>
    <w:rsid w:val="009C2230"/>
    <w:rsid w:val="009C254F"/>
    <w:rsid w:val="009C29B3"/>
    <w:rsid w:val="009C4FF1"/>
    <w:rsid w:val="009C5625"/>
    <w:rsid w:val="009D1F67"/>
    <w:rsid w:val="009D2A75"/>
    <w:rsid w:val="009D3206"/>
    <w:rsid w:val="009D381A"/>
    <w:rsid w:val="009D5D26"/>
    <w:rsid w:val="009D6714"/>
    <w:rsid w:val="009D6A12"/>
    <w:rsid w:val="009D6A3F"/>
    <w:rsid w:val="009D7070"/>
    <w:rsid w:val="009E1172"/>
    <w:rsid w:val="009E53F8"/>
    <w:rsid w:val="009E57E7"/>
    <w:rsid w:val="009F56F1"/>
    <w:rsid w:val="009F5DDC"/>
    <w:rsid w:val="009F6AD0"/>
    <w:rsid w:val="009F6B89"/>
    <w:rsid w:val="00A0189D"/>
    <w:rsid w:val="00A03DB0"/>
    <w:rsid w:val="00A06301"/>
    <w:rsid w:val="00A1576C"/>
    <w:rsid w:val="00A17175"/>
    <w:rsid w:val="00A1767A"/>
    <w:rsid w:val="00A20DA6"/>
    <w:rsid w:val="00A2177D"/>
    <w:rsid w:val="00A242E6"/>
    <w:rsid w:val="00A2505A"/>
    <w:rsid w:val="00A25769"/>
    <w:rsid w:val="00A25DE5"/>
    <w:rsid w:val="00A31A2C"/>
    <w:rsid w:val="00A32491"/>
    <w:rsid w:val="00A32B90"/>
    <w:rsid w:val="00A336A1"/>
    <w:rsid w:val="00A3406A"/>
    <w:rsid w:val="00A34DE6"/>
    <w:rsid w:val="00A35297"/>
    <w:rsid w:val="00A3553D"/>
    <w:rsid w:val="00A3707B"/>
    <w:rsid w:val="00A41D9C"/>
    <w:rsid w:val="00A442CE"/>
    <w:rsid w:val="00A4548F"/>
    <w:rsid w:val="00A45C1A"/>
    <w:rsid w:val="00A46D4A"/>
    <w:rsid w:val="00A511A0"/>
    <w:rsid w:val="00A52BE7"/>
    <w:rsid w:val="00A600B5"/>
    <w:rsid w:val="00A60853"/>
    <w:rsid w:val="00A61F17"/>
    <w:rsid w:val="00A66238"/>
    <w:rsid w:val="00A663A4"/>
    <w:rsid w:val="00A667D3"/>
    <w:rsid w:val="00A70A95"/>
    <w:rsid w:val="00A711A2"/>
    <w:rsid w:val="00A71370"/>
    <w:rsid w:val="00A744C8"/>
    <w:rsid w:val="00A748E9"/>
    <w:rsid w:val="00A7663D"/>
    <w:rsid w:val="00A77DC7"/>
    <w:rsid w:val="00A81252"/>
    <w:rsid w:val="00A82C9E"/>
    <w:rsid w:val="00A84139"/>
    <w:rsid w:val="00A85EEF"/>
    <w:rsid w:val="00A8753D"/>
    <w:rsid w:val="00A91360"/>
    <w:rsid w:val="00A922D1"/>
    <w:rsid w:val="00A95804"/>
    <w:rsid w:val="00A963C3"/>
    <w:rsid w:val="00A9766F"/>
    <w:rsid w:val="00A97D9C"/>
    <w:rsid w:val="00AA4690"/>
    <w:rsid w:val="00AA71E3"/>
    <w:rsid w:val="00AB03FF"/>
    <w:rsid w:val="00AB0E68"/>
    <w:rsid w:val="00AB2E61"/>
    <w:rsid w:val="00AB4CFA"/>
    <w:rsid w:val="00AB5DBC"/>
    <w:rsid w:val="00AB62A4"/>
    <w:rsid w:val="00AB6E1C"/>
    <w:rsid w:val="00AB7D55"/>
    <w:rsid w:val="00AC1412"/>
    <w:rsid w:val="00AC1CDE"/>
    <w:rsid w:val="00AC496D"/>
    <w:rsid w:val="00AC49EE"/>
    <w:rsid w:val="00AC6490"/>
    <w:rsid w:val="00AC6993"/>
    <w:rsid w:val="00AC6C8F"/>
    <w:rsid w:val="00AD1B99"/>
    <w:rsid w:val="00AD3949"/>
    <w:rsid w:val="00AD4837"/>
    <w:rsid w:val="00AD54A7"/>
    <w:rsid w:val="00AD61E6"/>
    <w:rsid w:val="00AD62DB"/>
    <w:rsid w:val="00AE1717"/>
    <w:rsid w:val="00AE4238"/>
    <w:rsid w:val="00AE6068"/>
    <w:rsid w:val="00AE63E1"/>
    <w:rsid w:val="00AE78DA"/>
    <w:rsid w:val="00AF13FB"/>
    <w:rsid w:val="00AF6696"/>
    <w:rsid w:val="00B12C60"/>
    <w:rsid w:val="00B13E3F"/>
    <w:rsid w:val="00B1567E"/>
    <w:rsid w:val="00B1674A"/>
    <w:rsid w:val="00B2496F"/>
    <w:rsid w:val="00B26AF5"/>
    <w:rsid w:val="00B2749F"/>
    <w:rsid w:val="00B31030"/>
    <w:rsid w:val="00B32B18"/>
    <w:rsid w:val="00B330EC"/>
    <w:rsid w:val="00B35DDA"/>
    <w:rsid w:val="00B369F4"/>
    <w:rsid w:val="00B3785F"/>
    <w:rsid w:val="00B42730"/>
    <w:rsid w:val="00B445E6"/>
    <w:rsid w:val="00B469E1"/>
    <w:rsid w:val="00B47515"/>
    <w:rsid w:val="00B47A41"/>
    <w:rsid w:val="00B50A3B"/>
    <w:rsid w:val="00B5214E"/>
    <w:rsid w:val="00B55CC6"/>
    <w:rsid w:val="00B57A89"/>
    <w:rsid w:val="00B57DC9"/>
    <w:rsid w:val="00B61E3C"/>
    <w:rsid w:val="00B65145"/>
    <w:rsid w:val="00B66E3C"/>
    <w:rsid w:val="00B672E0"/>
    <w:rsid w:val="00B74420"/>
    <w:rsid w:val="00B76760"/>
    <w:rsid w:val="00B776A1"/>
    <w:rsid w:val="00B804C0"/>
    <w:rsid w:val="00B8109E"/>
    <w:rsid w:val="00B81CD8"/>
    <w:rsid w:val="00B83740"/>
    <w:rsid w:val="00B839BF"/>
    <w:rsid w:val="00B857BC"/>
    <w:rsid w:val="00B923A7"/>
    <w:rsid w:val="00B93DD2"/>
    <w:rsid w:val="00B96B57"/>
    <w:rsid w:val="00B9791E"/>
    <w:rsid w:val="00BA0B80"/>
    <w:rsid w:val="00BA1B26"/>
    <w:rsid w:val="00BA2F4B"/>
    <w:rsid w:val="00BA36E3"/>
    <w:rsid w:val="00BA429C"/>
    <w:rsid w:val="00BA4967"/>
    <w:rsid w:val="00BA4EBE"/>
    <w:rsid w:val="00BA5474"/>
    <w:rsid w:val="00BA5FA8"/>
    <w:rsid w:val="00BA69D6"/>
    <w:rsid w:val="00BA7885"/>
    <w:rsid w:val="00BB380D"/>
    <w:rsid w:val="00BB4A98"/>
    <w:rsid w:val="00BB7C48"/>
    <w:rsid w:val="00BC128F"/>
    <w:rsid w:val="00BC1C1F"/>
    <w:rsid w:val="00BC22AF"/>
    <w:rsid w:val="00BC5CEB"/>
    <w:rsid w:val="00BC5D06"/>
    <w:rsid w:val="00BD02B9"/>
    <w:rsid w:val="00BD3A2B"/>
    <w:rsid w:val="00BD5C51"/>
    <w:rsid w:val="00BE637E"/>
    <w:rsid w:val="00BE6AFD"/>
    <w:rsid w:val="00BF08D1"/>
    <w:rsid w:val="00BF2C34"/>
    <w:rsid w:val="00BF30C3"/>
    <w:rsid w:val="00BF3E32"/>
    <w:rsid w:val="00BF4698"/>
    <w:rsid w:val="00BF5DA6"/>
    <w:rsid w:val="00BF73C9"/>
    <w:rsid w:val="00C008CA"/>
    <w:rsid w:val="00C01B80"/>
    <w:rsid w:val="00C02C4A"/>
    <w:rsid w:val="00C04B8A"/>
    <w:rsid w:val="00C06ED2"/>
    <w:rsid w:val="00C07CD8"/>
    <w:rsid w:val="00C10604"/>
    <w:rsid w:val="00C138B7"/>
    <w:rsid w:val="00C153B5"/>
    <w:rsid w:val="00C153F1"/>
    <w:rsid w:val="00C16C41"/>
    <w:rsid w:val="00C17D62"/>
    <w:rsid w:val="00C2099B"/>
    <w:rsid w:val="00C21F08"/>
    <w:rsid w:val="00C25411"/>
    <w:rsid w:val="00C258FB"/>
    <w:rsid w:val="00C25CAF"/>
    <w:rsid w:val="00C25D2D"/>
    <w:rsid w:val="00C273D7"/>
    <w:rsid w:val="00C27756"/>
    <w:rsid w:val="00C279FC"/>
    <w:rsid w:val="00C27C84"/>
    <w:rsid w:val="00C30F67"/>
    <w:rsid w:val="00C323AB"/>
    <w:rsid w:val="00C34611"/>
    <w:rsid w:val="00C34DD8"/>
    <w:rsid w:val="00C375E7"/>
    <w:rsid w:val="00C37808"/>
    <w:rsid w:val="00C4201B"/>
    <w:rsid w:val="00C4304A"/>
    <w:rsid w:val="00C43490"/>
    <w:rsid w:val="00C45D88"/>
    <w:rsid w:val="00C46034"/>
    <w:rsid w:val="00C4606A"/>
    <w:rsid w:val="00C46E62"/>
    <w:rsid w:val="00C50EF2"/>
    <w:rsid w:val="00C51F54"/>
    <w:rsid w:val="00C534DD"/>
    <w:rsid w:val="00C54E9C"/>
    <w:rsid w:val="00C555B5"/>
    <w:rsid w:val="00C570EE"/>
    <w:rsid w:val="00C573F8"/>
    <w:rsid w:val="00C61E8C"/>
    <w:rsid w:val="00C621FB"/>
    <w:rsid w:val="00C7113D"/>
    <w:rsid w:val="00C8171E"/>
    <w:rsid w:val="00C81AAA"/>
    <w:rsid w:val="00C81ACF"/>
    <w:rsid w:val="00C84380"/>
    <w:rsid w:val="00C851AD"/>
    <w:rsid w:val="00C90C34"/>
    <w:rsid w:val="00C91E35"/>
    <w:rsid w:val="00C9675C"/>
    <w:rsid w:val="00CA133D"/>
    <w:rsid w:val="00CA3135"/>
    <w:rsid w:val="00CA6D65"/>
    <w:rsid w:val="00CA70F9"/>
    <w:rsid w:val="00CB0257"/>
    <w:rsid w:val="00CB1989"/>
    <w:rsid w:val="00CB5788"/>
    <w:rsid w:val="00CB62CF"/>
    <w:rsid w:val="00CB69C0"/>
    <w:rsid w:val="00CC242F"/>
    <w:rsid w:val="00CC4B72"/>
    <w:rsid w:val="00CC5583"/>
    <w:rsid w:val="00CD0B71"/>
    <w:rsid w:val="00CD257E"/>
    <w:rsid w:val="00CD25A0"/>
    <w:rsid w:val="00CD2708"/>
    <w:rsid w:val="00CD2D63"/>
    <w:rsid w:val="00CD370B"/>
    <w:rsid w:val="00CD4052"/>
    <w:rsid w:val="00CD4A33"/>
    <w:rsid w:val="00CD6594"/>
    <w:rsid w:val="00CD707E"/>
    <w:rsid w:val="00CE0898"/>
    <w:rsid w:val="00CE10B2"/>
    <w:rsid w:val="00CE3045"/>
    <w:rsid w:val="00CE60C0"/>
    <w:rsid w:val="00CE741B"/>
    <w:rsid w:val="00CE7525"/>
    <w:rsid w:val="00CF2935"/>
    <w:rsid w:val="00CF56B3"/>
    <w:rsid w:val="00CF62E4"/>
    <w:rsid w:val="00CF6BB2"/>
    <w:rsid w:val="00D00921"/>
    <w:rsid w:val="00D00A9C"/>
    <w:rsid w:val="00D0314A"/>
    <w:rsid w:val="00D03213"/>
    <w:rsid w:val="00D06120"/>
    <w:rsid w:val="00D06EA6"/>
    <w:rsid w:val="00D077D3"/>
    <w:rsid w:val="00D10537"/>
    <w:rsid w:val="00D11433"/>
    <w:rsid w:val="00D11BF7"/>
    <w:rsid w:val="00D1402A"/>
    <w:rsid w:val="00D15877"/>
    <w:rsid w:val="00D16436"/>
    <w:rsid w:val="00D17D3D"/>
    <w:rsid w:val="00D2708E"/>
    <w:rsid w:val="00D3100C"/>
    <w:rsid w:val="00D31F0B"/>
    <w:rsid w:val="00D32B84"/>
    <w:rsid w:val="00D351AC"/>
    <w:rsid w:val="00D41094"/>
    <w:rsid w:val="00D47A85"/>
    <w:rsid w:val="00D500CE"/>
    <w:rsid w:val="00D52DFE"/>
    <w:rsid w:val="00D579DA"/>
    <w:rsid w:val="00D62575"/>
    <w:rsid w:val="00D6503D"/>
    <w:rsid w:val="00D668F8"/>
    <w:rsid w:val="00D70CB9"/>
    <w:rsid w:val="00D73285"/>
    <w:rsid w:val="00D75AE6"/>
    <w:rsid w:val="00D779F5"/>
    <w:rsid w:val="00D77C74"/>
    <w:rsid w:val="00D802AF"/>
    <w:rsid w:val="00D80668"/>
    <w:rsid w:val="00D808C5"/>
    <w:rsid w:val="00D80CD2"/>
    <w:rsid w:val="00D82C7E"/>
    <w:rsid w:val="00D83750"/>
    <w:rsid w:val="00D876AB"/>
    <w:rsid w:val="00D92086"/>
    <w:rsid w:val="00D92FA4"/>
    <w:rsid w:val="00D93F02"/>
    <w:rsid w:val="00D942EE"/>
    <w:rsid w:val="00DA0370"/>
    <w:rsid w:val="00DA1E73"/>
    <w:rsid w:val="00DA6234"/>
    <w:rsid w:val="00DB2456"/>
    <w:rsid w:val="00DB2B95"/>
    <w:rsid w:val="00DB3ACB"/>
    <w:rsid w:val="00DB4DDA"/>
    <w:rsid w:val="00DB5752"/>
    <w:rsid w:val="00DC0761"/>
    <w:rsid w:val="00DC44B7"/>
    <w:rsid w:val="00DC48B6"/>
    <w:rsid w:val="00DC7EEA"/>
    <w:rsid w:val="00DD0948"/>
    <w:rsid w:val="00DD400A"/>
    <w:rsid w:val="00DD7C91"/>
    <w:rsid w:val="00DE1EEA"/>
    <w:rsid w:val="00DE377E"/>
    <w:rsid w:val="00DE589F"/>
    <w:rsid w:val="00DE7156"/>
    <w:rsid w:val="00DF08D8"/>
    <w:rsid w:val="00DF0AE9"/>
    <w:rsid w:val="00DF39D9"/>
    <w:rsid w:val="00DF558F"/>
    <w:rsid w:val="00E0432C"/>
    <w:rsid w:val="00E050A8"/>
    <w:rsid w:val="00E10A7F"/>
    <w:rsid w:val="00E11D3C"/>
    <w:rsid w:val="00E13FD1"/>
    <w:rsid w:val="00E14844"/>
    <w:rsid w:val="00E16DB3"/>
    <w:rsid w:val="00E26E67"/>
    <w:rsid w:val="00E2705C"/>
    <w:rsid w:val="00E30BB8"/>
    <w:rsid w:val="00E31C46"/>
    <w:rsid w:val="00E3208D"/>
    <w:rsid w:val="00E36845"/>
    <w:rsid w:val="00E376A2"/>
    <w:rsid w:val="00E41364"/>
    <w:rsid w:val="00E43825"/>
    <w:rsid w:val="00E456DE"/>
    <w:rsid w:val="00E5095D"/>
    <w:rsid w:val="00E52BDD"/>
    <w:rsid w:val="00E5436A"/>
    <w:rsid w:val="00E550A4"/>
    <w:rsid w:val="00E55137"/>
    <w:rsid w:val="00E57FEE"/>
    <w:rsid w:val="00E62332"/>
    <w:rsid w:val="00E661F9"/>
    <w:rsid w:val="00E72DDF"/>
    <w:rsid w:val="00E75A5D"/>
    <w:rsid w:val="00E808A5"/>
    <w:rsid w:val="00E85D7A"/>
    <w:rsid w:val="00E906FD"/>
    <w:rsid w:val="00E90892"/>
    <w:rsid w:val="00E96410"/>
    <w:rsid w:val="00EA20E7"/>
    <w:rsid w:val="00EA495E"/>
    <w:rsid w:val="00EA4D42"/>
    <w:rsid w:val="00EA7F26"/>
    <w:rsid w:val="00EB03B9"/>
    <w:rsid w:val="00EB2B64"/>
    <w:rsid w:val="00EB5C5D"/>
    <w:rsid w:val="00EB6091"/>
    <w:rsid w:val="00EC20E8"/>
    <w:rsid w:val="00EC53E8"/>
    <w:rsid w:val="00EC5CB1"/>
    <w:rsid w:val="00EC7109"/>
    <w:rsid w:val="00EC757E"/>
    <w:rsid w:val="00ED32C7"/>
    <w:rsid w:val="00ED3D40"/>
    <w:rsid w:val="00ED6512"/>
    <w:rsid w:val="00EE04B1"/>
    <w:rsid w:val="00EE0D19"/>
    <w:rsid w:val="00EE1C7C"/>
    <w:rsid w:val="00EE4671"/>
    <w:rsid w:val="00EE64C7"/>
    <w:rsid w:val="00EF2D00"/>
    <w:rsid w:val="00EF4E03"/>
    <w:rsid w:val="00EF7A0F"/>
    <w:rsid w:val="00F00EC3"/>
    <w:rsid w:val="00F02EFC"/>
    <w:rsid w:val="00F067C3"/>
    <w:rsid w:val="00F132B9"/>
    <w:rsid w:val="00F1349D"/>
    <w:rsid w:val="00F22069"/>
    <w:rsid w:val="00F22D2C"/>
    <w:rsid w:val="00F2430A"/>
    <w:rsid w:val="00F25707"/>
    <w:rsid w:val="00F259A1"/>
    <w:rsid w:val="00F26AED"/>
    <w:rsid w:val="00F30C51"/>
    <w:rsid w:val="00F310E5"/>
    <w:rsid w:val="00F32766"/>
    <w:rsid w:val="00F379AD"/>
    <w:rsid w:val="00F411B7"/>
    <w:rsid w:val="00F4141D"/>
    <w:rsid w:val="00F41817"/>
    <w:rsid w:val="00F43809"/>
    <w:rsid w:val="00F50458"/>
    <w:rsid w:val="00F53340"/>
    <w:rsid w:val="00F541E6"/>
    <w:rsid w:val="00F57501"/>
    <w:rsid w:val="00F6141E"/>
    <w:rsid w:val="00F64B97"/>
    <w:rsid w:val="00F657D0"/>
    <w:rsid w:val="00F66219"/>
    <w:rsid w:val="00F6747D"/>
    <w:rsid w:val="00F7056F"/>
    <w:rsid w:val="00F71E84"/>
    <w:rsid w:val="00F721ED"/>
    <w:rsid w:val="00F726A5"/>
    <w:rsid w:val="00F7404D"/>
    <w:rsid w:val="00F764E4"/>
    <w:rsid w:val="00F80208"/>
    <w:rsid w:val="00F80D87"/>
    <w:rsid w:val="00F82163"/>
    <w:rsid w:val="00F82596"/>
    <w:rsid w:val="00F91008"/>
    <w:rsid w:val="00F926D4"/>
    <w:rsid w:val="00F92A99"/>
    <w:rsid w:val="00F94488"/>
    <w:rsid w:val="00F965FB"/>
    <w:rsid w:val="00F97E05"/>
    <w:rsid w:val="00FA23F0"/>
    <w:rsid w:val="00FA466B"/>
    <w:rsid w:val="00FB4D19"/>
    <w:rsid w:val="00FB51F9"/>
    <w:rsid w:val="00FC179A"/>
    <w:rsid w:val="00FC1ADF"/>
    <w:rsid w:val="00FC3B0F"/>
    <w:rsid w:val="00FC5A10"/>
    <w:rsid w:val="00FC6669"/>
    <w:rsid w:val="00FC733F"/>
    <w:rsid w:val="00FD24BD"/>
    <w:rsid w:val="00FD5580"/>
    <w:rsid w:val="00FD5B3D"/>
    <w:rsid w:val="00FE2E40"/>
    <w:rsid w:val="00FE43E5"/>
    <w:rsid w:val="00FE4DC1"/>
    <w:rsid w:val="00FE5265"/>
    <w:rsid w:val="00FE793C"/>
    <w:rsid w:val="00FF1C23"/>
    <w:rsid w:val="00FF1CC9"/>
    <w:rsid w:val="00FF3B1F"/>
    <w:rsid w:val="00FF64F8"/>
    <w:rsid w:val="00FF7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77E2517D"/>
  <w15:chartTrackingRefBased/>
  <w15:docId w15:val="{DDAD47E0-E35A-42A1-A4DA-1F8EFB47D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25A6"/>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3">
    <w:name w:val="Body Text Indent 3"/>
    <w:basedOn w:val="Normal"/>
    <w:rsid w:val="0013643D"/>
    <w:pPr>
      <w:tabs>
        <w:tab w:val="center" w:pos="1320"/>
        <w:tab w:val="center" w:pos="5880"/>
      </w:tabs>
      <w:ind w:left="840"/>
      <w:jc w:val="both"/>
    </w:pPr>
  </w:style>
  <w:style w:type="paragraph" w:styleId="Header">
    <w:name w:val="header"/>
    <w:basedOn w:val="Normal"/>
    <w:link w:val="HeaderChar"/>
    <w:uiPriority w:val="99"/>
    <w:rsid w:val="0013643D"/>
    <w:pPr>
      <w:tabs>
        <w:tab w:val="center" w:pos="4320"/>
        <w:tab w:val="right" w:pos="8640"/>
      </w:tabs>
    </w:pPr>
  </w:style>
  <w:style w:type="character" w:styleId="PageNumber">
    <w:name w:val="page number"/>
    <w:basedOn w:val="DefaultParagraphFont"/>
    <w:rsid w:val="0013643D"/>
  </w:style>
  <w:style w:type="paragraph" w:styleId="BodyText">
    <w:name w:val="Body Text"/>
    <w:basedOn w:val="Normal"/>
    <w:rsid w:val="0013643D"/>
    <w:pPr>
      <w:spacing w:after="120"/>
    </w:pPr>
  </w:style>
  <w:style w:type="paragraph" w:styleId="Footer">
    <w:name w:val="footer"/>
    <w:basedOn w:val="Normal"/>
    <w:rsid w:val="0013643D"/>
    <w:pPr>
      <w:tabs>
        <w:tab w:val="center" w:pos="4320"/>
        <w:tab w:val="right" w:pos="8640"/>
      </w:tabs>
    </w:pPr>
  </w:style>
  <w:style w:type="paragraph" w:customStyle="1" w:styleId="CharCharCharCharCharCharChar">
    <w:name w:val=" Char Char Char Char Char Char Char"/>
    <w:basedOn w:val="Normal"/>
    <w:next w:val="Normal"/>
    <w:autoRedefine/>
    <w:semiHidden/>
    <w:rsid w:val="00361F80"/>
    <w:pPr>
      <w:spacing w:before="120" w:after="120" w:line="312" w:lineRule="auto"/>
    </w:pPr>
    <w:rPr>
      <w:sz w:val="28"/>
      <w:szCs w:val="28"/>
    </w:rPr>
  </w:style>
  <w:style w:type="paragraph" w:styleId="NormalWeb">
    <w:name w:val="Normal (Web)"/>
    <w:basedOn w:val="Normal"/>
    <w:uiPriority w:val="99"/>
    <w:rsid w:val="00E85D7A"/>
    <w:pPr>
      <w:spacing w:before="100" w:beforeAutospacing="1" w:after="100" w:afterAutospacing="1"/>
    </w:pPr>
  </w:style>
  <w:style w:type="paragraph" w:customStyle="1" w:styleId="Char">
    <w:name w:val=" Char"/>
    <w:basedOn w:val="Normal"/>
    <w:next w:val="Normal"/>
    <w:autoRedefine/>
    <w:semiHidden/>
    <w:rsid w:val="002E2DF8"/>
    <w:pPr>
      <w:spacing w:before="120" w:after="120" w:line="312" w:lineRule="auto"/>
    </w:pPr>
    <w:rPr>
      <w:sz w:val="28"/>
      <w:szCs w:val="28"/>
    </w:rPr>
  </w:style>
  <w:style w:type="character" w:customStyle="1" w:styleId="apple-converted-space">
    <w:name w:val="apple-converted-space"/>
    <w:basedOn w:val="DefaultParagraphFont"/>
    <w:rsid w:val="0089657F"/>
  </w:style>
  <w:style w:type="character" w:styleId="Hyperlink">
    <w:name w:val="Hyperlink"/>
    <w:uiPriority w:val="99"/>
    <w:unhideWhenUsed/>
    <w:rsid w:val="0089657F"/>
    <w:rPr>
      <w:color w:val="0000FF"/>
      <w:u w:val="single"/>
    </w:rPr>
  </w:style>
  <w:style w:type="character" w:customStyle="1" w:styleId="HeaderChar">
    <w:name w:val="Header Char"/>
    <w:link w:val="Header"/>
    <w:uiPriority w:val="99"/>
    <w:rsid w:val="0011454F"/>
    <w:rPr>
      <w:sz w:val="24"/>
      <w:szCs w:val="24"/>
    </w:rPr>
  </w:style>
  <w:style w:type="paragraph" w:styleId="BalloonText">
    <w:name w:val="Balloon Text"/>
    <w:basedOn w:val="Normal"/>
    <w:link w:val="BalloonTextChar"/>
    <w:rsid w:val="00170DC9"/>
    <w:rPr>
      <w:rFonts w:ascii="Segoe UI" w:hAnsi="Segoe UI" w:cs="Segoe UI"/>
      <w:sz w:val="18"/>
      <w:szCs w:val="18"/>
    </w:rPr>
  </w:style>
  <w:style w:type="character" w:customStyle="1" w:styleId="BalloonTextChar">
    <w:name w:val="Balloon Text Char"/>
    <w:link w:val="BalloonText"/>
    <w:rsid w:val="00170DC9"/>
    <w:rPr>
      <w:rFonts w:ascii="Segoe UI" w:hAnsi="Segoe UI" w:cs="Segoe UI"/>
      <w:sz w:val="18"/>
      <w:szCs w:val="18"/>
    </w:rPr>
  </w:style>
  <w:style w:type="character" w:customStyle="1" w:styleId="Vnbnnidung">
    <w:name w:val="Văn bản nội dung_"/>
    <w:link w:val="Vnbnnidung0"/>
    <w:rsid w:val="00C54E9C"/>
    <w:rPr>
      <w:sz w:val="28"/>
      <w:szCs w:val="28"/>
    </w:rPr>
  </w:style>
  <w:style w:type="character" w:customStyle="1" w:styleId="Tiu1">
    <w:name w:val="Tiêu đề #1_"/>
    <w:link w:val="Tiu10"/>
    <w:rsid w:val="00C54E9C"/>
    <w:rPr>
      <w:b/>
      <w:bCs/>
      <w:sz w:val="28"/>
      <w:szCs w:val="28"/>
    </w:rPr>
  </w:style>
  <w:style w:type="character" w:customStyle="1" w:styleId="Chthchbng">
    <w:name w:val="Chú thích bảng_"/>
    <w:link w:val="Chthchbng0"/>
    <w:rsid w:val="00C54E9C"/>
    <w:rPr>
      <w:b/>
      <w:bCs/>
      <w:sz w:val="28"/>
      <w:szCs w:val="28"/>
    </w:rPr>
  </w:style>
  <w:style w:type="character" w:customStyle="1" w:styleId="Khc">
    <w:name w:val="Khác_"/>
    <w:link w:val="Khc0"/>
    <w:rsid w:val="00C54E9C"/>
    <w:rPr>
      <w:sz w:val="28"/>
      <w:szCs w:val="28"/>
    </w:rPr>
  </w:style>
  <w:style w:type="paragraph" w:customStyle="1" w:styleId="Vnbnnidung0">
    <w:name w:val="Văn bản nội dung"/>
    <w:basedOn w:val="Normal"/>
    <w:link w:val="Vnbnnidung"/>
    <w:rsid w:val="00C54E9C"/>
    <w:pPr>
      <w:widowControl w:val="0"/>
      <w:spacing w:after="140"/>
      <w:ind w:firstLine="400"/>
    </w:pPr>
    <w:rPr>
      <w:sz w:val="28"/>
      <w:szCs w:val="28"/>
    </w:rPr>
  </w:style>
  <w:style w:type="paragraph" w:customStyle="1" w:styleId="Tiu10">
    <w:name w:val="Tiêu đề #1"/>
    <w:basedOn w:val="Normal"/>
    <w:link w:val="Tiu1"/>
    <w:rsid w:val="00C54E9C"/>
    <w:pPr>
      <w:widowControl w:val="0"/>
      <w:spacing w:after="190"/>
      <w:ind w:firstLine="740"/>
      <w:outlineLvl w:val="0"/>
    </w:pPr>
    <w:rPr>
      <w:b/>
      <w:bCs/>
      <w:sz w:val="28"/>
      <w:szCs w:val="28"/>
    </w:rPr>
  </w:style>
  <w:style w:type="paragraph" w:customStyle="1" w:styleId="Chthchbng0">
    <w:name w:val="Chú thích bảng"/>
    <w:basedOn w:val="Normal"/>
    <w:link w:val="Chthchbng"/>
    <w:rsid w:val="00C54E9C"/>
    <w:pPr>
      <w:widowControl w:val="0"/>
    </w:pPr>
    <w:rPr>
      <w:b/>
      <w:bCs/>
      <w:sz w:val="28"/>
      <w:szCs w:val="28"/>
    </w:rPr>
  </w:style>
  <w:style w:type="paragraph" w:customStyle="1" w:styleId="Khc0">
    <w:name w:val="Khác"/>
    <w:basedOn w:val="Normal"/>
    <w:link w:val="Khc"/>
    <w:rsid w:val="00C54E9C"/>
    <w:pPr>
      <w:widowControl w:val="0"/>
      <w:spacing w:after="140"/>
      <w:ind w:firstLine="400"/>
    </w:pPr>
    <w:rPr>
      <w:sz w:val="28"/>
      <w:szCs w:val="28"/>
    </w:rPr>
  </w:style>
  <w:style w:type="paragraph" w:customStyle="1" w:styleId="Default">
    <w:name w:val="Default"/>
    <w:rsid w:val="003153C7"/>
    <w:pPr>
      <w:autoSpaceDE w:val="0"/>
      <w:autoSpaceDN w:val="0"/>
      <w:adjustRightInd w:val="0"/>
    </w:pPr>
    <w:rPr>
      <w:color w:val="000000"/>
      <w:sz w:val="24"/>
      <w:szCs w:val="24"/>
    </w:rPr>
  </w:style>
  <w:style w:type="character" w:customStyle="1" w:styleId="fontstyle01">
    <w:name w:val="fontstyle01"/>
    <w:rsid w:val="003153C7"/>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798</Words>
  <Characters>2936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SỞ XÂY DỰNG CÀ MAU</vt:lpstr>
    </vt:vector>
  </TitlesOfParts>
  <Company>Microsoft</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XÂY DỰNG CÀ MAU</dc:title>
  <dc:subject/>
  <dc:creator>Smart</dc:creator>
  <cp:keywords/>
  <cp:lastModifiedBy>Windows User</cp:lastModifiedBy>
  <cp:revision>4</cp:revision>
  <cp:lastPrinted>2025-11-27T07:35:00Z</cp:lastPrinted>
  <dcterms:created xsi:type="dcterms:W3CDTF">2026-07-24T03:32:00Z</dcterms:created>
  <dcterms:modified xsi:type="dcterms:W3CDTF">2026-07-24T03:34:00Z</dcterms:modified>
</cp:coreProperties>
</file>