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055"/>
        <w:tblW w:w="9606" w:type="dxa"/>
        <w:tblCellMar>
          <w:left w:w="0" w:type="dxa"/>
          <w:right w:w="0" w:type="dxa"/>
        </w:tblCellMar>
        <w:tblLook w:val="04A0" w:firstRow="1" w:lastRow="0" w:firstColumn="1" w:lastColumn="0" w:noHBand="0" w:noVBand="1"/>
      </w:tblPr>
      <w:tblGrid>
        <w:gridCol w:w="3348"/>
        <w:gridCol w:w="6258"/>
      </w:tblGrid>
      <w:tr w:rsidR="004451D1" w:rsidRPr="004451D1" w14:paraId="09213269" w14:textId="77777777" w:rsidTr="00BF33D3">
        <w:tc>
          <w:tcPr>
            <w:tcW w:w="3348" w:type="dxa"/>
            <w:shd w:val="clear" w:color="auto" w:fill="auto"/>
            <w:tcMar>
              <w:top w:w="0" w:type="dxa"/>
              <w:left w:w="108" w:type="dxa"/>
              <w:bottom w:w="0" w:type="dxa"/>
              <w:right w:w="108" w:type="dxa"/>
            </w:tcMar>
          </w:tcPr>
          <w:p w14:paraId="167819EA" w14:textId="0BEC4FC3" w:rsidR="002104AA" w:rsidRPr="004451D1" w:rsidRDefault="007F2817" w:rsidP="00BF33D3">
            <w:pPr>
              <w:spacing w:before="120"/>
              <w:jc w:val="center"/>
              <w:rPr>
                <w:rFonts w:ascii="Times New Roman" w:hAnsi="Times New Roman"/>
                <w:sz w:val="26"/>
                <w:szCs w:val="26"/>
              </w:rPr>
            </w:pPr>
            <w:r w:rsidRPr="004451D1">
              <w:rPr>
                <w:rFonts w:ascii="Times New Roman" w:hAnsi="Times New Roman"/>
                <w:b/>
                <w:bCs/>
                <w:noProof/>
                <w:sz w:val="26"/>
                <w:szCs w:val="26"/>
              </w:rPr>
              <mc:AlternateContent>
                <mc:Choice Requires="wps">
                  <w:drawing>
                    <wp:anchor distT="0" distB="0" distL="114300" distR="114300" simplePos="0" relativeHeight="251657728" behindDoc="0" locked="0" layoutInCell="1" allowOverlap="1" wp14:anchorId="03BCA491" wp14:editId="771BE82F">
                      <wp:simplePos x="0" y="0"/>
                      <wp:positionH relativeFrom="column">
                        <wp:posOffset>653415</wp:posOffset>
                      </wp:positionH>
                      <wp:positionV relativeFrom="paragraph">
                        <wp:posOffset>483235</wp:posOffset>
                      </wp:positionV>
                      <wp:extent cx="647700" cy="0"/>
                      <wp:effectExtent l="0" t="0" r="0" b="0"/>
                      <wp:wrapNone/>
                      <wp:docPr id="2098869812" name="Straight Connector 1"/>
                      <wp:cNvGraphicFramePr/>
                      <a:graphic xmlns:a="http://schemas.openxmlformats.org/drawingml/2006/main">
                        <a:graphicData uri="http://schemas.microsoft.com/office/word/2010/wordprocessingShape">
                          <wps:wsp>
                            <wps:cNvCnPr/>
                            <wps:spPr>
                              <a:xfrm flipV="1">
                                <a:off x="0" y="0"/>
                                <a:ext cx="647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0081EC" id="Straight Connector 1"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45pt,38.05pt" to="102.45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" strokecolor="black [3040]"/>
                  </w:pict>
                </mc:Fallback>
              </mc:AlternateContent>
            </w:r>
            <w:r w:rsidR="002104AA" w:rsidRPr="004451D1">
              <w:rPr>
                <w:rFonts w:ascii="Times New Roman" w:hAnsi="Times New Roman"/>
                <w:b/>
                <w:bCs/>
                <w:sz w:val="26"/>
                <w:szCs w:val="26"/>
                <w:lang w:val="vi-VN"/>
              </w:rPr>
              <w:t>HỘI ĐỒNG NHÂN DÂN</w:t>
            </w:r>
            <w:r w:rsidR="002104AA" w:rsidRPr="004451D1">
              <w:rPr>
                <w:rFonts w:ascii="Times New Roman" w:hAnsi="Times New Roman"/>
                <w:b/>
                <w:bCs/>
                <w:sz w:val="26"/>
                <w:szCs w:val="26"/>
                <w:lang w:val="vi-VN"/>
              </w:rPr>
              <w:br/>
              <w:t xml:space="preserve">TỈNH </w:t>
            </w:r>
            <w:r w:rsidR="002104AA" w:rsidRPr="004451D1">
              <w:rPr>
                <w:rFonts w:ascii="Times New Roman" w:hAnsi="Times New Roman"/>
                <w:b/>
                <w:bCs/>
                <w:sz w:val="26"/>
                <w:szCs w:val="26"/>
              </w:rPr>
              <w:t>HOÀ BÌNH</w:t>
            </w:r>
            <w:r w:rsidR="002104AA" w:rsidRPr="004451D1">
              <w:rPr>
                <w:rFonts w:ascii="Times New Roman" w:hAnsi="Times New Roman"/>
                <w:b/>
                <w:bCs/>
                <w:sz w:val="26"/>
                <w:szCs w:val="26"/>
                <w:lang w:val="vi-VN"/>
              </w:rPr>
              <w:br/>
            </w:r>
          </w:p>
        </w:tc>
        <w:tc>
          <w:tcPr>
            <w:tcW w:w="6258" w:type="dxa"/>
            <w:shd w:val="clear" w:color="auto" w:fill="auto"/>
            <w:tcMar>
              <w:top w:w="0" w:type="dxa"/>
              <w:left w:w="108" w:type="dxa"/>
              <w:bottom w:w="0" w:type="dxa"/>
              <w:right w:w="108" w:type="dxa"/>
            </w:tcMar>
          </w:tcPr>
          <w:p w14:paraId="1886DEE2" w14:textId="22EA9444" w:rsidR="002104AA" w:rsidRPr="004451D1" w:rsidRDefault="007F2817" w:rsidP="00BF33D3">
            <w:pPr>
              <w:spacing w:before="120"/>
              <w:jc w:val="center"/>
              <w:rPr>
                <w:rFonts w:ascii="Times New Roman" w:hAnsi="Times New Roman"/>
                <w:sz w:val="26"/>
                <w:szCs w:val="26"/>
              </w:rPr>
            </w:pPr>
            <w:r w:rsidRPr="004451D1">
              <w:rPr>
                <w:rFonts w:ascii="Times New Roman" w:hAnsi="Times New Roman"/>
                <w:b/>
                <w:bCs/>
                <w:noProof/>
                <w:sz w:val="26"/>
                <w:szCs w:val="26"/>
              </w:rPr>
              <mc:AlternateContent>
                <mc:Choice Requires="wps">
                  <w:drawing>
                    <wp:anchor distT="0" distB="0" distL="114300" distR="114300" simplePos="0" relativeHeight="251659776" behindDoc="0" locked="0" layoutInCell="1" allowOverlap="1" wp14:anchorId="1C46B37F" wp14:editId="794D26F8">
                      <wp:simplePos x="0" y="0"/>
                      <wp:positionH relativeFrom="column">
                        <wp:posOffset>845185</wp:posOffset>
                      </wp:positionH>
                      <wp:positionV relativeFrom="paragraph">
                        <wp:posOffset>508635</wp:posOffset>
                      </wp:positionV>
                      <wp:extent cx="2152650" cy="0"/>
                      <wp:effectExtent l="0" t="0" r="0" b="0"/>
                      <wp:wrapNone/>
                      <wp:docPr id="1910149314" name="Straight Connector 2"/>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A3217C" id="Straight Connector 2"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66.55pt,40.05pt" to="236.0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" strokecolor="black [3040]"/>
                  </w:pict>
                </mc:Fallback>
              </mc:AlternateContent>
            </w:r>
            <w:r w:rsidR="002104AA" w:rsidRPr="004451D1">
              <w:rPr>
                <w:rFonts w:ascii="Times New Roman" w:hAnsi="Times New Roman"/>
                <w:b/>
                <w:bCs/>
                <w:sz w:val="26"/>
                <w:szCs w:val="26"/>
                <w:lang w:val="vi-VN"/>
              </w:rPr>
              <w:t>CỘNG HÒA XÃ HỘI CHỦ NGHĨA VIỆT NAM</w:t>
            </w:r>
            <w:r w:rsidR="002104AA" w:rsidRPr="004451D1">
              <w:rPr>
                <w:rFonts w:ascii="Times New Roman" w:hAnsi="Times New Roman"/>
                <w:b/>
                <w:bCs/>
                <w:sz w:val="26"/>
                <w:szCs w:val="26"/>
                <w:lang w:val="vi-VN"/>
              </w:rPr>
              <w:br/>
            </w:r>
            <w:r w:rsidR="002104AA" w:rsidRPr="004451D1">
              <w:rPr>
                <w:rFonts w:ascii="Times New Roman" w:hAnsi="Times New Roman"/>
                <w:b/>
                <w:bCs/>
                <w:szCs w:val="28"/>
                <w:lang w:val="vi-VN"/>
              </w:rPr>
              <w:t>Độc lập - Tự do - Hạnh phúc</w:t>
            </w:r>
            <w:r w:rsidR="002104AA" w:rsidRPr="004451D1">
              <w:rPr>
                <w:rFonts w:ascii="Times New Roman" w:hAnsi="Times New Roman"/>
                <w:b/>
                <w:bCs/>
                <w:sz w:val="26"/>
                <w:szCs w:val="26"/>
                <w:lang w:val="vi-VN"/>
              </w:rPr>
              <w:t xml:space="preserve"> </w:t>
            </w:r>
            <w:r w:rsidR="002104AA" w:rsidRPr="004451D1">
              <w:rPr>
                <w:rFonts w:ascii="Times New Roman" w:hAnsi="Times New Roman"/>
                <w:b/>
                <w:bCs/>
                <w:sz w:val="26"/>
                <w:szCs w:val="26"/>
                <w:lang w:val="vi-VN"/>
              </w:rPr>
              <w:br/>
            </w:r>
          </w:p>
        </w:tc>
      </w:tr>
      <w:tr w:rsidR="004451D1" w:rsidRPr="004451D1" w14:paraId="52A95380" w14:textId="77777777" w:rsidTr="00BF33D3">
        <w:tc>
          <w:tcPr>
            <w:tcW w:w="3348" w:type="dxa"/>
            <w:shd w:val="clear" w:color="auto" w:fill="auto"/>
            <w:tcMar>
              <w:top w:w="0" w:type="dxa"/>
              <w:left w:w="108" w:type="dxa"/>
              <w:bottom w:w="0" w:type="dxa"/>
              <w:right w:w="108" w:type="dxa"/>
            </w:tcMar>
          </w:tcPr>
          <w:p w14:paraId="5997A35C" w14:textId="3DFD21FC" w:rsidR="002104AA" w:rsidRPr="004451D1" w:rsidRDefault="002104AA" w:rsidP="00BF33D3">
            <w:pPr>
              <w:spacing w:before="120"/>
              <w:jc w:val="center"/>
              <w:rPr>
                <w:rFonts w:ascii="Times New Roman" w:hAnsi="Times New Roman"/>
                <w:szCs w:val="28"/>
              </w:rPr>
            </w:pPr>
            <w:r w:rsidRPr="004451D1">
              <w:rPr>
                <w:rFonts w:ascii="Times New Roman" w:hAnsi="Times New Roman"/>
                <w:szCs w:val="28"/>
                <w:lang w:val="vi-VN"/>
              </w:rPr>
              <w:t xml:space="preserve">Số: </w:t>
            </w:r>
            <w:r w:rsidR="00A353AE" w:rsidRPr="004451D1">
              <w:rPr>
                <w:rFonts w:ascii="Times New Roman" w:hAnsi="Times New Roman"/>
                <w:szCs w:val="28"/>
              </w:rPr>
              <w:t>448</w:t>
            </w:r>
            <w:r w:rsidRPr="004451D1">
              <w:rPr>
                <w:rFonts w:ascii="Times New Roman" w:hAnsi="Times New Roman"/>
                <w:szCs w:val="28"/>
                <w:lang w:val="vi-VN"/>
              </w:rPr>
              <w:t>/20</w:t>
            </w:r>
            <w:r w:rsidRPr="004451D1">
              <w:rPr>
                <w:rFonts w:ascii="Times New Roman" w:hAnsi="Times New Roman"/>
                <w:szCs w:val="28"/>
              </w:rPr>
              <w:t>24</w:t>
            </w:r>
            <w:r w:rsidRPr="004451D1">
              <w:rPr>
                <w:rFonts w:ascii="Times New Roman" w:hAnsi="Times New Roman"/>
                <w:szCs w:val="28"/>
                <w:lang w:val="vi-VN"/>
              </w:rPr>
              <w:t xml:space="preserve">/NQ-HĐND </w:t>
            </w:r>
          </w:p>
        </w:tc>
        <w:tc>
          <w:tcPr>
            <w:tcW w:w="6258" w:type="dxa"/>
            <w:shd w:val="clear" w:color="auto" w:fill="auto"/>
            <w:tcMar>
              <w:top w:w="0" w:type="dxa"/>
              <w:left w:w="108" w:type="dxa"/>
              <w:bottom w:w="0" w:type="dxa"/>
              <w:right w:w="108" w:type="dxa"/>
            </w:tcMar>
          </w:tcPr>
          <w:p w14:paraId="2962E99F" w14:textId="4C4BC56C" w:rsidR="002104AA" w:rsidRPr="004451D1" w:rsidRDefault="00915D48" w:rsidP="00BF33D3">
            <w:pPr>
              <w:spacing w:before="120"/>
              <w:jc w:val="center"/>
              <w:rPr>
                <w:rFonts w:ascii="Times New Roman" w:hAnsi="Times New Roman"/>
                <w:szCs w:val="28"/>
              </w:rPr>
            </w:pPr>
            <w:r w:rsidRPr="004451D1">
              <w:rPr>
                <w:rFonts w:ascii="Times New Roman" w:hAnsi="Times New Roman"/>
                <w:i/>
                <w:iCs/>
                <w:szCs w:val="28"/>
              </w:rPr>
              <w:t xml:space="preserve">        </w:t>
            </w:r>
            <w:r w:rsidR="002104AA" w:rsidRPr="004451D1">
              <w:rPr>
                <w:rFonts w:ascii="Times New Roman" w:hAnsi="Times New Roman"/>
                <w:i/>
                <w:iCs/>
                <w:szCs w:val="28"/>
              </w:rPr>
              <w:t>Hoà Bình</w:t>
            </w:r>
            <w:r w:rsidR="002104AA" w:rsidRPr="004451D1">
              <w:rPr>
                <w:rFonts w:ascii="Times New Roman" w:hAnsi="Times New Roman"/>
                <w:i/>
                <w:iCs/>
                <w:szCs w:val="28"/>
                <w:lang w:val="vi-VN"/>
              </w:rPr>
              <w:t>, ngày</w:t>
            </w:r>
            <w:r w:rsidR="00BF314F" w:rsidRPr="004451D1">
              <w:rPr>
                <w:rFonts w:ascii="Times New Roman" w:hAnsi="Times New Roman"/>
                <w:i/>
                <w:iCs/>
                <w:szCs w:val="28"/>
              </w:rPr>
              <w:t xml:space="preserve"> 31 </w:t>
            </w:r>
            <w:r w:rsidR="002104AA" w:rsidRPr="004451D1">
              <w:rPr>
                <w:rFonts w:ascii="Times New Roman" w:hAnsi="Times New Roman"/>
                <w:i/>
                <w:iCs/>
                <w:szCs w:val="28"/>
                <w:lang w:val="vi-VN"/>
              </w:rPr>
              <w:t>tháng</w:t>
            </w:r>
            <w:r w:rsidR="00BF314F" w:rsidRPr="004451D1">
              <w:rPr>
                <w:rFonts w:ascii="Times New Roman" w:hAnsi="Times New Roman"/>
                <w:i/>
                <w:iCs/>
                <w:szCs w:val="28"/>
              </w:rPr>
              <w:t xml:space="preserve"> 10 </w:t>
            </w:r>
            <w:r w:rsidR="002104AA" w:rsidRPr="004451D1">
              <w:rPr>
                <w:rFonts w:ascii="Times New Roman" w:hAnsi="Times New Roman"/>
                <w:i/>
                <w:iCs/>
                <w:szCs w:val="28"/>
                <w:lang w:val="vi-VN"/>
              </w:rPr>
              <w:t>năm 20</w:t>
            </w:r>
            <w:r w:rsidR="002104AA" w:rsidRPr="004451D1">
              <w:rPr>
                <w:rFonts w:ascii="Times New Roman" w:hAnsi="Times New Roman"/>
                <w:i/>
                <w:iCs/>
                <w:szCs w:val="28"/>
              </w:rPr>
              <w:t>24</w:t>
            </w:r>
          </w:p>
        </w:tc>
      </w:tr>
    </w:tbl>
    <w:p w14:paraId="44F52E11" w14:textId="4ECEF16F" w:rsidR="002104AA" w:rsidRPr="004451D1" w:rsidRDefault="002104AA" w:rsidP="002104AA">
      <w:pPr>
        <w:spacing w:before="120" w:after="280" w:afterAutospacing="1"/>
        <w:rPr>
          <w:rFonts w:ascii="Times New Roman" w:hAnsi="Times New Roman"/>
          <w:b/>
          <w:bCs/>
          <w:szCs w:val="28"/>
        </w:rPr>
      </w:pPr>
      <w:r w:rsidRPr="004451D1">
        <w:rPr>
          <w:rFonts w:ascii="Times New Roman" w:hAnsi="Times New Roman"/>
        </w:rPr>
        <w:t> </w:t>
      </w:r>
      <w:bookmarkStart w:id="0" w:name="loai_1"/>
    </w:p>
    <w:p w14:paraId="0CF5107B" w14:textId="77777777" w:rsidR="002104AA" w:rsidRPr="004451D1" w:rsidRDefault="002104AA" w:rsidP="00806E9E">
      <w:pPr>
        <w:jc w:val="center"/>
        <w:rPr>
          <w:rFonts w:ascii="Times New Roman" w:hAnsi="Times New Roman"/>
          <w:b/>
          <w:bCs/>
        </w:rPr>
      </w:pPr>
      <w:r w:rsidRPr="004451D1">
        <w:rPr>
          <w:rFonts w:ascii="Times New Roman" w:hAnsi="Times New Roman"/>
          <w:b/>
          <w:bCs/>
        </w:rPr>
        <w:t>NGHỊ QUYẾT</w:t>
      </w:r>
      <w:bookmarkEnd w:id="0"/>
    </w:p>
    <w:p w14:paraId="515964BB" w14:textId="77777777" w:rsidR="00EE1682" w:rsidRPr="004451D1" w:rsidRDefault="002104AA" w:rsidP="00806E9E">
      <w:pPr>
        <w:jc w:val="center"/>
        <w:rPr>
          <w:rFonts w:ascii="Times New Roman" w:hAnsi="Times New Roman"/>
          <w:b/>
          <w:bCs/>
        </w:rPr>
      </w:pPr>
      <w:r w:rsidRPr="004451D1">
        <w:rPr>
          <w:rFonts w:ascii="Times New Roman" w:hAnsi="Times New Roman"/>
          <w:b/>
          <w:bCs/>
        </w:rPr>
        <w:t>Quy định chính sách về đất đai đối với đồng bào dân tộc thiểu số</w:t>
      </w:r>
    </w:p>
    <w:p w14:paraId="3085EB0B" w14:textId="5DF9C076" w:rsidR="002104AA" w:rsidRPr="004451D1" w:rsidRDefault="002104AA" w:rsidP="00806E9E">
      <w:pPr>
        <w:jc w:val="center"/>
        <w:rPr>
          <w:rFonts w:ascii="Times New Roman" w:hAnsi="Times New Roman"/>
          <w:b/>
          <w:bCs/>
        </w:rPr>
      </w:pPr>
      <w:r w:rsidRPr="004451D1">
        <w:rPr>
          <w:rFonts w:ascii="Times New Roman" w:hAnsi="Times New Roman"/>
          <w:b/>
          <w:bCs/>
        </w:rPr>
        <w:t>sinh sống trên địa bàn tỉnh Hoà Bình</w:t>
      </w:r>
    </w:p>
    <w:p w14:paraId="3B8D9743" w14:textId="142F8B8C" w:rsidR="004451D1" w:rsidRPr="004451D1" w:rsidRDefault="004451D1" w:rsidP="004451D1">
      <w:pPr>
        <w:spacing w:after="120"/>
        <w:ind w:firstLine="720"/>
        <w:jc w:val="center"/>
        <w:rPr>
          <w:rFonts w:ascii="Times New Roman" w:hAnsi="Times New Roman"/>
        </w:rPr>
      </w:pPr>
      <w:r w:rsidRPr="004451D1">
        <w:rPr>
          <w:rFonts w:ascii="Times New Roman" w:hAnsi="Times New Roman"/>
        </w:rPr>
        <w:t>--------------------</w:t>
      </w:r>
    </w:p>
    <w:p w14:paraId="603DA873" w14:textId="478E5CDE" w:rsidR="002104AA" w:rsidRPr="004451D1" w:rsidRDefault="002104AA" w:rsidP="004451D1">
      <w:pPr>
        <w:spacing w:after="120"/>
        <w:ind w:firstLine="720"/>
        <w:jc w:val="center"/>
        <w:rPr>
          <w:rFonts w:ascii="Times New Roman" w:hAnsi="Times New Roman"/>
          <w:b/>
          <w:bCs/>
        </w:rPr>
      </w:pPr>
      <w:r w:rsidRPr="004451D1">
        <w:rPr>
          <w:rFonts w:ascii="Times New Roman" w:hAnsi="Times New Roman"/>
          <w:b/>
          <w:bCs/>
        </w:rPr>
        <w:t>HỘI ĐỒNG NHÂN DÂN TỈNH H</w:t>
      </w:r>
      <w:r w:rsidR="00C97BE3" w:rsidRPr="004451D1">
        <w:rPr>
          <w:rFonts w:ascii="Times New Roman" w:hAnsi="Times New Roman"/>
          <w:b/>
          <w:bCs/>
        </w:rPr>
        <w:t>ÒA</w:t>
      </w:r>
      <w:r w:rsidRPr="004451D1">
        <w:rPr>
          <w:rFonts w:ascii="Times New Roman" w:hAnsi="Times New Roman"/>
          <w:b/>
          <w:bCs/>
        </w:rPr>
        <w:t xml:space="preserve"> BÌNH </w:t>
      </w:r>
      <w:r w:rsidRPr="004451D1">
        <w:rPr>
          <w:rFonts w:ascii="Times New Roman" w:hAnsi="Times New Roman"/>
          <w:b/>
          <w:bCs/>
        </w:rPr>
        <w:br/>
        <w:t xml:space="preserve">KHÓA XVII, KỲ HỌP THỨ </w:t>
      </w:r>
      <w:r w:rsidR="00EC54AD" w:rsidRPr="004451D1">
        <w:rPr>
          <w:rFonts w:ascii="Times New Roman" w:hAnsi="Times New Roman"/>
          <w:b/>
          <w:bCs/>
        </w:rPr>
        <w:t>22</w:t>
      </w:r>
    </w:p>
    <w:p w14:paraId="38743B24" w14:textId="77777777" w:rsidR="002104AA" w:rsidRPr="004451D1" w:rsidRDefault="002104AA" w:rsidP="004451D1">
      <w:pPr>
        <w:spacing w:after="120"/>
        <w:ind w:firstLine="720"/>
        <w:jc w:val="both"/>
        <w:rPr>
          <w:rFonts w:ascii="Times New Roman" w:hAnsi="Times New Roman"/>
        </w:rPr>
      </w:pPr>
    </w:p>
    <w:p w14:paraId="5E0D951D" w14:textId="331DDE4A" w:rsidR="002104AA" w:rsidRPr="004451D1" w:rsidRDefault="002104AA" w:rsidP="004451D1">
      <w:pPr>
        <w:spacing w:after="120"/>
        <w:ind w:firstLine="720"/>
        <w:jc w:val="both"/>
        <w:rPr>
          <w:rFonts w:ascii="Times New Roman" w:hAnsi="Times New Roman"/>
          <w:i/>
          <w:iCs/>
        </w:rPr>
      </w:pPr>
      <w:r w:rsidRPr="004451D1">
        <w:rPr>
          <w:rFonts w:ascii="Times New Roman" w:hAnsi="Times New Roman"/>
          <w:i/>
          <w:iCs/>
        </w:rPr>
        <w:t>Căn cứ Luật Tổ chức chính quyền địa phương ngày 19 tháng 6 năm 2015;</w:t>
      </w:r>
      <w:r w:rsidR="000E1EFE" w:rsidRPr="004451D1">
        <w:rPr>
          <w:rFonts w:ascii="Times New Roman" w:hAnsi="Times New Roman"/>
        </w:rPr>
        <w:t xml:space="preserve"> </w:t>
      </w:r>
      <w:r w:rsidR="000E1EFE" w:rsidRPr="004451D1">
        <w:rPr>
          <w:rFonts w:ascii="Times New Roman" w:hAnsi="Times New Roman"/>
          <w:i/>
          <w:iCs/>
        </w:rPr>
        <w:t xml:space="preserve">Luật </w:t>
      </w:r>
      <w:r w:rsidR="00107268" w:rsidRPr="004451D1">
        <w:rPr>
          <w:rFonts w:ascii="Times New Roman" w:hAnsi="Times New Roman"/>
          <w:i/>
          <w:iCs/>
        </w:rPr>
        <w:t xml:space="preserve">Sửa </w:t>
      </w:r>
      <w:r w:rsidRPr="004451D1">
        <w:rPr>
          <w:rFonts w:ascii="Times New Roman" w:hAnsi="Times New Roman"/>
          <w:i/>
          <w:iCs/>
        </w:rPr>
        <w:t xml:space="preserve">đổi bổ sung một số điều của Luật </w:t>
      </w:r>
      <w:r w:rsidR="00107268" w:rsidRPr="004451D1">
        <w:rPr>
          <w:rFonts w:ascii="Times New Roman" w:hAnsi="Times New Roman"/>
          <w:i/>
          <w:iCs/>
        </w:rPr>
        <w:t xml:space="preserve">Tổ </w:t>
      </w:r>
      <w:r w:rsidRPr="004451D1">
        <w:rPr>
          <w:rFonts w:ascii="Times New Roman" w:hAnsi="Times New Roman"/>
          <w:i/>
          <w:iCs/>
        </w:rPr>
        <w:t xml:space="preserve">chức </w:t>
      </w:r>
      <w:r w:rsidR="00107268" w:rsidRPr="004451D1">
        <w:rPr>
          <w:rFonts w:ascii="Times New Roman" w:hAnsi="Times New Roman"/>
          <w:i/>
          <w:iCs/>
        </w:rPr>
        <w:t xml:space="preserve">Chính </w:t>
      </w:r>
      <w:r w:rsidRPr="004451D1">
        <w:rPr>
          <w:rFonts w:ascii="Times New Roman" w:hAnsi="Times New Roman"/>
          <w:i/>
          <w:iCs/>
        </w:rPr>
        <w:t xml:space="preserve">phủ và Luật </w:t>
      </w:r>
      <w:r w:rsidR="00107268" w:rsidRPr="004451D1">
        <w:rPr>
          <w:rFonts w:ascii="Times New Roman" w:hAnsi="Times New Roman"/>
          <w:i/>
          <w:iCs/>
        </w:rPr>
        <w:t xml:space="preserve">Tổ </w:t>
      </w:r>
      <w:r w:rsidRPr="004451D1">
        <w:rPr>
          <w:rFonts w:ascii="Times New Roman" w:hAnsi="Times New Roman"/>
          <w:i/>
          <w:iCs/>
        </w:rPr>
        <w:t xml:space="preserve">chức chính quyền địa phương ngày 22 tháng 11 năm </w:t>
      </w:r>
      <w:proofErr w:type="gramStart"/>
      <w:r w:rsidRPr="004451D1">
        <w:rPr>
          <w:rFonts w:ascii="Times New Roman" w:hAnsi="Times New Roman"/>
          <w:i/>
          <w:iCs/>
        </w:rPr>
        <w:t>2019</w:t>
      </w:r>
      <w:r w:rsidR="007B74E1" w:rsidRPr="004451D1">
        <w:rPr>
          <w:rFonts w:ascii="Times New Roman" w:hAnsi="Times New Roman"/>
          <w:i/>
          <w:iCs/>
        </w:rPr>
        <w:t>;</w:t>
      </w:r>
      <w:proofErr w:type="gramEnd"/>
    </w:p>
    <w:p w14:paraId="4A1E6CD9" w14:textId="357642F3" w:rsidR="002104AA" w:rsidRPr="004451D1" w:rsidRDefault="008B5B79" w:rsidP="004451D1">
      <w:pPr>
        <w:spacing w:after="120"/>
        <w:ind w:firstLine="720"/>
        <w:jc w:val="both"/>
        <w:rPr>
          <w:rFonts w:ascii="Times New Roman" w:hAnsi="Times New Roman"/>
          <w:i/>
          <w:iCs/>
        </w:rPr>
      </w:pPr>
      <w:r w:rsidRPr="004451D1">
        <w:rPr>
          <w:rFonts w:ascii="Times New Roman" w:hAnsi="Times New Roman"/>
          <w:i/>
          <w:iCs/>
        </w:rPr>
        <w:t>Căn cứ Luật B</w:t>
      </w:r>
      <w:r w:rsidR="002104AA" w:rsidRPr="004451D1">
        <w:rPr>
          <w:rFonts w:ascii="Times New Roman" w:hAnsi="Times New Roman"/>
          <w:i/>
          <w:iCs/>
        </w:rPr>
        <w:t>an hành văn bản quy phạm pháp luật ngày 22 tháng 6 năm 2015;</w:t>
      </w:r>
      <w:r w:rsidRPr="004451D1">
        <w:rPr>
          <w:rFonts w:ascii="Times New Roman" w:hAnsi="Times New Roman"/>
          <w:i/>
          <w:iCs/>
        </w:rPr>
        <w:t xml:space="preserve"> Luật S</w:t>
      </w:r>
      <w:r w:rsidR="002104AA" w:rsidRPr="004451D1">
        <w:rPr>
          <w:rFonts w:ascii="Times New Roman" w:hAnsi="Times New Roman"/>
          <w:i/>
          <w:iCs/>
        </w:rPr>
        <w:t xml:space="preserve">ửa đổi, bổ sung một số điều của Luật </w:t>
      </w:r>
      <w:r w:rsidRPr="004451D1">
        <w:rPr>
          <w:rFonts w:ascii="Times New Roman" w:hAnsi="Times New Roman"/>
          <w:i/>
          <w:iCs/>
        </w:rPr>
        <w:t>B</w:t>
      </w:r>
      <w:r w:rsidR="002104AA" w:rsidRPr="004451D1">
        <w:rPr>
          <w:rFonts w:ascii="Times New Roman" w:hAnsi="Times New Roman"/>
          <w:i/>
          <w:iCs/>
        </w:rPr>
        <w:t xml:space="preserve">an </w:t>
      </w:r>
      <w:r w:rsidR="00107268" w:rsidRPr="004451D1">
        <w:rPr>
          <w:rFonts w:ascii="Times New Roman" w:hAnsi="Times New Roman"/>
          <w:i/>
          <w:iCs/>
        </w:rPr>
        <w:t xml:space="preserve">ban </w:t>
      </w:r>
      <w:r w:rsidR="002104AA" w:rsidRPr="004451D1">
        <w:rPr>
          <w:rFonts w:ascii="Times New Roman" w:hAnsi="Times New Roman"/>
          <w:i/>
          <w:iCs/>
        </w:rPr>
        <w:t xml:space="preserve">hành văn bản quy phạm pháp luật ngày 18 tháng 6 năm </w:t>
      </w:r>
      <w:proofErr w:type="gramStart"/>
      <w:r w:rsidR="002104AA" w:rsidRPr="004451D1">
        <w:rPr>
          <w:rFonts w:ascii="Times New Roman" w:hAnsi="Times New Roman"/>
          <w:i/>
          <w:iCs/>
        </w:rPr>
        <w:t>2020;</w:t>
      </w:r>
      <w:proofErr w:type="gramEnd"/>
    </w:p>
    <w:p w14:paraId="0C42AF94" w14:textId="465A2FA6" w:rsidR="002104AA" w:rsidRPr="004451D1" w:rsidRDefault="002104AA" w:rsidP="004451D1">
      <w:pPr>
        <w:spacing w:after="120"/>
        <w:ind w:firstLine="720"/>
        <w:jc w:val="both"/>
        <w:rPr>
          <w:rFonts w:ascii="Times New Roman" w:hAnsi="Times New Roman"/>
          <w:i/>
          <w:iCs/>
        </w:rPr>
      </w:pPr>
      <w:r w:rsidRPr="004451D1">
        <w:rPr>
          <w:rFonts w:ascii="Times New Roman" w:hAnsi="Times New Roman"/>
          <w:i/>
          <w:iCs/>
        </w:rPr>
        <w:t xml:space="preserve">Căn cứ Luật Ngân sách </w:t>
      </w:r>
      <w:r w:rsidR="001045DD" w:rsidRPr="004451D1">
        <w:rPr>
          <w:rFonts w:ascii="Times New Roman" w:hAnsi="Times New Roman"/>
          <w:i/>
          <w:iCs/>
        </w:rPr>
        <w:t>n</w:t>
      </w:r>
      <w:r w:rsidRPr="004451D1">
        <w:rPr>
          <w:rFonts w:ascii="Times New Roman" w:hAnsi="Times New Roman"/>
          <w:i/>
          <w:iCs/>
        </w:rPr>
        <w:t xml:space="preserve">hà nước ngày 25 tháng 6 </w:t>
      </w:r>
      <w:proofErr w:type="gramStart"/>
      <w:r w:rsidRPr="004451D1">
        <w:rPr>
          <w:rFonts w:ascii="Times New Roman" w:hAnsi="Times New Roman"/>
          <w:i/>
          <w:iCs/>
        </w:rPr>
        <w:t>năm  2015</w:t>
      </w:r>
      <w:proofErr w:type="gramEnd"/>
      <w:r w:rsidRPr="004451D1">
        <w:rPr>
          <w:rFonts w:ascii="Times New Roman" w:hAnsi="Times New Roman"/>
          <w:i/>
          <w:iCs/>
        </w:rPr>
        <w:t>;</w:t>
      </w:r>
    </w:p>
    <w:p w14:paraId="75568612" w14:textId="25A48547" w:rsidR="002104AA" w:rsidRPr="004451D1" w:rsidRDefault="002104AA" w:rsidP="004451D1">
      <w:pPr>
        <w:spacing w:after="120"/>
        <w:ind w:firstLine="720"/>
        <w:jc w:val="both"/>
        <w:rPr>
          <w:rFonts w:ascii="Times New Roman" w:hAnsi="Times New Roman"/>
          <w:i/>
          <w:iCs/>
        </w:rPr>
      </w:pPr>
      <w:r w:rsidRPr="004451D1">
        <w:rPr>
          <w:rFonts w:ascii="Times New Roman" w:hAnsi="Times New Roman"/>
          <w:i/>
          <w:iCs/>
        </w:rPr>
        <w:t xml:space="preserve">Căn cứ Luật Đất đai ngày 18 tháng 01 năm 2024; Luật </w:t>
      </w:r>
      <w:r w:rsidR="00107268" w:rsidRPr="004451D1">
        <w:rPr>
          <w:rFonts w:ascii="Times New Roman" w:hAnsi="Times New Roman"/>
          <w:i/>
          <w:iCs/>
        </w:rPr>
        <w:t xml:space="preserve">Sửa </w:t>
      </w:r>
      <w:r w:rsidRPr="004451D1">
        <w:rPr>
          <w:rFonts w:ascii="Times New Roman" w:hAnsi="Times New Roman"/>
          <w:i/>
          <w:iCs/>
        </w:rPr>
        <w:t xml:space="preserve">đổi, bổ sung một số điều của Luật Đất đai số 31/2024/QH15, Luật Nhà ở số 27/2023/QH15, Luật Kinh doanh bất động sản số 29/2023/QH15 và Luật Các tổ chức tín dụng số 32/2024/QH15 ngày 29 tháng 6 năm </w:t>
      </w:r>
      <w:proofErr w:type="gramStart"/>
      <w:r w:rsidRPr="004451D1">
        <w:rPr>
          <w:rFonts w:ascii="Times New Roman" w:hAnsi="Times New Roman"/>
          <w:i/>
          <w:iCs/>
        </w:rPr>
        <w:t>2024;</w:t>
      </w:r>
      <w:proofErr w:type="gramEnd"/>
    </w:p>
    <w:p w14:paraId="1362616B" w14:textId="4C07727D" w:rsidR="002104AA" w:rsidRPr="004451D1" w:rsidRDefault="002104AA" w:rsidP="004451D1">
      <w:pPr>
        <w:spacing w:after="120"/>
        <w:ind w:firstLine="720"/>
        <w:jc w:val="both"/>
        <w:rPr>
          <w:rFonts w:ascii="Times New Roman" w:hAnsi="Times New Roman"/>
          <w:i/>
          <w:iCs/>
        </w:rPr>
      </w:pPr>
      <w:r w:rsidRPr="004451D1">
        <w:rPr>
          <w:rFonts w:ascii="Times New Roman" w:hAnsi="Times New Roman"/>
          <w:i/>
          <w:iCs/>
        </w:rPr>
        <w:t>Căn cứ Nghị định số 34/2016/NĐ-CP ngày</w:t>
      </w:r>
      <w:r w:rsidR="00E0143A" w:rsidRPr="004451D1">
        <w:rPr>
          <w:rFonts w:ascii="Times New Roman" w:hAnsi="Times New Roman"/>
          <w:i/>
          <w:iCs/>
        </w:rPr>
        <w:t xml:space="preserve"> </w:t>
      </w:r>
      <w:r w:rsidRPr="004451D1">
        <w:rPr>
          <w:rFonts w:ascii="Times New Roman" w:hAnsi="Times New Roman"/>
          <w:i/>
          <w:iCs/>
        </w:rPr>
        <w:t xml:space="preserve">14 tháng 5 năm 2016 của Chính phủ quy định chi tiết một số điều và biện pháp thi hành Luật ban hành văn bản quy phạm pháp luật;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w:t>
      </w:r>
      <w:r w:rsidR="003C2A4A" w:rsidRPr="004451D1">
        <w:rPr>
          <w:rFonts w:ascii="Times New Roman" w:hAnsi="Times New Roman"/>
          <w:i/>
          <w:iCs/>
        </w:rPr>
        <w:t>B</w:t>
      </w:r>
      <w:r w:rsidRPr="004451D1">
        <w:rPr>
          <w:rFonts w:ascii="Times New Roman" w:hAnsi="Times New Roman"/>
          <w:i/>
          <w:iCs/>
        </w:rPr>
        <w:t>an hành văn bản quy phạm pháp luật đã được sửa đổi, bổ sung một số điều theo Nghị định số 154/2020/NĐ-CP ngày 31 tháng 12 năm 2020 của Chính phủ;</w:t>
      </w:r>
    </w:p>
    <w:p w14:paraId="54F66123" w14:textId="13B17A1B" w:rsidR="002104AA" w:rsidRPr="004451D1" w:rsidRDefault="002104AA" w:rsidP="004451D1">
      <w:pPr>
        <w:spacing w:after="120"/>
        <w:ind w:firstLine="720"/>
        <w:jc w:val="both"/>
        <w:rPr>
          <w:rFonts w:ascii="Times New Roman" w:hAnsi="Times New Roman"/>
          <w:i/>
          <w:iCs/>
        </w:rPr>
      </w:pPr>
      <w:r w:rsidRPr="004451D1">
        <w:rPr>
          <w:rFonts w:ascii="Times New Roman" w:hAnsi="Times New Roman"/>
          <w:i/>
          <w:iCs/>
        </w:rPr>
        <w:t xml:space="preserve">Căn cứ Nghị định số 163/2016/NĐ-CP ngày 21 </w:t>
      </w:r>
      <w:r w:rsidR="003C2A4A" w:rsidRPr="004451D1">
        <w:rPr>
          <w:rFonts w:ascii="Times New Roman" w:hAnsi="Times New Roman"/>
          <w:i/>
          <w:iCs/>
        </w:rPr>
        <w:t>tháng 12 năm 2016 của Chính phủ</w:t>
      </w:r>
      <w:r w:rsidRPr="004451D1">
        <w:rPr>
          <w:rFonts w:ascii="Times New Roman" w:hAnsi="Times New Roman"/>
          <w:i/>
          <w:iCs/>
        </w:rPr>
        <w:t xml:space="preserve"> quy định chi tiết thi hành một số điều của Luật ngân sách </w:t>
      </w:r>
      <w:r w:rsidR="001045DD" w:rsidRPr="004451D1">
        <w:rPr>
          <w:rFonts w:ascii="Times New Roman" w:hAnsi="Times New Roman"/>
          <w:i/>
          <w:iCs/>
        </w:rPr>
        <w:t>n</w:t>
      </w:r>
      <w:r w:rsidR="00A26F9F" w:rsidRPr="004451D1">
        <w:rPr>
          <w:rFonts w:ascii="Times New Roman" w:hAnsi="Times New Roman"/>
          <w:i/>
          <w:iCs/>
        </w:rPr>
        <w:t xml:space="preserve">hà </w:t>
      </w:r>
      <w:r w:rsidRPr="004451D1">
        <w:rPr>
          <w:rFonts w:ascii="Times New Roman" w:hAnsi="Times New Roman"/>
          <w:i/>
          <w:iCs/>
        </w:rPr>
        <w:t>nước;</w:t>
      </w:r>
      <w:r w:rsidR="004F4FEE" w:rsidRPr="004451D1">
        <w:rPr>
          <w:rFonts w:ascii="Times New Roman" w:hAnsi="Times New Roman"/>
          <w:i/>
          <w:iCs/>
        </w:rPr>
        <w:t xml:space="preserve"> </w:t>
      </w:r>
      <w:r w:rsidRPr="004451D1">
        <w:rPr>
          <w:rFonts w:ascii="Times New Roman" w:hAnsi="Times New Roman"/>
          <w:i/>
          <w:iCs/>
        </w:rPr>
        <w:t>Nghị định số 102/2024/NĐ-CP ngày 30 tháng 7 năm 2024 của Chính phủ quy định chi tiết thi hành một số điều của Luật Đất đai;</w:t>
      </w:r>
      <w:r w:rsidR="004F4FEE" w:rsidRPr="004451D1">
        <w:rPr>
          <w:rFonts w:ascii="Times New Roman" w:hAnsi="Times New Roman"/>
          <w:i/>
          <w:iCs/>
        </w:rPr>
        <w:t xml:space="preserve"> </w:t>
      </w:r>
      <w:r w:rsidRPr="004451D1">
        <w:rPr>
          <w:rFonts w:ascii="Times New Roman" w:hAnsi="Times New Roman"/>
          <w:i/>
          <w:iCs/>
        </w:rPr>
        <w:t xml:space="preserve">Nghị định số 103/2024/NĐ-CP ngày 30 tháng 7 năm 2024 của Chính phủ quy định về tiền sử dụng đất, tiền thuê </w:t>
      </w:r>
      <w:proofErr w:type="gramStart"/>
      <w:r w:rsidRPr="004451D1">
        <w:rPr>
          <w:rFonts w:ascii="Times New Roman" w:hAnsi="Times New Roman"/>
          <w:i/>
          <w:iCs/>
        </w:rPr>
        <w:t>đất;</w:t>
      </w:r>
      <w:proofErr w:type="gramEnd"/>
    </w:p>
    <w:p w14:paraId="0AF94E37" w14:textId="7603E873" w:rsidR="002104AA" w:rsidRPr="004451D1" w:rsidRDefault="002104AA" w:rsidP="004451D1">
      <w:pPr>
        <w:spacing w:after="120"/>
        <w:ind w:firstLine="720"/>
        <w:jc w:val="both"/>
        <w:rPr>
          <w:rFonts w:ascii="Times New Roman" w:hAnsi="Times New Roman"/>
          <w:i/>
          <w:iCs/>
        </w:rPr>
      </w:pPr>
      <w:r w:rsidRPr="004451D1">
        <w:rPr>
          <w:rFonts w:ascii="Times New Roman" w:hAnsi="Times New Roman"/>
          <w:i/>
          <w:iCs/>
        </w:rPr>
        <w:t>Xét Tờ trình số 149 /TTr-UBND ngày</w:t>
      </w:r>
      <w:r w:rsidR="00650AC2" w:rsidRPr="004451D1">
        <w:rPr>
          <w:rFonts w:ascii="Times New Roman" w:hAnsi="Times New Roman"/>
          <w:i/>
          <w:iCs/>
        </w:rPr>
        <w:t xml:space="preserve"> </w:t>
      </w:r>
      <w:r w:rsidRPr="004451D1">
        <w:rPr>
          <w:rFonts w:ascii="Times New Roman" w:hAnsi="Times New Roman"/>
          <w:i/>
          <w:iCs/>
        </w:rPr>
        <w:t xml:space="preserve">24 tháng </w:t>
      </w:r>
      <w:proofErr w:type="gramStart"/>
      <w:r w:rsidRPr="004451D1">
        <w:rPr>
          <w:rFonts w:ascii="Times New Roman" w:hAnsi="Times New Roman"/>
          <w:i/>
          <w:iCs/>
        </w:rPr>
        <w:t>10  năm</w:t>
      </w:r>
      <w:proofErr w:type="gramEnd"/>
      <w:r w:rsidRPr="004451D1">
        <w:rPr>
          <w:rFonts w:ascii="Times New Roman" w:hAnsi="Times New Roman"/>
          <w:i/>
          <w:iCs/>
        </w:rPr>
        <w:t xml:space="preserve"> 2024 của Ủy ban nhân dân tỉnh Hoà Bình</w:t>
      </w:r>
      <w:r w:rsidR="00E0143A" w:rsidRPr="004451D1">
        <w:rPr>
          <w:rFonts w:ascii="Times New Roman" w:hAnsi="Times New Roman"/>
          <w:i/>
          <w:iCs/>
        </w:rPr>
        <w:t xml:space="preserve"> về dự thảo </w:t>
      </w:r>
      <w:r w:rsidRPr="004451D1">
        <w:rPr>
          <w:rFonts w:ascii="Times New Roman" w:hAnsi="Times New Roman"/>
          <w:i/>
          <w:iCs/>
        </w:rPr>
        <w:t xml:space="preserve">Nghị quyết quy định chính sách đất đai đối với đồng bào dân tộc thiểu số sinh sống trên địa bàn tỉnh Hoà Bình; báo cáo thẩm </w:t>
      </w:r>
      <w:r w:rsidRPr="004451D1">
        <w:rPr>
          <w:rFonts w:ascii="Times New Roman" w:hAnsi="Times New Roman"/>
          <w:i/>
          <w:iCs/>
        </w:rPr>
        <w:lastRenderedPageBreak/>
        <w:t xml:space="preserve">tra của Ban </w:t>
      </w:r>
      <w:r w:rsidR="00A26F9F" w:rsidRPr="004451D1">
        <w:rPr>
          <w:rFonts w:ascii="Times New Roman" w:hAnsi="Times New Roman"/>
          <w:i/>
          <w:iCs/>
        </w:rPr>
        <w:t>Dân</w:t>
      </w:r>
      <w:r w:rsidRPr="004451D1">
        <w:rPr>
          <w:rFonts w:ascii="Times New Roman" w:hAnsi="Times New Roman"/>
          <w:i/>
          <w:iCs/>
        </w:rPr>
        <w:t xml:space="preserve"> tộc</w:t>
      </w:r>
      <w:r w:rsidR="005B1C16" w:rsidRPr="004451D1">
        <w:rPr>
          <w:rFonts w:ascii="Times New Roman" w:hAnsi="Times New Roman"/>
          <w:i/>
          <w:iCs/>
        </w:rPr>
        <w:t xml:space="preserve"> </w:t>
      </w:r>
      <w:r w:rsidRPr="004451D1">
        <w:rPr>
          <w:rFonts w:ascii="Times New Roman" w:hAnsi="Times New Roman"/>
          <w:i/>
          <w:iCs/>
        </w:rPr>
        <w:t>Hội đồng nhân dân tỉnh</w:t>
      </w:r>
      <w:r w:rsidR="005B1C16" w:rsidRPr="004451D1">
        <w:rPr>
          <w:rFonts w:ascii="Times New Roman" w:hAnsi="Times New Roman"/>
          <w:i/>
          <w:iCs/>
        </w:rPr>
        <w:t>;</w:t>
      </w:r>
      <w:r w:rsidRPr="004451D1">
        <w:rPr>
          <w:rFonts w:ascii="Times New Roman" w:hAnsi="Times New Roman"/>
          <w:i/>
          <w:iCs/>
        </w:rPr>
        <w:t xml:space="preserve"> ý kiến thảo luận của </w:t>
      </w:r>
      <w:r w:rsidR="00A26F9F" w:rsidRPr="004451D1">
        <w:rPr>
          <w:rFonts w:ascii="Times New Roman" w:hAnsi="Times New Roman"/>
          <w:i/>
          <w:iCs/>
        </w:rPr>
        <w:t>đại</w:t>
      </w:r>
      <w:r w:rsidRPr="004451D1">
        <w:rPr>
          <w:rFonts w:ascii="Times New Roman" w:hAnsi="Times New Roman"/>
          <w:i/>
          <w:iCs/>
        </w:rPr>
        <w:t xml:space="preserve"> biểu Hội đồng nhân dân tỉnh tại kỳ họp.</w:t>
      </w:r>
    </w:p>
    <w:p w14:paraId="193A46EF" w14:textId="77777777" w:rsidR="002104AA" w:rsidRPr="004451D1" w:rsidRDefault="002104AA" w:rsidP="004451D1">
      <w:pPr>
        <w:spacing w:after="120"/>
        <w:jc w:val="center"/>
        <w:rPr>
          <w:rFonts w:ascii="Times New Roman" w:hAnsi="Times New Roman"/>
          <w:b/>
          <w:bCs/>
        </w:rPr>
      </w:pPr>
      <w:r w:rsidRPr="004451D1">
        <w:rPr>
          <w:rFonts w:ascii="Times New Roman" w:hAnsi="Times New Roman"/>
          <w:b/>
          <w:bCs/>
        </w:rPr>
        <w:t>QUYẾT NGHỊ:</w:t>
      </w:r>
    </w:p>
    <w:p w14:paraId="40B62381" w14:textId="1EEA92C1" w:rsidR="002104AA" w:rsidRPr="004451D1" w:rsidRDefault="00520A28" w:rsidP="004451D1">
      <w:pPr>
        <w:spacing w:after="120"/>
        <w:ind w:firstLine="720"/>
        <w:jc w:val="both"/>
        <w:rPr>
          <w:rFonts w:ascii="Times New Roman" w:hAnsi="Times New Roman"/>
          <w:b/>
          <w:bCs/>
        </w:rPr>
      </w:pPr>
      <w:r w:rsidRPr="004451D1">
        <w:rPr>
          <w:rFonts w:ascii="Times New Roman" w:hAnsi="Times New Roman"/>
          <w:b/>
          <w:bCs/>
        </w:rPr>
        <w:t xml:space="preserve">Điều </w:t>
      </w:r>
      <w:r w:rsidR="002104AA" w:rsidRPr="004451D1">
        <w:rPr>
          <w:rFonts w:ascii="Times New Roman" w:hAnsi="Times New Roman"/>
          <w:b/>
          <w:bCs/>
        </w:rPr>
        <w:t>1. Phạm vi điều chỉnh</w:t>
      </w:r>
    </w:p>
    <w:p w14:paraId="267CD79E" w14:textId="77777777" w:rsidR="002104AA" w:rsidRPr="004451D1" w:rsidRDefault="002104AA" w:rsidP="004451D1">
      <w:pPr>
        <w:spacing w:after="120"/>
        <w:ind w:firstLine="720"/>
        <w:jc w:val="both"/>
        <w:rPr>
          <w:rFonts w:ascii="Times New Roman" w:hAnsi="Times New Roman"/>
        </w:rPr>
      </w:pPr>
      <w:r w:rsidRPr="004451D1">
        <w:rPr>
          <w:rFonts w:ascii="Times New Roman" w:hAnsi="Times New Roman"/>
        </w:rPr>
        <w:t>Nghị quyết này quy định về chính sách đất đai đối với đồng bào dân tộc thiểu số sinh sống trên địa bàn tỉnh Hoà Bình.</w:t>
      </w:r>
    </w:p>
    <w:p w14:paraId="1E689461" w14:textId="7A6DF6B1" w:rsidR="002104AA" w:rsidRPr="004451D1" w:rsidRDefault="00B30C16" w:rsidP="004451D1">
      <w:pPr>
        <w:spacing w:after="120"/>
        <w:ind w:firstLine="720"/>
        <w:jc w:val="both"/>
        <w:rPr>
          <w:rFonts w:ascii="Times New Roman" w:hAnsi="Times New Roman"/>
          <w:b/>
          <w:bCs/>
        </w:rPr>
      </w:pPr>
      <w:r w:rsidRPr="004451D1">
        <w:rPr>
          <w:rFonts w:ascii="Times New Roman" w:hAnsi="Times New Roman"/>
          <w:b/>
          <w:bCs/>
        </w:rPr>
        <w:t xml:space="preserve">Điều </w:t>
      </w:r>
      <w:r w:rsidR="002104AA" w:rsidRPr="004451D1">
        <w:rPr>
          <w:rFonts w:ascii="Times New Roman" w:hAnsi="Times New Roman"/>
          <w:b/>
          <w:bCs/>
        </w:rPr>
        <w:t>2. Đối tượng áp dụng</w:t>
      </w:r>
    </w:p>
    <w:p w14:paraId="2D1107C2" w14:textId="2466F19F" w:rsidR="002104AA" w:rsidRPr="004451D1" w:rsidRDefault="00B30C16" w:rsidP="004451D1">
      <w:pPr>
        <w:spacing w:after="120"/>
        <w:ind w:firstLine="720"/>
        <w:jc w:val="both"/>
        <w:rPr>
          <w:rFonts w:ascii="Times New Roman" w:hAnsi="Times New Roman"/>
        </w:rPr>
      </w:pPr>
      <w:r w:rsidRPr="004451D1">
        <w:rPr>
          <w:rFonts w:ascii="Times New Roman" w:hAnsi="Times New Roman"/>
        </w:rPr>
        <w:t>1.</w:t>
      </w:r>
      <w:r w:rsidR="002104AA" w:rsidRPr="004451D1">
        <w:rPr>
          <w:rFonts w:ascii="Times New Roman" w:hAnsi="Times New Roman"/>
        </w:rPr>
        <w:t xml:space="preserve"> Đồng bào dân tộc thiểu số chưa có đất sinh hoạt cộng đồng.</w:t>
      </w:r>
    </w:p>
    <w:p w14:paraId="01637200" w14:textId="10C771C5" w:rsidR="002104AA" w:rsidRPr="004451D1" w:rsidRDefault="00B30C16" w:rsidP="004451D1">
      <w:pPr>
        <w:spacing w:after="120"/>
        <w:ind w:firstLine="720"/>
        <w:jc w:val="both"/>
        <w:rPr>
          <w:rFonts w:ascii="Times New Roman" w:hAnsi="Times New Roman"/>
        </w:rPr>
      </w:pPr>
      <w:r w:rsidRPr="004451D1">
        <w:rPr>
          <w:rFonts w:ascii="Times New Roman" w:hAnsi="Times New Roman"/>
        </w:rPr>
        <w:t>2.</w:t>
      </w:r>
      <w:r w:rsidR="002104AA" w:rsidRPr="004451D1">
        <w:rPr>
          <w:rFonts w:ascii="Times New Roman" w:hAnsi="Times New Roman"/>
        </w:rPr>
        <w:t xml:space="preserve"> Cá nhân là người dân tộc thiểu số thuộc diện hộ nghèo, hộ cận nghèo tại vùng đồng bào dân tộc thiểu số và miền núi, được Uỷ ban nhân cấp xã xác nhận hiện đang cư trú tại địa phương từ 05 năm trở lên, tại thời điểm điều tra xác định cá nhân được hưởng chính sách, thuộc một trong các trường hợp sau: </w:t>
      </w:r>
    </w:p>
    <w:p w14:paraId="5F191947" w14:textId="356AC490" w:rsidR="002104AA" w:rsidRPr="004451D1" w:rsidRDefault="00B30C16" w:rsidP="004451D1">
      <w:pPr>
        <w:spacing w:after="120"/>
        <w:ind w:firstLine="720"/>
        <w:jc w:val="both"/>
        <w:rPr>
          <w:rFonts w:ascii="Times New Roman" w:hAnsi="Times New Roman"/>
        </w:rPr>
      </w:pPr>
      <w:r w:rsidRPr="004451D1">
        <w:rPr>
          <w:rFonts w:ascii="Times New Roman" w:hAnsi="Times New Roman"/>
        </w:rPr>
        <w:t>a)</w:t>
      </w:r>
      <w:r w:rsidR="002B19E8" w:rsidRPr="004451D1">
        <w:rPr>
          <w:rFonts w:ascii="Times New Roman" w:hAnsi="Times New Roman"/>
        </w:rPr>
        <w:t xml:space="preserve"> </w:t>
      </w:r>
      <w:r w:rsidR="002104AA" w:rsidRPr="004451D1">
        <w:rPr>
          <w:rFonts w:ascii="Times New Roman" w:hAnsi="Times New Roman"/>
        </w:rPr>
        <w:t>Chưa có đất ở, không còn hoặc thiếu đất ở so với h</w:t>
      </w:r>
      <w:r w:rsidR="00915D48" w:rsidRPr="004451D1">
        <w:rPr>
          <w:rFonts w:ascii="Times New Roman" w:hAnsi="Times New Roman"/>
        </w:rPr>
        <w:t xml:space="preserve">ạn mức giao đất ở theo quy </w:t>
      </w:r>
      <w:proofErr w:type="gramStart"/>
      <w:r w:rsidR="00915D48" w:rsidRPr="004451D1">
        <w:rPr>
          <w:rFonts w:ascii="Times New Roman" w:hAnsi="Times New Roman"/>
        </w:rPr>
        <w:t>định</w:t>
      </w:r>
      <w:r w:rsidR="008711D7" w:rsidRPr="004451D1">
        <w:rPr>
          <w:rFonts w:ascii="Times New Roman" w:hAnsi="Times New Roman"/>
        </w:rPr>
        <w:t>;</w:t>
      </w:r>
      <w:proofErr w:type="gramEnd"/>
    </w:p>
    <w:p w14:paraId="60EBAA3C" w14:textId="0F6B46A2" w:rsidR="002104AA" w:rsidRPr="004451D1" w:rsidRDefault="00B30C16" w:rsidP="004451D1">
      <w:pPr>
        <w:spacing w:after="120"/>
        <w:ind w:firstLine="720"/>
        <w:jc w:val="both"/>
        <w:rPr>
          <w:rFonts w:ascii="Times New Roman" w:hAnsi="Times New Roman"/>
        </w:rPr>
      </w:pPr>
      <w:r w:rsidRPr="004451D1">
        <w:rPr>
          <w:rFonts w:ascii="Times New Roman" w:hAnsi="Times New Roman"/>
        </w:rPr>
        <w:t xml:space="preserve">b) </w:t>
      </w:r>
      <w:r w:rsidR="002104AA" w:rsidRPr="004451D1">
        <w:rPr>
          <w:rFonts w:ascii="Times New Roman" w:hAnsi="Times New Roman"/>
        </w:rPr>
        <w:t>Chưa có đất nông nghiệp, không còn đất nông nghiệp hoặc diện tích đất nông nghiệp đang sử dụng không đủ 50% so với hạn mức gia</w:t>
      </w:r>
      <w:r w:rsidR="00915D48" w:rsidRPr="004451D1">
        <w:rPr>
          <w:rFonts w:ascii="Times New Roman" w:hAnsi="Times New Roman"/>
        </w:rPr>
        <w:t xml:space="preserve">o đất nông nghiệp theo quy </w:t>
      </w:r>
      <w:proofErr w:type="gramStart"/>
      <w:r w:rsidR="00915D48" w:rsidRPr="004451D1">
        <w:rPr>
          <w:rFonts w:ascii="Times New Roman" w:hAnsi="Times New Roman"/>
        </w:rPr>
        <w:t>định</w:t>
      </w:r>
      <w:r w:rsidR="008711D7" w:rsidRPr="004451D1">
        <w:rPr>
          <w:rFonts w:ascii="Times New Roman" w:hAnsi="Times New Roman"/>
        </w:rPr>
        <w:t>;</w:t>
      </w:r>
      <w:proofErr w:type="gramEnd"/>
    </w:p>
    <w:p w14:paraId="4BEEA540" w14:textId="7A575725" w:rsidR="002104AA" w:rsidRPr="004451D1" w:rsidRDefault="00B30C16" w:rsidP="004451D1">
      <w:pPr>
        <w:spacing w:after="120"/>
        <w:ind w:firstLine="720"/>
        <w:jc w:val="both"/>
        <w:rPr>
          <w:rFonts w:ascii="Times New Roman" w:hAnsi="Times New Roman"/>
        </w:rPr>
      </w:pPr>
      <w:r w:rsidRPr="004451D1">
        <w:rPr>
          <w:rFonts w:ascii="Times New Roman" w:hAnsi="Times New Roman"/>
        </w:rPr>
        <w:t xml:space="preserve">c) </w:t>
      </w:r>
      <w:r w:rsidR="002104AA" w:rsidRPr="004451D1">
        <w:rPr>
          <w:rFonts w:ascii="Times New Roman" w:hAnsi="Times New Roman"/>
        </w:rPr>
        <w:t xml:space="preserve">Có nhu cầu thuê đất phi nông nghiệp không phải đất ở để sản xuất, kinh doanh.  </w:t>
      </w:r>
    </w:p>
    <w:p w14:paraId="1D465FD8" w14:textId="2F317038" w:rsidR="002104AA" w:rsidRPr="004451D1" w:rsidRDefault="00B30C16" w:rsidP="004451D1">
      <w:pPr>
        <w:spacing w:after="120"/>
        <w:ind w:firstLine="720"/>
        <w:jc w:val="both"/>
        <w:rPr>
          <w:rFonts w:ascii="Times New Roman" w:hAnsi="Times New Roman"/>
        </w:rPr>
      </w:pPr>
      <w:r w:rsidRPr="004451D1">
        <w:rPr>
          <w:rFonts w:ascii="Times New Roman" w:hAnsi="Times New Roman"/>
        </w:rPr>
        <w:t>3.</w:t>
      </w:r>
      <w:r w:rsidR="002104AA" w:rsidRPr="004451D1">
        <w:rPr>
          <w:rFonts w:ascii="Times New Roman" w:hAnsi="Times New Roman"/>
        </w:rPr>
        <w:t xml:space="preserve"> Các cơ quan thực hiện chức năng quản lý nhà nước về đất đai; Uỷ ban nhân dân cấp huyện; Uỷ ban nhân dân cấp xã và các cơ quan, tổ chức, cá nhân có liên quan đến việc thực hiện chính sách. </w:t>
      </w:r>
    </w:p>
    <w:p w14:paraId="2FD7A1E9" w14:textId="7E8DB1AA" w:rsidR="002104AA" w:rsidRPr="004451D1" w:rsidRDefault="002104AA" w:rsidP="004451D1">
      <w:pPr>
        <w:spacing w:after="120"/>
        <w:ind w:firstLine="720"/>
        <w:jc w:val="both"/>
        <w:rPr>
          <w:rFonts w:ascii="Times New Roman" w:hAnsi="Times New Roman"/>
          <w:b/>
          <w:bCs/>
        </w:rPr>
      </w:pPr>
      <w:r w:rsidRPr="004451D1">
        <w:rPr>
          <w:rFonts w:ascii="Times New Roman" w:hAnsi="Times New Roman"/>
          <w:b/>
          <w:bCs/>
        </w:rPr>
        <w:t xml:space="preserve">Điều </w:t>
      </w:r>
      <w:r w:rsidR="008711D7" w:rsidRPr="004451D1">
        <w:rPr>
          <w:rFonts w:ascii="Times New Roman" w:hAnsi="Times New Roman"/>
          <w:b/>
          <w:bCs/>
        </w:rPr>
        <w:t>3</w:t>
      </w:r>
      <w:r w:rsidRPr="004451D1">
        <w:rPr>
          <w:rFonts w:ascii="Times New Roman" w:hAnsi="Times New Roman"/>
          <w:b/>
          <w:bCs/>
        </w:rPr>
        <w:t>. Nguyên tắc thực hiện</w:t>
      </w:r>
    </w:p>
    <w:p w14:paraId="7E6B2336" w14:textId="77777777" w:rsidR="002104AA" w:rsidRPr="004451D1" w:rsidRDefault="002104AA" w:rsidP="004451D1">
      <w:pPr>
        <w:spacing w:after="120"/>
        <w:ind w:firstLine="720"/>
        <w:jc w:val="both"/>
        <w:rPr>
          <w:rFonts w:ascii="Times New Roman" w:hAnsi="Times New Roman"/>
        </w:rPr>
      </w:pPr>
      <w:r w:rsidRPr="004451D1">
        <w:rPr>
          <w:rFonts w:ascii="Times New Roman" w:hAnsi="Times New Roman"/>
        </w:rPr>
        <w:t>1. Việc xác định vùng đồng bào dân tộc thiểu số và miền núi; cá nhân là người dân tộc thiểu số thuộc diện hộ nghèo, hộ cận nghèo theo quyết định của cơ quan có thẩm quyền.</w:t>
      </w:r>
    </w:p>
    <w:p w14:paraId="6F32B7F7" w14:textId="77777777" w:rsidR="002104AA" w:rsidRPr="004451D1" w:rsidRDefault="002104AA" w:rsidP="004451D1">
      <w:pPr>
        <w:spacing w:after="120"/>
        <w:ind w:firstLine="720"/>
        <w:jc w:val="both"/>
        <w:rPr>
          <w:rFonts w:ascii="Times New Roman" w:hAnsi="Times New Roman"/>
        </w:rPr>
      </w:pPr>
      <w:r w:rsidRPr="004451D1">
        <w:rPr>
          <w:rFonts w:ascii="Times New Roman" w:hAnsi="Times New Roman"/>
        </w:rPr>
        <w:t>2. Hỗ trợ một lần đối với cộng đồng và cá nhân là người dân tộc thiểu số thuộc diện hộ nghèo, hộ cận nghèo tại vùng đồng bào dân tộc thiểu số và miền núi.</w:t>
      </w:r>
    </w:p>
    <w:p w14:paraId="07C8678F" w14:textId="354B8EA0" w:rsidR="002104AA" w:rsidRPr="004451D1" w:rsidRDefault="002104AA" w:rsidP="004451D1">
      <w:pPr>
        <w:spacing w:after="120"/>
        <w:ind w:firstLine="720"/>
        <w:jc w:val="both"/>
        <w:rPr>
          <w:rFonts w:ascii="Times New Roman" w:hAnsi="Times New Roman"/>
        </w:rPr>
      </w:pPr>
      <w:r w:rsidRPr="004451D1">
        <w:rPr>
          <w:rFonts w:ascii="Times New Roman" w:hAnsi="Times New Roman"/>
        </w:rPr>
        <w:t xml:space="preserve">3. Việc bố trí quỹ đất sinh hoạt cộng đồng và giao đất, cho thuê đất được căn cứ vào điều kiện quỹ đất hiện có của địa phương nơi đồng bào </w:t>
      </w:r>
      <w:r w:rsidR="001334EF" w:rsidRPr="004451D1">
        <w:rPr>
          <w:rFonts w:ascii="Times New Roman" w:hAnsi="Times New Roman"/>
        </w:rPr>
        <w:t xml:space="preserve">dân tộc thiểu số </w:t>
      </w:r>
      <w:r w:rsidRPr="004451D1">
        <w:rPr>
          <w:rFonts w:ascii="Times New Roman" w:hAnsi="Times New Roman"/>
        </w:rPr>
        <w:t>hiện đang cư trú hoặc địa phương khác đối với đất ở, đất nông nghiệp và quy hoạch sử dụng đất đã được phê duyệt.</w:t>
      </w:r>
    </w:p>
    <w:p w14:paraId="2E3990EC" w14:textId="77777777" w:rsidR="002104AA" w:rsidRPr="004451D1" w:rsidRDefault="002104AA" w:rsidP="004451D1">
      <w:pPr>
        <w:spacing w:after="120"/>
        <w:ind w:firstLine="720"/>
        <w:jc w:val="both"/>
        <w:rPr>
          <w:rFonts w:ascii="Times New Roman" w:hAnsi="Times New Roman"/>
        </w:rPr>
      </w:pPr>
      <w:r w:rsidRPr="004451D1">
        <w:rPr>
          <w:rFonts w:ascii="Times New Roman" w:hAnsi="Times New Roman"/>
        </w:rPr>
        <w:t>4. Đảm bảo công khai, minh bạch, đúng đối tượng; các cá nhân được hỗ trợ phải sử dụng đúng mục đích, đúng quy định của pháp luật.</w:t>
      </w:r>
    </w:p>
    <w:p w14:paraId="71797B82" w14:textId="77777777" w:rsidR="002104AA" w:rsidRPr="004451D1" w:rsidRDefault="002104AA" w:rsidP="004451D1">
      <w:pPr>
        <w:spacing w:after="120"/>
        <w:ind w:firstLine="720"/>
        <w:jc w:val="both"/>
        <w:rPr>
          <w:rFonts w:ascii="Times New Roman" w:hAnsi="Times New Roman"/>
        </w:rPr>
      </w:pPr>
      <w:r w:rsidRPr="004451D1">
        <w:rPr>
          <w:rFonts w:ascii="Times New Roman" w:hAnsi="Times New Roman"/>
        </w:rPr>
        <w:t>5. Việc thực hiện quyền của người sử dụng đất được giao, cho thuê theo chính sách này thực hiện theo quy định tại Điều 48 Luật Đất đai số 31/2024/QH15.</w:t>
      </w:r>
    </w:p>
    <w:p w14:paraId="5C8418E5" w14:textId="7792CEEA" w:rsidR="002104AA" w:rsidRPr="004451D1" w:rsidRDefault="002104AA" w:rsidP="004451D1">
      <w:pPr>
        <w:spacing w:after="120"/>
        <w:ind w:firstLine="720"/>
        <w:jc w:val="both"/>
        <w:rPr>
          <w:rFonts w:ascii="Times New Roman" w:hAnsi="Times New Roman"/>
          <w:b/>
          <w:bCs/>
        </w:rPr>
      </w:pPr>
      <w:r w:rsidRPr="004451D1">
        <w:rPr>
          <w:rFonts w:ascii="Times New Roman" w:hAnsi="Times New Roman"/>
          <w:b/>
          <w:bCs/>
        </w:rPr>
        <w:t xml:space="preserve">Điều </w:t>
      </w:r>
      <w:r w:rsidR="00DB6D77" w:rsidRPr="004451D1">
        <w:rPr>
          <w:rFonts w:ascii="Times New Roman" w:hAnsi="Times New Roman"/>
          <w:b/>
          <w:bCs/>
        </w:rPr>
        <w:t>4</w:t>
      </w:r>
      <w:r w:rsidRPr="004451D1">
        <w:rPr>
          <w:rFonts w:ascii="Times New Roman" w:hAnsi="Times New Roman"/>
          <w:b/>
          <w:bCs/>
        </w:rPr>
        <w:t>. Nội dung chính sách</w:t>
      </w:r>
    </w:p>
    <w:p w14:paraId="52BBEDF8" w14:textId="77777777" w:rsidR="002104AA" w:rsidRPr="004451D1" w:rsidRDefault="002104AA" w:rsidP="004451D1">
      <w:pPr>
        <w:spacing w:after="120"/>
        <w:ind w:firstLine="720"/>
        <w:jc w:val="both"/>
        <w:rPr>
          <w:rFonts w:ascii="Times New Roman" w:hAnsi="Times New Roman"/>
        </w:rPr>
      </w:pPr>
      <w:r w:rsidRPr="004451D1">
        <w:rPr>
          <w:rFonts w:ascii="Times New Roman" w:hAnsi="Times New Roman"/>
        </w:rPr>
        <w:lastRenderedPageBreak/>
        <w:t>1. Đất sinh hoạt cộng đồng</w:t>
      </w:r>
    </w:p>
    <w:p w14:paraId="0EA528B3" w14:textId="5C6142B5" w:rsidR="002104AA" w:rsidRPr="004451D1" w:rsidRDefault="002104AA" w:rsidP="004451D1">
      <w:pPr>
        <w:spacing w:after="120"/>
        <w:ind w:firstLine="720"/>
        <w:jc w:val="both"/>
        <w:rPr>
          <w:rFonts w:ascii="Times New Roman" w:hAnsi="Times New Roman"/>
        </w:rPr>
      </w:pPr>
      <w:r w:rsidRPr="004451D1">
        <w:rPr>
          <w:rFonts w:ascii="Times New Roman" w:hAnsi="Times New Roman"/>
        </w:rPr>
        <w:t xml:space="preserve">Uỷ ban nhân dân các huyện, thành phố bố trí quỹ đất sinh hoạt cộng đồng đến từng thôn, xóm, bản,… tại nơi chưa có đất sinh hoạt cộng đồng theo quy định của pháp luật, phù hợp với phong tục, tập quán, tín ngưỡng, </w:t>
      </w:r>
      <w:r w:rsidR="00B84BDE" w:rsidRPr="004451D1">
        <w:rPr>
          <w:rFonts w:ascii="Times New Roman" w:hAnsi="Times New Roman"/>
        </w:rPr>
        <w:t xml:space="preserve">bản sắc </w:t>
      </w:r>
      <w:r w:rsidRPr="004451D1">
        <w:rPr>
          <w:rFonts w:ascii="Times New Roman" w:hAnsi="Times New Roman"/>
        </w:rPr>
        <w:t>văn hóa và điều kiện thực tế của từng dân tộc, từng địa phương; đảm bảo diện tích tối thiểu đất cho thiết chế văn hoá, thiết chế thể thao phù hợp với diện tích quy định trong xây dựng nông thôn mới.</w:t>
      </w:r>
    </w:p>
    <w:p w14:paraId="71171A30" w14:textId="77777777" w:rsidR="002104AA" w:rsidRPr="004451D1" w:rsidRDefault="002104AA" w:rsidP="004451D1">
      <w:pPr>
        <w:spacing w:after="120"/>
        <w:ind w:firstLine="720"/>
        <w:jc w:val="both"/>
        <w:rPr>
          <w:rFonts w:ascii="Times New Roman" w:hAnsi="Times New Roman"/>
        </w:rPr>
      </w:pPr>
      <w:r w:rsidRPr="004451D1">
        <w:rPr>
          <w:rFonts w:ascii="Times New Roman" w:hAnsi="Times New Roman"/>
        </w:rPr>
        <w:t>2. Hỗ trợ đất ở</w:t>
      </w:r>
    </w:p>
    <w:p w14:paraId="1E54A85D" w14:textId="59F47427" w:rsidR="002104AA" w:rsidRPr="004451D1" w:rsidRDefault="002104AA" w:rsidP="004451D1">
      <w:pPr>
        <w:spacing w:after="120"/>
        <w:ind w:firstLine="720"/>
        <w:jc w:val="both"/>
        <w:rPr>
          <w:rFonts w:ascii="Times New Roman" w:hAnsi="Times New Roman"/>
        </w:rPr>
      </w:pPr>
      <w:r w:rsidRPr="004451D1">
        <w:rPr>
          <w:rFonts w:ascii="Times New Roman" w:hAnsi="Times New Roman"/>
        </w:rPr>
        <w:t>a) Trường hợp chưa có đất ở, không còn đất ở thì được giao đất ở hoặc được chuyển mục đích sử dụng đất từ loại đất khác đang sử dụng hợp pháp sang đất ở trong h</w:t>
      </w:r>
      <w:r w:rsidR="00915D48" w:rsidRPr="004451D1">
        <w:rPr>
          <w:rFonts w:ascii="Times New Roman" w:hAnsi="Times New Roman"/>
        </w:rPr>
        <w:t>ạn mức giao đất ở theo quy định.</w:t>
      </w:r>
    </w:p>
    <w:p w14:paraId="30CBB441" w14:textId="191CE8CE" w:rsidR="002104AA" w:rsidRPr="004451D1" w:rsidRDefault="002104AA" w:rsidP="004451D1">
      <w:pPr>
        <w:spacing w:after="120"/>
        <w:ind w:firstLine="720"/>
        <w:jc w:val="both"/>
        <w:rPr>
          <w:rFonts w:ascii="Times New Roman" w:hAnsi="Times New Roman"/>
        </w:rPr>
      </w:pPr>
      <w:r w:rsidRPr="004451D1">
        <w:rPr>
          <w:rFonts w:ascii="Times New Roman" w:hAnsi="Times New Roman"/>
        </w:rPr>
        <w:t>b) Trường hợp thiếu đất ở so với mức tối thiểu hạn mức giao đất ở theo quy định thì được chuyển mục đích sử dụng đất từ loại đất khác đang sử dụng hợp pháp trong cùng thửa đất sang đất ở trong h</w:t>
      </w:r>
      <w:r w:rsidR="00915D48" w:rsidRPr="004451D1">
        <w:rPr>
          <w:rFonts w:ascii="Times New Roman" w:hAnsi="Times New Roman"/>
        </w:rPr>
        <w:t>ạn mức giao đất ở theo quy định.</w:t>
      </w:r>
    </w:p>
    <w:p w14:paraId="11CEEB7F" w14:textId="195C8CF6" w:rsidR="002104AA" w:rsidRPr="004451D1" w:rsidRDefault="002104AA" w:rsidP="004451D1">
      <w:pPr>
        <w:spacing w:after="120"/>
        <w:ind w:firstLine="720"/>
        <w:jc w:val="both"/>
        <w:rPr>
          <w:rFonts w:ascii="Times New Roman" w:hAnsi="Times New Roman"/>
        </w:rPr>
      </w:pPr>
      <w:r w:rsidRPr="004451D1">
        <w:rPr>
          <w:rFonts w:ascii="Times New Roman" w:hAnsi="Times New Roman"/>
        </w:rPr>
        <w:t xml:space="preserve">c) Các trường hợp quy </w:t>
      </w:r>
      <w:r w:rsidR="00FE543E" w:rsidRPr="004451D1">
        <w:rPr>
          <w:rFonts w:ascii="Times New Roman" w:hAnsi="Times New Roman"/>
        </w:rPr>
        <w:t>định tại điểm a, điểm b khoản này</w:t>
      </w:r>
      <w:r w:rsidRPr="004451D1">
        <w:rPr>
          <w:rFonts w:ascii="Times New Roman" w:hAnsi="Times New Roman"/>
        </w:rPr>
        <w:t xml:space="preserve"> được miễn, giảm tiền sử dụng đất theo quy định. </w:t>
      </w:r>
    </w:p>
    <w:p w14:paraId="4A2D1E5C" w14:textId="77777777" w:rsidR="002104AA" w:rsidRPr="004451D1" w:rsidRDefault="002104AA" w:rsidP="004451D1">
      <w:pPr>
        <w:spacing w:after="120"/>
        <w:ind w:firstLine="720"/>
        <w:jc w:val="both"/>
        <w:rPr>
          <w:rFonts w:ascii="Times New Roman" w:hAnsi="Times New Roman"/>
        </w:rPr>
      </w:pPr>
      <w:r w:rsidRPr="004451D1">
        <w:rPr>
          <w:rFonts w:ascii="Times New Roman" w:hAnsi="Times New Roman"/>
        </w:rPr>
        <w:t>3. Hỗ trợ đất nông nghiệp</w:t>
      </w:r>
    </w:p>
    <w:p w14:paraId="3FF2843E" w14:textId="77777777" w:rsidR="002104AA" w:rsidRPr="004451D1" w:rsidRDefault="002104AA" w:rsidP="004451D1">
      <w:pPr>
        <w:spacing w:after="120"/>
        <w:ind w:firstLine="720"/>
        <w:jc w:val="both"/>
        <w:rPr>
          <w:rFonts w:ascii="Times New Roman" w:hAnsi="Times New Roman"/>
        </w:rPr>
      </w:pPr>
      <w:r w:rsidRPr="004451D1">
        <w:rPr>
          <w:rFonts w:ascii="Times New Roman" w:hAnsi="Times New Roman"/>
        </w:rPr>
        <w:t>Trường hợp không có đất nông nghiệp, không còn đất nông nghiệp hoặc diện tích đất nông nghiệp đang sử dụng không đủ 50% so với hạn mức giao đất nông nghiệp thì được giao tiếp đất nông nghiệp trong hạn mức và không thu tiền sử dụng đất.</w:t>
      </w:r>
    </w:p>
    <w:p w14:paraId="55C809AD" w14:textId="77777777" w:rsidR="002104AA" w:rsidRPr="004451D1" w:rsidRDefault="002104AA" w:rsidP="004451D1">
      <w:pPr>
        <w:spacing w:after="120"/>
        <w:ind w:firstLine="720"/>
        <w:jc w:val="both"/>
        <w:rPr>
          <w:rFonts w:ascii="Times New Roman" w:hAnsi="Times New Roman"/>
        </w:rPr>
      </w:pPr>
      <w:r w:rsidRPr="004451D1">
        <w:rPr>
          <w:rFonts w:ascii="Times New Roman" w:hAnsi="Times New Roman"/>
        </w:rPr>
        <w:t>4. Hỗ trợ thuê đất phi nông nghiệp không phải đất ở để sản xuất, kinh doanh</w:t>
      </w:r>
    </w:p>
    <w:p w14:paraId="762812CD" w14:textId="77777777" w:rsidR="002104AA" w:rsidRPr="004451D1" w:rsidRDefault="002104AA" w:rsidP="004451D1">
      <w:pPr>
        <w:spacing w:after="120"/>
        <w:ind w:firstLine="720"/>
        <w:jc w:val="both"/>
        <w:rPr>
          <w:rFonts w:ascii="Times New Roman" w:hAnsi="Times New Roman"/>
        </w:rPr>
      </w:pPr>
      <w:r w:rsidRPr="004451D1">
        <w:rPr>
          <w:rFonts w:ascii="Times New Roman" w:hAnsi="Times New Roman"/>
        </w:rPr>
        <w:t xml:space="preserve"> a) Trường hợp không còn đất nông nghiệp hoặc diện tích đất nông nghiệp đang sử dụng không đủ 50% so với hạn mức giao đất nông nghiệp mà không bố trí được quỹ đất, nếu có nhu cầu thuê đất phi nông nghiệp không phải đất ở để sản xuất, kinh doanh thì được cho thuê đất.</w:t>
      </w:r>
    </w:p>
    <w:p w14:paraId="7A664452" w14:textId="77777777" w:rsidR="002104AA" w:rsidRPr="004451D1" w:rsidRDefault="002104AA" w:rsidP="004451D1">
      <w:pPr>
        <w:spacing w:after="120"/>
        <w:ind w:firstLine="720"/>
        <w:jc w:val="both"/>
        <w:rPr>
          <w:rFonts w:ascii="Times New Roman" w:hAnsi="Times New Roman"/>
        </w:rPr>
      </w:pPr>
      <w:r w:rsidRPr="004451D1">
        <w:rPr>
          <w:rFonts w:ascii="Times New Roman" w:hAnsi="Times New Roman"/>
        </w:rPr>
        <w:t>b) Trường hợp không còn đất nông nghiệp hoặc diện tích đất nông nghiệp đang sử dụng không đủ 50% so với hạn mức giao đất nông nghiệp mà bố trí được quỹ đất để giao tiếp nhưng không có nhu cầu được giao tiếp đất nông nghiệp mà có nhu cầu thuê đất phi nông nghiệp không phải đất ở để sản xuất, kinh doanh thì được cho thuê đất.</w:t>
      </w:r>
    </w:p>
    <w:p w14:paraId="1E4BF99C" w14:textId="66F97DFD" w:rsidR="004F2948" w:rsidRPr="004451D1" w:rsidRDefault="002104AA" w:rsidP="004451D1">
      <w:pPr>
        <w:spacing w:after="120"/>
        <w:ind w:firstLine="720"/>
        <w:jc w:val="both"/>
        <w:rPr>
          <w:rFonts w:ascii="Times New Roman" w:hAnsi="Times New Roman"/>
        </w:rPr>
      </w:pPr>
      <w:r w:rsidRPr="004451D1">
        <w:rPr>
          <w:rFonts w:ascii="Times New Roman" w:hAnsi="Times New Roman"/>
        </w:rPr>
        <w:t xml:space="preserve">c) Các trường hợp quy định tại điểm a, điểm b </w:t>
      </w:r>
      <w:r w:rsidR="004E6BA7" w:rsidRPr="004451D1">
        <w:rPr>
          <w:rFonts w:ascii="Times New Roman" w:hAnsi="Times New Roman"/>
        </w:rPr>
        <w:t>khoản này</w:t>
      </w:r>
      <w:r w:rsidRPr="004451D1">
        <w:rPr>
          <w:rFonts w:ascii="Times New Roman" w:hAnsi="Times New Roman"/>
        </w:rPr>
        <w:t xml:space="preserve"> được miễn, giảm tiền thuê đất theo quy định.</w:t>
      </w:r>
    </w:p>
    <w:p w14:paraId="097B9940" w14:textId="10D2FDC0" w:rsidR="002104AA" w:rsidRPr="004451D1" w:rsidRDefault="002104AA" w:rsidP="004451D1">
      <w:pPr>
        <w:spacing w:after="120"/>
        <w:ind w:firstLine="720"/>
        <w:jc w:val="both"/>
        <w:rPr>
          <w:rFonts w:ascii="Times New Roman" w:hAnsi="Times New Roman"/>
          <w:b/>
          <w:bCs/>
        </w:rPr>
      </w:pPr>
      <w:r w:rsidRPr="004451D1">
        <w:rPr>
          <w:rFonts w:ascii="Times New Roman" w:hAnsi="Times New Roman"/>
          <w:b/>
          <w:bCs/>
        </w:rPr>
        <w:t xml:space="preserve">Điều </w:t>
      </w:r>
      <w:r w:rsidR="00DB6D77" w:rsidRPr="004451D1">
        <w:rPr>
          <w:rFonts w:ascii="Times New Roman" w:hAnsi="Times New Roman"/>
          <w:b/>
          <w:bCs/>
        </w:rPr>
        <w:t>5</w:t>
      </w:r>
      <w:r w:rsidRPr="004451D1">
        <w:rPr>
          <w:rFonts w:ascii="Times New Roman" w:hAnsi="Times New Roman"/>
          <w:b/>
          <w:bCs/>
        </w:rPr>
        <w:t>. Nguồn kinh phí và quỹ đất thực hiện</w:t>
      </w:r>
    </w:p>
    <w:p w14:paraId="65B2DF33" w14:textId="361946E9" w:rsidR="002104AA" w:rsidRPr="004451D1" w:rsidRDefault="002104AA" w:rsidP="004451D1">
      <w:pPr>
        <w:spacing w:after="120"/>
        <w:ind w:firstLine="720"/>
        <w:jc w:val="both"/>
        <w:rPr>
          <w:rFonts w:ascii="Times New Roman" w:hAnsi="Times New Roman"/>
        </w:rPr>
      </w:pPr>
      <w:r w:rsidRPr="004451D1">
        <w:rPr>
          <w:rFonts w:ascii="Times New Roman" w:hAnsi="Times New Roman"/>
        </w:rPr>
        <w:t>1. Nguồn kinh phí thực hiện chính sách quy định tại Nghị quyết này thực hiện theo quy định tại khoản 8 Điều 16 Luật Đất đai và khoản 3 Điều 8 Nghị định 102/2024/NĐ-CP ngày 30 tháng 7 năm 2024 của Chính phủ quy định chi tiết thi hành một số điều của Luật Đất đai</w:t>
      </w:r>
      <w:r w:rsidR="00BB3818" w:rsidRPr="004451D1">
        <w:rPr>
          <w:rFonts w:ascii="Times New Roman" w:hAnsi="Times New Roman"/>
        </w:rPr>
        <w:t>o</w:t>
      </w:r>
      <w:r w:rsidRPr="004451D1">
        <w:rPr>
          <w:rFonts w:ascii="Times New Roman" w:hAnsi="Times New Roman"/>
        </w:rPr>
        <w:t xml:space="preserve">. </w:t>
      </w:r>
    </w:p>
    <w:p w14:paraId="1A299526" w14:textId="290D9CD4" w:rsidR="002104AA" w:rsidRPr="004451D1" w:rsidRDefault="002104AA" w:rsidP="004451D1">
      <w:pPr>
        <w:spacing w:after="120"/>
        <w:ind w:firstLine="720"/>
        <w:jc w:val="both"/>
        <w:rPr>
          <w:rFonts w:ascii="Times New Roman" w:hAnsi="Times New Roman"/>
        </w:rPr>
      </w:pPr>
      <w:r w:rsidRPr="004451D1">
        <w:rPr>
          <w:rFonts w:ascii="Times New Roman" w:hAnsi="Times New Roman"/>
        </w:rPr>
        <w:lastRenderedPageBreak/>
        <w:t xml:space="preserve">2. Quỹ đất thực hiện chính sách quy định tại Nghị quyết này bao gồm quỹ đất nông nghiệp để sử dụng vào mục đích công ích; đất cộng đồng dân cư; đất thu hồi; đất chưa sử dụng; đất chưa giao, chưa cho thuê; đất các công ty nông, lâm nghiệp trả ra; đất do rà soát điều chỉnh ra ngoài quy hoạch 03 loại rừng; đất ban quản lý rừng phòng hộ, khu bảo tồn trả ra và quỹ đất hiện có tại địa phương.  </w:t>
      </w:r>
    </w:p>
    <w:p w14:paraId="484BA2AE" w14:textId="61B018A9" w:rsidR="002104AA" w:rsidRPr="004451D1" w:rsidRDefault="002104AA" w:rsidP="004451D1">
      <w:pPr>
        <w:spacing w:after="120"/>
        <w:ind w:firstLine="720"/>
        <w:jc w:val="both"/>
        <w:rPr>
          <w:rFonts w:ascii="Times New Roman" w:hAnsi="Times New Roman"/>
          <w:b/>
          <w:bCs/>
        </w:rPr>
      </w:pPr>
      <w:r w:rsidRPr="004451D1">
        <w:rPr>
          <w:rFonts w:ascii="Times New Roman" w:hAnsi="Times New Roman"/>
          <w:b/>
          <w:bCs/>
        </w:rPr>
        <w:t xml:space="preserve">Điều </w:t>
      </w:r>
      <w:r w:rsidR="00DB6D77" w:rsidRPr="004451D1">
        <w:rPr>
          <w:rFonts w:ascii="Times New Roman" w:hAnsi="Times New Roman"/>
          <w:b/>
          <w:bCs/>
        </w:rPr>
        <w:t>6</w:t>
      </w:r>
      <w:r w:rsidRPr="004451D1">
        <w:rPr>
          <w:rFonts w:ascii="Times New Roman" w:hAnsi="Times New Roman"/>
          <w:b/>
          <w:bCs/>
        </w:rPr>
        <w:t>. Tổ chức thực hiện</w:t>
      </w:r>
    </w:p>
    <w:p w14:paraId="18ACB8D1" w14:textId="58C8F2A2" w:rsidR="002104AA" w:rsidRPr="004451D1" w:rsidRDefault="002104AA" w:rsidP="004451D1">
      <w:pPr>
        <w:spacing w:after="120"/>
        <w:ind w:firstLine="720"/>
        <w:jc w:val="both"/>
        <w:rPr>
          <w:rFonts w:ascii="Times New Roman" w:hAnsi="Times New Roman"/>
        </w:rPr>
      </w:pPr>
      <w:r w:rsidRPr="004451D1">
        <w:rPr>
          <w:rFonts w:ascii="Times New Roman" w:hAnsi="Times New Roman"/>
        </w:rPr>
        <w:t>1. Ủy ban nhân dân tỉnh tổ chức thực hiện Nghị quyết này theo</w:t>
      </w:r>
      <w:r w:rsidR="004663D0" w:rsidRPr="004451D1">
        <w:rPr>
          <w:rFonts w:ascii="Times New Roman" w:hAnsi="Times New Roman"/>
        </w:rPr>
        <w:t xml:space="preserve"> đúng</w:t>
      </w:r>
      <w:r w:rsidRPr="004451D1">
        <w:rPr>
          <w:rFonts w:ascii="Times New Roman" w:hAnsi="Times New Roman"/>
        </w:rPr>
        <w:t xml:space="preserve"> quy định của pháp luật.</w:t>
      </w:r>
    </w:p>
    <w:p w14:paraId="353AE7F8" w14:textId="7D3DCDB2" w:rsidR="002104AA" w:rsidRPr="004451D1" w:rsidRDefault="002104AA" w:rsidP="004451D1">
      <w:pPr>
        <w:spacing w:after="120"/>
        <w:ind w:firstLine="720"/>
        <w:jc w:val="both"/>
        <w:rPr>
          <w:rFonts w:ascii="Times New Roman" w:hAnsi="Times New Roman"/>
        </w:rPr>
      </w:pPr>
      <w:r w:rsidRPr="004451D1">
        <w:rPr>
          <w:rFonts w:ascii="Times New Roman" w:hAnsi="Times New Roman"/>
        </w:rPr>
        <w:t>2. Thường trực Hội đồng nhân dân</w:t>
      </w:r>
      <w:r w:rsidR="008D078C" w:rsidRPr="004451D1">
        <w:rPr>
          <w:rFonts w:ascii="Times New Roman" w:hAnsi="Times New Roman"/>
        </w:rPr>
        <w:t xml:space="preserve"> tỉnh</w:t>
      </w:r>
      <w:r w:rsidRPr="004451D1">
        <w:rPr>
          <w:rFonts w:ascii="Times New Roman" w:hAnsi="Times New Roman"/>
        </w:rPr>
        <w:t>, các Ban</w:t>
      </w:r>
      <w:r w:rsidR="00DB6D77" w:rsidRPr="004451D1">
        <w:rPr>
          <w:rFonts w:ascii="Times New Roman" w:hAnsi="Times New Roman"/>
        </w:rPr>
        <w:t xml:space="preserve"> của</w:t>
      </w:r>
      <w:r w:rsidRPr="004451D1">
        <w:rPr>
          <w:rFonts w:ascii="Times New Roman" w:hAnsi="Times New Roman"/>
        </w:rPr>
        <w:t xml:space="preserve"> Hội đồng nhân dân tỉnh, các Tổ đại biểu và đại biểu Hội đồng nhân dân tỉnh giám sát việc thực hiện Nghị quyết</w:t>
      </w:r>
      <w:r w:rsidR="008D078C" w:rsidRPr="004451D1">
        <w:rPr>
          <w:rFonts w:ascii="Times New Roman" w:hAnsi="Times New Roman"/>
        </w:rPr>
        <w:t xml:space="preserve"> này</w:t>
      </w:r>
      <w:r w:rsidRPr="004451D1">
        <w:rPr>
          <w:rFonts w:ascii="Times New Roman" w:hAnsi="Times New Roman"/>
        </w:rPr>
        <w:t>.</w:t>
      </w:r>
    </w:p>
    <w:p w14:paraId="2FE1D7DB" w14:textId="1ED40C25" w:rsidR="002104AA" w:rsidRPr="004451D1" w:rsidRDefault="002104AA" w:rsidP="004451D1">
      <w:pPr>
        <w:spacing w:after="120"/>
        <w:ind w:firstLine="720"/>
        <w:jc w:val="both"/>
        <w:rPr>
          <w:rFonts w:ascii="Times New Roman" w:hAnsi="Times New Roman"/>
        </w:rPr>
      </w:pPr>
      <w:r w:rsidRPr="004451D1">
        <w:rPr>
          <w:rFonts w:ascii="Times New Roman" w:hAnsi="Times New Roman"/>
        </w:rPr>
        <w:t>Nghị quyết này đã được Hội đồng nhân dân tỉnh Hòa Bình Khóa</w:t>
      </w:r>
      <w:r w:rsidR="009A2981" w:rsidRPr="004451D1">
        <w:rPr>
          <w:rFonts w:ascii="Times New Roman" w:hAnsi="Times New Roman"/>
        </w:rPr>
        <w:t xml:space="preserve"> </w:t>
      </w:r>
      <w:r w:rsidRPr="004451D1">
        <w:rPr>
          <w:rFonts w:ascii="Times New Roman" w:hAnsi="Times New Roman"/>
        </w:rPr>
        <w:t>XVII, Kỳ họp thứ</w:t>
      </w:r>
      <w:r w:rsidR="00CB04B1" w:rsidRPr="004451D1">
        <w:rPr>
          <w:rFonts w:ascii="Times New Roman" w:hAnsi="Times New Roman"/>
        </w:rPr>
        <w:t xml:space="preserve"> 22 </w:t>
      </w:r>
      <w:r w:rsidRPr="004451D1">
        <w:rPr>
          <w:rFonts w:ascii="Times New Roman" w:hAnsi="Times New Roman"/>
        </w:rPr>
        <w:t>thông qua ngày</w:t>
      </w:r>
      <w:r w:rsidR="00CB04B1" w:rsidRPr="004451D1">
        <w:rPr>
          <w:rFonts w:ascii="Times New Roman" w:hAnsi="Times New Roman"/>
        </w:rPr>
        <w:t xml:space="preserve"> 31 </w:t>
      </w:r>
      <w:r w:rsidRPr="004451D1">
        <w:rPr>
          <w:rFonts w:ascii="Times New Roman" w:hAnsi="Times New Roman"/>
        </w:rPr>
        <w:t>tháng</w:t>
      </w:r>
      <w:r w:rsidR="00CB04B1" w:rsidRPr="004451D1">
        <w:rPr>
          <w:rFonts w:ascii="Times New Roman" w:hAnsi="Times New Roman"/>
        </w:rPr>
        <w:t xml:space="preserve"> 10 </w:t>
      </w:r>
      <w:r w:rsidRPr="004451D1">
        <w:rPr>
          <w:rFonts w:ascii="Times New Roman" w:hAnsi="Times New Roman"/>
        </w:rPr>
        <w:t xml:space="preserve">năm 2024 và có hiệu lực kể từ ngày </w:t>
      </w:r>
      <w:r w:rsidR="00BE15B6" w:rsidRPr="004451D1">
        <w:rPr>
          <w:rFonts w:ascii="Times New Roman" w:hAnsi="Times New Roman"/>
        </w:rPr>
        <w:t>thông qua</w:t>
      </w:r>
      <w:r w:rsidRPr="004451D1">
        <w:rPr>
          <w:rFonts w:ascii="Times New Roman" w:hAnsi="Times New Roman"/>
        </w:rPr>
        <w:t>./.</w:t>
      </w:r>
    </w:p>
    <w:tbl>
      <w:tblPr>
        <w:tblW w:w="10036" w:type="dxa"/>
        <w:tblInd w:w="-108" w:type="dxa"/>
        <w:tblBorders>
          <w:insideH w:val="single" w:sz="4" w:space="0" w:color="auto"/>
        </w:tblBorders>
        <w:tblLayout w:type="fixed"/>
        <w:tblLook w:val="0000" w:firstRow="0" w:lastRow="0" w:firstColumn="0" w:lastColumn="0" w:noHBand="0" w:noVBand="0"/>
      </w:tblPr>
      <w:tblGrid>
        <w:gridCol w:w="4752"/>
        <w:gridCol w:w="5284"/>
      </w:tblGrid>
      <w:tr w:rsidR="004451D1" w:rsidRPr="004451D1" w14:paraId="66777FFD" w14:textId="77777777" w:rsidTr="00915D48">
        <w:trPr>
          <w:trHeight w:val="4401"/>
        </w:trPr>
        <w:tc>
          <w:tcPr>
            <w:tcW w:w="4752" w:type="dxa"/>
            <w:tcBorders>
              <w:top w:val="nil"/>
              <w:left w:val="nil"/>
              <w:bottom w:val="nil"/>
              <w:right w:val="nil"/>
            </w:tcBorders>
          </w:tcPr>
          <w:p w14:paraId="0622C055" w14:textId="77777777" w:rsidR="002104AA" w:rsidRPr="004451D1" w:rsidRDefault="002104AA" w:rsidP="00632FAE">
            <w:pPr>
              <w:rPr>
                <w:rFonts w:ascii="Times New Roman" w:hAnsi="Times New Roman"/>
                <w:b/>
                <w:bCs/>
                <w:i/>
                <w:iCs/>
                <w:sz w:val="24"/>
                <w:szCs w:val="24"/>
                <w:lang w:val="nl-NL"/>
              </w:rPr>
            </w:pPr>
            <w:r w:rsidRPr="004451D1">
              <w:rPr>
                <w:rFonts w:ascii="Times New Roman" w:hAnsi="Times New Roman"/>
                <w:b/>
                <w:bCs/>
                <w:i/>
                <w:iCs/>
                <w:sz w:val="24"/>
                <w:szCs w:val="24"/>
                <w:lang w:val="nl-NL"/>
              </w:rPr>
              <w:t>Nơi nhận:</w:t>
            </w:r>
          </w:p>
          <w:p w14:paraId="7E393333" w14:textId="77777777" w:rsidR="002104AA" w:rsidRPr="004451D1" w:rsidRDefault="002104AA" w:rsidP="00632FAE">
            <w:pPr>
              <w:rPr>
                <w:rFonts w:ascii="Times New Roman" w:hAnsi="Times New Roman"/>
                <w:sz w:val="22"/>
                <w:szCs w:val="22"/>
                <w:lang w:val="nl-NL"/>
              </w:rPr>
            </w:pPr>
            <w:r w:rsidRPr="004451D1">
              <w:rPr>
                <w:rFonts w:ascii="Times New Roman" w:hAnsi="Times New Roman"/>
                <w:sz w:val="22"/>
                <w:szCs w:val="22"/>
                <w:lang w:val="nl-NL"/>
              </w:rPr>
              <w:t>- UBTV Quốc hội;</w:t>
            </w:r>
          </w:p>
          <w:p w14:paraId="736E1FD0" w14:textId="77777777" w:rsidR="002104AA" w:rsidRPr="004451D1" w:rsidRDefault="002104AA" w:rsidP="00632FAE">
            <w:pPr>
              <w:rPr>
                <w:rFonts w:ascii="Times New Roman" w:hAnsi="Times New Roman"/>
                <w:sz w:val="22"/>
                <w:szCs w:val="22"/>
                <w:lang w:val="nl-NL"/>
              </w:rPr>
            </w:pPr>
            <w:r w:rsidRPr="004451D1">
              <w:rPr>
                <w:rFonts w:ascii="Times New Roman" w:hAnsi="Times New Roman"/>
                <w:sz w:val="22"/>
                <w:szCs w:val="22"/>
                <w:lang w:val="nl-NL"/>
              </w:rPr>
              <w:t>- Chính phủ;</w:t>
            </w:r>
          </w:p>
          <w:p w14:paraId="62C76B2B" w14:textId="77777777" w:rsidR="002104AA" w:rsidRPr="004451D1" w:rsidRDefault="002104AA" w:rsidP="00632FAE">
            <w:pPr>
              <w:rPr>
                <w:rFonts w:ascii="Times New Roman" w:hAnsi="Times New Roman"/>
                <w:sz w:val="22"/>
                <w:szCs w:val="22"/>
                <w:lang w:val="nl-NL"/>
              </w:rPr>
            </w:pPr>
            <w:r w:rsidRPr="004451D1">
              <w:rPr>
                <w:rFonts w:ascii="Times New Roman" w:hAnsi="Times New Roman"/>
                <w:sz w:val="22"/>
                <w:szCs w:val="22"/>
                <w:lang w:val="nl-NL"/>
              </w:rPr>
              <w:t>- Bộ Tài nguyên và Môi trường;</w:t>
            </w:r>
          </w:p>
          <w:p w14:paraId="17672D29" w14:textId="6A352E87" w:rsidR="002104AA" w:rsidRPr="004451D1" w:rsidRDefault="002104AA" w:rsidP="00632FAE">
            <w:pPr>
              <w:rPr>
                <w:rFonts w:ascii="Times New Roman" w:hAnsi="Times New Roman"/>
                <w:sz w:val="22"/>
                <w:szCs w:val="22"/>
                <w:lang w:val="nl-NL"/>
              </w:rPr>
            </w:pPr>
            <w:r w:rsidRPr="004451D1">
              <w:rPr>
                <w:rFonts w:ascii="Times New Roman" w:hAnsi="Times New Roman"/>
                <w:sz w:val="22"/>
                <w:szCs w:val="22"/>
                <w:lang w:val="nl-NL"/>
              </w:rPr>
              <w:t xml:space="preserve">- Cục Kiểm tra VBQPPL </w:t>
            </w:r>
            <w:r w:rsidR="00E1762A" w:rsidRPr="004451D1">
              <w:rPr>
                <w:rFonts w:ascii="Times New Roman" w:hAnsi="Times New Roman"/>
                <w:sz w:val="22"/>
                <w:szCs w:val="22"/>
                <w:lang w:val="nl-NL"/>
              </w:rPr>
              <w:t>-</w:t>
            </w:r>
            <w:r w:rsidRPr="004451D1">
              <w:rPr>
                <w:rFonts w:ascii="Times New Roman" w:hAnsi="Times New Roman"/>
                <w:sz w:val="22"/>
                <w:szCs w:val="22"/>
                <w:lang w:val="nl-NL"/>
              </w:rPr>
              <w:t xml:space="preserve"> Bộ Tư pháp;</w:t>
            </w:r>
          </w:p>
          <w:p w14:paraId="6C3C3DE2" w14:textId="0A194B3F" w:rsidR="002104AA" w:rsidRPr="004451D1" w:rsidRDefault="002104AA" w:rsidP="00632FAE">
            <w:pPr>
              <w:rPr>
                <w:rFonts w:ascii="Times New Roman" w:hAnsi="Times New Roman"/>
                <w:sz w:val="22"/>
                <w:szCs w:val="22"/>
                <w:lang w:val="nl-NL"/>
              </w:rPr>
            </w:pPr>
            <w:r w:rsidRPr="004451D1">
              <w:rPr>
                <w:rFonts w:ascii="Times New Roman" w:hAnsi="Times New Roman"/>
                <w:sz w:val="22"/>
                <w:szCs w:val="22"/>
                <w:lang w:val="nl-NL"/>
              </w:rPr>
              <w:t xml:space="preserve">- Uỷ </w:t>
            </w:r>
            <w:r w:rsidR="00E1762A" w:rsidRPr="004451D1">
              <w:rPr>
                <w:rFonts w:ascii="Times New Roman" w:hAnsi="Times New Roman"/>
                <w:sz w:val="22"/>
                <w:szCs w:val="22"/>
                <w:lang w:val="nl-NL"/>
              </w:rPr>
              <w:t>B</w:t>
            </w:r>
            <w:r w:rsidRPr="004451D1">
              <w:rPr>
                <w:rFonts w:ascii="Times New Roman" w:hAnsi="Times New Roman"/>
                <w:sz w:val="22"/>
                <w:szCs w:val="22"/>
                <w:lang w:val="nl-NL"/>
              </w:rPr>
              <w:t>an dân tộc;</w:t>
            </w:r>
          </w:p>
          <w:p w14:paraId="07686CBB" w14:textId="2CB46C67" w:rsidR="00E1762A" w:rsidRPr="004451D1" w:rsidRDefault="00E1762A" w:rsidP="00632FAE">
            <w:pPr>
              <w:rPr>
                <w:rFonts w:ascii="Times New Roman" w:hAnsi="Times New Roman"/>
                <w:sz w:val="22"/>
                <w:szCs w:val="22"/>
                <w:lang w:val="nl-NL"/>
              </w:rPr>
            </w:pPr>
            <w:r w:rsidRPr="004451D1">
              <w:rPr>
                <w:rFonts w:ascii="Times New Roman" w:hAnsi="Times New Roman"/>
                <w:sz w:val="22"/>
                <w:szCs w:val="22"/>
                <w:lang w:val="nl-NL"/>
              </w:rPr>
              <w:t>- Vụ Pháp chế Bộ TN&amp;MT;</w:t>
            </w:r>
          </w:p>
          <w:p w14:paraId="5E1EE596" w14:textId="77777777" w:rsidR="002104AA" w:rsidRPr="004451D1" w:rsidRDefault="002104AA" w:rsidP="00632FAE">
            <w:pPr>
              <w:rPr>
                <w:rFonts w:ascii="Times New Roman" w:hAnsi="Times New Roman"/>
                <w:sz w:val="22"/>
                <w:szCs w:val="22"/>
                <w:lang w:val="nl-NL"/>
              </w:rPr>
            </w:pPr>
            <w:r w:rsidRPr="004451D1">
              <w:rPr>
                <w:rFonts w:ascii="Times New Roman" w:hAnsi="Times New Roman"/>
                <w:sz w:val="22"/>
                <w:szCs w:val="22"/>
                <w:lang w:val="nl-NL"/>
              </w:rPr>
              <w:t>- Thường trực Tỉnh uỷ;</w:t>
            </w:r>
          </w:p>
          <w:p w14:paraId="625A8747" w14:textId="77777777" w:rsidR="002104AA" w:rsidRPr="004451D1" w:rsidRDefault="002104AA" w:rsidP="00632FAE">
            <w:pPr>
              <w:rPr>
                <w:rFonts w:ascii="Times New Roman" w:hAnsi="Times New Roman"/>
                <w:sz w:val="22"/>
                <w:szCs w:val="22"/>
                <w:lang w:val="nl-NL"/>
              </w:rPr>
            </w:pPr>
            <w:r w:rsidRPr="004451D1">
              <w:rPr>
                <w:rFonts w:ascii="Times New Roman" w:hAnsi="Times New Roman"/>
                <w:sz w:val="22"/>
                <w:szCs w:val="22"/>
                <w:lang w:val="nl-NL"/>
              </w:rPr>
              <w:t>- Thường trực HĐND tỉnh;</w:t>
            </w:r>
          </w:p>
          <w:p w14:paraId="39E8BEC5" w14:textId="77777777" w:rsidR="002104AA" w:rsidRPr="004451D1" w:rsidRDefault="002104AA" w:rsidP="00632FAE">
            <w:pPr>
              <w:rPr>
                <w:rFonts w:ascii="Times New Roman" w:hAnsi="Times New Roman"/>
                <w:sz w:val="22"/>
                <w:szCs w:val="22"/>
                <w:lang w:val="nl-NL"/>
              </w:rPr>
            </w:pPr>
            <w:r w:rsidRPr="004451D1">
              <w:rPr>
                <w:rFonts w:ascii="Times New Roman" w:hAnsi="Times New Roman"/>
                <w:sz w:val="22"/>
                <w:szCs w:val="22"/>
                <w:lang w:val="nl-NL"/>
              </w:rPr>
              <w:t>- UBND tỉnh;</w:t>
            </w:r>
          </w:p>
          <w:p w14:paraId="30EB6389" w14:textId="77777777" w:rsidR="002104AA" w:rsidRPr="004451D1" w:rsidRDefault="002104AA" w:rsidP="00632FAE">
            <w:pPr>
              <w:rPr>
                <w:rFonts w:ascii="Times New Roman" w:hAnsi="Times New Roman"/>
                <w:sz w:val="22"/>
                <w:szCs w:val="22"/>
                <w:lang w:val="nl-NL"/>
              </w:rPr>
            </w:pPr>
            <w:r w:rsidRPr="004451D1">
              <w:rPr>
                <w:rFonts w:ascii="Times New Roman" w:hAnsi="Times New Roman"/>
                <w:sz w:val="22"/>
                <w:szCs w:val="22"/>
                <w:lang w:val="nl-NL"/>
              </w:rPr>
              <w:t>- Đoàn ĐBQH tỉnh;</w:t>
            </w:r>
          </w:p>
          <w:p w14:paraId="51563BAF" w14:textId="77777777" w:rsidR="002104AA" w:rsidRPr="004451D1" w:rsidRDefault="002104AA" w:rsidP="00632FAE">
            <w:pPr>
              <w:rPr>
                <w:rFonts w:ascii="Times New Roman" w:hAnsi="Times New Roman"/>
                <w:sz w:val="22"/>
                <w:szCs w:val="22"/>
                <w:lang w:val="nl-NL"/>
              </w:rPr>
            </w:pPr>
            <w:r w:rsidRPr="004451D1">
              <w:rPr>
                <w:rFonts w:ascii="Times New Roman" w:hAnsi="Times New Roman"/>
                <w:sz w:val="22"/>
                <w:szCs w:val="22"/>
                <w:lang w:val="nl-NL"/>
              </w:rPr>
              <w:t>- Uỷ ban MTTQVN tỉnh;</w:t>
            </w:r>
          </w:p>
          <w:p w14:paraId="743C9C43" w14:textId="45FA8368" w:rsidR="002104AA" w:rsidRPr="004451D1" w:rsidRDefault="002104AA" w:rsidP="00632FAE">
            <w:pPr>
              <w:rPr>
                <w:rFonts w:ascii="Times New Roman" w:hAnsi="Times New Roman"/>
                <w:sz w:val="22"/>
                <w:szCs w:val="22"/>
                <w:lang w:val="nl-NL"/>
              </w:rPr>
            </w:pPr>
            <w:r w:rsidRPr="004451D1">
              <w:rPr>
                <w:rFonts w:ascii="Times New Roman" w:hAnsi="Times New Roman"/>
                <w:sz w:val="22"/>
                <w:szCs w:val="22"/>
                <w:lang w:val="nl-NL"/>
              </w:rPr>
              <w:t xml:space="preserve">- </w:t>
            </w:r>
            <w:r w:rsidR="00DB6D77" w:rsidRPr="004451D1">
              <w:rPr>
                <w:rFonts w:ascii="Times New Roman" w:hAnsi="Times New Roman"/>
                <w:sz w:val="22"/>
                <w:szCs w:val="22"/>
                <w:lang w:val="nl-NL"/>
              </w:rPr>
              <w:t>Các Ban của HĐND tỉnh</w:t>
            </w:r>
            <w:r w:rsidRPr="004451D1">
              <w:rPr>
                <w:rFonts w:ascii="Times New Roman" w:hAnsi="Times New Roman"/>
                <w:sz w:val="22"/>
                <w:szCs w:val="22"/>
                <w:lang w:val="nl-NL"/>
              </w:rPr>
              <w:t>;</w:t>
            </w:r>
          </w:p>
          <w:p w14:paraId="4199E874" w14:textId="77777777" w:rsidR="002104AA" w:rsidRPr="004451D1" w:rsidRDefault="002104AA" w:rsidP="00632FAE">
            <w:pPr>
              <w:rPr>
                <w:rFonts w:ascii="Times New Roman" w:hAnsi="Times New Roman"/>
                <w:sz w:val="22"/>
                <w:szCs w:val="22"/>
                <w:lang w:val="nl-NL"/>
              </w:rPr>
            </w:pPr>
            <w:r w:rsidRPr="004451D1">
              <w:rPr>
                <w:rFonts w:ascii="Times New Roman" w:hAnsi="Times New Roman"/>
                <w:sz w:val="22"/>
                <w:szCs w:val="22"/>
                <w:lang w:val="nl-NL"/>
              </w:rPr>
              <w:t>- Đại biểu HĐND tỉnh;</w:t>
            </w:r>
          </w:p>
          <w:p w14:paraId="48778D7F" w14:textId="77777777" w:rsidR="002104AA" w:rsidRPr="004451D1" w:rsidRDefault="002104AA" w:rsidP="00632FAE">
            <w:pPr>
              <w:rPr>
                <w:rFonts w:ascii="Times New Roman" w:hAnsi="Times New Roman"/>
                <w:sz w:val="22"/>
                <w:szCs w:val="22"/>
                <w:lang w:val="nl-NL"/>
              </w:rPr>
            </w:pPr>
            <w:r w:rsidRPr="004451D1">
              <w:rPr>
                <w:rFonts w:ascii="Times New Roman" w:hAnsi="Times New Roman"/>
                <w:sz w:val="22"/>
                <w:szCs w:val="22"/>
                <w:lang w:val="nl-NL"/>
              </w:rPr>
              <w:t xml:space="preserve">- Các sở, ban, ngành, đoàn thể </w:t>
            </w:r>
            <w:r w:rsidRPr="004451D1">
              <w:rPr>
                <w:rFonts w:ascii="Times New Roman" w:hAnsi="Times New Roman"/>
                <w:strike/>
                <w:sz w:val="22"/>
                <w:szCs w:val="22"/>
                <w:lang w:val="nl-NL"/>
              </w:rPr>
              <w:t>của</w:t>
            </w:r>
            <w:r w:rsidRPr="004451D1">
              <w:rPr>
                <w:rFonts w:ascii="Times New Roman" w:hAnsi="Times New Roman"/>
                <w:sz w:val="22"/>
                <w:szCs w:val="22"/>
                <w:lang w:val="nl-NL"/>
              </w:rPr>
              <w:t xml:space="preserve"> tỉnh;</w:t>
            </w:r>
          </w:p>
          <w:p w14:paraId="2D7C156F" w14:textId="77777777" w:rsidR="002104AA" w:rsidRPr="004451D1" w:rsidRDefault="002104AA" w:rsidP="00632FAE">
            <w:pPr>
              <w:rPr>
                <w:rFonts w:ascii="Times New Roman" w:hAnsi="Times New Roman"/>
                <w:sz w:val="22"/>
                <w:szCs w:val="22"/>
                <w:lang w:val="nl-NL"/>
              </w:rPr>
            </w:pPr>
            <w:r w:rsidRPr="004451D1">
              <w:rPr>
                <w:rFonts w:ascii="Times New Roman" w:hAnsi="Times New Roman"/>
                <w:sz w:val="22"/>
                <w:szCs w:val="22"/>
                <w:lang w:val="nl-NL"/>
              </w:rPr>
              <w:t>- HĐND, UBND các huyện, TP;</w:t>
            </w:r>
          </w:p>
          <w:p w14:paraId="0C4F0411" w14:textId="77777777" w:rsidR="002104AA" w:rsidRPr="004451D1" w:rsidRDefault="002104AA" w:rsidP="00632FAE">
            <w:pPr>
              <w:rPr>
                <w:rFonts w:ascii="Times New Roman" w:hAnsi="Times New Roman"/>
                <w:sz w:val="22"/>
                <w:szCs w:val="22"/>
                <w:lang w:val="nl-NL"/>
              </w:rPr>
            </w:pPr>
            <w:r w:rsidRPr="004451D1">
              <w:rPr>
                <w:rFonts w:ascii="Times New Roman" w:hAnsi="Times New Roman"/>
                <w:sz w:val="22"/>
                <w:szCs w:val="22"/>
                <w:lang w:val="nl-NL"/>
              </w:rPr>
              <w:t>- LĐVP Đoàn ĐBQH&amp;HĐND tỉnh;</w:t>
            </w:r>
          </w:p>
          <w:p w14:paraId="4E5BB141" w14:textId="77777777" w:rsidR="002104AA" w:rsidRPr="004451D1" w:rsidRDefault="002104AA" w:rsidP="00632FAE">
            <w:pPr>
              <w:rPr>
                <w:rFonts w:ascii="Times New Roman" w:hAnsi="Times New Roman"/>
                <w:sz w:val="22"/>
                <w:szCs w:val="22"/>
                <w:lang w:val="nl-NL"/>
              </w:rPr>
            </w:pPr>
            <w:r w:rsidRPr="004451D1">
              <w:rPr>
                <w:rFonts w:ascii="Times New Roman" w:hAnsi="Times New Roman"/>
                <w:sz w:val="22"/>
                <w:szCs w:val="22"/>
                <w:lang w:val="nl-NL"/>
              </w:rPr>
              <w:t>- TT Tin học và Công báo VP UBND tỉnh;</w:t>
            </w:r>
          </w:p>
          <w:p w14:paraId="2EABE37B" w14:textId="77777777" w:rsidR="002104AA" w:rsidRPr="004451D1" w:rsidRDefault="002104AA" w:rsidP="00632FAE">
            <w:pPr>
              <w:rPr>
                <w:rFonts w:ascii="Times New Roman" w:hAnsi="Times New Roman"/>
                <w:sz w:val="22"/>
                <w:szCs w:val="22"/>
                <w:lang w:val="nl-NL"/>
              </w:rPr>
            </w:pPr>
            <w:r w:rsidRPr="004451D1">
              <w:rPr>
                <w:rFonts w:ascii="Times New Roman" w:hAnsi="Times New Roman"/>
                <w:sz w:val="22"/>
                <w:szCs w:val="22"/>
                <w:lang w:val="nl-NL"/>
              </w:rPr>
              <w:t>- Cổng thông tin điện tử tỉnh;</w:t>
            </w:r>
          </w:p>
          <w:p w14:paraId="1342A97F" w14:textId="77777777" w:rsidR="002104AA" w:rsidRPr="004451D1" w:rsidRDefault="002104AA" w:rsidP="00632FAE">
            <w:pPr>
              <w:rPr>
                <w:rFonts w:ascii="Times New Roman" w:hAnsi="Times New Roman"/>
                <w:sz w:val="22"/>
                <w:szCs w:val="22"/>
                <w:lang w:val="nl-NL"/>
              </w:rPr>
            </w:pPr>
            <w:r w:rsidRPr="004451D1">
              <w:rPr>
                <w:rFonts w:ascii="Times New Roman" w:hAnsi="Times New Roman"/>
                <w:sz w:val="22"/>
                <w:szCs w:val="22"/>
                <w:lang w:val="nl-NL"/>
              </w:rPr>
              <w:t>- LĐ và CV các phòng CM thuộc VP;</w:t>
            </w:r>
          </w:p>
          <w:p w14:paraId="7F6D2F5F" w14:textId="7D37C5AE" w:rsidR="002104AA" w:rsidRPr="004451D1" w:rsidRDefault="002104AA" w:rsidP="00632FAE">
            <w:pPr>
              <w:ind w:left="560" w:hanging="560"/>
              <w:rPr>
                <w:rFonts w:ascii="Times New Roman" w:hAnsi="Times New Roman"/>
                <w:b/>
                <w:bCs/>
                <w:i/>
                <w:iCs/>
                <w:lang w:val="nl-NL"/>
              </w:rPr>
            </w:pPr>
            <w:r w:rsidRPr="004451D1">
              <w:rPr>
                <w:rFonts w:ascii="Times New Roman" w:hAnsi="Times New Roman"/>
                <w:sz w:val="22"/>
                <w:szCs w:val="22"/>
                <w:lang w:val="nl-NL"/>
              </w:rPr>
              <w:t>-</w:t>
            </w:r>
            <w:r w:rsidR="00915D48" w:rsidRPr="004451D1">
              <w:rPr>
                <w:rFonts w:ascii="Times New Roman" w:hAnsi="Times New Roman"/>
                <w:sz w:val="22"/>
                <w:szCs w:val="22"/>
                <w:lang w:val="nl-NL"/>
              </w:rPr>
              <w:t xml:space="preserve"> Lưu: VT, CTHĐND (M</w:t>
            </w:r>
            <w:r w:rsidRPr="004451D1">
              <w:rPr>
                <w:rFonts w:ascii="Times New Roman" w:hAnsi="Times New Roman"/>
                <w:sz w:val="22"/>
                <w:szCs w:val="22"/>
                <w:lang w:val="nl-NL"/>
              </w:rPr>
              <w:t>).</w:t>
            </w:r>
          </w:p>
        </w:tc>
        <w:tc>
          <w:tcPr>
            <w:tcW w:w="5284" w:type="dxa"/>
            <w:tcBorders>
              <w:top w:val="nil"/>
              <w:left w:val="nil"/>
              <w:bottom w:val="nil"/>
              <w:right w:val="nil"/>
            </w:tcBorders>
          </w:tcPr>
          <w:p w14:paraId="1ABF3F3B" w14:textId="77777777" w:rsidR="002104AA" w:rsidRPr="004451D1" w:rsidRDefault="002104AA" w:rsidP="00632FAE">
            <w:pPr>
              <w:jc w:val="center"/>
              <w:rPr>
                <w:rFonts w:ascii="Times New Roman" w:hAnsi="Times New Roman"/>
                <w:b/>
                <w:bCs/>
                <w:szCs w:val="28"/>
                <w:lang w:val="nl-NL"/>
              </w:rPr>
            </w:pPr>
            <w:r w:rsidRPr="004451D1">
              <w:rPr>
                <w:rFonts w:ascii="Times New Roman" w:hAnsi="Times New Roman"/>
                <w:b/>
                <w:bCs/>
                <w:szCs w:val="28"/>
                <w:lang w:val="nl-NL"/>
              </w:rPr>
              <w:t>CHỦ TỊCH</w:t>
            </w:r>
          </w:p>
          <w:p w14:paraId="35E98DAE" w14:textId="77777777" w:rsidR="002104AA" w:rsidRPr="004451D1" w:rsidRDefault="002104AA" w:rsidP="00632FAE">
            <w:pPr>
              <w:jc w:val="center"/>
              <w:rPr>
                <w:rFonts w:ascii="Times New Roman" w:hAnsi="Times New Roman"/>
                <w:b/>
                <w:bCs/>
                <w:szCs w:val="28"/>
                <w:lang w:val="nl-NL"/>
              </w:rPr>
            </w:pPr>
          </w:p>
          <w:p w14:paraId="246CA565" w14:textId="77777777" w:rsidR="00AA14AE" w:rsidRPr="004451D1" w:rsidRDefault="00AA14AE" w:rsidP="00632FAE">
            <w:pPr>
              <w:jc w:val="center"/>
              <w:rPr>
                <w:rFonts w:ascii="Times New Roman" w:hAnsi="Times New Roman"/>
                <w:b/>
                <w:bCs/>
                <w:szCs w:val="28"/>
                <w:lang w:val="nl-NL"/>
              </w:rPr>
            </w:pPr>
          </w:p>
          <w:p w14:paraId="019F3C73" w14:textId="77777777" w:rsidR="00AA14AE" w:rsidRPr="004451D1" w:rsidRDefault="00AA14AE" w:rsidP="00632FAE">
            <w:pPr>
              <w:jc w:val="center"/>
              <w:rPr>
                <w:rFonts w:ascii="Times New Roman" w:hAnsi="Times New Roman"/>
                <w:b/>
                <w:bCs/>
                <w:szCs w:val="28"/>
                <w:lang w:val="nl-NL"/>
              </w:rPr>
            </w:pPr>
          </w:p>
          <w:p w14:paraId="5BED1E7B" w14:textId="77777777" w:rsidR="002104AA" w:rsidRPr="004451D1" w:rsidRDefault="002104AA" w:rsidP="00632FAE">
            <w:pPr>
              <w:jc w:val="center"/>
              <w:rPr>
                <w:rFonts w:ascii="Times New Roman" w:hAnsi="Times New Roman"/>
                <w:b/>
                <w:bCs/>
                <w:szCs w:val="28"/>
                <w:lang w:val="nl-NL"/>
              </w:rPr>
            </w:pPr>
          </w:p>
          <w:p w14:paraId="32B73F75" w14:textId="77777777" w:rsidR="002104AA" w:rsidRPr="004451D1" w:rsidRDefault="002104AA" w:rsidP="00632FAE">
            <w:pPr>
              <w:jc w:val="center"/>
              <w:rPr>
                <w:rFonts w:ascii="Times New Roman" w:hAnsi="Times New Roman"/>
                <w:b/>
                <w:bCs/>
                <w:szCs w:val="28"/>
                <w:lang w:val="nl-NL"/>
              </w:rPr>
            </w:pPr>
          </w:p>
          <w:p w14:paraId="3B0A3F20" w14:textId="77777777" w:rsidR="002104AA" w:rsidRPr="004451D1" w:rsidRDefault="002104AA" w:rsidP="00632FAE">
            <w:pPr>
              <w:jc w:val="center"/>
              <w:rPr>
                <w:rFonts w:ascii="Times New Roman" w:hAnsi="Times New Roman"/>
                <w:b/>
                <w:bCs/>
                <w:szCs w:val="28"/>
                <w:lang w:val="nl-NL"/>
              </w:rPr>
            </w:pPr>
          </w:p>
          <w:p w14:paraId="13247D61" w14:textId="77777777" w:rsidR="002104AA" w:rsidRPr="004451D1" w:rsidRDefault="002104AA" w:rsidP="00632FAE">
            <w:pPr>
              <w:jc w:val="center"/>
              <w:rPr>
                <w:rFonts w:ascii="Times New Roman" w:hAnsi="Times New Roman"/>
                <w:b/>
                <w:bCs/>
                <w:szCs w:val="28"/>
                <w:lang w:val="nl-NL"/>
              </w:rPr>
            </w:pPr>
          </w:p>
          <w:p w14:paraId="79EAA20A" w14:textId="77777777" w:rsidR="002104AA" w:rsidRPr="004451D1" w:rsidRDefault="002104AA" w:rsidP="00632FAE">
            <w:pPr>
              <w:jc w:val="center"/>
              <w:rPr>
                <w:rFonts w:ascii="Times New Roman" w:hAnsi="Times New Roman"/>
                <w:b/>
                <w:bCs/>
                <w:szCs w:val="28"/>
                <w:lang w:val="nl-NL"/>
              </w:rPr>
            </w:pPr>
            <w:r w:rsidRPr="004451D1">
              <w:rPr>
                <w:rFonts w:ascii="Times New Roman" w:hAnsi="Times New Roman"/>
                <w:b/>
                <w:bCs/>
                <w:szCs w:val="28"/>
                <w:lang w:val="nl-NL"/>
              </w:rPr>
              <w:t>Bùi Đức Hinh</w:t>
            </w:r>
          </w:p>
          <w:p w14:paraId="3957557D" w14:textId="77777777" w:rsidR="002104AA" w:rsidRPr="004451D1" w:rsidRDefault="002104AA" w:rsidP="00632FAE">
            <w:pPr>
              <w:jc w:val="center"/>
              <w:rPr>
                <w:rFonts w:ascii="Times New Roman" w:hAnsi="Times New Roman"/>
                <w:b/>
                <w:bCs/>
                <w:lang w:val="nl-NL"/>
              </w:rPr>
            </w:pPr>
          </w:p>
        </w:tc>
      </w:tr>
    </w:tbl>
    <w:p w14:paraId="1175F61D" w14:textId="77777777" w:rsidR="002104AA" w:rsidRPr="004451D1" w:rsidRDefault="002104AA" w:rsidP="002104AA">
      <w:pPr>
        <w:spacing w:before="120" w:after="100" w:afterAutospacing="1"/>
        <w:rPr>
          <w:rFonts w:ascii="Times New Roman" w:hAnsi="Times New Roman"/>
        </w:rPr>
      </w:pPr>
      <w:r w:rsidRPr="004451D1">
        <w:rPr>
          <w:rFonts w:ascii="Times New Roman" w:hAnsi="Times New Roman"/>
        </w:rPr>
        <w:t> </w:t>
      </w:r>
    </w:p>
    <w:p w14:paraId="76F2010F" w14:textId="77777777" w:rsidR="002104AA" w:rsidRPr="004451D1" w:rsidRDefault="002104AA" w:rsidP="00274D2F">
      <w:pPr>
        <w:spacing w:before="120" w:after="120"/>
        <w:ind w:firstLine="709"/>
        <w:jc w:val="both"/>
        <w:rPr>
          <w:rFonts w:ascii="Times New Roman" w:hAnsi="Times New Roman"/>
          <w:b/>
          <w:i/>
          <w:sz w:val="27"/>
          <w:szCs w:val="27"/>
        </w:rPr>
      </w:pPr>
    </w:p>
    <w:sectPr w:rsidR="002104AA" w:rsidRPr="004451D1" w:rsidSect="005A670E">
      <w:headerReference w:type="default" r:id="rId11"/>
      <w:headerReference w:type="first" r:id="rId12"/>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3CEBF" w14:textId="77777777" w:rsidR="00D700F5" w:rsidRDefault="00D700F5">
      <w:r>
        <w:separator/>
      </w:r>
    </w:p>
  </w:endnote>
  <w:endnote w:type="continuationSeparator" w:id="0">
    <w:p w14:paraId="59C586BE" w14:textId="77777777" w:rsidR="00D700F5" w:rsidRDefault="00D70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45E07" w14:textId="77777777" w:rsidR="00D700F5" w:rsidRDefault="00D700F5">
      <w:r>
        <w:separator/>
      </w:r>
    </w:p>
  </w:footnote>
  <w:footnote w:type="continuationSeparator" w:id="0">
    <w:p w14:paraId="4509811B" w14:textId="77777777" w:rsidR="00D700F5" w:rsidRDefault="00D70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318672"/>
      <w:docPartObj>
        <w:docPartGallery w:val="Page Numbers (Top of Page)"/>
        <w:docPartUnique/>
      </w:docPartObj>
    </w:sdtPr>
    <w:sdtEndPr>
      <w:rPr>
        <w:noProof/>
      </w:rPr>
    </w:sdtEndPr>
    <w:sdtContent>
      <w:p w14:paraId="3292F99E" w14:textId="3DDE23FD" w:rsidR="003319EE" w:rsidRDefault="003319EE">
        <w:pPr>
          <w:pStyle w:val="Header"/>
          <w:jc w:val="center"/>
        </w:pPr>
        <w:r>
          <w:fldChar w:fldCharType="begin"/>
        </w:r>
        <w:r>
          <w:instrText xml:space="preserve"> PAGE   \* MERGEFORMAT </w:instrText>
        </w:r>
        <w:r>
          <w:fldChar w:fldCharType="separate"/>
        </w:r>
        <w:r w:rsidR="006760CE">
          <w:rPr>
            <w:noProof/>
          </w:rPr>
          <w:t>4</w:t>
        </w:r>
        <w:r>
          <w:rPr>
            <w:noProof/>
          </w:rPr>
          <w:fldChar w:fldCharType="end"/>
        </w:r>
      </w:p>
    </w:sdtContent>
  </w:sdt>
  <w:p w14:paraId="449F4DF2" w14:textId="77777777" w:rsidR="003319EE" w:rsidRDefault="003319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BAFD6" w14:textId="645B6304" w:rsidR="003319EE" w:rsidRDefault="003319EE">
    <w:pPr>
      <w:pStyle w:val="Header"/>
      <w:jc w:val="center"/>
    </w:pPr>
  </w:p>
  <w:p w14:paraId="142A148C" w14:textId="77777777" w:rsidR="009D7B16" w:rsidRDefault="009D7B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50753"/>
    <w:multiLevelType w:val="hybridMultilevel"/>
    <w:tmpl w:val="F3ACB7AA"/>
    <w:lvl w:ilvl="0" w:tplc="B464D8C0">
      <w:start w:val="2"/>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num w:numId="1" w16cid:durableId="802311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activeWritingStyle w:appName="MSWord" w:lang="en-US" w:vendorID="64" w:dllVersion="6" w:nlCheck="1" w:checkStyle="1"/>
  <w:activeWritingStyle w:appName="MSWord" w:lang="en-SG" w:vendorID="64" w:dllVersion="6" w:nlCheck="1" w:checkStyle="1"/>
  <w:activeWritingStyle w:appName="MSWord" w:lang="en-US"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E88"/>
    <w:rsid w:val="0000436F"/>
    <w:rsid w:val="00004EF8"/>
    <w:rsid w:val="000079D4"/>
    <w:rsid w:val="00013DDD"/>
    <w:rsid w:val="00014A7A"/>
    <w:rsid w:val="0001530F"/>
    <w:rsid w:val="0001646C"/>
    <w:rsid w:val="0001655E"/>
    <w:rsid w:val="00016A00"/>
    <w:rsid w:val="0001740D"/>
    <w:rsid w:val="000206A1"/>
    <w:rsid w:val="00021999"/>
    <w:rsid w:val="00022D5A"/>
    <w:rsid w:val="000267FC"/>
    <w:rsid w:val="00027E47"/>
    <w:rsid w:val="00030B13"/>
    <w:rsid w:val="00032B4F"/>
    <w:rsid w:val="00032F4B"/>
    <w:rsid w:val="00036DDF"/>
    <w:rsid w:val="000370B2"/>
    <w:rsid w:val="0004047A"/>
    <w:rsid w:val="000405AA"/>
    <w:rsid w:val="000429F2"/>
    <w:rsid w:val="00042D4E"/>
    <w:rsid w:val="00043430"/>
    <w:rsid w:val="000439F7"/>
    <w:rsid w:val="00044563"/>
    <w:rsid w:val="000448EA"/>
    <w:rsid w:val="00046F25"/>
    <w:rsid w:val="00051082"/>
    <w:rsid w:val="000513C6"/>
    <w:rsid w:val="00051554"/>
    <w:rsid w:val="00053068"/>
    <w:rsid w:val="000561E0"/>
    <w:rsid w:val="00060351"/>
    <w:rsid w:val="00061279"/>
    <w:rsid w:val="00061AF5"/>
    <w:rsid w:val="00062A0B"/>
    <w:rsid w:val="0006449A"/>
    <w:rsid w:val="00064EF1"/>
    <w:rsid w:val="00065018"/>
    <w:rsid w:val="00065621"/>
    <w:rsid w:val="000702C2"/>
    <w:rsid w:val="00070411"/>
    <w:rsid w:val="00070457"/>
    <w:rsid w:val="00076FEF"/>
    <w:rsid w:val="000833B7"/>
    <w:rsid w:val="0008380D"/>
    <w:rsid w:val="00090325"/>
    <w:rsid w:val="0009117C"/>
    <w:rsid w:val="0009161A"/>
    <w:rsid w:val="00095F24"/>
    <w:rsid w:val="0009655E"/>
    <w:rsid w:val="00096629"/>
    <w:rsid w:val="0009695D"/>
    <w:rsid w:val="00096CAD"/>
    <w:rsid w:val="000A1D98"/>
    <w:rsid w:val="000A7062"/>
    <w:rsid w:val="000A7D70"/>
    <w:rsid w:val="000A7EC1"/>
    <w:rsid w:val="000B13CA"/>
    <w:rsid w:val="000B2048"/>
    <w:rsid w:val="000B2DA9"/>
    <w:rsid w:val="000B4652"/>
    <w:rsid w:val="000B73CD"/>
    <w:rsid w:val="000C015A"/>
    <w:rsid w:val="000C0165"/>
    <w:rsid w:val="000C1126"/>
    <w:rsid w:val="000C2886"/>
    <w:rsid w:val="000C28CC"/>
    <w:rsid w:val="000C5EE1"/>
    <w:rsid w:val="000C648C"/>
    <w:rsid w:val="000C6651"/>
    <w:rsid w:val="000C671A"/>
    <w:rsid w:val="000C6812"/>
    <w:rsid w:val="000C6B07"/>
    <w:rsid w:val="000C6B7B"/>
    <w:rsid w:val="000D0982"/>
    <w:rsid w:val="000D2166"/>
    <w:rsid w:val="000D53AF"/>
    <w:rsid w:val="000D5B5D"/>
    <w:rsid w:val="000D702A"/>
    <w:rsid w:val="000D7C2E"/>
    <w:rsid w:val="000D7E8A"/>
    <w:rsid w:val="000E1EFE"/>
    <w:rsid w:val="000E5CE8"/>
    <w:rsid w:val="000E66AD"/>
    <w:rsid w:val="000E684B"/>
    <w:rsid w:val="000E71DC"/>
    <w:rsid w:val="000F3BC6"/>
    <w:rsid w:val="000F51EA"/>
    <w:rsid w:val="000F6695"/>
    <w:rsid w:val="000F7A93"/>
    <w:rsid w:val="001045DD"/>
    <w:rsid w:val="00105F5A"/>
    <w:rsid w:val="00107268"/>
    <w:rsid w:val="0011046A"/>
    <w:rsid w:val="00110B2A"/>
    <w:rsid w:val="00112DB9"/>
    <w:rsid w:val="001141A7"/>
    <w:rsid w:val="0011497F"/>
    <w:rsid w:val="0011621F"/>
    <w:rsid w:val="00116F3A"/>
    <w:rsid w:val="00116FFD"/>
    <w:rsid w:val="001171EE"/>
    <w:rsid w:val="001179FF"/>
    <w:rsid w:val="00120516"/>
    <w:rsid w:val="00120A19"/>
    <w:rsid w:val="00124725"/>
    <w:rsid w:val="00124D04"/>
    <w:rsid w:val="00127E74"/>
    <w:rsid w:val="00132F24"/>
    <w:rsid w:val="001334EF"/>
    <w:rsid w:val="001337AB"/>
    <w:rsid w:val="00133D4E"/>
    <w:rsid w:val="001443F6"/>
    <w:rsid w:val="00144AD1"/>
    <w:rsid w:val="00146E37"/>
    <w:rsid w:val="00147F29"/>
    <w:rsid w:val="001502F1"/>
    <w:rsid w:val="00150998"/>
    <w:rsid w:val="001526C6"/>
    <w:rsid w:val="00162D63"/>
    <w:rsid w:val="00164A88"/>
    <w:rsid w:val="00164D06"/>
    <w:rsid w:val="00167556"/>
    <w:rsid w:val="00170946"/>
    <w:rsid w:val="00170C9A"/>
    <w:rsid w:val="00174758"/>
    <w:rsid w:val="001762D3"/>
    <w:rsid w:val="001764CA"/>
    <w:rsid w:val="00176AF4"/>
    <w:rsid w:val="00176F9E"/>
    <w:rsid w:val="00181044"/>
    <w:rsid w:val="001826B9"/>
    <w:rsid w:val="0018367F"/>
    <w:rsid w:val="001846F6"/>
    <w:rsid w:val="00184A81"/>
    <w:rsid w:val="001850DA"/>
    <w:rsid w:val="00185A7E"/>
    <w:rsid w:val="00186367"/>
    <w:rsid w:val="00186F08"/>
    <w:rsid w:val="00191764"/>
    <w:rsid w:val="0019401D"/>
    <w:rsid w:val="00195751"/>
    <w:rsid w:val="001966A9"/>
    <w:rsid w:val="00197358"/>
    <w:rsid w:val="001A1812"/>
    <w:rsid w:val="001A1D68"/>
    <w:rsid w:val="001A28D4"/>
    <w:rsid w:val="001A6A9B"/>
    <w:rsid w:val="001B2703"/>
    <w:rsid w:val="001B3629"/>
    <w:rsid w:val="001B450E"/>
    <w:rsid w:val="001B4A13"/>
    <w:rsid w:val="001B4D4C"/>
    <w:rsid w:val="001B6B1F"/>
    <w:rsid w:val="001B701E"/>
    <w:rsid w:val="001B7AA5"/>
    <w:rsid w:val="001C0DD3"/>
    <w:rsid w:val="001C14BB"/>
    <w:rsid w:val="001C4198"/>
    <w:rsid w:val="001C44CE"/>
    <w:rsid w:val="001C5598"/>
    <w:rsid w:val="001D0532"/>
    <w:rsid w:val="001D4608"/>
    <w:rsid w:val="001D4769"/>
    <w:rsid w:val="001D5E4F"/>
    <w:rsid w:val="001E0702"/>
    <w:rsid w:val="001E0F44"/>
    <w:rsid w:val="001E2DB7"/>
    <w:rsid w:val="001E5674"/>
    <w:rsid w:val="001E69A6"/>
    <w:rsid w:val="001E6A8A"/>
    <w:rsid w:val="001F110D"/>
    <w:rsid w:val="001F1229"/>
    <w:rsid w:val="001F139E"/>
    <w:rsid w:val="001F433E"/>
    <w:rsid w:val="001F5E6E"/>
    <w:rsid w:val="001F66FF"/>
    <w:rsid w:val="00202050"/>
    <w:rsid w:val="002068F6"/>
    <w:rsid w:val="002103CE"/>
    <w:rsid w:val="002104AA"/>
    <w:rsid w:val="00212C57"/>
    <w:rsid w:val="0021381B"/>
    <w:rsid w:val="002149A3"/>
    <w:rsid w:val="00222B67"/>
    <w:rsid w:val="002234A7"/>
    <w:rsid w:val="00223615"/>
    <w:rsid w:val="0022382D"/>
    <w:rsid w:val="00225169"/>
    <w:rsid w:val="0023026F"/>
    <w:rsid w:val="002319EA"/>
    <w:rsid w:val="00232560"/>
    <w:rsid w:val="00233975"/>
    <w:rsid w:val="00234A0B"/>
    <w:rsid w:val="002358A0"/>
    <w:rsid w:val="0023745B"/>
    <w:rsid w:val="00240E2D"/>
    <w:rsid w:val="00242038"/>
    <w:rsid w:val="002437ED"/>
    <w:rsid w:val="00243C19"/>
    <w:rsid w:val="00252A6F"/>
    <w:rsid w:val="00253539"/>
    <w:rsid w:val="00256271"/>
    <w:rsid w:val="00256AC7"/>
    <w:rsid w:val="002577C5"/>
    <w:rsid w:val="00257EE1"/>
    <w:rsid w:val="002606C9"/>
    <w:rsid w:val="00261D26"/>
    <w:rsid w:val="00262218"/>
    <w:rsid w:val="00263A4F"/>
    <w:rsid w:val="00266EB1"/>
    <w:rsid w:val="0027021D"/>
    <w:rsid w:val="00271CA0"/>
    <w:rsid w:val="0027434D"/>
    <w:rsid w:val="00274D2F"/>
    <w:rsid w:val="0027750B"/>
    <w:rsid w:val="0028154C"/>
    <w:rsid w:val="002837F8"/>
    <w:rsid w:val="00284238"/>
    <w:rsid w:val="00284251"/>
    <w:rsid w:val="00286B23"/>
    <w:rsid w:val="002874D9"/>
    <w:rsid w:val="00287572"/>
    <w:rsid w:val="00287BF4"/>
    <w:rsid w:val="0029113B"/>
    <w:rsid w:val="00293CB6"/>
    <w:rsid w:val="00294EB0"/>
    <w:rsid w:val="002A142A"/>
    <w:rsid w:val="002A18ED"/>
    <w:rsid w:val="002A3663"/>
    <w:rsid w:val="002A6321"/>
    <w:rsid w:val="002B19E8"/>
    <w:rsid w:val="002C0027"/>
    <w:rsid w:val="002C2733"/>
    <w:rsid w:val="002C4DC4"/>
    <w:rsid w:val="002C68D6"/>
    <w:rsid w:val="002D0974"/>
    <w:rsid w:val="002D1E3C"/>
    <w:rsid w:val="002D1E5D"/>
    <w:rsid w:val="002D2BC2"/>
    <w:rsid w:val="002D3D49"/>
    <w:rsid w:val="002D588C"/>
    <w:rsid w:val="002D67D8"/>
    <w:rsid w:val="002D79AB"/>
    <w:rsid w:val="002E177B"/>
    <w:rsid w:val="002E26FC"/>
    <w:rsid w:val="002E2F1D"/>
    <w:rsid w:val="002E6849"/>
    <w:rsid w:val="002E73FD"/>
    <w:rsid w:val="002F053B"/>
    <w:rsid w:val="002F0C7A"/>
    <w:rsid w:val="002F13E7"/>
    <w:rsid w:val="002F1487"/>
    <w:rsid w:val="002F1C21"/>
    <w:rsid w:val="002F3E28"/>
    <w:rsid w:val="002F4001"/>
    <w:rsid w:val="002F7000"/>
    <w:rsid w:val="002F7B39"/>
    <w:rsid w:val="00301BFC"/>
    <w:rsid w:val="003029F0"/>
    <w:rsid w:val="00302FAC"/>
    <w:rsid w:val="00302FCD"/>
    <w:rsid w:val="00304068"/>
    <w:rsid w:val="0030587F"/>
    <w:rsid w:val="00305EAF"/>
    <w:rsid w:val="0031056B"/>
    <w:rsid w:val="003140FD"/>
    <w:rsid w:val="00314CA9"/>
    <w:rsid w:val="00314FF6"/>
    <w:rsid w:val="00315189"/>
    <w:rsid w:val="00315741"/>
    <w:rsid w:val="00320569"/>
    <w:rsid w:val="003220A6"/>
    <w:rsid w:val="00325459"/>
    <w:rsid w:val="00326710"/>
    <w:rsid w:val="003269F4"/>
    <w:rsid w:val="00327C18"/>
    <w:rsid w:val="003319EE"/>
    <w:rsid w:val="003322E6"/>
    <w:rsid w:val="00332408"/>
    <w:rsid w:val="00332475"/>
    <w:rsid w:val="00332F07"/>
    <w:rsid w:val="00333F53"/>
    <w:rsid w:val="00334F66"/>
    <w:rsid w:val="003357FE"/>
    <w:rsid w:val="00342CF8"/>
    <w:rsid w:val="003452D5"/>
    <w:rsid w:val="003458A6"/>
    <w:rsid w:val="0034660F"/>
    <w:rsid w:val="00347389"/>
    <w:rsid w:val="00352B39"/>
    <w:rsid w:val="00361AFD"/>
    <w:rsid w:val="00363C33"/>
    <w:rsid w:val="00366364"/>
    <w:rsid w:val="003663E3"/>
    <w:rsid w:val="0037420E"/>
    <w:rsid w:val="0037424E"/>
    <w:rsid w:val="003766C4"/>
    <w:rsid w:val="00376EC7"/>
    <w:rsid w:val="00377444"/>
    <w:rsid w:val="00383691"/>
    <w:rsid w:val="00383E4D"/>
    <w:rsid w:val="003901F5"/>
    <w:rsid w:val="00390948"/>
    <w:rsid w:val="00393A74"/>
    <w:rsid w:val="00393ACB"/>
    <w:rsid w:val="00394E59"/>
    <w:rsid w:val="00395FBE"/>
    <w:rsid w:val="003A5538"/>
    <w:rsid w:val="003A734F"/>
    <w:rsid w:val="003A78AF"/>
    <w:rsid w:val="003B01B9"/>
    <w:rsid w:val="003B0BCE"/>
    <w:rsid w:val="003B1F99"/>
    <w:rsid w:val="003B2414"/>
    <w:rsid w:val="003B3C84"/>
    <w:rsid w:val="003B400E"/>
    <w:rsid w:val="003B683C"/>
    <w:rsid w:val="003C2A4A"/>
    <w:rsid w:val="003C3708"/>
    <w:rsid w:val="003C4654"/>
    <w:rsid w:val="003C49D5"/>
    <w:rsid w:val="003C62A5"/>
    <w:rsid w:val="003C7781"/>
    <w:rsid w:val="003D10F8"/>
    <w:rsid w:val="003D14BE"/>
    <w:rsid w:val="003D1AC0"/>
    <w:rsid w:val="003D405C"/>
    <w:rsid w:val="003D5465"/>
    <w:rsid w:val="003D57D1"/>
    <w:rsid w:val="003D5805"/>
    <w:rsid w:val="003D5980"/>
    <w:rsid w:val="003D64E4"/>
    <w:rsid w:val="003D68D7"/>
    <w:rsid w:val="003D746B"/>
    <w:rsid w:val="003D7A02"/>
    <w:rsid w:val="003E09CD"/>
    <w:rsid w:val="003E3AC5"/>
    <w:rsid w:val="003E4BF7"/>
    <w:rsid w:val="003E4F66"/>
    <w:rsid w:val="003F0882"/>
    <w:rsid w:val="003F12E5"/>
    <w:rsid w:val="003F13E8"/>
    <w:rsid w:val="003F3FF0"/>
    <w:rsid w:val="003F51C9"/>
    <w:rsid w:val="003F524B"/>
    <w:rsid w:val="003F5815"/>
    <w:rsid w:val="003F5D03"/>
    <w:rsid w:val="003F7954"/>
    <w:rsid w:val="00401DD4"/>
    <w:rsid w:val="004039AB"/>
    <w:rsid w:val="00404523"/>
    <w:rsid w:val="0040770E"/>
    <w:rsid w:val="00410168"/>
    <w:rsid w:val="00410A05"/>
    <w:rsid w:val="00411E14"/>
    <w:rsid w:val="00412C0F"/>
    <w:rsid w:val="004135F8"/>
    <w:rsid w:val="00414B29"/>
    <w:rsid w:val="00414F7F"/>
    <w:rsid w:val="0041602F"/>
    <w:rsid w:val="00417AA5"/>
    <w:rsid w:val="00421BC4"/>
    <w:rsid w:val="004229AE"/>
    <w:rsid w:val="00425D53"/>
    <w:rsid w:val="0042653D"/>
    <w:rsid w:val="00427E8B"/>
    <w:rsid w:val="004306D0"/>
    <w:rsid w:val="0043176C"/>
    <w:rsid w:val="0043666F"/>
    <w:rsid w:val="004413AA"/>
    <w:rsid w:val="004418B2"/>
    <w:rsid w:val="004430D3"/>
    <w:rsid w:val="004451D1"/>
    <w:rsid w:val="004458DD"/>
    <w:rsid w:val="00445EFB"/>
    <w:rsid w:val="00447785"/>
    <w:rsid w:val="004477E4"/>
    <w:rsid w:val="00451F60"/>
    <w:rsid w:val="00452691"/>
    <w:rsid w:val="0045496D"/>
    <w:rsid w:val="00455C9F"/>
    <w:rsid w:val="00455F3C"/>
    <w:rsid w:val="0045644B"/>
    <w:rsid w:val="004566F7"/>
    <w:rsid w:val="004572D3"/>
    <w:rsid w:val="004578E3"/>
    <w:rsid w:val="004627F8"/>
    <w:rsid w:val="00462E54"/>
    <w:rsid w:val="00463AA4"/>
    <w:rsid w:val="004645D9"/>
    <w:rsid w:val="004661A2"/>
    <w:rsid w:val="004663D0"/>
    <w:rsid w:val="00472517"/>
    <w:rsid w:val="004745BC"/>
    <w:rsid w:val="00475A84"/>
    <w:rsid w:val="00476055"/>
    <w:rsid w:val="00476372"/>
    <w:rsid w:val="0047773A"/>
    <w:rsid w:val="00484A51"/>
    <w:rsid w:val="00484B6D"/>
    <w:rsid w:val="00484FF6"/>
    <w:rsid w:val="0048704D"/>
    <w:rsid w:val="00492CF5"/>
    <w:rsid w:val="00492D84"/>
    <w:rsid w:val="00495F1F"/>
    <w:rsid w:val="00496635"/>
    <w:rsid w:val="004A1AEE"/>
    <w:rsid w:val="004A69B3"/>
    <w:rsid w:val="004B0725"/>
    <w:rsid w:val="004B0F47"/>
    <w:rsid w:val="004B24F0"/>
    <w:rsid w:val="004B2C0D"/>
    <w:rsid w:val="004B3BFB"/>
    <w:rsid w:val="004B5E98"/>
    <w:rsid w:val="004B5F7A"/>
    <w:rsid w:val="004B6E35"/>
    <w:rsid w:val="004C09EC"/>
    <w:rsid w:val="004C0ABF"/>
    <w:rsid w:val="004C2BA1"/>
    <w:rsid w:val="004C2E15"/>
    <w:rsid w:val="004C4F5A"/>
    <w:rsid w:val="004C5784"/>
    <w:rsid w:val="004D010A"/>
    <w:rsid w:val="004D1A38"/>
    <w:rsid w:val="004D2223"/>
    <w:rsid w:val="004D29D3"/>
    <w:rsid w:val="004D5C89"/>
    <w:rsid w:val="004D5FBE"/>
    <w:rsid w:val="004D769A"/>
    <w:rsid w:val="004E6BA7"/>
    <w:rsid w:val="004E6EE0"/>
    <w:rsid w:val="004E6FC3"/>
    <w:rsid w:val="004E7109"/>
    <w:rsid w:val="004E7122"/>
    <w:rsid w:val="004E7C1C"/>
    <w:rsid w:val="004F0E3D"/>
    <w:rsid w:val="004F0E3F"/>
    <w:rsid w:val="004F1D57"/>
    <w:rsid w:val="004F210F"/>
    <w:rsid w:val="004F238C"/>
    <w:rsid w:val="004F2948"/>
    <w:rsid w:val="004F2B3F"/>
    <w:rsid w:val="004F4FEE"/>
    <w:rsid w:val="00501BB3"/>
    <w:rsid w:val="00501DD3"/>
    <w:rsid w:val="00501EBB"/>
    <w:rsid w:val="005035B8"/>
    <w:rsid w:val="00506BBE"/>
    <w:rsid w:val="00507052"/>
    <w:rsid w:val="0051038E"/>
    <w:rsid w:val="0051093E"/>
    <w:rsid w:val="00511DB0"/>
    <w:rsid w:val="005130A2"/>
    <w:rsid w:val="005142DE"/>
    <w:rsid w:val="00515275"/>
    <w:rsid w:val="0051703B"/>
    <w:rsid w:val="0052043E"/>
    <w:rsid w:val="00520A28"/>
    <w:rsid w:val="005216E5"/>
    <w:rsid w:val="00523288"/>
    <w:rsid w:val="005265E2"/>
    <w:rsid w:val="00526A36"/>
    <w:rsid w:val="0053008B"/>
    <w:rsid w:val="00530636"/>
    <w:rsid w:val="00534DCB"/>
    <w:rsid w:val="00537A89"/>
    <w:rsid w:val="00542507"/>
    <w:rsid w:val="00542D92"/>
    <w:rsid w:val="005433E5"/>
    <w:rsid w:val="00545087"/>
    <w:rsid w:val="0054547D"/>
    <w:rsid w:val="00545904"/>
    <w:rsid w:val="0054591B"/>
    <w:rsid w:val="0054594A"/>
    <w:rsid w:val="0054636A"/>
    <w:rsid w:val="00546D28"/>
    <w:rsid w:val="00546DB7"/>
    <w:rsid w:val="00546DF6"/>
    <w:rsid w:val="005504FE"/>
    <w:rsid w:val="00550A17"/>
    <w:rsid w:val="00551A04"/>
    <w:rsid w:val="00551CE7"/>
    <w:rsid w:val="005547F5"/>
    <w:rsid w:val="00555502"/>
    <w:rsid w:val="005575A9"/>
    <w:rsid w:val="00560926"/>
    <w:rsid w:val="0056129D"/>
    <w:rsid w:val="0056261B"/>
    <w:rsid w:val="005634F6"/>
    <w:rsid w:val="005678D4"/>
    <w:rsid w:val="00570876"/>
    <w:rsid w:val="005715AF"/>
    <w:rsid w:val="00571DD6"/>
    <w:rsid w:val="005728FA"/>
    <w:rsid w:val="00583686"/>
    <w:rsid w:val="00586D1F"/>
    <w:rsid w:val="00586DD9"/>
    <w:rsid w:val="00587C1F"/>
    <w:rsid w:val="00587C2E"/>
    <w:rsid w:val="00590CE0"/>
    <w:rsid w:val="00591015"/>
    <w:rsid w:val="00592940"/>
    <w:rsid w:val="00592ADF"/>
    <w:rsid w:val="00593078"/>
    <w:rsid w:val="00593AA3"/>
    <w:rsid w:val="00594039"/>
    <w:rsid w:val="00594B56"/>
    <w:rsid w:val="005951BB"/>
    <w:rsid w:val="005975FF"/>
    <w:rsid w:val="00597963"/>
    <w:rsid w:val="005A11D4"/>
    <w:rsid w:val="005A3008"/>
    <w:rsid w:val="005A42FD"/>
    <w:rsid w:val="005A4B1C"/>
    <w:rsid w:val="005A6351"/>
    <w:rsid w:val="005A670E"/>
    <w:rsid w:val="005A6B7E"/>
    <w:rsid w:val="005B1C16"/>
    <w:rsid w:val="005B2597"/>
    <w:rsid w:val="005B3511"/>
    <w:rsid w:val="005B3BA2"/>
    <w:rsid w:val="005B4A1F"/>
    <w:rsid w:val="005B5235"/>
    <w:rsid w:val="005B7F50"/>
    <w:rsid w:val="005C05D4"/>
    <w:rsid w:val="005C0C0A"/>
    <w:rsid w:val="005C347E"/>
    <w:rsid w:val="005C414A"/>
    <w:rsid w:val="005D0708"/>
    <w:rsid w:val="005D098A"/>
    <w:rsid w:val="005D0DDD"/>
    <w:rsid w:val="005D1796"/>
    <w:rsid w:val="005D1B87"/>
    <w:rsid w:val="005D1FD9"/>
    <w:rsid w:val="005D3B09"/>
    <w:rsid w:val="005D5E5C"/>
    <w:rsid w:val="005E3552"/>
    <w:rsid w:val="005E3882"/>
    <w:rsid w:val="005E499C"/>
    <w:rsid w:val="005E6CAA"/>
    <w:rsid w:val="005E73C8"/>
    <w:rsid w:val="005F02E2"/>
    <w:rsid w:val="005F2FA2"/>
    <w:rsid w:val="005F33D6"/>
    <w:rsid w:val="005F4D38"/>
    <w:rsid w:val="005F5410"/>
    <w:rsid w:val="005F59B3"/>
    <w:rsid w:val="005F7F0F"/>
    <w:rsid w:val="00601DAB"/>
    <w:rsid w:val="00602413"/>
    <w:rsid w:val="00602D90"/>
    <w:rsid w:val="0060341A"/>
    <w:rsid w:val="00603642"/>
    <w:rsid w:val="00603D77"/>
    <w:rsid w:val="00606016"/>
    <w:rsid w:val="00606872"/>
    <w:rsid w:val="0060701C"/>
    <w:rsid w:val="00610350"/>
    <w:rsid w:val="00614053"/>
    <w:rsid w:val="0061515E"/>
    <w:rsid w:val="006156E8"/>
    <w:rsid w:val="00615BD9"/>
    <w:rsid w:val="00615C2C"/>
    <w:rsid w:val="00616556"/>
    <w:rsid w:val="00621D7F"/>
    <w:rsid w:val="00622A55"/>
    <w:rsid w:val="006322E6"/>
    <w:rsid w:val="0063380C"/>
    <w:rsid w:val="0063705B"/>
    <w:rsid w:val="006373A9"/>
    <w:rsid w:val="00637B78"/>
    <w:rsid w:val="00640272"/>
    <w:rsid w:val="00641605"/>
    <w:rsid w:val="00643684"/>
    <w:rsid w:val="00646A7B"/>
    <w:rsid w:val="00650AC2"/>
    <w:rsid w:val="006510E4"/>
    <w:rsid w:val="006530C8"/>
    <w:rsid w:val="00653103"/>
    <w:rsid w:val="00654418"/>
    <w:rsid w:val="00654A6A"/>
    <w:rsid w:val="006609C4"/>
    <w:rsid w:val="00664D02"/>
    <w:rsid w:val="00667CA4"/>
    <w:rsid w:val="006718D0"/>
    <w:rsid w:val="00673654"/>
    <w:rsid w:val="0067458D"/>
    <w:rsid w:val="006760CE"/>
    <w:rsid w:val="006773D1"/>
    <w:rsid w:val="006807B2"/>
    <w:rsid w:val="00682F4C"/>
    <w:rsid w:val="00683A8F"/>
    <w:rsid w:val="00683C2D"/>
    <w:rsid w:val="00684082"/>
    <w:rsid w:val="0068479C"/>
    <w:rsid w:val="00686C95"/>
    <w:rsid w:val="00687A90"/>
    <w:rsid w:val="00693F13"/>
    <w:rsid w:val="00694672"/>
    <w:rsid w:val="006974D6"/>
    <w:rsid w:val="006A01A6"/>
    <w:rsid w:val="006A1CFF"/>
    <w:rsid w:val="006A3056"/>
    <w:rsid w:val="006A34A6"/>
    <w:rsid w:val="006A4B0B"/>
    <w:rsid w:val="006A5764"/>
    <w:rsid w:val="006A7DEA"/>
    <w:rsid w:val="006B1979"/>
    <w:rsid w:val="006B43C4"/>
    <w:rsid w:val="006B488E"/>
    <w:rsid w:val="006B641D"/>
    <w:rsid w:val="006B715D"/>
    <w:rsid w:val="006B76BF"/>
    <w:rsid w:val="006C02A6"/>
    <w:rsid w:val="006C72A0"/>
    <w:rsid w:val="006C7ABF"/>
    <w:rsid w:val="006D0D0D"/>
    <w:rsid w:val="006D170E"/>
    <w:rsid w:val="006D329E"/>
    <w:rsid w:val="006D43B2"/>
    <w:rsid w:val="006D4651"/>
    <w:rsid w:val="006D4759"/>
    <w:rsid w:val="006D51D5"/>
    <w:rsid w:val="006E1D17"/>
    <w:rsid w:val="006E2057"/>
    <w:rsid w:val="006E5830"/>
    <w:rsid w:val="006E685E"/>
    <w:rsid w:val="006E749B"/>
    <w:rsid w:val="006F053A"/>
    <w:rsid w:val="006F05E5"/>
    <w:rsid w:val="006F0835"/>
    <w:rsid w:val="006F175A"/>
    <w:rsid w:val="006F534D"/>
    <w:rsid w:val="006F5882"/>
    <w:rsid w:val="006F6E1C"/>
    <w:rsid w:val="00700180"/>
    <w:rsid w:val="00701125"/>
    <w:rsid w:val="00702122"/>
    <w:rsid w:val="00702E57"/>
    <w:rsid w:val="00702EE4"/>
    <w:rsid w:val="00703AEF"/>
    <w:rsid w:val="00704CF5"/>
    <w:rsid w:val="00707906"/>
    <w:rsid w:val="00710B66"/>
    <w:rsid w:val="00710BC3"/>
    <w:rsid w:val="00713338"/>
    <w:rsid w:val="007133A0"/>
    <w:rsid w:val="00713F7C"/>
    <w:rsid w:val="007153CA"/>
    <w:rsid w:val="00715BC5"/>
    <w:rsid w:val="007168F2"/>
    <w:rsid w:val="00717857"/>
    <w:rsid w:val="007207D9"/>
    <w:rsid w:val="00720BF9"/>
    <w:rsid w:val="00720CA4"/>
    <w:rsid w:val="00723A7C"/>
    <w:rsid w:val="00723B39"/>
    <w:rsid w:val="00724171"/>
    <w:rsid w:val="0072471F"/>
    <w:rsid w:val="00724C6C"/>
    <w:rsid w:val="007303D4"/>
    <w:rsid w:val="00730861"/>
    <w:rsid w:val="0073129B"/>
    <w:rsid w:val="00733B27"/>
    <w:rsid w:val="007348AA"/>
    <w:rsid w:val="00741496"/>
    <w:rsid w:val="00743354"/>
    <w:rsid w:val="00744279"/>
    <w:rsid w:val="0074445A"/>
    <w:rsid w:val="00744551"/>
    <w:rsid w:val="00745BA7"/>
    <w:rsid w:val="00747022"/>
    <w:rsid w:val="00750060"/>
    <w:rsid w:val="00751DBD"/>
    <w:rsid w:val="007537A2"/>
    <w:rsid w:val="00755B7A"/>
    <w:rsid w:val="0075650E"/>
    <w:rsid w:val="00756906"/>
    <w:rsid w:val="0075699D"/>
    <w:rsid w:val="00757BCE"/>
    <w:rsid w:val="00760D06"/>
    <w:rsid w:val="007639A6"/>
    <w:rsid w:val="00764403"/>
    <w:rsid w:val="00765AAE"/>
    <w:rsid w:val="00766C88"/>
    <w:rsid w:val="00770C0B"/>
    <w:rsid w:val="00772073"/>
    <w:rsid w:val="00772AAF"/>
    <w:rsid w:val="007731B9"/>
    <w:rsid w:val="00776F08"/>
    <w:rsid w:val="007773E5"/>
    <w:rsid w:val="007807C3"/>
    <w:rsid w:val="00780D93"/>
    <w:rsid w:val="00782135"/>
    <w:rsid w:val="00782A9D"/>
    <w:rsid w:val="00783E9D"/>
    <w:rsid w:val="007854D0"/>
    <w:rsid w:val="00785539"/>
    <w:rsid w:val="00785661"/>
    <w:rsid w:val="00786135"/>
    <w:rsid w:val="00786E64"/>
    <w:rsid w:val="00786F11"/>
    <w:rsid w:val="00791407"/>
    <w:rsid w:val="00792D5A"/>
    <w:rsid w:val="00793982"/>
    <w:rsid w:val="00793ECE"/>
    <w:rsid w:val="00796095"/>
    <w:rsid w:val="007A22C0"/>
    <w:rsid w:val="007A3882"/>
    <w:rsid w:val="007A792C"/>
    <w:rsid w:val="007B2C36"/>
    <w:rsid w:val="007B3A78"/>
    <w:rsid w:val="007B45E4"/>
    <w:rsid w:val="007B4643"/>
    <w:rsid w:val="007B5A4F"/>
    <w:rsid w:val="007B5C67"/>
    <w:rsid w:val="007B5F15"/>
    <w:rsid w:val="007B669B"/>
    <w:rsid w:val="007B6852"/>
    <w:rsid w:val="007B74E1"/>
    <w:rsid w:val="007B7B9D"/>
    <w:rsid w:val="007C2E5D"/>
    <w:rsid w:val="007C359D"/>
    <w:rsid w:val="007C36C9"/>
    <w:rsid w:val="007C5F6F"/>
    <w:rsid w:val="007D06EF"/>
    <w:rsid w:val="007D3FD6"/>
    <w:rsid w:val="007D5B3B"/>
    <w:rsid w:val="007D6E57"/>
    <w:rsid w:val="007D7658"/>
    <w:rsid w:val="007D78DD"/>
    <w:rsid w:val="007E149B"/>
    <w:rsid w:val="007E151D"/>
    <w:rsid w:val="007E2AAA"/>
    <w:rsid w:val="007E4F05"/>
    <w:rsid w:val="007E5121"/>
    <w:rsid w:val="007E5145"/>
    <w:rsid w:val="007E7973"/>
    <w:rsid w:val="007E7E1C"/>
    <w:rsid w:val="007F1542"/>
    <w:rsid w:val="007F2033"/>
    <w:rsid w:val="007F2817"/>
    <w:rsid w:val="007F583A"/>
    <w:rsid w:val="007F63E1"/>
    <w:rsid w:val="007F67BE"/>
    <w:rsid w:val="008008AD"/>
    <w:rsid w:val="0080154F"/>
    <w:rsid w:val="008019D2"/>
    <w:rsid w:val="00802E30"/>
    <w:rsid w:val="00803025"/>
    <w:rsid w:val="008032EF"/>
    <w:rsid w:val="00804982"/>
    <w:rsid w:val="00806445"/>
    <w:rsid w:val="00806E9E"/>
    <w:rsid w:val="008073E2"/>
    <w:rsid w:val="00807AFA"/>
    <w:rsid w:val="008104A4"/>
    <w:rsid w:val="00812FF5"/>
    <w:rsid w:val="00813D6D"/>
    <w:rsid w:val="0081453D"/>
    <w:rsid w:val="00815D5D"/>
    <w:rsid w:val="00820389"/>
    <w:rsid w:val="00821367"/>
    <w:rsid w:val="008241A8"/>
    <w:rsid w:val="00824876"/>
    <w:rsid w:val="00826347"/>
    <w:rsid w:val="00826FCC"/>
    <w:rsid w:val="00827D43"/>
    <w:rsid w:val="0083077A"/>
    <w:rsid w:val="00830BC0"/>
    <w:rsid w:val="0083211A"/>
    <w:rsid w:val="00835DAB"/>
    <w:rsid w:val="00836BC7"/>
    <w:rsid w:val="00837276"/>
    <w:rsid w:val="00841D0C"/>
    <w:rsid w:val="00846874"/>
    <w:rsid w:val="00851724"/>
    <w:rsid w:val="00854C41"/>
    <w:rsid w:val="00856753"/>
    <w:rsid w:val="00860CF3"/>
    <w:rsid w:val="00862DA8"/>
    <w:rsid w:val="00863925"/>
    <w:rsid w:val="00866932"/>
    <w:rsid w:val="00867357"/>
    <w:rsid w:val="008711D7"/>
    <w:rsid w:val="00872BCA"/>
    <w:rsid w:val="00881206"/>
    <w:rsid w:val="0088282E"/>
    <w:rsid w:val="00890AFE"/>
    <w:rsid w:val="00891A16"/>
    <w:rsid w:val="00895A79"/>
    <w:rsid w:val="008A4F08"/>
    <w:rsid w:val="008A5270"/>
    <w:rsid w:val="008A6445"/>
    <w:rsid w:val="008B184E"/>
    <w:rsid w:val="008B3124"/>
    <w:rsid w:val="008B3B45"/>
    <w:rsid w:val="008B4BBC"/>
    <w:rsid w:val="008B527A"/>
    <w:rsid w:val="008B5B79"/>
    <w:rsid w:val="008B65EB"/>
    <w:rsid w:val="008B67FE"/>
    <w:rsid w:val="008B6E59"/>
    <w:rsid w:val="008B79DF"/>
    <w:rsid w:val="008B7AA1"/>
    <w:rsid w:val="008B7B06"/>
    <w:rsid w:val="008C1729"/>
    <w:rsid w:val="008C1B1D"/>
    <w:rsid w:val="008C264E"/>
    <w:rsid w:val="008C29F3"/>
    <w:rsid w:val="008C459A"/>
    <w:rsid w:val="008C6353"/>
    <w:rsid w:val="008C6F56"/>
    <w:rsid w:val="008D078C"/>
    <w:rsid w:val="008D2012"/>
    <w:rsid w:val="008D2A8A"/>
    <w:rsid w:val="008D2F55"/>
    <w:rsid w:val="008D377D"/>
    <w:rsid w:val="008D37D0"/>
    <w:rsid w:val="008D3B0A"/>
    <w:rsid w:val="008D4DC6"/>
    <w:rsid w:val="008D4ED3"/>
    <w:rsid w:val="008D57D1"/>
    <w:rsid w:val="008D689D"/>
    <w:rsid w:val="008E04F3"/>
    <w:rsid w:val="008E0BC9"/>
    <w:rsid w:val="008E1486"/>
    <w:rsid w:val="008E38FA"/>
    <w:rsid w:val="008E3997"/>
    <w:rsid w:val="008E417D"/>
    <w:rsid w:val="008E4C76"/>
    <w:rsid w:val="008E6CE1"/>
    <w:rsid w:val="008F13F9"/>
    <w:rsid w:val="008F1846"/>
    <w:rsid w:val="008F40B8"/>
    <w:rsid w:val="008F57EE"/>
    <w:rsid w:val="008F5FC9"/>
    <w:rsid w:val="008F7AAD"/>
    <w:rsid w:val="009009B0"/>
    <w:rsid w:val="00901F03"/>
    <w:rsid w:val="0090394B"/>
    <w:rsid w:val="00903BA0"/>
    <w:rsid w:val="00905040"/>
    <w:rsid w:val="009103CF"/>
    <w:rsid w:val="00911D42"/>
    <w:rsid w:val="00911D70"/>
    <w:rsid w:val="009137BB"/>
    <w:rsid w:val="009148DA"/>
    <w:rsid w:val="00914CFF"/>
    <w:rsid w:val="00915D48"/>
    <w:rsid w:val="0091794B"/>
    <w:rsid w:val="00921DDF"/>
    <w:rsid w:val="0092293E"/>
    <w:rsid w:val="00924D1C"/>
    <w:rsid w:val="0092768B"/>
    <w:rsid w:val="0093021E"/>
    <w:rsid w:val="00934AAF"/>
    <w:rsid w:val="009403BB"/>
    <w:rsid w:val="00942960"/>
    <w:rsid w:val="00942E78"/>
    <w:rsid w:val="00943A37"/>
    <w:rsid w:val="0094454E"/>
    <w:rsid w:val="00944C98"/>
    <w:rsid w:val="009464D7"/>
    <w:rsid w:val="0095446E"/>
    <w:rsid w:val="00955151"/>
    <w:rsid w:val="00955378"/>
    <w:rsid w:val="009574C7"/>
    <w:rsid w:val="00964103"/>
    <w:rsid w:val="0096522F"/>
    <w:rsid w:val="00965988"/>
    <w:rsid w:val="00966E4C"/>
    <w:rsid w:val="00970D4A"/>
    <w:rsid w:val="009714C2"/>
    <w:rsid w:val="0097293A"/>
    <w:rsid w:val="00974268"/>
    <w:rsid w:val="009743A1"/>
    <w:rsid w:val="00976F97"/>
    <w:rsid w:val="00977336"/>
    <w:rsid w:val="0098166E"/>
    <w:rsid w:val="0098347C"/>
    <w:rsid w:val="00985A2B"/>
    <w:rsid w:val="00985B85"/>
    <w:rsid w:val="0098615C"/>
    <w:rsid w:val="00986D71"/>
    <w:rsid w:val="00986D8F"/>
    <w:rsid w:val="00993809"/>
    <w:rsid w:val="00995C07"/>
    <w:rsid w:val="00997545"/>
    <w:rsid w:val="00997A51"/>
    <w:rsid w:val="009A0795"/>
    <w:rsid w:val="009A1857"/>
    <w:rsid w:val="009A1B35"/>
    <w:rsid w:val="009A2981"/>
    <w:rsid w:val="009A2C4D"/>
    <w:rsid w:val="009A5888"/>
    <w:rsid w:val="009A6CD3"/>
    <w:rsid w:val="009A7350"/>
    <w:rsid w:val="009A793E"/>
    <w:rsid w:val="009B01AF"/>
    <w:rsid w:val="009B050F"/>
    <w:rsid w:val="009B4D4C"/>
    <w:rsid w:val="009B5242"/>
    <w:rsid w:val="009B5665"/>
    <w:rsid w:val="009B580C"/>
    <w:rsid w:val="009B6E48"/>
    <w:rsid w:val="009B7FAA"/>
    <w:rsid w:val="009C067B"/>
    <w:rsid w:val="009C0DC7"/>
    <w:rsid w:val="009C1452"/>
    <w:rsid w:val="009C48C5"/>
    <w:rsid w:val="009C4C52"/>
    <w:rsid w:val="009D1FBB"/>
    <w:rsid w:val="009D62DB"/>
    <w:rsid w:val="009D6EDB"/>
    <w:rsid w:val="009D7B16"/>
    <w:rsid w:val="009E0098"/>
    <w:rsid w:val="009E08FC"/>
    <w:rsid w:val="009E0A76"/>
    <w:rsid w:val="009E272D"/>
    <w:rsid w:val="009E3584"/>
    <w:rsid w:val="009F0043"/>
    <w:rsid w:val="009F1A85"/>
    <w:rsid w:val="009F2EE3"/>
    <w:rsid w:val="009F4F1D"/>
    <w:rsid w:val="009F6A79"/>
    <w:rsid w:val="00A0228C"/>
    <w:rsid w:val="00A0249E"/>
    <w:rsid w:val="00A033D0"/>
    <w:rsid w:val="00A04FC8"/>
    <w:rsid w:val="00A076EB"/>
    <w:rsid w:val="00A0786D"/>
    <w:rsid w:val="00A10F7E"/>
    <w:rsid w:val="00A11498"/>
    <w:rsid w:val="00A11FBE"/>
    <w:rsid w:val="00A14EDF"/>
    <w:rsid w:val="00A16BBA"/>
    <w:rsid w:val="00A1728D"/>
    <w:rsid w:val="00A20B1F"/>
    <w:rsid w:val="00A23207"/>
    <w:rsid w:val="00A250B5"/>
    <w:rsid w:val="00A268E4"/>
    <w:rsid w:val="00A26B22"/>
    <w:rsid w:val="00A26F9F"/>
    <w:rsid w:val="00A320CE"/>
    <w:rsid w:val="00A333B4"/>
    <w:rsid w:val="00A33E56"/>
    <w:rsid w:val="00A35277"/>
    <w:rsid w:val="00A353AE"/>
    <w:rsid w:val="00A3624D"/>
    <w:rsid w:val="00A42856"/>
    <w:rsid w:val="00A43012"/>
    <w:rsid w:val="00A44477"/>
    <w:rsid w:val="00A44F75"/>
    <w:rsid w:val="00A454C4"/>
    <w:rsid w:val="00A46693"/>
    <w:rsid w:val="00A476C4"/>
    <w:rsid w:val="00A52347"/>
    <w:rsid w:val="00A55FB5"/>
    <w:rsid w:val="00A56A13"/>
    <w:rsid w:val="00A56C92"/>
    <w:rsid w:val="00A574F1"/>
    <w:rsid w:val="00A60A2E"/>
    <w:rsid w:val="00A65C71"/>
    <w:rsid w:val="00A67DD1"/>
    <w:rsid w:val="00A7114E"/>
    <w:rsid w:val="00A711B1"/>
    <w:rsid w:val="00A71BC9"/>
    <w:rsid w:val="00A7276A"/>
    <w:rsid w:val="00A7295F"/>
    <w:rsid w:val="00A73AB7"/>
    <w:rsid w:val="00A74629"/>
    <w:rsid w:val="00A75019"/>
    <w:rsid w:val="00A7509C"/>
    <w:rsid w:val="00A758B9"/>
    <w:rsid w:val="00A850DD"/>
    <w:rsid w:val="00A8693E"/>
    <w:rsid w:val="00A90D47"/>
    <w:rsid w:val="00A93449"/>
    <w:rsid w:val="00A9404A"/>
    <w:rsid w:val="00A94333"/>
    <w:rsid w:val="00A94623"/>
    <w:rsid w:val="00A954B7"/>
    <w:rsid w:val="00A95768"/>
    <w:rsid w:val="00A96B9F"/>
    <w:rsid w:val="00AA0623"/>
    <w:rsid w:val="00AA0840"/>
    <w:rsid w:val="00AA14AE"/>
    <w:rsid w:val="00AA1978"/>
    <w:rsid w:val="00AA4C14"/>
    <w:rsid w:val="00AA554E"/>
    <w:rsid w:val="00AA5704"/>
    <w:rsid w:val="00AA576D"/>
    <w:rsid w:val="00AA70B6"/>
    <w:rsid w:val="00AA7539"/>
    <w:rsid w:val="00AB0DAC"/>
    <w:rsid w:val="00AB4E29"/>
    <w:rsid w:val="00AB66F5"/>
    <w:rsid w:val="00AB7212"/>
    <w:rsid w:val="00AB7C53"/>
    <w:rsid w:val="00AB7D21"/>
    <w:rsid w:val="00AC0378"/>
    <w:rsid w:val="00AC0930"/>
    <w:rsid w:val="00AC1745"/>
    <w:rsid w:val="00AC501E"/>
    <w:rsid w:val="00AC7C2A"/>
    <w:rsid w:val="00AC7EFB"/>
    <w:rsid w:val="00AD05EE"/>
    <w:rsid w:val="00AD4112"/>
    <w:rsid w:val="00AD4D10"/>
    <w:rsid w:val="00AD713B"/>
    <w:rsid w:val="00AD7156"/>
    <w:rsid w:val="00AD741A"/>
    <w:rsid w:val="00AE0E45"/>
    <w:rsid w:val="00AE2003"/>
    <w:rsid w:val="00AE3592"/>
    <w:rsid w:val="00AE3CCC"/>
    <w:rsid w:val="00AE6AED"/>
    <w:rsid w:val="00AE6F94"/>
    <w:rsid w:val="00AE73F2"/>
    <w:rsid w:val="00AE7429"/>
    <w:rsid w:val="00AF20B3"/>
    <w:rsid w:val="00AF2406"/>
    <w:rsid w:val="00AF67DD"/>
    <w:rsid w:val="00AF6E46"/>
    <w:rsid w:val="00B00F19"/>
    <w:rsid w:val="00B0163D"/>
    <w:rsid w:val="00B01953"/>
    <w:rsid w:val="00B01B4C"/>
    <w:rsid w:val="00B01B93"/>
    <w:rsid w:val="00B01E01"/>
    <w:rsid w:val="00B0572A"/>
    <w:rsid w:val="00B10440"/>
    <w:rsid w:val="00B123C5"/>
    <w:rsid w:val="00B13919"/>
    <w:rsid w:val="00B15110"/>
    <w:rsid w:val="00B162A9"/>
    <w:rsid w:val="00B1749C"/>
    <w:rsid w:val="00B20B81"/>
    <w:rsid w:val="00B23709"/>
    <w:rsid w:val="00B23FC6"/>
    <w:rsid w:val="00B243E0"/>
    <w:rsid w:val="00B25189"/>
    <w:rsid w:val="00B301A3"/>
    <w:rsid w:val="00B30C16"/>
    <w:rsid w:val="00B31F4A"/>
    <w:rsid w:val="00B325EF"/>
    <w:rsid w:val="00B3261D"/>
    <w:rsid w:val="00B32FEF"/>
    <w:rsid w:val="00B34953"/>
    <w:rsid w:val="00B3562F"/>
    <w:rsid w:val="00B36ADC"/>
    <w:rsid w:val="00B36C0A"/>
    <w:rsid w:val="00B40701"/>
    <w:rsid w:val="00B41017"/>
    <w:rsid w:val="00B4122A"/>
    <w:rsid w:val="00B432C4"/>
    <w:rsid w:val="00B44278"/>
    <w:rsid w:val="00B46B59"/>
    <w:rsid w:val="00B517FD"/>
    <w:rsid w:val="00B5217B"/>
    <w:rsid w:val="00B54F57"/>
    <w:rsid w:val="00B60A7C"/>
    <w:rsid w:val="00B60F36"/>
    <w:rsid w:val="00B62529"/>
    <w:rsid w:val="00B62CCE"/>
    <w:rsid w:val="00B63C64"/>
    <w:rsid w:val="00B64660"/>
    <w:rsid w:val="00B70C0A"/>
    <w:rsid w:val="00B717C7"/>
    <w:rsid w:val="00B72C6C"/>
    <w:rsid w:val="00B72DE4"/>
    <w:rsid w:val="00B748D4"/>
    <w:rsid w:val="00B812CD"/>
    <w:rsid w:val="00B81F6E"/>
    <w:rsid w:val="00B820B9"/>
    <w:rsid w:val="00B84BDE"/>
    <w:rsid w:val="00B86582"/>
    <w:rsid w:val="00B868CA"/>
    <w:rsid w:val="00B8716E"/>
    <w:rsid w:val="00B8743D"/>
    <w:rsid w:val="00B92568"/>
    <w:rsid w:val="00B92E52"/>
    <w:rsid w:val="00B93EC5"/>
    <w:rsid w:val="00B94878"/>
    <w:rsid w:val="00BA0A28"/>
    <w:rsid w:val="00BA2F07"/>
    <w:rsid w:val="00BB0A89"/>
    <w:rsid w:val="00BB176F"/>
    <w:rsid w:val="00BB2D0E"/>
    <w:rsid w:val="00BB3198"/>
    <w:rsid w:val="00BB3818"/>
    <w:rsid w:val="00BB4448"/>
    <w:rsid w:val="00BB4F35"/>
    <w:rsid w:val="00BB6695"/>
    <w:rsid w:val="00BC0121"/>
    <w:rsid w:val="00BC140F"/>
    <w:rsid w:val="00BC2291"/>
    <w:rsid w:val="00BC280C"/>
    <w:rsid w:val="00BD0EA7"/>
    <w:rsid w:val="00BD0EB5"/>
    <w:rsid w:val="00BD23B4"/>
    <w:rsid w:val="00BD2D32"/>
    <w:rsid w:val="00BD450A"/>
    <w:rsid w:val="00BD4A32"/>
    <w:rsid w:val="00BD5F1C"/>
    <w:rsid w:val="00BD7F39"/>
    <w:rsid w:val="00BE1312"/>
    <w:rsid w:val="00BE15B6"/>
    <w:rsid w:val="00BE2187"/>
    <w:rsid w:val="00BE366F"/>
    <w:rsid w:val="00BE40F7"/>
    <w:rsid w:val="00BE5E88"/>
    <w:rsid w:val="00BE6BD8"/>
    <w:rsid w:val="00BE7077"/>
    <w:rsid w:val="00BE73DA"/>
    <w:rsid w:val="00BE7C9B"/>
    <w:rsid w:val="00BF014E"/>
    <w:rsid w:val="00BF0AB7"/>
    <w:rsid w:val="00BF10A3"/>
    <w:rsid w:val="00BF2F45"/>
    <w:rsid w:val="00BF314F"/>
    <w:rsid w:val="00BF33D3"/>
    <w:rsid w:val="00BF51FF"/>
    <w:rsid w:val="00BF62A9"/>
    <w:rsid w:val="00BF65D9"/>
    <w:rsid w:val="00BF665B"/>
    <w:rsid w:val="00BF6F34"/>
    <w:rsid w:val="00BF755B"/>
    <w:rsid w:val="00BF7C74"/>
    <w:rsid w:val="00C000C1"/>
    <w:rsid w:val="00C05752"/>
    <w:rsid w:val="00C072E0"/>
    <w:rsid w:val="00C10FC9"/>
    <w:rsid w:val="00C12A2E"/>
    <w:rsid w:val="00C138D9"/>
    <w:rsid w:val="00C13CC9"/>
    <w:rsid w:val="00C15871"/>
    <w:rsid w:val="00C17334"/>
    <w:rsid w:val="00C17E48"/>
    <w:rsid w:val="00C20011"/>
    <w:rsid w:val="00C2098E"/>
    <w:rsid w:val="00C20FFD"/>
    <w:rsid w:val="00C2197B"/>
    <w:rsid w:val="00C21987"/>
    <w:rsid w:val="00C23A54"/>
    <w:rsid w:val="00C23D3A"/>
    <w:rsid w:val="00C24875"/>
    <w:rsid w:val="00C25E38"/>
    <w:rsid w:val="00C25F6C"/>
    <w:rsid w:val="00C26E91"/>
    <w:rsid w:val="00C328A4"/>
    <w:rsid w:val="00C3359A"/>
    <w:rsid w:val="00C336B2"/>
    <w:rsid w:val="00C3378E"/>
    <w:rsid w:val="00C346AE"/>
    <w:rsid w:val="00C350C3"/>
    <w:rsid w:val="00C36C91"/>
    <w:rsid w:val="00C36DFB"/>
    <w:rsid w:val="00C37595"/>
    <w:rsid w:val="00C423A7"/>
    <w:rsid w:val="00C43F65"/>
    <w:rsid w:val="00C44EB7"/>
    <w:rsid w:val="00C4538D"/>
    <w:rsid w:val="00C455A9"/>
    <w:rsid w:val="00C462AE"/>
    <w:rsid w:val="00C47662"/>
    <w:rsid w:val="00C508F5"/>
    <w:rsid w:val="00C51BAE"/>
    <w:rsid w:val="00C5289F"/>
    <w:rsid w:val="00C60489"/>
    <w:rsid w:val="00C60978"/>
    <w:rsid w:val="00C63550"/>
    <w:rsid w:val="00C65B58"/>
    <w:rsid w:val="00C67F86"/>
    <w:rsid w:val="00C704EC"/>
    <w:rsid w:val="00C709AE"/>
    <w:rsid w:val="00C7141A"/>
    <w:rsid w:val="00C71472"/>
    <w:rsid w:val="00C73201"/>
    <w:rsid w:val="00C73725"/>
    <w:rsid w:val="00C7465B"/>
    <w:rsid w:val="00C8146F"/>
    <w:rsid w:val="00C85069"/>
    <w:rsid w:val="00C85158"/>
    <w:rsid w:val="00C90A7C"/>
    <w:rsid w:val="00C9192B"/>
    <w:rsid w:val="00C923F8"/>
    <w:rsid w:val="00C97BE3"/>
    <w:rsid w:val="00CA039B"/>
    <w:rsid w:val="00CA1E57"/>
    <w:rsid w:val="00CA23F9"/>
    <w:rsid w:val="00CA438B"/>
    <w:rsid w:val="00CB04B1"/>
    <w:rsid w:val="00CB374D"/>
    <w:rsid w:val="00CB3FB9"/>
    <w:rsid w:val="00CB4C84"/>
    <w:rsid w:val="00CB6740"/>
    <w:rsid w:val="00CB6DAC"/>
    <w:rsid w:val="00CB6DF3"/>
    <w:rsid w:val="00CB78BE"/>
    <w:rsid w:val="00CC07A2"/>
    <w:rsid w:val="00CC0A95"/>
    <w:rsid w:val="00CC1339"/>
    <w:rsid w:val="00CC18F0"/>
    <w:rsid w:val="00CC4E17"/>
    <w:rsid w:val="00CC5824"/>
    <w:rsid w:val="00CC643C"/>
    <w:rsid w:val="00CC7334"/>
    <w:rsid w:val="00CD0249"/>
    <w:rsid w:val="00CD41AA"/>
    <w:rsid w:val="00CD4EB1"/>
    <w:rsid w:val="00CD5E8F"/>
    <w:rsid w:val="00CE0546"/>
    <w:rsid w:val="00CE060F"/>
    <w:rsid w:val="00CE0F9B"/>
    <w:rsid w:val="00CE6179"/>
    <w:rsid w:val="00CE6938"/>
    <w:rsid w:val="00CE73E8"/>
    <w:rsid w:val="00CF2DF2"/>
    <w:rsid w:val="00CF4229"/>
    <w:rsid w:val="00CF544A"/>
    <w:rsid w:val="00CF6AC2"/>
    <w:rsid w:val="00CF71F8"/>
    <w:rsid w:val="00CF7E0D"/>
    <w:rsid w:val="00D03736"/>
    <w:rsid w:val="00D06DC5"/>
    <w:rsid w:val="00D10551"/>
    <w:rsid w:val="00D10D5B"/>
    <w:rsid w:val="00D10E18"/>
    <w:rsid w:val="00D11127"/>
    <w:rsid w:val="00D12B99"/>
    <w:rsid w:val="00D1315A"/>
    <w:rsid w:val="00D13179"/>
    <w:rsid w:val="00D17C2B"/>
    <w:rsid w:val="00D2134A"/>
    <w:rsid w:val="00D30E21"/>
    <w:rsid w:val="00D312AC"/>
    <w:rsid w:val="00D3359B"/>
    <w:rsid w:val="00D3377F"/>
    <w:rsid w:val="00D34293"/>
    <w:rsid w:val="00D3770C"/>
    <w:rsid w:val="00D43C6F"/>
    <w:rsid w:val="00D45E89"/>
    <w:rsid w:val="00D4671B"/>
    <w:rsid w:val="00D47560"/>
    <w:rsid w:val="00D47760"/>
    <w:rsid w:val="00D511BA"/>
    <w:rsid w:val="00D52413"/>
    <w:rsid w:val="00D532AE"/>
    <w:rsid w:val="00D54133"/>
    <w:rsid w:val="00D549EB"/>
    <w:rsid w:val="00D54B60"/>
    <w:rsid w:val="00D54B64"/>
    <w:rsid w:val="00D55BC5"/>
    <w:rsid w:val="00D60E91"/>
    <w:rsid w:val="00D612DE"/>
    <w:rsid w:val="00D61780"/>
    <w:rsid w:val="00D61D78"/>
    <w:rsid w:val="00D62FB9"/>
    <w:rsid w:val="00D63360"/>
    <w:rsid w:val="00D700F5"/>
    <w:rsid w:val="00D7212D"/>
    <w:rsid w:val="00D7303C"/>
    <w:rsid w:val="00D73756"/>
    <w:rsid w:val="00D74E65"/>
    <w:rsid w:val="00D76851"/>
    <w:rsid w:val="00D8454C"/>
    <w:rsid w:val="00D879A0"/>
    <w:rsid w:val="00D90C6D"/>
    <w:rsid w:val="00D916EF"/>
    <w:rsid w:val="00D924D8"/>
    <w:rsid w:val="00D92D9A"/>
    <w:rsid w:val="00D941C5"/>
    <w:rsid w:val="00D9428F"/>
    <w:rsid w:val="00D95328"/>
    <w:rsid w:val="00D953B9"/>
    <w:rsid w:val="00D95EBE"/>
    <w:rsid w:val="00D9654A"/>
    <w:rsid w:val="00D96CB4"/>
    <w:rsid w:val="00D9708A"/>
    <w:rsid w:val="00DA3DA0"/>
    <w:rsid w:val="00DA4C35"/>
    <w:rsid w:val="00DA709D"/>
    <w:rsid w:val="00DA7517"/>
    <w:rsid w:val="00DB2047"/>
    <w:rsid w:val="00DB3465"/>
    <w:rsid w:val="00DB4366"/>
    <w:rsid w:val="00DB6D77"/>
    <w:rsid w:val="00DB7F8F"/>
    <w:rsid w:val="00DC109D"/>
    <w:rsid w:val="00DC1333"/>
    <w:rsid w:val="00DC250E"/>
    <w:rsid w:val="00DC46BA"/>
    <w:rsid w:val="00DC49AA"/>
    <w:rsid w:val="00DC743E"/>
    <w:rsid w:val="00DD2B67"/>
    <w:rsid w:val="00DD3087"/>
    <w:rsid w:val="00DD3935"/>
    <w:rsid w:val="00DD5490"/>
    <w:rsid w:val="00DE2284"/>
    <w:rsid w:val="00DE2858"/>
    <w:rsid w:val="00DE286D"/>
    <w:rsid w:val="00DE2C90"/>
    <w:rsid w:val="00DE3B99"/>
    <w:rsid w:val="00DE4B83"/>
    <w:rsid w:val="00DE5257"/>
    <w:rsid w:val="00DE71E3"/>
    <w:rsid w:val="00DF0316"/>
    <w:rsid w:val="00DF40FC"/>
    <w:rsid w:val="00E00DB3"/>
    <w:rsid w:val="00E0143A"/>
    <w:rsid w:val="00E01F36"/>
    <w:rsid w:val="00E03818"/>
    <w:rsid w:val="00E05939"/>
    <w:rsid w:val="00E06BD8"/>
    <w:rsid w:val="00E06D12"/>
    <w:rsid w:val="00E11304"/>
    <w:rsid w:val="00E114B9"/>
    <w:rsid w:val="00E1401A"/>
    <w:rsid w:val="00E15B8B"/>
    <w:rsid w:val="00E16229"/>
    <w:rsid w:val="00E16B48"/>
    <w:rsid w:val="00E170FD"/>
    <w:rsid w:val="00E1762A"/>
    <w:rsid w:val="00E20677"/>
    <w:rsid w:val="00E2088A"/>
    <w:rsid w:val="00E242CB"/>
    <w:rsid w:val="00E24605"/>
    <w:rsid w:val="00E309ED"/>
    <w:rsid w:val="00E412AF"/>
    <w:rsid w:val="00E417AA"/>
    <w:rsid w:val="00E44C00"/>
    <w:rsid w:val="00E4732C"/>
    <w:rsid w:val="00E47355"/>
    <w:rsid w:val="00E53515"/>
    <w:rsid w:val="00E5397E"/>
    <w:rsid w:val="00E56A1E"/>
    <w:rsid w:val="00E603B8"/>
    <w:rsid w:val="00E61066"/>
    <w:rsid w:val="00E61294"/>
    <w:rsid w:val="00E61F38"/>
    <w:rsid w:val="00E62D22"/>
    <w:rsid w:val="00E6609B"/>
    <w:rsid w:val="00E6615C"/>
    <w:rsid w:val="00E66293"/>
    <w:rsid w:val="00E7524C"/>
    <w:rsid w:val="00E75BFF"/>
    <w:rsid w:val="00E75C6A"/>
    <w:rsid w:val="00E76531"/>
    <w:rsid w:val="00E76BF9"/>
    <w:rsid w:val="00E776F4"/>
    <w:rsid w:val="00E803BC"/>
    <w:rsid w:val="00E8140D"/>
    <w:rsid w:val="00E820A5"/>
    <w:rsid w:val="00E83C23"/>
    <w:rsid w:val="00E83DF0"/>
    <w:rsid w:val="00E856E0"/>
    <w:rsid w:val="00E86C84"/>
    <w:rsid w:val="00E90A0F"/>
    <w:rsid w:val="00E90B07"/>
    <w:rsid w:val="00E910FA"/>
    <w:rsid w:val="00E919A8"/>
    <w:rsid w:val="00E92128"/>
    <w:rsid w:val="00E936D1"/>
    <w:rsid w:val="00E96561"/>
    <w:rsid w:val="00E966E9"/>
    <w:rsid w:val="00E975E8"/>
    <w:rsid w:val="00EA0FAD"/>
    <w:rsid w:val="00EA1F9E"/>
    <w:rsid w:val="00EA2013"/>
    <w:rsid w:val="00EA47DD"/>
    <w:rsid w:val="00EA5135"/>
    <w:rsid w:val="00EA5308"/>
    <w:rsid w:val="00EA546B"/>
    <w:rsid w:val="00EA56CC"/>
    <w:rsid w:val="00EA5D91"/>
    <w:rsid w:val="00EB1745"/>
    <w:rsid w:val="00EB1EC4"/>
    <w:rsid w:val="00EB27D2"/>
    <w:rsid w:val="00EB3579"/>
    <w:rsid w:val="00EB7F5F"/>
    <w:rsid w:val="00EC1415"/>
    <w:rsid w:val="00EC272F"/>
    <w:rsid w:val="00EC27E6"/>
    <w:rsid w:val="00EC36D8"/>
    <w:rsid w:val="00EC3984"/>
    <w:rsid w:val="00EC3A48"/>
    <w:rsid w:val="00EC3B44"/>
    <w:rsid w:val="00EC3DB8"/>
    <w:rsid w:val="00EC497D"/>
    <w:rsid w:val="00EC54AD"/>
    <w:rsid w:val="00EC61C9"/>
    <w:rsid w:val="00EC7034"/>
    <w:rsid w:val="00ED0FF4"/>
    <w:rsid w:val="00ED1CF1"/>
    <w:rsid w:val="00ED3892"/>
    <w:rsid w:val="00ED43C8"/>
    <w:rsid w:val="00ED5109"/>
    <w:rsid w:val="00ED5DB7"/>
    <w:rsid w:val="00EE0F1F"/>
    <w:rsid w:val="00EE1682"/>
    <w:rsid w:val="00EE2A8D"/>
    <w:rsid w:val="00EE34CB"/>
    <w:rsid w:val="00EE38DE"/>
    <w:rsid w:val="00EE5914"/>
    <w:rsid w:val="00EE5DD5"/>
    <w:rsid w:val="00EE6C56"/>
    <w:rsid w:val="00EF030C"/>
    <w:rsid w:val="00EF0E11"/>
    <w:rsid w:val="00EF1C83"/>
    <w:rsid w:val="00EF46C1"/>
    <w:rsid w:val="00F0135F"/>
    <w:rsid w:val="00F05265"/>
    <w:rsid w:val="00F0664C"/>
    <w:rsid w:val="00F10984"/>
    <w:rsid w:val="00F12D96"/>
    <w:rsid w:val="00F13D69"/>
    <w:rsid w:val="00F13E44"/>
    <w:rsid w:val="00F14009"/>
    <w:rsid w:val="00F148D7"/>
    <w:rsid w:val="00F14AB1"/>
    <w:rsid w:val="00F17BC6"/>
    <w:rsid w:val="00F21110"/>
    <w:rsid w:val="00F22A8C"/>
    <w:rsid w:val="00F23271"/>
    <w:rsid w:val="00F25380"/>
    <w:rsid w:val="00F27703"/>
    <w:rsid w:val="00F27706"/>
    <w:rsid w:val="00F31821"/>
    <w:rsid w:val="00F331D9"/>
    <w:rsid w:val="00F34988"/>
    <w:rsid w:val="00F357C3"/>
    <w:rsid w:val="00F419EA"/>
    <w:rsid w:val="00F44BA0"/>
    <w:rsid w:val="00F45198"/>
    <w:rsid w:val="00F468C7"/>
    <w:rsid w:val="00F509E3"/>
    <w:rsid w:val="00F5112C"/>
    <w:rsid w:val="00F519FA"/>
    <w:rsid w:val="00F536EB"/>
    <w:rsid w:val="00F5392E"/>
    <w:rsid w:val="00F53E8C"/>
    <w:rsid w:val="00F53FF2"/>
    <w:rsid w:val="00F55F05"/>
    <w:rsid w:val="00F573A5"/>
    <w:rsid w:val="00F60B94"/>
    <w:rsid w:val="00F61B41"/>
    <w:rsid w:val="00F70C79"/>
    <w:rsid w:val="00F72195"/>
    <w:rsid w:val="00F82A12"/>
    <w:rsid w:val="00F8376D"/>
    <w:rsid w:val="00F8404D"/>
    <w:rsid w:val="00F841CA"/>
    <w:rsid w:val="00F8735B"/>
    <w:rsid w:val="00F95673"/>
    <w:rsid w:val="00F95732"/>
    <w:rsid w:val="00F97526"/>
    <w:rsid w:val="00FA0BFC"/>
    <w:rsid w:val="00FA503C"/>
    <w:rsid w:val="00FA6119"/>
    <w:rsid w:val="00FA7260"/>
    <w:rsid w:val="00FA7645"/>
    <w:rsid w:val="00FB11FE"/>
    <w:rsid w:val="00FB4197"/>
    <w:rsid w:val="00FB77ED"/>
    <w:rsid w:val="00FB79C9"/>
    <w:rsid w:val="00FC04D7"/>
    <w:rsid w:val="00FC1702"/>
    <w:rsid w:val="00FC242E"/>
    <w:rsid w:val="00FC24AF"/>
    <w:rsid w:val="00FC4B9F"/>
    <w:rsid w:val="00FC5C45"/>
    <w:rsid w:val="00FC6365"/>
    <w:rsid w:val="00FD5F1B"/>
    <w:rsid w:val="00FD61B6"/>
    <w:rsid w:val="00FD724F"/>
    <w:rsid w:val="00FD7746"/>
    <w:rsid w:val="00FD7A6A"/>
    <w:rsid w:val="00FE0021"/>
    <w:rsid w:val="00FE04B5"/>
    <w:rsid w:val="00FE2EDE"/>
    <w:rsid w:val="00FE3070"/>
    <w:rsid w:val="00FE43FE"/>
    <w:rsid w:val="00FE543E"/>
    <w:rsid w:val="00FE7CB9"/>
    <w:rsid w:val="00FF04D0"/>
    <w:rsid w:val="00FF06E0"/>
    <w:rsid w:val="00FF346D"/>
    <w:rsid w:val="00FF7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BCE32B"/>
  <w15:docId w15:val="{5AB9AF0A-5C81-4CB9-A57D-C46BAC69C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5E88"/>
    <w:rPr>
      <w:rFonts w:ascii=".VnTime" w:hAnsi=".VnTime"/>
      <w:sz w:val="28"/>
    </w:rPr>
  </w:style>
  <w:style w:type="paragraph" w:styleId="Heading1">
    <w:name w:val="heading 1"/>
    <w:basedOn w:val="Normal"/>
    <w:next w:val="Normal"/>
    <w:qFormat/>
    <w:rsid w:val="00BE5E88"/>
    <w:pPr>
      <w:keepNext/>
      <w:jc w:val="right"/>
      <w:outlineLvl w:val="0"/>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E5E88"/>
    <w:pPr>
      <w:spacing w:before="120"/>
      <w:ind w:firstLine="567"/>
      <w:jc w:val="both"/>
    </w:pPr>
  </w:style>
  <w:style w:type="paragraph" w:styleId="BodyText">
    <w:name w:val="Body Text"/>
    <w:basedOn w:val="Normal"/>
    <w:link w:val="BodyTextChar"/>
    <w:rsid w:val="00BE5E88"/>
    <w:pPr>
      <w:jc w:val="center"/>
    </w:pPr>
    <w:rPr>
      <w:b/>
      <w:i/>
    </w:rPr>
  </w:style>
  <w:style w:type="paragraph" w:styleId="BodyTextIndent2">
    <w:name w:val="Body Text Indent 2"/>
    <w:basedOn w:val="Normal"/>
    <w:rsid w:val="00BE5E88"/>
    <w:pPr>
      <w:spacing w:after="120"/>
      <w:ind w:firstLine="454"/>
      <w:jc w:val="both"/>
    </w:pPr>
  </w:style>
  <w:style w:type="paragraph" w:styleId="Header">
    <w:name w:val="header"/>
    <w:basedOn w:val="Normal"/>
    <w:link w:val="HeaderChar"/>
    <w:uiPriority w:val="99"/>
    <w:rsid w:val="004F1D57"/>
    <w:pPr>
      <w:tabs>
        <w:tab w:val="center" w:pos="4320"/>
        <w:tab w:val="right" w:pos="8640"/>
      </w:tabs>
    </w:pPr>
  </w:style>
  <w:style w:type="paragraph" w:styleId="Footer">
    <w:name w:val="footer"/>
    <w:basedOn w:val="Normal"/>
    <w:rsid w:val="004F1D57"/>
    <w:pPr>
      <w:tabs>
        <w:tab w:val="center" w:pos="4320"/>
        <w:tab w:val="right" w:pos="8640"/>
      </w:tabs>
    </w:pPr>
  </w:style>
  <w:style w:type="character" w:styleId="PageNumber">
    <w:name w:val="page number"/>
    <w:basedOn w:val="DefaultParagraphFont"/>
    <w:rsid w:val="00CE0F9B"/>
  </w:style>
  <w:style w:type="table" w:styleId="TableGrid">
    <w:name w:val="Table Grid"/>
    <w:basedOn w:val="TableNormal"/>
    <w:rsid w:val="00BA2F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4D5C89"/>
    <w:rPr>
      <w:color w:val="0000FF"/>
      <w:u w:val="single"/>
    </w:rPr>
  </w:style>
  <w:style w:type="character" w:styleId="FollowedHyperlink">
    <w:name w:val="FollowedHyperlink"/>
    <w:rsid w:val="004D5C89"/>
    <w:rPr>
      <w:color w:val="800080"/>
      <w:u w:val="single"/>
    </w:rPr>
  </w:style>
  <w:style w:type="paragraph" w:styleId="BalloonText">
    <w:name w:val="Balloon Text"/>
    <w:basedOn w:val="Normal"/>
    <w:semiHidden/>
    <w:rsid w:val="00745BA7"/>
    <w:rPr>
      <w:rFonts w:ascii="Tahoma" w:hAnsi="Tahoma" w:cs="Tahoma"/>
      <w:sz w:val="16"/>
      <w:szCs w:val="16"/>
    </w:rPr>
  </w:style>
  <w:style w:type="paragraph" w:customStyle="1" w:styleId="CharCharCharCharCharCharChar">
    <w:name w:val="Char Char Char Char Char Char Char"/>
    <w:basedOn w:val="Normal"/>
    <w:semiHidden/>
    <w:rsid w:val="00CB4C84"/>
    <w:pPr>
      <w:spacing w:after="160" w:line="240" w:lineRule="exact"/>
    </w:pPr>
    <w:rPr>
      <w:rFonts w:ascii="Arial" w:hAnsi="Arial"/>
      <w:sz w:val="22"/>
      <w:szCs w:val="22"/>
    </w:rPr>
  </w:style>
  <w:style w:type="paragraph" w:customStyle="1" w:styleId="Char">
    <w:name w:val="Char"/>
    <w:basedOn w:val="Normal"/>
    <w:semiHidden/>
    <w:rsid w:val="00BC2291"/>
    <w:pPr>
      <w:spacing w:after="160" w:line="240" w:lineRule="exact"/>
    </w:pPr>
    <w:rPr>
      <w:rFonts w:ascii="Arial" w:hAnsi="Arial"/>
      <w:sz w:val="22"/>
      <w:szCs w:val="22"/>
    </w:rPr>
  </w:style>
  <w:style w:type="paragraph" w:customStyle="1" w:styleId="CharCharChar1Char">
    <w:name w:val="Char Char Char1 Char"/>
    <w:basedOn w:val="Normal"/>
    <w:rsid w:val="008B4BBC"/>
    <w:pPr>
      <w:spacing w:after="160" w:line="240" w:lineRule="exact"/>
    </w:pPr>
    <w:rPr>
      <w:rFonts w:ascii="Verdana" w:hAnsi="Verdana"/>
      <w:sz w:val="20"/>
    </w:rPr>
  </w:style>
  <w:style w:type="paragraph" w:customStyle="1" w:styleId="Pvb">
    <w:name w:val="Pvb"/>
    <w:basedOn w:val="Normal"/>
    <w:qFormat/>
    <w:rsid w:val="003E3AC5"/>
    <w:pPr>
      <w:spacing w:before="60" w:after="60" w:line="380" w:lineRule="exact"/>
      <w:ind w:firstLine="720"/>
      <w:jc w:val="both"/>
    </w:pPr>
    <w:rPr>
      <w:rFonts w:ascii="Times New Roman" w:hAnsi="Times New Roman"/>
      <w:szCs w:val="24"/>
    </w:rPr>
  </w:style>
  <w:style w:type="character" w:customStyle="1" w:styleId="BodyTextChar">
    <w:name w:val="Body Text Char"/>
    <w:link w:val="BodyText"/>
    <w:rsid w:val="009464D7"/>
    <w:rPr>
      <w:rFonts w:ascii=".VnTime" w:hAnsi=".VnTime"/>
      <w:b/>
      <w:i/>
      <w:sz w:val="28"/>
    </w:rPr>
  </w:style>
  <w:style w:type="character" w:customStyle="1" w:styleId="ThanVBChar">
    <w:name w:val="ThanVB Char"/>
    <w:link w:val="ThanVB"/>
    <w:locked/>
    <w:rsid w:val="009464D7"/>
    <w:rPr>
      <w:rFonts w:ascii="MS Mincho" w:eastAsia="MS Mincho"/>
      <w:spacing w:val="-2"/>
      <w:sz w:val="28"/>
      <w:szCs w:val="28"/>
      <w:lang w:val="x-none" w:eastAsia="x-none"/>
    </w:rPr>
  </w:style>
  <w:style w:type="paragraph" w:customStyle="1" w:styleId="ThanVB">
    <w:name w:val="ThanVB"/>
    <w:basedOn w:val="Normal"/>
    <w:link w:val="ThanVBChar"/>
    <w:qFormat/>
    <w:rsid w:val="009464D7"/>
    <w:pPr>
      <w:widowControl w:val="0"/>
      <w:spacing w:before="120"/>
      <w:ind w:firstLine="567"/>
      <w:jc w:val="both"/>
    </w:pPr>
    <w:rPr>
      <w:rFonts w:ascii="MS Mincho" w:eastAsia="MS Mincho" w:hAnsi="Times New Roman"/>
      <w:spacing w:val="-2"/>
      <w:szCs w:val="28"/>
      <w:lang w:val="x-none" w:eastAsia="x-none"/>
    </w:rPr>
  </w:style>
  <w:style w:type="character" w:customStyle="1" w:styleId="normal-h1">
    <w:name w:val="normal-h1"/>
    <w:rsid w:val="009464D7"/>
  </w:style>
  <w:style w:type="character" w:customStyle="1" w:styleId="Hps">
    <w:name w:val="Hps"/>
    <w:rsid w:val="009464D7"/>
  </w:style>
  <w:style w:type="paragraph" w:styleId="NormalWeb">
    <w:name w:val="Normal (Web)"/>
    <w:basedOn w:val="Normal"/>
    <w:uiPriority w:val="99"/>
    <w:rsid w:val="002234A7"/>
    <w:pPr>
      <w:spacing w:before="100" w:beforeAutospacing="1" w:after="100" w:afterAutospacing="1"/>
    </w:pPr>
    <w:rPr>
      <w:rFonts w:ascii="Times New Roman" w:hAnsi="Times New Roman"/>
      <w:sz w:val="24"/>
      <w:szCs w:val="24"/>
    </w:rPr>
  </w:style>
  <w:style w:type="character" w:customStyle="1" w:styleId="fontstyle01">
    <w:name w:val="fontstyle01"/>
    <w:rsid w:val="00713338"/>
    <w:rPr>
      <w:rFonts w:ascii="Times New Roman" w:hAnsi="Times New Roman" w:cs="Times New Roman" w:hint="default"/>
      <w:b w:val="0"/>
      <w:bCs w:val="0"/>
      <w:i w:val="0"/>
      <w:iCs w:val="0"/>
      <w:color w:val="000000"/>
      <w:sz w:val="28"/>
      <w:szCs w:val="28"/>
    </w:rPr>
  </w:style>
  <w:style w:type="character" w:customStyle="1" w:styleId="fontstyle21">
    <w:name w:val="fontstyle21"/>
    <w:rsid w:val="00713338"/>
    <w:rPr>
      <w:rFonts w:ascii="Times New Roman" w:hAnsi="Times New Roman" w:cs="Times New Roman" w:hint="default"/>
      <w:b w:val="0"/>
      <w:bCs w:val="0"/>
      <w:i/>
      <w:iCs/>
      <w:color w:val="000000"/>
      <w:sz w:val="28"/>
      <w:szCs w:val="28"/>
    </w:rPr>
  </w:style>
  <w:style w:type="character" w:customStyle="1" w:styleId="HeaderChar">
    <w:name w:val="Header Char"/>
    <w:basedOn w:val="DefaultParagraphFont"/>
    <w:link w:val="Header"/>
    <w:uiPriority w:val="99"/>
    <w:rsid w:val="003A78AF"/>
    <w:rPr>
      <w:rFonts w:ascii=".VnTime" w:hAnsi=".VnTime"/>
      <w:sz w:val="28"/>
    </w:rPr>
  </w:style>
  <w:style w:type="paragraph" w:styleId="ListParagraph">
    <w:name w:val="List Paragraph"/>
    <w:basedOn w:val="Normal"/>
    <w:uiPriority w:val="1"/>
    <w:qFormat/>
    <w:rsid w:val="009D7B16"/>
    <w:pPr>
      <w:widowControl w:val="0"/>
      <w:autoSpaceDE w:val="0"/>
      <w:autoSpaceDN w:val="0"/>
      <w:ind w:left="602" w:right="1125" w:firstLine="539"/>
      <w:jc w:val="both"/>
    </w:pPr>
    <w:rPr>
      <w:rFonts w:ascii="Times New Roman" w:hAnsi="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077677">
      <w:bodyDiv w:val="1"/>
      <w:marLeft w:val="0"/>
      <w:marRight w:val="0"/>
      <w:marTop w:val="0"/>
      <w:marBottom w:val="0"/>
      <w:divBdr>
        <w:top w:val="none" w:sz="0" w:space="0" w:color="auto"/>
        <w:left w:val="none" w:sz="0" w:space="0" w:color="auto"/>
        <w:bottom w:val="none" w:sz="0" w:space="0" w:color="auto"/>
        <w:right w:val="none" w:sz="0" w:space="0" w:color="auto"/>
      </w:divBdr>
    </w:div>
    <w:div w:id="1629706294">
      <w:bodyDiv w:val="1"/>
      <w:marLeft w:val="0"/>
      <w:marRight w:val="0"/>
      <w:marTop w:val="0"/>
      <w:marBottom w:val="0"/>
      <w:divBdr>
        <w:top w:val="none" w:sz="0" w:space="0" w:color="auto"/>
        <w:left w:val="none" w:sz="0" w:space="0" w:color="auto"/>
        <w:bottom w:val="none" w:sz="0" w:space="0" w:color="auto"/>
        <w:right w:val="none" w:sz="0" w:space="0" w:color="auto"/>
      </w:divBdr>
      <w:divsChild>
        <w:div w:id="662974177">
          <w:marLeft w:val="0"/>
          <w:marRight w:val="0"/>
          <w:marTop w:val="15"/>
          <w:marBottom w:val="0"/>
          <w:divBdr>
            <w:top w:val="single" w:sz="48" w:space="0" w:color="auto"/>
            <w:left w:val="single" w:sz="48" w:space="0" w:color="auto"/>
            <w:bottom w:val="single" w:sz="48" w:space="0" w:color="auto"/>
            <w:right w:val="single" w:sz="48" w:space="0" w:color="auto"/>
          </w:divBdr>
          <w:divsChild>
            <w:div w:id="849444033">
              <w:marLeft w:val="0"/>
              <w:marRight w:val="0"/>
              <w:marTop w:val="0"/>
              <w:marBottom w:val="0"/>
              <w:divBdr>
                <w:top w:val="none" w:sz="0" w:space="0" w:color="auto"/>
                <w:left w:val="none" w:sz="0" w:space="0" w:color="auto"/>
                <w:bottom w:val="none" w:sz="0" w:space="0" w:color="auto"/>
                <w:right w:val="none" w:sz="0" w:space="0" w:color="auto"/>
              </w:divBdr>
            </w:div>
          </w:divsChild>
        </w:div>
        <w:div w:id="304504271">
          <w:marLeft w:val="0"/>
          <w:marRight w:val="0"/>
          <w:marTop w:val="15"/>
          <w:marBottom w:val="0"/>
          <w:divBdr>
            <w:top w:val="single" w:sz="48" w:space="0" w:color="auto"/>
            <w:left w:val="single" w:sz="48" w:space="0" w:color="auto"/>
            <w:bottom w:val="single" w:sz="48" w:space="0" w:color="auto"/>
            <w:right w:val="single" w:sz="48" w:space="0" w:color="auto"/>
          </w:divBdr>
          <w:divsChild>
            <w:div w:id="19451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124661-A451-4421-9F2C-0A9513022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F219429-D8EF-48EF-8B39-E87F6829FD2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B7A0BA2-CF11-4819-B227-8356D692982D}">
  <ds:schemaRefs>
    <ds:schemaRef ds:uri="http://schemas.microsoft.com/sharepoint/v3/contenttype/forms"/>
  </ds:schemaRefs>
</ds:datastoreItem>
</file>

<file path=customXml/itemProps4.xml><?xml version="1.0" encoding="utf-8"?>
<ds:datastoreItem xmlns:ds="http://schemas.openxmlformats.org/officeDocument/2006/customXml" ds:itemID="{C193002D-B9AE-4031-BF95-7AAE987DA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1198</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ubnd tØnh hoµ b×nh</vt:lpstr>
    </vt:vector>
  </TitlesOfParts>
  <Company>TN-MT</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hoµ b×nh</dc:title>
  <dc:creator>DAN</dc:creator>
  <cp:lastModifiedBy>Pho Cung Dinh Brand team</cp:lastModifiedBy>
  <cp:revision>11</cp:revision>
  <cp:lastPrinted>2024-10-29T10:36:00Z</cp:lastPrinted>
  <dcterms:created xsi:type="dcterms:W3CDTF">2024-11-08T03:25:00Z</dcterms:created>
  <dcterms:modified xsi:type="dcterms:W3CDTF">2025-01-14T12:58:00Z</dcterms:modified>
</cp:coreProperties>
</file>