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28" w:type="dxa"/>
        <w:tblLook w:val="0000" w:firstRow="0" w:lastRow="0" w:firstColumn="0" w:lastColumn="0" w:noHBand="0" w:noVBand="0"/>
      </w:tblPr>
      <w:tblGrid>
        <w:gridCol w:w="3969"/>
        <w:gridCol w:w="6159"/>
      </w:tblGrid>
      <w:tr w:rsidR="001A09C9" w:rsidRPr="00B3426D" w14:paraId="4E8599C5" w14:textId="77777777" w:rsidTr="00C77A06">
        <w:trPr>
          <w:trHeight w:val="717"/>
        </w:trPr>
        <w:tc>
          <w:tcPr>
            <w:tcW w:w="3969" w:type="dxa"/>
          </w:tcPr>
          <w:p w14:paraId="6C49E022" w14:textId="55C589EF" w:rsidR="008D737A" w:rsidRPr="00C77A06" w:rsidRDefault="008D737A" w:rsidP="0056549F">
            <w:pPr>
              <w:ind w:right="-108"/>
              <w:jc w:val="center"/>
              <w:rPr>
                <w:rFonts w:ascii="Times New Roman" w:hAnsi="Times New Roman"/>
                <w:b/>
                <w:color w:val="000000" w:themeColor="text1"/>
                <w:sz w:val="26"/>
                <w:szCs w:val="26"/>
              </w:rPr>
            </w:pPr>
            <w:r w:rsidRPr="00C77A06">
              <w:rPr>
                <w:rFonts w:ascii="Times New Roman" w:hAnsi="Times New Roman"/>
                <w:b/>
                <w:color w:val="000000" w:themeColor="text1"/>
                <w:sz w:val="26"/>
                <w:szCs w:val="26"/>
              </w:rPr>
              <w:t>ỦY BAN NHÂN DÂN</w:t>
            </w:r>
            <w:r w:rsidR="00920BFC" w:rsidRPr="00C77A06">
              <w:rPr>
                <w:rFonts w:ascii="Times New Roman" w:hAnsi="Times New Roman"/>
                <w:b/>
                <w:color w:val="000000" w:themeColor="text1"/>
                <w:sz w:val="26"/>
                <w:szCs w:val="26"/>
              </w:rPr>
              <w:t xml:space="preserve"> QUẬN 4</w:t>
            </w:r>
          </w:p>
          <w:p w14:paraId="692869B7" w14:textId="46DA6282" w:rsidR="008D737A" w:rsidRPr="00B3426D" w:rsidRDefault="00730BFC" w:rsidP="0056549F">
            <w:pPr>
              <w:pStyle w:val="Heading4"/>
              <w:spacing w:before="0" w:after="0"/>
              <w:jc w:val="center"/>
              <w:rPr>
                <w:color w:val="000000" w:themeColor="text1"/>
                <w:vertAlign w:val="superscript"/>
              </w:rPr>
            </w:pPr>
            <w:r w:rsidRPr="00B3426D">
              <w:rPr>
                <w:noProof/>
                <w:color w:val="000000" w:themeColor="text1"/>
                <w:vertAlign w:val="superscript"/>
              </w:rPr>
              <mc:AlternateContent>
                <mc:Choice Requires="wps">
                  <w:drawing>
                    <wp:anchor distT="0" distB="0" distL="114300" distR="114300" simplePos="0" relativeHeight="251665408" behindDoc="0" locked="0" layoutInCell="1" allowOverlap="1" wp14:anchorId="4C99B429" wp14:editId="1273E4A5">
                      <wp:simplePos x="0" y="0"/>
                      <wp:positionH relativeFrom="column">
                        <wp:posOffset>624840</wp:posOffset>
                      </wp:positionH>
                      <wp:positionV relativeFrom="paragraph">
                        <wp:posOffset>57150</wp:posOffset>
                      </wp:positionV>
                      <wp:extent cx="9620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96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1DCD277A"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2pt,4.5pt" to="124.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" strokecolor="black [3200]" strokeweight=".5pt">
                      <v:stroke joinstyle="miter"/>
                    </v:line>
                  </w:pict>
                </mc:Fallback>
              </mc:AlternateContent>
            </w:r>
          </w:p>
        </w:tc>
        <w:tc>
          <w:tcPr>
            <w:tcW w:w="6159" w:type="dxa"/>
          </w:tcPr>
          <w:p w14:paraId="4E6C8AF0" w14:textId="77777777" w:rsidR="008D737A" w:rsidRPr="00C77A06" w:rsidRDefault="008D737A" w:rsidP="0056549F">
            <w:pPr>
              <w:pStyle w:val="Heading9"/>
              <w:spacing w:before="0" w:after="0"/>
              <w:ind w:right="-108" w:hanging="108"/>
              <w:jc w:val="center"/>
              <w:rPr>
                <w:rFonts w:ascii="Times New Roman" w:hAnsi="Times New Roman" w:cs="Times New Roman"/>
                <w:b/>
                <w:bCs/>
                <w:color w:val="000000" w:themeColor="text1"/>
                <w:sz w:val="26"/>
                <w:szCs w:val="26"/>
              </w:rPr>
            </w:pPr>
            <w:r w:rsidRPr="00C77A06">
              <w:rPr>
                <w:rFonts w:ascii="Times New Roman" w:hAnsi="Times New Roman" w:cs="Times New Roman"/>
                <w:b/>
                <w:bCs/>
                <w:color w:val="000000" w:themeColor="text1"/>
                <w:sz w:val="26"/>
                <w:szCs w:val="26"/>
              </w:rPr>
              <w:t>CỘNG HÒA XÃ HỘI CHỦ NGHĨA VIỆT NAM</w:t>
            </w:r>
          </w:p>
          <w:p w14:paraId="6870E81D" w14:textId="768B859A" w:rsidR="008D737A" w:rsidRPr="00B3426D" w:rsidRDefault="001679ED" w:rsidP="0056549F">
            <w:pPr>
              <w:ind w:right="-108" w:hanging="108"/>
              <w:jc w:val="center"/>
              <w:rPr>
                <w:rFonts w:ascii="Times New Roman" w:hAnsi="Times New Roman"/>
                <w:color w:val="000000" w:themeColor="text1"/>
                <w:szCs w:val="28"/>
                <w:vertAlign w:val="superscript"/>
              </w:rPr>
            </w:pPr>
            <w:r w:rsidRPr="00C77A06">
              <w:rPr>
                <w:rFonts w:ascii="Times New Roman" w:hAnsi="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4916FC65" wp14:editId="61916AC4">
                      <wp:simplePos x="0" y="0"/>
                      <wp:positionH relativeFrom="column">
                        <wp:posOffset>902970</wp:posOffset>
                      </wp:positionH>
                      <wp:positionV relativeFrom="paragraph">
                        <wp:posOffset>201295</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CC9935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15.85pt" to="227.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"/>
                  </w:pict>
                </mc:Fallback>
              </mc:AlternateContent>
            </w:r>
            <w:r w:rsidR="008D737A" w:rsidRPr="00C77A06">
              <w:rPr>
                <w:rFonts w:ascii="Times New Roman" w:hAnsi="Times New Roman"/>
                <w:b/>
                <w:bCs/>
                <w:color w:val="000000" w:themeColor="text1"/>
                <w:sz w:val="26"/>
                <w:szCs w:val="26"/>
              </w:rPr>
              <w:t>Độc lập - Tự do - Hạnh phúc</w:t>
            </w:r>
          </w:p>
        </w:tc>
      </w:tr>
      <w:tr w:rsidR="001A09C9" w:rsidRPr="00B3426D" w14:paraId="696AE46F" w14:textId="77777777" w:rsidTr="00C77A06">
        <w:tc>
          <w:tcPr>
            <w:tcW w:w="3969" w:type="dxa"/>
          </w:tcPr>
          <w:p w14:paraId="6C9F5168" w14:textId="7A859A6E" w:rsidR="008D737A" w:rsidRPr="00B3426D" w:rsidRDefault="008D737A" w:rsidP="0056549F">
            <w:pPr>
              <w:pStyle w:val="Heading3"/>
              <w:spacing w:before="0" w:after="0"/>
              <w:jc w:val="center"/>
              <w:rPr>
                <w:rFonts w:ascii="Times New Roman" w:hAnsi="Times New Roman" w:cs="Times New Roman"/>
                <w:b w:val="0"/>
                <w:color w:val="000000" w:themeColor="text1"/>
                <w:sz w:val="28"/>
                <w:szCs w:val="28"/>
              </w:rPr>
            </w:pPr>
            <w:r w:rsidRPr="00B3426D">
              <w:rPr>
                <w:rFonts w:ascii="Times New Roman" w:hAnsi="Times New Roman" w:cs="Times New Roman"/>
                <w:b w:val="0"/>
                <w:color w:val="000000" w:themeColor="text1"/>
                <w:sz w:val="28"/>
                <w:szCs w:val="28"/>
              </w:rPr>
              <w:t xml:space="preserve">Số: </w:t>
            </w:r>
            <w:r w:rsidR="00F4755D">
              <w:rPr>
                <w:rFonts w:ascii="Times New Roman" w:hAnsi="Times New Roman" w:cs="Times New Roman"/>
                <w:b w:val="0"/>
                <w:color w:val="000000" w:themeColor="text1"/>
                <w:sz w:val="28"/>
                <w:szCs w:val="28"/>
              </w:rPr>
              <w:t>01</w:t>
            </w:r>
            <w:r w:rsidRPr="00B3426D">
              <w:rPr>
                <w:rFonts w:ascii="Times New Roman" w:hAnsi="Times New Roman" w:cs="Times New Roman"/>
                <w:b w:val="0"/>
                <w:color w:val="000000" w:themeColor="text1"/>
                <w:sz w:val="28"/>
                <w:szCs w:val="28"/>
              </w:rPr>
              <w:t>/202</w:t>
            </w:r>
            <w:r w:rsidR="00104A48" w:rsidRPr="00B3426D">
              <w:rPr>
                <w:rFonts w:ascii="Times New Roman" w:hAnsi="Times New Roman" w:cs="Times New Roman"/>
                <w:b w:val="0"/>
                <w:color w:val="000000" w:themeColor="text1"/>
                <w:sz w:val="28"/>
                <w:szCs w:val="28"/>
              </w:rPr>
              <w:t>5</w:t>
            </w:r>
            <w:r w:rsidRPr="00B3426D">
              <w:rPr>
                <w:rFonts w:ascii="Times New Roman" w:hAnsi="Times New Roman" w:cs="Times New Roman"/>
                <w:b w:val="0"/>
                <w:color w:val="000000" w:themeColor="text1"/>
                <w:sz w:val="28"/>
                <w:szCs w:val="28"/>
              </w:rPr>
              <w:t>/QĐ-UBND</w:t>
            </w:r>
          </w:p>
          <w:p w14:paraId="7668F05B" w14:textId="1B11B2EC" w:rsidR="004E3988" w:rsidRPr="00B3426D" w:rsidRDefault="004E3988" w:rsidP="0056549F">
            <w:pPr>
              <w:jc w:val="center"/>
              <w:rPr>
                <w:rFonts w:ascii="Times New Roman" w:hAnsi="Times New Roman"/>
                <w:color w:val="000000" w:themeColor="text1"/>
                <w:szCs w:val="28"/>
              </w:rPr>
            </w:pPr>
          </w:p>
        </w:tc>
        <w:tc>
          <w:tcPr>
            <w:tcW w:w="6159" w:type="dxa"/>
          </w:tcPr>
          <w:p w14:paraId="32D9D270" w14:textId="25EB3E00" w:rsidR="008D737A" w:rsidRPr="00B3426D" w:rsidRDefault="00920BFC" w:rsidP="0056549F">
            <w:pPr>
              <w:pStyle w:val="Heading4"/>
              <w:spacing w:before="0" w:after="0"/>
              <w:ind w:left="-45" w:right="-108"/>
              <w:jc w:val="center"/>
              <w:rPr>
                <w:b w:val="0"/>
                <w:bCs w:val="0"/>
                <w:i/>
                <w:iCs/>
                <w:color w:val="000000" w:themeColor="text1"/>
              </w:rPr>
            </w:pPr>
            <w:r w:rsidRPr="00B3426D">
              <w:rPr>
                <w:b w:val="0"/>
                <w:bCs w:val="0"/>
                <w:i/>
                <w:iCs/>
                <w:color w:val="000000" w:themeColor="text1"/>
                <w:lang w:val="vi-VN"/>
              </w:rPr>
              <w:t>Quận 4</w:t>
            </w:r>
            <w:r w:rsidR="008D737A" w:rsidRPr="00B3426D">
              <w:rPr>
                <w:b w:val="0"/>
                <w:bCs w:val="0"/>
                <w:i/>
                <w:iCs/>
                <w:color w:val="000000" w:themeColor="text1"/>
                <w:lang w:val="vi-VN"/>
              </w:rPr>
              <w:t xml:space="preserve">, ngày </w:t>
            </w:r>
            <w:r w:rsidR="00F4755D">
              <w:rPr>
                <w:b w:val="0"/>
                <w:bCs w:val="0"/>
                <w:i/>
                <w:iCs/>
                <w:color w:val="000000" w:themeColor="text1"/>
              </w:rPr>
              <w:t>01</w:t>
            </w:r>
            <w:r w:rsidR="008D737A" w:rsidRPr="00B3426D">
              <w:rPr>
                <w:b w:val="0"/>
                <w:bCs w:val="0"/>
                <w:i/>
                <w:iCs/>
                <w:color w:val="000000" w:themeColor="text1"/>
                <w:lang w:val="vi-VN"/>
              </w:rPr>
              <w:t xml:space="preserve"> tháng </w:t>
            </w:r>
            <w:r w:rsidR="00F4755D">
              <w:rPr>
                <w:b w:val="0"/>
                <w:bCs w:val="0"/>
                <w:i/>
                <w:iCs/>
                <w:color w:val="000000" w:themeColor="text1"/>
              </w:rPr>
              <w:t>3</w:t>
            </w:r>
            <w:r w:rsidR="008D737A" w:rsidRPr="00B3426D">
              <w:rPr>
                <w:b w:val="0"/>
                <w:bCs w:val="0"/>
                <w:i/>
                <w:iCs/>
                <w:color w:val="000000" w:themeColor="text1"/>
                <w:lang w:val="vi-VN"/>
              </w:rPr>
              <w:t xml:space="preserve"> năm 202</w:t>
            </w:r>
            <w:r w:rsidR="00A87FD4" w:rsidRPr="00B3426D">
              <w:rPr>
                <w:b w:val="0"/>
                <w:bCs w:val="0"/>
                <w:i/>
                <w:iCs/>
                <w:color w:val="000000" w:themeColor="text1"/>
              </w:rPr>
              <w:t>5</w:t>
            </w:r>
          </w:p>
        </w:tc>
      </w:tr>
    </w:tbl>
    <w:p w14:paraId="3DBEB724" w14:textId="77777777" w:rsidR="00C77A06" w:rsidRDefault="00C77A06" w:rsidP="006025C7">
      <w:pPr>
        <w:tabs>
          <w:tab w:val="left" w:pos="851"/>
          <w:tab w:val="center" w:pos="1440"/>
          <w:tab w:val="center" w:pos="1680"/>
          <w:tab w:val="center" w:pos="6240"/>
        </w:tabs>
        <w:spacing w:line="276" w:lineRule="auto"/>
        <w:jc w:val="center"/>
        <w:rPr>
          <w:rFonts w:ascii="Times New Roman" w:hAnsi="Times New Roman"/>
          <w:b/>
          <w:color w:val="000000" w:themeColor="text1"/>
          <w:szCs w:val="28"/>
          <w:lang w:val="vi-VN"/>
        </w:rPr>
      </w:pPr>
    </w:p>
    <w:p w14:paraId="51207C56" w14:textId="7E73DBA8" w:rsidR="008D737A" w:rsidRPr="00B3426D" w:rsidRDefault="008D737A" w:rsidP="006025C7">
      <w:pPr>
        <w:tabs>
          <w:tab w:val="left" w:pos="851"/>
          <w:tab w:val="center" w:pos="1440"/>
          <w:tab w:val="center" w:pos="1680"/>
          <w:tab w:val="center" w:pos="6240"/>
        </w:tabs>
        <w:spacing w:line="276" w:lineRule="auto"/>
        <w:jc w:val="center"/>
        <w:rPr>
          <w:rFonts w:ascii="Times New Roman" w:hAnsi="Times New Roman"/>
          <w:b/>
          <w:color w:val="000000" w:themeColor="text1"/>
          <w:szCs w:val="28"/>
          <w:lang w:val="vi-VN"/>
        </w:rPr>
      </w:pPr>
      <w:r w:rsidRPr="00B3426D">
        <w:rPr>
          <w:rFonts w:ascii="Times New Roman" w:hAnsi="Times New Roman"/>
          <w:b/>
          <w:color w:val="000000" w:themeColor="text1"/>
          <w:szCs w:val="28"/>
          <w:lang w:val="vi-VN"/>
        </w:rPr>
        <w:t>QUYẾT ĐỊNH</w:t>
      </w:r>
    </w:p>
    <w:p w14:paraId="4B9C0F42" w14:textId="319F889B" w:rsidR="000B45A7" w:rsidRPr="00F4755D" w:rsidRDefault="00051E62" w:rsidP="006025C7">
      <w:pPr>
        <w:jc w:val="center"/>
        <w:rPr>
          <w:rFonts w:ascii="Times New Roman" w:hAnsi="Times New Roman"/>
          <w:b/>
          <w:color w:val="000000" w:themeColor="text1"/>
          <w:spacing w:val="-2"/>
          <w:szCs w:val="28"/>
          <w:lang w:val="vi-VN"/>
        </w:rPr>
      </w:pPr>
      <w:r w:rsidRPr="00B3426D">
        <w:rPr>
          <w:rFonts w:ascii="Times New Roman" w:hAnsi="Times New Roman"/>
          <w:b/>
          <w:bCs/>
          <w:color w:val="000000" w:themeColor="text1"/>
          <w:spacing w:val="-4"/>
          <w:szCs w:val="28"/>
          <w:lang w:val="vi-VN"/>
        </w:rPr>
        <w:t xml:space="preserve">Ban hành </w:t>
      </w:r>
      <w:r w:rsidR="009504A0" w:rsidRPr="00F4755D">
        <w:rPr>
          <w:rFonts w:ascii="Times New Roman" w:hAnsi="Times New Roman"/>
          <w:b/>
          <w:bCs/>
          <w:color w:val="000000" w:themeColor="text1"/>
          <w:spacing w:val="-4"/>
          <w:szCs w:val="28"/>
          <w:lang w:val="vi-VN"/>
        </w:rPr>
        <w:t xml:space="preserve">quy </w:t>
      </w:r>
      <w:r w:rsidR="000B45A7" w:rsidRPr="00F4755D">
        <w:rPr>
          <w:rFonts w:ascii="Times New Roman" w:hAnsi="Times New Roman"/>
          <w:b/>
          <w:bCs/>
          <w:color w:val="000000" w:themeColor="text1"/>
          <w:spacing w:val="-4"/>
          <w:szCs w:val="28"/>
          <w:lang w:val="vi-VN"/>
        </w:rPr>
        <w:t xml:space="preserve">định về </w:t>
      </w:r>
      <w:r w:rsidR="000B45A7" w:rsidRPr="00F4755D">
        <w:rPr>
          <w:rFonts w:ascii="Times New Roman" w:hAnsi="Times New Roman"/>
          <w:b/>
          <w:color w:val="000000" w:themeColor="text1"/>
          <w:spacing w:val="-2"/>
          <w:szCs w:val="28"/>
          <w:lang w:val="vi-VN"/>
        </w:rPr>
        <w:t>chức năng, nhiệm vụ, quyền hạn và tổ chức</w:t>
      </w:r>
    </w:p>
    <w:p w14:paraId="664EDE0F" w14:textId="4732944B" w:rsidR="008D737A" w:rsidRPr="00F4755D" w:rsidRDefault="000B45A7" w:rsidP="006025C7">
      <w:pPr>
        <w:jc w:val="center"/>
        <w:rPr>
          <w:rFonts w:ascii="Times New Roman" w:hAnsi="Times New Roman"/>
          <w:bCs/>
          <w:color w:val="000000" w:themeColor="text1"/>
          <w:spacing w:val="-4"/>
          <w:szCs w:val="28"/>
          <w:lang w:val="vi-VN"/>
        </w:rPr>
      </w:pPr>
      <w:r w:rsidRPr="00F4755D">
        <w:rPr>
          <w:rFonts w:ascii="Times New Roman" w:hAnsi="Times New Roman"/>
          <w:b/>
          <w:color w:val="000000" w:themeColor="text1"/>
          <w:spacing w:val="-2"/>
          <w:szCs w:val="28"/>
          <w:lang w:val="vi-VN"/>
        </w:rPr>
        <w:t>của Văn phòng Ủy ban nhân dân thuộc Ủy ban nhân dân Quận 4</w:t>
      </w:r>
    </w:p>
    <w:p w14:paraId="45BE8DA4" w14:textId="2B22F6D4" w:rsidR="0056549F" w:rsidRPr="00F4755D" w:rsidRDefault="0056549F" w:rsidP="006025C7">
      <w:pPr>
        <w:pStyle w:val="Heading1"/>
        <w:spacing w:line="360" w:lineRule="auto"/>
        <w:jc w:val="center"/>
        <w:rPr>
          <w:rFonts w:ascii="Times New Roman" w:hAnsi="Times New Roman"/>
          <w:color w:val="000000" w:themeColor="text1"/>
          <w:szCs w:val="28"/>
          <w:lang w:val="vi-VN"/>
        </w:rPr>
      </w:pPr>
      <w:r w:rsidRPr="00F4755D">
        <w:rPr>
          <w:rFonts w:ascii="Times New Roman" w:hAnsi="Times New Roman"/>
          <w:noProof/>
          <w:szCs w:val="28"/>
        </w:rPr>
        <mc:AlternateContent>
          <mc:Choice Requires="wps">
            <w:drawing>
              <wp:anchor distT="0" distB="0" distL="114300" distR="114300" simplePos="0" relativeHeight="251670528" behindDoc="0" locked="0" layoutInCell="1" allowOverlap="1" wp14:anchorId="7763E0E7" wp14:editId="7277FBEB">
                <wp:simplePos x="0" y="0"/>
                <wp:positionH relativeFrom="column">
                  <wp:posOffset>1702435</wp:posOffset>
                </wp:positionH>
                <wp:positionV relativeFrom="paragraph">
                  <wp:posOffset>153781</wp:posOffset>
                </wp:positionV>
                <wp:extent cx="23850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385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A5E237" id="Straight Connector 5"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4.05pt,12.1pt" to="321.8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M5KmQEAAIgDAAAOAAAAZHJzL2Uyb0RvYy54bWysU9uO0zAQfUfiHyy/06RFrF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" strokecolor="black [3200]" strokeweight=".5pt">
                <v:stroke joinstyle="miter"/>
              </v:line>
            </w:pict>
          </mc:Fallback>
        </mc:AlternateContent>
      </w:r>
    </w:p>
    <w:p w14:paraId="7AA9D816" w14:textId="5A521CC7" w:rsidR="008D737A" w:rsidRPr="00B3426D" w:rsidRDefault="008D737A" w:rsidP="006025C7">
      <w:pPr>
        <w:pStyle w:val="Heading1"/>
        <w:spacing w:before="120" w:after="120"/>
        <w:jc w:val="center"/>
        <w:rPr>
          <w:rFonts w:ascii="Times New Roman" w:hAnsi="Times New Roman"/>
          <w:color w:val="000000" w:themeColor="text1"/>
          <w:szCs w:val="28"/>
          <w:lang w:val="vi-VN"/>
        </w:rPr>
      </w:pPr>
      <w:r w:rsidRPr="00B3426D">
        <w:rPr>
          <w:rFonts w:ascii="Times New Roman" w:hAnsi="Times New Roman"/>
          <w:color w:val="000000" w:themeColor="text1"/>
          <w:szCs w:val="28"/>
          <w:lang w:val="vi-VN"/>
        </w:rPr>
        <w:t xml:space="preserve">ỦY BAN NHÂN DÂN </w:t>
      </w:r>
      <w:r w:rsidR="00920BFC" w:rsidRPr="00B3426D">
        <w:rPr>
          <w:rFonts w:ascii="Times New Roman" w:hAnsi="Times New Roman"/>
          <w:color w:val="000000" w:themeColor="text1"/>
          <w:szCs w:val="28"/>
          <w:lang w:val="vi-VN"/>
        </w:rPr>
        <w:t>QUẬN 4</w:t>
      </w:r>
    </w:p>
    <w:p w14:paraId="2472347D" w14:textId="64D6CBE0" w:rsidR="005E3A8A" w:rsidRPr="00B3426D" w:rsidRDefault="00163859"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B3426D">
        <w:rPr>
          <w:rFonts w:ascii="Times New Roman" w:hAnsi="Times New Roman"/>
          <w:i/>
          <w:color w:val="000000" w:themeColor="text1"/>
          <w:szCs w:val="28"/>
          <w:lang w:val="vi-VN"/>
        </w:rPr>
        <w:t xml:space="preserve">Căn cứ Luật Tổ chức chính quyền địa phương ngày 19 tháng </w:t>
      </w:r>
      <w:r w:rsidR="00760005" w:rsidRPr="00F4755D">
        <w:rPr>
          <w:rFonts w:ascii="Times New Roman" w:hAnsi="Times New Roman"/>
          <w:i/>
          <w:color w:val="000000" w:themeColor="text1"/>
          <w:szCs w:val="28"/>
          <w:lang w:val="vi-VN"/>
        </w:rPr>
        <w:t>0</w:t>
      </w:r>
      <w:r w:rsidR="00902B83" w:rsidRPr="00F4755D">
        <w:rPr>
          <w:rFonts w:ascii="Times New Roman" w:hAnsi="Times New Roman"/>
          <w:i/>
          <w:color w:val="000000" w:themeColor="text1"/>
          <w:szCs w:val="28"/>
          <w:lang w:val="vi-VN"/>
        </w:rPr>
        <w:t>2</w:t>
      </w:r>
      <w:r w:rsidRPr="00B3426D">
        <w:rPr>
          <w:rFonts w:ascii="Times New Roman" w:hAnsi="Times New Roman"/>
          <w:i/>
          <w:color w:val="000000" w:themeColor="text1"/>
          <w:szCs w:val="28"/>
          <w:lang w:val="vi-VN"/>
        </w:rPr>
        <w:t xml:space="preserve"> năm 20</w:t>
      </w:r>
      <w:r w:rsidR="00760005" w:rsidRPr="00F4755D">
        <w:rPr>
          <w:rFonts w:ascii="Times New Roman" w:hAnsi="Times New Roman"/>
          <w:i/>
          <w:color w:val="000000" w:themeColor="text1"/>
          <w:szCs w:val="28"/>
          <w:lang w:val="vi-VN"/>
        </w:rPr>
        <w:t>2</w:t>
      </w:r>
      <w:r w:rsidRPr="00B3426D">
        <w:rPr>
          <w:rFonts w:ascii="Times New Roman" w:hAnsi="Times New Roman"/>
          <w:i/>
          <w:color w:val="000000" w:themeColor="text1"/>
          <w:szCs w:val="28"/>
          <w:lang w:val="vi-VN"/>
        </w:rPr>
        <w:t>5;</w:t>
      </w:r>
    </w:p>
    <w:p w14:paraId="0CA77533" w14:textId="77777777" w:rsidR="005E3A8A" w:rsidRPr="00B3426D" w:rsidRDefault="00163859"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B3426D">
        <w:rPr>
          <w:rFonts w:ascii="Times New Roman" w:hAnsi="Times New Roman"/>
          <w:i/>
          <w:color w:val="000000" w:themeColor="text1"/>
          <w:spacing w:val="-6"/>
          <w:szCs w:val="28"/>
          <w:lang w:val="vi-VN"/>
        </w:rPr>
        <w:t>Căn cứ Luật Ban hành văn bản quy phạm pháp luật ngày 22 tháng 6</w:t>
      </w:r>
      <w:r w:rsidR="005E3A8A" w:rsidRPr="00F4755D">
        <w:rPr>
          <w:rFonts w:ascii="Times New Roman" w:hAnsi="Times New Roman"/>
          <w:i/>
          <w:color w:val="000000" w:themeColor="text1"/>
          <w:spacing w:val="-6"/>
          <w:szCs w:val="28"/>
          <w:lang w:val="vi-VN"/>
        </w:rPr>
        <w:t xml:space="preserve"> </w:t>
      </w:r>
      <w:r w:rsidRPr="00B3426D">
        <w:rPr>
          <w:rFonts w:ascii="Times New Roman" w:hAnsi="Times New Roman"/>
          <w:i/>
          <w:color w:val="000000" w:themeColor="text1"/>
          <w:spacing w:val="-6"/>
          <w:szCs w:val="28"/>
          <w:lang w:val="vi-VN"/>
        </w:rPr>
        <w:t xml:space="preserve">năm </w:t>
      </w:r>
      <w:r w:rsidRPr="00B3426D">
        <w:rPr>
          <w:rFonts w:ascii="Times New Roman" w:hAnsi="Times New Roman"/>
          <w:i/>
          <w:color w:val="000000" w:themeColor="text1"/>
          <w:szCs w:val="28"/>
          <w:lang w:val="vi-VN"/>
        </w:rPr>
        <w:t xml:space="preserve">2015 </w:t>
      </w:r>
      <w:r w:rsidRPr="00B3426D">
        <w:rPr>
          <w:rFonts w:ascii="Times New Roman" w:hAnsi="Times New Roman"/>
          <w:i/>
          <w:color w:val="000000" w:themeColor="text1"/>
          <w:spacing w:val="6"/>
          <w:szCs w:val="28"/>
          <w:lang w:val="vi-VN"/>
        </w:rPr>
        <w:t xml:space="preserve">và Luật </w:t>
      </w:r>
      <w:r w:rsidR="00052842" w:rsidRPr="00F4755D">
        <w:rPr>
          <w:rFonts w:ascii="Times New Roman" w:hAnsi="Times New Roman"/>
          <w:i/>
          <w:color w:val="000000" w:themeColor="text1"/>
          <w:spacing w:val="6"/>
          <w:szCs w:val="28"/>
          <w:lang w:val="vi-VN"/>
        </w:rPr>
        <w:t>S</w:t>
      </w:r>
      <w:r w:rsidRPr="00B3426D">
        <w:rPr>
          <w:rFonts w:ascii="Times New Roman" w:hAnsi="Times New Roman"/>
          <w:i/>
          <w:color w:val="000000" w:themeColor="text1"/>
          <w:spacing w:val="6"/>
          <w:szCs w:val="28"/>
          <w:lang w:val="vi-VN"/>
        </w:rPr>
        <w:t xml:space="preserve">ửa đổi, bổ sung một số điều của Luật Ban hành văn bản quy phạm pháp </w:t>
      </w:r>
      <w:r w:rsidRPr="00B3426D">
        <w:rPr>
          <w:rFonts w:ascii="Times New Roman" w:hAnsi="Times New Roman"/>
          <w:i/>
          <w:color w:val="000000" w:themeColor="text1"/>
          <w:szCs w:val="28"/>
          <w:lang w:val="vi-VN"/>
        </w:rPr>
        <w:t>luật ngày 18 tháng 6 năm 2020;</w:t>
      </w:r>
    </w:p>
    <w:p w14:paraId="36E2241E" w14:textId="77777777" w:rsidR="005E3A8A" w:rsidRPr="00B3426D" w:rsidRDefault="00E32EDC"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B3426D">
        <w:rPr>
          <w:rFonts w:ascii="Times New Roman" w:hAnsi="Times New Roman"/>
          <w:i/>
          <w:color w:val="000000" w:themeColor="text1"/>
          <w:szCs w:val="28"/>
          <w:lang w:val="vi-VN"/>
        </w:rPr>
        <w:t>Căn cứ Luật Tiếp công dân ngày 25 tháng 11 năm 2013;</w:t>
      </w:r>
    </w:p>
    <w:p w14:paraId="0E6C8144" w14:textId="77777777" w:rsidR="005E3A8A" w:rsidRPr="00F4755D" w:rsidRDefault="00D20765"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Căn cứ Luật Báo chí ngày 05 tháng 4 năm 2016;</w:t>
      </w:r>
    </w:p>
    <w:p w14:paraId="55975476" w14:textId="38DDFC84" w:rsidR="005E3A8A" w:rsidRPr="00B3426D" w:rsidRDefault="00163859"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B3426D">
        <w:rPr>
          <w:rFonts w:ascii="Times New Roman" w:hAnsi="Times New Roman"/>
          <w:i/>
          <w:color w:val="000000" w:themeColor="text1"/>
          <w:szCs w:val="28"/>
          <w:lang w:val="vi-VN"/>
        </w:rPr>
        <w:t xml:space="preserve">Căn cứ Nghị quyết số 131/2020/QH14 ngày 16 tháng 11 năm 2020 của Quốc hội về tổ chức chính quyền đô thị tại </w:t>
      </w:r>
      <w:r w:rsidR="00691BCB" w:rsidRPr="00F4755D">
        <w:rPr>
          <w:rFonts w:ascii="Times New Roman" w:hAnsi="Times New Roman"/>
          <w:i/>
          <w:color w:val="000000" w:themeColor="text1"/>
          <w:szCs w:val="28"/>
          <w:lang w:val="vi-VN"/>
        </w:rPr>
        <w:t>Thành phố Hồ Chí Minh</w:t>
      </w:r>
      <w:r w:rsidRPr="00B3426D">
        <w:rPr>
          <w:rFonts w:ascii="Times New Roman" w:hAnsi="Times New Roman"/>
          <w:i/>
          <w:color w:val="000000" w:themeColor="text1"/>
          <w:szCs w:val="28"/>
          <w:lang w:val="vi-VN"/>
        </w:rPr>
        <w:t>;</w:t>
      </w:r>
    </w:p>
    <w:p w14:paraId="23AF732E" w14:textId="77777777" w:rsidR="00F41243" w:rsidRPr="00F4755D" w:rsidRDefault="00F41243" w:rsidP="00C77A06">
      <w:pPr>
        <w:ind w:firstLine="567"/>
        <w:jc w:val="both"/>
        <w:rPr>
          <w:rFonts w:ascii="Times New Roman" w:hAnsi="Times New Roman"/>
          <w:i/>
          <w:iCs/>
          <w:szCs w:val="28"/>
          <w:lang w:val="vi-VN"/>
        </w:rPr>
      </w:pPr>
      <w:r w:rsidRPr="00F4755D">
        <w:rPr>
          <w:rFonts w:ascii="Times New Roman" w:hAnsi="Times New Roman"/>
          <w:i/>
          <w:iCs/>
          <w:spacing w:val="3"/>
          <w:szCs w:val="28"/>
          <w:shd w:val="clear" w:color="auto" w:fill="FFFFFF"/>
          <w:lang w:val="vi-VN"/>
        </w:rPr>
        <w:t>Căn cứ Nghị Quyết số 190/2025/QH15 ngày 19 tháng 02 năm 2025 của Quốc Hội khóa XV quy định về xử lý một số vấn đề liên quan đến sắp xếp tổ chức bộ máy nhà nước</w:t>
      </w:r>
      <w:r w:rsidRPr="00F4755D">
        <w:rPr>
          <w:rFonts w:ascii="Times New Roman" w:hAnsi="Times New Roman"/>
          <w:i/>
          <w:iCs/>
          <w:szCs w:val="28"/>
          <w:lang w:val="vi-VN"/>
        </w:rPr>
        <w:t>;</w:t>
      </w:r>
    </w:p>
    <w:p w14:paraId="43ED47BE" w14:textId="77777777" w:rsidR="005E3A8A" w:rsidRPr="00F4755D" w:rsidRDefault="00E32EDC"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 xml:space="preserve">Căn cứ Nghị định số 64/2014/NĐ-CP ngày 26 tháng 6 năm 2014 của </w:t>
      </w:r>
      <w:r w:rsidR="00730BFC"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Chính phủ quy định chi tiết thi hành một số điều của Luật Tiếp Công dân;</w:t>
      </w:r>
    </w:p>
    <w:p w14:paraId="59705040" w14:textId="77777777" w:rsidR="005E3A8A" w:rsidRPr="00F4755D" w:rsidRDefault="0048705D"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pacing w:val="8"/>
          <w:szCs w:val="28"/>
          <w:lang w:val="vi-VN"/>
        </w:rPr>
        <w:t>Căn cứ Nghị định số 34/2016/NĐ-CP ngày 14 tháng 5 năm 2016 của</w:t>
      </w:r>
      <w:r w:rsidR="005E3A8A" w:rsidRPr="00F4755D">
        <w:rPr>
          <w:rFonts w:ascii="Times New Roman" w:hAnsi="Times New Roman"/>
          <w:i/>
          <w:color w:val="000000" w:themeColor="text1"/>
          <w:spacing w:val="8"/>
          <w:szCs w:val="28"/>
          <w:lang w:val="vi-VN"/>
        </w:rPr>
        <w:t xml:space="preserve"> </w:t>
      </w:r>
      <w:r w:rsidRPr="00F4755D">
        <w:rPr>
          <w:rFonts w:ascii="Times New Roman" w:hAnsi="Times New Roman"/>
          <w:i/>
          <w:color w:val="000000" w:themeColor="text1"/>
          <w:spacing w:val="4"/>
          <w:szCs w:val="28"/>
          <w:lang w:val="vi-VN"/>
        </w:rPr>
        <w:t>Chính phủ quy định chi tiết một số điều và biện pháp thi hành Luật ban hành</w:t>
      </w:r>
      <w:r w:rsidR="005E3A8A" w:rsidRPr="00F4755D">
        <w:rPr>
          <w:rFonts w:ascii="Times New Roman" w:hAnsi="Times New Roman"/>
          <w:i/>
          <w:color w:val="000000" w:themeColor="text1"/>
          <w:spacing w:val="4"/>
          <w:szCs w:val="28"/>
          <w:lang w:val="vi-VN"/>
        </w:rPr>
        <w:t xml:space="preserve"> </w:t>
      </w:r>
      <w:r w:rsidRPr="00F4755D">
        <w:rPr>
          <w:rFonts w:ascii="Times New Roman" w:hAnsi="Times New Roman"/>
          <w:i/>
          <w:color w:val="000000" w:themeColor="text1"/>
          <w:spacing w:val="4"/>
          <w:szCs w:val="28"/>
          <w:lang w:val="vi-VN"/>
        </w:rPr>
        <w:t xml:space="preserve">văn </w:t>
      </w:r>
      <w:r w:rsidRPr="00F4755D">
        <w:rPr>
          <w:rFonts w:ascii="Times New Roman" w:hAnsi="Times New Roman"/>
          <w:i/>
          <w:color w:val="000000" w:themeColor="text1"/>
          <w:szCs w:val="28"/>
          <w:lang w:val="vi-VN"/>
        </w:rPr>
        <w:t xml:space="preserve">bản quy phạm pháp luật; Nghị định số 154/2020/NĐ-CP ngày 31 tháng 12 </w:t>
      </w:r>
      <w:r w:rsidRPr="00F4755D">
        <w:rPr>
          <w:rFonts w:ascii="Times New Roman" w:hAnsi="Times New Roman"/>
          <w:i/>
          <w:color w:val="000000" w:themeColor="text1"/>
          <w:spacing w:val="8"/>
          <w:szCs w:val="28"/>
          <w:lang w:val="vi-VN"/>
        </w:rPr>
        <w:t>năm 2020 của Chính phủ sửa đổi, bổ sung một số điều của Nghị định số</w:t>
      </w:r>
      <w:r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pacing w:val="6"/>
          <w:szCs w:val="28"/>
          <w:lang w:val="vi-VN"/>
        </w:rPr>
        <w:t xml:space="preserve">34/2016/NĐ-CP ngày 14 tháng 5 năm 2016 của Chính phủ quy định chi tiết một </w:t>
      </w:r>
      <w:r w:rsidRPr="00F4755D">
        <w:rPr>
          <w:rFonts w:ascii="Times New Roman" w:hAnsi="Times New Roman"/>
          <w:i/>
          <w:color w:val="000000" w:themeColor="text1"/>
          <w:szCs w:val="28"/>
          <w:lang w:val="vi-VN"/>
        </w:rPr>
        <w:t>số điều và biện pháp thi hành Luật Ban hành văn bản quy phạm pháp luật;</w:t>
      </w:r>
    </w:p>
    <w:p w14:paraId="4F6FCCEC" w14:textId="77777777" w:rsidR="005E3A8A" w:rsidRPr="00F4755D" w:rsidRDefault="00D20765" w:rsidP="00C77A06">
      <w:pPr>
        <w:tabs>
          <w:tab w:val="center" w:pos="6240"/>
        </w:tabs>
        <w:spacing w:before="120" w:after="120" w:line="340" w:lineRule="exact"/>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Căn cứ Nghị định số 09/2017/NĐ-CP ngày 09 tháng 02 năm 2017</w:t>
      </w:r>
      <w:r w:rsidR="005E3A8A"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của Chính phủ quy định chi tiết việc phát ngôn và cung cấp thông tin cho báo chí của các cơ quan hành chính nhà nước;</w:t>
      </w:r>
    </w:p>
    <w:p w14:paraId="717E38D3" w14:textId="77777777" w:rsidR="005E3A8A" w:rsidRPr="00F4755D" w:rsidRDefault="0048705D"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 xml:space="preserve">Căn cứ Nghị định số 92/2017/NĐ-CP ngày 07 tháng 8 năm 2017 của </w:t>
      </w:r>
      <w:r w:rsidR="00730BFC"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Chính phủ về sửa đổi, bổ sung một số điều của Nghị định liên quan đến kiểm soát thủ tục hành chính;</w:t>
      </w:r>
    </w:p>
    <w:p w14:paraId="4AECAA4F" w14:textId="77777777" w:rsidR="005E3A8A" w:rsidRPr="00F4755D" w:rsidRDefault="0048705D"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pacing w:val="8"/>
          <w:szCs w:val="28"/>
          <w:lang w:val="vi-VN"/>
        </w:rPr>
        <w:t>Căn cứ Nghị định số 61/2018/NĐ-CP ngày 23 tháng 4 năm 2018 của</w:t>
      </w:r>
      <w:r w:rsidR="005E3A8A" w:rsidRPr="00F4755D">
        <w:rPr>
          <w:rFonts w:ascii="Times New Roman" w:hAnsi="Times New Roman"/>
          <w:i/>
          <w:color w:val="000000" w:themeColor="text1"/>
          <w:spacing w:val="8"/>
          <w:szCs w:val="28"/>
          <w:lang w:val="vi-VN"/>
        </w:rPr>
        <w:t xml:space="preserve"> </w:t>
      </w:r>
      <w:r w:rsidRPr="00F4755D">
        <w:rPr>
          <w:rFonts w:ascii="Times New Roman" w:hAnsi="Times New Roman"/>
          <w:i/>
          <w:color w:val="000000" w:themeColor="text1"/>
          <w:spacing w:val="8"/>
          <w:szCs w:val="28"/>
          <w:lang w:val="vi-VN"/>
        </w:rPr>
        <w:t>Chính</w:t>
      </w:r>
      <w:r w:rsidRPr="00F4755D">
        <w:rPr>
          <w:rFonts w:ascii="Times New Roman" w:hAnsi="Times New Roman"/>
          <w:i/>
          <w:color w:val="000000" w:themeColor="text1"/>
          <w:szCs w:val="28"/>
          <w:lang w:val="vi-VN"/>
        </w:rPr>
        <w:t xml:space="preserve"> phủ về thực hiện cơ chế một cửa, một cửa liên thông trong giải quyết </w:t>
      </w:r>
      <w:r w:rsidR="00730BFC"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thủ tục hành chính;</w:t>
      </w:r>
      <w:r w:rsidR="000F3085" w:rsidRPr="00F4755D">
        <w:rPr>
          <w:rFonts w:ascii="Times New Roman" w:hAnsi="Times New Roman"/>
          <w:color w:val="000000" w:themeColor="text1"/>
          <w:szCs w:val="28"/>
          <w:lang w:val="vi-VN"/>
        </w:rPr>
        <w:t xml:space="preserve"> </w:t>
      </w:r>
      <w:r w:rsidR="000F3085" w:rsidRPr="00F4755D">
        <w:rPr>
          <w:rFonts w:ascii="Times New Roman" w:hAnsi="Times New Roman"/>
          <w:i/>
          <w:color w:val="000000" w:themeColor="text1"/>
          <w:szCs w:val="28"/>
          <w:lang w:val="vi-VN"/>
        </w:rPr>
        <w:t xml:space="preserve">Nghị định số 107/2021/NĐ-CP ngày 06 tháng 12 năm 2021 của </w:t>
      </w:r>
      <w:r w:rsidR="000F3085" w:rsidRPr="00F4755D">
        <w:rPr>
          <w:rFonts w:ascii="Times New Roman" w:hAnsi="Times New Roman"/>
          <w:i/>
          <w:color w:val="000000" w:themeColor="text1"/>
          <w:szCs w:val="28"/>
          <w:lang w:val="vi-VN"/>
        </w:rPr>
        <w:lastRenderedPageBreak/>
        <w:t>Chỉnh phủ về sửa đổi, bổ sung một số điều của Nghị định số 61/2018/NĐ-CP ngày 23 tháng 4 năm 2018 của Chính phủ về thực hiện cơ chế một cửa, một cửa liên thông trong giải quyết thủ tục hành chính;</w:t>
      </w:r>
    </w:p>
    <w:p w14:paraId="0FBFE09D" w14:textId="02925C65" w:rsidR="005E3A8A" w:rsidRPr="00F4755D" w:rsidRDefault="00666FF3"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pacing w:val="8"/>
          <w:szCs w:val="28"/>
          <w:lang w:val="vi-VN"/>
        </w:rPr>
        <w:t>Căn cứ Nghị định số 33/2021/NĐ-CP ngày 29 tháng 3 năm 2021 của</w:t>
      </w:r>
      <w:r w:rsidR="005E3A8A" w:rsidRPr="00F4755D">
        <w:rPr>
          <w:rFonts w:ascii="Times New Roman" w:hAnsi="Times New Roman"/>
          <w:i/>
          <w:color w:val="000000" w:themeColor="text1"/>
          <w:spacing w:val="8"/>
          <w:szCs w:val="28"/>
          <w:lang w:val="vi-VN"/>
        </w:rPr>
        <w:t xml:space="preserve"> </w:t>
      </w:r>
      <w:r w:rsidRPr="00F4755D">
        <w:rPr>
          <w:rFonts w:ascii="Times New Roman" w:hAnsi="Times New Roman"/>
          <w:i/>
          <w:color w:val="000000" w:themeColor="text1"/>
          <w:szCs w:val="28"/>
          <w:lang w:val="vi-VN"/>
        </w:rPr>
        <w:t xml:space="preserve">Chính phủ quy định chi tiết và biện pháp thi hành Nghị quyết số 131/2020/QH14 </w:t>
      </w:r>
      <w:r w:rsidRPr="00F4755D">
        <w:rPr>
          <w:rFonts w:ascii="Times New Roman" w:hAnsi="Times New Roman"/>
          <w:i/>
          <w:color w:val="000000" w:themeColor="text1"/>
          <w:spacing w:val="8"/>
          <w:szCs w:val="28"/>
          <w:lang w:val="vi-VN"/>
        </w:rPr>
        <w:t>ngày 16 tháng 11 năm 2020 của Quốc hội về tổ chức chính quyền đô thị tại</w:t>
      </w:r>
      <w:r w:rsidR="005E3A8A" w:rsidRPr="00F4755D">
        <w:rPr>
          <w:rFonts w:ascii="Times New Roman" w:hAnsi="Times New Roman"/>
          <w:i/>
          <w:color w:val="000000" w:themeColor="text1"/>
          <w:spacing w:val="8"/>
          <w:szCs w:val="28"/>
          <w:lang w:val="vi-VN"/>
        </w:rPr>
        <w:t xml:space="preserve"> </w:t>
      </w:r>
      <w:r w:rsidR="00691BCB" w:rsidRPr="00F4755D">
        <w:rPr>
          <w:rFonts w:ascii="Times New Roman" w:hAnsi="Times New Roman"/>
          <w:i/>
          <w:color w:val="000000" w:themeColor="text1"/>
          <w:szCs w:val="28"/>
          <w:lang w:val="vi-VN"/>
        </w:rPr>
        <w:t>Thành phố Hồ Chí Minh</w:t>
      </w:r>
      <w:r w:rsidRPr="00F4755D">
        <w:rPr>
          <w:rFonts w:ascii="Times New Roman" w:hAnsi="Times New Roman"/>
          <w:i/>
          <w:color w:val="000000" w:themeColor="text1"/>
          <w:szCs w:val="28"/>
          <w:lang w:val="vi-VN"/>
        </w:rPr>
        <w:t>;</w:t>
      </w:r>
    </w:p>
    <w:p w14:paraId="32747BA1" w14:textId="31D10BD0" w:rsidR="00902B83" w:rsidRPr="00F4755D" w:rsidRDefault="00902B83"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pacing w:val="8"/>
          <w:szCs w:val="28"/>
          <w:lang w:val="vi-VN"/>
        </w:rPr>
        <w:t xml:space="preserve">Căn cứ Nghị định số 45/2025/NĐ-CP ngày 28 tháng 02 năm 2025 của </w:t>
      </w:r>
      <w:r w:rsidRPr="00F4755D">
        <w:rPr>
          <w:rFonts w:ascii="Times New Roman" w:hAnsi="Times New Roman"/>
          <w:i/>
          <w:color w:val="000000" w:themeColor="text1"/>
          <w:szCs w:val="28"/>
          <w:lang w:val="vi-VN"/>
        </w:rPr>
        <w:t>Chính phủ quy định tổ chức cơ quan chuyên môn thuộc Ủy ban nhân dân tỉnh, thành phố trực thuộc trung ương và Ủy ban nhân dân huyện, quận, thị xã, thành phố thuộc tỉnh, thành phố thuộc thành phố trực thuộc trung ương;</w:t>
      </w:r>
    </w:p>
    <w:p w14:paraId="735AC1E2" w14:textId="51C24C47" w:rsidR="005E3A8A" w:rsidRPr="00F4755D" w:rsidRDefault="00915A66"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Căn cứ Thông tư số 01/2018/TT-VPCP ngày 23 tháng 11 năm 2018 của Văn phòng Chính phủ hướng dẫn thi hành một số quy định của Nghị định</w:t>
      </w:r>
      <w:r w:rsidR="00730BFC"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số 61/2018/NĐ-CP ngày 23 tháng 4 năm 2018 của Chính phủ về thực hiện cơ chế một cửa, một cửa liên thông trong giải quyết thủ tục hành chính;</w:t>
      </w:r>
    </w:p>
    <w:p w14:paraId="61580035" w14:textId="52FD91E2" w:rsidR="005E3A8A" w:rsidRPr="00F4755D" w:rsidRDefault="00320D84"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Căn cứ Thông tư số 03/2021/TT-BNG ngày 28 tháng 10 năm 2021 của</w:t>
      </w:r>
      <w:r w:rsidR="00730BFC"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 xml:space="preserve"> Bộ Ngoại giao hướng dẫn chức năng, nhiệm vụ, quyền hạn về công tác đối ngoại của cơ quan chuyên môn thuộc Ủy ban nhân dân cấp tỉnh, Ủy ban nhân dân</w:t>
      </w:r>
      <w:r w:rsidR="00920BFC" w:rsidRPr="00F4755D">
        <w:rPr>
          <w:rFonts w:ascii="Times New Roman" w:hAnsi="Times New Roman"/>
          <w:i/>
          <w:color w:val="000000" w:themeColor="text1"/>
          <w:szCs w:val="28"/>
          <w:lang w:val="vi-VN"/>
        </w:rPr>
        <w:t xml:space="preserve"> </w:t>
      </w:r>
      <w:r w:rsidRPr="00F4755D">
        <w:rPr>
          <w:rFonts w:ascii="Times New Roman" w:hAnsi="Times New Roman"/>
          <w:i/>
          <w:color w:val="000000" w:themeColor="text1"/>
          <w:szCs w:val="28"/>
          <w:lang w:val="vi-VN"/>
        </w:rPr>
        <w:t>cấp huyện;</w:t>
      </w:r>
    </w:p>
    <w:p w14:paraId="7FBBF890" w14:textId="42836E59" w:rsidR="00F41243" w:rsidRPr="00F4755D" w:rsidRDefault="00F41243" w:rsidP="00C77A06">
      <w:pPr>
        <w:tabs>
          <w:tab w:val="left" w:pos="720"/>
          <w:tab w:val="center" w:pos="1440"/>
          <w:tab w:val="center" w:pos="1680"/>
          <w:tab w:val="center" w:pos="6240"/>
        </w:tabs>
        <w:ind w:firstLine="567"/>
        <w:jc w:val="both"/>
        <w:rPr>
          <w:rFonts w:ascii="Times New Roman" w:hAnsi="Times New Roman"/>
          <w:i/>
          <w:iCs/>
          <w:szCs w:val="28"/>
          <w:lang w:val="vi-VN"/>
        </w:rPr>
      </w:pPr>
      <w:r w:rsidRPr="00B3426D">
        <w:rPr>
          <w:rFonts w:ascii="Times New Roman" w:hAnsi="Times New Roman"/>
          <w:i/>
          <w:iCs/>
          <w:szCs w:val="28"/>
          <w:lang w:val="vi-VN"/>
        </w:rPr>
        <w:t>Căn cứ Quyết định số 11/2022/QĐ-UBND ngày 15 tháng 4 tháng 2022 của Ủy ban nhân dân Thành phố Hồ Chí Minh quy định về Quy trình xây dựng văn bản quy phạm pháp luật trên địa bàn Thành phố Hồ Chí Minh.</w:t>
      </w:r>
    </w:p>
    <w:p w14:paraId="53D64A35" w14:textId="5EE9B855" w:rsidR="00FC059A" w:rsidRPr="00F4755D" w:rsidRDefault="00FC059A" w:rsidP="00C77A06">
      <w:pPr>
        <w:tabs>
          <w:tab w:val="left" w:pos="720"/>
          <w:tab w:val="center" w:pos="1440"/>
          <w:tab w:val="center" w:pos="1680"/>
          <w:tab w:val="center" w:pos="6240"/>
        </w:tabs>
        <w:spacing w:before="120"/>
        <w:ind w:firstLine="567"/>
        <w:jc w:val="both"/>
        <w:rPr>
          <w:rFonts w:ascii="Times New Roman" w:hAnsi="Times New Roman"/>
          <w:i/>
          <w:iCs/>
          <w:szCs w:val="28"/>
          <w:lang w:val="vi-VN"/>
        </w:rPr>
      </w:pPr>
      <w:r w:rsidRPr="00F4755D">
        <w:rPr>
          <w:rFonts w:ascii="Times New Roman" w:hAnsi="Times New Roman"/>
          <w:i/>
          <w:iCs/>
          <w:color w:val="000000"/>
          <w:szCs w:val="28"/>
          <w:shd w:val="clear" w:color="auto" w:fill="FFFFFF"/>
          <w:lang w:val="vi-VN"/>
        </w:rPr>
        <w:t>Căn cứ Quyết định số 772/QĐ-UBND ngày 27/02/2025 của Ủy ban nhân dân Thành phố về tổ chức lại Văn phòng Ủy ban nhân dân thuộc Ủy ban nhân dân các quận trên địa bàn Thành phố Hồ Chí Minh</w:t>
      </w:r>
    </w:p>
    <w:p w14:paraId="49C22037" w14:textId="6F53A693" w:rsidR="00691BCB" w:rsidRPr="00F4755D" w:rsidRDefault="00691BCB" w:rsidP="00C77A06">
      <w:pPr>
        <w:tabs>
          <w:tab w:val="center" w:pos="6240"/>
        </w:tabs>
        <w:spacing w:before="120" w:after="120" w:line="252" w:lineRule="auto"/>
        <w:ind w:firstLine="567"/>
        <w:jc w:val="both"/>
        <w:rPr>
          <w:rFonts w:ascii="Times New Roman" w:hAnsi="Times New Roman"/>
          <w:i/>
          <w:color w:val="000000" w:themeColor="text1"/>
          <w:szCs w:val="28"/>
          <w:lang w:val="vi-VN"/>
        </w:rPr>
      </w:pPr>
      <w:r w:rsidRPr="00F4755D">
        <w:rPr>
          <w:rFonts w:ascii="Times New Roman" w:hAnsi="Times New Roman"/>
          <w:i/>
          <w:color w:val="000000" w:themeColor="text1"/>
          <w:szCs w:val="28"/>
          <w:lang w:val="vi-VN"/>
        </w:rPr>
        <w:t>Theo đề nghị của Chánh Văn phòng Ủy ban nhân dân Quận 4 tại Tờ trình số</w:t>
      </w:r>
      <w:r w:rsidR="000B0C2A" w:rsidRPr="00F4755D">
        <w:rPr>
          <w:rFonts w:ascii="Times New Roman" w:hAnsi="Times New Roman"/>
          <w:i/>
          <w:color w:val="000000" w:themeColor="text1"/>
          <w:szCs w:val="28"/>
          <w:lang w:val="vi-VN"/>
        </w:rPr>
        <w:t xml:space="preserve"> 06</w:t>
      </w:r>
      <w:r w:rsidRPr="00F4755D">
        <w:rPr>
          <w:rFonts w:ascii="Times New Roman" w:hAnsi="Times New Roman"/>
          <w:i/>
          <w:color w:val="000000" w:themeColor="text1"/>
          <w:szCs w:val="28"/>
          <w:lang w:val="vi-VN"/>
        </w:rPr>
        <w:t>/TTr-</w:t>
      </w:r>
      <w:r w:rsidR="00F7583E" w:rsidRPr="00F4755D">
        <w:rPr>
          <w:rFonts w:ascii="Times New Roman" w:hAnsi="Times New Roman"/>
          <w:i/>
          <w:color w:val="000000" w:themeColor="text1"/>
          <w:szCs w:val="28"/>
          <w:lang w:val="vi-VN"/>
        </w:rPr>
        <w:t>VP</w:t>
      </w:r>
      <w:r w:rsidRPr="00F4755D">
        <w:rPr>
          <w:rFonts w:ascii="Times New Roman" w:hAnsi="Times New Roman"/>
          <w:i/>
          <w:color w:val="000000" w:themeColor="text1"/>
          <w:szCs w:val="28"/>
          <w:lang w:val="vi-VN"/>
        </w:rPr>
        <w:t xml:space="preserve">UBND ngày </w:t>
      </w:r>
      <w:r w:rsidR="00F7583E" w:rsidRPr="00F4755D">
        <w:rPr>
          <w:rFonts w:ascii="Times New Roman" w:hAnsi="Times New Roman"/>
          <w:i/>
          <w:color w:val="000000" w:themeColor="text1"/>
          <w:szCs w:val="28"/>
          <w:lang w:val="vi-VN"/>
        </w:rPr>
        <w:t>27</w:t>
      </w:r>
      <w:r w:rsidRPr="00F4755D">
        <w:rPr>
          <w:rFonts w:ascii="Times New Roman" w:hAnsi="Times New Roman"/>
          <w:i/>
          <w:color w:val="000000" w:themeColor="text1"/>
          <w:szCs w:val="28"/>
          <w:lang w:val="vi-VN"/>
        </w:rPr>
        <w:t xml:space="preserve"> tháng </w:t>
      </w:r>
      <w:r w:rsidR="00961496" w:rsidRPr="00F4755D">
        <w:rPr>
          <w:rFonts w:ascii="Times New Roman" w:hAnsi="Times New Roman"/>
          <w:i/>
          <w:color w:val="000000" w:themeColor="text1"/>
          <w:szCs w:val="28"/>
          <w:lang w:val="vi-VN"/>
        </w:rPr>
        <w:t>02</w:t>
      </w:r>
      <w:r w:rsidRPr="00F4755D">
        <w:rPr>
          <w:rFonts w:ascii="Times New Roman" w:hAnsi="Times New Roman"/>
          <w:i/>
          <w:color w:val="000000" w:themeColor="text1"/>
          <w:szCs w:val="28"/>
          <w:lang w:val="vi-VN"/>
        </w:rPr>
        <w:t xml:space="preserve"> năm 202</w:t>
      </w:r>
      <w:r w:rsidR="00961496" w:rsidRPr="00F4755D">
        <w:rPr>
          <w:rFonts w:ascii="Times New Roman" w:hAnsi="Times New Roman"/>
          <w:i/>
          <w:color w:val="000000" w:themeColor="text1"/>
          <w:szCs w:val="28"/>
          <w:lang w:val="vi-VN"/>
        </w:rPr>
        <w:t>5</w:t>
      </w:r>
      <w:r w:rsidRPr="00F4755D">
        <w:rPr>
          <w:rFonts w:ascii="Times New Roman" w:hAnsi="Times New Roman"/>
          <w:i/>
          <w:color w:val="000000" w:themeColor="text1"/>
          <w:szCs w:val="28"/>
          <w:lang w:val="vi-VN"/>
        </w:rPr>
        <w:t>; ý kiến thẩm định của Phòng Tư pháp Quận 4 tạ</w:t>
      </w:r>
      <w:r w:rsidR="00961496" w:rsidRPr="00F4755D">
        <w:rPr>
          <w:rFonts w:ascii="Times New Roman" w:hAnsi="Times New Roman"/>
          <w:i/>
          <w:color w:val="000000" w:themeColor="text1"/>
          <w:szCs w:val="28"/>
          <w:lang w:val="vi-VN"/>
        </w:rPr>
        <w:t xml:space="preserve">i Báo cáo số </w:t>
      </w:r>
      <w:r w:rsidR="001F3AE6" w:rsidRPr="00F4755D">
        <w:rPr>
          <w:rFonts w:ascii="Times New Roman" w:hAnsi="Times New Roman"/>
          <w:i/>
          <w:color w:val="000000" w:themeColor="text1"/>
          <w:szCs w:val="28"/>
          <w:lang w:val="vi-VN"/>
        </w:rPr>
        <w:t>12</w:t>
      </w:r>
      <w:r w:rsidR="00961496" w:rsidRPr="00F4755D">
        <w:rPr>
          <w:rFonts w:ascii="Times New Roman" w:hAnsi="Times New Roman"/>
          <w:i/>
          <w:color w:val="000000" w:themeColor="text1"/>
          <w:szCs w:val="28"/>
          <w:lang w:val="vi-VN"/>
        </w:rPr>
        <w:t xml:space="preserve">/BC-PTP </w:t>
      </w:r>
      <w:r w:rsidR="001F3AE6" w:rsidRPr="00F4755D">
        <w:rPr>
          <w:rFonts w:ascii="Times New Roman" w:hAnsi="Times New Roman"/>
          <w:i/>
          <w:color w:val="000000" w:themeColor="text1"/>
          <w:szCs w:val="28"/>
          <w:lang w:val="vi-VN"/>
        </w:rPr>
        <w:t>ngày 28 tháng 02 năm 2025</w:t>
      </w:r>
      <w:r w:rsidR="00FC059A" w:rsidRPr="00F4755D">
        <w:rPr>
          <w:rFonts w:ascii="Times New Roman" w:hAnsi="Times New Roman"/>
          <w:i/>
          <w:color w:val="FF0000"/>
          <w:szCs w:val="28"/>
          <w:lang w:val="vi-VN"/>
        </w:rPr>
        <w:t xml:space="preserve"> </w:t>
      </w:r>
      <w:r w:rsidR="00B3426D" w:rsidRPr="00F4755D">
        <w:rPr>
          <w:rFonts w:ascii="Times New Roman" w:hAnsi="Times New Roman"/>
          <w:i/>
          <w:color w:val="000000" w:themeColor="text1"/>
          <w:szCs w:val="28"/>
          <w:lang w:val="vi-VN"/>
        </w:rPr>
        <w:t xml:space="preserve">và Tờ trình số 82/TTr-PNV ngày 28 tháng </w:t>
      </w:r>
      <w:r w:rsidR="00390AFC" w:rsidRPr="00F4755D">
        <w:rPr>
          <w:rFonts w:ascii="Times New Roman" w:hAnsi="Times New Roman"/>
          <w:i/>
          <w:color w:val="000000" w:themeColor="text1"/>
          <w:szCs w:val="28"/>
          <w:lang w:val="vi-VN"/>
        </w:rPr>
        <w:t>0</w:t>
      </w:r>
      <w:r w:rsidR="00B3426D" w:rsidRPr="00F4755D">
        <w:rPr>
          <w:rFonts w:ascii="Times New Roman" w:hAnsi="Times New Roman"/>
          <w:i/>
          <w:color w:val="000000" w:themeColor="text1"/>
          <w:szCs w:val="28"/>
          <w:lang w:val="vi-VN"/>
        </w:rPr>
        <w:t xml:space="preserve">2 năm 2025 của </w:t>
      </w:r>
      <w:r w:rsidR="00FC059A" w:rsidRPr="00F4755D">
        <w:rPr>
          <w:rFonts w:ascii="Times New Roman" w:hAnsi="Times New Roman"/>
          <w:i/>
          <w:color w:val="000000" w:themeColor="text1"/>
          <w:szCs w:val="28"/>
          <w:lang w:val="vi-VN"/>
        </w:rPr>
        <w:t>Phòng Nội vụ</w:t>
      </w:r>
      <w:r w:rsidR="00B3426D" w:rsidRPr="00F4755D">
        <w:rPr>
          <w:rFonts w:ascii="Times New Roman" w:hAnsi="Times New Roman"/>
          <w:i/>
          <w:color w:val="000000" w:themeColor="text1"/>
          <w:szCs w:val="28"/>
          <w:lang w:val="vi-VN"/>
        </w:rPr>
        <w:t>.</w:t>
      </w:r>
    </w:p>
    <w:p w14:paraId="4CF7F574" w14:textId="21B6972A" w:rsidR="008D737A" w:rsidRPr="00B3426D" w:rsidRDefault="008D737A" w:rsidP="00390AFC">
      <w:pPr>
        <w:tabs>
          <w:tab w:val="center" w:pos="6240"/>
        </w:tabs>
        <w:spacing w:before="240" w:after="240" w:line="252" w:lineRule="auto"/>
        <w:jc w:val="center"/>
        <w:rPr>
          <w:rFonts w:ascii="Times New Roman" w:hAnsi="Times New Roman"/>
          <w:b/>
          <w:color w:val="000000" w:themeColor="text1"/>
          <w:szCs w:val="28"/>
          <w:lang w:val="vi-VN"/>
        </w:rPr>
      </w:pPr>
      <w:r w:rsidRPr="00B3426D">
        <w:rPr>
          <w:rFonts w:ascii="Times New Roman" w:hAnsi="Times New Roman"/>
          <w:b/>
          <w:color w:val="000000" w:themeColor="text1"/>
          <w:szCs w:val="28"/>
          <w:lang w:val="vi-VN"/>
        </w:rPr>
        <w:t>QUYẾT ĐỊNH:</w:t>
      </w:r>
    </w:p>
    <w:p w14:paraId="5F9035C9" w14:textId="77777777" w:rsidR="008D2170" w:rsidRPr="00B3426D" w:rsidRDefault="002514B9" w:rsidP="006025C7">
      <w:pPr>
        <w:spacing w:before="120" w:after="120"/>
        <w:ind w:firstLine="720"/>
        <w:jc w:val="both"/>
        <w:rPr>
          <w:rFonts w:ascii="Times New Roman" w:hAnsi="Times New Roman"/>
          <w:b/>
          <w:color w:val="000000" w:themeColor="text1"/>
          <w:szCs w:val="28"/>
          <w:lang w:val="vi-VN"/>
        </w:rPr>
      </w:pPr>
      <w:r w:rsidRPr="00B3426D">
        <w:rPr>
          <w:rFonts w:ascii="Times New Roman" w:hAnsi="Times New Roman"/>
          <w:b/>
          <w:color w:val="000000" w:themeColor="text1"/>
          <w:szCs w:val="28"/>
          <w:lang w:val="vi-VN"/>
        </w:rPr>
        <w:t xml:space="preserve">Điều 1. </w:t>
      </w:r>
      <w:r w:rsidR="008D2170" w:rsidRPr="00B3426D">
        <w:rPr>
          <w:rFonts w:ascii="Times New Roman" w:hAnsi="Times New Roman"/>
          <w:b/>
          <w:color w:val="000000" w:themeColor="text1"/>
          <w:szCs w:val="28"/>
          <w:lang w:val="vi-VN"/>
        </w:rPr>
        <w:t>Ban hành Quy định</w:t>
      </w:r>
    </w:p>
    <w:p w14:paraId="696F87E0" w14:textId="50487C12" w:rsidR="00AC7432" w:rsidRPr="00F4755D" w:rsidRDefault="002514B9" w:rsidP="006025C7">
      <w:pPr>
        <w:spacing w:before="120" w:after="120"/>
        <w:ind w:firstLine="720"/>
        <w:jc w:val="both"/>
        <w:rPr>
          <w:rFonts w:ascii="Times New Roman" w:hAnsi="Times New Roman"/>
          <w:bCs/>
          <w:color w:val="000000" w:themeColor="text1"/>
          <w:szCs w:val="28"/>
          <w:lang w:val="vi-VN"/>
        </w:rPr>
      </w:pPr>
      <w:r w:rsidRPr="00B3426D">
        <w:rPr>
          <w:rFonts w:ascii="Times New Roman" w:hAnsi="Times New Roman"/>
          <w:color w:val="000000" w:themeColor="text1"/>
          <w:szCs w:val="28"/>
          <w:lang w:val="vi-VN"/>
        </w:rPr>
        <w:t xml:space="preserve">Ban hành kèm theo Quyết định này là </w:t>
      </w:r>
      <w:r w:rsidR="009504A0" w:rsidRPr="00F4755D">
        <w:rPr>
          <w:rFonts w:ascii="Times New Roman" w:hAnsi="Times New Roman"/>
          <w:bCs/>
          <w:color w:val="000000" w:themeColor="text1"/>
          <w:szCs w:val="28"/>
          <w:lang w:val="vi-VN"/>
        </w:rPr>
        <w:t xml:space="preserve">quy </w:t>
      </w:r>
      <w:r w:rsidR="00AC7432" w:rsidRPr="00F4755D">
        <w:rPr>
          <w:rFonts w:ascii="Times New Roman" w:hAnsi="Times New Roman"/>
          <w:bCs/>
          <w:color w:val="000000" w:themeColor="text1"/>
          <w:szCs w:val="28"/>
          <w:lang w:val="vi-VN"/>
        </w:rPr>
        <w:t>định về chức năng, nhiệm vụ, quyền hạn và tổ chức của Văn phòng Ủy ban nhân dân thuộc Ủy ban nhân dân Quận 4</w:t>
      </w:r>
    </w:p>
    <w:p w14:paraId="66F70771" w14:textId="1D93D16D" w:rsidR="008D2170" w:rsidRPr="00B3426D" w:rsidRDefault="002514B9" w:rsidP="006025C7">
      <w:pPr>
        <w:spacing w:before="120" w:after="120"/>
        <w:ind w:firstLine="720"/>
        <w:jc w:val="both"/>
        <w:rPr>
          <w:rFonts w:ascii="Times New Roman" w:hAnsi="Times New Roman"/>
          <w:b/>
          <w:color w:val="000000" w:themeColor="text1"/>
          <w:szCs w:val="28"/>
          <w:lang w:val="vi-VN"/>
        </w:rPr>
      </w:pPr>
      <w:r w:rsidRPr="00B3426D">
        <w:rPr>
          <w:rFonts w:ascii="Times New Roman" w:hAnsi="Times New Roman"/>
          <w:b/>
          <w:color w:val="000000" w:themeColor="text1"/>
          <w:szCs w:val="28"/>
          <w:lang w:val="vi-VN"/>
        </w:rPr>
        <w:t xml:space="preserve">Điều </w:t>
      </w:r>
      <w:r w:rsidR="008D2170" w:rsidRPr="00B3426D">
        <w:rPr>
          <w:rFonts w:ascii="Times New Roman" w:hAnsi="Times New Roman"/>
          <w:b/>
          <w:color w:val="000000" w:themeColor="text1"/>
          <w:szCs w:val="28"/>
          <w:lang w:val="vi-VN"/>
        </w:rPr>
        <w:t>2</w:t>
      </w:r>
      <w:r w:rsidRPr="00B3426D">
        <w:rPr>
          <w:rFonts w:ascii="Times New Roman" w:hAnsi="Times New Roman"/>
          <w:b/>
          <w:color w:val="000000" w:themeColor="text1"/>
          <w:szCs w:val="28"/>
          <w:lang w:val="vi-VN"/>
        </w:rPr>
        <w:t xml:space="preserve">. </w:t>
      </w:r>
      <w:r w:rsidR="008D2170" w:rsidRPr="00B3426D">
        <w:rPr>
          <w:rFonts w:ascii="Times New Roman" w:hAnsi="Times New Roman"/>
          <w:b/>
          <w:color w:val="000000" w:themeColor="text1"/>
          <w:szCs w:val="28"/>
          <w:lang w:val="vi-VN"/>
        </w:rPr>
        <w:t>Hiệu lực thi hành</w:t>
      </w:r>
    </w:p>
    <w:p w14:paraId="2DE5710A" w14:textId="3A8438EC" w:rsidR="002514B9" w:rsidRPr="00F4755D" w:rsidRDefault="002514B9" w:rsidP="006025C7">
      <w:pPr>
        <w:spacing w:before="120" w:after="120"/>
        <w:ind w:firstLine="720"/>
        <w:jc w:val="both"/>
        <w:rPr>
          <w:rFonts w:ascii="Times New Roman" w:hAnsi="Times New Roman"/>
          <w:color w:val="000000" w:themeColor="text1"/>
          <w:szCs w:val="28"/>
          <w:lang w:val="vi-VN"/>
        </w:rPr>
      </w:pPr>
      <w:r w:rsidRPr="00B3426D">
        <w:rPr>
          <w:rFonts w:ascii="Times New Roman" w:hAnsi="Times New Roman"/>
          <w:color w:val="000000" w:themeColor="text1"/>
          <w:szCs w:val="28"/>
          <w:lang w:val="vi-VN"/>
        </w:rPr>
        <w:t>Quyết định này có hiệu lực thi hành kể từ ngày</w:t>
      </w:r>
      <w:r w:rsidR="008D2170" w:rsidRPr="00B3426D">
        <w:rPr>
          <w:rFonts w:ascii="Times New Roman" w:hAnsi="Times New Roman"/>
          <w:color w:val="000000" w:themeColor="text1"/>
          <w:szCs w:val="28"/>
          <w:lang w:val="vi-VN"/>
        </w:rPr>
        <w:t xml:space="preserve"> </w:t>
      </w:r>
      <w:r w:rsidR="00F7583E" w:rsidRPr="00F4755D">
        <w:rPr>
          <w:rFonts w:ascii="Times New Roman" w:hAnsi="Times New Roman"/>
          <w:color w:val="000000" w:themeColor="text1"/>
          <w:szCs w:val="28"/>
          <w:lang w:val="vi-VN"/>
        </w:rPr>
        <w:t>01</w:t>
      </w:r>
      <w:r w:rsidR="00961496" w:rsidRPr="00F4755D">
        <w:rPr>
          <w:rFonts w:ascii="Times New Roman" w:hAnsi="Times New Roman"/>
          <w:color w:val="000000" w:themeColor="text1"/>
          <w:szCs w:val="28"/>
          <w:lang w:val="vi-VN"/>
        </w:rPr>
        <w:t xml:space="preserve"> </w:t>
      </w:r>
      <w:r w:rsidRPr="00B3426D">
        <w:rPr>
          <w:rFonts w:ascii="Times New Roman" w:hAnsi="Times New Roman"/>
          <w:color w:val="000000" w:themeColor="text1"/>
          <w:szCs w:val="28"/>
          <w:lang w:val="vi-VN"/>
        </w:rPr>
        <w:t>tháng</w:t>
      </w:r>
      <w:r w:rsidR="008D2170" w:rsidRPr="00B3426D">
        <w:rPr>
          <w:rFonts w:ascii="Times New Roman" w:hAnsi="Times New Roman"/>
          <w:color w:val="000000" w:themeColor="text1"/>
          <w:szCs w:val="28"/>
          <w:lang w:val="vi-VN"/>
        </w:rPr>
        <w:t xml:space="preserve"> </w:t>
      </w:r>
      <w:r w:rsidR="00F7583E" w:rsidRPr="00F4755D">
        <w:rPr>
          <w:rFonts w:ascii="Times New Roman" w:hAnsi="Times New Roman"/>
          <w:color w:val="000000" w:themeColor="text1"/>
          <w:szCs w:val="28"/>
          <w:lang w:val="vi-VN"/>
        </w:rPr>
        <w:t xml:space="preserve"> 3</w:t>
      </w:r>
      <w:r w:rsidR="00EA5879" w:rsidRPr="00F4755D">
        <w:rPr>
          <w:rFonts w:ascii="Times New Roman" w:hAnsi="Times New Roman"/>
          <w:color w:val="000000" w:themeColor="text1"/>
          <w:szCs w:val="28"/>
          <w:lang w:val="vi-VN"/>
        </w:rPr>
        <w:t xml:space="preserve"> </w:t>
      </w:r>
      <w:r w:rsidRPr="00B3426D">
        <w:rPr>
          <w:rFonts w:ascii="Times New Roman" w:hAnsi="Times New Roman"/>
          <w:color w:val="000000" w:themeColor="text1"/>
          <w:szCs w:val="28"/>
          <w:lang w:val="vi-VN"/>
        </w:rPr>
        <w:t>năm 202</w:t>
      </w:r>
      <w:r w:rsidR="00961496" w:rsidRPr="00F4755D">
        <w:rPr>
          <w:rFonts w:ascii="Times New Roman" w:hAnsi="Times New Roman"/>
          <w:color w:val="000000" w:themeColor="text1"/>
          <w:szCs w:val="28"/>
          <w:lang w:val="vi-VN"/>
        </w:rPr>
        <w:t>5</w:t>
      </w: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pacing w:val="6"/>
          <w:szCs w:val="28"/>
          <w:lang w:val="vi-VN"/>
        </w:rPr>
        <w:t xml:space="preserve">Quyết định này thay thế </w:t>
      </w:r>
      <w:r w:rsidR="009A2A00" w:rsidRPr="00B3426D">
        <w:rPr>
          <w:rFonts w:ascii="Times New Roman" w:hAnsi="Times New Roman"/>
          <w:color w:val="000000" w:themeColor="text1"/>
          <w:spacing w:val="6"/>
          <w:szCs w:val="28"/>
          <w:lang w:val="vi-VN"/>
        </w:rPr>
        <w:t xml:space="preserve">Quyết định số </w:t>
      </w:r>
      <w:hyperlink r:id="rId7" w:tgtFrame="_blank" w:tooltip="20/2016/QĐ-UBND" w:history="1">
        <w:r w:rsidR="006F2C15" w:rsidRPr="00F4755D">
          <w:rPr>
            <w:rFonts w:ascii="Times New Roman" w:hAnsi="Times New Roman"/>
            <w:color w:val="000000" w:themeColor="text1"/>
            <w:spacing w:val="-2"/>
            <w:szCs w:val="28"/>
            <w:lang w:val="vi-VN"/>
          </w:rPr>
          <w:t>0</w:t>
        </w:r>
        <w:r w:rsidR="00961496" w:rsidRPr="00F4755D">
          <w:rPr>
            <w:rFonts w:ascii="Times New Roman" w:hAnsi="Times New Roman"/>
            <w:color w:val="000000" w:themeColor="text1"/>
            <w:spacing w:val="-2"/>
            <w:szCs w:val="28"/>
            <w:lang w:val="vi-VN"/>
          </w:rPr>
          <w:t>4/2024</w:t>
        </w:r>
        <w:r w:rsidR="006F2C15" w:rsidRPr="00B3426D">
          <w:rPr>
            <w:rFonts w:ascii="Times New Roman" w:hAnsi="Times New Roman"/>
            <w:color w:val="000000" w:themeColor="text1"/>
            <w:spacing w:val="-2"/>
            <w:szCs w:val="28"/>
            <w:lang w:val="vi-VN"/>
          </w:rPr>
          <w:t>/QĐ-UBND</w:t>
        </w:r>
      </w:hyperlink>
      <w:r w:rsidR="006F2C15" w:rsidRPr="00B3426D">
        <w:rPr>
          <w:rFonts w:ascii="Times New Roman" w:hAnsi="Times New Roman"/>
          <w:color w:val="000000" w:themeColor="text1"/>
          <w:spacing w:val="-2"/>
          <w:szCs w:val="28"/>
          <w:lang w:val="vi-VN"/>
        </w:rPr>
        <w:t xml:space="preserve"> ngày </w:t>
      </w:r>
      <w:r w:rsidR="00961496" w:rsidRPr="00F4755D">
        <w:rPr>
          <w:rFonts w:ascii="Times New Roman" w:hAnsi="Times New Roman"/>
          <w:color w:val="000000" w:themeColor="text1"/>
          <w:spacing w:val="-2"/>
          <w:szCs w:val="28"/>
          <w:lang w:val="vi-VN"/>
        </w:rPr>
        <w:t>03</w:t>
      </w:r>
      <w:r w:rsidR="006F2C15" w:rsidRPr="00B3426D">
        <w:rPr>
          <w:rFonts w:ascii="Times New Roman" w:hAnsi="Times New Roman"/>
          <w:color w:val="000000" w:themeColor="text1"/>
          <w:spacing w:val="-2"/>
          <w:szCs w:val="28"/>
          <w:lang w:val="vi-VN"/>
        </w:rPr>
        <w:t xml:space="preserve"> tháng </w:t>
      </w:r>
      <w:r w:rsidR="00961496" w:rsidRPr="00F4755D">
        <w:rPr>
          <w:rFonts w:ascii="Times New Roman" w:hAnsi="Times New Roman"/>
          <w:color w:val="000000" w:themeColor="text1"/>
          <w:spacing w:val="-2"/>
          <w:szCs w:val="28"/>
          <w:lang w:val="vi-VN"/>
        </w:rPr>
        <w:t>5</w:t>
      </w:r>
      <w:r w:rsidR="00961496" w:rsidRPr="00B3426D">
        <w:rPr>
          <w:rFonts w:ascii="Times New Roman" w:hAnsi="Times New Roman"/>
          <w:color w:val="000000" w:themeColor="text1"/>
          <w:spacing w:val="-2"/>
          <w:szCs w:val="28"/>
          <w:lang w:val="vi-VN"/>
        </w:rPr>
        <w:t xml:space="preserve"> năm 20</w:t>
      </w:r>
      <w:r w:rsidR="00961496" w:rsidRPr="00F4755D">
        <w:rPr>
          <w:rFonts w:ascii="Times New Roman" w:hAnsi="Times New Roman"/>
          <w:color w:val="000000" w:themeColor="text1"/>
          <w:spacing w:val="-2"/>
          <w:szCs w:val="28"/>
          <w:lang w:val="vi-VN"/>
        </w:rPr>
        <w:t>24</w:t>
      </w:r>
      <w:r w:rsidR="006F2C15" w:rsidRPr="00B3426D">
        <w:rPr>
          <w:rFonts w:ascii="Times New Roman" w:hAnsi="Times New Roman"/>
          <w:color w:val="000000" w:themeColor="text1"/>
          <w:spacing w:val="-2"/>
          <w:szCs w:val="28"/>
          <w:lang w:val="vi-VN"/>
        </w:rPr>
        <w:t xml:space="preserve"> </w:t>
      </w:r>
      <w:r w:rsidR="009A2A00" w:rsidRPr="00B3426D">
        <w:rPr>
          <w:rFonts w:ascii="Times New Roman" w:hAnsi="Times New Roman"/>
          <w:color w:val="000000" w:themeColor="text1"/>
          <w:szCs w:val="28"/>
          <w:lang w:val="vi-VN"/>
        </w:rPr>
        <w:t xml:space="preserve">của Ủy ban nhân dân </w:t>
      </w:r>
      <w:r w:rsidR="00920BFC" w:rsidRPr="00B3426D">
        <w:rPr>
          <w:rFonts w:ascii="Times New Roman" w:hAnsi="Times New Roman"/>
          <w:color w:val="000000" w:themeColor="text1"/>
          <w:szCs w:val="28"/>
          <w:lang w:val="vi-VN"/>
        </w:rPr>
        <w:t>Quận 4</w:t>
      </w:r>
      <w:r w:rsidR="009A2A00" w:rsidRPr="00B3426D">
        <w:rPr>
          <w:rFonts w:ascii="Times New Roman" w:hAnsi="Times New Roman"/>
          <w:color w:val="000000" w:themeColor="text1"/>
          <w:szCs w:val="28"/>
          <w:lang w:val="vi-VN"/>
        </w:rPr>
        <w:t xml:space="preserve"> </w:t>
      </w:r>
      <w:r w:rsidR="00845ECD" w:rsidRPr="00B3426D">
        <w:rPr>
          <w:rFonts w:ascii="Times New Roman" w:hAnsi="Times New Roman"/>
          <w:color w:val="000000" w:themeColor="text1"/>
          <w:szCs w:val="28"/>
          <w:lang w:val="vi-VN"/>
        </w:rPr>
        <w:t xml:space="preserve">ban hành </w:t>
      </w:r>
      <w:r w:rsidR="00EA0963" w:rsidRPr="00F4755D">
        <w:rPr>
          <w:rFonts w:ascii="Times New Roman" w:hAnsi="Times New Roman"/>
          <w:bCs/>
          <w:color w:val="000000" w:themeColor="text1"/>
          <w:szCs w:val="28"/>
          <w:lang w:val="vi-VN"/>
        </w:rPr>
        <w:t>quy định về chức năng, nhiệm vụ, quyền hạn và tổ chức</w:t>
      </w:r>
      <w:r w:rsidR="00845ECD" w:rsidRPr="00B3426D">
        <w:rPr>
          <w:rFonts w:ascii="Times New Roman" w:hAnsi="Times New Roman"/>
          <w:color w:val="000000" w:themeColor="text1"/>
          <w:szCs w:val="28"/>
          <w:lang w:val="vi-VN"/>
        </w:rPr>
        <w:t xml:space="preserve"> của Văn phòng Ủy ban nhân dân </w:t>
      </w:r>
      <w:r w:rsidR="006025C7" w:rsidRPr="00F4755D">
        <w:rPr>
          <w:rFonts w:ascii="Times New Roman" w:hAnsi="Times New Roman"/>
          <w:color w:val="000000" w:themeColor="text1"/>
          <w:szCs w:val="28"/>
          <w:lang w:val="vi-VN"/>
        </w:rPr>
        <w:t>Quận 4</w:t>
      </w:r>
      <w:r w:rsidRPr="00B3426D">
        <w:rPr>
          <w:rFonts w:ascii="Times New Roman" w:hAnsi="Times New Roman"/>
          <w:color w:val="000000" w:themeColor="text1"/>
          <w:szCs w:val="28"/>
          <w:lang w:val="vi-VN"/>
        </w:rPr>
        <w:t>.</w:t>
      </w:r>
    </w:p>
    <w:p w14:paraId="562E5131" w14:textId="5A547293" w:rsidR="008D2170" w:rsidRPr="00B3426D" w:rsidRDefault="002514B9" w:rsidP="006025C7">
      <w:pPr>
        <w:spacing w:before="120" w:after="120" w:line="340" w:lineRule="exact"/>
        <w:ind w:firstLine="720"/>
        <w:jc w:val="both"/>
        <w:rPr>
          <w:rFonts w:ascii="Times New Roman" w:hAnsi="Times New Roman"/>
          <w:b/>
          <w:color w:val="000000" w:themeColor="text1"/>
          <w:szCs w:val="28"/>
          <w:lang w:val="vi-VN"/>
        </w:rPr>
      </w:pPr>
      <w:r w:rsidRPr="00B3426D">
        <w:rPr>
          <w:rFonts w:ascii="Times New Roman" w:hAnsi="Times New Roman"/>
          <w:b/>
          <w:color w:val="000000" w:themeColor="text1"/>
          <w:szCs w:val="28"/>
          <w:lang w:val="vi-VN"/>
        </w:rPr>
        <w:lastRenderedPageBreak/>
        <w:t xml:space="preserve">Điều </w:t>
      </w:r>
      <w:r w:rsidR="008D2170" w:rsidRPr="00B3426D">
        <w:rPr>
          <w:rFonts w:ascii="Times New Roman" w:hAnsi="Times New Roman"/>
          <w:b/>
          <w:color w:val="000000" w:themeColor="text1"/>
          <w:szCs w:val="28"/>
          <w:lang w:val="vi-VN"/>
        </w:rPr>
        <w:t>3</w:t>
      </w:r>
      <w:r w:rsidRPr="00B3426D">
        <w:rPr>
          <w:rFonts w:ascii="Times New Roman" w:hAnsi="Times New Roman"/>
          <w:b/>
          <w:color w:val="000000" w:themeColor="text1"/>
          <w:szCs w:val="28"/>
          <w:lang w:val="vi-VN"/>
        </w:rPr>
        <w:t xml:space="preserve">. </w:t>
      </w:r>
      <w:r w:rsidR="008D2170" w:rsidRPr="00B3426D">
        <w:rPr>
          <w:rFonts w:ascii="Times New Roman" w:hAnsi="Times New Roman"/>
          <w:b/>
          <w:color w:val="000000" w:themeColor="text1"/>
          <w:szCs w:val="28"/>
          <w:lang w:val="vi-VN"/>
        </w:rPr>
        <w:t>Trách nhiệm thi hành</w:t>
      </w:r>
    </w:p>
    <w:p w14:paraId="49EDA65B" w14:textId="346F47E1" w:rsidR="008D737A" w:rsidRPr="00B3426D" w:rsidRDefault="002514B9" w:rsidP="006025C7">
      <w:pPr>
        <w:spacing w:before="120" w:after="120" w:line="340" w:lineRule="exact"/>
        <w:ind w:firstLine="720"/>
        <w:jc w:val="both"/>
        <w:rPr>
          <w:rFonts w:ascii="Times New Roman" w:hAnsi="Times New Roman"/>
          <w:color w:val="000000" w:themeColor="text1"/>
          <w:szCs w:val="28"/>
          <w:lang w:val="vi-VN"/>
        </w:rPr>
      </w:pPr>
      <w:r w:rsidRPr="00B3426D">
        <w:rPr>
          <w:rFonts w:ascii="Times New Roman" w:hAnsi="Times New Roman"/>
          <w:color w:val="000000" w:themeColor="text1"/>
          <w:szCs w:val="28"/>
          <w:lang w:val="vi-VN"/>
        </w:rPr>
        <w:t xml:space="preserve">Chánh Văn phòng Ủy ban nhân dân, </w:t>
      </w:r>
      <w:r w:rsidR="008F37BD" w:rsidRPr="00F4755D">
        <w:rPr>
          <w:rFonts w:ascii="Times New Roman" w:hAnsi="Times New Roman"/>
          <w:color w:val="000000" w:themeColor="text1"/>
          <w:szCs w:val="28"/>
          <w:lang w:val="vi-VN"/>
        </w:rPr>
        <w:t xml:space="preserve">Trưởng phòng </w:t>
      </w:r>
      <w:r w:rsidRPr="00B3426D">
        <w:rPr>
          <w:rFonts w:ascii="Times New Roman" w:hAnsi="Times New Roman"/>
          <w:color w:val="000000" w:themeColor="text1"/>
          <w:szCs w:val="28"/>
          <w:lang w:val="vi-VN"/>
        </w:rPr>
        <w:t>Nội vụ</w:t>
      </w:r>
      <w:r w:rsidR="00AC7432" w:rsidRPr="00F4755D">
        <w:rPr>
          <w:rFonts w:ascii="Times New Roman" w:hAnsi="Times New Roman"/>
          <w:color w:val="000000" w:themeColor="text1"/>
          <w:szCs w:val="28"/>
          <w:lang w:val="vi-VN"/>
        </w:rPr>
        <w:t xml:space="preserve">, Trưởng Phòng Tư pháp </w:t>
      </w:r>
      <w:r w:rsidR="008F37BD" w:rsidRPr="00F4755D">
        <w:rPr>
          <w:rFonts w:ascii="Times New Roman" w:hAnsi="Times New Roman"/>
          <w:color w:val="000000" w:themeColor="text1"/>
          <w:szCs w:val="28"/>
          <w:lang w:val="vi-VN"/>
        </w:rPr>
        <w:t>Quận 4</w:t>
      </w:r>
      <w:r w:rsidRPr="00B3426D">
        <w:rPr>
          <w:rFonts w:ascii="Times New Roman" w:hAnsi="Times New Roman"/>
          <w:color w:val="000000" w:themeColor="text1"/>
          <w:szCs w:val="28"/>
          <w:lang w:val="vi-VN"/>
        </w:rPr>
        <w:t xml:space="preserve">, </w:t>
      </w:r>
      <w:r w:rsidR="008F37BD" w:rsidRPr="00B3426D">
        <w:rPr>
          <w:rFonts w:ascii="Times New Roman" w:hAnsi="Times New Roman"/>
          <w:color w:val="000000" w:themeColor="text1"/>
          <w:szCs w:val="28"/>
          <w:lang w:val="vi-VN"/>
        </w:rPr>
        <w:t>Thủ trưởng các cơ quan</w:t>
      </w:r>
      <w:r w:rsidR="008F37BD" w:rsidRPr="00F4755D">
        <w:rPr>
          <w:rFonts w:ascii="Times New Roman" w:hAnsi="Times New Roman"/>
          <w:color w:val="000000" w:themeColor="text1"/>
          <w:szCs w:val="28"/>
          <w:lang w:val="vi-VN"/>
        </w:rPr>
        <w:t xml:space="preserve">, đơn vị </w:t>
      </w:r>
      <w:r w:rsidR="008F37BD" w:rsidRPr="00B3426D">
        <w:rPr>
          <w:rFonts w:ascii="Times New Roman" w:hAnsi="Times New Roman"/>
          <w:color w:val="000000" w:themeColor="text1"/>
          <w:szCs w:val="28"/>
          <w:lang w:val="vi-VN"/>
        </w:rPr>
        <w:t xml:space="preserve">có liên quan </w:t>
      </w:r>
      <w:r w:rsidR="008F37BD" w:rsidRPr="00F4755D">
        <w:rPr>
          <w:rFonts w:ascii="Times New Roman" w:hAnsi="Times New Roman"/>
          <w:color w:val="000000" w:themeColor="text1"/>
          <w:szCs w:val="28"/>
          <w:lang w:val="vi-VN"/>
        </w:rPr>
        <w:t xml:space="preserve">và </w:t>
      </w:r>
      <w:r w:rsidRPr="00B3426D">
        <w:rPr>
          <w:rFonts w:ascii="Times New Roman" w:hAnsi="Times New Roman"/>
          <w:color w:val="000000" w:themeColor="text1"/>
          <w:szCs w:val="28"/>
          <w:lang w:val="vi-VN"/>
        </w:rPr>
        <w:t xml:space="preserve">Chủ tịch Ủy ban nhân dân </w:t>
      </w:r>
      <w:r w:rsidR="00F41243" w:rsidRPr="00F4755D">
        <w:rPr>
          <w:rFonts w:ascii="Times New Roman" w:hAnsi="Times New Roman"/>
          <w:color w:val="000000" w:themeColor="text1"/>
          <w:szCs w:val="28"/>
          <w:lang w:val="vi-VN"/>
        </w:rPr>
        <w:t>các</w:t>
      </w:r>
      <w:r w:rsidR="00673C50" w:rsidRPr="00B3426D">
        <w:rPr>
          <w:rFonts w:ascii="Times New Roman" w:hAnsi="Times New Roman"/>
          <w:color w:val="000000" w:themeColor="text1"/>
          <w:szCs w:val="28"/>
          <w:lang w:val="vi-VN"/>
        </w:rPr>
        <w:t xml:space="preserve"> </w:t>
      </w:r>
      <w:r w:rsidR="008F37BD" w:rsidRPr="00F4755D">
        <w:rPr>
          <w:rFonts w:ascii="Times New Roman" w:hAnsi="Times New Roman"/>
          <w:color w:val="000000" w:themeColor="text1"/>
          <w:szCs w:val="28"/>
          <w:lang w:val="vi-VN"/>
        </w:rPr>
        <w:t>phường</w:t>
      </w:r>
      <w:r w:rsidR="006B1C76" w:rsidRPr="00F4755D">
        <w:rPr>
          <w:rFonts w:ascii="Times New Roman" w:hAnsi="Times New Roman"/>
          <w:color w:val="000000" w:themeColor="text1"/>
          <w:szCs w:val="28"/>
          <w:lang w:val="vi-VN"/>
        </w:rPr>
        <w:t xml:space="preserve"> </w:t>
      </w:r>
      <w:r w:rsidRPr="00B3426D">
        <w:rPr>
          <w:rFonts w:ascii="Times New Roman" w:hAnsi="Times New Roman"/>
          <w:color w:val="000000" w:themeColor="text1"/>
          <w:szCs w:val="28"/>
          <w:lang w:val="vi-VN"/>
        </w:rPr>
        <w:t>chịu trách nhiệm thi hành Quyết định này./.</w:t>
      </w:r>
    </w:p>
    <w:p w14:paraId="3BF72A6A" w14:textId="77777777" w:rsidR="006B1C76" w:rsidRPr="00B3426D" w:rsidRDefault="006B1C76" w:rsidP="006025C7">
      <w:pPr>
        <w:spacing w:before="120" w:after="120"/>
        <w:ind w:firstLine="720"/>
        <w:jc w:val="both"/>
        <w:rPr>
          <w:rFonts w:ascii="Times New Roman" w:hAnsi="Times New Roman"/>
          <w:color w:val="000000" w:themeColor="text1"/>
          <w:spacing w:val="-2"/>
          <w:szCs w:val="28"/>
          <w:lang w:val="vi-VN"/>
        </w:rPr>
      </w:pPr>
    </w:p>
    <w:tbl>
      <w:tblPr>
        <w:tblW w:w="8822" w:type="dxa"/>
        <w:tblInd w:w="108" w:type="dxa"/>
        <w:tblLayout w:type="fixed"/>
        <w:tblLook w:val="01E0" w:firstRow="1" w:lastRow="1" w:firstColumn="1" w:lastColumn="1" w:noHBand="0" w:noVBand="0"/>
      </w:tblPr>
      <w:tblGrid>
        <w:gridCol w:w="5137"/>
        <w:gridCol w:w="3685"/>
      </w:tblGrid>
      <w:tr w:rsidR="001A09C9" w:rsidRPr="00F4755D" w14:paraId="28614F2B" w14:textId="77777777" w:rsidTr="005E3A8A">
        <w:tc>
          <w:tcPr>
            <w:tcW w:w="5137" w:type="dxa"/>
          </w:tcPr>
          <w:tbl>
            <w:tblPr>
              <w:tblW w:w="8964" w:type="dxa"/>
              <w:tblLayout w:type="fixed"/>
              <w:tblLook w:val="01E0" w:firstRow="1" w:lastRow="1" w:firstColumn="1" w:lastColumn="1" w:noHBand="0" w:noVBand="0"/>
            </w:tblPr>
            <w:tblGrid>
              <w:gridCol w:w="8964"/>
            </w:tblGrid>
            <w:tr w:rsidR="001A09C9" w:rsidRPr="00B3426D" w14:paraId="25FD36EE" w14:textId="77777777" w:rsidTr="009E0CD9">
              <w:tc>
                <w:tcPr>
                  <w:tcW w:w="8964" w:type="dxa"/>
                </w:tcPr>
                <w:p w14:paraId="41FC7A6A" w14:textId="7CB23AB0" w:rsidR="006B1C76" w:rsidRPr="00B3426D" w:rsidRDefault="006B1C76" w:rsidP="006025C7">
                  <w:pPr>
                    <w:jc w:val="both"/>
                    <w:rPr>
                      <w:rFonts w:ascii="Times New Roman" w:hAnsi="Times New Roman"/>
                      <w:i/>
                      <w:color w:val="000000" w:themeColor="text1"/>
                      <w:szCs w:val="28"/>
                      <w:lang w:val="vi-VN"/>
                    </w:rPr>
                  </w:pPr>
                  <w:r w:rsidRPr="00B3426D">
                    <w:rPr>
                      <w:rFonts w:ascii="Times New Roman" w:hAnsi="Times New Roman"/>
                      <w:b/>
                      <w:i/>
                      <w:color w:val="000000" w:themeColor="text1"/>
                      <w:szCs w:val="28"/>
                      <w:lang w:val="vi-VN"/>
                    </w:rPr>
                    <w:t>Nơi nhận:</w:t>
                  </w:r>
                  <w:r w:rsidRPr="00B3426D">
                    <w:rPr>
                      <w:rFonts w:ascii="Times New Roman" w:hAnsi="Times New Roman"/>
                      <w:i/>
                      <w:color w:val="000000" w:themeColor="text1"/>
                      <w:szCs w:val="28"/>
                      <w:lang w:val="vi-VN"/>
                    </w:rPr>
                    <w:t xml:space="preserve">    </w:t>
                  </w:r>
                </w:p>
                <w:p w14:paraId="0DF0FD0B" w14:textId="77777777" w:rsidR="006B1C76" w:rsidRPr="00B3426D" w:rsidRDefault="006B1C76" w:rsidP="006025C7">
                  <w:pPr>
                    <w:jc w:val="both"/>
                    <w:rPr>
                      <w:rFonts w:ascii="Times New Roman" w:hAnsi="Times New Roman"/>
                      <w:color w:val="000000" w:themeColor="text1"/>
                      <w:sz w:val="24"/>
                      <w:szCs w:val="24"/>
                      <w:lang w:val="vi-VN"/>
                    </w:rPr>
                  </w:pP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z w:val="24"/>
                      <w:szCs w:val="24"/>
                      <w:lang w:val="vi-VN"/>
                    </w:rPr>
                    <w:t xml:space="preserve">Như Điều </w:t>
                  </w:r>
                  <w:r w:rsidRPr="00F4755D">
                    <w:rPr>
                      <w:rFonts w:ascii="Times New Roman" w:hAnsi="Times New Roman"/>
                      <w:color w:val="000000" w:themeColor="text1"/>
                      <w:sz w:val="24"/>
                      <w:szCs w:val="24"/>
                      <w:lang w:val="vi-VN"/>
                    </w:rPr>
                    <w:t>3</w:t>
                  </w:r>
                  <w:r w:rsidRPr="00B3426D">
                    <w:rPr>
                      <w:rFonts w:ascii="Times New Roman" w:hAnsi="Times New Roman"/>
                      <w:color w:val="000000" w:themeColor="text1"/>
                      <w:sz w:val="24"/>
                      <w:szCs w:val="24"/>
                      <w:lang w:val="vi-VN"/>
                    </w:rPr>
                    <w:t>;</w:t>
                  </w:r>
                </w:p>
                <w:p w14:paraId="7E4D4AFC" w14:textId="4363FA9F" w:rsidR="006B1C76" w:rsidRPr="00F4755D" w:rsidRDefault="008F37BD" w:rsidP="006025C7">
                  <w:pPr>
                    <w:jc w:val="both"/>
                    <w:rPr>
                      <w:rFonts w:ascii="Times New Roman" w:hAnsi="Times New Roman"/>
                      <w:color w:val="000000" w:themeColor="text1"/>
                      <w:sz w:val="24"/>
                      <w:szCs w:val="24"/>
                      <w:lang w:val="vi-VN"/>
                    </w:rPr>
                  </w:pPr>
                  <w:r w:rsidRPr="00F4755D">
                    <w:rPr>
                      <w:rFonts w:ascii="Times New Roman" w:hAnsi="Times New Roman"/>
                      <w:color w:val="000000" w:themeColor="text1"/>
                      <w:sz w:val="24"/>
                      <w:szCs w:val="24"/>
                      <w:lang w:val="vi-VN"/>
                    </w:rPr>
                    <w:t>- V</w:t>
                  </w:r>
                  <w:r w:rsidR="001F3AE6" w:rsidRPr="00F4755D">
                    <w:rPr>
                      <w:rFonts w:ascii="Times New Roman" w:hAnsi="Times New Roman"/>
                      <w:color w:val="000000" w:themeColor="text1"/>
                      <w:sz w:val="24"/>
                      <w:szCs w:val="24"/>
                      <w:lang w:val="vi-VN"/>
                    </w:rPr>
                    <w:t>ăn phòng</w:t>
                  </w:r>
                  <w:r w:rsidRPr="00F4755D">
                    <w:rPr>
                      <w:rFonts w:ascii="Times New Roman" w:hAnsi="Times New Roman"/>
                      <w:color w:val="000000" w:themeColor="text1"/>
                      <w:sz w:val="24"/>
                      <w:szCs w:val="24"/>
                      <w:lang w:val="vi-VN"/>
                    </w:rPr>
                    <w:t xml:space="preserve"> UBND TP;</w:t>
                  </w:r>
                </w:p>
                <w:p w14:paraId="292868B8" w14:textId="666FF136" w:rsidR="00F552F6" w:rsidRPr="00F4755D" w:rsidRDefault="00F552F6" w:rsidP="006025C7">
                  <w:pPr>
                    <w:jc w:val="both"/>
                    <w:rPr>
                      <w:rFonts w:ascii="Times New Roman" w:hAnsi="Times New Roman"/>
                      <w:color w:val="000000" w:themeColor="text1"/>
                      <w:sz w:val="24"/>
                      <w:szCs w:val="24"/>
                      <w:lang w:val="vi-VN"/>
                    </w:rPr>
                  </w:pPr>
                  <w:r w:rsidRPr="00F4755D">
                    <w:rPr>
                      <w:rFonts w:ascii="Times New Roman" w:hAnsi="Times New Roman"/>
                      <w:color w:val="000000" w:themeColor="text1"/>
                      <w:sz w:val="24"/>
                      <w:szCs w:val="24"/>
                      <w:lang w:val="vi-VN"/>
                    </w:rPr>
                    <w:t>- Sở Nội vụ;</w:t>
                  </w:r>
                </w:p>
                <w:p w14:paraId="6F858040" w14:textId="0BCE233F" w:rsidR="00F552F6" w:rsidRPr="00F4755D" w:rsidRDefault="00F552F6" w:rsidP="006025C7">
                  <w:pPr>
                    <w:jc w:val="both"/>
                    <w:rPr>
                      <w:rFonts w:ascii="Times New Roman" w:hAnsi="Times New Roman"/>
                      <w:color w:val="000000" w:themeColor="text1"/>
                      <w:sz w:val="24"/>
                      <w:szCs w:val="24"/>
                      <w:lang w:val="vi-VN"/>
                    </w:rPr>
                  </w:pPr>
                  <w:r w:rsidRPr="00F4755D">
                    <w:rPr>
                      <w:rFonts w:ascii="Times New Roman" w:hAnsi="Times New Roman"/>
                      <w:color w:val="000000" w:themeColor="text1"/>
                      <w:sz w:val="24"/>
                      <w:szCs w:val="24"/>
                      <w:lang w:val="vi-VN"/>
                    </w:rPr>
                    <w:t>- Sở Tư pháp;</w:t>
                  </w:r>
                </w:p>
                <w:p w14:paraId="6CF1BBEE" w14:textId="77777777" w:rsidR="001F3AE6" w:rsidRPr="00B3426D" w:rsidRDefault="001F3AE6" w:rsidP="001F3AE6">
                  <w:pPr>
                    <w:jc w:val="both"/>
                    <w:rPr>
                      <w:rFonts w:ascii="Times New Roman" w:hAnsi="Times New Roman"/>
                      <w:color w:val="000000" w:themeColor="text1"/>
                      <w:sz w:val="24"/>
                      <w:szCs w:val="24"/>
                      <w:lang w:val="vi-VN"/>
                    </w:rPr>
                  </w:pPr>
                  <w:r w:rsidRPr="00B3426D">
                    <w:rPr>
                      <w:rFonts w:ascii="Times New Roman" w:hAnsi="Times New Roman"/>
                      <w:color w:val="000000" w:themeColor="text1"/>
                      <w:sz w:val="24"/>
                      <w:szCs w:val="24"/>
                      <w:lang w:val="vi-VN"/>
                    </w:rPr>
                    <w:t>- Trung tâm Công báo</w:t>
                  </w:r>
                  <w:r w:rsidRPr="00F4755D">
                    <w:rPr>
                      <w:rFonts w:ascii="Times New Roman" w:hAnsi="Times New Roman"/>
                      <w:color w:val="000000" w:themeColor="text1"/>
                      <w:sz w:val="24"/>
                      <w:szCs w:val="24"/>
                      <w:lang w:val="vi-VN"/>
                    </w:rPr>
                    <w:t xml:space="preserve"> Thành phố</w:t>
                  </w:r>
                  <w:r w:rsidRPr="00B3426D">
                    <w:rPr>
                      <w:rFonts w:ascii="Times New Roman" w:hAnsi="Times New Roman"/>
                      <w:color w:val="000000" w:themeColor="text1"/>
                      <w:sz w:val="24"/>
                      <w:szCs w:val="24"/>
                      <w:lang w:val="vi-VN"/>
                    </w:rPr>
                    <w:t>;</w:t>
                  </w:r>
                </w:p>
                <w:p w14:paraId="634529BD" w14:textId="0BC5B72D" w:rsidR="00F552F6" w:rsidRPr="00F4755D" w:rsidRDefault="00F552F6" w:rsidP="006025C7">
                  <w:pPr>
                    <w:jc w:val="both"/>
                    <w:rPr>
                      <w:rFonts w:ascii="Times New Roman" w:hAnsi="Times New Roman"/>
                      <w:color w:val="000000" w:themeColor="text1"/>
                      <w:sz w:val="24"/>
                      <w:szCs w:val="24"/>
                      <w:lang w:val="vi-VN"/>
                    </w:rPr>
                  </w:pPr>
                  <w:r w:rsidRPr="00F4755D">
                    <w:rPr>
                      <w:rFonts w:ascii="Times New Roman" w:hAnsi="Times New Roman"/>
                      <w:color w:val="000000" w:themeColor="text1"/>
                      <w:sz w:val="24"/>
                      <w:szCs w:val="24"/>
                      <w:lang w:val="vi-VN"/>
                    </w:rPr>
                    <w:t>- TT. Quận ủy Q</w:t>
                  </w:r>
                  <w:r w:rsidR="001F3AE6" w:rsidRPr="00F4755D">
                    <w:rPr>
                      <w:rFonts w:ascii="Times New Roman" w:hAnsi="Times New Roman"/>
                      <w:color w:val="000000" w:themeColor="text1"/>
                      <w:sz w:val="24"/>
                      <w:szCs w:val="24"/>
                      <w:lang w:val="vi-VN"/>
                    </w:rPr>
                    <w:t xml:space="preserve">uận </w:t>
                  </w:r>
                  <w:r w:rsidRPr="00F4755D">
                    <w:rPr>
                      <w:rFonts w:ascii="Times New Roman" w:hAnsi="Times New Roman"/>
                      <w:color w:val="000000" w:themeColor="text1"/>
                      <w:sz w:val="24"/>
                      <w:szCs w:val="24"/>
                      <w:lang w:val="vi-VN"/>
                    </w:rPr>
                    <w:t>4;</w:t>
                  </w:r>
                </w:p>
                <w:p w14:paraId="76FFDB5B" w14:textId="7E9AD541" w:rsidR="006B1C76" w:rsidRPr="00F4755D" w:rsidRDefault="00F552F6" w:rsidP="006025C7">
                  <w:pPr>
                    <w:jc w:val="both"/>
                    <w:rPr>
                      <w:rFonts w:ascii="Times New Roman" w:hAnsi="Times New Roman"/>
                      <w:color w:val="000000" w:themeColor="text1"/>
                      <w:sz w:val="24"/>
                      <w:szCs w:val="24"/>
                      <w:lang w:val="vi-VN"/>
                    </w:rPr>
                  </w:pPr>
                  <w:r w:rsidRPr="00F4755D">
                    <w:rPr>
                      <w:rFonts w:ascii="Times New Roman" w:hAnsi="Times New Roman"/>
                      <w:color w:val="000000" w:themeColor="text1"/>
                      <w:sz w:val="24"/>
                      <w:szCs w:val="24"/>
                      <w:lang w:val="vi-VN"/>
                    </w:rPr>
                    <w:t xml:space="preserve">- </w:t>
                  </w:r>
                  <w:r w:rsidR="006B1C76" w:rsidRPr="00B3426D">
                    <w:rPr>
                      <w:rFonts w:ascii="Times New Roman" w:hAnsi="Times New Roman"/>
                      <w:color w:val="000000" w:themeColor="text1"/>
                      <w:sz w:val="24"/>
                      <w:szCs w:val="24"/>
                      <w:lang w:val="vi-VN"/>
                    </w:rPr>
                    <w:t>UB</w:t>
                  </w:r>
                  <w:r w:rsidR="008F37BD" w:rsidRPr="00F4755D">
                    <w:rPr>
                      <w:rFonts w:ascii="Times New Roman" w:hAnsi="Times New Roman"/>
                      <w:color w:val="000000" w:themeColor="text1"/>
                      <w:sz w:val="24"/>
                      <w:szCs w:val="24"/>
                      <w:lang w:val="vi-VN"/>
                    </w:rPr>
                    <w:t>ND Q</w:t>
                  </w:r>
                  <w:r w:rsidR="001F3AE6" w:rsidRPr="00F4755D">
                    <w:rPr>
                      <w:rFonts w:ascii="Times New Roman" w:hAnsi="Times New Roman"/>
                      <w:color w:val="000000" w:themeColor="text1"/>
                      <w:sz w:val="24"/>
                      <w:szCs w:val="24"/>
                      <w:lang w:val="vi-VN"/>
                    </w:rPr>
                    <w:t xml:space="preserve">uận </w:t>
                  </w:r>
                  <w:r w:rsidR="008F37BD" w:rsidRPr="00F4755D">
                    <w:rPr>
                      <w:rFonts w:ascii="Times New Roman" w:hAnsi="Times New Roman"/>
                      <w:color w:val="000000" w:themeColor="text1"/>
                      <w:sz w:val="24"/>
                      <w:szCs w:val="24"/>
                      <w:lang w:val="vi-VN"/>
                    </w:rPr>
                    <w:t>4</w:t>
                  </w:r>
                  <w:r w:rsidR="006B1C76" w:rsidRPr="00B3426D">
                    <w:rPr>
                      <w:rFonts w:ascii="Times New Roman" w:hAnsi="Times New Roman"/>
                      <w:color w:val="000000" w:themeColor="text1"/>
                      <w:sz w:val="24"/>
                      <w:szCs w:val="24"/>
                      <w:lang w:val="vi-VN"/>
                    </w:rPr>
                    <w:t>: CT, các PCT;</w:t>
                  </w:r>
                </w:p>
                <w:p w14:paraId="61A4E72A" w14:textId="0162BDF1" w:rsidR="00293DCE" w:rsidRPr="00F4755D" w:rsidRDefault="00F552F6" w:rsidP="006025C7">
                  <w:pPr>
                    <w:jc w:val="both"/>
                    <w:rPr>
                      <w:rFonts w:ascii="Times New Roman" w:hAnsi="Times New Roman"/>
                      <w:color w:val="000000" w:themeColor="text1"/>
                      <w:sz w:val="24"/>
                      <w:szCs w:val="24"/>
                      <w:lang w:val="vi-VN"/>
                    </w:rPr>
                  </w:pPr>
                  <w:r w:rsidRPr="00F4755D">
                    <w:rPr>
                      <w:rFonts w:ascii="Times New Roman" w:hAnsi="Times New Roman"/>
                      <w:color w:val="000000" w:themeColor="text1"/>
                      <w:sz w:val="24"/>
                      <w:szCs w:val="24"/>
                      <w:lang w:val="vi-VN"/>
                    </w:rPr>
                    <w:t>-</w:t>
                  </w:r>
                  <w:r w:rsidR="00293DCE" w:rsidRPr="00F4755D">
                    <w:rPr>
                      <w:rFonts w:ascii="Times New Roman" w:hAnsi="Times New Roman"/>
                      <w:color w:val="000000" w:themeColor="text1"/>
                      <w:sz w:val="24"/>
                      <w:szCs w:val="24"/>
                      <w:lang w:val="vi-VN"/>
                    </w:rPr>
                    <w:t xml:space="preserve"> UBMTTQ</w:t>
                  </w:r>
                  <w:r w:rsidR="00282F5F" w:rsidRPr="00F4755D">
                    <w:rPr>
                      <w:rFonts w:ascii="Times New Roman" w:hAnsi="Times New Roman"/>
                      <w:color w:val="000000" w:themeColor="text1"/>
                      <w:sz w:val="24"/>
                      <w:szCs w:val="24"/>
                      <w:lang w:val="vi-VN"/>
                    </w:rPr>
                    <w:t>VN</w:t>
                  </w:r>
                  <w:r w:rsidR="00293DCE" w:rsidRPr="00F4755D">
                    <w:rPr>
                      <w:rFonts w:ascii="Times New Roman" w:hAnsi="Times New Roman"/>
                      <w:color w:val="000000" w:themeColor="text1"/>
                      <w:sz w:val="24"/>
                      <w:szCs w:val="24"/>
                      <w:lang w:val="vi-VN"/>
                    </w:rPr>
                    <w:t xml:space="preserve"> </w:t>
                  </w:r>
                  <w:r w:rsidR="001F3AE6" w:rsidRPr="00F4755D">
                    <w:rPr>
                      <w:rFonts w:ascii="Times New Roman" w:hAnsi="Times New Roman"/>
                      <w:color w:val="000000" w:themeColor="text1"/>
                      <w:sz w:val="24"/>
                      <w:szCs w:val="24"/>
                      <w:lang w:val="vi-VN"/>
                    </w:rPr>
                    <w:t xml:space="preserve">và các đoàn thể </w:t>
                  </w:r>
                  <w:r w:rsidR="00293DCE" w:rsidRPr="00F4755D">
                    <w:rPr>
                      <w:rFonts w:ascii="Times New Roman" w:hAnsi="Times New Roman"/>
                      <w:color w:val="000000" w:themeColor="text1"/>
                      <w:sz w:val="24"/>
                      <w:szCs w:val="24"/>
                      <w:lang w:val="vi-VN"/>
                    </w:rPr>
                    <w:t>Q</w:t>
                  </w:r>
                  <w:r w:rsidR="001F3AE6" w:rsidRPr="00F4755D">
                    <w:rPr>
                      <w:rFonts w:ascii="Times New Roman" w:hAnsi="Times New Roman"/>
                      <w:color w:val="000000" w:themeColor="text1"/>
                      <w:sz w:val="24"/>
                      <w:szCs w:val="24"/>
                      <w:lang w:val="vi-VN"/>
                    </w:rPr>
                    <w:t xml:space="preserve">uận </w:t>
                  </w:r>
                  <w:r w:rsidR="00293DCE" w:rsidRPr="00F4755D">
                    <w:rPr>
                      <w:rFonts w:ascii="Times New Roman" w:hAnsi="Times New Roman"/>
                      <w:color w:val="000000" w:themeColor="text1"/>
                      <w:sz w:val="24"/>
                      <w:szCs w:val="24"/>
                      <w:lang w:val="vi-VN"/>
                    </w:rPr>
                    <w:t>4;</w:t>
                  </w:r>
                </w:p>
                <w:p w14:paraId="09183981" w14:textId="62D226C0" w:rsidR="001F3AE6" w:rsidRPr="00B3426D" w:rsidRDefault="001F3AE6" w:rsidP="006025C7">
                  <w:pPr>
                    <w:jc w:val="both"/>
                    <w:rPr>
                      <w:rFonts w:ascii="Times New Roman" w:hAnsi="Times New Roman"/>
                      <w:color w:val="000000" w:themeColor="text1"/>
                      <w:sz w:val="24"/>
                      <w:szCs w:val="24"/>
                    </w:rPr>
                  </w:pPr>
                  <w:r w:rsidRPr="00B3426D">
                    <w:rPr>
                      <w:rFonts w:ascii="Times New Roman" w:hAnsi="Times New Roman"/>
                      <w:color w:val="000000" w:themeColor="text1"/>
                      <w:sz w:val="24"/>
                      <w:szCs w:val="24"/>
                    </w:rPr>
                    <w:t>- Các phòng, ban trung tâm thuộc quận;</w:t>
                  </w:r>
                </w:p>
                <w:p w14:paraId="2AC459AB" w14:textId="53644254" w:rsidR="006B1C76" w:rsidRPr="00B3426D" w:rsidRDefault="006B1C76" w:rsidP="006025C7">
                  <w:pPr>
                    <w:jc w:val="both"/>
                    <w:rPr>
                      <w:rFonts w:ascii="Times New Roman" w:hAnsi="Times New Roman"/>
                      <w:color w:val="000000" w:themeColor="text1"/>
                      <w:sz w:val="24"/>
                      <w:szCs w:val="24"/>
                      <w:lang w:val="vi-VN"/>
                    </w:rPr>
                  </w:pPr>
                  <w:r w:rsidRPr="00B3426D">
                    <w:rPr>
                      <w:rFonts w:ascii="Times New Roman" w:hAnsi="Times New Roman"/>
                      <w:color w:val="000000" w:themeColor="text1"/>
                      <w:sz w:val="24"/>
                      <w:szCs w:val="24"/>
                      <w:lang w:val="vi-VN"/>
                    </w:rPr>
                    <w:t>- VPUB: CPVP;</w:t>
                  </w:r>
                  <w:r w:rsidRPr="00B3426D">
                    <w:rPr>
                      <w:rFonts w:ascii="Times New Roman" w:hAnsi="Times New Roman"/>
                      <w:color w:val="000000" w:themeColor="text1"/>
                      <w:sz w:val="24"/>
                      <w:szCs w:val="24"/>
                    </w:rPr>
                    <w:t xml:space="preserve"> </w:t>
                  </w:r>
                  <w:r w:rsidR="005607B4" w:rsidRPr="00B3426D">
                    <w:rPr>
                      <w:rFonts w:ascii="Times New Roman" w:hAnsi="Times New Roman"/>
                      <w:color w:val="000000" w:themeColor="text1"/>
                      <w:sz w:val="24"/>
                      <w:szCs w:val="24"/>
                    </w:rPr>
                    <w:t>CBCC</w:t>
                  </w:r>
                  <w:r w:rsidRPr="00B3426D">
                    <w:rPr>
                      <w:rFonts w:ascii="Times New Roman" w:hAnsi="Times New Roman"/>
                      <w:color w:val="000000" w:themeColor="text1"/>
                      <w:sz w:val="24"/>
                      <w:szCs w:val="24"/>
                      <w:lang w:val="vi-VN"/>
                    </w:rPr>
                    <w:t>;</w:t>
                  </w:r>
                </w:p>
                <w:p w14:paraId="1A2F5C86" w14:textId="7C0714D8" w:rsidR="006B1C76" w:rsidRPr="00B3426D" w:rsidRDefault="006B1C76" w:rsidP="00F7583E">
                  <w:pPr>
                    <w:jc w:val="both"/>
                    <w:rPr>
                      <w:rFonts w:ascii="Times New Roman" w:hAnsi="Times New Roman"/>
                      <w:color w:val="000000" w:themeColor="text1"/>
                      <w:szCs w:val="28"/>
                    </w:rPr>
                  </w:pPr>
                  <w:r w:rsidRPr="00B3426D">
                    <w:rPr>
                      <w:rFonts w:ascii="Times New Roman" w:hAnsi="Times New Roman"/>
                      <w:color w:val="000000" w:themeColor="text1"/>
                      <w:sz w:val="24"/>
                      <w:szCs w:val="24"/>
                      <w:lang w:val="vi-VN"/>
                    </w:rPr>
                    <w:t>- Lưu:</w:t>
                  </w:r>
                  <w:r w:rsidR="005607B4" w:rsidRPr="00B3426D">
                    <w:rPr>
                      <w:rFonts w:ascii="Times New Roman" w:hAnsi="Times New Roman"/>
                      <w:color w:val="000000" w:themeColor="text1"/>
                      <w:sz w:val="24"/>
                      <w:szCs w:val="24"/>
                    </w:rPr>
                    <w:t>VT,</w:t>
                  </w:r>
                  <w:r w:rsidRPr="00B3426D">
                    <w:rPr>
                      <w:rFonts w:ascii="Times New Roman" w:hAnsi="Times New Roman"/>
                      <w:color w:val="000000" w:themeColor="text1"/>
                      <w:sz w:val="24"/>
                      <w:szCs w:val="24"/>
                      <w:lang w:val="vi-VN"/>
                    </w:rPr>
                    <w:t xml:space="preserve"> </w:t>
                  </w:r>
                  <w:r w:rsidRPr="00B3426D">
                    <w:rPr>
                      <w:rFonts w:ascii="Times New Roman" w:hAnsi="Times New Roman"/>
                      <w:color w:val="000000" w:themeColor="text1"/>
                      <w:sz w:val="24"/>
                      <w:szCs w:val="24"/>
                    </w:rPr>
                    <w:t>(</w:t>
                  </w:r>
                  <w:r w:rsidR="00F7583E" w:rsidRPr="00B3426D">
                    <w:rPr>
                      <w:rFonts w:ascii="Times New Roman" w:hAnsi="Times New Roman"/>
                      <w:color w:val="000000" w:themeColor="text1"/>
                      <w:sz w:val="24"/>
                      <w:szCs w:val="24"/>
                    </w:rPr>
                    <w:t>K.Hương</w:t>
                  </w:r>
                  <w:r w:rsidR="005607B4" w:rsidRPr="00B3426D">
                    <w:rPr>
                      <w:rFonts w:ascii="Times New Roman" w:hAnsi="Times New Roman"/>
                      <w:color w:val="000000" w:themeColor="text1"/>
                      <w:sz w:val="24"/>
                      <w:szCs w:val="24"/>
                    </w:rPr>
                    <w:t xml:space="preserve">         b</w:t>
                  </w:r>
                  <w:r w:rsidRPr="00B3426D">
                    <w:rPr>
                      <w:rFonts w:ascii="Times New Roman" w:hAnsi="Times New Roman"/>
                      <w:color w:val="000000" w:themeColor="text1"/>
                      <w:sz w:val="24"/>
                      <w:szCs w:val="24"/>
                    </w:rPr>
                    <w:t>)</w:t>
                  </w:r>
                  <w:r w:rsidRPr="00B3426D">
                    <w:rPr>
                      <w:rFonts w:ascii="Times New Roman" w:hAnsi="Times New Roman"/>
                      <w:color w:val="000000" w:themeColor="text1"/>
                      <w:sz w:val="24"/>
                      <w:szCs w:val="24"/>
                      <w:lang w:val="vi-VN"/>
                    </w:rPr>
                    <w:t>.</w:t>
                  </w:r>
                </w:p>
              </w:tc>
            </w:tr>
          </w:tbl>
          <w:p w14:paraId="0458D65B" w14:textId="2929C1CC" w:rsidR="00673C50" w:rsidRPr="00B3426D" w:rsidRDefault="00673C50" w:rsidP="006025C7">
            <w:pPr>
              <w:ind w:firstLine="720"/>
              <w:jc w:val="both"/>
              <w:rPr>
                <w:rFonts w:ascii="Times New Roman" w:hAnsi="Times New Roman"/>
                <w:color w:val="000000" w:themeColor="text1"/>
                <w:szCs w:val="28"/>
                <w:lang w:val="vi-VN"/>
              </w:rPr>
            </w:pPr>
          </w:p>
        </w:tc>
        <w:tc>
          <w:tcPr>
            <w:tcW w:w="3685" w:type="dxa"/>
          </w:tcPr>
          <w:p w14:paraId="082BA6D0" w14:textId="77777777" w:rsidR="008D737A" w:rsidRPr="00B3426D" w:rsidRDefault="008D737A" w:rsidP="006025C7">
            <w:pPr>
              <w:ind w:firstLine="720"/>
              <w:jc w:val="center"/>
              <w:rPr>
                <w:rFonts w:ascii="Times New Roman" w:hAnsi="Times New Roman"/>
                <w:b/>
                <w:color w:val="000000" w:themeColor="text1"/>
                <w:szCs w:val="28"/>
                <w:lang w:val="fr-FR"/>
              </w:rPr>
            </w:pPr>
            <w:r w:rsidRPr="00B3426D">
              <w:rPr>
                <w:rFonts w:ascii="Times New Roman" w:hAnsi="Times New Roman"/>
                <w:b/>
                <w:color w:val="000000" w:themeColor="text1"/>
                <w:szCs w:val="28"/>
                <w:lang w:val="fr-FR"/>
              </w:rPr>
              <w:t>CHỦ TỊCH</w:t>
            </w:r>
          </w:p>
          <w:p w14:paraId="0DAB344F" w14:textId="77777777" w:rsidR="008D737A" w:rsidRPr="00B3426D" w:rsidRDefault="008D737A" w:rsidP="006025C7">
            <w:pPr>
              <w:ind w:firstLine="720"/>
              <w:jc w:val="center"/>
              <w:rPr>
                <w:rFonts w:ascii="Times New Roman" w:hAnsi="Times New Roman"/>
                <w:b/>
                <w:color w:val="000000" w:themeColor="text1"/>
                <w:szCs w:val="28"/>
                <w:lang w:val="fr-FR"/>
              </w:rPr>
            </w:pPr>
          </w:p>
          <w:p w14:paraId="7C027DC2" w14:textId="77777777" w:rsidR="008D737A" w:rsidRPr="00B3426D" w:rsidRDefault="008D737A" w:rsidP="006025C7">
            <w:pPr>
              <w:ind w:firstLine="720"/>
              <w:jc w:val="center"/>
              <w:rPr>
                <w:rFonts w:ascii="Times New Roman" w:hAnsi="Times New Roman"/>
                <w:b/>
                <w:color w:val="000000" w:themeColor="text1"/>
                <w:szCs w:val="28"/>
                <w:lang w:val="fr-FR"/>
              </w:rPr>
            </w:pPr>
          </w:p>
          <w:p w14:paraId="069F6B20" w14:textId="77777777" w:rsidR="008D737A" w:rsidRPr="00B3426D" w:rsidRDefault="008D737A" w:rsidP="006025C7">
            <w:pPr>
              <w:ind w:firstLine="720"/>
              <w:jc w:val="center"/>
              <w:rPr>
                <w:rFonts w:ascii="Times New Roman" w:hAnsi="Times New Roman"/>
                <w:b/>
                <w:color w:val="000000" w:themeColor="text1"/>
                <w:szCs w:val="28"/>
                <w:lang w:val="fr-FR"/>
              </w:rPr>
            </w:pPr>
          </w:p>
          <w:p w14:paraId="37E55079" w14:textId="77777777" w:rsidR="00A41285" w:rsidRPr="00B3426D" w:rsidRDefault="00A41285" w:rsidP="006025C7">
            <w:pPr>
              <w:ind w:firstLine="720"/>
              <w:jc w:val="center"/>
              <w:rPr>
                <w:rFonts w:ascii="Times New Roman" w:hAnsi="Times New Roman"/>
                <w:b/>
                <w:color w:val="000000" w:themeColor="text1"/>
                <w:szCs w:val="28"/>
                <w:lang w:val="fr-FR"/>
              </w:rPr>
            </w:pPr>
          </w:p>
          <w:p w14:paraId="481D5561" w14:textId="160BA2DE" w:rsidR="008D737A" w:rsidRPr="00B3426D" w:rsidRDefault="008F37BD" w:rsidP="006025C7">
            <w:pPr>
              <w:ind w:firstLine="709"/>
              <w:jc w:val="center"/>
              <w:rPr>
                <w:rFonts w:ascii="Times New Roman" w:hAnsi="Times New Roman"/>
                <w:color w:val="000000" w:themeColor="text1"/>
                <w:szCs w:val="28"/>
                <w:lang w:val="fr-FR"/>
              </w:rPr>
            </w:pPr>
            <w:r w:rsidRPr="00B3426D">
              <w:rPr>
                <w:rFonts w:ascii="Times New Roman" w:hAnsi="Times New Roman"/>
                <w:b/>
                <w:color w:val="000000" w:themeColor="text1"/>
                <w:szCs w:val="28"/>
                <w:lang w:val="fr-FR"/>
              </w:rPr>
              <w:t>Lê Văn Chiến</w:t>
            </w:r>
          </w:p>
        </w:tc>
      </w:tr>
    </w:tbl>
    <w:p w14:paraId="3826F1CC" w14:textId="77777777" w:rsidR="00BB130E" w:rsidRPr="00F4755D" w:rsidRDefault="00BB130E" w:rsidP="006025C7">
      <w:pPr>
        <w:ind w:firstLine="720"/>
        <w:jc w:val="both"/>
        <w:rPr>
          <w:rFonts w:ascii="Times New Roman" w:hAnsi="Times New Roman"/>
          <w:color w:val="000000" w:themeColor="text1"/>
          <w:szCs w:val="28"/>
          <w:lang w:val="vi-VN"/>
        </w:rPr>
      </w:pPr>
    </w:p>
    <w:p w14:paraId="69BB511D" w14:textId="77777777" w:rsidR="006025C7" w:rsidRPr="00F4755D" w:rsidRDefault="006025C7" w:rsidP="006025C7">
      <w:pPr>
        <w:ind w:firstLine="720"/>
        <w:jc w:val="both"/>
        <w:rPr>
          <w:rFonts w:ascii="Times New Roman" w:hAnsi="Times New Roman"/>
          <w:color w:val="000000" w:themeColor="text1"/>
          <w:szCs w:val="28"/>
          <w:lang w:val="vi-VN"/>
        </w:rPr>
      </w:pPr>
    </w:p>
    <w:p w14:paraId="5223A285" w14:textId="77777777" w:rsidR="006025C7" w:rsidRPr="00F4755D" w:rsidRDefault="006025C7" w:rsidP="006025C7">
      <w:pPr>
        <w:ind w:firstLine="720"/>
        <w:jc w:val="both"/>
        <w:rPr>
          <w:rFonts w:ascii="Times New Roman" w:hAnsi="Times New Roman"/>
          <w:color w:val="000000" w:themeColor="text1"/>
          <w:szCs w:val="28"/>
          <w:lang w:val="vi-VN"/>
        </w:rPr>
      </w:pPr>
    </w:p>
    <w:p w14:paraId="3C1EB21E" w14:textId="77777777" w:rsidR="006025C7" w:rsidRPr="00F4755D" w:rsidRDefault="006025C7" w:rsidP="006025C7">
      <w:pPr>
        <w:ind w:firstLine="720"/>
        <w:jc w:val="both"/>
        <w:rPr>
          <w:rFonts w:ascii="Times New Roman" w:hAnsi="Times New Roman"/>
          <w:color w:val="000000" w:themeColor="text1"/>
          <w:szCs w:val="28"/>
          <w:lang w:val="vi-VN"/>
        </w:rPr>
      </w:pPr>
    </w:p>
    <w:p w14:paraId="00A3EEA9" w14:textId="77777777" w:rsidR="006025C7" w:rsidRPr="00F4755D" w:rsidRDefault="006025C7" w:rsidP="006025C7">
      <w:pPr>
        <w:ind w:firstLine="720"/>
        <w:jc w:val="both"/>
        <w:rPr>
          <w:rFonts w:ascii="Times New Roman" w:hAnsi="Times New Roman"/>
          <w:color w:val="000000" w:themeColor="text1"/>
          <w:szCs w:val="28"/>
          <w:lang w:val="vi-VN"/>
        </w:rPr>
      </w:pPr>
    </w:p>
    <w:p w14:paraId="2C0780FE" w14:textId="77777777" w:rsidR="006025C7" w:rsidRPr="00F4755D" w:rsidRDefault="006025C7" w:rsidP="006025C7">
      <w:pPr>
        <w:ind w:firstLine="720"/>
        <w:jc w:val="both"/>
        <w:rPr>
          <w:rFonts w:ascii="Times New Roman" w:hAnsi="Times New Roman"/>
          <w:color w:val="000000" w:themeColor="text1"/>
          <w:szCs w:val="28"/>
          <w:lang w:val="vi-VN"/>
        </w:rPr>
      </w:pPr>
    </w:p>
    <w:p w14:paraId="36EC6193" w14:textId="77777777" w:rsidR="006025C7" w:rsidRPr="00F4755D" w:rsidRDefault="006025C7" w:rsidP="006025C7">
      <w:pPr>
        <w:ind w:firstLine="720"/>
        <w:jc w:val="both"/>
        <w:rPr>
          <w:rFonts w:ascii="Times New Roman" w:hAnsi="Times New Roman"/>
          <w:color w:val="000000" w:themeColor="text1"/>
          <w:szCs w:val="28"/>
          <w:lang w:val="vi-VN"/>
        </w:rPr>
      </w:pPr>
    </w:p>
    <w:p w14:paraId="25680674" w14:textId="77777777" w:rsidR="006025C7" w:rsidRPr="00F4755D" w:rsidRDefault="006025C7" w:rsidP="006025C7">
      <w:pPr>
        <w:ind w:firstLine="720"/>
        <w:jc w:val="both"/>
        <w:rPr>
          <w:rFonts w:ascii="Times New Roman" w:hAnsi="Times New Roman"/>
          <w:color w:val="000000" w:themeColor="text1"/>
          <w:szCs w:val="28"/>
          <w:lang w:val="vi-VN"/>
        </w:rPr>
      </w:pPr>
    </w:p>
    <w:p w14:paraId="22CC5B39" w14:textId="77777777" w:rsidR="006025C7" w:rsidRPr="00F4755D" w:rsidRDefault="006025C7" w:rsidP="006025C7">
      <w:pPr>
        <w:ind w:firstLine="720"/>
        <w:jc w:val="both"/>
        <w:rPr>
          <w:rFonts w:ascii="Times New Roman" w:hAnsi="Times New Roman"/>
          <w:color w:val="000000" w:themeColor="text1"/>
          <w:szCs w:val="28"/>
          <w:lang w:val="vi-VN"/>
        </w:rPr>
      </w:pPr>
    </w:p>
    <w:p w14:paraId="14D44D56" w14:textId="77777777" w:rsidR="006025C7" w:rsidRPr="00F4755D" w:rsidRDefault="006025C7" w:rsidP="006025C7">
      <w:pPr>
        <w:ind w:firstLine="720"/>
        <w:jc w:val="both"/>
        <w:rPr>
          <w:rFonts w:ascii="Times New Roman" w:hAnsi="Times New Roman"/>
          <w:color w:val="000000" w:themeColor="text1"/>
          <w:szCs w:val="28"/>
          <w:lang w:val="vi-VN"/>
        </w:rPr>
      </w:pPr>
    </w:p>
    <w:p w14:paraId="2FA7957D" w14:textId="77777777" w:rsidR="006025C7" w:rsidRPr="00F4755D" w:rsidRDefault="006025C7" w:rsidP="006025C7">
      <w:pPr>
        <w:ind w:firstLine="720"/>
        <w:jc w:val="both"/>
        <w:rPr>
          <w:rFonts w:ascii="Times New Roman" w:hAnsi="Times New Roman"/>
          <w:color w:val="000000" w:themeColor="text1"/>
          <w:szCs w:val="28"/>
          <w:lang w:val="vi-VN"/>
        </w:rPr>
      </w:pPr>
    </w:p>
    <w:p w14:paraId="4B1EAD8F" w14:textId="77777777" w:rsidR="006025C7" w:rsidRPr="00F4755D" w:rsidRDefault="006025C7" w:rsidP="006025C7">
      <w:pPr>
        <w:ind w:firstLine="720"/>
        <w:jc w:val="both"/>
        <w:rPr>
          <w:rFonts w:ascii="Times New Roman" w:hAnsi="Times New Roman"/>
          <w:color w:val="000000" w:themeColor="text1"/>
          <w:szCs w:val="28"/>
          <w:lang w:val="vi-VN"/>
        </w:rPr>
      </w:pPr>
    </w:p>
    <w:p w14:paraId="72F515EC" w14:textId="77777777" w:rsidR="006025C7" w:rsidRPr="00F4755D" w:rsidRDefault="006025C7" w:rsidP="006025C7">
      <w:pPr>
        <w:ind w:firstLine="720"/>
        <w:jc w:val="both"/>
        <w:rPr>
          <w:rFonts w:ascii="Times New Roman" w:hAnsi="Times New Roman"/>
          <w:color w:val="000000" w:themeColor="text1"/>
          <w:szCs w:val="28"/>
          <w:lang w:val="vi-VN"/>
        </w:rPr>
      </w:pPr>
    </w:p>
    <w:p w14:paraId="3F56E9CF" w14:textId="77777777" w:rsidR="006025C7" w:rsidRPr="00F4755D" w:rsidRDefault="006025C7" w:rsidP="006025C7">
      <w:pPr>
        <w:ind w:firstLine="720"/>
        <w:jc w:val="both"/>
        <w:rPr>
          <w:rFonts w:ascii="Times New Roman" w:hAnsi="Times New Roman"/>
          <w:color w:val="000000" w:themeColor="text1"/>
          <w:szCs w:val="28"/>
          <w:lang w:val="vi-VN"/>
        </w:rPr>
      </w:pPr>
    </w:p>
    <w:p w14:paraId="04547368" w14:textId="77777777" w:rsidR="006025C7" w:rsidRPr="00F4755D" w:rsidRDefault="006025C7" w:rsidP="006025C7">
      <w:pPr>
        <w:ind w:firstLine="720"/>
        <w:jc w:val="both"/>
        <w:rPr>
          <w:rFonts w:ascii="Times New Roman" w:hAnsi="Times New Roman"/>
          <w:color w:val="000000" w:themeColor="text1"/>
          <w:szCs w:val="28"/>
          <w:lang w:val="vi-VN"/>
        </w:rPr>
      </w:pPr>
    </w:p>
    <w:p w14:paraId="36DC2204" w14:textId="77777777" w:rsidR="006025C7" w:rsidRPr="00F4755D" w:rsidRDefault="006025C7" w:rsidP="006025C7">
      <w:pPr>
        <w:ind w:firstLine="720"/>
        <w:jc w:val="both"/>
        <w:rPr>
          <w:rFonts w:ascii="Times New Roman" w:hAnsi="Times New Roman"/>
          <w:color w:val="000000" w:themeColor="text1"/>
          <w:szCs w:val="28"/>
          <w:lang w:val="vi-VN"/>
        </w:rPr>
      </w:pPr>
    </w:p>
    <w:p w14:paraId="3611C700" w14:textId="77777777" w:rsidR="006025C7" w:rsidRPr="00F4755D" w:rsidRDefault="006025C7" w:rsidP="006025C7">
      <w:pPr>
        <w:ind w:firstLine="720"/>
        <w:jc w:val="both"/>
        <w:rPr>
          <w:rFonts w:ascii="Times New Roman" w:hAnsi="Times New Roman"/>
          <w:color w:val="000000" w:themeColor="text1"/>
          <w:szCs w:val="28"/>
          <w:lang w:val="vi-VN"/>
        </w:rPr>
      </w:pPr>
    </w:p>
    <w:p w14:paraId="630C12C8" w14:textId="77777777" w:rsidR="006025C7" w:rsidRPr="00F4755D" w:rsidRDefault="006025C7" w:rsidP="006025C7">
      <w:pPr>
        <w:ind w:firstLine="720"/>
        <w:jc w:val="both"/>
        <w:rPr>
          <w:rFonts w:ascii="Times New Roman" w:hAnsi="Times New Roman"/>
          <w:color w:val="000000" w:themeColor="text1"/>
          <w:szCs w:val="28"/>
          <w:lang w:val="vi-VN"/>
        </w:rPr>
      </w:pPr>
    </w:p>
    <w:p w14:paraId="61395CF1" w14:textId="77777777" w:rsidR="006025C7" w:rsidRPr="00F4755D" w:rsidRDefault="006025C7" w:rsidP="006025C7">
      <w:pPr>
        <w:ind w:firstLine="720"/>
        <w:jc w:val="both"/>
        <w:rPr>
          <w:rFonts w:ascii="Times New Roman" w:hAnsi="Times New Roman"/>
          <w:color w:val="000000" w:themeColor="text1"/>
          <w:szCs w:val="28"/>
          <w:lang w:val="vi-VN"/>
        </w:rPr>
      </w:pPr>
    </w:p>
    <w:p w14:paraId="70AF8508" w14:textId="77777777" w:rsidR="006025C7" w:rsidRPr="00F4755D" w:rsidRDefault="006025C7" w:rsidP="006025C7">
      <w:pPr>
        <w:ind w:firstLine="720"/>
        <w:jc w:val="both"/>
        <w:rPr>
          <w:rFonts w:ascii="Times New Roman" w:hAnsi="Times New Roman"/>
          <w:color w:val="000000" w:themeColor="text1"/>
          <w:szCs w:val="28"/>
          <w:lang w:val="vi-VN"/>
        </w:rPr>
      </w:pPr>
    </w:p>
    <w:p w14:paraId="188F6AEF" w14:textId="77777777" w:rsidR="006025C7" w:rsidRPr="00F4755D" w:rsidRDefault="006025C7" w:rsidP="006025C7">
      <w:pPr>
        <w:ind w:firstLine="720"/>
        <w:jc w:val="both"/>
        <w:rPr>
          <w:rFonts w:ascii="Times New Roman" w:hAnsi="Times New Roman"/>
          <w:color w:val="000000" w:themeColor="text1"/>
          <w:szCs w:val="28"/>
          <w:lang w:val="vi-VN"/>
        </w:rPr>
      </w:pPr>
    </w:p>
    <w:p w14:paraId="6D5811DA" w14:textId="77777777" w:rsidR="006025C7" w:rsidRPr="00F4755D" w:rsidRDefault="006025C7" w:rsidP="006025C7">
      <w:pPr>
        <w:ind w:firstLine="720"/>
        <w:jc w:val="both"/>
        <w:rPr>
          <w:rFonts w:ascii="Times New Roman" w:hAnsi="Times New Roman"/>
          <w:color w:val="000000" w:themeColor="text1"/>
          <w:szCs w:val="28"/>
          <w:lang w:val="vi-VN"/>
        </w:rPr>
      </w:pPr>
    </w:p>
    <w:p w14:paraId="39BF6A7D" w14:textId="77777777" w:rsidR="005124C2" w:rsidRPr="00F4755D" w:rsidRDefault="005124C2" w:rsidP="001A09C9">
      <w:pPr>
        <w:spacing w:before="120" w:after="120"/>
        <w:ind w:firstLine="720"/>
        <w:jc w:val="both"/>
        <w:rPr>
          <w:rFonts w:ascii="Times New Roman" w:hAnsi="Times New Roman"/>
          <w:color w:val="000000" w:themeColor="text1"/>
          <w:szCs w:val="28"/>
          <w:lang w:val="vi-VN"/>
        </w:rPr>
      </w:pPr>
    </w:p>
    <w:p w14:paraId="4A7EC352" w14:textId="77777777" w:rsidR="00EA0963" w:rsidRPr="00F4755D" w:rsidRDefault="00EA0963">
      <w:pPr>
        <w:rPr>
          <w:rFonts w:ascii="Times New Roman" w:hAnsi="Times New Roman"/>
          <w:szCs w:val="28"/>
          <w:lang w:val="vi-VN"/>
        </w:rPr>
      </w:pPr>
      <w:r w:rsidRPr="00F4755D">
        <w:rPr>
          <w:rFonts w:ascii="Times New Roman" w:hAnsi="Times New Roman"/>
          <w:szCs w:val="28"/>
          <w:lang w:val="vi-VN"/>
        </w:rPr>
        <w:br w:type="page"/>
      </w:r>
    </w:p>
    <w:sectPr w:rsidR="00EA0963" w:rsidRPr="00F4755D" w:rsidSect="00390AFC">
      <w:headerReference w:type="default" r:id="rId8"/>
      <w:pgSz w:w="11907" w:h="16840" w:code="9"/>
      <w:pgMar w:top="1134" w:right="992" w:bottom="1134" w:left="1560" w:header="28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B8BCB" w14:textId="77777777" w:rsidR="008719C5" w:rsidRDefault="008719C5" w:rsidP="00673C50">
      <w:r>
        <w:separator/>
      </w:r>
    </w:p>
  </w:endnote>
  <w:endnote w:type="continuationSeparator" w:id="0">
    <w:p w14:paraId="7EFD8D9C" w14:textId="77777777" w:rsidR="008719C5" w:rsidRDefault="008719C5"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FA623" w14:textId="77777777" w:rsidR="008719C5" w:rsidRDefault="008719C5" w:rsidP="00673C50">
      <w:r>
        <w:separator/>
      </w:r>
    </w:p>
  </w:footnote>
  <w:footnote w:type="continuationSeparator" w:id="0">
    <w:p w14:paraId="1C9D9C66" w14:textId="77777777" w:rsidR="008719C5" w:rsidRDefault="008719C5"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2686582"/>
      <w:docPartObj>
        <w:docPartGallery w:val="Page Numbers (Top of Page)"/>
        <w:docPartUnique/>
      </w:docPartObj>
    </w:sdtPr>
    <w:sdtEndPr>
      <w:rPr>
        <w:rFonts w:ascii="Times New Roman" w:hAnsi="Times New Roman"/>
        <w:noProof/>
        <w:sz w:val="26"/>
        <w:szCs w:val="26"/>
      </w:rPr>
    </w:sdtEndPr>
    <w:sdtContent>
      <w:p w14:paraId="0EC06856" w14:textId="1C21EA86"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22DB4">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066F585A"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7F95"/>
    <w:rsid w:val="00051E62"/>
    <w:rsid w:val="00051FF5"/>
    <w:rsid w:val="00052842"/>
    <w:rsid w:val="00062FF9"/>
    <w:rsid w:val="000931B8"/>
    <w:rsid w:val="000A0DF2"/>
    <w:rsid w:val="000A157C"/>
    <w:rsid w:val="000B0C2A"/>
    <w:rsid w:val="000B45A7"/>
    <w:rsid w:val="000C7319"/>
    <w:rsid w:val="000D7B85"/>
    <w:rsid w:val="000E38C4"/>
    <w:rsid w:val="000F03C7"/>
    <w:rsid w:val="000F3085"/>
    <w:rsid w:val="000F5907"/>
    <w:rsid w:val="00104A48"/>
    <w:rsid w:val="0012331A"/>
    <w:rsid w:val="00126D45"/>
    <w:rsid w:val="00145504"/>
    <w:rsid w:val="001459D0"/>
    <w:rsid w:val="001614AD"/>
    <w:rsid w:val="00161BC6"/>
    <w:rsid w:val="00163859"/>
    <w:rsid w:val="001679ED"/>
    <w:rsid w:val="0017230B"/>
    <w:rsid w:val="00173075"/>
    <w:rsid w:val="001900F6"/>
    <w:rsid w:val="001A09C9"/>
    <w:rsid w:val="001A7718"/>
    <w:rsid w:val="001D3E82"/>
    <w:rsid w:val="001F3AE6"/>
    <w:rsid w:val="00204574"/>
    <w:rsid w:val="002514B9"/>
    <w:rsid w:val="00256020"/>
    <w:rsid w:val="00265551"/>
    <w:rsid w:val="0026663F"/>
    <w:rsid w:val="00282F5F"/>
    <w:rsid w:val="00293DCE"/>
    <w:rsid w:val="002A5AC8"/>
    <w:rsid w:val="002A7BE1"/>
    <w:rsid w:val="002D6AE8"/>
    <w:rsid w:val="00314E05"/>
    <w:rsid w:val="00320D84"/>
    <w:rsid w:val="0032175C"/>
    <w:rsid w:val="003236CF"/>
    <w:rsid w:val="00335708"/>
    <w:rsid w:val="003440CC"/>
    <w:rsid w:val="00355009"/>
    <w:rsid w:val="003703C9"/>
    <w:rsid w:val="00390AFC"/>
    <w:rsid w:val="003A1C98"/>
    <w:rsid w:val="003A5BDA"/>
    <w:rsid w:val="003B44CF"/>
    <w:rsid w:val="003E06F5"/>
    <w:rsid w:val="003E503C"/>
    <w:rsid w:val="003F3069"/>
    <w:rsid w:val="004062B5"/>
    <w:rsid w:val="00415DF9"/>
    <w:rsid w:val="00431AFB"/>
    <w:rsid w:val="00433C42"/>
    <w:rsid w:val="00464E0E"/>
    <w:rsid w:val="00484A2A"/>
    <w:rsid w:val="0048705D"/>
    <w:rsid w:val="004940B4"/>
    <w:rsid w:val="004A4CB8"/>
    <w:rsid w:val="004B2B41"/>
    <w:rsid w:val="004B7D5D"/>
    <w:rsid w:val="004C469A"/>
    <w:rsid w:val="004E3988"/>
    <w:rsid w:val="004E79F0"/>
    <w:rsid w:val="004F6E7A"/>
    <w:rsid w:val="005002C9"/>
    <w:rsid w:val="005124C2"/>
    <w:rsid w:val="005129BB"/>
    <w:rsid w:val="005607B4"/>
    <w:rsid w:val="0056549F"/>
    <w:rsid w:val="00565B66"/>
    <w:rsid w:val="005749E6"/>
    <w:rsid w:val="00595EEF"/>
    <w:rsid w:val="00597EB8"/>
    <w:rsid w:val="005A42AC"/>
    <w:rsid w:val="005A5A7A"/>
    <w:rsid w:val="005C29C0"/>
    <w:rsid w:val="005C709A"/>
    <w:rsid w:val="005D2308"/>
    <w:rsid w:val="005E3A8A"/>
    <w:rsid w:val="006025C7"/>
    <w:rsid w:val="00607CE0"/>
    <w:rsid w:val="0061516E"/>
    <w:rsid w:val="00622A35"/>
    <w:rsid w:val="00633018"/>
    <w:rsid w:val="00666FF3"/>
    <w:rsid w:val="00673C50"/>
    <w:rsid w:val="00681E66"/>
    <w:rsid w:val="00691BCB"/>
    <w:rsid w:val="006A1531"/>
    <w:rsid w:val="006B1C76"/>
    <w:rsid w:val="006C5F1B"/>
    <w:rsid w:val="006D4F29"/>
    <w:rsid w:val="006D565B"/>
    <w:rsid w:val="006F2C15"/>
    <w:rsid w:val="00721606"/>
    <w:rsid w:val="00730BFC"/>
    <w:rsid w:val="00760005"/>
    <w:rsid w:val="00760D1A"/>
    <w:rsid w:val="00772D1A"/>
    <w:rsid w:val="00774153"/>
    <w:rsid w:val="007A2BC5"/>
    <w:rsid w:val="007C6AFF"/>
    <w:rsid w:val="007D1F14"/>
    <w:rsid w:val="007E3752"/>
    <w:rsid w:val="0080486F"/>
    <w:rsid w:val="0081040A"/>
    <w:rsid w:val="00815477"/>
    <w:rsid w:val="00845ECD"/>
    <w:rsid w:val="008517DD"/>
    <w:rsid w:val="008657CA"/>
    <w:rsid w:val="008719C5"/>
    <w:rsid w:val="0087346A"/>
    <w:rsid w:val="0088073F"/>
    <w:rsid w:val="008A5849"/>
    <w:rsid w:val="008B2258"/>
    <w:rsid w:val="008C31A7"/>
    <w:rsid w:val="008C31BA"/>
    <w:rsid w:val="008D2170"/>
    <w:rsid w:val="008D737A"/>
    <w:rsid w:val="008F3068"/>
    <w:rsid w:val="008F37BD"/>
    <w:rsid w:val="00902B83"/>
    <w:rsid w:val="009055EE"/>
    <w:rsid w:val="00915A66"/>
    <w:rsid w:val="00920BFC"/>
    <w:rsid w:val="009339B2"/>
    <w:rsid w:val="009419C8"/>
    <w:rsid w:val="009504A0"/>
    <w:rsid w:val="00961496"/>
    <w:rsid w:val="00963CC5"/>
    <w:rsid w:val="00971C9A"/>
    <w:rsid w:val="00983380"/>
    <w:rsid w:val="009A1BD2"/>
    <w:rsid w:val="009A2A00"/>
    <w:rsid w:val="009A655D"/>
    <w:rsid w:val="009D207D"/>
    <w:rsid w:val="009D4E71"/>
    <w:rsid w:val="009E0CD9"/>
    <w:rsid w:val="009E3D4A"/>
    <w:rsid w:val="00A07B9F"/>
    <w:rsid w:val="00A11157"/>
    <w:rsid w:val="00A14ED0"/>
    <w:rsid w:val="00A22DB4"/>
    <w:rsid w:val="00A2460C"/>
    <w:rsid w:val="00A33B3E"/>
    <w:rsid w:val="00A36F83"/>
    <w:rsid w:val="00A41285"/>
    <w:rsid w:val="00A45A87"/>
    <w:rsid w:val="00A554B5"/>
    <w:rsid w:val="00A614DC"/>
    <w:rsid w:val="00A734F8"/>
    <w:rsid w:val="00A759FD"/>
    <w:rsid w:val="00A87FD4"/>
    <w:rsid w:val="00A93DFF"/>
    <w:rsid w:val="00A963D7"/>
    <w:rsid w:val="00AB75A1"/>
    <w:rsid w:val="00AC7432"/>
    <w:rsid w:val="00AD41EF"/>
    <w:rsid w:val="00AD5FF2"/>
    <w:rsid w:val="00B07892"/>
    <w:rsid w:val="00B33D85"/>
    <w:rsid w:val="00B3426D"/>
    <w:rsid w:val="00B36AC4"/>
    <w:rsid w:val="00B46AE8"/>
    <w:rsid w:val="00B60EEC"/>
    <w:rsid w:val="00B62CFC"/>
    <w:rsid w:val="00B67B8C"/>
    <w:rsid w:val="00B7015B"/>
    <w:rsid w:val="00B802AE"/>
    <w:rsid w:val="00B85385"/>
    <w:rsid w:val="00BB130E"/>
    <w:rsid w:val="00BB6EC1"/>
    <w:rsid w:val="00BE0B4B"/>
    <w:rsid w:val="00C32BFD"/>
    <w:rsid w:val="00C5118D"/>
    <w:rsid w:val="00C74088"/>
    <w:rsid w:val="00C774ED"/>
    <w:rsid w:val="00C77A06"/>
    <w:rsid w:val="00CB0EE7"/>
    <w:rsid w:val="00CB4F9A"/>
    <w:rsid w:val="00CB5DDD"/>
    <w:rsid w:val="00CC2339"/>
    <w:rsid w:val="00CC6767"/>
    <w:rsid w:val="00CE001F"/>
    <w:rsid w:val="00CE57AD"/>
    <w:rsid w:val="00CF0AA1"/>
    <w:rsid w:val="00D0378A"/>
    <w:rsid w:val="00D07D3F"/>
    <w:rsid w:val="00D13BEA"/>
    <w:rsid w:val="00D20765"/>
    <w:rsid w:val="00D24BC4"/>
    <w:rsid w:val="00D25627"/>
    <w:rsid w:val="00D304FA"/>
    <w:rsid w:val="00D36561"/>
    <w:rsid w:val="00D61596"/>
    <w:rsid w:val="00D730BF"/>
    <w:rsid w:val="00D9435A"/>
    <w:rsid w:val="00DA16F3"/>
    <w:rsid w:val="00DD24D7"/>
    <w:rsid w:val="00DF3B18"/>
    <w:rsid w:val="00E00E3E"/>
    <w:rsid w:val="00E2264C"/>
    <w:rsid w:val="00E30E43"/>
    <w:rsid w:val="00E32EDC"/>
    <w:rsid w:val="00E53B8D"/>
    <w:rsid w:val="00E630A1"/>
    <w:rsid w:val="00E67D03"/>
    <w:rsid w:val="00E74CD9"/>
    <w:rsid w:val="00E92BC0"/>
    <w:rsid w:val="00E9679C"/>
    <w:rsid w:val="00E97C1E"/>
    <w:rsid w:val="00EA0963"/>
    <w:rsid w:val="00EA5879"/>
    <w:rsid w:val="00F21DED"/>
    <w:rsid w:val="00F230C7"/>
    <w:rsid w:val="00F41243"/>
    <w:rsid w:val="00F432DB"/>
    <w:rsid w:val="00F4755D"/>
    <w:rsid w:val="00F500CB"/>
    <w:rsid w:val="00F552F6"/>
    <w:rsid w:val="00F61FD4"/>
    <w:rsid w:val="00F67785"/>
    <w:rsid w:val="00F7583E"/>
    <w:rsid w:val="00F84CFD"/>
    <w:rsid w:val="00FA09FF"/>
    <w:rsid w:val="00FA3E7A"/>
    <w:rsid w:val="00FC00DB"/>
    <w:rsid w:val="00FC059A"/>
    <w:rsid w:val="00FE5057"/>
    <w:rsid w:val="00FF50A7"/>
    <w:rsid w:val="00FF7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C2FE9"/>
  <w15:docId w15:val="{BC35E51A-A158-480D-86A7-5129DE73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phap-luat/tim-van-ban.aspx?keyword=20/2016/Q%C4%90-UBND&amp;match=True&amp;area=2&amp;lan=1&amp;bday=09/6/2016&amp;eday=09/6/2016"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7D02AE-0850-4E27-95BB-B698494AFD38}">
  <ds:schemaRefs>
    <ds:schemaRef ds:uri="http://schemas.openxmlformats.org/officeDocument/2006/bibliography"/>
  </ds:schemaRefs>
</ds:datastoreItem>
</file>

<file path=customXml/itemProps2.xml><?xml version="1.0" encoding="utf-8"?>
<ds:datastoreItem xmlns:ds="http://schemas.openxmlformats.org/officeDocument/2006/customXml" ds:itemID="{8905CF1F-9E3F-457A-89C0-C24653B060B6}"/>
</file>

<file path=customXml/itemProps3.xml><?xml version="1.0" encoding="utf-8"?>
<ds:datastoreItem xmlns:ds="http://schemas.openxmlformats.org/officeDocument/2006/customXml" ds:itemID="{B840EBB7-6EF5-436D-837D-5CE0F8DE72B2}"/>
</file>

<file path=customXml/itemProps4.xml><?xml version="1.0" encoding="utf-8"?>
<ds:datastoreItem xmlns:ds="http://schemas.openxmlformats.org/officeDocument/2006/customXml" ds:itemID="{251F7EC9-A878-4016-A9AB-4BFD8C29CF6E}"/>
</file>

<file path=docProps/app.xml><?xml version="1.0" encoding="utf-8"?>
<Properties xmlns="http://schemas.openxmlformats.org/officeDocument/2006/extended-properties" xmlns:vt="http://schemas.openxmlformats.org/officeDocument/2006/docPropsVTypes">
  <Template>Normal.dotm</Template>
  <TotalTime>141</TotalTime>
  <Pages>4</Pages>
  <Words>1139</Words>
  <Characters>4115</Characters>
  <Application>Microsoft Office Word</Application>
  <DocSecurity>0</DocSecurity>
  <Lines>137</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15</cp:revision>
  <cp:lastPrinted>2025-03-06T06:22:00Z</cp:lastPrinted>
  <dcterms:created xsi:type="dcterms:W3CDTF">2025-02-27T09:48:00Z</dcterms:created>
  <dcterms:modified xsi:type="dcterms:W3CDTF">2025-03-24T13:33:00Z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a493495966951c871ee785b3e553988f633295af6ae081f8585b7a44a0a5a173</vt:lpwstr>
  </property>
</Properties>
</file>