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62" w:type="dxa"/>
        <w:jc w:val="center"/>
        <w:tblCellSpacing w:w="0" w:type="dxa"/>
        <w:shd w:val="clear" w:color="auto" w:fill="FFFFFF"/>
        <w:tblCellMar>
          <w:left w:w="0" w:type="dxa"/>
          <w:right w:w="0" w:type="dxa"/>
        </w:tblCellMar>
        <w:tblLook w:val="04A0" w:firstRow="1" w:lastRow="0" w:firstColumn="1" w:lastColumn="0" w:noHBand="0" w:noVBand="1"/>
      </w:tblPr>
      <w:tblGrid>
        <w:gridCol w:w="4068"/>
        <w:gridCol w:w="5894"/>
      </w:tblGrid>
      <w:tr w:rsidR="00C529D7" w:rsidRPr="00C529D7" w:rsidTr="006A5E74">
        <w:trPr>
          <w:trHeight w:val="1035"/>
          <w:tblCellSpacing w:w="0" w:type="dxa"/>
          <w:jc w:val="center"/>
        </w:trPr>
        <w:tc>
          <w:tcPr>
            <w:tcW w:w="4068" w:type="dxa"/>
            <w:tcBorders>
              <w:bottom w:val="nil"/>
            </w:tcBorders>
            <w:shd w:val="clear" w:color="auto" w:fill="FFFFFF"/>
            <w:tcMar>
              <w:top w:w="0" w:type="dxa"/>
              <w:left w:w="108" w:type="dxa"/>
              <w:bottom w:w="0" w:type="dxa"/>
              <w:right w:w="108" w:type="dxa"/>
            </w:tcMar>
            <w:hideMark/>
          </w:tcPr>
          <w:p w:rsidR="00C529D7" w:rsidRPr="006E19ED" w:rsidRDefault="00C529D7" w:rsidP="00FB748F">
            <w:pPr>
              <w:shd w:val="clear" w:color="auto" w:fill="FFFFFF"/>
              <w:spacing w:after="0" w:line="240" w:lineRule="auto"/>
              <w:jc w:val="center"/>
              <w:rPr>
                <w:rFonts w:eastAsia="Times New Roman"/>
                <w:b/>
                <w:bCs/>
                <w:color w:val="000000" w:themeColor="text1"/>
                <w:sz w:val="26"/>
                <w:szCs w:val="26"/>
              </w:rPr>
            </w:pPr>
            <w:r w:rsidRPr="006E19ED">
              <w:rPr>
                <w:rFonts w:eastAsia="Times New Roman"/>
                <w:b/>
                <w:bCs/>
                <w:color w:val="000000" w:themeColor="text1"/>
                <w:sz w:val="26"/>
                <w:szCs w:val="26"/>
              </w:rPr>
              <w:t>ỦY BAN NHÂN DÂN</w:t>
            </w:r>
          </w:p>
          <w:p w:rsidR="00C529D7" w:rsidRPr="00CF75CC" w:rsidRDefault="0065367A" w:rsidP="00FB748F">
            <w:pPr>
              <w:shd w:val="clear" w:color="auto" w:fill="FFFFFF"/>
              <w:spacing w:after="0" w:line="240" w:lineRule="auto"/>
              <w:jc w:val="center"/>
              <w:rPr>
                <w:rFonts w:eastAsia="Times New Roman"/>
                <w:b/>
                <w:bCs/>
                <w:color w:val="000000" w:themeColor="text1"/>
                <w:sz w:val="28"/>
                <w:szCs w:val="28"/>
              </w:rPr>
            </w:pPr>
            <w:r>
              <w:rPr>
                <w:rFonts w:eastAsia="Times New Roman"/>
                <w:b/>
                <w:bCs/>
                <w:noProof/>
                <w:color w:val="000000" w:themeColor="text1"/>
                <w:sz w:val="28"/>
                <w:szCs w:val="28"/>
                <w:lang w:eastAsia="en-US"/>
              </w:rPr>
              <mc:AlternateContent>
                <mc:Choice Requires="wps">
                  <w:drawing>
                    <wp:anchor distT="0" distB="0" distL="114300" distR="114300" simplePos="0" relativeHeight="251662336" behindDoc="0" locked="0" layoutInCell="1" allowOverlap="1">
                      <wp:simplePos x="0" y="0"/>
                      <wp:positionH relativeFrom="column">
                        <wp:posOffset>905510</wp:posOffset>
                      </wp:positionH>
                      <wp:positionV relativeFrom="paragraph">
                        <wp:posOffset>213995</wp:posOffset>
                      </wp:positionV>
                      <wp:extent cx="6191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7DB2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16.85pt" to="120.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" strokecolor="black [3200]" strokeweight=".5pt">
                      <v:stroke joinstyle="miter"/>
                    </v:line>
                  </w:pict>
                </mc:Fallback>
              </mc:AlternateContent>
            </w:r>
            <w:r w:rsidR="00C529D7" w:rsidRPr="00CF75CC">
              <w:rPr>
                <w:rFonts w:eastAsia="Times New Roman"/>
                <w:b/>
                <w:bCs/>
                <w:color w:val="000000" w:themeColor="text1"/>
                <w:sz w:val="28"/>
                <w:szCs w:val="28"/>
              </w:rPr>
              <w:t>TỈNH ĐẮK LẮK</w:t>
            </w:r>
            <w:r w:rsidR="00C529D7" w:rsidRPr="00CF75CC">
              <w:rPr>
                <w:rFonts w:eastAsia="Times New Roman"/>
                <w:b/>
                <w:bCs/>
                <w:color w:val="000000" w:themeColor="text1"/>
                <w:sz w:val="28"/>
                <w:szCs w:val="28"/>
              </w:rPr>
              <w:br/>
            </w:r>
          </w:p>
          <w:p w:rsidR="00C529D7" w:rsidRPr="00CA3095" w:rsidRDefault="00E95555" w:rsidP="00FB748F">
            <w:pPr>
              <w:shd w:val="clear" w:color="auto" w:fill="FFFFFF"/>
              <w:spacing w:after="0" w:line="240" w:lineRule="auto"/>
              <w:jc w:val="center"/>
              <w:rPr>
                <w:rFonts w:eastAsia="Times New Roman"/>
                <w:color w:val="000000" w:themeColor="text1"/>
                <w:sz w:val="26"/>
                <w:szCs w:val="26"/>
              </w:rPr>
            </w:pPr>
            <w:r>
              <w:rPr>
                <w:rFonts w:eastAsia="Times New Roman"/>
                <w:color w:val="000000" w:themeColor="text1"/>
                <w:sz w:val="26"/>
                <w:szCs w:val="26"/>
                <w:lang w:val="vi-VN"/>
              </w:rPr>
              <w:t>Số: 22</w:t>
            </w:r>
            <w:r w:rsidR="00C529D7" w:rsidRPr="00CA3095">
              <w:rPr>
                <w:rFonts w:eastAsia="Times New Roman"/>
                <w:color w:val="000000" w:themeColor="text1"/>
                <w:sz w:val="26"/>
                <w:szCs w:val="26"/>
                <w:lang w:val="vi-VN"/>
              </w:rPr>
              <w:t>/2022/</w:t>
            </w:r>
            <w:r w:rsidR="00C529D7" w:rsidRPr="00CA3095">
              <w:rPr>
                <w:rFonts w:eastAsia="Times New Roman"/>
                <w:color w:val="000000" w:themeColor="text1"/>
                <w:sz w:val="26"/>
                <w:szCs w:val="26"/>
              </w:rPr>
              <w:t>QĐ-UBND</w:t>
            </w:r>
          </w:p>
        </w:tc>
        <w:tc>
          <w:tcPr>
            <w:tcW w:w="5894" w:type="dxa"/>
            <w:tcBorders>
              <w:bottom w:val="nil"/>
            </w:tcBorders>
            <w:shd w:val="clear" w:color="auto" w:fill="FFFFFF"/>
            <w:tcMar>
              <w:top w:w="0" w:type="dxa"/>
              <w:left w:w="108" w:type="dxa"/>
              <w:bottom w:w="0" w:type="dxa"/>
              <w:right w:w="108" w:type="dxa"/>
            </w:tcMar>
            <w:hideMark/>
          </w:tcPr>
          <w:p w:rsidR="00C529D7" w:rsidRPr="000C4E94" w:rsidRDefault="00C529D7" w:rsidP="00FB748F">
            <w:pPr>
              <w:shd w:val="clear" w:color="auto" w:fill="FFFFFF"/>
              <w:spacing w:after="0" w:line="240" w:lineRule="auto"/>
              <w:jc w:val="center"/>
              <w:rPr>
                <w:rFonts w:eastAsia="Times New Roman"/>
                <w:b/>
                <w:bCs/>
                <w:color w:val="000000" w:themeColor="text1"/>
                <w:sz w:val="26"/>
                <w:szCs w:val="26"/>
              </w:rPr>
            </w:pPr>
            <w:r w:rsidRPr="000C4E94">
              <w:rPr>
                <w:rFonts w:eastAsia="Times New Roman"/>
                <w:b/>
                <w:bCs/>
                <w:color w:val="000000" w:themeColor="text1"/>
                <w:sz w:val="26"/>
                <w:szCs w:val="26"/>
                <w:lang w:val="vi-VN"/>
              </w:rPr>
              <w:t>CỘNG HÒA XÃ HỘI CHỦ NGHĨA VIỆT NAM</w:t>
            </w:r>
          </w:p>
          <w:p w:rsidR="00C529D7" w:rsidRPr="00C529D7" w:rsidRDefault="00C529D7" w:rsidP="00FB748F">
            <w:pPr>
              <w:shd w:val="clear" w:color="auto" w:fill="FFFFFF"/>
              <w:spacing w:after="0" w:line="240" w:lineRule="auto"/>
              <w:jc w:val="center"/>
              <w:rPr>
                <w:rFonts w:eastAsia="Times New Roman"/>
                <w:b/>
                <w:bCs/>
                <w:color w:val="000000" w:themeColor="text1"/>
                <w:sz w:val="28"/>
                <w:szCs w:val="28"/>
                <w:lang w:val="vi-VN"/>
              </w:rPr>
            </w:pPr>
            <w:r w:rsidRPr="00C529D7">
              <w:rPr>
                <w:rFonts w:eastAsia="Times New Roman"/>
                <w:b/>
                <w:bCs/>
                <w:noProof/>
                <w:color w:val="000000" w:themeColor="text1"/>
                <w:sz w:val="28"/>
                <w:szCs w:val="28"/>
                <w:lang w:eastAsia="en-US"/>
              </w:rPr>
              <mc:AlternateContent>
                <mc:Choice Requires="wps">
                  <w:drawing>
                    <wp:anchor distT="4294967295" distB="4294967295" distL="114300" distR="114300" simplePos="0" relativeHeight="251659264" behindDoc="0" locked="0" layoutInCell="1" allowOverlap="1" wp14:anchorId="2A30CCCF" wp14:editId="2D2DF1D3">
                      <wp:simplePos x="0" y="0"/>
                      <wp:positionH relativeFrom="column">
                        <wp:posOffset>743585</wp:posOffset>
                      </wp:positionH>
                      <wp:positionV relativeFrom="paragraph">
                        <wp:posOffset>217170</wp:posOffset>
                      </wp:positionV>
                      <wp:extent cx="2092325" cy="0"/>
                      <wp:effectExtent l="0" t="0" r="22225"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B4783E" id="_x0000_t32" coordsize="21600,21600" o:spt="32" o:oned="t" path="m,l21600,21600e" filled="f">
                      <v:path arrowok="t" fillok="f" o:connecttype="none"/>
                      <o:lock v:ext="edit" shapetype="t"/>
                    </v:shapetype>
                    <v:shape id="AutoShape 2" o:spid="_x0000_s1026" type="#_x0000_t32" style="position:absolute;margin-left:58.55pt;margin-top:17.1pt;width:164.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ol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"/>
                  </w:pict>
                </mc:Fallback>
              </mc:AlternateContent>
            </w:r>
            <w:r w:rsidR="00207343">
              <w:rPr>
                <w:rFonts w:eastAsia="Times New Roman"/>
                <w:b/>
                <w:bCs/>
                <w:color w:val="000000" w:themeColor="text1"/>
                <w:sz w:val="28"/>
                <w:szCs w:val="28"/>
              </w:rPr>
              <w:t xml:space="preserve"> </w:t>
            </w:r>
            <w:r w:rsidRPr="00C529D7">
              <w:rPr>
                <w:rFonts w:eastAsia="Times New Roman"/>
                <w:b/>
                <w:bCs/>
                <w:color w:val="000000" w:themeColor="text1"/>
                <w:sz w:val="28"/>
                <w:szCs w:val="28"/>
                <w:lang w:val="vi-VN"/>
              </w:rPr>
              <w:t>Độc lập - Tự do - Hạnh phúc</w:t>
            </w:r>
            <w:r w:rsidRPr="00C529D7">
              <w:rPr>
                <w:rFonts w:eastAsia="Times New Roman"/>
                <w:b/>
                <w:bCs/>
                <w:color w:val="000000" w:themeColor="text1"/>
                <w:sz w:val="28"/>
                <w:szCs w:val="28"/>
                <w:lang w:val="vi-VN"/>
              </w:rPr>
              <w:br/>
            </w:r>
          </w:p>
          <w:p w:rsidR="00C529D7" w:rsidRPr="00CA3095" w:rsidRDefault="00C529D7" w:rsidP="00FB748F">
            <w:pPr>
              <w:shd w:val="clear" w:color="auto" w:fill="FFFFFF"/>
              <w:spacing w:after="0" w:line="240" w:lineRule="auto"/>
              <w:jc w:val="center"/>
              <w:rPr>
                <w:rFonts w:eastAsia="Times New Roman"/>
                <w:color w:val="000000" w:themeColor="text1"/>
                <w:sz w:val="26"/>
                <w:szCs w:val="26"/>
                <w:lang w:val="vi-VN"/>
              </w:rPr>
            </w:pPr>
            <w:r w:rsidRPr="00C529D7">
              <w:rPr>
                <w:rFonts w:eastAsia="Times New Roman"/>
                <w:i/>
                <w:iCs/>
                <w:color w:val="000000" w:themeColor="text1"/>
                <w:sz w:val="28"/>
                <w:szCs w:val="28"/>
              </w:rPr>
              <w:t xml:space="preserve">    </w:t>
            </w:r>
            <w:r w:rsidR="00E95555">
              <w:rPr>
                <w:rFonts w:eastAsia="Times New Roman"/>
                <w:i/>
                <w:iCs/>
                <w:color w:val="000000" w:themeColor="text1"/>
                <w:sz w:val="26"/>
                <w:szCs w:val="26"/>
                <w:lang w:val="vi-VN"/>
              </w:rPr>
              <w:t xml:space="preserve">Đắk Lắk, ngày 15 tháng 6 </w:t>
            </w:r>
            <w:r w:rsidRPr="00CA3095">
              <w:rPr>
                <w:rFonts w:eastAsia="Times New Roman"/>
                <w:i/>
                <w:iCs/>
                <w:color w:val="000000" w:themeColor="text1"/>
                <w:sz w:val="26"/>
                <w:szCs w:val="26"/>
                <w:lang w:val="vi-VN"/>
              </w:rPr>
              <w:t>năm 2022</w:t>
            </w:r>
          </w:p>
        </w:tc>
      </w:tr>
    </w:tbl>
    <w:p w:rsidR="00C529D7" w:rsidRPr="00CA3095" w:rsidRDefault="00C529D7" w:rsidP="00C529D7">
      <w:pPr>
        <w:shd w:val="clear" w:color="auto" w:fill="FFFFFF"/>
        <w:spacing w:after="0" w:line="240" w:lineRule="auto"/>
        <w:rPr>
          <w:rFonts w:eastAsia="Times New Roman"/>
          <w:b/>
          <w:color w:val="000000" w:themeColor="text1"/>
          <w:sz w:val="28"/>
          <w:szCs w:val="28"/>
        </w:rPr>
      </w:pPr>
    </w:p>
    <w:p w:rsidR="002E6532" w:rsidRDefault="002E6532" w:rsidP="00C529D7">
      <w:pPr>
        <w:shd w:val="clear" w:color="auto" w:fill="FFFFFF"/>
        <w:spacing w:after="0" w:line="240" w:lineRule="auto"/>
        <w:jc w:val="center"/>
        <w:rPr>
          <w:rFonts w:eastAsia="Times New Roman"/>
          <w:b/>
          <w:bCs/>
          <w:color w:val="000000" w:themeColor="text1"/>
          <w:sz w:val="28"/>
          <w:szCs w:val="28"/>
          <w:lang w:val="vi-VN"/>
        </w:rPr>
      </w:pPr>
    </w:p>
    <w:p w:rsidR="00C529D7" w:rsidRPr="002E6532" w:rsidRDefault="00C529D7" w:rsidP="00C529D7">
      <w:pPr>
        <w:shd w:val="clear" w:color="auto" w:fill="FFFFFF"/>
        <w:spacing w:after="0" w:line="240" w:lineRule="auto"/>
        <w:jc w:val="center"/>
        <w:rPr>
          <w:rFonts w:eastAsia="Times New Roman"/>
          <w:color w:val="000000" w:themeColor="text1"/>
          <w:sz w:val="28"/>
          <w:szCs w:val="28"/>
          <w:lang w:val="vi-VN"/>
        </w:rPr>
      </w:pPr>
      <w:r w:rsidRPr="002E6532">
        <w:rPr>
          <w:rFonts w:eastAsia="Times New Roman"/>
          <w:b/>
          <w:bCs/>
          <w:color w:val="000000" w:themeColor="text1"/>
          <w:sz w:val="28"/>
          <w:szCs w:val="28"/>
          <w:lang w:val="vi-VN"/>
        </w:rPr>
        <w:t>QUYẾT ĐỊNH</w:t>
      </w:r>
    </w:p>
    <w:p w:rsidR="00C529D7" w:rsidRPr="002E6532" w:rsidRDefault="00C529D7" w:rsidP="00C529D7">
      <w:pPr>
        <w:spacing w:after="0" w:line="300" w:lineRule="exact"/>
        <w:jc w:val="center"/>
        <w:rPr>
          <w:b/>
          <w:bCs/>
          <w:sz w:val="28"/>
          <w:szCs w:val="28"/>
          <w:lang w:val="vi-VN"/>
        </w:rPr>
      </w:pPr>
      <w:r w:rsidRPr="002E6532">
        <w:rPr>
          <w:rFonts w:eastAsia="Times New Roman"/>
          <w:b/>
          <w:color w:val="000000" w:themeColor="text1"/>
          <w:sz w:val="28"/>
          <w:szCs w:val="28"/>
          <w:lang w:val="vi-VN"/>
        </w:rPr>
        <w:t xml:space="preserve">Ban hành </w:t>
      </w:r>
      <w:r w:rsidRPr="002E6532">
        <w:rPr>
          <w:b/>
          <w:bCs/>
          <w:sz w:val="28"/>
          <w:szCs w:val="28"/>
        </w:rPr>
        <w:t>Đ</w:t>
      </w:r>
      <w:r w:rsidRPr="002E6532">
        <w:rPr>
          <w:b/>
          <w:bCs/>
          <w:sz w:val="28"/>
          <w:szCs w:val="28"/>
          <w:lang w:val="vi-VN"/>
        </w:rPr>
        <w:t>ịnh mức kinh tế - kỹ thuật áp dụng đối với dịch vụ</w:t>
      </w:r>
    </w:p>
    <w:p w:rsidR="00C529D7" w:rsidRPr="002E6532" w:rsidRDefault="00C529D7" w:rsidP="00C529D7">
      <w:pPr>
        <w:spacing w:after="0" w:line="300" w:lineRule="exact"/>
        <w:jc w:val="center"/>
        <w:rPr>
          <w:rFonts w:eastAsia="Times New Roman"/>
          <w:b/>
          <w:color w:val="000000" w:themeColor="text1"/>
          <w:sz w:val="28"/>
          <w:szCs w:val="28"/>
          <w:lang w:val="vi-VN"/>
        </w:rPr>
      </w:pPr>
      <w:r w:rsidRPr="002E6532">
        <w:rPr>
          <w:b/>
          <w:bCs/>
          <w:sz w:val="28"/>
          <w:szCs w:val="28"/>
          <w:lang w:val="vi-VN"/>
        </w:rPr>
        <w:t>sự nghiệp công sử dụng ngân sách nhà nước trong lĩnh vực việc làm</w:t>
      </w:r>
    </w:p>
    <w:p w:rsidR="00C529D7" w:rsidRPr="002E6532" w:rsidRDefault="00396273" w:rsidP="00C529D7">
      <w:pPr>
        <w:shd w:val="clear" w:color="auto" w:fill="FFFFFF"/>
        <w:spacing w:after="0" w:line="240" w:lineRule="auto"/>
        <w:jc w:val="center"/>
        <w:rPr>
          <w:rFonts w:eastAsia="Times New Roman"/>
          <w:color w:val="000000" w:themeColor="text1"/>
          <w:sz w:val="28"/>
          <w:szCs w:val="28"/>
          <w:vertAlign w:val="superscript"/>
          <w:lang w:val="vi-VN"/>
        </w:rPr>
      </w:pPr>
      <w:r w:rsidRPr="002E6532">
        <w:rPr>
          <w:rFonts w:eastAsia="Times New Roman"/>
          <w:noProof/>
          <w:color w:val="000000" w:themeColor="text1"/>
          <w:sz w:val="28"/>
          <w:szCs w:val="28"/>
          <w:vertAlign w:val="superscript"/>
          <w:lang w:eastAsia="en-US"/>
        </w:rPr>
        <mc:AlternateContent>
          <mc:Choice Requires="wps">
            <w:drawing>
              <wp:anchor distT="0" distB="0" distL="114300" distR="114300" simplePos="0" relativeHeight="251663360" behindDoc="0" locked="0" layoutInCell="1" allowOverlap="1">
                <wp:simplePos x="0" y="0"/>
                <wp:positionH relativeFrom="column">
                  <wp:posOffset>2005965</wp:posOffset>
                </wp:positionH>
                <wp:positionV relativeFrom="paragraph">
                  <wp:posOffset>30480</wp:posOffset>
                </wp:positionV>
                <wp:extent cx="1752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0E7D2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7.95pt,2.4pt" to="295.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" strokecolor="black [3200]" strokeweight=".5pt">
                <v:stroke joinstyle="miter"/>
              </v:line>
            </w:pict>
          </mc:Fallback>
        </mc:AlternateContent>
      </w:r>
    </w:p>
    <w:p w:rsidR="00C529D7" w:rsidRPr="002E6532" w:rsidRDefault="00C529D7" w:rsidP="00C529D7">
      <w:pPr>
        <w:pStyle w:val="Vnbnnidung0"/>
        <w:spacing w:before="120" w:after="120" w:line="288" w:lineRule="auto"/>
        <w:ind w:firstLine="0"/>
        <w:jc w:val="center"/>
        <w:rPr>
          <w:rFonts w:ascii="Times New Roman" w:hAnsi="Times New Roman"/>
          <w:sz w:val="28"/>
          <w:szCs w:val="28"/>
        </w:rPr>
      </w:pPr>
      <w:r w:rsidRPr="002E6532">
        <w:rPr>
          <w:rStyle w:val="Vnbnnidung"/>
          <w:rFonts w:ascii="Times New Roman" w:hAnsi="Times New Roman"/>
          <w:b/>
          <w:bCs/>
          <w:sz w:val="28"/>
          <w:szCs w:val="28"/>
          <w:lang w:eastAsia="vi-VN"/>
        </w:rPr>
        <w:t xml:space="preserve"> ỦY BAN NHÂN DÂN TỈNH ĐẮK LẮK</w:t>
      </w:r>
    </w:p>
    <w:p w:rsidR="00C529D7" w:rsidRPr="002E6532" w:rsidRDefault="00C529D7" w:rsidP="006D0581">
      <w:pPr>
        <w:spacing w:before="120" w:after="0" w:line="240" w:lineRule="auto"/>
        <w:ind w:firstLine="720"/>
        <w:jc w:val="both"/>
        <w:rPr>
          <w:i/>
          <w:color w:val="000000" w:themeColor="text1"/>
          <w:sz w:val="28"/>
          <w:szCs w:val="28"/>
          <w:lang w:val="vi-VN"/>
        </w:rPr>
      </w:pPr>
      <w:r w:rsidRPr="002E6532">
        <w:rPr>
          <w:i/>
          <w:color w:val="000000" w:themeColor="text1"/>
          <w:sz w:val="28"/>
          <w:szCs w:val="28"/>
          <w:lang w:val="vi-VN"/>
        </w:rPr>
        <w:t>Căn cứ Luật Tổ chức chính quyền địa phương ngày 19/6/2015; Luật sửa đổi, bổ sung một số điều của Luật Tổ chức Chính phủ và Luật Tổ chức Chính quyền địa phương ngày 22/11/2019;</w:t>
      </w:r>
    </w:p>
    <w:p w:rsidR="00C529D7" w:rsidRPr="002E6532" w:rsidRDefault="00C529D7" w:rsidP="006D0581">
      <w:pPr>
        <w:spacing w:before="120" w:after="0" w:line="240" w:lineRule="auto"/>
        <w:ind w:firstLine="720"/>
        <w:jc w:val="both"/>
        <w:rPr>
          <w:i/>
          <w:color w:val="000000"/>
          <w:sz w:val="28"/>
          <w:szCs w:val="28"/>
          <w:lang w:val="de-DE"/>
        </w:rPr>
      </w:pPr>
      <w:r w:rsidRPr="002E6532">
        <w:rPr>
          <w:i/>
          <w:color w:val="000000" w:themeColor="text1"/>
          <w:sz w:val="28"/>
          <w:szCs w:val="28"/>
          <w:lang w:val="vi-VN"/>
        </w:rPr>
        <w:t xml:space="preserve">Căn cứ </w:t>
      </w:r>
      <w:r w:rsidRPr="002E6532">
        <w:rPr>
          <w:i/>
          <w:color w:val="000000"/>
          <w:sz w:val="28"/>
          <w:szCs w:val="28"/>
          <w:lang w:val="de-DE"/>
        </w:rPr>
        <w:t xml:space="preserve">Nghị định số 23/2021/NĐ-CP, ngày 19/03/2021 của Chính phủ </w:t>
      </w:r>
      <w:r w:rsidRPr="002E6532">
        <w:rPr>
          <w:i/>
          <w:sz w:val="28"/>
          <w:szCs w:val="28"/>
          <w:lang w:val="de-DE"/>
        </w:rPr>
        <w:t>quy định chi tiết Khoản 3 Điều 37 và Điều 39 của Luật Việc làm về Trung tâm dịch vụ việc làm, doanh nghiệp hoạt động dịch vụ việc làm</w:t>
      </w:r>
      <w:r w:rsidRPr="002E6532">
        <w:rPr>
          <w:i/>
          <w:color w:val="000000"/>
          <w:sz w:val="28"/>
          <w:szCs w:val="28"/>
          <w:lang w:val="de-DE"/>
        </w:rPr>
        <w:t>;</w:t>
      </w:r>
    </w:p>
    <w:p w:rsidR="00C529D7" w:rsidRPr="002E6532" w:rsidRDefault="00C529D7" w:rsidP="006D0581">
      <w:pPr>
        <w:spacing w:before="120" w:after="0" w:line="240" w:lineRule="auto"/>
        <w:ind w:firstLine="720"/>
        <w:jc w:val="both"/>
        <w:rPr>
          <w:i/>
          <w:sz w:val="28"/>
          <w:szCs w:val="28"/>
          <w:lang w:val="de-DE"/>
        </w:rPr>
      </w:pPr>
      <w:r w:rsidRPr="002E6532">
        <w:rPr>
          <w:i/>
          <w:sz w:val="28"/>
          <w:szCs w:val="28"/>
          <w:lang w:val="de-DE"/>
        </w:rPr>
        <w:t xml:space="preserve">Căn cứ Nghị định số </w:t>
      </w:r>
      <w:r w:rsidRPr="002E6532">
        <w:rPr>
          <w:i/>
          <w:sz w:val="28"/>
          <w:szCs w:val="28"/>
          <w:lang w:val="vi-VN"/>
        </w:rPr>
        <w:t>60</w:t>
      </w:r>
      <w:r w:rsidRPr="002E6532">
        <w:rPr>
          <w:i/>
          <w:sz w:val="28"/>
          <w:szCs w:val="28"/>
          <w:lang w:val="de-DE"/>
        </w:rPr>
        <w:t>/20</w:t>
      </w:r>
      <w:r w:rsidRPr="002E6532">
        <w:rPr>
          <w:i/>
          <w:sz w:val="28"/>
          <w:szCs w:val="28"/>
          <w:lang w:val="vi-VN"/>
        </w:rPr>
        <w:t>21</w:t>
      </w:r>
      <w:r w:rsidRPr="002E6532">
        <w:rPr>
          <w:i/>
          <w:sz w:val="28"/>
          <w:szCs w:val="28"/>
          <w:lang w:val="de-DE"/>
        </w:rPr>
        <w:t xml:space="preserve">/NĐ-CP, ngày </w:t>
      </w:r>
      <w:r w:rsidRPr="002E6532">
        <w:rPr>
          <w:i/>
          <w:sz w:val="28"/>
          <w:szCs w:val="28"/>
          <w:lang w:val="vi-VN"/>
        </w:rPr>
        <w:t>21</w:t>
      </w:r>
      <w:r w:rsidRPr="002E6532">
        <w:rPr>
          <w:i/>
          <w:sz w:val="28"/>
          <w:szCs w:val="28"/>
          <w:lang w:val="de-DE"/>
        </w:rPr>
        <w:t>/</w:t>
      </w:r>
      <w:r w:rsidRPr="002E6532">
        <w:rPr>
          <w:i/>
          <w:sz w:val="28"/>
          <w:szCs w:val="28"/>
          <w:lang w:val="vi-VN"/>
        </w:rPr>
        <w:t>6</w:t>
      </w:r>
      <w:r w:rsidRPr="002E6532">
        <w:rPr>
          <w:i/>
          <w:sz w:val="28"/>
          <w:szCs w:val="28"/>
          <w:lang w:val="de-DE"/>
        </w:rPr>
        <w:t>/20</w:t>
      </w:r>
      <w:r w:rsidRPr="002E6532">
        <w:rPr>
          <w:i/>
          <w:sz w:val="28"/>
          <w:szCs w:val="28"/>
          <w:lang w:val="vi-VN"/>
        </w:rPr>
        <w:t>21</w:t>
      </w:r>
      <w:r w:rsidRPr="002E6532">
        <w:rPr>
          <w:i/>
          <w:sz w:val="28"/>
          <w:szCs w:val="28"/>
          <w:lang w:val="de-DE"/>
        </w:rPr>
        <w:t xml:space="preserve"> của Chính phủ quy định cơ chế tự chủ </w:t>
      </w:r>
      <w:r w:rsidRPr="002E6532">
        <w:rPr>
          <w:i/>
          <w:sz w:val="28"/>
          <w:szCs w:val="28"/>
          <w:lang w:val="vi-VN"/>
        </w:rPr>
        <w:t xml:space="preserve">tài chính </w:t>
      </w:r>
      <w:r w:rsidRPr="002E6532">
        <w:rPr>
          <w:i/>
          <w:sz w:val="28"/>
          <w:szCs w:val="28"/>
          <w:lang w:val="de-DE"/>
        </w:rPr>
        <w:t>của đơn vị sự nghiệp công lậ</w:t>
      </w:r>
      <w:r w:rsidRPr="002E6532">
        <w:rPr>
          <w:i/>
          <w:sz w:val="28"/>
          <w:szCs w:val="28"/>
          <w:lang w:val="vi-VN"/>
        </w:rPr>
        <w:t>p</w:t>
      </w:r>
      <w:r w:rsidRPr="002E6532">
        <w:rPr>
          <w:i/>
          <w:sz w:val="28"/>
          <w:szCs w:val="28"/>
          <w:lang w:val="de-DE"/>
        </w:rPr>
        <w:t>;</w:t>
      </w:r>
    </w:p>
    <w:p w:rsidR="00C529D7" w:rsidRPr="002E6532" w:rsidRDefault="00C529D7" w:rsidP="006D0581">
      <w:pPr>
        <w:spacing w:before="120" w:after="0" w:line="240" w:lineRule="auto"/>
        <w:ind w:firstLine="720"/>
        <w:jc w:val="both"/>
        <w:rPr>
          <w:i/>
          <w:sz w:val="28"/>
          <w:szCs w:val="28"/>
          <w:lang w:val="de-DE"/>
        </w:rPr>
      </w:pPr>
      <w:r w:rsidRPr="002E6532">
        <w:rPr>
          <w:i/>
          <w:sz w:val="28"/>
          <w:szCs w:val="28"/>
          <w:lang w:val="de-DE"/>
        </w:rPr>
        <w:t xml:space="preserve">Thực hiện Quyết định số 1051/QĐ-LĐTBXH, ngày 10/8/2018 của </w:t>
      </w:r>
      <w:r w:rsidR="000F67EF" w:rsidRPr="002E6532">
        <w:rPr>
          <w:i/>
          <w:sz w:val="28"/>
          <w:szCs w:val="28"/>
          <w:lang w:val="de-DE"/>
        </w:rPr>
        <w:t xml:space="preserve">Bộ trưởng </w:t>
      </w:r>
      <w:r w:rsidRPr="002E6532">
        <w:rPr>
          <w:i/>
          <w:sz w:val="28"/>
          <w:szCs w:val="28"/>
          <w:lang w:val="de-DE"/>
        </w:rPr>
        <w:t>Bộ Lao động - Thương binh và Xã hội về việc ban hành định mức kinh tế - kỹ thuật áp dụng đối với dịch vụ sự nghiệp công sử dụng ngân sách nhà nước trong lĩnh vực việc làm;</w:t>
      </w:r>
    </w:p>
    <w:p w:rsidR="00C529D7" w:rsidRPr="002E6532" w:rsidRDefault="00C529D7" w:rsidP="006D0581">
      <w:pPr>
        <w:spacing w:before="120" w:after="0" w:line="240" w:lineRule="auto"/>
        <w:ind w:firstLine="567"/>
        <w:jc w:val="both"/>
        <w:rPr>
          <w:i/>
          <w:color w:val="000000" w:themeColor="text1"/>
          <w:sz w:val="28"/>
          <w:szCs w:val="28"/>
          <w:lang w:val="vi-VN"/>
        </w:rPr>
      </w:pPr>
      <w:r w:rsidRPr="002E6532">
        <w:rPr>
          <w:i/>
          <w:color w:val="000000" w:themeColor="text1"/>
          <w:sz w:val="28"/>
          <w:szCs w:val="28"/>
        </w:rPr>
        <w:t xml:space="preserve"> </w:t>
      </w:r>
      <w:r w:rsidRPr="002E6532">
        <w:rPr>
          <w:i/>
          <w:color w:val="000000" w:themeColor="text1"/>
          <w:sz w:val="28"/>
          <w:szCs w:val="28"/>
          <w:lang w:val="vi-VN"/>
        </w:rPr>
        <w:t xml:space="preserve">Theo đề nghị của Giám đốc Sở </w:t>
      </w:r>
      <w:r w:rsidRPr="002E6532">
        <w:rPr>
          <w:i/>
          <w:color w:val="000000" w:themeColor="text1"/>
          <w:sz w:val="28"/>
          <w:szCs w:val="28"/>
          <w:lang w:val="de-DE"/>
        </w:rPr>
        <w:t>Lao động – Thương binh và xã hội</w:t>
      </w:r>
      <w:r w:rsidRPr="002E6532">
        <w:rPr>
          <w:i/>
          <w:color w:val="000000" w:themeColor="text1"/>
          <w:sz w:val="28"/>
          <w:szCs w:val="28"/>
          <w:lang w:val="vi-VN"/>
        </w:rPr>
        <w:t xml:space="preserve"> tại Tờ trình số</w:t>
      </w:r>
      <w:r w:rsidR="00E95555">
        <w:rPr>
          <w:i/>
          <w:color w:val="000000" w:themeColor="text1"/>
          <w:sz w:val="28"/>
          <w:szCs w:val="28"/>
          <w:lang w:val="vi-VN"/>
        </w:rPr>
        <w:t xml:space="preserve"> 139</w:t>
      </w:r>
      <w:r w:rsidRPr="002E6532">
        <w:rPr>
          <w:i/>
          <w:color w:val="000000" w:themeColor="text1"/>
          <w:sz w:val="28"/>
          <w:szCs w:val="28"/>
          <w:lang w:val="vi-VN"/>
        </w:rPr>
        <w:t>/TTr-</w:t>
      </w:r>
      <w:r w:rsidRPr="002E6532">
        <w:rPr>
          <w:i/>
          <w:color w:val="000000" w:themeColor="text1"/>
          <w:sz w:val="28"/>
          <w:szCs w:val="28"/>
          <w:lang w:val="de-DE"/>
        </w:rPr>
        <w:t>SLĐTBXH</w:t>
      </w:r>
      <w:r w:rsidR="00E95555">
        <w:rPr>
          <w:i/>
          <w:color w:val="000000" w:themeColor="text1"/>
          <w:sz w:val="28"/>
          <w:szCs w:val="28"/>
          <w:lang w:val="vi-VN"/>
        </w:rPr>
        <w:t xml:space="preserve"> ngày 22 tháng 4 </w:t>
      </w:r>
      <w:r w:rsidRPr="002E6532">
        <w:rPr>
          <w:i/>
          <w:color w:val="000000" w:themeColor="text1"/>
          <w:sz w:val="28"/>
          <w:szCs w:val="28"/>
          <w:lang w:val="vi-VN"/>
        </w:rPr>
        <w:t>năm 202</w:t>
      </w:r>
      <w:r w:rsidRPr="002E6532">
        <w:rPr>
          <w:i/>
          <w:color w:val="000000" w:themeColor="text1"/>
          <w:sz w:val="28"/>
          <w:szCs w:val="28"/>
        </w:rPr>
        <w:t>2</w:t>
      </w:r>
      <w:r w:rsidRPr="002E6532">
        <w:rPr>
          <w:i/>
          <w:color w:val="000000" w:themeColor="text1"/>
          <w:sz w:val="28"/>
          <w:szCs w:val="28"/>
          <w:lang w:val="vi-VN"/>
        </w:rPr>
        <w:t>.</w:t>
      </w:r>
    </w:p>
    <w:p w:rsidR="00C529D7" w:rsidRPr="002E6532" w:rsidRDefault="00C529D7" w:rsidP="006D0581">
      <w:pPr>
        <w:shd w:val="clear" w:color="auto" w:fill="FFFFFF"/>
        <w:spacing w:before="120" w:after="0" w:line="240" w:lineRule="auto"/>
        <w:jc w:val="center"/>
        <w:rPr>
          <w:rFonts w:eastAsia="Times New Roman"/>
          <w:b/>
          <w:iCs/>
          <w:color w:val="000000" w:themeColor="text1"/>
          <w:sz w:val="28"/>
          <w:szCs w:val="28"/>
          <w:lang w:val="vi-VN"/>
        </w:rPr>
      </w:pPr>
      <w:r w:rsidRPr="002E6532">
        <w:rPr>
          <w:rFonts w:eastAsia="Times New Roman"/>
          <w:b/>
          <w:iCs/>
          <w:color w:val="000000" w:themeColor="text1"/>
          <w:sz w:val="28"/>
          <w:szCs w:val="28"/>
          <w:lang w:val="vi-VN"/>
        </w:rPr>
        <w:t>QUYẾT ĐỊNH:</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b/>
          <w:bCs/>
          <w:sz w:val="28"/>
          <w:szCs w:val="28"/>
          <w:lang w:eastAsia="vi-VN"/>
        </w:rPr>
        <w:t xml:space="preserve">Điều 1. </w:t>
      </w:r>
      <w:r w:rsidRPr="002E6532">
        <w:rPr>
          <w:rStyle w:val="Vnbnnidung"/>
          <w:rFonts w:ascii="Times New Roman" w:hAnsi="Times New Roman"/>
          <w:sz w:val="28"/>
          <w:szCs w:val="28"/>
          <w:lang w:eastAsia="vi-VN"/>
        </w:rPr>
        <w:t>Ban hành kèm theo Quyết định này Định mức kinh tế - kỹ thuật áp dụng đối với dịch vụ sự nghiệp công sử dụng ngân sách nhà nước trong lĩnh vực việc làm, bao gồm:</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1. Hoạt động tư vấn.</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2. Giới thiệu việc làm.</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3. Cung ứng lao động.</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4. Thu thập thông tin người tìm việc.</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5. Thu thập thông tin việc làm trống.</w:t>
      </w:r>
    </w:p>
    <w:p w:rsidR="00C529D7" w:rsidRPr="002E6532" w:rsidRDefault="00C529D7" w:rsidP="006D0581">
      <w:pPr>
        <w:pStyle w:val="Vnbnnidung0"/>
        <w:spacing w:before="120" w:after="0" w:line="240"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6. Phân tích, dự báo thị trường lao động.</w:t>
      </w:r>
    </w:p>
    <w:p w:rsidR="00C529D7" w:rsidRPr="002E6532" w:rsidRDefault="00C529D7" w:rsidP="006D0581">
      <w:pPr>
        <w:pStyle w:val="Vnbnnidung0"/>
        <w:spacing w:before="120" w:after="0" w:line="240" w:lineRule="auto"/>
        <w:ind w:firstLine="567"/>
        <w:jc w:val="both"/>
        <w:rPr>
          <w:rStyle w:val="Vnbnnidung"/>
          <w:rFonts w:ascii="Times New Roman" w:hAnsi="Times New Roman"/>
          <w:i/>
          <w:sz w:val="28"/>
          <w:szCs w:val="28"/>
          <w:lang w:eastAsia="vi-VN"/>
        </w:rPr>
      </w:pPr>
      <w:r w:rsidRPr="002E6532">
        <w:rPr>
          <w:rStyle w:val="Vnbnnidung"/>
          <w:rFonts w:ascii="Times New Roman" w:hAnsi="Times New Roman"/>
          <w:i/>
          <w:sz w:val="28"/>
          <w:szCs w:val="28"/>
          <w:lang w:eastAsia="vi-VN"/>
        </w:rPr>
        <w:t>(Có Định mức kinh tế</w:t>
      </w:r>
      <w:r w:rsidR="004202C1" w:rsidRPr="002E6532">
        <w:rPr>
          <w:rStyle w:val="Vnbnnidung"/>
          <w:rFonts w:ascii="Times New Roman" w:hAnsi="Times New Roman"/>
          <w:i/>
          <w:sz w:val="28"/>
          <w:szCs w:val="28"/>
          <w:lang w:eastAsia="vi-VN"/>
        </w:rPr>
        <w:t xml:space="preserve"> </w:t>
      </w:r>
      <w:r w:rsidRPr="002E6532">
        <w:rPr>
          <w:rStyle w:val="Vnbnnidung"/>
          <w:rFonts w:ascii="Times New Roman" w:hAnsi="Times New Roman"/>
          <w:i/>
          <w:sz w:val="28"/>
          <w:szCs w:val="28"/>
          <w:lang w:eastAsia="vi-VN"/>
        </w:rPr>
        <w:t>- kỹ thuật kèm theo)</w:t>
      </w:r>
      <w:r w:rsidR="004202C1" w:rsidRPr="002E6532">
        <w:rPr>
          <w:rStyle w:val="Vnbnnidung"/>
          <w:rFonts w:ascii="Times New Roman" w:hAnsi="Times New Roman"/>
          <w:i/>
          <w:sz w:val="28"/>
          <w:szCs w:val="28"/>
          <w:lang w:eastAsia="vi-VN"/>
        </w:rPr>
        <w:t>.</w:t>
      </w:r>
    </w:p>
    <w:p w:rsidR="000C4E94" w:rsidRPr="002E6532" w:rsidRDefault="000C4E94" w:rsidP="00E9445F">
      <w:pPr>
        <w:widowControl w:val="0"/>
        <w:spacing w:before="120" w:after="120" w:line="264" w:lineRule="auto"/>
        <w:ind w:firstLine="567"/>
        <w:jc w:val="both"/>
        <w:rPr>
          <w:color w:val="000000"/>
          <w:sz w:val="28"/>
          <w:szCs w:val="28"/>
          <w:lang w:val="de-DE"/>
        </w:rPr>
      </w:pPr>
      <w:r w:rsidRPr="002E6532">
        <w:rPr>
          <w:color w:val="000000"/>
          <w:sz w:val="28"/>
          <w:szCs w:val="28"/>
          <w:lang w:val="de-DE"/>
        </w:rPr>
        <w:t xml:space="preserve"> Định mức kinh tế - kỹ thuật</w:t>
      </w:r>
      <w:r w:rsidR="00E9445F" w:rsidRPr="002E6532">
        <w:rPr>
          <w:color w:val="000000"/>
          <w:sz w:val="28"/>
          <w:szCs w:val="28"/>
          <w:lang w:val="de-DE"/>
        </w:rPr>
        <w:t xml:space="preserve"> ban hành kèm theo Quyết định này </w:t>
      </w:r>
      <w:r w:rsidRPr="002E6532">
        <w:rPr>
          <w:color w:val="000000"/>
          <w:sz w:val="28"/>
          <w:szCs w:val="28"/>
          <w:lang w:val="de-DE"/>
        </w:rPr>
        <w:t xml:space="preserve">làm cơ sở xây dựng dự toán ngân sách </w:t>
      </w:r>
      <w:r w:rsidR="00BD5BBC" w:rsidRPr="002E6532">
        <w:rPr>
          <w:color w:val="000000"/>
          <w:sz w:val="28"/>
          <w:szCs w:val="28"/>
          <w:lang w:val="de-DE"/>
        </w:rPr>
        <w:t>N</w:t>
      </w:r>
      <w:r w:rsidRPr="002E6532">
        <w:rPr>
          <w:color w:val="000000"/>
          <w:sz w:val="28"/>
          <w:szCs w:val="28"/>
          <w:lang w:val="de-DE"/>
        </w:rPr>
        <w:t xml:space="preserve">hà nước và đơn giá cho hoạt động tư vấn, giới thiệu việc làm, cung ứng lao động, thu thập thông tin người tìm việc, thu thập thông tin </w:t>
      </w:r>
      <w:r w:rsidRPr="002E6532">
        <w:rPr>
          <w:color w:val="000000"/>
          <w:sz w:val="28"/>
          <w:szCs w:val="28"/>
          <w:lang w:val="de-DE"/>
        </w:rPr>
        <w:lastRenderedPageBreak/>
        <w:t>việc làm trống có sử dụng kinh phí theo phương thức Nhà nước đặt hàng, giao kế hoạch sử dụng nguồn ngân sách nhà nước;</w:t>
      </w:r>
    </w:p>
    <w:p w:rsidR="000C4E94" w:rsidRPr="002E6532" w:rsidRDefault="000C4E94" w:rsidP="00E9445F">
      <w:pPr>
        <w:widowControl w:val="0"/>
        <w:spacing w:before="120" w:after="120" w:line="264" w:lineRule="auto"/>
        <w:ind w:firstLine="567"/>
        <w:jc w:val="both"/>
        <w:rPr>
          <w:color w:val="000000"/>
          <w:sz w:val="28"/>
          <w:szCs w:val="28"/>
          <w:lang w:val="de-DE"/>
        </w:rPr>
      </w:pPr>
      <w:r w:rsidRPr="002E6532">
        <w:rPr>
          <w:color w:val="000000"/>
          <w:sz w:val="28"/>
          <w:szCs w:val="28"/>
          <w:lang w:val="de-DE"/>
        </w:rPr>
        <w:t xml:space="preserve"> </w:t>
      </w:r>
      <w:r w:rsidR="00EF423A" w:rsidRPr="002E6532">
        <w:rPr>
          <w:color w:val="000000"/>
          <w:sz w:val="28"/>
          <w:szCs w:val="28"/>
          <w:lang w:val="de-DE"/>
        </w:rPr>
        <w:tab/>
      </w:r>
      <w:r w:rsidRPr="002E6532">
        <w:rPr>
          <w:color w:val="000000"/>
          <w:sz w:val="28"/>
          <w:szCs w:val="28"/>
          <w:lang w:val="de-DE"/>
        </w:rPr>
        <w:t xml:space="preserve">Đối với hoạt động phân tích, dự báo thị trường lao động thì Uỷ ban nhân dân tỉnh căn cứ yêu cầu, phạm vi, mục tiêu cụ thể của sản phẩm để giao nhiệm vụ, đặt hàng theo các quy định hiện hành. </w:t>
      </w:r>
    </w:p>
    <w:p w:rsidR="000C4E94" w:rsidRPr="002E6532" w:rsidRDefault="000C4E94" w:rsidP="00EF423A">
      <w:pPr>
        <w:widowControl w:val="0"/>
        <w:spacing w:before="120" w:after="120" w:line="264" w:lineRule="auto"/>
        <w:ind w:firstLine="720"/>
        <w:jc w:val="both"/>
        <w:rPr>
          <w:color w:val="000000"/>
          <w:sz w:val="28"/>
          <w:szCs w:val="28"/>
          <w:lang w:val="de-DE"/>
        </w:rPr>
      </w:pPr>
      <w:r w:rsidRPr="002E6532">
        <w:rPr>
          <w:color w:val="000000"/>
          <w:sz w:val="28"/>
          <w:szCs w:val="28"/>
          <w:lang w:val="de-DE"/>
        </w:rPr>
        <w:t>Định mức kinh tế - kỹ thuật</w:t>
      </w:r>
      <w:r w:rsidR="00E9445F" w:rsidRPr="002E6532">
        <w:rPr>
          <w:color w:val="000000"/>
          <w:sz w:val="28"/>
          <w:szCs w:val="28"/>
          <w:lang w:val="de-DE"/>
        </w:rPr>
        <w:t xml:space="preserve"> ban hành kèm theo Quyết định này</w:t>
      </w:r>
      <w:r w:rsidRPr="002E6532">
        <w:rPr>
          <w:color w:val="000000"/>
          <w:sz w:val="28"/>
          <w:szCs w:val="28"/>
          <w:lang w:val="de-DE"/>
        </w:rPr>
        <w:t xml:space="preserve"> áp dụng cho các Trung tâm dịch vụ việc làm được thành lập và hoạt động theo quy định tại Nghị định số 23/2021/NĐ-CP ngày 19/03/2021 của Chính phủ </w:t>
      </w:r>
      <w:bookmarkStart w:id="0" w:name="loai_1_name"/>
      <w:r w:rsidRPr="002E6532">
        <w:rPr>
          <w:sz w:val="28"/>
          <w:szCs w:val="28"/>
          <w:lang w:val="de-DE"/>
        </w:rPr>
        <w:t>quy định chi tiết Khoản 3 Điều 37 và Điều 39 của Luật Việc làm về Trung tâm dịch vụ việc làm, doanh nghiệp hoạt động dịch vụ việc làm</w:t>
      </w:r>
      <w:bookmarkEnd w:id="0"/>
      <w:r w:rsidR="00E9445F" w:rsidRPr="002E6532">
        <w:rPr>
          <w:iCs/>
          <w:color w:val="000000"/>
          <w:sz w:val="28"/>
          <w:szCs w:val="28"/>
          <w:lang w:val="de-DE"/>
        </w:rPr>
        <w:t xml:space="preserve"> và </w:t>
      </w:r>
      <w:r w:rsidR="007C63D1" w:rsidRPr="002E6532">
        <w:rPr>
          <w:color w:val="000000"/>
          <w:sz w:val="28"/>
          <w:szCs w:val="28"/>
          <w:lang w:val="de-DE"/>
        </w:rPr>
        <w:t>c</w:t>
      </w:r>
      <w:r w:rsidRPr="002E6532">
        <w:rPr>
          <w:color w:val="000000"/>
          <w:sz w:val="28"/>
          <w:szCs w:val="28"/>
          <w:lang w:val="de-DE"/>
        </w:rPr>
        <w:t>ác cơ quan, tổ chức liên quan đến cung cấp dịch vụ sự nghiệp công sử dụng ngân sách nhà nước trong lĩnh vực việc làm.</w:t>
      </w:r>
    </w:p>
    <w:p w:rsidR="00C529D7" w:rsidRPr="002E6532" w:rsidRDefault="005A7EF8" w:rsidP="00E9445F">
      <w:pPr>
        <w:pStyle w:val="Vnbnnidung0"/>
        <w:spacing w:before="120" w:after="120" w:line="288"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b/>
          <w:bCs/>
          <w:sz w:val="28"/>
          <w:szCs w:val="28"/>
          <w:lang w:eastAsia="vi-VN"/>
        </w:rPr>
        <w:t xml:space="preserve"> </w:t>
      </w:r>
      <w:r w:rsidR="00EF423A" w:rsidRPr="002E6532">
        <w:rPr>
          <w:rStyle w:val="Vnbnnidung"/>
          <w:rFonts w:ascii="Times New Roman" w:hAnsi="Times New Roman"/>
          <w:b/>
          <w:bCs/>
          <w:sz w:val="28"/>
          <w:szCs w:val="28"/>
          <w:lang w:eastAsia="vi-VN"/>
        </w:rPr>
        <w:tab/>
      </w:r>
      <w:r w:rsidR="00C529D7" w:rsidRPr="002E6532">
        <w:rPr>
          <w:rStyle w:val="Vnbnnidung"/>
          <w:rFonts w:ascii="Times New Roman" w:hAnsi="Times New Roman"/>
          <w:b/>
          <w:bCs/>
          <w:sz w:val="28"/>
          <w:szCs w:val="28"/>
          <w:lang w:eastAsia="vi-VN"/>
        </w:rPr>
        <w:t xml:space="preserve">Điều 2. </w:t>
      </w:r>
      <w:r w:rsidR="00C529D7" w:rsidRPr="002E6532">
        <w:rPr>
          <w:rStyle w:val="Vnbnnidung"/>
          <w:rFonts w:ascii="Times New Roman" w:hAnsi="Times New Roman"/>
          <w:sz w:val="28"/>
          <w:szCs w:val="28"/>
          <w:lang w:eastAsia="vi-VN"/>
        </w:rPr>
        <w:t>Giao Sở Lao động - Thương binh và Xã hội chủ trì, phối hợp với các sở, ngành có liên quan hướng dẫn và tổ chức triển khai Quyết định này; kiểm tra và báo cáo định kỳ</w:t>
      </w:r>
      <w:r w:rsidR="00B51FB4" w:rsidRPr="002E6532">
        <w:rPr>
          <w:rStyle w:val="Vnbnnidung"/>
          <w:rFonts w:ascii="Times New Roman" w:hAnsi="Times New Roman"/>
          <w:sz w:val="28"/>
          <w:szCs w:val="28"/>
          <w:lang w:eastAsia="vi-VN"/>
        </w:rPr>
        <w:t xml:space="preserve"> hằng</w:t>
      </w:r>
      <w:r w:rsidR="00C529D7" w:rsidRPr="002E6532">
        <w:rPr>
          <w:rStyle w:val="Vnbnnidung"/>
          <w:rFonts w:ascii="Times New Roman" w:hAnsi="Times New Roman"/>
          <w:sz w:val="28"/>
          <w:szCs w:val="28"/>
          <w:lang w:eastAsia="vi-VN"/>
        </w:rPr>
        <w:t xml:space="preserve"> năm về tình hình thực hiện định mức kinh tế</w:t>
      </w:r>
      <w:r w:rsidR="00556A39" w:rsidRPr="002E6532">
        <w:rPr>
          <w:rStyle w:val="Vnbnnidung"/>
          <w:rFonts w:ascii="Times New Roman" w:hAnsi="Times New Roman"/>
          <w:sz w:val="28"/>
          <w:szCs w:val="28"/>
          <w:lang w:eastAsia="vi-VN"/>
        </w:rPr>
        <w:t xml:space="preserve"> </w:t>
      </w:r>
      <w:r w:rsidR="00C529D7" w:rsidRPr="002E6532">
        <w:rPr>
          <w:rStyle w:val="Vnbnnidung"/>
          <w:rFonts w:ascii="Times New Roman" w:hAnsi="Times New Roman"/>
          <w:sz w:val="28"/>
          <w:szCs w:val="28"/>
          <w:lang w:eastAsia="vi-VN"/>
        </w:rPr>
        <w:t>-</w:t>
      </w:r>
      <w:r w:rsidR="00556A39" w:rsidRPr="002E6532">
        <w:rPr>
          <w:rStyle w:val="Vnbnnidung"/>
          <w:rFonts w:ascii="Times New Roman" w:hAnsi="Times New Roman"/>
          <w:sz w:val="28"/>
          <w:szCs w:val="28"/>
          <w:lang w:eastAsia="vi-VN"/>
        </w:rPr>
        <w:t xml:space="preserve"> </w:t>
      </w:r>
      <w:r w:rsidR="00C529D7" w:rsidRPr="002E6532">
        <w:rPr>
          <w:rStyle w:val="Vnbnnidung"/>
          <w:rFonts w:ascii="Times New Roman" w:hAnsi="Times New Roman"/>
          <w:sz w:val="28"/>
          <w:szCs w:val="28"/>
          <w:lang w:eastAsia="vi-VN"/>
        </w:rPr>
        <w:t>kỹ thuật theo quy định.</w:t>
      </w:r>
    </w:p>
    <w:p w:rsidR="00E9445F" w:rsidRPr="002E6532" w:rsidRDefault="00C529D7" w:rsidP="00EF423A">
      <w:pPr>
        <w:pStyle w:val="Vnbnnidung0"/>
        <w:spacing w:before="120" w:after="120" w:line="288" w:lineRule="auto"/>
        <w:ind w:firstLine="720"/>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 xml:space="preserve"> </w:t>
      </w:r>
      <w:r w:rsidRPr="002E6532">
        <w:rPr>
          <w:rStyle w:val="Vnbnnidung"/>
          <w:rFonts w:ascii="Times New Roman" w:hAnsi="Times New Roman"/>
          <w:b/>
          <w:sz w:val="28"/>
          <w:szCs w:val="28"/>
          <w:lang w:eastAsia="vi-VN"/>
        </w:rPr>
        <w:t xml:space="preserve">Điều 3. </w:t>
      </w:r>
      <w:r w:rsidR="00E9445F" w:rsidRPr="002E6532">
        <w:rPr>
          <w:rStyle w:val="Vnbnnidung"/>
          <w:rFonts w:ascii="Times New Roman" w:hAnsi="Times New Roman"/>
          <w:sz w:val="28"/>
          <w:szCs w:val="28"/>
          <w:lang w:eastAsia="vi-VN"/>
        </w:rPr>
        <w:t>Chánh Văn phòng Ủy ban nhân dân tỉnh; Giám đốc các Sở: Lao động - Thương binh và Xã hộ</w:t>
      </w:r>
      <w:r w:rsidR="00595949" w:rsidRPr="002E6532">
        <w:rPr>
          <w:rStyle w:val="Vnbnnidung"/>
          <w:rFonts w:ascii="Times New Roman" w:hAnsi="Times New Roman"/>
          <w:sz w:val="28"/>
          <w:szCs w:val="28"/>
          <w:lang w:eastAsia="vi-VN"/>
        </w:rPr>
        <w:t>i, Tài chính</w:t>
      </w:r>
      <w:r w:rsidR="00E9445F" w:rsidRPr="002E6532">
        <w:rPr>
          <w:rStyle w:val="Vnbnnidung"/>
          <w:rFonts w:ascii="Times New Roman" w:hAnsi="Times New Roman"/>
          <w:sz w:val="28"/>
          <w:szCs w:val="28"/>
          <w:lang w:eastAsia="vi-VN"/>
        </w:rPr>
        <w:t>; Giám đốc Kho bạc Nhà nước tỉnh; Chủ tịch Ủy ban nhân dân các huyện, thị xã, thành phố và Thủ trưởng các cơ quan, đơn vị, cá nhân có liên quan chịu trách nhiệm thi hành Quyết định này.</w:t>
      </w:r>
    </w:p>
    <w:p w:rsidR="00E9445F" w:rsidRPr="002E6532" w:rsidRDefault="005A7EF8" w:rsidP="00E9445F">
      <w:pPr>
        <w:pStyle w:val="Vnbnnidung0"/>
        <w:spacing w:before="120" w:after="120" w:line="288" w:lineRule="auto"/>
        <w:ind w:firstLine="567"/>
        <w:jc w:val="both"/>
        <w:rPr>
          <w:rStyle w:val="Vnbnnidung"/>
          <w:rFonts w:ascii="Times New Roman" w:hAnsi="Times New Roman"/>
          <w:sz w:val="28"/>
          <w:szCs w:val="28"/>
          <w:lang w:eastAsia="vi-VN"/>
        </w:rPr>
      </w:pPr>
      <w:r w:rsidRPr="002E6532">
        <w:rPr>
          <w:rStyle w:val="Vnbnnidung"/>
          <w:rFonts w:ascii="Times New Roman" w:hAnsi="Times New Roman"/>
          <w:sz w:val="28"/>
          <w:szCs w:val="28"/>
          <w:lang w:eastAsia="vi-VN"/>
        </w:rPr>
        <w:t xml:space="preserve"> </w:t>
      </w:r>
      <w:r w:rsidR="00E9445F" w:rsidRPr="002E6532">
        <w:rPr>
          <w:rStyle w:val="Vnbnnidung"/>
          <w:rFonts w:ascii="Times New Roman" w:hAnsi="Times New Roman"/>
          <w:sz w:val="28"/>
          <w:szCs w:val="28"/>
          <w:lang w:eastAsia="vi-VN"/>
        </w:rPr>
        <w:t>Quyết định này có hiệu lực kể từ</w:t>
      </w:r>
      <w:r w:rsidR="00E95555">
        <w:rPr>
          <w:rStyle w:val="Vnbnnidung"/>
          <w:rFonts w:ascii="Times New Roman" w:hAnsi="Times New Roman"/>
          <w:sz w:val="28"/>
          <w:szCs w:val="28"/>
          <w:lang w:eastAsia="vi-VN"/>
        </w:rPr>
        <w:t xml:space="preserve"> ngày 25 tháng 6 </w:t>
      </w:r>
      <w:r w:rsidR="00E9445F" w:rsidRPr="002E6532">
        <w:rPr>
          <w:rStyle w:val="Vnbnnidung"/>
          <w:rFonts w:ascii="Times New Roman" w:hAnsi="Times New Roman"/>
          <w:sz w:val="28"/>
          <w:szCs w:val="28"/>
          <w:lang w:eastAsia="vi-VN"/>
        </w:rPr>
        <w:t>năm 2022./.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C529D7" w:rsidRPr="00C529D7" w:rsidTr="00A87B16">
        <w:trPr>
          <w:trHeight w:val="4662"/>
        </w:trPr>
        <w:tc>
          <w:tcPr>
            <w:tcW w:w="4536" w:type="dxa"/>
          </w:tcPr>
          <w:p w:rsidR="00C529D7" w:rsidRPr="006A5E74" w:rsidRDefault="00C529D7" w:rsidP="00FB748F">
            <w:pPr>
              <w:pStyle w:val="Vnbnnidung0"/>
              <w:spacing w:after="60" w:line="240" w:lineRule="auto"/>
              <w:ind w:firstLine="0"/>
              <w:rPr>
                <w:rFonts w:ascii="Times New Roman" w:hAnsi="Times New Roman"/>
                <w:i/>
                <w:sz w:val="24"/>
                <w:szCs w:val="24"/>
              </w:rPr>
            </w:pPr>
            <w:r w:rsidRPr="006A5E74">
              <w:rPr>
                <w:rStyle w:val="Vnbnnidung"/>
                <w:rFonts w:ascii="Times New Roman" w:hAnsi="Times New Roman"/>
                <w:b/>
                <w:bCs/>
                <w:i/>
                <w:sz w:val="24"/>
                <w:szCs w:val="24"/>
                <w:lang w:eastAsia="vi-VN"/>
              </w:rPr>
              <w:t>Nơi nhận:</w:t>
            </w:r>
          </w:p>
          <w:p w:rsidR="00595949" w:rsidRPr="00595949" w:rsidRDefault="00C529D7" w:rsidP="00595949">
            <w:pPr>
              <w:ind w:left="-94"/>
              <w:rPr>
                <w:rFonts w:eastAsia="SimSun"/>
                <w:sz w:val="22"/>
                <w:lang w:val="vi-VN"/>
              </w:rPr>
            </w:pPr>
            <w:r w:rsidRPr="006A5E74">
              <w:rPr>
                <w:rStyle w:val="Vnbnnidung2"/>
                <w:sz w:val="22"/>
                <w:szCs w:val="22"/>
                <w:lang w:eastAsia="vi-VN"/>
              </w:rPr>
              <w:t xml:space="preserve">- </w:t>
            </w:r>
            <w:r w:rsidR="00595949" w:rsidRPr="00595949">
              <w:rPr>
                <w:rFonts w:eastAsia="SimSun"/>
                <w:sz w:val="22"/>
                <w:lang w:val="vi-VN"/>
              </w:rPr>
              <w:t>Như Điều 3;</w:t>
            </w:r>
          </w:p>
          <w:p w:rsidR="00595949" w:rsidRPr="00595949" w:rsidRDefault="00595949" w:rsidP="00595949">
            <w:pPr>
              <w:ind w:left="-94"/>
              <w:rPr>
                <w:rFonts w:eastAsia="SimSun"/>
                <w:sz w:val="22"/>
                <w:lang w:val="vi-VN"/>
              </w:rPr>
            </w:pPr>
            <w:r w:rsidRPr="00595949">
              <w:rPr>
                <w:rFonts w:eastAsia="SimSun"/>
                <w:sz w:val="22"/>
                <w:lang w:val="vi-VN"/>
              </w:rPr>
              <w:t>- Văn phòng Chính phủ;</w:t>
            </w:r>
          </w:p>
          <w:p w:rsidR="00595949" w:rsidRPr="00595949" w:rsidRDefault="00595949" w:rsidP="00595949">
            <w:pPr>
              <w:ind w:left="-94"/>
              <w:rPr>
                <w:rFonts w:eastAsia="SimSun"/>
                <w:sz w:val="22"/>
                <w:lang w:val="vi-VN"/>
              </w:rPr>
            </w:pPr>
            <w:r w:rsidRPr="00595949">
              <w:rPr>
                <w:rFonts w:eastAsia="SimSun"/>
                <w:sz w:val="22"/>
                <w:lang w:val="vi-VN"/>
              </w:rPr>
              <w:t>- Thường trực Tỉnh ủy;</w:t>
            </w:r>
          </w:p>
          <w:p w:rsidR="00595949" w:rsidRPr="00595949" w:rsidRDefault="00595949" w:rsidP="00595949">
            <w:pPr>
              <w:ind w:left="-94"/>
              <w:rPr>
                <w:rFonts w:eastAsia="SimSun"/>
                <w:sz w:val="22"/>
                <w:lang w:val="vi-VN"/>
              </w:rPr>
            </w:pPr>
            <w:r w:rsidRPr="00595949">
              <w:rPr>
                <w:rFonts w:eastAsia="SimSun"/>
                <w:sz w:val="22"/>
                <w:lang w:val="vi-VN"/>
              </w:rPr>
              <w:t>- Thường trực HĐND tỉnh;</w:t>
            </w:r>
          </w:p>
          <w:p w:rsidR="00595949" w:rsidRPr="00595949" w:rsidRDefault="00595949" w:rsidP="00595949">
            <w:pPr>
              <w:ind w:left="-94"/>
              <w:rPr>
                <w:rFonts w:eastAsia="SimSun"/>
                <w:sz w:val="22"/>
                <w:lang w:val="vi-VN"/>
              </w:rPr>
            </w:pPr>
            <w:r w:rsidRPr="00595949">
              <w:rPr>
                <w:rFonts w:eastAsia="SimSun"/>
                <w:sz w:val="22"/>
                <w:lang w:val="vi-VN"/>
              </w:rPr>
              <w:t>- Đoàn Đại biểu Quốc hội tỉnh;</w:t>
            </w:r>
          </w:p>
          <w:p w:rsidR="00595949" w:rsidRPr="00595949" w:rsidRDefault="00595949" w:rsidP="00595949">
            <w:pPr>
              <w:ind w:left="-94"/>
              <w:rPr>
                <w:rFonts w:eastAsia="SimSun"/>
                <w:sz w:val="22"/>
                <w:lang w:val="vi-VN"/>
              </w:rPr>
            </w:pPr>
            <w:r w:rsidRPr="00595949">
              <w:rPr>
                <w:rFonts w:eastAsia="SimSun"/>
                <w:sz w:val="22"/>
                <w:lang w:val="vi-VN"/>
              </w:rPr>
              <w:t>- Cục Kiểm tra văn bản QPPL - Bộ Tư pháp;</w:t>
            </w:r>
          </w:p>
          <w:p w:rsidR="00595949" w:rsidRPr="00595949" w:rsidRDefault="00595949" w:rsidP="00595949">
            <w:pPr>
              <w:ind w:left="-94"/>
              <w:rPr>
                <w:rFonts w:eastAsia="SimSun"/>
                <w:sz w:val="22"/>
                <w:lang w:val="vi-VN"/>
              </w:rPr>
            </w:pPr>
            <w:r>
              <w:rPr>
                <w:rFonts w:eastAsia="SimSun"/>
                <w:sz w:val="22"/>
                <w:lang w:val="vi-VN"/>
              </w:rPr>
              <w:t>- Vụ Pháp chế -</w:t>
            </w:r>
            <w:r w:rsidRPr="00595949">
              <w:rPr>
                <w:rFonts w:eastAsia="SimSun"/>
                <w:sz w:val="22"/>
                <w:lang w:val="vi-VN"/>
              </w:rPr>
              <w:t xml:space="preserve"> Bộ LĐTBXH;</w:t>
            </w:r>
          </w:p>
          <w:p w:rsidR="00595949" w:rsidRPr="00595949" w:rsidRDefault="00595949" w:rsidP="00595949">
            <w:pPr>
              <w:ind w:left="-94"/>
              <w:rPr>
                <w:rFonts w:eastAsia="SimSun"/>
                <w:sz w:val="22"/>
                <w:lang w:val="vi-VN"/>
              </w:rPr>
            </w:pPr>
            <w:r w:rsidRPr="00595949">
              <w:rPr>
                <w:rFonts w:eastAsia="SimSun"/>
                <w:sz w:val="22"/>
                <w:lang w:val="vi-VN"/>
              </w:rPr>
              <w:t xml:space="preserve">- CT, </w:t>
            </w:r>
            <w:r w:rsidRPr="00595949">
              <w:rPr>
                <w:rFonts w:eastAsia="SimSun"/>
                <w:sz w:val="22"/>
              </w:rPr>
              <w:t xml:space="preserve">các </w:t>
            </w:r>
            <w:r w:rsidRPr="00595949">
              <w:rPr>
                <w:rFonts w:eastAsia="SimSun"/>
                <w:sz w:val="22"/>
                <w:lang w:val="vi-VN"/>
              </w:rPr>
              <w:t xml:space="preserve">PCT UBND tỉnh; </w:t>
            </w:r>
          </w:p>
          <w:p w:rsidR="00595949" w:rsidRPr="00595949" w:rsidRDefault="00595949" w:rsidP="00595949">
            <w:pPr>
              <w:ind w:left="-94"/>
              <w:rPr>
                <w:rFonts w:eastAsia="SimSun"/>
                <w:sz w:val="22"/>
                <w:lang w:val="vi-VN"/>
              </w:rPr>
            </w:pPr>
            <w:r w:rsidRPr="00595949">
              <w:rPr>
                <w:rFonts w:eastAsia="SimSun"/>
                <w:sz w:val="22"/>
                <w:lang w:val="vi-VN"/>
              </w:rPr>
              <w:t>- Ủy ban MTTQ Việt Nam tỉnh;</w:t>
            </w:r>
          </w:p>
          <w:p w:rsidR="00595949" w:rsidRPr="00595949" w:rsidRDefault="00595949" w:rsidP="00595949">
            <w:pPr>
              <w:ind w:left="-94"/>
              <w:rPr>
                <w:rFonts w:eastAsia="SimSun"/>
                <w:sz w:val="22"/>
                <w:lang w:val="vi-VN"/>
              </w:rPr>
            </w:pPr>
            <w:r w:rsidRPr="00595949">
              <w:rPr>
                <w:rFonts w:eastAsia="SimSun"/>
                <w:sz w:val="22"/>
                <w:lang w:val="vi-VN"/>
              </w:rPr>
              <w:t>- Sở Tư pháp;</w:t>
            </w:r>
          </w:p>
          <w:p w:rsidR="00595949" w:rsidRPr="00595949" w:rsidRDefault="00595949" w:rsidP="00595949">
            <w:pPr>
              <w:ind w:left="-94"/>
              <w:rPr>
                <w:rFonts w:eastAsia="SimSun"/>
                <w:sz w:val="22"/>
              </w:rPr>
            </w:pPr>
            <w:r w:rsidRPr="00595949">
              <w:rPr>
                <w:rFonts w:eastAsia="SimSun"/>
                <w:sz w:val="22"/>
                <w:lang w:val="vi-VN"/>
              </w:rPr>
              <w:t xml:space="preserve">- </w:t>
            </w:r>
            <w:r w:rsidRPr="00595949">
              <w:rPr>
                <w:rFonts w:eastAsia="SimSun"/>
                <w:sz w:val="22"/>
              </w:rPr>
              <w:t xml:space="preserve">Các PCVP UBND tỉnh; </w:t>
            </w:r>
          </w:p>
          <w:p w:rsidR="00595949" w:rsidRPr="00595949" w:rsidRDefault="00595949" w:rsidP="00595949">
            <w:pPr>
              <w:ind w:left="-94"/>
              <w:rPr>
                <w:rFonts w:eastAsia="SimSun"/>
                <w:sz w:val="22"/>
                <w:lang w:val="vi-VN"/>
              </w:rPr>
            </w:pPr>
            <w:r w:rsidRPr="00595949">
              <w:rPr>
                <w:rFonts w:eastAsia="SimSun"/>
                <w:sz w:val="22"/>
                <w:lang w:val="vi-VN"/>
              </w:rPr>
              <w:t>- Báo Đắk Lắk, Đài PTTH tỉnh;</w:t>
            </w:r>
          </w:p>
          <w:p w:rsidR="00595949" w:rsidRPr="00E95555" w:rsidRDefault="00595949" w:rsidP="00595949">
            <w:pPr>
              <w:ind w:left="-94"/>
              <w:rPr>
                <w:rFonts w:eastAsia="SimSun"/>
                <w:sz w:val="22"/>
              </w:rPr>
            </w:pPr>
            <w:r w:rsidRPr="00595949">
              <w:rPr>
                <w:rFonts w:eastAsia="SimSun"/>
                <w:sz w:val="22"/>
                <w:lang w:val="vi-VN"/>
              </w:rPr>
              <w:t>-</w:t>
            </w:r>
            <w:r>
              <w:rPr>
                <w:rFonts w:eastAsia="SimSun"/>
                <w:sz w:val="22"/>
              </w:rPr>
              <w:t xml:space="preserve"> Công báo tỉnh</w:t>
            </w:r>
            <w:r w:rsidRPr="00595949">
              <w:rPr>
                <w:rFonts w:eastAsia="SimSun"/>
                <w:sz w:val="22"/>
              </w:rPr>
              <w:t xml:space="preserve"> và</w:t>
            </w:r>
            <w:r w:rsidRPr="00595949">
              <w:rPr>
                <w:rFonts w:eastAsia="SimSun"/>
                <w:sz w:val="22"/>
                <w:lang w:val="vi-VN"/>
              </w:rPr>
              <w:t xml:space="preserve"> Cổng TTĐT tỉnh;</w:t>
            </w:r>
            <w:r w:rsidR="00E95555">
              <w:rPr>
                <w:rFonts w:eastAsia="SimSun"/>
                <w:sz w:val="22"/>
              </w:rPr>
              <w:t xml:space="preserve">                                                             </w:t>
            </w:r>
          </w:p>
          <w:p w:rsidR="00595949" w:rsidRPr="00595949" w:rsidRDefault="00595949" w:rsidP="00595949">
            <w:pPr>
              <w:ind w:left="-94"/>
              <w:rPr>
                <w:rFonts w:eastAsia="SimSun"/>
                <w:sz w:val="22"/>
                <w:lang w:val="vi-VN"/>
              </w:rPr>
            </w:pPr>
            <w:r w:rsidRPr="00595949">
              <w:rPr>
                <w:rFonts w:eastAsia="SimSun"/>
                <w:sz w:val="22"/>
              </w:rPr>
              <w:t>- Các phòng: TH, NC;</w:t>
            </w:r>
          </w:p>
          <w:p w:rsidR="00595949" w:rsidRDefault="00595949" w:rsidP="00595949">
            <w:pPr>
              <w:ind w:left="-94"/>
              <w:rPr>
                <w:rFonts w:eastAsia="SimSun"/>
                <w:sz w:val="22"/>
                <w:lang w:val="vi-VN"/>
              </w:rPr>
            </w:pPr>
            <w:r>
              <w:rPr>
                <w:rFonts w:eastAsia="SimSun"/>
                <w:sz w:val="22"/>
                <w:lang w:val="vi-VN"/>
              </w:rPr>
              <w:t>- Lưu:VT, KGVX.</w:t>
            </w:r>
          </w:p>
          <w:p w:rsidR="003F65AC" w:rsidRDefault="003F65AC" w:rsidP="00595949">
            <w:pPr>
              <w:ind w:left="-94"/>
              <w:rPr>
                <w:rFonts w:eastAsia="SimSun"/>
                <w:sz w:val="22"/>
                <w:lang w:val="vi-VN"/>
              </w:rPr>
            </w:pPr>
          </w:p>
          <w:p w:rsidR="003F65AC" w:rsidRDefault="003F65AC" w:rsidP="00595949">
            <w:pPr>
              <w:ind w:left="-94"/>
              <w:rPr>
                <w:rFonts w:eastAsia="SimSun"/>
                <w:sz w:val="22"/>
                <w:lang w:val="vi-VN"/>
              </w:rPr>
            </w:pPr>
          </w:p>
          <w:p w:rsidR="003F65AC" w:rsidRPr="00595949" w:rsidRDefault="003F65AC" w:rsidP="00595949">
            <w:pPr>
              <w:ind w:left="-94"/>
              <w:rPr>
                <w:rFonts w:eastAsia="SimSun"/>
                <w:sz w:val="22"/>
                <w:lang w:val="vi-VN"/>
              </w:rPr>
            </w:pPr>
          </w:p>
          <w:p w:rsidR="00C529D7" w:rsidRPr="00C529D7" w:rsidRDefault="00C529D7" w:rsidP="00FB748F">
            <w:pPr>
              <w:pStyle w:val="Vnbnnidung0"/>
              <w:spacing w:after="0" w:line="240" w:lineRule="auto"/>
              <w:ind w:firstLine="0"/>
              <w:rPr>
                <w:rFonts w:ascii="Times New Roman" w:hAnsi="Times New Roman"/>
                <w:sz w:val="28"/>
                <w:szCs w:val="28"/>
              </w:rPr>
            </w:pPr>
          </w:p>
        </w:tc>
        <w:tc>
          <w:tcPr>
            <w:tcW w:w="4536" w:type="dxa"/>
          </w:tcPr>
          <w:p w:rsidR="00C529D7" w:rsidRPr="00C529D7" w:rsidRDefault="00C529D7" w:rsidP="00FB748F">
            <w:pPr>
              <w:pStyle w:val="Vnbnnidung0"/>
              <w:spacing w:after="0" w:line="300" w:lineRule="exact"/>
              <w:ind w:firstLine="0"/>
              <w:jc w:val="center"/>
              <w:rPr>
                <w:rFonts w:ascii="Times New Roman" w:hAnsi="Times New Roman"/>
                <w:b/>
                <w:sz w:val="28"/>
                <w:szCs w:val="28"/>
              </w:rPr>
            </w:pPr>
            <w:r w:rsidRPr="00C529D7">
              <w:rPr>
                <w:rFonts w:ascii="Times New Roman" w:eastAsia="SimSun" w:hAnsi="Times New Roman"/>
                <w:b/>
                <w:bCs/>
                <w:sz w:val="28"/>
                <w:szCs w:val="28"/>
                <w:lang w:eastAsia="zh-CN"/>
              </w:rPr>
              <w:t xml:space="preserve"> TM. ỦY BAN NHÂN DÂN</w:t>
            </w:r>
          </w:p>
          <w:p w:rsidR="00C529D7" w:rsidRDefault="00C529D7" w:rsidP="00FB748F">
            <w:pPr>
              <w:pStyle w:val="Vnbnnidung0"/>
              <w:spacing w:after="0" w:line="300" w:lineRule="exact"/>
              <w:ind w:firstLine="0"/>
              <w:jc w:val="center"/>
              <w:rPr>
                <w:rFonts w:ascii="Times New Roman" w:hAnsi="Times New Roman"/>
                <w:b/>
                <w:sz w:val="28"/>
                <w:szCs w:val="28"/>
              </w:rPr>
            </w:pPr>
            <w:r w:rsidRPr="00C529D7">
              <w:rPr>
                <w:rFonts w:ascii="Times New Roman" w:hAnsi="Times New Roman"/>
                <w:b/>
                <w:sz w:val="28"/>
                <w:szCs w:val="28"/>
              </w:rPr>
              <w:t xml:space="preserve"> CHỦ TỊCH</w:t>
            </w: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r>
              <w:rPr>
                <w:rFonts w:ascii="Times New Roman" w:hAnsi="Times New Roman"/>
                <w:b/>
                <w:sz w:val="28"/>
                <w:szCs w:val="28"/>
              </w:rPr>
              <w:t>(Đã ký)</w:t>
            </w: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Default="00E95555" w:rsidP="00FB748F">
            <w:pPr>
              <w:pStyle w:val="Vnbnnidung0"/>
              <w:spacing w:after="0" w:line="300" w:lineRule="exact"/>
              <w:ind w:firstLine="0"/>
              <w:jc w:val="center"/>
              <w:rPr>
                <w:rFonts w:ascii="Times New Roman" w:hAnsi="Times New Roman"/>
                <w:b/>
                <w:sz w:val="28"/>
                <w:szCs w:val="28"/>
              </w:rPr>
            </w:pPr>
          </w:p>
          <w:p w:rsidR="00E95555" w:rsidRPr="00C529D7" w:rsidRDefault="00E95555" w:rsidP="00FB748F">
            <w:pPr>
              <w:pStyle w:val="Vnbnnidung0"/>
              <w:spacing w:after="0" w:line="300" w:lineRule="exact"/>
              <w:ind w:firstLine="0"/>
              <w:jc w:val="center"/>
              <w:rPr>
                <w:rFonts w:ascii="Times New Roman" w:hAnsi="Times New Roman"/>
                <w:b/>
                <w:sz w:val="28"/>
                <w:szCs w:val="28"/>
              </w:rPr>
            </w:pPr>
            <w:r>
              <w:rPr>
                <w:rFonts w:ascii="Times New Roman" w:hAnsi="Times New Roman"/>
                <w:b/>
                <w:sz w:val="28"/>
                <w:szCs w:val="28"/>
              </w:rPr>
              <w:t>Phạm Ngọc Nghị</w:t>
            </w:r>
          </w:p>
        </w:tc>
      </w:tr>
    </w:tbl>
    <w:tbl>
      <w:tblPr>
        <w:tblW w:w="9278"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734"/>
      </w:tblGrid>
      <w:tr w:rsidR="003F65AC" w:rsidRPr="004C1BD9" w:rsidTr="003F65AC">
        <w:trPr>
          <w:trHeight w:val="980"/>
          <w:tblCellSpacing w:w="0" w:type="dxa"/>
          <w:jc w:val="center"/>
        </w:trPr>
        <w:tc>
          <w:tcPr>
            <w:tcW w:w="3544" w:type="dxa"/>
            <w:tcBorders>
              <w:bottom w:val="nil"/>
            </w:tcBorders>
            <w:shd w:val="clear" w:color="auto" w:fill="FFFFFF"/>
            <w:tcMar>
              <w:top w:w="0" w:type="dxa"/>
              <w:left w:w="108" w:type="dxa"/>
              <w:bottom w:w="0" w:type="dxa"/>
              <w:right w:w="108" w:type="dxa"/>
            </w:tcMar>
            <w:hideMark/>
          </w:tcPr>
          <w:p w:rsidR="003F65AC" w:rsidRPr="00FE5ACB" w:rsidRDefault="003F65AC" w:rsidP="00D21CFB">
            <w:pPr>
              <w:shd w:val="clear" w:color="auto" w:fill="FFFFFF"/>
              <w:spacing w:after="0" w:line="240" w:lineRule="auto"/>
              <w:jc w:val="center"/>
              <w:rPr>
                <w:rFonts w:eastAsia="Times New Roman"/>
                <w:b/>
                <w:bCs/>
                <w:color w:val="000000"/>
                <w:sz w:val="26"/>
                <w:szCs w:val="26"/>
              </w:rPr>
            </w:pPr>
            <w:r w:rsidRPr="00FE5ACB">
              <w:rPr>
                <w:rFonts w:eastAsia="Times New Roman"/>
                <w:b/>
                <w:bCs/>
                <w:color w:val="000000"/>
                <w:sz w:val="26"/>
                <w:szCs w:val="26"/>
              </w:rPr>
              <w:lastRenderedPageBreak/>
              <w:t>ỦY BAN NHÂN DÂN</w:t>
            </w:r>
          </w:p>
          <w:p w:rsidR="003F65AC" w:rsidRDefault="003F65AC" w:rsidP="00D21CFB">
            <w:pPr>
              <w:shd w:val="clear" w:color="auto" w:fill="FFFFFF"/>
              <w:spacing w:after="0" w:line="240" w:lineRule="auto"/>
              <w:jc w:val="center"/>
              <w:rPr>
                <w:rFonts w:eastAsia="Times New Roman"/>
                <w:b/>
                <w:bCs/>
                <w:color w:val="000000"/>
                <w:sz w:val="26"/>
                <w:szCs w:val="26"/>
              </w:rPr>
            </w:pPr>
            <w:r>
              <w:rPr>
                <w:noProof/>
                <w:lang w:eastAsia="en-US"/>
              </w:rPr>
              <mc:AlternateContent>
                <mc:Choice Requires="wps">
                  <w:drawing>
                    <wp:anchor distT="4294967294" distB="4294967294" distL="114300" distR="114300" simplePos="0" relativeHeight="251667456" behindDoc="0" locked="0" layoutInCell="1" allowOverlap="1">
                      <wp:simplePos x="0" y="0"/>
                      <wp:positionH relativeFrom="column">
                        <wp:posOffset>669925</wp:posOffset>
                      </wp:positionH>
                      <wp:positionV relativeFrom="paragraph">
                        <wp:posOffset>213994</wp:posOffset>
                      </wp:positionV>
                      <wp:extent cx="750570" cy="0"/>
                      <wp:effectExtent l="0" t="0" r="3048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0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69255D" id="_x0000_t32" coordsize="21600,21600" o:spt="32" o:oned="t" path="m,l21600,21600e" filled="f">
                      <v:path arrowok="t" fillok="f" o:connecttype="none"/>
                      <o:lock v:ext="edit" shapetype="t"/>
                    </v:shapetype>
                    <v:shape id="Straight Arrow Connector 4" o:spid="_x0000_s1026" type="#_x0000_t32" style="position:absolute;margin-left:52.75pt;margin-top:16.85pt;width:59.1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"/>
                  </w:pict>
                </mc:Fallback>
              </mc:AlternateContent>
            </w:r>
            <w:r w:rsidRPr="00FE5ACB">
              <w:rPr>
                <w:rFonts w:eastAsia="Times New Roman"/>
                <w:b/>
                <w:bCs/>
                <w:color w:val="000000"/>
                <w:sz w:val="26"/>
                <w:szCs w:val="26"/>
              </w:rPr>
              <w:t>TỈNH ĐẮK LẮK</w:t>
            </w:r>
            <w:r w:rsidRPr="00FE5ACB">
              <w:rPr>
                <w:rFonts w:eastAsia="Times New Roman"/>
                <w:b/>
                <w:bCs/>
                <w:color w:val="000000"/>
                <w:sz w:val="26"/>
                <w:szCs w:val="26"/>
              </w:rPr>
              <w:br/>
            </w:r>
          </w:p>
          <w:p w:rsidR="003F65AC" w:rsidRPr="00FE5ACB" w:rsidRDefault="003F65AC" w:rsidP="00D21CFB">
            <w:pPr>
              <w:shd w:val="clear" w:color="auto" w:fill="FFFFFF"/>
              <w:spacing w:after="0" w:line="240" w:lineRule="auto"/>
              <w:jc w:val="center"/>
              <w:rPr>
                <w:rFonts w:eastAsia="Times New Roman"/>
                <w:b/>
                <w:bCs/>
                <w:color w:val="000000"/>
                <w:sz w:val="26"/>
                <w:szCs w:val="26"/>
              </w:rPr>
            </w:pPr>
          </w:p>
        </w:tc>
        <w:tc>
          <w:tcPr>
            <w:tcW w:w="5734" w:type="dxa"/>
            <w:tcBorders>
              <w:bottom w:val="nil"/>
            </w:tcBorders>
            <w:shd w:val="clear" w:color="auto" w:fill="FFFFFF"/>
            <w:tcMar>
              <w:top w:w="0" w:type="dxa"/>
              <w:left w:w="108" w:type="dxa"/>
              <w:bottom w:w="0" w:type="dxa"/>
              <w:right w:w="108" w:type="dxa"/>
            </w:tcMar>
            <w:hideMark/>
          </w:tcPr>
          <w:p w:rsidR="003F65AC" w:rsidRPr="00FE5ACB" w:rsidRDefault="003F65AC" w:rsidP="00D21CFB">
            <w:pPr>
              <w:shd w:val="clear" w:color="auto" w:fill="FFFFFF"/>
              <w:spacing w:after="0" w:line="240" w:lineRule="auto"/>
              <w:jc w:val="center"/>
              <w:rPr>
                <w:rFonts w:eastAsia="Times New Roman"/>
                <w:b/>
                <w:bCs/>
                <w:color w:val="000000"/>
                <w:sz w:val="26"/>
                <w:szCs w:val="26"/>
              </w:rPr>
            </w:pPr>
            <w:r w:rsidRPr="00FE5ACB">
              <w:rPr>
                <w:rFonts w:eastAsia="Times New Roman"/>
                <w:b/>
                <w:bCs/>
                <w:color w:val="000000"/>
                <w:sz w:val="26"/>
                <w:szCs w:val="26"/>
                <w:lang w:val="vi-VN"/>
              </w:rPr>
              <w:t>CỘNG HÒA XÃ HỘI CHỦ NGHĨA VIỆT NAM</w:t>
            </w:r>
          </w:p>
          <w:p w:rsidR="003F65AC" w:rsidRPr="00FE5ACB" w:rsidRDefault="003F65AC" w:rsidP="00D21CFB">
            <w:pPr>
              <w:shd w:val="clear" w:color="auto" w:fill="FFFFFF"/>
              <w:spacing w:after="0" w:line="240" w:lineRule="auto"/>
              <w:jc w:val="center"/>
              <w:rPr>
                <w:rFonts w:eastAsia="Times New Roman"/>
                <w:b/>
                <w:bCs/>
                <w:color w:val="000000"/>
                <w:sz w:val="28"/>
                <w:szCs w:val="28"/>
                <w:lang w:val="vi-VN"/>
              </w:rPr>
            </w:pPr>
            <w:r>
              <w:rPr>
                <w:noProof/>
                <w:lang w:eastAsia="en-US"/>
              </w:rPr>
              <mc:AlternateContent>
                <mc:Choice Requires="wps">
                  <w:drawing>
                    <wp:anchor distT="4294967294" distB="4294967294" distL="114300" distR="114300" simplePos="0" relativeHeight="251666432" behindDoc="0" locked="0" layoutInCell="1" allowOverlap="1">
                      <wp:simplePos x="0" y="0"/>
                      <wp:positionH relativeFrom="column">
                        <wp:posOffset>676910</wp:posOffset>
                      </wp:positionH>
                      <wp:positionV relativeFrom="paragraph">
                        <wp:posOffset>207644</wp:posOffset>
                      </wp:positionV>
                      <wp:extent cx="2092325" cy="0"/>
                      <wp:effectExtent l="0" t="0" r="2222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BC1455" id="Straight Arrow Connector 6" o:spid="_x0000_s1026" type="#_x0000_t32" style="position:absolute;margin-left:53.3pt;margin-top:16.35pt;width:164.75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"/>
                  </w:pict>
                </mc:Fallback>
              </mc:AlternateContent>
            </w:r>
            <w:r w:rsidRPr="00FE5ACB">
              <w:rPr>
                <w:rFonts w:eastAsia="Times New Roman"/>
                <w:b/>
                <w:bCs/>
                <w:color w:val="000000"/>
                <w:sz w:val="28"/>
                <w:szCs w:val="28"/>
                <w:lang w:val="vi-VN"/>
              </w:rPr>
              <w:t>Độc lập - Tự do - Hạnh phúc</w:t>
            </w:r>
            <w:r w:rsidRPr="00FE5ACB">
              <w:rPr>
                <w:rFonts w:eastAsia="Times New Roman"/>
                <w:b/>
                <w:bCs/>
                <w:color w:val="000000"/>
                <w:sz w:val="28"/>
                <w:szCs w:val="28"/>
                <w:lang w:val="vi-VN"/>
              </w:rPr>
              <w:br/>
            </w:r>
          </w:p>
          <w:p w:rsidR="003F65AC" w:rsidRPr="00FE5ACB" w:rsidRDefault="003F65AC" w:rsidP="00D21CFB">
            <w:pPr>
              <w:shd w:val="clear" w:color="auto" w:fill="FFFFFF"/>
              <w:spacing w:after="0" w:line="240" w:lineRule="auto"/>
              <w:jc w:val="center"/>
              <w:rPr>
                <w:rFonts w:eastAsia="Times New Roman"/>
                <w:color w:val="000000"/>
                <w:sz w:val="28"/>
                <w:szCs w:val="28"/>
                <w:lang w:val="vi-VN"/>
              </w:rPr>
            </w:pPr>
            <w:r w:rsidRPr="00FE5ACB">
              <w:rPr>
                <w:rFonts w:eastAsia="Times New Roman"/>
                <w:i/>
                <w:iCs/>
                <w:color w:val="000000"/>
                <w:sz w:val="28"/>
                <w:szCs w:val="28"/>
              </w:rPr>
              <w:t xml:space="preserve">    </w:t>
            </w:r>
          </w:p>
        </w:tc>
      </w:tr>
    </w:tbl>
    <w:p w:rsidR="003F65AC" w:rsidRPr="007E1A57" w:rsidRDefault="003F65AC" w:rsidP="003F65AC">
      <w:pPr>
        <w:spacing w:after="0" w:line="264" w:lineRule="auto"/>
        <w:rPr>
          <w:vanish/>
          <w:sz w:val="28"/>
          <w:szCs w:val="28"/>
        </w:rPr>
      </w:pPr>
    </w:p>
    <w:p w:rsidR="003F65AC" w:rsidRPr="005F1B0A" w:rsidRDefault="003F65AC" w:rsidP="003F65AC">
      <w:pPr>
        <w:spacing w:after="0" w:line="288" w:lineRule="auto"/>
        <w:jc w:val="center"/>
        <w:rPr>
          <w:b/>
          <w:sz w:val="28"/>
          <w:szCs w:val="28"/>
        </w:rPr>
      </w:pPr>
      <w:r w:rsidRPr="005F1B0A">
        <w:rPr>
          <w:b/>
          <w:sz w:val="28"/>
          <w:szCs w:val="28"/>
        </w:rPr>
        <w:t>ĐỊNH MỨC KINH TẾ - KỸ THUẬT</w:t>
      </w:r>
    </w:p>
    <w:p w:rsidR="003F65AC" w:rsidRDefault="003F65AC" w:rsidP="003F65AC">
      <w:pPr>
        <w:spacing w:after="0" w:line="288" w:lineRule="auto"/>
        <w:jc w:val="center"/>
        <w:rPr>
          <w:b/>
          <w:sz w:val="28"/>
          <w:szCs w:val="28"/>
        </w:rPr>
      </w:pPr>
      <w:r>
        <w:rPr>
          <w:b/>
          <w:sz w:val="28"/>
          <w:szCs w:val="28"/>
        </w:rPr>
        <w:t>Áp dụng đối với dịch vụ sự nghiệp công sử dụng ngân sách</w:t>
      </w:r>
    </w:p>
    <w:p w:rsidR="003F65AC" w:rsidRDefault="003F65AC" w:rsidP="003F65AC">
      <w:pPr>
        <w:spacing w:after="0" w:line="288" w:lineRule="auto"/>
        <w:jc w:val="center"/>
        <w:rPr>
          <w:b/>
          <w:sz w:val="28"/>
          <w:szCs w:val="28"/>
        </w:rPr>
      </w:pPr>
      <w:r>
        <w:rPr>
          <w:b/>
          <w:sz w:val="28"/>
          <w:szCs w:val="28"/>
        </w:rPr>
        <w:t xml:space="preserve"> Nhà nước trong lĩnh vực việc làm</w:t>
      </w:r>
    </w:p>
    <w:p w:rsidR="003F65AC" w:rsidRDefault="003F65AC" w:rsidP="003F65AC">
      <w:pPr>
        <w:spacing w:before="120" w:after="0" w:line="264" w:lineRule="auto"/>
        <w:jc w:val="center"/>
        <w:rPr>
          <w:i/>
          <w:sz w:val="28"/>
          <w:szCs w:val="28"/>
        </w:rPr>
      </w:pPr>
      <w:r w:rsidRPr="007E1A57">
        <w:rPr>
          <w:i/>
          <w:sz w:val="28"/>
          <w:szCs w:val="28"/>
        </w:rPr>
        <w:t xml:space="preserve"> (</w:t>
      </w:r>
      <w:r>
        <w:rPr>
          <w:i/>
          <w:sz w:val="28"/>
          <w:szCs w:val="28"/>
          <w:lang w:val="vi-VN"/>
        </w:rPr>
        <w:t>Ban hành k</w:t>
      </w:r>
      <w:r w:rsidRPr="007E1A57">
        <w:rPr>
          <w:i/>
          <w:sz w:val="28"/>
          <w:szCs w:val="28"/>
        </w:rPr>
        <w:t xml:space="preserve">èm theo </w:t>
      </w:r>
      <w:r>
        <w:rPr>
          <w:i/>
          <w:sz w:val="28"/>
          <w:szCs w:val="28"/>
          <w:lang w:val="vi-VN"/>
        </w:rPr>
        <w:t>Quyết định</w:t>
      </w:r>
      <w:r w:rsidRPr="00D8154A">
        <w:rPr>
          <w:i/>
          <w:sz w:val="28"/>
          <w:szCs w:val="28"/>
        </w:rPr>
        <w:t xml:space="preserve"> số</w:t>
      </w:r>
      <w:r>
        <w:rPr>
          <w:i/>
          <w:sz w:val="28"/>
          <w:szCs w:val="28"/>
        </w:rPr>
        <w:t>: 22/</w:t>
      </w:r>
      <w:r w:rsidRPr="00FE5ACB">
        <w:rPr>
          <w:rFonts w:eastAsia="Times New Roman"/>
          <w:color w:val="000000"/>
          <w:sz w:val="28"/>
          <w:szCs w:val="28"/>
          <w:lang w:val="vi-VN"/>
        </w:rPr>
        <w:t>2022/</w:t>
      </w:r>
      <w:r w:rsidRPr="00FE5ACB">
        <w:rPr>
          <w:rFonts w:eastAsia="Times New Roman"/>
          <w:color w:val="000000"/>
          <w:sz w:val="28"/>
          <w:szCs w:val="28"/>
        </w:rPr>
        <w:t>QĐ-UBND</w:t>
      </w:r>
      <w:r>
        <w:rPr>
          <w:i/>
          <w:sz w:val="28"/>
          <w:szCs w:val="28"/>
        </w:rPr>
        <w:t xml:space="preserve"> ngày 15/6/202</w:t>
      </w:r>
      <w:r>
        <w:rPr>
          <w:i/>
          <w:sz w:val="28"/>
          <w:szCs w:val="28"/>
          <w:lang w:val="vi-VN"/>
        </w:rPr>
        <w:t>2</w:t>
      </w:r>
      <w:r w:rsidRPr="00D8154A">
        <w:rPr>
          <w:i/>
          <w:sz w:val="28"/>
          <w:szCs w:val="28"/>
        </w:rPr>
        <w:t xml:space="preserve"> </w:t>
      </w:r>
    </w:p>
    <w:p w:rsidR="003F65AC" w:rsidRPr="00A95132" w:rsidRDefault="003F65AC" w:rsidP="003F65AC">
      <w:pPr>
        <w:spacing w:after="0" w:line="264" w:lineRule="auto"/>
        <w:jc w:val="center"/>
        <w:rPr>
          <w:i/>
          <w:sz w:val="28"/>
          <w:szCs w:val="28"/>
        </w:rPr>
      </w:pPr>
      <w:r>
        <w:rPr>
          <w:noProof/>
          <w:lang w:eastAsia="en-US"/>
        </w:rPr>
        <mc:AlternateContent>
          <mc:Choice Requires="wps">
            <w:drawing>
              <wp:anchor distT="4294967295" distB="4294967295" distL="114300" distR="114300" simplePos="0" relativeHeight="251665408" behindDoc="0" locked="0" layoutInCell="1" allowOverlap="1">
                <wp:simplePos x="0" y="0"/>
                <wp:positionH relativeFrom="column">
                  <wp:posOffset>2320290</wp:posOffset>
                </wp:positionH>
                <wp:positionV relativeFrom="paragraph">
                  <wp:posOffset>214629</wp:posOffset>
                </wp:positionV>
                <wp:extent cx="12382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46E5A" id="Straight Connector 2"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pt,16.9pt" to="28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05X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"/>
            </w:pict>
          </mc:Fallback>
        </mc:AlternateContent>
      </w:r>
      <w:r w:rsidRPr="00D8154A">
        <w:rPr>
          <w:i/>
          <w:sz w:val="28"/>
          <w:szCs w:val="28"/>
        </w:rPr>
        <w:t>củ</w:t>
      </w:r>
      <w:r>
        <w:rPr>
          <w:i/>
          <w:sz w:val="28"/>
          <w:szCs w:val="28"/>
        </w:rPr>
        <w:t xml:space="preserve">a </w:t>
      </w:r>
      <w:r>
        <w:rPr>
          <w:i/>
          <w:sz w:val="28"/>
          <w:szCs w:val="28"/>
          <w:lang w:val="vi-VN"/>
        </w:rPr>
        <w:t>Ủy ban nhân dân tỉnh</w:t>
      </w:r>
      <w:r>
        <w:rPr>
          <w:i/>
          <w:sz w:val="28"/>
          <w:szCs w:val="28"/>
        </w:rPr>
        <w:t xml:space="preserve"> Đắk Lắk</w:t>
      </w:r>
      <w:r w:rsidRPr="007E1A57">
        <w:rPr>
          <w:i/>
          <w:sz w:val="28"/>
          <w:szCs w:val="28"/>
        </w:rPr>
        <w:t>)</w:t>
      </w:r>
    </w:p>
    <w:p w:rsidR="003F65AC" w:rsidRPr="007E1A57" w:rsidRDefault="003F65AC" w:rsidP="003F65AC">
      <w:pPr>
        <w:tabs>
          <w:tab w:val="center" w:pos="4536"/>
          <w:tab w:val="left" w:pos="7010"/>
        </w:tabs>
        <w:spacing w:before="360" w:line="264" w:lineRule="auto"/>
        <w:rPr>
          <w:b/>
          <w:sz w:val="28"/>
          <w:szCs w:val="28"/>
        </w:rPr>
      </w:pPr>
      <w:r>
        <w:rPr>
          <w:b/>
          <w:sz w:val="28"/>
          <w:szCs w:val="28"/>
        </w:rPr>
        <w:tab/>
      </w:r>
      <w:r w:rsidRPr="007E1A57">
        <w:rPr>
          <w:b/>
          <w:sz w:val="28"/>
          <w:szCs w:val="28"/>
        </w:rPr>
        <w:t>Phần I</w:t>
      </w:r>
      <w:r>
        <w:rPr>
          <w:b/>
          <w:sz w:val="28"/>
          <w:szCs w:val="28"/>
        </w:rPr>
        <w:tab/>
      </w:r>
    </w:p>
    <w:p w:rsidR="003F65AC" w:rsidRPr="007E1A57" w:rsidRDefault="003F65AC" w:rsidP="003F65AC">
      <w:pPr>
        <w:spacing w:after="120" w:line="264" w:lineRule="auto"/>
        <w:jc w:val="center"/>
        <w:rPr>
          <w:b/>
          <w:sz w:val="28"/>
          <w:szCs w:val="28"/>
        </w:rPr>
      </w:pPr>
      <w:r w:rsidRPr="007E1A57">
        <w:rPr>
          <w:b/>
          <w:sz w:val="28"/>
          <w:szCs w:val="28"/>
        </w:rPr>
        <w:t>QUY ĐỊNH CHUNG</w:t>
      </w:r>
    </w:p>
    <w:p w:rsidR="003F65AC" w:rsidRPr="007E1A57" w:rsidRDefault="003F65AC" w:rsidP="003F65AC">
      <w:pPr>
        <w:widowControl w:val="0"/>
        <w:spacing w:before="120" w:after="120" w:line="264" w:lineRule="auto"/>
        <w:ind w:firstLine="720"/>
        <w:jc w:val="both"/>
        <w:rPr>
          <w:b/>
          <w:color w:val="000000"/>
          <w:sz w:val="28"/>
          <w:szCs w:val="28"/>
          <w:lang w:val="de-DE"/>
        </w:rPr>
      </w:pPr>
      <w:r>
        <w:rPr>
          <w:b/>
          <w:color w:val="000000"/>
          <w:sz w:val="28"/>
          <w:szCs w:val="28"/>
          <w:lang w:val="de-DE"/>
        </w:rPr>
        <w:t>1</w:t>
      </w:r>
      <w:r w:rsidRPr="007E1A57">
        <w:rPr>
          <w:b/>
          <w:color w:val="000000"/>
          <w:sz w:val="28"/>
          <w:szCs w:val="28"/>
          <w:lang w:val="de-DE"/>
        </w:rPr>
        <w:t>. Nội dung của định mức kinh tế - kỹ thuật</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Định mức kinh tế - kỹ thuật bao gồm các định mức thành phần:</w:t>
      </w:r>
    </w:p>
    <w:p w:rsidR="003F65AC" w:rsidRPr="007E1A57" w:rsidRDefault="003F65AC" w:rsidP="003F65AC">
      <w:pPr>
        <w:widowControl w:val="0"/>
        <w:spacing w:before="120" w:after="120" w:line="264" w:lineRule="auto"/>
        <w:ind w:firstLine="720"/>
        <w:jc w:val="both"/>
        <w:rPr>
          <w:b/>
          <w:color w:val="000000"/>
          <w:sz w:val="28"/>
          <w:szCs w:val="28"/>
          <w:lang w:val="de-DE"/>
        </w:rPr>
      </w:pPr>
      <w:r>
        <w:rPr>
          <w:b/>
          <w:color w:val="000000"/>
          <w:sz w:val="28"/>
          <w:szCs w:val="28"/>
          <w:lang w:val="de-DE"/>
        </w:rPr>
        <w:t>1</w:t>
      </w:r>
      <w:r w:rsidRPr="007E1A57">
        <w:rPr>
          <w:b/>
          <w:color w:val="000000"/>
          <w:sz w:val="28"/>
          <w:szCs w:val="28"/>
          <w:lang w:val="de-DE"/>
        </w:rPr>
        <w:t xml:space="preserve">.1. Định mức lao động </w:t>
      </w:r>
    </w:p>
    <w:p w:rsidR="003F65AC" w:rsidRPr="00946022" w:rsidRDefault="003F65AC" w:rsidP="003F65AC">
      <w:pPr>
        <w:widowControl w:val="0"/>
        <w:spacing w:before="120" w:after="120" w:line="264" w:lineRule="auto"/>
        <w:ind w:firstLine="720"/>
        <w:jc w:val="both"/>
        <w:rPr>
          <w:color w:val="000000"/>
          <w:spacing w:val="2"/>
          <w:sz w:val="28"/>
          <w:szCs w:val="28"/>
          <w:lang w:val="de-DE"/>
        </w:rPr>
      </w:pPr>
      <w:r w:rsidRPr="00946022">
        <w:rPr>
          <w:color w:val="000000"/>
          <w:spacing w:val="2"/>
          <w:sz w:val="28"/>
          <w:szCs w:val="28"/>
          <w:lang w:val="de-DE"/>
        </w:rPr>
        <w:t>- Định mức lao động (Tm) bao gồm thời gian lao động hao phí để hoàn thành một đơn vị sản phẩm (thực hiện một bước công việc) được tính bằng tổng của định mức lao động công nghệ (Tcn), định mức lao động phục vụ (Tpv) và định mức lao động quản lý (Tql).</w:t>
      </w:r>
    </w:p>
    <w:p w:rsidR="003F65AC" w:rsidRPr="00946022" w:rsidRDefault="003F65AC" w:rsidP="003F65AC">
      <w:pPr>
        <w:widowControl w:val="0"/>
        <w:spacing w:before="120" w:after="120" w:line="264" w:lineRule="auto"/>
        <w:ind w:firstLine="720"/>
        <w:jc w:val="both"/>
        <w:rPr>
          <w:spacing w:val="-6"/>
          <w:sz w:val="28"/>
          <w:szCs w:val="28"/>
        </w:rPr>
      </w:pPr>
      <w:r w:rsidRPr="00946022">
        <w:rPr>
          <w:color w:val="000000"/>
          <w:spacing w:val="-6"/>
          <w:sz w:val="28"/>
          <w:szCs w:val="28"/>
          <w:lang w:val="de-DE"/>
        </w:rPr>
        <w:t xml:space="preserve">- Định mức lao động công nghệ (Tcn) là tổng thời gian lao động trực tiếp cần thiết để thực hiện các bước công việc trong quá trình </w:t>
      </w:r>
      <w:r w:rsidRPr="00946022">
        <w:rPr>
          <w:spacing w:val="-6"/>
          <w:sz w:val="28"/>
          <w:szCs w:val="28"/>
        </w:rPr>
        <w:t>xử lý một đơn vị sản phẩm.</w:t>
      </w:r>
    </w:p>
    <w:p w:rsidR="003F65AC" w:rsidRPr="00946022" w:rsidRDefault="003F65AC" w:rsidP="003F65AC">
      <w:pPr>
        <w:spacing w:before="120" w:after="120" w:line="264" w:lineRule="auto"/>
        <w:jc w:val="both"/>
        <w:rPr>
          <w:spacing w:val="2"/>
          <w:sz w:val="28"/>
          <w:szCs w:val="28"/>
        </w:rPr>
      </w:pPr>
      <w:r w:rsidRPr="00946022">
        <w:rPr>
          <w:spacing w:val="2"/>
          <w:sz w:val="28"/>
          <w:szCs w:val="28"/>
        </w:rPr>
        <w:t xml:space="preserve">           - Định mức lao động phục vụ (Tpv) là tổng thời gian lao động phụ trợ thực hiện các chức năng phục vụ cho xử lý một đơn vị sản phẩm.</w:t>
      </w:r>
    </w:p>
    <w:p w:rsidR="003F65AC" w:rsidRPr="00946022" w:rsidRDefault="003F65AC" w:rsidP="003F65AC">
      <w:pPr>
        <w:spacing w:before="120" w:after="120" w:line="264" w:lineRule="auto"/>
        <w:jc w:val="both"/>
        <w:rPr>
          <w:spacing w:val="2"/>
          <w:sz w:val="28"/>
          <w:szCs w:val="28"/>
        </w:rPr>
      </w:pPr>
      <w:r w:rsidRPr="00946022">
        <w:rPr>
          <w:spacing w:val="2"/>
          <w:sz w:val="28"/>
          <w:szCs w:val="28"/>
        </w:rPr>
        <w:t xml:space="preserve">           - Định mức lao động quản lý (Tql) là tổng thời gian lao động thực hiện chức năng quản lý để xử lý một đơn vị sản phẩm.</w:t>
      </w:r>
    </w:p>
    <w:p w:rsidR="003F65AC" w:rsidRPr="007E1A57" w:rsidRDefault="003F65AC" w:rsidP="003F65AC">
      <w:pPr>
        <w:widowControl w:val="0"/>
        <w:spacing w:before="120" w:after="120" w:line="264" w:lineRule="auto"/>
        <w:ind w:firstLine="720"/>
        <w:jc w:val="both"/>
        <w:rPr>
          <w:b/>
          <w:color w:val="000000"/>
          <w:sz w:val="28"/>
          <w:szCs w:val="28"/>
          <w:lang w:val="de-DE"/>
        </w:rPr>
      </w:pPr>
      <w:r>
        <w:rPr>
          <w:b/>
          <w:color w:val="000000"/>
          <w:sz w:val="28"/>
          <w:szCs w:val="28"/>
          <w:lang w:val="de-DE"/>
        </w:rPr>
        <w:t>1</w:t>
      </w:r>
      <w:r w:rsidRPr="007E1A57">
        <w:rPr>
          <w:b/>
          <w:color w:val="000000"/>
          <w:sz w:val="28"/>
          <w:szCs w:val="28"/>
          <w:lang w:val="de-DE"/>
        </w:rPr>
        <w:t>.2. Định mức thiết bị, vật tư</w:t>
      </w:r>
    </w:p>
    <w:p w:rsidR="003F65AC" w:rsidRPr="007E1A57" w:rsidRDefault="003F65AC" w:rsidP="003F65AC">
      <w:pPr>
        <w:widowControl w:val="0"/>
        <w:spacing w:before="120" w:after="120" w:line="264" w:lineRule="auto"/>
        <w:ind w:firstLine="720"/>
        <w:jc w:val="both"/>
        <w:rPr>
          <w:b/>
          <w:color w:val="000000"/>
          <w:sz w:val="28"/>
          <w:szCs w:val="28"/>
          <w:lang w:val="de-DE"/>
        </w:rPr>
      </w:pPr>
      <w:r>
        <w:rPr>
          <w:b/>
          <w:color w:val="000000"/>
          <w:sz w:val="28"/>
          <w:szCs w:val="28"/>
          <w:lang w:val="de-DE"/>
        </w:rPr>
        <w:t>1</w:t>
      </w:r>
      <w:r w:rsidRPr="007E1A57">
        <w:rPr>
          <w:b/>
          <w:color w:val="000000"/>
          <w:sz w:val="28"/>
          <w:szCs w:val="28"/>
          <w:lang w:val="de-DE"/>
        </w:rPr>
        <w:t>.2.1. Định mức thiết bị</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Định mức thiết bị là thời gian sử dụng thiết bị cần thiết đối với từng loại thiết bị để hoàn thành ra một đơn vị sản phẩm.</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Thời hạn sử dụng thiết bị là thời gian dự kiến sử dụng thiết bị để cung cấp dịch vụ trong điều kiện bình thường, phù hợp với các thông số kinh tế - kỹ thuật của thiết bị.</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xml:space="preserve">- Điện năng tiêu thụ của các thiết bị dùng điện được tính trên cơ sở công suất của thiết bị, </w:t>
      </w:r>
      <w:r>
        <w:rPr>
          <w:color w:val="000000"/>
          <w:sz w:val="28"/>
          <w:szCs w:val="28"/>
          <w:lang w:val="de-DE"/>
        </w:rPr>
        <w:t>0</w:t>
      </w:r>
      <w:r w:rsidRPr="007E1A57">
        <w:rPr>
          <w:color w:val="000000"/>
          <w:sz w:val="28"/>
          <w:szCs w:val="28"/>
          <w:lang w:val="de-DE"/>
        </w:rPr>
        <w:t xml:space="preserve">8 giờ làm việc trong </w:t>
      </w:r>
      <w:r>
        <w:rPr>
          <w:color w:val="000000"/>
          <w:sz w:val="28"/>
          <w:szCs w:val="28"/>
          <w:lang w:val="de-DE"/>
        </w:rPr>
        <w:t>0</w:t>
      </w:r>
      <w:r w:rsidRPr="007E1A57">
        <w:rPr>
          <w:color w:val="000000"/>
          <w:sz w:val="28"/>
          <w:szCs w:val="28"/>
          <w:lang w:val="de-DE"/>
        </w:rPr>
        <w:t xml:space="preserve">1 ngày và định mức sử dụng thiết bị. </w:t>
      </w:r>
    </w:p>
    <w:p w:rsidR="003F65AC" w:rsidRPr="007E1A57" w:rsidRDefault="003F65AC" w:rsidP="003F65AC">
      <w:pPr>
        <w:widowControl w:val="0"/>
        <w:spacing w:before="120" w:after="120" w:line="264" w:lineRule="auto"/>
        <w:ind w:firstLine="720"/>
        <w:jc w:val="both"/>
        <w:rPr>
          <w:color w:val="000000"/>
          <w:sz w:val="28"/>
          <w:szCs w:val="28"/>
          <w:lang w:val="de-DE"/>
        </w:rPr>
      </w:pPr>
      <w:r>
        <w:rPr>
          <w:color w:val="000000"/>
          <w:sz w:val="28"/>
          <w:szCs w:val="28"/>
          <w:lang w:val="de-DE"/>
        </w:rPr>
        <w:t xml:space="preserve">- </w:t>
      </w:r>
      <w:r w:rsidRPr="007E1A57">
        <w:rPr>
          <w:color w:val="000000"/>
          <w:sz w:val="28"/>
          <w:szCs w:val="28"/>
          <w:lang w:val="de-DE"/>
        </w:rPr>
        <w:t>Công th</w:t>
      </w:r>
      <w:r>
        <w:rPr>
          <w:color w:val="000000"/>
          <w:sz w:val="28"/>
          <w:szCs w:val="28"/>
          <w:lang w:val="de-DE"/>
        </w:rPr>
        <w:t xml:space="preserve">ức tính lượng điện tiêu thụ: </w:t>
      </w:r>
      <w:r w:rsidRPr="007E1A57">
        <w:rPr>
          <w:color w:val="000000"/>
          <w:sz w:val="28"/>
          <w:szCs w:val="28"/>
          <w:lang w:val="de-DE"/>
        </w:rPr>
        <w:t>A = P x t (A: Lượng điện tiêu thụ trong thời gian t; P: công suất – đơn vị</w:t>
      </w:r>
      <w:r>
        <w:rPr>
          <w:color w:val="000000"/>
          <w:sz w:val="28"/>
          <w:szCs w:val="28"/>
          <w:lang w:val="de-DE"/>
        </w:rPr>
        <w:t xml:space="preserve"> K</w:t>
      </w:r>
      <w:r w:rsidRPr="007E1A57">
        <w:rPr>
          <w:color w:val="000000"/>
          <w:sz w:val="28"/>
          <w:szCs w:val="28"/>
          <w:lang w:val="de-DE"/>
        </w:rPr>
        <w:t>W; t: thời gian sử dụng – đơn vị giờ)</w:t>
      </w:r>
      <w:r>
        <w:rPr>
          <w:color w:val="000000"/>
          <w:sz w:val="28"/>
          <w:szCs w:val="28"/>
          <w:lang w:val="de-DE"/>
        </w:rPr>
        <w:t>.</w:t>
      </w:r>
    </w:p>
    <w:p w:rsidR="003F65AC" w:rsidRPr="007E1A57" w:rsidRDefault="003F65AC" w:rsidP="003F65AC">
      <w:pPr>
        <w:widowControl w:val="0"/>
        <w:spacing w:before="120" w:after="120" w:line="264" w:lineRule="auto"/>
        <w:ind w:firstLine="720"/>
        <w:jc w:val="both"/>
        <w:rPr>
          <w:b/>
          <w:color w:val="000000"/>
          <w:sz w:val="28"/>
          <w:szCs w:val="28"/>
          <w:lang w:val="de-DE"/>
        </w:rPr>
      </w:pPr>
      <w:r>
        <w:rPr>
          <w:b/>
          <w:color w:val="000000"/>
          <w:sz w:val="28"/>
          <w:szCs w:val="28"/>
          <w:lang w:val="de-DE"/>
        </w:rPr>
        <w:lastRenderedPageBreak/>
        <w:t>1</w:t>
      </w:r>
      <w:r w:rsidRPr="007E1A57">
        <w:rPr>
          <w:b/>
          <w:color w:val="000000"/>
          <w:sz w:val="28"/>
          <w:szCs w:val="28"/>
          <w:lang w:val="de-DE"/>
        </w:rPr>
        <w:t>.2.2. Định mức vật tư</w:t>
      </w:r>
    </w:p>
    <w:p w:rsidR="003F65AC" w:rsidRPr="007E1A57" w:rsidRDefault="003F65AC" w:rsidP="003F65AC">
      <w:pPr>
        <w:widowControl w:val="0"/>
        <w:spacing w:before="120" w:after="120" w:line="264" w:lineRule="auto"/>
        <w:ind w:firstLine="720"/>
        <w:jc w:val="both"/>
        <w:rPr>
          <w:color w:val="000000"/>
          <w:spacing w:val="-6"/>
          <w:sz w:val="28"/>
          <w:szCs w:val="28"/>
          <w:lang w:val="de-DE"/>
        </w:rPr>
      </w:pPr>
      <w:r>
        <w:rPr>
          <w:color w:val="000000"/>
          <w:spacing w:val="-6"/>
          <w:sz w:val="28"/>
          <w:szCs w:val="28"/>
          <w:lang w:val="de-DE"/>
        </w:rPr>
        <w:t xml:space="preserve">- </w:t>
      </w:r>
      <w:r w:rsidRPr="007E1A57">
        <w:rPr>
          <w:color w:val="000000"/>
          <w:spacing w:val="-6"/>
          <w:sz w:val="28"/>
          <w:szCs w:val="28"/>
          <w:lang w:val="de-DE"/>
        </w:rPr>
        <w:t>Định mức vật tư là số lượng vật tư cần thiết hoàn thành một đơn vị sản phẩm.</w:t>
      </w:r>
    </w:p>
    <w:p w:rsidR="003F65AC" w:rsidRPr="007E1A57" w:rsidRDefault="003F65AC" w:rsidP="003F65AC">
      <w:pPr>
        <w:widowControl w:val="0"/>
        <w:spacing w:before="120" w:after="120" w:line="264" w:lineRule="auto"/>
        <w:ind w:firstLine="720"/>
        <w:jc w:val="both"/>
        <w:rPr>
          <w:color w:val="000000"/>
          <w:sz w:val="28"/>
          <w:szCs w:val="28"/>
          <w:lang w:val="de-DE"/>
        </w:rPr>
      </w:pPr>
      <w:r>
        <w:rPr>
          <w:color w:val="000000"/>
          <w:sz w:val="28"/>
          <w:szCs w:val="28"/>
          <w:lang w:val="de-DE"/>
        </w:rPr>
        <w:t xml:space="preserve">- </w:t>
      </w:r>
      <w:r w:rsidRPr="007E1A57">
        <w:rPr>
          <w:color w:val="000000"/>
          <w:sz w:val="28"/>
          <w:szCs w:val="28"/>
          <w:lang w:val="de-DE"/>
        </w:rPr>
        <w:t>Mức vật tư nhỏ và hao hụt được tính bằng 8% mức vật tư trong bảng định mức thiết bị, vật tư phổ biến được quy định tại Quyết định này.</w:t>
      </w:r>
    </w:p>
    <w:p w:rsidR="003F65AC" w:rsidRPr="007E1A57" w:rsidRDefault="003F65AC" w:rsidP="003F65AC">
      <w:pPr>
        <w:widowControl w:val="0"/>
        <w:spacing w:before="120" w:after="120" w:line="264" w:lineRule="auto"/>
        <w:jc w:val="both"/>
        <w:rPr>
          <w:b/>
          <w:color w:val="000000"/>
          <w:sz w:val="28"/>
          <w:szCs w:val="28"/>
          <w:lang w:val="de-DE"/>
        </w:rPr>
      </w:pPr>
      <w:r w:rsidRPr="007E1A57">
        <w:rPr>
          <w:b/>
          <w:color w:val="000000"/>
          <w:sz w:val="28"/>
          <w:szCs w:val="28"/>
          <w:lang w:val="de-DE"/>
        </w:rPr>
        <w:tab/>
      </w:r>
      <w:r>
        <w:rPr>
          <w:b/>
          <w:color w:val="000000"/>
          <w:sz w:val="28"/>
          <w:szCs w:val="28"/>
          <w:lang w:val="de-DE"/>
        </w:rPr>
        <w:t>2</w:t>
      </w:r>
      <w:r w:rsidRPr="007E1A57">
        <w:rPr>
          <w:b/>
          <w:color w:val="000000"/>
          <w:sz w:val="28"/>
          <w:szCs w:val="28"/>
          <w:lang w:val="de-DE"/>
        </w:rPr>
        <w:t xml:space="preserve">. </w:t>
      </w:r>
      <w:r>
        <w:rPr>
          <w:b/>
          <w:color w:val="000000"/>
          <w:sz w:val="28"/>
          <w:szCs w:val="28"/>
          <w:lang w:val="de-DE"/>
        </w:rPr>
        <w:t>Quy trình</w:t>
      </w:r>
      <w:r w:rsidRPr="007E1A57">
        <w:rPr>
          <w:b/>
          <w:color w:val="000000"/>
          <w:sz w:val="28"/>
          <w:szCs w:val="28"/>
          <w:lang w:val="de-DE"/>
        </w:rPr>
        <w:t xml:space="preserve"> tổ chức </w:t>
      </w:r>
      <w:r>
        <w:rPr>
          <w:b/>
          <w:color w:val="000000"/>
          <w:sz w:val="28"/>
          <w:szCs w:val="28"/>
          <w:lang w:val="de-DE"/>
        </w:rPr>
        <w:t>thực hiện</w:t>
      </w:r>
      <w:r w:rsidRPr="007E1A57">
        <w:rPr>
          <w:b/>
          <w:color w:val="000000"/>
          <w:sz w:val="28"/>
          <w:szCs w:val="28"/>
          <w:lang w:val="de-DE"/>
        </w:rPr>
        <w:t xml:space="preserve"> </w:t>
      </w:r>
    </w:p>
    <w:p w:rsidR="003F65AC" w:rsidRPr="0063520E" w:rsidRDefault="003F65AC" w:rsidP="003F65AC">
      <w:pPr>
        <w:widowControl w:val="0"/>
        <w:spacing w:before="120" w:after="120" w:line="264" w:lineRule="auto"/>
        <w:ind w:firstLine="720"/>
        <w:jc w:val="both"/>
        <w:rPr>
          <w:spacing w:val="-6"/>
          <w:sz w:val="28"/>
          <w:szCs w:val="28"/>
          <w:lang w:val="de-DE"/>
        </w:rPr>
      </w:pPr>
      <w:r>
        <w:rPr>
          <w:sz w:val="28"/>
          <w:szCs w:val="28"/>
          <w:lang w:val="de-DE"/>
        </w:rPr>
        <w:t xml:space="preserve">- </w:t>
      </w:r>
      <w:r w:rsidRPr="0063520E">
        <w:rPr>
          <w:spacing w:val="-6"/>
          <w:sz w:val="28"/>
          <w:szCs w:val="28"/>
          <w:lang w:val="de-DE"/>
        </w:rPr>
        <w:t xml:space="preserve">Sở Lao động – Thương binh và Xã hội căn cứ thị trường lao động và kết quả hoạt động của Trung tâm Dịch vụ việc làm trên địa bàn tỉnh trong 02 năm gần nhất xây dựng định mức kinh tế - kỹ thuật trình </w:t>
      </w:r>
      <w:r w:rsidRPr="0063520E">
        <w:rPr>
          <w:spacing w:val="-6"/>
          <w:sz w:val="28"/>
          <w:szCs w:val="28"/>
          <w:lang w:val="pt-BR"/>
        </w:rPr>
        <w:t>Ủy ban nhân dân tỉnh Đắk Lắk ban hành định mức kinh tế - kỹ thuật áp dụng đối với dịch vụ sự nghiệp công sử dụng ngân sách Nhà nước trong lĩnh vực việc làm trên địa bàn tỉnh Đắk Lắk</w:t>
      </w:r>
      <w:r w:rsidRPr="0063520E">
        <w:rPr>
          <w:spacing w:val="-6"/>
          <w:sz w:val="28"/>
          <w:szCs w:val="28"/>
          <w:lang w:val="de-DE"/>
        </w:rPr>
        <w:t>.</w:t>
      </w:r>
    </w:p>
    <w:p w:rsidR="003F65AC" w:rsidRPr="0063520E" w:rsidRDefault="003F65AC" w:rsidP="003F65AC">
      <w:pPr>
        <w:widowControl w:val="0"/>
        <w:spacing w:before="120" w:after="120" w:line="264" w:lineRule="auto"/>
        <w:ind w:firstLine="720"/>
        <w:jc w:val="both"/>
        <w:rPr>
          <w:color w:val="000000"/>
          <w:spacing w:val="-6"/>
          <w:sz w:val="28"/>
          <w:szCs w:val="28"/>
          <w:lang w:val="de-DE"/>
        </w:rPr>
      </w:pPr>
      <w:r w:rsidRPr="0063520E">
        <w:rPr>
          <w:color w:val="000000"/>
          <w:spacing w:val="-6"/>
          <w:sz w:val="28"/>
          <w:szCs w:val="28"/>
          <w:lang w:val="de-DE"/>
        </w:rPr>
        <w:t xml:space="preserve">- Định mức thiết bị, vật tư: Chỉ thể hiện các thiết bị, vật tư chính, quan trọng hoặc có giá trị lớn; số còn lại tính bằng </w:t>
      </w:r>
      <w:r>
        <w:rPr>
          <w:color w:val="000000"/>
          <w:spacing w:val="-6"/>
          <w:sz w:val="28"/>
          <w:szCs w:val="28"/>
          <w:lang w:val="de-DE"/>
        </w:rPr>
        <w:t>0</w:t>
      </w:r>
      <w:r w:rsidRPr="0063520E">
        <w:rPr>
          <w:color w:val="000000"/>
          <w:spacing w:val="-6"/>
          <w:sz w:val="28"/>
          <w:szCs w:val="28"/>
          <w:lang w:val="de-DE"/>
        </w:rPr>
        <w:t>8% theo các thiết bị, vật tư chính đã thể hiện.</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Định mức kinh tế - kỹ thuật này không bao gồm công tác di chuyển nhân công, thiết bị, vật tư, phương tiện để tổ chức hoạt động tư vấn, giới thiệu việc làm, cung ứng lao động, thu thập thông tin người tìm việc, thu thập thông tin việc làm trống. Chi phí cho việc di chuyển nhân công, thiết bị, vật tư, phương tiện để tổ chức thực hiện các dịch vụ được áp dụng theo các quy định hiện hành.</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Hàng năm, trước ngày 15/01</w:t>
      </w:r>
      <w:r>
        <w:rPr>
          <w:color w:val="000000"/>
          <w:sz w:val="28"/>
          <w:szCs w:val="28"/>
          <w:lang w:val="de-DE"/>
        </w:rPr>
        <w:t>,</w:t>
      </w:r>
      <w:r w:rsidRPr="007E1A57">
        <w:rPr>
          <w:color w:val="000000"/>
          <w:sz w:val="28"/>
          <w:szCs w:val="28"/>
          <w:lang w:val="de-DE"/>
        </w:rPr>
        <w:t xml:space="preserve"> </w:t>
      </w:r>
      <w:r>
        <w:rPr>
          <w:sz w:val="28"/>
          <w:szCs w:val="28"/>
          <w:lang w:val="de-DE"/>
        </w:rPr>
        <w:t xml:space="preserve">Sở </w:t>
      </w:r>
      <w:r w:rsidRPr="006A3DE6">
        <w:rPr>
          <w:sz w:val="28"/>
          <w:szCs w:val="28"/>
          <w:lang w:val="de-DE"/>
        </w:rPr>
        <w:t>Lao động – Thương binh và Xã hội</w:t>
      </w:r>
      <w:r>
        <w:rPr>
          <w:sz w:val="28"/>
          <w:szCs w:val="28"/>
          <w:lang w:val="de-DE"/>
        </w:rPr>
        <w:t xml:space="preserve">; </w:t>
      </w:r>
      <w:r w:rsidRPr="007E1A57">
        <w:rPr>
          <w:color w:val="000000"/>
          <w:sz w:val="28"/>
          <w:szCs w:val="28"/>
          <w:lang w:val="de-DE"/>
        </w:rPr>
        <w:t>Trung tâm Dịch vụ việc làm lập báo cáo tình hình thực hiện định mức kinh tế - kỹ thuật năm trước gử</w:t>
      </w:r>
      <w:r>
        <w:rPr>
          <w:color w:val="000000"/>
          <w:sz w:val="28"/>
          <w:szCs w:val="28"/>
          <w:lang w:val="de-DE"/>
        </w:rPr>
        <w:t>i</w:t>
      </w:r>
      <w:r w:rsidRPr="007E1A57">
        <w:rPr>
          <w:color w:val="000000"/>
          <w:sz w:val="28"/>
          <w:szCs w:val="28"/>
          <w:lang w:val="de-DE"/>
        </w:rPr>
        <w:t xml:space="preserve"> </w:t>
      </w:r>
      <w:r>
        <w:rPr>
          <w:color w:val="000000"/>
          <w:sz w:val="28"/>
          <w:szCs w:val="28"/>
          <w:lang w:val="de-DE"/>
        </w:rPr>
        <w:t xml:space="preserve">UBND </w:t>
      </w:r>
      <w:r w:rsidRPr="007E1A57">
        <w:rPr>
          <w:color w:val="000000"/>
          <w:sz w:val="28"/>
          <w:szCs w:val="28"/>
          <w:lang w:val="de-DE"/>
        </w:rPr>
        <w:t>tỉnh</w:t>
      </w:r>
      <w:r>
        <w:rPr>
          <w:color w:val="000000"/>
          <w:sz w:val="28"/>
          <w:szCs w:val="28"/>
          <w:lang w:val="de-DE"/>
        </w:rPr>
        <w:t>;</w:t>
      </w:r>
      <w:r w:rsidRPr="007E1A57">
        <w:rPr>
          <w:color w:val="000000"/>
          <w:sz w:val="28"/>
          <w:szCs w:val="28"/>
          <w:lang w:val="de-DE"/>
        </w:rPr>
        <w:t xml:space="preserve"> Bộ Lao động – Thương binh và Xã hội (qua Cục Việc làm) với các nội dung: Tình hình thực hiện định mức; chênh lệch định mức (nếu có); lý do chênh lệch và kiến nghị (nếu có).</w:t>
      </w:r>
    </w:p>
    <w:p w:rsidR="003F65AC" w:rsidRPr="007E1A57" w:rsidRDefault="003F65AC" w:rsidP="003F65AC">
      <w:pPr>
        <w:widowControl w:val="0"/>
        <w:spacing w:before="120" w:after="120" w:line="264" w:lineRule="auto"/>
        <w:jc w:val="center"/>
        <w:rPr>
          <w:b/>
          <w:color w:val="000000"/>
          <w:sz w:val="28"/>
          <w:szCs w:val="28"/>
          <w:lang w:val="de-DE"/>
        </w:rPr>
      </w:pPr>
      <w:r w:rsidRPr="007E1A57">
        <w:rPr>
          <w:b/>
          <w:color w:val="000000"/>
          <w:sz w:val="28"/>
          <w:szCs w:val="28"/>
          <w:lang w:val="de-DE"/>
        </w:rPr>
        <w:t>Phần II</w:t>
      </w:r>
    </w:p>
    <w:p w:rsidR="003F65AC" w:rsidRPr="007E1A57" w:rsidRDefault="003F65AC" w:rsidP="003F65AC">
      <w:pPr>
        <w:widowControl w:val="0"/>
        <w:spacing w:before="120" w:after="120" w:line="264" w:lineRule="auto"/>
        <w:jc w:val="center"/>
        <w:rPr>
          <w:b/>
          <w:color w:val="000000"/>
          <w:sz w:val="28"/>
          <w:szCs w:val="28"/>
          <w:lang w:val="de-DE"/>
        </w:rPr>
      </w:pPr>
      <w:r w:rsidRPr="007E1A57">
        <w:rPr>
          <w:b/>
          <w:color w:val="000000"/>
          <w:sz w:val="28"/>
          <w:szCs w:val="28"/>
          <w:lang w:val="de-DE"/>
        </w:rPr>
        <w:t>ĐỊNH MỨC KINH TẾ - KỸ THUẬT TƯ VẤN</w:t>
      </w:r>
    </w:p>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1. Quy trình thực hiện tư vấn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Chuẩn bị: Xây dựng kế hoạch, sắp xếp tài liệu, chuẩn bị các thông tin cần thiết cho hoạt động tư vấn.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xml:space="preserve">- Thực hiện tư vấn: </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w:t>
      </w:r>
      <w:r w:rsidRPr="007E1A57">
        <w:rPr>
          <w:color w:val="000000"/>
          <w:sz w:val="28"/>
          <w:szCs w:val="28"/>
          <w:lang w:val="vi-VN"/>
        </w:rPr>
        <w:t xml:space="preserve"> </w:t>
      </w:r>
      <w:r w:rsidRPr="006A3DE6">
        <w:rPr>
          <w:color w:val="000000"/>
          <w:sz w:val="28"/>
          <w:szCs w:val="28"/>
          <w:lang w:val="de-DE"/>
        </w:rPr>
        <w:t>Bước 1: Tư vấn viên hỏi, lắng nghe, trao đổi để ghi nhận thông tin khách hàng, nội dung nhu cầu tư vấn của người yêu cầu tư vấn vào bản “Đăng ký tư vấn”, đồng thời nhập các thông tin cần thiết vào cơ sở dữ liệu.</w:t>
      </w:r>
    </w:p>
    <w:p w:rsidR="003F65AC" w:rsidRPr="0063520E" w:rsidRDefault="003F65AC" w:rsidP="003F65AC">
      <w:pPr>
        <w:spacing w:before="120" w:after="120" w:line="264" w:lineRule="auto"/>
        <w:ind w:firstLine="720"/>
        <w:jc w:val="both"/>
        <w:rPr>
          <w:color w:val="000000"/>
          <w:spacing w:val="-6"/>
          <w:sz w:val="28"/>
          <w:szCs w:val="28"/>
          <w:lang w:val="de-DE"/>
        </w:rPr>
      </w:pPr>
      <w:r w:rsidRPr="0063520E">
        <w:rPr>
          <w:color w:val="000000"/>
          <w:spacing w:val="-6"/>
          <w:sz w:val="28"/>
          <w:szCs w:val="28"/>
          <w:lang w:val="de-DE"/>
        </w:rPr>
        <w:t>+</w:t>
      </w:r>
      <w:r w:rsidRPr="0063520E">
        <w:rPr>
          <w:color w:val="000000"/>
          <w:spacing w:val="-6"/>
          <w:sz w:val="28"/>
          <w:szCs w:val="28"/>
          <w:lang w:val="vi-VN"/>
        </w:rPr>
        <w:t xml:space="preserve"> </w:t>
      </w:r>
      <w:r w:rsidRPr="0063520E">
        <w:rPr>
          <w:color w:val="000000"/>
          <w:spacing w:val="-6"/>
          <w:sz w:val="28"/>
          <w:szCs w:val="28"/>
          <w:lang w:val="de-DE"/>
        </w:rPr>
        <w:t>Bước 2: Tư vấn viên kiểm tra và xác định mức độ sẵn sàng tìm việc làm và làm việc của người lao động hoặc tính pháp lý của đại diện người sử dụng lao động.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w:t>
      </w:r>
      <w:r w:rsidRPr="007E1A57">
        <w:rPr>
          <w:color w:val="000000"/>
          <w:sz w:val="28"/>
          <w:szCs w:val="28"/>
          <w:lang w:val="vi-VN"/>
        </w:rPr>
        <w:t xml:space="preserve"> </w:t>
      </w:r>
      <w:r w:rsidRPr="006A3DE6">
        <w:rPr>
          <w:color w:val="000000"/>
          <w:sz w:val="28"/>
          <w:szCs w:val="28"/>
          <w:lang w:val="de-DE"/>
        </w:rPr>
        <w:t>Bước 3: Tư vấn viên lấy thông tin trên cơ sở dữ liệu dùng chung và tham khảo ý kiến các chuyên viên có liên quan (khi cần thiết) để phân tích nội dung nhu cầu tư vấn.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lastRenderedPageBreak/>
        <w:t>+</w:t>
      </w:r>
      <w:r w:rsidRPr="007E1A57">
        <w:rPr>
          <w:color w:val="000000"/>
          <w:sz w:val="28"/>
          <w:szCs w:val="28"/>
          <w:lang w:val="vi-VN"/>
        </w:rPr>
        <w:t xml:space="preserve"> </w:t>
      </w:r>
      <w:r w:rsidRPr="006A3DE6">
        <w:rPr>
          <w:color w:val="000000"/>
          <w:sz w:val="28"/>
          <w:szCs w:val="28"/>
          <w:lang w:val="de-DE"/>
        </w:rPr>
        <w:t>Bước 4: Tư vấn viên thông báo các hướng giải quyết để khách hàng lựa chọn và thực hiện hướng giải quyết đã chọn.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w:t>
      </w:r>
      <w:r w:rsidRPr="007E1A57">
        <w:rPr>
          <w:color w:val="000000"/>
          <w:sz w:val="28"/>
          <w:szCs w:val="28"/>
          <w:lang w:val="vi-VN"/>
        </w:rPr>
        <w:t xml:space="preserve"> </w:t>
      </w:r>
      <w:r w:rsidRPr="006A3DE6">
        <w:rPr>
          <w:color w:val="000000"/>
          <w:sz w:val="28"/>
          <w:szCs w:val="28"/>
          <w:lang w:val="de-DE"/>
        </w:rPr>
        <w:t>Bước 5: Tư vấn viên cùng khách hàng xem xét lại kết quả sau khi thực hiện hướng giải quyết đã chọn.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Bước 6: Tư vấn viên cùng khách hàng xây dựng bản kế hoạch thực hiện sau tư vấn.</w:t>
      </w:r>
    </w:p>
    <w:p w:rsidR="003F65AC" w:rsidRPr="007E1A57" w:rsidRDefault="003F65AC" w:rsidP="003F65AC">
      <w:pPr>
        <w:widowControl w:val="0"/>
        <w:spacing w:before="120" w:after="120" w:line="264" w:lineRule="auto"/>
        <w:ind w:firstLine="720"/>
        <w:jc w:val="both"/>
        <w:rPr>
          <w:color w:val="000000"/>
          <w:spacing w:val="-10"/>
          <w:sz w:val="28"/>
          <w:szCs w:val="28"/>
          <w:lang w:val="de-DE"/>
        </w:rPr>
      </w:pPr>
      <w:r w:rsidRPr="006A3DE6">
        <w:rPr>
          <w:color w:val="000000"/>
          <w:spacing w:val="-10"/>
          <w:sz w:val="28"/>
          <w:szCs w:val="28"/>
          <w:lang w:val="de-DE"/>
        </w:rPr>
        <w:t>- Kết thúc: Nhập và ghi chép các thông tin về kết quả tư vấn để lập báo cáo.</w:t>
      </w:r>
    </w:p>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 xml:space="preserve">2. Định mức lao động </w:t>
      </w:r>
    </w:p>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2.1. Định mức lao động tư vấn việc làm cho người lao động</w:t>
      </w:r>
    </w:p>
    <w:p w:rsidR="003F65AC" w:rsidRPr="007E1A57" w:rsidRDefault="003F65AC" w:rsidP="003F65AC">
      <w:pPr>
        <w:widowControl w:val="0"/>
        <w:spacing w:before="120" w:after="120" w:line="264" w:lineRule="auto"/>
        <w:ind w:firstLine="720"/>
        <w:rPr>
          <w:b/>
          <w:i/>
          <w:color w:val="000000"/>
          <w:spacing w:val="-2"/>
          <w:sz w:val="28"/>
          <w:szCs w:val="28"/>
          <w:lang w:val="de-DE"/>
        </w:rPr>
      </w:pPr>
      <w:r w:rsidRPr="007E1A57">
        <w:rPr>
          <w:b/>
          <w:i/>
          <w:color w:val="000000"/>
          <w:spacing w:val="-2"/>
          <w:sz w:val="28"/>
          <w:szCs w:val="28"/>
          <w:lang w:val="de-DE"/>
        </w:rPr>
        <w:t>Bảng 1. Định mức lao động tư vấn việc làm cho người lao động</w:t>
      </w:r>
    </w:p>
    <w:tbl>
      <w:tblPr>
        <w:tblW w:w="9722"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4482"/>
        <w:gridCol w:w="2551"/>
        <w:gridCol w:w="1843"/>
      </w:tblGrid>
      <w:tr w:rsidR="003F65AC" w:rsidRPr="002134CE" w:rsidTr="00D21CFB">
        <w:trPr>
          <w:trHeight w:val="717"/>
        </w:trPr>
        <w:tc>
          <w:tcPr>
            <w:tcW w:w="846" w:type="dxa"/>
            <w:shd w:val="clear" w:color="auto" w:fill="auto"/>
            <w:vAlign w:val="center"/>
          </w:tcPr>
          <w:p w:rsidR="003F65AC" w:rsidRPr="0013604F" w:rsidRDefault="003F65AC" w:rsidP="00D21CFB">
            <w:pPr>
              <w:pStyle w:val="NoSpacing"/>
              <w:jc w:val="center"/>
              <w:rPr>
                <w:b/>
              </w:rPr>
            </w:pPr>
            <w:r w:rsidRPr="0013604F">
              <w:rPr>
                <w:b/>
              </w:rPr>
              <w:t>TT</w:t>
            </w:r>
          </w:p>
        </w:tc>
        <w:tc>
          <w:tcPr>
            <w:tcW w:w="4482" w:type="dxa"/>
            <w:shd w:val="clear" w:color="auto" w:fill="auto"/>
            <w:vAlign w:val="center"/>
          </w:tcPr>
          <w:p w:rsidR="003F65AC" w:rsidRPr="0013604F" w:rsidRDefault="003F65AC" w:rsidP="00D21CFB">
            <w:pPr>
              <w:pStyle w:val="NoSpacing"/>
              <w:jc w:val="center"/>
              <w:rPr>
                <w:b/>
              </w:rPr>
            </w:pPr>
            <w:r w:rsidRPr="0013604F">
              <w:rPr>
                <w:b/>
              </w:rPr>
              <w:t>Nội dung</w:t>
            </w:r>
          </w:p>
        </w:tc>
        <w:tc>
          <w:tcPr>
            <w:tcW w:w="2551" w:type="dxa"/>
            <w:shd w:val="clear" w:color="auto" w:fill="auto"/>
            <w:vAlign w:val="center"/>
          </w:tcPr>
          <w:p w:rsidR="003F65AC" w:rsidRPr="0013604F" w:rsidRDefault="003F65AC" w:rsidP="00D21CFB">
            <w:pPr>
              <w:pStyle w:val="NoSpacing"/>
              <w:jc w:val="center"/>
              <w:rPr>
                <w:b/>
              </w:rPr>
            </w:pPr>
            <w:r w:rsidRPr="0013604F">
              <w:rPr>
                <w:b/>
              </w:rPr>
              <w:t>Hệ số lương, phụ cấp chức vụ bình quân</w:t>
            </w:r>
          </w:p>
        </w:tc>
        <w:tc>
          <w:tcPr>
            <w:tcW w:w="1843" w:type="dxa"/>
            <w:shd w:val="clear" w:color="auto" w:fill="auto"/>
            <w:vAlign w:val="center"/>
          </w:tcPr>
          <w:p w:rsidR="003F65AC" w:rsidRPr="0013604F" w:rsidRDefault="003F65AC" w:rsidP="00D21CFB">
            <w:pPr>
              <w:pStyle w:val="NoSpacing"/>
              <w:jc w:val="center"/>
              <w:rPr>
                <w:b/>
              </w:rPr>
            </w:pPr>
            <w:r w:rsidRPr="0013604F">
              <w:rPr>
                <w:b/>
              </w:rPr>
              <w:t>Định mức (phút/ca)</w:t>
            </w:r>
          </w:p>
        </w:tc>
      </w:tr>
      <w:tr w:rsidR="003F65AC" w:rsidRPr="007E1A57" w:rsidTr="00D21CFB">
        <w:trPr>
          <w:trHeight w:val="316"/>
        </w:trPr>
        <w:tc>
          <w:tcPr>
            <w:tcW w:w="846" w:type="dxa"/>
            <w:shd w:val="clear" w:color="auto" w:fill="auto"/>
            <w:noWrap/>
            <w:vAlign w:val="center"/>
          </w:tcPr>
          <w:p w:rsidR="003F65AC" w:rsidRPr="0013604F" w:rsidRDefault="003F65AC" w:rsidP="00D21CFB">
            <w:pPr>
              <w:pStyle w:val="NoSpacing"/>
              <w:jc w:val="center"/>
              <w:rPr>
                <w:i/>
              </w:rPr>
            </w:pPr>
            <w:r w:rsidRPr="0013604F">
              <w:rPr>
                <w:i/>
              </w:rPr>
              <w:t>A</w:t>
            </w:r>
          </w:p>
        </w:tc>
        <w:tc>
          <w:tcPr>
            <w:tcW w:w="4482" w:type="dxa"/>
            <w:shd w:val="clear" w:color="auto" w:fill="auto"/>
            <w:noWrap/>
            <w:vAlign w:val="center"/>
          </w:tcPr>
          <w:p w:rsidR="003F65AC" w:rsidRPr="0013604F" w:rsidRDefault="003F65AC" w:rsidP="00D21CFB">
            <w:pPr>
              <w:pStyle w:val="NoSpacing"/>
              <w:jc w:val="center"/>
              <w:rPr>
                <w:i/>
              </w:rPr>
            </w:pPr>
            <w:r w:rsidRPr="0013604F">
              <w:rPr>
                <w:i/>
              </w:rPr>
              <w:t>B</w:t>
            </w:r>
          </w:p>
        </w:tc>
        <w:tc>
          <w:tcPr>
            <w:tcW w:w="2551" w:type="dxa"/>
            <w:shd w:val="clear" w:color="auto" w:fill="auto"/>
            <w:noWrap/>
            <w:vAlign w:val="center"/>
          </w:tcPr>
          <w:p w:rsidR="003F65AC" w:rsidRPr="0013604F" w:rsidRDefault="003F65AC" w:rsidP="00D21CFB">
            <w:pPr>
              <w:pStyle w:val="NoSpacing"/>
              <w:jc w:val="center"/>
              <w:rPr>
                <w:i/>
              </w:rPr>
            </w:pPr>
            <w:r w:rsidRPr="0013604F">
              <w:rPr>
                <w:i/>
              </w:rPr>
              <w:t>C</w:t>
            </w:r>
          </w:p>
        </w:tc>
        <w:tc>
          <w:tcPr>
            <w:tcW w:w="1843" w:type="dxa"/>
            <w:shd w:val="clear" w:color="auto" w:fill="auto"/>
            <w:noWrap/>
            <w:vAlign w:val="center"/>
          </w:tcPr>
          <w:p w:rsidR="003F65AC" w:rsidRPr="0013604F" w:rsidRDefault="003F65AC" w:rsidP="00D21CFB">
            <w:pPr>
              <w:pStyle w:val="NoSpacing"/>
              <w:jc w:val="center"/>
              <w:rPr>
                <w:i/>
              </w:rPr>
            </w:pPr>
            <w:r w:rsidRPr="0013604F">
              <w:rPr>
                <w:i/>
              </w:rPr>
              <w:t>D</w:t>
            </w:r>
          </w:p>
        </w:tc>
      </w:tr>
      <w:tr w:rsidR="003F65AC" w:rsidRPr="007E1A57" w:rsidTr="00D21CFB">
        <w:trPr>
          <w:trHeight w:val="531"/>
        </w:trPr>
        <w:tc>
          <w:tcPr>
            <w:tcW w:w="846"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1</w:t>
            </w:r>
          </w:p>
        </w:tc>
        <w:tc>
          <w:tcPr>
            <w:tcW w:w="4482" w:type="dxa"/>
            <w:shd w:val="clear" w:color="auto" w:fill="auto"/>
            <w:vAlign w:val="center"/>
          </w:tcPr>
          <w:p w:rsidR="003F65AC" w:rsidRPr="0063520E" w:rsidRDefault="003F65AC" w:rsidP="00D21CFB">
            <w:pPr>
              <w:pStyle w:val="NoSpacing"/>
              <w:rPr>
                <w:sz w:val="28"/>
                <w:szCs w:val="28"/>
              </w:rPr>
            </w:pPr>
            <w:r w:rsidRPr="0063520E">
              <w:rPr>
                <w:b/>
                <w:bCs/>
                <w:sz w:val="28"/>
                <w:szCs w:val="28"/>
              </w:rPr>
              <w:t>Tcn</w:t>
            </w:r>
            <w:r w:rsidRPr="0063520E">
              <w:rPr>
                <w:sz w:val="28"/>
                <w:szCs w:val="28"/>
              </w:rPr>
              <w:t xml:space="preserve"> - Định mức lao động công nghệ</w:t>
            </w:r>
          </w:p>
        </w:tc>
        <w:tc>
          <w:tcPr>
            <w:tcW w:w="2551"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3,2</w:t>
            </w:r>
          </w:p>
        </w:tc>
        <w:tc>
          <w:tcPr>
            <w:tcW w:w="1843"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30</w:t>
            </w:r>
          </w:p>
        </w:tc>
      </w:tr>
      <w:tr w:rsidR="003F65AC" w:rsidRPr="007E1A57" w:rsidTr="00D21CFB">
        <w:trPr>
          <w:trHeight w:val="567"/>
        </w:trPr>
        <w:tc>
          <w:tcPr>
            <w:tcW w:w="846"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2</w:t>
            </w:r>
          </w:p>
        </w:tc>
        <w:tc>
          <w:tcPr>
            <w:tcW w:w="4482" w:type="dxa"/>
            <w:shd w:val="clear" w:color="auto" w:fill="auto"/>
            <w:vAlign w:val="center"/>
          </w:tcPr>
          <w:p w:rsidR="003F65AC" w:rsidRPr="0063520E" w:rsidRDefault="003F65AC" w:rsidP="00D21CFB">
            <w:pPr>
              <w:pStyle w:val="NoSpacing"/>
              <w:rPr>
                <w:sz w:val="28"/>
                <w:szCs w:val="28"/>
              </w:rPr>
            </w:pPr>
            <w:r w:rsidRPr="0063520E">
              <w:rPr>
                <w:b/>
                <w:bCs/>
                <w:sz w:val="28"/>
                <w:szCs w:val="28"/>
              </w:rPr>
              <w:t>Tpv</w:t>
            </w:r>
            <w:r w:rsidRPr="0063520E">
              <w:rPr>
                <w:sz w:val="28"/>
                <w:szCs w:val="28"/>
              </w:rPr>
              <w:t xml:space="preserve"> - Định mức lao động phục vụ</w:t>
            </w:r>
          </w:p>
        </w:tc>
        <w:tc>
          <w:tcPr>
            <w:tcW w:w="2551"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2,9</w:t>
            </w:r>
          </w:p>
        </w:tc>
        <w:tc>
          <w:tcPr>
            <w:tcW w:w="1843"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10</w:t>
            </w:r>
          </w:p>
        </w:tc>
      </w:tr>
      <w:tr w:rsidR="003F65AC" w:rsidRPr="007E1A57" w:rsidTr="00D21CFB">
        <w:trPr>
          <w:trHeight w:val="560"/>
        </w:trPr>
        <w:tc>
          <w:tcPr>
            <w:tcW w:w="846"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3</w:t>
            </w:r>
          </w:p>
        </w:tc>
        <w:tc>
          <w:tcPr>
            <w:tcW w:w="4482" w:type="dxa"/>
            <w:shd w:val="clear" w:color="auto" w:fill="auto"/>
            <w:vAlign w:val="center"/>
          </w:tcPr>
          <w:p w:rsidR="003F65AC" w:rsidRPr="0063520E" w:rsidRDefault="003F65AC" w:rsidP="00D21CFB">
            <w:pPr>
              <w:pStyle w:val="NoSpacing"/>
              <w:rPr>
                <w:sz w:val="28"/>
                <w:szCs w:val="28"/>
              </w:rPr>
            </w:pPr>
            <w:r w:rsidRPr="0063520E">
              <w:rPr>
                <w:b/>
                <w:bCs/>
                <w:sz w:val="28"/>
                <w:szCs w:val="28"/>
              </w:rPr>
              <w:t>Tql</w:t>
            </w:r>
            <w:r w:rsidRPr="0063520E">
              <w:rPr>
                <w:sz w:val="28"/>
                <w:szCs w:val="28"/>
              </w:rPr>
              <w:t xml:space="preserve"> - Định mức lao động quản lý</w:t>
            </w:r>
          </w:p>
        </w:tc>
        <w:tc>
          <w:tcPr>
            <w:tcW w:w="2551"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4,1</w:t>
            </w:r>
          </w:p>
        </w:tc>
        <w:tc>
          <w:tcPr>
            <w:tcW w:w="1843"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5</w:t>
            </w:r>
          </w:p>
        </w:tc>
      </w:tr>
      <w:tr w:rsidR="003F65AC" w:rsidRPr="007E1A57" w:rsidTr="00D21CFB">
        <w:trPr>
          <w:trHeight w:val="830"/>
        </w:trPr>
        <w:tc>
          <w:tcPr>
            <w:tcW w:w="846"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4</w:t>
            </w:r>
          </w:p>
        </w:tc>
        <w:tc>
          <w:tcPr>
            <w:tcW w:w="4482" w:type="dxa"/>
            <w:shd w:val="clear" w:color="auto" w:fill="auto"/>
            <w:vAlign w:val="center"/>
          </w:tcPr>
          <w:p w:rsidR="003F65AC" w:rsidRPr="0063520E" w:rsidRDefault="003F65AC" w:rsidP="00D21CFB">
            <w:pPr>
              <w:pStyle w:val="NoSpacing"/>
              <w:rPr>
                <w:sz w:val="28"/>
                <w:szCs w:val="28"/>
              </w:rPr>
            </w:pPr>
            <w:r w:rsidRPr="0063520E">
              <w:rPr>
                <w:b/>
                <w:bCs/>
                <w:sz w:val="28"/>
                <w:szCs w:val="28"/>
              </w:rPr>
              <w:t>Tm</w:t>
            </w:r>
            <w:r w:rsidRPr="0063520E">
              <w:rPr>
                <w:sz w:val="28"/>
                <w:szCs w:val="28"/>
              </w:rPr>
              <w:t xml:space="preserve"> - Định mức lao động </w:t>
            </w:r>
          </w:p>
          <w:p w:rsidR="003F65AC" w:rsidRPr="0063520E" w:rsidRDefault="003F65AC" w:rsidP="00D21CFB">
            <w:pPr>
              <w:pStyle w:val="NoSpacing"/>
              <w:rPr>
                <w:sz w:val="28"/>
                <w:szCs w:val="28"/>
              </w:rPr>
            </w:pPr>
            <w:r w:rsidRPr="0063520E">
              <w:rPr>
                <w:b/>
                <w:sz w:val="28"/>
                <w:szCs w:val="28"/>
              </w:rPr>
              <w:t>Tm = Tcn + Tpv + Tql</w:t>
            </w:r>
          </w:p>
        </w:tc>
        <w:tc>
          <w:tcPr>
            <w:tcW w:w="2551" w:type="dxa"/>
            <w:shd w:val="clear" w:color="auto" w:fill="auto"/>
            <w:vAlign w:val="center"/>
          </w:tcPr>
          <w:p w:rsidR="003F65AC" w:rsidRPr="0063520E" w:rsidRDefault="003F65AC" w:rsidP="00D21CFB">
            <w:pPr>
              <w:pStyle w:val="NoSpacing"/>
              <w:jc w:val="center"/>
              <w:rPr>
                <w:sz w:val="28"/>
                <w:szCs w:val="28"/>
              </w:rPr>
            </w:pPr>
          </w:p>
        </w:tc>
        <w:tc>
          <w:tcPr>
            <w:tcW w:w="1843" w:type="dxa"/>
            <w:shd w:val="clear" w:color="auto" w:fill="auto"/>
            <w:vAlign w:val="center"/>
          </w:tcPr>
          <w:p w:rsidR="003F65AC" w:rsidRPr="0063520E" w:rsidRDefault="003F65AC" w:rsidP="00D21CFB">
            <w:pPr>
              <w:pStyle w:val="NoSpacing"/>
              <w:jc w:val="center"/>
              <w:rPr>
                <w:sz w:val="28"/>
                <w:szCs w:val="28"/>
              </w:rPr>
            </w:pPr>
            <w:r w:rsidRPr="0063520E">
              <w:rPr>
                <w:sz w:val="28"/>
                <w:szCs w:val="28"/>
              </w:rPr>
              <w:t>45</w:t>
            </w:r>
          </w:p>
        </w:tc>
      </w:tr>
    </w:tbl>
    <w:p w:rsidR="003F65AC" w:rsidRPr="009A159F" w:rsidRDefault="003F65AC" w:rsidP="003F65AC">
      <w:pPr>
        <w:widowControl w:val="0"/>
        <w:spacing w:before="120" w:after="120" w:line="264" w:lineRule="auto"/>
        <w:ind w:firstLine="720"/>
        <w:jc w:val="both"/>
        <w:rPr>
          <w:b/>
          <w:color w:val="000000"/>
          <w:sz w:val="28"/>
          <w:szCs w:val="28"/>
          <w:lang w:val="de-DE"/>
        </w:rPr>
      </w:pPr>
      <w:r w:rsidRPr="009A159F">
        <w:rPr>
          <w:b/>
          <w:color w:val="000000"/>
          <w:sz w:val="28"/>
          <w:szCs w:val="28"/>
          <w:lang w:val="de-DE"/>
        </w:rPr>
        <w:t>2.2  Hệ số định mức theo đối tượng và nội dung tư vấn</w:t>
      </w:r>
    </w:p>
    <w:p w:rsidR="003F65AC" w:rsidRPr="007E1A57" w:rsidRDefault="003F65AC" w:rsidP="003F65AC">
      <w:pPr>
        <w:widowControl w:val="0"/>
        <w:spacing w:before="120" w:after="120" w:line="264" w:lineRule="auto"/>
        <w:ind w:firstLine="720"/>
        <w:rPr>
          <w:b/>
          <w:i/>
          <w:color w:val="000000"/>
          <w:sz w:val="28"/>
          <w:szCs w:val="28"/>
          <w:lang w:val="de-DE"/>
        </w:rPr>
      </w:pPr>
      <w:r w:rsidRPr="007E1A57">
        <w:rPr>
          <w:b/>
          <w:i/>
          <w:color w:val="000000"/>
          <w:sz w:val="28"/>
          <w:szCs w:val="28"/>
          <w:lang w:val="de-DE"/>
        </w:rPr>
        <w:t>Bảng 2. Hệ số định mức theo đối tượng, nội dung tư vấn</w:t>
      </w:r>
    </w:p>
    <w:tbl>
      <w:tblPr>
        <w:tblW w:w="9722" w:type="dxa"/>
        <w:tblInd w:w="-400" w:type="dxa"/>
        <w:tblLook w:val="04A0" w:firstRow="1" w:lastRow="0" w:firstColumn="1" w:lastColumn="0" w:noHBand="0" w:noVBand="1"/>
      </w:tblPr>
      <w:tblGrid>
        <w:gridCol w:w="792"/>
        <w:gridCol w:w="3260"/>
        <w:gridCol w:w="1276"/>
        <w:gridCol w:w="2551"/>
        <w:gridCol w:w="1843"/>
      </w:tblGrid>
      <w:tr w:rsidR="003F65AC" w:rsidRPr="007E1A57" w:rsidTr="00D21CFB">
        <w:trPr>
          <w:trHeight w:val="364"/>
        </w:trPr>
        <w:tc>
          <w:tcPr>
            <w:tcW w:w="792"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3F65AC" w:rsidRPr="0013604F" w:rsidRDefault="003F65AC" w:rsidP="00D21CFB">
            <w:pPr>
              <w:pStyle w:val="NoSpacing"/>
              <w:jc w:val="center"/>
              <w:rPr>
                <w:b/>
              </w:rPr>
            </w:pPr>
            <w:r w:rsidRPr="0013604F">
              <w:rPr>
                <w:b/>
              </w:rPr>
              <w:t>TT</w:t>
            </w:r>
          </w:p>
        </w:tc>
        <w:tc>
          <w:tcPr>
            <w:tcW w:w="3260" w:type="dxa"/>
            <w:vMerge w:val="restart"/>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tcPr>
          <w:p w:rsidR="003F65AC" w:rsidRDefault="003F65AC" w:rsidP="00D21CFB">
            <w:pPr>
              <w:pStyle w:val="NoSpacing"/>
              <w:rPr>
                <w:b/>
              </w:rPr>
            </w:pPr>
            <w:r w:rsidRPr="0013604F">
              <w:rPr>
                <w:b/>
              </w:rPr>
              <w:t xml:space="preserve">                         Nội dung </w:t>
            </w:r>
          </w:p>
          <w:p w:rsidR="003F65AC" w:rsidRPr="0013604F" w:rsidRDefault="003F65AC" w:rsidP="00D21CFB">
            <w:pPr>
              <w:pStyle w:val="NoSpacing"/>
              <w:rPr>
                <w:b/>
              </w:rPr>
            </w:pPr>
            <w:r w:rsidRPr="0013604F">
              <w:rPr>
                <w:b/>
              </w:rPr>
              <w:t>Đối tượng</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3F65AC" w:rsidRPr="0013604F" w:rsidRDefault="003F65AC" w:rsidP="00D21CFB">
            <w:pPr>
              <w:pStyle w:val="NoSpacing"/>
              <w:jc w:val="center"/>
              <w:rPr>
                <w:b/>
              </w:rPr>
            </w:pPr>
            <w:r w:rsidRPr="0013604F">
              <w:rPr>
                <w:b/>
              </w:rPr>
              <w:t>Việc làm</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13604F" w:rsidRDefault="003F65AC" w:rsidP="00D21CFB">
            <w:pPr>
              <w:pStyle w:val="NoSpacing"/>
              <w:jc w:val="center"/>
              <w:rPr>
                <w:b/>
              </w:rPr>
            </w:pPr>
            <w:r w:rsidRPr="0013604F">
              <w:rPr>
                <w:b/>
              </w:rPr>
              <w:t>Chính sách</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3F65AC" w:rsidRPr="0013604F" w:rsidRDefault="003F65AC" w:rsidP="00D21CFB">
            <w:pPr>
              <w:pStyle w:val="NoSpacing"/>
              <w:jc w:val="center"/>
              <w:rPr>
                <w:b/>
              </w:rPr>
            </w:pPr>
            <w:r w:rsidRPr="0013604F">
              <w:rPr>
                <w:b/>
              </w:rPr>
              <w:t>Học nghề</w:t>
            </w:r>
          </w:p>
        </w:tc>
      </w:tr>
      <w:tr w:rsidR="003F65AC" w:rsidRPr="007E1A57" w:rsidTr="00D21CFB">
        <w:trPr>
          <w:trHeight w:val="230"/>
        </w:trPr>
        <w:tc>
          <w:tcPr>
            <w:tcW w:w="792" w:type="dxa"/>
            <w:vMerge/>
            <w:tcBorders>
              <w:top w:val="single" w:sz="4" w:space="0" w:color="auto"/>
              <w:left w:val="single" w:sz="4" w:space="0" w:color="auto"/>
              <w:bottom w:val="single" w:sz="4" w:space="0" w:color="auto"/>
              <w:right w:val="single" w:sz="4" w:space="0" w:color="auto"/>
            </w:tcBorders>
            <w:vAlign w:val="center"/>
          </w:tcPr>
          <w:p w:rsidR="003F65AC" w:rsidRPr="007E1A57" w:rsidRDefault="003F65AC" w:rsidP="00D21CFB">
            <w:pPr>
              <w:spacing w:line="264" w:lineRule="auto"/>
              <w:rPr>
                <w:b/>
                <w:bCs/>
                <w:color w:val="000000"/>
                <w:sz w:val="28"/>
                <w:szCs w:val="28"/>
              </w:rPr>
            </w:pPr>
          </w:p>
        </w:tc>
        <w:tc>
          <w:tcPr>
            <w:tcW w:w="3260" w:type="dxa"/>
            <w:vMerge/>
            <w:tcBorders>
              <w:top w:val="single" w:sz="4" w:space="0" w:color="auto"/>
              <w:left w:val="single" w:sz="4" w:space="0" w:color="auto"/>
              <w:bottom w:val="single" w:sz="4" w:space="0" w:color="auto"/>
              <w:right w:val="single" w:sz="4" w:space="0" w:color="auto"/>
              <w:tl2br w:val="single" w:sz="4" w:space="0" w:color="auto"/>
            </w:tcBorders>
            <w:shd w:val="clear" w:color="auto" w:fill="auto"/>
            <w:vAlign w:val="center"/>
          </w:tcPr>
          <w:p w:rsidR="003F65AC" w:rsidRPr="007E1A57" w:rsidRDefault="003F65AC" w:rsidP="00D21CFB">
            <w:pPr>
              <w:spacing w:line="264" w:lineRule="auto"/>
              <w:rPr>
                <w:b/>
                <w:bCs/>
                <w:color w:val="000000"/>
                <w:sz w:val="28"/>
                <w:szCs w:val="2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3F65AC" w:rsidRPr="007E1A57" w:rsidRDefault="003F65AC" w:rsidP="00D21CFB">
            <w:pPr>
              <w:spacing w:line="264" w:lineRule="auto"/>
              <w:rPr>
                <w:b/>
                <w:bCs/>
                <w:color w:val="000000"/>
                <w:sz w:val="28"/>
                <w:szCs w:val="28"/>
              </w:rPr>
            </w:pP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spacing w:line="264" w:lineRule="auto"/>
              <w:jc w:val="center"/>
              <w:rPr>
                <w:b/>
                <w:bCs/>
                <w:color w:val="000000"/>
                <w:szCs w:val="24"/>
              </w:rPr>
            </w:pPr>
            <w:r w:rsidRPr="0063520E">
              <w:rPr>
                <w:b/>
                <w:bCs/>
                <w:color w:val="000000"/>
                <w:szCs w:val="24"/>
              </w:rPr>
              <w:t>lao động việc làm</w:t>
            </w:r>
          </w:p>
        </w:tc>
        <w:tc>
          <w:tcPr>
            <w:tcW w:w="1843" w:type="dxa"/>
            <w:vMerge/>
            <w:tcBorders>
              <w:top w:val="single" w:sz="4" w:space="0" w:color="auto"/>
              <w:left w:val="single" w:sz="4" w:space="0" w:color="auto"/>
              <w:bottom w:val="single" w:sz="4" w:space="0" w:color="auto"/>
              <w:right w:val="single" w:sz="4" w:space="0" w:color="auto"/>
            </w:tcBorders>
            <w:vAlign w:val="center"/>
          </w:tcPr>
          <w:p w:rsidR="003F65AC" w:rsidRPr="007E1A57" w:rsidRDefault="003F65AC" w:rsidP="00D21CFB">
            <w:pPr>
              <w:spacing w:line="264" w:lineRule="auto"/>
              <w:rPr>
                <w:b/>
                <w:bCs/>
                <w:color w:val="000000"/>
                <w:sz w:val="28"/>
                <w:szCs w:val="28"/>
              </w:rPr>
            </w:pPr>
          </w:p>
        </w:tc>
      </w:tr>
      <w:tr w:rsidR="003F65AC" w:rsidRPr="007E1A57" w:rsidTr="00D21CFB">
        <w:trPr>
          <w:trHeight w:val="394"/>
        </w:trPr>
        <w:tc>
          <w:tcPr>
            <w:tcW w:w="792"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13604F" w:rsidRDefault="003F65AC" w:rsidP="00D21CFB">
            <w:pPr>
              <w:pStyle w:val="NoSpacing"/>
              <w:jc w:val="center"/>
              <w:rPr>
                <w:i/>
              </w:rPr>
            </w:pPr>
            <w:r w:rsidRPr="0013604F">
              <w:rPr>
                <w:i/>
              </w:rPr>
              <w:t>A</w:t>
            </w:r>
          </w:p>
        </w:tc>
        <w:tc>
          <w:tcPr>
            <w:tcW w:w="326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13604F" w:rsidRDefault="003F65AC" w:rsidP="00D21CFB">
            <w:pPr>
              <w:pStyle w:val="NoSpacing"/>
              <w:jc w:val="center"/>
              <w:rPr>
                <w:i/>
              </w:rPr>
            </w:pPr>
            <w:r w:rsidRPr="0013604F">
              <w:rPr>
                <w:i/>
              </w:rPr>
              <w:t>B</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13604F" w:rsidRDefault="003F65AC" w:rsidP="00D21CFB">
            <w:pPr>
              <w:pStyle w:val="NoSpacing"/>
              <w:jc w:val="center"/>
              <w:rPr>
                <w:i/>
              </w:rPr>
            </w:pPr>
            <w:r w:rsidRPr="0013604F">
              <w:rPr>
                <w:i/>
              </w:rPr>
              <w:t>C</w:t>
            </w:r>
          </w:p>
        </w:tc>
        <w:tc>
          <w:tcPr>
            <w:tcW w:w="255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13604F" w:rsidRDefault="003F65AC" w:rsidP="00D21CFB">
            <w:pPr>
              <w:pStyle w:val="NoSpacing"/>
              <w:jc w:val="center"/>
              <w:rPr>
                <w:i/>
              </w:rPr>
            </w:pPr>
            <w:r w:rsidRPr="0013604F">
              <w:rPr>
                <w:i/>
              </w:rPr>
              <w:t>D</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13604F" w:rsidRDefault="003F65AC" w:rsidP="00D21CFB">
            <w:pPr>
              <w:pStyle w:val="NoSpacing"/>
              <w:jc w:val="center"/>
              <w:rPr>
                <w:i/>
              </w:rPr>
            </w:pPr>
            <w:r w:rsidRPr="0013604F">
              <w:rPr>
                <w:i/>
              </w:rPr>
              <w:t>E</w:t>
            </w:r>
          </w:p>
        </w:tc>
      </w:tr>
      <w:tr w:rsidR="003F65AC" w:rsidRPr="007E1A57" w:rsidTr="00D21CFB">
        <w:trPr>
          <w:trHeight w:val="587"/>
        </w:trPr>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rPr>
                <w:sz w:val="28"/>
                <w:szCs w:val="28"/>
              </w:rPr>
            </w:pPr>
            <w:r w:rsidRPr="0063520E">
              <w:rPr>
                <w:sz w:val="28"/>
                <w:szCs w:val="28"/>
              </w:rPr>
              <w:t>Người lao động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0,9</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0,8</w:t>
            </w:r>
          </w:p>
        </w:tc>
      </w:tr>
      <w:tr w:rsidR="003F65AC" w:rsidRPr="007E1A57" w:rsidTr="00D21CFB">
        <w:trPr>
          <w:trHeight w:val="565"/>
        </w:trPr>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2</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rPr>
                <w:sz w:val="28"/>
                <w:szCs w:val="28"/>
              </w:rPr>
            </w:pPr>
            <w:r w:rsidRPr="0063520E">
              <w:rPr>
                <w:sz w:val="28"/>
                <w:szCs w:val="28"/>
              </w:rPr>
              <w:t>Người khuyết tật</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1,5</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1,35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1,2</w:t>
            </w:r>
          </w:p>
        </w:tc>
      </w:tr>
      <w:tr w:rsidR="003F65AC" w:rsidRPr="007E1A57" w:rsidTr="00D21CFB">
        <w:trPr>
          <w:trHeight w:val="548"/>
        </w:trPr>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3</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rPr>
                <w:sz w:val="28"/>
                <w:szCs w:val="28"/>
              </w:rPr>
            </w:pPr>
            <w:r w:rsidRPr="0063520E">
              <w:rPr>
                <w:sz w:val="28"/>
                <w:szCs w:val="28"/>
              </w:rPr>
              <w:t>Người dân tộc thiểu số</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1,3</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1,17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1,04</w:t>
            </w:r>
          </w:p>
        </w:tc>
      </w:tr>
      <w:tr w:rsidR="003F65AC" w:rsidRPr="007E1A57" w:rsidTr="00D21CFB">
        <w:trPr>
          <w:trHeight w:val="569"/>
        </w:trPr>
        <w:tc>
          <w:tcPr>
            <w:tcW w:w="792"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4</w:t>
            </w:r>
          </w:p>
        </w:tc>
        <w:tc>
          <w:tcPr>
            <w:tcW w:w="326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rPr>
                <w:sz w:val="28"/>
                <w:szCs w:val="28"/>
              </w:rPr>
            </w:pPr>
            <w:r w:rsidRPr="0063520E">
              <w:rPr>
                <w:sz w:val="28"/>
                <w:szCs w:val="28"/>
              </w:rPr>
              <w:t>Người sử dụng lao động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2</w:t>
            </w:r>
          </w:p>
        </w:tc>
        <w:tc>
          <w:tcPr>
            <w:tcW w:w="2551"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1,8</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63520E" w:rsidRDefault="003F65AC" w:rsidP="00D21CFB">
            <w:pPr>
              <w:pStyle w:val="NoSpacing"/>
              <w:jc w:val="center"/>
              <w:rPr>
                <w:sz w:val="28"/>
                <w:szCs w:val="28"/>
              </w:rPr>
            </w:pPr>
            <w:r w:rsidRPr="0063520E">
              <w:rPr>
                <w:sz w:val="28"/>
                <w:szCs w:val="28"/>
              </w:rPr>
              <w:t>1,6</w:t>
            </w:r>
          </w:p>
        </w:tc>
      </w:tr>
    </w:tbl>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3. Định mức thiết bị, vật tư</w:t>
      </w:r>
    </w:p>
    <w:p w:rsidR="003F65AC"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Định mức thiết bị, vật tư được quy định tại Bảng số 10.</w:t>
      </w:r>
    </w:p>
    <w:p w:rsidR="003F65AC" w:rsidRDefault="003F65AC" w:rsidP="003F65AC">
      <w:pPr>
        <w:spacing w:before="120" w:after="120" w:line="264" w:lineRule="auto"/>
        <w:jc w:val="center"/>
        <w:rPr>
          <w:b/>
          <w:color w:val="000000"/>
          <w:sz w:val="28"/>
          <w:szCs w:val="28"/>
          <w:lang w:val="de-DE"/>
        </w:rPr>
      </w:pPr>
    </w:p>
    <w:p w:rsidR="003F65AC" w:rsidRDefault="003F65AC" w:rsidP="003F65AC">
      <w:pPr>
        <w:spacing w:before="120" w:after="120" w:line="264" w:lineRule="auto"/>
        <w:jc w:val="center"/>
        <w:rPr>
          <w:b/>
          <w:color w:val="000000"/>
          <w:sz w:val="28"/>
          <w:szCs w:val="28"/>
          <w:lang w:val="de-DE"/>
        </w:rPr>
      </w:pPr>
    </w:p>
    <w:p w:rsidR="003F65AC" w:rsidRPr="006A3DE6" w:rsidRDefault="003F65AC" w:rsidP="003F65AC">
      <w:pPr>
        <w:spacing w:before="120" w:after="120" w:line="264" w:lineRule="auto"/>
        <w:jc w:val="center"/>
        <w:rPr>
          <w:b/>
          <w:color w:val="000000"/>
          <w:sz w:val="28"/>
          <w:szCs w:val="28"/>
          <w:lang w:val="de-DE"/>
        </w:rPr>
      </w:pPr>
      <w:r w:rsidRPr="006A3DE6">
        <w:rPr>
          <w:b/>
          <w:color w:val="000000"/>
          <w:sz w:val="28"/>
          <w:szCs w:val="28"/>
          <w:lang w:val="de-DE"/>
        </w:rPr>
        <w:lastRenderedPageBreak/>
        <w:t>Phần III</w:t>
      </w:r>
    </w:p>
    <w:p w:rsidR="003F65AC" w:rsidRPr="007E1A57" w:rsidRDefault="003F65AC" w:rsidP="003F65AC">
      <w:pPr>
        <w:spacing w:before="120" w:after="120" w:line="264" w:lineRule="auto"/>
        <w:jc w:val="center"/>
        <w:rPr>
          <w:b/>
          <w:color w:val="000000"/>
          <w:sz w:val="28"/>
          <w:szCs w:val="28"/>
          <w:lang w:val="de-DE"/>
        </w:rPr>
      </w:pPr>
      <w:r w:rsidRPr="007E1A57">
        <w:rPr>
          <w:b/>
          <w:color w:val="000000"/>
          <w:sz w:val="28"/>
          <w:szCs w:val="28"/>
          <w:lang w:val="de-DE"/>
        </w:rPr>
        <w:t>ĐỊNH MỨC KINH TẾ - KỸ THUẬT GIỚI THIỆU VIỆC LÀM</w:t>
      </w:r>
    </w:p>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1. Quy trình thực hiện giới thiệu việc làm</w:t>
      </w:r>
    </w:p>
    <w:p w:rsidR="003F65AC" w:rsidRPr="007E1A57" w:rsidRDefault="003F65AC" w:rsidP="003F65AC">
      <w:pPr>
        <w:widowControl w:val="0"/>
        <w:spacing w:before="120" w:after="120" w:line="264" w:lineRule="auto"/>
        <w:ind w:firstLine="720"/>
        <w:jc w:val="both"/>
        <w:rPr>
          <w:color w:val="000000"/>
          <w:sz w:val="28"/>
          <w:szCs w:val="28"/>
          <w:lang w:val="de-DE"/>
        </w:rPr>
      </w:pPr>
      <w:r w:rsidRPr="006A3DE6">
        <w:rPr>
          <w:color w:val="000000"/>
          <w:sz w:val="28"/>
          <w:szCs w:val="28"/>
          <w:lang w:val="de-DE"/>
        </w:rPr>
        <w:t>- Chuẩn bị: Xây dựng kế hoạch, sắp xếp tài liệu, chuẩn bị các thông tin cần thiết cho hoạt động giới thiệu việc làm.</w:t>
      </w:r>
    </w:p>
    <w:p w:rsidR="003F65AC" w:rsidRPr="007E1A57" w:rsidRDefault="003F65AC" w:rsidP="003F65AC">
      <w:pPr>
        <w:widowControl w:val="0"/>
        <w:spacing w:before="120" w:after="120" w:line="264" w:lineRule="auto"/>
        <w:ind w:firstLine="720"/>
        <w:jc w:val="both"/>
        <w:rPr>
          <w:color w:val="000000"/>
          <w:spacing w:val="-4"/>
          <w:sz w:val="28"/>
          <w:szCs w:val="28"/>
          <w:lang w:val="de-DE"/>
        </w:rPr>
      </w:pPr>
      <w:r w:rsidRPr="006A3DE6">
        <w:rPr>
          <w:color w:val="000000"/>
          <w:spacing w:val="-4"/>
          <w:sz w:val="28"/>
          <w:szCs w:val="28"/>
          <w:lang w:val="de-DE"/>
        </w:rPr>
        <w:t>- Thực hiện giới thiệu việc làm:</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Bước 1: Tư vấn viên hỏi, lắng nghe, trao đổi để ghi thông tin cá nhân của người tìm việc và nội dung nhu cầu tìm việc vào bản “Đăng ký tìm việc làm” thích hợp, đồng thời nhập các thông tin cần thiết vào cơ sở dữ liệu người tìm việc.</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Bước 2: Tư vấn viên kiểm tra và xác định mức độ sẵn sàng tìm việc làm và làm việc của người tìm việc.</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Bước 3: Tư vấn viên lấy thông tin trên cơ sở dữ liệu dùng chung và tham khảo ý kiến các chuyên viên có liên quan (khi cần thiết) để xác định các hướng kết nối việc làm.</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Bước 4: Tư vấn viên thông báo các hướng kết nối việc làm để người tìm việc lựa chọn và thực hiện kết nối việc làm với nhà tuyển dụng mà người tìm việc đã chọn.</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Bước 5: Tư vấn viên cùng người tìm việc xem xét lại kết quả sau khi thực hiện hướng kết nối việc làm đã chọn.</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xml:space="preserve">+ Bước 6: Tư vấn viên kiểm tra hồ sơ dự tuyển theo yêu cầu của nhà tuyển dụng đã được kết nối và nêu rõ định hướng để người tìm việc </w:t>
      </w:r>
      <w:r w:rsidRPr="00946022">
        <w:rPr>
          <w:color w:val="000000"/>
          <w:sz w:val="28"/>
          <w:szCs w:val="28"/>
          <w:lang w:val="vi-VN"/>
        </w:rPr>
        <w:t>hoàn thiện</w:t>
      </w:r>
      <w:r w:rsidRPr="00946022">
        <w:rPr>
          <w:color w:val="000000"/>
          <w:sz w:val="28"/>
          <w:szCs w:val="28"/>
          <w:lang w:val="de-DE"/>
        </w:rPr>
        <w:t xml:space="preserve"> hồ sơ.</w:t>
      </w:r>
    </w:p>
    <w:p w:rsidR="003F65AC" w:rsidRPr="00946022" w:rsidRDefault="003F65AC" w:rsidP="003F65AC">
      <w:pPr>
        <w:spacing w:before="120" w:after="120" w:line="264" w:lineRule="auto"/>
        <w:ind w:firstLine="720"/>
        <w:jc w:val="both"/>
        <w:rPr>
          <w:color w:val="000000"/>
          <w:spacing w:val="4"/>
          <w:sz w:val="28"/>
          <w:szCs w:val="28"/>
          <w:lang w:val="de-DE"/>
        </w:rPr>
      </w:pPr>
      <w:r w:rsidRPr="00946022">
        <w:rPr>
          <w:color w:val="000000"/>
          <w:spacing w:val="4"/>
          <w:sz w:val="28"/>
          <w:szCs w:val="28"/>
          <w:lang w:val="de-DE"/>
        </w:rPr>
        <w:t>+ Bước 7: Tư vấn viên cùng người tìm việc xây dựng bản kế hoạch dự tuyển sau tư vấn và cấp giấy giới thiệu dự tuyển cho người tìm việc (nếu có nhu cầu).</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Bước 8: Tư vấn viên theo dõi và báo cáo tình hình việc làm của người tìm việc sau khi đã giới thiệu việc làm.</w:t>
      </w:r>
    </w:p>
    <w:p w:rsidR="003F65AC" w:rsidRPr="00946022" w:rsidRDefault="003F65AC" w:rsidP="003F65AC">
      <w:pPr>
        <w:spacing w:before="120" w:after="120" w:line="264" w:lineRule="auto"/>
        <w:ind w:firstLine="720"/>
        <w:jc w:val="both"/>
        <w:rPr>
          <w:b/>
          <w:color w:val="000000"/>
          <w:sz w:val="28"/>
          <w:szCs w:val="28"/>
          <w:lang w:val="de-DE"/>
        </w:rPr>
      </w:pPr>
      <w:r w:rsidRPr="00946022">
        <w:rPr>
          <w:color w:val="000000"/>
          <w:sz w:val="28"/>
          <w:szCs w:val="28"/>
          <w:lang w:val="de-DE"/>
        </w:rPr>
        <w:t>+ Bước 9: Trong trường hợp người tìm việc không trúng tuyển, tiếp tục giới thiệu và kết nối người tìm việc với vị trí việc làm khác. Trong trường hợp người tìm việc trúng tuyển: Hỗ trợ người lao động trong việc ký kết hợp đồng lao động với nhà tuyển dụng (nếu người lao động có yêu cầu) sau đó chuyển sang theo dõi việc làm.</w:t>
      </w:r>
    </w:p>
    <w:p w:rsidR="003F65AC" w:rsidRPr="00946022" w:rsidRDefault="003F65AC" w:rsidP="003F65AC">
      <w:pPr>
        <w:spacing w:before="120" w:after="120" w:line="264" w:lineRule="auto"/>
        <w:ind w:firstLine="720"/>
        <w:jc w:val="both"/>
        <w:rPr>
          <w:color w:val="000000"/>
          <w:sz w:val="28"/>
          <w:szCs w:val="28"/>
          <w:lang w:val="de-DE"/>
        </w:rPr>
      </w:pPr>
      <w:r w:rsidRPr="00946022">
        <w:rPr>
          <w:color w:val="000000"/>
          <w:sz w:val="28"/>
          <w:szCs w:val="28"/>
          <w:lang w:val="de-DE"/>
        </w:rPr>
        <w:t>- Kết thúc: Nhập và ghi chép các thông tin về kết quả giới thiệu việc làm để lập báo cáo giới thiệu việc làm.</w:t>
      </w:r>
    </w:p>
    <w:p w:rsidR="003F65AC" w:rsidRDefault="003F65AC" w:rsidP="003F65AC">
      <w:pPr>
        <w:spacing w:before="120" w:after="120" w:line="264" w:lineRule="auto"/>
        <w:ind w:firstLine="720"/>
        <w:jc w:val="both"/>
        <w:rPr>
          <w:b/>
          <w:color w:val="000000"/>
          <w:sz w:val="28"/>
          <w:szCs w:val="28"/>
          <w:lang w:val="de-DE"/>
        </w:rPr>
      </w:pPr>
    </w:p>
    <w:p w:rsidR="003F65AC" w:rsidRDefault="003F65AC" w:rsidP="003F65AC">
      <w:pPr>
        <w:spacing w:before="120" w:after="120" w:line="264" w:lineRule="auto"/>
        <w:ind w:firstLine="720"/>
        <w:jc w:val="both"/>
        <w:rPr>
          <w:b/>
          <w:color w:val="000000"/>
          <w:sz w:val="28"/>
          <w:szCs w:val="28"/>
          <w:lang w:val="de-DE"/>
        </w:rPr>
      </w:pPr>
    </w:p>
    <w:p w:rsidR="003F65AC" w:rsidRPr="007E1A57" w:rsidRDefault="003F65AC" w:rsidP="003F65AC">
      <w:pPr>
        <w:spacing w:before="120" w:after="120" w:line="264" w:lineRule="auto"/>
        <w:ind w:firstLine="720"/>
        <w:jc w:val="both"/>
        <w:rPr>
          <w:b/>
          <w:color w:val="000000"/>
          <w:sz w:val="28"/>
          <w:szCs w:val="28"/>
          <w:lang w:val="de-DE"/>
        </w:rPr>
      </w:pPr>
      <w:r w:rsidRPr="007E1A57">
        <w:rPr>
          <w:b/>
          <w:color w:val="000000"/>
          <w:sz w:val="28"/>
          <w:szCs w:val="28"/>
          <w:lang w:val="de-DE"/>
        </w:rPr>
        <w:lastRenderedPageBreak/>
        <w:t xml:space="preserve">2. Định mức lao động </w:t>
      </w:r>
    </w:p>
    <w:p w:rsidR="003F65AC" w:rsidRPr="007E1A57" w:rsidRDefault="003F65AC" w:rsidP="003F65AC">
      <w:pPr>
        <w:widowControl w:val="0"/>
        <w:spacing w:before="120" w:after="120" w:line="264" w:lineRule="auto"/>
        <w:ind w:firstLine="720"/>
        <w:rPr>
          <w:b/>
          <w:i/>
          <w:color w:val="000000"/>
          <w:sz w:val="28"/>
          <w:szCs w:val="28"/>
          <w:lang w:val="de-DE"/>
        </w:rPr>
      </w:pPr>
      <w:r w:rsidRPr="007E1A57">
        <w:rPr>
          <w:b/>
          <w:i/>
          <w:color w:val="000000"/>
          <w:spacing w:val="-2"/>
          <w:sz w:val="28"/>
          <w:szCs w:val="28"/>
          <w:lang w:val="de-DE"/>
        </w:rPr>
        <w:t xml:space="preserve">Bảng 3. Định mức lao động </w:t>
      </w:r>
      <w:r w:rsidRPr="007E1A57">
        <w:rPr>
          <w:b/>
          <w:i/>
          <w:color w:val="000000"/>
          <w:sz w:val="28"/>
          <w:szCs w:val="28"/>
          <w:lang w:val="de-DE"/>
        </w:rPr>
        <w:t>giới thiệu việc làm</w:t>
      </w:r>
    </w:p>
    <w:tbl>
      <w:tblPr>
        <w:tblW w:w="935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367"/>
        <w:gridCol w:w="2394"/>
        <w:gridCol w:w="2000"/>
      </w:tblGrid>
      <w:tr w:rsidR="003F65AC" w:rsidRPr="007E1A57" w:rsidTr="00D21CFB">
        <w:trPr>
          <w:trHeight w:val="661"/>
        </w:trPr>
        <w:tc>
          <w:tcPr>
            <w:tcW w:w="590" w:type="dxa"/>
            <w:shd w:val="clear" w:color="auto" w:fill="auto"/>
            <w:vAlign w:val="center"/>
          </w:tcPr>
          <w:p w:rsidR="003F65AC" w:rsidRPr="009835E4" w:rsidRDefault="003F65AC" w:rsidP="00D21CFB">
            <w:pPr>
              <w:pStyle w:val="NoSpacing"/>
              <w:jc w:val="center"/>
              <w:rPr>
                <w:b/>
              </w:rPr>
            </w:pPr>
            <w:r w:rsidRPr="009835E4">
              <w:rPr>
                <w:b/>
              </w:rPr>
              <w:t>TT</w:t>
            </w:r>
          </w:p>
        </w:tc>
        <w:tc>
          <w:tcPr>
            <w:tcW w:w="4367" w:type="dxa"/>
            <w:shd w:val="clear" w:color="auto" w:fill="auto"/>
            <w:vAlign w:val="center"/>
          </w:tcPr>
          <w:p w:rsidR="003F65AC" w:rsidRPr="009835E4" w:rsidRDefault="003F65AC" w:rsidP="00D21CFB">
            <w:pPr>
              <w:pStyle w:val="NoSpacing"/>
              <w:jc w:val="center"/>
              <w:rPr>
                <w:b/>
              </w:rPr>
            </w:pPr>
            <w:r w:rsidRPr="009835E4">
              <w:rPr>
                <w:b/>
              </w:rPr>
              <w:t>Nội dung</w:t>
            </w:r>
          </w:p>
        </w:tc>
        <w:tc>
          <w:tcPr>
            <w:tcW w:w="2394" w:type="dxa"/>
            <w:shd w:val="clear" w:color="auto" w:fill="auto"/>
            <w:vAlign w:val="center"/>
          </w:tcPr>
          <w:p w:rsidR="003F65AC" w:rsidRPr="009835E4" w:rsidRDefault="003F65AC" w:rsidP="00D21CFB">
            <w:pPr>
              <w:pStyle w:val="NoSpacing"/>
              <w:jc w:val="center"/>
              <w:rPr>
                <w:b/>
              </w:rPr>
            </w:pPr>
            <w:r w:rsidRPr="009835E4">
              <w:rPr>
                <w:b/>
              </w:rPr>
              <w:t>Hệ số lương, phụ cấp chức vụ bình quân</w:t>
            </w:r>
          </w:p>
        </w:tc>
        <w:tc>
          <w:tcPr>
            <w:tcW w:w="2000" w:type="dxa"/>
            <w:shd w:val="clear" w:color="auto" w:fill="auto"/>
            <w:vAlign w:val="center"/>
          </w:tcPr>
          <w:p w:rsidR="003F65AC" w:rsidRPr="009835E4" w:rsidRDefault="003F65AC" w:rsidP="00D21CFB">
            <w:pPr>
              <w:pStyle w:val="NoSpacing"/>
              <w:jc w:val="center"/>
              <w:rPr>
                <w:b/>
              </w:rPr>
            </w:pPr>
            <w:r w:rsidRPr="009835E4">
              <w:rPr>
                <w:b/>
              </w:rPr>
              <w:t>Định mức (phút/ca)</w:t>
            </w:r>
          </w:p>
        </w:tc>
      </w:tr>
      <w:tr w:rsidR="003F65AC" w:rsidRPr="007E1A57" w:rsidTr="00D21CFB">
        <w:trPr>
          <w:trHeight w:val="304"/>
        </w:trPr>
        <w:tc>
          <w:tcPr>
            <w:tcW w:w="590" w:type="dxa"/>
            <w:shd w:val="clear" w:color="auto" w:fill="auto"/>
            <w:noWrap/>
            <w:vAlign w:val="center"/>
          </w:tcPr>
          <w:p w:rsidR="003F65AC" w:rsidRPr="009835E4" w:rsidRDefault="003F65AC" w:rsidP="00D21CFB">
            <w:pPr>
              <w:pStyle w:val="NoSpacing"/>
              <w:jc w:val="center"/>
              <w:rPr>
                <w:i/>
              </w:rPr>
            </w:pPr>
            <w:r w:rsidRPr="009835E4">
              <w:rPr>
                <w:i/>
              </w:rPr>
              <w:t>A</w:t>
            </w:r>
          </w:p>
        </w:tc>
        <w:tc>
          <w:tcPr>
            <w:tcW w:w="4367" w:type="dxa"/>
            <w:shd w:val="clear" w:color="auto" w:fill="auto"/>
            <w:noWrap/>
            <w:vAlign w:val="center"/>
          </w:tcPr>
          <w:p w:rsidR="003F65AC" w:rsidRPr="009835E4" w:rsidRDefault="003F65AC" w:rsidP="00D21CFB">
            <w:pPr>
              <w:pStyle w:val="NoSpacing"/>
              <w:jc w:val="center"/>
              <w:rPr>
                <w:i/>
              </w:rPr>
            </w:pPr>
            <w:r w:rsidRPr="009835E4">
              <w:rPr>
                <w:i/>
              </w:rPr>
              <w:t>B</w:t>
            </w:r>
          </w:p>
        </w:tc>
        <w:tc>
          <w:tcPr>
            <w:tcW w:w="2394" w:type="dxa"/>
            <w:shd w:val="clear" w:color="auto" w:fill="auto"/>
            <w:noWrap/>
            <w:vAlign w:val="center"/>
          </w:tcPr>
          <w:p w:rsidR="003F65AC" w:rsidRPr="009835E4" w:rsidRDefault="003F65AC" w:rsidP="00D21CFB">
            <w:pPr>
              <w:pStyle w:val="NoSpacing"/>
              <w:jc w:val="center"/>
              <w:rPr>
                <w:i/>
              </w:rPr>
            </w:pPr>
            <w:r w:rsidRPr="009835E4">
              <w:rPr>
                <w:i/>
              </w:rPr>
              <w:t>C</w:t>
            </w:r>
          </w:p>
        </w:tc>
        <w:tc>
          <w:tcPr>
            <w:tcW w:w="2000" w:type="dxa"/>
            <w:shd w:val="clear" w:color="auto" w:fill="auto"/>
            <w:noWrap/>
            <w:vAlign w:val="center"/>
          </w:tcPr>
          <w:p w:rsidR="003F65AC" w:rsidRPr="009835E4" w:rsidRDefault="003F65AC" w:rsidP="00D21CFB">
            <w:pPr>
              <w:pStyle w:val="NoSpacing"/>
              <w:jc w:val="center"/>
              <w:rPr>
                <w:i/>
              </w:rPr>
            </w:pPr>
            <w:r w:rsidRPr="009835E4">
              <w:rPr>
                <w:i/>
              </w:rPr>
              <w:t>D</w:t>
            </w:r>
          </w:p>
        </w:tc>
      </w:tr>
      <w:tr w:rsidR="003F65AC" w:rsidRPr="007E1A57" w:rsidTr="00D21CFB">
        <w:trPr>
          <w:trHeight w:val="469"/>
        </w:trPr>
        <w:tc>
          <w:tcPr>
            <w:tcW w:w="590" w:type="dxa"/>
            <w:shd w:val="clear" w:color="auto" w:fill="auto"/>
            <w:vAlign w:val="center"/>
          </w:tcPr>
          <w:p w:rsidR="003F65AC" w:rsidRPr="00946022" w:rsidRDefault="003F65AC" w:rsidP="00D21CFB">
            <w:pPr>
              <w:pStyle w:val="NoSpacing"/>
              <w:rPr>
                <w:sz w:val="28"/>
                <w:szCs w:val="28"/>
              </w:rPr>
            </w:pPr>
            <w:r w:rsidRPr="00946022">
              <w:rPr>
                <w:sz w:val="28"/>
                <w:szCs w:val="28"/>
              </w:rPr>
              <w:t>1</w:t>
            </w:r>
          </w:p>
        </w:tc>
        <w:tc>
          <w:tcPr>
            <w:tcW w:w="4367" w:type="dxa"/>
            <w:shd w:val="clear" w:color="auto" w:fill="auto"/>
            <w:vAlign w:val="center"/>
          </w:tcPr>
          <w:p w:rsidR="003F65AC" w:rsidRPr="00946022" w:rsidRDefault="003F65AC" w:rsidP="00D21CFB">
            <w:pPr>
              <w:pStyle w:val="NoSpacing"/>
              <w:rPr>
                <w:sz w:val="28"/>
                <w:szCs w:val="28"/>
              </w:rPr>
            </w:pPr>
            <w:r w:rsidRPr="00946022">
              <w:rPr>
                <w:b/>
                <w:bCs/>
                <w:sz w:val="28"/>
                <w:szCs w:val="28"/>
              </w:rPr>
              <w:t>Tcn</w:t>
            </w:r>
            <w:r w:rsidRPr="00946022">
              <w:rPr>
                <w:sz w:val="28"/>
                <w:szCs w:val="28"/>
              </w:rPr>
              <w:t xml:space="preserve"> - Định mức lao động công nghệ</w:t>
            </w:r>
          </w:p>
        </w:tc>
        <w:tc>
          <w:tcPr>
            <w:tcW w:w="2394"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3,2</w:t>
            </w:r>
          </w:p>
        </w:tc>
        <w:tc>
          <w:tcPr>
            <w:tcW w:w="2000"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80</w:t>
            </w:r>
          </w:p>
        </w:tc>
      </w:tr>
      <w:tr w:rsidR="003F65AC" w:rsidRPr="007E1A57" w:rsidTr="00D21CFB">
        <w:trPr>
          <w:trHeight w:val="647"/>
        </w:trPr>
        <w:tc>
          <w:tcPr>
            <w:tcW w:w="590" w:type="dxa"/>
            <w:shd w:val="clear" w:color="auto" w:fill="auto"/>
            <w:vAlign w:val="center"/>
          </w:tcPr>
          <w:p w:rsidR="003F65AC" w:rsidRPr="00946022" w:rsidRDefault="003F65AC" w:rsidP="00D21CFB">
            <w:pPr>
              <w:pStyle w:val="NoSpacing"/>
              <w:rPr>
                <w:sz w:val="28"/>
                <w:szCs w:val="28"/>
              </w:rPr>
            </w:pPr>
            <w:r w:rsidRPr="00946022">
              <w:rPr>
                <w:sz w:val="28"/>
                <w:szCs w:val="28"/>
              </w:rPr>
              <w:t>2</w:t>
            </w:r>
          </w:p>
        </w:tc>
        <w:tc>
          <w:tcPr>
            <w:tcW w:w="4367" w:type="dxa"/>
            <w:shd w:val="clear" w:color="auto" w:fill="auto"/>
            <w:vAlign w:val="center"/>
          </w:tcPr>
          <w:p w:rsidR="003F65AC" w:rsidRPr="00946022" w:rsidRDefault="003F65AC" w:rsidP="00D21CFB">
            <w:pPr>
              <w:pStyle w:val="NoSpacing"/>
              <w:rPr>
                <w:sz w:val="28"/>
                <w:szCs w:val="28"/>
              </w:rPr>
            </w:pPr>
            <w:r w:rsidRPr="00946022">
              <w:rPr>
                <w:b/>
                <w:bCs/>
                <w:sz w:val="28"/>
                <w:szCs w:val="28"/>
              </w:rPr>
              <w:t>Tpv</w:t>
            </w:r>
            <w:r w:rsidRPr="00946022">
              <w:rPr>
                <w:sz w:val="28"/>
                <w:szCs w:val="28"/>
              </w:rPr>
              <w:t xml:space="preserve"> - Định mức lao động phục vụ, phụ trợ</w:t>
            </w:r>
          </w:p>
        </w:tc>
        <w:tc>
          <w:tcPr>
            <w:tcW w:w="2394"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2,9</w:t>
            </w:r>
          </w:p>
        </w:tc>
        <w:tc>
          <w:tcPr>
            <w:tcW w:w="2000"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20</w:t>
            </w:r>
          </w:p>
        </w:tc>
      </w:tr>
      <w:tr w:rsidR="003F65AC" w:rsidRPr="007E1A57" w:rsidTr="00D21CFB">
        <w:trPr>
          <w:trHeight w:val="465"/>
        </w:trPr>
        <w:tc>
          <w:tcPr>
            <w:tcW w:w="590" w:type="dxa"/>
            <w:shd w:val="clear" w:color="auto" w:fill="auto"/>
            <w:vAlign w:val="center"/>
          </w:tcPr>
          <w:p w:rsidR="003F65AC" w:rsidRPr="00946022" w:rsidRDefault="003F65AC" w:rsidP="00D21CFB">
            <w:pPr>
              <w:pStyle w:val="NoSpacing"/>
              <w:rPr>
                <w:sz w:val="28"/>
                <w:szCs w:val="28"/>
              </w:rPr>
            </w:pPr>
            <w:r w:rsidRPr="00946022">
              <w:rPr>
                <w:sz w:val="28"/>
                <w:szCs w:val="28"/>
              </w:rPr>
              <w:t>3</w:t>
            </w:r>
          </w:p>
        </w:tc>
        <w:tc>
          <w:tcPr>
            <w:tcW w:w="4367" w:type="dxa"/>
            <w:shd w:val="clear" w:color="auto" w:fill="auto"/>
            <w:vAlign w:val="center"/>
          </w:tcPr>
          <w:p w:rsidR="003F65AC" w:rsidRPr="00946022" w:rsidRDefault="003F65AC" w:rsidP="00D21CFB">
            <w:pPr>
              <w:pStyle w:val="NoSpacing"/>
              <w:rPr>
                <w:sz w:val="28"/>
                <w:szCs w:val="28"/>
              </w:rPr>
            </w:pPr>
            <w:r w:rsidRPr="00946022">
              <w:rPr>
                <w:b/>
                <w:bCs/>
                <w:sz w:val="28"/>
                <w:szCs w:val="28"/>
              </w:rPr>
              <w:t>Tql</w:t>
            </w:r>
            <w:r w:rsidRPr="00946022">
              <w:rPr>
                <w:sz w:val="28"/>
                <w:szCs w:val="28"/>
              </w:rPr>
              <w:t xml:space="preserve"> - Định mức lao động quản lý</w:t>
            </w:r>
          </w:p>
        </w:tc>
        <w:tc>
          <w:tcPr>
            <w:tcW w:w="2394"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4,1</w:t>
            </w:r>
          </w:p>
        </w:tc>
        <w:tc>
          <w:tcPr>
            <w:tcW w:w="2000"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10</w:t>
            </w:r>
          </w:p>
        </w:tc>
      </w:tr>
      <w:tr w:rsidR="003F65AC" w:rsidRPr="007E1A57" w:rsidTr="00D21CFB">
        <w:trPr>
          <w:trHeight w:val="753"/>
        </w:trPr>
        <w:tc>
          <w:tcPr>
            <w:tcW w:w="590" w:type="dxa"/>
            <w:shd w:val="clear" w:color="auto" w:fill="auto"/>
            <w:vAlign w:val="center"/>
          </w:tcPr>
          <w:p w:rsidR="003F65AC" w:rsidRPr="007E1A57" w:rsidRDefault="003F65AC" w:rsidP="00D21CFB">
            <w:pPr>
              <w:spacing w:line="264" w:lineRule="auto"/>
              <w:rPr>
                <w:color w:val="000000"/>
                <w:sz w:val="28"/>
                <w:szCs w:val="28"/>
              </w:rPr>
            </w:pPr>
            <w:r w:rsidRPr="007E1A57">
              <w:rPr>
                <w:color w:val="000000"/>
                <w:sz w:val="28"/>
                <w:szCs w:val="28"/>
              </w:rPr>
              <w:t>4</w:t>
            </w:r>
          </w:p>
        </w:tc>
        <w:tc>
          <w:tcPr>
            <w:tcW w:w="4367" w:type="dxa"/>
            <w:shd w:val="clear" w:color="auto" w:fill="auto"/>
            <w:vAlign w:val="center"/>
          </w:tcPr>
          <w:p w:rsidR="003F65AC" w:rsidRPr="004D0C9A" w:rsidRDefault="003F65AC" w:rsidP="00D21CFB">
            <w:pPr>
              <w:pStyle w:val="NoSpacing"/>
              <w:rPr>
                <w:sz w:val="28"/>
                <w:szCs w:val="28"/>
              </w:rPr>
            </w:pPr>
            <w:r w:rsidRPr="004D0C9A">
              <w:rPr>
                <w:b/>
                <w:bCs/>
                <w:sz w:val="28"/>
                <w:szCs w:val="28"/>
              </w:rPr>
              <w:t>Tm</w:t>
            </w:r>
            <w:r w:rsidRPr="004D0C9A">
              <w:rPr>
                <w:sz w:val="28"/>
                <w:szCs w:val="28"/>
              </w:rPr>
              <w:t xml:space="preserve"> - Định mức lao động </w:t>
            </w:r>
          </w:p>
          <w:p w:rsidR="003F65AC" w:rsidRPr="004D0C9A" w:rsidRDefault="003F65AC" w:rsidP="00D21CFB">
            <w:pPr>
              <w:pStyle w:val="NoSpacing"/>
              <w:rPr>
                <w:sz w:val="28"/>
                <w:szCs w:val="28"/>
              </w:rPr>
            </w:pPr>
            <w:r w:rsidRPr="004D0C9A">
              <w:rPr>
                <w:b/>
                <w:bCs/>
                <w:sz w:val="28"/>
                <w:szCs w:val="28"/>
              </w:rPr>
              <w:t>Tm = Tcn + Tpv + Tql</w:t>
            </w:r>
          </w:p>
        </w:tc>
        <w:tc>
          <w:tcPr>
            <w:tcW w:w="2394" w:type="dxa"/>
            <w:shd w:val="clear" w:color="auto" w:fill="auto"/>
            <w:vAlign w:val="center"/>
          </w:tcPr>
          <w:p w:rsidR="003F65AC" w:rsidRPr="00946022" w:rsidRDefault="003F65AC" w:rsidP="00D21CFB">
            <w:pPr>
              <w:pStyle w:val="NoSpacing"/>
              <w:jc w:val="center"/>
              <w:rPr>
                <w:sz w:val="28"/>
                <w:szCs w:val="28"/>
              </w:rPr>
            </w:pPr>
          </w:p>
        </w:tc>
        <w:tc>
          <w:tcPr>
            <w:tcW w:w="2000" w:type="dxa"/>
            <w:shd w:val="clear" w:color="auto" w:fill="auto"/>
            <w:vAlign w:val="center"/>
          </w:tcPr>
          <w:p w:rsidR="003F65AC" w:rsidRPr="00946022" w:rsidRDefault="003F65AC" w:rsidP="00D21CFB">
            <w:pPr>
              <w:pStyle w:val="NoSpacing"/>
              <w:jc w:val="center"/>
              <w:rPr>
                <w:sz w:val="28"/>
                <w:szCs w:val="28"/>
              </w:rPr>
            </w:pPr>
            <w:r w:rsidRPr="00946022">
              <w:rPr>
                <w:sz w:val="28"/>
                <w:szCs w:val="28"/>
              </w:rPr>
              <w:t>110</w:t>
            </w:r>
          </w:p>
        </w:tc>
      </w:tr>
    </w:tbl>
    <w:p w:rsidR="003F65AC" w:rsidRDefault="003F65AC" w:rsidP="003F65AC">
      <w:pPr>
        <w:widowControl w:val="0"/>
        <w:spacing w:before="120" w:after="120" w:line="264" w:lineRule="auto"/>
        <w:ind w:firstLine="720"/>
        <w:jc w:val="both"/>
        <w:rPr>
          <w:b/>
          <w:color w:val="000000"/>
          <w:spacing w:val="-2"/>
          <w:sz w:val="28"/>
          <w:szCs w:val="28"/>
          <w:lang w:val="de-DE"/>
        </w:rPr>
      </w:pPr>
      <w:r w:rsidRPr="007E1A57">
        <w:rPr>
          <w:b/>
          <w:color w:val="000000"/>
          <w:spacing w:val="-2"/>
          <w:sz w:val="28"/>
          <w:szCs w:val="28"/>
          <w:lang w:val="de-DE"/>
        </w:rPr>
        <w:t xml:space="preserve">3. Hệ số định mức theo đối tượng </w:t>
      </w:r>
      <w:r>
        <w:rPr>
          <w:b/>
          <w:color w:val="000000"/>
          <w:spacing w:val="-2"/>
          <w:sz w:val="28"/>
          <w:szCs w:val="28"/>
          <w:lang w:val="de-DE"/>
        </w:rPr>
        <w:t>và nội dung giới thiệu việc làm</w:t>
      </w:r>
    </w:p>
    <w:p w:rsidR="003F65AC" w:rsidRPr="00F83E3A" w:rsidRDefault="003F65AC" w:rsidP="003F65AC">
      <w:pPr>
        <w:widowControl w:val="0"/>
        <w:spacing w:before="120" w:after="120" w:line="264" w:lineRule="auto"/>
        <w:ind w:firstLine="720"/>
        <w:jc w:val="both"/>
        <w:rPr>
          <w:b/>
          <w:color w:val="000000"/>
          <w:spacing w:val="-2"/>
          <w:sz w:val="28"/>
          <w:szCs w:val="28"/>
          <w:lang w:val="de-DE"/>
        </w:rPr>
      </w:pPr>
      <w:r w:rsidRPr="007E1A57">
        <w:rPr>
          <w:b/>
          <w:i/>
          <w:color w:val="000000"/>
          <w:sz w:val="28"/>
          <w:szCs w:val="28"/>
          <w:lang w:val="de-DE"/>
        </w:rPr>
        <w:t>Bảng 4. Hệ số định mức theo đối tượng, nội dung giới thiệu việc làm</w:t>
      </w:r>
    </w:p>
    <w:tbl>
      <w:tblPr>
        <w:tblW w:w="9381" w:type="dxa"/>
        <w:tblInd w:w="113" w:type="dxa"/>
        <w:tblLook w:val="04A0" w:firstRow="1" w:lastRow="0" w:firstColumn="1" w:lastColumn="0" w:noHBand="0" w:noVBand="1"/>
      </w:tblPr>
      <w:tblGrid>
        <w:gridCol w:w="610"/>
        <w:gridCol w:w="3198"/>
        <w:gridCol w:w="2199"/>
        <w:gridCol w:w="3374"/>
      </w:tblGrid>
      <w:tr w:rsidR="003F65AC" w:rsidRPr="007E1A57" w:rsidTr="00D21CFB">
        <w:trPr>
          <w:trHeight w:val="898"/>
        </w:trPr>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7E1A57" w:rsidRDefault="003F65AC" w:rsidP="00D21CFB">
            <w:pPr>
              <w:spacing w:line="264" w:lineRule="auto"/>
              <w:jc w:val="center"/>
              <w:rPr>
                <w:b/>
                <w:bCs/>
                <w:color w:val="000000"/>
                <w:sz w:val="28"/>
                <w:szCs w:val="28"/>
              </w:rPr>
            </w:pPr>
            <w:r w:rsidRPr="007E1A57">
              <w:rPr>
                <w:b/>
                <w:bCs/>
                <w:color w:val="000000"/>
                <w:sz w:val="28"/>
                <w:szCs w:val="28"/>
              </w:rPr>
              <w:t>TT</w:t>
            </w:r>
          </w:p>
        </w:tc>
        <w:tc>
          <w:tcPr>
            <w:tcW w:w="3198" w:type="dxa"/>
            <w:tcBorders>
              <w:top w:val="single" w:sz="4" w:space="0" w:color="auto"/>
              <w:left w:val="nil"/>
              <w:bottom w:val="single" w:sz="4" w:space="0" w:color="auto"/>
              <w:right w:val="single" w:sz="4" w:space="0" w:color="auto"/>
              <w:tl2br w:val="single" w:sz="4" w:space="0" w:color="auto"/>
            </w:tcBorders>
            <w:shd w:val="clear" w:color="auto" w:fill="auto"/>
            <w:vAlign w:val="center"/>
          </w:tcPr>
          <w:p w:rsidR="003F65AC" w:rsidRDefault="003F65AC" w:rsidP="00D21CFB">
            <w:pPr>
              <w:spacing w:line="264" w:lineRule="auto"/>
              <w:jc w:val="right"/>
              <w:rPr>
                <w:b/>
                <w:bCs/>
                <w:color w:val="000000"/>
                <w:sz w:val="28"/>
                <w:szCs w:val="28"/>
              </w:rPr>
            </w:pPr>
            <w:r w:rsidRPr="007E1A57">
              <w:rPr>
                <w:b/>
                <w:bCs/>
                <w:color w:val="000000"/>
                <w:sz w:val="28"/>
                <w:szCs w:val="28"/>
              </w:rPr>
              <w:t xml:space="preserve">                   Nội dung                                      </w:t>
            </w:r>
          </w:p>
          <w:p w:rsidR="003F65AC" w:rsidRPr="007E1A57" w:rsidRDefault="003F65AC" w:rsidP="00D21CFB">
            <w:pPr>
              <w:spacing w:line="264" w:lineRule="auto"/>
              <w:rPr>
                <w:b/>
                <w:bCs/>
                <w:color w:val="000000"/>
                <w:sz w:val="28"/>
                <w:szCs w:val="28"/>
              </w:rPr>
            </w:pPr>
            <w:r w:rsidRPr="007E1A57">
              <w:rPr>
                <w:b/>
                <w:bCs/>
                <w:color w:val="000000"/>
                <w:sz w:val="28"/>
                <w:szCs w:val="28"/>
              </w:rPr>
              <w:t>Đối tượng</w:t>
            </w:r>
          </w:p>
        </w:tc>
        <w:tc>
          <w:tcPr>
            <w:tcW w:w="2199"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7E1A57" w:rsidRDefault="003F65AC" w:rsidP="00D21CFB">
            <w:pPr>
              <w:spacing w:line="264" w:lineRule="auto"/>
              <w:jc w:val="center"/>
              <w:rPr>
                <w:b/>
                <w:bCs/>
                <w:color w:val="000000"/>
                <w:sz w:val="28"/>
                <w:szCs w:val="28"/>
              </w:rPr>
            </w:pPr>
            <w:r w:rsidRPr="007E1A57">
              <w:rPr>
                <w:b/>
                <w:bCs/>
                <w:color w:val="000000"/>
                <w:sz w:val="28"/>
                <w:szCs w:val="28"/>
              </w:rPr>
              <w:t>Giới thiệu việc làm trong nước</w:t>
            </w:r>
          </w:p>
        </w:tc>
        <w:tc>
          <w:tcPr>
            <w:tcW w:w="3374"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7E1A57" w:rsidRDefault="003F65AC" w:rsidP="00D21CFB">
            <w:pPr>
              <w:spacing w:line="264" w:lineRule="auto"/>
              <w:jc w:val="center"/>
              <w:rPr>
                <w:b/>
                <w:bCs/>
                <w:color w:val="000000"/>
                <w:sz w:val="28"/>
                <w:szCs w:val="28"/>
              </w:rPr>
            </w:pPr>
            <w:r w:rsidRPr="007E1A57">
              <w:rPr>
                <w:b/>
                <w:bCs/>
                <w:color w:val="000000"/>
                <w:sz w:val="28"/>
                <w:szCs w:val="28"/>
              </w:rPr>
              <w:t xml:space="preserve">Giới thiệu lao động Việt </w:t>
            </w:r>
            <w:r>
              <w:rPr>
                <w:b/>
                <w:bCs/>
                <w:color w:val="000000"/>
                <w:sz w:val="28"/>
                <w:szCs w:val="28"/>
              </w:rPr>
              <w:t>N</w:t>
            </w:r>
            <w:r w:rsidRPr="007E1A57">
              <w:rPr>
                <w:b/>
                <w:bCs/>
                <w:color w:val="000000"/>
                <w:sz w:val="28"/>
                <w:szCs w:val="28"/>
              </w:rPr>
              <w:t>am đi làm việc có thời hạn ở nước ngoài</w:t>
            </w:r>
          </w:p>
        </w:tc>
      </w:tr>
      <w:tr w:rsidR="003F65AC" w:rsidRPr="007E1A57" w:rsidTr="00D21CFB">
        <w:trPr>
          <w:trHeight w:val="367"/>
        </w:trPr>
        <w:tc>
          <w:tcPr>
            <w:tcW w:w="61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A</w:t>
            </w:r>
          </w:p>
        </w:tc>
        <w:tc>
          <w:tcPr>
            <w:tcW w:w="3198"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B</w:t>
            </w:r>
          </w:p>
        </w:tc>
        <w:tc>
          <w:tcPr>
            <w:tcW w:w="2199"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C</w:t>
            </w:r>
          </w:p>
        </w:tc>
        <w:tc>
          <w:tcPr>
            <w:tcW w:w="3374"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D</w:t>
            </w:r>
          </w:p>
        </w:tc>
      </w:tr>
      <w:tr w:rsidR="003F65AC" w:rsidRPr="007E1A57" w:rsidTr="00D21CFB">
        <w:trPr>
          <w:trHeight w:val="499"/>
        </w:trPr>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w:t>
            </w:r>
          </w:p>
        </w:tc>
        <w:tc>
          <w:tcPr>
            <w:tcW w:w="319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lao động</w:t>
            </w:r>
          </w:p>
        </w:tc>
        <w:tc>
          <w:tcPr>
            <w:tcW w:w="2199"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w:t>
            </w:r>
          </w:p>
        </w:tc>
        <w:tc>
          <w:tcPr>
            <w:tcW w:w="337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1,8</w:t>
            </w:r>
          </w:p>
        </w:tc>
      </w:tr>
      <w:tr w:rsidR="003F65AC" w:rsidRPr="007E1A57" w:rsidTr="00D21CFB">
        <w:trPr>
          <w:trHeight w:val="421"/>
        </w:trPr>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2</w:t>
            </w:r>
          </w:p>
        </w:tc>
        <w:tc>
          <w:tcPr>
            <w:tcW w:w="319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khuyết tật</w:t>
            </w:r>
          </w:p>
        </w:tc>
        <w:tc>
          <w:tcPr>
            <w:tcW w:w="2199"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1,5</w:t>
            </w:r>
          </w:p>
        </w:tc>
        <w:tc>
          <w:tcPr>
            <w:tcW w:w="337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w:t>
            </w:r>
          </w:p>
        </w:tc>
      </w:tr>
      <w:tr w:rsidR="003F65AC" w:rsidRPr="007E1A57" w:rsidTr="00D21CFB">
        <w:trPr>
          <w:trHeight w:val="414"/>
        </w:trPr>
        <w:tc>
          <w:tcPr>
            <w:tcW w:w="6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3</w:t>
            </w:r>
          </w:p>
        </w:tc>
        <w:tc>
          <w:tcPr>
            <w:tcW w:w="319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dân tộc thiểu số</w:t>
            </w:r>
          </w:p>
        </w:tc>
        <w:tc>
          <w:tcPr>
            <w:tcW w:w="2199"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1,6</w:t>
            </w:r>
          </w:p>
        </w:tc>
        <w:tc>
          <w:tcPr>
            <w:tcW w:w="337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2,9</w:t>
            </w:r>
          </w:p>
        </w:tc>
      </w:tr>
    </w:tbl>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4. Định mức thiết bị, vật tư</w:t>
      </w:r>
    </w:p>
    <w:p w:rsidR="003F65AC" w:rsidRPr="007E1A57" w:rsidRDefault="003F65AC" w:rsidP="003F65AC">
      <w:pPr>
        <w:widowControl w:val="0"/>
        <w:spacing w:before="120" w:after="120" w:line="264" w:lineRule="auto"/>
        <w:ind w:firstLine="720"/>
        <w:jc w:val="both"/>
        <w:rPr>
          <w:color w:val="000000"/>
          <w:spacing w:val="-8"/>
          <w:sz w:val="28"/>
          <w:szCs w:val="28"/>
          <w:lang w:val="de-DE"/>
        </w:rPr>
      </w:pPr>
      <w:r w:rsidRPr="007E1A57">
        <w:rPr>
          <w:color w:val="000000"/>
          <w:spacing w:val="-8"/>
          <w:sz w:val="28"/>
          <w:szCs w:val="28"/>
          <w:lang w:val="de-DE"/>
        </w:rPr>
        <w:t>Định mức thiết bị, vật tư được quy định tại Bảng số 10.</w:t>
      </w:r>
    </w:p>
    <w:p w:rsidR="003F65AC" w:rsidRPr="006A3DE6" w:rsidRDefault="003F65AC" w:rsidP="003F65AC">
      <w:pPr>
        <w:spacing w:before="120" w:after="120" w:line="264" w:lineRule="auto"/>
        <w:jc w:val="center"/>
        <w:rPr>
          <w:b/>
          <w:color w:val="000000"/>
          <w:sz w:val="28"/>
          <w:szCs w:val="28"/>
          <w:lang w:val="de-DE"/>
        </w:rPr>
      </w:pPr>
      <w:r w:rsidRPr="006A3DE6">
        <w:rPr>
          <w:b/>
          <w:color w:val="000000"/>
          <w:sz w:val="28"/>
          <w:szCs w:val="28"/>
          <w:lang w:val="de-DE"/>
        </w:rPr>
        <w:t>Phần IV</w:t>
      </w:r>
    </w:p>
    <w:p w:rsidR="003F65AC" w:rsidRPr="007E1A57" w:rsidRDefault="003F65AC" w:rsidP="003F65AC">
      <w:pPr>
        <w:spacing w:before="120" w:after="120" w:line="264" w:lineRule="auto"/>
        <w:jc w:val="center"/>
        <w:rPr>
          <w:b/>
          <w:color w:val="000000"/>
          <w:sz w:val="28"/>
          <w:szCs w:val="28"/>
          <w:lang w:val="de-DE"/>
        </w:rPr>
      </w:pPr>
      <w:r w:rsidRPr="007E1A57">
        <w:rPr>
          <w:b/>
          <w:color w:val="000000"/>
          <w:sz w:val="28"/>
          <w:szCs w:val="28"/>
          <w:lang w:val="de-DE"/>
        </w:rPr>
        <w:t xml:space="preserve">ĐỊNH MỨC KINH TẾ - </w:t>
      </w:r>
      <w:r>
        <w:rPr>
          <w:b/>
          <w:color w:val="000000"/>
          <w:sz w:val="28"/>
          <w:szCs w:val="28"/>
          <w:lang w:val="de-DE"/>
        </w:rPr>
        <w:t>KỸ THUẬT CUNG ỨNG LAO ĐỘNG</w:t>
      </w:r>
    </w:p>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1. Quy trình thực hiện cung ứng lao động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Chuẩn bị: Xây dựng kế hoạch, sắp xếp tài liệu, chuẩn bị các thông tin cần thiết cho hoạt động cung ứng lao động</w:t>
      </w:r>
      <w:r>
        <w:rPr>
          <w:color w:val="000000"/>
          <w:sz w:val="28"/>
          <w:szCs w:val="28"/>
          <w:lang w:val="de-DE"/>
        </w:rPr>
        <w:t>.</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xml:space="preserve">- Thực hiện cung ứng lao động: </w:t>
      </w:r>
    </w:p>
    <w:p w:rsidR="003F65AC" w:rsidRPr="0063520E" w:rsidRDefault="003F65AC" w:rsidP="003F65AC">
      <w:pPr>
        <w:spacing w:before="120" w:after="120" w:line="264" w:lineRule="auto"/>
        <w:ind w:firstLine="720"/>
        <w:jc w:val="both"/>
        <w:rPr>
          <w:color w:val="000000"/>
          <w:spacing w:val="-4"/>
          <w:sz w:val="28"/>
          <w:szCs w:val="28"/>
          <w:lang w:val="de-DE"/>
        </w:rPr>
      </w:pPr>
      <w:r w:rsidRPr="0063520E">
        <w:rPr>
          <w:color w:val="000000"/>
          <w:spacing w:val="-4"/>
          <w:sz w:val="28"/>
          <w:szCs w:val="28"/>
          <w:lang w:val="de-DE"/>
        </w:rPr>
        <w:t>+ Bước 1: Tư vấn viên hỏi, lắng nghe, trao đổi để ghi thông tin, yêu cầu cung ứng lao động vào bản “Đăng ký giới thiệu/cung ứng lao động” dành cho nhà tuyển dụng, đồng thời nhập các thông tin cần thiết vào cơ sở dữ liệu việc làm trống.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Bước 2: Tư vấn viên kiểm tra và xác định tư cách pháp nhân, tính hợp pháp trong hoạt động của cơ quan, đơn vị, doanh nghiệp, tổ chức, cá nhân có nhu cầu tuyển dụng lao động và tính hợp lý của yêu cầu cung ứng lao động.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lastRenderedPageBreak/>
        <w:t>+ Bước 3: Tư vấn viên lấy thông tin trên cơ sở dữ liệu dùng chung, tham khảo ý kiến các chuyên viên có liên quan (nếu cần) để kết nối việc làm và lập danh sách ứng viên đáp ứng yêu cầu của nhà tuyển dụng.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Bước 4: Tư vấn viên thông báo đến ứng viên và phối hợp với nhà tuyển dụng để lập kế hoạch tổ chức tuyển chọn, thi tuyển để lựa chọn lao động theo đúng yêu cầu cung ứng của nhà tuyển dụng.</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Bước 5: Tư vấn viên thông báo và trao đổi ý kiến với nhà tuyển dụng về kết quả đã tuyển chọn.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Bước 6: Tư vấn viên cùng với nhà tuyển dụng xây dựng bản kế hoạch thiết lập quan hệ lao động với những lao động đã được nhà tuyển dụng đồng ý tuyển chọn.</w:t>
      </w:r>
    </w:p>
    <w:p w:rsidR="003F65AC" w:rsidRPr="006A3DE6" w:rsidRDefault="003F65AC" w:rsidP="003F65AC">
      <w:pPr>
        <w:spacing w:before="120" w:after="120" w:line="264" w:lineRule="auto"/>
        <w:ind w:firstLine="720"/>
        <w:jc w:val="both"/>
        <w:rPr>
          <w:color w:val="000000"/>
          <w:sz w:val="28"/>
          <w:szCs w:val="28"/>
          <w:lang w:val="de-DE"/>
        </w:rPr>
      </w:pPr>
      <w:r w:rsidRPr="006A3DE6">
        <w:rPr>
          <w:color w:val="000000"/>
          <w:sz w:val="28"/>
          <w:szCs w:val="28"/>
          <w:lang w:val="de-DE"/>
        </w:rPr>
        <w:t>- Kết thúc: Nhập và ghi chép các thông tin về kết quả cung ứng lao động để lập báo cáo về cung ứng lao động.</w:t>
      </w:r>
    </w:p>
    <w:p w:rsidR="003F65AC" w:rsidRPr="007E1A57" w:rsidRDefault="003F65AC" w:rsidP="003F65AC">
      <w:pPr>
        <w:widowControl w:val="0"/>
        <w:spacing w:before="80" w:after="80" w:line="264" w:lineRule="auto"/>
        <w:ind w:left="720"/>
        <w:jc w:val="both"/>
        <w:rPr>
          <w:b/>
          <w:color w:val="000000"/>
          <w:sz w:val="28"/>
          <w:szCs w:val="28"/>
          <w:lang w:val="de-DE"/>
        </w:rPr>
      </w:pPr>
      <w:r w:rsidRPr="007E1A57">
        <w:rPr>
          <w:b/>
          <w:color w:val="000000"/>
          <w:sz w:val="28"/>
          <w:szCs w:val="28"/>
          <w:lang w:val="de-DE"/>
        </w:rPr>
        <w:t xml:space="preserve">2. Định mức lao động </w:t>
      </w:r>
    </w:p>
    <w:p w:rsidR="003F65AC" w:rsidRPr="007E1A57" w:rsidRDefault="003F65AC" w:rsidP="003F65AC">
      <w:pPr>
        <w:widowControl w:val="0"/>
        <w:spacing w:line="264" w:lineRule="auto"/>
        <w:ind w:firstLine="720"/>
        <w:rPr>
          <w:b/>
          <w:i/>
          <w:color w:val="000000"/>
          <w:sz w:val="28"/>
          <w:szCs w:val="28"/>
          <w:lang w:val="de-DE"/>
        </w:rPr>
      </w:pPr>
      <w:r w:rsidRPr="007E1A57">
        <w:rPr>
          <w:b/>
          <w:i/>
          <w:color w:val="000000"/>
          <w:spacing w:val="-2"/>
          <w:sz w:val="28"/>
          <w:szCs w:val="28"/>
          <w:lang w:val="de-DE"/>
        </w:rPr>
        <w:t xml:space="preserve">Bảng 5. Định mức lao động </w:t>
      </w:r>
      <w:r w:rsidRPr="007E1A57">
        <w:rPr>
          <w:b/>
          <w:i/>
          <w:color w:val="000000"/>
          <w:sz w:val="28"/>
          <w:szCs w:val="28"/>
          <w:lang w:val="de-DE"/>
        </w:rPr>
        <w:t>cung ứng lao động</w:t>
      </w:r>
    </w:p>
    <w:tbl>
      <w:tblPr>
        <w:tblW w:w="906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
        <w:gridCol w:w="4409"/>
        <w:gridCol w:w="2562"/>
        <w:gridCol w:w="1559"/>
      </w:tblGrid>
      <w:tr w:rsidR="003F65AC" w:rsidRPr="00BB1DE6" w:rsidTr="00D21CFB">
        <w:trPr>
          <w:trHeight w:val="670"/>
        </w:trPr>
        <w:tc>
          <w:tcPr>
            <w:tcW w:w="537" w:type="dxa"/>
            <w:shd w:val="clear" w:color="auto" w:fill="auto"/>
            <w:vAlign w:val="center"/>
          </w:tcPr>
          <w:p w:rsidR="003F65AC" w:rsidRPr="0013604F" w:rsidRDefault="003F65AC" w:rsidP="00D21CFB">
            <w:pPr>
              <w:pStyle w:val="NoSpacing"/>
              <w:jc w:val="center"/>
              <w:rPr>
                <w:b/>
              </w:rPr>
            </w:pPr>
            <w:r w:rsidRPr="0013604F">
              <w:rPr>
                <w:b/>
              </w:rPr>
              <w:t>TT</w:t>
            </w:r>
          </w:p>
        </w:tc>
        <w:tc>
          <w:tcPr>
            <w:tcW w:w="4409" w:type="dxa"/>
            <w:shd w:val="clear" w:color="auto" w:fill="auto"/>
            <w:vAlign w:val="center"/>
          </w:tcPr>
          <w:p w:rsidR="003F65AC" w:rsidRPr="0013604F" w:rsidRDefault="003F65AC" w:rsidP="00D21CFB">
            <w:pPr>
              <w:pStyle w:val="NoSpacing"/>
              <w:jc w:val="center"/>
              <w:rPr>
                <w:b/>
              </w:rPr>
            </w:pPr>
            <w:r w:rsidRPr="0013604F">
              <w:rPr>
                <w:b/>
              </w:rPr>
              <w:t>Nội dung</w:t>
            </w:r>
          </w:p>
        </w:tc>
        <w:tc>
          <w:tcPr>
            <w:tcW w:w="2562" w:type="dxa"/>
            <w:shd w:val="clear" w:color="auto" w:fill="auto"/>
            <w:vAlign w:val="center"/>
          </w:tcPr>
          <w:p w:rsidR="003F65AC" w:rsidRPr="0013604F" w:rsidRDefault="003F65AC" w:rsidP="00D21CFB">
            <w:pPr>
              <w:pStyle w:val="NoSpacing"/>
              <w:jc w:val="center"/>
              <w:rPr>
                <w:b/>
              </w:rPr>
            </w:pPr>
            <w:r w:rsidRPr="0013604F">
              <w:rPr>
                <w:b/>
              </w:rPr>
              <w:t>Hệ số lương, phụ cấp chức vụ bình quân</w:t>
            </w:r>
          </w:p>
        </w:tc>
        <w:tc>
          <w:tcPr>
            <w:tcW w:w="1559" w:type="dxa"/>
            <w:shd w:val="clear" w:color="auto" w:fill="auto"/>
            <w:vAlign w:val="center"/>
          </w:tcPr>
          <w:p w:rsidR="003F65AC" w:rsidRPr="0013604F" w:rsidRDefault="003F65AC" w:rsidP="00D21CFB">
            <w:pPr>
              <w:pStyle w:val="NoSpacing"/>
              <w:jc w:val="center"/>
              <w:rPr>
                <w:b/>
              </w:rPr>
            </w:pPr>
            <w:r w:rsidRPr="0013604F">
              <w:rPr>
                <w:b/>
              </w:rPr>
              <w:t>Định mức (phút/ca)</w:t>
            </w:r>
          </w:p>
        </w:tc>
      </w:tr>
      <w:tr w:rsidR="003F65AC" w:rsidRPr="00BB1DE6" w:rsidTr="00D21CFB">
        <w:trPr>
          <w:trHeight w:val="409"/>
        </w:trPr>
        <w:tc>
          <w:tcPr>
            <w:tcW w:w="537" w:type="dxa"/>
            <w:shd w:val="clear" w:color="auto" w:fill="auto"/>
            <w:noWrap/>
            <w:vAlign w:val="center"/>
          </w:tcPr>
          <w:p w:rsidR="003F65AC" w:rsidRPr="00BB1DE6" w:rsidRDefault="003F65AC" w:rsidP="00D21CFB">
            <w:pPr>
              <w:pStyle w:val="NoSpacing"/>
              <w:jc w:val="center"/>
              <w:rPr>
                <w:i/>
                <w:iCs/>
              </w:rPr>
            </w:pPr>
            <w:r w:rsidRPr="00BB1DE6">
              <w:rPr>
                <w:i/>
                <w:iCs/>
              </w:rPr>
              <w:t>A</w:t>
            </w:r>
          </w:p>
        </w:tc>
        <w:tc>
          <w:tcPr>
            <w:tcW w:w="4409" w:type="dxa"/>
            <w:shd w:val="clear" w:color="auto" w:fill="auto"/>
            <w:noWrap/>
            <w:vAlign w:val="center"/>
          </w:tcPr>
          <w:p w:rsidR="003F65AC" w:rsidRPr="00BB1DE6" w:rsidRDefault="003F65AC" w:rsidP="00D21CFB">
            <w:pPr>
              <w:pStyle w:val="NoSpacing"/>
              <w:jc w:val="center"/>
              <w:rPr>
                <w:i/>
                <w:iCs/>
              </w:rPr>
            </w:pPr>
            <w:r w:rsidRPr="00BB1DE6">
              <w:rPr>
                <w:i/>
                <w:iCs/>
              </w:rPr>
              <w:t>B</w:t>
            </w:r>
          </w:p>
        </w:tc>
        <w:tc>
          <w:tcPr>
            <w:tcW w:w="2562" w:type="dxa"/>
            <w:shd w:val="clear" w:color="auto" w:fill="auto"/>
            <w:noWrap/>
            <w:vAlign w:val="center"/>
          </w:tcPr>
          <w:p w:rsidR="003F65AC" w:rsidRPr="00BB1DE6" w:rsidRDefault="003F65AC" w:rsidP="00D21CFB">
            <w:pPr>
              <w:pStyle w:val="NoSpacing"/>
              <w:jc w:val="center"/>
              <w:rPr>
                <w:i/>
                <w:iCs/>
              </w:rPr>
            </w:pPr>
            <w:r w:rsidRPr="00BB1DE6">
              <w:rPr>
                <w:i/>
                <w:iCs/>
              </w:rPr>
              <w:t>C</w:t>
            </w:r>
          </w:p>
        </w:tc>
        <w:tc>
          <w:tcPr>
            <w:tcW w:w="1559" w:type="dxa"/>
            <w:shd w:val="clear" w:color="auto" w:fill="auto"/>
            <w:noWrap/>
            <w:vAlign w:val="center"/>
          </w:tcPr>
          <w:p w:rsidR="003F65AC" w:rsidRPr="00BB1DE6" w:rsidRDefault="003F65AC" w:rsidP="00D21CFB">
            <w:pPr>
              <w:pStyle w:val="NoSpacing"/>
              <w:jc w:val="center"/>
              <w:rPr>
                <w:i/>
                <w:iCs/>
              </w:rPr>
            </w:pPr>
            <w:r w:rsidRPr="00BB1DE6">
              <w:rPr>
                <w:i/>
                <w:iCs/>
              </w:rPr>
              <w:t>D</w:t>
            </w:r>
          </w:p>
        </w:tc>
      </w:tr>
      <w:tr w:rsidR="003F65AC" w:rsidRPr="00BB1DE6" w:rsidTr="00D21CFB">
        <w:trPr>
          <w:trHeight w:val="585"/>
        </w:trPr>
        <w:tc>
          <w:tcPr>
            <w:tcW w:w="537"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1</w:t>
            </w:r>
          </w:p>
        </w:tc>
        <w:tc>
          <w:tcPr>
            <w:tcW w:w="4409" w:type="dxa"/>
            <w:shd w:val="clear" w:color="auto" w:fill="auto"/>
            <w:vAlign w:val="center"/>
          </w:tcPr>
          <w:p w:rsidR="003F65AC" w:rsidRPr="0013604F" w:rsidRDefault="003F65AC" w:rsidP="00D21CFB">
            <w:pPr>
              <w:pStyle w:val="NoSpacing"/>
              <w:rPr>
                <w:sz w:val="28"/>
                <w:szCs w:val="28"/>
              </w:rPr>
            </w:pPr>
            <w:r w:rsidRPr="00946022">
              <w:rPr>
                <w:b/>
                <w:sz w:val="28"/>
                <w:szCs w:val="28"/>
              </w:rPr>
              <w:t>Tcn</w:t>
            </w:r>
            <w:r w:rsidRPr="0013604F">
              <w:rPr>
                <w:sz w:val="28"/>
                <w:szCs w:val="28"/>
              </w:rPr>
              <w:t xml:space="preserve"> - Định mức lao động công nghệ</w:t>
            </w:r>
          </w:p>
        </w:tc>
        <w:tc>
          <w:tcPr>
            <w:tcW w:w="2562"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3,2</w:t>
            </w:r>
          </w:p>
        </w:tc>
        <w:tc>
          <w:tcPr>
            <w:tcW w:w="1559"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104</w:t>
            </w:r>
          </w:p>
        </w:tc>
      </w:tr>
      <w:tr w:rsidR="003F65AC" w:rsidRPr="00BB1DE6" w:rsidTr="00D21CFB">
        <w:trPr>
          <w:trHeight w:val="472"/>
        </w:trPr>
        <w:tc>
          <w:tcPr>
            <w:tcW w:w="537"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2</w:t>
            </w:r>
          </w:p>
        </w:tc>
        <w:tc>
          <w:tcPr>
            <w:tcW w:w="4409" w:type="dxa"/>
            <w:shd w:val="clear" w:color="auto" w:fill="auto"/>
            <w:vAlign w:val="center"/>
          </w:tcPr>
          <w:p w:rsidR="003F65AC" w:rsidRPr="0013604F" w:rsidRDefault="003F65AC" w:rsidP="00D21CFB">
            <w:pPr>
              <w:pStyle w:val="NoSpacing"/>
              <w:rPr>
                <w:sz w:val="28"/>
                <w:szCs w:val="28"/>
              </w:rPr>
            </w:pPr>
            <w:r w:rsidRPr="00946022">
              <w:rPr>
                <w:b/>
                <w:sz w:val="28"/>
                <w:szCs w:val="28"/>
              </w:rPr>
              <w:t>Tpv</w:t>
            </w:r>
            <w:r w:rsidRPr="0013604F">
              <w:rPr>
                <w:sz w:val="28"/>
                <w:szCs w:val="28"/>
              </w:rPr>
              <w:t xml:space="preserve"> - Định mức lao động phục vụ</w:t>
            </w:r>
          </w:p>
        </w:tc>
        <w:tc>
          <w:tcPr>
            <w:tcW w:w="2562"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2,9</w:t>
            </w:r>
          </w:p>
        </w:tc>
        <w:tc>
          <w:tcPr>
            <w:tcW w:w="1559"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27</w:t>
            </w:r>
          </w:p>
        </w:tc>
      </w:tr>
      <w:tr w:rsidR="003F65AC" w:rsidRPr="00BB1DE6" w:rsidTr="00D21CFB">
        <w:trPr>
          <w:trHeight w:val="513"/>
        </w:trPr>
        <w:tc>
          <w:tcPr>
            <w:tcW w:w="537"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3</w:t>
            </w:r>
          </w:p>
        </w:tc>
        <w:tc>
          <w:tcPr>
            <w:tcW w:w="4409" w:type="dxa"/>
            <w:shd w:val="clear" w:color="auto" w:fill="auto"/>
            <w:vAlign w:val="center"/>
          </w:tcPr>
          <w:p w:rsidR="003F65AC" w:rsidRPr="0013604F" w:rsidRDefault="003F65AC" w:rsidP="00D21CFB">
            <w:pPr>
              <w:pStyle w:val="NoSpacing"/>
              <w:rPr>
                <w:sz w:val="28"/>
                <w:szCs w:val="28"/>
              </w:rPr>
            </w:pPr>
            <w:r w:rsidRPr="00946022">
              <w:rPr>
                <w:b/>
                <w:sz w:val="28"/>
                <w:szCs w:val="28"/>
              </w:rPr>
              <w:t>Tql</w:t>
            </w:r>
            <w:r w:rsidRPr="0013604F">
              <w:rPr>
                <w:sz w:val="28"/>
                <w:szCs w:val="28"/>
              </w:rPr>
              <w:t xml:space="preserve"> - Định mức lao động quản lý</w:t>
            </w:r>
          </w:p>
        </w:tc>
        <w:tc>
          <w:tcPr>
            <w:tcW w:w="2562"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4,1</w:t>
            </w:r>
          </w:p>
        </w:tc>
        <w:tc>
          <w:tcPr>
            <w:tcW w:w="1559"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14</w:t>
            </w:r>
          </w:p>
        </w:tc>
      </w:tr>
      <w:tr w:rsidR="003F65AC" w:rsidRPr="00BB1DE6" w:rsidTr="00D21CFB">
        <w:trPr>
          <w:trHeight w:val="761"/>
        </w:trPr>
        <w:tc>
          <w:tcPr>
            <w:tcW w:w="537"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4</w:t>
            </w:r>
          </w:p>
        </w:tc>
        <w:tc>
          <w:tcPr>
            <w:tcW w:w="4409" w:type="dxa"/>
            <w:shd w:val="clear" w:color="auto" w:fill="auto"/>
            <w:vAlign w:val="center"/>
          </w:tcPr>
          <w:p w:rsidR="003F65AC" w:rsidRPr="0013604F" w:rsidRDefault="003F65AC" w:rsidP="00D21CFB">
            <w:pPr>
              <w:pStyle w:val="NoSpacing"/>
              <w:rPr>
                <w:sz w:val="28"/>
                <w:szCs w:val="28"/>
              </w:rPr>
            </w:pPr>
            <w:r w:rsidRPr="00946022">
              <w:rPr>
                <w:b/>
                <w:sz w:val="28"/>
                <w:szCs w:val="28"/>
              </w:rPr>
              <w:t>Tm</w:t>
            </w:r>
            <w:r w:rsidRPr="0013604F">
              <w:rPr>
                <w:sz w:val="28"/>
                <w:szCs w:val="28"/>
              </w:rPr>
              <w:t xml:space="preserve"> - Định mức lao động </w:t>
            </w:r>
          </w:p>
          <w:p w:rsidR="003F65AC" w:rsidRPr="0013604F" w:rsidRDefault="003F65AC" w:rsidP="00D21CFB">
            <w:pPr>
              <w:pStyle w:val="NoSpacing"/>
              <w:rPr>
                <w:sz w:val="28"/>
                <w:szCs w:val="28"/>
              </w:rPr>
            </w:pPr>
            <w:r w:rsidRPr="004D0C9A">
              <w:rPr>
                <w:b/>
                <w:sz w:val="28"/>
                <w:szCs w:val="28"/>
              </w:rPr>
              <w:t>Tm = Tcn + Tpv + Tql</w:t>
            </w:r>
          </w:p>
        </w:tc>
        <w:tc>
          <w:tcPr>
            <w:tcW w:w="2562" w:type="dxa"/>
            <w:shd w:val="clear" w:color="auto" w:fill="auto"/>
            <w:vAlign w:val="center"/>
          </w:tcPr>
          <w:p w:rsidR="003F65AC" w:rsidRPr="0013604F" w:rsidRDefault="003F65AC" w:rsidP="00D21CFB">
            <w:pPr>
              <w:pStyle w:val="NoSpacing"/>
              <w:rPr>
                <w:sz w:val="28"/>
                <w:szCs w:val="28"/>
              </w:rPr>
            </w:pPr>
            <w:r w:rsidRPr="0013604F">
              <w:rPr>
                <w:sz w:val="28"/>
                <w:szCs w:val="28"/>
              </w:rPr>
              <w:t> </w:t>
            </w:r>
          </w:p>
        </w:tc>
        <w:tc>
          <w:tcPr>
            <w:tcW w:w="1559" w:type="dxa"/>
            <w:shd w:val="clear" w:color="auto" w:fill="auto"/>
            <w:vAlign w:val="center"/>
          </w:tcPr>
          <w:p w:rsidR="003F65AC" w:rsidRPr="0013604F" w:rsidRDefault="003F65AC" w:rsidP="00D21CFB">
            <w:pPr>
              <w:pStyle w:val="NoSpacing"/>
              <w:jc w:val="center"/>
              <w:rPr>
                <w:sz w:val="28"/>
                <w:szCs w:val="28"/>
              </w:rPr>
            </w:pPr>
            <w:r w:rsidRPr="0013604F">
              <w:rPr>
                <w:sz w:val="28"/>
                <w:szCs w:val="28"/>
              </w:rPr>
              <w:t>145</w:t>
            </w:r>
          </w:p>
        </w:tc>
      </w:tr>
    </w:tbl>
    <w:p w:rsidR="003F65AC" w:rsidRPr="007E1A57" w:rsidRDefault="003F65AC" w:rsidP="003F65AC">
      <w:pPr>
        <w:widowControl w:val="0"/>
        <w:spacing w:before="120" w:after="120" w:line="264" w:lineRule="auto"/>
        <w:ind w:firstLine="720"/>
        <w:jc w:val="both"/>
        <w:rPr>
          <w:b/>
          <w:color w:val="000000"/>
          <w:spacing w:val="-2"/>
          <w:sz w:val="28"/>
          <w:szCs w:val="28"/>
          <w:lang w:val="de-DE"/>
        </w:rPr>
      </w:pPr>
      <w:r w:rsidRPr="007E1A57">
        <w:rPr>
          <w:b/>
          <w:color w:val="000000"/>
          <w:spacing w:val="-2"/>
          <w:sz w:val="28"/>
          <w:szCs w:val="28"/>
          <w:lang w:val="de-DE"/>
        </w:rPr>
        <w:t>3. Hệ số định mức theo đối tượng và nội dung cung ứng lao động</w:t>
      </w:r>
    </w:p>
    <w:p w:rsidR="003F65AC" w:rsidRPr="003D2AB9" w:rsidRDefault="003F65AC" w:rsidP="003F65AC">
      <w:pPr>
        <w:widowControl w:val="0"/>
        <w:spacing w:before="120" w:after="120" w:line="264" w:lineRule="auto"/>
        <w:ind w:firstLine="720"/>
        <w:rPr>
          <w:b/>
          <w:i/>
          <w:color w:val="000000"/>
          <w:sz w:val="28"/>
          <w:szCs w:val="28"/>
          <w:lang w:val="de-DE"/>
        </w:rPr>
      </w:pPr>
      <w:r w:rsidRPr="003D2AB9">
        <w:rPr>
          <w:b/>
          <w:i/>
          <w:color w:val="000000"/>
          <w:sz w:val="28"/>
          <w:szCs w:val="28"/>
          <w:lang w:val="de-DE"/>
        </w:rPr>
        <w:t>Bảng 6. Hệ số định mức theo đối tượng, nội dung cung ứng lao động</w:t>
      </w:r>
    </w:p>
    <w:tbl>
      <w:tblPr>
        <w:tblW w:w="9109" w:type="dxa"/>
        <w:tblInd w:w="113" w:type="dxa"/>
        <w:tblLook w:val="04A0" w:firstRow="1" w:lastRow="0" w:firstColumn="1" w:lastColumn="0" w:noHBand="0" w:noVBand="1"/>
      </w:tblPr>
      <w:tblGrid>
        <w:gridCol w:w="590"/>
        <w:gridCol w:w="2807"/>
        <w:gridCol w:w="2268"/>
        <w:gridCol w:w="3444"/>
      </w:tblGrid>
      <w:tr w:rsidR="003F65AC" w:rsidRPr="007E1A57" w:rsidTr="00D21CFB">
        <w:trPr>
          <w:trHeight w:val="625"/>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rPr>
                <w:b/>
                <w:sz w:val="28"/>
                <w:szCs w:val="28"/>
              </w:rPr>
            </w:pPr>
            <w:r w:rsidRPr="009835E4">
              <w:rPr>
                <w:b/>
                <w:sz w:val="28"/>
                <w:szCs w:val="28"/>
              </w:rPr>
              <w:t>TT</w:t>
            </w:r>
          </w:p>
        </w:tc>
        <w:tc>
          <w:tcPr>
            <w:tcW w:w="2807" w:type="dxa"/>
            <w:tcBorders>
              <w:top w:val="single" w:sz="4" w:space="0" w:color="auto"/>
              <w:left w:val="nil"/>
              <w:bottom w:val="single" w:sz="4" w:space="0" w:color="auto"/>
              <w:right w:val="single" w:sz="4" w:space="0" w:color="auto"/>
              <w:tl2br w:val="single" w:sz="4" w:space="0" w:color="auto"/>
            </w:tcBorders>
            <w:shd w:val="clear" w:color="auto" w:fill="auto"/>
            <w:vAlign w:val="center"/>
          </w:tcPr>
          <w:p w:rsidR="003F65AC" w:rsidRPr="009835E4" w:rsidRDefault="003F65AC" w:rsidP="00D21CFB">
            <w:pPr>
              <w:pStyle w:val="NoSpacing"/>
              <w:rPr>
                <w:b/>
                <w:sz w:val="28"/>
                <w:szCs w:val="28"/>
                <w:lang w:val="vi-VN"/>
              </w:rPr>
            </w:pPr>
            <w:r w:rsidRPr="0013604F">
              <w:rPr>
                <w:b/>
              </w:rPr>
              <w:t> </w:t>
            </w:r>
            <w:r w:rsidRPr="0013604F">
              <w:rPr>
                <w:b/>
                <w:lang w:val="vi-VN"/>
              </w:rPr>
              <w:t xml:space="preserve">                    </w:t>
            </w:r>
            <w:r w:rsidRPr="009835E4">
              <w:rPr>
                <w:b/>
                <w:sz w:val="28"/>
                <w:szCs w:val="28"/>
                <w:lang w:val="vi-VN"/>
              </w:rPr>
              <w:t>Nội dung</w:t>
            </w:r>
          </w:p>
          <w:p w:rsidR="003F65AC" w:rsidRPr="009835E4" w:rsidRDefault="003F65AC" w:rsidP="00D21CFB">
            <w:pPr>
              <w:pStyle w:val="NoSpacing"/>
              <w:rPr>
                <w:b/>
                <w:sz w:val="28"/>
                <w:szCs w:val="28"/>
                <w:lang w:val="vi-VN"/>
              </w:rPr>
            </w:pPr>
            <w:r w:rsidRPr="009835E4">
              <w:rPr>
                <w:b/>
                <w:sz w:val="28"/>
                <w:szCs w:val="28"/>
                <w:lang w:val="vi-VN"/>
              </w:rPr>
              <w:t xml:space="preserve">Đối tượng            </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b/>
                <w:sz w:val="28"/>
                <w:szCs w:val="28"/>
              </w:rPr>
            </w:pPr>
            <w:r w:rsidRPr="009835E4">
              <w:rPr>
                <w:b/>
                <w:sz w:val="28"/>
                <w:szCs w:val="28"/>
              </w:rPr>
              <w:t>Cung ứng lao động trong nước</w:t>
            </w:r>
          </w:p>
        </w:tc>
        <w:tc>
          <w:tcPr>
            <w:tcW w:w="3444"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b/>
                <w:sz w:val="28"/>
                <w:szCs w:val="28"/>
              </w:rPr>
            </w:pPr>
            <w:r w:rsidRPr="009835E4">
              <w:rPr>
                <w:b/>
                <w:sz w:val="28"/>
                <w:szCs w:val="28"/>
              </w:rPr>
              <w:t>Cung ứng lao động đi làm việc có thời hạn ở nước ngoài theo hợp đồng</w:t>
            </w:r>
          </w:p>
        </w:tc>
      </w:tr>
      <w:tr w:rsidR="003F65AC" w:rsidRPr="007E1A57" w:rsidTr="00D21CFB">
        <w:trPr>
          <w:trHeight w:val="411"/>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A</w:t>
            </w:r>
          </w:p>
        </w:tc>
        <w:tc>
          <w:tcPr>
            <w:tcW w:w="2807"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B</w:t>
            </w:r>
          </w:p>
        </w:tc>
        <w:tc>
          <w:tcPr>
            <w:tcW w:w="2268"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C</w:t>
            </w:r>
          </w:p>
        </w:tc>
        <w:tc>
          <w:tcPr>
            <w:tcW w:w="3444" w:type="dxa"/>
            <w:tcBorders>
              <w:top w:val="single" w:sz="4" w:space="0" w:color="auto"/>
              <w:left w:val="nil"/>
              <w:bottom w:val="single" w:sz="4" w:space="0" w:color="auto"/>
              <w:right w:val="single" w:sz="4" w:space="0" w:color="auto"/>
            </w:tcBorders>
            <w:shd w:val="clear" w:color="auto" w:fill="auto"/>
            <w:noWrap/>
            <w:vAlign w:val="center"/>
          </w:tcPr>
          <w:p w:rsidR="003F65AC" w:rsidRPr="009835E4" w:rsidRDefault="003F65AC" w:rsidP="00D21CFB">
            <w:pPr>
              <w:pStyle w:val="NoSpacing"/>
              <w:jc w:val="center"/>
              <w:rPr>
                <w:i/>
              </w:rPr>
            </w:pPr>
            <w:r w:rsidRPr="009835E4">
              <w:rPr>
                <w:i/>
              </w:rPr>
              <w:t>D</w:t>
            </w:r>
          </w:p>
        </w:tc>
      </w:tr>
      <w:tr w:rsidR="003F65AC" w:rsidRPr="007E1A57" w:rsidTr="00D21CFB">
        <w:trPr>
          <w:trHeight w:val="46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w:t>
            </w:r>
          </w:p>
        </w:tc>
        <w:tc>
          <w:tcPr>
            <w:tcW w:w="2807"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lao động</w:t>
            </w:r>
          </w:p>
        </w:tc>
        <w:tc>
          <w:tcPr>
            <w:tcW w:w="226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w:t>
            </w:r>
          </w:p>
        </w:tc>
        <w:tc>
          <w:tcPr>
            <w:tcW w:w="344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1,7</w:t>
            </w:r>
          </w:p>
        </w:tc>
      </w:tr>
      <w:tr w:rsidR="003F65AC" w:rsidRPr="007E1A57" w:rsidTr="00D21CFB">
        <w:trPr>
          <w:trHeight w:val="423"/>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2</w:t>
            </w:r>
          </w:p>
        </w:tc>
        <w:tc>
          <w:tcPr>
            <w:tcW w:w="2807"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khuyết tật</w:t>
            </w:r>
          </w:p>
        </w:tc>
        <w:tc>
          <w:tcPr>
            <w:tcW w:w="226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1,5</w:t>
            </w:r>
          </w:p>
        </w:tc>
        <w:tc>
          <w:tcPr>
            <w:tcW w:w="344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w:t>
            </w:r>
          </w:p>
        </w:tc>
      </w:tr>
      <w:tr w:rsidR="003F65AC" w:rsidRPr="007E1A57" w:rsidTr="00D21CFB">
        <w:trPr>
          <w:trHeight w:val="401"/>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3</w:t>
            </w:r>
          </w:p>
        </w:tc>
        <w:tc>
          <w:tcPr>
            <w:tcW w:w="2807"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rPr>
                <w:sz w:val="28"/>
                <w:szCs w:val="28"/>
              </w:rPr>
            </w:pPr>
            <w:r w:rsidRPr="009835E4">
              <w:rPr>
                <w:sz w:val="28"/>
                <w:szCs w:val="28"/>
              </w:rPr>
              <w:t>Người dân tộc thiểu số</w:t>
            </w:r>
          </w:p>
        </w:tc>
        <w:tc>
          <w:tcPr>
            <w:tcW w:w="2268"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1,6</w:t>
            </w:r>
          </w:p>
        </w:tc>
        <w:tc>
          <w:tcPr>
            <w:tcW w:w="3444" w:type="dxa"/>
            <w:tcBorders>
              <w:top w:val="single" w:sz="4" w:space="0" w:color="auto"/>
              <w:left w:val="nil"/>
              <w:bottom w:val="single" w:sz="4" w:space="0" w:color="auto"/>
              <w:right w:val="single" w:sz="4" w:space="0" w:color="auto"/>
            </w:tcBorders>
            <w:shd w:val="clear" w:color="auto" w:fill="auto"/>
            <w:vAlign w:val="center"/>
          </w:tcPr>
          <w:p w:rsidR="003F65AC" w:rsidRPr="009835E4" w:rsidRDefault="003F65AC" w:rsidP="00D21CFB">
            <w:pPr>
              <w:pStyle w:val="NoSpacing"/>
              <w:jc w:val="center"/>
              <w:rPr>
                <w:sz w:val="28"/>
                <w:szCs w:val="28"/>
              </w:rPr>
            </w:pPr>
            <w:r w:rsidRPr="009835E4">
              <w:rPr>
                <w:sz w:val="28"/>
                <w:szCs w:val="28"/>
              </w:rPr>
              <w:t>2,7</w:t>
            </w:r>
          </w:p>
        </w:tc>
      </w:tr>
    </w:tbl>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4. Định mức thiết bị, vật tư</w:t>
      </w:r>
    </w:p>
    <w:p w:rsidR="003F65AC" w:rsidRPr="00A95132" w:rsidRDefault="003F65AC" w:rsidP="003F65AC">
      <w:pPr>
        <w:widowControl w:val="0"/>
        <w:spacing w:before="120" w:after="120" w:line="264" w:lineRule="auto"/>
        <w:ind w:firstLine="720"/>
        <w:jc w:val="both"/>
        <w:rPr>
          <w:b/>
          <w:color w:val="000000"/>
          <w:spacing w:val="-10"/>
          <w:sz w:val="28"/>
          <w:szCs w:val="28"/>
          <w:lang w:val="de-DE"/>
        </w:rPr>
      </w:pPr>
      <w:r w:rsidRPr="007E1A57">
        <w:rPr>
          <w:color w:val="000000"/>
          <w:spacing w:val="-10"/>
          <w:sz w:val="28"/>
          <w:szCs w:val="28"/>
          <w:lang w:val="de-DE"/>
        </w:rPr>
        <w:t>Định mức thiết bị, vật tư được quy định tại Bảng số 10.</w:t>
      </w:r>
    </w:p>
    <w:p w:rsidR="003F65AC" w:rsidRPr="007E1A57" w:rsidRDefault="003F65AC" w:rsidP="003F65AC">
      <w:pPr>
        <w:widowControl w:val="0"/>
        <w:spacing w:before="120" w:after="120" w:line="264" w:lineRule="auto"/>
        <w:jc w:val="center"/>
        <w:rPr>
          <w:b/>
          <w:color w:val="000000"/>
          <w:sz w:val="28"/>
          <w:szCs w:val="28"/>
          <w:lang w:val="de-DE"/>
        </w:rPr>
      </w:pPr>
      <w:r w:rsidRPr="007E1A57">
        <w:rPr>
          <w:b/>
          <w:color w:val="000000"/>
          <w:sz w:val="28"/>
          <w:szCs w:val="28"/>
          <w:lang w:val="de-DE"/>
        </w:rPr>
        <w:lastRenderedPageBreak/>
        <w:t>Phần V</w:t>
      </w:r>
    </w:p>
    <w:p w:rsidR="003F65AC" w:rsidRPr="007E1A57" w:rsidRDefault="003F65AC" w:rsidP="003F65AC">
      <w:pPr>
        <w:widowControl w:val="0"/>
        <w:spacing w:after="0" w:line="264" w:lineRule="auto"/>
        <w:jc w:val="center"/>
        <w:rPr>
          <w:b/>
          <w:color w:val="000000"/>
          <w:sz w:val="28"/>
          <w:szCs w:val="28"/>
          <w:lang w:val="de-DE"/>
        </w:rPr>
      </w:pPr>
      <w:r w:rsidRPr="007E1A57">
        <w:rPr>
          <w:b/>
          <w:color w:val="000000"/>
          <w:sz w:val="28"/>
          <w:szCs w:val="28"/>
          <w:lang w:val="de-DE"/>
        </w:rPr>
        <w:t>ĐỊNH MỨC KINH TẾ - KỸ THUẬT</w:t>
      </w:r>
    </w:p>
    <w:p w:rsidR="003F65AC" w:rsidRPr="007E1A57" w:rsidRDefault="003F65AC" w:rsidP="003F65AC">
      <w:pPr>
        <w:widowControl w:val="0"/>
        <w:spacing w:after="0" w:line="264" w:lineRule="auto"/>
        <w:jc w:val="center"/>
        <w:rPr>
          <w:b/>
          <w:color w:val="000000"/>
          <w:sz w:val="28"/>
          <w:szCs w:val="28"/>
          <w:lang w:val="de-DE"/>
        </w:rPr>
      </w:pPr>
      <w:r w:rsidRPr="007E1A57">
        <w:rPr>
          <w:b/>
          <w:color w:val="000000"/>
          <w:sz w:val="28"/>
          <w:szCs w:val="28"/>
          <w:lang w:val="de-DE"/>
        </w:rPr>
        <w:t>THU THẬP THÔNG TIN NGƯỜI TÌM VIỆC, THU THẬP</w:t>
      </w:r>
    </w:p>
    <w:p w:rsidR="003F65AC" w:rsidRPr="007E1A57" w:rsidRDefault="003F65AC" w:rsidP="003F65AC">
      <w:pPr>
        <w:widowControl w:val="0"/>
        <w:spacing w:after="0" w:line="264" w:lineRule="auto"/>
        <w:jc w:val="center"/>
        <w:rPr>
          <w:b/>
          <w:color w:val="000000"/>
          <w:sz w:val="28"/>
          <w:szCs w:val="28"/>
          <w:lang w:val="de-DE"/>
        </w:rPr>
      </w:pPr>
      <w:r w:rsidRPr="007E1A57">
        <w:rPr>
          <w:b/>
          <w:color w:val="000000"/>
          <w:sz w:val="28"/>
          <w:szCs w:val="28"/>
          <w:lang w:val="de-DE"/>
        </w:rPr>
        <w:t>THÔNG TIN VIỆC LÀM TRỐNG</w:t>
      </w:r>
    </w:p>
    <w:p w:rsidR="003F65AC" w:rsidRPr="0096126C" w:rsidRDefault="003F65AC" w:rsidP="003F65AC">
      <w:pPr>
        <w:widowControl w:val="0"/>
        <w:spacing w:before="120" w:after="120" w:line="276" w:lineRule="auto"/>
        <w:ind w:firstLine="720"/>
        <w:jc w:val="both"/>
        <w:rPr>
          <w:b/>
          <w:color w:val="000000"/>
          <w:spacing w:val="4"/>
          <w:sz w:val="28"/>
          <w:szCs w:val="28"/>
          <w:lang w:val="de-DE"/>
        </w:rPr>
      </w:pPr>
      <w:r w:rsidRPr="0096126C">
        <w:rPr>
          <w:b/>
          <w:color w:val="000000"/>
          <w:spacing w:val="4"/>
          <w:sz w:val="28"/>
          <w:szCs w:val="28"/>
          <w:lang w:val="de-DE"/>
        </w:rPr>
        <w:t>1. Quy trình thực hiện thu thập thông tin người tìm việc, thu thập thông tin việc làm trống</w:t>
      </w:r>
    </w:p>
    <w:p w:rsidR="003F65AC" w:rsidRPr="0096126C" w:rsidRDefault="003F65AC" w:rsidP="003F65AC">
      <w:pPr>
        <w:spacing w:before="120" w:after="120" w:line="276" w:lineRule="auto"/>
        <w:ind w:firstLine="720"/>
        <w:jc w:val="both"/>
        <w:rPr>
          <w:b/>
          <w:color w:val="000000"/>
          <w:spacing w:val="4"/>
          <w:sz w:val="28"/>
          <w:szCs w:val="28"/>
          <w:lang w:val="de-DE"/>
        </w:rPr>
      </w:pPr>
      <w:r w:rsidRPr="0096126C">
        <w:rPr>
          <w:b/>
          <w:color w:val="000000"/>
          <w:spacing w:val="4"/>
          <w:sz w:val="28"/>
          <w:szCs w:val="28"/>
          <w:lang w:val="de-DE"/>
        </w:rPr>
        <w:t>1.1. Thu thập thông tin người tìm việc</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de-DE"/>
        </w:rPr>
        <w:t>- Chuẩn bị: Xây dựng kế hoạch, sắp xếp tài liệu, chuẩn bị các thông tin cần thiết để thu thập thông tin người tìm việc</w:t>
      </w:r>
      <w:r w:rsidRPr="0096126C">
        <w:rPr>
          <w:color w:val="000000"/>
          <w:spacing w:val="4"/>
          <w:sz w:val="28"/>
          <w:szCs w:val="28"/>
          <w:lang w:val="vi-VN"/>
        </w:rPr>
        <w:t>.</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xml:space="preserve">- Thực hiện thu thập thông tin người tìm việc theo các bước: </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Bước 1: Nhân viên đón tiếp người tìm việc tại bộ phận dành riêng cho người tìm việc.</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Bước 2: Nhân viên trao đổi với người tìm việc về nhu cầu tìm việc theo mẫu phiếu đăng ký nhu cầu tìm việc.</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Bước 3: Ghi, chép cụ thể thông tin người tìm việc.</w:t>
      </w:r>
    </w:p>
    <w:p w:rsidR="003F65AC" w:rsidRPr="0096126C" w:rsidRDefault="003F65AC" w:rsidP="003F65AC">
      <w:pPr>
        <w:spacing w:before="120" w:after="120" w:line="276" w:lineRule="auto"/>
        <w:ind w:firstLine="720"/>
        <w:jc w:val="both"/>
        <w:rPr>
          <w:b/>
          <w:color w:val="000000"/>
          <w:spacing w:val="4"/>
          <w:sz w:val="28"/>
          <w:szCs w:val="28"/>
          <w:lang w:val="de-DE"/>
        </w:rPr>
      </w:pPr>
      <w:r w:rsidRPr="0096126C">
        <w:rPr>
          <w:color w:val="000000"/>
          <w:spacing w:val="4"/>
          <w:sz w:val="28"/>
          <w:szCs w:val="28"/>
          <w:lang w:val="vi-VN"/>
        </w:rPr>
        <w:t>- Kết thúc: Cập nhật thông tin người tìm việc vào cơ sở dữ liệu dùng chung; Kết xuất số liệu, phân tích và xử lý số liệu theo các mục tiêu đề ra; Tổng hợp báo cáo.</w:t>
      </w:r>
    </w:p>
    <w:p w:rsidR="003F65AC" w:rsidRPr="0096126C" w:rsidRDefault="003F65AC" w:rsidP="003F65AC">
      <w:pPr>
        <w:widowControl w:val="0"/>
        <w:spacing w:before="120" w:after="120" w:line="276" w:lineRule="auto"/>
        <w:ind w:firstLine="720"/>
        <w:jc w:val="both"/>
        <w:rPr>
          <w:b/>
          <w:color w:val="000000"/>
          <w:spacing w:val="4"/>
          <w:sz w:val="28"/>
          <w:szCs w:val="28"/>
          <w:lang w:val="de-DE"/>
        </w:rPr>
      </w:pPr>
      <w:r w:rsidRPr="0096126C">
        <w:rPr>
          <w:b/>
          <w:color w:val="000000"/>
          <w:spacing w:val="4"/>
          <w:sz w:val="28"/>
          <w:szCs w:val="28"/>
          <w:lang w:val="de-DE"/>
        </w:rPr>
        <w:t xml:space="preserve">1.2. </w:t>
      </w:r>
      <w:r w:rsidRPr="0096126C">
        <w:rPr>
          <w:b/>
          <w:color w:val="000000"/>
          <w:spacing w:val="4"/>
          <w:sz w:val="28"/>
          <w:szCs w:val="28"/>
          <w:lang w:val="vi-VN"/>
        </w:rPr>
        <w:t>Thu thập thông tin việc làm trống</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de-DE"/>
        </w:rPr>
        <w:t>- Chuẩn bị: Xây dựng kế hoạch, sắp xếp tài liệu, chuẩn bị các thông tin cần thiết để thu thập thông tin việc làm trống</w:t>
      </w:r>
      <w:r w:rsidRPr="0096126C">
        <w:rPr>
          <w:color w:val="000000"/>
          <w:spacing w:val="4"/>
          <w:sz w:val="28"/>
          <w:szCs w:val="28"/>
          <w:lang w:val="vi-VN"/>
        </w:rPr>
        <w:t>.</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xml:space="preserve">- Thực hiện thu thập thông tin việc làm trống theo các bước: </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xml:space="preserve">+ Bước 1: Tìm kiếm, liên hệ và đặt lịch hẹn với cơ quan, đơn vị, doanh nghiệp, tổ chức hoặc cá nhân (gọi chung là doanh nghiệp). </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Bước 2: Nhân viên trao đổi với doanh nghiệp về nhu cầu tuyển dụng của doanh nghiệp theo mẫu phiếu đăng ký nhu cầu tuyển dụng.</w:t>
      </w:r>
    </w:p>
    <w:p w:rsidR="003F65AC" w:rsidRPr="0096126C" w:rsidRDefault="003F65AC" w:rsidP="003F65AC">
      <w:pPr>
        <w:spacing w:before="120" w:after="120" w:line="276" w:lineRule="auto"/>
        <w:ind w:firstLine="720"/>
        <w:jc w:val="both"/>
        <w:rPr>
          <w:color w:val="000000"/>
          <w:spacing w:val="4"/>
          <w:sz w:val="28"/>
          <w:szCs w:val="28"/>
          <w:lang w:val="vi-VN"/>
        </w:rPr>
      </w:pPr>
      <w:r w:rsidRPr="0096126C">
        <w:rPr>
          <w:color w:val="000000"/>
          <w:spacing w:val="4"/>
          <w:sz w:val="28"/>
          <w:szCs w:val="28"/>
          <w:lang w:val="vi-VN"/>
        </w:rPr>
        <w:t>+ Bước 3: Ghi, chép cụ thể thông tin tuyển dụng của doanh nghiệp</w:t>
      </w:r>
    </w:p>
    <w:p w:rsidR="003F65AC" w:rsidRPr="0096126C" w:rsidRDefault="003F65AC" w:rsidP="003F65AC">
      <w:pPr>
        <w:widowControl w:val="0"/>
        <w:spacing w:before="120" w:after="120" w:line="276" w:lineRule="auto"/>
        <w:ind w:firstLine="720"/>
        <w:jc w:val="both"/>
        <w:rPr>
          <w:color w:val="000000"/>
          <w:spacing w:val="4"/>
          <w:sz w:val="28"/>
          <w:szCs w:val="28"/>
          <w:lang w:val="de-DE"/>
        </w:rPr>
      </w:pPr>
      <w:r w:rsidRPr="0096126C">
        <w:rPr>
          <w:color w:val="000000"/>
          <w:spacing w:val="4"/>
          <w:sz w:val="28"/>
          <w:szCs w:val="28"/>
          <w:lang w:val="vi-VN"/>
        </w:rPr>
        <w:t>- Kết thúc: Cập nhật thông tin tuyển dụng vào cơ sở dữ liệu việc làm trống; Kết xuất số liệu, phân tích và xử lý số liệu theo các mục tiêu đề ra; Tổng hợp báo cáo.</w:t>
      </w:r>
    </w:p>
    <w:p w:rsidR="003F65AC" w:rsidRDefault="003F65AC" w:rsidP="003F65AC">
      <w:pPr>
        <w:widowControl w:val="0"/>
        <w:spacing w:before="120" w:after="120" w:line="264" w:lineRule="auto"/>
        <w:ind w:firstLine="720"/>
        <w:jc w:val="both"/>
        <w:rPr>
          <w:b/>
          <w:color w:val="000000"/>
          <w:spacing w:val="4"/>
          <w:sz w:val="28"/>
          <w:szCs w:val="28"/>
          <w:lang w:val="de-DE"/>
        </w:rPr>
      </w:pPr>
    </w:p>
    <w:p w:rsidR="003F65AC" w:rsidRDefault="003F65AC" w:rsidP="003F65AC">
      <w:pPr>
        <w:widowControl w:val="0"/>
        <w:spacing w:before="120" w:after="120" w:line="264" w:lineRule="auto"/>
        <w:ind w:firstLine="720"/>
        <w:jc w:val="both"/>
        <w:rPr>
          <w:b/>
          <w:color w:val="000000"/>
          <w:spacing w:val="4"/>
          <w:sz w:val="28"/>
          <w:szCs w:val="28"/>
          <w:lang w:val="de-DE"/>
        </w:rPr>
      </w:pPr>
    </w:p>
    <w:p w:rsidR="003F65AC" w:rsidRDefault="003F65AC" w:rsidP="003F65AC">
      <w:pPr>
        <w:widowControl w:val="0"/>
        <w:spacing w:before="120" w:after="120" w:line="264" w:lineRule="auto"/>
        <w:ind w:firstLine="720"/>
        <w:jc w:val="both"/>
        <w:rPr>
          <w:b/>
          <w:color w:val="000000"/>
          <w:spacing w:val="4"/>
          <w:sz w:val="28"/>
          <w:szCs w:val="28"/>
          <w:lang w:val="de-DE"/>
        </w:rPr>
      </w:pPr>
    </w:p>
    <w:p w:rsidR="003F65AC" w:rsidRPr="0096126C" w:rsidRDefault="003F65AC" w:rsidP="003F65AC">
      <w:pPr>
        <w:widowControl w:val="0"/>
        <w:spacing w:before="120" w:after="120" w:line="264" w:lineRule="auto"/>
        <w:ind w:firstLine="720"/>
        <w:jc w:val="both"/>
        <w:rPr>
          <w:b/>
          <w:color w:val="000000"/>
          <w:spacing w:val="4"/>
          <w:sz w:val="28"/>
          <w:szCs w:val="28"/>
          <w:lang w:val="de-DE"/>
        </w:rPr>
      </w:pPr>
      <w:r w:rsidRPr="0096126C">
        <w:rPr>
          <w:b/>
          <w:color w:val="000000"/>
          <w:spacing w:val="4"/>
          <w:sz w:val="28"/>
          <w:szCs w:val="28"/>
          <w:lang w:val="de-DE"/>
        </w:rPr>
        <w:lastRenderedPageBreak/>
        <w:t xml:space="preserve">2. Định mức lao động </w:t>
      </w:r>
    </w:p>
    <w:p w:rsidR="003F65AC" w:rsidRPr="006A3DE6" w:rsidRDefault="003F65AC" w:rsidP="003F65AC">
      <w:pPr>
        <w:widowControl w:val="0"/>
        <w:spacing w:before="120" w:after="120" w:line="264" w:lineRule="auto"/>
        <w:ind w:firstLine="720"/>
        <w:rPr>
          <w:b/>
          <w:i/>
          <w:color w:val="000000"/>
          <w:sz w:val="28"/>
          <w:szCs w:val="28"/>
          <w:lang w:val="de-DE"/>
        </w:rPr>
      </w:pPr>
      <w:r w:rsidRPr="003D2AB9">
        <w:rPr>
          <w:b/>
          <w:i/>
          <w:color w:val="000000"/>
          <w:spacing w:val="-2"/>
          <w:sz w:val="28"/>
          <w:szCs w:val="28"/>
          <w:lang w:val="de-DE"/>
        </w:rPr>
        <w:t xml:space="preserve">Bảng 7. Định mức lao động </w:t>
      </w:r>
      <w:r w:rsidRPr="006A3DE6">
        <w:rPr>
          <w:b/>
          <w:i/>
          <w:color w:val="000000"/>
          <w:sz w:val="28"/>
          <w:szCs w:val="28"/>
          <w:lang w:val="de-DE"/>
        </w:rPr>
        <w:t>thu thập thông tin người tìm việc</w:t>
      </w:r>
    </w:p>
    <w:tbl>
      <w:tblPr>
        <w:tblW w:w="1000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482"/>
        <w:gridCol w:w="2410"/>
        <w:gridCol w:w="2410"/>
      </w:tblGrid>
      <w:tr w:rsidR="003F65AC" w:rsidRPr="007E1A57" w:rsidTr="00D21CFB">
        <w:trPr>
          <w:trHeight w:val="565"/>
        </w:trPr>
        <w:tc>
          <w:tcPr>
            <w:tcW w:w="704" w:type="dxa"/>
            <w:shd w:val="clear" w:color="auto" w:fill="auto"/>
            <w:vAlign w:val="center"/>
          </w:tcPr>
          <w:p w:rsidR="003F65AC" w:rsidRPr="004D0C9A" w:rsidRDefault="003F65AC" w:rsidP="00D21CFB">
            <w:pPr>
              <w:pStyle w:val="NoSpacing"/>
              <w:jc w:val="center"/>
              <w:rPr>
                <w:b/>
                <w:szCs w:val="24"/>
              </w:rPr>
            </w:pPr>
            <w:r w:rsidRPr="004D0C9A">
              <w:rPr>
                <w:b/>
                <w:szCs w:val="24"/>
              </w:rPr>
              <w:t>TT</w:t>
            </w:r>
          </w:p>
        </w:tc>
        <w:tc>
          <w:tcPr>
            <w:tcW w:w="4482" w:type="dxa"/>
            <w:shd w:val="clear" w:color="auto" w:fill="auto"/>
            <w:vAlign w:val="center"/>
          </w:tcPr>
          <w:p w:rsidR="003F65AC" w:rsidRPr="004D0C9A" w:rsidRDefault="003F65AC" w:rsidP="00D21CFB">
            <w:pPr>
              <w:pStyle w:val="NoSpacing"/>
              <w:jc w:val="center"/>
              <w:rPr>
                <w:b/>
                <w:szCs w:val="24"/>
              </w:rPr>
            </w:pPr>
            <w:r w:rsidRPr="004D0C9A">
              <w:rPr>
                <w:b/>
                <w:szCs w:val="24"/>
              </w:rPr>
              <w:t>Nội dung</w:t>
            </w:r>
          </w:p>
        </w:tc>
        <w:tc>
          <w:tcPr>
            <w:tcW w:w="2410" w:type="dxa"/>
            <w:shd w:val="clear" w:color="auto" w:fill="auto"/>
            <w:vAlign w:val="center"/>
          </w:tcPr>
          <w:p w:rsidR="003F65AC" w:rsidRPr="004D0C9A" w:rsidRDefault="003F65AC" w:rsidP="00D21CFB">
            <w:pPr>
              <w:pStyle w:val="NoSpacing"/>
              <w:jc w:val="center"/>
              <w:rPr>
                <w:b/>
                <w:szCs w:val="24"/>
              </w:rPr>
            </w:pPr>
            <w:r w:rsidRPr="004D0C9A">
              <w:rPr>
                <w:b/>
                <w:szCs w:val="24"/>
              </w:rPr>
              <w:t>Hệ số lương, phụ cấp chức vụ bình quân</w:t>
            </w:r>
          </w:p>
        </w:tc>
        <w:tc>
          <w:tcPr>
            <w:tcW w:w="2410" w:type="dxa"/>
            <w:shd w:val="clear" w:color="auto" w:fill="auto"/>
            <w:vAlign w:val="center"/>
          </w:tcPr>
          <w:p w:rsidR="003F65AC" w:rsidRPr="004D0C9A" w:rsidRDefault="003F65AC" w:rsidP="00D21CFB">
            <w:pPr>
              <w:pStyle w:val="NoSpacing"/>
              <w:jc w:val="center"/>
              <w:rPr>
                <w:b/>
                <w:szCs w:val="24"/>
              </w:rPr>
            </w:pPr>
            <w:r w:rsidRPr="004D0C9A">
              <w:rPr>
                <w:b/>
                <w:szCs w:val="24"/>
              </w:rPr>
              <w:t>Định mức (phút/người tìm việc)</w:t>
            </w:r>
          </w:p>
        </w:tc>
      </w:tr>
      <w:tr w:rsidR="003F65AC" w:rsidRPr="007E1A57" w:rsidTr="00D21CFB">
        <w:trPr>
          <w:trHeight w:val="249"/>
        </w:trPr>
        <w:tc>
          <w:tcPr>
            <w:tcW w:w="704" w:type="dxa"/>
            <w:shd w:val="clear" w:color="auto" w:fill="auto"/>
            <w:noWrap/>
            <w:vAlign w:val="center"/>
          </w:tcPr>
          <w:p w:rsidR="003F65AC" w:rsidRPr="002B74D1" w:rsidRDefault="003F65AC" w:rsidP="00D21CFB">
            <w:pPr>
              <w:pStyle w:val="NoSpacing"/>
              <w:jc w:val="center"/>
              <w:rPr>
                <w:i/>
                <w:iCs/>
                <w:szCs w:val="24"/>
              </w:rPr>
            </w:pPr>
            <w:r w:rsidRPr="002B74D1">
              <w:rPr>
                <w:i/>
                <w:iCs/>
                <w:szCs w:val="24"/>
              </w:rPr>
              <w:t>A</w:t>
            </w:r>
          </w:p>
        </w:tc>
        <w:tc>
          <w:tcPr>
            <w:tcW w:w="4482" w:type="dxa"/>
            <w:shd w:val="clear" w:color="auto" w:fill="auto"/>
            <w:noWrap/>
            <w:vAlign w:val="center"/>
          </w:tcPr>
          <w:p w:rsidR="003F65AC" w:rsidRPr="002B74D1" w:rsidRDefault="003F65AC" w:rsidP="00D21CFB">
            <w:pPr>
              <w:pStyle w:val="NoSpacing"/>
              <w:jc w:val="center"/>
              <w:rPr>
                <w:i/>
                <w:iCs/>
                <w:szCs w:val="24"/>
              </w:rPr>
            </w:pPr>
            <w:r w:rsidRPr="002B74D1">
              <w:rPr>
                <w:i/>
                <w:iCs/>
                <w:szCs w:val="24"/>
              </w:rPr>
              <w:t>B</w:t>
            </w:r>
          </w:p>
        </w:tc>
        <w:tc>
          <w:tcPr>
            <w:tcW w:w="2410" w:type="dxa"/>
            <w:shd w:val="clear" w:color="auto" w:fill="auto"/>
            <w:noWrap/>
            <w:vAlign w:val="center"/>
          </w:tcPr>
          <w:p w:rsidR="003F65AC" w:rsidRPr="002B74D1" w:rsidRDefault="003F65AC" w:rsidP="00D21CFB">
            <w:pPr>
              <w:pStyle w:val="NoSpacing"/>
              <w:jc w:val="center"/>
              <w:rPr>
                <w:i/>
                <w:iCs/>
                <w:szCs w:val="24"/>
                <w:lang w:val="vi-VN"/>
              </w:rPr>
            </w:pPr>
            <w:r w:rsidRPr="002B74D1">
              <w:rPr>
                <w:i/>
                <w:iCs/>
                <w:szCs w:val="24"/>
                <w:lang w:val="vi-VN"/>
              </w:rPr>
              <w:t>C</w:t>
            </w:r>
          </w:p>
        </w:tc>
        <w:tc>
          <w:tcPr>
            <w:tcW w:w="2410" w:type="dxa"/>
            <w:shd w:val="clear" w:color="auto" w:fill="auto"/>
            <w:noWrap/>
            <w:vAlign w:val="center"/>
          </w:tcPr>
          <w:p w:rsidR="003F65AC" w:rsidRPr="002B74D1" w:rsidRDefault="003F65AC" w:rsidP="00D21CFB">
            <w:pPr>
              <w:pStyle w:val="NoSpacing"/>
              <w:jc w:val="center"/>
              <w:rPr>
                <w:i/>
                <w:iCs/>
                <w:szCs w:val="24"/>
                <w:lang w:val="vi-VN"/>
              </w:rPr>
            </w:pPr>
            <w:r w:rsidRPr="002B74D1">
              <w:rPr>
                <w:i/>
                <w:iCs/>
                <w:szCs w:val="24"/>
                <w:lang w:val="vi-VN"/>
              </w:rPr>
              <w:t>D</w:t>
            </w:r>
          </w:p>
        </w:tc>
      </w:tr>
      <w:tr w:rsidR="003F65AC" w:rsidRPr="007E1A57" w:rsidTr="00D21CFB">
        <w:trPr>
          <w:trHeight w:val="461"/>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1</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Tcn</w:t>
            </w:r>
            <w:r w:rsidRPr="004D0C9A">
              <w:rPr>
                <w:sz w:val="28"/>
                <w:szCs w:val="28"/>
              </w:rPr>
              <w:t xml:space="preserve"> - Định mức lao động công nghệ</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3,2</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15</w:t>
            </w:r>
          </w:p>
        </w:tc>
      </w:tr>
      <w:tr w:rsidR="003F65AC" w:rsidRPr="007E1A57" w:rsidTr="00D21CFB">
        <w:trPr>
          <w:trHeight w:val="527"/>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Tpv</w:t>
            </w:r>
            <w:r w:rsidRPr="004D0C9A">
              <w:rPr>
                <w:sz w:val="28"/>
                <w:szCs w:val="28"/>
              </w:rPr>
              <w:t xml:space="preserve"> - Định mức lao động phục vụ, phụ trợ</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2,9</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7</w:t>
            </w:r>
          </w:p>
        </w:tc>
      </w:tr>
      <w:tr w:rsidR="003F65AC" w:rsidRPr="007E1A57" w:rsidTr="00D21CFB">
        <w:trPr>
          <w:trHeight w:val="547"/>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Tql</w:t>
            </w:r>
            <w:r w:rsidRPr="004D0C9A">
              <w:rPr>
                <w:sz w:val="28"/>
                <w:szCs w:val="28"/>
              </w:rPr>
              <w:t xml:space="preserve"> - Định mức lao động quản lý</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4,1</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w:t>
            </w:r>
          </w:p>
        </w:tc>
      </w:tr>
      <w:tr w:rsidR="003F65AC" w:rsidRPr="007E1A57" w:rsidTr="00D21CFB">
        <w:trPr>
          <w:trHeight w:val="811"/>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4</w:t>
            </w:r>
          </w:p>
        </w:tc>
        <w:tc>
          <w:tcPr>
            <w:tcW w:w="4482" w:type="dxa"/>
            <w:shd w:val="clear" w:color="auto" w:fill="auto"/>
            <w:vAlign w:val="center"/>
          </w:tcPr>
          <w:p w:rsidR="003F65AC" w:rsidRDefault="003F65AC" w:rsidP="00D21CFB">
            <w:pPr>
              <w:pStyle w:val="NoSpacing"/>
              <w:rPr>
                <w:sz w:val="28"/>
                <w:szCs w:val="28"/>
              </w:rPr>
            </w:pPr>
            <w:r w:rsidRPr="004A5143">
              <w:rPr>
                <w:b/>
                <w:sz w:val="28"/>
                <w:szCs w:val="28"/>
              </w:rPr>
              <w:t>Tm</w:t>
            </w:r>
            <w:r w:rsidRPr="004D0C9A">
              <w:rPr>
                <w:sz w:val="28"/>
                <w:szCs w:val="28"/>
              </w:rPr>
              <w:t xml:space="preserve"> – Định mức lao động </w:t>
            </w:r>
          </w:p>
          <w:p w:rsidR="003F65AC" w:rsidRPr="004D0C9A" w:rsidRDefault="003F65AC" w:rsidP="00D21CFB">
            <w:pPr>
              <w:pStyle w:val="NoSpacing"/>
              <w:rPr>
                <w:b/>
                <w:sz w:val="28"/>
                <w:szCs w:val="28"/>
              </w:rPr>
            </w:pPr>
            <w:r w:rsidRPr="004D0C9A">
              <w:rPr>
                <w:b/>
                <w:sz w:val="28"/>
                <w:szCs w:val="28"/>
              </w:rPr>
              <w:t>Tm = Tcn + Tpv + Tql</w:t>
            </w:r>
          </w:p>
        </w:tc>
        <w:tc>
          <w:tcPr>
            <w:tcW w:w="2410" w:type="dxa"/>
            <w:shd w:val="clear" w:color="auto" w:fill="auto"/>
            <w:vAlign w:val="center"/>
          </w:tcPr>
          <w:p w:rsidR="003F65AC" w:rsidRPr="004D0C9A" w:rsidRDefault="003F65AC" w:rsidP="00D21CFB">
            <w:pPr>
              <w:pStyle w:val="NoSpacing"/>
              <w:jc w:val="center"/>
              <w:rPr>
                <w:sz w:val="28"/>
                <w:szCs w:val="28"/>
              </w:rPr>
            </w:pP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25</w:t>
            </w:r>
          </w:p>
        </w:tc>
      </w:tr>
    </w:tbl>
    <w:p w:rsidR="003F65AC" w:rsidRPr="003D2AB9" w:rsidRDefault="003F65AC" w:rsidP="003F65AC">
      <w:pPr>
        <w:widowControl w:val="0"/>
        <w:spacing w:before="120" w:after="120" w:line="264" w:lineRule="auto"/>
        <w:ind w:firstLine="720"/>
        <w:rPr>
          <w:b/>
          <w:i/>
          <w:color w:val="000000"/>
          <w:sz w:val="28"/>
          <w:szCs w:val="28"/>
        </w:rPr>
      </w:pPr>
      <w:r w:rsidRPr="003D2AB9">
        <w:rPr>
          <w:b/>
          <w:i/>
          <w:color w:val="000000"/>
          <w:spacing w:val="-2"/>
          <w:sz w:val="28"/>
          <w:szCs w:val="28"/>
          <w:lang w:val="de-DE"/>
        </w:rPr>
        <w:t xml:space="preserve">Bảng 8. Định mức lao động </w:t>
      </w:r>
      <w:r w:rsidRPr="003D2AB9">
        <w:rPr>
          <w:b/>
          <w:i/>
          <w:color w:val="000000"/>
          <w:sz w:val="28"/>
          <w:szCs w:val="28"/>
        </w:rPr>
        <w:t>thu thập thông tin việc làm trống</w:t>
      </w:r>
    </w:p>
    <w:tbl>
      <w:tblPr>
        <w:tblW w:w="10006"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482"/>
        <w:gridCol w:w="2410"/>
        <w:gridCol w:w="2410"/>
      </w:tblGrid>
      <w:tr w:rsidR="003F65AC" w:rsidRPr="007E1A57" w:rsidTr="00D21CFB">
        <w:trPr>
          <w:trHeight w:val="630"/>
        </w:trPr>
        <w:tc>
          <w:tcPr>
            <w:tcW w:w="704" w:type="dxa"/>
            <w:shd w:val="clear" w:color="auto" w:fill="auto"/>
            <w:vAlign w:val="center"/>
          </w:tcPr>
          <w:p w:rsidR="003F65AC" w:rsidRPr="004D0C9A" w:rsidRDefault="003F65AC" w:rsidP="00D21CFB">
            <w:pPr>
              <w:pStyle w:val="NoSpacing"/>
              <w:jc w:val="center"/>
              <w:rPr>
                <w:b/>
                <w:szCs w:val="24"/>
              </w:rPr>
            </w:pPr>
            <w:r w:rsidRPr="004D0C9A">
              <w:rPr>
                <w:b/>
                <w:szCs w:val="24"/>
              </w:rPr>
              <w:t>TT</w:t>
            </w:r>
          </w:p>
        </w:tc>
        <w:tc>
          <w:tcPr>
            <w:tcW w:w="4482" w:type="dxa"/>
            <w:shd w:val="clear" w:color="auto" w:fill="auto"/>
            <w:vAlign w:val="center"/>
          </w:tcPr>
          <w:p w:rsidR="003F65AC" w:rsidRPr="004D0C9A" w:rsidRDefault="003F65AC" w:rsidP="00D21CFB">
            <w:pPr>
              <w:pStyle w:val="NoSpacing"/>
              <w:jc w:val="center"/>
              <w:rPr>
                <w:b/>
                <w:szCs w:val="24"/>
              </w:rPr>
            </w:pPr>
            <w:r w:rsidRPr="004D0C9A">
              <w:rPr>
                <w:b/>
                <w:szCs w:val="24"/>
              </w:rPr>
              <w:t>Nội dung</w:t>
            </w:r>
          </w:p>
        </w:tc>
        <w:tc>
          <w:tcPr>
            <w:tcW w:w="2410" w:type="dxa"/>
            <w:shd w:val="clear" w:color="auto" w:fill="auto"/>
            <w:vAlign w:val="center"/>
          </w:tcPr>
          <w:p w:rsidR="003F65AC" w:rsidRPr="004D0C9A" w:rsidRDefault="003F65AC" w:rsidP="00D21CFB">
            <w:pPr>
              <w:pStyle w:val="NoSpacing"/>
              <w:jc w:val="center"/>
              <w:rPr>
                <w:b/>
                <w:szCs w:val="24"/>
              </w:rPr>
            </w:pPr>
            <w:r w:rsidRPr="004D0C9A">
              <w:rPr>
                <w:b/>
                <w:szCs w:val="24"/>
              </w:rPr>
              <w:t>Hệ số lương, phụ cấp chức vụ bình quân</w:t>
            </w:r>
          </w:p>
        </w:tc>
        <w:tc>
          <w:tcPr>
            <w:tcW w:w="2410" w:type="dxa"/>
            <w:shd w:val="clear" w:color="auto" w:fill="auto"/>
            <w:vAlign w:val="center"/>
          </w:tcPr>
          <w:p w:rsidR="003F65AC" w:rsidRPr="004D0C9A" w:rsidRDefault="003F65AC" w:rsidP="00D21CFB">
            <w:pPr>
              <w:pStyle w:val="NoSpacing"/>
              <w:jc w:val="center"/>
              <w:rPr>
                <w:b/>
                <w:szCs w:val="24"/>
              </w:rPr>
            </w:pPr>
            <w:r w:rsidRPr="004D0C9A">
              <w:rPr>
                <w:b/>
                <w:szCs w:val="24"/>
              </w:rPr>
              <w:t>Định mức (phút/việc làm trống)</w:t>
            </w:r>
          </w:p>
        </w:tc>
      </w:tr>
      <w:tr w:rsidR="003F65AC" w:rsidRPr="007E1A57" w:rsidTr="00D21CFB">
        <w:trPr>
          <w:trHeight w:val="156"/>
        </w:trPr>
        <w:tc>
          <w:tcPr>
            <w:tcW w:w="704" w:type="dxa"/>
            <w:shd w:val="clear" w:color="auto" w:fill="auto"/>
            <w:noWrap/>
            <w:vAlign w:val="center"/>
          </w:tcPr>
          <w:p w:rsidR="003F65AC" w:rsidRPr="0013604F" w:rsidRDefault="003F65AC" w:rsidP="00D21CFB">
            <w:pPr>
              <w:pStyle w:val="NoSpacing"/>
              <w:jc w:val="center"/>
              <w:rPr>
                <w:i/>
                <w:iCs/>
                <w:szCs w:val="24"/>
              </w:rPr>
            </w:pPr>
            <w:r w:rsidRPr="0013604F">
              <w:rPr>
                <w:i/>
                <w:iCs/>
                <w:szCs w:val="24"/>
              </w:rPr>
              <w:t>A</w:t>
            </w:r>
          </w:p>
        </w:tc>
        <w:tc>
          <w:tcPr>
            <w:tcW w:w="4482" w:type="dxa"/>
            <w:shd w:val="clear" w:color="auto" w:fill="auto"/>
            <w:noWrap/>
            <w:vAlign w:val="center"/>
          </w:tcPr>
          <w:p w:rsidR="003F65AC" w:rsidRPr="0013604F" w:rsidRDefault="003F65AC" w:rsidP="00D21CFB">
            <w:pPr>
              <w:pStyle w:val="NoSpacing"/>
              <w:jc w:val="center"/>
              <w:rPr>
                <w:i/>
                <w:iCs/>
                <w:szCs w:val="24"/>
              </w:rPr>
            </w:pPr>
            <w:r w:rsidRPr="0013604F">
              <w:rPr>
                <w:i/>
                <w:iCs/>
                <w:szCs w:val="24"/>
              </w:rPr>
              <w:t>B</w:t>
            </w:r>
          </w:p>
        </w:tc>
        <w:tc>
          <w:tcPr>
            <w:tcW w:w="2410" w:type="dxa"/>
            <w:shd w:val="clear" w:color="auto" w:fill="auto"/>
            <w:noWrap/>
            <w:vAlign w:val="center"/>
          </w:tcPr>
          <w:p w:rsidR="003F65AC" w:rsidRPr="0013604F" w:rsidRDefault="003F65AC" w:rsidP="00D21CFB">
            <w:pPr>
              <w:pStyle w:val="NoSpacing"/>
              <w:jc w:val="center"/>
              <w:rPr>
                <w:i/>
                <w:iCs/>
                <w:szCs w:val="24"/>
              </w:rPr>
            </w:pPr>
            <w:r w:rsidRPr="0013604F">
              <w:rPr>
                <w:i/>
                <w:iCs/>
                <w:szCs w:val="24"/>
              </w:rPr>
              <w:t>C</w:t>
            </w:r>
          </w:p>
        </w:tc>
        <w:tc>
          <w:tcPr>
            <w:tcW w:w="2410" w:type="dxa"/>
            <w:shd w:val="clear" w:color="auto" w:fill="auto"/>
            <w:noWrap/>
            <w:vAlign w:val="center"/>
          </w:tcPr>
          <w:p w:rsidR="003F65AC" w:rsidRPr="0013604F" w:rsidRDefault="003F65AC" w:rsidP="00D21CFB">
            <w:pPr>
              <w:pStyle w:val="NoSpacing"/>
              <w:jc w:val="center"/>
              <w:rPr>
                <w:i/>
                <w:iCs/>
                <w:szCs w:val="24"/>
              </w:rPr>
            </w:pPr>
            <w:r w:rsidRPr="0013604F">
              <w:rPr>
                <w:i/>
                <w:iCs/>
                <w:szCs w:val="24"/>
              </w:rPr>
              <w:t>D</w:t>
            </w:r>
          </w:p>
        </w:tc>
      </w:tr>
      <w:tr w:rsidR="003F65AC" w:rsidRPr="007E1A57" w:rsidTr="00D21CFB">
        <w:trPr>
          <w:trHeight w:val="601"/>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1</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Tcn</w:t>
            </w:r>
            <w:r w:rsidRPr="004D0C9A">
              <w:rPr>
                <w:sz w:val="28"/>
                <w:szCs w:val="28"/>
              </w:rPr>
              <w:t xml:space="preserve"> - Định mức lao động công nghệ</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3,2</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18</w:t>
            </w:r>
          </w:p>
        </w:tc>
      </w:tr>
      <w:tr w:rsidR="003F65AC" w:rsidRPr="007E1A57" w:rsidTr="00D21CFB">
        <w:trPr>
          <w:trHeight w:val="390"/>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Tpv</w:t>
            </w:r>
            <w:r w:rsidRPr="004D0C9A">
              <w:rPr>
                <w:sz w:val="28"/>
                <w:szCs w:val="28"/>
              </w:rPr>
              <w:t xml:space="preserve"> - Định mức lao động phục vụ, phụ trợ</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2,9</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10</w:t>
            </w:r>
          </w:p>
        </w:tc>
      </w:tr>
      <w:tr w:rsidR="003F65AC" w:rsidRPr="007E1A57" w:rsidTr="00D21CFB">
        <w:trPr>
          <w:trHeight w:val="605"/>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Tql</w:t>
            </w:r>
            <w:r w:rsidRPr="004D0C9A">
              <w:rPr>
                <w:sz w:val="28"/>
                <w:szCs w:val="28"/>
              </w:rPr>
              <w:t xml:space="preserve"> - Định mức lao động quản lý</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4,1</w:t>
            </w: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2</w:t>
            </w:r>
          </w:p>
        </w:tc>
      </w:tr>
      <w:tr w:rsidR="003F65AC" w:rsidRPr="007E1A57" w:rsidTr="00D21CFB">
        <w:trPr>
          <w:trHeight w:val="752"/>
        </w:trPr>
        <w:tc>
          <w:tcPr>
            <w:tcW w:w="704"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4</w:t>
            </w:r>
          </w:p>
        </w:tc>
        <w:tc>
          <w:tcPr>
            <w:tcW w:w="4482" w:type="dxa"/>
            <w:shd w:val="clear" w:color="auto" w:fill="auto"/>
            <w:vAlign w:val="center"/>
          </w:tcPr>
          <w:p w:rsidR="003F65AC" w:rsidRPr="004D0C9A" w:rsidRDefault="003F65AC" w:rsidP="00D21CFB">
            <w:pPr>
              <w:pStyle w:val="NoSpacing"/>
              <w:rPr>
                <w:sz w:val="28"/>
                <w:szCs w:val="28"/>
              </w:rPr>
            </w:pPr>
            <w:r w:rsidRPr="004A5143">
              <w:rPr>
                <w:b/>
                <w:sz w:val="28"/>
                <w:szCs w:val="28"/>
              </w:rPr>
              <w:t>Tm</w:t>
            </w:r>
            <w:r w:rsidRPr="004D0C9A">
              <w:rPr>
                <w:sz w:val="28"/>
                <w:szCs w:val="28"/>
              </w:rPr>
              <w:t xml:space="preserve"> - Định mức lao động </w:t>
            </w:r>
          </w:p>
          <w:p w:rsidR="003F65AC" w:rsidRPr="004D0C9A" w:rsidRDefault="003F65AC" w:rsidP="00D21CFB">
            <w:pPr>
              <w:pStyle w:val="NoSpacing"/>
              <w:rPr>
                <w:sz w:val="28"/>
                <w:szCs w:val="28"/>
              </w:rPr>
            </w:pPr>
            <w:r w:rsidRPr="004D0C9A">
              <w:rPr>
                <w:b/>
                <w:sz w:val="28"/>
                <w:szCs w:val="28"/>
              </w:rPr>
              <w:t>Tm = Tcn + Tpv + Tql</w:t>
            </w:r>
          </w:p>
        </w:tc>
        <w:tc>
          <w:tcPr>
            <w:tcW w:w="2410" w:type="dxa"/>
            <w:shd w:val="clear" w:color="auto" w:fill="auto"/>
            <w:vAlign w:val="center"/>
          </w:tcPr>
          <w:p w:rsidR="003F65AC" w:rsidRPr="004D0C9A" w:rsidRDefault="003F65AC" w:rsidP="00D21CFB">
            <w:pPr>
              <w:pStyle w:val="NoSpacing"/>
              <w:jc w:val="center"/>
              <w:rPr>
                <w:sz w:val="28"/>
                <w:szCs w:val="28"/>
              </w:rPr>
            </w:pPr>
          </w:p>
        </w:tc>
        <w:tc>
          <w:tcPr>
            <w:tcW w:w="2410" w:type="dxa"/>
            <w:shd w:val="clear" w:color="auto" w:fill="auto"/>
            <w:vAlign w:val="center"/>
          </w:tcPr>
          <w:p w:rsidR="003F65AC" w:rsidRPr="004D0C9A" w:rsidRDefault="003F65AC" w:rsidP="00D21CFB">
            <w:pPr>
              <w:pStyle w:val="NoSpacing"/>
              <w:jc w:val="center"/>
              <w:rPr>
                <w:sz w:val="28"/>
                <w:szCs w:val="28"/>
              </w:rPr>
            </w:pPr>
            <w:r w:rsidRPr="004D0C9A">
              <w:rPr>
                <w:sz w:val="28"/>
                <w:szCs w:val="28"/>
              </w:rPr>
              <w:t>30</w:t>
            </w:r>
          </w:p>
        </w:tc>
      </w:tr>
    </w:tbl>
    <w:p w:rsidR="003F65AC" w:rsidRPr="007E1A57" w:rsidRDefault="003F65AC" w:rsidP="003F65AC">
      <w:pPr>
        <w:widowControl w:val="0"/>
        <w:spacing w:before="120" w:after="120" w:line="264" w:lineRule="auto"/>
        <w:ind w:firstLine="720"/>
        <w:jc w:val="both"/>
        <w:rPr>
          <w:b/>
          <w:color w:val="000000"/>
          <w:sz w:val="28"/>
          <w:szCs w:val="28"/>
          <w:lang w:val="de-DE"/>
        </w:rPr>
      </w:pPr>
      <w:r w:rsidRPr="007E1A57">
        <w:rPr>
          <w:b/>
          <w:color w:val="000000"/>
          <w:sz w:val="28"/>
          <w:szCs w:val="28"/>
          <w:lang w:val="de-DE"/>
        </w:rPr>
        <w:t xml:space="preserve">3. Hệ số định mức theo đối tượng, hình thức thu thập thông tin </w:t>
      </w:r>
    </w:p>
    <w:p w:rsidR="003F65AC" w:rsidRPr="003D2AB9" w:rsidRDefault="003F65AC" w:rsidP="003F65AC">
      <w:pPr>
        <w:widowControl w:val="0"/>
        <w:spacing w:before="120" w:after="120" w:line="264" w:lineRule="auto"/>
        <w:ind w:firstLine="720"/>
        <w:rPr>
          <w:b/>
          <w:i/>
          <w:color w:val="000000"/>
          <w:sz w:val="28"/>
          <w:szCs w:val="28"/>
          <w:lang w:val="de-DE"/>
        </w:rPr>
      </w:pPr>
      <w:r w:rsidRPr="003D2AB9">
        <w:rPr>
          <w:b/>
          <w:i/>
          <w:color w:val="000000"/>
          <w:sz w:val="28"/>
          <w:szCs w:val="28"/>
          <w:lang w:val="de-DE"/>
        </w:rPr>
        <w:t>Bảng 9. Hệ số định mức theo nội dung, hình thức thu thập thông tin</w:t>
      </w:r>
    </w:p>
    <w:tbl>
      <w:tblPr>
        <w:tblW w:w="10006" w:type="dxa"/>
        <w:tblInd w:w="-400" w:type="dxa"/>
        <w:tblLook w:val="04A0" w:firstRow="1" w:lastRow="0" w:firstColumn="1" w:lastColumn="0" w:noHBand="0" w:noVBand="1"/>
      </w:tblPr>
      <w:tblGrid>
        <w:gridCol w:w="650"/>
        <w:gridCol w:w="4536"/>
        <w:gridCol w:w="2410"/>
        <w:gridCol w:w="2410"/>
      </w:tblGrid>
      <w:tr w:rsidR="003F65AC" w:rsidRPr="007E1A57" w:rsidTr="00D21CFB">
        <w:trPr>
          <w:trHeight w:val="670"/>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rPr>
                <w:b/>
                <w:sz w:val="28"/>
                <w:szCs w:val="28"/>
              </w:rPr>
            </w:pPr>
            <w:r w:rsidRPr="00F94E94">
              <w:rPr>
                <w:b/>
                <w:sz w:val="28"/>
                <w:szCs w:val="28"/>
              </w:rPr>
              <w:t>TT</w:t>
            </w:r>
          </w:p>
        </w:tc>
        <w:tc>
          <w:tcPr>
            <w:tcW w:w="4536" w:type="dxa"/>
            <w:tcBorders>
              <w:top w:val="single" w:sz="4" w:space="0" w:color="auto"/>
              <w:left w:val="nil"/>
              <w:bottom w:val="single" w:sz="4" w:space="0" w:color="auto"/>
              <w:right w:val="single" w:sz="4" w:space="0" w:color="auto"/>
              <w:tl2br w:val="single" w:sz="4" w:space="0" w:color="auto"/>
            </w:tcBorders>
            <w:shd w:val="clear" w:color="auto" w:fill="auto"/>
            <w:vAlign w:val="center"/>
          </w:tcPr>
          <w:p w:rsidR="003F65AC" w:rsidRPr="00F94E94" w:rsidRDefault="003F65AC" w:rsidP="00D21CFB">
            <w:pPr>
              <w:pStyle w:val="NoSpacing"/>
              <w:rPr>
                <w:b/>
                <w:sz w:val="28"/>
                <w:szCs w:val="28"/>
              </w:rPr>
            </w:pPr>
            <w:r w:rsidRPr="00F94E94">
              <w:rPr>
                <w:b/>
                <w:sz w:val="28"/>
                <w:szCs w:val="28"/>
              </w:rPr>
              <w:t>                                      Nội dung</w:t>
            </w:r>
          </w:p>
          <w:p w:rsidR="003F65AC" w:rsidRPr="00F94E94" w:rsidRDefault="003F65AC" w:rsidP="00D21CFB">
            <w:pPr>
              <w:pStyle w:val="NoSpacing"/>
              <w:rPr>
                <w:b/>
                <w:sz w:val="28"/>
                <w:szCs w:val="28"/>
              </w:rPr>
            </w:pPr>
            <w:r w:rsidRPr="00F94E94">
              <w:rPr>
                <w:b/>
                <w:sz w:val="28"/>
                <w:szCs w:val="28"/>
              </w:rPr>
              <w:t xml:space="preserve">    Đối tượng</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b/>
                <w:sz w:val="28"/>
                <w:szCs w:val="28"/>
              </w:rPr>
            </w:pPr>
            <w:r w:rsidRPr="00F94E94">
              <w:rPr>
                <w:b/>
                <w:sz w:val="28"/>
                <w:szCs w:val="28"/>
              </w:rPr>
              <w:t>Việc làm trống</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b/>
                <w:sz w:val="28"/>
                <w:szCs w:val="28"/>
              </w:rPr>
            </w:pPr>
            <w:r w:rsidRPr="00F94E94">
              <w:rPr>
                <w:b/>
                <w:sz w:val="28"/>
                <w:szCs w:val="28"/>
              </w:rPr>
              <w:t>Người tìm việc</w:t>
            </w:r>
          </w:p>
        </w:tc>
      </w:tr>
      <w:tr w:rsidR="003F65AC" w:rsidRPr="007E1A57" w:rsidTr="00D21CFB">
        <w:trPr>
          <w:trHeight w:val="219"/>
        </w:trPr>
        <w:tc>
          <w:tcPr>
            <w:tcW w:w="65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F65AC" w:rsidRPr="007E1A57" w:rsidRDefault="003F65AC" w:rsidP="00D21CFB">
            <w:pPr>
              <w:pStyle w:val="NoSpacing"/>
              <w:jc w:val="center"/>
              <w:rPr>
                <w:i/>
                <w:iCs/>
              </w:rPr>
            </w:pPr>
            <w:r w:rsidRPr="007E1A57">
              <w:rPr>
                <w:i/>
                <w:iCs/>
              </w:rPr>
              <w:t>A</w:t>
            </w:r>
          </w:p>
        </w:tc>
        <w:tc>
          <w:tcPr>
            <w:tcW w:w="4536" w:type="dxa"/>
            <w:tcBorders>
              <w:top w:val="single" w:sz="4" w:space="0" w:color="auto"/>
              <w:left w:val="nil"/>
              <w:bottom w:val="single" w:sz="4" w:space="0" w:color="auto"/>
              <w:right w:val="single" w:sz="4" w:space="0" w:color="auto"/>
            </w:tcBorders>
            <w:shd w:val="clear" w:color="auto" w:fill="auto"/>
            <w:noWrap/>
            <w:vAlign w:val="center"/>
          </w:tcPr>
          <w:p w:rsidR="003F65AC" w:rsidRPr="007E1A57" w:rsidRDefault="003F65AC" w:rsidP="00D21CFB">
            <w:pPr>
              <w:pStyle w:val="NoSpacing"/>
              <w:jc w:val="center"/>
              <w:rPr>
                <w:i/>
                <w:iCs/>
              </w:rPr>
            </w:pPr>
            <w:r w:rsidRPr="007E1A57">
              <w:rPr>
                <w:i/>
                <w:iCs/>
              </w:rPr>
              <w:t>B</w:t>
            </w:r>
          </w:p>
        </w:tc>
        <w:tc>
          <w:tcPr>
            <w:tcW w:w="2410" w:type="dxa"/>
            <w:tcBorders>
              <w:top w:val="single" w:sz="4" w:space="0" w:color="auto"/>
              <w:left w:val="nil"/>
              <w:bottom w:val="single" w:sz="4" w:space="0" w:color="auto"/>
              <w:right w:val="single" w:sz="4" w:space="0" w:color="auto"/>
            </w:tcBorders>
            <w:shd w:val="clear" w:color="auto" w:fill="auto"/>
            <w:noWrap/>
            <w:vAlign w:val="center"/>
          </w:tcPr>
          <w:p w:rsidR="003F65AC" w:rsidRPr="007E1A57" w:rsidRDefault="003F65AC" w:rsidP="00D21CFB">
            <w:pPr>
              <w:pStyle w:val="NoSpacing"/>
              <w:jc w:val="center"/>
              <w:rPr>
                <w:i/>
                <w:iCs/>
              </w:rPr>
            </w:pPr>
            <w:r w:rsidRPr="007E1A57">
              <w:rPr>
                <w:i/>
                <w:iCs/>
              </w:rPr>
              <w:t>C</w:t>
            </w:r>
          </w:p>
        </w:tc>
        <w:tc>
          <w:tcPr>
            <w:tcW w:w="2410" w:type="dxa"/>
            <w:tcBorders>
              <w:top w:val="single" w:sz="4" w:space="0" w:color="auto"/>
              <w:left w:val="nil"/>
              <w:bottom w:val="single" w:sz="4" w:space="0" w:color="auto"/>
              <w:right w:val="single" w:sz="4" w:space="0" w:color="auto"/>
            </w:tcBorders>
            <w:shd w:val="clear" w:color="auto" w:fill="auto"/>
            <w:noWrap/>
            <w:vAlign w:val="center"/>
          </w:tcPr>
          <w:p w:rsidR="003F65AC" w:rsidRPr="007E1A57" w:rsidRDefault="003F65AC" w:rsidP="00D21CFB">
            <w:pPr>
              <w:pStyle w:val="NoSpacing"/>
              <w:jc w:val="center"/>
              <w:rPr>
                <w:i/>
                <w:iCs/>
              </w:rPr>
            </w:pPr>
            <w:r w:rsidRPr="007E1A57">
              <w:rPr>
                <w:i/>
                <w:iCs/>
              </w:rPr>
              <w:t>D</w:t>
            </w:r>
          </w:p>
        </w:tc>
      </w:tr>
      <w:tr w:rsidR="003F65AC" w:rsidRPr="007E1A57" w:rsidTr="00D21CFB">
        <w:trPr>
          <w:trHeight w:val="571"/>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1</w:t>
            </w:r>
          </w:p>
        </w:tc>
        <w:tc>
          <w:tcPr>
            <w:tcW w:w="4536"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rPr>
                <w:sz w:val="28"/>
                <w:szCs w:val="28"/>
              </w:rPr>
            </w:pPr>
            <w:r w:rsidRPr="00F94E94">
              <w:rPr>
                <w:sz w:val="28"/>
                <w:szCs w:val="28"/>
              </w:rPr>
              <w:t>Trực tiếp tại Trung tâm</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1</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1</w:t>
            </w:r>
          </w:p>
        </w:tc>
      </w:tr>
      <w:tr w:rsidR="003F65AC" w:rsidRPr="007E1A57" w:rsidTr="00D21CFB">
        <w:trPr>
          <w:trHeight w:val="539"/>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2</w:t>
            </w:r>
          </w:p>
        </w:tc>
        <w:tc>
          <w:tcPr>
            <w:tcW w:w="4536"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rPr>
                <w:sz w:val="28"/>
                <w:szCs w:val="28"/>
              </w:rPr>
            </w:pPr>
            <w:r w:rsidRPr="00F94E94">
              <w:rPr>
                <w:sz w:val="28"/>
                <w:szCs w:val="28"/>
              </w:rPr>
              <w:t>Qua website, trang mạng xã hội của Trung tâm</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1</w:t>
            </w:r>
            <w:r>
              <w:rPr>
                <w:sz w:val="28"/>
                <w:szCs w:val="28"/>
              </w:rPr>
              <w:t>,</w:t>
            </w:r>
            <w:r w:rsidRPr="00F94E94">
              <w:rPr>
                <w:sz w:val="28"/>
                <w:szCs w:val="28"/>
              </w:rPr>
              <w:t>3</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Pr>
                <w:sz w:val="28"/>
                <w:szCs w:val="28"/>
              </w:rPr>
              <w:t>1,</w:t>
            </w:r>
            <w:r w:rsidRPr="00F94E94">
              <w:rPr>
                <w:sz w:val="28"/>
                <w:szCs w:val="28"/>
              </w:rPr>
              <w:t>2</w:t>
            </w:r>
          </w:p>
        </w:tc>
      </w:tr>
      <w:tr w:rsidR="003F65AC" w:rsidRPr="007E1A57" w:rsidTr="00D21CFB">
        <w:trPr>
          <w:trHeight w:val="531"/>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3</w:t>
            </w:r>
          </w:p>
        </w:tc>
        <w:tc>
          <w:tcPr>
            <w:tcW w:w="4536"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rPr>
                <w:sz w:val="28"/>
                <w:szCs w:val="28"/>
              </w:rPr>
            </w:pPr>
            <w:r w:rsidRPr="00F94E94">
              <w:rPr>
                <w:sz w:val="28"/>
                <w:szCs w:val="28"/>
              </w:rPr>
              <w:t>Tại các phiên giao dịch việc làm (tổ chức ngoài Trung tâm)</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Pr>
                <w:sz w:val="28"/>
                <w:szCs w:val="28"/>
              </w:rPr>
              <w:t>1,</w:t>
            </w:r>
            <w:r w:rsidRPr="00F94E94">
              <w:rPr>
                <w:sz w:val="28"/>
                <w:szCs w:val="28"/>
              </w:rPr>
              <w:t>2</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Pr>
                <w:sz w:val="28"/>
                <w:szCs w:val="28"/>
              </w:rPr>
              <w:t>1,</w:t>
            </w:r>
            <w:r w:rsidRPr="00F94E94">
              <w:rPr>
                <w:sz w:val="28"/>
                <w:szCs w:val="28"/>
              </w:rPr>
              <w:t>1</w:t>
            </w:r>
          </w:p>
        </w:tc>
      </w:tr>
      <w:tr w:rsidR="003F65AC" w:rsidRPr="007E1A57" w:rsidTr="00D21CFB">
        <w:trPr>
          <w:trHeight w:val="551"/>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4</w:t>
            </w:r>
          </w:p>
        </w:tc>
        <w:tc>
          <w:tcPr>
            <w:tcW w:w="4536"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rPr>
                <w:sz w:val="28"/>
                <w:szCs w:val="28"/>
              </w:rPr>
            </w:pPr>
            <w:r w:rsidRPr="00F94E94">
              <w:rPr>
                <w:sz w:val="28"/>
                <w:szCs w:val="28"/>
              </w:rPr>
              <w:t>Tại doanh nghiệp</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Pr>
                <w:sz w:val="28"/>
                <w:szCs w:val="28"/>
              </w:rPr>
              <w:t>2,</w:t>
            </w:r>
            <w:r w:rsidRPr="00F94E94">
              <w:rPr>
                <w:sz w:val="28"/>
                <w:szCs w:val="28"/>
              </w:rPr>
              <w:t>5</w:t>
            </w:r>
          </w:p>
        </w:tc>
        <w:tc>
          <w:tcPr>
            <w:tcW w:w="2410" w:type="dxa"/>
            <w:tcBorders>
              <w:top w:val="single" w:sz="4" w:space="0" w:color="auto"/>
              <w:left w:val="nil"/>
              <w:bottom w:val="single" w:sz="4" w:space="0" w:color="auto"/>
              <w:right w:val="single" w:sz="4" w:space="0" w:color="auto"/>
            </w:tcBorders>
            <w:shd w:val="clear" w:color="auto" w:fill="auto"/>
            <w:noWrap/>
            <w:vAlign w:val="bottom"/>
          </w:tcPr>
          <w:p w:rsidR="003F65AC" w:rsidRPr="00F94E94" w:rsidRDefault="003F65AC" w:rsidP="00D21CFB">
            <w:pPr>
              <w:pStyle w:val="NoSpacing"/>
              <w:jc w:val="center"/>
              <w:rPr>
                <w:sz w:val="28"/>
                <w:szCs w:val="28"/>
              </w:rPr>
            </w:pPr>
            <w:r w:rsidRPr="00F94E94">
              <w:rPr>
                <w:sz w:val="28"/>
                <w:szCs w:val="28"/>
              </w:rPr>
              <w:t>-</w:t>
            </w:r>
          </w:p>
        </w:tc>
      </w:tr>
      <w:tr w:rsidR="003F65AC" w:rsidRPr="007E1A57" w:rsidTr="00D21CFB">
        <w:trPr>
          <w:trHeight w:val="557"/>
        </w:trPr>
        <w:tc>
          <w:tcPr>
            <w:tcW w:w="650" w:type="dxa"/>
            <w:tcBorders>
              <w:top w:val="single" w:sz="4" w:space="0" w:color="auto"/>
              <w:left w:val="single" w:sz="4" w:space="0" w:color="auto"/>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sidRPr="00F94E94">
              <w:rPr>
                <w:sz w:val="28"/>
                <w:szCs w:val="28"/>
              </w:rPr>
              <w:t>5</w:t>
            </w:r>
          </w:p>
        </w:tc>
        <w:tc>
          <w:tcPr>
            <w:tcW w:w="4536"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rPr>
                <w:sz w:val="28"/>
                <w:szCs w:val="28"/>
              </w:rPr>
            </w:pPr>
            <w:r w:rsidRPr="00F94E94">
              <w:rPr>
                <w:sz w:val="28"/>
                <w:szCs w:val="28"/>
              </w:rPr>
              <w:t>Tại hộ gia đình</w:t>
            </w:r>
          </w:p>
        </w:tc>
        <w:tc>
          <w:tcPr>
            <w:tcW w:w="2410" w:type="dxa"/>
            <w:tcBorders>
              <w:top w:val="single" w:sz="4" w:space="0" w:color="auto"/>
              <w:left w:val="nil"/>
              <w:bottom w:val="single" w:sz="4" w:space="0" w:color="auto"/>
              <w:right w:val="single" w:sz="4" w:space="0" w:color="auto"/>
            </w:tcBorders>
            <w:shd w:val="clear" w:color="auto" w:fill="auto"/>
            <w:noWrap/>
            <w:vAlign w:val="bottom"/>
          </w:tcPr>
          <w:p w:rsidR="003F65AC" w:rsidRPr="00F94E94" w:rsidRDefault="003F65AC" w:rsidP="00D21CFB">
            <w:pPr>
              <w:pStyle w:val="NoSpacing"/>
              <w:jc w:val="center"/>
              <w:rPr>
                <w:sz w:val="28"/>
                <w:szCs w:val="28"/>
              </w:rPr>
            </w:pPr>
            <w:r w:rsidRPr="00F94E94">
              <w:rPr>
                <w:sz w:val="28"/>
                <w:szCs w:val="28"/>
              </w:rPr>
              <w:t>-</w:t>
            </w:r>
          </w:p>
        </w:tc>
        <w:tc>
          <w:tcPr>
            <w:tcW w:w="2410" w:type="dxa"/>
            <w:tcBorders>
              <w:top w:val="single" w:sz="4" w:space="0" w:color="auto"/>
              <w:left w:val="nil"/>
              <w:bottom w:val="single" w:sz="4" w:space="0" w:color="auto"/>
              <w:right w:val="single" w:sz="4" w:space="0" w:color="auto"/>
            </w:tcBorders>
            <w:shd w:val="clear" w:color="auto" w:fill="auto"/>
            <w:vAlign w:val="center"/>
          </w:tcPr>
          <w:p w:rsidR="003F65AC" w:rsidRPr="00F94E94" w:rsidRDefault="003F65AC" w:rsidP="00D21CFB">
            <w:pPr>
              <w:pStyle w:val="NoSpacing"/>
              <w:jc w:val="center"/>
              <w:rPr>
                <w:sz w:val="28"/>
                <w:szCs w:val="28"/>
              </w:rPr>
            </w:pPr>
            <w:r>
              <w:rPr>
                <w:sz w:val="28"/>
                <w:szCs w:val="28"/>
              </w:rPr>
              <w:t>1,</w:t>
            </w:r>
            <w:r w:rsidRPr="00F94E94">
              <w:rPr>
                <w:sz w:val="28"/>
                <w:szCs w:val="28"/>
              </w:rPr>
              <w:t>8</w:t>
            </w:r>
          </w:p>
        </w:tc>
      </w:tr>
    </w:tbl>
    <w:p w:rsidR="003F65AC" w:rsidRPr="007E1A57" w:rsidRDefault="003F65AC" w:rsidP="003F65AC">
      <w:pPr>
        <w:widowControl w:val="0"/>
        <w:spacing w:before="120" w:after="120" w:line="264" w:lineRule="auto"/>
        <w:ind w:left="720"/>
        <w:jc w:val="both"/>
        <w:rPr>
          <w:b/>
          <w:color w:val="000000"/>
          <w:sz w:val="28"/>
          <w:szCs w:val="28"/>
          <w:lang w:val="de-DE"/>
        </w:rPr>
      </w:pPr>
      <w:r w:rsidRPr="007E1A57">
        <w:rPr>
          <w:b/>
          <w:color w:val="000000"/>
          <w:sz w:val="28"/>
          <w:szCs w:val="28"/>
          <w:lang w:val="de-DE"/>
        </w:rPr>
        <w:t>4. Định mức thiết bị, vật tư</w:t>
      </w:r>
    </w:p>
    <w:p w:rsidR="003F65AC" w:rsidRDefault="003F65AC" w:rsidP="003F65AC">
      <w:pPr>
        <w:widowControl w:val="0"/>
        <w:spacing w:before="120" w:after="120" w:line="264" w:lineRule="auto"/>
        <w:ind w:firstLine="720"/>
        <w:jc w:val="both"/>
        <w:rPr>
          <w:color w:val="000000"/>
          <w:sz w:val="28"/>
          <w:szCs w:val="28"/>
          <w:lang w:val="de-DE"/>
        </w:rPr>
      </w:pPr>
      <w:r w:rsidRPr="00EC35D5">
        <w:rPr>
          <w:color w:val="000000"/>
          <w:sz w:val="28"/>
          <w:szCs w:val="28"/>
          <w:lang w:val="de-DE"/>
        </w:rPr>
        <w:t>Định mức thiết bị, vật tư được quy định tại Bảng số</w:t>
      </w:r>
      <w:r>
        <w:rPr>
          <w:color w:val="000000"/>
          <w:sz w:val="28"/>
          <w:szCs w:val="28"/>
          <w:lang w:val="de-DE"/>
        </w:rPr>
        <w:t xml:space="preserve"> 10.</w:t>
      </w:r>
    </w:p>
    <w:p w:rsidR="003F65AC" w:rsidRPr="007E1A57" w:rsidRDefault="003F65AC" w:rsidP="003F65AC">
      <w:pPr>
        <w:widowControl w:val="0"/>
        <w:spacing w:before="120" w:after="120" w:line="264" w:lineRule="auto"/>
        <w:jc w:val="center"/>
        <w:rPr>
          <w:b/>
          <w:color w:val="000000"/>
          <w:sz w:val="28"/>
          <w:szCs w:val="28"/>
          <w:lang w:val="de-DE"/>
        </w:rPr>
      </w:pPr>
      <w:r w:rsidRPr="007E1A57">
        <w:rPr>
          <w:b/>
          <w:color w:val="000000"/>
          <w:sz w:val="28"/>
          <w:szCs w:val="28"/>
          <w:lang w:val="de-DE"/>
        </w:rPr>
        <w:lastRenderedPageBreak/>
        <w:t>Phần VI</w:t>
      </w:r>
    </w:p>
    <w:p w:rsidR="003F65AC" w:rsidRPr="007E1A57" w:rsidRDefault="003F65AC" w:rsidP="003F65AC">
      <w:pPr>
        <w:widowControl w:val="0"/>
        <w:spacing w:before="120" w:after="120" w:line="264" w:lineRule="auto"/>
        <w:jc w:val="center"/>
        <w:rPr>
          <w:b/>
          <w:color w:val="000000"/>
          <w:sz w:val="28"/>
          <w:szCs w:val="28"/>
          <w:lang w:val="de-DE"/>
        </w:rPr>
      </w:pPr>
      <w:r w:rsidRPr="007E1A57">
        <w:rPr>
          <w:b/>
          <w:color w:val="000000"/>
          <w:sz w:val="28"/>
          <w:szCs w:val="28"/>
          <w:lang w:val="de-DE"/>
        </w:rPr>
        <w:t>ĐỊNH MỨC THIẾT BỊ, VẬT TƯ</w:t>
      </w:r>
    </w:p>
    <w:p w:rsidR="003F65AC" w:rsidRPr="007E1A57" w:rsidRDefault="003F65AC" w:rsidP="003F65AC">
      <w:pPr>
        <w:widowControl w:val="0"/>
        <w:spacing w:before="120" w:after="120" w:line="264" w:lineRule="auto"/>
        <w:ind w:firstLine="720"/>
        <w:jc w:val="both"/>
        <w:rPr>
          <w:color w:val="000000"/>
          <w:sz w:val="28"/>
          <w:szCs w:val="28"/>
          <w:lang w:val="de-DE"/>
        </w:rPr>
      </w:pPr>
      <w:r w:rsidRPr="007E1A57">
        <w:rPr>
          <w:color w:val="000000"/>
          <w:sz w:val="28"/>
          <w:szCs w:val="28"/>
          <w:lang w:val="de-DE"/>
        </w:rPr>
        <w:t xml:space="preserve">Thiết bị, vật tư dưới đây là thiết bị vật tư đảm bảo chất lượng công tác tư vấn, giới thiệu việc làm, cung ứng lao động, thu thập thông tin người tìm việc, </w:t>
      </w:r>
      <w:r w:rsidRPr="007E1A57">
        <w:rPr>
          <w:color w:val="000000"/>
          <w:sz w:val="28"/>
          <w:szCs w:val="28"/>
          <w:lang w:val="vi-VN"/>
        </w:rPr>
        <w:t xml:space="preserve">thu thập thông tin </w:t>
      </w:r>
      <w:r w:rsidRPr="007E1A57">
        <w:rPr>
          <w:color w:val="000000"/>
          <w:sz w:val="28"/>
          <w:szCs w:val="28"/>
          <w:lang w:val="de-DE"/>
        </w:rPr>
        <w:t>việc tìm người</w:t>
      </w:r>
      <w:r>
        <w:rPr>
          <w:color w:val="000000"/>
          <w:sz w:val="28"/>
          <w:szCs w:val="28"/>
          <w:lang w:val="de-DE"/>
        </w:rPr>
        <w:t xml:space="preserve"> của Trung tâm Dịch vụ việc làm tỉnh </w:t>
      </w:r>
      <w:r>
        <w:rPr>
          <w:sz w:val="28"/>
          <w:szCs w:val="28"/>
          <w:lang w:val="pt-BR"/>
        </w:rPr>
        <w:t>Đắk Lắk</w:t>
      </w:r>
      <w:r w:rsidRPr="007E1A57">
        <w:rPr>
          <w:color w:val="000000"/>
          <w:sz w:val="28"/>
          <w:szCs w:val="28"/>
          <w:lang w:val="de-DE"/>
        </w:rPr>
        <w:t>.</w:t>
      </w:r>
    </w:p>
    <w:p w:rsidR="003F65AC" w:rsidRDefault="003F65AC" w:rsidP="003F65AC">
      <w:pPr>
        <w:widowControl w:val="0"/>
        <w:spacing w:before="120" w:after="120" w:line="264" w:lineRule="auto"/>
        <w:ind w:firstLine="720"/>
        <w:jc w:val="both"/>
        <w:rPr>
          <w:color w:val="000000"/>
          <w:spacing w:val="-2"/>
          <w:sz w:val="28"/>
          <w:szCs w:val="28"/>
          <w:lang w:val="de-DE"/>
        </w:rPr>
      </w:pPr>
      <w:r w:rsidRPr="007E1A57">
        <w:rPr>
          <w:color w:val="000000"/>
          <w:spacing w:val="-2"/>
          <w:sz w:val="28"/>
          <w:szCs w:val="28"/>
          <w:lang w:val="de-DE"/>
        </w:rPr>
        <w:t xml:space="preserve">Trung tâm </w:t>
      </w:r>
      <w:r>
        <w:rPr>
          <w:color w:val="000000"/>
          <w:spacing w:val="-2"/>
          <w:sz w:val="28"/>
          <w:szCs w:val="28"/>
          <w:lang w:val="de-DE"/>
        </w:rPr>
        <w:t>Dịch vụ việc làm cần</w:t>
      </w:r>
      <w:r w:rsidRPr="007E1A57">
        <w:rPr>
          <w:color w:val="000000"/>
          <w:spacing w:val="-2"/>
          <w:sz w:val="28"/>
          <w:szCs w:val="28"/>
          <w:lang w:val="de-DE"/>
        </w:rPr>
        <w:t xml:space="preserve"> tăng cường áp dụng khoa học kỹ thuật trong tổ chức hoạt động tư vấn, giới thiệu việc làm, cung ứng lao động, thu thập thông tin người tìm việc, </w:t>
      </w:r>
      <w:r w:rsidRPr="007E1A57">
        <w:rPr>
          <w:color w:val="000000"/>
          <w:spacing w:val="-2"/>
          <w:sz w:val="28"/>
          <w:szCs w:val="28"/>
          <w:lang w:val="vi-VN"/>
        </w:rPr>
        <w:t xml:space="preserve">thu thập thông tin </w:t>
      </w:r>
      <w:r w:rsidRPr="007E1A57">
        <w:rPr>
          <w:color w:val="000000"/>
          <w:spacing w:val="-2"/>
          <w:sz w:val="28"/>
          <w:szCs w:val="28"/>
          <w:lang w:val="de-DE"/>
        </w:rPr>
        <w:t>việc tìm người. Các thiết bị, vật tư mới được áp dụng đảm bảo tính định mức theo quy định tại Quyết định số 50/2017/QĐ-TTg ngày 31/12/2017 của Thủ tướng Chính phủ quy định tiêu chuẩn, định mức sử dụng máy móc, thiết bị;</w:t>
      </w:r>
      <w:r w:rsidRPr="006A3DE6">
        <w:rPr>
          <w:color w:val="000000"/>
          <w:spacing w:val="-2"/>
          <w:sz w:val="28"/>
          <w:szCs w:val="28"/>
          <w:shd w:val="clear" w:color="auto" w:fill="FFFFFF"/>
          <w:lang w:val="de-DE"/>
        </w:rPr>
        <w:t xml:space="preserve"> Thông tư số </w:t>
      </w:r>
      <w:hyperlink r:id="rId7" w:tgtFrame="_blank" w:history="1">
        <w:r w:rsidRPr="004D0C9A">
          <w:rPr>
            <w:rStyle w:val="Hyperlink"/>
            <w:color w:val="000000"/>
            <w:spacing w:val="-2"/>
            <w:sz w:val="28"/>
            <w:szCs w:val="28"/>
            <w:shd w:val="clear" w:color="auto" w:fill="FFFFFF"/>
            <w:lang w:val="de-DE"/>
          </w:rPr>
          <w:t>45/2013/TT-BTC</w:t>
        </w:r>
      </w:hyperlink>
      <w:r w:rsidRPr="006A3DE6">
        <w:rPr>
          <w:color w:val="000000"/>
          <w:spacing w:val="-2"/>
          <w:sz w:val="28"/>
          <w:szCs w:val="28"/>
          <w:shd w:val="clear" w:color="auto" w:fill="FFFFFF"/>
          <w:lang w:val="de-DE"/>
        </w:rPr>
        <w:t xml:space="preserve"> ngày 25 tháng 4 năm 2013 của Bộ Tài chính hướng dẫn chế độ quản lý, sử dụng và trích khấu hao tài sản cố định; Thông tư số 28/2017/TT-BTC ngày 12/4/2017 của Bộ Tài chính sửa đổi, bổ sung một số điều của Thông tư số 45/2013/TT-BTC ngày 25/4/2013 và Thông tư số 147/2016/TT-BTC ngày 13/10/2016 của Bộ Tài chính hướng dẫn chế độ quản lý, sử dụng và trích khấu hao tài sản cố định và </w:t>
      </w:r>
      <w:r w:rsidRPr="007E1A57">
        <w:rPr>
          <w:color w:val="000000"/>
          <w:spacing w:val="-2"/>
          <w:sz w:val="28"/>
          <w:szCs w:val="28"/>
          <w:lang w:val="de-DE"/>
        </w:rPr>
        <w:t>Thông tư số 45/2018/TT-BTC ngày 07/05/2018 của Bộ Tài chính hướng dẫn chế độ quản lý, tính hao mòn, khấu hao tài sản cố định tại cơ quan, tổ chức, đơn vị và tài sản cố định do nhà nước giao cho doanh nghiệp quản lý không tính thành phầ</w:t>
      </w:r>
      <w:r>
        <w:rPr>
          <w:color w:val="000000"/>
          <w:spacing w:val="-2"/>
          <w:sz w:val="28"/>
          <w:szCs w:val="28"/>
          <w:lang w:val="de-DE"/>
        </w:rPr>
        <w:t>n vốn nhà nước tại doanh nghiệp.</w:t>
      </w:r>
    </w:p>
    <w:p w:rsidR="003F65AC" w:rsidRPr="007E1A57" w:rsidRDefault="003F65AC" w:rsidP="003F65AC">
      <w:pPr>
        <w:widowControl w:val="0"/>
        <w:spacing w:before="120" w:after="120" w:line="264" w:lineRule="auto"/>
        <w:jc w:val="both"/>
        <w:rPr>
          <w:color w:val="000000"/>
          <w:spacing w:val="-2"/>
          <w:sz w:val="28"/>
          <w:szCs w:val="28"/>
          <w:lang w:val="de-DE"/>
        </w:rPr>
        <w:sectPr w:rsidR="003F65AC" w:rsidRPr="007E1A57" w:rsidSect="007B2EA6">
          <w:headerReference w:type="default" r:id="rId8"/>
          <w:pgSz w:w="11907" w:h="16839" w:code="9"/>
          <w:pgMar w:top="1134" w:right="1134" w:bottom="1134" w:left="1701" w:header="567" w:footer="567" w:gutter="0"/>
          <w:cols w:space="720"/>
          <w:titlePg/>
          <w:docGrid w:linePitch="360"/>
        </w:sectPr>
      </w:pPr>
    </w:p>
    <w:p w:rsidR="003F65AC" w:rsidRPr="009421B8" w:rsidRDefault="003F65AC" w:rsidP="003F65AC">
      <w:pPr>
        <w:widowControl w:val="0"/>
        <w:spacing w:line="264" w:lineRule="auto"/>
        <w:jc w:val="center"/>
        <w:rPr>
          <w:b/>
          <w:bCs/>
          <w:i/>
          <w:sz w:val="32"/>
          <w:szCs w:val="32"/>
          <w:lang w:val="it-IT"/>
        </w:rPr>
      </w:pPr>
      <w:r w:rsidRPr="009421B8">
        <w:rPr>
          <w:b/>
          <w:i/>
          <w:sz w:val="32"/>
          <w:szCs w:val="32"/>
          <w:lang w:val="de-DE"/>
        </w:rPr>
        <w:lastRenderedPageBreak/>
        <w:t xml:space="preserve">Bảng 10: Định mức </w:t>
      </w:r>
      <w:r w:rsidRPr="009421B8">
        <w:rPr>
          <w:b/>
          <w:bCs/>
          <w:i/>
          <w:sz w:val="32"/>
          <w:szCs w:val="32"/>
          <w:lang w:val="it-IT"/>
        </w:rPr>
        <w:t>th</w:t>
      </w:r>
      <w:bookmarkStart w:id="1" w:name="_GoBack"/>
      <w:bookmarkEnd w:id="1"/>
      <w:r w:rsidRPr="009421B8">
        <w:rPr>
          <w:b/>
          <w:bCs/>
          <w:i/>
          <w:sz w:val="32"/>
          <w:szCs w:val="32"/>
          <w:lang w:val="it-IT"/>
        </w:rPr>
        <w:t>iết bị, vật tư phổ biến</w:t>
      </w:r>
    </w:p>
    <w:p w:rsidR="003F65AC" w:rsidRDefault="003F65AC" w:rsidP="003F65AC">
      <w:pPr>
        <w:widowControl w:val="0"/>
        <w:spacing w:line="264" w:lineRule="auto"/>
        <w:jc w:val="center"/>
        <w:rPr>
          <w:bCs/>
          <w:sz w:val="28"/>
          <w:szCs w:val="28"/>
          <w:lang w:val="it-IT"/>
        </w:rPr>
      </w:pPr>
      <w:r>
        <w:rPr>
          <w:i/>
          <w:sz w:val="28"/>
          <w:szCs w:val="28"/>
          <w:lang w:val="de-DE"/>
        </w:rPr>
        <w:t>(Đơn vị tính: 1000 ca tư vấn/ cung ứng lao động/ việc làm trống/ người tìm việc)</w:t>
      </w:r>
    </w:p>
    <w:tbl>
      <w:tblPr>
        <w:tblW w:w="14972" w:type="dxa"/>
        <w:tblInd w:w="162" w:type="dxa"/>
        <w:tblLook w:val="04A0" w:firstRow="1" w:lastRow="0" w:firstColumn="1" w:lastColumn="0" w:noHBand="0" w:noVBand="1"/>
      </w:tblPr>
      <w:tblGrid>
        <w:gridCol w:w="590"/>
        <w:gridCol w:w="3751"/>
        <w:gridCol w:w="1545"/>
        <w:gridCol w:w="1155"/>
        <w:gridCol w:w="1620"/>
        <w:gridCol w:w="1800"/>
        <w:gridCol w:w="1710"/>
        <w:gridCol w:w="2801"/>
      </w:tblGrid>
      <w:tr w:rsidR="003F65AC" w:rsidTr="00D21CFB">
        <w:trPr>
          <w:trHeight w:val="359"/>
        </w:trPr>
        <w:tc>
          <w:tcPr>
            <w:tcW w:w="590" w:type="dxa"/>
            <w:vMerge w:val="restart"/>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TT</w:t>
            </w:r>
          </w:p>
        </w:tc>
        <w:tc>
          <w:tcPr>
            <w:tcW w:w="3751" w:type="dxa"/>
            <w:vMerge w:val="restart"/>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Thiết bị và vật tư</w:t>
            </w:r>
          </w:p>
        </w:tc>
        <w:tc>
          <w:tcPr>
            <w:tcW w:w="1545" w:type="dxa"/>
            <w:vMerge w:val="restart"/>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Đơn vị tính</w:t>
            </w:r>
          </w:p>
        </w:tc>
        <w:tc>
          <w:tcPr>
            <w:tcW w:w="1155" w:type="dxa"/>
            <w:vMerge w:val="restart"/>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Thời hạn sử dụng (tháng)</w:t>
            </w:r>
          </w:p>
        </w:tc>
        <w:tc>
          <w:tcPr>
            <w:tcW w:w="7931" w:type="dxa"/>
            <w:gridSpan w:val="4"/>
            <w:tcBorders>
              <w:top w:val="single" w:sz="4" w:space="0" w:color="auto"/>
              <w:left w:val="nil"/>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ĐỊNH MỨC</w:t>
            </w:r>
          </w:p>
        </w:tc>
      </w:tr>
      <w:tr w:rsidR="003F65AC" w:rsidTr="00D21CFB">
        <w:trPr>
          <w:trHeight w:val="824"/>
        </w:trPr>
        <w:tc>
          <w:tcPr>
            <w:tcW w:w="0" w:type="auto"/>
            <w:vMerge/>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p>
        </w:tc>
        <w:tc>
          <w:tcPr>
            <w:tcW w:w="0" w:type="auto"/>
            <w:vMerge/>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p>
        </w:tc>
        <w:tc>
          <w:tcPr>
            <w:tcW w:w="1545" w:type="dxa"/>
            <w:vMerge/>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p>
        </w:tc>
        <w:tc>
          <w:tcPr>
            <w:tcW w:w="1155" w:type="dxa"/>
            <w:vMerge/>
            <w:tcBorders>
              <w:top w:val="single" w:sz="4" w:space="0" w:color="auto"/>
              <w:left w:val="single" w:sz="4" w:space="0" w:color="auto"/>
              <w:bottom w:val="single" w:sz="4" w:space="0" w:color="auto"/>
              <w:right w:val="single" w:sz="4" w:space="0" w:color="auto"/>
            </w:tcBorders>
            <w:vAlign w:val="center"/>
          </w:tcPr>
          <w:p w:rsidR="003F65AC" w:rsidRPr="00F94E94" w:rsidRDefault="003F65AC" w:rsidP="00D21CFB">
            <w:pPr>
              <w:pStyle w:val="NoSpacing"/>
              <w:jc w:val="center"/>
              <w:rPr>
                <w:b/>
              </w:rPr>
            </w:pPr>
          </w:p>
        </w:tc>
        <w:tc>
          <w:tcPr>
            <w:tcW w:w="1620" w:type="dxa"/>
            <w:tcBorders>
              <w:top w:val="single" w:sz="4" w:space="0" w:color="auto"/>
              <w:left w:val="nil"/>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Tư vấn</w:t>
            </w:r>
          </w:p>
        </w:tc>
        <w:tc>
          <w:tcPr>
            <w:tcW w:w="1800" w:type="dxa"/>
            <w:tcBorders>
              <w:top w:val="single" w:sz="4" w:space="0" w:color="auto"/>
              <w:left w:val="nil"/>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Giới thiệu việc làm</w:t>
            </w:r>
          </w:p>
        </w:tc>
        <w:tc>
          <w:tcPr>
            <w:tcW w:w="1710" w:type="dxa"/>
            <w:tcBorders>
              <w:top w:val="single" w:sz="4" w:space="0" w:color="auto"/>
              <w:left w:val="nil"/>
              <w:bottom w:val="single" w:sz="4" w:space="0" w:color="auto"/>
              <w:right w:val="single" w:sz="4" w:space="0" w:color="auto"/>
            </w:tcBorders>
            <w:vAlign w:val="center"/>
          </w:tcPr>
          <w:p w:rsidR="003F65AC" w:rsidRPr="00F94E94" w:rsidRDefault="003F65AC" w:rsidP="00D21CFB">
            <w:pPr>
              <w:pStyle w:val="NoSpacing"/>
              <w:jc w:val="center"/>
              <w:rPr>
                <w:b/>
              </w:rPr>
            </w:pPr>
            <w:r w:rsidRPr="00F94E94">
              <w:rPr>
                <w:b/>
              </w:rPr>
              <w:t>Cung ứng lao động</w:t>
            </w:r>
          </w:p>
        </w:tc>
        <w:tc>
          <w:tcPr>
            <w:tcW w:w="2801" w:type="dxa"/>
            <w:tcBorders>
              <w:top w:val="nil"/>
              <w:left w:val="nil"/>
              <w:bottom w:val="single" w:sz="4" w:space="0" w:color="auto"/>
              <w:right w:val="single" w:sz="4" w:space="0" w:color="auto"/>
            </w:tcBorders>
            <w:vAlign w:val="center"/>
          </w:tcPr>
          <w:p w:rsidR="003F65AC" w:rsidRPr="00F94E94" w:rsidRDefault="003F65AC" w:rsidP="00D21CFB">
            <w:pPr>
              <w:pStyle w:val="NoSpacing"/>
              <w:jc w:val="center"/>
              <w:rPr>
                <w:b/>
                <w:lang w:val="vi-VN"/>
              </w:rPr>
            </w:pPr>
            <w:r w:rsidRPr="00F94E94">
              <w:rPr>
                <w:b/>
                <w:lang w:val="vi-VN"/>
              </w:rPr>
              <w:t>Thu thập thông tin người tìm việc, thu thập thông tin việc làm trống</w:t>
            </w:r>
          </w:p>
        </w:tc>
      </w:tr>
      <w:tr w:rsidR="003F65AC" w:rsidTr="00D21CFB">
        <w:trPr>
          <w:trHeight w:val="381"/>
        </w:trPr>
        <w:tc>
          <w:tcPr>
            <w:tcW w:w="590" w:type="dxa"/>
            <w:tcBorders>
              <w:top w:val="single" w:sz="4" w:space="0" w:color="auto"/>
              <w:left w:val="single" w:sz="4" w:space="0" w:color="auto"/>
              <w:bottom w:val="single" w:sz="4" w:space="0" w:color="auto"/>
              <w:right w:val="single" w:sz="4" w:space="0" w:color="auto"/>
            </w:tcBorders>
            <w:vAlign w:val="center"/>
          </w:tcPr>
          <w:p w:rsidR="003F65AC" w:rsidRDefault="003F65AC" w:rsidP="00D21CFB">
            <w:pPr>
              <w:spacing w:before="120" w:after="120" w:line="288" w:lineRule="auto"/>
              <w:jc w:val="center"/>
              <w:rPr>
                <w:b/>
                <w:bCs/>
                <w:sz w:val="28"/>
                <w:szCs w:val="28"/>
              </w:rPr>
            </w:pPr>
            <w:r>
              <w:rPr>
                <w:b/>
                <w:bCs/>
                <w:sz w:val="28"/>
                <w:szCs w:val="28"/>
              </w:rPr>
              <w:t>I</w:t>
            </w:r>
          </w:p>
        </w:tc>
        <w:tc>
          <w:tcPr>
            <w:tcW w:w="14382" w:type="dxa"/>
            <w:gridSpan w:val="7"/>
            <w:tcBorders>
              <w:top w:val="single" w:sz="4" w:space="0" w:color="auto"/>
              <w:left w:val="nil"/>
              <w:bottom w:val="single" w:sz="4" w:space="0" w:color="auto"/>
              <w:right w:val="single" w:sz="4" w:space="0" w:color="auto"/>
            </w:tcBorders>
            <w:vAlign w:val="center"/>
          </w:tcPr>
          <w:p w:rsidR="003F65AC" w:rsidRDefault="003F65AC" w:rsidP="00D21CFB">
            <w:pPr>
              <w:spacing w:before="120" w:after="120" w:line="288" w:lineRule="auto"/>
              <w:rPr>
                <w:b/>
                <w:bCs/>
                <w:sz w:val="28"/>
                <w:szCs w:val="28"/>
              </w:rPr>
            </w:pPr>
            <w:r>
              <w:rPr>
                <w:b/>
                <w:bCs/>
                <w:sz w:val="28"/>
                <w:szCs w:val="28"/>
              </w:rPr>
              <w:t>Thiết bị</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tính 0,5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0,19</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w:t>
            </w:r>
          </w:p>
        </w:tc>
      </w:tr>
      <w:tr w:rsidR="003F65AC" w:rsidTr="00D21CFB">
        <w:trPr>
          <w:trHeight w:val="51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photocopy 1,5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96</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0,003</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0,03</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0,004</w:t>
            </w:r>
          </w:p>
        </w:tc>
      </w:tr>
      <w:tr w:rsidR="003F65AC" w:rsidTr="00D21CFB">
        <w:trPr>
          <w:trHeight w:val="539"/>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3</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scan 0,4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0,005</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0,004</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0,005</w:t>
            </w:r>
          </w:p>
        </w:tc>
      </w:tr>
      <w:tr w:rsidR="003F65AC" w:rsidTr="00D21CFB">
        <w:trPr>
          <w:trHeight w:val="531"/>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4</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in laser A4 0,4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0,04</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0,017</w:t>
            </w:r>
          </w:p>
        </w:tc>
      </w:tr>
      <w:tr w:rsidR="003F65AC" w:rsidTr="00D21CFB">
        <w:trPr>
          <w:trHeight w:val="539"/>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5</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chủ 0,</w:t>
            </w:r>
            <w:r w:rsidRPr="001B2969">
              <w:rPr>
                <w:lang w:val="vi-VN"/>
              </w:rPr>
              <w:t>6</w:t>
            </w:r>
            <w:r w:rsidRPr="001B2969">
              <w:t>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r>
      <w:tr w:rsidR="003F65AC" w:rsidTr="00D21CFB">
        <w:trPr>
          <w:trHeight w:val="621"/>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tra cứu thông tin 0,4kW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0,024</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0,04</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7</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Phần mềm DVVL</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Phần mềm</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36</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0,13</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w:t>
            </w: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8</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Phần mềm tra cứu thông tin</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Phần mềm</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36</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0,13</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w:t>
            </w: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9</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color w:val="FF0000"/>
              </w:rPr>
            </w:pPr>
            <w:r w:rsidRPr="001B2969">
              <w:rPr>
                <w:lang w:val="it-IT"/>
              </w:rPr>
              <w:t>Điều hòa nhiệt độ 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96</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0,015</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0,25</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w:t>
            </w: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10</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lang w:val="it-IT"/>
              </w:rPr>
            </w:pPr>
            <w:r w:rsidRPr="001B2969">
              <w:rPr>
                <w:lang w:val="it-IT"/>
              </w:rPr>
              <w:t>Cabin</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0,053</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0,12</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w:t>
            </w: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lastRenderedPageBreak/>
              <w:t>11</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 xml:space="preserve">Amly </w:t>
            </w:r>
            <w:r w:rsidRPr="001B2969">
              <w:rPr>
                <w:lang w:val="vi-VN"/>
              </w:rPr>
              <w:t>0,3</w:t>
            </w:r>
            <w:r w:rsidRPr="001B2969">
              <w:t xml:space="preserve"> k</w:t>
            </w:r>
            <w:r w:rsidRPr="001B2969">
              <w:rPr>
                <w:lang w:val="vi-VN"/>
              </w:rPr>
              <w:t>W</w:t>
            </w:r>
            <w:r w:rsidRPr="001B2969">
              <w:t xml:space="preserve">; loa </w:t>
            </w:r>
            <w:r w:rsidRPr="001B2969">
              <w:rPr>
                <w:lang w:val="vi-VN"/>
              </w:rPr>
              <w:t xml:space="preserve">0,15 </w:t>
            </w:r>
            <w:r w:rsidRPr="001B2969">
              <w:t>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 </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0,006</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r>
      <w:tr w:rsidR="003F65AC" w:rsidTr="00D21CFB">
        <w:trPr>
          <w:trHeight w:val="557"/>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12</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hút ẩm 2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30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r>
      <w:tr w:rsidR="003F65AC" w:rsidTr="00D21CFB">
        <w:trPr>
          <w:trHeight w:val="522"/>
        </w:trPr>
        <w:tc>
          <w:tcPr>
            <w:tcW w:w="590" w:type="dxa"/>
            <w:vMerge w:val="restart"/>
            <w:tcBorders>
              <w:top w:val="single" w:sz="4" w:space="0" w:color="auto"/>
              <w:left w:val="single" w:sz="4" w:space="0" w:color="auto"/>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TT</w:t>
            </w:r>
          </w:p>
        </w:tc>
        <w:tc>
          <w:tcPr>
            <w:tcW w:w="3751" w:type="dxa"/>
            <w:vMerge w:val="restart"/>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Thiết bị và vật tư</w:t>
            </w:r>
          </w:p>
        </w:tc>
        <w:tc>
          <w:tcPr>
            <w:tcW w:w="1545" w:type="dxa"/>
            <w:vMerge w:val="restart"/>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Đơn vị tính</w:t>
            </w:r>
          </w:p>
        </w:tc>
        <w:tc>
          <w:tcPr>
            <w:tcW w:w="1155" w:type="dxa"/>
            <w:vMerge w:val="restart"/>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Thời hạn sử dụng (tháng)</w:t>
            </w:r>
          </w:p>
        </w:tc>
        <w:tc>
          <w:tcPr>
            <w:tcW w:w="7931" w:type="dxa"/>
            <w:gridSpan w:val="4"/>
            <w:tcBorders>
              <w:top w:val="single" w:sz="4" w:space="0" w:color="auto"/>
              <w:left w:val="nil"/>
              <w:bottom w:val="single" w:sz="4" w:space="0" w:color="auto"/>
              <w:right w:val="single" w:sz="4" w:space="0" w:color="auto"/>
            </w:tcBorders>
            <w:vAlign w:val="center"/>
          </w:tcPr>
          <w:p w:rsidR="003F65AC" w:rsidRPr="007559B5" w:rsidRDefault="003F65AC" w:rsidP="00D21CFB">
            <w:pPr>
              <w:pStyle w:val="NoSpacing"/>
              <w:jc w:val="center"/>
              <w:rPr>
                <w:b/>
              </w:rPr>
            </w:pPr>
            <w:r w:rsidRPr="007559B5">
              <w:rPr>
                <w:b/>
              </w:rPr>
              <w:t>ĐỊNH MỨC</w:t>
            </w:r>
          </w:p>
        </w:tc>
      </w:tr>
      <w:tr w:rsidR="003F65AC" w:rsidTr="00D21CFB">
        <w:trPr>
          <w:trHeight w:val="949"/>
        </w:trPr>
        <w:tc>
          <w:tcPr>
            <w:tcW w:w="0" w:type="auto"/>
            <w:vMerge/>
            <w:tcBorders>
              <w:top w:val="single" w:sz="4" w:space="0" w:color="auto"/>
              <w:left w:val="single" w:sz="4" w:space="0" w:color="auto"/>
              <w:bottom w:val="single" w:sz="4" w:space="0" w:color="auto"/>
              <w:right w:val="single" w:sz="4" w:space="0" w:color="auto"/>
            </w:tcBorders>
            <w:vAlign w:val="center"/>
          </w:tcPr>
          <w:p w:rsidR="003F65AC" w:rsidRPr="004D0C9A" w:rsidRDefault="003F65AC" w:rsidP="00D21CFB">
            <w:pPr>
              <w:spacing w:before="120" w:after="120" w:line="288" w:lineRule="auto"/>
              <w:rPr>
                <w:b/>
                <w:bCs/>
              </w:rPr>
            </w:pPr>
          </w:p>
        </w:tc>
        <w:tc>
          <w:tcPr>
            <w:tcW w:w="0" w:type="auto"/>
            <w:vMerge/>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rPr>
                <w:b/>
                <w:bCs/>
              </w:rPr>
            </w:pPr>
          </w:p>
        </w:tc>
        <w:tc>
          <w:tcPr>
            <w:tcW w:w="1545" w:type="dxa"/>
            <w:vMerge/>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rPr>
                <w:b/>
                <w:bCs/>
              </w:rPr>
            </w:pPr>
          </w:p>
        </w:tc>
        <w:tc>
          <w:tcPr>
            <w:tcW w:w="1155" w:type="dxa"/>
            <w:vMerge/>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rPr>
                <w:b/>
                <w:bCs/>
              </w:rPr>
            </w:pPr>
          </w:p>
        </w:tc>
        <w:tc>
          <w:tcPr>
            <w:tcW w:w="1620" w:type="dxa"/>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Tư vấn</w:t>
            </w:r>
          </w:p>
        </w:tc>
        <w:tc>
          <w:tcPr>
            <w:tcW w:w="1800" w:type="dxa"/>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Giới thiệu việc làm</w:t>
            </w:r>
          </w:p>
        </w:tc>
        <w:tc>
          <w:tcPr>
            <w:tcW w:w="1710" w:type="dxa"/>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rPr>
            </w:pPr>
            <w:r w:rsidRPr="004D0C9A">
              <w:rPr>
                <w:b/>
                <w:bCs/>
              </w:rPr>
              <w:t>Cung ứng lao động</w:t>
            </w:r>
          </w:p>
        </w:tc>
        <w:tc>
          <w:tcPr>
            <w:tcW w:w="2801" w:type="dxa"/>
            <w:tcBorders>
              <w:top w:val="single" w:sz="4" w:space="0" w:color="auto"/>
              <w:left w:val="nil"/>
              <w:bottom w:val="single" w:sz="4" w:space="0" w:color="auto"/>
              <w:right w:val="single" w:sz="4" w:space="0" w:color="auto"/>
            </w:tcBorders>
            <w:vAlign w:val="center"/>
          </w:tcPr>
          <w:p w:rsidR="003F65AC" w:rsidRPr="004D0C9A" w:rsidRDefault="003F65AC" w:rsidP="00D21CFB">
            <w:pPr>
              <w:spacing w:before="120" w:after="120" w:line="288" w:lineRule="auto"/>
              <w:jc w:val="center"/>
              <w:rPr>
                <w:b/>
                <w:bCs/>
                <w:lang w:val="vi-VN"/>
              </w:rPr>
            </w:pPr>
            <w:r w:rsidRPr="004D0C9A">
              <w:rPr>
                <w:b/>
                <w:bCs/>
                <w:lang w:val="vi-VN"/>
              </w:rPr>
              <w:t xml:space="preserve">Thu thập thông tin người tìm việc, thu thập thông tin việc làm trống </w:t>
            </w:r>
          </w:p>
        </w:tc>
      </w:tr>
      <w:tr w:rsidR="003F65AC" w:rsidTr="00D21CFB">
        <w:trPr>
          <w:trHeight w:val="601"/>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13</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Bảng điện tử 6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r>
      <w:tr w:rsidR="003F65AC" w:rsidTr="00D21CFB">
        <w:trPr>
          <w:trHeight w:val="601"/>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14</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chiếu, màn chiếu 0,25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Bộ</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r>
      <w:tr w:rsidR="003F65AC" w:rsidTr="00D21CFB">
        <w:trPr>
          <w:trHeight w:val="51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15</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Quạt trần 0,08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0,006</w:t>
            </w:r>
          </w:p>
        </w:tc>
      </w:tr>
      <w:tr w:rsidR="003F65AC" w:rsidTr="00D21CFB">
        <w:trPr>
          <w:trHeight w:val="51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16</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Đèn neon 0,04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12</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0,12</w:t>
            </w:r>
          </w:p>
        </w:tc>
      </w:tr>
      <w:tr w:rsidR="003F65AC" w:rsidTr="00D21CFB">
        <w:trPr>
          <w:trHeight w:val="403"/>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17</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Quạt treo tường 0,075 kW</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0,03</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0,04</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0,023</w:t>
            </w:r>
          </w:p>
        </w:tc>
      </w:tr>
      <w:tr w:rsidR="003F65AC" w:rsidTr="00D21CFB">
        <w:trPr>
          <w:trHeight w:val="403"/>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18</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Cây nước nóng lạnh</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0,006</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19</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Headphone</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24</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0,058</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20</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Webcam</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24</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0,09</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0,025</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21</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Máy phát điện</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Chiếc</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0,006</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22</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Ghế nhân viên</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0,071</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0,18</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lastRenderedPageBreak/>
              <w:t>23</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Ghế khách hàng</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0,153</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0,353</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0,784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24</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Bàn làm việc</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0,18</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25</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Bàn máy tính</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60</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0,08</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0,18</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0,05</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26</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Tủ đựng tài liệu</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96</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0,06</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0,15</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0,74</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pStyle w:val="NoSpacing"/>
              <w:jc w:val="center"/>
            </w:pPr>
            <w:r w:rsidRPr="001B2969">
              <w:t>0,015</w:t>
            </w:r>
          </w:p>
        </w:tc>
      </w:tr>
      <w:tr w:rsidR="003F65AC" w:rsidTr="00D21CFB">
        <w:trPr>
          <w:trHeight w:val="403"/>
        </w:trPr>
        <w:tc>
          <w:tcPr>
            <w:tcW w:w="590" w:type="dxa"/>
            <w:vMerge w:val="restart"/>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TT</w:t>
            </w:r>
          </w:p>
        </w:tc>
        <w:tc>
          <w:tcPr>
            <w:tcW w:w="3751" w:type="dxa"/>
            <w:vMerge w:val="restart"/>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Thiết bị và vật tư</w:t>
            </w:r>
          </w:p>
        </w:tc>
        <w:tc>
          <w:tcPr>
            <w:tcW w:w="1545" w:type="dxa"/>
            <w:vMerge w:val="restart"/>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Đơn vị tính</w:t>
            </w:r>
          </w:p>
        </w:tc>
        <w:tc>
          <w:tcPr>
            <w:tcW w:w="1155" w:type="dxa"/>
            <w:vMerge w:val="restart"/>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Thời hạn sử dụng (tháng)</w:t>
            </w:r>
          </w:p>
        </w:tc>
        <w:tc>
          <w:tcPr>
            <w:tcW w:w="7931" w:type="dxa"/>
            <w:gridSpan w:val="4"/>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rPr>
                <w:b/>
                <w:bCs/>
              </w:rPr>
              <w:t>ĐỊNH MỨC</w:t>
            </w:r>
          </w:p>
        </w:tc>
      </w:tr>
      <w:tr w:rsidR="003F65AC" w:rsidTr="00D21CFB">
        <w:trPr>
          <w:trHeight w:val="403"/>
        </w:trPr>
        <w:tc>
          <w:tcPr>
            <w:tcW w:w="0" w:type="auto"/>
            <w:vMerge/>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rPr>
                <w:b/>
                <w:bCs/>
              </w:rPr>
            </w:pPr>
          </w:p>
        </w:tc>
        <w:tc>
          <w:tcPr>
            <w:tcW w:w="0" w:type="auto"/>
            <w:vMerge/>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b/>
                <w:bCs/>
              </w:rPr>
            </w:pPr>
          </w:p>
        </w:tc>
        <w:tc>
          <w:tcPr>
            <w:tcW w:w="1545" w:type="dxa"/>
            <w:vMerge/>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b/>
                <w:bCs/>
              </w:rPr>
            </w:pPr>
          </w:p>
        </w:tc>
        <w:tc>
          <w:tcPr>
            <w:tcW w:w="1155" w:type="dxa"/>
            <w:vMerge/>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b/>
                <w:bCs/>
              </w:rPr>
            </w:pP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Tư vấn</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Giới thiệu việc làm</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Cung ứng lao động</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lang w:val="vi-VN"/>
              </w:rPr>
            </w:pPr>
            <w:r w:rsidRPr="001B2969">
              <w:rPr>
                <w:b/>
                <w:bCs/>
                <w:lang w:val="vi-VN"/>
              </w:rPr>
              <w:t xml:space="preserve">Thu thập thông tin người tìm việc, thu thập thông tin việc làm trống </w:t>
            </w:r>
          </w:p>
        </w:tc>
      </w:tr>
      <w:tr w:rsidR="003F65AC" w:rsidTr="00D21CFB">
        <w:trPr>
          <w:trHeight w:val="360"/>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II</w:t>
            </w:r>
          </w:p>
        </w:tc>
        <w:tc>
          <w:tcPr>
            <w:tcW w:w="14382" w:type="dxa"/>
            <w:gridSpan w:val="7"/>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b/>
                <w:bCs/>
              </w:rPr>
            </w:pPr>
            <w:r w:rsidRPr="001B2969">
              <w:rPr>
                <w:b/>
                <w:bCs/>
              </w:rPr>
              <w:t>Trang phục</w:t>
            </w:r>
          </w:p>
        </w:tc>
      </w:tr>
      <w:tr w:rsidR="003F65AC" w:rsidTr="00D21CFB">
        <w:trPr>
          <w:trHeight w:val="360"/>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Trang phục</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Bộ</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18</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0,</w:t>
            </w:r>
            <w:r w:rsidRPr="001B2969">
              <w:t>255</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0,6</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1,31</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0,16</w:t>
            </w:r>
          </w:p>
        </w:tc>
      </w:tr>
      <w:tr w:rsidR="003F65AC" w:rsidTr="00D21CFB">
        <w:trPr>
          <w:trHeight w:val="360"/>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pPr>
            <w:r w:rsidRPr="001B2969">
              <w:t>Thẻ cán bộ</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C</w:t>
            </w:r>
            <w:r w:rsidRPr="001B2969">
              <w:t>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12</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0,4</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0,231</w:t>
            </w:r>
          </w:p>
        </w:tc>
      </w:tr>
      <w:tr w:rsidR="003F65AC" w:rsidTr="00D21CFB">
        <w:trPr>
          <w:trHeight w:val="499"/>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b/>
                <w:bCs/>
              </w:rPr>
            </w:pPr>
            <w:r w:rsidRPr="001B2969">
              <w:rPr>
                <w:b/>
                <w:bCs/>
              </w:rPr>
              <w:t>III</w:t>
            </w:r>
          </w:p>
        </w:tc>
        <w:tc>
          <w:tcPr>
            <w:tcW w:w="14382" w:type="dxa"/>
            <w:gridSpan w:val="7"/>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rPr>
                <w:b/>
                <w:bCs/>
              </w:rPr>
            </w:pPr>
            <w:r w:rsidRPr="001B2969">
              <w:rPr>
                <w:b/>
                <w:bCs/>
              </w:rPr>
              <w:t>Vật tư</w:t>
            </w:r>
          </w:p>
        </w:tc>
      </w:tr>
      <w:tr w:rsidR="003F65AC" w:rsidTr="00D21CFB">
        <w:trPr>
          <w:trHeight w:val="39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1</w:t>
            </w:r>
          </w:p>
        </w:tc>
        <w:tc>
          <w:tcPr>
            <w:tcW w:w="3751"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pPr>
            <w:r w:rsidRPr="001B2969">
              <w:t>Giấy in A4</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Gram</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3,</w:t>
            </w:r>
            <w:r w:rsidRPr="001B2969">
              <w:t>44</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4,</w:t>
            </w:r>
            <w:r w:rsidRPr="001B2969">
              <w:t>4</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7,</w:t>
            </w:r>
            <w:r w:rsidRPr="001B2969">
              <w:t>8</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4,</w:t>
            </w:r>
            <w:r w:rsidRPr="001B2969">
              <w:t>2</w:t>
            </w:r>
          </w:p>
        </w:tc>
      </w:tr>
      <w:tr w:rsidR="003F65AC" w:rsidTr="00D21CFB">
        <w:trPr>
          <w:trHeight w:val="538"/>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w:t>
            </w:r>
          </w:p>
        </w:tc>
        <w:tc>
          <w:tcPr>
            <w:tcW w:w="3751"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pPr>
            <w:r w:rsidRPr="001B2969">
              <w:t>Mực in</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Hộp</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 -</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0,</w:t>
            </w:r>
            <w:r w:rsidRPr="001B2969">
              <w:t>9</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1,</w:t>
            </w:r>
            <w:r w:rsidRPr="001B2969">
              <w:t>2</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1,</w:t>
            </w:r>
            <w:r w:rsidRPr="001B2969">
              <w:t>1</w:t>
            </w:r>
          </w:p>
        </w:tc>
      </w:tr>
      <w:tr w:rsidR="003F65AC" w:rsidTr="00D21CFB">
        <w:trPr>
          <w:trHeight w:val="532"/>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3</w:t>
            </w:r>
          </w:p>
        </w:tc>
        <w:tc>
          <w:tcPr>
            <w:tcW w:w="3751"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pPr>
            <w:r w:rsidRPr="001B2969">
              <w:t>Bút bi</w:t>
            </w:r>
          </w:p>
        </w:tc>
        <w:tc>
          <w:tcPr>
            <w:tcW w:w="154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Cái</w:t>
            </w:r>
          </w:p>
        </w:tc>
        <w:tc>
          <w:tcPr>
            <w:tcW w:w="1155"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 -</w:t>
            </w:r>
          </w:p>
        </w:tc>
        <w:tc>
          <w:tcPr>
            <w:tcW w:w="162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t>29,</w:t>
            </w:r>
            <w:r w:rsidRPr="001B2969">
              <w:t>42</w:t>
            </w:r>
          </w:p>
        </w:tc>
        <w:tc>
          <w:tcPr>
            <w:tcW w:w="180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49</w:t>
            </w:r>
          </w:p>
        </w:tc>
        <w:tc>
          <w:tcPr>
            <w:tcW w:w="1710"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98</w:t>
            </w:r>
          </w:p>
        </w:tc>
        <w:tc>
          <w:tcPr>
            <w:tcW w:w="280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23</w:t>
            </w:r>
          </w:p>
        </w:tc>
      </w:tr>
      <w:tr w:rsidR="003F65AC" w:rsidTr="00D21CFB">
        <w:trPr>
          <w:trHeight w:val="535"/>
        </w:trPr>
        <w:tc>
          <w:tcPr>
            <w:tcW w:w="590" w:type="dxa"/>
            <w:tcBorders>
              <w:top w:val="single" w:sz="4" w:space="0" w:color="auto"/>
              <w:left w:val="single" w:sz="4" w:space="0" w:color="auto"/>
              <w:bottom w:val="single" w:sz="4" w:space="0" w:color="auto"/>
              <w:right w:val="single" w:sz="4" w:space="0" w:color="auto"/>
            </w:tcBorders>
            <w:vAlign w:val="center"/>
          </w:tcPr>
          <w:p w:rsidR="003F65AC" w:rsidRPr="001B2969" w:rsidRDefault="003F65AC" w:rsidP="00D21CFB">
            <w:pPr>
              <w:spacing w:before="120" w:after="120" w:line="288" w:lineRule="auto"/>
              <w:jc w:val="center"/>
              <w:rPr>
                <w:lang w:val="vi-VN"/>
              </w:rPr>
            </w:pPr>
            <w:r w:rsidRPr="001B2969">
              <w:rPr>
                <w:lang w:val="vi-VN"/>
              </w:rPr>
              <w:t>4</w:t>
            </w:r>
          </w:p>
        </w:tc>
        <w:tc>
          <w:tcPr>
            <w:tcW w:w="3751" w:type="dxa"/>
            <w:tcBorders>
              <w:top w:val="single" w:sz="4" w:space="0" w:color="auto"/>
              <w:left w:val="nil"/>
              <w:bottom w:val="single" w:sz="4" w:space="0" w:color="auto"/>
              <w:right w:val="single" w:sz="4" w:space="0" w:color="auto"/>
            </w:tcBorders>
            <w:vAlign w:val="center"/>
          </w:tcPr>
          <w:p w:rsidR="003F65AC" w:rsidRPr="001B2969" w:rsidRDefault="003F65AC" w:rsidP="00D21CFB">
            <w:pPr>
              <w:spacing w:before="120" w:after="120" w:line="288" w:lineRule="auto"/>
              <w:jc w:val="center"/>
            </w:pPr>
            <w:r w:rsidRPr="001B2969">
              <w:t>Nước uống</w:t>
            </w:r>
          </w:p>
        </w:tc>
        <w:tc>
          <w:tcPr>
            <w:tcW w:w="1545"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Lít</w:t>
            </w:r>
          </w:p>
        </w:tc>
        <w:tc>
          <w:tcPr>
            <w:tcW w:w="1155"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w:t>
            </w:r>
          </w:p>
        </w:tc>
        <w:tc>
          <w:tcPr>
            <w:tcW w:w="1620"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100</w:t>
            </w:r>
          </w:p>
        </w:tc>
        <w:tc>
          <w:tcPr>
            <w:tcW w:w="1800"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245</w:t>
            </w:r>
          </w:p>
        </w:tc>
        <w:tc>
          <w:tcPr>
            <w:tcW w:w="1710"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585</w:t>
            </w:r>
          </w:p>
        </w:tc>
        <w:tc>
          <w:tcPr>
            <w:tcW w:w="2801" w:type="dxa"/>
            <w:tcBorders>
              <w:top w:val="single" w:sz="4" w:space="0" w:color="auto"/>
              <w:left w:val="nil"/>
              <w:bottom w:val="single" w:sz="4" w:space="0" w:color="auto"/>
              <w:right w:val="single" w:sz="4" w:space="0" w:color="auto"/>
            </w:tcBorders>
            <w:noWrap/>
            <w:vAlign w:val="center"/>
          </w:tcPr>
          <w:p w:rsidR="003F65AC" w:rsidRPr="001B2969" w:rsidRDefault="003F65AC" w:rsidP="00D21CFB">
            <w:pPr>
              <w:spacing w:before="120" w:after="120" w:line="288" w:lineRule="auto"/>
              <w:jc w:val="center"/>
            </w:pPr>
            <w:r w:rsidRPr="001B2969">
              <w:t>75</w:t>
            </w:r>
          </w:p>
        </w:tc>
      </w:tr>
    </w:tbl>
    <w:p w:rsidR="003F65AC" w:rsidRPr="00D97346" w:rsidRDefault="003F65AC" w:rsidP="003F65AC">
      <w:pPr>
        <w:widowControl w:val="0"/>
        <w:spacing w:line="264" w:lineRule="auto"/>
        <w:rPr>
          <w:sz w:val="28"/>
          <w:szCs w:val="28"/>
          <w:lang w:val="de-DE"/>
        </w:rPr>
      </w:pPr>
    </w:p>
    <w:p w:rsidR="00917C88" w:rsidRPr="00A87B16" w:rsidRDefault="00917C88" w:rsidP="00A87B16">
      <w:pPr>
        <w:tabs>
          <w:tab w:val="left" w:pos="3945"/>
        </w:tabs>
        <w:rPr>
          <w:sz w:val="28"/>
          <w:szCs w:val="28"/>
        </w:rPr>
      </w:pPr>
    </w:p>
    <w:sectPr w:rsidR="00917C88" w:rsidRPr="00A87B16" w:rsidSect="003F65AC">
      <w:headerReference w:type="default" r:id="rId9"/>
      <w:pgSz w:w="16840" w:h="11907" w:orient="landscape" w:code="9"/>
      <w:pgMar w:top="1701" w:right="1134" w:bottom="1134" w:left="1259" w:header="567"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739" w:rsidRDefault="001B4739" w:rsidP="000C4E94">
      <w:pPr>
        <w:spacing w:after="0" w:line="240" w:lineRule="auto"/>
      </w:pPr>
      <w:r>
        <w:separator/>
      </w:r>
    </w:p>
  </w:endnote>
  <w:endnote w:type="continuationSeparator" w:id="0">
    <w:p w:rsidR="001B4739" w:rsidRDefault="001B4739" w:rsidP="000C4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SimSun"/>
    <w:panose1 w:val="02010600030101010101"/>
    <w:charset w:val="86"/>
    <w:family w:val="auto"/>
    <w:pitch w:val="variable"/>
    <w:sig w:usb0="00000000"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739" w:rsidRDefault="001B4739" w:rsidP="000C4E94">
      <w:pPr>
        <w:spacing w:after="0" w:line="240" w:lineRule="auto"/>
      </w:pPr>
      <w:r>
        <w:separator/>
      </w:r>
    </w:p>
  </w:footnote>
  <w:footnote w:type="continuationSeparator" w:id="0">
    <w:p w:rsidR="001B4739" w:rsidRDefault="001B4739" w:rsidP="000C4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894885"/>
      <w:docPartObj>
        <w:docPartGallery w:val="Page Numbers (Top of Page)"/>
        <w:docPartUnique/>
      </w:docPartObj>
    </w:sdtPr>
    <w:sdtEndPr>
      <w:rPr>
        <w:noProof/>
      </w:rPr>
    </w:sdtEndPr>
    <w:sdtContent>
      <w:p w:rsidR="003F65AC" w:rsidRDefault="003F65AC">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3193527"/>
      <w:docPartObj>
        <w:docPartGallery w:val="Page Numbers (Top of Page)"/>
        <w:docPartUnique/>
      </w:docPartObj>
    </w:sdtPr>
    <w:sdtEndPr>
      <w:rPr>
        <w:noProof/>
      </w:rPr>
    </w:sdtEndPr>
    <w:sdtContent>
      <w:p w:rsidR="006D0581" w:rsidRDefault="006D0581">
        <w:pPr>
          <w:pStyle w:val="Header"/>
          <w:jc w:val="center"/>
        </w:pPr>
        <w:r>
          <w:fldChar w:fldCharType="begin"/>
        </w:r>
        <w:r>
          <w:instrText xml:space="preserve"> PAGE   \* MERGEFORMAT </w:instrText>
        </w:r>
        <w:r>
          <w:fldChar w:fldCharType="separate"/>
        </w:r>
        <w:r w:rsidR="003F65AC">
          <w:rPr>
            <w:noProof/>
          </w:rPr>
          <w:t>13</w:t>
        </w:r>
        <w:r>
          <w:rPr>
            <w:noProof/>
          </w:rPr>
          <w:fldChar w:fldCharType="end"/>
        </w:r>
      </w:p>
    </w:sdtContent>
  </w:sdt>
  <w:p w:rsidR="006D0581" w:rsidRDefault="006D05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86C8D"/>
    <w:multiLevelType w:val="hybridMultilevel"/>
    <w:tmpl w:val="229AF45C"/>
    <w:lvl w:ilvl="0" w:tplc="F810215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9D7"/>
    <w:rsid w:val="000C4E94"/>
    <w:rsid w:val="000D721A"/>
    <w:rsid w:val="000F67EF"/>
    <w:rsid w:val="001474A9"/>
    <w:rsid w:val="001932F6"/>
    <w:rsid w:val="001B4739"/>
    <w:rsid w:val="00207343"/>
    <w:rsid w:val="00247D81"/>
    <w:rsid w:val="002E6532"/>
    <w:rsid w:val="00396273"/>
    <w:rsid w:val="003F65AC"/>
    <w:rsid w:val="004202C1"/>
    <w:rsid w:val="004A2CFF"/>
    <w:rsid w:val="00556A39"/>
    <w:rsid w:val="00563CA4"/>
    <w:rsid w:val="00595949"/>
    <w:rsid w:val="005A7EF8"/>
    <w:rsid w:val="0065367A"/>
    <w:rsid w:val="00685A91"/>
    <w:rsid w:val="006A5E74"/>
    <w:rsid w:val="006A7E32"/>
    <w:rsid w:val="006B3D7A"/>
    <w:rsid w:val="006D0581"/>
    <w:rsid w:val="006E19ED"/>
    <w:rsid w:val="007C63D1"/>
    <w:rsid w:val="00816873"/>
    <w:rsid w:val="00840502"/>
    <w:rsid w:val="008B5FB4"/>
    <w:rsid w:val="008C3392"/>
    <w:rsid w:val="00911480"/>
    <w:rsid w:val="00917C88"/>
    <w:rsid w:val="00981150"/>
    <w:rsid w:val="00A06ADD"/>
    <w:rsid w:val="00A87B16"/>
    <w:rsid w:val="00B51FB4"/>
    <w:rsid w:val="00BD5BBC"/>
    <w:rsid w:val="00C529D7"/>
    <w:rsid w:val="00CA3095"/>
    <w:rsid w:val="00CF75CC"/>
    <w:rsid w:val="00D261C0"/>
    <w:rsid w:val="00E00823"/>
    <w:rsid w:val="00E40C64"/>
    <w:rsid w:val="00E9445F"/>
    <w:rsid w:val="00E95555"/>
    <w:rsid w:val="00EB1372"/>
    <w:rsid w:val="00EF423A"/>
    <w:rsid w:val="00F46EC1"/>
    <w:rsid w:val="00F55B77"/>
    <w:rsid w:val="00F61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EBB5"/>
  <w15:chartTrackingRefBased/>
  <w15:docId w15:val="{9C6DCF5E-A99D-4F55-804C-C86E3559A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9D7"/>
    <w:rPr>
      <w:rFonts w:ascii="Times New Roman" w:eastAsia="DengXian" w:hAnsi="Times New Roman" w:cs="Times New Roman"/>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C529D7"/>
    <w:rPr>
      <w:rFonts w:cs="Times New Roman"/>
      <w:color w:val="161616"/>
      <w:sz w:val="26"/>
      <w:szCs w:val="26"/>
    </w:rPr>
  </w:style>
  <w:style w:type="character" w:customStyle="1" w:styleId="Vnbnnidung2">
    <w:name w:val="Văn bản nội dung (2)_"/>
    <w:basedOn w:val="DefaultParagraphFont"/>
    <w:link w:val="Vnbnnidung20"/>
    <w:uiPriority w:val="99"/>
    <w:locked/>
    <w:rsid w:val="00C529D7"/>
    <w:rPr>
      <w:rFonts w:cs="Times New Roman"/>
      <w:color w:val="161616"/>
    </w:rPr>
  </w:style>
  <w:style w:type="paragraph" w:customStyle="1" w:styleId="Vnbnnidung0">
    <w:name w:val="Văn bản nội dung"/>
    <w:basedOn w:val="Normal"/>
    <w:link w:val="Vnbnnidung"/>
    <w:uiPriority w:val="99"/>
    <w:rsid w:val="00C529D7"/>
    <w:pPr>
      <w:widowControl w:val="0"/>
      <w:spacing w:after="80" w:line="283" w:lineRule="auto"/>
      <w:ind w:firstLine="400"/>
    </w:pPr>
    <w:rPr>
      <w:rFonts w:asciiTheme="minorHAnsi" w:eastAsiaTheme="minorHAnsi" w:hAnsiTheme="minorHAnsi"/>
      <w:color w:val="161616"/>
      <w:sz w:val="26"/>
      <w:szCs w:val="26"/>
      <w:lang w:eastAsia="en-US"/>
    </w:rPr>
  </w:style>
  <w:style w:type="paragraph" w:customStyle="1" w:styleId="Vnbnnidung20">
    <w:name w:val="Văn bản nội dung (2)"/>
    <w:basedOn w:val="Normal"/>
    <w:link w:val="Vnbnnidung2"/>
    <w:uiPriority w:val="99"/>
    <w:rsid w:val="00C529D7"/>
    <w:pPr>
      <w:widowControl w:val="0"/>
      <w:spacing w:after="0" w:line="240" w:lineRule="auto"/>
    </w:pPr>
    <w:rPr>
      <w:rFonts w:asciiTheme="minorHAnsi" w:eastAsiaTheme="minorHAnsi" w:hAnsiTheme="minorHAnsi"/>
      <w:color w:val="161616"/>
      <w:sz w:val="22"/>
      <w:lang w:eastAsia="en-US"/>
    </w:rPr>
  </w:style>
  <w:style w:type="table" w:styleId="TableGrid">
    <w:name w:val="Table Grid"/>
    <w:basedOn w:val="TableNormal"/>
    <w:uiPriority w:val="39"/>
    <w:rsid w:val="00C529D7"/>
    <w:pPr>
      <w:spacing w:after="0" w:line="240" w:lineRule="auto"/>
    </w:pPr>
    <w:rPr>
      <w:rFonts w:ascii="Microsoft Sans Serif" w:eastAsia="Times New Roman" w:hAnsi="Microsoft Sans Serif"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4E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94"/>
    <w:rPr>
      <w:rFonts w:ascii="Times New Roman" w:eastAsia="DengXian" w:hAnsi="Times New Roman" w:cs="Times New Roman"/>
      <w:sz w:val="24"/>
      <w:lang w:eastAsia="zh-CN"/>
    </w:rPr>
  </w:style>
  <w:style w:type="paragraph" w:styleId="Footer">
    <w:name w:val="footer"/>
    <w:basedOn w:val="Normal"/>
    <w:link w:val="FooterChar"/>
    <w:uiPriority w:val="99"/>
    <w:unhideWhenUsed/>
    <w:rsid w:val="000C4E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4E94"/>
    <w:rPr>
      <w:rFonts w:ascii="Times New Roman" w:eastAsia="DengXian" w:hAnsi="Times New Roman" w:cs="Times New Roman"/>
      <w:sz w:val="24"/>
      <w:lang w:eastAsia="zh-CN"/>
    </w:rPr>
  </w:style>
  <w:style w:type="character" w:styleId="Hyperlink">
    <w:name w:val="Hyperlink"/>
    <w:uiPriority w:val="99"/>
    <w:semiHidden/>
    <w:unhideWhenUsed/>
    <w:rsid w:val="003F65AC"/>
    <w:rPr>
      <w:color w:val="0000FF"/>
      <w:u w:val="single"/>
    </w:rPr>
  </w:style>
  <w:style w:type="paragraph" w:styleId="NoSpacing">
    <w:name w:val="No Spacing"/>
    <w:uiPriority w:val="1"/>
    <w:qFormat/>
    <w:rsid w:val="003F65AC"/>
    <w:pPr>
      <w:spacing w:after="0" w:line="240" w:lineRule="auto"/>
    </w:pPr>
    <w:rPr>
      <w:rFonts w:ascii="Times New Roman" w:eastAsia="DengXian" w:hAnsi="Times New Roman" w:cs="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phap-luat/tim-van-ban.aspx?keyword=45/2013/TT-BTC&amp;area=2&amp;type=0&amp;match=False&amp;vc=True&amp;lan=1"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E046A8-008C-43DD-99E7-78BDAD2E1717}"/>
</file>

<file path=customXml/itemProps2.xml><?xml version="1.0" encoding="utf-8"?>
<ds:datastoreItem xmlns:ds="http://schemas.openxmlformats.org/officeDocument/2006/customXml" ds:itemID="{2D4CF899-D4DA-41A7-A483-D7292CC4FF4E}"/>
</file>

<file path=customXml/itemProps3.xml><?xml version="1.0" encoding="utf-8"?>
<ds:datastoreItem xmlns:ds="http://schemas.openxmlformats.org/officeDocument/2006/customXml" ds:itemID="{F2B22342-CDFC-40C7-B173-CCF8C267C2D5}"/>
</file>

<file path=docProps/app.xml><?xml version="1.0" encoding="utf-8"?>
<Properties xmlns="http://schemas.openxmlformats.org/officeDocument/2006/extended-properties" xmlns:vt="http://schemas.openxmlformats.org/officeDocument/2006/docPropsVTypes">
  <Template>Normal</Template>
  <TotalTime>24</TotalTime>
  <Pages>15</Pages>
  <Words>3115</Words>
  <Characters>17759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46</cp:revision>
  <dcterms:created xsi:type="dcterms:W3CDTF">2022-04-21T01:44:00Z</dcterms:created>
  <dcterms:modified xsi:type="dcterms:W3CDTF">2022-07-01T03:09:00Z</dcterms:modified>
</cp:coreProperties>
</file>