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000" w:firstRow="0" w:lastRow="0" w:firstColumn="0" w:lastColumn="0" w:noHBand="0" w:noVBand="0"/>
      </w:tblPr>
      <w:tblGrid>
        <w:gridCol w:w="3328"/>
        <w:gridCol w:w="3810"/>
        <w:gridCol w:w="1934"/>
      </w:tblGrid>
      <w:tr w:rsidR="003509AE" w:rsidRPr="003509AE" w14:paraId="4147E084" w14:textId="77777777" w:rsidTr="007A1B0B">
        <w:trPr>
          <w:trHeight w:val="567"/>
        </w:trPr>
        <w:tc>
          <w:tcPr>
            <w:tcW w:w="1834" w:type="pct"/>
          </w:tcPr>
          <w:p w14:paraId="6D954521" w14:textId="77777777" w:rsidR="00905184" w:rsidRPr="003509AE" w:rsidRDefault="00905184" w:rsidP="007A1B0B">
            <w:pPr>
              <w:spacing w:after="0" w:line="228" w:lineRule="auto"/>
              <w:jc w:val="center"/>
              <w:rPr>
                <w:rFonts w:eastAsia="Times New Roman" w:cs="Times New Roman"/>
                <w:b/>
                <w:sz w:val="26"/>
                <w:szCs w:val="24"/>
              </w:rPr>
            </w:pPr>
            <w:r w:rsidRPr="003509AE">
              <w:rPr>
                <w:rFonts w:eastAsia="Times New Roman" w:cs="Times New Roman"/>
                <w:b/>
                <w:sz w:val="26"/>
                <w:szCs w:val="24"/>
              </w:rPr>
              <w:t xml:space="preserve">HỘI ĐỒNG NHÂN DÂN </w:t>
            </w:r>
          </w:p>
          <w:p w14:paraId="128A0212" w14:textId="77777777" w:rsidR="00905184" w:rsidRPr="003509AE" w:rsidRDefault="00905184" w:rsidP="007A1B0B">
            <w:pPr>
              <w:spacing w:after="0" w:line="228" w:lineRule="auto"/>
              <w:jc w:val="center"/>
              <w:rPr>
                <w:rFonts w:eastAsia="Times New Roman" w:cs="Times New Roman"/>
                <w:b/>
                <w:sz w:val="26"/>
                <w:szCs w:val="24"/>
              </w:rPr>
            </w:pPr>
            <w:r w:rsidRPr="003509AE">
              <w:rPr>
                <w:rFonts w:eastAsia="Times New Roman" w:cs="Times New Roman"/>
                <w:b/>
                <w:sz w:val="26"/>
                <w:szCs w:val="24"/>
              </w:rPr>
              <w:t>TỈNH QUẢNG NGÃI</w:t>
            </w:r>
          </w:p>
        </w:tc>
        <w:tc>
          <w:tcPr>
            <w:tcW w:w="3166" w:type="pct"/>
            <w:gridSpan w:val="2"/>
          </w:tcPr>
          <w:p w14:paraId="537E2269" w14:textId="77777777" w:rsidR="00905184" w:rsidRPr="003509AE" w:rsidRDefault="00905184" w:rsidP="007A1B0B">
            <w:pPr>
              <w:spacing w:after="0" w:line="228" w:lineRule="auto"/>
              <w:ind w:left="-328" w:firstLine="313"/>
              <w:jc w:val="center"/>
              <w:rPr>
                <w:rFonts w:eastAsia="Times New Roman" w:cs="Times New Roman"/>
                <w:b/>
                <w:szCs w:val="28"/>
              </w:rPr>
            </w:pPr>
            <w:r w:rsidRPr="003509AE">
              <w:rPr>
                <w:rFonts w:eastAsia="Times New Roman" w:cs="Times New Roman"/>
                <w:b/>
                <w:sz w:val="26"/>
                <w:szCs w:val="28"/>
              </w:rPr>
              <w:t>CỘNG HÒA XÃ HỘI CHỦ NGHĨA VIỆT NAM</w:t>
            </w:r>
          </w:p>
          <w:p w14:paraId="28FB06FD" w14:textId="77777777" w:rsidR="00905184" w:rsidRPr="003509AE" w:rsidRDefault="00905184" w:rsidP="007A1B0B">
            <w:pPr>
              <w:spacing w:after="0" w:line="228" w:lineRule="auto"/>
              <w:ind w:hanging="15"/>
              <w:jc w:val="center"/>
              <w:rPr>
                <w:rFonts w:eastAsia="Times New Roman" w:cs="Times New Roman"/>
                <w:sz w:val="24"/>
                <w:szCs w:val="24"/>
              </w:rPr>
            </w:pPr>
            <w:r w:rsidRPr="003509AE">
              <w:rPr>
                <w:rFonts w:eastAsia="Times New Roman" w:cs="Times New Roman"/>
                <w:b/>
                <w:szCs w:val="28"/>
              </w:rPr>
              <w:t>Độc lập - Tự do - Hạnh phúc</w:t>
            </w:r>
          </w:p>
        </w:tc>
      </w:tr>
      <w:tr w:rsidR="003509AE" w:rsidRPr="003509AE" w14:paraId="1C22E5CB" w14:textId="77777777" w:rsidTr="007A1B0B">
        <w:trPr>
          <w:trHeight w:val="144"/>
        </w:trPr>
        <w:tc>
          <w:tcPr>
            <w:tcW w:w="1834" w:type="pct"/>
          </w:tcPr>
          <w:p w14:paraId="7D7D022A" w14:textId="76939BD6" w:rsidR="00905184" w:rsidRPr="003509AE" w:rsidRDefault="00905184" w:rsidP="00D85A1B">
            <w:pPr>
              <w:spacing w:before="180" w:after="0" w:line="228" w:lineRule="auto"/>
              <w:jc w:val="center"/>
              <w:rPr>
                <w:rFonts w:eastAsia="Times New Roman" w:cs="Times New Roman"/>
                <w:b/>
                <w:sz w:val="26"/>
                <w:szCs w:val="26"/>
              </w:rPr>
            </w:pPr>
            <w:r w:rsidRPr="003509AE">
              <w:rPr>
                <w:rFonts w:eastAsia="Times New Roman" w:cs="Times New Roman"/>
                <w:b/>
                <w:noProof/>
                <w:sz w:val="26"/>
                <w:szCs w:val="24"/>
              </w:rPr>
              <mc:AlternateContent>
                <mc:Choice Requires="wps">
                  <w:drawing>
                    <wp:anchor distT="0" distB="0" distL="114300" distR="114300" simplePos="0" relativeHeight="251661312" behindDoc="0" locked="0" layoutInCell="1" allowOverlap="1" wp14:anchorId="6CF44620" wp14:editId="72332393">
                      <wp:simplePos x="0" y="0"/>
                      <wp:positionH relativeFrom="column">
                        <wp:posOffset>655320</wp:posOffset>
                      </wp:positionH>
                      <wp:positionV relativeFrom="paragraph">
                        <wp:posOffset>12700</wp:posOffset>
                      </wp:positionV>
                      <wp:extent cx="685800" cy="0"/>
                      <wp:effectExtent l="0" t="0" r="0" b="0"/>
                      <wp:wrapNone/>
                      <wp:docPr id="666239555"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54C10C" id="Đường nối Thẳng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1pt" to="105.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1vvW62QAAAAcBAAAPAAAAZHJzL2Rvd25yZXYueG1sTI/BTsMw&#10;EETvSPyDtUhcKmonlRAKcSoE5MaFUsR1Gy9JRLxOY7cNfD0LFzg+zWj2bbme/aCONMU+sIVsaUAR&#10;N8H13FrYvtRXN6BiQnY4BCYLnxRhXZ2flVi4cOJnOm5Sq2SEY4EWupTGQuvYdOQxLsNILNl7mDwm&#10;wanVbsKTjPtB58Zca489y4UOR7rvqPnYHLyFWL/Svv5aNAvztmoD5fuHp0e09vJivrsFlWhOf2X4&#10;0Rd1qMRpFw7sohqEzSqXqoVcXpI8zzLh3S/rqtT//atvAAAA//8DAFBLAQItABQABgAIAAAAIQC2&#10;gziS/gAAAOEBAAATAAAAAAAAAAAAAAAAAAAAAABbQ29udGVudF9UeXBlc10ueG1sUEsBAi0AFAAG&#10;AAgAAAAhADj9If/WAAAAlAEAAAsAAAAAAAAAAAAAAAAALwEAAF9yZWxzLy5yZWxzUEsBAi0AFAAG&#10;AAgAAAAhAOoL88KuAQAARwMAAA4AAAAAAAAAAAAAAAAALgIAAGRycy9lMm9Eb2MueG1sUEsBAi0A&#10;FAAGAAgAAAAhAPW+9brZAAAABwEAAA8AAAAAAAAAAAAAAAAACAQAAGRycy9kb3ducmV2LnhtbFBL&#10;BQYAAAAABAAEAPMAAAAOBQAAAAA=&#10;"/>
                  </w:pict>
                </mc:Fallback>
              </mc:AlternateContent>
            </w:r>
            <w:r w:rsidRPr="003509AE">
              <w:rPr>
                <w:rFonts w:eastAsia="Times New Roman" w:cs="Times New Roman"/>
                <w:sz w:val="26"/>
                <w:szCs w:val="26"/>
              </w:rPr>
              <w:t xml:space="preserve"> Số: </w:t>
            </w:r>
            <w:r w:rsidR="004D42E9" w:rsidRPr="003509AE">
              <w:rPr>
                <w:rFonts w:eastAsia="Times New Roman" w:cs="Times New Roman"/>
                <w:sz w:val="26"/>
                <w:szCs w:val="26"/>
              </w:rPr>
              <w:t>54</w:t>
            </w:r>
            <w:r w:rsidRPr="003509AE">
              <w:rPr>
                <w:rFonts w:eastAsia="Times New Roman" w:cs="Times New Roman"/>
                <w:sz w:val="26"/>
                <w:szCs w:val="26"/>
              </w:rPr>
              <w:t>/2026/NQ-HĐND</w:t>
            </w:r>
          </w:p>
        </w:tc>
        <w:tc>
          <w:tcPr>
            <w:tcW w:w="3166" w:type="pct"/>
            <w:gridSpan w:val="2"/>
          </w:tcPr>
          <w:p w14:paraId="3FC8F9C6" w14:textId="1B5DFE90" w:rsidR="00905184" w:rsidRPr="003509AE" w:rsidRDefault="00905184" w:rsidP="00A164DC">
            <w:pPr>
              <w:spacing w:before="180" w:after="0" w:line="228" w:lineRule="auto"/>
              <w:ind w:left="-328" w:firstLine="313"/>
              <w:jc w:val="center"/>
              <w:rPr>
                <w:rFonts w:eastAsia="Times New Roman" w:cs="Times New Roman"/>
                <w:b/>
                <w:i/>
                <w:sz w:val="26"/>
                <w:szCs w:val="26"/>
              </w:rPr>
            </w:pPr>
            <w:r w:rsidRPr="003509AE">
              <w:rPr>
                <w:rFonts w:eastAsia="Times New Roman" w:cs="Times New Roman"/>
                <w:i/>
                <w:noProof/>
                <w:sz w:val="26"/>
                <w:szCs w:val="26"/>
              </w:rPr>
              <mc:AlternateContent>
                <mc:Choice Requires="wps">
                  <w:drawing>
                    <wp:anchor distT="0" distB="0" distL="114300" distR="114300" simplePos="0" relativeHeight="251660288" behindDoc="0" locked="0" layoutInCell="1" allowOverlap="1" wp14:anchorId="2EE8A92D" wp14:editId="2EAEF70B">
                      <wp:simplePos x="0" y="0"/>
                      <wp:positionH relativeFrom="column">
                        <wp:posOffset>662305</wp:posOffset>
                      </wp:positionH>
                      <wp:positionV relativeFrom="paragraph">
                        <wp:posOffset>22860</wp:posOffset>
                      </wp:positionV>
                      <wp:extent cx="2195830" cy="0"/>
                      <wp:effectExtent l="0" t="0" r="0" b="0"/>
                      <wp:wrapNone/>
                      <wp:docPr id="176202422"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183DD9" id="Đường nối Thẳng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1.8pt" to="225.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Fywt7/aAAAABwEAAA8AAABkcnMvZG93bnJldi54bWxMjsFO&#10;wzAQRO9I/IO1SFyq1m5TKhTiVAjIjQsF1Os2WZKIeJ3Gbhv4epZe4Pg0o5mXrUfXqSMNofVsYT4z&#10;oIhLX7VcW3h7Laa3oEJErrDzTBa+KMA6v7zIMK38iV/ouIm1khEOKVpoYuxTrUPZkMMw8z2xZB9+&#10;cBgFh1pXA55k3HV6YcxKO2xZHhrs6aGh8nNzcBZC8U774ntSTsw2qT0t9o/PT2jt9dV4fwcq0hj/&#10;yvCrL+qQi9POH7gKqhM2y0SqFpIVKMmXN2YOandmnWf6v3/+AwAA//8DAFBLAQItABQABgAIAAAA&#10;IQC2gziS/gAAAOEBAAATAAAAAAAAAAAAAAAAAAAAAABbQ29udGVudF9UeXBlc10ueG1sUEsBAi0A&#10;FAAGAAgAAAAhADj9If/WAAAAlAEAAAsAAAAAAAAAAAAAAAAALwEAAF9yZWxzLy5yZWxzUEsBAi0A&#10;FAAGAAgAAAAhABaPWnywAQAASAMAAA4AAAAAAAAAAAAAAAAALgIAAGRycy9lMm9Eb2MueG1sUEsB&#10;Ai0AFAAGAAgAAAAhAFywt7/aAAAABwEAAA8AAAAAAAAAAAAAAAAACgQAAGRycy9kb3ducmV2Lnht&#10;bFBLBQYAAAAABAAEAPMAAAARBQAAAAA=&#10;"/>
                  </w:pict>
                </mc:Fallback>
              </mc:AlternateContent>
            </w:r>
            <w:r w:rsidRPr="003509AE">
              <w:rPr>
                <w:rFonts w:eastAsia="Times New Roman" w:cs="Times New Roman"/>
                <w:i/>
                <w:sz w:val="26"/>
                <w:szCs w:val="26"/>
              </w:rPr>
              <w:t xml:space="preserve">  </w:t>
            </w:r>
            <w:r w:rsidRPr="003509AE">
              <w:rPr>
                <w:rFonts w:eastAsia="Times New Roman" w:cs="Times New Roman"/>
                <w:i/>
                <w:szCs w:val="26"/>
              </w:rPr>
              <w:t xml:space="preserve">Quảng Ngãi, </w:t>
            </w:r>
            <w:r w:rsidR="00A164DC" w:rsidRPr="003509AE">
              <w:rPr>
                <w:rFonts w:eastAsia="Times New Roman" w:cs="Times New Roman"/>
                <w:i/>
                <w:szCs w:val="26"/>
              </w:rPr>
              <w:t xml:space="preserve">ngày 30 tháng 5 </w:t>
            </w:r>
            <w:r w:rsidRPr="003509AE">
              <w:rPr>
                <w:rFonts w:eastAsia="Times New Roman" w:cs="Times New Roman"/>
                <w:i/>
                <w:szCs w:val="26"/>
              </w:rPr>
              <w:t>năm 2026</w:t>
            </w:r>
          </w:p>
        </w:tc>
      </w:tr>
      <w:tr w:rsidR="003509AE" w:rsidRPr="003509AE" w14:paraId="07AD50AE" w14:textId="77777777" w:rsidTr="007A1B0B">
        <w:trPr>
          <w:trHeight w:val="28"/>
        </w:trPr>
        <w:tc>
          <w:tcPr>
            <w:tcW w:w="3934" w:type="pct"/>
            <w:gridSpan w:val="2"/>
          </w:tcPr>
          <w:p w14:paraId="01D64D74" w14:textId="77777777" w:rsidR="00905184" w:rsidRPr="003509AE" w:rsidRDefault="00905184" w:rsidP="007A1B0B">
            <w:pPr>
              <w:spacing w:after="0" w:line="228" w:lineRule="auto"/>
              <w:ind w:hanging="15"/>
              <w:rPr>
                <w:rFonts w:eastAsia="Times New Roman" w:cs="Times New Roman"/>
                <w:sz w:val="2"/>
                <w:szCs w:val="8"/>
              </w:rPr>
            </w:pPr>
          </w:p>
        </w:tc>
        <w:tc>
          <w:tcPr>
            <w:tcW w:w="1066" w:type="pct"/>
          </w:tcPr>
          <w:p w14:paraId="1566112B" w14:textId="77777777" w:rsidR="00905184" w:rsidRPr="003509AE" w:rsidRDefault="00905184" w:rsidP="007A1B0B">
            <w:pPr>
              <w:spacing w:after="0" w:line="228" w:lineRule="auto"/>
              <w:ind w:hanging="15"/>
              <w:rPr>
                <w:rFonts w:eastAsia="Times New Roman" w:cs="Times New Roman"/>
                <w:sz w:val="2"/>
                <w:szCs w:val="8"/>
              </w:rPr>
            </w:pPr>
          </w:p>
        </w:tc>
      </w:tr>
    </w:tbl>
    <w:p w14:paraId="1EFCD437" w14:textId="72023E77" w:rsidR="00905184" w:rsidRPr="003509AE" w:rsidRDefault="00905184" w:rsidP="00905184">
      <w:pPr>
        <w:snapToGrid w:val="0"/>
        <w:rPr>
          <w:rFonts w:cs="Times New Roman"/>
          <w:b/>
          <w:bCs/>
          <w:szCs w:val="28"/>
        </w:rPr>
      </w:pPr>
      <w:r w:rsidRPr="003509AE">
        <w:rPr>
          <w:rFonts w:cs="Times New Roman"/>
          <w:b/>
          <w:bCs/>
          <w:noProof/>
          <w:szCs w:val="28"/>
          <w14:ligatures w14:val="standardContextual"/>
        </w:rPr>
        <w:t xml:space="preserve"> </w:t>
      </w:r>
    </w:p>
    <w:p w14:paraId="3B1566AC" w14:textId="77777777" w:rsidR="00905184" w:rsidRPr="003509AE" w:rsidRDefault="00905184" w:rsidP="00905184">
      <w:pPr>
        <w:snapToGrid w:val="0"/>
        <w:spacing w:after="0" w:line="240" w:lineRule="auto"/>
        <w:jc w:val="center"/>
        <w:rPr>
          <w:rFonts w:cs="Times New Roman"/>
          <w:b/>
          <w:bCs/>
          <w:szCs w:val="28"/>
        </w:rPr>
      </w:pPr>
      <w:r w:rsidRPr="003509AE">
        <w:rPr>
          <w:rFonts w:cs="Times New Roman"/>
          <w:b/>
          <w:bCs/>
          <w:szCs w:val="28"/>
        </w:rPr>
        <w:t>NGHỊ QUYẾT</w:t>
      </w:r>
    </w:p>
    <w:p w14:paraId="3F109659" w14:textId="77777777" w:rsidR="00905184" w:rsidRPr="003509AE" w:rsidRDefault="00905184" w:rsidP="00905184">
      <w:pPr>
        <w:snapToGrid w:val="0"/>
        <w:spacing w:after="0" w:line="240" w:lineRule="auto"/>
        <w:jc w:val="center"/>
        <w:rPr>
          <w:rFonts w:ascii="TimesNewRomanPS-BoldMT" w:hAnsi="TimesNewRomanPS-BoldMT"/>
          <w:b/>
          <w:bCs/>
          <w:szCs w:val="28"/>
        </w:rPr>
      </w:pPr>
      <w:r w:rsidRPr="003509AE">
        <w:t xml:space="preserve"> </w:t>
      </w:r>
      <w:r w:rsidRPr="003509AE">
        <w:rPr>
          <w:rFonts w:ascii="TimesNewRomanPS-BoldMT" w:hAnsi="TimesNewRomanPS-BoldMT"/>
          <w:b/>
          <w:bCs/>
          <w:szCs w:val="28"/>
        </w:rPr>
        <w:t xml:space="preserve">Quy định chế độ, chính sách đối với thành viên đội </w:t>
      </w:r>
    </w:p>
    <w:p w14:paraId="7A64A135" w14:textId="2423D4AA" w:rsidR="00905184" w:rsidRPr="003509AE" w:rsidRDefault="00905184" w:rsidP="00905184">
      <w:pPr>
        <w:snapToGrid w:val="0"/>
        <w:spacing w:after="0" w:line="240" w:lineRule="auto"/>
        <w:jc w:val="center"/>
        <w:rPr>
          <w:rFonts w:ascii="TimesNewRomanPS-BoldMT" w:hAnsi="TimesNewRomanPS-BoldMT"/>
          <w:b/>
          <w:bCs/>
          <w:szCs w:val="28"/>
        </w:rPr>
      </w:pPr>
      <w:r w:rsidRPr="003509AE">
        <w:rPr>
          <w:rFonts w:ascii="TimesNewRomanPS-BoldMT" w:hAnsi="TimesNewRomanPS-BoldMT"/>
          <w:b/>
          <w:bCs/>
          <w:szCs w:val="28"/>
        </w:rPr>
        <w:t xml:space="preserve">thể thao tham gia tập trung tập huấn, thi đấu </w:t>
      </w:r>
      <w:r w:rsidR="00DD7238" w:rsidRPr="003509AE">
        <w:rPr>
          <w:rFonts w:ascii="TimesNewRomanPS-BoldMT" w:hAnsi="TimesNewRomanPS-BoldMT"/>
          <w:b/>
          <w:bCs/>
          <w:szCs w:val="28"/>
        </w:rPr>
        <w:t>trên địa bàn tỉnh Quảng Ngãi</w:t>
      </w:r>
      <w:r w:rsidRPr="003509AE">
        <w:rPr>
          <w:rFonts w:ascii="TimesNewRomanPS-BoldMT" w:hAnsi="TimesNewRomanPS-BoldMT"/>
          <w:b/>
          <w:bCs/>
          <w:szCs w:val="28"/>
        </w:rPr>
        <w:br/>
      </w:r>
      <w:r w:rsidRPr="003509AE">
        <w:t xml:space="preserve"> </w:t>
      </w:r>
    </w:p>
    <w:p w14:paraId="5324486B" w14:textId="77777777" w:rsidR="00C52C46" w:rsidRPr="003509AE" w:rsidRDefault="00C52C46" w:rsidP="00C52C46">
      <w:pPr>
        <w:spacing w:after="120"/>
        <w:ind w:firstLine="720"/>
        <w:jc w:val="both"/>
        <w:outlineLvl w:val="0"/>
        <w:rPr>
          <w:b/>
          <w:bCs/>
          <w:i/>
          <w:iCs/>
          <w:kern w:val="36"/>
          <w:szCs w:val="28"/>
          <w:lang w:val="sv-SE"/>
        </w:rPr>
      </w:pPr>
      <w:r w:rsidRPr="003509AE">
        <w:rPr>
          <w:i/>
          <w:iCs/>
          <w:szCs w:val="28"/>
          <w:lang w:val="sv-SE"/>
        </w:rPr>
        <w:t>Căn cứ Luật Tổ chức chính quyền địa phương số 72/2025/QH15;</w:t>
      </w:r>
    </w:p>
    <w:p w14:paraId="4D36AAE9" w14:textId="77777777" w:rsidR="00FF6B16" w:rsidRPr="003509AE" w:rsidRDefault="00FF6B16" w:rsidP="00FF6B16">
      <w:pPr>
        <w:widowControl w:val="0"/>
        <w:snapToGrid w:val="0"/>
        <w:spacing w:before="120" w:after="0" w:line="240" w:lineRule="auto"/>
        <w:ind w:firstLine="680"/>
        <w:jc w:val="both"/>
        <w:rPr>
          <w:rFonts w:cs="Times New Roman"/>
          <w:i/>
          <w:szCs w:val="28"/>
        </w:rPr>
      </w:pPr>
      <w:r w:rsidRPr="003509AE">
        <w:rPr>
          <w:rFonts w:cs="Times New Roman"/>
          <w:i/>
          <w:szCs w:val="28"/>
        </w:rPr>
        <w:t xml:space="preserve">Căn cứ </w:t>
      </w:r>
      <w:r w:rsidRPr="003509AE">
        <w:rPr>
          <w:i/>
          <w:lang w:val="sq-AL"/>
        </w:rPr>
        <w:t>Luật Thể dục, thể thao số 77/2006/QH11 được sửa đổi, bổ sung bởi Luật số 26/2018/QH14</w:t>
      </w:r>
      <w:r w:rsidRPr="003509AE">
        <w:rPr>
          <w:rFonts w:cs="Times New Roman"/>
          <w:i/>
          <w:szCs w:val="28"/>
        </w:rPr>
        <w:t>;</w:t>
      </w:r>
    </w:p>
    <w:p w14:paraId="31FB0E02" w14:textId="644FDF01" w:rsidR="00C52C46" w:rsidRPr="003509AE" w:rsidRDefault="00C52C46" w:rsidP="003D223F">
      <w:pPr>
        <w:widowControl w:val="0"/>
        <w:spacing w:before="120" w:after="120" w:line="257" w:lineRule="auto"/>
        <w:ind w:firstLine="720"/>
        <w:jc w:val="both"/>
        <w:rPr>
          <w:i/>
          <w:iCs/>
          <w:szCs w:val="28"/>
          <w:lang w:val="sv-SE"/>
        </w:rPr>
      </w:pPr>
      <w:r w:rsidRPr="003509AE">
        <w:rPr>
          <w:i/>
          <w:iCs/>
          <w:szCs w:val="28"/>
          <w:lang w:val="sv-SE"/>
        </w:rPr>
        <w:t xml:space="preserve">Căn cứ Luật </w:t>
      </w:r>
      <w:r w:rsidR="00FF6B16" w:rsidRPr="003509AE">
        <w:rPr>
          <w:i/>
          <w:iCs/>
          <w:szCs w:val="28"/>
          <w:lang w:val="sv-SE"/>
        </w:rPr>
        <w:t>B</w:t>
      </w:r>
      <w:r w:rsidRPr="003509AE">
        <w:rPr>
          <w:i/>
          <w:iCs/>
          <w:szCs w:val="28"/>
          <w:lang w:val="sv-SE"/>
        </w:rPr>
        <w:t xml:space="preserve">an hành văn bản quy phạm pháp luật số 64/2025/QH15 được sửa đổi, bổ sung </w:t>
      </w:r>
      <w:r w:rsidR="00FF6B16" w:rsidRPr="003509AE">
        <w:rPr>
          <w:i/>
          <w:iCs/>
          <w:szCs w:val="28"/>
          <w:lang w:val="sv-SE"/>
        </w:rPr>
        <w:t>bởi</w:t>
      </w:r>
      <w:r w:rsidRPr="003509AE">
        <w:rPr>
          <w:i/>
          <w:iCs/>
          <w:szCs w:val="28"/>
          <w:lang w:val="sv-SE"/>
        </w:rPr>
        <w:t xml:space="preserve"> Luật số 87/2025/QH15;</w:t>
      </w:r>
    </w:p>
    <w:p w14:paraId="0755341A" w14:textId="3965A1F4" w:rsidR="00C52C46" w:rsidRPr="003509AE" w:rsidRDefault="00C52C46" w:rsidP="00C52C46">
      <w:pPr>
        <w:widowControl w:val="0"/>
        <w:spacing w:after="120"/>
        <w:ind w:firstLine="720"/>
        <w:jc w:val="both"/>
        <w:rPr>
          <w:i/>
          <w:iCs/>
          <w:szCs w:val="28"/>
          <w:lang w:val="id-ID"/>
        </w:rPr>
      </w:pPr>
      <w:r w:rsidRPr="003509AE">
        <w:rPr>
          <w:i/>
          <w:iCs/>
          <w:szCs w:val="28"/>
          <w:lang w:val="id-ID"/>
        </w:rPr>
        <w:t xml:space="preserve">Căn cứ Luật </w:t>
      </w:r>
      <w:r w:rsidR="005E429E" w:rsidRPr="003509AE">
        <w:rPr>
          <w:i/>
          <w:iCs/>
          <w:szCs w:val="28"/>
        </w:rPr>
        <w:t>n</w:t>
      </w:r>
      <w:r w:rsidRPr="003509AE">
        <w:rPr>
          <w:i/>
          <w:iCs/>
          <w:szCs w:val="28"/>
          <w:lang w:val="id-ID"/>
        </w:rPr>
        <w:t>gân sách nhà nước số 89/2025/QH15;</w:t>
      </w:r>
    </w:p>
    <w:p w14:paraId="7C1DB76A" w14:textId="6327AA5C" w:rsidR="00826421" w:rsidRPr="003509AE" w:rsidRDefault="00826421" w:rsidP="00826421">
      <w:pPr>
        <w:widowControl w:val="0"/>
        <w:snapToGrid w:val="0"/>
        <w:spacing w:before="120" w:after="0" w:line="240" w:lineRule="auto"/>
        <w:ind w:firstLine="680"/>
        <w:jc w:val="both"/>
        <w:rPr>
          <w:rFonts w:cs="Times New Roman"/>
          <w:i/>
          <w:szCs w:val="28"/>
        </w:rPr>
      </w:pPr>
      <w:r w:rsidRPr="003509AE">
        <w:rPr>
          <w:i/>
        </w:rPr>
        <w:t>Căn</w:t>
      </w:r>
      <w:r w:rsidRPr="003509AE">
        <w:rPr>
          <w:i/>
          <w:spacing w:val="40"/>
        </w:rPr>
        <w:t xml:space="preserve"> </w:t>
      </w:r>
      <w:r w:rsidRPr="003509AE">
        <w:rPr>
          <w:i/>
        </w:rPr>
        <w:t>cứ</w:t>
      </w:r>
      <w:r w:rsidRPr="003509AE">
        <w:rPr>
          <w:i/>
          <w:spacing w:val="40"/>
        </w:rPr>
        <w:t xml:space="preserve"> </w:t>
      </w:r>
      <w:r w:rsidRPr="003509AE">
        <w:rPr>
          <w:rFonts w:cs="Times New Roman"/>
          <w:i/>
          <w:szCs w:val="28"/>
        </w:rPr>
        <w:t xml:space="preserve">Nghị định số 349/2025/NĐ-CP của Chính phủ về việc </w:t>
      </w:r>
      <w:r w:rsidR="00E666B7" w:rsidRPr="003509AE">
        <w:rPr>
          <w:rFonts w:cs="Times New Roman"/>
          <w:i/>
          <w:szCs w:val="28"/>
        </w:rPr>
        <w:t xml:space="preserve">Quy </w:t>
      </w:r>
      <w:r w:rsidRPr="003509AE">
        <w:rPr>
          <w:rFonts w:cs="Times New Roman"/>
          <w:i/>
          <w:szCs w:val="28"/>
        </w:rPr>
        <w:t>định chế độ, chính sách đối với thành viên đội thể thao tham gia tập trung tập huấn và thi đấu;</w:t>
      </w:r>
    </w:p>
    <w:p w14:paraId="001881DE" w14:textId="2ECBDD2E" w:rsidR="00501FEE" w:rsidRPr="003509AE" w:rsidRDefault="00AC3187" w:rsidP="00AC3187">
      <w:pPr>
        <w:widowControl w:val="0"/>
        <w:snapToGrid w:val="0"/>
        <w:spacing w:before="120" w:after="0" w:line="240" w:lineRule="auto"/>
        <w:ind w:firstLine="680"/>
        <w:jc w:val="both"/>
        <w:rPr>
          <w:rFonts w:cs="Times New Roman"/>
          <w:i/>
          <w:szCs w:val="28"/>
        </w:rPr>
      </w:pPr>
      <w:r w:rsidRPr="003509AE">
        <w:rPr>
          <w:rFonts w:cs="Times New Roman"/>
          <w:i/>
          <w:szCs w:val="28"/>
        </w:rPr>
        <w:t>Căn cứ Thông tư số 117/2025/TT-BTC của Bộ trưởng Bộ Tài chính Quy định lập dự toán, quản lý, sử dụng và quyết toán kinh phí ngân sách nhà nước hỗ trợ tổ chức các giải thi đấu thể thao tại Việt Nam;</w:t>
      </w:r>
    </w:p>
    <w:p w14:paraId="245BE8CF" w14:textId="03E7CC36" w:rsidR="00905184" w:rsidRPr="003509AE" w:rsidRDefault="00905184" w:rsidP="00EB1F97">
      <w:pPr>
        <w:widowControl w:val="0"/>
        <w:snapToGrid w:val="0"/>
        <w:spacing w:before="120" w:after="0" w:line="240" w:lineRule="auto"/>
        <w:ind w:firstLine="680"/>
        <w:jc w:val="both"/>
      </w:pPr>
      <w:r w:rsidRPr="003509AE">
        <w:rPr>
          <w:rFonts w:ascii="TimesNewRomanPS-ItalicMT" w:hAnsi="TimesNewRomanPS-ItalicMT"/>
          <w:i/>
          <w:iCs/>
          <w:szCs w:val="28"/>
        </w:rPr>
        <w:t xml:space="preserve">Xét Tờ trình số </w:t>
      </w:r>
      <w:r w:rsidR="00580DB8" w:rsidRPr="003509AE">
        <w:rPr>
          <w:rFonts w:ascii="TimesNewRomanPS-ItalicMT" w:hAnsi="TimesNewRomanPS-ItalicMT"/>
          <w:i/>
          <w:iCs/>
          <w:szCs w:val="28"/>
        </w:rPr>
        <w:t>234</w:t>
      </w:r>
      <w:r w:rsidRPr="003509AE">
        <w:rPr>
          <w:rFonts w:ascii="TimesNewRomanPS-ItalicMT" w:hAnsi="TimesNewRomanPS-ItalicMT"/>
          <w:i/>
          <w:iCs/>
          <w:szCs w:val="28"/>
        </w:rPr>
        <w:t xml:space="preserve">/TTr-UBND ngày </w:t>
      </w:r>
      <w:r w:rsidR="001B6D1B" w:rsidRPr="003509AE">
        <w:rPr>
          <w:rFonts w:ascii="TimesNewRomanPS-ItalicMT" w:hAnsi="TimesNewRomanPS-ItalicMT"/>
          <w:i/>
          <w:iCs/>
          <w:szCs w:val="28"/>
        </w:rPr>
        <w:t>2</w:t>
      </w:r>
      <w:r w:rsidR="00580DB8" w:rsidRPr="003509AE">
        <w:rPr>
          <w:rFonts w:ascii="TimesNewRomanPS-ItalicMT" w:hAnsi="TimesNewRomanPS-ItalicMT"/>
          <w:i/>
          <w:iCs/>
          <w:szCs w:val="28"/>
        </w:rPr>
        <w:t>5</w:t>
      </w:r>
      <w:r w:rsidRPr="003509AE">
        <w:rPr>
          <w:rFonts w:ascii="TimesNewRomanPS-ItalicMT" w:hAnsi="TimesNewRomanPS-ItalicMT"/>
          <w:i/>
          <w:iCs/>
          <w:szCs w:val="28"/>
        </w:rPr>
        <w:t xml:space="preserve"> tháng </w:t>
      </w:r>
      <w:r w:rsidR="001B6D1B" w:rsidRPr="003509AE">
        <w:rPr>
          <w:rFonts w:ascii="TimesNewRomanPS-ItalicMT" w:hAnsi="TimesNewRomanPS-ItalicMT"/>
          <w:i/>
          <w:iCs/>
          <w:szCs w:val="28"/>
        </w:rPr>
        <w:t>5</w:t>
      </w:r>
      <w:r w:rsidRPr="003509AE">
        <w:rPr>
          <w:rFonts w:ascii="TimesNewRomanPS-ItalicMT" w:hAnsi="TimesNewRomanPS-ItalicMT"/>
          <w:i/>
          <w:iCs/>
          <w:szCs w:val="28"/>
        </w:rPr>
        <w:t xml:space="preserve"> năm 2026 của Ủy ban nhân</w:t>
      </w:r>
      <w:r w:rsidRPr="003509AE">
        <w:rPr>
          <w:rFonts w:ascii="TimesNewRomanPS-ItalicMT" w:hAnsi="TimesNewRomanPS-ItalicMT"/>
          <w:i/>
          <w:iCs/>
          <w:szCs w:val="28"/>
        </w:rPr>
        <w:br/>
        <w:t xml:space="preserve">dân tỉnh Quảng Ngãi về việc đề nghị ban hành Nghị quyết </w:t>
      </w:r>
      <w:r w:rsidR="00EB1F97" w:rsidRPr="003509AE">
        <w:rPr>
          <w:rFonts w:ascii="TimesNewRomanPS-ItalicMT" w:hAnsi="TimesNewRomanPS-ItalicMT"/>
          <w:i/>
          <w:iCs/>
          <w:szCs w:val="28"/>
        </w:rPr>
        <w:t xml:space="preserve">Quy định chế độ, chính sách đối với thành viên đội thể thao tham gia tập trung tập huấn, thi đấu </w:t>
      </w:r>
      <w:r w:rsidR="00DD7238" w:rsidRPr="003509AE">
        <w:rPr>
          <w:rFonts w:ascii="TimesNewRomanPS-ItalicMT" w:hAnsi="TimesNewRomanPS-ItalicMT"/>
          <w:i/>
          <w:iCs/>
          <w:szCs w:val="28"/>
        </w:rPr>
        <w:t>trên địa bàn tỉnh Quảng Ngãi</w:t>
      </w:r>
      <w:r w:rsidRPr="003509AE">
        <w:rPr>
          <w:rFonts w:ascii="TimesNewRomanPS-ItalicMT" w:hAnsi="TimesNewRomanPS-ItalicMT"/>
          <w:i/>
          <w:iCs/>
          <w:szCs w:val="28"/>
        </w:rPr>
        <w:t>; Báo cáo thẩm tra của Ban Văn hóa - Xã hội Hội đồng nhân dân tỉnh; ý kiến thảo luận của đại biểu Hội đồng nhân dân tại kỳ họp</w:t>
      </w:r>
      <w:r w:rsidR="00190944" w:rsidRPr="003509AE">
        <w:rPr>
          <w:rFonts w:ascii="TimesNewRomanPS-ItalicMT" w:hAnsi="TimesNewRomanPS-ItalicMT"/>
          <w:i/>
          <w:iCs/>
          <w:szCs w:val="28"/>
        </w:rPr>
        <w:t>;</w:t>
      </w:r>
    </w:p>
    <w:p w14:paraId="74FF1A4C" w14:textId="3EC0679A" w:rsidR="00905184" w:rsidRPr="003509AE" w:rsidRDefault="00905184" w:rsidP="00905184">
      <w:pPr>
        <w:widowControl w:val="0"/>
        <w:snapToGrid w:val="0"/>
        <w:spacing w:before="120" w:after="0" w:line="240" w:lineRule="auto"/>
        <w:ind w:firstLine="680"/>
        <w:jc w:val="both"/>
        <w:rPr>
          <w:rFonts w:ascii="TimesNewRomanPS-BoldMT" w:hAnsi="TimesNewRomanPS-BoldMT"/>
          <w:bCs/>
          <w:i/>
          <w:szCs w:val="28"/>
        </w:rPr>
      </w:pPr>
      <w:r w:rsidRPr="003509AE">
        <w:rPr>
          <w:i/>
          <w:szCs w:val="28"/>
          <w:lang w:val="vi-VN"/>
        </w:rPr>
        <w:t xml:space="preserve">Hội đồng nhân dân ban hành </w:t>
      </w:r>
      <w:r w:rsidRPr="003509AE">
        <w:rPr>
          <w:i/>
          <w:spacing w:val="-2"/>
          <w:lang w:val="vi-VN"/>
        </w:rPr>
        <w:t>Nghị quyết</w:t>
      </w:r>
      <w:r w:rsidRPr="003509AE">
        <w:rPr>
          <w:i/>
          <w:spacing w:val="-2"/>
        </w:rPr>
        <w:t xml:space="preserve"> </w:t>
      </w:r>
      <w:r w:rsidRPr="003509AE">
        <w:rPr>
          <w:rFonts w:ascii="TimesNewRomanPS-ItalicMT" w:hAnsi="TimesNewRomanPS-ItalicMT"/>
          <w:i/>
          <w:iCs/>
          <w:szCs w:val="28"/>
        </w:rPr>
        <w:t xml:space="preserve">Quy định chế độ, chính sách đối với thành viên đội thể thao tham gia tập trung tập huấn, thi đấu </w:t>
      </w:r>
      <w:r w:rsidR="00DD7238" w:rsidRPr="003509AE">
        <w:rPr>
          <w:rFonts w:ascii="TimesNewRomanPS-ItalicMT" w:hAnsi="TimesNewRomanPS-ItalicMT"/>
          <w:i/>
          <w:iCs/>
          <w:szCs w:val="28"/>
        </w:rPr>
        <w:t>trên địa bàn tỉnh Quảng Ngãi</w:t>
      </w:r>
      <w:r w:rsidRPr="003509AE">
        <w:rPr>
          <w:rFonts w:ascii="TimesNewRomanPS-ItalicMT" w:hAnsi="TimesNewRomanPS-ItalicMT"/>
          <w:i/>
          <w:iCs/>
          <w:szCs w:val="28"/>
        </w:rPr>
        <w:t>.</w:t>
      </w:r>
    </w:p>
    <w:p w14:paraId="79A0D249" w14:textId="5519B417" w:rsidR="00905184" w:rsidRPr="003509AE" w:rsidRDefault="00905184" w:rsidP="003D223F">
      <w:pPr>
        <w:widowControl w:val="0"/>
        <w:autoSpaceDE w:val="0"/>
        <w:autoSpaceDN w:val="0"/>
        <w:spacing w:before="200" w:after="0" w:line="240" w:lineRule="auto"/>
        <w:ind w:firstLine="709"/>
        <w:jc w:val="both"/>
        <w:rPr>
          <w:rFonts w:eastAsia="Times New Roman" w:cs="Times New Roman"/>
          <w:b/>
        </w:rPr>
      </w:pPr>
      <w:r w:rsidRPr="003509AE">
        <w:rPr>
          <w:rFonts w:eastAsia="Times New Roman" w:cs="Times New Roman"/>
          <w:b/>
          <w:lang w:val="vi"/>
        </w:rPr>
        <w:t>Điều</w:t>
      </w:r>
      <w:r w:rsidRPr="003509AE">
        <w:rPr>
          <w:rFonts w:eastAsia="Times New Roman" w:cs="Times New Roman"/>
          <w:b/>
          <w:spacing w:val="-3"/>
          <w:lang w:val="vi"/>
        </w:rPr>
        <w:t xml:space="preserve"> </w:t>
      </w:r>
      <w:r w:rsidRPr="003509AE">
        <w:rPr>
          <w:rFonts w:eastAsia="Times New Roman" w:cs="Times New Roman"/>
          <w:b/>
          <w:lang w:val="vi"/>
        </w:rPr>
        <w:t>1.</w:t>
      </w:r>
      <w:r w:rsidRPr="003509AE">
        <w:rPr>
          <w:rFonts w:eastAsia="Times New Roman" w:cs="Times New Roman"/>
          <w:b/>
          <w:spacing w:val="-2"/>
          <w:lang w:val="vi"/>
        </w:rPr>
        <w:t xml:space="preserve"> </w:t>
      </w:r>
      <w:r w:rsidRPr="003509AE">
        <w:rPr>
          <w:rFonts w:eastAsia="Times New Roman" w:cs="Times New Roman"/>
          <w:b/>
          <w:lang w:val="vi"/>
        </w:rPr>
        <w:t>Phạm</w:t>
      </w:r>
      <w:r w:rsidRPr="003509AE">
        <w:rPr>
          <w:rFonts w:eastAsia="Times New Roman" w:cs="Times New Roman"/>
          <w:b/>
          <w:spacing w:val="-7"/>
          <w:lang w:val="vi"/>
        </w:rPr>
        <w:t xml:space="preserve"> </w:t>
      </w:r>
      <w:r w:rsidRPr="003509AE">
        <w:rPr>
          <w:rFonts w:eastAsia="Times New Roman" w:cs="Times New Roman"/>
          <w:b/>
          <w:lang w:val="vi"/>
        </w:rPr>
        <w:t>vi</w:t>
      </w:r>
      <w:r w:rsidRPr="003509AE">
        <w:rPr>
          <w:rFonts w:eastAsia="Times New Roman" w:cs="Times New Roman"/>
          <w:b/>
          <w:spacing w:val="-1"/>
          <w:lang w:val="vi"/>
        </w:rPr>
        <w:t xml:space="preserve"> </w:t>
      </w:r>
      <w:r w:rsidRPr="003509AE">
        <w:rPr>
          <w:rFonts w:eastAsia="Times New Roman" w:cs="Times New Roman"/>
          <w:b/>
          <w:lang w:val="vi"/>
        </w:rPr>
        <w:t>điều</w:t>
      </w:r>
      <w:r w:rsidRPr="003509AE">
        <w:rPr>
          <w:rFonts w:eastAsia="Times New Roman" w:cs="Times New Roman"/>
          <w:b/>
          <w:spacing w:val="-3"/>
          <w:lang w:val="vi"/>
        </w:rPr>
        <w:t xml:space="preserve"> </w:t>
      </w:r>
      <w:r w:rsidRPr="003509AE">
        <w:rPr>
          <w:rFonts w:eastAsia="Times New Roman" w:cs="Times New Roman"/>
          <w:b/>
          <w:lang w:val="vi"/>
        </w:rPr>
        <w:t>chỉnh,</w:t>
      </w:r>
      <w:r w:rsidRPr="003509AE">
        <w:rPr>
          <w:rFonts w:eastAsia="Times New Roman" w:cs="Times New Roman"/>
          <w:b/>
          <w:spacing w:val="-2"/>
          <w:lang w:val="vi"/>
        </w:rPr>
        <w:t xml:space="preserve"> </w:t>
      </w:r>
      <w:r w:rsidRPr="003509AE">
        <w:rPr>
          <w:rFonts w:eastAsia="Times New Roman" w:cs="Times New Roman"/>
          <w:b/>
          <w:lang w:val="vi"/>
        </w:rPr>
        <w:t>đối</w:t>
      </w:r>
      <w:r w:rsidRPr="003509AE">
        <w:rPr>
          <w:rFonts w:eastAsia="Times New Roman" w:cs="Times New Roman"/>
          <w:b/>
          <w:spacing w:val="-2"/>
          <w:lang w:val="vi"/>
        </w:rPr>
        <w:t xml:space="preserve"> </w:t>
      </w:r>
      <w:r w:rsidRPr="003509AE">
        <w:rPr>
          <w:rFonts w:eastAsia="Times New Roman" w:cs="Times New Roman"/>
          <w:b/>
          <w:lang w:val="vi"/>
        </w:rPr>
        <w:t>tượng</w:t>
      </w:r>
      <w:r w:rsidRPr="003509AE">
        <w:rPr>
          <w:rFonts w:eastAsia="Times New Roman" w:cs="Times New Roman"/>
          <w:b/>
          <w:spacing w:val="-5"/>
          <w:lang w:val="vi"/>
        </w:rPr>
        <w:t xml:space="preserve"> </w:t>
      </w:r>
      <w:r w:rsidRPr="003509AE">
        <w:rPr>
          <w:rFonts w:eastAsia="Times New Roman" w:cs="Times New Roman"/>
          <w:b/>
          <w:lang w:val="vi"/>
        </w:rPr>
        <w:t>áp</w:t>
      </w:r>
      <w:r w:rsidRPr="003509AE">
        <w:rPr>
          <w:rFonts w:eastAsia="Times New Roman" w:cs="Times New Roman"/>
          <w:b/>
          <w:spacing w:val="-2"/>
          <w:lang w:val="vi"/>
        </w:rPr>
        <w:t xml:space="preserve"> </w:t>
      </w:r>
      <w:r w:rsidRPr="003509AE">
        <w:rPr>
          <w:rFonts w:eastAsia="Times New Roman" w:cs="Times New Roman"/>
          <w:b/>
          <w:spacing w:val="-4"/>
          <w:lang w:val="vi"/>
        </w:rPr>
        <w:t>dụng</w:t>
      </w:r>
    </w:p>
    <w:p w14:paraId="29B04450" w14:textId="77777777" w:rsidR="00905184" w:rsidRPr="003509AE" w:rsidRDefault="00905184" w:rsidP="00905184">
      <w:pPr>
        <w:widowControl w:val="0"/>
        <w:autoSpaceDE w:val="0"/>
        <w:autoSpaceDN w:val="0"/>
        <w:spacing w:before="120" w:after="0" w:line="240" w:lineRule="auto"/>
        <w:ind w:firstLine="709"/>
        <w:jc w:val="both"/>
        <w:rPr>
          <w:rFonts w:eastAsia="Times New Roman" w:cs="Times New Roman"/>
        </w:rPr>
      </w:pPr>
      <w:r w:rsidRPr="003509AE">
        <w:rPr>
          <w:rFonts w:eastAsia="Times New Roman" w:cs="Times New Roman"/>
          <w:szCs w:val="28"/>
          <w:lang w:val="vi"/>
        </w:rPr>
        <w:t>1. Phạm</w:t>
      </w:r>
      <w:r w:rsidRPr="003509AE">
        <w:rPr>
          <w:rFonts w:eastAsia="Times New Roman" w:cs="Times New Roman"/>
          <w:spacing w:val="-7"/>
          <w:szCs w:val="28"/>
          <w:lang w:val="vi"/>
        </w:rPr>
        <w:t xml:space="preserve"> </w:t>
      </w:r>
      <w:r w:rsidRPr="003509AE">
        <w:rPr>
          <w:rFonts w:eastAsia="Times New Roman" w:cs="Times New Roman"/>
          <w:szCs w:val="28"/>
          <w:lang w:val="vi"/>
        </w:rPr>
        <w:t>vi điều</w:t>
      </w:r>
      <w:r w:rsidRPr="003509AE">
        <w:rPr>
          <w:rFonts w:eastAsia="Times New Roman" w:cs="Times New Roman"/>
          <w:spacing w:val="-1"/>
          <w:szCs w:val="28"/>
          <w:lang w:val="vi"/>
        </w:rPr>
        <w:t xml:space="preserve"> </w:t>
      </w:r>
      <w:r w:rsidRPr="003509AE">
        <w:rPr>
          <w:rFonts w:eastAsia="Times New Roman" w:cs="Times New Roman"/>
          <w:spacing w:val="-4"/>
          <w:szCs w:val="28"/>
          <w:lang w:val="vi"/>
        </w:rPr>
        <w:t>chỉnh</w:t>
      </w:r>
    </w:p>
    <w:p w14:paraId="6A398C66" w14:textId="52AAD827" w:rsidR="00905184" w:rsidRPr="003509AE" w:rsidRDefault="00905184" w:rsidP="00905184">
      <w:pPr>
        <w:spacing w:before="120"/>
        <w:ind w:firstLine="720"/>
        <w:jc w:val="both"/>
        <w:rPr>
          <w:rFonts w:eastAsia="Calibri"/>
          <w:spacing w:val="-4"/>
          <w:lang w:val="vi-VN"/>
        </w:rPr>
      </w:pPr>
      <w:r w:rsidRPr="003509AE">
        <w:rPr>
          <w:rFonts w:eastAsia="Calibri"/>
          <w:spacing w:val="-4"/>
          <w:lang w:val="vi-VN"/>
        </w:rPr>
        <w:t xml:space="preserve">Nghị quyết này </w:t>
      </w:r>
      <w:r w:rsidR="0076121E" w:rsidRPr="003509AE">
        <w:rPr>
          <w:rFonts w:eastAsia="Calibri"/>
          <w:spacing w:val="-4"/>
        </w:rPr>
        <w:t>q</w:t>
      </w:r>
      <w:r w:rsidR="0076121E" w:rsidRPr="003509AE">
        <w:rPr>
          <w:rFonts w:eastAsia="Calibri"/>
          <w:spacing w:val="-4"/>
          <w:lang w:val="vi-VN"/>
        </w:rPr>
        <w:t>uy định chế độ, chính sách đối với thành viên đội thể thao tham gia tập trung tập huấn, thi đấu trên địa bàn tỉnh Quảng Ngãi</w:t>
      </w:r>
      <w:r w:rsidRPr="003509AE">
        <w:rPr>
          <w:rFonts w:eastAsia="Calibri"/>
          <w:spacing w:val="-4"/>
          <w:lang w:val="vi-VN"/>
        </w:rPr>
        <w:t>.</w:t>
      </w:r>
    </w:p>
    <w:p w14:paraId="3CCC0F01" w14:textId="77777777" w:rsidR="00905184" w:rsidRPr="003509AE" w:rsidRDefault="00905184" w:rsidP="00905184">
      <w:pPr>
        <w:shd w:val="clear" w:color="auto" w:fill="FFFFFF"/>
        <w:spacing w:before="120" w:after="120" w:line="234" w:lineRule="atLeast"/>
        <w:ind w:firstLine="709"/>
        <w:rPr>
          <w:rFonts w:ascii="Arial" w:eastAsia="Times New Roman" w:hAnsi="Arial" w:cs="Arial"/>
          <w:sz w:val="18"/>
          <w:szCs w:val="18"/>
          <w:lang w:eastAsia="vi-VN"/>
        </w:rPr>
      </w:pPr>
      <w:r w:rsidRPr="003509AE">
        <w:rPr>
          <w:rFonts w:eastAsia="Times New Roman" w:cs="Times New Roman"/>
          <w:szCs w:val="28"/>
        </w:rPr>
        <w:t xml:space="preserve">2. </w:t>
      </w:r>
      <w:r w:rsidRPr="003509AE">
        <w:rPr>
          <w:rFonts w:eastAsia="Times New Roman" w:cs="Times New Roman"/>
          <w:szCs w:val="28"/>
          <w:lang w:val="vi"/>
        </w:rPr>
        <w:t>Đối</w:t>
      </w:r>
      <w:r w:rsidRPr="003509AE">
        <w:rPr>
          <w:rFonts w:eastAsia="Times New Roman" w:cs="Times New Roman"/>
          <w:spacing w:val="-3"/>
          <w:szCs w:val="28"/>
          <w:lang w:val="vi"/>
        </w:rPr>
        <w:t xml:space="preserve"> </w:t>
      </w:r>
      <w:r w:rsidRPr="003509AE">
        <w:rPr>
          <w:rFonts w:eastAsia="Times New Roman" w:cs="Times New Roman"/>
          <w:szCs w:val="28"/>
          <w:lang w:val="vi"/>
        </w:rPr>
        <w:t>tượng</w:t>
      </w:r>
      <w:r w:rsidRPr="003509AE">
        <w:rPr>
          <w:rFonts w:eastAsia="Times New Roman" w:cs="Times New Roman"/>
          <w:spacing w:val="-4"/>
          <w:szCs w:val="28"/>
          <w:lang w:val="vi"/>
        </w:rPr>
        <w:t xml:space="preserve"> </w:t>
      </w:r>
      <w:r w:rsidRPr="003509AE">
        <w:rPr>
          <w:rFonts w:eastAsia="Times New Roman" w:cs="Times New Roman"/>
          <w:szCs w:val="28"/>
          <w:lang w:val="vi"/>
        </w:rPr>
        <w:t>áp</w:t>
      </w:r>
      <w:r w:rsidRPr="003509AE">
        <w:rPr>
          <w:rFonts w:eastAsia="Times New Roman" w:cs="Times New Roman"/>
          <w:spacing w:val="-1"/>
          <w:szCs w:val="28"/>
          <w:lang w:val="vi"/>
        </w:rPr>
        <w:t xml:space="preserve"> </w:t>
      </w:r>
      <w:r w:rsidRPr="003509AE">
        <w:rPr>
          <w:rFonts w:eastAsia="Times New Roman" w:cs="Times New Roman"/>
          <w:spacing w:val="-4"/>
          <w:szCs w:val="28"/>
          <w:lang w:val="vi"/>
        </w:rPr>
        <w:t>dụng</w:t>
      </w:r>
      <w:r w:rsidRPr="003509AE">
        <w:rPr>
          <w:rFonts w:ascii="Arial" w:eastAsia="Times New Roman" w:hAnsi="Arial" w:cs="Arial"/>
          <w:sz w:val="18"/>
          <w:szCs w:val="18"/>
          <w:lang w:val="vi-VN" w:eastAsia="vi-VN"/>
        </w:rPr>
        <w:t xml:space="preserve"> </w:t>
      </w:r>
    </w:p>
    <w:p w14:paraId="2EA26B11" w14:textId="5E3B3AA2" w:rsidR="00905184" w:rsidRPr="003509AE" w:rsidRDefault="00905184" w:rsidP="00C31E34">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a</w:t>
      </w:r>
      <w:r w:rsidR="00FF6B16" w:rsidRPr="003509AE">
        <w:rPr>
          <w:rFonts w:eastAsia="Times New Roman" w:cs="Times New Roman"/>
          <w:szCs w:val="28"/>
          <w:lang w:eastAsia="vi-VN"/>
        </w:rPr>
        <w:t>)</w:t>
      </w:r>
      <w:r w:rsidRPr="003509AE">
        <w:rPr>
          <w:rFonts w:eastAsia="Times New Roman" w:cs="Times New Roman"/>
          <w:szCs w:val="28"/>
          <w:lang w:val="vi-VN" w:eastAsia="vi-VN"/>
        </w:rPr>
        <w:t xml:space="preserve"> Thành viên đội thể thao gồm</w:t>
      </w:r>
      <w:r w:rsidR="00A61C30" w:rsidRPr="003509AE">
        <w:rPr>
          <w:rFonts w:eastAsia="Times New Roman" w:cs="Times New Roman"/>
          <w:szCs w:val="28"/>
          <w:lang w:eastAsia="vi-VN"/>
        </w:rPr>
        <w:t>:</w:t>
      </w:r>
      <w:r w:rsidR="00C31E34" w:rsidRPr="003509AE">
        <w:rPr>
          <w:rFonts w:eastAsia="Times New Roman" w:cs="Times New Roman"/>
          <w:szCs w:val="28"/>
          <w:lang w:eastAsia="vi-VN"/>
        </w:rPr>
        <w:t xml:space="preserve"> </w:t>
      </w:r>
      <w:r w:rsidRPr="003509AE">
        <w:rPr>
          <w:rFonts w:eastAsia="Times New Roman" w:cs="Times New Roman"/>
          <w:szCs w:val="28"/>
          <w:lang w:val="vi-VN" w:eastAsia="vi-VN"/>
        </w:rPr>
        <w:t>Huấn luyện viên, vận động viên</w:t>
      </w:r>
      <w:r w:rsidR="00556A5E" w:rsidRPr="003509AE">
        <w:rPr>
          <w:rFonts w:eastAsia="Times New Roman" w:cs="Times New Roman"/>
          <w:szCs w:val="28"/>
          <w:lang w:eastAsia="vi-VN"/>
        </w:rPr>
        <w:t>, nhân viên y tế</w:t>
      </w:r>
      <w:r w:rsidRPr="003509AE">
        <w:rPr>
          <w:rFonts w:eastAsia="Times New Roman" w:cs="Times New Roman"/>
          <w:szCs w:val="28"/>
          <w:lang w:val="vi-VN" w:eastAsia="vi-VN"/>
        </w:rPr>
        <w:t xml:space="preserve"> </w:t>
      </w:r>
      <w:r w:rsidR="00556A5E" w:rsidRPr="003509AE">
        <w:rPr>
          <w:rFonts w:eastAsia="Times New Roman" w:cs="Times New Roman"/>
          <w:szCs w:val="28"/>
          <w:lang w:val="vi-VN" w:eastAsia="vi-VN"/>
        </w:rPr>
        <w:t>(bác sỹ, kỹ thuật y)</w:t>
      </w:r>
      <w:r w:rsidR="00556A5E" w:rsidRPr="003509AE">
        <w:rPr>
          <w:rFonts w:eastAsia="Times New Roman" w:cs="Times New Roman"/>
          <w:szCs w:val="28"/>
          <w:lang w:eastAsia="vi-VN"/>
        </w:rPr>
        <w:t xml:space="preserve"> </w:t>
      </w:r>
      <w:r w:rsidRPr="003509AE">
        <w:rPr>
          <w:rFonts w:eastAsia="Times New Roman" w:cs="Times New Roman"/>
          <w:szCs w:val="28"/>
          <w:lang w:val="vi-VN" w:eastAsia="vi-VN"/>
        </w:rPr>
        <w:t>đội tuyển, đội tuyển trẻ</w:t>
      </w:r>
      <w:r w:rsidR="006E74CD" w:rsidRPr="003509AE">
        <w:rPr>
          <w:rFonts w:eastAsia="Times New Roman" w:cs="Times New Roman"/>
          <w:szCs w:val="28"/>
          <w:lang w:eastAsia="vi-VN"/>
        </w:rPr>
        <w:t>,</w:t>
      </w:r>
      <w:r w:rsidRPr="003509AE">
        <w:rPr>
          <w:rFonts w:eastAsia="Times New Roman" w:cs="Times New Roman"/>
          <w:szCs w:val="28"/>
          <w:lang w:val="vi-VN" w:eastAsia="vi-VN"/>
        </w:rPr>
        <w:t xml:space="preserve"> đội tuyển năng khiếu </w:t>
      </w:r>
      <w:r w:rsidRPr="003509AE">
        <w:rPr>
          <w:rFonts w:eastAsia="Times New Roman" w:cs="Times New Roman"/>
          <w:szCs w:val="28"/>
          <w:lang w:eastAsia="vi-VN"/>
        </w:rPr>
        <w:t>của</w:t>
      </w:r>
      <w:r w:rsidRPr="003509AE">
        <w:rPr>
          <w:rFonts w:eastAsia="Times New Roman" w:cs="Times New Roman"/>
          <w:szCs w:val="28"/>
          <w:lang w:val="vi-VN" w:eastAsia="vi-VN"/>
        </w:rPr>
        <w:t xml:space="preserve"> tỉnh</w:t>
      </w:r>
      <w:r w:rsidRPr="003509AE">
        <w:rPr>
          <w:rFonts w:eastAsia="Times New Roman" w:cs="Times New Roman"/>
          <w:szCs w:val="28"/>
          <w:lang w:eastAsia="vi-VN"/>
        </w:rPr>
        <w:t xml:space="preserve">, đội tuyển thể thao các xã, phường, đặc khu và các sở, ngành </w:t>
      </w:r>
      <w:r w:rsidR="00DD7238" w:rsidRPr="003509AE">
        <w:rPr>
          <w:rFonts w:eastAsia="Times New Roman" w:cs="Times New Roman"/>
          <w:szCs w:val="28"/>
          <w:lang w:eastAsia="vi-VN"/>
        </w:rPr>
        <w:t>trên địa bàn tỉnh Quảng Ngãi</w:t>
      </w:r>
      <w:r w:rsidRPr="003509AE">
        <w:rPr>
          <w:rFonts w:eastAsia="Times New Roman" w:cs="Times New Roman"/>
          <w:szCs w:val="28"/>
          <w:lang w:val="vi-VN" w:eastAsia="vi-VN"/>
        </w:rPr>
        <w:t xml:space="preserve"> đang hưởng lương hoặc không hưởng lương từ ngân sách nhà nước</w:t>
      </w:r>
      <w:r w:rsidR="00FF6B16" w:rsidRPr="003509AE">
        <w:rPr>
          <w:rFonts w:eastAsia="Times New Roman" w:cs="Times New Roman"/>
          <w:szCs w:val="28"/>
          <w:lang w:eastAsia="vi-VN"/>
        </w:rPr>
        <w:t>;</w:t>
      </w:r>
    </w:p>
    <w:p w14:paraId="27F22BD7" w14:textId="77777777" w:rsidR="00905184" w:rsidRPr="003509AE" w:rsidRDefault="00905184" w:rsidP="00905184">
      <w:pPr>
        <w:shd w:val="clear" w:color="auto" w:fill="FFFFFF"/>
        <w:spacing w:before="120" w:after="120" w:line="234" w:lineRule="atLeast"/>
        <w:ind w:firstLine="709"/>
        <w:jc w:val="both"/>
        <w:rPr>
          <w:rFonts w:eastAsia="Times New Roman" w:cs="Times New Roman"/>
          <w:szCs w:val="28"/>
          <w:lang w:eastAsia="vi-VN"/>
        </w:rPr>
      </w:pPr>
      <w:bookmarkStart w:id="0" w:name="_Hlk218695561"/>
      <w:r w:rsidRPr="003509AE">
        <w:rPr>
          <w:rFonts w:eastAsia="Times New Roman" w:cs="Times New Roman"/>
          <w:szCs w:val="28"/>
          <w:lang w:eastAsia="vi-VN"/>
        </w:rPr>
        <w:lastRenderedPageBreak/>
        <w:t>b)</w:t>
      </w:r>
      <w:r w:rsidRPr="003509AE">
        <w:rPr>
          <w:rFonts w:eastAsia="Times New Roman" w:cs="Times New Roman"/>
          <w:szCs w:val="28"/>
          <w:lang w:val="vi-VN" w:eastAsia="vi-VN"/>
        </w:rPr>
        <w:t xml:space="preserve"> Cơ quan, tổ chức, cá nhân khác có liên quan đến việc thực hiện các quy định tại Nghị </w:t>
      </w:r>
      <w:r w:rsidRPr="003509AE">
        <w:rPr>
          <w:rFonts w:eastAsia="Times New Roman" w:cs="Times New Roman"/>
          <w:szCs w:val="28"/>
          <w:lang w:eastAsia="vi-VN"/>
        </w:rPr>
        <w:t>quyết</w:t>
      </w:r>
      <w:r w:rsidRPr="003509AE">
        <w:rPr>
          <w:rFonts w:eastAsia="Times New Roman" w:cs="Times New Roman"/>
          <w:szCs w:val="28"/>
          <w:lang w:val="vi-VN" w:eastAsia="vi-VN"/>
        </w:rPr>
        <w:t xml:space="preserve"> này.</w:t>
      </w:r>
    </w:p>
    <w:p w14:paraId="1088A795" w14:textId="773A62C1" w:rsidR="00905184" w:rsidRPr="003509AE" w:rsidRDefault="00905184" w:rsidP="00905184">
      <w:pPr>
        <w:pStyle w:val="NormalWeb"/>
        <w:shd w:val="clear" w:color="auto" w:fill="FFFFFF"/>
        <w:spacing w:before="0" w:after="80"/>
        <w:ind w:left="0" w:firstLine="709"/>
        <w:rPr>
          <w:rFonts w:ascii="TimesNewRomanPSMT" w:eastAsiaTheme="minorHAnsi" w:hAnsi="TimesNewRomanPSMT" w:cstheme="minorBidi"/>
          <w:kern w:val="0"/>
          <w:sz w:val="28"/>
          <w:szCs w:val="28"/>
          <w14:ligatures w14:val="none"/>
        </w:rPr>
      </w:pPr>
      <w:r w:rsidRPr="003509AE">
        <w:rPr>
          <w:sz w:val="28"/>
          <w:szCs w:val="28"/>
          <w:lang w:eastAsia="vi-VN"/>
        </w:rPr>
        <w:t>3.</w:t>
      </w:r>
      <w:r w:rsidRPr="003509AE">
        <w:rPr>
          <w:rFonts w:ascii="TimesNewRomanPSMT" w:eastAsiaTheme="minorHAnsi" w:hAnsi="TimesNewRomanPSMT" w:cstheme="minorBidi"/>
          <w:kern w:val="0"/>
          <w:sz w:val="28"/>
          <w:szCs w:val="28"/>
          <w14:ligatures w14:val="none"/>
        </w:rPr>
        <w:t xml:space="preserve"> Những nội dung khác không quy định tại Nghị quyết này thì thực hiện</w:t>
      </w:r>
      <w:r w:rsidRPr="003509AE">
        <w:rPr>
          <w:rFonts w:ascii="TimesNewRomanPSMT" w:eastAsiaTheme="minorHAnsi" w:hAnsi="TimesNewRomanPSMT" w:cstheme="minorBidi"/>
          <w:kern w:val="0"/>
          <w:sz w:val="28"/>
          <w:szCs w:val="28"/>
          <w14:ligatures w14:val="none"/>
        </w:rPr>
        <w:br/>
        <w:t xml:space="preserve">theo quy định tại </w:t>
      </w:r>
      <w:r w:rsidR="00CF7A0A" w:rsidRPr="003509AE">
        <w:rPr>
          <w:sz w:val="28"/>
          <w:szCs w:val="28"/>
          <w:lang w:eastAsia="vi-VN"/>
        </w:rPr>
        <w:t>Nghị định số 349/2025/NĐ-</w:t>
      </w:r>
      <w:r w:rsidR="00CF7A0A" w:rsidRPr="003509AE">
        <w:rPr>
          <w:sz w:val="28"/>
          <w:szCs w:val="28"/>
        </w:rPr>
        <w:t>CP</w:t>
      </w:r>
      <w:r w:rsidR="00580DB8" w:rsidRPr="003509AE">
        <w:rPr>
          <w:sz w:val="28"/>
          <w:szCs w:val="28"/>
        </w:rPr>
        <w:t xml:space="preserve"> </w:t>
      </w:r>
      <w:r w:rsidR="00CF7A0A" w:rsidRPr="003509AE">
        <w:rPr>
          <w:sz w:val="28"/>
          <w:szCs w:val="28"/>
        </w:rPr>
        <w:t>của Chính phủ về việc quy định chế độ, chính sách đối với thành viên đội thể thao tham gia tập trung tập huấn và thi đấu</w:t>
      </w:r>
      <w:r w:rsidR="00FF6B16" w:rsidRPr="003509AE">
        <w:rPr>
          <w:sz w:val="28"/>
          <w:szCs w:val="28"/>
        </w:rPr>
        <w:t>.</w:t>
      </w:r>
    </w:p>
    <w:bookmarkEnd w:id="0"/>
    <w:p w14:paraId="6A66D1BD" w14:textId="77777777" w:rsidR="00905184" w:rsidRPr="003509AE" w:rsidRDefault="00905184" w:rsidP="00905184">
      <w:pPr>
        <w:pStyle w:val="Heading1"/>
        <w:spacing w:before="120" w:line="240" w:lineRule="auto"/>
        <w:ind w:firstLine="719"/>
        <w:jc w:val="both"/>
        <w:rPr>
          <w:rFonts w:ascii="Times New Roman" w:hAnsi="Times New Roman" w:cs="Times New Roman"/>
          <w:b/>
          <w:bCs/>
          <w:color w:val="auto"/>
          <w:sz w:val="28"/>
          <w:szCs w:val="28"/>
        </w:rPr>
      </w:pPr>
      <w:r w:rsidRPr="003509AE">
        <w:rPr>
          <w:rFonts w:ascii="Times New Roman" w:hAnsi="Times New Roman" w:cs="Times New Roman"/>
          <w:b/>
          <w:bCs/>
          <w:color w:val="auto"/>
          <w:sz w:val="28"/>
          <w:szCs w:val="28"/>
        </w:rPr>
        <w:t>Điều 2. Tiền lương tập trung tập huấn, thi đấu</w:t>
      </w:r>
    </w:p>
    <w:p w14:paraId="4E4CDE11" w14:textId="00B394F4" w:rsidR="00905184" w:rsidRPr="003509AE" w:rsidRDefault="00905184" w:rsidP="000A24EE">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szCs w:val="28"/>
          <w:lang w:val="vi-VN" w:eastAsia="vi-VN"/>
        </w:rPr>
        <w:t xml:space="preserve">1. Huấn luyện viên, vận động viên </w:t>
      </w:r>
      <w:r w:rsidRPr="003509AE">
        <w:rPr>
          <w:rFonts w:eastAsia="Times New Roman" w:cs="Times New Roman"/>
          <w:szCs w:val="28"/>
          <w:lang w:eastAsia="vi-VN"/>
        </w:rPr>
        <w:t>đội tuyển thể thao các xã, phường, đặc khu và các sở, ngành tỉnh Quảng Ngãi</w:t>
      </w:r>
      <w:r w:rsidRPr="003509AE">
        <w:rPr>
          <w:rFonts w:eastAsia="Times New Roman" w:cs="Times New Roman"/>
          <w:szCs w:val="28"/>
          <w:lang w:val="vi-VN" w:eastAsia="vi-VN"/>
        </w:rPr>
        <w:t xml:space="preserve"> không hưởng lương từ ngân sách nhà nước</w:t>
      </w:r>
      <w:r w:rsidRPr="003509AE">
        <w:rPr>
          <w:rFonts w:eastAsia="Times New Roman" w:cs="Times New Roman"/>
          <w:szCs w:val="28"/>
          <w:lang w:eastAsia="vi-VN"/>
        </w:rPr>
        <w:t xml:space="preserve"> </w:t>
      </w:r>
      <w:r w:rsidRPr="003509AE">
        <w:rPr>
          <w:rFonts w:eastAsia="Times New Roman" w:cs="Times New Roman"/>
          <w:szCs w:val="28"/>
          <w:lang w:val="vi-VN" w:eastAsia="vi-VN"/>
        </w:rPr>
        <w:t>được hưởng tiền lương theo ngày thực tế tập trung tập huấn, thi đấu như sau:</w:t>
      </w:r>
    </w:p>
    <w:p w14:paraId="6BF52172" w14:textId="1D499390" w:rsidR="00905184" w:rsidRPr="003509AE" w:rsidRDefault="007405FB" w:rsidP="00905184">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a</w:t>
      </w:r>
      <w:r w:rsidR="00905184" w:rsidRPr="003509AE">
        <w:rPr>
          <w:rFonts w:eastAsia="Times New Roman" w:cs="Times New Roman"/>
          <w:szCs w:val="28"/>
          <w:lang w:eastAsia="vi-VN"/>
        </w:rPr>
        <w:t xml:space="preserve">) </w:t>
      </w:r>
      <w:r w:rsidR="00905184" w:rsidRPr="003509AE">
        <w:rPr>
          <w:rFonts w:eastAsia="Times New Roman" w:cs="Times New Roman"/>
          <w:szCs w:val="28"/>
          <w:lang w:val="vi-VN" w:eastAsia="vi-VN"/>
        </w:rPr>
        <w:t>Huấn luyện viên đội tuyển</w:t>
      </w:r>
      <w:r w:rsidR="00905184" w:rsidRPr="003509AE">
        <w:rPr>
          <w:rFonts w:eastAsia="Times New Roman" w:cs="Times New Roman"/>
          <w:szCs w:val="28"/>
          <w:lang w:eastAsia="vi-VN"/>
        </w:rPr>
        <w:t xml:space="preserve"> thể thao các xã, phường, đặc khu và sở, ngành: 250.</w:t>
      </w:r>
      <w:r w:rsidR="00905184" w:rsidRPr="003509AE">
        <w:rPr>
          <w:rFonts w:eastAsia="Times New Roman" w:cs="Times New Roman"/>
          <w:szCs w:val="28"/>
          <w:lang w:val="vi-VN" w:eastAsia="vi-VN"/>
        </w:rPr>
        <w:t>000 đồng/người/ngày</w:t>
      </w:r>
      <w:r w:rsidR="00FF6B16" w:rsidRPr="003509AE">
        <w:rPr>
          <w:rFonts w:eastAsia="Times New Roman" w:cs="Times New Roman"/>
          <w:szCs w:val="28"/>
          <w:lang w:eastAsia="vi-VN"/>
        </w:rPr>
        <w:t>;</w:t>
      </w:r>
    </w:p>
    <w:p w14:paraId="1BD29631" w14:textId="005A2C2B" w:rsidR="00905184" w:rsidRPr="003509AE" w:rsidRDefault="007405FB" w:rsidP="00905184">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b</w:t>
      </w:r>
      <w:r w:rsidR="00905184" w:rsidRPr="003509AE">
        <w:rPr>
          <w:rFonts w:eastAsia="Times New Roman" w:cs="Times New Roman"/>
          <w:szCs w:val="28"/>
          <w:lang w:eastAsia="vi-VN"/>
        </w:rPr>
        <w:t>)</w:t>
      </w:r>
      <w:r w:rsidR="00905184" w:rsidRPr="003509AE">
        <w:rPr>
          <w:rFonts w:eastAsia="Times New Roman" w:cs="Times New Roman"/>
          <w:szCs w:val="28"/>
          <w:lang w:val="vi-VN" w:eastAsia="vi-VN"/>
        </w:rPr>
        <w:t xml:space="preserve"> Vận động viên</w:t>
      </w:r>
      <w:r w:rsidR="00905184" w:rsidRPr="003509AE">
        <w:rPr>
          <w:rFonts w:eastAsia="Times New Roman" w:cs="Times New Roman"/>
          <w:szCs w:val="28"/>
          <w:lang w:eastAsia="vi-VN"/>
        </w:rPr>
        <w:t xml:space="preserve"> </w:t>
      </w:r>
      <w:r w:rsidR="00905184" w:rsidRPr="003509AE">
        <w:rPr>
          <w:rFonts w:eastAsia="Times New Roman" w:cs="Times New Roman"/>
          <w:szCs w:val="28"/>
          <w:lang w:val="vi-VN" w:eastAsia="vi-VN"/>
        </w:rPr>
        <w:t>đội tuyển</w:t>
      </w:r>
      <w:r w:rsidR="00905184" w:rsidRPr="003509AE">
        <w:rPr>
          <w:rFonts w:eastAsia="Times New Roman" w:cs="Times New Roman"/>
          <w:szCs w:val="28"/>
          <w:lang w:eastAsia="vi-VN"/>
        </w:rPr>
        <w:t xml:space="preserve"> thể thao các xã, phường, đặc khu và sở, ngành: 9</w:t>
      </w:r>
      <w:r w:rsidR="00905184" w:rsidRPr="003509AE">
        <w:rPr>
          <w:rFonts w:eastAsia="Times New Roman" w:cs="Times New Roman"/>
          <w:szCs w:val="28"/>
          <w:lang w:val="vi-VN" w:eastAsia="vi-VN"/>
        </w:rPr>
        <w:t>0.000 đồng/người/ngày.</w:t>
      </w:r>
    </w:p>
    <w:p w14:paraId="4CAC532A" w14:textId="7283752A" w:rsidR="000A24EE" w:rsidRPr="003509AE" w:rsidRDefault="000A24EE" w:rsidP="001A7FF1">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 xml:space="preserve">2. </w:t>
      </w:r>
      <w:r w:rsidRPr="003509AE">
        <w:rPr>
          <w:rFonts w:eastAsia="Times New Roman" w:cs="Times New Roman"/>
          <w:szCs w:val="28"/>
          <w:lang w:val="vi-VN" w:eastAsia="vi-VN"/>
        </w:rPr>
        <w:t>Huấn luyện viên, vận động viên đội tuyển thể thao các xã, phường, đặc khu và sở, ngành</w:t>
      </w:r>
      <w:r w:rsidRPr="003509AE">
        <w:rPr>
          <w:rFonts w:eastAsia="Times New Roman" w:cs="Times New Roman"/>
          <w:szCs w:val="28"/>
          <w:lang w:eastAsia="vi-VN"/>
        </w:rPr>
        <w:t xml:space="preserve"> trên địa bàn tỉnh Quảng Ngãi</w:t>
      </w:r>
      <w:r w:rsidRPr="003509AE">
        <w:rPr>
          <w:rFonts w:eastAsia="Times New Roman" w:cs="Times New Roman"/>
          <w:szCs w:val="28"/>
          <w:lang w:val="vi-VN" w:eastAsia="vi-VN"/>
        </w:rPr>
        <w:t xml:space="preserve"> đang hưởng lương từ ngân sách nhà nước được hưởng khoản tiền bù chênh lệch trong trường hợp tiền lương </w:t>
      </w:r>
      <w:r w:rsidR="006B5311" w:rsidRPr="003509AE">
        <w:rPr>
          <w:rFonts w:eastAsia="Times New Roman" w:cs="Times New Roman"/>
          <w:szCs w:val="28"/>
          <w:lang w:eastAsia="vi-VN"/>
        </w:rPr>
        <w:t xml:space="preserve">đang hưởng </w:t>
      </w:r>
      <w:r w:rsidRPr="003509AE">
        <w:rPr>
          <w:rFonts w:eastAsia="Times New Roman" w:cs="Times New Roman"/>
          <w:szCs w:val="28"/>
          <w:lang w:val="vi-VN" w:eastAsia="vi-VN"/>
        </w:rPr>
        <w:t xml:space="preserve">(tính bình quân theo số ngày làm việc bình thường trong tháng) thấp hơn so với tiền lương quy định tại khoản </w:t>
      </w:r>
      <w:r w:rsidR="001A7FF1" w:rsidRPr="003509AE">
        <w:rPr>
          <w:rFonts w:eastAsia="Times New Roman" w:cs="Times New Roman"/>
          <w:szCs w:val="28"/>
          <w:lang w:eastAsia="vi-VN"/>
        </w:rPr>
        <w:t>1</w:t>
      </w:r>
      <w:r w:rsidRPr="003509AE">
        <w:rPr>
          <w:rFonts w:eastAsia="Times New Roman" w:cs="Times New Roman"/>
          <w:szCs w:val="28"/>
          <w:lang w:eastAsia="vi-VN"/>
        </w:rPr>
        <w:t xml:space="preserve"> </w:t>
      </w:r>
      <w:r w:rsidRPr="003509AE">
        <w:rPr>
          <w:rFonts w:eastAsia="Times New Roman" w:cs="Times New Roman"/>
          <w:szCs w:val="28"/>
          <w:lang w:val="vi-VN" w:eastAsia="vi-VN"/>
        </w:rPr>
        <w:t>Điều này.</w:t>
      </w:r>
    </w:p>
    <w:p w14:paraId="78D89C3B" w14:textId="1E5D1F60" w:rsidR="00905184" w:rsidRPr="003509AE" w:rsidRDefault="00905184" w:rsidP="00905184">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 xml:space="preserve">3. </w:t>
      </w:r>
      <w:r w:rsidRPr="003509AE">
        <w:rPr>
          <w:rFonts w:eastAsia="Times New Roman" w:cs="Times New Roman"/>
          <w:szCs w:val="28"/>
          <w:lang w:val="vi-VN" w:eastAsia="vi-VN"/>
        </w:rPr>
        <w:t xml:space="preserve">Nhân viên y tế (bác sỹ, kỹ thuật y) </w:t>
      </w:r>
      <w:r w:rsidR="009E4FC1" w:rsidRPr="003509AE">
        <w:rPr>
          <w:rFonts w:eastAsia="Times New Roman" w:cs="Times New Roman"/>
          <w:szCs w:val="28"/>
          <w:lang w:eastAsia="vi-VN"/>
        </w:rPr>
        <w:t>đội tuyển thể thao các xã, phường, đặc khu và các sở, ngành</w:t>
      </w:r>
      <w:r w:rsidRPr="003509AE">
        <w:rPr>
          <w:rFonts w:eastAsia="Times New Roman" w:cs="Times New Roman"/>
          <w:szCs w:val="28"/>
          <w:lang w:eastAsia="vi-VN"/>
        </w:rPr>
        <w:t xml:space="preserve"> </w:t>
      </w:r>
      <w:r w:rsidR="00DD7238" w:rsidRPr="003509AE">
        <w:rPr>
          <w:rFonts w:eastAsia="Times New Roman" w:cs="Times New Roman"/>
          <w:szCs w:val="28"/>
          <w:lang w:eastAsia="vi-VN"/>
        </w:rPr>
        <w:t>trên địa bàn tỉnh Quảng Ngãi</w:t>
      </w:r>
      <w:r w:rsidRPr="003509AE">
        <w:rPr>
          <w:rFonts w:eastAsia="Times New Roman" w:cs="Times New Roman"/>
          <w:szCs w:val="28"/>
          <w:lang w:val="vi-VN" w:eastAsia="vi-VN"/>
        </w:rPr>
        <w:t xml:space="preserve"> hưởng lương hoặc không hưởng lương từ ngân sách nhà nước</w:t>
      </w:r>
      <w:r w:rsidRPr="003509AE">
        <w:rPr>
          <w:rFonts w:ascii="Arial" w:hAnsi="Arial" w:cs="Arial"/>
          <w:sz w:val="18"/>
          <w:szCs w:val="18"/>
          <w:shd w:val="clear" w:color="auto" w:fill="FFFFFF"/>
        </w:rPr>
        <w:t xml:space="preserve"> </w:t>
      </w:r>
      <w:r w:rsidRPr="003509AE">
        <w:rPr>
          <w:rFonts w:eastAsia="Times New Roman" w:cs="Times New Roman"/>
          <w:szCs w:val="28"/>
          <w:lang w:eastAsia="vi-VN"/>
        </w:rPr>
        <w:t>được hưởng tiền lương theo ngày thực tế tập trung tập huấn, thi đấu như sau:</w:t>
      </w:r>
    </w:p>
    <w:p w14:paraId="28EE79BF" w14:textId="381BB4D0" w:rsidR="00905184" w:rsidRPr="003509AE" w:rsidRDefault="00905184" w:rsidP="00905184">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szCs w:val="28"/>
          <w:lang w:val="vi-VN" w:eastAsia="vi-VN"/>
        </w:rPr>
        <w:t xml:space="preserve">a) Nhân viên y tế không hưởng lương từ ngân sách nhà nước: Bác sỹ được chi trả tiền lương bằng tiền lương của huấn luyện viên đội tuyển </w:t>
      </w:r>
      <w:r w:rsidR="00B23FFA" w:rsidRPr="003509AE">
        <w:rPr>
          <w:rFonts w:eastAsia="Times New Roman" w:cs="Times New Roman"/>
          <w:szCs w:val="28"/>
          <w:lang w:eastAsia="vi-VN"/>
        </w:rPr>
        <w:t>thể thao các xã, phường, đặc khu và sở, ngành</w:t>
      </w:r>
      <w:r w:rsidRPr="003509AE">
        <w:rPr>
          <w:rFonts w:eastAsia="Times New Roman" w:cs="Times New Roman"/>
          <w:szCs w:val="28"/>
          <w:lang w:val="vi-VN" w:eastAsia="vi-VN"/>
        </w:rPr>
        <w:t xml:space="preserve">; kỹ thuật y được chi trả tiền lương bằng tiền lương của vận động viên đội tuyển </w:t>
      </w:r>
      <w:r w:rsidR="00B23FFA" w:rsidRPr="003509AE">
        <w:rPr>
          <w:rFonts w:eastAsia="Times New Roman" w:cs="Times New Roman"/>
          <w:szCs w:val="28"/>
          <w:lang w:eastAsia="vi-VN"/>
        </w:rPr>
        <w:t>thể thao các xã, phường, đặc khu và sở, ngành</w:t>
      </w:r>
      <w:r w:rsidRPr="003509AE">
        <w:rPr>
          <w:rFonts w:eastAsia="Times New Roman" w:cs="Times New Roman"/>
          <w:szCs w:val="28"/>
          <w:lang w:val="vi-VN" w:eastAsia="vi-VN"/>
        </w:rPr>
        <w:t>;</w:t>
      </w:r>
    </w:p>
    <w:p w14:paraId="5FC16708" w14:textId="2DB97176" w:rsidR="00905184" w:rsidRPr="003509AE" w:rsidRDefault="00905184" w:rsidP="00905184">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szCs w:val="28"/>
          <w:lang w:val="vi-VN" w:eastAsia="vi-VN"/>
        </w:rPr>
        <w:t>b) Nhân viên y tế đang hưởng lương từ ngân sách nhà nước: Được hưởng khoản tiền bù chênh lệch trong trường hợp tiền lương đang hưởng (tính bình quân theo số ngày làm việc bình thường trong tháng) thấp hơn so với tiền lương quy định tại điểm a khoản này.</w:t>
      </w:r>
    </w:p>
    <w:p w14:paraId="199A8529" w14:textId="77777777" w:rsidR="00905184" w:rsidRPr="003509AE" w:rsidRDefault="00905184" w:rsidP="00905184">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szCs w:val="28"/>
          <w:lang w:val="vi-VN" w:eastAsia="vi-VN"/>
        </w:rPr>
        <w:t>Tiền lương tính bình quân theo số ngày làm việc bình thường được xác định bằng tiền lương của tháng trước liền kề trước khi nhân viên y tế được triệu tập chia cho 26 ngày.</w:t>
      </w:r>
    </w:p>
    <w:p w14:paraId="25621F4A" w14:textId="0E821560" w:rsidR="007E5DB7" w:rsidRPr="003509AE" w:rsidRDefault="00905184" w:rsidP="007E5DB7">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4</w:t>
      </w:r>
      <w:r w:rsidRPr="003509AE">
        <w:rPr>
          <w:rFonts w:eastAsia="Times New Roman" w:cs="Times New Roman"/>
          <w:szCs w:val="28"/>
          <w:lang w:val="vi-VN" w:eastAsia="vi-VN"/>
        </w:rPr>
        <w:t xml:space="preserve">. Các đối tượng quy định tại các khoản 1, </w:t>
      </w:r>
      <w:r w:rsidR="00FF6B16" w:rsidRPr="003509AE">
        <w:rPr>
          <w:rFonts w:eastAsia="Times New Roman" w:cs="Times New Roman"/>
          <w:szCs w:val="28"/>
          <w:lang w:eastAsia="vi-VN"/>
        </w:rPr>
        <w:t xml:space="preserve">khoản 2 </w:t>
      </w:r>
      <w:r w:rsidRPr="003509AE">
        <w:rPr>
          <w:rFonts w:eastAsia="Times New Roman" w:cs="Times New Roman"/>
          <w:szCs w:val="28"/>
          <w:lang w:val="vi-VN" w:eastAsia="vi-VN"/>
        </w:rPr>
        <w:t xml:space="preserve">và </w:t>
      </w:r>
      <w:r w:rsidR="00FF6B16" w:rsidRPr="003509AE">
        <w:rPr>
          <w:rFonts w:eastAsia="Times New Roman" w:cs="Times New Roman"/>
          <w:szCs w:val="28"/>
          <w:lang w:eastAsia="vi-VN"/>
        </w:rPr>
        <w:t xml:space="preserve">khoản </w:t>
      </w:r>
      <w:r w:rsidRPr="003509AE">
        <w:rPr>
          <w:rFonts w:eastAsia="Times New Roman" w:cs="Times New Roman"/>
          <w:szCs w:val="28"/>
          <w:lang w:eastAsia="vi-VN"/>
        </w:rPr>
        <w:t xml:space="preserve">3 </w:t>
      </w:r>
      <w:r w:rsidRPr="003509AE">
        <w:rPr>
          <w:rFonts w:eastAsia="Times New Roman" w:cs="Times New Roman"/>
          <w:szCs w:val="28"/>
          <w:lang w:val="vi-VN" w:eastAsia="vi-VN"/>
        </w:rPr>
        <w:t xml:space="preserve">Điều này được hưởng tiền lương làm thêm giờ cho những ngày thực tế tập trung tập huấn, thi đấu vượt quá 26 ngày trong tháng. </w:t>
      </w:r>
      <w:r w:rsidR="007E5DB7" w:rsidRPr="003509AE">
        <w:rPr>
          <w:rFonts w:eastAsia="Times New Roman" w:cs="Times New Roman"/>
          <w:szCs w:val="28"/>
          <w:lang w:eastAsia="vi-VN"/>
        </w:rPr>
        <w:t>Việc chi trả tiền lương làm thêm thực hiện theo quy định của pháp luật về lao động hiện hành.</w:t>
      </w:r>
    </w:p>
    <w:p w14:paraId="28419F45" w14:textId="77777777" w:rsidR="00905184" w:rsidRPr="003509AE" w:rsidRDefault="00905184" w:rsidP="00905184">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b/>
          <w:bCs/>
          <w:szCs w:val="28"/>
          <w:lang w:val="vi-VN" w:eastAsia="vi-VN"/>
        </w:rPr>
        <w:t xml:space="preserve">Điều </w:t>
      </w:r>
      <w:r w:rsidRPr="003509AE">
        <w:rPr>
          <w:rFonts w:eastAsia="Times New Roman" w:cs="Times New Roman"/>
          <w:b/>
          <w:bCs/>
          <w:szCs w:val="28"/>
          <w:lang w:eastAsia="vi-VN"/>
        </w:rPr>
        <w:t>3</w:t>
      </w:r>
      <w:r w:rsidRPr="003509AE">
        <w:rPr>
          <w:rFonts w:eastAsia="Times New Roman" w:cs="Times New Roman"/>
          <w:b/>
          <w:bCs/>
          <w:szCs w:val="28"/>
          <w:lang w:val="vi-VN" w:eastAsia="vi-VN"/>
        </w:rPr>
        <w:t>. Chế độ dinh dưỡng đối với thành viên đội thể thao trong thời gian tập trung tập huấn, thi đấu</w:t>
      </w:r>
    </w:p>
    <w:p w14:paraId="6D92AE17" w14:textId="6E87B3A2" w:rsidR="00905184" w:rsidRPr="003509AE" w:rsidRDefault="00905184" w:rsidP="00AA7953">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szCs w:val="28"/>
          <w:lang w:val="vi-VN" w:eastAsia="vi-VN"/>
        </w:rPr>
        <w:lastRenderedPageBreak/>
        <w:t xml:space="preserve">1. Thành viên đội thể </w:t>
      </w:r>
      <w:r w:rsidR="00214384" w:rsidRPr="003509AE">
        <w:rPr>
          <w:rFonts w:eastAsia="Times New Roman" w:cs="Times New Roman"/>
          <w:szCs w:val="28"/>
          <w:lang w:eastAsia="vi-VN"/>
        </w:rPr>
        <w:t>thao các xã, phường, đặc khu và sở, ngành</w:t>
      </w:r>
      <w:r w:rsidR="00214384" w:rsidRPr="003509AE">
        <w:rPr>
          <w:rFonts w:eastAsia="Times New Roman" w:cs="Times New Roman"/>
          <w:szCs w:val="28"/>
          <w:lang w:val="vi-VN" w:eastAsia="vi-VN"/>
        </w:rPr>
        <w:t xml:space="preserve"> </w:t>
      </w:r>
      <w:r w:rsidRPr="003509AE">
        <w:rPr>
          <w:rFonts w:eastAsia="Times New Roman" w:cs="Times New Roman"/>
          <w:szCs w:val="28"/>
          <w:lang w:val="vi-VN" w:eastAsia="vi-VN"/>
        </w:rPr>
        <w:t xml:space="preserve">trong thời gian tập trung tập huấn trong </w:t>
      </w:r>
      <w:r w:rsidRPr="003509AE">
        <w:rPr>
          <w:rFonts w:eastAsia="Times New Roman" w:cs="Times New Roman"/>
          <w:szCs w:val="28"/>
          <w:lang w:eastAsia="vi-VN"/>
        </w:rPr>
        <w:t>nước</w:t>
      </w:r>
      <w:r w:rsidRPr="003509AE">
        <w:rPr>
          <w:rFonts w:eastAsia="Times New Roman" w:cs="Times New Roman"/>
          <w:szCs w:val="28"/>
          <w:lang w:val="vi-VN" w:eastAsia="vi-VN"/>
        </w:rPr>
        <w:t xml:space="preserve"> theo quyết định của cấp có thẩm quyền được hưởng chế độ dinh dưỡng</w:t>
      </w:r>
      <w:r w:rsidR="00AA7953" w:rsidRPr="003509AE">
        <w:rPr>
          <w:rFonts w:eastAsia="Times New Roman" w:cs="Times New Roman"/>
          <w:szCs w:val="28"/>
          <w:lang w:eastAsia="vi-VN"/>
        </w:rPr>
        <w:t>:</w:t>
      </w:r>
      <w:r w:rsidR="00E54B24" w:rsidRPr="003509AE">
        <w:rPr>
          <w:rFonts w:eastAsia="Times New Roman" w:cs="Times New Roman"/>
          <w:szCs w:val="28"/>
          <w:lang w:eastAsia="vi-VN"/>
        </w:rPr>
        <w:t>160.000 đồng</w:t>
      </w:r>
      <w:r w:rsidRPr="003509AE">
        <w:rPr>
          <w:rFonts w:eastAsia="Times New Roman" w:cs="Times New Roman"/>
          <w:szCs w:val="28"/>
          <w:lang w:eastAsia="vi-VN"/>
        </w:rPr>
        <w:t>/người/ngày.</w:t>
      </w:r>
    </w:p>
    <w:p w14:paraId="3827D6F5" w14:textId="02D9DE0C" w:rsidR="00905184" w:rsidRPr="003509AE" w:rsidRDefault="00AA7953" w:rsidP="001C7F17">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szCs w:val="28"/>
          <w:lang w:eastAsia="vi-VN"/>
        </w:rPr>
        <w:t>2</w:t>
      </w:r>
      <w:r w:rsidR="00905184" w:rsidRPr="003509AE">
        <w:rPr>
          <w:rFonts w:eastAsia="Times New Roman" w:cs="Times New Roman"/>
          <w:szCs w:val="28"/>
          <w:lang w:val="vi-VN" w:eastAsia="vi-VN"/>
        </w:rPr>
        <w:t xml:space="preserve">. </w:t>
      </w:r>
      <w:r w:rsidR="001C7F17" w:rsidRPr="003509AE">
        <w:rPr>
          <w:rFonts w:eastAsia="Times New Roman" w:cs="Times New Roman"/>
          <w:szCs w:val="28"/>
          <w:lang w:val="vi-VN" w:eastAsia="vi-VN"/>
        </w:rPr>
        <w:t xml:space="preserve">Thành viên đội thể </w:t>
      </w:r>
      <w:r w:rsidR="001C7F17" w:rsidRPr="003509AE">
        <w:rPr>
          <w:rFonts w:eastAsia="Times New Roman" w:cs="Times New Roman"/>
          <w:szCs w:val="28"/>
          <w:lang w:eastAsia="vi-VN"/>
        </w:rPr>
        <w:t>thao các xã, phường, đặc khu và sở, ngành</w:t>
      </w:r>
      <w:r w:rsidR="001C7F17" w:rsidRPr="003509AE">
        <w:rPr>
          <w:rFonts w:eastAsia="Times New Roman" w:cs="Times New Roman"/>
          <w:szCs w:val="28"/>
          <w:lang w:val="vi-VN" w:eastAsia="vi-VN"/>
        </w:rPr>
        <w:t xml:space="preserve"> trong thời gian </w:t>
      </w:r>
      <w:r w:rsidR="00905184" w:rsidRPr="003509AE">
        <w:rPr>
          <w:rFonts w:eastAsia="Times New Roman" w:cs="Times New Roman"/>
          <w:szCs w:val="28"/>
          <w:lang w:val="vi-VN" w:eastAsia="vi-VN"/>
        </w:rPr>
        <w:t>tập trung thi đấu tại các giải thể thao thành tích cao được hưởng chế độ dinh dưỡng</w:t>
      </w:r>
      <w:r w:rsidR="00E54B24" w:rsidRPr="003509AE">
        <w:rPr>
          <w:rFonts w:eastAsia="Times New Roman" w:cs="Times New Roman"/>
          <w:szCs w:val="28"/>
          <w:lang w:eastAsia="vi-VN"/>
        </w:rPr>
        <w:t>: 240.000 đồng</w:t>
      </w:r>
      <w:r w:rsidR="00905184" w:rsidRPr="003509AE">
        <w:rPr>
          <w:rFonts w:eastAsia="Times New Roman" w:cs="Times New Roman"/>
          <w:szCs w:val="28"/>
          <w:lang w:eastAsia="vi-VN"/>
        </w:rPr>
        <w:t>/người/ngày.</w:t>
      </w:r>
    </w:p>
    <w:p w14:paraId="6B6E3D02" w14:textId="439CA0DD" w:rsidR="00905184" w:rsidRPr="003509AE" w:rsidRDefault="00905184" w:rsidP="00905184">
      <w:pPr>
        <w:shd w:val="clear" w:color="auto" w:fill="FFFFFF"/>
        <w:spacing w:before="120" w:after="120" w:line="234" w:lineRule="atLeast"/>
        <w:ind w:firstLine="709"/>
        <w:jc w:val="both"/>
        <w:rPr>
          <w:rFonts w:eastAsia="Times New Roman" w:cs="Times New Roman"/>
          <w:szCs w:val="28"/>
          <w:lang w:val="vi-VN" w:eastAsia="vi-VN"/>
        </w:rPr>
      </w:pPr>
      <w:r w:rsidRPr="003509AE">
        <w:rPr>
          <w:rFonts w:eastAsia="Times New Roman" w:cs="Times New Roman"/>
          <w:b/>
          <w:bCs/>
          <w:szCs w:val="28"/>
          <w:lang w:val="vi-VN" w:eastAsia="vi-VN"/>
        </w:rPr>
        <w:t xml:space="preserve">Điều </w:t>
      </w:r>
      <w:r w:rsidRPr="003509AE">
        <w:rPr>
          <w:rFonts w:eastAsia="Times New Roman" w:cs="Times New Roman"/>
          <w:b/>
          <w:bCs/>
          <w:szCs w:val="28"/>
          <w:lang w:eastAsia="vi-VN"/>
        </w:rPr>
        <w:t>4</w:t>
      </w:r>
      <w:r w:rsidRPr="003509AE">
        <w:rPr>
          <w:rFonts w:eastAsia="Times New Roman" w:cs="Times New Roman"/>
          <w:b/>
          <w:bCs/>
          <w:szCs w:val="28"/>
          <w:lang w:val="vi-VN" w:eastAsia="vi-VN"/>
        </w:rPr>
        <w:t>. Chế độ đãi ngộ đặc thù dành cho vận động viên đạt thành tích xuất sắc</w:t>
      </w:r>
    </w:p>
    <w:p w14:paraId="08ED471E" w14:textId="2F7AB64E" w:rsidR="009201CC" w:rsidRPr="003509AE" w:rsidRDefault="00905184" w:rsidP="00905184">
      <w:pPr>
        <w:shd w:val="clear" w:color="auto" w:fill="FFFFFF"/>
        <w:spacing w:before="120" w:after="120" w:line="234" w:lineRule="atLeast"/>
        <w:ind w:firstLine="709"/>
        <w:jc w:val="both"/>
        <w:rPr>
          <w:rFonts w:eastAsia="Times New Roman" w:cs="Times New Roman"/>
          <w:iCs/>
          <w:szCs w:val="28"/>
          <w:lang w:eastAsia="vi-VN"/>
        </w:rPr>
      </w:pPr>
      <w:r w:rsidRPr="003509AE">
        <w:rPr>
          <w:rFonts w:eastAsia="Times New Roman" w:cs="Times New Roman"/>
          <w:szCs w:val="28"/>
          <w:lang w:eastAsia="vi-VN"/>
        </w:rPr>
        <w:t>1.</w:t>
      </w:r>
      <w:r w:rsidRPr="003509AE">
        <w:rPr>
          <w:rFonts w:eastAsia="Times New Roman" w:cs="Times New Roman"/>
          <w:szCs w:val="28"/>
          <w:lang w:val="vi-VN" w:eastAsia="vi-VN"/>
        </w:rPr>
        <w:t xml:space="preserve"> Vận động viên </w:t>
      </w:r>
      <w:r w:rsidR="009201CC" w:rsidRPr="003509AE">
        <w:rPr>
          <w:iCs/>
          <w:szCs w:val="28"/>
        </w:rPr>
        <w:t xml:space="preserve">được cơ quan có thẩm quyền </w:t>
      </w:r>
      <w:r w:rsidR="00141966" w:rsidRPr="003509AE">
        <w:rPr>
          <w:iCs/>
          <w:szCs w:val="28"/>
        </w:rPr>
        <w:t>phong</w:t>
      </w:r>
      <w:r w:rsidR="009201CC" w:rsidRPr="003509AE">
        <w:rPr>
          <w:iCs/>
          <w:szCs w:val="28"/>
        </w:rPr>
        <w:t xml:space="preserve"> đẳng cấp </w:t>
      </w:r>
      <w:r w:rsidR="009002DA" w:rsidRPr="003509AE">
        <w:rPr>
          <w:iCs/>
          <w:szCs w:val="28"/>
        </w:rPr>
        <w:t xml:space="preserve">vận động viên thể thao thành tích cao </w:t>
      </w:r>
      <w:r w:rsidR="009201CC" w:rsidRPr="003509AE">
        <w:rPr>
          <w:iCs/>
          <w:szCs w:val="28"/>
        </w:rPr>
        <w:t>được hưởng mức hỗ trợ h</w:t>
      </w:r>
      <w:r w:rsidR="00082B34" w:rsidRPr="003509AE">
        <w:rPr>
          <w:iCs/>
          <w:szCs w:val="28"/>
        </w:rPr>
        <w:t>à</w:t>
      </w:r>
      <w:r w:rsidR="009201CC" w:rsidRPr="003509AE">
        <w:rPr>
          <w:iCs/>
          <w:szCs w:val="28"/>
        </w:rPr>
        <w:t>ng tháng</w:t>
      </w:r>
      <w:r w:rsidR="009002DA" w:rsidRPr="003509AE">
        <w:rPr>
          <w:iCs/>
          <w:szCs w:val="28"/>
        </w:rPr>
        <w:t>,</w:t>
      </w:r>
      <w:r w:rsidR="009201CC" w:rsidRPr="003509AE">
        <w:rPr>
          <w:iCs/>
          <w:szCs w:val="28"/>
        </w:rPr>
        <w:t xml:space="preserve"> như sau</w:t>
      </w:r>
      <w:r w:rsidR="009002DA" w:rsidRPr="003509AE">
        <w:rPr>
          <w:iCs/>
          <w:szCs w:val="28"/>
        </w:rPr>
        <w:t>:</w:t>
      </w:r>
    </w:p>
    <w:p w14:paraId="25577A7E" w14:textId="3CD82A12" w:rsidR="00905184" w:rsidRPr="003509AE" w:rsidRDefault="00FF6B16" w:rsidP="00905184">
      <w:pPr>
        <w:shd w:val="clear" w:color="auto" w:fill="FFFFFF"/>
        <w:spacing w:before="120"/>
        <w:ind w:firstLine="720"/>
        <w:jc w:val="both"/>
        <w:rPr>
          <w:lang w:val="vi-VN" w:eastAsia="vi-VN"/>
        </w:rPr>
      </w:pPr>
      <w:r w:rsidRPr="003509AE">
        <w:rPr>
          <w:lang w:eastAsia="vi-VN"/>
        </w:rPr>
        <w:t xml:space="preserve">a) </w:t>
      </w:r>
      <w:r w:rsidR="00905184" w:rsidRPr="003509AE">
        <w:rPr>
          <w:lang w:eastAsia="vi-VN"/>
        </w:rPr>
        <w:t>Kiện tướng quốc gia</w:t>
      </w:r>
      <w:r w:rsidR="00905184" w:rsidRPr="003509AE">
        <w:rPr>
          <w:lang w:val="vi-VN" w:eastAsia="vi-VN"/>
        </w:rPr>
        <w:t xml:space="preserve">: </w:t>
      </w:r>
      <w:r w:rsidR="00905184" w:rsidRPr="003509AE">
        <w:rPr>
          <w:lang w:eastAsia="vi-VN"/>
        </w:rPr>
        <w:t>2</w:t>
      </w:r>
      <w:r w:rsidR="00905184" w:rsidRPr="003509AE">
        <w:rPr>
          <w:lang w:val="vi-VN" w:eastAsia="vi-VN"/>
        </w:rPr>
        <w:t>.000.000 đồng/người/tháng;</w:t>
      </w:r>
    </w:p>
    <w:p w14:paraId="2802F5A3" w14:textId="743222A2" w:rsidR="00905184" w:rsidRPr="003509AE" w:rsidRDefault="00FF6B16" w:rsidP="00905184">
      <w:pPr>
        <w:shd w:val="clear" w:color="auto" w:fill="FFFFFF"/>
        <w:spacing w:before="120"/>
        <w:ind w:firstLine="720"/>
        <w:jc w:val="both"/>
        <w:rPr>
          <w:lang w:eastAsia="vi-VN"/>
        </w:rPr>
      </w:pPr>
      <w:r w:rsidRPr="003509AE">
        <w:rPr>
          <w:lang w:eastAsia="vi-VN"/>
        </w:rPr>
        <w:t xml:space="preserve">b) </w:t>
      </w:r>
      <w:r w:rsidR="00905184" w:rsidRPr="003509AE">
        <w:rPr>
          <w:lang w:eastAsia="vi-VN"/>
        </w:rPr>
        <w:t>Cấp I quốc gia</w:t>
      </w:r>
      <w:r w:rsidR="00905184" w:rsidRPr="003509AE">
        <w:rPr>
          <w:lang w:val="vi-VN" w:eastAsia="vi-VN"/>
        </w:rPr>
        <w:t xml:space="preserve">: </w:t>
      </w:r>
      <w:r w:rsidR="00905184" w:rsidRPr="003509AE">
        <w:rPr>
          <w:lang w:eastAsia="vi-VN"/>
        </w:rPr>
        <w:t>1</w:t>
      </w:r>
      <w:r w:rsidR="00905184" w:rsidRPr="003509AE">
        <w:rPr>
          <w:lang w:val="vi-VN" w:eastAsia="vi-VN"/>
        </w:rPr>
        <w:t>.000.000 đồng/người/tháng</w:t>
      </w:r>
      <w:r w:rsidRPr="003509AE">
        <w:rPr>
          <w:lang w:eastAsia="vi-VN"/>
        </w:rPr>
        <w:t>.</w:t>
      </w:r>
    </w:p>
    <w:p w14:paraId="0681A130" w14:textId="42678DDF" w:rsidR="001E0337" w:rsidRPr="003509AE" w:rsidRDefault="001E0337" w:rsidP="001E0337">
      <w:pPr>
        <w:shd w:val="clear" w:color="auto" w:fill="FFFFFF"/>
        <w:spacing w:before="120"/>
        <w:ind w:firstLine="720"/>
        <w:jc w:val="both"/>
        <w:rPr>
          <w:lang w:eastAsia="vi-VN"/>
        </w:rPr>
      </w:pPr>
      <w:r w:rsidRPr="003509AE">
        <w:rPr>
          <w:rFonts w:eastAsia="Times New Roman" w:cs="Times New Roman"/>
          <w:szCs w:val="28"/>
          <w:lang w:eastAsia="vi-VN"/>
        </w:rPr>
        <w:t xml:space="preserve">2. </w:t>
      </w:r>
      <w:r w:rsidRPr="003509AE">
        <w:rPr>
          <w:rFonts w:eastAsia="Times New Roman" w:cs="Times New Roman"/>
          <w:szCs w:val="28"/>
          <w:lang w:val="vi-VN" w:eastAsia="vi-VN"/>
        </w:rPr>
        <w:t xml:space="preserve">Thời gian hưởng chế độ: </w:t>
      </w:r>
      <w:r w:rsidRPr="003509AE">
        <w:rPr>
          <w:rFonts w:eastAsia="Times New Roman" w:cs="Times New Roman"/>
          <w:szCs w:val="28"/>
          <w:lang w:eastAsia="vi-VN"/>
        </w:rPr>
        <w:t xml:space="preserve">Các đối tượng quy định tại khoản 1 Điều này được hưởng chế độ </w:t>
      </w:r>
      <w:r w:rsidRPr="003509AE">
        <w:rPr>
          <w:lang w:eastAsia="vi-VN"/>
        </w:rPr>
        <w:t xml:space="preserve">không quá 12 tháng tính từ ngày cơ quan có thẩm quyền ban hành </w:t>
      </w:r>
      <w:r w:rsidR="00FF6B16" w:rsidRPr="003509AE">
        <w:rPr>
          <w:lang w:eastAsia="vi-VN"/>
        </w:rPr>
        <w:t>q</w:t>
      </w:r>
      <w:r w:rsidRPr="003509AE">
        <w:rPr>
          <w:lang w:eastAsia="vi-VN"/>
        </w:rPr>
        <w:t>uyết định phong đẳng cấp</w:t>
      </w:r>
      <w:r w:rsidR="009731A6" w:rsidRPr="003509AE">
        <w:rPr>
          <w:lang w:eastAsia="vi-VN"/>
        </w:rPr>
        <w:t xml:space="preserve"> vận động viên</w:t>
      </w:r>
      <w:r w:rsidRPr="003509AE">
        <w:rPr>
          <w:lang w:eastAsia="vi-VN"/>
        </w:rPr>
        <w:t>.</w:t>
      </w:r>
    </w:p>
    <w:p w14:paraId="14963B18" w14:textId="137A940A" w:rsidR="00905184" w:rsidRPr="003509AE" w:rsidRDefault="00820A55" w:rsidP="008C6AE7">
      <w:pPr>
        <w:shd w:val="clear" w:color="auto" w:fill="FFFFFF"/>
        <w:spacing w:before="120"/>
        <w:ind w:firstLine="720"/>
        <w:jc w:val="both"/>
        <w:rPr>
          <w:lang w:eastAsia="vi-VN"/>
        </w:rPr>
      </w:pPr>
      <w:r w:rsidRPr="003509AE">
        <w:rPr>
          <w:lang w:eastAsia="vi-VN"/>
        </w:rPr>
        <w:t xml:space="preserve">3. </w:t>
      </w:r>
      <w:r w:rsidR="00905184" w:rsidRPr="003509AE">
        <w:rPr>
          <w:lang w:eastAsia="vi-VN"/>
        </w:rPr>
        <w:t xml:space="preserve">Ngoài chế độ đối </w:t>
      </w:r>
      <w:r w:rsidR="007B4F71" w:rsidRPr="003509AE">
        <w:rPr>
          <w:lang w:eastAsia="vi-VN"/>
        </w:rPr>
        <w:t xml:space="preserve">với </w:t>
      </w:r>
      <w:r w:rsidR="00905184" w:rsidRPr="003509AE">
        <w:rPr>
          <w:lang w:eastAsia="vi-VN"/>
        </w:rPr>
        <w:t>vận động viên</w:t>
      </w:r>
      <w:r w:rsidR="008C6AE7" w:rsidRPr="003509AE">
        <w:rPr>
          <w:lang w:eastAsia="vi-VN"/>
        </w:rPr>
        <w:t xml:space="preserve"> </w:t>
      </w:r>
      <w:r w:rsidR="00905184" w:rsidRPr="003509AE">
        <w:rPr>
          <w:lang w:eastAsia="vi-VN"/>
        </w:rPr>
        <w:t>tập huấn tại các đội tuyển quốc gia theo quyết định triệu tập của cơ quan có thẩm quyền theo quy định hiện hành, vận động viên</w:t>
      </w:r>
      <w:r w:rsidR="007E43E8" w:rsidRPr="003509AE">
        <w:rPr>
          <w:lang w:eastAsia="vi-VN"/>
        </w:rPr>
        <w:t xml:space="preserve"> </w:t>
      </w:r>
      <w:r w:rsidR="00905184" w:rsidRPr="003509AE">
        <w:rPr>
          <w:lang w:eastAsia="vi-VN"/>
        </w:rPr>
        <w:t>được hỗ trợ hàng ngày như sau:</w:t>
      </w:r>
    </w:p>
    <w:p w14:paraId="6265C921" w14:textId="19BA88F1" w:rsidR="00905184" w:rsidRPr="003509AE" w:rsidRDefault="00FF6B16" w:rsidP="00905184">
      <w:pPr>
        <w:shd w:val="clear" w:color="auto" w:fill="FFFFFF"/>
        <w:spacing w:before="120"/>
        <w:ind w:firstLine="720"/>
        <w:jc w:val="both"/>
        <w:rPr>
          <w:lang w:eastAsia="vi-VN"/>
        </w:rPr>
      </w:pPr>
      <w:r w:rsidRPr="003509AE">
        <w:rPr>
          <w:lang w:eastAsia="vi-VN"/>
        </w:rPr>
        <w:t xml:space="preserve">a) </w:t>
      </w:r>
      <w:r w:rsidR="00905184" w:rsidRPr="003509AE">
        <w:rPr>
          <w:lang w:eastAsia="vi-VN"/>
        </w:rPr>
        <w:t>Tập huấn đội tuyển Quốc gia: 230.000</w:t>
      </w:r>
      <w:r w:rsidR="00905184" w:rsidRPr="003509AE">
        <w:rPr>
          <w:lang w:val="vi-VN" w:eastAsia="vi-VN"/>
        </w:rPr>
        <w:t xml:space="preserve"> đồng/người/</w:t>
      </w:r>
      <w:r w:rsidR="00905184" w:rsidRPr="003509AE">
        <w:rPr>
          <w:lang w:eastAsia="vi-VN"/>
        </w:rPr>
        <w:t>ngày</w:t>
      </w:r>
      <w:r w:rsidR="00905184" w:rsidRPr="003509AE">
        <w:rPr>
          <w:lang w:val="vi-VN" w:eastAsia="vi-VN"/>
        </w:rPr>
        <w:t>;</w:t>
      </w:r>
    </w:p>
    <w:p w14:paraId="75E1E6C7" w14:textId="208686DC" w:rsidR="00905184" w:rsidRPr="003509AE" w:rsidRDefault="00FF6B16" w:rsidP="00905184">
      <w:pPr>
        <w:shd w:val="clear" w:color="auto" w:fill="FFFFFF"/>
        <w:spacing w:before="120"/>
        <w:ind w:firstLine="720"/>
        <w:jc w:val="both"/>
        <w:rPr>
          <w:lang w:eastAsia="vi-VN"/>
        </w:rPr>
      </w:pPr>
      <w:r w:rsidRPr="003509AE">
        <w:rPr>
          <w:lang w:eastAsia="vi-VN"/>
        </w:rPr>
        <w:t xml:space="preserve">b) </w:t>
      </w:r>
      <w:r w:rsidR="00905184" w:rsidRPr="003509AE">
        <w:rPr>
          <w:lang w:eastAsia="vi-VN"/>
        </w:rPr>
        <w:t>Tập huấn đội tuyển trẻ Quốc gia: 135.000</w:t>
      </w:r>
      <w:r w:rsidR="00905184" w:rsidRPr="003509AE">
        <w:rPr>
          <w:lang w:val="vi-VN" w:eastAsia="vi-VN"/>
        </w:rPr>
        <w:t xml:space="preserve"> đồng/người/</w:t>
      </w:r>
      <w:r w:rsidR="00905184" w:rsidRPr="003509AE">
        <w:rPr>
          <w:lang w:eastAsia="vi-VN"/>
        </w:rPr>
        <w:t>ngày</w:t>
      </w:r>
      <w:r w:rsidRPr="003509AE">
        <w:rPr>
          <w:lang w:eastAsia="vi-VN"/>
        </w:rPr>
        <w:t>.</w:t>
      </w:r>
    </w:p>
    <w:p w14:paraId="43DC3C85" w14:textId="0DFB7B2A" w:rsidR="00A61C30" w:rsidRPr="003509AE" w:rsidRDefault="00905184" w:rsidP="002100A4">
      <w:pPr>
        <w:shd w:val="clear" w:color="auto" w:fill="FFFFFF"/>
        <w:spacing w:before="120" w:after="120" w:line="234" w:lineRule="atLeast"/>
        <w:ind w:firstLine="709"/>
        <w:jc w:val="both"/>
        <w:rPr>
          <w:rFonts w:eastAsia="Times New Roman" w:cs="Times New Roman"/>
          <w:szCs w:val="28"/>
          <w:lang w:eastAsia="vi-VN"/>
        </w:rPr>
      </w:pPr>
      <w:r w:rsidRPr="003509AE">
        <w:rPr>
          <w:rFonts w:eastAsia="Times New Roman" w:cs="Times New Roman"/>
          <w:b/>
          <w:bCs/>
          <w:szCs w:val="28"/>
          <w:lang w:val="vi-VN" w:eastAsia="vi-VN"/>
        </w:rPr>
        <w:t xml:space="preserve">Điều </w:t>
      </w:r>
      <w:r w:rsidRPr="003509AE">
        <w:rPr>
          <w:rFonts w:eastAsia="Times New Roman" w:cs="Times New Roman"/>
          <w:b/>
          <w:bCs/>
          <w:szCs w:val="28"/>
          <w:lang w:eastAsia="vi-VN"/>
        </w:rPr>
        <w:t>5</w:t>
      </w:r>
      <w:r w:rsidRPr="003509AE">
        <w:rPr>
          <w:b/>
          <w:szCs w:val="28"/>
          <w:lang w:eastAsia="vi-VN"/>
        </w:rPr>
        <w:t>. Mức thưởng đối với huấn luyện viên, vận động viên của tỉnh tham gia thi đấu lập thành tích tại các đại hội, giải thi đấu thể thao quốc tế</w:t>
      </w:r>
    </w:p>
    <w:p w14:paraId="5725BFA0" w14:textId="793566F7" w:rsidR="007C5506" w:rsidRPr="003509AE" w:rsidRDefault="00905184" w:rsidP="00905184">
      <w:pPr>
        <w:shd w:val="clear" w:color="auto" w:fill="FFFFFF"/>
        <w:spacing w:before="120" w:after="120" w:line="234" w:lineRule="atLeast"/>
        <w:ind w:firstLine="709"/>
        <w:jc w:val="both"/>
        <w:rPr>
          <w:rFonts w:ascii="TimesNewRomanPSMT" w:hAnsi="TimesNewRomanPSMT"/>
          <w:strike/>
          <w:szCs w:val="28"/>
        </w:rPr>
      </w:pPr>
      <w:r w:rsidRPr="003509AE">
        <w:rPr>
          <w:b/>
          <w:szCs w:val="28"/>
          <w:lang w:eastAsia="vi-VN"/>
        </w:rPr>
        <w:t xml:space="preserve"> </w:t>
      </w:r>
      <w:r w:rsidR="00A61C30" w:rsidRPr="003509AE">
        <w:rPr>
          <w:szCs w:val="28"/>
          <w:lang w:eastAsia="vi-VN"/>
        </w:rPr>
        <w:t>Đ</w:t>
      </w:r>
      <w:r w:rsidRPr="003509AE">
        <w:rPr>
          <w:szCs w:val="28"/>
          <w:lang w:eastAsia="vi-VN"/>
        </w:rPr>
        <w:t>ược thưởng thêm bằng 40% mức thưởng theo quy định tại</w:t>
      </w:r>
      <w:r w:rsidR="00FF6B16" w:rsidRPr="003509AE">
        <w:rPr>
          <w:szCs w:val="28"/>
          <w:lang w:eastAsia="vi-VN"/>
        </w:rPr>
        <w:t xml:space="preserve"> các</w:t>
      </w:r>
      <w:r w:rsidRPr="003509AE">
        <w:rPr>
          <w:szCs w:val="28"/>
          <w:lang w:eastAsia="vi-VN"/>
        </w:rPr>
        <w:t xml:space="preserve"> khoản 1, 2, 3, 4, 5 Điều 17 và </w:t>
      </w:r>
      <w:r w:rsidR="00FF6B16" w:rsidRPr="003509AE">
        <w:rPr>
          <w:szCs w:val="28"/>
          <w:lang w:eastAsia="vi-VN"/>
        </w:rPr>
        <w:t xml:space="preserve">các </w:t>
      </w:r>
      <w:r w:rsidRPr="003509AE">
        <w:rPr>
          <w:szCs w:val="28"/>
          <w:lang w:eastAsia="vi-VN"/>
        </w:rPr>
        <w:t>khoản 1, 2, 4 Điều 18 Nghị định số</w:t>
      </w:r>
      <w:r w:rsidR="007C5506" w:rsidRPr="003509AE">
        <w:rPr>
          <w:szCs w:val="28"/>
          <w:lang w:eastAsia="vi-VN"/>
        </w:rPr>
        <w:t xml:space="preserve"> 349/2025/NĐ-CP</w:t>
      </w:r>
      <w:r w:rsidR="00580DB8" w:rsidRPr="003509AE">
        <w:rPr>
          <w:szCs w:val="28"/>
          <w:lang w:eastAsia="vi-VN"/>
        </w:rPr>
        <w:t>.</w:t>
      </w:r>
    </w:p>
    <w:p w14:paraId="7FB6EACA" w14:textId="6AC27AEE" w:rsidR="00905184" w:rsidRPr="003509AE" w:rsidRDefault="00905184" w:rsidP="00905184">
      <w:pPr>
        <w:widowControl w:val="0"/>
        <w:autoSpaceDE w:val="0"/>
        <w:autoSpaceDN w:val="0"/>
        <w:spacing w:before="120" w:after="0" w:line="240" w:lineRule="auto"/>
        <w:ind w:firstLine="719"/>
        <w:jc w:val="both"/>
        <w:outlineLvl w:val="0"/>
        <w:rPr>
          <w:rFonts w:eastAsia="Times New Roman" w:cs="Times New Roman"/>
          <w:b/>
          <w:bCs/>
          <w:szCs w:val="28"/>
          <w:lang w:val="vi"/>
        </w:rPr>
      </w:pPr>
      <w:r w:rsidRPr="003509AE">
        <w:rPr>
          <w:rFonts w:eastAsia="Times New Roman" w:cs="Times New Roman"/>
          <w:b/>
          <w:bCs/>
          <w:szCs w:val="28"/>
          <w:lang w:val="vi"/>
        </w:rPr>
        <w:t>Điều</w:t>
      </w:r>
      <w:r w:rsidRPr="003509AE">
        <w:rPr>
          <w:rFonts w:eastAsia="Times New Roman" w:cs="Times New Roman"/>
          <w:b/>
          <w:bCs/>
          <w:spacing w:val="-3"/>
          <w:szCs w:val="28"/>
          <w:lang w:val="vi"/>
        </w:rPr>
        <w:t xml:space="preserve"> </w:t>
      </w:r>
      <w:r w:rsidR="00176249" w:rsidRPr="003509AE">
        <w:rPr>
          <w:rFonts w:eastAsia="Times New Roman" w:cs="Times New Roman"/>
          <w:b/>
          <w:bCs/>
          <w:szCs w:val="28"/>
        </w:rPr>
        <w:t>6</w:t>
      </w:r>
      <w:r w:rsidRPr="003509AE">
        <w:rPr>
          <w:rFonts w:eastAsia="Times New Roman" w:cs="Times New Roman"/>
          <w:b/>
          <w:bCs/>
          <w:szCs w:val="28"/>
          <w:lang w:val="vi"/>
        </w:rPr>
        <w:t>.</w:t>
      </w:r>
      <w:r w:rsidRPr="003509AE">
        <w:rPr>
          <w:rFonts w:eastAsia="Times New Roman" w:cs="Times New Roman"/>
          <w:b/>
          <w:bCs/>
          <w:spacing w:val="-3"/>
          <w:szCs w:val="28"/>
          <w:lang w:val="vi"/>
        </w:rPr>
        <w:t xml:space="preserve"> </w:t>
      </w:r>
      <w:r w:rsidR="00580DB8" w:rsidRPr="003509AE">
        <w:rPr>
          <w:rFonts w:eastAsia="Times New Roman" w:cs="Times New Roman"/>
          <w:b/>
          <w:bCs/>
          <w:spacing w:val="-3"/>
          <w:szCs w:val="28"/>
        </w:rPr>
        <w:t>Nguồn k</w:t>
      </w:r>
      <w:r w:rsidRPr="003509AE">
        <w:rPr>
          <w:rFonts w:eastAsia="Times New Roman" w:cs="Times New Roman"/>
          <w:b/>
          <w:bCs/>
          <w:szCs w:val="28"/>
          <w:lang w:val="vi"/>
        </w:rPr>
        <w:t>inh</w:t>
      </w:r>
      <w:r w:rsidRPr="003509AE">
        <w:rPr>
          <w:rFonts w:eastAsia="Times New Roman" w:cs="Times New Roman"/>
          <w:b/>
          <w:bCs/>
          <w:spacing w:val="-3"/>
          <w:szCs w:val="28"/>
          <w:lang w:val="vi"/>
        </w:rPr>
        <w:t xml:space="preserve"> </w:t>
      </w:r>
      <w:r w:rsidRPr="003509AE">
        <w:rPr>
          <w:rFonts w:eastAsia="Times New Roman" w:cs="Times New Roman"/>
          <w:b/>
          <w:bCs/>
          <w:szCs w:val="28"/>
          <w:lang w:val="vi"/>
        </w:rPr>
        <w:t>phí</w:t>
      </w:r>
      <w:r w:rsidRPr="003509AE">
        <w:rPr>
          <w:rFonts w:eastAsia="Times New Roman" w:cs="Times New Roman"/>
          <w:b/>
          <w:bCs/>
          <w:spacing w:val="-3"/>
          <w:szCs w:val="28"/>
          <w:lang w:val="vi"/>
        </w:rPr>
        <w:t xml:space="preserve"> </w:t>
      </w:r>
      <w:r w:rsidRPr="003509AE">
        <w:rPr>
          <w:rFonts w:eastAsia="Times New Roman" w:cs="Times New Roman"/>
          <w:b/>
          <w:bCs/>
          <w:szCs w:val="28"/>
          <w:lang w:val="vi"/>
        </w:rPr>
        <w:t>thực</w:t>
      </w:r>
      <w:r w:rsidRPr="003509AE">
        <w:rPr>
          <w:rFonts w:eastAsia="Times New Roman" w:cs="Times New Roman"/>
          <w:b/>
          <w:bCs/>
          <w:spacing w:val="-3"/>
          <w:szCs w:val="28"/>
          <w:lang w:val="vi"/>
        </w:rPr>
        <w:t xml:space="preserve"> </w:t>
      </w:r>
      <w:r w:rsidRPr="003509AE">
        <w:rPr>
          <w:rFonts w:eastAsia="Times New Roman" w:cs="Times New Roman"/>
          <w:b/>
          <w:bCs/>
          <w:spacing w:val="-4"/>
          <w:szCs w:val="28"/>
          <w:lang w:val="vi"/>
        </w:rPr>
        <w:t>hiện</w:t>
      </w:r>
    </w:p>
    <w:p w14:paraId="275A51ED" w14:textId="1DDB6DFB" w:rsidR="00905184" w:rsidRPr="003509AE" w:rsidRDefault="00905184" w:rsidP="00905184">
      <w:pPr>
        <w:widowControl w:val="0"/>
        <w:autoSpaceDE w:val="0"/>
        <w:autoSpaceDN w:val="0"/>
        <w:spacing w:before="120" w:after="0" w:line="240" w:lineRule="auto"/>
        <w:ind w:firstLine="709"/>
        <w:jc w:val="both"/>
        <w:rPr>
          <w:rFonts w:eastAsia="Times New Roman" w:cs="Times New Roman"/>
        </w:rPr>
      </w:pPr>
      <w:r w:rsidRPr="003509AE">
        <w:rPr>
          <w:rFonts w:eastAsia="Times New Roman" w:cs="Times New Roman"/>
        </w:rPr>
        <w:t xml:space="preserve">1. Ngân sách nhà nước đảm bảo kinh phí thực hiện Nghị quyết này. Nhiệm vụ thuộc cấp nào do ngân sách cấp đó đảm bảo kinh phí theo phân cấp quản lý ngân sách nhà nước và quy định của Luật </w:t>
      </w:r>
      <w:r w:rsidR="00FF6B16" w:rsidRPr="003509AE">
        <w:rPr>
          <w:rFonts w:eastAsia="Times New Roman" w:cs="Times New Roman"/>
        </w:rPr>
        <w:t>N</w:t>
      </w:r>
      <w:r w:rsidRPr="003509AE">
        <w:rPr>
          <w:rFonts w:eastAsia="Times New Roman" w:cs="Times New Roman"/>
        </w:rPr>
        <w:t>gân sách nhà nước</w:t>
      </w:r>
      <w:r w:rsidR="00302CF2" w:rsidRPr="003509AE">
        <w:rPr>
          <w:rFonts w:eastAsia="Times New Roman" w:cs="Times New Roman"/>
        </w:rPr>
        <w:t xml:space="preserve"> số 89/2025/QH15</w:t>
      </w:r>
      <w:r w:rsidRPr="003509AE">
        <w:rPr>
          <w:rFonts w:eastAsia="Times New Roman" w:cs="Times New Roman"/>
        </w:rPr>
        <w:t xml:space="preserve">. </w:t>
      </w:r>
    </w:p>
    <w:p w14:paraId="4F05C564" w14:textId="77777777" w:rsidR="00905184" w:rsidRPr="003509AE" w:rsidRDefault="00905184" w:rsidP="00905184">
      <w:pPr>
        <w:widowControl w:val="0"/>
        <w:autoSpaceDE w:val="0"/>
        <w:autoSpaceDN w:val="0"/>
        <w:spacing w:before="120" w:after="0" w:line="240" w:lineRule="auto"/>
        <w:ind w:firstLine="709"/>
        <w:jc w:val="both"/>
        <w:rPr>
          <w:rFonts w:eastAsia="Times New Roman" w:cs="Times New Roman"/>
          <w:lang w:val="vi"/>
        </w:rPr>
      </w:pPr>
      <w:r w:rsidRPr="003509AE">
        <w:rPr>
          <w:rFonts w:eastAsia="Times New Roman" w:cs="Times New Roman"/>
        </w:rPr>
        <w:t xml:space="preserve">2. </w:t>
      </w:r>
      <w:r w:rsidRPr="003509AE">
        <w:rPr>
          <w:rFonts w:eastAsia="Times New Roman" w:cs="Times New Roman"/>
          <w:lang w:val="vi"/>
        </w:rPr>
        <w:t>Các</w:t>
      </w:r>
      <w:r w:rsidRPr="003509AE">
        <w:rPr>
          <w:rFonts w:eastAsia="Times New Roman" w:cs="Times New Roman"/>
          <w:spacing w:val="-4"/>
          <w:lang w:val="vi"/>
        </w:rPr>
        <w:t xml:space="preserve"> </w:t>
      </w:r>
      <w:r w:rsidRPr="003509AE">
        <w:rPr>
          <w:rFonts w:eastAsia="Times New Roman" w:cs="Times New Roman"/>
          <w:lang w:val="vi"/>
        </w:rPr>
        <w:t>nguồn</w:t>
      </w:r>
      <w:r w:rsidRPr="003509AE">
        <w:rPr>
          <w:rFonts w:eastAsia="Times New Roman" w:cs="Times New Roman"/>
          <w:spacing w:val="-2"/>
          <w:lang w:val="vi"/>
        </w:rPr>
        <w:t xml:space="preserve"> </w:t>
      </w:r>
      <w:r w:rsidRPr="003509AE">
        <w:rPr>
          <w:rFonts w:eastAsia="Times New Roman" w:cs="Times New Roman"/>
          <w:lang w:val="vi"/>
        </w:rPr>
        <w:t>tài</w:t>
      </w:r>
      <w:r w:rsidRPr="003509AE">
        <w:rPr>
          <w:rFonts w:eastAsia="Times New Roman" w:cs="Times New Roman"/>
          <w:spacing w:val="-3"/>
          <w:lang w:val="vi"/>
        </w:rPr>
        <w:t xml:space="preserve"> </w:t>
      </w:r>
      <w:r w:rsidRPr="003509AE">
        <w:rPr>
          <w:rFonts w:eastAsia="Times New Roman" w:cs="Times New Roman"/>
          <w:lang w:val="vi"/>
        </w:rPr>
        <w:t>chính</w:t>
      </w:r>
      <w:r w:rsidRPr="003509AE">
        <w:rPr>
          <w:rFonts w:eastAsia="Times New Roman" w:cs="Times New Roman"/>
          <w:spacing w:val="-2"/>
          <w:lang w:val="vi"/>
        </w:rPr>
        <w:t xml:space="preserve"> </w:t>
      </w:r>
      <w:r w:rsidRPr="003509AE">
        <w:rPr>
          <w:rFonts w:eastAsia="Times New Roman" w:cs="Times New Roman"/>
          <w:lang w:val="vi"/>
        </w:rPr>
        <w:t>hợp</w:t>
      </w:r>
      <w:r w:rsidRPr="003509AE">
        <w:rPr>
          <w:rFonts w:eastAsia="Times New Roman" w:cs="Times New Roman"/>
          <w:spacing w:val="-6"/>
          <w:lang w:val="vi"/>
        </w:rPr>
        <w:t xml:space="preserve"> </w:t>
      </w:r>
      <w:r w:rsidRPr="003509AE">
        <w:rPr>
          <w:rFonts w:eastAsia="Times New Roman" w:cs="Times New Roman"/>
          <w:lang w:val="vi"/>
        </w:rPr>
        <w:t>pháp</w:t>
      </w:r>
      <w:r w:rsidRPr="003509AE">
        <w:rPr>
          <w:rFonts w:eastAsia="Times New Roman" w:cs="Times New Roman"/>
          <w:spacing w:val="-6"/>
          <w:lang w:val="vi"/>
        </w:rPr>
        <w:t xml:space="preserve"> </w:t>
      </w:r>
      <w:r w:rsidRPr="003509AE">
        <w:rPr>
          <w:rFonts w:eastAsia="Times New Roman" w:cs="Times New Roman"/>
          <w:spacing w:val="-2"/>
          <w:lang w:val="vi"/>
        </w:rPr>
        <w:t>khác.</w:t>
      </w:r>
    </w:p>
    <w:p w14:paraId="2B72746E" w14:textId="6BBA2B99" w:rsidR="00905184" w:rsidRPr="003509AE" w:rsidRDefault="00905184" w:rsidP="00905184">
      <w:pPr>
        <w:widowControl w:val="0"/>
        <w:autoSpaceDE w:val="0"/>
        <w:autoSpaceDN w:val="0"/>
        <w:spacing w:before="120" w:after="0" w:line="240" w:lineRule="auto"/>
        <w:ind w:firstLine="719"/>
        <w:jc w:val="both"/>
        <w:outlineLvl w:val="0"/>
        <w:rPr>
          <w:rFonts w:eastAsia="Times New Roman" w:cs="Times New Roman"/>
          <w:b/>
          <w:bCs/>
          <w:szCs w:val="28"/>
          <w:lang w:val="vi"/>
        </w:rPr>
      </w:pPr>
      <w:r w:rsidRPr="003509AE">
        <w:rPr>
          <w:rFonts w:eastAsia="Times New Roman" w:cs="Times New Roman"/>
          <w:b/>
          <w:bCs/>
          <w:szCs w:val="28"/>
          <w:lang w:val="vi"/>
        </w:rPr>
        <w:t>Điều</w:t>
      </w:r>
      <w:r w:rsidRPr="003509AE">
        <w:rPr>
          <w:rFonts w:eastAsia="Times New Roman" w:cs="Times New Roman"/>
          <w:b/>
          <w:bCs/>
          <w:spacing w:val="-4"/>
          <w:szCs w:val="28"/>
          <w:lang w:val="vi"/>
        </w:rPr>
        <w:t xml:space="preserve"> </w:t>
      </w:r>
      <w:r w:rsidR="00176249" w:rsidRPr="003509AE">
        <w:rPr>
          <w:rFonts w:eastAsia="Times New Roman" w:cs="Times New Roman"/>
          <w:b/>
          <w:bCs/>
          <w:szCs w:val="28"/>
        </w:rPr>
        <w:t>7</w:t>
      </w:r>
      <w:r w:rsidRPr="003509AE">
        <w:rPr>
          <w:rFonts w:eastAsia="Times New Roman" w:cs="Times New Roman"/>
          <w:b/>
          <w:bCs/>
          <w:szCs w:val="28"/>
          <w:lang w:val="vi"/>
        </w:rPr>
        <w:t>.</w:t>
      </w:r>
      <w:r w:rsidRPr="003509AE">
        <w:rPr>
          <w:rFonts w:eastAsia="Times New Roman" w:cs="Times New Roman"/>
          <w:b/>
          <w:bCs/>
          <w:spacing w:val="-4"/>
          <w:szCs w:val="28"/>
          <w:lang w:val="vi"/>
        </w:rPr>
        <w:t xml:space="preserve"> </w:t>
      </w:r>
      <w:r w:rsidRPr="003509AE">
        <w:rPr>
          <w:rFonts w:eastAsia="Times New Roman" w:cs="Times New Roman"/>
          <w:b/>
          <w:bCs/>
          <w:szCs w:val="28"/>
          <w:lang w:val="vi"/>
        </w:rPr>
        <w:t>Tổ</w:t>
      </w:r>
      <w:r w:rsidRPr="003509AE">
        <w:rPr>
          <w:rFonts w:eastAsia="Times New Roman" w:cs="Times New Roman"/>
          <w:b/>
          <w:bCs/>
          <w:spacing w:val="-2"/>
          <w:szCs w:val="28"/>
          <w:lang w:val="vi"/>
        </w:rPr>
        <w:t xml:space="preserve"> </w:t>
      </w:r>
      <w:r w:rsidRPr="003509AE">
        <w:rPr>
          <w:rFonts w:eastAsia="Times New Roman" w:cs="Times New Roman"/>
          <w:b/>
          <w:bCs/>
          <w:szCs w:val="28"/>
          <w:lang w:val="vi"/>
        </w:rPr>
        <w:t>chức</w:t>
      </w:r>
      <w:r w:rsidRPr="003509AE">
        <w:rPr>
          <w:rFonts w:eastAsia="Times New Roman" w:cs="Times New Roman"/>
          <w:b/>
          <w:bCs/>
          <w:spacing w:val="-3"/>
          <w:szCs w:val="28"/>
          <w:lang w:val="vi"/>
        </w:rPr>
        <w:t xml:space="preserve"> </w:t>
      </w:r>
      <w:r w:rsidRPr="003509AE">
        <w:rPr>
          <w:rFonts w:eastAsia="Times New Roman" w:cs="Times New Roman"/>
          <w:b/>
          <w:bCs/>
          <w:szCs w:val="28"/>
          <w:lang w:val="vi"/>
        </w:rPr>
        <w:t>thực</w:t>
      </w:r>
      <w:r w:rsidRPr="003509AE">
        <w:rPr>
          <w:rFonts w:eastAsia="Times New Roman" w:cs="Times New Roman"/>
          <w:b/>
          <w:bCs/>
          <w:spacing w:val="-3"/>
          <w:szCs w:val="28"/>
          <w:lang w:val="vi"/>
        </w:rPr>
        <w:t xml:space="preserve"> </w:t>
      </w:r>
      <w:r w:rsidRPr="003509AE">
        <w:rPr>
          <w:rFonts w:eastAsia="Times New Roman" w:cs="Times New Roman"/>
          <w:b/>
          <w:bCs/>
          <w:spacing w:val="-4"/>
          <w:szCs w:val="28"/>
          <w:lang w:val="vi"/>
        </w:rPr>
        <w:t>hiện</w:t>
      </w:r>
    </w:p>
    <w:p w14:paraId="60E97767" w14:textId="77777777" w:rsidR="00905184" w:rsidRPr="003509AE" w:rsidRDefault="00905184" w:rsidP="00905184">
      <w:pPr>
        <w:widowControl w:val="0"/>
        <w:autoSpaceDE w:val="0"/>
        <w:autoSpaceDN w:val="0"/>
        <w:spacing w:before="120" w:after="0" w:line="240" w:lineRule="auto"/>
        <w:ind w:firstLine="719"/>
        <w:jc w:val="both"/>
        <w:rPr>
          <w:rFonts w:eastAsia="Times New Roman" w:cs="Times New Roman"/>
          <w:lang w:val="vi"/>
        </w:rPr>
      </w:pPr>
      <w:r w:rsidRPr="003509AE">
        <w:rPr>
          <w:rFonts w:eastAsia="Times New Roman" w:cs="Times New Roman"/>
        </w:rPr>
        <w:t xml:space="preserve">1. </w:t>
      </w:r>
      <w:r w:rsidRPr="003509AE">
        <w:rPr>
          <w:rFonts w:eastAsia="Times New Roman" w:cs="Times New Roman"/>
          <w:lang w:val="vi"/>
        </w:rPr>
        <w:t>Ủy</w:t>
      </w:r>
      <w:r w:rsidRPr="003509AE">
        <w:rPr>
          <w:rFonts w:eastAsia="Times New Roman" w:cs="Times New Roman"/>
          <w:spacing w:val="-9"/>
          <w:lang w:val="vi"/>
        </w:rPr>
        <w:t xml:space="preserve"> </w:t>
      </w:r>
      <w:r w:rsidRPr="003509AE">
        <w:rPr>
          <w:rFonts w:eastAsia="Times New Roman" w:cs="Times New Roman"/>
          <w:lang w:val="vi"/>
        </w:rPr>
        <w:t>ban</w:t>
      </w:r>
      <w:r w:rsidRPr="003509AE">
        <w:rPr>
          <w:rFonts w:eastAsia="Times New Roman" w:cs="Times New Roman"/>
          <w:spacing w:val="-1"/>
          <w:lang w:val="vi"/>
        </w:rPr>
        <w:t xml:space="preserve"> </w:t>
      </w:r>
      <w:r w:rsidRPr="003509AE">
        <w:rPr>
          <w:rFonts w:eastAsia="Times New Roman" w:cs="Times New Roman"/>
          <w:lang w:val="vi"/>
        </w:rPr>
        <w:t>nhân</w:t>
      </w:r>
      <w:r w:rsidRPr="003509AE">
        <w:rPr>
          <w:rFonts w:eastAsia="Times New Roman" w:cs="Times New Roman"/>
          <w:spacing w:val="-6"/>
          <w:lang w:val="vi"/>
        </w:rPr>
        <w:t xml:space="preserve"> </w:t>
      </w:r>
      <w:r w:rsidRPr="003509AE">
        <w:rPr>
          <w:rFonts w:eastAsia="Times New Roman" w:cs="Times New Roman"/>
          <w:lang w:val="vi"/>
        </w:rPr>
        <w:t>dân</w:t>
      </w:r>
      <w:r w:rsidRPr="003509AE">
        <w:rPr>
          <w:rFonts w:eastAsia="Times New Roman" w:cs="Times New Roman"/>
          <w:spacing w:val="-4"/>
          <w:lang w:val="vi"/>
        </w:rPr>
        <w:t xml:space="preserve"> </w:t>
      </w:r>
      <w:r w:rsidRPr="003509AE">
        <w:rPr>
          <w:rFonts w:eastAsia="Times New Roman" w:cs="Times New Roman"/>
          <w:lang w:val="vi"/>
        </w:rPr>
        <w:t>tỉnh</w:t>
      </w:r>
      <w:r w:rsidRPr="003509AE">
        <w:rPr>
          <w:rFonts w:eastAsia="Times New Roman" w:cs="Times New Roman"/>
          <w:spacing w:val="-1"/>
          <w:lang w:val="vi"/>
        </w:rPr>
        <w:t xml:space="preserve"> </w:t>
      </w:r>
      <w:r w:rsidRPr="003509AE">
        <w:rPr>
          <w:rFonts w:eastAsia="Times New Roman" w:cs="Times New Roman"/>
          <w:lang w:val="vi"/>
        </w:rPr>
        <w:t>tổ</w:t>
      </w:r>
      <w:r w:rsidRPr="003509AE">
        <w:rPr>
          <w:rFonts w:eastAsia="Times New Roman" w:cs="Times New Roman"/>
          <w:spacing w:val="-2"/>
          <w:lang w:val="vi"/>
        </w:rPr>
        <w:t xml:space="preserve"> </w:t>
      </w:r>
      <w:r w:rsidRPr="003509AE">
        <w:rPr>
          <w:rFonts w:eastAsia="Times New Roman" w:cs="Times New Roman"/>
          <w:lang w:val="vi"/>
        </w:rPr>
        <w:t>chức</w:t>
      </w:r>
      <w:r w:rsidRPr="003509AE">
        <w:rPr>
          <w:rFonts w:eastAsia="Times New Roman" w:cs="Times New Roman"/>
          <w:spacing w:val="-1"/>
          <w:lang w:val="vi"/>
        </w:rPr>
        <w:t xml:space="preserve"> </w:t>
      </w:r>
      <w:r w:rsidRPr="003509AE">
        <w:rPr>
          <w:rFonts w:eastAsia="Times New Roman" w:cs="Times New Roman"/>
          <w:lang w:val="vi"/>
        </w:rPr>
        <w:t>triển</w:t>
      </w:r>
      <w:r w:rsidRPr="003509AE">
        <w:rPr>
          <w:rFonts w:eastAsia="Times New Roman" w:cs="Times New Roman"/>
          <w:spacing w:val="-6"/>
          <w:lang w:val="vi"/>
        </w:rPr>
        <w:t xml:space="preserve"> </w:t>
      </w:r>
      <w:r w:rsidRPr="003509AE">
        <w:rPr>
          <w:rFonts w:eastAsia="Times New Roman" w:cs="Times New Roman"/>
          <w:lang w:val="vi"/>
        </w:rPr>
        <w:t>khai</w:t>
      </w:r>
      <w:r w:rsidRPr="003509AE">
        <w:rPr>
          <w:rFonts w:eastAsia="Times New Roman" w:cs="Times New Roman"/>
          <w:spacing w:val="-4"/>
          <w:lang w:val="vi"/>
        </w:rPr>
        <w:t xml:space="preserve"> </w:t>
      </w:r>
      <w:r w:rsidRPr="003509AE">
        <w:rPr>
          <w:rFonts w:eastAsia="Times New Roman" w:cs="Times New Roman"/>
          <w:lang w:val="vi"/>
        </w:rPr>
        <w:t>thực</w:t>
      </w:r>
      <w:r w:rsidRPr="003509AE">
        <w:rPr>
          <w:rFonts w:eastAsia="Times New Roman" w:cs="Times New Roman"/>
          <w:spacing w:val="-5"/>
          <w:lang w:val="vi"/>
        </w:rPr>
        <w:t xml:space="preserve"> </w:t>
      </w:r>
      <w:r w:rsidRPr="003509AE">
        <w:rPr>
          <w:rFonts w:eastAsia="Times New Roman" w:cs="Times New Roman"/>
          <w:lang w:val="vi"/>
        </w:rPr>
        <w:t>hiện</w:t>
      </w:r>
      <w:r w:rsidRPr="003509AE">
        <w:rPr>
          <w:rFonts w:eastAsia="Times New Roman" w:cs="Times New Roman"/>
          <w:spacing w:val="1"/>
          <w:lang w:val="vi"/>
        </w:rPr>
        <w:t xml:space="preserve"> </w:t>
      </w:r>
      <w:r w:rsidRPr="003509AE">
        <w:rPr>
          <w:rFonts w:eastAsia="Times New Roman" w:cs="Times New Roman"/>
          <w:lang w:val="vi"/>
        </w:rPr>
        <w:t>Nghị</w:t>
      </w:r>
      <w:r w:rsidRPr="003509AE">
        <w:rPr>
          <w:rFonts w:eastAsia="Times New Roman" w:cs="Times New Roman"/>
          <w:spacing w:val="-1"/>
          <w:lang w:val="vi"/>
        </w:rPr>
        <w:t xml:space="preserve"> </w:t>
      </w:r>
      <w:r w:rsidRPr="003509AE">
        <w:rPr>
          <w:rFonts w:eastAsia="Times New Roman" w:cs="Times New Roman"/>
          <w:spacing w:val="-2"/>
          <w:lang w:val="vi"/>
        </w:rPr>
        <w:t>quyết.</w:t>
      </w:r>
    </w:p>
    <w:p w14:paraId="77968348" w14:textId="06F16DDA" w:rsidR="00905184" w:rsidRPr="003509AE" w:rsidRDefault="00905184" w:rsidP="00905184">
      <w:pPr>
        <w:widowControl w:val="0"/>
        <w:autoSpaceDE w:val="0"/>
        <w:autoSpaceDN w:val="0"/>
        <w:spacing w:before="120" w:after="0" w:line="240" w:lineRule="auto"/>
        <w:ind w:firstLine="719"/>
        <w:jc w:val="both"/>
        <w:rPr>
          <w:rFonts w:eastAsia="Times New Roman" w:cs="Times New Roman"/>
          <w:spacing w:val="-2"/>
          <w:lang w:val="vi"/>
        </w:rPr>
      </w:pPr>
      <w:r w:rsidRPr="003509AE">
        <w:rPr>
          <w:rFonts w:eastAsia="Times New Roman" w:cs="Times New Roman"/>
        </w:rPr>
        <w:t xml:space="preserve">2. </w:t>
      </w:r>
      <w:r w:rsidRPr="003509AE">
        <w:rPr>
          <w:rFonts w:eastAsia="Times New Roman" w:cs="Times New Roman"/>
          <w:lang w:val="vi"/>
        </w:rPr>
        <w:t>Thường trực Hội đồng nhân dân tỉnh, các Ban của Hội đồng nhân dân tỉnh, Tổ đại biểu và đại biểu Hội đồng nhân dân tỉnh giám</w:t>
      </w:r>
      <w:r w:rsidRPr="003509AE">
        <w:rPr>
          <w:rFonts w:eastAsia="Times New Roman" w:cs="Times New Roman"/>
          <w:spacing w:val="-5"/>
          <w:lang w:val="vi"/>
        </w:rPr>
        <w:t xml:space="preserve"> </w:t>
      </w:r>
      <w:r w:rsidRPr="003509AE">
        <w:rPr>
          <w:rFonts w:eastAsia="Times New Roman" w:cs="Times New Roman"/>
          <w:lang w:val="vi"/>
        </w:rPr>
        <w:t xml:space="preserve">sát việc thực hiện Nghị </w:t>
      </w:r>
      <w:r w:rsidRPr="003509AE">
        <w:rPr>
          <w:rFonts w:eastAsia="Times New Roman" w:cs="Times New Roman"/>
          <w:spacing w:val="-2"/>
          <w:lang w:val="vi"/>
        </w:rPr>
        <w:t>quyết.</w:t>
      </w:r>
    </w:p>
    <w:p w14:paraId="608FDCBF" w14:textId="77777777" w:rsidR="00E10C68" w:rsidRPr="003509AE" w:rsidRDefault="00E10C68" w:rsidP="00E10C68">
      <w:pPr>
        <w:spacing w:before="120" w:after="0" w:line="240" w:lineRule="auto"/>
        <w:ind w:firstLine="720"/>
        <w:jc w:val="both"/>
        <w:rPr>
          <w:szCs w:val="28"/>
        </w:rPr>
      </w:pPr>
      <w:r w:rsidRPr="003509AE">
        <w:rPr>
          <w:szCs w:val="28"/>
          <w:lang w:val="vi-VN"/>
        </w:rPr>
        <w:t>3. Trường hợp các văn bản quy phạm pháp luật được dẫn chiếu để áp dụng tại Nghị quyết này được sửa đổi, bổ sung hoặc thay thế thì thực hiện theo văn bản sửa, bổ sung hoặc thay thế đó.</w:t>
      </w:r>
    </w:p>
    <w:p w14:paraId="64374B54" w14:textId="6340E3FA" w:rsidR="00905184" w:rsidRPr="003509AE" w:rsidRDefault="00905184" w:rsidP="00905184">
      <w:pPr>
        <w:widowControl w:val="0"/>
        <w:autoSpaceDE w:val="0"/>
        <w:autoSpaceDN w:val="0"/>
        <w:spacing w:before="120" w:after="0" w:line="240" w:lineRule="auto"/>
        <w:ind w:firstLine="719"/>
        <w:jc w:val="both"/>
        <w:outlineLvl w:val="0"/>
        <w:rPr>
          <w:rFonts w:eastAsia="Times New Roman" w:cs="Times New Roman"/>
          <w:b/>
          <w:bCs/>
          <w:szCs w:val="28"/>
          <w:lang w:val="vi"/>
        </w:rPr>
      </w:pPr>
      <w:r w:rsidRPr="003509AE">
        <w:rPr>
          <w:rFonts w:eastAsia="Times New Roman" w:cs="Times New Roman"/>
          <w:b/>
          <w:bCs/>
          <w:szCs w:val="28"/>
          <w:lang w:val="vi"/>
        </w:rPr>
        <w:lastRenderedPageBreak/>
        <w:t>Điều</w:t>
      </w:r>
      <w:r w:rsidRPr="003509AE">
        <w:rPr>
          <w:rFonts w:eastAsia="Times New Roman" w:cs="Times New Roman"/>
          <w:b/>
          <w:bCs/>
          <w:spacing w:val="-3"/>
          <w:szCs w:val="28"/>
          <w:lang w:val="vi"/>
        </w:rPr>
        <w:t xml:space="preserve"> </w:t>
      </w:r>
      <w:r w:rsidR="00176249" w:rsidRPr="003509AE">
        <w:rPr>
          <w:rFonts w:eastAsia="Times New Roman" w:cs="Times New Roman"/>
          <w:b/>
          <w:bCs/>
          <w:szCs w:val="28"/>
        </w:rPr>
        <w:t>8</w:t>
      </w:r>
      <w:r w:rsidRPr="003509AE">
        <w:rPr>
          <w:rFonts w:eastAsia="Times New Roman" w:cs="Times New Roman"/>
          <w:b/>
          <w:bCs/>
          <w:szCs w:val="28"/>
          <w:lang w:val="vi"/>
        </w:rPr>
        <w:t>.</w:t>
      </w:r>
      <w:r w:rsidRPr="003509AE">
        <w:rPr>
          <w:rFonts w:eastAsia="Times New Roman" w:cs="Times New Roman"/>
          <w:b/>
          <w:bCs/>
          <w:spacing w:val="-3"/>
          <w:szCs w:val="28"/>
          <w:lang w:val="vi"/>
        </w:rPr>
        <w:t xml:space="preserve"> </w:t>
      </w:r>
      <w:r w:rsidR="00AE70E7" w:rsidRPr="003509AE">
        <w:rPr>
          <w:rFonts w:eastAsia="Times New Roman" w:cs="Times New Roman"/>
          <w:b/>
          <w:bCs/>
          <w:szCs w:val="28"/>
        </w:rPr>
        <w:t>Điều khoản</w:t>
      </w:r>
      <w:r w:rsidRPr="003509AE">
        <w:rPr>
          <w:rFonts w:eastAsia="Times New Roman" w:cs="Times New Roman"/>
          <w:b/>
          <w:bCs/>
          <w:spacing w:val="-2"/>
          <w:szCs w:val="28"/>
          <w:lang w:val="vi"/>
        </w:rPr>
        <w:t xml:space="preserve"> </w:t>
      </w:r>
      <w:r w:rsidRPr="003509AE">
        <w:rPr>
          <w:rFonts w:eastAsia="Times New Roman" w:cs="Times New Roman"/>
          <w:b/>
          <w:bCs/>
          <w:szCs w:val="28"/>
          <w:lang w:val="vi"/>
        </w:rPr>
        <w:t>thi</w:t>
      </w:r>
      <w:r w:rsidRPr="003509AE">
        <w:rPr>
          <w:rFonts w:eastAsia="Times New Roman" w:cs="Times New Roman"/>
          <w:b/>
          <w:bCs/>
          <w:spacing w:val="-3"/>
          <w:szCs w:val="28"/>
          <w:lang w:val="vi"/>
        </w:rPr>
        <w:t xml:space="preserve"> </w:t>
      </w:r>
      <w:r w:rsidRPr="003509AE">
        <w:rPr>
          <w:rFonts w:eastAsia="Times New Roman" w:cs="Times New Roman"/>
          <w:b/>
          <w:bCs/>
          <w:spacing w:val="-4"/>
          <w:szCs w:val="28"/>
          <w:lang w:val="vi"/>
        </w:rPr>
        <w:t>hành</w:t>
      </w:r>
    </w:p>
    <w:p w14:paraId="79AA53DB" w14:textId="0C5A4E41" w:rsidR="00254534" w:rsidRPr="003509AE" w:rsidRDefault="00254534" w:rsidP="00254534">
      <w:pPr>
        <w:spacing w:before="120" w:after="0" w:line="240" w:lineRule="auto"/>
        <w:ind w:firstLine="720"/>
        <w:jc w:val="both"/>
        <w:rPr>
          <w:szCs w:val="28"/>
          <w:lang w:val="vi-VN"/>
        </w:rPr>
      </w:pPr>
      <w:r w:rsidRPr="003509AE">
        <w:rPr>
          <w:szCs w:val="28"/>
          <w:lang w:val="vi-VN"/>
        </w:rPr>
        <w:t xml:space="preserve">1. Nghị quyết này có hiệu lực thi hành từ ngày </w:t>
      </w:r>
      <w:r w:rsidR="00AE70E7" w:rsidRPr="003509AE">
        <w:rPr>
          <w:szCs w:val="28"/>
        </w:rPr>
        <w:t>30</w:t>
      </w:r>
      <w:r w:rsidRPr="003509AE">
        <w:rPr>
          <w:szCs w:val="28"/>
          <w:lang w:val="vi-VN"/>
        </w:rPr>
        <w:t xml:space="preserve"> tháng </w:t>
      </w:r>
      <w:r w:rsidR="000878C6" w:rsidRPr="003509AE">
        <w:rPr>
          <w:szCs w:val="28"/>
        </w:rPr>
        <w:t>5</w:t>
      </w:r>
      <w:r w:rsidRPr="003509AE">
        <w:rPr>
          <w:szCs w:val="28"/>
          <w:lang w:val="vi-VN"/>
        </w:rPr>
        <w:t xml:space="preserve"> năm 2026.  </w:t>
      </w:r>
    </w:p>
    <w:p w14:paraId="165FE116" w14:textId="77777777" w:rsidR="00254534" w:rsidRPr="003509AE" w:rsidRDefault="00254534" w:rsidP="00254534">
      <w:pPr>
        <w:spacing w:before="120" w:after="0" w:line="240" w:lineRule="auto"/>
        <w:ind w:firstLine="720"/>
        <w:jc w:val="both"/>
        <w:rPr>
          <w:szCs w:val="28"/>
          <w:lang w:val="vi-VN"/>
        </w:rPr>
      </w:pPr>
      <w:r w:rsidRPr="003509AE">
        <w:rPr>
          <w:szCs w:val="28"/>
          <w:lang w:val="vi-VN"/>
        </w:rPr>
        <w:t>2. Kể từ ngày Nghị quyết này có hiệu lực thi hành, các Nghị quyết, điều, khoản và nội dung sau hết hiệu lực:</w:t>
      </w:r>
    </w:p>
    <w:p w14:paraId="774ACB73" w14:textId="77777777" w:rsidR="00254534" w:rsidRPr="003509AE" w:rsidRDefault="00254534" w:rsidP="00254534">
      <w:pPr>
        <w:spacing w:before="120" w:after="0" w:line="240" w:lineRule="auto"/>
        <w:ind w:firstLine="720"/>
        <w:jc w:val="both"/>
        <w:rPr>
          <w:szCs w:val="28"/>
          <w:lang w:val="vi-VN"/>
        </w:rPr>
      </w:pPr>
      <w:r w:rsidRPr="003509AE">
        <w:rPr>
          <w:szCs w:val="28"/>
          <w:lang w:val="vi-VN"/>
        </w:rPr>
        <w:t xml:space="preserve">a) Nghị quyết số 15/2022/NQ-HĐND ngày 07 tháng 7 tháng 2022 của Hội đồng nhân dân tỉnh Quy định chế độ dinh dưỡng đặc thù đối với huấn luyện viên, vận động viên thể thao thành tích cao đang tập trung tập huấn và thi đấu của tỉnh Quảng Ngãi; </w:t>
      </w:r>
    </w:p>
    <w:p w14:paraId="0B6BFF67" w14:textId="77777777" w:rsidR="00254534" w:rsidRPr="003509AE" w:rsidRDefault="00254534" w:rsidP="00254534">
      <w:pPr>
        <w:spacing w:before="120" w:after="0" w:line="240" w:lineRule="auto"/>
        <w:ind w:firstLine="720"/>
        <w:jc w:val="both"/>
        <w:rPr>
          <w:szCs w:val="28"/>
          <w:lang w:val="vi-VN"/>
        </w:rPr>
      </w:pPr>
      <w:r w:rsidRPr="003509AE">
        <w:rPr>
          <w:szCs w:val="28"/>
          <w:lang w:val="vi-VN"/>
        </w:rPr>
        <w:t xml:space="preserve">b) Nghị quyết số 25/2024/NQ-HĐND ngày 23 tháng 7 năm 2024 của Hội đồng nhân dân tỉnh Quảng Ngãi Quy định mức thưởng đối với huấn luyện viên, vận động viên lập thành tích tại các giải thi đấu thể thao quốc tế, quốc gia và giải thi đấu thể thao cấp tỉnh. </w:t>
      </w:r>
    </w:p>
    <w:p w14:paraId="4931D960" w14:textId="77777777" w:rsidR="00254534" w:rsidRPr="003509AE" w:rsidRDefault="00254534" w:rsidP="00254534">
      <w:pPr>
        <w:spacing w:before="120" w:after="0" w:line="240" w:lineRule="auto"/>
        <w:ind w:firstLine="720"/>
        <w:jc w:val="both"/>
        <w:rPr>
          <w:szCs w:val="28"/>
          <w:lang w:val="vi-VN"/>
        </w:rPr>
      </w:pPr>
      <w:r w:rsidRPr="003509AE">
        <w:rPr>
          <w:szCs w:val="28"/>
          <w:lang w:val="vi-VN"/>
        </w:rPr>
        <w:t>c) Nội dung tại số thứ tự 3 của Phụ lục danh mục các nghị quyết quy phạm pháp luật quyết định áp dụng trên địa bàn tỉnh Quảng Ngãi kèm theo Nghị quyết số 31/NQ-HĐND ngày 24 tháng 10 năm 2025 của Hội đồng nhân dân tỉnh Quảng Ngãi về áp dụng các nghị quyết quy phạm pháp luật trên địa bàn tỉnh Quảng Ngãi.</w:t>
      </w:r>
    </w:p>
    <w:p w14:paraId="186D123E" w14:textId="77777777" w:rsidR="00254534" w:rsidRPr="003509AE" w:rsidRDefault="00254534" w:rsidP="00254534">
      <w:pPr>
        <w:spacing w:before="120" w:after="0" w:line="240" w:lineRule="auto"/>
        <w:ind w:firstLine="720"/>
        <w:jc w:val="both"/>
        <w:rPr>
          <w:szCs w:val="28"/>
          <w:lang w:val="vi-VN"/>
        </w:rPr>
      </w:pPr>
      <w:r w:rsidRPr="003509AE">
        <w:rPr>
          <w:szCs w:val="28"/>
          <w:lang w:val="vi-VN"/>
        </w:rPr>
        <w:t xml:space="preserve">d) Khoản 1 Điều 1 Nghị quyết số 51/NQ-HĐND ngày 10 tháng 12 năm 2025 của Hội đồng nhân dân tỉnh Quảng Ngãi về áp dụng các nghị quyết quy phạm pháp luật trên địa bàn tỉnh Quảng Ngãi. </w:t>
      </w:r>
    </w:p>
    <w:p w14:paraId="142C0678" w14:textId="378C23B5" w:rsidR="0019504B" w:rsidRPr="003509AE" w:rsidRDefault="0019504B" w:rsidP="0019504B">
      <w:pPr>
        <w:spacing w:before="120" w:after="0" w:line="240" w:lineRule="auto"/>
        <w:ind w:firstLine="720"/>
        <w:jc w:val="both"/>
        <w:rPr>
          <w:iCs/>
          <w:szCs w:val="28"/>
          <w:lang w:val="vi-VN"/>
        </w:rPr>
      </w:pPr>
      <w:r w:rsidRPr="003509AE">
        <w:rPr>
          <w:bCs/>
          <w:i/>
          <w:szCs w:val="28"/>
          <w:lang w:val="vi-VN"/>
        </w:rPr>
        <w:t xml:space="preserve">Nghị quyết này đã được Hội đồng nhân dân tỉnh Quảng Ngãi </w:t>
      </w:r>
      <w:r w:rsidR="00E666B7" w:rsidRPr="003509AE">
        <w:rPr>
          <w:bCs/>
          <w:i/>
          <w:szCs w:val="28"/>
          <w:lang w:val="vi-VN"/>
        </w:rPr>
        <w:t xml:space="preserve">khóa </w:t>
      </w:r>
      <w:r w:rsidRPr="003509AE">
        <w:rPr>
          <w:bCs/>
          <w:i/>
          <w:szCs w:val="28"/>
        </w:rPr>
        <w:t>XIV</w:t>
      </w:r>
      <w:r w:rsidR="00A164DC" w:rsidRPr="003509AE">
        <w:rPr>
          <w:bCs/>
          <w:i/>
          <w:szCs w:val="28"/>
        </w:rPr>
        <w:t>,</w:t>
      </w:r>
      <w:r w:rsidRPr="003509AE">
        <w:rPr>
          <w:bCs/>
          <w:i/>
          <w:szCs w:val="28"/>
          <w:lang w:val="vi-VN"/>
        </w:rPr>
        <w:t xml:space="preserve"> Kỳ họp thứ </w:t>
      </w:r>
      <w:r w:rsidR="00CF7A0A" w:rsidRPr="003509AE">
        <w:rPr>
          <w:bCs/>
          <w:i/>
          <w:szCs w:val="28"/>
        </w:rPr>
        <w:t>3</w:t>
      </w:r>
      <w:r w:rsidRPr="003509AE">
        <w:rPr>
          <w:bCs/>
          <w:i/>
          <w:szCs w:val="28"/>
          <w:lang w:val="vi-VN"/>
        </w:rPr>
        <w:t xml:space="preserve"> thông qua ngày </w:t>
      </w:r>
      <w:r w:rsidR="00FF5291" w:rsidRPr="003509AE">
        <w:rPr>
          <w:bCs/>
          <w:i/>
          <w:szCs w:val="28"/>
        </w:rPr>
        <w:t>30</w:t>
      </w:r>
      <w:r w:rsidRPr="003509AE">
        <w:rPr>
          <w:bCs/>
          <w:i/>
          <w:szCs w:val="28"/>
          <w:lang w:val="vi-VN"/>
        </w:rPr>
        <w:t xml:space="preserve"> tháng 0</w:t>
      </w:r>
      <w:r w:rsidRPr="003509AE">
        <w:rPr>
          <w:bCs/>
          <w:i/>
          <w:szCs w:val="28"/>
        </w:rPr>
        <w:t>5</w:t>
      </w:r>
      <w:r w:rsidRPr="003509AE">
        <w:rPr>
          <w:bCs/>
          <w:i/>
          <w:szCs w:val="28"/>
          <w:lang w:val="vi-VN"/>
        </w:rPr>
        <w:t xml:space="preserve"> năm 2026</w:t>
      </w:r>
      <w:r w:rsidRPr="003509AE">
        <w:rPr>
          <w:rFonts w:ascii="TimesNewRomanPSMT" w:hAnsi="TimesNewRomanPSMT"/>
          <w:szCs w:val="28"/>
          <w:lang w:val="vi-VN"/>
        </w:rPr>
        <w:t>./.</w:t>
      </w:r>
      <w:r w:rsidRPr="003509AE">
        <w:rPr>
          <w:lang w:val="vi-VN"/>
        </w:rPr>
        <w:t xml:space="preserve"> </w:t>
      </w:r>
    </w:p>
    <w:p w14:paraId="19CBC887" w14:textId="77777777" w:rsidR="00905184" w:rsidRPr="003509AE" w:rsidRDefault="00905184" w:rsidP="00905184">
      <w:pPr>
        <w:widowControl w:val="0"/>
        <w:snapToGrid w:val="0"/>
        <w:spacing w:after="120"/>
        <w:ind w:firstLine="720"/>
        <w:jc w:val="both"/>
        <w:rPr>
          <w:rFonts w:cs="Times New Roman"/>
          <w:sz w:val="16"/>
          <w:szCs w:val="16"/>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3"/>
        <w:gridCol w:w="3569"/>
      </w:tblGrid>
      <w:tr w:rsidR="003509AE" w:rsidRPr="003509AE" w14:paraId="5A9AB6B7" w14:textId="77777777" w:rsidTr="007A1B0B">
        <w:trPr>
          <w:trHeight w:val="182"/>
        </w:trPr>
        <w:tc>
          <w:tcPr>
            <w:tcW w:w="3033" w:type="pct"/>
            <w:tcBorders>
              <w:top w:val="nil"/>
              <w:left w:val="nil"/>
              <w:bottom w:val="nil"/>
              <w:right w:val="nil"/>
            </w:tcBorders>
          </w:tcPr>
          <w:p w14:paraId="39D8A80D" w14:textId="77777777" w:rsidR="00905184" w:rsidRPr="003509AE" w:rsidRDefault="00905184" w:rsidP="003D223F">
            <w:pPr>
              <w:spacing w:after="0" w:line="240" w:lineRule="auto"/>
              <w:ind w:left="-109"/>
              <w:jc w:val="both"/>
              <w:rPr>
                <w:rFonts w:eastAsia="Times New Roman" w:cs="Times New Roman"/>
                <w:b/>
                <w:i/>
                <w:sz w:val="24"/>
                <w:szCs w:val="24"/>
              </w:rPr>
            </w:pPr>
            <w:r w:rsidRPr="003509AE">
              <w:rPr>
                <w:rFonts w:eastAsia="Times New Roman" w:cs="Times New Roman"/>
                <w:b/>
                <w:i/>
                <w:sz w:val="24"/>
                <w:szCs w:val="24"/>
              </w:rPr>
              <w:t>Nơi nhận:</w:t>
            </w:r>
          </w:p>
        </w:tc>
        <w:tc>
          <w:tcPr>
            <w:tcW w:w="1967" w:type="pct"/>
            <w:tcBorders>
              <w:top w:val="nil"/>
              <w:left w:val="nil"/>
              <w:bottom w:val="nil"/>
              <w:right w:val="nil"/>
            </w:tcBorders>
          </w:tcPr>
          <w:p w14:paraId="47B3DFBA" w14:textId="77777777" w:rsidR="00905184" w:rsidRPr="003509AE" w:rsidRDefault="00905184" w:rsidP="007A1B0B">
            <w:pPr>
              <w:spacing w:after="0" w:line="240" w:lineRule="auto"/>
              <w:jc w:val="center"/>
              <w:rPr>
                <w:rFonts w:eastAsia="Times New Roman" w:cs="Times New Roman"/>
                <w:b/>
                <w:szCs w:val="28"/>
              </w:rPr>
            </w:pPr>
            <w:r w:rsidRPr="003509AE">
              <w:rPr>
                <w:rFonts w:eastAsia="Times New Roman" w:cs="Times New Roman"/>
                <w:b/>
                <w:szCs w:val="28"/>
              </w:rPr>
              <w:t>CHỦ TỊCH</w:t>
            </w:r>
          </w:p>
        </w:tc>
      </w:tr>
      <w:tr w:rsidR="00905184" w:rsidRPr="003509AE" w14:paraId="7D280422" w14:textId="77777777" w:rsidTr="007A1B0B">
        <w:trPr>
          <w:trHeight w:val="387"/>
        </w:trPr>
        <w:tc>
          <w:tcPr>
            <w:tcW w:w="3033" w:type="pct"/>
            <w:tcBorders>
              <w:top w:val="nil"/>
              <w:left w:val="nil"/>
              <w:bottom w:val="nil"/>
              <w:right w:val="nil"/>
            </w:tcBorders>
          </w:tcPr>
          <w:p w14:paraId="7C6063A4" w14:textId="77777777" w:rsidR="00905184" w:rsidRPr="003509AE" w:rsidRDefault="00905184" w:rsidP="003D223F">
            <w:pPr>
              <w:spacing w:after="0" w:line="240" w:lineRule="auto"/>
              <w:ind w:left="-109"/>
              <w:rPr>
                <w:rFonts w:eastAsia="Times New Roman" w:cs="Times New Roman"/>
                <w:sz w:val="22"/>
                <w:szCs w:val="28"/>
              </w:rPr>
            </w:pPr>
            <w:r w:rsidRPr="003509AE">
              <w:rPr>
                <w:rFonts w:eastAsia="Times New Roman" w:cs="Times New Roman"/>
                <w:sz w:val="22"/>
                <w:szCs w:val="24"/>
              </w:rPr>
              <w:t>- Ủy ban Thường vụ Quốc hội, Chính phủ;</w:t>
            </w:r>
          </w:p>
          <w:p w14:paraId="18DB90A1" w14:textId="77777777" w:rsidR="00905184" w:rsidRPr="003509AE" w:rsidRDefault="00905184" w:rsidP="003D223F">
            <w:pPr>
              <w:spacing w:after="0" w:line="240" w:lineRule="auto"/>
              <w:ind w:left="-109"/>
              <w:rPr>
                <w:rFonts w:eastAsia="Times New Roman" w:cs="Times New Roman"/>
                <w:sz w:val="22"/>
                <w:szCs w:val="24"/>
              </w:rPr>
            </w:pPr>
            <w:r w:rsidRPr="003509AE">
              <w:rPr>
                <w:rFonts w:eastAsia="Times New Roman" w:cs="Times New Roman"/>
                <w:sz w:val="22"/>
                <w:szCs w:val="24"/>
              </w:rPr>
              <w:t>- Các Bộ: Văn hóa, Thể thao và Du lịch, Tài chính;</w:t>
            </w:r>
          </w:p>
          <w:p w14:paraId="3A482251" w14:textId="7D4AB8E0" w:rsidR="00905184" w:rsidRPr="003509AE" w:rsidRDefault="00905184" w:rsidP="003D223F">
            <w:pPr>
              <w:spacing w:after="0" w:line="240" w:lineRule="auto"/>
              <w:ind w:left="-109"/>
              <w:rPr>
                <w:rFonts w:eastAsia="Times New Roman" w:cs="Times New Roman"/>
                <w:sz w:val="22"/>
                <w:szCs w:val="24"/>
              </w:rPr>
            </w:pPr>
            <w:r w:rsidRPr="003509AE">
              <w:rPr>
                <w:rFonts w:eastAsia="Times New Roman" w:cs="Times New Roman"/>
                <w:sz w:val="22"/>
                <w:szCs w:val="24"/>
              </w:rPr>
              <w:t xml:space="preserve">- Vụ Pháp chế - </w:t>
            </w:r>
            <w:r w:rsidR="00874BB0" w:rsidRPr="003509AE">
              <w:rPr>
                <w:rFonts w:eastAsia="Times New Roman" w:cs="Times New Roman"/>
                <w:sz w:val="22"/>
                <w:szCs w:val="24"/>
              </w:rPr>
              <w:t xml:space="preserve">Bộ </w:t>
            </w:r>
            <w:r w:rsidRPr="003509AE">
              <w:rPr>
                <w:rFonts w:eastAsia="Times New Roman" w:cs="Times New Roman"/>
                <w:sz w:val="22"/>
                <w:szCs w:val="24"/>
              </w:rPr>
              <w:t>Văn hóa, Thể thao và Du lịch;</w:t>
            </w:r>
          </w:p>
          <w:p w14:paraId="0E1CAB0B" w14:textId="3F22BEE9" w:rsidR="00A164DC" w:rsidRPr="003509AE" w:rsidRDefault="00A164DC"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rPr>
              <w:t>- Cục KTVB và TCTHPL - Bộ Tư pháp;</w:t>
            </w:r>
          </w:p>
          <w:p w14:paraId="09420B37" w14:textId="5D5E84E2"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xml:space="preserve">- TTTU, TTHĐND, UBND, UBMTTQ Việt Nam tỉnh; </w:t>
            </w:r>
          </w:p>
          <w:p w14:paraId="45B5030A"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Các cơ quan chuyên trách tham mưu, giúp việc Tỉnh ủy;</w:t>
            </w:r>
          </w:p>
          <w:p w14:paraId="4C426A1A"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Đoàn ĐBQH tỉnh;</w:t>
            </w:r>
          </w:p>
          <w:p w14:paraId="2AED4EA0"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Các Ban của HĐND tỉnh;</w:t>
            </w:r>
          </w:p>
          <w:p w14:paraId="6CEE082B"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Đại biểu HĐND tỉnh;</w:t>
            </w:r>
          </w:p>
          <w:p w14:paraId="02BC54BB" w14:textId="3302B49B"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Các sở, ban, ngành;</w:t>
            </w:r>
          </w:p>
          <w:p w14:paraId="0E0B4E32"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Các cơ quan Trung ương đóng trên địa bàn tỉnh;</w:t>
            </w:r>
          </w:p>
          <w:p w14:paraId="62C399D9"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Văn phòng UBND tỉnh;</w:t>
            </w:r>
          </w:p>
          <w:p w14:paraId="04F207D5" w14:textId="77777777" w:rsidR="00905184" w:rsidRPr="003509AE" w:rsidRDefault="00905184" w:rsidP="003D223F">
            <w:pPr>
              <w:spacing w:after="0" w:line="240" w:lineRule="auto"/>
              <w:ind w:left="-109"/>
              <w:rPr>
                <w:rFonts w:eastAsia="Times New Roman" w:cs="Times New Roman"/>
                <w:sz w:val="22"/>
                <w:szCs w:val="24"/>
                <w:lang w:val="zu-ZA"/>
              </w:rPr>
            </w:pPr>
            <w:r w:rsidRPr="003509AE">
              <w:rPr>
                <w:rFonts w:eastAsia="Times New Roman" w:cs="Times New Roman"/>
                <w:sz w:val="22"/>
                <w:szCs w:val="24"/>
                <w:lang w:val="zu-ZA"/>
              </w:rPr>
              <w:t>- TT HĐND, UBND các xã, phường và đặc khu;</w:t>
            </w:r>
          </w:p>
          <w:p w14:paraId="54231C5E" w14:textId="77777777" w:rsidR="00905184" w:rsidRPr="003509AE" w:rsidRDefault="00905184" w:rsidP="003D223F">
            <w:pPr>
              <w:spacing w:after="0" w:line="240" w:lineRule="auto"/>
              <w:ind w:left="-109"/>
              <w:rPr>
                <w:rFonts w:eastAsia="Times New Roman" w:cs="Times New Roman"/>
                <w:iCs/>
                <w:sz w:val="22"/>
                <w:szCs w:val="24"/>
                <w:lang w:val="sv-SE"/>
              </w:rPr>
            </w:pPr>
            <w:r w:rsidRPr="003509AE">
              <w:rPr>
                <w:rFonts w:eastAsia="Times New Roman" w:cs="Times New Roman"/>
                <w:iCs/>
                <w:sz w:val="22"/>
                <w:szCs w:val="24"/>
                <w:lang w:val="sv-SE"/>
              </w:rPr>
              <w:t>- Báo và Phát thanh, Truyền hình Quảng Ngãi;</w:t>
            </w:r>
          </w:p>
          <w:p w14:paraId="62041F82" w14:textId="77777777" w:rsidR="00905184" w:rsidRPr="003509AE" w:rsidRDefault="00905184" w:rsidP="003D223F">
            <w:pPr>
              <w:spacing w:after="0" w:line="240" w:lineRule="auto"/>
              <w:ind w:left="-109"/>
              <w:rPr>
                <w:rFonts w:eastAsia="Times New Roman" w:cs="Times New Roman"/>
                <w:iCs/>
                <w:sz w:val="22"/>
                <w:szCs w:val="24"/>
                <w:lang w:val="sv-SE"/>
              </w:rPr>
            </w:pPr>
            <w:r w:rsidRPr="003509AE">
              <w:rPr>
                <w:rFonts w:eastAsia="Times New Roman" w:cs="Times New Roman"/>
                <w:iCs/>
                <w:sz w:val="22"/>
                <w:szCs w:val="24"/>
                <w:lang w:val="sv-SE"/>
              </w:rPr>
              <w:t>- Trung tâm Công báo và Tin học tỉnh;</w:t>
            </w:r>
          </w:p>
          <w:p w14:paraId="5339A481" w14:textId="77777777" w:rsidR="00905184" w:rsidRPr="003509AE" w:rsidRDefault="00905184" w:rsidP="003D223F">
            <w:pPr>
              <w:spacing w:after="0" w:line="240" w:lineRule="auto"/>
              <w:ind w:left="-109"/>
              <w:rPr>
                <w:rFonts w:eastAsia="Times New Roman" w:cs="Times New Roman"/>
                <w:sz w:val="22"/>
                <w:szCs w:val="24"/>
                <w:lang w:val="sv-SE"/>
              </w:rPr>
            </w:pPr>
            <w:r w:rsidRPr="003509AE">
              <w:rPr>
                <w:rFonts w:eastAsia="Times New Roman" w:cs="Times New Roman"/>
                <w:sz w:val="22"/>
                <w:szCs w:val="24"/>
                <w:lang w:val="sv-SE"/>
              </w:rPr>
              <w:t xml:space="preserve">- VP </w:t>
            </w:r>
            <w:r w:rsidRPr="003509AE">
              <w:rPr>
                <w:rFonts w:eastAsia="Times New Roman" w:cs="Times New Roman"/>
                <w:sz w:val="22"/>
                <w:szCs w:val="24"/>
                <w:lang w:val="zu-ZA"/>
              </w:rPr>
              <w:t xml:space="preserve">ĐĐBQH và </w:t>
            </w:r>
            <w:r w:rsidRPr="003509AE">
              <w:rPr>
                <w:rFonts w:eastAsia="Times New Roman" w:cs="Times New Roman"/>
                <w:sz w:val="22"/>
                <w:szCs w:val="24"/>
                <w:lang w:val="sv-SE"/>
              </w:rPr>
              <w:t>HĐND tỉnh: C-PCVP, các Phòng, CV;</w:t>
            </w:r>
          </w:p>
          <w:p w14:paraId="6568C061" w14:textId="27266EC8" w:rsidR="00905184" w:rsidRPr="003509AE" w:rsidRDefault="00905184" w:rsidP="003D223F">
            <w:pPr>
              <w:spacing w:after="0" w:line="240" w:lineRule="auto"/>
              <w:ind w:left="-109"/>
              <w:rPr>
                <w:rFonts w:eastAsia="Times New Roman" w:cs="Times New Roman"/>
                <w:sz w:val="22"/>
                <w:szCs w:val="24"/>
                <w:lang w:val="sv-SE"/>
              </w:rPr>
            </w:pPr>
            <w:r w:rsidRPr="003509AE">
              <w:rPr>
                <w:rFonts w:eastAsia="Times New Roman" w:cs="Times New Roman"/>
                <w:sz w:val="22"/>
                <w:szCs w:val="24"/>
              </w:rPr>
              <w:t>- Lưu: VT</w:t>
            </w:r>
            <w:r w:rsidR="00580DB8" w:rsidRPr="003509AE">
              <w:rPr>
                <w:rFonts w:eastAsia="Times New Roman" w:cs="Times New Roman"/>
                <w:sz w:val="22"/>
                <w:szCs w:val="24"/>
              </w:rPr>
              <w:t>, CTHĐ(Đđt)</w:t>
            </w:r>
            <w:r w:rsidRPr="003509AE">
              <w:rPr>
                <w:rFonts w:eastAsia="Times New Roman" w:cs="Times New Roman"/>
                <w:sz w:val="22"/>
                <w:szCs w:val="24"/>
              </w:rPr>
              <w:t>.</w:t>
            </w:r>
          </w:p>
        </w:tc>
        <w:tc>
          <w:tcPr>
            <w:tcW w:w="1967" w:type="pct"/>
            <w:tcBorders>
              <w:top w:val="nil"/>
              <w:left w:val="nil"/>
              <w:bottom w:val="nil"/>
              <w:right w:val="nil"/>
            </w:tcBorders>
          </w:tcPr>
          <w:p w14:paraId="7EA92911" w14:textId="77777777" w:rsidR="00905184" w:rsidRPr="003509AE" w:rsidRDefault="00905184" w:rsidP="007A1B0B">
            <w:pPr>
              <w:spacing w:after="0" w:line="240" w:lineRule="auto"/>
              <w:jc w:val="center"/>
              <w:rPr>
                <w:rFonts w:eastAsia="Times New Roman" w:cs="Times New Roman"/>
                <w:b/>
                <w:sz w:val="24"/>
                <w:szCs w:val="28"/>
              </w:rPr>
            </w:pPr>
          </w:p>
          <w:p w14:paraId="3A997D98" w14:textId="77777777" w:rsidR="00905184" w:rsidRPr="003509AE" w:rsidRDefault="00905184" w:rsidP="007A1B0B">
            <w:pPr>
              <w:spacing w:after="0" w:line="240" w:lineRule="auto"/>
              <w:jc w:val="center"/>
              <w:rPr>
                <w:rFonts w:eastAsia="Times New Roman" w:cs="Times New Roman"/>
                <w:b/>
                <w:sz w:val="24"/>
                <w:szCs w:val="24"/>
              </w:rPr>
            </w:pPr>
          </w:p>
          <w:p w14:paraId="2D73F2FB" w14:textId="77777777" w:rsidR="00905184" w:rsidRPr="003509AE" w:rsidRDefault="00905184" w:rsidP="007A1B0B">
            <w:pPr>
              <w:spacing w:after="0" w:line="240" w:lineRule="auto"/>
              <w:jc w:val="center"/>
              <w:rPr>
                <w:rFonts w:eastAsia="Times New Roman" w:cs="Times New Roman"/>
                <w:b/>
                <w:sz w:val="24"/>
                <w:szCs w:val="24"/>
              </w:rPr>
            </w:pPr>
          </w:p>
          <w:p w14:paraId="543D5AF4" w14:textId="77777777" w:rsidR="00905184" w:rsidRPr="003509AE" w:rsidRDefault="00905184" w:rsidP="007A1B0B">
            <w:pPr>
              <w:spacing w:after="0" w:line="240" w:lineRule="auto"/>
              <w:jc w:val="center"/>
              <w:rPr>
                <w:rFonts w:eastAsia="Times New Roman" w:cs="Times New Roman"/>
                <w:b/>
                <w:sz w:val="24"/>
                <w:szCs w:val="24"/>
              </w:rPr>
            </w:pPr>
          </w:p>
          <w:p w14:paraId="50D71F54" w14:textId="77777777" w:rsidR="00905184" w:rsidRPr="003509AE" w:rsidRDefault="00905184" w:rsidP="007A1B0B">
            <w:pPr>
              <w:spacing w:after="0" w:line="240" w:lineRule="auto"/>
              <w:jc w:val="center"/>
              <w:rPr>
                <w:rFonts w:eastAsia="Times New Roman" w:cs="Times New Roman"/>
                <w:b/>
                <w:sz w:val="24"/>
                <w:szCs w:val="24"/>
              </w:rPr>
            </w:pPr>
          </w:p>
          <w:p w14:paraId="67D9A770" w14:textId="77777777" w:rsidR="00905184" w:rsidRPr="003509AE" w:rsidRDefault="00905184" w:rsidP="007A1B0B">
            <w:pPr>
              <w:spacing w:after="0" w:line="240" w:lineRule="auto"/>
              <w:jc w:val="center"/>
              <w:rPr>
                <w:rFonts w:eastAsia="Times New Roman" w:cs="Times New Roman"/>
                <w:b/>
                <w:sz w:val="24"/>
                <w:szCs w:val="24"/>
              </w:rPr>
            </w:pPr>
          </w:p>
          <w:p w14:paraId="23F9704C" w14:textId="77777777" w:rsidR="00905184" w:rsidRPr="003509AE" w:rsidRDefault="00905184" w:rsidP="007A1B0B">
            <w:pPr>
              <w:spacing w:after="0" w:line="240" w:lineRule="auto"/>
              <w:jc w:val="center"/>
              <w:rPr>
                <w:rFonts w:eastAsia="Times New Roman" w:cs="Times New Roman"/>
                <w:b/>
                <w:sz w:val="24"/>
                <w:szCs w:val="24"/>
              </w:rPr>
            </w:pPr>
          </w:p>
          <w:p w14:paraId="3355C9B5" w14:textId="2EAD1795" w:rsidR="00905184" w:rsidRPr="003509AE" w:rsidRDefault="003B5F11" w:rsidP="007A1B0B">
            <w:pPr>
              <w:spacing w:after="0" w:line="240" w:lineRule="auto"/>
              <w:jc w:val="center"/>
              <w:rPr>
                <w:rFonts w:eastAsia="Times New Roman" w:cs="Times New Roman"/>
                <w:b/>
                <w:szCs w:val="28"/>
              </w:rPr>
            </w:pPr>
            <w:r w:rsidRPr="003509AE">
              <w:rPr>
                <w:rFonts w:eastAsia="Times New Roman" w:cs="Times New Roman"/>
                <w:b/>
                <w:szCs w:val="28"/>
              </w:rPr>
              <w:t>Nguyễn Đức Tuy</w:t>
            </w:r>
            <w:bookmarkStart w:id="1" w:name="_GoBack"/>
            <w:bookmarkEnd w:id="1"/>
          </w:p>
        </w:tc>
      </w:tr>
    </w:tbl>
    <w:p w14:paraId="15F75BA9" w14:textId="4D8422AF" w:rsidR="0021408E" w:rsidRPr="003509AE" w:rsidRDefault="0021408E" w:rsidP="00905184"/>
    <w:sectPr w:rsidR="0021408E" w:rsidRPr="003509AE" w:rsidSect="001E1AF4">
      <w:headerReference w:type="default" r:id="rId8"/>
      <w:pgSz w:w="11907" w:h="16840"/>
      <w:pgMar w:top="1134" w:right="1134" w:bottom="1134" w:left="1701" w:header="43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516D6" w14:textId="77777777" w:rsidR="00CC6A25" w:rsidRDefault="00CC6A25" w:rsidP="00A21914">
      <w:pPr>
        <w:spacing w:after="0" w:line="240" w:lineRule="auto"/>
      </w:pPr>
      <w:r>
        <w:separator/>
      </w:r>
    </w:p>
  </w:endnote>
  <w:endnote w:type="continuationSeparator" w:id="0">
    <w:p w14:paraId="13E8C075" w14:textId="77777777" w:rsidR="00CC6A25" w:rsidRDefault="00CC6A25" w:rsidP="00A2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889939" w14:textId="77777777" w:rsidR="00CC6A25" w:rsidRDefault="00CC6A25" w:rsidP="00A21914">
      <w:pPr>
        <w:spacing w:after="0" w:line="240" w:lineRule="auto"/>
      </w:pPr>
      <w:r>
        <w:separator/>
      </w:r>
    </w:p>
  </w:footnote>
  <w:footnote w:type="continuationSeparator" w:id="0">
    <w:p w14:paraId="33EED8D0" w14:textId="77777777" w:rsidR="00CC6A25" w:rsidRDefault="00CC6A25" w:rsidP="00A2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117447"/>
      <w:docPartObj>
        <w:docPartGallery w:val="Page Numbers (Top of Page)"/>
        <w:docPartUnique/>
      </w:docPartObj>
    </w:sdtPr>
    <w:sdtEndPr>
      <w:rPr>
        <w:rFonts w:ascii="Times New Roman" w:hAnsi="Times New Roman" w:cs="Times New Roman"/>
        <w:noProof/>
        <w:sz w:val="28"/>
        <w:szCs w:val="28"/>
      </w:rPr>
    </w:sdtEndPr>
    <w:sdtContent>
      <w:p w14:paraId="15EA58E6" w14:textId="0D1B6000" w:rsidR="00BF62A1" w:rsidRPr="00CD6419" w:rsidRDefault="00BF62A1" w:rsidP="006D6D78">
        <w:pPr>
          <w:pStyle w:val="Header"/>
          <w:jc w:val="center"/>
          <w:rPr>
            <w:rFonts w:ascii="Times New Roman" w:hAnsi="Times New Roman" w:cs="Times New Roman"/>
            <w:sz w:val="28"/>
            <w:szCs w:val="28"/>
          </w:rPr>
        </w:pPr>
        <w:r w:rsidRPr="00CD6419">
          <w:rPr>
            <w:rFonts w:ascii="Times New Roman" w:hAnsi="Times New Roman" w:cs="Times New Roman"/>
            <w:sz w:val="28"/>
            <w:szCs w:val="28"/>
          </w:rPr>
          <w:fldChar w:fldCharType="begin"/>
        </w:r>
        <w:r w:rsidRPr="00CD6419">
          <w:rPr>
            <w:rFonts w:ascii="Times New Roman" w:hAnsi="Times New Roman" w:cs="Times New Roman"/>
            <w:sz w:val="28"/>
            <w:szCs w:val="28"/>
          </w:rPr>
          <w:instrText xml:space="preserve"> PAGE   \* MERGEFORMAT </w:instrText>
        </w:r>
        <w:r w:rsidRPr="00CD6419">
          <w:rPr>
            <w:rFonts w:ascii="Times New Roman" w:hAnsi="Times New Roman" w:cs="Times New Roman"/>
            <w:sz w:val="28"/>
            <w:szCs w:val="28"/>
          </w:rPr>
          <w:fldChar w:fldCharType="separate"/>
        </w:r>
        <w:r w:rsidR="003509AE">
          <w:rPr>
            <w:rFonts w:ascii="Times New Roman" w:hAnsi="Times New Roman" w:cs="Times New Roman"/>
            <w:noProof/>
            <w:sz w:val="28"/>
            <w:szCs w:val="28"/>
          </w:rPr>
          <w:t>4</w:t>
        </w:r>
        <w:r w:rsidRPr="00CD6419">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378F8"/>
    <w:multiLevelType w:val="hybridMultilevel"/>
    <w:tmpl w:val="12CEDE0C"/>
    <w:lvl w:ilvl="0" w:tplc="1520E242">
      <w:start w:val="1"/>
      <w:numFmt w:val="decimal"/>
      <w:lvlText w:val="%1."/>
      <w:lvlJc w:val="left"/>
      <w:pPr>
        <w:ind w:left="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F5AE088">
      <w:numFmt w:val="bullet"/>
      <w:lvlText w:val="•"/>
      <w:lvlJc w:val="left"/>
      <w:pPr>
        <w:ind w:left="1075" w:hanging="281"/>
      </w:pPr>
      <w:rPr>
        <w:rFonts w:hint="default"/>
        <w:lang w:val="vi" w:eastAsia="en-US" w:bidi="ar-SA"/>
      </w:rPr>
    </w:lvl>
    <w:lvl w:ilvl="2" w:tplc="4CF4BB90">
      <w:numFmt w:val="bullet"/>
      <w:lvlText w:val="•"/>
      <w:lvlJc w:val="left"/>
      <w:pPr>
        <w:ind w:left="2011" w:hanging="281"/>
      </w:pPr>
      <w:rPr>
        <w:rFonts w:hint="default"/>
        <w:lang w:val="vi" w:eastAsia="en-US" w:bidi="ar-SA"/>
      </w:rPr>
    </w:lvl>
    <w:lvl w:ilvl="3" w:tplc="2EC008BC">
      <w:numFmt w:val="bullet"/>
      <w:lvlText w:val="•"/>
      <w:lvlJc w:val="left"/>
      <w:pPr>
        <w:ind w:left="2947" w:hanging="281"/>
      </w:pPr>
      <w:rPr>
        <w:rFonts w:hint="default"/>
        <w:lang w:val="vi" w:eastAsia="en-US" w:bidi="ar-SA"/>
      </w:rPr>
    </w:lvl>
    <w:lvl w:ilvl="4" w:tplc="7556C89A">
      <w:numFmt w:val="bullet"/>
      <w:lvlText w:val="•"/>
      <w:lvlJc w:val="left"/>
      <w:pPr>
        <w:ind w:left="3882" w:hanging="281"/>
      </w:pPr>
      <w:rPr>
        <w:rFonts w:hint="default"/>
        <w:lang w:val="vi" w:eastAsia="en-US" w:bidi="ar-SA"/>
      </w:rPr>
    </w:lvl>
    <w:lvl w:ilvl="5" w:tplc="35520C2A">
      <w:numFmt w:val="bullet"/>
      <w:lvlText w:val="•"/>
      <w:lvlJc w:val="left"/>
      <w:pPr>
        <w:ind w:left="4818" w:hanging="281"/>
      </w:pPr>
      <w:rPr>
        <w:rFonts w:hint="default"/>
        <w:lang w:val="vi" w:eastAsia="en-US" w:bidi="ar-SA"/>
      </w:rPr>
    </w:lvl>
    <w:lvl w:ilvl="6" w:tplc="03A296CA">
      <w:numFmt w:val="bullet"/>
      <w:lvlText w:val="•"/>
      <w:lvlJc w:val="left"/>
      <w:pPr>
        <w:ind w:left="5754" w:hanging="281"/>
      </w:pPr>
      <w:rPr>
        <w:rFonts w:hint="default"/>
        <w:lang w:val="vi" w:eastAsia="en-US" w:bidi="ar-SA"/>
      </w:rPr>
    </w:lvl>
    <w:lvl w:ilvl="7" w:tplc="34C84BBA">
      <w:numFmt w:val="bullet"/>
      <w:lvlText w:val="•"/>
      <w:lvlJc w:val="left"/>
      <w:pPr>
        <w:ind w:left="6690" w:hanging="281"/>
      </w:pPr>
      <w:rPr>
        <w:rFonts w:hint="default"/>
        <w:lang w:val="vi" w:eastAsia="en-US" w:bidi="ar-SA"/>
      </w:rPr>
    </w:lvl>
    <w:lvl w:ilvl="8" w:tplc="8D9289AC">
      <w:numFmt w:val="bullet"/>
      <w:lvlText w:val="•"/>
      <w:lvlJc w:val="left"/>
      <w:pPr>
        <w:ind w:left="7625" w:hanging="281"/>
      </w:pPr>
      <w:rPr>
        <w:rFonts w:hint="default"/>
        <w:lang w:val="vi" w:eastAsia="en-US" w:bidi="ar-SA"/>
      </w:rPr>
    </w:lvl>
  </w:abstractNum>
  <w:abstractNum w:abstractNumId="1" w15:restartNumberingAfterBreak="0">
    <w:nsid w:val="1A5B3F9D"/>
    <w:multiLevelType w:val="hybridMultilevel"/>
    <w:tmpl w:val="62665210"/>
    <w:lvl w:ilvl="0" w:tplc="71425BB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 w15:restartNumberingAfterBreak="0">
    <w:nsid w:val="1A916C70"/>
    <w:multiLevelType w:val="hybridMultilevel"/>
    <w:tmpl w:val="CAB6572C"/>
    <w:lvl w:ilvl="0" w:tplc="A8AE906E">
      <w:start w:val="1"/>
      <w:numFmt w:val="decimal"/>
      <w:lvlText w:val="%1."/>
      <w:lvlJc w:val="left"/>
      <w:pPr>
        <w:ind w:left="35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90002F2">
      <w:start w:val="1"/>
      <w:numFmt w:val="lowerLetter"/>
      <w:lvlText w:val="%2)"/>
      <w:lvlJc w:val="left"/>
      <w:pPr>
        <w:ind w:left="254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6DBC27A4">
      <w:numFmt w:val="bullet"/>
      <w:lvlText w:val="•"/>
      <w:lvlJc w:val="left"/>
      <w:pPr>
        <w:ind w:left="4467" w:hanging="312"/>
      </w:pPr>
      <w:rPr>
        <w:rFonts w:hint="default"/>
        <w:lang w:val="vi" w:eastAsia="en-US" w:bidi="ar-SA"/>
      </w:rPr>
    </w:lvl>
    <w:lvl w:ilvl="3" w:tplc="21E0174A">
      <w:numFmt w:val="bullet"/>
      <w:lvlText w:val="•"/>
      <w:lvlJc w:val="left"/>
      <w:pPr>
        <w:ind w:left="5396" w:hanging="312"/>
      </w:pPr>
      <w:rPr>
        <w:rFonts w:hint="default"/>
        <w:lang w:val="vi" w:eastAsia="en-US" w:bidi="ar-SA"/>
      </w:rPr>
    </w:lvl>
    <w:lvl w:ilvl="4" w:tplc="B0F63BE4">
      <w:numFmt w:val="bullet"/>
      <w:lvlText w:val="•"/>
      <w:lvlJc w:val="left"/>
      <w:pPr>
        <w:ind w:left="6324" w:hanging="312"/>
      </w:pPr>
      <w:rPr>
        <w:rFonts w:hint="default"/>
        <w:lang w:val="vi" w:eastAsia="en-US" w:bidi="ar-SA"/>
      </w:rPr>
    </w:lvl>
    <w:lvl w:ilvl="5" w:tplc="2A103028">
      <w:numFmt w:val="bullet"/>
      <w:lvlText w:val="•"/>
      <w:lvlJc w:val="left"/>
      <w:pPr>
        <w:ind w:left="7253" w:hanging="312"/>
      </w:pPr>
      <w:rPr>
        <w:rFonts w:hint="default"/>
        <w:lang w:val="vi" w:eastAsia="en-US" w:bidi="ar-SA"/>
      </w:rPr>
    </w:lvl>
    <w:lvl w:ilvl="6" w:tplc="DAB27246">
      <w:numFmt w:val="bullet"/>
      <w:lvlText w:val="•"/>
      <w:lvlJc w:val="left"/>
      <w:pPr>
        <w:ind w:left="8182" w:hanging="312"/>
      </w:pPr>
      <w:rPr>
        <w:rFonts w:hint="default"/>
        <w:lang w:val="vi" w:eastAsia="en-US" w:bidi="ar-SA"/>
      </w:rPr>
    </w:lvl>
    <w:lvl w:ilvl="7" w:tplc="73949390">
      <w:numFmt w:val="bullet"/>
      <w:lvlText w:val="•"/>
      <w:lvlJc w:val="left"/>
      <w:pPr>
        <w:ind w:left="9110" w:hanging="312"/>
      </w:pPr>
      <w:rPr>
        <w:rFonts w:hint="default"/>
        <w:lang w:val="vi" w:eastAsia="en-US" w:bidi="ar-SA"/>
      </w:rPr>
    </w:lvl>
    <w:lvl w:ilvl="8" w:tplc="894487BA">
      <w:numFmt w:val="bullet"/>
      <w:lvlText w:val="•"/>
      <w:lvlJc w:val="left"/>
      <w:pPr>
        <w:ind w:left="10039" w:hanging="312"/>
      </w:pPr>
      <w:rPr>
        <w:rFonts w:hint="default"/>
        <w:lang w:val="vi" w:eastAsia="en-US" w:bidi="ar-SA"/>
      </w:rPr>
    </w:lvl>
  </w:abstractNum>
  <w:abstractNum w:abstractNumId="3" w15:restartNumberingAfterBreak="0">
    <w:nsid w:val="1BE26A29"/>
    <w:multiLevelType w:val="hybridMultilevel"/>
    <w:tmpl w:val="E494B82C"/>
    <w:lvl w:ilvl="0" w:tplc="00E21800">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B92B8E0">
      <w:numFmt w:val="bullet"/>
      <w:lvlText w:val="•"/>
      <w:lvlJc w:val="left"/>
      <w:pPr>
        <w:ind w:left="1975" w:hanging="281"/>
      </w:pPr>
      <w:rPr>
        <w:rFonts w:hint="default"/>
        <w:lang w:val="vi" w:eastAsia="en-US" w:bidi="ar-SA"/>
      </w:rPr>
    </w:lvl>
    <w:lvl w:ilvl="2" w:tplc="02F83C9C">
      <w:numFmt w:val="bullet"/>
      <w:lvlText w:val="•"/>
      <w:lvlJc w:val="left"/>
      <w:pPr>
        <w:ind w:left="2811" w:hanging="281"/>
      </w:pPr>
      <w:rPr>
        <w:rFonts w:hint="default"/>
        <w:lang w:val="vi" w:eastAsia="en-US" w:bidi="ar-SA"/>
      </w:rPr>
    </w:lvl>
    <w:lvl w:ilvl="3" w:tplc="A40C0A4E">
      <w:numFmt w:val="bullet"/>
      <w:lvlText w:val="•"/>
      <w:lvlJc w:val="left"/>
      <w:pPr>
        <w:ind w:left="3647" w:hanging="281"/>
      </w:pPr>
      <w:rPr>
        <w:rFonts w:hint="default"/>
        <w:lang w:val="vi" w:eastAsia="en-US" w:bidi="ar-SA"/>
      </w:rPr>
    </w:lvl>
    <w:lvl w:ilvl="4" w:tplc="CA7A53F4">
      <w:numFmt w:val="bullet"/>
      <w:lvlText w:val="•"/>
      <w:lvlJc w:val="left"/>
      <w:pPr>
        <w:ind w:left="4482" w:hanging="281"/>
      </w:pPr>
      <w:rPr>
        <w:rFonts w:hint="default"/>
        <w:lang w:val="vi" w:eastAsia="en-US" w:bidi="ar-SA"/>
      </w:rPr>
    </w:lvl>
    <w:lvl w:ilvl="5" w:tplc="3E548E8C">
      <w:numFmt w:val="bullet"/>
      <w:lvlText w:val="•"/>
      <w:lvlJc w:val="left"/>
      <w:pPr>
        <w:ind w:left="5318" w:hanging="281"/>
      </w:pPr>
      <w:rPr>
        <w:rFonts w:hint="default"/>
        <w:lang w:val="vi" w:eastAsia="en-US" w:bidi="ar-SA"/>
      </w:rPr>
    </w:lvl>
    <w:lvl w:ilvl="6" w:tplc="26B20516">
      <w:numFmt w:val="bullet"/>
      <w:lvlText w:val="•"/>
      <w:lvlJc w:val="left"/>
      <w:pPr>
        <w:ind w:left="6154" w:hanging="281"/>
      </w:pPr>
      <w:rPr>
        <w:rFonts w:hint="default"/>
        <w:lang w:val="vi" w:eastAsia="en-US" w:bidi="ar-SA"/>
      </w:rPr>
    </w:lvl>
    <w:lvl w:ilvl="7" w:tplc="8C32E950">
      <w:numFmt w:val="bullet"/>
      <w:lvlText w:val="•"/>
      <w:lvlJc w:val="left"/>
      <w:pPr>
        <w:ind w:left="6990" w:hanging="281"/>
      </w:pPr>
      <w:rPr>
        <w:rFonts w:hint="default"/>
        <w:lang w:val="vi" w:eastAsia="en-US" w:bidi="ar-SA"/>
      </w:rPr>
    </w:lvl>
    <w:lvl w:ilvl="8" w:tplc="463E1B42">
      <w:numFmt w:val="bullet"/>
      <w:lvlText w:val="•"/>
      <w:lvlJc w:val="left"/>
      <w:pPr>
        <w:ind w:left="7825" w:hanging="281"/>
      </w:pPr>
      <w:rPr>
        <w:rFonts w:hint="default"/>
        <w:lang w:val="vi" w:eastAsia="en-US" w:bidi="ar-SA"/>
      </w:rPr>
    </w:lvl>
  </w:abstractNum>
  <w:abstractNum w:abstractNumId="4" w15:restartNumberingAfterBreak="0">
    <w:nsid w:val="1CFE6717"/>
    <w:multiLevelType w:val="hybridMultilevel"/>
    <w:tmpl w:val="6EA63F6C"/>
    <w:lvl w:ilvl="0" w:tplc="6D70D388">
      <w:start w:val="1"/>
      <w:numFmt w:val="decimal"/>
      <w:lvlText w:val="%1."/>
      <w:lvlJc w:val="left"/>
      <w:pPr>
        <w:ind w:left="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2F2F810">
      <w:numFmt w:val="bullet"/>
      <w:lvlText w:val="•"/>
      <w:lvlJc w:val="left"/>
      <w:pPr>
        <w:ind w:left="1075" w:hanging="281"/>
      </w:pPr>
      <w:rPr>
        <w:rFonts w:hint="default"/>
        <w:lang w:val="vi" w:eastAsia="en-US" w:bidi="ar-SA"/>
      </w:rPr>
    </w:lvl>
    <w:lvl w:ilvl="2" w:tplc="2612F9CE">
      <w:numFmt w:val="bullet"/>
      <w:lvlText w:val="•"/>
      <w:lvlJc w:val="left"/>
      <w:pPr>
        <w:ind w:left="2011" w:hanging="281"/>
      </w:pPr>
      <w:rPr>
        <w:rFonts w:hint="default"/>
        <w:lang w:val="vi" w:eastAsia="en-US" w:bidi="ar-SA"/>
      </w:rPr>
    </w:lvl>
    <w:lvl w:ilvl="3" w:tplc="0EEA6F80">
      <w:numFmt w:val="bullet"/>
      <w:lvlText w:val="•"/>
      <w:lvlJc w:val="left"/>
      <w:pPr>
        <w:ind w:left="2947" w:hanging="281"/>
      </w:pPr>
      <w:rPr>
        <w:rFonts w:hint="default"/>
        <w:lang w:val="vi" w:eastAsia="en-US" w:bidi="ar-SA"/>
      </w:rPr>
    </w:lvl>
    <w:lvl w:ilvl="4" w:tplc="EA1CB5BA">
      <w:numFmt w:val="bullet"/>
      <w:lvlText w:val="•"/>
      <w:lvlJc w:val="left"/>
      <w:pPr>
        <w:ind w:left="3882" w:hanging="281"/>
      </w:pPr>
      <w:rPr>
        <w:rFonts w:hint="default"/>
        <w:lang w:val="vi" w:eastAsia="en-US" w:bidi="ar-SA"/>
      </w:rPr>
    </w:lvl>
    <w:lvl w:ilvl="5" w:tplc="4844C048">
      <w:numFmt w:val="bullet"/>
      <w:lvlText w:val="•"/>
      <w:lvlJc w:val="left"/>
      <w:pPr>
        <w:ind w:left="4818" w:hanging="281"/>
      </w:pPr>
      <w:rPr>
        <w:rFonts w:hint="default"/>
        <w:lang w:val="vi" w:eastAsia="en-US" w:bidi="ar-SA"/>
      </w:rPr>
    </w:lvl>
    <w:lvl w:ilvl="6" w:tplc="224AF7DA">
      <w:numFmt w:val="bullet"/>
      <w:lvlText w:val="•"/>
      <w:lvlJc w:val="left"/>
      <w:pPr>
        <w:ind w:left="5754" w:hanging="281"/>
      </w:pPr>
      <w:rPr>
        <w:rFonts w:hint="default"/>
        <w:lang w:val="vi" w:eastAsia="en-US" w:bidi="ar-SA"/>
      </w:rPr>
    </w:lvl>
    <w:lvl w:ilvl="7" w:tplc="0FB60B26">
      <w:numFmt w:val="bullet"/>
      <w:lvlText w:val="•"/>
      <w:lvlJc w:val="left"/>
      <w:pPr>
        <w:ind w:left="6690" w:hanging="281"/>
      </w:pPr>
      <w:rPr>
        <w:rFonts w:hint="default"/>
        <w:lang w:val="vi" w:eastAsia="en-US" w:bidi="ar-SA"/>
      </w:rPr>
    </w:lvl>
    <w:lvl w:ilvl="8" w:tplc="EF08C202">
      <w:numFmt w:val="bullet"/>
      <w:lvlText w:val="•"/>
      <w:lvlJc w:val="left"/>
      <w:pPr>
        <w:ind w:left="7625" w:hanging="281"/>
      </w:pPr>
      <w:rPr>
        <w:rFonts w:hint="default"/>
        <w:lang w:val="vi" w:eastAsia="en-US" w:bidi="ar-SA"/>
      </w:rPr>
    </w:lvl>
  </w:abstractNum>
  <w:abstractNum w:abstractNumId="5" w15:restartNumberingAfterBreak="0">
    <w:nsid w:val="21166F6A"/>
    <w:multiLevelType w:val="hybridMultilevel"/>
    <w:tmpl w:val="208E60B6"/>
    <w:lvl w:ilvl="0" w:tplc="993629D4">
      <w:start w:val="1"/>
      <w:numFmt w:val="decimal"/>
      <w:lvlText w:val="%1."/>
      <w:lvlJc w:val="left"/>
      <w:pPr>
        <w:ind w:left="143"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1CEE5828">
      <w:numFmt w:val="bullet"/>
      <w:lvlText w:val="•"/>
      <w:lvlJc w:val="left"/>
      <w:pPr>
        <w:ind w:left="1075" w:hanging="295"/>
      </w:pPr>
      <w:rPr>
        <w:rFonts w:hint="default"/>
        <w:lang w:val="vi" w:eastAsia="en-US" w:bidi="ar-SA"/>
      </w:rPr>
    </w:lvl>
    <w:lvl w:ilvl="2" w:tplc="8410FC7C">
      <w:numFmt w:val="bullet"/>
      <w:lvlText w:val="•"/>
      <w:lvlJc w:val="left"/>
      <w:pPr>
        <w:ind w:left="2011" w:hanging="295"/>
      </w:pPr>
      <w:rPr>
        <w:rFonts w:hint="default"/>
        <w:lang w:val="vi" w:eastAsia="en-US" w:bidi="ar-SA"/>
      </w:rPr>
    </w:lvl>
    <w:lvl w:ilvl="3" w:tplc="D82A83B8">
      <w:numFmt w:val="bullet"/>
      <w:lvlText w:val="•"/>
      <w:lvlJc w:val="left"/>
      <w:pPr>
        <w:ind w:left="2947" w:hanging="295"/>
      </w:pPr>
      <w:rPr>
        <w:rFonts w:hint="default"/>
        <w:lang w:val="vi" w:eastAsia="en-US" w:bidi="ar-SA"/>
      </w:rPr>
    </w:lvl>
    <w:lvl w:ilvl="4" w:tplc="C2CEDC94">
      <w:numFmt w:val="bullet"/>
      <w:lvlText w:val="•"/>
      <w:lvlJc w:val="left"/>
      <w:pPr>
        <w:ind w:left="3882" w:hanging="295"/>
      </w:pPr>
      <w:rPr>
        <w:rFonts w:hint="default"/>
        <w:lang w:val="vi" w:eastAsia="en-US" w:bidi="ar-SA"/>
      </w:rPr>
    </w:lvl>
    <w:lvl w:ilvl="5" w:tplc="CC4282A6">
      <w:numFmt w:val="bullet"/>
      <w:lvlText w:val="•"/>
      <w:lvlJc w:val="left"/>
      <w:pPr>
        <w:ind w:left="4818" w:hanging="295"/>
      </w:pPr>
      <w:rPr>
        <w:rFonts w:hint="default"/>
        <w:lang w:val="vi" w:eastAsia="en-US" w:bidi="ar-SA"/>
      </w:rPr>
    </w:lvl>
    <w:lvl w:ilvl="6" w:tplc="91169C9E">
      <w:numFmt w:val="bullet"/>
      <w:lvlText w:val="•"/>
      <w:lvlJc w:val="left"/>
      <w:pPr>
        <w:ind w:left="5754" w:hanging="295"/>
      </w:pPr>
      <w:rPr>
        <w:rFonts w:hint="default"/>
        <w:lang w:val="vi" w:eastAsia="en-US" w:bidi="ar-SA"/>
      </w:rPr>
    </w:lvl>
    <w:lvl w:ilvl="7" w:tplc="DCE27E4C">
      <w:numFmt w:val="bullet"/>
      <w:lvlText w:val="•"/>
      <w:lvlJc w:val="left"/>
      <w:pPr>
        <w:ind w:left="6690" w:hanging="295"/>
      </w:pPr>
      <w:rPr>
        <w:rFonts w:hint="default"/>
        <w:lang w:val="vi" w:eastAsia="en-US" w:bidi="ar-SA"/>
      </w:rPr>
    </w:lvl>
    <w:lvl w:ilvl="8" w:tplc="A61CED20">
      <w:numFmt w:val="bullet"/>
      <w:lvlText w:val="•"/>
      <w:lvlJc w:val="left"/>
      <w:pPr>
        <w:ind w:left="7625" w:hanging="295"/>
      </w:pPr>
      <w:rPr>
        <w:rFonts w:hint="default"/>
        <w:lang w:val="vi" w:eastAsia="en-US" w:bidi="ar-SA"/>
      </w:rPr>
    </w:lvl>
  </w:abstractNum>
  <w:abstractNum w:abstractNumId="6" w15:restartNumberingAfterBreak="0">
    <w:nsid w:val="219A3680"/>
    <w:multiLevelType w:val="hybridMultilevel"/>
    <w:tmpl w:val="0F160FB8"/>
    <w:lvl w:ilvl="0" w:tplc="6AEAEEA2">
      <w:start w:val="1"/>
      <w:numFmt w:val="decimal"/>
      <w:lvlText w:val="%1."/>
      <w:lvlJc w:val="left"/>
      <w:pPr>
        <w:ind w:left="143"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595A6610">
      <w:numFmt w:val="bullet"/>
      <w:lvlText w:val="•"/>
      <w:lvlJc w:val="left"/>
      <w:pPr>
        <w:ind w:left="1075" w:hanging="309"/>
      </w:pPr>
      <w:rPr>
        <w:rFonts w:hint="default"/>
        <w:lang w:val="vi" w:eastAsia="en-US" w:bidi="ar-SA"/>
      </w:rPr>
    </w:lvl>
    <w:lvl w:ilvl="2" w:tplc="ECCC0A5E">
      <w:numFmt w:val="bullet"/>
      <w:lvlText w:val="•"/>
      <w:lvlJc w:val="left"/>
      <w:pPr>
        <w:ind w:left="2011" w:hanging="309"/>
      </w:pPr>
      <w:rPr>
        <w:rFonts w:hint="default"/>
        <w:lang w:val="vi" w:eastAsia="en-US" w:bidi="ar-SA"/>
      </w:rPr>
    </w:lvl>
    <w:lvl w:ilvl="3" w:tplc="129E80F0">
      <w:numFmt w:val="bullet"/>
      <w:lvlText w:val="•"/>
      <w:lvlJc w:val="left"/>
      <w:pPr>
        <w:ind w:left="2947" w:hanging="309"/>
      </w:pPr>
      <w:rPr>
        <w:rFonts w:hint="default"/>
        <w:lang w:val="vi" w:eastAsia="en-US" w:bidi="ar-SA"/>
      </w:rPr>
    </w:lvl>
    <w:lvl w:ilvl="4" w:tplc="1A06A2A4">
      <w:numFmt w:val="bullet"/>
      <w:lvlText w:val="•"/>
      <w:lvlJc w:val="left"/>
      <w:pPr>
        <w:ind w:left="3882" w:hanging="309"/>
      </w:pPr>
      <w:rPr>
        <w:rFonts w:hint="default"/>
        <w:lang w:val="vi" w:eastAsia="en-US" w:bidi="ar-SA"/>
      </w:rPr>
    </w:lvl>
    <w:lvl w:ilvl="5" w:tplc="03BA5D44">
      <w:numFmt w:val="bullet"/>
      <w:lvlText w:val="•"/>
      <w:lvlJc w:val="left"/>
      <w:pPr>
        <w:ind w:left="4818" w:hanging="309"/>
      </w:pPr>
      <w:rPr>
        <w:rFonts w:hint="default"/>
        <w:lang w:val="vi" w:eastAsia="en-US" w:bidi="ar-SA"/>
      </w:rPr>
    </w:lvl>
    <w:lvl w:ilvl="6" w:tplc="4D34511C">
      <w:numFmt w:val="bullet"/>
      <w:lvlText w:val="•"/>
      <w:lvlJc w:val="left"/>
      <w:pPr>
        <w:ind w:left="5754" w:hanging="309"/>
      </w:pPr>
      <w:rPr>
        <w:rFonts w:hint="default"/>
        <w:lang w:val="vi" w:eastAsia="en-US" w:bidi="ar-SA"/>
      </w:rPr>
    </w:lvl>
    <w:lvl w:ilvl="7" w:tplc="14601FAE">
      <w:numFmt w:val="bullet"/>
      <w:lvlText w:val="•"/>
      <w:lvlJc w:val="left"/>
      <w:pPr>
        <w:ind w:left="6690" w:hanging="309"/>
      </w:pPr>
      <w:rPr>
        <w:rFonts w:hint="default"/>
        <w:lang w:val="vi" w:eastAsia="en-US" w:bidi="ar-SA"/>
      </w:rPr>
    </w:lvl>
    <w:lvl w:ilvl="8" w:tplc="E278A220">
      <w:numFmt w:val="bullet"/>
      <w:lvlText w:val="•"/>
      <w:lvlJc w:val="left"/>
      <w:pPr>
        <w:ind w:left="7625" w:hanging="309"/>
      </w:pPr>
      <w:rPr>
        <w:rFonts w:hint="default"/>
        <w:lang w:val="vi" w:eastAsia="en-US" w:bidi="ar-SA"/>
      </w:rPr>
    </w:lvl>
  </w:abstractNum>
  <w:abstractNum w:abstractNumId="7" w15:restartNumberingAfterBreak="0">
    <w:nsid w:val="39552C11"/>
    <w:multiLevelType w:val="hybridMultilevel"/>
    <w:tmpl w:val="611CE6D2"/>
    <w:lvl w:ilvl="0" w:tplc="A91C4570">
      <w:start w:val="1"/>
      <w:numFmt w:val="decimal"/>
      <w:lvlText w:val="%1."/>
      <w:lvlJc w:val="left"/>
      <w:pPr>
        <w:ind w:left="143"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62FAA38E">
      <w:numFmt w:val="bullet"/>
      <w:lvlText w:val="•"/>
      <w:lvlJc w:val="left"/>
      <w:pPr>
        <w:ind w:left="1075" w:hanging="309"/>
      </w:pPr>
      <w:rPr>
        <w:rFonts w:hint="default"/>
        <w:lang w:val="vi" w:eastAsia="en-US" w:bidi="ar-SA"/>
      </w:rPr>
    </w:lvl>
    <w:lvl w:ilvl="2" w:tplc="EEAABA14">
      <w:numFmt w:val="bullet"/>
      <w:lvlText w:val="•"/>
      <w:lvlJc w:val="left"/>
      <w:pPr>
        <w:ind w:left="2011" w:hanging="309"/>
      </w:pPr>
      <w:rPr>
        <w:rFonts w:hint="default"/>
        <w:lang w:val="vi" w:eastAsia="en-US" w:bidi="ar-SA"/>
      </w:rPr>
    </w:lvl>
    <w:lvl w:ilvl="3" w:tplc="17545FB6">
      <w:numFmt w:val="bullet"/>
      <w:lvlText w:val="•"/>
      <w:lvlJc w:val="left"/>
      <w:pPr>
        <w:ind w:left="2947" w:hanging="309"/>
      </w:pPr>
      <w:rPr>
        <w:rFonts w:hint="default"/>
        <w:lang w:val="vi" w:eastAsia="en-US" w:bidi="ar-SA"/>
      </w:rPr>
    </w:lvl>
    <w:lvl w:ilvl="4" w:tplc="3BBC2FC4">
      <w:numFmt w:val="bullet"/>
      <w:lvlText w:val="•"/>
      <w:lvlJc w:val="left"/>
      <w:pPr>
        <w:ind w:left="3882" w:hanging="309"/>
      </w:pPr>
      <w:rPr>
        <w:rFonts w:hint="default"/>
        <w:lang w:val="vi" w:eastAsia="en-US" w:bidi="ar-SA"/>
      </w:rPr>
    </w:lvl>
    <w:lvl w:ilvl="5" w:tplc="DC7C2B7E">
      <w:numFmt w:val="bullet"/>
      <w:lvlText w:val="•"/>
      <w:lvlJc w:val="left"/>
      <w:pPr>
        <w:ind w:left="4818" w:hanging="309"/>
      </w:pPr>
      <w:rPr>
        <w:rFonts w:hint="default"/>
        <w:lang w:val="vi" w:eastAsia="en-US" w:bidi="ar-SA"/>
      </w:rPr>
    </w:lvl>
    <w:lvl w:ilvl="6" w:tplc="E2D22690">
      <w:numFmt w:val="bullet"/>
      <w:lvlText w:val="•"/>
      <w:lvlJc w:val="left"/>
      <w:pPr>
        <w:ind w:left="5754" w:hanging="309"/>
      </w:pPr>
      <w:rPr>
        <w:rFonts w:hint="default"/>
        <w:lang w:val="vi" w:eastAsia="en-US" w:bidi="ar-SA"/>
      </w:rPr>
    </w:lvl>
    <w:lvl w:ilvl="7" w:tplc="D388C598">
      <w:numFmt w:val="bullet"/>
      <w:lvlText w:val="•"/>
      <w:lvlJc w:val="left"/>
      <w:pPr>
        <w:ind w:left="6690" w:hanging="309"/>
      </w:pPr>
      <w:rPr>
        <w:rFonts w:hint="default"/>
        <w:lang w:val="vi" w:eastAsia="en-US" w:bidi="ar-SA"/>
      </w:rPr>
    </w:lvl>
    <w:lvl w:ilvl="8" w:tplc="FEE4F536">
      <w:numFmt w:val="bullet"/>
      <w:lvlText w:val="•"/>
      <w:lvlJc w:val="left"/>
      <w:pPr>
        <w:ind w:left="7625" w:hanging="309"/>
      </w:pPr>
      <w:rPr>
        <w:rFonts w:hint="default"/>
        <w:lang w:val="vi" w:eastAsia="en-US" w:bidi="ar-SA"/>
      </w:rPr>
    </w:lvl>
  </w:abstractNum>
  <w:abstractNum w:abstractNumId="8" w15:restartNumberingAfterBreak="0">
    <w:nsid w:val="7B135BAD"/>
    <w:multiLevelType w:val="hybridMultilevel"/>
    <w:tmpl w:val="6EA63F6C"/>
    <w:lvl w:ilvl="0" w:tplc="FFFFFFFF">
      <w:start w:val="1"/>
      <w:numFmt w:val="decimal"/>
      <w:lvlText w:val="%1."/>
      <w:lvlJc w:val="left"/>
      <w:pPr>
        <w:ind w:left="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1075" w:hanging="281"/>
      </w:pPr>
      <w:rPr>
        <w:rFonts w:hint="default"/>
        <w:lang w:val="vi" w:eastAsia="en-US" w:bidi="ar-SA"/>
      </w:rPr>
    </w:lvl>
    <w:lvl w:ilvl="2" w:tplc="FFFFFFFF">
      <w:numFmt w:val="bullet"/>
      <w:lvlText w:val="•"/>
      <w:lvlJc w:val="left"/>
      <w:pPr>
        <w:ind w:left="2011" w:hanging="281"/>
      </w:pPr>
      <w:rPr>
        <w:rFonts w:hint="default"/>
        <w:lang w:val="vi" w:eastAsia="en-US" w:bidi="ar-SA"/>
      </w:rPr>
    </w:lvl>
    <w:lvl w:ilvl="3" w:tplc="FFFFFFFF">
      <w:numFmt w:val="bullet"/>
      <w:lvlText w:val="•"/>
      <w:lvlJc w:val="left"/>
      <w:pPr>
        <w:ind w:left="2947" w:hanging="281"/>
      </w:pPr>
      <w:rPr>
        <w:rFonts w:hint="default"/>
        <w:lang w:val="vi" w:eastAsia="en-US" w:bidi="ar-SA"/>
      </w:rPr>
    </w:lvl>
    <w:lvl w:ilvl="4" w:tplc="FFFFFFFF">
      <w:numFmt w:val="bullet"/>
      <w:lvlText w:val="•"/>
      <w:lvlJc w:val="left"/>
      <w:pPr>
        <w:ind w:left="3882" w:hanging="281"/>
      </w:pPr>
      <w:rPr>
        <w:rFonts w:hint="default"/>
        <w:lang w:val="vi" w:eastAsia="en-US" w:bidi="ar-SA"/>
      </w:rPr>
    </w:lvl>
    <w:lvl w:ilvl="5" w:tplc="FFFFFFFF">
      <w:numFmt w:val="bullet"/>
      <w:lvlText w:val="•"/>
      <w:lvlJc w:val="left"/>
      <w:pPr>
        <w:ind w:left="4818" w:hanging="281"/>
      </w:pPr>
      <w:rPr>
        <w:rFonts w:hint="default"/>
        <w:lang w:val="vi" w:eastAsia="en-US" w:bidi="ar-SA"/>
      </w:rPr>
    </w:lvl>
    <w:lvl w:ilvl="6" w:tplc="FFFFFFFF">
      <w:numFmt w:val="bullet"/>
      <w:lvlText w:val="•"/>
      <w:lvlJc w:val="left"/>
      <w:pPr>
        <w:ind w:left="5754" w:hanging="281"/>
      </w:pPr>
      <w:rPr>
        <w:rFonts w:hint="default"/>
        <w:lang w:val="vi" w:eastAsia="en-US" w:bidi="ar-SA"/>
      </w:rPr>
    </w:lvl>
    <w:lvl w:ilvl="7" w:tplc="FFFFFFFF">
      <w:numFmt w:val="bullet"/>
      <w:lvlText w:val="•"/>
      <w:lvlJc w:val="left"/>
      <w:pPr>
        <w:ind w:left="6690" w:hanging="281"/>
      </w:pPr>
      <w:rPr>
        <w:rFonts w:hint="default"/>
        <w:lang w:val="vi" w:eastAsia="en-US" w:bidi="ar-SA"/>
      </w:rPr>
    </w:lvl>
    <w:lvl w:ilvl="8" w:tplc="FFFFFFFF">
      <w:numFmt w:val="bullet"/>
      <w:lvlText w:val="•"/>
      <w:lvlJc w:val="left"/>
      <w:pPr>
        <w:ind w:left="7625" w:hanging="281"/>
      </w:pPr>
      <w:rPr>
        <w:rFonts w:hint="default"/>
        <w:lang w:val="vi" w:eastAsia="en-US" w:bidi="ar-SA"/>
      </w:rPr>
    </w:lvl>
  </w:abstractNum>
  <w:abstractNum w:abstractNumId="9" w15:restartNumberingAfterBreak="0">
    <w:nsid w:val="7C68022F"/>
    <w:multiLevelType w:val="hybridMultilevel"/>
    <w:tmpl w:val="6EA2A9D8"/>
    <w:lvl w:ilvl="0" w:tplc="52B6709C">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1"/>
  </w:num>
  <w:num w:numId="2">
    <w:abstractNumId w:val="9"/>
  </w:num>
  <w:num w:numId="3">
    <w:abstractNumId w:val="2"/>
  </w:num>
  <w:num w:numId="4">
    <w:abstractNumId w:val="0"/>
  </w:num>
  <w:num w:numId="5">
    <w:abstractNumId w:val="6"/>
  </w:num>
  <w:num w:numId="6">
    <w:abstractNumId w:val="3"/>
  </w:num>
  <w:num w:numId="7">
    <w:abstractNumId w:val="5"/>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A70"/>
    <w:rsid w:val="00002D53"/>
    <w:rsid w:val="00004A12"/>
    <w:rsid w:val="00006D54"/>
    <w:rsid w:val="000236A2"/>
    <w:rsid w:val="000257AD"/>
    <w:rsid w:val="00030723"/>
    <w:rsid w:val="000320F8"/>
    <w:rsid w:val="00040E0E"/>
    <w:rsid w:val="000528F6"/>
    <w:rsid w:val="000544A6"/>
    <w:rsid w:val="000616FF"/>
    <w:rsid w:val="000672E4"/>
    <w:rsid w:val="000673F4"/>
    <w:rsid w:val="00067B9E"/>
    <w:rsid w:val="0007520D"/>
    <w:rsid w:val="00082B34"/>
    <w:rsid w:val="000878C6"/>
    <w:rsid w:val="000944C3"/>
    <w:rsid w:val="000A1908"/>
    <w:rsid w:val="000A24EE"/>
    <w:rsid w:val="000B2D98"/>
    <w:rsid w:val="000B4007"/>
    <w:rsid w:val="000B4140"/>
    <w:rsid w:val="000B6867"/>
    <w:rsid w:val="000B749D"/>
    <w:rsid w:val="000C4780"/>
    <w:rsid w:val="000D3164"/>
    <w:rsid w:val="000E4535"/>
    <w:rsid w:val="000F44D7"/>
    <w:rsid w:val="001002A8"/>
    <w:rsid w:val="00104E86"/>
    <w:rsid w:val="00136442"/>
    <w:rsid w:val="00140579"/>
    <w:rsid w:val="00141966"/>
    <w:rsid w:val="001439B3"/>
    <w:rsid w:val="00146A56"/>
    <w:rsid w:val="00151ED1"/>
    <w:rsid w:val="00152212"/>
    <w:rsid w:val="00152486"/>
    <w:rsid w:val="00155B2F"/>
    <w:rsid w:val="00162552"/>
    <w:rsid w:val="00173A61"/>
    <w:rsid w:val="00174457"/>
    <w:rsid w:val="00175C26"/>
    <w:rsid w:val="00176249"/>
    <w:rsid w:val="00181050"/>
    <w:rsid w:val="00190944"/>
    <w:rsid w:val="0019504B"/>
    <w:rsid w:val="001A1FFF"/>
    <w:rsid w:val="001A4672"/>
    <w:rsid w:val="001A493E"/>
    <w:rsid w:val="001A4DDA"/>
    <w:rsid w:val="001A5E52"/>
    <w:rsid w:val="001A7FF1"/>
    <w:rsid w:val="001B0CB4"/>
    <w:rsid w:val="001B40C9"/>
    <w:rsid w:val="001B6D1B"/>
    <w:rsid w:val="001B7E61"/>
    <w:rsid w:val="001C2FB9"/>
    <w:rsid w:val="001C36C7"/>
    <w:rsid w:val="001C6743"/>
    <w:rsid w:val="001C7F17"/>
    <w:rsid w:val="001D4132"/>
    <w:rsid w:val="001E0337"/>
    <w:rsid w:val="001E1AF4"/>
    <w:rsid w:val="001F4D54"/>
    <w:rsid w:val="001F7BBB"/>
    <w:rsid w:val="00200F1A"/>
    <w:rsid w:val="002020AF"/>
    <w:rsid w:val="002100A4"/>
    <w:rsid w:val="0021242E"/>
    <w:rsid w:val="00213B96"/>
    <w:rsid w:val="00213EEE"/>
    <w:rsid w:val="0021408E"/>
    <w:rsid w:val="00214384"/>
    <w:rsid w:val="002178B3"/>
    <w:rsid w:val="00225110"/>
    <w:rsid w:val="0023279F"/>
    <w:rsid w:val="00233C02"/>
    <w:rsid w:val="00235D89"/>
    <w:rsid w:val="00241F54"/>
    <w:rsid w:val="00252815"/>
    <w:rsid w:val="00254534"/>
    <w:rsid w:val="00263BBC"/>
    <w:rsid w:val="002664C0"/>
    <w:rsid w:val="00267CA2"/>
    <w:rsid w:val="0027289F"/>
    <w:rsid w:val="00272E8C"/>
    <w:rsid w:val="002762A3"/>
    <w:rsid w:val="00282B8A"/>
    <w:rsid w:val="00282D01"/>
    <w:rsid w:val="00283436"/>
    <w:rsid w:val="00284F63"/>
    <w:rsid w:val="00292B5F"/>
    <w:rsid w:val="00293393"/>
    <w:rsid w:val="002A05B4"/>
    <w:rsid w:val="002A43A6"/>
    <w:rsid w:val="002A53EE"/>
    <w:rsid w:val="002A660E"/>
    <w:rsid w:val="002A7F4C"/>
    <w:rsid w:val="002B1DDF"/>
    <w:rsid w:val="002B299F"/>
    <w:rsid w:val="002C6415"/>
    <w:rsid w:val="002D08B8"/>
    <w:rsid w:val="002D0AC1"/>
    <w:rsid w:val="002D6416"/>
    <w:rsid w:val="002E407D"/>
    <w:rsid w:val="002E6DB5"/>
    <w:rsid w:val="002F07BE"/>
    <w:rsid w:val="002F206E"/>
    <w:rsid w:val="0030027D"/>
    <w:rsid w:val="003011CC"/>
    <w:rsid w:val="00302CF2"/>
    <w:rsid w:val="00306936"/>
    <w:rsid w:val="00312C08"/>
    <w:rsid w:val="00316C23"/>
    <w:rsid w:val="0032150F"/>
    <w:rsid w:val="003304F2"/>
    <w:rsid w:val="003316F5"/>
    <w:rsid w:val="00332968"/>
    <w:rsid w:val="00334D09"/>
    <w:rsid w:val="00342D0C"/>
    <w:rsid w:val="003455BF"/>
    <w:rsid w:val="003464C9"/>
    <w:rsid w:val="003509AE"/>
    <w:rsid w:val="00352B90"/>
    <w:rsid w:val="00352DAF"/>
    <w:rsid w:val="003628DF"/>
    <w:rsid w:val="0036493C"/>
    <w:rsid w:val="003763AB"/>
    <w:rsid w:val="00383CDC"/>
    <w:rsid w:val="0038518F"/>
    <w:rsid w:val="00390A13"/>
    <w:rsid w:val="0039487F"/>
    <w:rsid w:val="00396D09"/>
    <w:rsid w:val="003A3312"/>
    <w:rsid w:val="003A3F0F"/>
    <w:rsid w:val="003A5FF9"/>
    <w:rsid w:val="003A7B49"/>
    <w:rsid w:val="003B236A"/>
    <w:rsid w:val="003B3E62"/>
    <w:rsid w:val="003B5F11"/>
    <w:rsid w:val="003C5027"/>
    <w:rsid w:val="003C6A6E"/>
    <w:rsid w:val="003D223F"/>
    <w:rsid w:val="003D3A2B"/>
    <w:rsid w:val="00401B73"/>
    <w:rsid w:val="00403A43"/>
    <w:rsid w:val="004133A1"/>
    <w:rsid w:val="00417A25"/>
    <w:rsid w:val="004217A1"/>
    <w:rsid w:val="004413B8"/>
    <w:rsid w:val="004428E0"/>
    <w:rsid w:val="00442992"/>
    <w:rsid w:val="00444472"/>
    <w:rsid w:val="0044472F"/>
    <w:rsid w:val="00452040"/>
    <w:rsid w:val="00462948"/>
    <w:rsid w:val="00463BBC"/>
    <w:rsid w:val="004648EE"/>
    <w:rsid w:val="00470312"/>
    <w:rsid w:val="00472427"/>
    <w:rsid w:val="00474B97"/>
    <w:rsid w:val="00475CEA"/>
    <w:rsid w:val="004773AD"/>
    <w:rsid w:val="00477F7A"/>
    <w:rsid w:val="00487B27"/>
    <w:rsid w:val="004923AE"/>
    <w:rsid w:val="004A1BF0"/>
    <w:rsid w:val="004A62C6"/>
    <w:rsid w:val="004B5655"/>
    <w:rsid w:val="004B6D96"/>
    <w:rsid w:val="004C13FF"/>
    <w:rsid w:val="004C3191"/>
    <w:rsid w:val="004C4961"/>
    <w:rsid w:val="004C517A"/>
    <w:rsid w:val="004C56A8"/>
    <w:rsid w:val="004D2082"/>
    <w:rsid w:val="004D4266"/>
    <w:rsid w:val="004D42E9"/>
    <w:rsid w:val="004D62A9"/>
    <w:rsid w:val="004E1679"/>
    <w:rsid w:val="00501FEE"/>
    <w:rsid w:val="00504F22"/>
    <w:rsid w:val="00507780"/>
    <w:rsid w:val="00512546"/>
    <w:rsid w:val="00512DEB"/>
    <w:rsid w:val="00515E99"/>
    <w:rsid w:val="00515F17"/>
    <w:rsid w:val="0051657F"/>
    <w:rsid w:val="005316D2"/>
    <w:rsid w:val="005322D6"/>
    <w:rsid w:val="00543207"/>
    <w:rsid w:val="00543873"/>
    <w:rsid w:val="005453F9"/>
    <w:rsid w:val="00546D9E"/>
    <w:rsid w:val="005503C5"/>
    <w:rsid w:val="0055269C"/>
    <w:rsid w:val="005527D8"/>
    <w:rsid w:val="00556A5E"/>
    <w:rsid w:val="0055779F"/>
    <w:rsid w:val="00580DB8"/>
    <w:rsid w:val="00590B0D"/>
    <w:rsid w:val="005951F3"/>
    <w:rsid w:val="005A26F1"/>
    <w:rsid w:val="005A3888"/>
    <w:rsid w:val="005A4CE8"/>
    <w:rsid w:val="005A6D16"/>
    <w:rsid w:val="005B55B3"/>
    <w:rsid w:val="005C0E85"/>
    <w:rsid w:val="005C56D5"/>
    <w:rsid w:val="005C5716"/>
    <w:rsid w:val="005D5FAF"/>
    <w:rsid w:val="005D79E6"/>
    <w:rsid w:val="005E34E2"/>
    <w:rsid w:val="005E429E"/>
    <w:rsid w:val="005E5631"/>
    <w:rsid w:val="005F5156"/>
    <w:rsid w:val="00600878"/>
    <w:rsid w:val="00600F6E"/>
    <w:rsid w:val="006043AA"/>
    <w:rsid w:val="00604664"/>
    <w:rsid w:val="00605FF4"/>
    <w:rsid w:val="006068F1"/>
    <w:rsid w:val="00615371"/>
    <w:rsid w:val="00616624"/>
    <w:rsid w:val="006215DE"/>
    <w:rsid w:val="00621B17"/>
    <w:rsid w:val="00623279"/>
    <w:rsid w:val="006242CE"/>
    <w:rsid w:val="00625B35"/>
    <w:rsid w:val="00636CB6"/>
    <w:rsid w:val="00644B90"/>
    <w:rsid w:val="006467B9"/>
    <w:rsid w:val="00646FCC"/>
    <w:rsid w:val="00647017"/>
    <w:rsid w:val="00647AD3"/>
    <w:rsid w:val="00653577"/>
    <w:rsid w:val="006569FB"/>
    <w:rsid w:val="006635BD"/>
    <w:rsid w:val="00672D51"/>
    <w:rsid w:val="006874B5"/>
    <w:rsid w:val="00690140"/>
    <w:rsid w:val="00693048"/>
    <w:rsid w:val="0069317D"/>
    <w:rsid w:val="006948F2"/>
    <w:rsid w:val="00694C7C"/>
    <w:rsid w:val="00694E23"/>
    <w:rsid w:val="006A1251"/>
    <w:rsid w:val="006B5104"/>
    <w:rsid w:val="006B5311"/>
    <w:rsid w:val="006B5F83"/>
    <w:rsid w:val="006C5DE7"/>
    <w:rsid w:val="006D2708"/>
    <w:rsid w:val="006D3411"/>
    <w:rsid w:val="006D3ABD"/>
    <w:rsid w:val="006D6D78"/>
    <w:rsid w:val="006E1E12"/>
    <w:rsid w:val="006E4882"/>
    <w:rsid w:val="006E744E"/>
    <w:rsid w:val="006E74CD"/>
    <w:rsid w:val="0070799A"/>
    <w:rsid w:val="00721A08"/>
    <w:rsid w:val="00725B3E"/>
    <w:rsid w:val="007272B7"/>
    <w:rsid w:val="00727F7F"/>
    <w:rsid w:val="007315CB"/>
    <w:rsid w:val="007359E9"/>
    <w:rsid w:val="00736FA8"/>
    <w:rsid w:val="007405FB"/>
    <w:rsid w:val="00740D89"/>
    <w:rsid w:val="0074194D"/>
    <w:rsid w:val="00742E61"/>
    <w:rsid w:val="007449F1"/>
    <w:rsid w:val="007467FD"/>
    <w:rsid w:val="00752431"/>
    <w:rsid w:val="0075794D"/>
    <w:rsid w:val="0076121E"/>
    <w:rsid w:val="0076165F"/>
    <w:rsid w:val="00762A86"/>
    <w:rsid w:val="00762B36"/>
    <w:rsid w:val="007658C7"/>
    <w:rsid w:val="00766466"/>
    <w:rsid w:val="007702C5"/>
    <w:rsid w:val="00771F9D"/>
    <w:rsid w:val="00775345"/>
    <w:rsid w:val="00775995"/>
    <w:rsid w:val="00783303"/>
    <w:rsid w:val="007879B8"/>
    <w:rsid w:val="00793690"/>
    <w:rsid w:val="007A6FBC"/>
    <w:rsid w:val="007B3B49"/>
    <w:rsid w:val="007B43EC"/>
    <w:rsid w:val="007B4F71"/>
    <w:rsid w:val="007C3883"/>
    <w:rsid w:val="007C3A4E"/>
    <w:rsid w:val="007C5506"/>
    <w:rsid w:val="007D737F"/>
    <w:rsid w:val="007E4059"/>
    <w:rsid w:val="007E43E8"/>
    <w:rsid w:val="007E5DB7"/>
    <w:rsid w:val="007F1D6F"/>
    <w:rsid w:val="007F45DB"/>
    <w:rsid w:val="007F630C"/>
    <w:rsid w:val="007F64D0"/>
    <w:rsid w:val="008017A4"/>
    <w:rsid w:val="00804671"/>
    <w:rsid w:val="00805142"/>
    <w:rsid w:val="0081425C"/>
    <w:rsid w:val="00820A55"/>
    <w:rsid w:val="00821435"/>
    <w:rsid w:val="008238AB"/>
    <w:rsid w:val="00824569"/>
    <w:rsid w:val="00826421"/>
    <w:rsid w:val="0082717A"/>
    <w:rsid w:val="0083420F"/>
    <w:rsid w:val="008402E3"/>
    <w:rsid w:val="00847973"/>
    <w:rsid w:val="0085343F"/>
    <w:rsid w:val="0085662F"/>
    <w:rsid w:val="00863A91"/>
    <w:rsid w:val="00866C79"/>
    <w:rsid w:val="00872309"/>
    <w:rsid w:val="00872EC4"/>
    <w:rsid w:val="00874BB0"/>
    <w:rsid w:val="00886013"/>
    <w:rsid w:val="00886802"/>
    <w:rsid w:val="008905AF"/>
    <w:rsid w:val="0089322C"/>
    <w:rsid w:val="00894751"/>
    <w:rsid w:val="00895074"/>
    <w:rsid w:val="00895476"/>
    <w:rsid w:val="0089694C"/>
    <w:rsid w:val="0089713B"/>
    <w:rsid w:val="008A0093"/>
    <w:rsid w:val="008A2498"/>
    <w:rsid w:val="008A3801"/>
    <w:rsid w:val="008B1188"/>
    <w:rsid w:val="008B245E"/>
    <w:rsid w:val="008B5168"/>
    <w:rsid w:val="008C3B31"/>
    <w:rsid w:val="008C5885"/>
    <w:rsid w:val="008C6AE7"/>
    <w:rsid w:val="008D4CFD"/>
    <w:rsid w:val="008E3620"/>
    <w:rsid w:val="008E5138"/>
    <w:rsid w:val="008E74B8"/>
    <w:rsid w:val="008E7EB1"/>
    <w:rsid w:val="008F5881"/>
    <w:rsid w:val="009002DA"/>
    <w:rsid w:val="00905184"/>
    <w:rsid w:val="00905A8F"/>
    <w:rsid w:val="00907367"/>
    <w:rsid w:val="00911D5C"/>
    <w:rsid w:val="00913756"/>
    <w:rsid w:val="00915ACD"/>
    <w:rsid w:val="009201CC"/>
    <w:rsid w:val="00920B35"/>
    <w:rsid w:val="00923609"/>
    <w:rsid w:val="00925D49"/>
    <w:rsid w:val="0092639D"/>
    <w:rsid w:val="00940F75"/>
    <w:rsid w:val="00942CB5"/>
    <w:rsid w:val="00942DC1"/>
    <w:rsid w:val="00942F36"/>
    <w:rsid w:val="0095095B"/>
    <w:rsid w:val="009676F7"/>
    <w:rsid w:val="009731A6"/>
    <w:rsid w:val="009861DB"/>
    <w:rsid w:val="00987D75"/>
    <w:rsid w:val="00992B80"/>
    <w:rsid w:val="00993C12"/>
    <w:rsid w:val="009953B7"/>
    <w:rsid w:val="009A1054"/>
    <w:rsid w:val="009A76F9"/>
    <w:rsid w:val="009B30BD"/>
    <w:rsid w:val="009C34B8"/>
    <w:rsid w:val="009D7C95"/>
    <w:rsid w:val="009E4FC1"/>
    <w:rsid w:val="009E5F31"/>
    <w:rsid w:val="009F65D8"/>
    <w:rsid w:val="009F78B5"/>
    <w:rsid w:val="00A013CF"/>
    <w:rsid w:val="00A02046"/>
    <w:rsid w:val="00A06184"/>
    <w:rsid w:val="00A07FBC"/>
    <w:rsid w:val="00A164DC"/>
    <w:rsid w:val="00A20ED8"/>
    <w:rsid w:val="00A21914"/>
    <w:rsid w:val="00A260EE"/>
    <w:rsid w:val="00A31FE4"/>
    <w:rsid w:val="00A3588A"/>
    <w:rsid w:val="00A44FB0"/>
    <w:rsid w:val="00A47A14"/>
    <w:rsid w:val="00A573E3"/>
    <w:rsid w:val="00A57F25"/>
    <w:rsid w:val="00A61C30"/>
    <w:rsid w:val="00A63201"/>
    <w:rsid w:val="00A72D92"/>
    <w:rsid w:val="00A841DD"/>
    <w:rsid w:val="00A908C9"/>
    <w:rsid w:val="00A95408"/>
    <w:rsid w:val="00A96504"/>
    <w:rsid w:val="00AA5C56"/>
    <w:rsid w:val="00AA7953"/>
    <w:rsid w:val="00AB0159"/>
    <w:rsid w:val="00AB42C5"/>
    <w:rsid w:val="00AC3187"/>
    <w:rsid w:val="00AC53C7"/>
    <w:rsid w:val="00AD5827"/>
    <w:rsid w:val="00AE70E7"/>
    <w:rsid w:val="00AF32EC"/>
    <w:rsid w:val="00B02103"/>
    <w:rsid w:val="00B024CB"/>
    <w:rsid w:val="00B0396B"/>
    <w:rsid w:val="00B1383D"/>
    <w:rsid w:val="00B14E50"/>
    <w:rsid w:val="00B15E92"/>
    <w:rsid w:val="00B15FF3"/>
    <w:rsid w:val="00B22165"/>
    <w:rsid w:val="00B23FFA"/>
    <w:rsid w:val="00B27112"/>
    <w:rsid w:val="00B30ADE"/>
    <w:rsid w:val="00B43AD1"/>
    <w:rsid w:val="00B67F87"/>
    <w:rsid w:val="00B707B8"/>
    <w:rsid w:val="00B751F4"/>
    <w:rsid w:val="00B75CC3"/>
    <w:rsid w:val="00B76711"/>
    <w:rsid w:val="00B863BD"/>
    <w:rsid w:val="00B8769B"/>
    <w:rsid w:val="00B93A21"/>
    <w:rsid w:val="00B94336"/>
    <w:rsid w:val="00B9533B"/>
    <w:rsid w:val="00BA4CEA"/>
    <w:rsid w:val="00BA6AFB"/>
    <w:rsid w:val="00BE7C9C"/>
    <w:rsid w:val="00BF264E"/>
    <w:rsid w:val="00BF62A1"/>
    <w:rsid w:val="00C03A70"/>
    <w:rsid w:val="00C07DA4"/>
    <w:rsid w:val="00C22F6C"/>
    <w:rsid w:val="00C30B11"/>
    <w:rsid w:val="00C312CD"/>
    <w:rsid w:val="00C31E34"/>
    <w:rsid w:val="00C36DEA"/>
    <w:rsid w:val="00C40E9E"/>
    <w:rsid w:val="00C431A5"/>
    <w:rsid w:val="00C47B85"/>
    <w:rsid w:val="00C52C46"/>
    <w:rsid w:val="00C549FB"/>
    <w:rsid w:val="00C65811"/>
    <w:rsid w:val="00C71B4B"/>
    <w:rsid w:val="00C76593"/>
    <w:rsid w:val="00C77D99"/>
    <w:rsid w:val="00C820BA"/>
    <w:rsid w:val="00C90F59"/>
    <w:rsid w:val="00C92D78"/>
    <w:rsid w:val="00CA65C8"/>
    <w:rsid w:val="00CB643E"/>
    <w:rsid w:val="00CB7094"/>
    <w:rsid w:val="00CC357B"/>
    <w:rsid w:val="00CC365B"/>
    <w:rsid w:val="00CC502D"/>
    <w:rsid w:val="00CC6A25"/>
    <w:rsid w:val="00CC711B"/>
    <w:rsid w:val="00CD346D"/>
    <w:rsid w:val="00CD6419"/>
    <w:rsid w:val="00CE4E8D"/>
    <w:rsid w:val="00CF49FA"/>
    <w:rsid w:val="00CF7A0A"/>
    <w:rsid w:val="00D00C84"/>
    <w:rsid w:val="00D03AD3"/>
    <w:rsid w:val="00D10DD3"/>
    <w:rsid w:val="00D123CB"/>
    <w:rsid w:val="00D15714"/>
    <w:rsid w:val="00D3282F"/>
    <w:rsid w:val="00D33423"/>
    <w:rsid w:val="00D37023"/>
    <w:rsid w:val="00D42892"/>
    <w:rsid w:val="00D64665"/>
    <w:rsid w:val="00D7397B"/>
    <w:rsid w:val="00D7568B"/>
    <w:rsid w:val="00D758B7"/>
    <w:rsid w:val="00D80983"/>
    <w:rsid w:val="00D85760"/>
    <w:rsid w:val="00D85A1B"/>
    <w:rsid w:val="00D94A64"/>
    <w:rsid w:val="00D95DCD"/>
    <w:rsid w:val="00DA0C78"/>
    <w:rsid w:val="00DB2D36"/>
    <w:rsid w:val="00DB3E45"/>
    <w:rsid w:val="00DC0A7E"/>
    <w:rsid w:val="00DC0A87"/>
    <w:rsid w:val="00DC4643"/>
    <w:rsid w:val="00DC5F75"/>
    <w:rsid w:val="00DD1571"/>
    <w:rsid w:val="00DD2227"/>
    <w:rsid w:val="00DD6EF9"/>
    <w:rsid w:val="00DD7238"/>
    <w:rsid w:val="00DE1187"/>
    <w:rsid w:val="00DF104B"/>
    <w:rsid w:val="00E03C7B"/>
    <w:rsid w:val="00E06C50"/>
    <w:rsid w:val="00E07885"/>
    <w:rsid w:val="00E07FC0"/>
    <w:rsid w:val="00E10C68"/>
    <w:rsid w:val="00E16D89"/>
    <w:rsid w:val="00E20F76"/>
    <w:rsid w:val="00E241F7"/>
    <w:rsid w:val="00E25318"/>
    <w:rsid w:val="00E3393E"/>
    <w:rsid w:val="00E34C76"/>
    <w:rsid w:val="00E54B24"/>
    <w:rsid w:val="00E614C9"/>
    <w:rsid w:val="00E617EC"/>
    <w:rsid w:val="00E64038"/>
    <w:rsid w:val="00E666B7"/>
    <w:rsid w:val="00E669C8"/>
    <w:rsid w:val="00E7121C"/>
    <w:rsid w:val="00E73E08"/>
    <w:rsid w:val="00E77A00"/>
    <w:rsid w:val="00E827A8"/>
    <w:rsid w:val="00E8297F"/>
    <w:rsid w:val="00E911C6"/>
    <w:rsid w:val="00E96A41"/>
    <w:rsid w:val="00EA0831"/>
    <w:rsid w:val="00EA091C"/>
    <w:rsid w:val="00EA2D74"/>
    <w:rsid w:val="00EB1F97"/>
    <w:rsid w:val="00EC5441"/>
    <w:rsid w:val="00ED104E"/>
    <w:rsid w:val="00EE4230"/>
    <w:rsid w:val="00EE7BE8"/>
    <w:rsid w:val="00EF1307"/>
    <w:rsid w:val="00EF237B"/>
    <w:rsid w:val="00EF369D"/>
    <w:rsid w:val="00EF653B"/>
    <w:rsid w:val="00EF7130"/>
    <w:rsid w:val="00F04AA8"/>
    <w:rsid w:val="00F17104"/>
    <w:rsid w:val="00F17CF6"/>
    <w:rsid w:val="00F24EA0"/>
    <w:rsid w:val="00F31032"/>
    <w:rsid w:val="00F33901"/>
    <w:rsid w:val="00F46C06"/>
    <w:rsid w:val="00F47CE4"/>
    <w:rsid w:val="00F55B93"/>
    <w:rsid w:val="00F62C92"/>
    <w:rsid w:val="00F65319"/>
    <w:rsid w:val="00F6750B"/>
    <w:rsid w:val="00F72F20"/>
    <w:rsid w:val="00F77D7E"/>
    <w:rsid w:val="00F84695"/>
    <w:rsid w:val="00F93F87"/>
    <w:rsid w:val="00FA0136"/>
    <w:rsid w:val="00FA18F7"/>
    <w:rsid w:val="00FA64D2"/>
    <w:rsid w:val="00FB5F70"/>
    <w:rsid w:val="00FB7DC3"/>
    <w:rsid w:val="00FC35FD"/>
    <w:rsid w:val="00FC599B"/>
    <w:rsid w:val="00FC76F2"/>
    <w:rsid w:val="00FD22B6"/>
    <w:rsid w:val="00FE2A49"/>
    <w:rsid w:val="00FE4DFB"/>
    <w:rsid w:val="00FF5291"/>
    <w:rsid w:val="00FF6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C2DDF"/>
  <w15:chartTrackingRefBased/>
  <w15:docId w15:val="{51AA293B-FD8F-4494-A2EA-A88DD32B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97F"/>
    <w:pPr>
      <w:spacing w:line="256"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6B5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semiHidden/>
    <w:unhideWhenUsed/>
    <w:qFormat/>
    <w:rsid w:val="00C03A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semiHidden/>
    <w:unhideWhenUsed/>
    <w:qFormat/>
    <w:rsid w:val="00C03A7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03A70"/>
    <w:pPr>
      <w:keepNext/>
      <w:keepLines/>
      <w:spacing w:before="40" w:after="0" w:line="240" w:lineRule="auto"/>
      <w:outlineLvl w:val="7"/>
    </w:pPr>
    <w:rPr>
      <w:rFonts w:asciiTheme="majorHAnsi" w:eastAsiaTheme="majorEastAsia" w:hAnsiTheme="majorHAnsi" w:cstheme="majorBidi"/>
      <w:color w:val="272727" w:themeColor="text1" w:themeTint="D8"/>
      <w:sz w:val="21"/>
      <w:szCs w:val="21"/>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C03A70"/>
    <w:rPr>
      <w:rFonts w:asciiTheme="majorHAnsi" w:eastAsiaTheme="majorEastAsia" w:hAnsiTheme="majorHAnsi" w:cstheme="majorBidi"/>
      <w:color w:val="2F5496" w:themeColor="accent1" w:themeShade="BF"/>
      <w:kern w:val="0"/>
      <w:sz w:val="26"/>
      <w:szCs w:val="26"/>
      <w14:ligatures w14:val="none"/>
    </w:rPr>
  </w:style>
  <w:style w:type="character" w:customStyle="1" w:styleId="Heading7Char">
    <w:name w:val="Heading 7 Char"/>
    <w:basedOn w:val="DefaultParagraphFont"/>
    <w:link w:val="Heading7"/>
    <w:semiHidden/>
    <w:rsid w:val="00C03A70"/>
    <w:rPr>
      <w:rFonts w:asciiTheme="majorHAnsi" w:eastAsiaTheme="majorEastAsia" w:hAnsiTheme="majorHAnsi" w:cstheme="majorBidi"/>
      <w:i/>
      <w:iCs/>
      <w:color w:val="1F3763" w:themeColor="accent1" w:themeShade="7F"/>
      <w:kern w:val="0"/>
      <w:sz w:val="28"/>
      <w14:ligatures w14:val="none"/>
    </w:rPr>
  </w:style>
  <w:style w:type="character" w:customStyle="1" w:styleId="Heading8Char">
    <w:name w:val="Heading 8 Char"/>
    <w:basedOn w:val="DefaultParagraphFont"/>
    <w:link w:val="Heading8"/>
    <w:uiPriority w:val="9"/>
    <w:semiHidden/>
    <w:rsid w:val="00C03A70"/>
    <w:rPr>
      <w:rFonts w:asciiTheme="majorHAnsi" w:eastAsiaTheme="majorEastAsia" w:hAnsiTheme="majorHAnsi" w:cstheme="majorBidi"/>
      <w:color w:val="272727" w:themeColor="text1" w:themeTint="D8"/>
      <w:kern w:val="0"/>
      <w:sz w:val="21"/>
      <w:szCs w:val="21"/>
      <w:lang w:val="fi-FI"/>
      <w14:ligatures w14:val="none"/>
    </w:rPr>
  </w:style>
  <w:style w:type="character" w:customStyle="1" w:styleId="NormalWebChar1">
    <w:name w:val="Normal (Web) Char1"/>
    <w:aliases w:val="Normal (Web) Char Char,Char Char Char Char Char Char Char Char Char Char Char Char,Обычный (веб)1 Char,Обычный (веб) Знак Char,Обычный (веб) Знак1 Char,Обычный (веб) Знак Знак Char"/>
    <w:link w:val="NormalWeb"/>
    <w:locked/>
    <w:rsid w:val="00C03A70"/>
    <w:rPr>
      <w:rFonts w:ascii="Times New Roman" w:eastAsia="Times New Roman" w:hAnsi="Times New Roman" w:cs="Times New Roman"/>
      <w:sz w:val="24"/>
      <w:szCs w:val="24"/>
    </w:rPr>
  </w:style>
  <w:style w:type="paragraph" w:styleId="NormalWeb">
    <w:name w:val="Normal (Web)"/>
    <w:aliases w:val="Normal (Web) Char,Char Char Char Char Char Char Char Char Char Char Char,Обычный (веб)1,Обычный (веб) Знак,Обычный (веб) Знак1,Обычный (веб) Знак Знак"/>
    <w:basedOn w:val="Normal"/>
    <w:link w:val="NormalWebChar1"/>
    <w:unhideWhenUsed/>
    <w:qFormat/>
    <w:rsid w:val="00C03A70"/>
    <w:pPr>
      <w:widowControl w:val="0"/>
      <w:autoSpaceDE w:val="0"/>
      <w:autoSpaceDN w:val="0"/>
      <w:spacing w:before="120" w:after="0" w:line="240" w:lineRule="auto"/>
      <w:ind w:left="262" w:firstLine="679"/>
      <w:jc w:val="both"/>
    </w:pPr>
    <w:rPr>
      <w:rFonts w:eastAsia="Times New Roman" w:cs="Times New Roman"/>
      <w:kern w:val="2"/>
      <w:sz w:val="24"/>
      <w:szCs w:val="24"/>
      <w14:ligatures w14:val="standardContextua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semiHidden/>
    <w:qFormat/>
    <w:locked/>
    <w:rsid w:val="00C03A70"/>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t"/>
    <w:basedOn w:val="Normal"/>
    <w:link w:val="FootnoteTextChar"/>
    <w:semiHidden/>
    <w:unhideWhenUsed/>
    <w:qFormat/>
    <w:rsid w:val="00C03A70"/>
    <w:pPr>
      <w:spacing w:after="0" w:line="240" w:lineRule="auto"/>
    </w:pPr>
    <w:rPr>
      <w:rFonts w:asciiTheme="minorHAnsi" w:hAnsiTheme="minorHAnsi"/>
      <w:kern w:val="2"/>
      <w:sz w:val="22"/>
      <w14:ligatures w14:val="standardContextual"/>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ootnote Text Char Char Char Char Char Char Ch Char2,fn Char1"/>
    <w:basedOn w:val="DefaultParagraphFont"/>
    <w:uiPriority w:val="99"/>
    <w:semiHidden/>
    <w:rsid w:val="00C03A70"/>
    <w:rPr>
      <w:rFonts w:ascii="Times New Roman" w:hAnsi="Times New Roman"/>
      <w:kern w:val="0"/>
      <w:sz w:val="20"/>
      <w:szCs w:val="20"/>
      <w14:ligatures w14:val="none"/>
    </w:rPr>
  </w:style>
  <w:style w:type="character" w:customStyle="1" w:styleId="HeaderChar">
    <w:name w:val="Header Char"/>
    <w:basedOn w:val="DefaultParagraphFont"/>
    <w:link w:val="Header"/>
    <w:uiPriority w:val="99"/>
    <w:locked/>
    <w:rsid w:val="00C03A70"/>
  </w:style>
  <w:style w:type="character" w:customStyle="1" w:styleId="FooterChar">
    <w:name w:val="Footer Char"/>
    <w:basedOn w:val="DefaultParagraphFont"/>
    <w:link w:val="Footer"/>
    <w:locked/>
    <w:rsid w:val="00C03A70"/>
  </w:style>
  <w:style w:type="character" w:customStyle="1" w:styleId="BodyTextChar">
    <w:name w:val="Body Text Char"/>
    <w:basedOn w:val="DefaultParagraphFont"/>
    <w:link w:val="BodyText"/>
    <w:uiPriority w:val="99"/>
    <w:semiHidden/>
    <w:locked/>
    <w:rsid w:val="00C03A70"/>
    <w:rPr>
      <w:rFonts w:ascii="Times New Roman" w:eastAsia="Times New Roman" w:hAnsi="Times New Roman" w:cs="Times New Roman"/>
      <w:szCs w:val="28"/>
    </w:rPr>
  </w:style>
  <w:style w:type="character" w:customStyle="1" w:styleId="Bodytext2">
    <w:name w:val="Body text (2)_"/>
    <w:link w:val="Bodytext20"/>
    <w:locked/>
    <w:rsid w:val="00C03A70"/>
    <w:rPr>
      <w:b/>
      <w:bCs/>
      <w:sz w:val="26"/>
      <w:szCs w:val="26"/>
      <w:shd w:val="clear" w:color="auto" w:fill="FFFFFF"/>
    </w:rPr>
  </w:style>
  <w:style w:type="paragraph" w:customStyle="1" w:styleId="Bodytext20">
    <w:name w:val="Body text (2)"/>
    <w:basedOn w:val="Normal"/>
    <w:link w:val="Bodytext2"/>
    <w:rsid w:val="00C03A70"/>
    <w:pPr>
      <w:widowControl w:val="0"/>
      <w:shd w:val="clear" w:color="auto" w:fill="FFFFFF"/>
      <w:spacing w:after="380" w:line="252" w:lineRule="auto"/>
      <w:jc w:val="center"/>
    </w:pPr>
    <w:rPr>
      <w:rFonts w:asciiTheme="minorHAnsi" w:hAnsiTheme="minorHAnsi"/>
      <w:b/>
      <w:bCs/>
      <w:kern w:val="2"/>
      <w:sz w:val="26"/>
      <w:szCs w:val="26"/>
      <w14:ligatures w14:val="standardContextual"/>
    </w:rPr>
  </w:style>
  <w:style w:type="paragraph" w:customStyle="1" w:styleId="msonormal0">
    <w:name w:val="msonormal"/>
    <w:basedOn w:val="Normal"/>
    <w:rsid w:val="00C03A70"/>
    <w:pPr>
      <w:spacing w:before="100" w:beforeAutospacing="1" w:after="100" w:afterAutospacing="1" w:line="240" w:lineRule="auto"/>
    </w:pPr>
    <w:rPr>
      <w:rFonts w:eastAsia="Times New Roman" w:cs="Times New Roman"/>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w:link w:val="ftrefCharCharChar1Char"/>
    <w:uiPriority w:val="99"/>
    <w:unhideWhenUsed/>
    <w:qFormat/>
    <w:rsid w:val="00C03A70"/>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rsid w:val="00C03A70"/>
    <w:pPr>
      <w:spacing w:line="240" w:lineRule="exact"/>
    </w:pPr>
    <w:rPr>
      <w:rFonts w:asciiTheme="minorHAnsi" w:hAnsiTheme="minorHAnsi"/>
      <w:kern w:val="2"/>
      <w:sz w:val="22"/>
      <w:vertAlign w:val="superscript"/>
      <w14:ligatures w14:val="standardContextual"/>
    </w:rPr>
  </w:style>
  <w:style w:type="character" w:customStyle="1" w:styleId="Heading7Char1">
    <w:name w:val="Heading 7 Char1"/>
    <w:basedOn w:val="DefaultParagraphFont"/>
    <w:semiHidden/>
    <w:rsid w:val="00C03A70"/>
    <w:rPr>
      <w:rFonts w:asciiTheme="majorHAnsi" w:eastAsiaTheme="majorEastAsia" w:hAnsiTheme="majorHAnsi" w:cstheme="majorBidi"/>
      <w:i/>
      <w:iCs/>
      <w:color w:val="1F3763" w:themeColor="accent1" w:themeShade="7F"/>
      <w:szCs w:val="22"/>
    </w:rPr>
  </w:style>
  <w:style w:type="character" w:customStyle="1" w:styleId="Heading8Char1">
    <w:name w:val="Heading 8 Char1"/>
    <w:basedOn w:val="DefaultParagraphFont"/>
    <w:uiPriority w:val="9"/>
    <w:semiHidden/>
    <w:rsid w:val="00C03A70"/>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rsid w:val="00C03A70"/>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HeaderChar1">
    <w:name w:val="Header Char1"/>
    <w:basedOn w:val="DefaultParagraphFont"/>
    <w:uiPriority w:val="99"/>
    <w:semiHidden/>
    <w:rsid w:val="00C03A70"/>
    <w:rPr>
      <w:rFonts w:ascii="Times New Roman" w:hAnsi="Times New Roman"/>
      <w:kern w:val="0"/>
      <w:sz w:val="28"/>
      <w14:ligatures w14:val="none"/>
    </w:rPr>
  </w:style>
  <w:style w:type="paragraph" w:styleId="Footer">
    <w:name w:val="footer"/>
    <w:basedOn w:val="Normal"/>
    <w:link w:val="FooterChar"/>
    <w:unhideWhenUsed/>
    <w:rsid w:val="00C03A70"/>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FooterChar1">
    <w:name w:val="Footer Char1"/>
    <w:basedOn w:val="DefaultParagraphFont"/>
    <w:semiHidden/>
    <w:rsid w:val="00C03A70"/>
    <w:rPr>
      <w:rFonts w:ascii="Times New Roman" w:hAnsi="Times New Roman"/>
      <w:kern w:val="0"/>
      <w:sz w:val="28"/>
      <w14:ligatures w14:val="none"/>
    </w:rPr>
  </w:style>
  <w:style w:type="character" w:customStyle="1" w:styleId="BodyTextChar1">
    <w:name w:val="Body Text Char1"/>
    <w:uiPriority w:val="99"/>
    <w:semiHidden/>
    <w:rsid w:val="00C03A70"/>
    <w:rPr>
      <w:rFonts w:ascii="Times New Roman" w:hAnsi="Times New Roman" w:cs="Times New Roman" w:hint="default"/>
      <w:szCs w:val="28"/>
    </w:rPr>
  </w:style>
  <w:style w:type="paragraph" w:styleId="BodyText">
    <w:name w:val="Body Text"/>
    <w:basedOn w:val="Normal"/>
    <w:link w:val="BodyTextChar"/>
    <w:uiPriority w:val="99"/>
    <w:semiHidden/>
    <w:unhideWhenUsed/>
    <w:qFormat/>
    <w:rsid w:val="00C03A70"/>
    <w:pPr>
      <w:widowControl w:val="0"/>
      <w:autoSpaceDE w:val="0"/>
      <w:autoSpaceDN w:val="0"/>
      <w:spacing w:before="120" w:after="0" w:line="240" w:lineRule="auto"/>
      <w:ind w:left="262" w:firstLine="679"/>
      <w:jc w:val="both"/>
    </w:pPr>
    <w:rPr>
      <w:rFonts w:eastAsia="Times New Roman" w:cs="Times New Roman"/>
      <w:kern w:val="2"/>
      <w:sz w:val="22"/>
      <w:szCs w:val="28"/>
      <w14:ligatures w14:val="standardContextual"/>
    </w:rPr>
  </w:style>
  <w:style w:type="character" w:customStyle="1" w:styleId="BodyTextChar2">
    <w:name w:val="Body Text Char2"/>
    <w:basedOn w:val="DefaultParagraphFont"/>
    <w:uiPriority w:val="99"/>
    <w:semiHidden/>
    <w:rsid w:val="00C03A70"/>
    <w:rPr>
      <w:rFonts w:ascii="Times New Roman" w:hAnsi="Times New Roman"/>
      <w:kern w:val="0"/>
      <w:sz w:val="28"/>
      <w14:ligatures w14:val="none"/>
    </w:rPr>
  </w:style>
  <w:style w:type="character" w:customStyle="1" w:styleId="fontstyle01">
    <w:name w:val="fontstyle01"/>
    <w:rsid w:val="00C03A70"/>
    <w:rPr>
      <w:rFonts w:ascii="Times New Roman" w:hAnsi="Times New Roman" w:cs="Times New Roman" w:hint="default"/>
      <w:b w:val="0"/>
      <w:bCs w:val="0"/>
      <w:i/>
      <w:iCs/>
      <w:color w:val="000000"/>
      <w:sz w:val="28"/>
      <w:szCs w:val="28"/>
    </w:rPr>
  </w:style>
  <w:style w:type="table" w:styleId="TableGrid">
    <w:name w:val="Table Grid"/>
    <w:basedOn w:val="TableNormal"/>
    <w:rsid w:val="00C03A7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A0C78"/>
    <w:pPr>
      <w:spacing w:after="200" w:line="276" w:lineRule="auto"/>
      <w:ind w:left="720"/>
      <w:contextualSpacing/>
    </w:pPr>
  </w:style>
  <w:style w:type="character" w:customStyle="1" w:styleId="Heading1Char">
    <w:name w:val="Heading 1 Char"/>
    <w:basedOn w:val="DefaultParagraphFont"/>
    <w:link w:val="Heading1"/>
    <w:uiPriority w:val="9"/>
    <w:rsid w:val="006B5104"/>
    <w:rPr>
      <w:rFonts w:asciiTheme="majorHAnsi" w:eastAsiaTheme="majorEastAsia" w:hAnsiTheme="majorHAnsi" w:cstheme="majorBidi"/>
      <w:color w:val="2F5496" w:themeColor="accent1" w:themeShade="BF"/>
      <w:kern w:val="0"/>
      <w:sz w:val="32"/>
      <w:szCs w:val="32"/>
      <w14:ligatures w14:val="none"/>
    </w:rPr>
  </w:style>
  <w:style w:type="character" w:customStyle="1" w:styleId="fontstyle21">
    <w:name w:val="fontstyle21"/>
    <w:basedOn w:val="DefaultParagraphFont"/>
    <w:rsid w:val="00D85760"/>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D85760"/>
    <w:rPr>
      <w:rFonts w:ascii="TimesNewRomanPS-ItalicMT" w:hAnsi="TimesNewRomanPS-ItalicMT" w:hint="default"/>
      <w:b w:val="0"/>
      <w:bCs w:val="0"/>
      <w:i/>
      <w:iCs/>
      <w:color w:val="000000"/>
      <w:sz w:val="28"/>
      <w:szCs w:val="28"/>
    </w:rPr>
  </w:style>
  <w:style w:type="character" w:styleId="Emphasis">
    <w:name w:val="Emphasis"/>
    <w:basedOn w:val="DefaultParagraphFont"/>
    <w:uiPriority w:val="20"/>
    <w:qFormat/>
    <w:rsid w:val="00913756"/>
    <w:rPr>
      <w:i/>
      <w:iCs/>
    </w:rPr>
  </w:style>
  <w:style w:type="table" w:customStyle="1" w:styleId="TableNormal1">
    <w:name w:val="Table Normal1"/>
    <w:uiPriority w:val="2"/>
    <w:semiHidden/>
    <w:unhideWhenUsed/>
    <w:qFormat/>
    <w:rsid w:val="004C4961"/>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C4961"/>
    <w:pPr>
      <w:widowControl w:val="0"/>
      <w:autoSpaceDE w:val="0"/>
      <w:autoSpaceDN w:val="0"/>
      <w:spacing w:after="0" w:line="240" w:lineRule="auto"/>
      <w:jc w:val="center"/>
    </w:pPr>
    <w:rPr>
      <w:rFonts w:eastAsia="Times New Roman" w:cs="Times New Roman"/>
      <w:sz w:val="22"/>
      <w:lang w:val="vi"/>
    </w:rPr>
  </w:style>
  <w:style w:type="character" w:customStyle="1" w:styleId="VnbanCcchuChar1">
    <w:name w:val="Văn bản Cước chú Char1"/>
    <w:basedOn w:val="DefaultParagraphFont"/>
    <w:uiPriority w:val="99"/>
    <w:semiHidden/>
    <w:rsid w:val="00905184"/>
    <w:rPr>
      <w:rFonts w:ascii="Times New Roman" w:hAnsi="Times New Roman"/>
      <w:kern w:val="0"/>
      <w:sz w:val="20"/>
      <w:szCs w:val="20"/>
      <w14:ligatures w14:val="none"/>
    </w:rPr>
  </w:style>
  <w:style w:type="character" w:customStyle="1" w:styleId="utrangChar1">
    <w:name w:val="Đầu trang Char1"/>
    <w:basedOn w:val="DefaultParagraphFont"/>
    <w:uiPriority w:val="99"/>
    <w:semiHidden/>
    <w:rsid w:val="00905184"/>
    <w:rPr>
      <w:rFonts w:ascii="Times New Roman" w:hAnsi="Times New Roman"/>
      <w:kern w:val="0"/>
      <w:sz w:val="28"/>
      <w14:ligatures w14:val="none"/>
    </w:rPr>
  </w:style>
  <w:style w:type="character" w:customStyle="1" w:styleId="ChntrangChar1">
    <w:name w:val="Chân trang Char1"/>
    <w:basedOn w:val="DefaultParagraphFont"/>
    <w:uiPriority w:val="99"/>
    <w:semiHidden/>
    <w:rsid w:val="00905184"/>
    <w:rPr>
      <w:rFonts w:ascii="Times New Roman" w:hAnsi="Times New Roman"/>
      <w:kern w:val="0"/>
      <w:sz w:val="28"/>
      <w14:ligatures w14:val="none"/>
    </w:rPr>
  </w:style>
  <w:style w:type="character" w:customStyle="1" w:styleId="ThnVnbanChar1">
    <w:name w:val="Thân Văn bản Char1"/>
    <w:basedOn w:val="DefaultParagraphFont"/>
    <w:uiPriority w:val="99"/>
    <w:semiHidden/>
    <w:rsid w:val="00905184"/>
    <w:rPr>
      <w:rFonts w:ascii="Times New Roman" w:hAnsi="Times New Roman"/>
      <w:kern w:val="0"/>
      <w:sz w:val="28"/>
      <w14:ligatures w14:val="none"/>
    </w:rPr>
  </w:style>
  <w:style w:type="paragraph" w:styleId="BalloonText">
    <w:name w:val="Balloon Text"/>
    <w:basedOn w:val="Normal"/>
    <w:link w:val="BalloonTextChar"/>
    <w:uiPriority w:val="99"/>
    <w:semiHidden/>
    <w:unhideWhenUsed/>
    <w:rsid w:val="00DB3E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E45"/>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095932">
      <w:bodyDiv w:val="1"/>
      <w:marLeft w:val="0"/>
      <w:marRight w:val="0"/>
      <w:marTop w:val="0"/>
      <w:marBottom w:val="0"/>
      <w:divBdr>
        <w:top w:val="none" w:sz="0" w:space="0" w:color="auto"/>
        <w:left w:val="none" w:sz="0" w:space="0" w:color="auto"/>
        <w:bottom w:val="none" w:sz="0" w:space="0" w:color="auto"/>
        <w:right w:val="none" w:sz="0" w:space="0" w:color="auto"/>
      </w:divBdr>
    </w:div>
    <w:div w:id="1020547216">
      <w:bodyDiv w:val="1"/>
      <w:marLeft w:val="0"/>
      <w:marRight w:val="0"/>
      <w:marTop w:val="0"/>
      <w:marBottom w:val="0"/>
      <w:divBdr>
        <w:top w:val="none" w:sz="0" w:space="0" w:color="auto"/>
        <w:left w:val="none" w:sz="0" w:space="0" w:color="auto"/>
        <w:bottom w:val="none" w:sz="0" w:space="0" w:color="auto"/>
        <w:right w:val="none" w:sz="0" w:space="0" w:color="auto"/>
      </w:divBdr>
    </w:div>
    <w:div w:id="1110512612">
      <w:bodyDiv w:val="1"/>
      <w:marLeft w:val="0"/>
      <w:marRight w:val="0"/>
      <w:marTop w:val="0"/>
      <w:marBottom w:val="0"/>
      <w:divBdr>
        <w:top w:val="none" w:sz="0" w:space="0" w:color="auto"/>
        <w:left w:val="none" w:sz="0" w:space="0" w:color="auto"/>
        <w:bottom w:val="none" w:sz="0" w:space="0" w:color="auto"/>
        <w:right w:val="none" w:sz="0" w:space="0" w:color="auto"/>
      </w:divBdr>
    </w:div>
    <w:div w:id="112349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82E92-0020-490D-9B95-D666D3C04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1318</Words>
  <Characters>7514</Characters>
  <Application>Microsoft Office Word</Application>
  <DocSecurity>0</DocSecurity>
  <Lines>62</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Admin</cp:lastModifiedBy>
  <cp:revision>54</cp:revision>
  <cp:lastPrinted>2026-05-29T13:00:00Z</cp:lastPrinted>
  <dcterms:created xsi:type="dcterms:W3CDTF">2026-05-28T07:04:00Z</dcterms:created>
  <dcterms:modified xsi:type="dcterms:W3CDTF">2026-06-03T03:45:00Z</dcterms:modified>
</cp:coreProperties>
</file>