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9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812"/>
      </w:tblGrid>
      <w:tr w:rsidR="002D74A1" w:rsidRPr="009633D2" w14:paraId="3096FC68" w14:textId="77777777" w:rsidTr="003861AB">
        <w:trPr>
          <w:trHeight w:val="810"/>
        </w:trPr>
        <w:tc>
          <w:tcPr>
            <w:tcW w:w="4112" w:type="dxa"/>
          </w:tcPr>
          <w:p w14:paraId="72C14E76" w14:textId="4BBBB753" w:rsidR="002D74A1" w:rsidRDefault="00A62F78" w:rsidP="00F829A6">
            <w:pPr>
              <w:tabs>
                <w:tab w:val="center" w:pos="1985"/>
                <w:tab w:val="center" w:pos="6804"/>
              </w:tabs>
              <w:jc w:val="center"/>
              <w:rPr>
                <w:rFonts w:ascii="Times New Roman" w:hAnsi="Times New Roman" w:cs="Times New Roman"/>
                <w:b/>
                <w:sz w:val="28"/>
                <w:szCs w:val="28"/>
              </w:rPr>
            </w:pPr>
            <w:r>
              <w:rPr>
                <w:rFonts w:ascii="Times New Roman" w:hAnsi="Times New Roman" w:cs="Times New Roman"/>
                <w:b/>
                <w:sz w:val="28"/>
                <w:szCs w:val="28"/>
              </w:rPr>
              <w:t>HỘI ĐỒNG</w:t>
            </w:r>
            <w:r w:rsidR="002D74A1">
              <w:rPr>
                <w:rFonts w:ascii="Times New Roman" w:hAnsi="Times New Roman" w:cs="Times New Roman"/>
                <w:b/>
                <w:sz w:val="28"/>
                <w:szCs w:val="28"/>
              </w:rPr>
              <w:t xml:space="preserve"> NHÂN DÂN</w:t>
            </w:r>
          </w:p>
          <w:p w14:paraId="7CEBEB71" w14:textId="31F8654F" w:rsidR="002D74A1" w:rsidRPr="0029540F" w:rsidRDefault="002D74A1" w:rsidP="00F829A6">
            <w:pPr>
              <w:tabs>
                <w:tab w:val="center" w:pos="1985"/>
                <w:tab w:val="center" w:pos="6804"/>
              </w:tabs>
              <w:jc w:val="center"/>
              <w:rPr>
                <w:rFonts w:ascii="Times New Roman" w:hAnsi="Times New Roman" w:cs="Times New Roman"/>
                <w:b/>
                <w:sz w:val="28"/>
                <w:szCs w:val="28"/>
              </w:rPr>
            </w:pPr>
            <w:r w:rsidRPr="0029540F">
              <w:rPr>
                <w:rFonts w:ascii="Times New Roman" w:hAnsi="Times New Roman" w:cs="Times New Roman"/>
                <w:b/>
                <w:sz w:val="28"/>
                <w:szCs w:val="28"/>
              </w:rPr>
              <w:t xml:space="preserve"> TỈNH TÂY NINH</w:t>
            </w:r>
          </w:p>
          <w:p w14:paraId="01B44185" w14:textId="21535A33" w:rsidR="002D74A1" w:rsidRPr="009633D2" w:rsidRDefault="006B718C" w:rsidP="00F829A6">
            <w:pPr>
              <w:jc w:val="both"/>
              <w:rPr>
                <w:rFonts w:ascii="Times New Roman" w:hAnsi="Times New Roman" w:cs="Times New Roman"/>
                <w:sz w:val="28"/>
                <w:szCs w:val="28"/>
              </w:rPr>
            </w:pPr>
            <w:r>
              <w:rPr>
                <w:rFonts w:cs="Times New Roman"/>
                <w:noProof/>
                <w:szCs w:val="28"/>
              </w:rPr>
              <mc:AlternateContent>
                <mc:Choice Requires="wps">
                  <w:drawing>
                    <wp:anchor distT="0" distB="0" distL="114300" distR="114300" simplePos="0" relativeHeight="251659264" behindDoc="0" locked="0" layoutInCell="1" allowOverlap="1" wp14:anchorId="05AC3B1F" wp14:editId="3C36A41D">
                      <wp:simplePos x="0" y="0"/>
                      <wp:positionH relativeFrom="column">
                        <wp:posOffset>937895</wp:posOffset>
                      </wp:positionH>
                      <wp:positionV relativeFrom="paragraph">
                        <wp:posOffset>71120</wp:posOffset>
                      </wp:positionV>
                      <wp:extent cx="590550" cy="0"/>
                      <wp:effectExtent l="0" t="0" r="19050" b="19050"/>
                      <wp:wrapNone/>
                      <wp:docPr id="1" name="Đường kết nối Thẳng 1"/>
                      <wp:cNvGraphicFramePr/>
                      <a:graphic xmlns:a="http://schemas.openxmlformats.org/drawingml/2006/main">
                        <a:graphicData uri="http://schemas.microsoft.com/office/word/2010/wordprocessingShape">
                          <wps:wsp>
                            <wps:cNvCnPr/>
                            <wps:spPr>
                              <a:xfrm>
                                <a:off x="0" y="0"/>
                                <a:ext cx="59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D927CE" id="Đường kết nối Thẳng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85pt,5.6pt" to="120.3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" strokecolor="black [3040]"/>
                  </w:pict>
                </mc:Fallback>
              </mc:AlternateContent>
            </w:r>
          </w:p>
        </w:tc>
        <w:tc>
          <w:tcPr>
            <w:tcW w:w="5812" w:type="dxa"/>
          </w:tcPr>
          <w:p w14:paraId="7B423B58" w14:textId="77777777" w:rsidR="002D74A1" w:rsidRPr="009633D2" w:rsidRDefault="002D74A1" w:rsidP="00F829A6">
            <w:pPr>
              <w:tabs>
                <w:tab w:val="center" w:pos="1985"/>
                <w:tab w:val="center" w:pos="6804"/>
              </w:tabs>
              <w:jc w:val="center"/>
              <w:rPr>
                <w:rFonts w:ascii="Times New Roman" w:hAnsi="Times New Roman" w:cs="Times New Roman"/>
                <w:b/>
                <w:bCs/>
                <w:sz w:val="26"/>
                <w:szCs w:val="28"/>
              </w:rPr>
            </w:pPr>
            <w:r w:rsidRPr="009633D2">
              <w:rPr>
                <w:rFonts w:ascii="Times New Roman" w:hAnsi="Times New Roman" w:cs="Times New Roman"/>
                <w:b/>
                <w:bCs/>
                <w:sz w:val="26"/>
                <w:szCs w:val="28"/>
              </w:rPr>
              <w:t>CỘNG HÒA XÃ HỘI CHỦ NGHĨA VIỆT NAM</w:t>
            </w:r>
          </w:p>
          <w:p w14:paraId="36EB895F" w14:textId="77777777" w:rsidR="002D74A1" w:rsidRPr="009633D2" w:rsidRDefault="002D74A1" w:rsidP="00F829A6">
            <w:pPr>
              <w:tabs>
                <w:tab w:val="center" w:pos="1985"/>
                <w:tab w:val="center" w:pos="6804"/>
              </w:tabs>
              <w:jc w:val="center"/>
              <w:rPr>
                <w:rFonts w:ascii="Times New Roman" w:hAnsi="Times New Roman" w:cs="Times New Roman"/>
                <w:b/>
                <w:bCs/>
                <w:sz w:val="28"/>
                <w:szCs w:val="28"/>
              </w:rPr>
            </w:pPr>
            <w:r w:rsidRPr="009633D2">
              <w:rPr>
                <w:rFonts w:ascii="Times New Roman" w:hAnsi="Times New Roman" w:cs="Times New Roman"/>
                <w:b/>
                <w:bCs/>
                <w:sz w:val="28"/>
                <w:szCs w:val="28"/>
              </w:rPr>
              <w:t>Độc lập - Tự do - Hạnh phúc</w:t>
            </w:r>
          </w:p>
          <w:p w14:paraId="0501C95F" w14:textId="77777777" w:rsidR="002D74A1" w:rsidRPr="009633D2" w:rsidRDefault="002D74A1" w:rsidP="00F829A6">
            <w:pPr>
              <w:jc w:val="both"/>
              <w:rPr>
                <w:rFonts w:ascii="Times New Roman" w:hAnsi="Times New Roman" w:cs="Times New Roman"/>
                <w:sz w:val="28"/>
                <w:szCs w:val="28"/>
              </w:rPr>
            </w:pPr>
            <w:r>
              <w:rPr>
                <w:rFonts w:cs="Times New Roman"/>
                <w:noProof/>
                <w:szCs w:val="28"/>
              </w:rPr>
              <mc:AlternateContent>
                <mc:Choice Requires="wps">
                  <w:drawing>
                    <wp:anchor distT="0" distB="0" distL="114300" distR="114300" simplePos="0" relativeHeight="251660288" behindDoc="0" locked="0" layoutInCell="1" allowOverlap="1" wp14:anchorId="2238C764" wp14:editId="153914CE">
                      <wp:simplePos x="0" y="0"/>
                      <wp:positionH relativeFrom="column">
                        <wp:posOffset>692150</wp:posOffset>
                      </wp:positionH>
                      <wp:positionV relativeFrom="paragraph">
                        <wp:posOffset>50800</wp:posOffset>
                      </wp:positionV>
                      <wp:extent cx="2190750" cy="0"/>
                      <wp:effectExtent l="0" t="0" r="19050" b="19050"/>
                      <wp:wrapNone/>
                      <wp:docPr id="2" name="Đường kết nối Thẳng 2"/>
                      <wp:cNvGraphicFramePr/>
                      <a:graphic xmlns:a="http://schemas.openxmlformats.org/drawingml/2006/main">
                        <a:graphicData uri="http://schemas.microsoft.com/office/word/2010/wordprocessingShape">
                          <wps:wsp>
                            <wps:cNvCnPr/>
                            <wps:spPr>
                              <a:xfrm>
                                <a:off x="0" y="0"/>
                                <a:ext cx="2190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E7AE0E" id="Đường kết nối Thẳng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5pt,4pt" to="22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" strokecolor="black [3213]"/>
                  </w:pict>
                </mc:Fallback>
              </mc:AlternateContent>
            </w:r>
          </w:p>
        </w:tc>
      </w:tr>
      <w:tr w:rsidR="002D74A1" w:rsidRPr="009633D2" w14:paraId="478FB09E" w14:textId="77777777" w:rsidTr="006B718C">
        <w:tc>
          <w:tcPr>
            <w:tcW w:w="4112" w:type="dxa"/>
          </w:tcPr>
          <w:p w14:paraId="2B5DF2C8" w14:textId="2398554F" w:rsidR="002D74A1" w:rsidRPr="00AC787B" w:rsidRDefault="002D74A1" w:rsidP="004D3DE0">
            <w:pPr>
              <w:jc w:val="center"/>
              <w:rPr>
                <w:rFonts w:ascii="Times New Roman" w:hAnsi="Times New Roman" w:cs="Times New Roman"/>
                <w:sz w:val="28"/>
                <w:szCs w:val="28"/>
              </w:rPr>
            </w:pPr>
            <w:r>
              <w:rPr>
                <w:rFonts w:ascii="Times New Roman" w:hAnsi="Times New Roman" w:cs="Times New Roman"/>
                <w:sz w:val="28"/>
                <w:szCs w:val="28"/>
              </w:rPr>
              <w:t xml:space="preserve">Số:  </w:t>
            </w:r>
            <w:r w:rsidR="004A199F">
              <w:rPr>
                <w:rFonts w:ascii="Times New Roman" w:hAnsi="Times New Roman" w:cs="Times New Roman"/>
                <w:sz w:val="28"/>
                <w:szCs w:val="28"/>
              </w:rPr>
              <w:t>08</w:t>
            </w:r>
            <w:r w:rsidR="004D3DE0">
              <w:rPr>
                <w:rFonts w:ascii="Times New Roman" w:hAnsi="Times New Roman" w:cs="Times New Roman"/>
                <w:sz w:val="28"/>
                <w:szCs w:val="28"/>
              </w:rPr>
              <w:t>/2021</w:t>
            </w:r>
            <w:r>
              <w:rPr>
                <w:rFonts w:ascii="Times New Roman" w:hAnsi="Times New Roman" w:cs="Times New Roman"/>
                <w:sz w:val="28"/>
                <w:szCs w:val="28"/>
              </w:rPr>
              <w:t>/</w:t>
            </w:r>
            <w:r w:rsidR="00A62F78">
              <w:rPr>
                <w:rFonts w:ascii="Times New Roman" w:hAnsi="Times New Roman" w:cs="Times New Roman"/>
                <w:sz w:val="28"/>
                <w:szCs w:val="28"/>
              </w:rPr>
              <w:t>NQ-HĐND</w:t>
            </w:r>
          </w:p>
        </w:tc>
        <w:tc>
          <w:tcPr>
            <w:tcW w:w="5812" w:type="dxa"/>
          </w:tcPr>
          <w:p w14:paraId="4E37A3B2" w14:textId="6D621D2C" w:rsidR="002D74A1" w:rsidRPr="00AC787B" w:rsidRDefault="002D74A1" w:rsidP="006E2132">
            <w:pPr>
              <w:jc w:val="center"/>
              <w:rPr>
                <w:rFonts w:ascii="Times New Roman" w:hAnsi="Times New Roman" w:cs="Times New Roman"/>
                <w:i/>
                <w:sz w:val="28"/>
                <w:szCs w:val="28"/>
              </w:rPr>
            </w:pPr>
            <w:r w:rsidRPr="00AC787B">
              <w:rPr>
                <w:rFonts w:ascii="Times New Roman" w:hAnsi="Times New Roman" w:cs="Times New Roman"/>
                <w:i/>
                <w:sz w:val="28"/>
                <w:szCs w:val="28"/>
              </w:rPr>
              <w:t xml:space="preserve">Tây Ninh, ngày   </w:t>
            </w:r>
            <w:r w:rsidR="004A199F">
              <w:rPr>
                <w:rFonts w:ascii="Times New Roman" w:hAnsi="Times New Roman" w:cs="Times New Roman"/>
                <w:i/>
                <w:sz w:val="28"/>
                <w:szCs w:val="28"/>
              </w:rPr>
              <w:t>01</w:t>
            </w:r>
            <w:r w:rsidRPr="00AC787B">
              <w:rPr>
                <w:rFonts w:ascii="Times New Roman" w:hAnsi="Times New Roman" w:cs="Times New Roman"/>
                <w:i/>
                <w:sz w:val="28"/>
                <w:szCs w:val="28"/>
              </w:rPr>
              <w:t xml:space="preserve">    tháng</w:t>
            </w:r>
            <w:r w:rsidR="006B718C">
              <w:rPr>
                <w:rFonts w:ascii="Times New Roman" w:hAnsi="Times New Roman" w:cs="Times New Roman"/>
                <w:i/>
                <w:sz w:val="28"/>
                <w:szCs w:val="28"/>
              </w:rPr>
              <w:t xml:space="preserve"> 7</w:t>
            </w:r>
            <w:r w:rsidRPr="00AC787B">
              <w:rPr>
                <w:rFonts w:ascii="Times New Roman" w:hAnsi="Times New Roman" w:cs="Times New Roman"/>
                <w:i/>
                <w:sz w:val="28"/>
                <w:szCs w:val="28"/>
              </w:rPr>
              <w:t xml:space="preserve"> năm 202</w:t>
            </w:r>
            <w:r w:rsidR="006E2132">
              <w:rPr>
                <w:rFonts w:ascii="Times New Roman" w:hAnsi="Times New Roman" w:cs="Times New Roman"/>
                <w:i/>
                <w:sz w:val="28"/>
                <w:szCs w:val="28"/>
              </w:rPr>
              <w:t>1</w:t>
            </w:r>
          </w:p>
        </w:tc>
      </w:tr>
    </w:tbl>
    <w:p w14:paraId="333E4218" w14:textId="77777777" w:rsidR="006B718C" w:rsidRDefault="006B718C" w:rsidP="00C23448">
      <w:pPr>
        <w:spacing w:after="0" w:line="240" w:lineRule="auto"/>
        <w:ind w:firstLine="720"/>
        <w:jc w:val="center"/>
        <w:rPr>
          <w:b/>
          <w:szCs w:val="28"/>
          <w:lang w:val="en-US"/>
        </w:rPr>
      </w:pPr>
    </w:p>
    <w:p w14:paraId="33B7C355" w14:textId="77777777" w:rsidR="006B718C" w:rsidRPr="003861AB" w:rsidRDefault="006B718C" w:rsidP="00C23448">
      <w:pPr>
        <w:spacing w:after="0" w:line="240" w:lineRule="auto"/>
        <w:ind w:firstLine="720"/>
        <w:jc w:val="center"/>
        <w:rPr>
          <w:b/>
          <w:sz w:val="10"/>
          <w:szCs w:val="28"/>
          <w:lang w:val="en-US"/>
        </w:rPr>
      </w:pPr>
    </w:p>
    <w:p w14:paraId="0E15D452" w14:textId="75896A16" w:rsidR="002D74A1" w:rsidRPr="00AA5F71" w:rsidRDefault="00A62F78" w:rsidP="006B718C">
      <w:pPr>
        <w:spacing w:after="0" w:line="264" w:lineRule="auto"/>
        <w:jc w:val="center"/>
        <w:rPr>
          <w:b/>
          <w:szCs w:val="28"/>
          <w:lang w:val="en-US"/>
        </w:rPr>
      </w:pPr>
      <w:r>
        <w:rPr>
          <w:b/>
          <w:szCs w:val="28"/>
          <w:lang w:val="en-US"/>
        </w:rPr>
        <w:t xml:space="preserve">NGHỊ </w:t>
      </w:r>
      <w:r w:rsidR="006E2132" w:rsidRPr="00AA5F71">
        <w:rPr>
          <w:b/>
          <w:szCs w:val="28"/>
          <w:lang w:val="en-US"/>
        </w:rPr>
        <w:t>QUYẾT</w:t>
      </w:r>
    </w:p>
    <w:p w14:paraId="587C622B" w14:textId="43262619" w:rsidR="00C614DD" w:rsidRPr="00AE065E" w:rsidRDefault="005A6CBD" w:rsidP="006B718C">
      <w:pPr>
        <w:spacing w:after="0" w:line="264" w:lineRule="auto"/>
        <w:jc w:val="center"/>
        <w:rPr>
          <w:b/>
          <w:lang w:val="en-US"/>
        </w:rPr>
      </w:pPr>
      <w:r w:rsidRPr="00AE065E">
        <w:rPr>
          <w:b/>
          <w:lang w:val="en-US"/>
        </w:rPr>
        <w:t>Q</w:t>
      </w:r>
      <w:r w:rsidR="002D74A1" w:rsidRPr="00AE065E">
        <w:rPr>
          <w:b/>
        </w:rPr>
        <w:t xml:space="preserve">uy định mức thu, </w:t>
      </w:r>
      <w:r w:rsidR="006B718C" w:rsidRPr="00AE065E">
        <w:rPr>
          <w:b/>
          <w:lang w:val="en-US"/>
        </w:rPr>
        <w:t xml:space="preserve">chế độ thu, </w:t>
      </w:r>
      <w:r w:rsidR="002D74A1" w:rsidRPr="00AE065E">
        <w:rPr>
          <w:b/>
        </w:rPr>
        <w:t>nộ</w:t>
      </w:r>
      <w:r w:rsidR="00C4188A" w:rsidRPr="00AE065E">
        <w:rPr>
          <w:b/>
        </w:rPr>
        <w:t>p</w:t>
      </w:r>
      <w:r w:rsidR="00C4188A" w:rsidRPr="00AE065E">
        <w:rPr>
          <w:b/>
          <w:lang w:val="en-US"/>
        </w:rPr>
        <w:t xml:space="preserve"> </w:t>
      </w:r>
      <w:r w:rsidR="002D74A1" w:rsidRPr="00AE065E">
        <w:rPr>
          <w:b/>
        </w:rPr>
        <w:t>lệ phí cấ</w:t>
      </w:r>
      <w:r w:rsidR="007344B1" w:rsidRPr="00AE065E">
        <w:rPr>
          <w:b/>
        </w:rPr>
        <w:t>p</w:t>
      </w:r>
      <w:r w:rsidR="007344B1" w:rsidRPr="00AE065E">
        <w:rPr>
          <w:b/>
          <w:lang w:val="en-US"/>
        </w:rPr>
        <w:t xml:space="preserve"> </w:t>
      </w:r>
      <w:r w:rsidR="006E2132" w:rsidRPr="00AE065E">
        <w:rPr>
          <w:b/>
        </w:rPr>
        <w:t>giấy phép lao động</w:t>
      </w:r>
    </w:p>
    <w:p w14:paraId="727BF95E" w14:textId="06726B7A" w:rsidR="006E2132" w:rsidRPr="00AE065E" w:rsidRDefault="006E2132" w:rsidP="006B718C">
      <w:pPr>
        <w:spacing w:after="0" w:line="264" w:lineRule="auto"/>
        <w:jc w:val="center"/>
        <w:rPr>
          <w:b/>
          <w:lang w:val="en-US"/>
        </w:rPr>
      </w:pPr>
      <w:r w:rsidRPr="00AE065E">
        <w:rPr>
          <w:b/>
          <w:lang w:val="en-US"/>
        </w:rPr>
        <w:t>cho</w:t>
      </w:r>
      <w:r w:rsidRPr="00AE065E">
        <w:rPr>
          <w:b/>
        </w:rPr>
        <w:t xml:space="preserve"> ng</w:t>
      </w:r>
      <w:r w:rsidRPr="00AE065E">
        <w:rPr>
          <w:b/>
          <w:lang w:val="en-US"/>
        </w:rPr>
        <w:t>ườ</w:t>
      </w:r>
      <w:r w:rsidRPr="00AE065E">
        <w:rPr>
          <w:b/>
        </w:rPr>
        <w:t>i nư</w:t>
      </w:r>
      <w:r w:rsidRPr="00AE065E">
        <w:rPr>
          <w:b/>
          <w:lang w:val="en-US"/>
        </w:rPr>
        <w:t>ớ</w:t>
      </w:r>
      <w:r w:rsidRPr="00AE065E">
        <w:rPr>
          <w:b/>
        </w:rPr>
        <w:t>c ngoài</w:t>
      </w:r>
      <w:r w:rsidRPr="00AE065E">
        <w:rPr>
          <w:b/>
          <w:lang w:val="en-US"/>
        </w:rPr>
        <w:t xml:space="preserve"> làm việc </w:t>
      </w:r>
      <w:r w:rsidR="007344B1" w:rsidRPr="00AE065E">
        <w:rPr>
          <w:b/>
          <w:lang w:val="en-US"/>
        </w:rPr>
        <w:t xml:space="preserve">tại Việt Nam </w:t>
      </w:r>
      <w:r w:rsidRPr="00AE065E">
        <w:rPr>
          <w:b/>
          <w:lang w:val="en-US"/>
        </w:rPr>
        <w:t>trên địa bàn tỉnh Tây Ninh</w:t>
      </w:r>
    </w:p>
    <w:p w14:paraId="191A80CA" w14:textId="14C42AFF" w:rsidR="002D74A1" w:rsidRPr="00AE065E" w:rsidRDefault="006B718C" w:rsidP="006B718C">
      <w:pPr>
        <w:spacing w:after="0" w:line="264" w:lineRule="auto"/>
        <w:jc w:val="center"/>
        <w:rPr>
          <w:sz w:val="20"/>
          <w:lang w:val="en-US"/>
        </w:rPr>
      </w:pPr>
      <w:r w:rsidRPr="00AE065E">
        <w:rPr>
          <w:sz w:val="20"/>
          <w:lang w:val="en-US"/>
        </w:rPr>
        <w:t>_____</w:t>
      </w:r>
      <w:r w:rsidR="003861AB" w:rsidRPr="00AE065E">
        <w:rPr>
          <w:sz w:val="20"/>
          <w:lang w:val="en-US"/>
        </w:rPr>
        <w:t>___</w:t>
      </w:r>
      <w:r w:rsidRPr="00AE065E">
        <w:rPr>
          <w:sz w:val="20"/>
          <w:lang w:val="en-US"/>
        </w:rPr>
        <w:t>_____________</w:t>
      </w:r>
    </w:p>
    <w:p w14:paraId="623BC455" w14:textId="77777777" w:rsidR="006B718C" w:rsidRPr="00AE065E" w:rsidRDefault="006B718C" w:rsidP="00C23448">
      <w:pPr>
        <w:spacing w:after="0" w:line="240" w:lineRule="auto"/>
        <w:jc w:val="center"/>
        <w:rPr>
          <w:sz w:val="30"/>
          <w:lang w:val="en-US"/>
        </w:rPr>
      </w:pPr>
    </w:p>
    <w:p w14:paraId="28CB7FC1" w14:textId="3335C819" w:rsidR="002D74A1" w:rsidRPr="00AE065E" w:rsidRDefault="00A62F78" w:rsidP="006B718C">
      <w:pPr>
        <w:tabs>
          <w:tab w:val="center" w:pos="1985"/>
          <w:tab w:val="center" w:pos="6804"/>
        </w:tabs>
        <w:spacing w:after="0" w:line="264" w:lineRule="auto"/>
        <w:jc w:val="center"/>
        <w:rPr>
          <w:b/>
          <w:lang w:val="en-US"/>
        </w:rPr>
      </w:pPr>
      <w:r w:rsidRPr="00AE065E">
        <w:rPr>
          <w:rFonts w:cs="Times New Roman"/>
          <w:b/>
          <w:szCs w:val="28"/>
        </w:rPr>
        <w:t>HỘI ĐỒNG NHÂN DÂN</w:t>
      </w:r>
      <w:r w:rsidRPr="00AE065E">
        <w:rPr>
          <w:rFonts w:cs="Times New Roman"/>
          <w:b/>
          <w:szCs w:val="28"/>
          <w:lang w:val="en-US"/>
        </w:rPr>
        <w:t xml:space="preserve"> </w:t>
      </w:r>
      <w:r w:rsidR="005C3697" w:rsidRPr="00AE065E">
        <w:rPr>
          <w:b/>
          <w:lang w:val="en-US"/>
        </w:rPr>
        <w:t>TỈNH TÂY NINH</w:t>
      </w:r>
    </w:p>
    <w:p w14:paraId="314A305D" w14:textId="28065A5C" w:rsidR="00A62F78" w:rsidRPr="00AE065E" w:rsidRDefault="00A62F78" w:rsidP="006B718C">
      <w:pPr>
        <w:tabs>
          <w:tab w:val="center" w:pos="1985"/>
          <w:tab w:val="center" w:pos="6804"/>
        </w:tabs>
        <w:spacing w:after="0" w:line="264" w:lineRule="auto"/>
        <w:jc w:val="center"/>
        <w:rPr>
          <w:rFonts w:cs="Times New Roman"/>
          <w:b/>
          <w:szCs w:val="28"/>
        </w:rPr>
      </w:pPr>
      <w:r w:rsidRPr="00AE065E">
        <w:rPr>
          <w:b/>
          <w:lang w:val="en-US"/>
        </w:rPr>
        <w:t xml:space="preserve">KHÓA </w:t>
      </w:r>
      <w:r w:rsidR="006B718C" w:rsidRPr="00AE065E">
        <w:rPr>
          <w:b/>
          <w:lang w:val="en-US"/>
        </w:rPr>
        <w:t>X</w:t>
      </w:r>
      <w:r w:rsidR="00F110C6" w:rsidRPr="00AE065E">
        <w:rPr>
          <w:b/>
          <w:lang w:val="en-US"/>
        </w:rPr>
        <w:t xml:space="preserve"> </w:t>
      </w:r>
      <w:r w:rsidRPr="00AE065E">
        <w:rPr>
          <w:b/>
          <w:lang w:val="en-US"/>
        </w:rPr>
        <w:t xml:space="preserve">KỲ HỌP THỨ </w:t>
      </w:r>
      <w:r w:rsidR="006B718C" w:rsidRPr="00AE065E">
        <w:rPr>
          <w:b/>
          <w:lang w:val="en-US"/>
        </w:rPr>
        <w:t>NHẤT</w:t>
      </w:r>
    </w:p>
    <w:p w14:paraId="21F0D5B3" w14:textId="77777777" w:rsidR="005C3697" w:rsidRPr="003861AB" w:rsidRDefault="005C3697" w:rsidP="006B718C">
      <w:pPr>
        <w:spacing w:after="0" w:line="240" w:lineRule="auto"/>
        <w:jc w:val="center"/>
        <w:rPr>
          <w:b/>
          <w:lang w:val="en-US"/>
        </w:rPr>
      </w:pPr>
    </w:p>
    <w:p w14:paraId="2F42EB8D" w14:textId="4EC923D1" w:rsidR="005C3697" w:rsidRPr="00ED4A0F" w:rsidRDefault="005C3697" w:rsidP="00ED4A0F">
      <w:pPr>
        <w:spacing w:before="60" w:after="60" w:line="240" w:lineRule="auto"/>
        <w:ind w:firstLine="547"/>
        <w:jc w:val="both"/>
        <w:rPr>
          <w:i/>
          <w:iCs/>
          <w:szCs w:val="28"/>
          <w:lang w:val="en-US"/>
        </w:rPr>
      </w:pPr>
      <w:r w:rsidRPr="00ED4A0F">
        <w:rPr>
          <w:i/>
          <w:iCs/>
          <w:szCs w:val="28"/>
          <w:lang w:val="en-US"/>
        </w:rPr>
        <w:t>Căn cứ Luật Tổ chức chính quyền địa phương ngày 19 tháng 6 năm 2015;</w:t>
      </w:r>
    </w:p>
    <w:p w14:paraId="50D5D985" w14:textId="4AD7EDB2" w:rsidR="006979FA" w:rsidRPr="00ED4A0F" w:rsidRDefault="006979FA" w:rsidP="00ED4A0F">
      <w:pPr>
        <w:spacing w:before="60" w:after="60" w:line="240" w:lineRule="auto"/>
        <w:ind w:firstLine="547"/>
        <w:jc w:val="both"/>
        <w:rPr>
          <w:i/>
          <w:iCs/>
          <w:szCs w:val="28"/>
          <w:lang w:val="en-US"/>
        </w:rPr>
      </w:pPr>
      <w:r w:rsidRPr="00ED4A0F">
        <w:rPr>
          <w:i/>
          <w:iCs/>
          <w:szCs w:val="28"/>
          <w:lang w:val="en-US"/>
        </w:rPr>
        <w:t xml:space="preserve">Căn cứ Luật sửa đổi, bổ sung một số điều của Luật Tổ chức </w:t>
      </w:r>
      <w:r w:rsidR="007344B1" w:rsidRPr="00ED4A0F">
        <w:rPr>
          <w:i/>
          <w:iCs/>
          <w:szCs w:val="28"/>
          <w:lang w:val="en-US"/>
        </w:rPr>
        <w:t xml:space="preserve">Chính phủ và Luật Tổ chức </w:t>
      </w:r>
      <w:r w:rsidRPr="00ED4A0F">
        <w:rPr>
          <w:i/>
          <w:iCs/>
          <w:szCs w:val="28"/>
          <w:lang w:val="en-US"/>
        </w:rPr>
        <w:t>chính quyền địa phương ngày 22 tháng 11 năm 2019;</w:t>
      </w:r>
    </w:p>
    <w:p w14:paraId="35534A8D" w14:textId="4C262CE5" w:rsidR="002D74A1" w:rsidRPr="00ED4A0F" w:rsidRDefault="007E6D87" w:rsidP="00ED4A0F">
      <w:pPr>
        <w:spacing w:before="60" w:after="60" w:line="240" w:lineRule="auto"/>
        <w:ind w:firstLine="547"/>
        <w:jc w:val="both"/>
        <w:rPr>
          <w:i/>
          <w:iCs/>
          <w:szCs w:val="28"/>
        </w:rPr>
      </w:pPr>
      <w:r w:rsidRPr="00ED4A0F">
        <w:rPr>
          <w:i/>
          <w:iCs/>
          <w:szCs w:val="28"/>
          <w:lang w:val="en-US"/>
        </w:rPr>
        <w:t xml:space="preserve">Căn cứ </w:t>
      </w:r>
      <w:r w:rsidR="002D74A1" w:rsidRPr="00ED4A0F">
        <w:rPr>
          <w:i/>
          <w:iCs/>
          <w:szCs w:val="28"/>
        </w:rPr>
        <w:t xml:space="preserve">Luật </w:t>
      </w:r>
      <w:r w:rsidR="001F34CA" w:rsidRPr="00ED4A0F">
        <w:rPr>
          <w:i/>
          <w:iCs/>
          <w:szCs w:val="28"/>
          <w:lang w:val="en-US"/>
        </w:rPr>
        <w:t>P</w:t>
      </w:r>
      <w:r w:rsidR="002D74A1" w:rsidRPr="00ED4A0F">
        <w:rPr>
          <w:i/>
          <w:iCs/>
          <w:szCs w:val="28"/>
        </w:rPr>
        <w:t xml:space="preserve">hí và lệ phí </w:t>
      </w:r>
      <w:r w:rsidR="005C3697" w:rsidRPr="00ED4A0F">
        <w:rPr>
          <w:i/>
          <w:iCs/>
          <w:szCs w:val="28"/>
        </w:rPr>
        <w:t>ngày 25</w:t>
      </w:r>
      <w:r w:rsidR="005C3697" w:rsidRPr="00ED4A0F">
        <w:rPr>
          <w:i/>
          <w:iCs/>
          <w:szCs w:val="28"/>
          <w:lang w:val="en-US"/>
        </w:rPr>
        <w:t xml:space="preserve"> tháng </w:t>
      </w:r>
      <w:r w:rsidR="005C3697" w:rsidRPr="00ED4A0F">
        <w:rPr>
          <w:i/>
          <w:iCs/>
          <w:szCs w:val="28"/>
        </w:rPr>
        <w:t>11</w:t>
      </w:r>
      <w:r w:rsidR="005C3697" w:rsidRPr="00ED4A0F">
        <w:rPr>
          <w:i/>
          <w:iCs/>
          <w:szCs w:val="28"/>
          <w:lang w:val="en-US"/>
        </w:rPr>
        <w:t xml:space="preserve"> năm </w:t>
      </w:r>
      <w:r w:rsidR="002D74A1" w:rsidRPr="00ED4A0F">
        <w:rPr>
          <w:i/>
          <w:iCs/>
          <w:szCs w:val="28"/>
        </w:rPr>
        <w:t>2015;</w:t>
      </w:r>
    </w:p>
    <w:p w14:paraId="575FE441" w14:textId="367B5DD5" w:rsidR="002D74A1" w:rsidRPr="00ED4A0F" w:rsidRDefault="007E6D87" w:rsidP="00ED4A0F">
      <w:pPr>
        <w:spacing w:before="60" w:after="60" w:line="240" w:lineRule="auto"/>
        <w:ind w:firstLine="547"/>
        <w:jc w:val="both"/>
        <w:rPr>
          <w:i/>
          <w:iCs/>
          <w:szCs w:val="28"/>
        </w:rPr>
      </w:pPr>
      <w:r w:rsidRPr="00ED4A0F">
        <w:rPr>
          <w:i/>
          <w:iCs/>
          <w:szCs w:val="28"/>
          <w:lang w:val="en-US"/>
        </w:rPr>
        <w:t xml:space="preserve">Căn cứ </w:t>
      </w:r>
      <w:r w:rsidR="002D74A1" w:rsidRPr="00ED4A0F">
        <w:rPr>
          <w:i/>
          <w:iCs/>
          <w:szCs w:val="28"/>
        </w:rPr>
        <w:t>Nghị định s</w:t>
      </w:r>
      <w:r w:rsidR="008B1DF7" w:rsidRPr="00ED4A0F">
        <w:rPr>
          <w:i/>
          <w:iCs/>
          <w:szCs w:val="28"/>
          <w:lang w:val="en-US"/>
        </w:rPr>
        <w:t>ố</w:t>
      </w:r>
      <w:r w:rsidR="002D74A1" w:rsidRPr="00ED4A0F">
        <w:rPr>
          <w:i/>
          <w:iCs/>
          <w:szCs w:val="28"/>
        </w:rPr>
        <w:t xml:space="preserve"> 120/2016/NĐ-CP ngày 23</w:t>
      </w:r>
      <w:r w:rsidR="00741E64" w:rsidRPr="00ED4A0F">
        <w:rPr>
          <w:i/>
          <w:iCs/>
          <w:szCs w:val="28"/>
          <w:lang w:val="en-US"/>
        </w:rPr>
        <w:t xml:space="preserve"> tháng </w:t>
      </w:r>
      <w:r w:rsidR="00741E64" w:rsidRPr="00ED4A0F">
        <w:rPr>
          <w:i/>
          <w:iCs/>
          <w:szCs w:val="28"/>
        </w:rPr>
        <w:t>8</w:t>
      </w:r>
      <w:r w:rsidR="00741E64" w:rsidRPr="00ED4A0F">
        <w:rPr>
          <w:i/>
          <w:iCs/>
          <w:szCs w:val="28"/>
          <w:lang w:val="en-US"/>
        </w:rPr>
        <w:t xml:space="preserve"> năm </w:t>
      </w:r>
      <w:r w:rsidR="002D74A1" w:rsidRPr="00ED4A0F">
        <w:rPr>
          <w:i/>
          <w:iCs/>
          <w:szCs w:val="28"/>
        </w:rPr>
        <w:t>2016</w:t>
      </w:r>
      <w:r w:rsidR="007344B1" w:rsidRPr="00ED4A0F">
        <w:rPr>
          <w:i/>
          <w:iCs/>
          <w:szCs w:val="28"/>
          <w:lang w:val="en-US"/>
        </w:rPr>
        <w:t xml:space="preserve"> của Chính phủ</w:t>
      </w:r>
      <w:r w:rsidR="002D74A1" w:rsidRPr="00ED4A0F">
        <w:rPr>
          <w:i/>
          <w:iCs/>
          <w:szCs w:val="28"/>
        </w:rPr>
        <w:t xml:space="preserve"> quy định chi tiết và hướng dẫn thi hành một số điều của Luậ</w:t>
      </w:r>
      <w:r w:rsidR="001F34CA" w:rsidRPr="00ED4A0F">
        <w:rPr>
          <w:i/>
          <w:iCs/>
          <w:szCs w:val="28"/>
        </w:rPr>
        <w:t xml:space="preserve">t </w:t>
      </w:r>
      <w:r w:rsidR="001F34CA" w:rsidRPr="00ED4A0F">
        <w:rPr>
          <w:i/>
          <w:iCs/>
          <w:szCs w:val="28"/>
          <w:lang w:val="en-US"/>
        </w:rPr>
        <w:t>P</w:t>
      </w:r>
      <w:r w:rsidR="002D74A1" w:rsidRPr="00ED4A0F">
        <w:rPr>
          <w:i/>
          <w:iCs/>
          <w:szCs w:val="28"/>
        </w:rPr>
        <w:t>hí và lệ ph</w:t>
      </w:r>
      <w:r w:rsidR="008B1DF7" w:rsidRPr="00ED4A0F">
        <w:rPr>
          <w:i/>
          <w:iCs/>
          <w:szCs w:val="28"/>
          <w:lang w:val="en-US"/>
        </w:rPr>
        <w:t>í</w:t>
      </w:r>
      <w:r w:rsidR="002D74A1" w:rsidRPr="00ED4A0F">
        <w:rPr>
          <w:i/>
          <w:iCs/>
          <w:szCs w:val="28"/>
        </w:rPr>
        <w:t>;</w:t>
      </w:r>
    </w:p>
    <w:p w14:paraId="1B5E1C29" w14:textId="455BEA8F" w:rsidR="005A6CBD" w:rsidRPr="00ED4A0F" w:rsidRDefault="007E6D87" w:rsidP="00ED4A0F">
      <w:pPr>
        <w:spacing w:before="60" w:after="60" w:line="240" w:lineRule="auto"/>
        <w:ind w:firstLine="547"/>
        <w:jc w:val="both"/>
        <w:rPr>
          <w:i/>
          <w:iCs/>
          <w:szCs w:val="28"/>
          <w:lang w:val="en-US"/>
        </w:rPr>
      </w:pPr>
      <w:r w:rsidRPr="00ED4A0F">
        <w:rPr>
          <w:i/>
          <w:iCs/>
          <w:szCs w:val="28"/>
          <w:lang w:val="en-US"/>
        </w:rPr>
        <w:t xml:space="preserve">Căn cứ </w:t>
      </w:r>
      <w:r w:rsidR="008B1DF7" w:rsidRPr="00ED4A0F">
        <w:rPr>
          <w:i/>
          <w:iCs/>
          <w:szCs w:val="28"/>
          <w:lang w:val="en-US"/>
        </w:rPr>
        <w:t>Nghị định số</w:t>
      </w:r>
      <w:r w:rsidR="00741E64" w:rsidRPr="00ED4A0F">
        <w:rPr>
          <w:i/>
          <w:iCs/>
          <w:szCs w:val="28"/>
          <w:lang w:val="en-US"/>
        </w:rPr>
        <w:t xml:space="preserve"> 152/2020/NĐ-CP ngày 30 tháng 12 năm </w:t>
      </w:r>
      <w:r w:rsidR="008B1DF7" w:rsidRPr="00ED4A0F">
        <w:rPr>
          <w:i/>
          <w:iCs/>
          <w:szCs w:val="28"/>
          <w:lang w:val="en-US"/>
        </w:rPr>
        <w:t xml:space="preserve">2020 </w:t>
      </w:r>
      <w:r w:rsidR="007344B1" w:rsidRPr="00ED4A0F">
        <w:rPr>
          <w:i/>
          <w:iCs/>
          <w:szCs w:val="28"/>
          <w:lang w:val="en-US"/>
        </w:rPr>
        <w:t>của Chính phủ</w:t>
      </w:r>
      <w:r w:rsidR="007344B1" w:rsidRPr="00ED4A0F">
        <w:rPr>
          <w:i/>
          <w:iCs/>
          <w:szCs w:val="28"/>
        </w:rPr>
        <w:t xml:space="preserve"> </w:t>
      </w:r>
      <w:r w:rsidR="008B1DF7" w:rsidRPr="00ED4A0F">
        <w:rPr>
          <w:i/>
          <w:iCs/>
          <w:szCs w:val="28"/>
        </w:rPr>
        <w:t>quy định</w:t>
      </w:r>
      <w:r w:rsidR="008B1DF7" w:rsidRPr="00ED4A0F">
        <w:rPr>
          <w:i/>
          <w:iCs/>
          <w:szCs w:val="28"/>
          <w:lang w:val="en-US"/>
        </w:rPr>
        <w:t xml:space="preserve"> về người lao động nước ngoài làm việc tại Việt Nam và tuyển dụ</w:t>
      </w:r>
      <w:r w:rsidR="00A17F4E" w:rsidRPr="00ED4A0F">
        <w:rPr>
          <w:i/>
          <w:iCs/>
          <w:szCs w:val="28"/>
          <w:lang w:val="en-US"/>
        </w:rPr>
        <w:t>ng</w:t>
      </w:r>
      <w:r w:rsidR="008B1DF7" w:rsidRPr="00ED4A0F">
        <w:rPr>
          <w:i/>
          <w:iCs/>
          <w:szCs w:val="28"/>
          <w:lang w:val="en-US"/>
        </w:rPr>
        <w:t>,</w:t>
      </w:r>
      <w:r w:rsidR="00A17F4E" w:rsidRPr="00ED4A0F">
        <w:rPr>
          <w:i/>
          <w:iCs/>
          <w:szCs w:val="28"/>
          <w:lang w:val="en-US"/>
        </w:rPr>
        <w:t xml:space="preserve"> </w:t>
      </w:r>
      <w:r w:rsidR="008B1DF7" w:rsidRPr="00ED4A0F">
        <w:rPr>
          <w:i/>
          <w:iCs/>
          <w:szCs w:val="28"/>
          <w:lang w:val="en-US"/>
        </w:rPr>
        <w:t>quản lý người lao động Việt Nam làm việc cho tổ chức, cá nhân nước ngoài tại Việt Nam;</w:t>
      </w:r>
    </w:p>
    <w:p w14:paraId="046B22F2" w14:textId="3D5306CE" w:rsidR="005A6CBD" w:rsidRPr="00ED4A0F" w:rsidRDefault="005A6CBD" w:rsidP="00ED4A0F">
      <w:pPr>
        <w:spacing w:before="60" w:after="60" w:line="240" w:lineRule="auto"/>
        <w:ind w:firstLine="547"/>
        <w:jc w:val="both"/>
        <w:rPr>
          <w:i/>
          <w:iCs/>
          <w:szCs w:val="28"/>
        </w:rPr>
      </w:pPr>
      <w:r w:rsidRPr="00ED4A0F">
        <w:rPr>
          <w:i/>
          <w:iCs/>
          <w:szCs w:val="28"/>
          <w:lang w:val="en-US"/>
        </w:rPr>
        <w:t xml:space="preserve">Căn cứ </w:t>
      </w:r>
      <w:r w:rsidRPr="00ED4A0F">
        <w:rPr>
          <w:i/>
          <w:iCs/>
          <w:szCs w:val="28"/>
        </w:rPr>
        <w:t>Thông tư s</w:t>
      </w:r>
      <w:r w:rsidRPr="00ED4A0F">
        <w:rPr>
          <w:i/>
          <w:iCs/>
          <w:szCs w:val="28"/>
          <w:lang w:val="en-US"/>
        </w:rPr>
        <w:t>ố</w:t>
      </w:r>
      <w:r w:rsidRPr="00ED4A0F">
        <w:rPr>
          <w:i/>
          <w:iCs/>
          <w:szCs w:val="28"/>
        </w:rPr>
        <w:t xml:space="preserve"> </w:t>
      </w:r>
      <w:r w:rsidRPr="00ED4A0F">
        <w:rPr>
          <w:i/>
          <w:iCs/>
          <w:szCs w:val="28"/>
          <w:lang w:val="en-US"/>
        </w:rPr>
        <w:t>85</w:t>
      </w:r>
      <w:r w:rsidRPr="00ED4A0F">
        <w:rPr>
          <w:i/>
          <w:iCs/>
          <w:szCs w:val="28"/>
        </w:rPr>
        <w:t>/201</w:t>
      </w:r>
      <w:r w:rsidRPr="00ED4A0F">
        <w:rPr>
          <w:i/>
          <w:iCs/>
          <w:szCs w:val="28"/>
          <w:lang w:val="en-US"/>
        </w:rPr>
        <w:t>9</w:t>
      </w:r>
      <w:r w:rsidRPr="00ED4A0F">
        <w:rPr>
          <w:i/>
          <w:iCs/>
          <w:szCs w:val="28"/>
        </w:rPr>
        <w:t xml:space="preserve">/TT-BTC ngày </w:t>
      </w:r>
      <w:r w:rsidRPr="00ED4A0F">
        <w:rPr>
          <w:i/>
          <w:iCs/>
          <w:szCs w:val="28"/>
          <w:lang w:val="en-US"/>
        </w:rPr>
        <w:t>29</w:t>
      </w:r>
      <w:r w:rsidRPr="00ED4A0F">
        <w:rPr>
          <w:i/>
          <w:iCs/>
          <w:szCs w:val="28"/>
        </w:rPr>
        <w:t xml:space="preserve"> tháng 11 năm 201</w:t>
      </w:r>
      <w:r w:rsidRPr="00ED4A0F">
        <w:rPr>
          <w:i/>
          <w:iCs/>
          <w:szCs w:val="28"/>
          <w:lang w:val="en-US"/>
        </w:rPr>
        <w:t>9</w:t>
      </w:r>
      <w:r w:rsidRPr="00ED4A0F">
        <w:rPr>
          <w:i/>
          <w:iCs/>
          <w:szCs w:val="28"/>
        </w:rPr>
        <w:t xml:space="preserve"> của Bộ </w:t>
      </w:r>
      <w:r w:rsidR="007344B1" w:rsidRPr="00ED4A0F">
        <w:rPr>
          <w:i/>
          <w:iCs/>
          <w:szCs w:val="28"/>
          <w:lang w:val="en-US"/>
        </w:rPr>
        <w:t xml:space="preserve">trưởng Bộ </w:t>
      </w:r>
      <w:r w:rsidRPr="00ED4A0F">
        <w:rPr>
          <w:i/>
          <w:iCs/>
          <w:szCs w:val="28"/>
        </w:rPr>
        <w:t>Tài chính hướng dẫn v</w:t>
      </w:r>
      <w:r w:rsidRPr="00ED4A0F">
        <w:rPr>
          <w:i/>
          <w:iCs/>
          <w:szCs w:val="28"/>
          <w:lang w:val="en-US"/>
        </w:rPr>
        <w:t>ề</w:t>
      </w:r>
      <w:r w:rsidRPr="00ED4A0F">
        <w:rPr>
          <w:i/>
          <w:iCs/>
          <w:szCs w:val="28"/>
        </w:rPr>
        <w:t xml:space="preserve"> phí và lệ phí thuộc th</w:t>
      </w:r>
      <w:r w:rsidRPr="00ED4A0F">
        <w:rPr>
          <w:i/>
          <w:iCs/>
          <w:szCs w:val="28"/>
          <w:lang w:val="en-US"/>
        </w:rPr>
        <w:t>ẩ</w:t>
      </w:r>
      <w:r w:rsidRPr="00ED4A0F">
        <w:rPr>
          <w:i/>
          <w:iCs/>
          <w:szCs w:val="28"/>
        </w:rPr>
        <w:t>m quy</w:t>
      </w:r>
      <w:r w:rsidRPr="00ED4A0F">
        <w:rPr>
          <w:i/>
          <w:iCs/>
          <w:szCs w:val="28"/>
          <w:lang w:val="en-US"/>
        </w:rPr>
        <w:t>ề</w:t>
      </w:r>
      <w:r w:rsidRPr="00ED4A0F">
        <w:rPr>
          <w:i/>
          <w:iCs/>
          <w:szCs w:val="28"/>
        </w:rPr>
        <w:t>n quyết định của Hội đồng nhân dân tỉnh, thành ph</w:t>
      </w:r>
      <w:r w:rsidRPr="00ED4A0F">
        <w:rPr>
          <w:i/>
          <w:iCs/>
          <w:szCs w:val="28"/>
          <w:lang w:val="en-US"/>
        </w:rPr>
        <w:t>ố</w:t>
      </w:r>
      <w:r w:rsidRPr="00ED4A0F">
        <w:rPr>
          <w:i/>
          <w:iCs/>
          <w:szCs w:val="28"/>
        </w:rPr>
        <w:t xml:space="preserve"> trực thuộc trung ư</w:t>
      </w:r>
      <w:r w:rsidRPr="00ED4A0F">
        <w:rPr>
          <w:i/>
          <w:iCs/>
          <w:szCs w:val="28"/>
          <w:lang w:val="en-US"/>
        </w:rPr>
        <w:t>ơn</w:t>
      </w:r>
      <w:r w:rsidRPr="00ED4A0F">
        <w:rPr>
          <w:i/>
          <w:iCs/>
          <w:szCs w:val="28"/>
        </w:rPr>
        <w:t>g;</w:t>
      </w:r>
    </w:p>
    <w:p w14:paraId="25BF4BBB" w14:textId="7CEE39C7" w:rsidR="000706E5" w:rsidRPr="00ED4A0F" w:rsidRDefault="000706E5" w:rsidP="00ED4A0F">
      <w:pPr>
        <w:spacing w:before="60" w:after="60" w:line="240" w:lineRule="auto"/>
        <w:ind w:firstLine="547"/>
        <w:jc w:val="both"/>
        <w:rPr>
          <w:i/>
          <w:iCs/>
          <w:szCs w:val="28"/>
        </w:rPr>
      </w:pPr>
      <w:r w:rsidRPr="00ED4A0F">
        <w:rPr>
          <w:bCs/>
          <w:i/>
          <w:iCs/>
          <w:szCs w:val="28"/>
        </w:rPr>
        <w:t xml:space="preserve">Thực hiện </w:t>
      </w:r>
      <w:r w:rsidRPr="00ED4A0F">
        <w:rPr>
          <w:i/>
          <w:iCs/>
          <w:szCs w:val="28"/>
        </w:rPr>
        <w:t>Quyết định số 526/QĐ-LĐTBXH ngày 06 tháng 5 năm 2021 của Bộ trưởng Bộ Lao động, Thương binh và Xã hội về việc công bố thủ tục hành chính mới ban hành, sửa đổi, bổ sung lĩnh vực việc làm thuộc phạm vi chức năng quản lý nhà nước của Bộ Lao độ</w:t>
      </w:r>
      <w:r w:rsidR="00E87445" w:rsidRPr="00ED4A0F">
        <w:rPr>
          <w:i/>
          <w:iCs/>
          <w:szCs w:val="28"/>
        </w:rPr>
        <w:t>ng</w:t>
      </w:r>
      <w:r w:rsidR="00E87445" w:rsidRPr="00ED4A0F">
        <w:rPr>
          <w:i/>
          <w:iCs/>
          <w:color w:val="FF0000"/>
          <w:szCs w:val="28"/>
          <w:lang w:val="en-US"/>
        </w:rPr>
        <w:t>,</w:t>
      </w:r>
      <w:r w:rsidRPr="00ED4A0F">
        <w:rPr>
          <w:i/>
          <w:iCs/>
          <w:szCs w:val="28"/>
        </w:rPr>
        <w:t xml:space="preserve"> Thương binh và Xã hội;</w:t>
      </w:r>
    </w:p>
    <w:p w14:paraId="36C90BD1" w14:textId="49CB702A" w:rsidR="000706E5" w:rsidRPr="00ED4A0F" w:rsidRDefault="000706E5" w:rsidP="00ED4A0F">
      <w:pPr>
        <w:spacing w:before="60" w:after="60" w:line="240" w:lineRule="auto"/>
        <w:ind w:firstLine="547"/>
        <w:jc w:val="both"/>
        <w:rPr>
          <w:i/>
          <w:iCs/>
          <w:szCs w:val="28"/>
        </w:rPr>
      </w:pPr>
      <w:r w:rsidRPr="00ED4A0F">
        <w:rPr>
          <w:i/>
          <w:iCs/>
          <w:szCs w:val="28"/>
        </w:rPr>
        <w:t>Xét Tờ trình số</w:t>
      </w:r>
      <w:r w:rsidR="006B718C" w:rsidRPr="00ED4A0F">
        <w:rPr>
          <w:i/>
          <w:iCs/>
          <w:szCs w:val="28"/>
          <w:lang w:val="en-US"/>
        </w:rPr>
        <w:t xml:space="preserve"> 1877</w:t>
      </w:r>
      <w:r w:rsidRPr="00ED4A0F">
        <w:rPr>
          <w:i/>
          <w:iCs/>
          <w:szCs w:val="28"/>
        </w:rPr>
        <w:t xml:space="preserve">/TTr-UBND ngày </w:t>
      </w:r>
      <w:r w:rsidR="006B718C" w:rsidRPr="00ED4A0F">
        <w:rPr>
          <w:i/>
          <w:iCs/>
          <w:szCs w:val="28"/>
          <w:lang w:val="en-US"/>
        </w:rPr>
        <w:t xml:space="preserve">14 </w:t>
      </w:r>
      <w:r w:rsidRPr="00ED4A0F">
        <w:rPr>
          <w:i/>
          <w:iCs/>
          <w:szCs w:val="28"/>
        </w:rPr>
        <w:t>tháng</w:t>
      </w:r>
      <w:r w:rsidR="006B718C" w:rsidRPr="00ED4A0F">
        <w:rPr>
          <w:i/>
          <w:iCs/>
          <w:szCs w:val="28"/>
          <w:lang w:val="en-US"/>
        </w:rPr>
        <w:t xml:space="preserve"> 6 </w:t>
      </w:r>
      <w:r w:rsidRPr="00ED4A0F">
        <w:rPr>
          <w:i/>
          <w:iCs/>
          <w:szCs w:val="28"/>
        </w:rPr>
        <w:t xml:space="preserve">năm </w:t>
      </w:r>
      <w:r w:rsidR="006B718C" w:rsidRPr="00ED4A0F">
        <w:rPr>
          <w:i/>
          <w:iCs/>
          <w:szCs w:val="28"/>
          <w:lang w:val="en-US"/>
        </w:rPr>
        <w:t xml:space="preserve"> 2021 </w:t>
      </w:r>
      <w:r w:rsidRPr="00ED4A0F">
        <w:rPr>
          <w:i/>
          <w:iCs/>
          <w:szCs w:val="28"/>
        </w:rPr>
        <w:t xml:space="preserve">của Ủy ban nhân dân tỉnh </w:t>
      </w:r>
      <w:r w:rsidR="003861AB" w:rsidRPr="00ED4A0F">
        <w:rPr>
          <w:i/>
          <w:iCs/>
          <w:szCs w:val="28"/>
        </w:rPr>
        <w:t xml:space="preserve">về việc ban hành Nghị quyết quy định mức thu, </w:t>
      </w:r>
      <w:r w:rsidR="00F24F15" w:rsidRPr="00ED4A0F">
        <w:rPr>
          <w:i/>
          <w:iCs/>
          <w:szCs w:val="28"/>
          <w:lang w:val="en-US"/>
        </w:rPr>
        <w:t xml:space="preserve">chế độ thu, </w:t>
      </w:r>
      <w:r w:rsidR="003861AB" w:rsidRPr="00ED4A0F">
        <w:rPr>
          <w:i/>
          <w:iCs/>
          <w:szCs w:val="28"/>
        </w:rPr>
        <w:t xml:space="preserve">nộp lệ phí </w:t>
      </w:r>
      <w:r w:rsidR="003861AB" w:rsidRPr="00ED4A0F">
        <w:rPr>
          <w:i/>
          <w:iCs/>
          <w:szCs w:val="28"/>
          <w:lang w:val="en-US"/>
        </w:rPr>
        <w:t>cấp giấy phép lao động cho người nước ngoài làm việc tại Việt Nam</w:t>
      </w:r>
      <w:r w:rsidR="003861AB" w:rsidRPr="00ED4A0F">
        <w:rPr>
          <w:i/>
          <w:iCs/>
          <w:szCs w:val="28"/>
        </w:rPr>
        <w:t xml:space="preserve"> trên địa bàn tỉnh Tây Ninh; Báo cáo thẩm tra của Ban Kinh tế - Ngân sách Hội đồng nhân dân tỉnh; ý kiến thảo luận của đại biểu Hội đồng nhân dân tỉnh tại kỳ họp</w:t>
      </w:r>
      <w:r w:rsidRPr="00ED4A0F">
        <w:rPr>
          <w:i/>
          <w:iCs/>
          <w:szCs w:val="28"/>
        </w:rPr>
        <w:t>.</w:t>
      </w:r>
    </w:p>
    <w:p w14:paraId="06E7964D" w14:textId="5E0E322E" w:rsidR="000706E5" w:rsidRPr="00ED4A0F" w:rsidRDefault="000706E5" w:rsidP="00ED4A0F">
      <w:pPr>
        <w:spacing w:before="60" w:after="60" w:line="240" w:lineRule="auto"/>
        <w:jc w:val="center"/>
        <w:rPr>
          <w:b/>
          <w:bCs/>
          <w:szCs w:val="28"/>
        </w:rPr>
      </w:pPr>
      <w:bookmarkStart w:id="0" w:name="dieu_1"/>
      <w:r w:rsidRPr="00ED4A0F">
        <w:rPr>
          <w:b/>
          <w:bCs/>
          <w:szCs w:val="28"/>
        </w:rPr>
        <w:t>QUYẾT NGHỊ:</w:t>
      </w:r>
    </w:p>
    <w:p w14:paraId="7D7DCABB" w14:textId="77777777" w:rsidR="000706E5" w:rsidRPr="00ED4A0F" w:rsidRDefault="000706E5" w:rsidP="00ED4A0F">
      <w:pPr>
        <w:spacing w:before="60" w:after="60" w:line="240" w:lineRule="auto"/>
        <w:ind w:right="2" w:firstLine="547"/>
        <w:jc w:val="both"/>
        <w:rPr>
          <w:b/>
          <w:bCs/>
          <w:szCs w:val="28"/>
        </w:rPr>
      </w:pPr>
      <w:r w:rsidRPr="00ED4A0F">
        <w:rPr>
          <w:b/>
          <w:bCs/>
          <w:szCs w:val="28"/>
        </w:rPr>
        <w:t>Điều 1. Phạm vi điều chỉnh, đối tượng áp dụng</w:t>
      </w:r>
    </w:p>
    <w:p w14:paraId="5DD76211" w14:textId="77777777" w:rsidR="000706E5" w:rsidRPr="00ED4A0F" w:rsidRDefault="000706E5" w:rsidP="00ED4A0F">
      <w:pPr>
        <w:spacing w:before="60" w:after="60" w:line="240" w:lineRule="auto"/>
        <w:ind w:right="2" w:firstLine="547"/>
        <w:jc w:val="both"/>
        <w:rPr>
          <w:szCs w:val="28"/>
        </w:rPr>
      </w:pPr>
      <w:r w:rsidRPr="00ED4A0F">
        <w:rPr>
          <w:szCs w:val="28"/>
        </w:rPr>
        <w:t>1. Phạm vi điều chỉnh</w:t>
      </w:r>
    </w:p>
    <w:p w14:paraId="2ADA0303" w14:textId="6836E5A8" w:rsidR="000706E5" w:rsidRPr="00ED4A0F" w:rsidRDefault="000706E5" w:rsidP="00ED4A0F">
      <w:pPr>
        <w:spacing w:before="60" w:after="60" w:line="240" w:lineRule="auto"/>
        <w:ind w:right="2" w:firstLine="547"/>
        <w:jc w:val="both"/>
        <w:rPr>
          <w:szCs w:val="28"/>
        </w:rPr>
      </w:pPr>
      <w:r w:rsidRPr="00ED4A0F">
        <w:rPr>
          <w:szCs w:val="28"/>
        </w:rPr>
        <w:t xml:space="preserve">Nghị quyết này quy định mức thu, </w:t>
      </w:r>
      <w:r w:rsidR="00A77912" w:rsidRPr="00ED4A0F">
        <w:rPr>
          <w:szCs w:val="28"/>
          <w:lang w:val="en-US"/>
        </w:rPr>
        <w:t xml:space="preserve">chế độ thu, </w:t>
      </w:r>
      <w:r w:rsidRPr="00ED4A0F">
        <w:rPr>
          <w:szCs w:val="28"/>
        </w:rPr>
        <w:t>nộp lệ phí cấp, cấp lại, gia hạn giấy phép lao động cho người nước ngoài làm việc tại Việt Nam trên địa bàn tỉnh Tây Ninh.</w:t>
      </w:r>
    </w:p>
    <w:p w14:paraId="08B265F5" w14:textId="77777777" w:rsidR="000706E5" w:rsidRPr="00ED4A0F" w:rsidRDefault="000706E5" w:rsidP="00ED4A0F">
      <w:pPr>
        <w:spacing w:before="60" w:after="60" w:line="240" w:lineRule="auto"/>
        <w:ind w:right="2" w:firstLine="547"/>
        <w:jc w:val="both"/>
        <w:rPr>
          <w:szCs w:val="28"/>
        </w:rPr>
      </w:pPr>
      <w:r w:rsidRPr="00ED4A0F">
        <w:rPr>
          <w:szCs w:val="28"/>
        </w:rPr>
        <w:t>2. Đối tượng áp dụng</w:t>
      </w:r>
    </w:p>
    <w:p w14:paraId="3EFE0FA4" w14:textId="516A9CC5" w:rsidR="000706E5" w:rsidRPr="00ED4A0F" w:rsidRDefault="000706E5" w:rsidP="00ED4A0F">
      <w:pPr>
        <w:spacing w:before="60" w:after="60" w:line="240" w:lineRule="auto"/>
        <w:ind w:right="2" w:firstLine="547"/>
        <w:jc w:val="both"/>
        <w:rPr>
          <w:szCs w:val="28"/>
          <w:lang w:val="en-US"/>
        </w:rPr>
      </w:pPr>
      <w:r w:rsidRPr="00ED4A0F">
        <w:rPr>
          <w:szCs w:val="28"/>
        </w:rPr>
        <w:lastRenderedPageBreak/>
        <w:t xml:space="preserve">a) </w:t>
      </w:r>
      <w:r w:rsidR="00E87445" w:rsidRPr="00ED4A0F">
        <w:rPr>
          <w:color w:val="FF0000"/>
          <w:szCs w:val="28"/>
        </w:rPr>
        <w:t xml:space="preserve">Đối tượng nộp lệ phí: </w:t>
      </w:r>
      <w:r w:rsidRPr="00ED4A0F">
        <w:rPr>
          <w:szCs w:val="28"/>
        </w:rPr>
        <w:t>Người sử dụng lao động nước ngoài làm việc tại các cơ quan, tổ chức, doanh nghiệp hoạt động trên địa bàn tỉnh Tây Ninh</w:t>
      </w:r>
      <w:r w:rsidR="00E87445" w:rsidRPr="00ED4A0F">
        <w:rPr>
          <w:szCs w:val="28"/>
          <w:lang w:val="en-US"/>
        </w:rPr>
        <w:t>.</w:t>
      </w:r>
    </w:p>
    <w:p w14:paraId="33AAE3CA" w14:textId="5C51E0DB" w:rsidR="000706E5" w:rsidRPr="00ED4A0F" w:rsidRDefault="000706E5" w:rsidP="00ED4A0F">
      <w:pPr>
        <w:spacing w:before="60" w:after="60" w:line="240" w:lineRule="auto"/>
        <w:ind w:right="2" w:firstLine="547"/>
        <w:jc w:val="both"/>
        <w:rPr>
          <w:szCs w:val="28"/>
        </w:rPr>
      </w:pPr>
      <w:r w:rsidRPr="00ED4A0F">
        <w:rPr>
          <w:szCs w:val="28"/>
        </w:rPr>
        <w:t>b) Các cơ quan, tổ chức</w:t>
      </w:r>
      <w:r w:rsidR="009D69A5" w:rsidRPr="00ED4A0F">
        <w:rPr>
          <w:szCs w:val="28"/>
          <w:lang w:val="en-US"/>
        </w:rPr>
        <w:t>,</w:t>
      </w:r>
      <w:r w:rsidRPr="00ED4A0F">
        <w:rPr>
          <w:szCs w:val="28"/>
        </w:rPr>
        <w:t xml:space="preserve"> cá nhân có liên quan đến thu, nộp lệ phí.</w:t>
      </w:r>
    </w:p>
    <w:p w14:paraId="3DF194B9" w14:textId="2EDEA194" w:rsidR="000706E5" w:rsidRPr="00ED4A0F" w:rsidRDefault="000706E5" w:rsidP="00ED4A0F">
      <w:pPr>
        <w:spacing w:before="60" w:after="60" w:line="240" w:lineRule="auto"/>
        <w:ind w:right="2" w:firstLine="547"/>
        <w:jc w:val="both"/>
        <w:rPr>
          <w:szCs w:val="28"/>
        </w:rPr>
      </w:pPr>
      <w:r w:rsidRPr="00ED4A0F">
        <w:rPr>
          <w:b/>
          <w:bCs/>
          <w:szCs w:val="28"/>
        </w:rPr>
        <w:t xml:space="preserve">Điều 2. </w:t>
      </w:r>
      <w:r w:rsidRPr="00ED4A0F">
        <w:rPr>
          <w:b/>
          <w:szCs w:val="28"/>
        </w:rPr>
        <w:t xml:space="preserve">Mức thu, </w:t>
      </w:r>
      <w:r w:rsidR="00A77912" w:rsidRPr="00ED4A0F">
        <w:rPr>
          <w:b/>
          <w:szCs w:val="28"/>
          <w:lang w:val="en-US"/>
        </w:rPr>
        <w:t xml:space="preserve">chế độ thu, </w:t>
      </w:r>
      <w:r w:rsidRPr="00ED4A0F">
        <w:rPr>
          <w:b/>
          <w:szCs w:val="28"/>
        </w:rPr>
        <w:t xml:space="preserve">nộp </w:t>
      </w:r>
      <w:r w:rsidRPr="00ED4A0F">
        <w:rPr>
          <w:b/>
          <w:bCs/>
          <w:szCs w:val="28"/>
        </w:rPr>
        <w:t>lệ phí cấp giấy phép lao động cho người nước ngoài làm việc tại Việt Nam trên địa bàn tỉnh Tây Ninh</w:t>
      </w:r>
      <w:r w:rsidRPr="00ED4A0F">
        <w:rPr>
          <w:szCs w:val="28"/>
        </w:rPr>
        <w:t xml:space="preserve"> </w:t>
      </w:r>
    </w:p>
    <w:p w14:paraId="77E35CF6" w14:textId="77777777" w:rsidR="000706E5" w:rsidRPr="00ED4A0F" w:rsidRDefault="000706E5" w:rsidP="00ED4A0F">
      <w:pPr>
        <w:spacing w:before="60" w:after="60" w:line="240" w:lineRule="auto"/>
        <w:ind w:right="2" w:firstLine="547"/>
        <w:jc w:val="both"/>
        <w:rPr>
          <w:szCs w:val="28"/>
        </w:rPr>
      </w:pPr>
      <w:r w:rsidRPr="00ED4A0F">
        <w:rPr>
          <w:szCs w:val="28"/>
        </w:rPr>
        <w:t>1. Mức thu lệ phí</w:t>
      </w:r>
    </w:p>
    <w:p w14:paraId="68724ED0" w14:textId="77777777" w:rsidR="000706E5" w:rsidRPr="00ED4A0F" w:rsidRDefault="000706E5" w:rsidP="00ED4A0F">
      <w:pPr>
        <w:spacing w:before="60" w:after="60" w:line="240" w:lineRule="auto"/>
        <w:ind w:right="2" w:firstLine="547"/>
        <w:jc w:val="both"/>
        <w:rPr>
          <w:szCs w:val="28"/>
        </w:rPr>
      </w:pPr>
      <w:r w:rsidRPr="00ED4A0F">
        <w:rPr>
          <w:szCs w:val="28"/>
        </w:rPr>
        <w:t>a) Cấp mới giấy phép lao động: 600.000 đồng/01 giấy phép;</w:t>
      </w:r>
    </w:p>
    <w:p w14:paraId="04466EBD" w14:textId="77777777" w:rsidR="000706E5" w:rsidRPr="00ED4A0F" w:rsidRDefault="000706E5" w:rsidP="00ED4A0F">
      <w:pPr>
        <w:spacing w:before="60" w:after="60" w:line="240" w:lineRule="auto"/>
        <w:ind w:right="2" w:firstLine="547"/>
        <w:jc w:val="both"/>
        <w:rPr>
          <w:szCs w:val="28"/>
        </w:rPr>
      </w:pPr>
      <w:r w:rsidRPr="00ED4A0F">
        <w:rPr>
          <w:szCs w:val="28"/>
        </w:rPr>
        <w:t>b) Cấp lại giấy phép lao động: 450.000 đồng/01 giấy phép;</w:t>
      </w:r>
    </w:p>
    <w:p w14:paraId="1D12EEBA" w14:textId="77777777" w:rsidR="000706E5" w:rsidRPr="00ED4A0F" w:rsidRDefault="000706E5" w:rsidP="00ED4A0F">
      <w:pPr>
        <w:spacing w:before="60" w:after="60" w:line="240" w:lineRule="auto"/>
        <w:ind w:right="2" w:firstLine="547"/>
        <w:jc w:val="both"/>
        <w:rPr>
          <w:szCs w:val="28"/>
        </w:rPr>
      </w:pPr>
      <w:r w:rsidRPr="00ED4A0F">
        <w:rPr>
          <w:szCs w:val="28"/>
        </w:rPr>
        <w:t>c) Gia hạn giấy phép lao động: 450.000 đồng/01 giấy phép.</w:t>
      </w:r>
    </w:p>
    <w:p w14:paraId="7A5D1388" w14:textId="09AC95F1" w:rsidR="000706E5" w:rsidRPr="00ED4A0F" w:rsidRDefault="000706E5" w:rsidP="00ED4A0F">
      <w:pPr>
        <w:spacing w:before="60" w:after="60" w:line="240" w:lineRule="auto"/>
        <w:ind w:right="2" w:firstLine="547"/>
        <w:jc w:val="both"/>
        <w:rPr>
          <w:szCs w:val="28"/>
        </w:rPr>
      </w:pPr>
      <w:r w:rsidRPr="00ED4A0F">
        <w:rPr>
          <w:szCs w:val="28"/>
        </w:rPr>
        <w:t xml:space="preserve">2. </w:t>
      </w:r>
      <w:r w:rsidR="00A77912" w:rsidRPr="00ED4A0F">
        <w:rPr>
          <w:szCs w:val="28"/>
          <w:lang w:val="en-US"/>
        </w:rPr>
        <w:t>Chế độ thu, n</w:t>
      </w:r>
      <w:r w:rsidRPr="00ED4A0F">
        <w:rPr>
          <w:szCs w:val="28"/>
        </w:rPr>
        <w:t>ộp lệ phí</w:t>
      </w:r>
    </w:p>
    <w:p w14:paraId="5FC350ED" w14:textId="2C0C07E1" w:rsidR="000706E5" w:rsidRPr="00ED4A0F" w:rsidRDefault="009B7DE4" w:rsidP="00ED4A0F">
      <w:pPr>
        <w:spacing w:before="60" w:after="60" w:line="240" w:lineRule="auto"/>
        <w:ind w:right="2" w:firstLine="547"/>
        <w:jc w:val="both"/>
        <w:rPr>
          <w:szCs w:val="28"/>
        </w:rPr>
      </w:pPr>
      <w:r w:rsidRPr="00ED4A0F">
        <w:rPr>
          <w:szCs w:val="28"/>
          <w:lang w:val="en-US"/>
        </w:rPr>
        <w:t xml:space="preserve">a) </w:t>
      </w:r>
      <w:r w:rsidR="000706E5" w:rsidRPr="00ED4A0F">
        <w:rPr>
          <w:szCs w:val="28"/>
        </w:rPr>
        <w:t>Các cơ quan thu lệ phí nộp 100% số tiền lệ phí thu đượ</w:t>
      </w:r>
      <w:r w:rsidR="00996224" w:rsidRPr="00ED4A0F">
        <w:rPr>
          <w:szCs w:val="28"/>
        </w:rPr>
        <w:t xml:space="preserve">c vào </w:t>
      </w:r>
      <w:r w:rsidR="00996224" w:rsidRPr="00ED4A0F">
        <w:rPr>
          <w:szCs w:val="28"/>
          <w:lang w:val="en-US"/>
        </w:rPr>
        <w:t>N</w:t>
      </w:r>
      <w:r w:rsidR="000706E5" w:rsidRPr="00ED4A0F">
        <w:rPr>
          <w:szCs w:val="28"/>
        </w:rPr>
        <w:t>gân sách Nhà nước.</w:t>
      </w:r>
    </w:p>
    <w:bookmarkEnd w:id="0"/>
    <w:p w14:paraId="0DC2EC31" w14:textId="4965728E" w:rsidR="009B7DE4" w:rsidRPr="00ED4A0F" w:rsidRDefault="009B7DE4" w:rsidP="00ED4A0F">
      <w:pPr>
        <w:spacing w:before="60" w:after="60" w:line="240" w:lineRule="auto"/>
        <w:ind w:firstLine="547"/>
        <w:jc w:val="both"/>
        <w:rPr>
          <w:szCs w:val="28"/>
        </w:rPr>
      </w:pPr>
      <w:r w:rsidRPr="00ED4A0F">
        <w:rPr>
          <w:szCs w:val="28"/>
          <w:lang w:val="en-US"/>
        </w:rPr>
        <w:t>b)</w:t>
      </w:r>
      <w:r w:rsidRPr="00ED4A0F">
        <w:rPr>
          <w:szCs w:val="28"/>
        </w:rPr>
        <w:t xml:space="preserve"> Các nội dung khác không quy định tại Nghị quyết này được thực hiện theo quy định của Luật Phí và lệ phí và các quy định pháp luật có liên quan.</w:t>
      </w:r>
    </w:p>
    <w:p w14:paraId="53501BD0" w14:textId="48CF5C6C" w:rsidR="004115DA" w:rsidRPr="00ED4A0F" w:rsidRDefault="00C00DFF" w:rsidP="00ED4A0F">
      <w:pPr>
        <w:shd w:val="clear" w:color="auto" w:fill="FFFFFF"/>
        <w:spacing w:before="60" w:after="60" w:line="240" w:lineRule="auto"/>
        <w:ind w:firstLine="547"/>
        <w:jc w:val="both"/>
        <w:rPr>
          <w:b/>
          <w:szCs w:val="28"/>
          <w:lang w:val="en-US"/>
        </w:rPr>
      </w:pPr>
      <w:r w:rsidRPr="00ED4A0F">
        <w:rPr>
          <w:b/>
          <w:szCs w:val="28"/>
          <w:lang w:val="en-US"/>
        </w:rPr>
        <w:t xml:space="preserve">Điều </w:t>
      </w:r>
      <w:r w:rsidR="000706E5" w:rsidRPr="00ED4A0F">
        <w:rPr>
          <w:b/>
          <w:szCs w:val="28"/>
          <w:lang w:val="en-US"/>
        </w:rPr>
        <w:t>3</w:t>
      </w:r>
      <w:r w:rsidRPr="00ED4A0F">
        <w:rPr>
          <w:b/>
          <w:szCs w:val="28"/>
          <w:lang w:val="en-US"/>
        </w:rPr>
        <w:t xml:space="preserve">. </w:t>
      </w:r>
      <w:r w:rsidR="004115DA" w:rsidRPr="00ED4A0F">
        <w:rPr>
          <w:b/>
          <w:szCs w:val="28"/>
          <w:lang w:val="en-US"/>
        </w:rPr>
        <w:t>Tổ chức thực hiện</w:t>
      </w:r>
    </w:p>
    <w:p w14:paraId="6014326A" w14:textId="020D0437" w:rsidR="001A03C2" w:rsidRPr="00ED4A0F" w:rsidRDefault="001A03C2" w:rsidP="00ED4A0F">
      <w:pPr>
        <w:spacing w:before="60" w:after="60" w:line="240" w:lineRule="auto"/>
        <w:ind w:firstLine="547"/>
        <w:jc w:val="both"/>
        <w:rPr>
          <w:bCs/>
          <w:szCs w:val="28"/>
        </w:rPr>
      </w:pPr>
      <w:r w:rsidRPr="00ED4A0F">
        <w:rPr>
          <w:bCs/>
          <w:szCs w:val="28"/>
        </w:rPr>
        <w:t xml:space="preserve">1. Giao Ủy ban nhân dân tỉnh tổ chức </w:t>
      </w:r>
      <w:r w:rsidR="009B7DE4" w:rsidRPr="00ED4A0F">
        <w:rPr>
          <w:bCs/>
          <w:szCs w:val="28"/>
          <w:lang w:val="en-US"/>
        </w:rPr>
        <w:t xml:space="preserve">triển khai </w:t>
      </w:r>
      <w:r w:rsidRPr="00ED4A0F">
        <w:rPr>
          <w:bCs/>
          <w:szCs w:val="28"/>
        </w:rPr>
        <w:t>thực hiện Nghị quyết đúng quy định.</w:t>
      </w:r>
    </w:p>
    <w:p w14:paraId="35BF1A31" w14:textId="67192A68" w:rsidR="001A03C2" w:rsidRPr="00ED4A0F" w:rsidRDefault="001A03C2" w:rsidP="00ED4A0F">
      <w:pPr>
        <w:spacing w:before="60" w:after="60" w:line="240" w:lineRule="auto"/>
        <w:ind w:firstLine="547"/>
        <w:jc w:val="both"/>
        <w:rPr>
          <w:bCs/>
          <w:szCs w:val="28"/>
          <w:lang w:val="en-US"/>
        </w:rPr>
      </w:pPr>
      <w:r w:rsidRPr="00ED4A0F">
        <w:rPr>
          <w:bCs/>
          <w:szCs w:val="28"/>
        </w:rPr>
        <w:t xml:space="preserve">2. </w:t>
      </w:r>
      <w:r w:rsidR="000706E5" w:rsidRPr="00ED4A0F">
        <w:rPr>
          <w:bCs/>
          <w:szCs w:val="28"/>
          <w:lang w:val="en-US"/>
        </w:rPr>
        <w:t xml:space="preserve">Giao </w:t>
      </w:r>
      <w:r w:rsidRPr="00ED4A0F">
        <w:rPr>
          <w:bCs/>
          <w:szCs w:val="28"/>
        </w:rPr>
        <w:t>Thường trực Hội đồng nhân dân</w:t>
      </w:r>
      <w:r w:rsidR="009D69A5" w:rsidRPr="00ED4A0F">
        <w:rPr>
          <w:bCs/>
          <w:szCs w:val="28"/>
          <w:lang w:val="en-US"/>
        </w:rPr>
        <w:t xml:space="preserve"> tỉnh</w:t>
      </w:r>
      <w:r w:rsidRPr="00ED4A0F">
        <w:rPr>
          <w:bCs/>
          <w:szCs w:val="28"/>
        </w:rPr>
        <w:t>, các Ban Hội đồng nhân dân tỉnh</w:t>
      </w:r>
      <w:r w:rsidR="009B7DE4" w:rsidRPr="00ED4A0F">
        <w:rPr>
          <w:bCs/>
          <w:szCs w:val="28"/>
          <w:lang w:val="en-US"/>
        </w:rPr>
        <w:t>,</w:t>
      </w:r>
      <w:r w:rsidR="005D63B7" w:rsidRPr="00ED4A0F">
        <w:rPr>
          <w:bCs/>
          <w:szCs w:val="28"/>
          <w:lang w:val="en-US"/>
        </w:rPr>
        <w:t xml:space="preserve"> T</w:t>
      </w:r>
      <w:r w:rsidRPr="00ED4A0F">
        <w:rPr>
          <w:bCs/>
          <w:szCs w:val="28"/>
          <w:lang w:val="en-US"/>
        </w:rPr>
        <w:t xml:space="preserve">ổ </w:t>
      </w:r>
      <w:r w:rsidRPr="00ED4A0F">
        <w:rPr>
          <w:bCs/>
          <w:szCs w:val="28"/>
        </w:rPr>
        <w:t xml:space="preserve">đại biểu </w:t>
      </w:r>
      <w:r w:rsidR="009B7DE4" w:rsidRPr="00ED4A0F">
        <w:rPr>
          <w:bCs/>
          <w:szCs w:val="28"/>
          <w:lang w:val="en-US"/>
        </w:rPr>
        <w:t xml:space="preserve">và đại biểu </w:t>
      </w:r>
      <w:r w:rsidRPr="00ED4A0F">
        <w:rPr>
          <w:bCs/>
          <w:szCs w:val="28"/>
        </w:rPr>
        <w:t xml:space="preserve">Hội đồng nhân dân tỉnh </w:t>
      </w:r>
      <w:r w:rsidRPr="00ED4A0F">
        <w:rPr>
          <w:bCs/>
          <w:szCs w:val="28"/>
          <w:lang w:val="en-US"/>
        </w:rPr>
        <w:t xml:space="preserve">giám sát </w:t>
      </w:r>
      <w:r w:rsidR="009B7DE4" w:rsidRPr="00ED4A0F">
        <w:rPr>
          <w:bCs/>
          <w:szCs w:val="28"/>
          <w:lang w:val="en-US"/>
        </w:rPr>
        <w:t xml:space="preserve">việc </w:t>
      </w:r>
      <w:r w:rsidRPr="00ED4A0F">
        <w:rPr>
          <w:bCs/>
          <w:szCs w:val="28"/>
          <w:lang w:val="en-US"/>
        </w:rPr>
        <w:t xml:space="preserve">thực hiện </w:t>
      </w:r>
      <w:r w:rsidRPr="00711E6E">
        <w:rPr>
          <w:bCs/>
          <w:szCs w:val="28"/>
        </w:rPr>
        <w:t>Nghị quyế</w:t>
      </w:r>
      <w:r w:rsidR="00E87445" w:rsidRPr="00711E6E">
        <w:rPr>
          <w:bCs/>
          <w:szCs w:val="28"/>
        </w:rPr>
        <w:t>t</w:t>
      </w:r>
      <w:r w:rsidRPr="00711E6E">
        <w:rPr>
          <w:bCs/>
          <w:color w:val="FF0000"/>
          <w:szCs w:val="28"/>
        </w:rPr>
        <w:t>.</w:t>
      </w:r>
    </w:p>
    <w:p w14:paraId="486F4F18" w14:textId="3BBF322C" w:rsidR="009B7DE4" w:rsidRPr="00ED4A0F" w:rsidRDefault="009B7DE4" w:rsidP="00ED4A0F">
      <w:pPr>
        <w:spacing w:before="60" w:after="60" w:line="240" w:lineRule="auto"/>
        <w:ind w:firstLine="547"/>
        <w:jc w:val="both"/>
        <w:rPr>
          <w:szCs w:val="28"/>
        </w:rPr>
      </w:pPr>
      <w:r w:rsidRPr="00ED4A0F">
        <w:rPr>
          <w:szCs w:val="28"/>
        </w:rPr>
        <w:t>Nghị quyết này đã được Hội đồng nhân dân tỉnh Tây Ninh Khóa X Kỳ họp thứ nhất thông qua ngày 0</w:t>
      </w:r>
      <w:r w:rsidR="00AD04E3" w:rsidRPr="00ED4A0F">
        <w:rPr>
          <w:szCs w:val="28"/>
          <w:lang w:val="en-US"/>
        </w:rPr>
        <w:t>1</w:t>
      </w:r>
      <w:r w:rsidRPr="00ED4A0F">
        <w:rPr>
          <w:szCs w:val="28"/>
        </w:rPr>
        <w:t xml:space="preserve"> tháng 7 năm 2021 và có hiệu lực từ ngày 1</w:t>
      </w:r>
      <w:r w:rsidR="00AD04E3" w:rsidRPr="00ED4A0F">
        <w:rPr>
          <w:szCs w:val="28"/>
          <w:lang w:val="en-US"/>
        </w:rPr>
        <w:t>1</w:t>
      </w:r>
      <w:r w:rsidRPr="00ED4A0F">
        <w:rPr>
          <w:szCs w:val="28"/>
        </w:rPr>
        <w:t xml:space="preserve"> tháng 7 năm 2021./.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287"/>
      </w:tblGrid>
      <w:tr w:rsidR="009B7DE4" w14:paraId="174E1470" w14:textId="77777777" w:rsidTr="009B7DE4">
        <w:tc>
          <w:tcPr>
            <w:tcW w:w="4945" w:type="dxa"/>
          </w:tcPr>
          <w:p w14:paraId="0A3D148B" w14:textId="77777777" w:rsidR="00AE065E" w:rsidRPr="00ED4A0F" w:rsidRDefault="00AE065E" w:rsidP="009B7DE4">
            <w:pPr>
              <w:jc w:val="both"/>
              <w:rPr>
                <w:rFonts w:asciiTheme="majorHAnsi" w:hAnsiTheme="majorHAnsi" w:cstheme="majorHAnsi"/>
                <w:b/>
                <w:i/>
                <w:sz w:val="24"/>
                <w:szCs w:val="24"/>
              </w:rPr>
            </w:pPr>
          </w:p>
          <w:p w14:paraId="5B235AA0" w14:textId="7548F071" w:rsidR="009B7DE4" w:rsidRPr="00ED4A0F" w:rsidRDefault="009B7DE4" w:rsidP="009B7DE4">
            <w:pPr>
              <w:jc w:val="both"/>
              <w:rPr>
                <w:rFonts w:asciiTheme="majorHAnsi" w:hAnsiTheme="majorHAnsi" w:cstheme="majorHAnsi"/>
                <w:b/>
                <w:i/>
                <w:sz w:val="24"/>
                <w:szCs w:val="24"/>
              </w:rPr>
            </w:pPr>
            <w:r w:rsidRPr="00ED4A0F">
              <w:rPr>
                <w:rFonts w:asciiTheme="majorHAnsi" w:hAnsiTheme="majorHAnsi" w:cstheme="majorHAnsi"/>
                <w:b/>
                <w:i/>
                <w:sz w:val="24"/>
                <w:szCs w:val="24"/>
              </w:rPr>
              <w:t>Nơi nhận:</w:t>
            </w:r>
          </w:p>
          <w:p w14:paraId="76588BF5" w14:textId="15D549BF" w:rsidR="009B7DE4" w:rsidRPr="001C0D47" w:rsidRDefault="009B7DE4" w:rsidP="009B7DE4">
            <w:pPr>
              <w:jc w:val="both"/>
              <w:rPr>
                <w:rFonts w:asciiTheme="majorHAnsi" w:hAnsiTheme="majorHAnsi" w:cstheme="majorHAnsi"/>
              </w:rPr>
            </w:pPr>
            <w:r w:rsidRPr="001C0D47">
              <w:rPr>
                <w:rFonts w:asciiTheme="majorHAnsi" w:hAnsiTheme="majorHAnsi" w:cstheme="majorHAnsi"/>
              </w:rPr>
              <w:t xml:space="preserve">- Ủy ban </w:t>
            </w:r>
            <w:r w:rsidR="001F34CA" w:rsidRPr="001C0D47">
              <w:rPr>
                <w:rFonts w:asciiTheme="majorHAnsi" w:hAnsiTheme="majorHAnsi" w:cstheme="majorHAnsi"/>
              </w:rPr>
              <w:t>T</w:t>
            </w:r>
            <w:r w:rsidRPr="001C0D47">
              <w:rPr>
                <w:rFonts w:asciiTheme="majorHAnsi" w:hAnsiTheme="majorHAnsi" w:cstheme="majorHAnsi"/>
              </w:rPr>
              <w:t>hường vụ Quốc Hội;</w:t>
            </w:r>
          </w:p>
          <w:p w14:paraId="3DFE1C0F" w14:textId="77777777" w:rsidR="009B7DE4" w:rsidRPr="001C0D47" w:rsidRDefault="009B7DE4" w:rsidP="009B7DE4">
            <w:pPr>
              <w:jc w:val="both"/>
              <w:rPr>
                <w:rFonts w:asciiTheme="majorHAnsi" w:hAnsiTheme="majorHAnsi" w:cstheme="majorHAnsi"/>
              </w:rPr>
            </w:pPr>
            <w:r w:rsidRPr="001C0D47">
              <w:rPr>
                <w:rFonts w:asciiTheme="majorHAnsi" w:hAnsiTheme="majorHAnsi" w:cstheme="majorHAnsi"/>
              </w:rPr>
              <w:t>- Chính phủ;</w:t>
            </w:r>
          </w:p>
          <w:p w14:paraId="58872E36" w14:textId="2C2A7670" w:rsidR="009B7DE4" w:rsidRPr="001C0D47" w:rsidRDefault="009B7DE4" w:rsidP="009B7DE4">
            <w:pPr>
              <w:jc w:val="both"/>
              <w:rPr>
                <w:rFonts w:asciiTheme="majorHAnsi" w:hAnsiTheme="majorHAnsi" w:cstheme="majorHAnsi"/>
              </w:rPr>
            </w:pPr>
            <w:r w:rsidRPr="001C0D47">
              <w:rPr>
                <w:rFonts w:asciiTheme="majorHAnsi" w:hAnsiTheme="majorHAnsi" w:cstheme="majorHAnsi"/>
              </w:rPr>
              <w:t>- Văn phòng Quố</w:t>
            </w:r>
            <w:r w:rsidR="001F34CA" w:rsidRPr="001C0D47">
              <w:rPr>
                <w:rFonts w:asciiTheme="majorHAnsi" w:hAnsiTheme="majorHAnsi" w:cstheme="majorHAnsi"/>
              </w:rPr>
              <w:t>c h</w:t>
            </w:r>
            <w:r w:rsidRPr="001C0D47">
              <w:rPr>
                <w:rFonts w:asciiTheme="majorHAnsi" w:hAnsiTheme="majorHAnsi" w:cstheme="majorHAnsi"/>
              </w:rPr>
              <w:t>ội;</w:t>
            </w:r>
          </w:p>
          <w:p w14:paraId="5504A163" w14:textId="77777777" w:rsidR="009B7DE4" w:rsidRPr="001C0D47" w:rsidRDefault="009B7DE4" w:rsidP="009B7DE4">
            <w:pPr>
              <w:jc w:val="both"/>
              <w:rPr>
                <w:rFonts w:asciiTheme="majorHAnsi" w:hAnsiTheme="majorHAnsi" w:cstheme="majorHAnsi"/>
              </w:rPr>
            </w:pPr>
            <w:r w:rsidRPr="001C0D47">
              <w:rPr>
                <w:rFonts w:asciiTheme="majorHAnsi" w:hAnsiTheme="majorHAnsi" w:cstheme="majorHAnsi"/>
              </w:rPr>
              <w:t>- Văn phòng Chính phủ;</w:t>
            </w:r>
          </w:p>
          <w:p w14:paraId="2DB02FA7" w14:textId="69507C26" w:rsidR="009B7DE4" w:rsidRPr="001C0D47" w:rsidRDefault="009B7DE4" w:rsidP="009B7DE4">
            <w:pPr>
              <w:jc w:val="both"/>
              <w:rPr>
                <w:rFonts w:asciiTheme="majorHAnsi" w:hAnsiTheme="majorHAnsi" w:cstheme="majorHAnsi"/>
                <w:bCs/>
              </w:rPr>
            </w:pPr>
            <w:r w:rsidRPr="001C0D47">
              <w:rPr>
                <w:rFonts w:asciiTheme="majorHAnsi" w:hAnsiTheme="majorHAnsi" w:cstheme="majorHAnsi"/>
              </w:rPr>
              <w:t xml:space="preserve">- </w:t>
            </w:r>
            <w:r w:rsidRPr="001C0D47">
              <w:rPr>
                <w:rFonts w:asciiTheme="majorHAnsi" w:hAnsiTheme="majorHAnsi" w:cstheme="majorHAnsi"/>
                <w:bCs/>
              </w:rPr>
              <w:t xml:space="preserve">Bộ </w:t>
            </w:r>
            <w:r w:rsidR="00E87445">
              <w:rPr>
                <w:rFonts w:asciiTheme="majorHAnsi" w:hAnsiTheme="majorHAnsi" w:cstheme="majorHAnsi"/>
                <w:bCs/>
              </w:rPr>
              <w:t>LĐ</w:t>
            </w:r>
            <w:r w:rsidRPr="001C0D47">
              <w:rPr>
                <w:rFonts w:asciiTheme="majorHAnsi" w:hAnsiTheme="majorHAnsi" w:cstheme="majorHAnsi"/>
                <w:bCs/>
              </w:rPr>
              <w:t>,</w:t>
            </w:r>
            <w:r w:rsidR="00E87445">
              <w:rPr>
                <w:rFonts w:asciiTheme="majorHAnsi" w:hAnsiTheme="majorHAnsi" w:cstheme="majorHAnsi"/>
                <w:bCs/>
              </w:rPr>
              <w:t xml:space="preserve"> TB&amp;XH</w:t>
            </w:r>
            <w:r w:rsidRPr="001C0D47">
              <w:rPr>
                <w:rFonts w:asciiTheme="majorHAnsi" w:hAnsiTheme="majorHAnsi" w:cstheme="majorHAnsi"/>
                <w:bCs/>
              </w:rPr>
              <w:t>;</w:t>
            </w:r>
          </w:p>
          <w:p w14:paraId="015F7FFC" w14:textId="77777777" w:rsidR="00E87445" w:rsidRPr="001C0D47" w:rsidRDefault="009B7DE4" w:rsidP="00E87445">
            <w:pPr>
              <w:jc w:val="both"/>
              <w:rPr>
                <w:rFonts w:asciiTheme="majorHAnsi" w:hAnsiTheme="majorHAnsi" w:cstheme="majorHAnsi"/>
                <w:bCs/>
              </w:rPr>
            </w:pPr>
            <w:r w:rsidRPr="001C0D47">
              <w:rPr>
                <w:rFonts w:asciiTheme="majorHAnsi" w:hAnsiTheme="majorHAnsi" w:cstheme="majorHAnsi"/>
                <w:bCs/>
              </w:rPr>
              <w:t>- Vụ</w:t>
            </w:r>
            <w:r w:rsidR="001F34CA" w:rsidRPr="001C0D47">
              <w:rPr>
                <w:rFonts w:asciiTheme="majorHAnsi" w:hAnsiTheme="majorHAnsi" w:cstheme="majorHAnsi"/>
                <w:bCs/>
              </w:rPr>
              <w:t xml:space="preserve"> P</w:t>
            </w:r>
            <w:r w:rsidRPr="001C0D47">
              <w:rPr>
                <w:rFonts w:asciiTheme="majorHAnsi" w:hAnsiTheme="majorHAnsi" w:cstheme="majorHAnsi"/>
                <w:bCs/>
              </w:rPr>
              <w:t xml:space="preserve">háp chế - </w:t>
            </w:r>
            <w:r w:rsidR="00E87445" w:rsidRPr="001C0D47">
              <w:rPr>
                <w:rFonts w:asciiTheme="majorHAnsi" w:hAnsiTheme="majorHAnsi" w:cstheme="majorHAnsi"/>
                <w:bCs/>
              </w:rPr>
              <w:t xml:space="preserve">Bộ </w:t>
            </w:r>
            <w:r w:rsidR="00E87445">
              <w:rPr>
                <w:rFonts w:asciiTheme="majorHAnsi" w:hAnsiTheme="majorHAnsi" w:cstheme="majorHAnsi"/>
                <w:bCs/>
              </w:rPr>
              <w:t>LĐ</w:t>
            </w:r>
            <w:r w:rsidR="00E87445" w:rsidRPr="001C0D47">
              <w:rPr>
                <w:rFonts w:asciiTheme="majorHAnsi" w:hAnsiTheme="majorHAnsi" w:cstheme="majorHAnsi"/>
                <w:bCs/>
              </w:rPr>
              <w:t>,</w:t>
            </w:r>
            <w:r w:rsidR="00E87445">
              <w:rPr>
                <w:rFonts w:asciiTheme="majorHAnsi" w:hAnsiTheme="majorHAnsi" w:cstheme="majorHAnsi"/>
                <w:bCs/>
              </w:rPr>
              <w:t xml:space="preserve"> TB&amp;XH</w:t>
            </w:r>
            <w:r w:rsidR="00E87445" w:rsidRPr="001C0D47">
              <w:rPr>
                <w:rFonts w:asciiTheme="majorHAnsi" w:hAnsiTheme="majorHAnsi" w:cstheme="majorHAnsi"/>
                <w:bCs/>
              </w:rPr>
              <w:t>;</w:t>
            </w:r>
          </w:p>
          <w:p w14:paraId="70BCF353" w14:textId="18D449E1" w:rsidR="009B7DE4" w:rsidRPr="001C0D47" w:rsidRDefault="009B7DE4" w:rsidP="009B7DE4">
            <w:pPr>
              <w:jc w:val="both"/>
              <w:rPr>
                <w:rFonts w:asciiTheme="majorHAnsi" w:hAnsiTheme="majorHAnsi" w:cstheme="majorHAnsi"/>
              </w:rPr>
            </w:pPr>
            <w:r w:rsidRPr="001C0D47">
              <w:rPr>
                <w:rFonts w:asciiTheme="majorHAnsi" w:hAnsiTheme="majorHAnsi" w:cstheme="majorHAnsi"/>
              </w:rPr>
              <w:t>- Cụ</w:t>
            </w:r>
            <w:r w:rsidR="001F34CA" w:rsidRPr="001C0D47">
              <w:rPr>
                <w:rFonts w:asciiTheme="majorHAnsi" w:hAnsiTheme="majorHAnsi" w:cstheme="majorHAnsi"/>
              </w:rPr>
              <w:t>c K</w:t>
            </w:r>
            <w:r w:rsidRPr="001C0D47">
              <w:rPr>
                <w:rFonts w:asciiTheme="majorHAnsi" w:hAnsiTheme="majorHAnsi" w:cstheme="majorHAnsi"/>
              </w:rPr>
              <w:t>iểm tra văn bản QPPL- Bộ Tư pháp;</w:t>
            </w:r>
          </w:p>
          <w:p w14:paraId="1BCFBCE7" w14:textId="77777777" w:rsidR="009B7DE4" w:rsidRPr="001C0D47" w:rsidRDefault="009B7DE4" w:rsidP="009B7DE4">
            <w:pPr>
              <w:jc w:val="both"/>
              <w:rPr>
                <w:rFonts w:asciiTheme="majorHAnsi" w:hAnsiTheme="majorHAnsi" w:cstheme="majorHAnsi"/>
              </w:rPr>
            </w:pPr>
            <w:r w:rsidRPr="001C0D47">
              <w:rPr>
                <w:rFonts w:asciiTheme="majorHAnsi" w:hAnsiTheme="majorHAnsi" w:cstheme="majorHAnsi"/>
              </w:rPr>
              <w:t>- Thường trực Tỉnh ủy;</w:t>
            </w:r>
          </w:p>
          <w:p w14:paraId="0B8EA63D" w14:textId="77777777" w:rsidR="009B7DE4" w:rsidRPr="001C0D47" w:rsidRDefault="009B7DE4" w:rsidP="009B7DE4">
            <w:pPr>
              <w:jc w:val="both"/>
              <w:rPr>
                <w:rFonts w:asciiTheme="majorHAnsi" w:hAnsiTheme="majorHAnsi" w:cstheme="majorHAnsi"/>
              </w:rPr>
            </w:pPr>
            <w:r w:rsidRPr="001C0D47">
              <w:rPr>
                <w:rFonts w:asciiTheme="majorHAnsi" w:hAnsiTheme="majorHAnsi" w:cstheme="majorHAnsi"/>
              </w:rPr>
              <w:t>- Thường trực HĐND tỉnh;</w:t>
            </w:r>
          </w:p>
          <w:p w14:paraId="7A8C2E19" w14:textId="77777777" w:rsidR="009B7DE4" w:rsidRPr="001C0D47" w:rsidRDefault="009B7DE4" w:rsidP="009B7DE4">
            <w:pPr>
              <w:jc w:val="both"/>
              <w:rPr>
                <w:rFonts w:asciiTheme="majorHAnsi" w:hAnsiTheme="majorHAnsi" w:cstheme="majorHAnsi"/>
              </w:rPr>
            </w:pPr>
            <w:r w:rsidRPr="001C0D47">
              <w:rPr>
                <w:rFonts w:asciiTheme="majorHAnsi" w:hAnsiTheme="majorHAnsi" w:cstheme="majorHAnsi"/>
              </w:rPr>
              <w:t>- Đoàn ĐBQH tỉnh;</w:t>
            </w:r>
          </w:p>
          <w:p w14:paraId="6ED18145" w14:textId="77777777" w:rsidR="009B7DE4" w:rsidRPr="001C0D47" w:rsidRDefault="009B7DE4" w:rsidP="009B7DE4">
            <w:pPr>
              <w:jc w:val="both"/>
              <w:rPr>
                <w:rFonts w:asciiTheme="majorHAnsi" w:hAnsiTheme="majorHAnsi" w:cstheme="majorHAnsi"/>
              </w:rPr>
            </w:pPr>
            <w:r w:rsidRPr="001C0D47">
              <w:rPr>
                <w:rFonts w:asciiTheme="majorHAnsi" w:hAnsiTheme="majorHAnsi" w:cstheme="majorHAnsi"/>
              </w:rPr>
              <w:t>- Ủy ban nhân dân tỉnh;</w:t>
            </w:r>
          </w:p>
          <w:p w14:paraId="76592E92" w14:textId="390E3D3E" w:rsidR="009B7DE4" w:rsidRPr="001C0D47" w:rsidRDefault="001F34CA" w:rsidP="009B7DE4">
            <w:pPr>
              <w:jc w:val="both"/>
              <w:rPr>
                <w:rFonts w:asciiTheme="majorHAnsi" w:hAnsiTheme="majorHAnsi" w:cstheme="majorHAnsi"/>
              </w:rPr>
            </w:pPr>
            <w:r w:rsidRPr="001C0D47">
              <w:rPr>
                <w:rFonts w:asciiTheme="majorHAnsi" w:hAnsiTheme="majorHAnsi" w:cstheme="majorHAnsi"/>
              </w:rPr>
              <w:t>- UB</w:t>
            </w:r>
            <w:r w:rsidR="009B7DE4" w:rsidRPr="001C0D47">
              <w:rPr>
                <w:rFonts w:asciiTheme="majorHAnsi" w:hAnsiTheme="majorHAnsi" w:cstheme="majorHAnsi"/>
              </w:rPr>
              <w:t>MTTQVN tỉnh;</w:t>
            </w:r>
          </w:p>
          <w:p w14:paraId="565C96A4" w14:textId="77777777" w:rsidR="009B7DE4" w:rsidRPr="001C0D47" w:rsidRDefault="009B7DE4" w:rsidP="009B7DE4">
            <w:pPr>
              <w:jc w:val="both"/>
              <w:rPr>
                <w:rFonts w:asciiTheme="majorHAnsi" w:hAnsiTheme="majorHAnsi" w:cstheme="majorHAnsi"/>
              </w:rPr>
            </w:pPr>
            <w:r w:rsidRPr="001C0D47">
              <w:rPr>
                <w:rFonts w:asciiTheme="majorHAnsi" w:hAnsiTheme="majorHAnsi" w:cstheme="majorHAnsi"/>
              </w:rPr>
              <w:t>- Đại biểu HĐND tỉnh;</w:t>
            </w:r>
          </w:p>
          <w:p w14:paraId="1B41A34D" w14:textId="1509CEF0" w:rsidR="009B7DE4" w:rsidRPr="001C0D47" w:rsidRDefault="009B7DE4" w:rsidP="009B7DE4">
            <w:pPr>
              <w:jc w:val="both"/>
              <w:rPr>
                <w:rFonts w:asciiTheme="majorHAnsi" w:hAnsiTheme="majorHAnsi" w:cstheme="majorHAnsi"/>
              </w:rPr>
            </w:pPr>
            <w:r w:rsidRPr="001C0D47">
              <w:rPr>
                <w:rFonts w:asciiTheme="majorHAnsi" w:hAnsiTheme="majorHAnsi" w:cstheme="majorHAnsi"/>
              </w:rPr>
              <w:t xml:space="preserve">- Các sở ngành: </w:t>
            </w:r>
            <w:r w:rsidR="00ED4A0F">
              <w:rPr>
                <w:rFonts w:asciiTheme="majorHAnsi" w:hAnsiTheme="majorHAnsi" w:cstheme="majorHAnsi"/>
              </w:rPr>
              <w:t>LĐ,</w:t>
            </w:r>
            <w:r w:rsidRPr="001C0D47">
              <w:rPr>
                <w:rFonts w:asciiTheme="majorHAnsi" w:hAnsiTheme="majorHAnsi" w:cstheme="majorHAnsi"/>
              </w:rPr>
              <w:t>TB</w:t>
            </w:r>
            <w:r w:rsidR="00ED4A0F">
              <w:rPr>
                <w:rFonts w:asciiTheme="majorHAnsi" w:hAnsiTheme="majorHAnsi" w:cstheme="majorHAnsi"/>
              </w:rPr>
              <w:t>&amp;</w:t>
            </w:r>
            <w:r w:rsidRPr="001C0D47">
              <w:rPr>
                <w:rFonts w:asciiTheme="majorHAnsi" w:hAnsiTheme="majorHAnsi" w:cstheme="majorHAnsi"/>
              </w:rPr>
              <w:t xml:space="preserve">XH, Tài chính, </w:t>
            </w:r>
            <w:r w:rsidR="001F34CA" w:rsidRPr="001C0D47">
              <w:rPr>
                <w:rFonts w:asciiTheme="majorHAnsi" w:hAnsiTheme="majorHAnsi" w:cstheme="majorHAnsi"/>
              </w:rPr>
              <w:t>Tư pháp, Ban Q</w:t>
            </w:r>
            <w:r w:rsidRPr="001C0D47">
              <w:rPr>
                <w:rFonts w:asciiTheme="majorHAnsi" w:hAnsiTheme="majorHAnsi" w:cstheme="majorHAnsi"/>
              </w:rPr>
              <w:t>uản lý KKT;</w:t>
            </w:r>
          </w:p>
          <w:p w14:paraId="40228814" w14:textId="3BD2AC68" w:rsidR="009B7DE4" w:rsidRPr="001C0D47" w:rsidRDefault="009B7DE4" w:rsidP="009B7DE4">
            <w:pPr>
              <w:jc w:val="both"/>
              <w:rPr>
                <w:rFonts w:asciiTheme="majorHAnsi" w:hAnsiTheme="majorHAnsi" w:cstheme="majorHAnsi"/>
              </w:rPr>
            </w:pPr>
            <w:r w:rsidRPr="001C0D47">
              <w:rPr>
                <w:rFonts w:asciiTheme="majorHAnsi" w:hAnsiTheme="majorHAnsi" w:cstheme="majorHAnsi"/>
              </w:rPr>
              <w:t xml:space="preserve">- </w:t>
            </w:r>
            <w:r w:rsidR="00996224" w:rsidRPr="001C0D47">
              <w:rPr>
                <w:rFonts w:asciiTheme="majorHAnsi" w:hAnsiTheme="majorHAnsi" w:cstheme="majorHAnsi"/>
              </w:rPr>
              <w:t xml:space="preserve">TT </w:t>
            </w:r>
            <w:r w:rsidRPr="001C0D47">
              <w:rPr>
                <w:rFonts w:asciiTheme="majorHAnsi" w:hAnsiTheme="majorHAnsi" w:cstheme="majorHAnsi"/>
              </w:rPr>
              <w:t>HĐND, UBND các huyện, thị xã, thành phố;</w:t>
            </w:r>
          </w:p>
          <w:p w14:paraId="07CB4F92" w14:textId="2CB2BF13" w:rsidR="009B7DE4" w:rsidRPr="001C0D47" w:rsidRDefault="009B7DE4" w:rsidP="009B7DE4">
            <w:pPr>
              <w:jc w:val="both"/>
              <w:rPr>
                <w:rFonts w:asciiTheme="majorHAnsi" w:hAnsiTheme="majorHAnsi" w:cstheme="majorHAnsi"/>
              </w:rPr>
            </w:pPr>
            <w:r w:rsidRPr="001C0D47">
              <w:rPr>
                <w:rFonts w:asciiTheme="majorHAnsi" w:hAnsiTheme="majorHAnsi" w:cstheme="majorHAnsi"/>
              </w:rPr>
              <w:t xml:space="preserve">- Trung tâm Công báo </w:t>
            </w:r>
            <w:r w:rsidR="00ED4A0F">
              <w:rPr>
                <w:rFonts w:asciiTheme="majorHAnsi" w:hAnsiTheme="majorHAnsi" w:cstheme="majorHAnsi"/>
              </w:rPr>
              <w:t>-</w:t>
            </w:r>
            <w:r w:rsidRPr="001C0D47">
              <w:rPr>
                <w:rFonts w:asciiTheme="majorHAnsi" w:hAnsiTheme="majorHAnsi" w:cstheme="majorHAnsi"/>
              </w:rPr>
              <w:t xml:space="preserve"> Tin học tỉnh;</w:t>
            </w:r>
          </w:p>
          <w:p w14:paraId="1DB84186" w14:textId="77777777" w:rsidR="009B7DE4" w:rsidRPr="001C0D47" w:rsidRDefault="009B7DE4" w:rsidP="009B7DE4">
            <w:pPr>
              <w:jc w:val="both"/>
              <w:rPr>
                <w:rFonts w:asciiTheme="majorHAnsi" w:hAnsiTheme="majorHAnsi" w:cstheme="majorHAnsi"/>
              </w:rPr>
            </w:pPr>
            <w:r w:rsidRPr="001C0D47">
              <w:rPr>
                <w:rFonts w:asciiTheme="majorHAnsi" w:hAnsiTheme="majorHAnsi" w:cstheme="majorHAnsi"/>
              </w:rPr>
              <w:t>- Báo Tây Ninh;</w:t>
            </w:r>
          </w:p>
          <w:p w14:paraId="2FB49DAA" w14:textId="11C14F21" w:rsidR="009B7DE4" w:rsidRDefault="009B7DE4" w:rsidP="009B7DE4">
            <w:pPr>
              <w:spacing w:before="40" w:after="40" w:line="264" w:lineRule="auto"/>
              <w:jc w:val="both"/>
              <w:rPr>
                <w:color w:val="FF0000"/>
                <w:szCs w:val="28"/>
              </w:rPr>
            </w:pPr>
            <w:r w:rsidRPr="003861AB">
              <w:rPr>
                <w:rFonts w:asciiTheme="majorHAnsi" w:hAnsiTheme="majorHAnsi" w:cstheme="majorHAnsi"/>
              </w:rPr>
              <w:t>- Lưu</w:t>
            </w:r>
            <w:r w:rsidR="001F34CA">
              <w:rPr>
                <w:rFonts w:asciiTheme="majorHAnsi" w:hAnsiTheme="majorHAnsi" w:cstheme="majorHAnsi"/>
              </w:rPr>
              <w:t>:</w:t>
            </w:r>
            <w:r w:rsidRPr="003861AB">
              <w:rPr>
                <w:rFonts w:asciiTheme="majorHAnsi" w:hAnsiTheme="majorHAnsi" w:cstheme="majorHAnsi"/>
              </w:rPr>
              <w:t xml:space="preserve"> VT, VP.ĐĐBQH và HĐND tỉnh.</w:t>
            </w:r>
          </w:p>
        </w:tc>
        <w:tc>
          <w:tcPr>
            <w:tcW w:w="4287" w:type="dxa"/>
          </w:tcPr>
          <w:p w14:paraId="18EE10A7" w14:textId="77777777" w:rsidR="009B7DE4" w:rsidRDefault="009B7DE4" w:rsidP="009B7DE4">
            <w:pPr>
              <w:spacing w:after="120"/>
              <w:ind w:left="-105"/>
              <w:jc w:val="center"/>
              <w:rPr>
                <w:rFonts w:ascii="Times New Roman" w:hAnsi="Times New Roman" w:cs="Times New Roman"/>
                <w:b/>
                <w:sz w:val="28"/>
              </w:rPr>
            </w:pPr>
            <w:r w:rsidRPr="00C23448">
              <w:rPr>
                <w:rFonts w:ascii="Times New Roman" w:hAnsi="Times New Roman" w:cs="Times New Roman"/>
                <w:b/>
                <w:sz w:val="28"/>
              </w:rPr>
              <w:t>CHỦ TỊCH</w:t>
            </w:r>
          </w:p>
          <w:p w14:paraId="00019A55" w14:textId="77777777" w:rsidR="009B7DE4" w:rsidRDefault="009B7DE4" w:rsidP="009B7DE4">
            <w:pPr>
              <w:spacing w:after="120"/>
              <w:jc w:val="center"/>
              <w:rPr>
                <w:rFonts w:ascii="Times New Roman" w:hAnsi="Times New Roman" w:cs="Times New Roman"/>
                <w:b/>
                <w:sz w:val="28"/>
              </w:rPr>
            </w:pPr>
          </w:p>
          <w:p w14:paraId="588A632D" w14:textId="77777777" w:rsidR="009B7DE4" w:rsidRDefault="009B7DE4" w:rsidP="009B7DE4">
            <w:pPr>
              <w:spacing w:after="120"/>
              <w:jc w:val="center"/>
              <w:rPr>
                <w:rFonts w:ascii="Times New Roman" w:hAnsi="Times New Roman" w:cs="Times New Roman"/>
                <w:b/>
                <w:sz w:val="28"/>
              </w:rPr>
            </w:pPr>
          </w:p>
          <w:p w14:paraId="500BAD4F" w14:textId="77777777" w:rsidR="009B7DE4" w:rsidRDefault="009B7DE4" w:rsidP="009B7DE4">
            <w:pPr>
              <w:spacing w:after="120"/>
              <w:jc w:val="center"/>
              <w:rPr>
                <w:rFonts w:ascii="Times New Roman" w:hAnsi="Times New Roman" w:cs="Times New Roman"/>
                <w:b/>
                <w:sz w:val="28"/>
              </w:rPr>
            </w:pPr>
          </w:p>
          <w:p w14:paraId="6B048FFB" w14:textId="77777777" w:rsidR="009B7DE4" w:rsidRDefault="009B7DE4" w:rsidP="009B7DE4">
            <w:pPr>
              <w:spacing w:after="120"/>
              <w:jc w:val="center"/>
              <w:rPr>
                <w:rFonts w:ascii="Times New Roman" w:hAnsi="Times New Roman" w:cs="Times New Roman"/>
                <w:b/>
                <w:sz w:val="28"/>
              </w:rPr>
            </w:pPr>
          </w:p>
          <w:p w14:paraId="3F115747" w14:textId="0B3D98F8" w:rsidR="009B7DE4" w:rsidRDefault="009B7DE4" w:rsidP="009B7DE4">
            <w:pPr>
              <w:spacing w:before="40" w:after="40" w:line="264" w:lineRule="auto"/>
              <w:jc w:val="center"/>
              <w:rPr>
                <w:color w:val="FF0000"/>
                <w:szCs w:val="28"/>
              </w:rPr>
            </w:pPr>
            <w:r>
              <w:rPr>
                <w:rFonts w:ascii="Times New Roman" w:hAnsi="Times New Roman" w:cs="Times New Roman"/>
                <w:b/>
                <w:sz w:val="28"/>
              </w:rPr>
              <w:t>Nguyễn Thành Tâm</w:t>
            </w:r>
          </w:p>
        </w:tc>
      </w:tr>
    </w:tbl>
    <w:p w14:paraId="4619C812" w14:textId="3D98E0B6" w:rsidR="00486706" w:rsidRPr="009420B8" w:rsidRDefault="00486706" w:rsidP="009B7DE4">
      <w:pPr>
        <w:tabs>
          <w:tab w:val="left" w:pos="1350"/>
        </w:tabs>
        <w:rPr>
          <w:lang w:val="en-US"/>
        </w:rPr>
      </w:pPr>
    </w:p>
    <w:sectPr w:rsidR="00486706" w:rsidRPr="009420B8" w:rsidSect="00ED4A0F">
      <w:headerReference w:type="default" r:id="rId7"/>
      <w:pgSz w:w="11906" w:h="16838" w:code="9"/>
      <w:pgMar w:top="1008" w:right="864" w:bottom="1008" w:left="1584" w:header="432" w:footer="43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2A7571" w14:textId="77777777" w:rsidR="001365B0" w:rsidRDefault="001365B0" w:rsidP="00FA71B0">
      <w:pPr>
        <w:spacing w:after="0" w:line="240" w:lineRule="auto"/>
      </w:pPr>
      <w:r>
        <w:separator/>
      </w:r>
    </w:p>
  </w:endnote>
  <w:endnote w:type="continuationSeparator" w:id="0">
    <w:p w14:paraId="1AC55853" w14:textId="77777777" w:rsidR="001365B0" w:rsidRDefault="001365B0" w:rsidP="00FA7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0846BB" w14:textId="77777777" w:rsidR="001365B0" w:rsidRDefault="001365B0" w:rsidP="00FA71B0">
      <w:pPr>
        <w:spacing w:after="0" w:line="240" w:lineRule="auto"/>
      </w:pPr>
      <w:r>
        <w:separator/>
      </w:r>
    </w:p>
  </w:footnote>
  <w:footnote w:type="continuationSeparator" w:id="0">
    <w:p w14:paraId="6F559F10" w14:textId="77777777" w:rsidR="001365B0" w:rsidRDefault="001365B0" w:rsidP="00FA7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9311671"/>
      <w:docPartObj>
        <w:docPartGallery w:val="Page Numbers (Top of Page)"/>
        <w:docPartUnique/>
      </w:docPartObj>
    </w:sdtPr>
    <w:sdtEndPr>
      <w:rPr>
        <w:noProof/>
      </w:rPr>
    </w:sdtEndPr>
    <w:sdtContent>
      <w:p w14:paraId="4CED5F18" w14:textId="7D57DD2C" w:rsidR="00FA71B0" w:rsidRDefault="00FA71B0" w:rsidP="003861AB">
        <w:pPr>
          <w:pStyle w:val="Header"/>
          <w:jc w:val="center"/>
        </w:pPr>
        <w:r w:rsidRPr="003861AB">
          <w:rPr>
            <w:sz w:val="24"/>
            <w:szCs w:val="24"/>
          </w:rPr>
          <w:fldChar w:fldCharType="begin"/>
        </w:r>
        <w:r w:rsidRPr="003861AB">
          <w:rPr>
            <w:sz w:val="24"/>
            <w:szCs w:val="24"/>
          </w:rPr>
          <w:instrText>PAGE   \* MERGEFORMAT</w:instrText>
        </w:r>
        <w:r w:rsidRPr="003861AB">
          <w:rPr>
            <w:sz w:val="24"/>
            <w:szCs w:val="24"/>
          </w:rPr>
          <w:fldChar w:fldCharType="separate"/>
        </w:r>
        <w:r w:rsidR="00711E6E">
          <w:rPr>
            <w:noProof/>
            <w:sz w:val="24"/>
            <w:szCs w:val="24"/>
          </w:rPr>
          <w:t>2</w:t>
        </w:r>
        <w:r w:rsidRPr="003861AB">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915942"/>
    <w:multiLevelType w:val="hybridMultilevel"/>
    <w:tmpl w:val="65B67AC8"/>
    <w:lvl w:ilvl="0" w:tplc="6C6CD06C">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477B7582"/>
    <w:multiLevelType w:val="hybridMultilevel"/>
    <w:tmpl w:val="6C1E1218"/>
    <w:lvl w:ilvl="0" w:tplc="AA3075AA">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57A51C22"/>
    <w:multiLevelType w:val="hybridMultilevel"/>
    <w:tmpl w:val="2D3E0368"/>
    <w:lvl w:ilvl="0" w:tplc="828CB660">
      <w:start w:val="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D793BF6"/>
    <w:multiLevelType w:val="hybridMultilevel"/>
    <w:tmpl w:val="43D6CE20"/>
    <w:lvl w:ilvl="0" w:tplc="3FCCFE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7BB8020F"/>
    <w:multiLevelType w:val="hybridMultilevel"/>
    <w:tmpl w:val="46080D36"/>
    <w:lvl w:ilvl="0" w:tplc="AC0832E8">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74A1"/>
    <w:rsid w:val="00001F3B"/>
    <w:rsid w:val="000038A0"/>
    <w:rsid w:val="00025A67"/>
    <w:rsid w:val="00065E95"/>
    <w:rsid w:val="000706E5"/>
    <w:rsid w:val="00081439"/>
    <w:rsid w:val="00081F79"/>
    <w:rsid w:val="000A0A13"/>
    <w:rsid w:val="000D4296"/>
    <w:rsid w:val="0011638F"/>
    <w:rsid w:val="00120964"/>
    <w:rsid w:val="001365B0"/>
    <w:rsid w:val="0016485C"/>
    <w:rsid w:val="001975C5"/>
    <w:rsid w:val="001A03C2"/>
    <w:rsid w:val="001B339C"/>
    <w:rsid w:val="001C0D47"/>
    <w:rsid w:val="001F34CA"/>
    <w:rsid w:val="00243A0F"/>
    <w:rsid w:val="002C5643"/>
    <w:rsid w:val="002D4325"/>
    <w:rsid w:val="002D74A1"/>
    <w:rsid w:val="00366778"/>
    <w:rsid w:val="003861AB"/>
    <w:rsid w:val="003E5811"/>
    <w:rsid w:val="003F6980"/>
    <w:rsid w:val="004115DA"/>
    <w:rsid w:val="0045357D"/>
    <w:rsid w:val="00481128"/>
    <w:rsid w:val="00486706"/>
    <w:rsid w:val="004A199F"/>
    <w:rsid w:val="004A4486"/>
    <w:rsid w:val="004B246E"/>
    <w:rsid w:val="004B2F83"/>
    <w:rsid w:val="004C2276"/>
    <w:rsid w:val="004C7A6A"/>
    <w:rsid w:val="004D3DE0"/>
    <w:rsid w:val="004F7A6D"/>
    <w:rsid w:val="00501F37"/>
    <w:rsid w:val="00567D22"/>
    <w:rsid w:val="00575093"/>
    <w:rsid w:val="00575575"/>
    <w:rsid w:val="005A6CBD"/>
    <w:rsid w:val="005C3697"/>
    <w:rsid w:val="005D63B7"/>
    <w:rsid w:val="0060343A"/>
    <w:rsid w:val="0060479F"/>
    <w:rsid w:val="006173DC"/>
    <w:rsid w:val="00637154"/>
    <w:rsid w:val="00667A64"/>
    <w:rsid w:val="00680C89"/>
    <w:rsid w:val="006979FA"/>
    <w:rsid w:val="006B718C"/>
    <w:rsid w:val="006D0A81"/>
    <w:rsid w:val="006D3842"/>
    <w:rsid w:val="006D7080"/>
    <w:rsid w:val="006E2132"/>
    <w:rsid w:val="0070171B"/>
    <w:rsid w:val="0070682D"/>
    <w:rsid w:val="00706D49"/>
    <w:rsid w:val="00711E6E"/>
    <w:rsid w:val="007344B1"/>
    <w:rsid w:val="00736D33"/>
    <w:rsid w:val="00741E64"/>
    <w:rsid w:val="00794BE0"/>
    <w:rsid w:val="007C55CA"/>
    <w:rsid w:val="007E6D87"/>
    <w:rsid w:val="008037ED"/>
    <w:rsid w:val="00850EDC"/>
    <w:rsid w:val="00875638"/>
    <w:rsid w:val="008973F3"/>
    <w:rsid w:val="008A07A7"/>
    <w:rsid w:val="008A3811"/>
    <w:rsid w:val="008B1DF7"/>
    <w:rsid w:val="009276D7"/>
    <w:rsid w:val="00934805"/>
    <w:rsid w:val="009420B8"/>
    <w:rsid w:val="00996224"/>
    <w:rsid w:val="009B7DE4"/>
    <w:rsid w:val="009D69A5"/>
    <w:rsid w:val="009E6A41"/>
    <w:rsid w:val="009F2112"/>
    <w:rsid w:val="009F422F"/>
    <w:rsid w:val="00A13488"/>
    <w:rsid w:val="00A17F4E"/>
    <w:rsid w:val="00A62F78"/>
    <w:rsid w:val="00A77912"/>
    <w:rsid w:val="00A912A8"/>
    <w:rsid w:val="00A94373"/>
    <w:rsid w:val="00AA5F71"/>
    <w:rsid w:val="00AB48CD"/>
    <w:rsid w:val="00AC2641"/>
    <w:rsid w:val="00AD04E3"/>
    <w:rsid w:val="00AE065E"/>
    <w:rsid w:val="00AF0DA5"/>
    <w:rsid w:val="00AF6E47"/>
    <w:rsid w:val="00B07B98"/>
    <w:rsid w:val="00B07D75"/>
    <w:rsid w:val="00B10DBC"/>
    <w:rsid w:val="00B63407"/>
    <w:rsid w:val="00B67B9C"/>
    <w:rsid w:val="00B75622"/>
    <w:rsid w:val="00B967A2"/>
    <w:rsid w:val="00BB6555"/>
    <w:rsid w:val="00BF776C"/>
    <w:rsid w:val="00C00DFF"/>
    <w:rsid w:val="00C23448"/>
    <w:rsid w:val="00C4188A"/>
    <w:rsid w:val="00C614DD"/>
    <w:rsid w:val="00C625A0"/>
    <w:rsid w:val="00C8783F"/>
    <w:rsid w:val="00C93EA8"/>
    <w:rsid w:val="00D02130"/>
    <w:rsid w:val="00D2000F"/>
    <w:rsid w:val="00D60478"/>
    <w:rsid w:val="00D67514"/>
    <w:rsid w:val="00D93A44"/>
    <w:rsid w:val="00DA1663"/>
    <w:rsid w:val="00DA6542"/>
    <w:rsid w:val="00DA73B9"/>
    <w:rsid w:val="00DC2CDE"/>
    <w:rsid w:val="00DC6E6D"/>
    <w:rsid w:val="00DE2D1B"/>
    <w:rsid w:val="00DE7FA7"/>
    <w:rsid w:val="00E554B4"/>
    <w:rsid w:val="00E7699F"/>
    <w:rsid w:val="00E87445"/>
    <w:rsid w:val="00E90AAB"/>
    <w:rsid w:val="00EA4972"/>
    <w:rsid w:val="00ED4A0F"/>
    <w:rsid w:val="00EE0E7C"/>
    <w:rsid w:val="00F110C6"/>
    <w:rsid w:val="00F24F15"/>
    <w:rsid w:val="00F30F79"/>
    <w:rsid w:val="00FA479E"/>
    <w:rsid w:val="00FA71B0"/>
    <w:rsid w:val="00FB057C"/>
    <w:rsid w:val="00FC27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ADAFD0"/>
  <w15:docId w15:val="{4A58B7AF-B429-4DEE-99EA-511B5C819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D74A1"/>
    <w:pPr>
      <w:spacing w:after="0" w:line="240" w:lineRule="auto"/>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67D22"/>
    <w:pPr>
      <w:ind w:left="720"/>
      <w:contextualSpacing/>
    </w:pPr>
  </w:style>
  <w:style w:type="paragraph" w:styleId="Header">
    <w:name w:val="header"/>
    <w:basedOn w:val="Normal"/>
    <w:link w:val="HeaderChar"/>
    <w:uiPriority w:val="99"/>
    <w:unhideWhenUsed/>
    <w:rsid w:val="00FA7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1B0"/>
  </w:style>
  <w:style w:type="paragraph" w:styleId="Footer">
    <w:name w:val="footer"/>
    <w:basedOn w:val="Normal"/>
    <w:link w:val="FooterChar"/>
    <w:uiPriority w:val="99"/>
    <w:unhideWhenUsed/>
    <w:rsid w:val="00FA7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1B0"/>
  </w:style>
  <w:style w:type="paragraph" w:styleId="BalloonText">
    <w:name w:val="Balloon Text"/>
    <w:basedOn w:val="Normal"/>
    <w:link w:val="BalloonTextChar"/>
    <w:uiPriority w:val="99"/>
    <w:semiHidden/>
    <w:unhideWhenUsed/>
    <w:rsid w:val="004B2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46E"/>
    <w:rPr>
      <w:rFonts w:ascii="Tahoma" w:hAnsi="Tahoma" w:cs="Tahoma"/>
      <w:sz w:val="16"/>
      <w:szCs w:val="16"/>
    </w:rPr>
  </w:style>
  <w:style w:type="character" w:customStyle="1" w:styleId="fontstyle01">
    <w:name w:val="fontstyle01"/>
    <w:basedOn w:val="DefaultParagraphFont"/>
    <w:rsid w:val="005A6CBD"/>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1385A4-A778-4029-9F93-971FE1EAAA30}"/>
</file>

<file path=customXml/itemProps2.xml><?xml version="1.0" encoding="utf-8"?>
<ds:datastoreItem xmlns:ds="http://schemas.openxmlformats.org/officeDocument/2006/customXml" ds:itemID="{24370444-E98B-4F20-B539-74F9C9B03000}"/>
</file>

<file path=customXml/itemProps3.xml><?xml version="1.0" encoding="utf-8"?>
<ds:datastoreItem xmlns:ds="http://schemas.openxmlformats.org/officeDocument/2006/customXml" ds:itemID="{CB10FF8C-5E30-4363-94B5-FEB5A43C23D6}"/>
</file>

<file path=docProps/app.xml><?xml version="1.0" encoding="utf-8"?>
<Properties xmlns="http://schemas.openxmlformats.org/officeDocument/2006/extended-properties" xmlns:vt="http://schemas.openxmlformats.org/officeDocument/2006/docPropsVTypes">
  <Template>Normal.dotm</Template>
  <TotalTime>12</TotalTime>
  <Pages>1</Pages>
  <Words>585</Words>
  <Characters>3341</Characters>
  <Application>Microsoft Office Word</Application>
  <DocSecurity>0</DocSecurity>
  <Lines>27</Lines>
  <Paragraphs>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Lam</cp:lastModifiedBy>
  <cp:revision>7</cp:revision>
  <cp:lastPrinted>2021-01-19T10:02:00Z</cp:lastPrinted>
  <dcterms:created xsi:type="dcterms:W3CDTF">2021-07-02T01:46:00Z</dcterms:created>
  <dcterms:modified xsi:type="dcterms:W3CDTF">2021-07-07T03:02:00Z</dcterms:modified>
</cp:coreProperties>
</file>