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464" w:type="dxa"/>
        <w:tblCellMar>
          <w:left w:w="0" w:type="dxa"/>
          <w:right w:w="0" w:type="dxa"/>
        </w:tblCellMar>
        <w:tblLook w:val="04A0" w:firstRow="1" w:lastRow="0" w:firstColumn="1" w:lastColumn="0" w:noHBand="0" w:noVBand="1"/>
      </w:tblPr>
      <w:tblGrid>
        <w:gridCol w:w="3510"/>
        <w:gridCol w:w="5954"/>
      </w:tblGrid>
      <w:tr w:rsidR="00B36D97" w:rsidRPr="000078BB" w14:paraId="60BA71F7" w14:textId="77777777" w:rsidTr="00155AA8">
        <w:trPr>
          <w:trHeight w:val="708"/>
        </w:trPr>
        <w:tc>
          <w:tcPr>
            <w:tcW w:w="3510" w:type="dxa"/>
            <w:tcMar>
              <w:top w:w="0" w:type="dxa"/>
              <w:left w:w="108" w:type="dxa"/>
              <w:bottom w:w="0" w:type="dxa"/>
              <w:right w:w="108" w:type="dxa"/>
            </w:tcMar>
            <w:hideMark/>
          </w:tcPr>
          <w:p w14:paraId="213D0298" w14:textId="7C0E523F" w:rsidR="00B36D97" w:rsidRPr="000078BB" w:rsidRDefault="00B36D97" w:rsidP="00155AA8">
            <w:pPr>
              <w:widowControl w:val="0"/>
              <w:jc w:val="center"/>
              <w:rPr>
                <w:b/>
                <w:bCs/>
                <w:color w:val="000000" w:themeColor="text1"/>
                <w:sz w:val="26"/>
                <w:szCs w:val="26"/>
              </w:rPr>
            </w:pPr>
            <w:r w:rsidRPr="000078BB">
              <w:rPr>
                <w:noProof/>
                <w:color w:val="000000" w:themeColor="text1"/>
              </w:rPr>
              <mc:AlternateContent>
                <mc:Choice Requires="wps">
                  <w:drawing>
                    <wp:anchor distT="4294967294" distB="4294967294" distL="114300" distR="114300" simplePos="0" relativeHeight="251661312" behindDoc="0" locked="0" layoutInCell="1" allowOverlap="1" wp14:anchorId="6BB309BD" wp14:editId="26F3F914">
                      <wp:simplePos x="0" y="0"/>
                      <wp:positionH relativeFrom="column">
                        <wp:posOffset>637540</wp:posOffset>
                      </wp:positionH>
                      <wp:positionV relativeFrom="paragraph">
                        <wp:posOffset>400949</wp:posOffset>
                      </wp:positionV>
                      <wp:extent cx="715993" cy="0"/>
                      <wp:effectExtent l="0" t="0" r="27305" b="19050"/>
                      <wp:wrapNone/>
                      <wp:docPr id="1161666606" name="Straight Connector 11616666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15993"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24DCE" id="Straight Connector 1161666606" o:spid="_x0000_s1026" style="position:absolute;z-index:2516613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0.2pt,31.55pt" to="106.6pt,3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RXYJAIAAEcEAAAOAAAAZHJzL2Uyb0RvYy54bWysU02P2yAQvVfqf0Dcs7azTjax4qwqO+ll&#10;242U7Q8ggG1UDAhInKjqf+9APpRtL1VVH/DADI+ZN28Wz8deogO3TmhV4uwhxYgrqplQbYm/va1H&#10;M4ycJ4oRqRUv8Yk7/Lz8+GExmIKPdacl4xYBiHLFYErceW+KJHG04z1xD9pwBc5G25542No2YZYM&#10;gN7LZJym02TQlhmrKXcOTuuzEy8jftNw6l+bxnGPZIkhNx9XG9ddWJPlghStJaYT9JIG+YcseiIU&#10;PHqDqoknaG/FH1C9oFY73fgHqvtEN42gPNYA1WTpb9VsO2J4rAXIceZGk/t/sPTrYWORYNC7bJpN&#10;4UunGCnSQ6+23hLRdh5VWilgUlt0FwTMDcYVAFCpjQ2106PamhdNvzukdNUR1fJYwdvJAFoWuE7e&#10;XQkbZ+D93fBFM4ghe68jjcfG9gESCELH2K3TrVv86BGFw6dsMp8/YkSvroQU13vGOv+Z6x4Fo8RS&#10;qMAjKcjhxfmQBymuIeFY6bWQMmpBKjSUeD4ZT+IFp6VgwRnCnG13lbToQIKa4heLAs99mNV7xSJY&#10;xwlbXWxPhDzb8LhUAQ8qgXQu1lkuP+bpfDVbzfJRPp6uRnla16NP6yofTdfZ06R+rKuqzn6G1LK8&#10;6ARjXIXsrtLN8r+TxmWIzqK7ifdGQ/IePfIFyV7/MenYytC9sw52mp029tpiUGsMvkxWGIf7Pdj3&#10;87/8BQAA//8DAFBLAwQUAAYACAAAACEAQd7v/dwAAAAJAQAADwAAAGRycy9kb3ducmV2LnhtbEyP&#10;wU7DMAyG70i8Q2QkLhNL2qIJlaYTAnrjwgbi6rWmrWicrsm2wtNjxAGOv/3p9+diPbtBHWkKvWcL&#10;ydKAIq5903Nr4WVbXd2AChG5wcEzWfikAOvy/KzAvPEnfqbjJrZKSjjkaKGLccy1DnVHDsPSj8Sy&#10;e/eTwyhxanUz4UnK3aBTY1baYc9yocOR7juqPzYHZyFUr7Svvhb1wrxlrad0//D0iNZeXsx3t6Ai&#10;zfEPhh99UYdSnHb+wE1Qg2RjrgW1sMoSUAKkSZaC2v0OdFno/x+U3wAAAP//AwBQSwECLQAUAAYA&#10;CAAAACEAtoM4kv4AAADhAQAAEwAAAAAAAAAAAAAAAAAAAAAAW0NvbnRlbnRfVHlwZXNdLnhtbFBL&#10;AQItABQABgAIAAAAIQA4/SH/1gAAAJQBAAALAAAAAAAAAAAAAAAAAC8BAABfcmVscy8ucmVsc1BL&#10;AQItABQABgAIAAAAIQDL4RXYJAIAAEcEAAAOAAAAAAAAAAAAAAAAAC4CAABkcnMvZTJvRG9jLnht&#10;bFBLAQItABQABgAIAAAAIQBB3u/93AAAAAkBAAAPAAAAAAAAAAAAAAAAAH4EAABkcnMvZG93bnJl&#10;di54bWxQSwUGAAAAAAQABADzAAAAhwUAAAAA&#10;"/>
                  </w:pict>
                </mc:Fallback>
              </mc:AlternateContent>
            </w:r>
            <w:r w:rsidRPr="000078BB">
              <w:rPr>
                <w:b/>
                <w:noProof/>
                <w:color w:val="000000" w:themeColor="text1"/>
                <w:sz w:val="26"/>
                <w:szCs w:val="26"/>
              </w:rPr>
              <w:t>HỘI ĐỒNG</w:t>
            </w:r>
            <w:r w:rsidRPr="000078BB">
              <w:rPr>
                <w:b/>
                <w:bCs/>
                <w:color w:val="000000" w:themeColor="text1"/>
                <w:sz w:val="26"/>
                <w:szCs w:val="26"/>
              </w:rPr>
              <w:t xml:space="preserve"> NHÂN DÂN</w:t>
            </w:r>
            <w:r w:rsidRPr="000078BB">
              <w:rPr>
                <w:b/>
                <w:bCs/>
                <w:color w:val="000000" w:themeColor="text1"/>
                <w:sz w:val="26"/>
                <w:szCs w:val="26"/>
              </w:rPr>
              <w:br/>
              <w:t>TỈNH VĨNH LONG</w:t>
            </w:r>
          </w:p>
        </w:tc>
        <w:tc>
          <w:tcPr>
            <w:tcW w:w="5954" w:type="dxa"/>
            <w:tcMar>
              <w:top w:w="0" w:type="dxa"/>
              <w:left w:w="108" w:type="dxa"/>
              <w:bottom w:w="0" w:type="dxa"/>
              <w:right w:w="108" w:type="dxa"/>
            </w:tcMar>
            <w:hideMark/>
          </w:tcPr>
          <w:p w14:paraId="3C9950B8" w14:textId="77777777" w:rsidR="00B36D97" w:rsidRPr="000078BB" w:rsidRDefault="00B36D97" w:rsidP="00155AA8">
            <w:pPr>
              <w:widowControl w:val="0"/>
              <w:jc w:val="center"/>
              <w:rPr>
                <w:color w:val="000000" w:themeColor="text1"/>
                <w:sz w:val="28"/>
                <w:szCs w:val="28"/>
              </w:rPr>
            </w:pPr>
            <w:r w:rsidRPr="000078BB">
              <w:rPr>
                <w:noProof/>
                <w:color w:val="000000" w:themeColor="text1"/>
              </w:rPr>
              <mc:AlternateContent>
                <mc:Choice Requires="wps">
                  <w:drawing>
                    <wp:anchor distT="4294967295" distB="4294967295" distL="114300" distR="114300" simplePos="0" relativeHeight="251662336" behindDoc="0" locked="0" layoutInCell="1" allowOverlap="1" wp14:anchorId="0BD6962D" wp14:editId="424BF48B">
                      <wp:simplePos x="0" y="0"/>
                      <wp:positionH relativeFrom="column">
                        <wp:posOffset>745490</wp:posOffset>
                      </wp:positionH>
                      <wp:positionV relativeFrom="paragraph">
                        <wp:posOffset>420370</wp:posOffset>
                      </wp:positionV>
                      <wp:extent cx="2160270" cy="0"/>
                      <wp:effectExtent l="6350" t="6985" r="5080" b="12065"/>
                      <wp:wrapNone/>
                      <wp:docPr id="104096692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602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E41404F" id="Straight Connector 2" o:spid="_x0000_s1026" style="position:absolute;z-index:25166233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7pt,33.1pt" to="228.8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sPdJAIAAD8EAAAOAAAAZHJzL2Uyb0RvYy54bWysU02P2jAQvVfqf7Byh3w0sBARVlUCvWxb&#10;JLY/wNhOYtWxLdsQUNX/3rEhiG0vVdUcnLFn5vnNm/Hq+dwLdGLGciXLKJ0mEWKSKMplW0bfXreT&#10;RYSsw5JioSQrowuz0fP6/bvVoAuWqU4JygwCEGmLQZdR55wu4tiSjvXYTpVmEpyNMj12sDVtTA0e&#10;AL0XcZYk83hQhmqjCLMWTuurM1oH/KZhxH1tGsscEmUE3FxYTVgPfo3XK1y0BuuOkxsN/A8seswl&#10;XHqHqrHD6Gj4H1A9J0ZZ1bgpUX2smoYTFmqAatLkt2r2HdYs1ALiWH2Xyf4/WPLltDOIU+hdkifL&#10;+XyZZRGSuIde7Z3BvO0cqpSUoKQyKPOCDdoWkFfJnfElk7Pc6xdFvlskVdVh2bJA/PWiAST1GfGb&#10;FL+xGq49DJ8VhRh8dCqod25M7yFBF3QOTbrcm8TODhE4zNJ5kj1BL8noi3ExJmpj3SemeuSNMhJc&#10;ev1wgU8v1nkiuBhD/LFUWy5EmAEh0VBGy1k2CwlWCU6904dZ0x4qYdAJ+ykKX6gKPI9hRh0lDWAd&#10;w3Rzsx3m4mrD5UJ6PCgF6Nys65j8WCbLzWKzyCd5Nt9M8qSuJx+3VT6Zb9OnWf2hrqo6/emppXnR&#10;cUqZ9OzGkU3zvxuJ2+O5Dtt9aO8yxG/Rg15AdvwH0qGXvn3XQTgoetmZsccwpSH49qL8M3jcg/34&#10;7te/AAAA//8DAFBLAwQUAAYACAAAACEAjEsD5d0AAAAJAQAADwAAAGRycy9kb3ducmV2LnhtbEyP&#10;wU7DMAyG70i8Q2QkLhNLV0aHStMJAb1xYYC4eo1pKxqna7Kt8PQYcYDjb3/6/blYT65XBxpD59nA&#10;Yp6AIq697bgx8PJcXVyDChHZYu+ZDHxSgHV5elJgbv2Rn+iwiY2SEg45GmhjHHKtQ92SwzD3A7Hs&#10;3v3oMEocG21HPEq563WaJJl22LFcaHGgu5bqj83eGQjVK+2qr1k9S94uG0/p7v7xAY05P5tub0BF&#10;muIfDD/6og6lOG39nm1QveTFaimogSxLQQmwvFploLa/A10W+v8H5TcAAAD//wMAUEsBAi0AFAAG&#10;AAgAAAAhALaDOJL+AAAA4QEAABMAAAAAAAAAAAAAAAAAAAAAAFtDb250ZW50X1R5cGVzXS54bWxQ&#10;SwECLQAUAAYACAAAACEAOP0h/9YAAACUAQAACwAAAAAAAAAAAAAAAAAvAQAAX3JlbHMvLnJlbHNQ&#10;SwECLQAUAAYACAAAACEA5EbD3SQCAAA/BAAADgAAAAAAAAAAAAAAAAAuAgAAZHJzL2Uyb0RvYy54&#10;bWxQSwECLQAUAAYACAAAACEAjEsD5d0AAAAJAQAADwAAAAAAAAAAAAAAAAB+BAAAZHJzL2Rvd25y&#10;ZXYueG1sUEsFBgAAAAAEAAQA8wAAAIgFAAAAAA==&#10;"/>
                  </w:pict>
                </mc:Fallback>
              </mc:AlternateContent>
            </w:r>
            <w:r w:rsidRPr="000078BB">
              <w:rPr>
                <w:b/>
                <w:bCs/>
                <w:color w:val="000000" w:themeColor="text1"/>
                <w:sz w:val="26"/>
                <w:szCs w:val="26"/>
              </w:rPr>
              <w:t>CỘNG HÒA XÃ HỘI CHỦ NGHĨA VIỆT NAM</w:t>
            </w:r>
            <w:r w:rsidRPr="000078BB">
              <w:rPr>
                <w:b/>
                <w:bCs/>
                <w:color w:val="000000" w:themeColor="text1"/>
                <w:sz w:val="28"/>
                <w:szCs w:val="28"/>
              </w:rPr>
              <w:br/>
              <w:t>Độc lập - Tự do - Hạnh phúc</w:t>
            </w:r>
          </w:p>
        </w:tc>
      </w:tr>
    </w:tbl>
    <w:p w14:paraId="682652A2" w14:textId="18548E6C" w:rsidR="00B36D97" w:rsidRPr="00B36D97" w:rsidRDefault="00B36D97" w:rsidP="00752C73">
      <w:pPr>
        <w:widowControl w:val="0"/>
        <w:spacing w:before="60"/>
        <w:jc w:val="center"/>
        <w:rPr>
          <w:b/>
          <w:bCs/>
          <w:color w:val="FF0000"/>
          <w:sz w:val="20"/>
          <w:szCs w:val="20"/>
        </w:rPr>
      </w:pPr>
    </w:p>
    <w:p w14:paraId="7D74C539" w14:textId="127EA9FE" w:rsidR="00752C73" w:rsidRPr="00962242" w:rsidRDefault="00752C73" w:rsidP="00A824D3">
      <w:pPr>
        <w:widowControl w:val="0"/>
        <w:spacing w:before="360"/>
        <w:jc w:val="center"/>
        <w:rPr>
          <w:b/>
          <w:bCs/>
          <w:color w:val="000000" w:themeColor="text1"/>
          <w:sz w:val="28"/>
          <w:szCs w:val="28"/>
        </w:rPr>
      </w:pPr>
      <w:r w:rsidRPr="00962242">
        <w:rPr>
          <w:b/>
          <w:bCs/>
          <w:color w:val="000000" w:themeColor="text1"/>
          <w:sz w:val="28"/>
          <w:szCs w:val="28"/>
        </w:rPr>
        <w:t>QUY ĐỊNH</w:t>
      </w:r>
    </w:p>
    <w:p w14:paraId="4C0997F3" w14:textId="77777777" w:rsidR="00752C73" w:rsidRPr="00962242" w:rsidRDefault="00752C73" w:rsidP="00A824D3">
      <w:pPr>
        <w:widowControl w:val="0"/>
        <w:jc w:val="center"/>
        <w:rPr>
          <w:b/>
          <w:bCs/>
          <w:color w:val="000000" w:themeColor="text1"/>
          <w:sz w:val="28"/>
          <w:szCs w:val="28"/>
        </w:rPr>
      </w:pPr>
      <w:r w:rsidRPr="00962242">
        <w:rPr>
          <w:b/>
          <w:bCs/>
          <w:color w:val="000000" w:themeColor="text1"/>
          <w:sz w:val="28"/>
          <w:szCs w:val="28"/>
        </w:rPr>
        <w:t>Mức hỗ trợ 01 dự án, định mức hỗ trợ các đối tượng tham gia dự án</w:t>
      </w:r>
    </w:p>
    <w:p w14:paraId="0BA30288" w14:textId="2E6AA35B" w:rsidR="00752C73" w:rsidRPr="00962242" w:rsidRDefault="00752C73" w:rsidP="00A824D3">
      <w:pPr>
        <w:widowControl w:val="0"/>
        <w:jc w:val="center"/>
        <w:rPr>
          <w:b/>
          <w:bCs/>
          <w:color w:val="000000" w:themeColor="text1"/>
          <w:sz w:val="28"/>
          <w:szCs w:val="28"/>
        </w:rPr>
      </w:pPr>
      <w:r w:rsidRPr="00962242">
        <w:rPr>
          <w:b/>
          <w:bCs/>
          <w:color w:val="000000" w:themeColor="text1"/>
          <w:sz w:val="28"/>
          <w:szCs w:val="28"/>
        </w:rPr>
        <w:t>phát triển sản xuất trên địa bàn tỉnh Vĩnh Long</w:t>
      </w:r>
    </w:p>
    <w:p w14:paraId="071AA63B" w14:textId="0F8983F3" w:rsidR="00752C73" w:rsidRPr="00962242" w:rsidRDefault="00752C73" w:rsidP="00A824D3">
      <w:pPr>
        <w:widowControl w:val="0"/>
        <w:jc w:val="center"/>
        <w:rPr>
          <w:i/>
          <w:iCs/>
          <w:color w:val="000000" w:themeColor="text1"/>
          <w:sz w:val="28"/>
          <w:szCs w:val="28"/>
        </w:rPr>
      </w:pPr>
      <w:r w:rsidRPr="00962242">
        <w:rPr>
          <w:i/>
          <w:iCs/>
          <w:color w:val="000000" w:themeColor="text1"/>
          <w:sz w:val="28"/>
          <w:szCs w:val="28"/>
        </w:rPr>
        <w:t>(Ban h</w:t>
      </w:r>
      <w:r w:rsidR="00E455B5">
        <w:rPr>
          <w:i/>
          <w:iCs/>
          <w:color w:val="000000" w:themeColor="text1"/>
          <w:sz w:val="28"/>
          <w:szCs w:val="28"/>
        </w:rPr>
        <w:t>ành kèm theo Nghị quyết số 34</w:t>
      </w:r>
      <w:bookmarkStart w:id="0" w:name="_GoBack"/>
      <w:bookmarkEnd w:id="0"/>
      <w:r w:rsidRPr="00962242">
        <w:rPr>
          <w:i/>
          <w:iCs/>
          <w:color w:val="000000" w:themeColor="text1"/>
          <w:sz w:val="28"/>
          <w:szCs w:val="28"/>
        </w:rPr>
        <w:t>/2026/NQ-HĐND)</w:t>
      </w:r>
    </w:p>
    <w:p w14:paraId="68928754" w14:textId="77777777" w:rsidR="001357DD" w:rsidRPr="00B36D97" w:rsidRDefault="001357DD" w:rsidP="00752C73">
      <w:pPr>
        <w:widowControl w:val="0"/>
        <w:spacing w:before="120" w:line="264" w:lineRule="auto"/>
        <w:ind w:firstLine="709"/>
        <w:jc w:val="both"/>
        <w:rPr>
          <w:b/>
          <w:bCs/>
          <w:color w:val="000000" w:themeColor="text1"/>
          <w:sz w:val="12"/>
          <w:szCs w:val="12"/>
        </w:rPr>
      </w:pPr>
    </w:p>
    <w:p w14:paraId="27172078" w14:textId="3AD3C0A7" w:rsidR="00752C73" w:rsidRPr="00160903" w:rsidRDefault="00752C73" w:rsidP="00A824D3">
      <w:pPr>
        <w:widowControl w:val="0"/>
        <w:spacing w:before="120" w:after="120"/>
        <w:ind w:firstLine="720"/>
        <w:jc w:val="both"/>
        <w:rPr>
          <w:b/>
          <w:bCs/>
          <w:color w:val="000000" w:themeColor="text1"/>
          <w:sz w:val="28"/>
          <w:szCs w:val="28"/>
        </w:rPr>
      </w:pPr>
      <w:r w:rsidRPr="00160903">
        <w:rPr>
          <w:b/>
          <w:bCs/>
          <w:color w:val="000000" w:themeColor="text1"/>
          <w:sz w:val="28"/>
          <w:szCs w:val="28"/>
        </w:rPr>
        <w:t xml:space="preserve">Điều 1. </w:t>
      </w:r>
      <w:r w:rsidRPr="00160903">
        <w:rPr>
          <w:b/>
          <w:color w:val="000000" w:themeColor="text1"/>
          <w:sz w:val="28"/>
          <w:szCs w:val="28"/>
        </w:rPr>
        <w:t>Phạm vi điều chỉnh và đối tượng áp dụng</w:t>
      </w:r>
    </w:p>
    <w:p w14:paraId="3D45513E" w14:textId="77777777" w:rsidR="00752C73" w:rsidRPr="00160903" w:rsidRDefault="00752C73" w:rsidP="00A824D3">
      <w:pPr>
        <w:widowControl w:val="0"/>
        <w:spacing w:before="120" w:after="120"/>
        <w:ind w:firstLine="720"/>
        <w:jc w:val="both"/>
        <w:rPr>
          <w:bCs/>
          <w:color w:val="000000" w:themeColor="text1"/>
          <w:sz w:val="28"/>
          <w:szCs w:val="28"/>
        </w:rPr>
      </w:pPr>
      <w:r w:rsidRPr="00160903">
        <w:rPr>
          <w:bCs/>
          <w:color w:val="000000" w:themeColor="text1"/>
          <w:sz w:val="28"/>
          <w:szCs w:val="28"/>
        </w:rPr>
        <w:t>1. Phạm vi điều chỉnh</w:t>
      </w:r>
    </w:p>
    <w:p w14:paraId="274A9376" w14:textId="0FE866A4" w:rsidR="00752C73" w:rsidRPr="00160903" w:rsidRDefault="004421B0" w:rsidP="00A824D3">
      <w:pPr>
        <w:widowControl w:val="0"/>
        <w:spacing w:before="120" w:after="120"/>
        <w:ind w:firstLine="720"/>
        <w:jc w:val="both"/>
        <w:rPr>
          <w:color w:val="000000" w:themeColor="text1"/>
          <w:sz w:val="28"/>
          <w:szCs w:val="28"/>
          <w:lang w:val="es-ES"/>
        </w:rPr>
      </w:pPr>
      <w:r w:rsidRPr="00160903">
        <w:rPr>
          <w:color w:val="000000" w:themeColor="text1"/>
          <w:sz w:val="28"/>
          <w:szCs w:val="28"/>
        </w:rPr>
        <w:t>Quy định</w:t>
      </w:r>
      <w:r w:rsidR="00752C73" w:rsidRPr="00160903">
        <w:rPr>
          <w:color w:val="000000" w:themeColor="text1"/>
          <w:sz w:val="28"/>
          <w:szCs w:val="28"/>
        </w:rPr>
        <w:t xml:space="preserve"> này </w:t>
      </w:r>
      <w:r w:rsidR="00752C73" w:rsidRPr="00160903">
        <w:rPr>
          <w:color w:val="000000" w:themeColor="text1"/>
          <w:sz w:val="28"/>
          <w:szCs w:val="28"/>
          <w:lang w:val="es-ES"/>
        </w:rPr>
        <w:t xml:space="preserve">quy định mức hỗ trợ 01 dự án và định mức hỗ trợ các đối tượng </w:t>
      </w:r>
      <w:r w:rsidR="00160903" w:rsidRPr="00160903">
        <w:rPr>
          <w:color w:val="000000" w:themeColor="text1"/>
          <w:sz w:val="28"/>
          <w:szCs w:val="28"/>
          <w:lang w:val="es-ES"/>
        </w:rPr>
        <w:t>tham gia thực hiện: D</w:t>
      </w:r>
      <w:r w:rsidR="00752C73" w:rsidRPr="00160903">
        <w:rPr>
          <w:color w:val="000000" w:themeColor="text1"/>
          <w:sz w:val="28"/>
          <w:szCs w:val="28"/>
          <w:lang w:val="es-ES"/>
        </w:rPr>
        <w:t>ự án phát triển sản xuất liên kết theo chuỗi giá trị, dự án phát triển sản xuất cộng đồng, hỗ trợ phát triển sản xuất theo nhiệm vụ thuộc các chương trình mục tiêu quốc gia trên địa bàn tỉnh Vĩnh Long theo quy định tại điểm d khoản 1 Điều 56 Nghị định số 358/2025/NĐ-CP ngày 31 tháng 12 năm 2025 của Chính phủ quy định cơ chế quản lý, tổ chức thực hiện các chương trình mục tiêu quốc gia.</w:t>
      </w:r>
    </w:p>
    <w:p w14:paraId="7307EAD5" w14:textId="77777777" w:rsidR="00752C73" w:rsidRPr="00160903" w:rsidRDefault="00752C73" w:rsidP="00A824D3">
      <w:pPr>
        <w:widowControl w:val="0"/>
        <w:spacing w:before="120" w:after="120"/>
        <w:ind w:firstLine="720"/>
        <w:jc w:val="both"/>
        <w:rPr>
          <w:bCs/>
          <w:color w:val="000000" w:themeColor="text1"/>
          <w:sz w:val="28"/>
          <w:szCs w:val="28"/>
        </w:rPr>
      </w:pPr>
      <w:r w:rsidRPr="00160903">
        <w:rPr>
          <w:color w:val="000000" w:themeColor="text1"/>
          <w:sz w:val="28"/>
          <w:szCs w:val="28"/>
        </w:rPr>
        <w:t xml:space="preserve">2. </w:t>
      </w:r>
      <w:r w:rsidRPr="00160903">
        <w:rPr>
          <w:bCs/>
          <w:color w:val="000000" w:themeColor="text1"/>
          <w:sz w:val="28"/>
          <w:szCs w:val="28"/>
        </w:rPr>
        <w:t>Đối tượng áp dụng</w:t>
      </w:r>
    </w:p>
    <w:p w14:paraId="11C8ECD6" w14:textId="77777777" w:rsidR="00752C73" w:rsidRPr="00160903" w:rsidRDefault="00752C73" w:rsidP="00A824D3">
      <w:pPr>
        <w:spacing w:before="120" w:after="120"/>
        <w:ind w:firstLine="720"/>
        <w:jc w:val="both"/>
        <w:rPr>
          <w:color w:val="000000" w:themeColor="text1"/>
          <w:sz w:val="28"/>
          <w:szCs w:val="28"/>
        </w:rPr>
      </w:pPr>
      <w:bookmarkStart w:id="1" w:name="_Hlk219728686"/>
      <w:r w:rsidRPr="00160903">
        <w:rPr>
          <w:color w:val="000000" w:themeColor="text1"/>
          <w:sz w:val="28"/>
          <w:szCs w:val="28"/>
        </w:rPr>
        <w:t>a) Người thuộc hộ nghèo, người thuộc hộ cận nghèo, người thuộc hộ mới thoát nghèo (trong vòng 36 tháng, kể từ thời điểm hộ được cấp có thẩm quyền công nhận thoát nghèo), người thuộc hộ dân tộc thiểu số, người có công với cách mạng trên địa bàn tỉnh Vĩnh Long.</w:t>
      </w:r>
    </w:p>
    <w:p w14:paraId="6432802B" w14:textId="1349FD52" w:rsidR="00752C73" w:rsidRPr="00160903" w:rsidRDefault="00752C73" w:rsidP="00A824D3">
      <w:pPr>
        <w:spacing w:before="120" w:after="120"/>
        <w:ind w:firstLine="720"/>
        <w:jc w:val="both"/>
        <w:rPr>
          <w:color w:val="000000" w:themeColor="text1"/>
          <w:sz w:val="28"/>
          <w:szCs w:val="28"/>
        </w:rPr>
      </w:pPr>
      <w:r w:rsidRPr="00160903">
        <w:rPr>
          <w:color w:val="000000" w:themeColor="text1"/>
          <w:sz w:val="28"/>
          <w:szCs w:val="28"/>
        </w:rPr>
        <w:t xml:space="preserve">b) Doanh nghiệp, hợp tác xã, </w:t>
      </w:r>
      <w:r w:rsidR="006776A8" w:rsidRPr="00160903">
        <w:rPr>
          <w:color w:val="000000" w:themeColor="text1"/>
          <w:sz w:val="28"/>
          <w:szCs w:val="28"/>
        </w:rPr>
        <w:t xml:space="preserve">tổ hợp tác, </w:t>
      </w:r>
      <w:r w:rsidRPr="00160903">
        <w:rPr>
          <w:color w:val="000000" w:themeColor="text1"/>
          <w:sz w:val="28"/>
          <w:szCs w:val="28"/>
        </w:rPr>
        <w:t>liên hiệp hợp tác xã trên địa bàn tỉnh Vĩnh Long.</w:t>
      </w:r>
    </w:p>
    <w:p w14:paraId="006BD4D5" w14:textId="77777777" w:rsidR="00752C73" w:rsidRPr="00160903" w:rsidRDefault="00752C73" w:rsidP="00A824D3">
      <w:pPr>
        <w:spacing w:before="120" w:after="120"/>
        <w:ind w:firstLine="720"/>
        <w:jc w:val="both"/>
        <w:rPr>
          <w:color w:val="000000" w:themeColor="text1"/>
          <w:sz w:val="28"/>
          <w:szCs w:val="28"/>
        </w:rPr>
      </w:pPr>
      <w:r w:rsidRPr="00160903">
        <w:rPr>
          <w:color w:val="000000" w:themeColor="text1"/>
          <w:sz w:val="28"/>
          <w:szCs w:val="28"/>
        </w:rPr>
        <w:t xml:space="preserve">c) Các cơ quan, đơn vị, tổ chức, cá nhân tham gia hoặc có liên quan trong quản lý, tổ chức thực hiện: </w:t>
      </w:r>
      <w:r w:rsidRPr="00160903">
        <w:rPr>
          <w:color w:val="000000" w:themeColor="text1"/>
          <w:sz w:val="28"/>
          <w:szCs w:val="28"/>
          <w:lang w:val="es-ES"/>
        </w:rPr>
        <w:t>dự án phát triển sản xuất liên kết theo chuỗi giá trị, dự án phát triển sản xuất cộng đồng, hỗ trợ phát triển sản xuất theo nhiệm vụ thuộc các chương trình mục tiêu quốc gia trên địa bàn tỉnh Vĩnh Long</w:t>
      </w:r>
      <w:r w:rsidRPr="00160903">
        <w:rPr>
          <w:color w:val="000000" w:themeColor="text1"/>
          <w:sz w:val="28"/>
          <w:szCs w:val="28"/>
        </w:rPr>
        <w:t>.</w:t>
      </w:r>
    </w:p>
    <w:bookmarkEnd w:id="1"/>
    <w:p w14:paraId="43D08F60" w14:textId="254C53B5" w:rsidR="00752C73" w:rsidRPr="00160903" w:rsidRDefault="00752C73" w:rsidP="00A824D3">
      <w:pPr>
        <w:widowControl w:val="0"/>
        <w:spacing w:before="120" w:after="120"/>
        <w:ind w:firstLine="720"/>
        <w:jc w:val="both"/>
        <w:rPr>
          <w:b/>
          <w:color w:val="000000" w:themeColor="text1"/>
          <w:sz w:val="28"/>
          <w:szCs w:val="28"/>
        </w:rPr>
      </w:pPr>
      <w:r w:rsidRPr="00160903">
        <w:rPr>
          <w:b/>
          <w:color w:val="000000" w:themeColor="text1"/>
          <w:sz w:val="28"/>
          <w:szCs w:val="28"/>
        </w:rPr>
        <w:t>Điều 2. Mức</w:t>
      </w:r>
      <w:r w:rsidR="008160AA" w:rsidRPr="00160903">
        <w:rPr>
          <w:b/>
          <w:color w:val="000000" w:themeColor="text1"/>
          <w:sz w:val="28"/>
          <w:szCs w:val="28"/>
        </w:rPr>
        <w:t xml:space="preserve"> hỗ trợ 01 dự án</w:t>
      </w:r>
      <w:r w:rsidR="001357DD" w:rsidRPr="00160903">
        <w:rPr>
          <w:b/>
          <w:color w:val="000000" w:themeColor="text1"/>
          <w:sz w:val="28"/>
          <w:szCs w:val="28"/>
        </w:rPr>
        <w:t xml:space="preserve">, </w:t>
      </w:r>
      <w:r w:rsidRPr="00160903">
        <w:rPr>
          <w:b/>
          <w:color w:val="000000" w:themeColor="text1"/>
          <w:sz w:val="28"/>
          <w:szCs w:val="28"/>
        </w:rPr>
        <w:t>định mức hỗ trợ</w:t>
      </w:r>
      <w:r w:rsidR="008160AA" w:rsidRPr="00160903">
        <w:rPr>
          <w:b/>
          <w:color w:val="000000" w:themeColor="text1"/>
          <w:sz w:val="28"/>
          <w:szCs w:val="28"/>
        </w:rPr>
        <w:t xml:space="preserve"> đối tượng tham gia dự án</w:t>
      </w:r>
    </w:p>
    <w:p w14:paraId="4F32D95F" w14:textId="08458A8A" w:rsidR="00752C73" w:rsidRPr="00160903" w:rsidRDefault="006943DA" w:rsidP="00A824D3">
      <w:pPr>
        <w:spacing w:before="120" w:after="120"/>
        <w:ind w:firstLine="720"/>
        <w:jc w:val="both"/>
        <w:rPr>
          <w:color w:val="000000" w:themeColor="text1"/>
          <w:sz w:val="28"/>
          <w:szCs w:val="28"/>
          <w:lang w:val="es-ES"/>
        </w:rPr>
      </w:pPr>
      <w:r w:rsidRPr="00160903">
        <w:rPr>
          <w:color w:val="000000" w:themeColor="text1"/>
          <w:sz w:val="28"/>
          <w:szCs w:val="28"/>
          <w:lang w:val="es-ES"/>
        </w:rPr>
        <w:t>1.</w:t>
      </w:r>
      <w:r w:rsidR="00752C73" w:rsidRPr="00160903">
        <w:rPr>
          <w:color w:val="000000" w:themeColor="text1"/>
          <w:sz w:val="28"/>
          <w:szCs w:val="28"/>
          <w:lang w:val="es-ES"/>
        </w:rPr>
        <w:t xml:space="preserve"> Hỗ trợ 90% chi phí mua sắm vật tư, trang thiết bị phục vụ sản xuất, cung ứng dịch vụ, giống cây trồng, vật nuôi </w:t>
      </w:r>
      <w:r w:rsidR="003C6473" w:rsidRPr="00160903">
        <w:rPr>
          <w:color w:val="000000" w:themeColor="text1"/>
          <w:sz w:val="28"/>
          <w:szCs w:val="28"/>
          <w:lang w:val="es-ES"/>
        </w:rPr>
        <w:t xml:space="preserve">trong tổng mức </w:t>
      </w:r>
      <w:r w:rsidR="000572AB" w:rsidRPr="00160903">
        <w:rPr>
          <w:color w:val="000000" w:themeColor="text1"/>
          <w:sz w:val="28"/>
          <w:szCs w:val="28"/>
          <w:lang w:val="es-ES"/>
        </w:rPr>
        <w:t xml:space="preserve">hỗ trợ thực hiện </w:t>
      </w:r>
      <w:r w:rsidR="00752C73" w:rsidRPr="00160903">
        <w:rPr>
          <w:color w:val="000000" w:themeColor="text1"/>
          <w:sz w:val="28"/>
          <w:szCs w:val="28"/>
          <w:lang w:val="es-ES"/>
        </w:rPr>
        <w:t>01 dự án</w:t>
      </w:r>
      <w:r w:rsidR="003C6473" w:rsidRPr="00160903">
        <w:rPr>
          <w:color w:val="000000" w:themeColor="text1"/>
          <w:sz w:val="28"/>
          <w:szCs w:val="28"/>
          <w:lang w:val="es-ES"/>
        </w:rPr>
        <w:t xml:space="preserve"> </w:t>
      </w:r>
      <w:r w:rsidR="000572AB" w:rsidRPr="00160903">
        <w:rPr>
          <w:color w:val="000000" w:themeColor="text1"/>
          <w:sz w:val="28"/>
          <w:szCs w:val="28"/>
          <w:lang w:val="es-ES"/>
        </w:rPr>
        <w:t xml:space="preserve">không quá </w:t>
      </w:r>
      <w:r w:rsidR="003C6473" w:rsidRPr="00160903">
        <w:rPr>
          <w:color w:val="000000" w:themeColor="text1"/>
          <w:sz w:val="28"/>
          <w:szCs w:val="28"/>
          <w:lang w:val="es-ES"/>
        </w:rPr>
        <w:t>03 tỷ đồng</w:t>
      </w:r>
      <w:r w:rsidR="00752C73" w:rsidRPr="00160903">
        <w:rPr>
          <w:color w:val="000000" w:themeColor="text1"/>
          <w:sz w:val="28"/>
          <w:szCs w:val="28"/>
          <w:lang w:val="es-ES"/>
        </w:rPr>
        <w:t xml:space="preserve"> đối với người thuộc hộ nghèo, người thuộc hộ cận nghèo tại </w:t>
      </w:r>
      <w:bookmarkStart w:id="2" w:name="_Hlk230271504"/>
      <w:r w:rsidR="009707B3" w:rsidRPr="00160903">
        <w:rPr>
          <w:color w:val="000000" w:themeColor="text1"/>
          <w:sz w:val="28"/>
          <w:szCs w:val="28"/>
          <w:lang w:val="es-ES"/>
        </w:rPr>
        <w:t>ấp</w:t>
      </w:r>
      <w:r w:rsidR="006776A8" w:rsidRPr="00160903">
        <w:rPr>
          <w:color w:val="000000" w:themeColor="text1"/>
          <w:sz w:val="28"/>
          <w:szCs w:val="28"/>
          <w:lang w:val="es-ES"/>
        </w:rPr>
        <w:t xml:space="preserve"> </w:t>
      </w:r>
      <w:r w:rsidR="00752C73" w:rsidRPr="00160903">
        <w:rPr>
          <w:color w:val="000000" w:themeColor="text1"/>
          <w:sz w:val="28"/>
          <w:szCs w:val="28"/>
          <w:lang w:val="es-ES"/>
        </w:rPr>
        <w:t>đặc biệt khó khăn vùng đồng bào dân tộc thiểu số</w:t>
      </w:r>
      <w:bookmarkEnd w:id="2"/>
      <w:r w:rsidR="008160AA" w:rsidRPr="00160903">
        <w:rPr>
          <w:color w:val="000000" w:themeColor="text1"/>
          <w:sz w:val="28"/>
          <w:szCs w:val="28"/>
          <w:lang w:val="es-ES"/>
        </w:rPr>
        <w:t>;</w:t>
      </w:r>
      <w:r w:rsidR="00752C73" w:rsidRPr="00160903">
        <w:rPr>
          <w:color w:val="000000" w:themeColor="text1"/>
          <w:sz w:val="28"/>
          <w:szCs w:val="28"/>
          <w:lang w:val="es-ES"/>
        </w:rPr>
        <w:t xml:space="preserve"> xã</w:t>
      </w:r>
      <w:r w:rsidR="006776A8" w:rsidRPr="00160903">
        <w:rPr>
          <w:color w:val="000000" w:themeColor="text1"/>
          <w:sz w:val="28"/>
          <w:szCs w:val="28"/>
          <w:lang w:val="es-ES"/>
        </w:rPr>
        <w:t>, phường</w:t>
      </w:r>
      <w:r w:rsidR="00752C73" w:rsidRPr="00160903">
        <w:rPr>
          <w:color w:val="000000" w:themeColor="text1"/>
          <w:sz w:val="28"/>
          <w:szCs w:val="28"/>
          <w:lang w:val="es-ES"/>
        </w:rPr>
        <w:t xml:space="preserve"> </w:t>
      </w:r>
      <w:r w:rsidR="008160AA" w:rsidRPr="00160903">
        <w:rPr>
          <w:color w:val="000000" w:themeColor="text1"/>
          <w:sz w:val="28"/>
          <w:szCs w:val="28"/>
          <w:lang w:val="es-ES"/>
        </w:rPr>
        <w:t>an toàn khu;</w:t>
      </w:r>
      <w:r w:rsidR="00752C73" w:rsidRPr="00160903">
        <w:rPr>
          <w:color w:val="000000" w:themeColor="text1"/>
          <w:sz w:val="28"/>
          <w:szCs w:val="28"/>
          <w:lang w:val="es-ES"/>
        </w:rPr>
        <w:t xml:space="preserve"> xã đảo</w:t>
      </w:r>
      <w:r w:rsidR="008160AA" w:rsidRPr="00160903">
        <w:rPr>
          <w:color w:val="000000" w:themeColor="text1"/>
          <w:sz w:val="28"/>
          <w:szCs w:val="28"/>
          <w:lang w:val="es-ES"/>
        </w:rPr>
        <w:t>;</w:t>
      </w:r>
      <w:r w:rsidR="009707B3" w:rsidRPr="00160903">
        <w:rPr>
          <w:color w:val="000000" w:themeColor="text1"/>
          <w:sz w:val="28"/>
          <w:szCs w:val="28"/>
          <w:lang w:val="es-ES"/>
        </w:rPr>
        <w:t xml:space="preserve"> xã, phường </w:t>
      </w:r>
      <w:r w:rsidR="001D2DD7" w:rsidRPr="00160903">
        <w:rPr>
          <w:color w:val="000000" w:themeColor="text1"/>
          <w:sz w:val="28"/>
          <w:szCs w:val="28"/>
          <w:lang w:val="es-ES"/>
        </w:rPr>
        <w:t xml:space="preserve">khu vực </w:t>
      </w:r>
      <w:r w:rsidR="009707B3" w:rsidRPr="00160903">
        <w:rPr>
          <w:color w:val="000000" w:themeColor="text1"/>
          <w:sz w:val="28"/>
          <w:szCs w:val="28"/>
          <w:lang w:val="es-ES"/>
        </w:rPr>
        <w:t>biên giới biển</w:t>
      </w:r>
      <w:r w:rsidR="00752C73" w:rsidRPr="00160903">
        <w:rPr>
          <w:color w:val="000000" w:themeColor="text1"/>
          <w:sz w:val="28"/>
          <w:szCs w:val="28"/>
          <w:lang w:val="es-ES"/>
        </w:rPr>
        <w:t xml:space="preserve"> trên địa bàn tỉnh Vĩnh Long theo quyết định của cơ quan có thẩm quyền. </w:t>
      </w:r>
    </w:p>
    <w:p w14:paraId="6CC9EDD2" w14:textId="29EB22C2" w:rsidR="00752C73" w:rsidRPr="00160903" w:rsidRDefault="004004C3" w:rsidP="00A824D3">
      <w:pPr>
        <w:spacing w:before="120" w:after="120"/>
        <w:ind w:firstLine="720"/>
        <w:jc w:val="both"/>
        <w:rPr>
          <w:color w:val="000000" w:themeColor="text1"/>
          <w:sz w:val="28"/>
          <w:szCs w:val="28"/>
          <w:lang w:val="es-ES"/>
        </w:rPr>
      </w:pPr>
      <w:r w:rsidRPr="00160903">
        <w:rPr>
          <w:color w:val="000000" w:themeColor="text1"/>
          <w:sz w:val="28"/>
          <w:szCs w:val="28"/>
          <w:lang w:val="es-ES"/>
        </w:rPr>
        <w:t>2. Hỗ trợ 80%</w:t>
      </w:r>
      <w:r w:rsidR="00752C73" w:rsidRPr="00160903">
        <w:rPr>
          <w:color w:val="000000" w:themeColor="text1"/>
          <w:sz w:val="28"/>
          <w:szCs w:val="28"/>
          <w:lang w:val="es-ES"/>
        </w:rPr>
        <w:t xml:space="preserve"> chi phí mua sắm vật tư, trang thiết bị phục vụ sản xuất, cung ứng dịch vụ, giống cây trồng, vật nuôi </w:t>
      </w:r>
      <w:r w:rsidR="000572AB" w:rsidRPr="00160903">
        <w:rPr>
          <w:color w:val="000000" w:themeColor="text1"/>
          <w:sz w:val="28"/>
          <w:szCs w:val="28"/>
          <w:lang w:val="es-ES"/>
        </w:rPr>
        <w:t>trong tổng mức hỗ trợ thực hiện 01 dự án không quá 03 tỷ đồng</w:t>
      </w:r>
      <w:r w:rsidR="00752C73" w:rsidRPr="00160903">
        <w:rPr>
          <w:color w:val="000000" w:themeColor="text1"/>
          <w:sz w:val="28"/>
          <w:szCs w:val="28"/>
          <w:lang w:val="es-ES"/>
        </w:rPr>
        <w:t xml:space="preserve"> đối với người thuộc hộ nghèo, người thuộc hộ cận nghèo tại các địa bàn còn lại của tỉnh Vĩnh Long.</w:t>
      </w:r>
    </w:p>
    <w:p w14:paraId="19B5891A" w14:textId="2B8F2BDB" w:rsidR="00752C73" w:rsidRPr="00160903" w:rsidRDefault="004004C3" w:rsidP="00A824D3">
      <w:pPr>
        <w:spacing w:before="120" w:after="120"/>
        <w:ind w:firstLine="720"/>
        <w:jc w:val="both"/>
        <w:rPr>
          <w:color w:val="000000" w:themeColor="text1"/>
          <w:sz w:val="28"/>
          <w:szCs w:val="28"/>
          <w:lang w:val="es-ES"/>
        </w:rPr>
      </w:pPr>
      <w:r w:rsidRPr="00160903">
        <w:rPr>
          <w:color w:val="000000" w:themeColor="text1"/>
          <w:sz w:val="28"/>
          <w:szCs w:val="28"/>
          <w:lang w:val="es-ES"/>
        </w:rPr>
        <w:lastRenderedPageBreak/>
        <w:t>3. Hỗ trợ 70%</w:t>
      </w:r>
      <w:r w:rsidR="00752C73" w:rsidRPr="00160903">
        <w:rPr>
          <w:color w:val="000000" w:themeColor="text1"/>
          <w:sz w:val="28"/>
          <w:szCs w:val="28"/>
          <w:lang w:val="es-ES"/>
        </w:rPr>
        <w:t xml:space="preserve"> chi phí mua sắm vật tư, trang thiết bị phục vụ sản xuất, cung ứng dịch vụ, giống cây trồng, vật nuôi </w:t>
      </w:r>
      <w:r w:rsidR="000572AB" w:rsidRPr="00160903">
        <w:rPr>
          <w:color w:val="000000" w:themeColor="text1"/>
          <w:sz w:val="28"/>
          <w:szCs w:val="28"/>
          <w:lang w:val="es-ES"/>
        </w:rPr>
        <w:t>trong tổng mức hỗ trợ thực hiện 01 dự án không quá 03 tỷ đồng</w:t>
      </w:r>
      <w:r w:rsidR="00752C73" w:rsidRPr="00160903">
        <w:rPr>
          <w:color w:val="000000" w:themeColor="text1"/>
          <w:sz w:val="28"/>
          <w:szCs w:val="28"/>
          <w:lang w:val="es-ES"/>
        </w:rPr>
        <w:t xml:space="preserve"> đối với người thuộc hộ mới thoát nghèo, </w:t>
      </w:r>
      <w:r w:rsidR="00752C73" w:rsidRPr="00160903">
        <w:rPr>
          <w:color w:val="000000" w:themeColor="text1"/>
          <w:sz w:val="28"/>
          <w:szCs w:val="28"/>
        </w:rPr>
        <w:t xml:space="preserve">người thuộc </w:t>
      </w:r>
      <w:r w:rsidR="00752C73" w:rsidRPr="00160903">
        <w:rPr>
          <w:color w:val="000000" w:themeColor="text1"/>
          <w:sz w:val="28"/>
          <w:szCs w:val="28"/>
          <w:lang w:val="es-ES"/>
        </w:rPr>
        <w:t>hộ dân tộc thiểu số, người có công với cách mạng trên địa bàn tỉnh Vĩnh Long.</w:t>
      </w:r>
    </w:p>
    <w:p w14:paraId="64596F01" w14:textId="224E5DD9" w:rsidR="00752C73" w:rsidRPr="00160903" w:rsidRDefault="0002755D" w:rsidP="00A824D3">
      <w:pPr>
        <w:spacing w:before="120" w:after="120"/>
        <w:ind w:firstLine="720"/>
        <w:jc w:val="both"/>
        <w:rPr>
          <w:color w:val="000000" w:themeColor="text1"/>
          <w:sz w:val="28"/>
          <w:szCs w:val="28"/>
          <w:lang w:val="es-ES"/>
        </w:rPr>
      </w:pPr>
      <w:bookmarkStart w:id="3" w:name="_Hlk227655612"/>
      <w:r w:rsidRPr="00160903">
        <w:rPr>
          <w:color w:val="FF0000"/>
          <w:sz w:val="28"/>
          <w:szCs w:val="28"/>
          <w:lang w:val="es-ES"/>
        </w:rPr>
        <w:t xml:space="preserve"> </w:t>
      </w:r>
      <w:r w:rsidR="004004C3" w:rsidRPr="00160903">
        <w:rPr>
          <w:color w:val="000000" w:themeColor="text1"/>
          <w:sz w:val="28"/>
          <w:szCs w:val="28"/>
          <w:lang w:val="es-ES"/>
        </w:rPr>
        <w:t>4</w:t>
      </w:r>
      <w:r w:rsidR="00752C73" w:rsidRPr="00160903">
        <w:rPr>
          <w:color w:val="000000" w:themeColor="text1"/>
          <w:sz w:val="28"/>
          <w:szCs w:val="28"/>
          <w:lang w:val="es-ES"/>
        </w:rPr>
        <w:t xml:space="preserve">. </w:t>
      </w:r>
      <w:r w:rsidR="00F10BAD" w:rsidRPr="00160903">
        <w:rPr>
          <w:color w:val="000000" w:themeColor="text1"/>
          <w:sz w:val="28"/>
          <w:szCs w:val="28"/>
          <w:lang w:val="es-ES"/>
        </w:rPr>
        <w:t>C</w:t>
      </w:r>
      <w:r w:rsidRPr="00160903">
        <w:rPr>
          <w:color w:val="000000" w:themeColor="text1"/>
          <w:sz w:val="28"/>
          <w:szCs w:val="28"/>
          <w:lang w:val="es-ES"/>
        </w:rPr>
        <w:t>ác đối tượng khác</w:t>
      </w:r>
      <w:r w:rsidR="00F10BAD" w:rsidRPr="00160903">
        <w:rPr>
          <w:color w:val="000000" w:themeColor="text1"/>
          <w:sz w:val="28"/>
          <w:szCs w:val="28"/>
          <w:lang w:val="es-ES"/>
        </w:rPr>
        <w:t xml:space="preserve"> khôn</w:t>
      </w:r>
      <w:r w:rsidR="00BA3860" w:rsidRPr="00160903">
        <w:rPr>
          <w:color w:val="000000" w:themeColor="text1"/>
          <w:sz w:val="28"/>
          <w:szCs w:val="28"/>
          <w:lang w:val="es-ES"/>
        </w:rPr>
        <w:t xml:space="preserve">g quy </w:t>
      </w:r>
      <w:r w:rsidRPr="00160903">
        <w:rPr>
          <w:color w:val="000000" w:themeColor="text1"/>
          <w:sz w:val="28"/>
          <w:szCs w:val="28"/>
          <w:lang w:val="es-ES"/>
        </w:rPr>
        <w:t xml:space="preserve">định </w:t>
      </w:r>
      <w:r w:rsidR="00BA3860" w:rsidRPr="00160903">
        <w:rPr>
          <w:color w:val="000000" w:themeColor="text1"/>
          <w:sz w:val="28"/>
          <w:szCs w:val="28"/>
          <w:lang w:val="es-ES"/>
        </w:rPr>
        <w:t xml:space="preserve">tại khoản 1, 2, 3 </w:t>
      </w:r>
      <w:r w:rsidR="002B4774" w:rsidRPr="00160903">
        <w:rPr>
          <w:color w:val="000000" w:themeColor="text1"/>
          <w:sz w:val="28"/>
          <w:szCs w:val="28"/>
          <w:lang w:val="es-ES"/>
        </w:rPr>
        <w:t>Điều này,</w:t>
      </w:r>
      <w:r w:rsidR="00F10BAD" w:rsidRPr="00160903">
        <w:rPr>
          <w:color w:val="000000" w:themeColor="text1"/>
          <w:sz w:val="28"/>
          <w:szCs w:val="28"/>
          <w:lang w:val="es-ES"/>
        </w:rPr>
        <w:t xml:space="preserve"> </w:t>
      </w:r>
      <w:r w:rsidRPr="00160903">
        <w:rPr>
          <w:color w:val="000000" w:themeColor="text1"/>
          <w:sz w:val="28"/>
          <w:szCs w:val="28"/>
          <w:lang w:val="es-ES"/>
        </w:rPr>
        <w:t xml:space="preserve">thì định mức hỗ trợ thực hiện </w:t>
      </w:r>
      <w:r w:rsidR="00BA3860" w:rsidRPr="00160903">
        <w:rPr>
          <w:color w:val="000000" w:themeColor="text1"/>
          <w:sz w:val="28"/>
          <w:szCs w:val="28"/>
          <w:lang w:val="es-ES"/>
        </w:rPr>
        <w:t xml:space="preserve">theo các văn bản quy định </w:t>
      </w:r>
      <w:r w:rsidR="002B4774" w:rsidRPr="00160903">
        <w:rPr>
          <w:color w:val="000000" w:themeColor="text1"/>
          <w:sz w:val="28"/>
          <w:szCs w:val="28"/>
          <w:lang w:val="es-ES"/>
        </w:rPr>
        <w:t xml:space="preserve">chính sách </w:t>
      </w:r>
      <w:r w:rsidR="00BA3860" w:rsidRPr="00160903">
        <w:rPr>
          <w:color w:val="000000" w:themeColor="text1"/>
          <w:sz w:val="28"/>
          <w:szCs w:val="28"/>
          <w:lang w:val="es-ES"/>
        </w:rPr>
        <w:t>hiện hành. Đối với t</w:t>
      </w:r>
      <w:r w:rsidR="00752C73" w:rsidRPr="00160903">
        <w:rPr>
          <w:color w:val="000000" w:themeColor="text1"/>
          <w:sz w:val="28"/>
          <w:szCs w:val="28"/>
          <w:lang w:val="es-ES"/>
        </w:rPr>
        <w:t xml:space="preserve">rường hợp đối tượng thuộc diện hỗ trợ theo các định mức khác nhau quy định tại khoản </w:t>
      </w:r>
      <w:r w:rsidR="00BA3860" w:rsidRPr="00160903">
        <w:rPr>
          <w:color w:val="000000" w:themeColor="text1"/>
          <w:sz w:val="28"/>
          <w:szCs w:val="28"/>
          <w:lang w:val="es-ES"/>
        </w:rPr>
        <w:t xml:space="preserve">1, </w:t>
      </w:r>
      <w:r w:rsidR="00752C73" w:rsidRPr="00160903">
        <w:rPr>
          <w:color w:val="000000" w:themeColor="text1"/>
          <w:sz w:val="28"/>
          <w:szCs w:val="28"/>
          <w:lang w:val="es-ES"/>
        </w:rPr>
        <w:t>2</w:t>
      </w:r>
      <w:r w:rsidR="00BA3860" w:rsidRPr="00160903">
        <w:rPr>
          <w:color w:val="000000" w:themeColor="text1"/>
          <w:sz w:val="28"/>
          <w:szCs w:val="28"/>
          <w:lang w:val="es-ES"/>
        </w:rPr>
        <w:t>, 3</w:t>
      </w:r>
      <w:r w:rsidR="00752C73" w:rsidRPr="00160903">
        <w:rPr>
          <w:color w:val="000000" w:themeColor="text1"/>
          <w:sz w:val="28"/>
          <w:szCs w:val="28"/>
          <w:lang w:val="es-ES"/>
        </w:rPr>
        <w:t xml:space="preserve"> Điều này hoặc tại các văn bản khác nhau thì chỉ được hưởng một mức cao nhất.</w:t>
      </w:r>
    </w:p>
    <w:bookmarkEnd w:id="3"/>
    <w:p w14:paraId="56045AEB" w14:textId="77777777" w:rsidR="00752C73" w:rsidRPr="00160903" w:rsidRDefault="00752C73" w:rsidP="00A824D3">
      <w:pPr>
        <w:widowControl w:val="0"/>
        <w:spacing w:before="120" w:after="120"/>
        <w:ind w:firstLine="720"/>
        <w:jc w:val="both"/>
        <w:rPr>
          <w:b/>
          <w:color w:val="000000" w:themeColor="text1"/>
          <w:sz w:val="28"/>
          <w:szCs w:val="28"/>
        </w:rPr>
      </w:pPr>
      <w:r w:rsidRPr="00160903">
        <w:rPr>
          <w:b/>
          <w:color w:val="000000" w:themeColor="text1"/>
          <w:sz w:val="28"/>
          <w:szCs w:val="28"/>
        </w:rPr>
        <w:t>Điều 3. Kinh phí thực hiện</w:t>
      </w:r>
    </w:p>
    <w:p w14:paraId="0020D63F" w14:textId="77777777" w:rsidR="00752C73" w:rsidRPr="00160903" w:rsidRDefault="00752C73" w:rsidP="00A824D3">
      <w:pPr>
        <w:widowControl w:val="0"/>
        <w:spacing w:before="120" w:after="120"/>
        <w:ind w:firstLine="720"/>
        <w:jc w:val="both"/>
        <w:rPr>
          <w:color w:val="000000" w:themeColor="text1"/>
          <w:sz w:val="28"/>
          <w:szCs w:val="28"/>
        </w:rPr>
      </w:pPr>
      <w:r w:rsidRPr="00160903">
        <w:rPr>
          <w:color w:val="000000" w:themeColor="text1"/>
          <w:sz w:val="28"/>
          <w:szCs w:val="28"/>
        </w:rPr>
        <w:t>1. Ngân sách nhà nước (bao gồm ngân sách Trung ương, ngân sách địa phương) theo quy định hiện hành.</w:t>
      </w:r>
    </w:p>
    <w:p w14:paraId="06C7DF72" w14:textId="77777777" w:rsidR="00752C73" w:rsidRPr="00160903" w:rsidRDefault="00752C73" w:rsidP="00A824D3">
      <w:pPr>
        <w:widowControl w:val="0"/>
        <w:spacing w:before="120" w:after="120"/>
        <w:ind w:firstLine="720"/>
        <w:jc w:val="both"/>
        <w:rPr>
          <w:color w:val="000000" w:themeColor="text1"/>
          <w:sz w:val="28"/>
          <w:szCs w:val="28"/>
        </w:rPr>
      </w:pPr>
      <w:r w:rsidRPr="00160903">
        <w:rPr>
          <w:color w:val="000000" w:themeColor="text1"/>
          <w:sz w:val="28"/>
          <w:szCs w:val="28"/>
        </w:rPr>
        <w:t>2. Lồng ghép nguồn vốn thuộc Chương trình mục tiêu quốc gia xây dựng nông thôn mới, giảm nghèo bền vững và phát triển kinh tế - xã hội vùng đồng bào dân tộc thiểu số và miền núi giai đoạn 2026 - 2035, giai đoạn I: Từ năm 2026 đến năm 2030 và nguồn vốn từ các chương trình, dự án khác.</w:t>
      </w:r>
    </w:p>
    <w:p w14:paraId="78318BE1" w14:textId="1DB3589C" w:rsidR="00752C73" w:rsidRPr="00160903" w:rsidRDefault="00752C73" w:rsidP="00A824D3">
      <w:pPr>
        <w:widowControl w:val="0"/>
        <w:spacing w:before="120" w:after="120"/>
        <w:ind w:firstLine="720"/>
        <w:jc w:val="both"/>
        <w:rPr>
          <w:color w:val="000000" w:themeColor="text1"/>
          <w:sz w:val="28"/>
          <w:szCs w:val="28"/>
        </w:rPr>
      </w:pPr>
      <w:r w:rsidRPr="00160903">
        <w:rPr>
          <w:color w:val="000000" w:themeColor="text1"/>
          <w:sz w:val="28"/>
          <w:szCs w:val="28"/>
        </w:rPr>
        <w:t>3. Huy động từ các nhà tài trợ nước ngoài, các tổ chức quốc tế, các doanh nghiệp, tổ chức, cá nhân trong, ngoài nước và các nguồn hợp pháp khác.</w:t>
      </w:r>
    </w:p>
    <w:p w14:paraId="3893E9F0" w14:textId="3FC64F73" w:rsidR="00752C73" w:rsidRPr="00160903" w:rsidRDefault="00752C73" w:rsidP="00A824D3">
      <w:pPr>
        <w:widowControl w:val="0"/>
        <w:spacing w:before="120" w:after="120"/>
        <w:ind w:firstLine="720"/>
        <w:jc w:val="both"/>
        <w:rPr>
          <w:b/>
          <w:bCs/>
          <w:color w:val="000000" w:themeColor="text1"/>
          <w:sz w:val="28"/>
          <w:szCs w:val="28"/>
        </w:rPr>
      </w:pPr>
      <w:r w:rsidRPr="00160903">
        <w:rPr>
          <w:b/>
          <w:bCs/>
          <w:color w:val="000000" w:themeColor="text1"/>
          <w:sz w:val="28"/>
          <w:szCs w:val="28"/>
        </w:rPr>
        <w:t>Điều 4. Điều khoản chuyển tiếp</w:t>
      </w:r>
    </w:p>
    <w:p w14:paraId="045B2B2C" w14:textId="2E2DDC4A" w:rsidR="00752C73" w:rsidRPr="00160903" w:rsidRDefault="00752C73" w:rsidP="00A824D3">
      <w:pPr>
        <w:widowControl w:val="0"/>
        <w:spacing w:before="120" w:after="120"/>
        <w:ind w:firstLine="720"/>
        <w:jc w:val="both"/>
        <w:rPr>
          <w:color w:val="000000" w:themeColor="text1"/>
          <w:sz w:val="28"/>
          <w:szCs w:val="28"/>
        </w:rPr>
      </w:pPr>
      <w:r w:rsidRPr="00160903">
        <w:rPr>
          <w:color w:val="000000" w:themeColor="text1"/>
          <w:sz w:val="28"/>
          <w:szCs w:val="28"/>
        </w:rPr>
        <w:t>Đối với các dự án, kế hoạch hỗ trợ phát triển sản xuất liên kết theo chuỗi giá trị trong sản xuất, tiêu thụ sản phẩm nông nghiệp; hỗ trợ phát triển sản xuất cộng đồng thuộc các chương trình mục tiêu quốc gia đã được cấp có thẩm quyền phê duyệt, đang triển khai thực hiện theo Nghị quyết số 17/2023/NQ-HĐND ngày 31 tháng 7 năm 2023 của Hội đồng nhân dân tỉnh Trà Vinh ban hành Định mức chi ngân sách nhà nước hỗ trợ thực hiện dự án, kế hoạch, phương án, nhiệm vụ phát triển sản xuất; nội dung hỗ trợ dự án, kế hoạch liên kết theo chuỗi giá trị; mẫu hồ sơ, trình tự, thủ tục, tiêu chí lựa chọn dự án, kế hoạch liên kết trong các ngành, nghề, lĩnh vực khác không thuộc lĩnh vực sản xuất, tiêu thụ sản phẩm nông nghiệp; nội dung hỗ trợ, trình tự, thủ tục, mẫu hồ sơ, tiêu chí lựa chọn dự án, phương án sản xuất trên địa bàn tỉnh Trà Vinh; Nghị quyết số 03/2024/NQ-HĐND ngày 22 tháng 4 năm 2024 của Hội đồng nhân dân tỉnh Vĩnh Long quy định định mức hỗ trợ thực hiện dự án, kế hoạch, phương án phát triển sản xuất liên kết theo chuỗi giá trị và phát triển sản xuất cộng đồng thuộc các chương trình mục tiêu quốc gia giai đoạn 2021 - 2025 trên địa bàn tỉnh Vĩnh Long; Nghị quyết số 03/2024/NQ-HĐND ngày 24 tháng 4 năm 2024 của Hội đồng nhân dân tỉnh Bến Tre ban hành Quy định chính sách hỗ trợ phát triển sản xuất liên kết theo chuỗi giá trị đối với dự án, kế hoạch liên kết trong sản xuất, tiêu thụ sản phẩm nông nghiệp và hỗ trợ phát triển sản xuất cộng đồng thuộc các chương trình mục tiêu quốc gia trên địa bàn tỉnh Bến Tre thì tiếp tục được triển khai theo Quyết định đã phê duyệt để giải ngân, thanh toán kinh phí theo quy định tại các Nghị quyết nêu trên.</w:t>
      </w:r>
    </w:p>
    <w:sectPr w:rsidR="00752C73" w:rsidRPr="00160903" w:rsidSect="00BA332F">
      <w:headerReference w:type="default" r:id="rId7"/>
      <w:pgSz w:w="11907" w:h="16840" w:code="9"/>
      <w:pgMar w:top="1134" w:right="851" w:bottom="1134" w:left="1701" w:header="567" w:footer="567" w:gutter="0"/>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AF39F5" w14:textId="77777777" w:rsidR="00460C27" w:rsidRDefault="00460C27" w:rsidP="00494988">
      <w:r>
        <w:separator/>
      </w:r>
    </w:p>
  </w:endnote>
  <w:endnote w:type="continuationSeparator" w:id="0">
    <w:p w14:paraId="6231ACE8" w14:textId="77777777" w:rsidR="00460C27" w:rsidRDefault="00460C27" w:rsidP="00494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DE64A7" w14:textId="77777777" w:rsidR="00460C27" w:rsidRDefault="00460C27" w:rsidP="00494988">
      <w:r>
        <w:separator/>
      </w:r>
    </w:p>
  </w:footnote>
  <w:footnote w:type="continuationSeparator" w:id="0">
    <w:p w14:paraId="73C6978C" w14:textId="77777777" w:rsidR="00460C27" w:rsidRDefault="00460C27" w:rsidP="0049498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63794D" w14:textId="3ED56111" w:rsidR="00494988" w:rsidRDefault="00494988" w:rsidP="00494988">
    <w:pPr>
      <w:pStyle w:val="Header"/>
      <w:jc w:val="center"/>
    </w:pPr>
    <w:r>
      <w:fldChar w:fldCharType="begin"/>
    </w:r>
    <w:r>
      <w:instrText xml:space="preserve"> PAGE   \* MERGEFORMAT </w:instrText>
    </w:r>
    <w:r>
      <w:fldChar w:fldCharType="separate"/>
    </w:r>
    <w:r w:rsidR="00E455B5">
      <w:rPr>
        <w:noProof/>
      </w:rPr>
      <w:t>2</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2"/>
  <w:stylePaneSortMethod w:val="000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C64AD"/>
    <w:rsid w:val="000004D3"/>
    <w:rsid w:val="000033B9"/>
    <w:rsid w:val="00004BE0"/>
    <w:rsid w:val="00014DE0"/>
    <w:rsid w:val="0002755D"/>
    <w:rsid w:val="000334D5"/>
    <w:rsid w:val="00053CAF"/>
    <w:rsid w:val="000572AB"/>
    <w:rsid w:val="000654D8"/>
    <w:rsid w:val="00076055"/>
    <w:rsid w:val="000833B8"/>
    <w:rsid w:val="000A4AEE"/>
    <w:rsid w:val="000A5E4F"/>
    <w:rsid w:val="000A5FDE"/>
    <w:rsid w:val="000A7B55"/>
    <w:rsid w:val="000B1639"/>
    <w:rsid w:val="000B727C"/>
    <w:rsid w:val="000C4E41"/>
    <w:rsid w:val="000C54E5"/>
    <w:rsid w:val="000E7412"/>
    <w:rsid w:val="0010593E"/>
    <w:rsid w:val="00112F32"/>
    <w:rsid w:val="00117B1C"/>
    <w:rsid w:val="001204BD"/>
    <w:rsid w:val="0012427D"/>
    <w:rsid w:val="0012568C"/>
    <w:rsid w:val="00126878"/>
    <w:rsid w:val="0012696A"/>
    <w:rsid w:val="001357DD"/>
    <w:rsid w:val="001409A2"/>
    <w:rsid w:val="00144381"/>
    <w:rsid w:val="001555D2"/>
    <w:rsid w:val="00160903"/>
    <w:rsid w:val="00173F17"/>
    <w:rsid w:val="001A45E2"/>
    <w:rsid w:val="001B1662"/>
    <w:rsid w:val="001C1946"/>
    <w:rsid w:val="001D099E"/>
    <w:rsid w:val="001D2DD7"/>
    <w:rsid w:val="001D490F"/>
    <w:rsid w:val="001D56E7"/>
    <w:rsid w:val="001D5CDC"/>
    <w:rsid w:val="001E0112"/>
    <w:rsid w:val="001E0A75"/>
    <w:rsid w:val="001F1746"/>
    <w:rsid w:val="001F7AEA"/>
    <w:rsid w:val="00201F42"/>
    <w:rsid w:val="00202C0C"/>
    <w:rsid w:val="00206C78"/>
    <w:rsid w:val="002137A0"/>
    <w:rsid w:val="002167CE"/>
    <w:rsid w:val="00231A28"/>
    <w:rsid w:val="00236E88"/>
    <w:rsid w:val="002379F2"/>
    <w:rsid w:val="00242A32"/>
    <w:rsid w:val="00242BD6"/>
    <w:rsid w:val="002440AC"/>
    <w:rsid w:val="002453DB"/>
    <w:rsid w:val="00252EA3"/>
    <w:rsid w:val="0026071A"/>
    <w:rsid w:val="00271736"/>
    <w:rsid w:val="00276580"/>
    <w:rsid w:val="00283ABC"/>
    <w:rsid w:val="002A5AE8"/>
    <w:rsid w:val="002A723E"/>
    <w:rsid w:val="002B4774"/>
    <w:rsid w:val="002B7DAF"/>
    <w:rsid w:val="002C1921"/>
    <w:rsid w:val="002E3C95"/>
    <w:rsid w:val="002E5B9D"/>
    <w:rsid w:val="002F7198"/>
    <w:rsid w:val="00300B5E"/>
    <w:rsid w:val="00317882"/>
    <w:rsid w:val="00324085"/>
    <w:rsid w:val="00330D1A"/>
    <w:rsid w:val="0035054D"/>
    <w:rsid w:val="0035394D"/>
    <w:rsid w:val="0039332A"/>
    <w:rsid w:val="003A4885"/>
    <w:rsid w:val="003A6AB6"/>
    <w:rsid w:val="003A7F0C"/>
    <w:rsid w:val="003B254E"/>
    <w:rsid w:val="003B5227"/>
    <w:rsid w:val="003C178C"/>
    <w:rsid w:val="003C1F58"/>
    <w:rsid w:val="003C6473"/>
    <w:rsid w:val="003D3A15"/>
    <w:rsid w:val="003E01B2"/>
    <w:rsid w:val="003E3D35"/>
    <w:rsid w:val="003F56DC"/>
    <w:rsid w:val="004004C3"/>
    <w:rsid w:val="004025D9"/>
    <w:rsid w:val="0040321E"/>
    <w:rsid w:val="004043FA"/>
    <w:rsid w:val="00407817"/>
    <w:rsid w:val="00411A70"/>
    <w:rsid w:val="004158F2"/>
    <w:rsid w:val="00415B2A"/>
    <w:rsid w:val="00423D22"/>
    <w:rsid w:val="004421B0"/>
    <w:rsid w:val="00451F88"/>
    <w:rsid w:val="00460C27"/>
    <w:rsid w:val="00466EBC"/>
    <w:rsid w:val="00485921"/>
    <w:rsid w:val="004900AD"/>
    <w:rsid w:val="004923F5"/>
    <w:rsid w:val="00494988"/>
    <w:rsid w:val="00496667"/>
    <w:rsid w:val="004A241C"/>
    <w:rsid w:val="004A7F27"/>
    <w:rsid w:val="004B160A"/>
    <w:rsid w:val="004C0F65"/>
    <w:rsid w:val="004D40DB"/>
    <w:rsid w:val="004E11F0"/>
    <w:rsid w:val="005001B4"/>
    <w:rsid w:val="005018F7"/>
    <w:rsid w:val="0050513D"/>
    <w:rsid w:val="00513252"/>
    <w:rsid w:val="00516CEA"/>
    <w:rsid w:val="005216AB"/>
    <w:rsid w:val="005374DE"/>
    <w:rsid w:val="005425D1"/>
    <w:rsid w:val="00542732"/>
    <w:rsid w:val="00560A5E"/>
    <w:rsid w:val="00567FDE"/>
    <w:rsid w:val="00577E7C"/>
    <w:rsid w:val="0059122C"/>
    <w:rsid w:val="00592C95"/>
    <w:rsid w:val="005939C8"/>
    <w:rsid w:val="005A457E"/>
    <w:rsid w:val="005B3C7E"/>
    <w:rsid w:val="005B7318"/>
    <w:rsid w:val="005C09A7"/>
    <w:rsid w:val="005C4465"/>
    <w:rsid w:val="005F63DB"/>
    <w:rsid w:val="005F6B81"/>
    <w:rsid w:val="005F6F79"/>
    <w:rsid w:val="006114BE"/>
    <w:rsid w:val="00611B37"/>
    <w:rsid w:val="00611D5C"/>
    <w:rsid w:val="00616C6A"/>
    <w:rsid w:val="006227CB"/>
    <w:rsid w:val="00625B74"/>
    <w:rsid w:val="00635C92"/>
    <w:rsid w:val="00644714"/>
    <w:rsid w:val="00646218"/>
    <w:rsid w:val="006479F3"/>
    <w:rsid w:val="0066250A"/>
    <w:rsid w:val="0067111D"/>
    <w:rsid w:val="006722C2"/>
    <w:rsid w:val="006776A8"/>
    <w:rsid w:val="006801C6"/>
    <w:rsid w:val="006943DA"/>
    <w:rsid w:val="00697697"/>
    <w:rsid w:val="006B32E6"/>
    <w:rsid w:val="006B5275"/>
    <w:rsid w:val="006C7D6A"/>
    <w:rsid w:val="006D0886"/>
    <w:rsid w:val="006D0F9D"/>
    <w:rsid w:val="006E01C1"/>
    <w:rsid w:val="006E1D8F"/>
    <w:rsid w:val="006E3644"/>
    <w:rsid w:val="006E64FB"/>
    <w:rsid w:val="006F48C5"/>
    <w:rsid w:val="0070157E"/>
    <w:rsid w:val="007023D8"/>
    <w:rsid w:val="00715A01"/>
    <w:rsid w:val="00731631"/>
    <w:rsid w:val="00750884"/>
    <w:rsid w:val="00752C73"/>
    <w:rsid w:val="00755114"/>
    <w:rsid w:val="00771941"/>
    <w:rsid w:val="007832A8"/>
    <w:rsid w:val="00786A6B"/>
    <w:rsid w:val="007A6A34"/>
    <w:rsid w:val="007B059C"/>
    <w:rsid w:val="007C02C2"/>
    <w:rsid w:val="007C69F6"/>
    <w:rsid w:val="007D03D6"/>
    <w:rsid w:val="007D0B1D"/>
    <w:rsid w:val="007D0C40"/>
    <w:rsid w:val="007D4DD3"/>
    <w:rsid w:val="007E7A1D"/>
    <w:rsid w:val="007F5EA9"/>
    <w:rsid w:val="00800292"/>
    <w:rsid w:val="00810419"/>
    <w:rsid w:val="0081133D"/>
    <w:rsid w:val="00811531"/>
    <w:rsid w:val="008160AA"/>
    <w:rsid w:val="00822C09"/>
    <w:rsid w:val="0082353D"/>
    <w:rsid w:val="00830CE5"/>
    <w:rsid w:val="00834D04"/>
    <w:rsid w:val="008352E6"/>
    <w:rsid w:val="008373CC"/>
    <w:rsid w:val="00844407"/>
    <w:rsid w:val="008473D4"/>
    <w:rsid w:val="008553D0"/>
    <w:rsid w:val="008622C5"/>
    <w:rsid w:val="00872288"/>
    <w:rsid w:val="0087429C"/>
    <w:rsid w:val="00874E4C"/>
    <w:rsid w:val="00883E17"/>
    <w:rsid w:val="008911DE"/>
    <w:rsid w:val="008958B3"/>
    <w:rsid w:val="0089791F"/>
    <w:rsid w:val="008A29FE"/>
    <w:rsid w:val="008A58B5"/>
    <w:rsid w:val="008C3CCF"/>
    <w:rsid w:val="008D2D50"/>
    <w:rsid w:val="008D597B"/>
    <w:rsid w:val="008F418C"/>
    <w:rsid w:val="008F75B7"/>
    <w:rsid w:val="00901D48"/>
    <w:rsid w:val="00902208"/>
    <w:rsid w:val="00903915"/>
    <w:rsid w:val="00913FA9"/>
    <w:rsid w:val="00925C09"/>
    <w:rsid w:val="00925C95"/>
    <w:rsid w:val="00930DC1"/>
    <w:rsid w:val="00933F43"/>
    <w:rsid w:val="00940273"/>
    <w:rsid w:val="009457DD"/>
    <w:rsid w:val="009548C7"/>
    <w:rsid w:val="00962242"/>
    <w:rsid w:val="009635A3"/>
    <w:rsid w:val="009707B3"/>
    <w:rsid w:val="009773BB"/>
    <w:rsid w:val="0098314B"/>
    <w:rsid w:val="00991F35"/>
    <w:rsid w:val="009A6553"/>
    <w:rsid w:val="009B16CB"/>
    <w:rsid w:val="009B50CC"/>
    <w:rsid w:val="009B5EBA"/>
    <w:rsid w:val="009C4B50"/>
    <w:rsid w:val="009D17E8"/>
    <w:rsid w:val="009D3468"/>
    <w:rsid w:val="009E4A27"/>
    <w:rsid w:val="009F3FAE"/>
    <w:rsid w:val="009F629E"/>
    <w:rsid w:val="00A0021B"/>
    <w:rsid w:val="00A00238"/>
    <w:rsid w:val="00A0463D"/>
    <w:rsid w:val="00A04EC9"/>
    <w:rsid w:val="00A15C6A"/>
    <w:rsid w:val="00A24396"/>
    <w:rsid w:val="00A561AB"/>
    <w:rsid w:val="00A60399"/>
    <w:rsid w:val="00A824D3"/>
    <w:rsid w:val="00AA4792"/>
    <w:rsid w:val="00AB0C38"/>
    <w:rsid w:val="00AB49BD"/>
    <w:rsid w:val="00AB6854"/>
    <w:rsid w:val="00AB6EF9"/>
    <w:rsid w:val="00AC3BAF"/>
    <w:rsid w:val="00AD3C15"/>
    <w:rsid w:val="00AE377D"/>
    <w:rsid w:val="00AE5C7E"/>
    <w:rsid w:val="00AE6071"/>
    <w:rsid w:val="00AE750D"/>
    <w:rsid w:val="00AF0195"/>
    <w:rsid w:val="00B07113"/>
    <w:rsid w:val="00B11284"/>
    <w:rsid w:val="00B14C8A"/>
    <w:rsid w:val="00B15CF5"/>
    <w:rsid w:val="00B20EDA"/>
    <w:rsid w:val="00B210AF"/>
    <w:rsid w:val="00B2633B"/>
    <w:rsid w:val="00B311F0"/>
    <w:rsid w:val="00B36D97"/>
    <w:rsid w:val="00B530B0"/>
    <w:rsid w:val="00B742EE"/>
    <w:rsid w:val="00B921AF"/>
    <w:rsid w:val="00BA332F"/>
    <w:rsid w:val="00BA3860"/>
    <w:rsid w:val="00BA5C12"/>
    <w:rsid w:val="00BB1EC4"/>
    <w:rsid w:val="00BB7154"/>
    <w:rsid w:val="00BC71BF"/>
    <w:rsid w:val="00BC75A3"/>
    <w:rsid w:val="00BD568F"/>
    <w:rsid w:val="00BD6BBB"/>
    <w:rsid w:val="00C03B63"/>
    <w:rsid w:val="00C06758"/>
    <w:rsid w:val="00C27E62"/>
    <w:rsid w:val="00C34A2D"/>
    <w:rsid w:val="00C73B96"/>
    <w:rsid w:val="00C807FC"/>
    <w:rsid w:val="00C81925"/>
    <w:rsid w:val="00C87A65"/>
    <w:rsid w:val="00C92769"/>
    <w:rsid w:val="00C96204"/>
    <w:rsid w:val="00CA2D24"/>
    <w:rsid w:val="00CA5877"/>
    <w:rsid w:val="00CA67DA"/>
    <w:rsid w:val="00CC64AD"/>
    <w:rsid w:val="00CD4EF3"/>
    <w:rsid w:val="00CF646F"/>
    <w:rsid w:val="00CF7239"/>
    <w:rsid w:val="00CF7E24"/>
    <w:rsid w:val="00D001E9"/>
    <w:rsid w:val="00D0170A"/>
    <w:rsid w:val="00D10168"/>
    <w:rsid w:val="00D17E9F"/>
    <w:rsid w:val="00D31F49"/>
    <w:rsid w:val="00D32C77"/>
    <w:rsid w:val="00D35796"/>
    <w:rsid w:val="00D37537"/>
    <w:rsid w:val="00D42422"/>
    <w:rsid w:val="00D63DC5"/>
    <w:rsid w:val="00D80F82"/>
    <w:rsid w:val="00D97292"/>
    <w:rsid w:val="00DB040A"/>
    <w:rsid w:val="00DB5131"/>
    <w:rsid w:val="00DB75BF"/>
    <w:rsid w:val="00DC4C0A"/>
    <w:rsid w:val="00DD11F6"/>
    <w:rsid w:val="00DD376F"/>
    <w:rsid w:val="00DE1DB0"/>
    <w:rsid w:val="00DF0C08"/>
    <w:rsid w:val="00DF47D0"/>
    <w:rsid w:val="00DF570A"/>
    <w:rsid w:val="00E000AF"/>
    <w:rsid w:val="00E04458"/>
    <w:rsid w:val="00E06C21"/>
    <w:rsid w:val="00E10D6B"/>
    <w:rsid w:val="00E13759"/>
    <w:rsid w:val="00E13DF6"/>
    <w:rsid w:val="00E14D44"/>
    <w:rsid w:val="00E31C81"/>
    <w:rsid w:val="00E34DE7"/>
    <w:rsid w:val="00E400C1"/>
    <w:rsid w:val="00E41E5F"/>
    <w:rsid w:val="00E455B5"/>
    <w:rsid w:val="00E47AA5"/>
    <w:rsid w:val="00E5171C"/>
    <w:rsid w:val="00E52210"/>
    <w:rsid w:val="00E627E8"/>
    <w:rsid w:val="00E65C8E"/>
    <w:rsid w:val="00E838F5"/>
    <w:rsid w:val="00E96C7E"/>
    <w:rsid w:val="00EA2BF3"/>
    <w:rsid w:val="00EB486A"/>
    <w:rsid w:val="00EB5FDF"/>
    <w:rsid w:val="00EB694B"/>
    <w:rsid w:val="00EC5A80"/>
    <w:rsid w:val="00ED00F3"/>
    <w:rsid w:val="00ED33F2"/>
    <w:rsid w:val="00ED7AB1"/>
    <w:rsid w:val="00EE1A9A"/>
    <w:rsid w:val="00EF1487"/>
    <w:rsid w:val="00EF55E2"/>
    <w:rsid w:val="00F03D43"/>
    <w:rsid w:val="00F10BAD"/>
    <w:rsid w:val="00F135EA"/>
    <w:rsid w:val="00F20D0A"/>
    <w:rsid w:val="00F2697B"/>
    <w:rsid w:val="00F306E1"/>
    <w:rsid w:val="00F33B0A"/>
    <w:rsid w:val="00F569B7"/>
    <w:rsid w:val="00F71CA2"/>
    <w:rsid w:val="00F76067"/>
    <w:rsid w:val="00F87408"/>
    <w:rsid w:val="00F92B77"/>
    <w:rsid w:val="00F92FFA"/>
    <w:rsid w:val="00F93546"/>
    <w:rsid w:val="00FC53FD"/>
    <w:rsid w:val="00FD121B"/>
    <w:rsid w:val="00FD3280"/>
    <w:rsid w:val="00FD7FC5"/>
    <w:rsid w:val="00FF6026"/>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127800AD"/>
  <w15:docId w15:val="{1F7AE6BD-728E-44CD-B563-062468329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4988"/>
    <w:pPr>
      <w:tabs>
        <w:tab w:val="center" w:pos="4680"/>
        <w:tab w:val="right" w:pos="9360"/>
      </w:tabs>
    </w:pPr>
  </w:style>
  <w:style w:type="character" w:customStyle="1" w:styleId="HeaderChar">
    <w:name w:val="Header Char"/>
    <w:link w:val="Header"/>
    <w:uiPriority w:val="99"/>
    <w:rsid w:val="00494988"/>
    <w:rPr>
      <w:sz w:val="24"/>
      <w:szCs w:val="24"/>
    </w:rPr>
  </w:style>
  <w:style w:type="paragraph" w:styleId="Footer">
    <w:name w:val="footer"/>
    <w:basedOn w:val="Normal"/>
    <w:link w:val="FooterChar"/>
    <w:uiPriority w:val="99"/>
    <w:unhideWhenUsed/>
    <w:rsid w:val="00494988"/>
    <w:pPr>
      <w:tabs>
        <w:tab w:val="center" w:pos="4680"/>
        <w:tab w:val="right" w:pos="9360"/>
      </w:tabs>
    </w:pPr>
  </w:style>
  <w:style w:type="character" w:customStyle="1" w:styleId="FooterChar">
    <w:name w:val="Footer Char"/>
    <w:link w:val="Footer"/>
    <w:uiPriority w:val="99"/>
    <w:rsid w:val="00494988"/>
    <w:rPr>
      <w:sz w:val="24"/>
      <w:szCs w:val="24"/>
    </w:rPr>
  </w:style>
  <w:style w:type="paragraph" w:styleId="NormalWeb">
    <w:name w:val="Normal (Web)"/>
    <w:basedOn w:val="Normal"/>
    <w:uiPriority w:val="99"/>
    <w:semiHidden/>
    <w:unhideWhenUsed/>
    <w:rsid w:val="00B2633B"/>
    <w:pPr>
      <w:spacing w:before="100" w:beforeAutospacing="1" w:after="100" w:afterAutospacing="1"/>
    </w:pPr>
  </w:style>
  <w:style w:type="character" w:styleId="Hyperlink">
    <w:name w:val="Hyperlink"/>
    <w:uiPriority w:val="99"/>
    <w:unhideWhenUsed/>
    <w:rsid w:val="00B2633B"/>
    <w:rPr>
      <w:color w:val="0563C1"/>
      <w:u w:val="single"/>
    </w:rPr>
  </w:style>
  <w:style w:type="paragraph" w:styleId="BalloonText">
    <w:name w:val="Balloon Text"/>
    <w:basedOn w:val="Normal"/>
    <w:link w:val="BalloonTextChar"/>
    <w:uiPriority w:val="99"/>
    <w:semiHidden/>
    <w:unhideWhenUsed/>
    <w:rsid w:val="004900A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00AD"/>
    <w:rPr>
      <w:rFonts w:ascii="Segoe UI" w:hAnsi="Segoe UI" w:cs="Segoe UI"/>
      <w:sz w:val="18"/>
      <w:szCs w:val="18"/>
    </w:rPr>
  </w:style>
  <w:style w:type="paragraph" w:styleId="ListParagraph">
    <w:name w:val="List Paragraph"/>
    <w:basedOn w:val="Normal"/>
    <w:uiPriority w:val="99"/>
    <w:qFormat/>
    <w:rsid w:val="00DB5131"/>
    <w:pPr>
      <w:ind w:left="720"/>
      <w:contextualSpacing/>
    </w:pPr>
  </w:style>
  <w:style w:type="paragraph" w:styleId="FootnoteText">
    <w:name w:val="footnote text"/>
    <w:basedOn w:val="Normal"/>
    <w:link w:val="FootnoteTextChar"/>
    <w:uiPriority w:val="99"/>
    <w:semiHidden/>
    <w:unhideWhenUsed/>
    <w:rsid w:val="00F92FFA"/>
    <w:rPr>
      <w:sz w:val="20"/>
      <w:szCs w:val="20"/>
    </w:rPr>
  </w:style>
  <w:style w:type="character" w:customStyle="1" w:styleId="FootnoteTextChar">
    <w:name w:val="Footnote Text Char"/>
    <w:basedOn w:val="DefaultParagraphFont"/>
    <w:link w:val="FootnoteText"/>
    <w:uiPriority w:val="99"/>
    <w:semiHidden/>
    <w:rsid w:val="00F92FFA"/>
  </w:style>
  <w:style w:type="character" w:styleId="FootnoteReference">
    <w:name w:val="footnote reference"/>
    <w:basedOn w:val="DefaultParagraphFont"/>
    <w:uiPriority w:val="99"/>
    <w:semiHidden/>
    <w:unhideWhenUsed/>
    <w:rsid w:val="00F92FF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4692321">
      <w:bodyDiv w:val="1"/>
      <w:marLeft w:val="0"/>
      <w:marRight w:val="0"/>
      <w:marTop w:val="0"/>
      <w:marBottom w:val="0"/>
      <w:divBdr>
        <w:top w:val="none" w:sz="0" w:space="0" w:color="auto"/>
        <w:left w:val="none" w:sz="0" w:space="0" w:color="auto"/>
        <w:bottom w:val="none" w:sz="0" w:space="0" w:color="auto"/>
        <w:right w:val="none" w:sz="0" w:space="0" w:color="auto"/>
      </w:divBdr>
    </w:div>
    <w:div w:id="1315837930">
      <w:bodyDiv w:val="1"/>
      <w:marLeft w:val="0"/>
      <w:marRight w:val="0"/>
      <w:marTop w:val="0"/>
      <w:marBottom w:val="0"/>
      <w:divBdr>
        <w:top w:val="none" w:sz="0" w:space="0" w:color="auto"/>
        <w:left w:val="none" w:sz="0" w:space="0" w:color="auto"/>
        <w:bottom w:val="none" w:sz="0" w:space="0" w:color="auto"/>
        <w:right w:val="none" w:sz="0" w:space="0" w:color="auto"/>
      </w:divBdr>
    </w:div>
    <w:div w:id="141859351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4B63901-BB5A-4DBC-80E9-FC84467B0C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769</Words>
  <Characters>4385</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Thi Phuong</dc:creator>
  <cp:lastModifiedBy>EIC</cp:lastModifiedBy>
  <cp:revision>8</cp:revision>
  <cp:lastPrinted>2026-04-29T03:58:00Z</cp:lastPrinted>
  <dcterms:created xsi:type="dcterms:W3CDTF">2026-07-06T10:48:00Z</dcterms:created>
  <dcterms:modified xsi:type="dcterms:W3CDTF">2026-07-16T02:05:00Z</dcterms:modified>
</cp:coreProperties>
</file>