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7FCD8" w14:textId="10DBBF84" w:rsidR="00FF69D7" w:rsidRDefault="00FF69D7"/>
    <w:tbl>
      <w:tblPr>
        <w:tblW w:w="5305" w:type="pct"/>
        <w:tblCellMar>
          <w:left w:w="0" w:type="dxa"/>
          <w:right w:w="0" w:type="dxa"/>
        </w:tblCellMar>
        <w:tblLook w:val="01E0" w:firstRow="1" w:lastRow="1" w:firstColumn="1" w:lastColumn="1" w:noHBand="0" w:noVBand="0"/>
      </w:tblPr>
      <w:tblGrid>
        <w:gridCol w:w="3247"/>
        <w:gridCol w:w="6682"/>
      </w:tblGrid>
      <w:tr w:rsidR="00FF69D7" w:rsidRPr="008F0510" w14:paraId="59FF880F" w14:textId="77777777" w:rsidTr="009D0AE4">
        <w:tc>
          <w:tcPr>
            <w:tcW w:w="1635" w:type="pct"/>
            <w:shd w:val="clear" w:color="auto" w:fill="auto"/>
          </w:tcPr>
          <w:p w14:paraId="2D32FA96" w14:textId="77777777" w:rsidR="00FF69D7" w:rsidRPr="008F0510" w:rsidRDefault="00FF69D7" w:rsidP="009D0AE4">
            <w:pPr>
              <w:spacing w:before="120"/>
              <w:jc w:val="center"/>
              <w:rPr>
                <w:rFonts w:eastAsia="Arial Unicode MS"/>
                <w:b/>
                <w:sz w:val="28"/>
                <w:szCs w:val="28"/>
              </w:rPr>
            </w:pPr>
            <w:r>
              <w:rPr>
                <w:rFonts w:eastAsia="Arial Unicode MS"/>
                <w:b/>
                <w:bCs/>
                <w:noProof/>
                <w:sz w:val="28"/>
                <w:szCs w:val="28"/>
                <w:lang w:val="en-US"/>
              </w:rPr>
              <mc:AlternateContent>
                <mc:Choice Requires="wps">
                  <w:drawing>
                    <wp:anchor distT="0" distB="0" distL="114300" distR="114300" simplePos="0" relativeHeight="487598080" behindDoc="0" locked="0" layoutInCell="1" allowOverlap="1" wp14:anchorId="23334E85" wp14:editId="02580043">
                      <wp:simplePos x="0" y="0"/>
                      <wp:positionH relativeFrom="column">
                        <wp:posOffset>626745</wp:posOffset>
                      </wp:positionH>
                      <wp:positionV relativeFrom="paragraph">
                        <wp:posOffset>505460</wp:posOffset>
                      </wp:positionV>
                      <wp:extent cx="630382" cy="0"/>
                      <wp:effectExtent l="0" t="0" r="36830" b="19050"/>
                      <wp:wrapNone/>
                      <wp:docPr id="2" name="Straight Connector 2"/>
                      <wp:cNvGraphicFramePr/>
                      <a:graphic xmlns:a="http://schemas.openxmlformats.org/drawingml/2006/main">
                        <a:graphicData uri="http://schemas.microsoft.com/office/word/2010/wordprocessingShape">
                          <wps:wsp>
                            <wps:cNvCnPr/>
                            <wps:spPr>
                              <a:xfrm>
                                <a:off x="0" y="0"/>
                                <a:ext cx="6303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4A7734" id="Straight Connector 2" o:spid="_x0000_s1026" style="position:absolute;z-index:487598080;visibility:visible;mso-wrap-style:square;mso-wrap-distance-left:9pt;mso-wrap-distance-top:0;mso-wrap-distance-right:9pt;mso-wrap-distance-bottom:0;mso-position-horizontal:absolute;mso-position-horizontal-relative:text;mso-position-vertical:absolute;mso-position-vertical-relative:text" from="49.35pt,39.8pt" to="99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" strokecolor="black [3040]"/>
                  </w:pict>
                </mc:Fallback>
              </mc:AlternateContent>
            </w:r>
            <w:r w:rsidRPr="008F0510">
              <w:rPr>
                <w:rFonts w:eastAsia="Arial Unicode MS"/>
                <w:b/>
                <w:bCs/>
                <w:sz w:val="28"/>
                <w:szCs w:val="28"/>
              </w:rPr>
              <w:t xml:space="preserve">ỦY BAN NHÂN DÂN </w:t>
            </w:r>
            <w:r w:rsidRPr="008F0510">
              <w:rPr>
                <w:rFonts w:eastAsia="Arial Unicode MS"/>
                <w:b/>
                <w:bCs/>
                <w:sz w:val="28"/>
                <w:szCs w:val="28"/>
              </w:rPr>
              <w:br/>
              <w:t xml:space="preserve">TỈNH </w:t>
            </w:r>
            <w:r>
              <w:rPr>
                <w:rFonts w:eastAsia="Arial Unicode MS"/>
                <w:b/>
                <w:bCs/>
                <w:sz w:val="28"/>
                <w:szCs w:val="28"/>
              </w:rPr>
              <w:t>NGHỆ AN</w:t>
            </w:r>
            <w:r w:rsidRPr="008F0510">
              <w:rPr>
                <w:rFonts w:eastAsia="Arial Unicode MS"/>
                <w:b/>
                <w:sz w:val="28"/>
                <w:szCs w:val="28"/>
              </w:rPr>
              <w:br/>
            </w:r>
          </w:p>
        </w:tc>
        <w:tc>
          <w:tcPr>
            <w:tcW w:w="3365" w:type="pct"/>
            <w:shd w:val="clear" w:color="auto" w:fill="auto"/>
          </w:tcPr>
          <w:p w14:paraId="17C41FAA" w14:textId="77777777" w:rsidR="00FF69D7" w:rsidRPr="008F0510" w:rsidRDefault="00FF69D7" w:rsidP="009D0AE4">
            <w:pPr>
              <w:spacing w:before="120"/>
              <w:jc w:val="center"/>
              <w:rPr>
                <w:rFonts w:eastAsia="Arial Unicode MS"/>
                <w:sz w:val="28"/>
                <w:szCs w:val="28"/>
              </w:rPr>
            </w:pPr>
            <w:r>
              <w:rPr>
                <w:rFonts w:eastAsia="Arial Unicode MS"/>
                <w:b/>
                <w:noProof/>
                <w:sz w:val="28"/>
                <w:szCs w:val="28"/>
                <w:lang w:val="en-US"/>
              </w:rPr>
              <mc:AlternateContent>
                <mc:Choice Requires="wps">
                  <w:drawing>
                    <wp:anchor distT="0" distB="0" distL="114300" distR="114300" simplePos="0" relativeHeight="487597056" behindDoc="0" locked="0" layoutInCell="1" allowOverlap="1" wp14:anchorId="050EC9CF" wp14:editId="2360B7E9">
                      <wp:simplePos x="0" y="0"/>
                      <wp:positionH relativeFrom="column">
                        <wp:posOffset>1045845</wp:posOffset>
                      </wp:positionH>
                      <wp:positionV relativeFrom="paragraph">
                        <wp:posOffset>505460</wp:posOffset>
                      </wp:positionV>
                      <wp:extent cx="2112818"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21128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8F5577" id="Straight Connector 3" o:spid="_x0000_s1026" style="position:absolute;z-index:487597056;visibility:visible;mso-wrap-style:square;mso-wrap-distance-left:9pt;mso-wrap-distance-top:0;mso-wrap-distance-right:9pt;mso-wrap-distance-bottom:0;mso-position-horizontal:absolute;mso-position-horizontal-relative:text;mso-position-vertical:absolute;mso-position-vertical-relative:text" from="82.35pt,39.8pt" to="248.7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" strokecolor="black [3040]"/>
                  </w:pict>
                </mc:Fallback>
              </mc:AlternateContent>
            </w:r>
            <w:r w:rsidRPr="008F0510">
              <w:rPr>
                <w:rFonts w:eastAsia="Arial Unicode MS"/>
                <w:b/>
                <w:sz w:val="28"/>
                <w:szCs w:val="28"/>
              </w:rPr>
              <w:t>CỘNG HÒA XÃ HỘI CHỦ NGHĨA VIỆT NAM</w:t>
            </w:r>
            <w:r w:rsidRPr="008F0510">
              <w:rPr>
                <w:rFonts w:eastAsia="Arial Unicode MS"/>
                <w:b/>
                <w:sz w:val="28"/>
                <w:szCs w:val="28"/>
              </w:rPr>
              <w:br/>
              <w:t xml:space="preserve">Độc lập - Tự do - Hạnh phúc </w:t>
            </w:r>
            <w:r w:rsidRPr="008F0510">
              <w:rPr>
                <w:rFonts w:eastAsia="Arial Unicode MS"/>
                <w:b/>
                <w:sz w:val="28"/>
                <w:szCs w:val="28"/>
              </w:rPr>
              <w:br/>
            </w:r>
          </w:p>
        </w:tc>
      </w:tr>
      <w:tr w:rsidR="00FF69D7" w:rsidRPr="008F0510" w14:paraId="1218ED41" w14:textId="77777777" w:rsidTr="009D0AE4">
        <w:tc>
          <w:tcPr>
            <w:tcW w:w="1635" w:type="pct"/>
            <w:shd w:val="clear" w:color="auto" w:fill="auto"/>
          </w:tcPr>
          <w:p w14:paraId="3B139658" w14:textId="55DDC70A" w:rsidR="00FF69D7" w:rsidRPr="008F0510" w:rsidRDefault="00FF69D7" w:rsidP="009D0AE4">
            <w:pPr>
              <w:spacing w:before="120"/>
              <w:jc w:val="center"/>
              <w:rPr>
                <w:rFonts w:eastAsia="Arial Unicode MS"/>
                <w:sz w:val="28"/>
                <w:szCs w:val="28"/>
              </w:rPr>
            </w:pPr>
            <w:r w:rsidRPr="008F0510">
              <w:rPr>
                <w:rFonts w:eastAsia="Arial Unicode MS"/>
                <w:sz w:val="28"/>
                <w:szCs w:val="28"/>
              </w:rPr>
              <w:t>Số:</w:t>
            </w:r>
            <w:r>
              <w:rPr>
                <w:rFonts w:eastAsia="Arial Unicode MS"/>
                <w:sz w:val="28"/>
                <w:szCs w:val="28"/>
              </w:rPr>
              <w:t xml:space="preserve">  </w:t>
            </w:r>
            <w:r w:rsidR="0060694F">
              <w:rPr>
                <w:rFonts w:eastAsia="Arial Unicode MS"/>
                <w:sz w:val="28"/>
                <w:szCs w:val="28"/>
                <w:lang w:val="vi-VN"/>
              </w:rPr>
              <w:t>36</w:t>
            </w:r>
            <w:r>
              <w:rPr>
                <w:rFonts w:eastAsia="Arial Unicode MS"/>
                <w:sz w:val="28"/>
                <w:szCs w:val="28"/>
              </w:rPr>
              <w:t>/2025</w:t>
            </w:r>
            <w:r w:rsidRPr="008F0510">
              <w:rPr>
                <w:rFonts w:eastAsia="Arial Unicode MS"/>
                <w:sz w:val="28"/>
                <w:szCs w:val="28"/>
              </w:rPr>
              <w:t>/QĐ-UBND</w:t>
            </w:r>
          </w:p>
        </w:tc>
        <w:tc>
          <w:tcPr>
            <w:tcW w:w="3365" w:type="pct"/>
            <w:shd w:val="clear" w:color="auto" w:fill="auto"/>
          </w:tcPr>
          <w:p w14:paraId="797B8136" w14:textId="326220E2" w:rsidR="00FF69D7" w:rsidRPr="008F0510" w:rsidRDefault="00FF69D7" w:rsidP="009D0AE4">
            <w:pPr>
              <w:spacing w:before="120"/>
              <w:jc w:val="center"/>
              <w:rPr>
                <w:rFonts w:eastAsia="Arial Unicode MS"/>
                <w:i/>
                <w:sz w:val="28"/>
                <w:szCs w:val="28"/>
              </w:rPr>
            </w:pPr>
            <w:r>
              <w:rPr>
                <w:rFonts w:eastAsia="Arial Unicode MS"/>
                <w:i/>
                <w:iCs/>
                <w:sz w:val="28"/>
                <w:szCs w:val="28"/>
              </w:rPr>
              <w:t xml:space="preserve">     Nghệ An</w:t>
            </w:r>
            <w:r w:rsidRPr="008F0510">
              <w:rPr>
                <w:rFonts w:eastAsia="Arial Unicode MS"/>
                <w:i/>
                <w:iCs/>
                <w:sz w:val="28"/>
                <w:szCs w:val="28"/>
              </w:rPr>
              <w:t>, ngày</w:t>
            </w:r>
            <w:r>
              <w:rPr>
                <w:rFonts w:eastAsia="Arial Unicode MS"/>
                <w:i/>
                <w:iCs/>
                <w:sz w:val="28"/>
                <w:szCs w:val="28"/>
              </w:rPr>
              <w:t xml:space="preserve"> </w:t>
            </w:r>
            <w:r w:rsidR="0060694F">
              <w:rPr>
                <w:rFonts w:eastAsia="Arial Unicode MS"/>
                <w:i/>
                <w:iCs/>
                <w:sz w:val="28"/>
                <w:szCs w:val="28"/>
                <w:lang w:val="vi-VN"/>
              </w:rPr>
              <w:t xml:space="preserve">27 </w:t>
            </w:r>
            <w:r w:rsidRPr="008F0510">
              <w:rPr>
                <w:rFonts w:eastAsia="Arial Unicode MS"/>
                <w:i/>
                <w:iCs/>
                <w:sz w:val="28"/>
                <w:szCs w:val="28"/>
              </w:rPr>
              <w:t>tháng</w:t>
            </w:r>
            <w:r>
              <w:rPr>
                <w:rFonts w:eastAsia="Arial Unicode MS"/>
                <w:i/>
                <w:iCs/>
                <w:sz w:val="28"/>
                <w:szCs w:val="28"/>
              </w:rPr>
              <w:t xml:space="preserve"> </w:t>
            </w:r>
            <w:r w:rsidR="0060694F">
              <w:rPr>
                <w:rFonts w:eastAsia="Arial Unicode MS"/>
                <w:i/>
                <w:iCs/>
                <w:sz w:val="28"/>
                <w:szCs w:val="28"/>
                <w:lang w:val="vi-VN"/>
              </w:rPr>
              <w:t>5</w:t>
            </w:r>
            <w:r>
              <w:rPr>
                <w:rFonts w:eastAsia="Arial Unicode MS"/>
                <w:i/>
                <w:iCs/>
                <w:sz w:val="28"/>
                <w:szCs w:val="28"/>
              </w:rPr>
              <w:t xml:space="preserve"> </w:t>
            </w:r>
            <w:r w:rsidRPr="008F0510">
              <w:rPr>
                <w:rFonts w:eastAsia="Arial Unicode MS"/>
                <w:i/>
                <w:iCs/>
                <w:sz w:val="28"/>
                <w:szCs w:val="28"/>
              </w:rPr>
              <w:t>năm 202</w:t>
            </w:r>
            <w:r>
              <w:rPr>
                <w:rFonts w:eastAsia="Arial Unicode MS"/>
                <w:i/>
                <w:iCs/>
                <w:sz w:val="28"/>
                <w:szCs w:val="28"/>
              </w:rPr>
              <w:t>5</w:t>
            </w:r>
          </w:p>
        </w:tc>
      </w:tr>
    </w:tbl>
    <w:p w14:paraId="60754301" w14:textId="0475DE86" w:rsidR="00FF69D7" w:rsidRDefault="00FF69D7" w:rsidP="00FF69D7"/>
    <w:p w14:paraId="38E65EF2" w14:textId="78D54074" w:rsidR="009A2812" w:rsidRDefault="009A2812" w:rsidP="00FF69D7"/>
    <w:p w14:paraId="28169A7A" w14:textId="77777777" w:rsidR="009A2812" w:rsidRDefault="009A2812" w:rsidP="00FF69D7"/>
    <w:p w14:paraId="0D985449" w14:textId="77777777" w:rsidR="00FF69D7" w:rsidRDefault="00FF69D7" w:rsidP="00FF69D7">
      <w:pPr>
        <w:pStyle w:val="Heading1"/>
        <w:spacing w:line="322" w:lineRule="exact"/>
        <w:ind w:right="1119"/>
      </w:pPr>
      <w:r>
        <w:t>QUYẾT</w:t>
      </w:r>
      <w:r>
        <w:rPr>
          <w:spacing w:val="-12"/>
        </w:rPr>
        <w:t xml:space="preserve"> </w:t>
      </w:r>
      <w:r>
        <w:rPr>
          <w:spacing w:val="-4"/>
        </w:rPr>
        <w:t>ĐỊNH</w:t>
      </w:r>
    </w:p>
    <w:p w14:paraId="27E61C9C" w14:textId="77777777" w:rsidR="00FF69D7" w:rsidRDefault="00FF69D7" w:rsidP="00FF69D7">
      <w:pPr>
        <w:ind w:left="74" w:right="492" w:hanging="3"/>
        <w:jc w:val="center"/>
        <w:rPr>
          <w:b/>
          <w:sz w:val="28"/>
          <w:lang w:val="en-US"/>
        </w:rPr>
      </w:pPr>
      <w:r w:rsidRPr="00555603">
        <w:rPr>
          <w:b/>
          <w:sz w:val="28"/>
        </w:rPr>
        <w:t>Quy định</w:t>
      </w:r>
      <w:r>
        <w:rPr>
          <w:b/>
          <w:sz w:val="28"/>
          <w:lang w:val="en-US"/>
        </w:rPr>
        <w:t xml:space="preserve"> về quản lý hoạt động của xe thô sơ, xe bốn bánh </w:t>
      </w:r>
    </w:p>
    <w:p w14:paraId="41E446F7" w14:textId="77777777" w:rsidR="00FF69D7" w:rsidRDefault="00FF69D7" w:rsidP="00FF69D7">
      <w:pPr>
        <w:ind w:left="74" w:right="492" w:hanging="3"/>
        <w:jc w:val="center"/>
        <w:rPr>
          <w:b/>
          <w:sz w:val="28"/>
        </w:rPr>
      </w:pPr>
      <w:r>
        <w:rPr>
          <w:b/>
          <w:sz w:val="28"/>
          <w:lang w:val="en-US"/>
        </w:rPr>
        <w:t>có gắn động cơ, xe mô tô, xe gắn máy trên địa bàn tỉnh Nghệ An</w:t>
      </w:r>
      <w:r w:rsidRPr="00555603">
        <w:rPr>
          <w:b/>
          <w:sz w:val="28"/>
        </w:rPr>
        <w:t xml:space="preserve"> </w:t>
      </w:r>
    </w:p>
    <w:p w14:paraId="6D8357B5" w14:textId="77777777" w:rsidR="00FF69D7" w:rsidRDefault="00FF69D7" w:rsidP="00FF69D7">
      <w:pPr>
        <w:pStyle w:val="BodyText"/>
        <w:spacing w:before="4"/>
        <w:ind w:left="0" w:firstLine="0"/>
        <w:jc w:val="left"/>
        <w:rPr>
          <w:b/>
          <w:sz w:val="4"/>
        </w:rPr>
      </w:pPr>
      <w:r>
        <w:rPr>
          <w:b/>
          <w:noProof/>
          <w:sz w:val="4"/>
          <w:lang w:val="en-US"/>
        </w:rPr>
        <mc:AlternateContent>
          <mc:Choice Requires="wps">
            <w:drawing>
              <wp:anchor distT="0" distB="0" distL="0" distR="0" simplePos="0" relativeHeight="487595008" behindDoc="1" locked="0" layoutInCell="1" allowOverlap="1" wp14:anchorId="3F8B8383" wp14:editId="6640FE0C">
                <wp:simplePos x="0" y="0"/>
                <wp:positionH relativeFrom="page">
                  <wp:posOffset>2907792</wp:posOffset>
                </wp:positionH>
                <wp:positionV relativeFrom="paragraph">
                  <wp:posOffset>47476</wp:posOffset>
                </wp:positionV>
                <wp:extent cx="2207895" cy="1270"/>
                <wp:effectExtent l="0" t="0" r="0" b="0"/>
                <wp:wrapTopAndBottom/>
                <wp:docPr id="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7895" cy="1270"/>
                        </a:xfrm>
                        <a:custGeom>
                          <a:avLst/>
                          <a:gdLst/>
                          <a:ahLst/>
                          <a:cxnLst/>
                          <a:rect l="l" t="t" r="r" b="b"/>
                          <a:pathLst>
                            <a:path w="2207895">
                              <a:moveTo>
                                <a:pt x="0" y="0"/>
                              </a:moveTo>
                              <a:lnTo>
                                <a:pt x="22078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592C35" id="Graphic 5" o:spid="_x0000_s1026" style="position:absolute;margin-left:228.95pt;margin-top:3.75pt;width:173.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2207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" path="m,l2207895,e" filled="f" strokeweight=".48pt">
                <v:path arrowok="t"/>
                <w10:wrap type="topAndBottom" anchorx="page"/>
              </v:shape>
            </w:pict>
          </mc:Fallback>
        </mc:AlternateContent>
      </w:r>
    </w:p>
    <w:p w14:paraId="62C89CC2" w14:textId="77777777" w:rsidR="00FF69D7" w:rsidRDefault="00FF69D7" w:rsidP="00FF69D7">
      <w:pPr>
        <w:pStyle w:val="BodyText"/>
        <w:spacing w:before="34"/>
        <w:ind w:left="0" w:firstLine="0"/>
        <w:jc w:val="left"/>
        <w:rPr>
          <w:b/>
        </w:rPr>
      </w:pPr>
    </w:p>
    <w:p w14:paraId="4532AECB" w14:textId="77777777" w:rsidR="00FF69D7" w:rsidRPr="007405A4" w:rsidRDefault="00FF69D7" w:rsidP="00FF69D7">
      <w:pPr>
        <w:pStyle w:val="Heading1"/>
        <w:ind w:right="146"/>
        <w:rPr>
          <w:lang w:val="en-US"/>
        </w:rPr>
      </w:pPr>
      <w:r>
        <w:t>ỦY</w:t>
      </w:r>
      <w:r>
        <w:rPr>
          <w:spacing w:val="-16"/>
        </w:rPr>
        <w:t xml:space="preserve"> </w:t>
      </w:r>
      <w:r>
        <w:t>BAN</w:t>
      </w:r>
      <w:r>
        <w:rPr>
          <w:spacing w:val="-5"/>
        </w:rPr>
        <w:t xml:space="preserve"> </w:t>
      </w:r>
      <w:r>
        <w:t>NHÂN</w:t>
      </w:r>
      <w:r>
        <w:rPr>
          <w:spacing w:val="-2"/>
        </w:rPr>
        <w:t xml:space="preserve"> </w:t>
      </w:r>
      <w:r>
        <w:t>DÂN</w:t>
      </w:r>
      <w:r>
        <w:rPr>
          <w:spacing w:val="-10"/>
        </w:rPr>
        <w:t xml:space="preserve"> </w:t>
      </w:r>
      <w:r>
        <w:t>TỈNH</w:t>
      </w:r>
      <w:r>
        <w:rPr>
          <w:spacing w:val="-9"/>
        </w:rPr>
        <w:t xml:space="preserve"> </w:t>
      </w:r>
      <w:r>
        <w:rPr>
          <w:lang w:val="en-US"/>
        </w:rPr>
        <w:t>NGHỆ AN</w:t>
      </w:r>
    </w:p>
    <w:p w14:paraId="4468864D" w14:textId="77777777" w:rsidR="00FF69D7" w:rsidRPr="00E03025" w:rsidRDefault="00FF69D7" w:rsidP="00FF69D7">
      <w:pPr>
        <w:pStyle w:val="Heading2"/>
        <w:spacing w:before="135"/>
        <w:ind w:right="146" w:firstLine="707"/>
        <w:rPr>
          <w:b w:val="0"/>
          <w:i/>
        </w:rPr>
      </w:pPr>
      <w:r w:rsidRPr="00E03025">
        <w:rPr>
          <w:b w:val="0"/>
          <w:i/>
        </w:rPr>
        <w:t xml:space="preserve">Căn cứ Luật Tổ chức chính quyền địa phương ngày 19 tháng </w:t>
      </w:r>
      <w:r>
        <w:rPr>
          <w:b w:val="0"/>
          <w:i/>
          <w:lang w:val="en-US"/>
        </w:rPr>
        <w:t>02</w:t>
      </w:r>
      <w:r w:rsidRPr="00E03025">
        <w:rPr>
          <w:b w:val="0"/>
          <w:i/>
        </w:rPr>
        <w:t xml:space="preserve"> năm 20</w:t>
      </w:r>
      <w:r>
        <w:rPr>
          <w:b w:val="0"/>
          <w:i/>
          <w:lang w:val="en-US"/>
        </w:rPr>
        <w:t>2</w:t>
      </w:r>
      <w:r w:rsidRPr="00E03025">
        <w:rPr>
          <w:b w:val="0"/>
          <w:i/>
        </w:rPr>
        <w:t xml:space="preserve">5; </w:t>
      </w:r>
    </w:p>
    <w:p w14:paraId="78F508AB" w14:textId="77777777" w:rsidR="00FF69D7" w:rsidRPr="00A61610" w:rsidRDefault="00FF69D7" w:rsidP="00FF69D7">
      <w:pPr>
        <w:pStyle w:val="Heading2"/>
        <w:spacing w:before="135"/>
        <w:ind w:right="146" w:firstLine="707"/>
        <w:rPr>
          <w:b w:val="0"/>
          <w:i/>
          <w:lang w:val="en-US"/>
        </w:rPr>
      </w:pPr>
      <w:r w:rsidRPr="00E03025">
        <w:rPr>
          <w:b w:val="0"/>
          <w:i/>
        </w:rPr>
        <w:t xml:space="preserve">Căn cứ Luật Ban hành văn bản quy phạm pháp luật ngày </w:t>
      </w:r>
      <w:r>
        <w:rPr>
          <w:b w:val="0"/>
          <w:i/>
          <w:lang w:val="en-US"/>
        </w:rPr>
        <w:t>19</w:t>
      </w:r>
      <w:r w:rsidRPr="00E03025">
        <w:rPr>
          <w:b w:val="0"/>
          <w:i/>
        </w:rPr>
        <w:t xml:space="preserve"> tháng </w:t>
      </w:r>
      <w:r>
        <w:rPr>
          <w:b w:val="0"/>
          <w:i/>
          <w:lang w:val="en-US"/>
        </w:rPr>
        <w:t>02</w:t>
      </w:r>
      <w:r w:rsidRPr="00E03025">
        <w:rPr>
          <w:b w:val="0"/>
          <w:i/>
        </w:rPr>
        <w:t xml:space="preserve"> năm 20</w:t>
      </w:r>
      <w:r>
        <w:rPr>
          <w:b w:val="0"/>
          <w:i/>
          <w:lang w:val="en-US"/>
        </w:rPr>
        <w:t>2</w:t>
      </w:r>
      <w:r w:rsidRPr="00E03025">
        <w:rPr>
          <w:b w:val="0"/>
          <w:i/>
        </w:rPr>
        <w:t>5</w:t>
      </w:r>
      <w:r>
        <w:rPr>
          <w:b w:val="0"/>
          <w:i/>
          <w:lang w:val="en-US"/>
        </w:rPr>
        <w:t>;</w:t>
      </w:r>
    </w:p>
    <w:p w14:paraId="6B5A7A03" w14:textId="77777777" w:rsidR="00FF69D7" w:rsidRPr="00E03025" w:rsidRDefault="00FF69D7" w:rsidP="00FF69D7">
      <w:pPr>
        <w:pStyle w:val="Heading2"/>
        <w:spacing w:before="135"/>
        <w:ind w:right="146" w:firstLine="707"/>
        <w:rPr>
          <w:b w:val="0"/>
          <w:i/>
        </w:rPr>
      </w:pPr>
      <w:r w:rsidRPr="00E03025">
        <w:rPr>
          <w:b w:val="0"/>
          <w:i/>
        </w:rPr>
        <w:t xml:space="preserve">Căn cứ Luật Trật tự, an toàn giao thông </w:t>
      </w:r>
      <w:r>
        <w:rPr>
          <w:b w:val="0"/>
          <w:i/>
          <w:lang w:val="en-US"/>
        </w:rPr>
        <w:t xml:space="preserve">đường bộ </w:t>
      </w:r>
      <w:r w:rsidRPr="00E03025">
        <w:rPr>
          <w:b w:val="0"/>
          <w:i/>
        </w:rPr>
        <w:t>ngày 27 tháng 6 năm 2024;</w:t>
      </w:r>
    </w:p>
    <w:p w14:paraId="0907A287" w14:textId="77777777" w:rsidR="00FF69D7" w:rsidRPr="00E03025" w:rsidRDefault="00FF69D7" w:rsidP="00FF69D7">
      <w:pPr>
        <w:pStyle w:val="Heading2"/>
        <w:spacing w:before="135"/>
        <w:ind w:right="146" w:firstLine="707"/>
        <w:rPr>
          <w:b w:val="0"/>
          <w:i/>
        </w:rPr>
      </w:pPr>
      <w:r w:rsidRPr="00E03025">
        <w:rPr>
          <w:b w:val="0"/>
          <w:i/>
        </w:rPr>
        <w:t>Căn cứ Luật Đường bộ ngày 27 tháng 6 năm 2024;</w:t>
      </w:r>
    </w:p>
    <w:p w14:paraId="04F2DC01" w14:textId="77777777" w:rsidR="00FF69D7" w:rsidRPr="00E03025" w:rsidRDefault="00FF69D7" w:rsidP="00FF69D7">
      <w:pPr>
        <w:pStyle w:val="Heading2"/>
        <w:spacing w:before="135"/>
        <w:ind w:right="146" w:firstLine="707"/>
        <w:rPr>
          <w:b w:val="0"/>
          <w:i/>
        </w:rPr>
      </w:pPr>
      <w:r w:rsidRPr="00E03025">
        <w:rPr>
          <w:b w:val="0"/>
          <w:i/>
        </w:rPr>
        <w:t>Căn cứ Nghị định số 165/2024/NĐ-CP ngày 26 tháng 12 năm 2024 của Chính phủ quy định chi tiết, hướng dẫn thi hành một số điều của Luật Đường bộ và Điều 77 Luật Trật tự, an toàn giao thông đường bộ;</w:t>
      </w:r>
    </w:p>
    <w:p w14:paraId="73EEC65C" w14:textId="77777777" w:rsidR="00FF69D7" w:rsidRDefault="00FF69D7" w:rsidP="00FF69D7">
      <w:pPr>
        <w:pStyle w:val="Heading2"/>
        <w:spacing w:before="135"/>
        <w:ind w:right="146" w:firstLine="707"/>
        <w:rPr>
          <w:b w:val="0"/>
          <w:i/>
        </w:rPr>
      </w:pPr>
      <w:r w:rsidRPr="00E03025">
        <w:rPr>
          <w:b w:val="0"/>
          <w:i/>
        </w:rPr>
        <w:t>Căn cứ Nghị định số 158/2024/NĐ-CP ngày 18 tháng 12 năm 2024 của Chính phủ quy định về hoạt động vận tải đường bộ;</w:t>
      </w:r>
    </w:p>
    <w:p w14:paraId="2A3CB9E0" w14:textId="77777777" w:rsidR="00FF69D7" w:rsidRPr="007C76B8" w:rsidRDefault="00FF69D7" w:rsidP="00FF69D7">
      <w:pPr>
        <w:spacing w:before="120" w:after="120" w:line="300" w:lineRule="exact"/>
        <w:ind w:firstLine="720"/>
        <w:jc w:val="both"/>
        <w:rPr>
          <w:bCs/>
          <w:i/>
          <w:sz w:val="28"/>
          <w:szCs w:val="28"/>
        </w:rPr>
      </w:pPr>
      <w:r w:rsidRPr="007C76B8">
        <w:rPr>
          <w:bCs/>
          <w:i/>
          <w:sz w:val="28"/>
          <w:szCs w:val="28"/>
        </w:rPr>
        <w:t>Căn cứ Thông tư số 36/2024/TT-BGTVT ngày 15 tháng 11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14:paraId="76B382FD" w14:textId="77777777" w:rsidR="00FF69D7" w:rsidRPr="00D96557" w:rsidRDefault="00FF69D7" w:rsidP="00FF69D7">
      <w:pPr>
        <w:pStyle w:val="Heading2"/>
        <w:spacing w:before="135"/>
        <w:ind w:right="146" w:firstLine="707"/>
        <w:rPr>
          <w:b w:val="0"/>
          <w:i/>
          <w:lang w:val="en-US"/>
        </w:rPr>
      </w:pPr>
      <w:r w:rsidRPr="00E03025">
        <w:rPr>
          <w:b w:val="0"/>
          <w:i/>
        </w:rPr>
        <w:t>Theo đề nghị của Giám đốc S</w:t>
      </w:r>
      <w:r w:rsidRPr="00D96557">
        <w:rPr>
          <w:b w:val="0"/>
          <w:i/>
        </w:rPr>
        <w:t>ở Xây dựng</w:t>
      </w:r>
      <w:r w:rsidRPr="00E03025">
        <w:rPr>
          <w:b w:val="0"/>
          <w:i/>
        </w:rPr>
        <w:t xml:space="preserve"> tại Tờ trình số</w:t>
      </w:r>
      <w:r>
        <w:rPr>
          <w:b w:val="0"/>
          <w:i/>
          <w:lang w:val="en-US"/>
        </w:rPr>
        <w:t xml:space="preserve"> 1994</w:t>
      </w:r>
      <w:r w:rsidRPr="00E03025">
        <w:rPr>
          <w:b w:val="0"/>
          <w:i/>
        </w:rPr>
        <w:t>/TTr-S</w:t>
      </w:r>
      <w:r w:rsidRPr="00D96557">
        <w:rPr>
          <w:b w:val="0"/>
          <w:i/>
        </w:rPr>
        <w:t>XD</w:t>
      </w:r>
      <w:r w:rsidRPr="00E03025">
        <w:rPr>
          <w:b w:val="0"/>
          <w:i/>
        </w:rPr>
        <w:t xml:space="preserve"> ngày</w:t>
      </w:r>
      <w:r>
        <w:rPr>
          <w:b w:val="0"/>
          <w:i/>
          <w:lang w:val="en-US"/>
        </w:rPr>
        <w:t xml:space="preserve"> 16 </w:t>
      </w:r>
      <w:r w:rsidRPr="00E03025">
        <w:rPr>
          <w:b w:val="0"/>
          <w:i/>
        </w:rPr>
        <w:t>tháng</w:t>
      </w:r>
      <w:r>
        <w:rPr>
          <w:b w:val="0"/>
          <w:i/>
          <w:lang w:val="en-US"/>
        </w:rPr>
        <w:t xml:space="preserve"> 4 </w:t>
      </w:r>
      <w:r w:rsidRPr="00E03025">
        <w:rPr>
          <w:b w:val="0"/>
          <w:i/>
        </w:rPr>
        <w:t>năm 2025</w:t>
      </w:r>
      <w:r>
        <w:rPr>
          <w:b w:val="0"/>
          <w:i/>
          <w:lang w:val="en-US"/>
        </w:rPr>
        <w:t xml:space="preserve">; </w:t>
      </w:r>
    </w:p>
    <w:p w14:paraId="5FB52216" w14:textId="77777777" w:rsidR="00FF69D7" w:rsidRPr="007F5977" w:rsidRDefault="00FF69D7" w:rsidP="00FF69D7">
      <w:pPr>
        <w:pStyle w:val="Heading2"/>
        <w:spacing w:before="135"/>
        <w:ind w:right="146" w:firstLine="707"/>
        <w:rPr>
          <w:b w:val="0"/>
          <w:i/>
          <w:lang w:val="en-US"/>
        </w:rPr>
      </w:pPr>
      <w:r w:rsidRPr="00D96557">
        <w:rPr>
          <w:b w:val="0"/>
          <w:i/>
        </w:rPr>
        <w:t xml:space="preserve">Ủy ban nhân dân ban hành Quyết định </w:t>
      </w:r>
      <w:r>
        <w:rPr>
          <w:b w:val="0"/>
          <w:i/>
          <w:lang w:val="en-US"/>
        </w:rPr>
        <w:t>q</w:t>
      </w:r>
      <w:r w:rsidRPr="00D96557">
        <w:rPr>
          <w:b w:val="0"/>
          <w:i/>
        </w:rPr>
        <w:t>uy định về quản lý hoạt động của xe</w:t>
      </w:r>
      <w:r w:rsidRPr="00D96557">
        <w:rPr>
          <w:b w:val="0"/>
          <w:i/>
          <w:lang w:val="en-US"/>
        </w:rPr>
        <w:t xml:space="preserve"> </w:t>
      </w:r>
      <w:r w:rsidRPr="00D96557">
        <w:rPr>
          <w:b w:val="0"/>
          <w:i/>
        </w:rPr>
        <w:t>thô sơ, xe bốn bánh có gắn động cơ, xe mô tô, xe gắn máy trên địa bàn tỉnh Nghệ An</w:t>
      </w:r>
      <w:r>
        <w:rPr>
          <w:b w:val="0"/>
          <w:i/>
          <w:lang w:val="en-US"/>
        </w:rPr>
        <w:t>.</w:t>
      </w:r>
    </w:p>
    <w:p w14:paraId="42E9A1B3" w14:textId="77777777" w:rsidR="00FF69D7" w:rsidRPr="008F0510" w:rsidRDefault="00FF69D7" w:rsidP="00FF69D7">
      <w:pPr>
        <w:adjustRightInd w:val="0"/>
        <w:spacing w:before="240"/>
        <w:jc w:val="center"/>
        <w:rPr>
          <w:sz w:val="28"/>
          <w:szCs w:val="28"/>
        </w:rPr>
      </w:pPr>
      <w:r w:rsidRPr="008F0510">
        <w:rPr>
          <w:b/>
          <w:bCs/>
          <w:sz w:val="28"/>
          <w:szCs w:val="28"/>
        </w:rPr>
        <w:t>Chương I</w:t>
      </w:r>
    </w:p>
    <w:p w14:paraId="17ED2599" w14:textId="77777777" w:rsidR="00FF69D7" w:rsidRDefault="00FF69D7" w:rsidP="00FF69D7">
      <w:pPr>
        <w:adjustRightInd w:val="0"/>
        <w:jc w:val="center"/>
        <w:rPr>
          <w:b/>
          <w:bCs/>
          <w:sz w:val="28"/>
          <w:szCs w:val="28"/>
        </w:rPr>
      </w:pPr>
      <w:r w:rsidRPr="008F0510">
        <w:rPr>
          <w:b/>
          <w:bCs/>
          <w:sz w:val="28"/>
          <w:szCs w:val="28"/>
        </w:rPr>
        <w:t xml:space="preserve">QUY ĐỊNH CHUNG </w:t>
      </w:r>
    </w:p>
    <w:p w14:paraId="7FC822B0" w14:textId="77777777" w:rsidR="00FF69D7" w:rsidRDefault="00FF69D7" w:rsidP="00FF69D7">
      <w:pPr>
        <w:pStyle w:val="Heading2"/>
        <w:spacing w:before="199"/>
        <w:ind w:left="721" w:right="146"/>
      </w:pPr>
      <w:r>
        <w:t>Điều</w:t>
      </w:r>
      <w:r>
        <w:rPr>
          <w:spacing w:val="-2"/>
        </w:rPr>
        <w:t xml:space="preserve"> </w:t>
      </w:r>
      <w:r>
        <w:t>1.</w:t>
      </w:r>
      <w:r>
        <w:rPr>
          <w:spacing w:val="-2"/>
        </w:rPr>
        <w:t xml:space="preserve"> </w:t>
      </w:r>
      <w:r>
        <w:t>Phạm</w:t>
      </w:r>
      <w:r>
        <w:rPr>
          <w:spacing w:val="-5"/>
        </w:rPr>
        <w:t xml:space="preserve"> </w:t>
      </w:r>
      <w:r>
        <w:t>vi</w:t>
      </w:r>
      <w:r>
        <w:rPr>
          <w:spacing w:val="-1"/>
        </w:rPr>
        <w:t xml:space="preserve"> </w:t>
      </w:r>
      <w:r>
        <w:t>điều</w:t>
      </w:r>
      <w:r>
        <w:rPr>
          <w:spacing w:val="-1"/>
        </w:rPr>
        <w:t xml:space="preserve"> </w:t>
      </w:r>
      <w:r>
        <w:rPr>
          <w:spacing w:val="-4"/>
        </w:rPr>
        <w:t>chỉnh</w:t>
      </w:r>
    </w:p>
    <w:p w14:paraId="3BE7BE69" w14:textId="77777777" w:rsidR="00FF69D7" w:rsidRDefault="00FF69D7" w:rsidP="00FF69D7">
      <w:pPr>
        <w:pStyle w:val="ListParagraph"/>
        <w:numPr>
          <w:ilvl w:val="0"/>
          <w:numId w:val="6"/>
        </w:numPr>
        <w:tabs>
          <w:tab w:val="left" w:pos="1004"/>
        </w:tabs>
        <w:spacing w:before="96"/>
        <w:ind w:right="146" w:firstLine="707"/>
        <w:rPr>
          <w:sz w:val="28"/>
        </w:rPr>
      </w:pPr>
      <w:r>
        <w:rPr>
          <w:sz w:val="28"/>
        </w:rPr>
        <w:t xml:space="preserve">Quyết định này quy định chi tiết một số điều của Luật Trật tự, an toàn giao thông đường bộ số 36/2024/QH15 ngày 27 tháng 6 năm 2024 áp dụng trên địa bàn tỉnh </w:t>
      </w:r>
      <w:r>
        <w:rPr>
          <w:sz w:val="28"/>
          <w:lang w:val="en-US"/>
        </w:rPr>
        <w:t>Nghệ An</w:t>
      </w:r>
      <w:r>
        <w:rPr>
          <w:sz w:val="28"/>
        </w:rPr>
        <w:t>, gồm:</w:t>
      </w:r>
    </w:p>
    <w:p w14:paraId="4480A161" w14:textId="77777777" w:rsidR="00FF69D7" w:rsidRDefault="00FF69D7" w:rsidP="00FF69D7">
      <w:pPr>
        <w:pStyle w:val="ListParagraph"/>
        <w:numPr>
          <w:ilvl w:val="1"/>
          <w:numId w:val="6"/>
        </w:numPr>
        <w:tabs>
          <w:tab w:val="left" w:pos="1003"/>
        </w:tabs>
        <w:spacing w:before="100" w:line="242" w:lineRule="auto"/>
        <w:ind w:right="146" w:firstLine="707"/>
        <w:rPr>
          <w:sz w:val="28"/>
        </w:rPr>
      </w:pPr>
      <w:r>
        <w:rPr>
          <w:sz w:val="28"/>
        </w:rPr>
        <w:t xml:space="preserve">Khoản 6 Điều 35 về phạm vi hoạt động của xe thô sơ, xe chở hàng bốn </w:t>
      </w:r>
      <w:r>
        <w:rPr>
          <w:sz w:val="28"/>
        </w:rPr>
        <w:lastRenderedPageBreak/>
        <w:t>bánh có gắn động cơ, xe chở người bốn bánh có gắn động cơ;</w:t>
      </w:r>
    </w:p>
    <w:p w14:paraId="15BBDAE9" w14:textId="77777777" w:rsidR="00FF69D7" w:rsidRDefault="00FF69D7" w:rsidP="00FF69D7">
      <w:pPr>
        <w:pStyle w:val="ListParagraph"/>
        <w:numPr>
          <w:ilvl w:val="1"/>
          <w:numId w:val="6"/>
        </w:numPr>
        <w:tabs>
          <w:tab w:val="left" w:pos="1028"/>
        </w:tabs>
        <w:spacing w:before="93"/>
        <w:ind w:right="146" w:firstLine="707"/>
        <w:rPr>
          <w:sz w:val="28"/>
        </w:rPr>
      </w:pPr>
      <w:r>
        <w:rPr>
          <w:sz w:val="28"/>
        </w:rPr>
        <w:t>Khoản 2 Điều 47 về sử dụng xe mô tô, xe gắn máy, xe thô sơ để kinh doanh vận chuyển hành khách, hàng hóa;</w:t>
      </w:r>
    </w:p>
    <w:p w14:paraId="62C9D9DC" w14:textId="77777777" w:rsidR="00FF69D7" w:rsidRDefault="00FF69D7" w:rsidP="00FF69D7">
      <w:pPr>
        <w:pStyle w:val="ListParagraph"/>
        <w:numPr>
          <w:ilvl w:val="1"/>
          <w:numId w:val="6"/>
        </w:numPr>
        <w:tabs>
          <w:tab w:val="left" w:pos="984"/>
        </w:tabs>
        <w:spacing w:before="101"/>
        <w:ind w:right="146" w:firstLine="707"/>
        <w:rPr>
          <w:sz w:val="28"/>
        </w:rPr>
      </w:pPr>
      <w:r>
        <w:rPr>
          <w:sz w:val="28"/>
        </w:rPr>
        <w:t>Khoản</w:t>
      </w:r>
      <w:r>
        <w:rPr>
          <w:spacing w:val="-16"/>
          <w:sz w:val="28"/>
        </w:rPr>
        <w:t xml:space="preserve"> </w:t>
      </w:r>
      <w:r>
        <w:rPr>
          <w:sz w:val="28"/>
        </w:rPr>
        <w:t>2</w:t>
      </w:r>
      <w:r>
        <w:rPr>
          <w:spacing w:val="-13"/>
          <w:sz w:val="28"/>
        </w:rPr>
        <w:t xml:space="preserve"> </w:t>
      </w:r>
      <w:r>
        <w:rPr>
          <w:sz w:val="28"/>
        </w:rPr>
        <w:t>Điều</w:t>
      </w:r>
      <w:r>
        <w:rPr>
          <w:spacing w:val="-13"/>
          <w:sz w:val="28"/>
        </w:rPr>
        <w:t xml:space="preserve"> </w:t>
      </w:r>
      <w:r>
        <w:rPr>
          <w:sz w:val="28"/>
        </w:rPr>
        <w:t>48</w:t>
      </w:r>
      <w:r>
        <w:rPr>
          <w:spacing w:val="-15"/>
          <w:sz w:val="28"/>
        </w:rPr>
        <w:t xml:space="preserve"> </w:t>
      </w:r>
      <w:r>
        <w:rPr>
          <w:sz w:val="28"/>
        </w:rPr>
        <w:t>về</w:t>
      </w:r>
      <w:r>
        <w:rPr>
          <w:spacing w:val="-14"/>
          <w:sz w:val="28"/>
        </w:rPr>
        <w:t xml:space="preserve"> </w:t>
      </w:r>
      <w:r>
        <w:rPr>
          <w:sz w:val="28"/>
        </w:rPr>
        <w:t>thời</w:t>
      </w:r>
      <w:r>
        <w:rPr>
          <w:spacing w:val="-15"/>
          <w:sz w:val="28"/>
        </w:rPr>
        <w:t xml:space="preserve"> </w:t>
      </w:r>
      <w:r>
        <w:rPr>
          <w:sz w:val="28"/>
        </w:rPr>
        <w:t>gian,</w:t>
      </w:r>
      <w:r>
        <w:rPr>
          <w:spacing w:val="-17"/>
          <w:sz w:val="28"/>
        </w:rPr>
        <w:t xml:space="preserve"> </w:t>
      </w:r>
      <w:r>
        <w:rPr>
          <w:sz w:val="28"/>
        </w:rPr>
        <w:t>phạm</w:t>
      </w:r>
      <w:r>
        <w:rPr>
          <w:spacing w:val="-18"/>
          <w:sz w:val="28"/>
        </w:rPr>
        <w:t xml:space="preserve"> </w:t>
      </w:r>
      <w:r>
        <w:rPr>
          <w:sz w:val="28"/>
        </w:rPr>
        <w:t>vi</w:t>
      </w:r>
      <w:r>
        <w:rPr>
          <w:spacing w:val="-12"/>
          <w:sz w:val="28"/>
        </w:rPr>
        <w:t xml:space="preserve"> </w:t>
      </w:r>
      <w:r>
        <w:rPr>
          <w:sz w:val="28"/>
        </w:rPr>
        <w:t>hoạt</w:t>
      </w:r>
      <w:r>
        <w:rPr>
          <w:spacing w:val="-15"/>
          <w:sz w:val="28"/>
        </w:rPr>
        <w:t xml:space="preserve"> </w:t>
      </w:r>
      <w:r>
        <w:rPr>
          <w:sz w:val="28"/>
        </w:rPr>
        <w:t>động</w:t>
      </w:r>
      <w:r>
        <w:rPr>
          <w:spacing w:val="-15"/>
          <w:sz w:val="28"/>
        </w:rPr>
        <w:t xml:space="preserve"> </w:t>
      </w:r>
      <w:r>
        <w:rPr>
          <w:sz w:val="28"/>
        </w:rPr>
        <w:t>vận</w:t>
      </w:r>
      <w:r>
        <w:rPr>
          <w:spacing w:val="-15"/>
          <w:sz w:val="28"/>
        </w:rPr>
        <w:t xml:space="preserve"> </w:t>
      </w:r>
      <w:r>
        <w:rPr>
          <w:sz w:val="28"/>
        </w:rPr>
        <w:t>chuyển</w:t>
      </w:r>
      <w:r>
        <w:rPr>
          <w:spacing w:val="-13"/>
          <w:sz w:val="28"/>
        </w:rPr>
        <w:t xml:space="preserve"> </w:t>
      </w:r>
      <w:r>
        <w:rPr>
          <w:sz w:val="28"/>
        </w:rPr>
        <w:t>hành</w:t>
      </w:r>
      <w:r>
        <w:rPr>
          <w:spacing w:val="-15"/>
          <w:sz w:val="28"/>
        </w:rPr>
        <w:t xml:space="preserve"> </w:t>
      </w:r>
      <w:r>
        <w:rPr>
          <w:sz w:val="28"/>
        </w:rPr>
        <w:t>khách bằng</w:t>
      </w:r>
      <w:r>
        <w:rPr>
          <w:spacing w:val="-8"/>
          <w:sz w:val="28"/>
        </w:rPr>
        <w:t xml:space="preserve"> </w:t>
      </w:r>
      <w:r>
        <w:rPr>
          <w:sz w:val="28"/>
        </w:rPr>
        <w:t>xe</w:t>
      </w:r>
      <w:r>
        <w:rPr>
          <w:spacing w:val="-7"/>
          <w:sz w:val="28"/>
        </w:rPr>
        <w:t xml:space="preserve"> </w:t>
      </w:r>
      <w:r>
        <w:rPr>
          <w:sz w:val="28"/>
        </w:rPr>
        <w:t>bốn</w:t>
      </w:r>
      <w:r>
        <w:rPr>
          <w:spacing w:val="-6"/>
          <w:sz w:val="28"/>
        </w:rPr>
        <w:t xml:space="preserve"> </w:t>
      </w:r>
      <w:r>
        <w:rPr>
          <w:sz w:val="28"/>
        </w:rPr>
        <w:t>bánh</w:t>
      </w:r>
      <w:r>
        <w:rPr>
          <w:spacing w:val="-6"/>
          <w:sz w:val="28"/>
        </w:rPr>
        <w:t xml:space="preserve"> </w:t>
      </w:r>
      <w:r>
        <w:rPr>
          <w:sz w:val="28"/>
        </w:rPr>
        <w:t>có</w:t>
      </w:r>
      <w:r>
        <w:rPr>
          <w:spacing w:val="-8"/>
          <w:sz w:val="28"/>
        </w:rPr>
        <w:t xml:space="preserve"> </w:t>
      </w:r>
      <w:r>
        <w:rPr>
          <w:sz w:val="28"/>
        </w:rPr>
        <w:t>gắn</w:t>
      </w:r>
      <w:r>
        <w:rPr>
          <w:spacing w:val="-6"/>
          <w:sz w:val="28"/>
        </w:rPr>
        <w:t xml:space="preserve"> </w:t>
      </w:r>
      <w:r>
        <w:rPr>
          <w:sz w:val="28"/>
        </w:rPr>
        <w:t>động</w:t>
      </w:r>
      <w:r>
        <w:rPr>
          <w:spacing w:val="-6"/>
          <w:sz w:val="28"/>
        </w:rPr>
        <w:t xml:space="preserve"> </w:t>
      </w:r>
      <w:r>
        <w:rPr>
          <w:sz w:val="28"/>
        </w:rPr>
        <w:t>cơ</w:t>
      </w:r>
      <w:r>
        <w:rPr>
          <w:spacing w:val="-9"/>
          <w:sz w:val="28"/>
        </w:rPr>
        <w:t xml:space="preserve"> </w:t>
      </w:r>
      <w:r>
        <w:rPr>
          <w:sz w:val="28"/>
        </w:rPr>
        <w:t>và</w:t>
      </w:r>
      <w:r>
        <w:rPr>
          <w:spacing w:val="-7"/>
          <w:sz w:val="28"/>
        </w:rPr>
        <w:t xml:space="preserve"> </w:t>
      </w:r>
      <w:r>
        <w:rPr>
          <w:sz w:val="28"/>
        </w:rPr>
        <w:t>hoạt</w:t>
      </w:r>
      <w:r>
        <w:rPr>
          <w:spacing w:val="-6"/>
          <w:sz w:val="28"/>
        </w:rPr>
        <w:t xml:space="preserve"> </w:t>
      </w:r>
      <w:r>
        <w:rPr>
          <w:sz w:val="28"/>
        </w:rPr>
        <w:t>động</w:t>
      </w:r>
      <w:r>
        <w:rPr>
          <w:spacing w:val="-6"/>
          <w:sz w:val="28"/>
        </w:rPr>
        <w:t xml:space="preserve"> </w:t>
      </w:r>
      <w:r>
        <w:rPr>
          <w:sz w:val="28"/>
        </w:rPr>
        <w:t>vận</w:t>
      </w:r>
      <w:r>
        <w:rPr>
          <w:spacing w:val="-6"/>
          <w:sz w:val="28"/>
        </w:rPr>
        <w:t xml:space="preserve"> </w:t>
      </w:r>
      <w:r>
        <w:rPr>
          <w:sz w:val="28"/>
        </w:rPr>
        <w:t>chuyển</w:t>
      </w:r>
      <w:r>
        <w:rPr>
          <w:spacing w:val="-6"/>
          <w:sz w:val="28"/>
        </w:rPr>
        <w:t xml:space="preserve"> </w:t>
      </w:r>
      <w:r>
        <w:rPr>
          <w:sz w:val="28"/>
        </w:rPr>
        <w:t>hàng</w:t>
      </w:r>
      <w:r>
        <w:rPr>
          <w:spacing w:val="-8"/>
          <w:sz w:val="28"/>
        </w:rPr>
        <w:t xml:space="preserve"> </w:t>
      </w:r>
      <w:r>
        <w:rPr>
          <w:sz w:val="28"/>
        </w:rPr>
        <w:t>hóa</w:t>
      </w:r>
      <w:r>
        <w:rPr>
          <w:spacing w:val="-7"/>
          <w:sz w:val="28"/>
        </w:rPr>
        <w:t xml:space="preserve"> </w:t>
      </w:r>
      <w:r>
        <w:rPr>
          <w:sz w:val="28"/>
        </w:rPr>
        <w:t>bằng</w:t>
      </w:r>
      <w:r>
        <w:rPr>
          <w:spacing w:val="-6"/>
          <w:sz w:val="28"/>
        </w:rPr>
        <w:t xml:space="preserve"> </w:t>
      </w:r>
      <w:r>
        <w:rPr>
          <w:sz w:val="28"/>
        </w:rPr>
        <w:t>xe</w:t>
      </w:r>
      <w:r>
        <w:rPr>
          <w:spacing w:val="-7"/>
          <w:sz w:val="28"/>
        </w:rPr>
        <w:t xml:space="preserve"> </w:t>
      </w:r>
      <w:r>
        <w:rPr>
          <w:sz w:val="28"/>
        </w:rPr>
        <w:t>chở hàng bốn bánh có gắn động cơ.</w:t>
      </w:r>
    </w:p>
    <w:p w14:paraId="74B7B61E" w14:textId="77777777" w:rsidR="00FF69D7" w:rsidRDefault="00FF69D7" w:rsidP="00FF69D7">
      <w:pPr>
        <w:pStyle w:val="ListParagraph"/>
        <w:numPr>
          <w:ilvl w:val="0"/>
          <w:numId w:val="6"/>
        </w:numPr>
        <w:tabs>
          <w:tab w:val="left" w:pos="997"/>
        </w:tabs>
        <w:spacing w:before="100"/>
        <w:ind w:right="146" w:firstLine="707"/>
        <w:rPr>
          <w:sz w:val="28"/>
        </w:rPr>
      </w:pPr>
      <w:r>
        <w:rPr>
          <w:sz w:val="28"/>
        </w:rPr>
        <w:t>Những nội dung không quy định tại Quyết định này thực hiện theo quy định pháp luật hiện hành.</w:t>
      </w:r>
    </w:p>
    <w:p w14:paraId="46D29E00" w14:textId="77777777" w:rsidR="00FF69D7" w:rsidRDefault="00FF69D7" w:rsidP="00FF69D7">
      <w:pPr>
        <w:pStyle w:val="Heading2"/>
        <w:spacing w:before="90"/>
        <w:ind w:left="710" w:right="146"/>
        <w:rPr>
          <w:spacing w:val="-4"/>
        </w:rPr>
      </w:pPr>
      <w:r>
        <w:t>Điều</w:t>
      </w:r>
      <w:r>
        <w:rPr>
          <w:spacing w:val="-5"/>
        </w:rPr>
        <w:t xml:space="preserve"> </w:t>
      </w:r>
      <w:r>
        <w:t>2.</w:t>
      </w:r>
      <w:r>
        <w:rPr>
          <w:spacing w:val="-3"/>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14:paraId="19043EA5" w14:textId="79945B16" w:rsidR="00FF69D7" w:rsidRDefault="00FF69D7" w:rsidP="00FF69D7">
      <w:pPr>
        <w:adjustRightInd w:val="0"/>
        <w:spacing w:before="120" w:line="340" w:lineRule="exact"/>
        <w:ind w:firstLine="709"/>
        <w:jc w:val="both"/>
        <w:rPr>
          <w:rStyle w:val="Bodytext2"/>
          <w:sz w:val="28"/>
          <w:szCs w:val="28"/>
          <w:lang w:eastAsia="vi-VN"/>
        </w:rPr>
      </w:pPr>
      <w:r w:rsidRPr="00CF166A">
        <w:rPr>
          <w:sz w:val="28"/>
          <w:szCs w:val="28"/>
        </w:rPr>
        <w:t xml:space="preserve">Quy định này áp dụng đối với tổ chức, cá nhân </w:t>
      </w:r>
      <w:r>
        <w:rPr>
          <w:sz w:val="28"/>
          <w:szCs w:val="28"/>
        </w:rPr>
        <w:t>kinh doanh hoặc</w:t>
      </w:r>
      <w:r w:rsidRPr="00CF166A">
        <w:rPr>
          <w:sz w:val="28"/>
          <w:szCs w:val="28"/>
        </w:rPr>
        <w:t xml:space="preserve"> liên quan đến hoạt động </w:t>
      </w:r>
      <w:r>
        <w:rPr>
          <w:sz w:val="28"/>
          <w:szCs w:val="28"/>
        </w:rPr>
        <w:t xml:space="preserve">vận tải bằng xe bốn bánh có gắn động cơ, </w:t>
      </w:r>
      <w:r w:rsidRPr="00CF166A">
        <w:rPr>
          <w:rStyle w:val="Bodytext2"/>
          <w:sz w:val="28"/>
          <w:szCs w:val="28"/>
          <w:lang w:eastAsia="vi-VN"/>
        </w:rPr>
        <w:t>xe mô tô, xe gắn máy, xe thô sơ</w:t>
      </w:r>
      <w:r>
        <w:rPr>
          <w:rStyle w:val="Bodytext2"/>
          <w:sz w:val="28"/>
          <w:szCs w:val="28"/>
          <w:lang w:eastAsia="vi-VN"/>
        </w:rPr>
        <w:t xml:space="preserve"> trên địa bàn tỉnh Nghệ An.</w:t>
      </w:r>
    </w:p>
    <w:p w14:paraId="0D4EC96F" w14:textId="77777777" w:rsidR="00FF69D7" w:rsidRPr="00C559C2" w:rsidRDefault="00FF69D7" w:rsidP="00FF69D7">
      <w:pPr>
        <w:pStyle w:val="BodyText"/>
        <w:spacing w:before="80" w:line="340" w:lineRule="exact"/>
        <w:ind w:firstLine="567"/>
        <w:jc w:val="center"/>
        <w:rPr>
          <w:kern w:val="18"/>
        </w:rPr>
      </w:pPr>
      <w:r w:rsidRPr="00C559C2">
        <w:rPr>
          <w:rStyle w:val="BodyTextChar1"/>
          <w:b/>
          <w:bCs/>
          <w:kern w:val="18"/>
          <w:lang w:eastAsia="vi-VN"/>
        </w:rPr>
        <w:t>Chương II</w:t>
      </w:r>
    </w:p>
    <w:p w14:paraId="22926F8F" w14:textId="77777777" w:rsidR="00FF69D7" w:rsidRPr="0052097F" w:rsidRDefault="00FF69D7" w:rsidP="00FF69D7">
      <w:pPr>
        <w:tabs>
          <w:tab w:val="left" w:pos="9072"/>
        </w:tabs>
        <w:adjustRightInd w:val="0"/>
        <w:spacing w:before="120" w:after="120" w:line="340" w:lineRule="exact"/>
        <w:ind w:firstLine="567"/>
        <w:jc w:val="center"/>
        <w:rPr>
          <w:rStyle w:val="Bodytext2"/>
          <w:sz w:val="28"/>
          <w:szCs w:val="28"/>
          <w:lang w:val="en-US" w:eastAsia="vi-VN"/>
        </w:rPr>
      </w:pPr>
      <w:r>
        <w:rPr>
          <w:b/>
          <w:sz w:val="28"/>
          <w:szCs w:val="28"/>
          <w:lang w:val="en-US"/>
        </w:rPr>
        <w:t>QUY ĐỊNH CỤ THỂ</w:t>
      </w:r>
    </w:p>
    <w:p w14:paraId="66CE7852" w14:textId="77777777" w:rsidR="00FF69D7" w:rsidRDefault="00FF69D7" w:rsidP="00FF69D7">
      <w:pPr>
        <w:pStyle w:val="Heading2"/>
        <w:spacing w:before="135"/>
        <w:ind w:right="146" w:firstLine="707"/>
      </w:pPr>
      <w:r>
        <w:t>Điều</w:t>
      </w:r>
      <w:r>
        <w:rPr>
          <w:spacing w:val="-3"/>
        </w:rPr>
        <w:t xml:space="preserve"> </w:t>
      </w:r>
      <w:r>
        <w:t>3.</w:t>
      </w:r>
      <w:r>
        <w:rPr>
          <w:spacing w:val="-4"/>
        </w:rPr>
        <w:t xml:space="preserve"> </w:t>
      </w:r>
      <w:r>
        <w:t>Phạm</w:t>
      </w:r>
      <w:r>
        <w:rPr>
          <w:spacing w:val="-7"/>
        </w:rPr>
        <w:t xml:space="preserve"> </w:t>
      </w:r>
      <w:r>
        <w:t>vi</w:t>
      </w:r>
      <w:r>
        <w:rPr>
          <w:spacing w:val="-2"/>
        </w:rPr>
        <w:t xml:space="preserve"> </w:t>
      </w:r>
      <w:r>
        <w:t>hoạt</w:t>
      </w:r>
      <w:r>
        <w:rPr>
          <w:spacing w:val="-3"/>
        </w:rPr>
        <w:t xml:space="preserve"> </w:t>
      </w:r>
      <w:r>
        <w:t>động</w:t>
      </w:r>
      <w:r>
        <w:rPr>
          <w:spacing w:val="-3"/>
        </w:rPr>
        <w:t xml:space="preserve"> </w:t>
      </w:r>
      <w:r>
        <w:t>của</w:t>
      </w:r>
      <w:r>
        <w:rPr>
          <w:spacing w:val="-5"/>
        </w:rPr>
        <w:t xml:space="preserve"> </w:t>
      </w:r>
      <w:r>
        <w:t>xe</w:t>
      </w:r>
      <w:r>
        <w:rPr>
          <w:spacing w:val="-3"/>
        </w:rPr>
        <w:t xml:space="preserve"> </w:t>
      </w:r>
      <w:r>
        <w:t>thô</w:t>
      </w:r>
      <w:r>
        <w:rPr>
          <w:spacing w:val="-3"/>
        </w:rPr>
        <w:t xml:space="preserve"> </w:t>
      </w:r>
      <w:r>
        <w:t>sơ,</w:t>
      </w:r>
      <w:r>
        <w:rPr>
          <w:spacing w:val="-6"/>
        </w:rPr>
        <w:t xml:space="preserve"> </w:t>
      </w:r>
      <w:r>
        <w:t>xe</w:t>
      </w:r>
      <w:r>
        <w:rPr>
          <w:spacing w:val="-3"/>
        </w:rPr>
        <w:t xml:space="preserve"> </w:t>
      </w:r>
      <w:r>
        <w:t>bốn bánh có gắn động cơ</w:t>
      </w:r>
    </w:p>
    <w:p w14:paraId="19EAC48C" w14:textId="77777777" w:rsidR="00FF69D7" w:rsidRDefault="00FF69D7" w:rsidP="00FF69D7">
      <w:pPr>
        <w:pStyle w:val="BodyText"/>
        <w:spacing w:before="124"/>
        <w:ind w:right="146"/>
        <w:rPr>
          <w:lang w:val="en-US"/>
        </w:rPr>
      </w:pPr>
      <w:r>
        <w:rPr>
          <w:lang w:val="en-US"/>
        </w:rPr>
        <w:t xml:space="preserve">1. </w:t>
      </w:r>
      <w:r>
        <w:t>Xe thô sơ</w:t>
      </w:r>
      <w:r>
        <w:rPr>
          <w:spacing w:val="-5"/>
        </w:rPr>
        <w:t xml:space="preserve"> </w:t>
      </w:r>
      <w:r>
        <w:t>được</w:t>
      </w:r>
      <w:r>
        <w:rPr>
          <w:spacing w:val="-5"/>
        </w:rPr>
        <w:t xml:space="preserve"> </w:t>
      </w:r>
      <w:r>
        <w:t>phép</w:t>
      </w:r>
      <w:r>
        <w:rPr>
          <w:spacing w:val="-4"/>
        </w:rPr>
        <w:t xml:space="preserve"> </w:t>
      </w:r>
      <w:r>
        <w:t>hoạt</w:t>
      </w:r>
      <w:r>
        <w:rPr>
          <w:spacing w:val="-4"/>
        </w:rPr>
        <w:t xml:space="preserve"> </w:t>
      </w:r>
      <w:r>
        <w:t>động</w:t>
      </w:r>
      <w:r>
        <w:rPr>
          <w:spacing w:val="-1"/>
        </w:rPr>
        <w:t xml:space="preserve"> </w:t>
      </w:r>
      <w:r>
        <w:t>trên</w:t>
      </w:r>
      <w:r>
        <w:rPr>
          <w:spacing w:val="-1"/>
        </w:rPr>
        <w:t xml:space="preserve"> </w:t>
      </w:r>
      <w:r>
        <w:t>các</w:t>
      </w:r>
      <w:r>
        <w:rPr>
          <w:spacing w:val="-2"/>
        </w:rPr>
        <w:t xml:space="preserve"> </w:t>
      </w:r>
      <w:r>
        <w:t>tuyến</w:t>
      </w:r>
      <w:r>
        <w:rPr>
          <w:spacing w:val="-1"/>
        </w:rPr>
        <w:t xml:space="preserve"> </w:t>
      </w:r>
      <w:r>
        <w:t>đường</w:t>
      </w:r>
      <w:r>
        <w:rPr>
          <w:spacing w:val="-5"/>
        </w:rPr>
        <w:t xml:space="preserve"> </w:t>
      </w:r>
      <w:r>
        <w:t>bộ</w:t>
      </w:r>
      <w:r>
        <w:rPr>
          <w:spacing w:val="-4"/>
        </w:rPr>
        <w:t xml:space="preserve"> </w:t>
      </w:r>
      <w:r>
        <w:t>thuộc</w:t>
      </w:r>
      <w:r>
        <w:rPr>
          <w:spacing w:val="-2"/>
        </w:rPr>
        <w:t xml:space="preserve"> </w:t>
      </w:r>
      <w:r>
        <w:t>địa</w:t>
      </w:r>
      <w:r>
        <w:rPr>
          <w:spacing w:val="-2"/>
        </w:rPr>
        <w:t xml:space="preserve"> </w:t>
      </w:r>
      <w:r>
        <w:t>bàn</w:t>
      </w:r>
      <w:r>
        <w:rPr>
          <w:spacing w:val="-4"/>
        </w:rPr>
        <w:t xml:space="preserve"> </w:t>
      </w:r>
      <w:r>
        <w:t>tỉnh, trừ</w:t>
      </w:r>
      <w:r>
        <w:rPr>
          <w:spacing w:val="-3"/>
        </w:rPr>
        <w:t xml:space="preserve"> </w:t>
      </w:r>
      <w:r>
        <w:t>đường cao</w:t>
      </w:r>
      <w:r>
        <w:rPr>
          <w:spacing w:val="-2"/>
        </w:rPr>
        <w:t xml:space="preserve"> </w:t>
      </w:r>
      <w:r>
        <w:t>tốc</w:t>
      </w:r>
      <w:r>
        <w:rPr>
          <w:spacing w:val="-4"/>
        </w:rPr>
        <w:t xml:space="preserve"> </w:t>
      </w:r>
      <w:r>
        <w:t>và</w:t>
      </w:r>
      <w:r>
        <w:rPr>
          <w:spacing w:val="-4"/>
        </w:rPr>
        <w:t xml:space="preserve"> </w:t>
      </w:r>
      <w:r>
        <w:t>các</w:t>
      </w:r>
      <w:r>
        <w:rPr>
          <w:spacing w:val="-4"/>
        </w:rPr>
        <w:t xml:space="preserve"> </w:t>
      </w:r>
      <w:r>
        <w:t>khu</w:t>
      </w:r>
      <w:r>
        <w:rPr>
          <w:spacing w:val="-4"/>
        </w:rPr>
        <w:t xml:space="preserve"> </w:t>
      </w:r>
      <w:r>
        <w:t>vực,</w:t>
      </w:r>
      <w:r>
        <w:rPr>
          <w:spacing w:val="-5"/>
        </w:rPr>
        <w:t xml:space="preserve"> </w:t>
      </w:r>
      <w:r>
        <w:t>tuyến</w:t>
      </w:r>
      <w:r>
        <w:rPr>
          <w:spacing w:val="-4"/>
        </w:rPr>
        <w:t xml:space="preserve"> </w:t>
      </w:r>
      <w:r>
        <w:t>đường</w:t>
      </w:r>
      <w:r>
        <w:rPr>
          <w:spacing w:val="-2"/>
        </w:rPr>
        <w:t xml:space="preserve"> </w:t>
      </w:r>
      <w:r>
        <w:t>cấm</w:t>
      </w:r>
      <w:r>
        <w:rPr>
          <w:spacing w:val="-6"/>
        </w:rPr>
        <w:t xml:space="preserve"> </w:t>
      </w:r>
      <w:r>
        <w:t>hoặc</w:t>
      </w:r>
      <w:r>
        <w:rPr>
          <w:spacing w:val="-3"/>
        </w:rPr>
        <w:t xml:space="preserve"> </w:t>
      </w:r>
      <w:r>
        <w:t>hạn</w:t>
      </w:r>
      <w:r>
        <w:rPr>
          <w:spacing w:val="-2"/>
        </w:rPr>
        <w:t xml:space="preserve"> </w:t>
      </w:r>
      <w:r>
        <w:t>chế</w:t>
      </w:r>
      <w:r>
        <w:rPr>
          <w:spacing w:val="-4"/>
        </w:rPr>
        <w:t xml:space="preserve"> </w:t>
      </w:r>
      <w:r>
        <w:t>hoạt</w:t>
      </w:r>
      <w:r>
        <w:rPr>
          <w:spacing w:val="-2"/>
        </w:rPr>
        <w:t xml:space="preserve"> </w:t>
      </w:r>
      <w:r>
        <w:t>động</w:t>
      </w:r>
      <w:r>
        <w:rPr>
          <w:spacing w:val="-2"/>
        </w:rPr>
        <w:t xml:space="preserve"> </w:t>
      </w:r>
      <w:r>
        <w:t>theo quy định.</w:t>
      </w:r>
      <w:r>
        <w:rPr>
          <w:lang w:val="en-US"/>
        </w:rPr>
        <w:t xml:space="preserve"> </w:t>
      </w:r>
    </w:p>
    <w:p w14:paraId="5E82F1C5" w14:textId="77777777" w:rsidR="00FF69D7" w:rsidRPr="003E5D8E" w:rsidRDefault="00FF69D7" w:rsidP="00FF69D7">
      <w:pPr>
        <w:pStyle w:val="BodyText"/>
        <w:spacing w:before="124"/>
        <w:ind w:right="146"/>
        <w:rPr>
          <w:lang w:val="en-US"/>
        </w:rPr>
      </w:pPr>
      <w:r>
        <w:rPr>
          <w:color w:val="000000"/>
          <w:lang w:val="en-US"/>
        </w:rPr>
        <w:t>2</w:t>
      </w:r>
      <w:r w:rsidRPr="00EB7F44">
        <w:rPr>
          <w:color w:val="000000"/>
        </w:rPr>
        <w:t xml:space="preserve">. </w:t>
      </w:r>
      <w:r>
        <w:rPr>
          <w:color w:val="000000"/>
          <w:lang w:val="en-US"/>
        </w:rPr>
        <w:t>X</w:t>
      </w:r>
      <w:r w:rsidRPr="00EB7F44">
        <w:rPr>
          <w:color w:val="000000"/>
        </w:rPr>
        <w:t>e chở hàng bốn bánh có gắn động cơ</w:t>
      </w:r>
      <w:r>
        <w:rPr>
          <w:color w:val="000000"/>
          <w:lang w:val="en-US"/>
        </w:rPr>
        <w:t>,</w:t>
      </w:r>
      <w:r w:rsidRPr="00EB7F44">
        <w:rPr>
          <w:color w:val="000000"/>
        </w:rPr>
        <w:t xml:space="preserve"> xe chở người bốn bánh có gắn động cơ, thực hiện theo quy định tại khoản 2 Điều 24 Nghị định số </w:t>
      </w:r>
      <w:hyperlink r:id="rId7" w:tgtFrame="_blank" w:tooltip="Nghị định 165/2024/NĐ-CP" w:history="1">
        <w:r w:rsidRPr="00EB7F44">
          <w:rPr>
            <w:color w:val="000000"/>
          </w:rPr>
          <w:t>165/2024/NĐ-CP</w:t>
        </w:r>
      </w:hyperlink>
      <w:r w:rsidRPr="00EB7F44">
        <w:rPr>
          <w:color w:val="000000"/>
        </w:rPr>
        <w:t> ngày 26/12/2024 của Chính phủ quy định chi tiết, hướng dẫn thi hành một số điều của Luật Đường bộ năm 2024 và Điều 77 Luật Trật tự, an toàn giao thông đường bộ.</w:t>
      </w:r>
    </w:p>
    <w:p w14:paraId="6081F445" w14:textId="77777777" w:rsidR="00FF69D7" w:rsidRDefault="00FF69D7" w:rsidP="00FF69D7">
      <w:pPr>
        <w:pStyle w:val="Heading2"/>
        <w:spacing w:before="136"/>
        <w:ind w:right="146" w:firstLine="719"/>
      </w:pPr>
      <w:r>
        <w:t xml:space="preserve">Điều 4. </w:t>
      </w:r>
      <w:r>
        <w:rPr>
          <w:lang w:val="en-US"/>
        </w:rPr>
        <w:t xml:space="preserve">Quy định về hoạt động của </w:t>
      </w:r>
      <w:r>
        <w:t>xe mô tô, xe gắn máy, xe thô sơ để kinh doanh vận chuyển hành khách, hàng hoá</w:t>
      </w:r>
    </w:p>
    <w:p w14:paraId="7484F5DF" w14:textId="77777777" w:rsidR="00FF69D7" w:rsidRPr="007466FE" w:rsidRDefault="00FF69D7" w:rsidP="00FF69D7">
      <w:pPr>
        <w:pStyle w:val="Heading2"/>
        <w:spacing w:before="135"/>
        <w:ind w:right="146" w:firstLine="707"/>
        <w:rPr>
          <w:b w:val="0"/>
        </w:rPr>
      </w:pPr>
      <w:r w:rsidRPr="007466FE">
        <w:rPr>
          <w:b w:val="0"/>
        </w:rPr>
        <w:t>1. Quy định về người điều khiển</w:t>
      </w:r>
    </w:p>
    <w:p w14:paraId="2BD9610D" w14:textId="77777777" w:rsidR="00FF69D7" w:rsidRPr="007466FE" w:rsidRDefault="00FF69D7" w:rsidP="00FF69D7">
      <w:pPr>
        <w:pStyle w:val="Heading2"/>
        <w:spacing w:before="135"/>
        <w:ind w:right="146" w:firstLine="707"/>
        <w:rPr>
          <w:b w:val="0"/>
        </w:rPr>
      </w:pPr>
      <w:r w:rsidRPr="007466FE">
        <w:rPr>
          <w:b w:val="0"/>
        </w:rPr>
        <w:t>a) Người lái xe tham gia giao thông đường bộ phải đủ tuổi, sức khỏe theo quy định của pháp luật; có giấy phép lái xe đang còn điểm, còn hiệu lực phù hợp với loại xe đang điều khiển do cơ quan có thẩm quyền cấp;</w:t>
      </w:r>
    </w:p>
    <w:p w14:paraId="4D6CFF12" w14:textId="77777777" w:rsidR="00FF69D7" w:rsidRPr="007466FE" w:rsidRDefault="00FF69D7" w:rsidP="00FF69D7">
      <w:pPr>
        <w:pStyle w:val="Heading2"/>
        <w:spacing w:before="135"/>
        <w:ind w:right="146" w:firstLine="707"/>
        <w:rPr>
          <w:b w:val="0"/>
        </w:rPr>
      </w:pPr>
      <w:r w:rsidRPr="007466FE">
        <w:rPr>
          <w:b w:val="0"/>
        </w:rPr>
        <w:t>b) Người điều khiển, người được chở trên xe mô tô, xe gắn máy phải đội mũ bảo hiểm theo đúng quy chuẩn kỹ thuật quốc gia và cài quai đúng quy cách;</w:t>
      </w:r>
    </w:p>
    <w:p w14:paraId="69823D16" w14:textId="77777777" w:rsidR="00FF69D7" w:rsidRPr="007466FE" w:rsidRDefault="00FF69D7" w:rsidP="00FF69D7">
      <w:pPr>
        <w:pStyle w:val="Heading2"/>
        <w:spacing w:before="135"/>
        <w:ind w:right="146" w:firstLine="707"/>
        <w:rPr>
          <w:b w:val="0"/>
        </w:rPr>
      </w:pPr>
      <w:r w:rsidRPr="007466FE">
        <w:rPr>
          <w:b w:val="0"/>
        </w:rPr>
        <w:t>c)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w:t>
      </w:r>
    </w:p>
    <w:p w14:paraId="5CBB0F06" w14:textId="6CEF63D2" w:rsidR="00FF69D7" w:rsidRPr="0060694F" w:rsidRDefault="00FF69D7" w:rsidP="0060694F">
      <w:pPr>
        <w:pStyle w:val="Heading2"/>
        <w:spacing w:before="135"/>
        <w:ind w:right="146" w:firstLine="707"/>
        <w:rPr>
          <w:b w:val="0"/>
          <w:lang w:val="vi-VN"/>
        </w:rPr>
      </w:pPr>
      <w:r w:rsidRPr="007466FE">
        <w:rPr>
          <w:b w:val="0"/>
        </w:rPr>
        <w:t>2. Quy định về sử dụng phương tiện</w:t>
      </w:r>
      <w:r w:rsidR="0060694F">
        <w:rPr>
          <w:b w:val="0"/>
          <w:lang w:val="vi-VN"/>
        </w:rPr>
        <w:t xml:space="preserve">: </w:t>
      </w:r>
      <w:r w:rsidRPr="007466FE">
        <w:rPr>
          <w:b w:val="0"/>
        </w:rPr>
        <w:t>Việc sử dụng xe mô tô, xe gắn máy, xe thô sơ để vận chuyển hành khách, hàng hóa phải thực hiện các quy định tại khoản 1 Điều 47 Luật Trật tự, an toàn giao thông đường bộ.</w:t>
      </w:r>
    </w:p>
    <w:p w14:paraId="0F3C459B" w14:textId="77777777" w:rsidR="00FF69D7" w:rsidRPr="007466FE" w:rsidRDefault="00FF69D7" w:rsidP="00FF69D7">
      <w:pPr>
        <w:pStyle w:val="Heading2"/>
        <w:spacing w:before="135"/>
        <w:ind w:right="146" w:firstLine="707"/>
        <w:rPr>
          <w:b w:val="0"/>
        </w:rPr>
      </w:pPr>
      <w:r w:rsidRPr="007466FE">
        <w:rPr>
          <w:b w:val="0"/>
        </w:rPr>
        <w:lastRenderedPageBreak/>
        <w:t>3. Quy định xếp dỡ hàng hoá</w:t>
      </w:r>
    </w:p>
    <w:p w14:paraId="1646F86B" w14:textId="77777777" w:rsidR="00FF69D7" w:rsidRPr="007466FE" w:rsidRDefault="00FF69D7" w:rsidP="00FF69D7">
      <w:pPr>
        <w:pStyle w:val="Heading2"/>
        <w:spacing w:before="135"/>
        <w:ind w:right="146" w:firstLine="707"/>
        <w:rPr>
          <w:b w:val="0"/>
        </w:rPr>
      </w:pPr>
      <w:r w:rsidRPr="007466FE">
        <w:rPr>
          <w:b w:val="0"/>
        </w:rPr>
        <w:t>a) Xe mô tô, xe gắn máy không được xếp hàng hóa vượt quá chiều rộng giá đèo hàng về mỗi bên 0,3m, vượt quá về phía sau giá đèo hàng 0,5m theo thiết kế của nhà sản xuất; chiều cao xếp hàng hóa tính từ mặ</w:t>
      </w:r>
      <w:r>
        <w:rPr>
          <w:b w:val="0"/>
        </w:rPr>
        <w:t xml:space="preserve">t đường xe chạy không vượt quá </w:t>
      </w:r>
      <w:r w:rsidRPr="007466FE">
        <w:rPr>
          <w:b w:val="0"/>
        </w:rPr>
        <w:t>2</w:t>
      </w:r>
      <w:r>
        <w:rPr>
          <w:b w:val="0"/>
          <w:lang w:val="en-US"/>
        </w:rPr>
        <w:t xml:space="preserve">,0 </w:t>
      </w:r>
      <w:r w:rsidRPr="007466FE">
        <w:rPr>
          <w:b w:val="0"/>
        </w:rPr>
        <w:t>m;</w:t>
      </w:r>
    </w:p>
    <w:p w14:paraId="3BB4E1AF" w14:textId="77777777" w:rsidR="00FF69D7" w:rsidRPr="007466FE" w:rsidRDefault="00FF69D7" w:rsidP="00FF69D7">
      <w:pPr>
        <w:pStyle w:val="Heading2"/>
        <w:spacing w:before="135"/>
        <w:ind w:right="146" w:firstLine="707"/>
        <w:rPr>
          <w:b w:val="0"/>
        </w:rPr>
      </w:pPr>
      <w:r w:rsidRPr="007466FE">
        <w:rPr>
          <w:b w:val="0"/>
        </w:rPr>
        <w:t>b) Hàng hóa xếp trên xe thô sơ phải bảo đảm an toàn, không gây cản trở giao thông và che khuất tầm nhìn của người điều khiển. Hàng hóa xếp trên xe không vượt quá 1/3 chiều dài thân xe và không vượt quá 1,0</w:t>
      </w:r>
      <w:r>
        <w:rPr>
          <w:b w:val="0"/>
          <w:lang w:val="en-US"/>
        </w:rPr>
        <w:t xml:space="preserve"> </w:t>
      </w:r>
      <w:r w:rsidRPr="007466FE">
        <w:rPr>
          <w:b w:val="0"/>
        </w:rPr>
        <w:t>m phía trước và phía sau xe; không vượt quá 0,4m mỗi bên bánh xe.</w:t>
      </w:r>
    </w:p>
    <w:p w14:paraId="2542D4FC" w14:textId="77777777" w:rsidR="00FF69D7" w:rsidRPr="007466FE" w:rsidRDefault="00FF69D7" w:rsidP="00FF69D7">
      <w:pPr>
        <w:pStyle w:val="Heading2"/>
        <w:spacing w:before="135"/>
        <w:ind w:right="146" w:firstLine="707"/>
        <w:rPr>
          <w:b w:val="0"/>
        </w:rPr>
      </w:pPr>
      <w:r w:rsidRPr="007466FE">
        <w:rPr>
          <w:b w:val="0"/>
        </w:rPr>
        <w:t>4. Quy định vị trí dừng, đỗ đón trả hành khách</w:t>
      </w:r>
    </w:p>
    <w:p w14:paraId="0FF19C4B" w14:textId="77777777" w:rsidR="00FF69D7" w:rsidRPr="007466FE" w:rsidRDefault="00FF69D7" w:rsidP="00FF69D7">
      <w:pPr>
        <w:pStyle w:val="Heading2"/>
        <w:spacing w:before="135"/>
        <w:ind w:right="146" w:firstLine="707"/>
        <w:rPr>
          <w:b w:val="0"/>
        </w:rPr>
      </w:pPr>
      <w:r w:rsidRPr="007466FE">
        <w:rPr>
          <w:b w:val="0"/>
        </w:rPr>
        <w:t>a) Vị trí dừng, đỗ đón trả hành khách phải đúng nơi quy định, không gây cản trở giao thông và đảm bảo vệ sinh môi trường, trật tự</w:t>
      </w:r>
      <w:r>
        <w:rPr>
          <w:b w:val="0"/>
          <w:lang w:val="en-US"/>
        </w:rPr>
        <w:t>,</w:t>
      </w:r>
      <w:r w:rsidRPr="007466FE">
        <w:rPr>
          <w:b w:val="0"/>
        </w:rPr>
        <w:t xml:space="preserve"> an toàn giao thông đường bộ;</w:t>
      </w:r>
    </w:p>
    <w:p w14:paraId="4305AD6E" w14:textId="77777777" w:rsidR="00FF69D7" w:rsidRPr="0078123B" w:rsidRDefault="00FF69D7" w:rsidP="00FF69D7">
      <w:pPr>
        <w:pStyle w:val="Heading2"/>
        <w:spacing w:before="135"/>
        <w:ind w:right="146" w:firstLine="707"/>
        <w:rPr>
          <w:b w:val="0"/>
          <w:lang w:val="en-US"/>
        </w:rPr>
      </w:pPr>
      <w:r w:rsidRPr="007466FE">
        <w:rPr>
          <w:b w:val="0"/>
        </w:rPr>
        <w:t>b) Trên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 không gây cản trở, nguy hiểm cho người và phương ti</w:t>
      </w:r>
      <w:r>
        <w:rPr>
          <w:b w:val="0"/>
        </w:rPr>
        <w:t>ện tham gia giao thông đường bộ</w:t>
      </w:r>
      <w:r>
        <w:rPr>
          <w:b w:val="0"/>
          <w:lang w:val="en-US"/>
        </w:rPr>
        <w:t>;</w:t>
      </w:r>
    </w:p>
    <w:p w14:paraId="4BDB3A0A" w14:textId="77777777" w:rsidR="00FF69D7" w:rsidRPr="0078123B" w:rsidRDefault="00FF69D7" w:rsidP="00FF69D7">
      <w:pPr>
        <w:pStyle w:val="Heading2"/>
        <w:spacing w:before="135"/>
        <w:ind w:right="146" w:firstLine="707"/>
        <w:rPr>
          <w:b w:val="0"/>
          <w:lang w:val="en-US"/>
        </w:rPr>
      </w:pPr>
      <w:r w:rsidRPr="007466FE">
        <w:rPr>
          <w:b w:val="0"/>
        </w:rPr>
        <w:t> c) Trên đường phố, chỉ được dừng xe, đỗ xe sát theo lề đường, vỉa hè phía bên phải theo chiều đi của mình; không gây cản trở, nguy hiểm cho người và phương ti</w:t>
      </w:r>
      <w:r>
        <w:rPr>
          <w:b w:val="0"/>
        </w:rPr>
        <w:t>ện tham gia giao thông đường bộ</w:t>
      </w:r>
      <w:r>
        <w:rPr>
          <w:b w:val="0"/>
          <w:lang w:val="en-US"/>
        </w:rPr>
        <w:t>.</w:t>
      </w:r>
    </w:p>
    <w:p w14:paraId="71C4A65C" w14:textId="7A43172E" w:rsidR="00FF69D7" w:rsidRDefault="00FF69D7" w:rsidP="0025385B">
      <w:pPr>
        <w:pStyle w:val="Heading2"/>
        <w:spacing w:before="135"/>
        <w:ind w:right="146" w:firstLine="707"/>
        <w:rPr>
          <w:b w:val="0"/>
        </w:rPr>
      </w:pPr>
      <w:r w:rsidRPr="007466FE">
        <w:rPr>
          <w:b w:val="0"/>
        </w:rPr>
        <w:t>5. Khuyến khích ứng dụng công nghệ thông tin trong hoạt động kinh doanh vận chuyển hành khách, hàng hóa bằng xe mô tô, xe gắn máy, xe thô sơ trên địa bàn tỉnh Nghệ An.</w:t>
      </w:r>
    </w:p>
    <w:p w14:paraId="5C72836A" w14:textId="38F55A7B" w:rsidR="00FF69D7" w:rsidRDefault="00FF69D7" w:rsidP="0025385B">
      <w:pPr>
        <w:pStyle w:val="Heading2"/>
        <w:spacing w:before="136"/>
        <w:ind w:right="146" w:firstLine="719"/>
      </w:pPr>
      <w:r w:rsidRPr="00FF69D7">
        <w:rPr>
          <w:bCs w:val="0"/>
        </w:rPr>
        <w:t xml:space="preserve">Điều </w:t>
      </w:r>
      <w:r w:rsidRPr="0025385B">
        <w:rPr>
          <w:bCs w:val="0"/>
          <w:lang w:val="en-US"/>
        </w:rPr>
        <w:t>5</w:t>
      </w:r>
      <w:r w:rsidRPr="00FF69D7">
        <w:rPr>
          <w:bCs w:val="0"/>
        </w:rPr>
        <w:t>. Quy định về</w:t>
      </w:r>
      <w:r w:rsidRPr="00FF69D7">
        <w:rPr>
          <w:b w:val="0"/>
        </w:rPr>
        <w:t xml:space="preserve"> </w:t>
      </w:r>
      <w:r>
        <w:rPr>
          <w:lang w:val="en-US"/>
        </w:rPr>
        <w:t xml:space="preserve">hoạt động của </w:t>
      </w:r>
      <w:r>
        <w:t xml:space="preserve">xe </w:t>
      </w:r>
      <w:r w:rsidR="0025385B">
        <w:rPr>
          <w:lang w:val="en-US"/>
        </w:rPr>
        <w:t xml:space="preserve">bốn bánh có gắn động cơ </w:t>
      </w:r>
    </w:p>
    <w:p w14:paraId="71A1DC0B" w14:textId="577F68F6" w:rsidR="00DA07E2" w:rsidRPr="00FF69D7" w:rsidRDefault="00DA07E2" w:rsidP="0025385B">
      <w:pPr>
        <w:pStyle w:val="Heading2"/>
        <w:spacing w:before="136"/>
        <w:ind w:right="146" w:firstLine="719"/>
        <w:rPr>
          <w:b w:val="0"/>
          <w:bCs w:val="0"/>
          <w:lang w:val="en-US"/>
        </w:rPr>
      </w:pPr>
      <w:r w:rsidRPr="00DA07E2">
        <w:rPr>
          <w:b w:val="0"/>
          <w:bCs w:val="0"/>
          <w:lang w:val="en-US"/>
        </w:rPr>
        <w:t>1. Quy định về phương tiện</w:t>
      </w:r>
    </w:p>
    <w:p w14:paraId="30287391" w14:textId="2E41ABD2" w:rsidR="00FF69D7" w:rsidRPr="00FF69D7" w:rsidRDefault="00DA07E2" w:rsidP="00FF69D7">
      <w:pPr>
        <w:pStyle w:val="Heading2"/>
        <w:spacing w:before="135"/>
        <w:ind w:right="146" w:firstLine="707"/>
        <w:rPr>
          <w:b w:val="0"/>
        </w:rPr>
      </w:pPr>
      <w:r>
        <w:rPr>
          <w:b w:val="0"/>
          <w:lang w:val="en-US"/>
        </w:rPr>
        <w:t>a)</w:t>
      </w:r>
      <w:r w:rsidR="00FF69D7" w:rsidRPr="00FF69D7">
        <w:rPr>
          <w:b w:val="0"/>
        </w:rPr>
        <w:t xml:space="preserve"> Xe bốn bánh có gắn động cơ kinh doanh vận chuyển hành khách:</w:t>
      </w:r>
    </w:p>
    <w:p w14:paraId="1AE65765" w14:textId="6965C8D9" w:rsidR="00FF69D7" w:rsidRPr="00FF69D7" w:rsidRDefault="00DA07E2" w:rsidP="00FF69D7">
      <w:pPr>
        <w:pStyle w:val="Heading2"/>
        <w:spacing w:before="135"/>
        <w:ind w:right="146" w:firstLine="707"/>
        <w:rPr>
          <w:b w:val="0"/>
        </w:rPr>
      </w:pPr>
      <w:r>
        <w:rPr>
          <w:b w:val="0"/>
          <w:lang w:val="en-US"/>
        </w:rPr>
        <w:t xml:space="preserve">- </w:t>
      </w:r>
      <w:r w:rsidR="00FF69D7" w:rsidRPr="00FF69D7">
        <w:rPr>
          <w:b w:val="0"/>
        </w:rPr>
        <w:t xml:space="preserve">Đáp ứng quy định tại khoản 1 Điều 48 Luật Trật tự, an toàn giao thông đường bộ; khoản 4 Điều 9, điểm a khoản 12 Điều 11, Điều 15 Nghị định số 158/2024/NĐ-CP </w:t>
      </w:r>
      <w:r w:rsidR="0060694F">
        <w:rPr>
          <w:b w:val="0"/>
          <w:lang w:val="vi-VN"/>
        </w:rPr>
        <w:t xml:space="preserve">ngày 18 tháng 12 năm 2024 </w:t>
      </w:r>
      <w:r w:rsidR="00FF69D7" w:rsidRPr="00FF69D7">
        <w:rPr>
          <w:b w:val="0"/>
        </w:rPr>
        <w:t>của Chính phủ quy định về hoạt động vận tải đường bộ.</w:t>
      </w:r>
    </w:p>
    <w:p w14:paraId="11B38FBE" w14:textId="1712CB85" w:rsidR="00FF69D7" w:rsidRPr="00FF69D7" w:rsidRDefault="00DA07E2" w:rsidP="00FF69D7">
      <w:pPr>
        <w:pStyle w:val="Heading2"/>
        <w:spacing w:before="135"/>
        <w:ind w:right="146" w:firstLine="707"/>
        <w:rPr>
          <w:b w:val="0"/>
        </w:rPr>
      </w:pPr>
      <w:r>
        <w:rPr>
          <w:b w:val="0"/>
          <w:lang w:val="en-US"/>
        </w:rPr>
        <w:t xml:space="preserve">- </w:t>
      </w:r>
      <w:r w:rsidR="00FF69D7" w:rsidRPr="00FF69D7">
        <w:rPr>
          <w:b w:val="0"/>
        </w:rPr>
        <w:t>Khuyến khích lắp thiết bị giám sát hành trình và camera quan sát, ghi hình ảnh đối với lái xe, hành khách trong xe kết nối với máy chủ của đơn vị.</w:t>
      </w:r>
    </w:p>
    <w:p w14:paraId="3C92EA07" w14:textId="383DD509" w:rsidR="00FF69D7" w:rsidRPr="00FF69D7" w:rsidRDefault="00DA07E2" w:rsidP="0060694F">
      <w:pPr>
        <w:pStyle w:val="Heading2"/>
        <w:spacing w:before="135"/>
        <w:ind w:right="146" w:firstLine="707"/>
        <w:rPr>
          <w:b w:val="0"/>
        </w:rPr>
      </w:pPr>
      <w:r>
        <w:rPr>
          <w:b w:val="0"/>
          <w:lang w:val="en-US"/>
        </w:rPr>
        <w:t>b)</w:t>
      </w:r>
      <w:r w:rsidR="00FF69D7" w:rsidRPr="00FF69D7">
        <w:rPr>
          <w:b w:val="0"/>
        </w:rPr>
        <w:t xml:space="preserve"> Xe bốn bánh có gắn động cơ kinh doanh vận chuyển hàng hóa</w:t>
      </w:r>
      <w:r w:rsidR="0060694F">
        <w:rPr>
          <w:b w:val="0"/>
          <w:lang w:val="vi-VN"/>
        </w:rPr>
        <w:t xml:space="preserve">: </w:t>
      </w:r>
      <w:r w:rsidR="00FF69D7" w:rsidRPr="00FF69D7">
        <w:rPr>
          <w:b w:val="0"/>
        </w:rPr>
        <w:t>Đáp ứng quy định tại khoản 1 Điều 48 Luật Trật tự, an toàn giao thông đường bộ; khoản 4 Điều 10, Điều 16 Nghị định số 158/2024/NĐ-CP của Chính phủ quy định về hoạt động vận tải đường bộ.</w:t>
      </w:r>
    </w:p>
    <w:p w14:paraId="6AB82455" w14:textId="7B7B329D" w:rsidR="00FF69D7" w:rsidRPr="00FF69D7" w:rsidRDefault="00DA07E2" w:rsidP="00FF69D7">
      <w:pPr>
        <w:pStyle w:val="Heading2"/>
        <w:spacing w:before="135"/>
        <w:ind w:right="146" w:firstLine="707"/>
        <w:rPr>
          <w:b w:val="0"/>
        </w:rPr>
      </w:pPr>
      <w:r>
        <w:rPr>
          <w:b w:val="0"/>
          <w:lang w:val="en-US"/>
        </w:rPr>
        <w:t>2.</w:t>
      </w:r>
      <w:r w:rsidR="00FF69D7" w:rsidRPr="00FF69D7">
        <w:rPr>
          <w:b w:val="0"/>
        </w:rPr>
        <w:t xml:space="preserve"> Quy định về người điều khiển phương tiện</w:t>
      </w:r>
      <w:r w:rsidR="0060694F">
        <w:rPr>
          <w:b w:val="0"/>
          <w:lang w:val="vi-VN"/>
        </w:rPr>
        <w:t xml:space="preserve">: </w:t>
      </w:r>
      <w:r w:rsidR="00FF69D7" w:rsidRPr="00FF69D7">
        <w:rPr>
          <w:b w:val="0"/>
        </w:rPr>
        <w:t xml:space="preserve">Người điều khiển phương tiện </w:t>
      </w:r>
      <w:r w:rsidR="00FF69D7" w:rsidRPr="00FF69D7">
        <w:rPr>
          <w:b w:val="0"/>
        </w:rPr>
        <w:lastRenderedPageBreak/>
        <w:t>phải đáp ứng quy định tại khoản 1 Điều 56, khoản 3 Điều 57 của Luật Trật tự, an toàn giao thông đường bộ.</w:t>
      </w:r>
    </w:p>
    <w:p w14:paraId="3FAEB06E" w14:textId="7D766BB8" w:rsidR="00FF69D7" w:rsidRDefault="00FF69D7" w:rsidP="00FF69D7">
      <w:pPr>
        <w:pStyle w:val="Heading2"/>
        <w:spacing w:before="136"/>
        <w:ind w:right="146" w:firstLine="719"/>
      </w:pPr>
      <w:r>
        <w:t>Điều</w:t>
      </w:r>
      <w:r>
        <w:rPr>
          <w:spacing w:val="-2"/>
        </w:rPr>
        <w:t xml:space="preserve"> </w:t>
      </w:r>
      <w:r w:rsidR="007928B4">
        <w:rPr>
          <w:lang w:val="en-US"/>
        </w:rPr>
        <w:t>6</w:t>
      </w:r>
      <w:r>
        <w:t>.</w:t>
      </w:r>
      <w:r>
        <w:rPr>
          <w:spacing w:val="-8"/>
        </w:rPr>
        <w:t xml:space="preserve"> </w:t>
      </w:r>
      <w:r>
        <w:t>Thời</w:t>
      </w:r>
      <w:r>
        <w:rPr>
          <w:spacing w:val="-1"/>
        </w:rPr>
        <w:t xml:space="preserve"> </w:t>
      </w:r>
      <w:r>
        <w:t>gian</w:t>
      </w:r>
      <w:r>
        <w:rPr>
          <w:lang w:val="en-US"/>
        </w:rPr>
        <w:t xml:space="preserve"> </w:t>
      </w:r>
      <w:r>
        <w:t>hoạt</w:t>
      </w:r>
      <w:r>
        <w:rPr>
          <w:spacing w:val="-2"/>
        </w:rPr>
        <w:t xml:space="preserve"> </w:t>
      </w:r>
      <w:r>
        <w:t>động</w:t>
      </w:r>
      <w:r>
        <w:rPr>
          <w:spacing w:val="-1"/>
        </w:rPr>
        <w:t xml:space="preserve"> </w:t>
      </w:r>
      <w:r>
        <w:rPr>
          <w:spacing w:val="-1"/>
          <w:lang w:val="en-US"/>
        </w:rPr>
        <w:t xml:space="preserve">của </w:t>
      </w:r>
      <w:r>
        <w:t xml:space="preserve">xe bốn bánh có gắn động cơ </w:t>
      </w:r>
    </w:p>
    <w:p w14:paraId="2BB34C05" w14:textId="77777777" w:rsidR="00FF69D7" w:rsidRPr="00D547B4" w:rsidRDefault="00FF69D7" w:rsidP="00FF69D7">
      <w:pPr>
        <w:pStyle w:val="Heading2"/>
        <w:spacing w:before="136"/>
        <w:ind w:right="146" w:firstLine="719"/>
        <w:rPr>
          <w:b w:val="0"/>
          <w:color w:val="000000"/>
          <w:lang w:val="en-US"/>
        </w:rPr>
      </w:pPr>
      <w:r>
        <w:rPr>
          <w:b w:val="0"/>
          <w:color w:val="000000"/>
          <w:lang w:val="en-US"/>
        </w:rPr>
        <w:t xml:space="preserve">1. </w:t>
      </w:r>
      <w:r w:rsidRPr="0020716C">
        <w:rPr>
          <w:b w:val="0"/>
          <w:color w:val="000000"/>
        </w:rPr>
        <w:t xml:space="preserve">Xe chở người bốn bánh có gắn động cơ hoạt động kinh doanh vận tải được hoạt động vận chuyển hành khách từ </w:t>
      </w:r>
      <w:r>
        <w:rPr>
          <w:b w:val="0"/>
          <w:color w:val="000000"/>
          <w:lang w:val="en-US"/>
        </w:rPr>
        <w:t>0</w:t>
      </w:r>
      <w:r w:rsidRPr="0020716C">
        <w:rPr>
          <w:b w:val="0"/>
          <w:color w:val="000000"/>
        </w:rPr>
        <w:t>5 giờ 00 ph</w:t>
      </w:r>
      <w:r>
        <w:rPr>
          <w:b w:val="0"/>
          <w:color w:val="000000"/>
        </w:rPr>
        <w:t>út đến 24 giờ 00 phút hàng ngày</w:t>
      </w:r>
      <w:r>
        <w:rPr>
          <w:b w:val="0"/>
          <w:color w:val="000000"/>
          <w:lang w:val="en-US"/>
        </w:rPr>
        <w:t>;</w:t>
      </w:r>
    </w:p>
    <w:p w14:paraId="1878306A" w14:textId="77777777" w:rsidR="00FF69D7" w:rsidRPr="00D547B4" w:rsidRDefault="00FF69D7" w:rsidP="00FF69D7">
      <w:pPr>
        <w:pStyle w:val="Heading2"/>
        <w:spacing w:before="136"/>
        <w:ind w:right="146" w:firstLine="719"/>
        <w:rPr>
          <w:b w:val="0"/>
          <w:color w:val="000000"/>
          <w:lang w:val="en-US"/>
        </w:rPr>
      </w:pPr>
      <w:r>
        <w:rPr>
          <w:b w:val="0"/>
          <w:color w:val="000000"/>
          <w:lang w:val="en-US"/>
        </w:rPr>
        <w:t xml:space="preserve">2. </w:t>
      </w:r>
      <w:r w:rsidRPr="0020716C">
        <w:rPr>
          <w:b w:val="0"/>
          <w:color w:val="000000"/>
        </w:rPr>
        <w:t>Xe chở người bốn bánh có gắn động cơ không hoạt động kinh doanh vận tải được hoạt động 24</w:t>
      </w:r>
      <w:r>
        <w:rPr>
          <w:b w:val="0"/>
          <w:color w:val="000000"/>
        </w:rPr>
        <w:t xml:space="preserve">/24 </w:t>
      </w:r>
      <w:r>
        <w:rPr>
          <w:b w:val="0"/>
          <w:color w:val="000000"/>
          <w:lang w:val="en-US"/>
        </w:rPr>
        <w:t>giờ hàng ngày;</w:t>
      </w:r>
    </w:p>
    <w:p w14:paraId="55E608C1" w14:textId="77777777" w:rsidR="00FF69D7" w:rsidRDefault="00FF69D7" w:rsidP="00FF69D7">
      <w:pPr>
        <w:pStyle w:val="Heading2"/>
        <w:spacing w:before="136"/>
        <w:ind w:right="146" w:firstLine="719"/>
        <w:rPr>
          <w:b w:val="0"/>
          <w:color w:val="000000"/>
          <w:lang w:val="en-US"/>
        </w:rPr>
      </w:pPr>
      <w:r>
        <w:rPr>
          <w:b w:val="0"/>
          <w:color w:val="000000"/>
          <w:lang w:val="en-US"/>
        </w:rPr>
        <w:t xml:space="preserve">3. </w:t>
      </w:r>
      <w:r w:rsidRPr="0020716C">
        <w:rPr>
          <w:b w:val="0"/>
          <w:color w:val="000000"/>
        </w:rPr>
        <w:t>Xe chở hàng bốn bánh có gắn động cơ được hoạt động vận chuyển hàng hóa 24/24 giờ</w:t>
      </w:r>
      <w:r>
        <w:rPr>
          <w:b w:val="0"/>
          <w:color w:val="000000"/>
          <w:lang w:val="en-US"/>
        </w:rPr>
        <w:t xml:space="preserve"> hàng ngày.</w:t>
      </w:r>
    </w:p>
    <w:p w14:paraId="74EAC16E" w14:textId="77777777" w:rsidR="00FF69D7" w:rsidRDefault="00FF69D7" w:rsidP="00FF69D7">
      <w:pPr>
        <w:pStyle w:val="Heading2"/>
        <w:spacing w:before="136"/>
        <w:ind w:right="146" w:firstLine="719"/>
        <w:rPr>
          <w:b w:val="0"/>
          <w:color w:val="000000"/>
          <w:lang w:val="en-US"/>
        </w:rPr>
      </w:pPr>
    </w:p>
    <w:p w14:paraId="7113D12C" w14:textId="77777777" w:rsidR="00FF69D7" w:rsidRPr="00A56BF5" w:rsidRDefault="00FF69D7" w:rsidP="00FF69D7">
      <w:pPr>
        <w:pStyle w:val="BodyText"/>
        <w:spacing w:before="80" w:line="340" w:lineRule="exact"/>
        <w:ind w:firstLine="567"/>
        <w:jc w:val="center"/>
        <w:rPr>
          <w:kern w:val="18"/>
          <w:lang w:val="en-US"/>
        </w:rPr>
      </w:pPr>
      <w:r w:rsidRPr="00C559C2">
        <w:rPr>
          <w:rStyle w:val="BodyTextChar1"/>
          <w:b/>
          <w:bCs/>
          <w:kern w:val="18"/>
          <w:lang w:eastAsia="vi-VN"/>
        </w:rPr>
        <w:t>Chương II</w:t>
      </w:r>
      <w:r>
        <w:rPr>
          <w:rStyle w:val="BodyTextChar1"/>
          <w:b/>
          <w:bCs/>
          <w:kern w:val="18"/>
          <w:lang w:val="en-US" w:eastAsia="vi-VN"/>
        </w:rPr>
        <w:t>I</w:t>
      </w:r>
    </w:p>
    <w:p w14:paraId="204C75E7" w14:textId="77777777" w:rsidR="00FF69D7" w:rsidRPr="0052097F" w:rsidRDefault="00FF69D7" w:rsidP="00FF69D7">
      <w:pPr>
        <w:tabs>
          <w:tab w:val="left" w:pos="9072"/>
        </w:tabs>
        <w:adjustRightInd w:val="0"/>
        <w:spacing w:before="120" w:after="120" w:line="340" w:lineRule="exact"/>
        <w:ind w:firstLine="567"/>
        <w:jc w:val="center"/>
        <w:rPr>
          <w:rStyle w:val="Bodytext2"/>
          <w:sz w:val="28"/>
          <w:szCs w:val="28"/>
          <w:lang w:val="en-US" w:eastAsia="vi-VN"/>
        </w:rPr>
      </w:pPr>
      <w:r>
        <w:rPr>
          <w:b/>
          <w:sz w:val="28"/>
          <w:szCs w:val="28"/>
          <w:lang w:val="en-US"/>
        </w:rPr>
        <w:t>TỔ CHỨC THỰC HIỆN</w:t>
      </w:r>
    </w:p>
    <w:p w14:paraId="3053EE91" w14:textId="7F8BAE9A" w:rsidR="00FF69D7" w:rsidRPr="009E5F94" w:rsidRDefault="00FF69D7" w:rsidP="00FF69D7">
      <w:pPr>
        <w:spacing w:before="120" w:line="340" w:lineRule="exact"/>
        <w:ind w:firstLine="567"/>
        <w:jc w:val="both"/>
        <w:rPr>
          <w:b/>
          <w:sz w:val="28"/>
          <w:szCs w:val="28"/>
          <w:lang w:val="pt-BR" w:eastAsia="vi-VN"/>
        </w:rPr>
      </w:pPr>
      <w:r w:rsidRPr="008976FC">
        <w:rPr>
          <w:b/>
          <w:sz w:val="28"/>
          <w:szCs w:val="28"/>
          <w:lang w:val="pt-BR" w:eastAsia="vi-VN"/>
        </w:rPr>
        <w:t xml:space="preserve">Điều </w:t>
      </w:r>
      <w:r w:rsidR="009F4379">
        <w:rPr>
          <w:b/>
          <w:sz w:val="28"/>
          <w:szCs w:val="28"/>
          <w:lang w:val="pt-BR" w:eastAsia="vi-VN"/>
        </w:rPr>
        <w:t>7</w:t>
      </w:r>
      <w:r w:rsidRPr="008976FC">
        <w:rPr>
          <w:b/>
          <w:sz w:val="28"/>
          <w:szCs w:val="28"/>
          <w:lang w:val="pt-BR" w:eastAsia="vi-VN"/>
        </w:rPr>
        <w:t>.</w:t>
      </w:r>
      <w:r>
        <w:rPr>
          <w:b/>
          <w:sz w:val="28"/>
          <w:szCs w:val="28"/>
          <w:lang w:val="pt-BR" w:eastAsia="vi-VN"/>
        </w:rPr>
        <w:t xml:space="preserve"> Trách nhiệm của</w:t>
      </w:r>
      <w:r w:rsidRPr="009E5F94">
        <w:rPr>
          <w:b/>
          <w:sz w:val="28"/>
          <w:szCs w:val="28"/>
          <w:lang w:val="pt-BR" w:eastAsia="vi-VN"/>
        </w:rPr>
        <w:t xml:space="preserve"> Sở </w:t>
      </w:r>
      <w:r>
        <w:rPr>
          <w:b/>
          <w:sz w:val="28"/>
          <w:szCs w:val="28"/>
          <w:lang w:val="pt-BR" w:eastAsia="vi-VN"/>
        </w:rPr>
        <w:t>Xây dựng</w:t>
      </w:r>
    </w:p>
    <w:p w14:paraId="1EF40DBD" w14:textId="77777777" w:rsidR="00FF69D7" w:rsidRPr="00375C43" w:rsidRDefault="00FF69D7" w:rsidP="00FF69D7">
      <w:pPr>
        <w:pStyle w:val="Heading2"/>
        <w:spacing w:before="136"/>
        <w:ind w:right="146" w:firstLine="565"/>
        <w:rPr>
          <w:b w:val="0"/>
          <w:color w:val="000000"/>
          <w:lang w:val="en-US"/>
        </w:rPr>
      </w:pPr>
      <w:r w:rsidRPr="00375C43">
        <w:rPr>
          <w:b w:val="0"/>
          <w:color w:val="000000"/>
          <w:lang w:val="en-US"/>
        </w:rPr>
        <w:t>1. Chủ trì phối hợp với các sở, ngành, cơ quan có liên quan và Ủy ban nhân dân huyện, thị xã, thành phố tuyên truyền, hướng dẫn, kiểm tra, đôn đốc việc thực hiện Quyết định này.</w:t>
      </w:r>
    </w:p>
    <w:p w14:paraId="13BFD611" w14:textId="77777777" w:rsidR="00FF69D7" w:rsidRPr="00375C43" w:rsidRDefault="00FF69D7" w:rsidP="00FF69D7">
      <w:pPr>
        <w:pStyle w:val="Heading2"/>
        <w:spacing w:before="136"/>
        <w:ind w:right="146" w:firstLine="565"/>
        <w:rPr>
          <w:b w:val="0"/>
          <w:color w:val="000000"/>
          <w:lang w:val="en-US"/>
        </w:rPr>
      </w:pPr>
      <w:r w:rsidRPr="00375C43">
        <w:rPr>
          <w:b w:val="0"/>
          <w:color w:val="000000"/>
          <w:lang w:val="en-US"/>
        </w:rPr>
        <w:t>2. Phối hợp với các cơ quan liên quan trong việc cắm biển báo để tổ chức hoạt động đối với xe thô sơ, xe gắn máy, xe mô tô, xe chở hàng bốn bánh có gắn động cơ, xe chở người bốn bánh có gắn động cơ và hoạt động vận chuyển hành khách, hàng hoá bằng xe bốn bánh có gắn động cơ trên các tuyến đường được giao quản lý theo đề nghị của Uỷ ban nhân dân các huyện, thị xã, thành phố;</w:t>
      </w:r>
    </w:p>
    <w:p w14:paraId="41840BD0" w14:textId="77777777" w:rsidR="00FF69D7" w:rsidRPr="00375C43" w:rsidRDefault="00FF69D7" w:rsidP="00FF69D7">
      <w:pPr>
        <w:pStyle w:val="Heading2"/>
        <w:spacing w:before="136"/>
        <w:ind w:right="146" w:firstLine="565"/>
        <w:rPr>
          <w:b w:val="0"/>
          <w:color w:val="000000"/>
          <w:lang w:val="en-US"/>
        </w:rPr>
      </w:pPr>
      <w:r w:rsidRPr="00375C43">
        <w:rPr>
          <w:b w:val="0"/>
          <w:color w:val="000000"/>
          <w:lang w:val="en-US"/>
        </w:rPr>
        <w:t>3. Tổng hợp các vướng mắc phát sinh trong quá trình thực hiện, tham mưu, đề xuất Ủy ban nhân dân tỉnh xem xét, sửa đổi, bổ sung các nội dung liên quan cho phù hợp.</w:t>
      </w:r>
    </w:p>
    <w:p w14:paraId="01C608E7" w14:textId="681F275C" w:rsidR="00FF69D7" w:rsidRPr="009E5F94" w:rsidRDefault="00FF69D7" w:rsidP="00FF69D7">
      <w:pPr>
        <w:spacing w:before="120" w:line="340" w:lineRule="exact"/>
        <w:ind w:firstLine="567"/>
        <w:jc w:val="both"/>
        <w:rPr>
          <w:b/>
          <w:sz w:val="28"/>
          <w:szCs w:val="28"/>
          <w:lang w:val="pt-BR" w:eastAsia="vi-VN"/>
        </w:rPr>
      </w:pPr>
      <w:r>
        <w:rPr>
          <w:b/>
          <w:sz w:val="28"/>
          <w:szCs w:val="28"/>
          <w:lang w:val="pt-BR" w:eastAsia="vi-VN"/>
        </w:rPr>
        <w:t xml:space="preserve">Điều </w:t>
      </w:r>
      <w:r w:rsidR="009F4379">
        <w:rPr>
          <w:b/>
          <w:sz w:val="28"/>
          <w:szCs w:val="28"/>
          <w:lang w:val="pt-BR" w:eastAsia="vi-VN"/>
        </w:rPr>
        <w:t>8</w:t>
      </w:r>
      <w:r w:rsidRPr="009E5F94">
        <w:rPr>
          <w:b/>
          <w:sz w:val="28"/>
          <w:szCs w:val="28"/>
          <w:lang w:val="pt-BR" w:eastAsia="vi-VN"/>
        </w:rPr>
        <w:t xml:space="preserve">. </w:t>
      </w:r>
      <w:r>
        <w:rPr>
          <w:b/>
          <w:sz w:val="28"/>
          <w:szCs w:val="28"/>
          <w:lang w:val="pt-BR" w:eastAsia="vi-VN"/>
        </w:rPr>
        <w:t xml:space="preserve">Trách nhiệm của </w:t>
      </w:r>
      <w:r w:rsidRPr="009E5F94">
        <w:rPr>
          <w:b/>
          <w:sz w:val="28"/>
          <w:szCs w:val="28"/>
          <w:lang w:val="pt-BR" w:eastAsia="vi-VN"/>
        </w:rPr>
        <w:t>Công an tỉnh</w:t>
      </w:r>
    </w:p>
    <w:p w14:paraId="25502D55" w14:textId="77777777" w:rsidR="00FF69D7" w:rsidRPr="00C22444" w:rsidRDefault="00FF69D7" w:rsidP="00FF69D7">
      <w:pPr>
        <w:adjustRightInd w:val="0"/>
        <w:spacing w:before="120" w:line="340" w:lineRule="exact"/>
        <w:ind w:firstLine="567"/>
        <w:jc w:val="both"/>
        <w:rPr>
          <w:bCs/>
          <w:sz w:val="28"/>
          <w:szCs w:val="28"/>
          <w:lang w:val="en-US"/>
        </w:rPr>
      </w:pPr>
      <w:r w:rsidRPr="00261A67">
        <w:rPr>
          <w:bCs/>
          <w:sz w:val="28"/>
          <w:szCs w:val="28"/>
        </w:rPr>
        <w:t>1. Chủ trì, phối hợp với các sở, ngành, Ủy ban nhân dân huyện, thị xã, thành phố và các đơn vị có liên quan kiểm tra việc chấp hành pháp luật về đảm bảo trật tự</w:t>
      </w:r>
      <w:r>
        <w:rPr>
          <w:bCs/>
          <w:sz w:val="28"/>
          <w:szCs w:val="28"/>
          <w:lang w:val="en-US"/>
        </w:rPr>
        <w:t>,</w:t>
      </w:r>
      <w:r w:rsidRPr="00261A67">
        <w:rPr>
          <w:bCs/>
          <w:sz w:val="28"/>
          <w:szCs w:val="28"/>
        </w:rPr>
        <w:t xml:space="preserve"> an toàn giao thông, an ninh</w:t>
      </w:r>
      <w:r>
        <w:rPr>
          <w:bCs/>
          <w:sz w:val="28"/>
          <w:szCs w:val="28"/>
          <w:lang w:val="en-US"/>
        </w:rPr>
        <w:t>,</w:t>
      </w:r>
      <w:r w:rsidRPr="00261A67">
        <w:rPr>
          <w:bCs/>
          <w:sz w:val="28"/>
          <w:szCs w:val="28"/>
        </w:rPr>
        <w:t xml:space="preserve"> trật tự của cơ quan, tổ chức, cá nhân sử dụng </w:t>
      </w:r>
      <w:r>
        <w:rPr>
          <w:bCs/>
          <w:sz w:val="28"/>
          <w:szCs w:val="28"/>
          <w:lang w:val="en-US"/>
        </w:rPr>
        <w:t>xe chở hàng bốn bánh có gắn động cơ, xe chở người bốn bánh có gắn động cơ</w:t>
      </w:r>
      <w:r w:rsidRPr="00261A67">
        <w:rPr>
          <w:bCs/>
          <w:sz w:val="28"/>
          <w:szCs w:val="28"/>
        </w:rPr>
        <w:t xml:space="preserve">, xe thô sơ, xe gắn máy, xe mô tô để kinh doanh vận chuyển hành khách và hàng </w:t>
      </w:r>
      <w:r>
        <w:rPr>
          <w:bCs/>
          <w:sz w:val="28"/>
          <w:szCs w:val="28"/>
        </w:rPr>
        <w:t>hóa theo quy định của pháp luật</w:t>
      </w:r>
      <w:r>
        <w:rPr>
          <w:bCs/>
          <w:sz w:val="28"/>
          <w:szCs w:val="28"/>
          <w:lang w:val="en-US"/>
        </w:rPr>
        <w:t>.</w:t>
      </w:r>
    </w:p>
    <w:p w14:paraId="0FE7DE31" w14:textId="2C1AA62E" w:rsidR="00FF69D7" w:rsidRDefault="00FF69D7" w:rsidP="00FF69D7">
      <w:pPr>
        <w:adjustRightInd w:val="0"/>
        <w:spacing w:before="120" w:line="340" w:lineRule="exact"/>
        <w:ind w:firstLine="567"/>
        <w:jc w:val="both"/>
        <w:rPr>
          <w:bCs/>
          <w:sz w:val="28"/>
          <w:szCs w:val="28"/>
          <w:lang w:val="en-US"/>
        </w:rPr>
      </w:pPr>
      <w:r>
        <w:rPr>
          <w:bCs/>
          <w:sz w:val="28"/>
          <w:szCs w:val="28"/>
          <w:lang w:val="en-US"/>
        </w:rPr>
        <w:t xml:space="preserve">2. </w:t>
      </w:r>
      <w:r w:rsidRPr="00261A67">
        <w:rPr>
          <w:bCs/>
          <w:sz w:val="28"/>
          <w:szCs w:val="28"/>
        </w:rPr>
        <w:t xml:space="preserve">Chỉ đạo </w:t>
      </w:r>
      <w:r>
        <w:rPr>
          <w:bCs/>
          <w:sz w:val="28"/>
          <w:szCs w:val="28"/>
          <w:lang w:val="en-US"/>
        </w:rPr>
        <w:t xml:space="preserve">Công an các đơn vị, địa phương tăng cường công tác tuần tra, kiểm soát, xử lý nghiêm các tổ chức, cá nhân sử dụng xe thô sơ, xe chở hàng bốn bánh có gắn động cơ, xe chở người bốn bánh có gắn động cơ vi phạm quy định, gây mất an ninh trật tự, an toàn giao thông trên địa bàn quản lý. Đề xuất cơ quan có liên quan cắm biển báo cấm hoặc hạn chế hoạt động đối với xe thô sơ, </w:t>
      </w:r>
      <w:r w:rsidRPr="00261A67">
        <w:rPr>
          <w:bCs/>
          <w:sz w:val="28"/>
          <w:szCs w:val="28"/>
        </w:rPr>
        <w:t>xe gắn máy, xe mô tô</w:t>
      </w:r>
      <w:r>
        <w:rPr>
          <w:bCs/>
          <w:sz w:val="28"/>
          <w:szCs w:val="28"/>
          <w:lang w:val="en-US"/>
        </w:rPr>
        <w:t>, xe chở hàng bốn bánh có gắn động cơ, xe chở người bốn bánh có gắn động cơ trên địa bàn quản lý để đảm bảo giao thông thông suốt và an toàn.</w:t>
      </w:r>
    </w:p>
    <w:p w14:paraId="15660C67" w14:textId="23B492D3" w:rsidR="005C45E4" w:rsidRPr="005C45E4" w:rsidRDefault="005C45E4" w:rsidP="00FF69D7">
      <w:pPr>
        <w:adjustRightInd w:val="0"/>
        <w:spacing w:before="120" w:line="340" w:lineRule="exact"/>
        <w:ind w:firstLine="567"/>
        <w:jc w:val="both"/>
        <w:rPr>
          <w:b/>
          <w:sz w:val="28"/>
          <w:szCs w:val="28"/>
          <w:lang w:val="en-US"/>
        </w:rPr>
      </w:pPr>
      <w:r w:rsidRPr="005C45E4">
        <w:rPr>
          <w:b/>
          <w:sz w:val="28"/>
          <w:szCs w:val="28"/>
          <w:lang w:val="en-US"/>
        </w:rPr>
        <w:lastRenderedPageBreak/>
        <w:t xml:space="preserve">Điều 9. Trách nhiệm của Sở Văn hóa, </w:t>
      </w:r>
      <w:r w:rsidR="00D176FA">
        <w:rPr>
          <w:b/>
          <w:sz w:val="28"/>
          <w:szCs w:val="28"/>
          <w:lang w:val="en-US"/>
        </w:rPr>
        <w:t>T</w:t>
      </w:r>
      <w:r w:rsidRPr="005C45E4">
        <w:rPr>
          <w:b/>
          <w:sz w:val="28"/>
          <w:szCs w:val="28"/>
          <w:lang w:val="en-US"/>
        </w:rPr>
        <w:t>hể th</w:t>
      </w:r>
      <w:r>
        <w:rPr>
          <w:b/>
          <w:sz w:val="28"/>
          <w:szCs w:val="28"/>
          <w:lang w:val="en-US"/>
        </w:rPr>
        <w:t>ao</w:t>
      </w:r>
      <w:r w:rsidRPr="005C45E4">
        <w:rPr>
          <w:b/>
          <w:sz w:val="28"/>
          <w:szCs w:val="28"/>
          <w:lang w:val="en-US"/>
        </w:rPr>
        <w:t xml:space="preserve"> và </w:t>
      </w:r>
      <w:r w:rsidR="00D176FA">
        <w:rPr>
          <w:b/>
          <w:sz w:val="28"/>
          <w:szCs w:val="28"/>
          <w:lang w:val="en-US"/>
        </w:rPr>
        <w:t>D</w:t>
      </w:r>
      <w:r w:rsidRPr="005C45E4">
        <w:rPr>
          <w:b/>
          <w:sz w:val="28"/>
          <w:szCs w:val="28"/>
          <w:lang w:val="en-US"/>
        </w:rPr>
        <w:t>u lịch</w:t>
      </w:r>
    </w:p>
    <w:p w14:paraId="065DEC34" w14:textId="558BA1E1" w:rsidR="009435FB" w:rsidRPr="009435FB" w:rsidRDefault="009435FB" w:rsidP="00D43D94">
      <w:pPr>
        <w:adjustRightInd w:val="0"/>
        <w:spacing w:before="120" w:line="340" w:lineRule="exact"/>
        <w:ind w:firstLine="567"/>
        <w:jc w:val="both"/>
        <w:rPr>
          <w:bCs/>
          <w:sz w:val="28"/>
          <w:szCs w:val="28"/>
          <w:lang w:val="en-US"/>
        </w:rPr>
      </w:pPr>
      <w:r w:rsidRPr="009435FB">
        <w:rPr>
          <w:bCs/>
          <w:sz w:val="28"/>
          <w:szCs w:val="28"/>
          <w:lang w:val="en-US"/>
        </w:rPr>
        <w:t>Tuyên truyền, phổ biến quy định của pháp luật về bảo đảm trật tự, an toàn giao thông đường bộ và Quyết định này đến các đơn vị kinh doanh du lịch và khách du lịch.</w:t>
      </w:r>
    </w:p>
    <w:p w14:paraId="4D43ACC8" w14:textId="555FF7BE" w:rsidR="00FF69D7" w:rsidRPr="00C00BC6" w:rsidRDefault="00FF69D7" w:rsidP="00FF69D7">
      <w:pPr>
        <w:spacing w:before="120" w:line="340" w:lineRule="exact"/>
        <w:ind w:firstLine="567"/>
        <w:jc w:val="both"/>
        <w:rPr>
          <w:b/>
          <w:spacing w:val="-4"/>
          <w:sz w:val="28"/>
          <w:szCs w:val="28"/>
          <w:lang w:val="pt-BR" w:eastAsia="vi-VN"/>
        </w:rPr>
      </w:pPr>
      <w:r w:rsidRPr="00C00BC6">
        <w:rPr>
          <w:b/>
          <w:spacing w:val="-4"/>
          <w:sz w:val="28"/>
          <w:szCs w:val="28"/>
          <w:lang w:val="pt-BR" w:eastAsia="vi-VN"/>
        </w:rPr>
        <w:t xml:space="preserve">Điều </w:t>
      </w:r>
      <w:r w:rsidR="00D43D94">
        <w:rPr>
          <w:b/>
          <w:spacing w:val="-4"/>
          <w:sz w:val="28"/>
          <w:szCs w:val="28"/>
          <w:lang w:val="pt-BR" w:eastAsia="vi-VN"/>
        </w:rPr>
        <w:t>10</w:t>
      </w:r>
      <w:r w:rsidRPr="00C00BC6">
        <w:rPr>
          <w:b/>
          <w:spacing w:val="-4"/>
          <w:sz w:val="28"/>
          <w:szCs w:val="28"/>
          <w:lang w:val="pt-BR" w:eastAsia="vi-VN"/>
        </w:rPr>
        <w:t xml:space="preserve">. Trách nhiệm của </w:t>
      </w:r>
      <w:r w:rsidR="00FA6527">
        <w:rPr>
          <w:b/>
          <w:spacing w:val="-4"/>
          <w:sz w:val="28"/>
          <w:szCs w:val="28"/>
          <w:lang w:val="vi-VN" w:eastAsia="vi-VN"/>
        </w:rPr>
        <w:t xml:space="preserve">Cổng Thông tin điện tử tỉnh, </w:t>
      </w:r>
      <w:r w:rsidRPr="00C00BC6">
        <w:rPr>
          <w:b/>
          <w:spacing w:val="-4"/>
          <w:sz w:val="28"/>
          <w:szCs w:val="28"/>
          <w:lang w:val="pt-BR" w:eastAsia="vi-VN"/>
        </w:rPr>
        <w:t>Đài phát thanh và Truyền hình tỉnh, Báo Nghệ An</w:t>
      </w:r>
    </w:p>
    <w:p w14:paraId="38484A3A" w14:textId="19CF67CB" w:rsidR="00FF69D7" w:rsidRDefault="00FF69D7" w:rsidP="00FF69D7">
      <w:pPr>
        <w:spacing w:before="120" w:line="340" w:lineRule="exact"/>
        <w:ind w:firstLine="567"/>
        <w:jc w:val="both"/>
        <w:rPr>
          <w:sz w:val="28"/>
          <w:szCs w:val="28"/>
          <w:lang w:val="pt-BR" w:eastAsia="vi-VN"/>
        </w:rPr>
      </w:pPr>
      <w:r>
        <w:rPr>
          <w:sz w:val="28"/>
          <w:szCs w:val="28"/>
          <w:lang w:val="pt-BR" w:eastAsia="vi-VN"/>
        </w:rPr>
        <w:t>Tă</w:t>
      </w:r>
      <w:r w:rsidRPr="008976FC">
        <w:rPr>
          <w:sz w:val="28"/>
          <w:szCs w:val="28"/>
          <w:lang w:val="pt-BR" w:eastAsia="vi-VN"/>
        </w:rPr>
        <w:t xml:space="preserve">ng cường thông tin, tuyên truyền, phổ biến các quy định về bảo đảm an toàn giao thông và </w:t>
      </w:r>
      <w:r w:rsidR="00FA6527">
        <w:rPr>
          <w:sz w:val="28"/>
          <w:szCs w:val="28"/>
          <w:lang w:val="vi-VN" w:eastAsia="vi-VN"/>
        </w:rPr>
        <w:t xml:space="preserve">quy định tại </w:t>
      </w:r>
      <w:r w:rsidRPr="008976FC">
        <w:rPr>
          <w:sz w:val="28"/>
          <w:szCs w:val="28"/>
          <w:lang w:val="pt-BR" w:eastAsia="vi-VN"/>
        </w:rPr>
        <w:t>Q</w:t>
      </w:r>
      <w:r>
        <w:rPr>
          <w:sz w:val="28"/>
          <w:szCs w:val="28"/>
          <w:lang w:val="pt-BR" w:eastAsia="vi-VN"/>
        </w:rPr>
        <w:t>uyết</w:t>
      </w:r>
      <w:r w:rsidRPr="008976FC">
        <w:rPr>
          <w:sz w:val="28"/>
          <w:szCs w:val="28"/>
          <w:lang w:val="pt-BR" w:eastAsia="vi-VN"/>
        </w:rPr>
        <w:t xml:space="preserve"> định này cho các đơn vị quản lý, </w:t>
      </w:r>
      <w:r w:rsidRPr="00261A67">
        <w:rPr>
          <w:bCs/>
          <w:sz w:val="28"/>
          <w:szCs w:val="28"/>
        </w:rPr>
        <w:t>sử dụng xe bốn bánh có gắn động cơ</w:t>
      </w:r>
      <w:r>
        <w:rPr>
          <w:bCs/>
          <w:sz w:val="28"/>
          <w:szCs w:val="28"/>
          <w:lang w:val="en-US"/>
        </w:rPr>
        <w:t>,</w:t>
      </w:r>
      <w:r w:rsidRPr="008976FC">
        <w:rPr>
          <w:sz w:val="28"/>
          <w:szCs w:val="28"/>
          <w:lang w:val="pt-BR" w:eastAsia="vi-VN"/>
        </w:rPr>
        <w:t xml:space="preserve"> xe</w:t>
      </w:r>
      <w:r>
        <w:rPr>
          <w:sz w:val="28"/>
          <w:szCs w:val="28"/>
          <w:lang w:val="pt-BR" w:eastAsia="vi-VN"/>
        </w:rPr>
        <w:t xml:space="preserve"> </w:t>
      </w:r>
      <w:r w:rsidRPr="008976FC">
        <w:rPr>
          <w:sz w:val="28"/>
          <w:szCs w:val="28"/>
          <w:lang w:val="pt-BR" w:eastAsia="vi-VN"/>
        </w:rPr>
        <w:t>mô tô, xe gắn máy, xe thô sơ để kinh doanh vận chuyển hành khách, hàng hóa.</w:t>
      </w:r>
    </w:p>
    <w:p w14:paraId="4854572E" w14:textId="2CC21BFE" w:rsidR="00FF69D7" w:rsidRPr="00331B6D" w:rsidRDefault="00FF69D7" w:rsidP="00FF69D7">
      <w:pPr>
        <w:spacing w:before="120" w:line="340" w:lineRule="exact"/>
        <w:ind w:firstLine="567"/>
        <w:jc w:val="both"/>
        <w:rPr>
          <w:b/>
          <w:sz w:val="28"/>
          <w:szCs w:val="28"/>
          <w:lang w:val="pt-BR" w:eastAsia="vi-VN"/>
        </w:rPr>
      </w:pPr>
      <w:r>
        <w:rPr>
          <w:b/>
          <w:sz w:val="28"/>
          <w:szCs w:val="28"/>
          <w:lang w:val="pt-BR" w:eastAsia="vi-VN"/>
        </w:rPr>
        <w:t xml:space="preserve">Điều </w:t>
      </w:r>
      <w:r w:rsidR="009F4379">
        <w:rPr>
          <w:b/>
          <w:sz w:val="28"/>
          <w:szCs w:val="28"/>
          <w:lang w:val="pt-BR" w:eastAsia="vi-VN"/>
        </w:rPr>
        <w:t>1</w:t>
      </w:r>
      <w:r w:rsidR="00D43D94">
        <w:rPr>
          <w:b/>
          <w:sz w:val="28"/>
          <w:szCs w:val="28"/>
          <w:lang w:val="pt-BR" w:eastAsia="vi-VN"/>
        </w:rPr>
        <w:t>1</w:t>
      </w:r>
      <w:r w:rsidRPr="00331B6D">
        <w:rPr>
          <w:b/>
          <w:sz w:val="28"/>
          <w:szCs w:val="28"/>
          <w:lang w:val="pt-BR" w:eastAsia="vi-VN"/>
        </w:rPr>
        <w:t>. Trách nhiệm của</w:t>
      </w:r>
      <w:r>
        <w:rPr>
          <w:b/>
          <w:sz w:val="28"/>
          <w:szCs w:val="28"/>
          <w:lang w:val="pt-BR" w:eastAsia="vi-VN"/>
        </w:rPr>
        <w:t xml:space="preserve"> UBND</w:t>
      </w:r>
      <w:r w:rsidRPr="00331B6D">
        <w:rPr>
          <w:b/>
          <w:sz w:val="28"/>
          <w:szCs w:val="28"/>
          <w:lang w:val="pt-BR" w:eastAsia="vi-VN"/>
        </w:rPr>
        <w:t xml:space="preserve"> huyện, thị xã, thành phố</w:t>
      </w:r>
    </w:p>
    <w:p w14:paraId="66A15DD2" w14:textId="77777777" w:rsidR="00FF69D7" w:rsidRPr="00147CD1" w:rsidRDefault="00FF69D7" w:rsidP="00FF69D7">
      <w:pPr>
        <w:adjustRightInd w:val="0"/>
        <w:spacing w:before="120" w:line="340" w:lineRule="exact"/>
        <w:ind w:firstLine="567"/>
        <w:jc w:val="both"/>
        <w:rPr>
          <w:bCs/>
          <w:sz w:val="28"/>
          <w:szCs w:val="28"/>
          <w:lang w:val="en-US"/>
        </w:rPr>
      </w:pPr>
      <w:r>
        <w:rPr>
          <w:bCs/>
          <w:sz w:val="28"/>
          <w:szCs w:val="28"/>
          <w:lang w:val="en-US"/>
        </w:rPr>
        <w:t xml:space="preserve">1. </w:t>
      </w:r>
      <w:r w:rsidRPr="00F008C6">
        <w:rPr>
          <w:bCs/>
          <w:sz w:val="28"/>
          <w:szCs w:val="28"/>
          <w:lang w:val="en-US"/>
        </w:rPr>
        <w:t>Tổ chức quản lý hoạt động của xe chở hàng bốn bánh có gắn động cơ, xe chở người bốn bánh có gắn động cơ và</w:t>
      </w:r>
      <w:r w:rsidRPr="00981986">
        <w:rPr>
          <w:bCs/>
          <w:sz w:val="28"/>
          <w:szCs w:val="28"/>
        </w:rPr>
        <w:t xml:space="preserve"> xe mô tô, xe gắn máy, xe thô sơ</w:t>
      </w:r>
      <w:r>
        <w:rPr>
          <w:bCs/>
          <w:sz w:val="28"/>
          <w:szCs w:val="28"/>
          <w:lang w:val="en-US"/>
        </w:rPr>
        <w:t xml:space="preserve"> </w:t>
      </w:r>
      <w:r w:rsidRPr="00981986">
        <w:rPr>
          <w:bCs/>
          <w:sz w:val="28"/>
          <w:szCs w:val="28"/>
        </w:rPr>
        <w:t>để kinh doanh vận chuyển hành khách</w:t>
      </w:r>
      <w:r>
        <w:rPr>
          <w:bCs/>
          <w:sz w:val="28"/>
          <w:szCs w:val="28"/>
        </w:rPr>
        <w:t>, hàng hóa trên địa bàn quản lý</w:t>
      </w:r>
      <w:r>
        <w:rPr>
          <w:bCs/>
          <w:sz w:val="28"/>
          <w:szCs w:val="28"/>
          <w:lang w:val="en-US"/>
        </w:rPr>
        <w:t>.</w:t>
      </w:r>
    </w:p>
    <w:p w14:paraId="57992086" w14:textId="493E245C" w:rsidR="00FF69D7" w:rsidRPr="00FA6527" w:rsidRDefault="00FF69D7" w:rsidP="00FF69D7">
      <w:pPr>
        <w:adjustRightInd w:val="0"/>
        <w:spacing w:before="120" w:line="340" w:lineRule="exact"/>
        <w:ind w:firstLine="567"/>
        <w:jc w:val="both"/>
        <w:rPr>
          <w:bCs/>
          <w:sz w:val="28"/>
          <w:szCs w:val="28"/>
          <w:lang w:val="vi-VN"/>
        </w:rPr>
      </w:pPr>
      <w:r w:rsidRPr="00F008C6">
        <w:rPr>
          <w:bCs/>
          <w:sz w:val="28"/>
          <w:szCs w:val="28"/>
          <w:lang w:val="en-US"/>
        </w:rPr>
        <w:t xml:space="preserve"> </w:t>
      </w:r>
      <w:r>
        <w:rPr>
          <w:bCs/>
          <w:sz w:val="28"/>
          <w:szCs w:val="28"/>
          <w:lang w:val="en-US"/>
        </w:rPr>
        <w:t xml:space="preserve">2. </w:t>
      </w:r>
      <w:r w:rsidRPr="00F008C6">
        <w:rPr>
          <w:bCs/>
          <w:sz w:val="28"/>
          <w:szCs w:val="28"/>
          <w:lang w:val="en-US"/>
        </w:rPr>
        <w:t xml:space="preserve">Căn cứ vào tình hình thực tế tại địa phương phối hợp với cơ quan quản lý đường bộ và cơ quan khác có liên quan thực hiện cắm biển báo tổ chức hoạt động của </w:t>
      </w:r>
      <w:r w:rsidRPr="00981986">
        <w:rPr>
          <w:bCs/>
          <w:sz w:val="28"/>
          <w:szCs w:val="28"/>
        </w:rPr>
        <w:t>xe mô tô, xe gắn máy, xe thô sơ</w:t>
      </w:r>
      <w:r>
        <w:rPr>
          <w:bCs/>
          <w:sz w:val="28"/>
          <w:szCs w:val="28"/>
          <w:lang w:val="en-US"/>
        </w:rPr>
        <w:t xml:space="preserve">, </w:t>
      </w:r>
      <w:r w:rsidRPr="00F008C6">
        <w:rPr>
          <w:bCs/>
          <w:sz w:val="28"/>
          <w:szCs w:val="28"/>
          <w:lang w:val="en-US"/>
        </w:rPr>
        <w:t>xe chở hàng bốn bánh có gắn động cơ, xe chở người bốn bánh có gắn động cơ trên địa bàn quản lý để bảo đảm giao thông thông suốt và an toàn</w:t>
      </w:r>
      <w:r w:rsidR="00FA6527">
        <w:rPr>
          <w:bCs/>
          <w:sz w:val="28"/>
          <w:szCs w:val="28"/>
          <w:lang w:val="vi-VN"/>
        </w:rPr>
        <w:t>.</w:t>
      </w:r>
    </w:p>
    <w:p w14:paraId="2881895A" w14:textId="6AE0A7E4" w:rsidR="00FF69D7" w:rsidRPr="00F008C6" w:rsidRDefault="00FF69D7" w:rsidP="00FF69D7">
      <w:pPr>
        <w:adjustRightInd w:val="0"/>
        <w:spacing w:before="120" w:line="340" w:lineRule="exact"/>
        <w:ind w:firstLine="567"/>
        <w:jc w:val="both"/>
        <w:rPr>
          <w:bCs/>
          <w:sz w:val="28"/>
          <w:szCs w:val="28"/>
          <w:lang w:val="en-US"/>
        </w:rPr>
      </w:pPr>
      <w:r>
        <w:rPr>
          <w:bCs/>
          <w:sz w:val="28"/>
          <w:szCs w:val="28"/>
          <w:lang w:val="en-US"/>
        </w:rPr>
        <w:t xml:space="preserve">3. </w:t>
      </w:r>
      <w:r w:rsidRPr="00F008C6">
        <w:rPr>
          <w:bCs/>
          <w:sz w:val="28"/>
          <w:szCs w:val="28"/>
          <w:lang w:val="en-US"/>
        </w:rPr>
        <w:t xml:space="preserve">Xác định số lượng xe bốn bánh có gắn động cơ kinh doanh vận tải hành khách phù hợp với </w:t>
      </w:r>
      <w:r w:rsidR="00FA6527">
        <w:rPr>
          <w:bCs/>
          <w:sz w:val="28"/>
          <w:szCs w:val="28"/>
          <w:lang w:val="vi-VN"/>
        </w:rPr>
        <w:t>hiện</w:t>
      </w:r>
      <w:r w:rsidRPr="00F008C6">
        <w:rPr>
          <w:bCs/>
          <w:sz w:val="28"/>
          <w:szCs w:val="28"/>
          <w:lang w:val="en-US"/>
        </w:rPr>
        <w:t xml:space="preserve"> trạng kết cấu hạ tầng giao thông trên địa bàn</w:t>
      </w:r>
      <w:r w:rsidR="00FA6527">
        <w:rPr>
          <w:bCs/>
          <w:sz w:val="28"/>
          <w:szCs w:val="28"/>
          <w:lang w:val="vi-VN"/>
        </w:rPr>
        <w:t xml:space="preserve"> gửi Sở Xây dựng tổng hợp theo quy định</w:t>
      </w:r>
      <w:r w:rsidRPr="00F008C6">
        <w:rPr>
          <w:bCs/>
          <w:sz w:val="28"/>
          <w:szCs w:val="28"/>
          <w:lang w:val="en-US"/>
        </w:rPr>
        <w:t>.</w:t>
      </w:r>
    </w:p>
    <w:p w14:paraId="0C7EFEEA" w14:textId="112E5D1F" w:rsidR="00FF69D7" w:rsidRDefault="00FF69D7" w:rsidP="00400B58">
      <w:pPr>
        <w:spacing w:before="120" w:line="340" w:lineRule="exact"/>
        <w:ind w:firstLine="567"/>
        <w:jc w:val="both"/>
        <w:rPr>
          <w:b/>
          <w:sz w:val="28"/>
          <w:szCs w:val="28"/>
          <w:lang w:val="pt-BR" w:eastAsia="vi-VN"/>
        </w:rPr>
      </w:pPr>
      <w:r w:rsidRPr="00D17AD9">
        <w:rPr>
          <w:b/>
          <w:sz w:val="28"/>
          <w:szCs w:val="28"/>
          <w:lang w:val="pt-BR" w:eastAsia="vi-VN"/>
        </w:rPr>
        <w:t xml:space="preserve">Điều </w:t>
      </w:r>
      <w:r>
        <w:rPr>
          <w:b/>
          <w:sz w:val="28"/>
          <w:szCs w:val="28"/>
          <w:lang w:val="pt-BR" w:eastAsia="vi-VN"/>
        </w:rPr>
        <w:t>1</w:t>
      </w:r>
      <w:r w:rsidR="00B66553">
        <w:rPr>
          <w:b/>
          <w:sz w:val="28"/>
          <w:szCs w:val="28"/>
          <w:lang w:val="pt-BR" w:eastAsia="vi-VN"/>
        </w:rPr>
        <w:t>2</w:t>
      </w:r>
      <w:r w:rsidRPr="00D17AD9">
        <w:rPr>
          <w:b/>
          <w:sz w:val="28"/>
          <w:szCs w:val="28"/>
          <w:lang w:val="pt-BR" w:eastAsia="vi-VN"/>
        </w:rPr>
        <w:t>. Điều khoản thi hành</w:t>
      </w:r>
    </w:p>
    <w:p w14:paraId="7F0619D7" w14:textId="7133937D" w:rsidR="00FF69D7" w:rsidRDefault="00FF69D7" w:rsidP="00FF69D7">
      <w:pPr>
        <w:adjustRightInd w:val="0"/>
        <w:spacing w:before="120" w:line="340" w:lineRule="exact"/>
        <w:ind w:firstLine="567"/>
        <w:jc w:val="both"/>
        <w:rPr>
          <w:sz w:val="28"/>
          <w:szCs w:val="28"/>
        </w:rPr>
      </w:pPr>
      <w:r w:rsidRPr="006970A1">
        <w:rPr>
          <w:bCs/>
          <w:sz w:val="28"/>
          <w:szCs w:val="28"/>
          <w:lang w:val="en-US"/>
        </w:rPr>
        <w:t xml:space="preserve">1. Quyết định có hiệu lực thi hành kể từ ngày </w:t>
      </w:r>
      <w:r w:rsidR="00F41C48">
        <w:rPr>
          <w:bCs/>
          <w:sz w:val="28"/>
          <w:szCs w:val="28"/>
          <w:lang w:val="vi-VN"/>
        </w:rPr>
        <w:t>10</w:t>
      </w:r>
      <w:r w:rsidRPr="006970A1">
        <w:rPr>
          <w:bCs/>
          <w:sz w:val="28"/>
          <w:szCs w:val="28"/>
          <w:lang w:val="en-US"/>
        </w:rPr>
        <w:t xml:space="preserve"> tháng </w:t>
      </w:r>
      <w:r w:rsidR="00F41C48">
        <w:rPr>
          <w:bCs/>
          <w:sz w:val="28"/>
          <w:szCs w:val="28"/>
          <w:lang w:val="vi-VN"/>
        </w:rPr>
        <w:t xml:space="preserve">6 </w:t>
      </w:r>
      <w:r w:rsidRPr="006970A1">
        <w:rPr>
          <w:bCs/>
          <w:sz w:val="28"/>
          <w:szCs w:val="28"/>
          <w:lang w:val="en-US"/>
        </w:rPr>
        <w:t>năm 2025</w:t>
      </w:r>
      <w:r>
        <w:rPr>
          <w:bCs/>
          <w:sz w:val="28"/>
          <w:szCs w:val="28"/>
          <w:lang w:val="en-US"/>
        </w:rPr>
        <w:t xml:space="preserve"> và thay thế Quyết định số </w:t>
      </w:r>
      <w:r>
        <w:rPr>
          <w:sz w:val="28"/>
          <w:szCs w:val="28"/>
        </w:rPr>
        <w:t xml:space="preserve">106/2010/QĐ-UBND </w:t>
      </w:r>
      <w:r>
        <w:rPr>
          <w:sz w:val="28"/>
          <w:szCs w:val="28"/>
          <w:lang w:val="en-US"/>
        </w:rPr>
        <w:t xml:space="preserve">ngày 16/12/2010 của UBND tỉnh Nghệ An </w:t>
      </w:r>
      <w:r>
        <w:rPr>
          <w:sz w:val="28"/>
          <w:szCs w:val="28"/>
        </w:rPr>
        <w:t>quy định sử dụng xe thô sơ, xe gắn máy, xe mô tô hai bánh, xe mô tô ba bánh và các loại xe tương tự để vận chuyển hành khách, hàng hóa trên địa bàn tỉnh Nghệ An.</w:t>
      </w:r>
    </w:p>
    <w:p w14:paraId="281A4E35" w14:textId="77777777" w:rsidR="00FF69D7" w:rsidRPr="006970A1" w:rsidRDefault="00FF69D7" w:rsidP="00FF69D7">
      <w:pPr>
        <w:adjustRightInd w:val="0"/>
        <w:spacing w:before="120" w:line="340" w:lineRule="exact"/>
        <w:ind w:firstLine="567"/>
        <w:jc w:val="both"/>
        <w:rPr>
          <w:bCs/>
          <w:sz w:val="28"/>
          <w:szCs w:val="28"/>
          <w:lang w:val="en-US"/>
        </w:rPr>
      </w:pPr>
      <w:r w:rsidRPr="006970A1">
        <w:rPr>
          <w:bCs/>
          <w:sz w:val="28"/>
          <w:szCs w:val="28"/>
          <w:lang w:val="en-US"/>
        </w:rPr>
        <w:t>Trường hợp các văn bản được dẫn chiếu để áp dụng tại Quyết định này được sửa đổi, bổ sung hoặc thay thế thì áp dụng theo các văn bản sửa đổi, bổ sung, thay thế đó.</w:t>
      </w:r>
    </w:p>
    <w:p w14:paraId="21CF6976" w14:textId="5275228D" w:rsidR="00FF69D7" w:rsidRDefault="00234E72" w:rsidP="00FF69D7">
      <w:pPr>
        <w:adjustRightInd w:val="0"/>
        <w:spacing w:before="120" w:line="340" w:lineRule="exact"/>
        <w:ind w:firstLine="567"/>
        <w:jc w:val="both"/>
        <w:rPr>
          <w:bCs/>
          <w:sz w:val="28"/>
          <w:szCs w:val="28"/>
          <w:lang w:val="en-US"/>
        </w:rPr>
      </w:pPr>
      <w:r>
        <w:rPr>
          <w:bCs/>
          <w:sz w:val="28"/>
          <w:szCs w:val="28"/>
          <w:lang w:val="en-US"/>
        </w:rPr>
        <w:t>2</w:t>
      </w:r>
      <w:r w:rsidR="00FF69D7" w:rsidRPr="006970A1">
        <w:rPr>
          <w:bCs/>
          <w:sz w:val="28"/>
          <w:szCs w:val="28"/>
          <w:lang w:val="en-US"/>
        </w:rPr>
        <w:t xml:space="preserve">. Chánh Văn phòng Ủy ban nhân dân tỉnh; Giám đốc </w:t>
      </w:r>
      <w:r w:rsidR="00FF69D7">
        <w:rPr>
          <w:bCs/>
          <w:sz w:val="28"/>
          <w:szCs w:val="28"/>
          <w:lang w:val="en-US"/>
        </w:rPr>
        <w:t xml:space="preserve">các </w:t>
      </w:r>
      <w:r w:rsidR="00FF69D7" w:rsidRPr="006970A1">
        <w:rPr>
          <w:bCs/>
          <w:sz w:val="28"/>
          <w:szCs w:val="28"/>
          <w:lang w:val="en-US"/>
        </w:rPr>
        <w:t>Sở</w:t>
      </w:r>
      <w:r w:rsidR="00FF69D7">
        <w:rPr>
          <w:bCs/>
          <w:sz w:val="28"/>
          <w:szCs w:val="28"/>
          <w:lang w:val="en-US"/>
        </w:rPr>
        <w:t>, Thủ trưởng các ban, ngành, đoàn thể cấp tỉnh;</w:t>
      </w:r>
      <w:r w:rsidR="00FF69D7" w:rsidRPr="006970A1">
        <w:rPr>
          <w:bCs/>
          <w:sz w:val="28"/>
          <w:szCs w:val="28"/>
          <w:lang w:val="en-US"/>
        </w:rPr>
        <w:t xml:space="preserve"> Chủ tịch Ủy ban nhân dân </w:t>
      </w:r>
      <w:r w:rsidR="008F479F">
        <w:rPr>
          <w:bCs/>
          <w:sz w:val="28"/>
          <w:szCs w:val="28"/>
          <w:lang w:val="en-US"/>
        </w:rPr>
        <w:t xml:space="preserve">cấp </w:t>
      </w:r>
      <w:r w:rsidR="00FF69D7" w:rsidRPr="006970A1">
        <w:rPr>
          <w:bCs/>
          <w:sz w:val="28"/>
          <w:szCs w:val="28"/>
          <w:lang w:val="en-US"/>
        </w:rPr>
        <w:t>huyệ</w:t>
      </w:r>
      <w:r w:rsidR="008F479F">
        <w:rPr>
          <w:bCs/>
          <w:sz w:val="28"/>
          <w:szCs w:val="28"/>
          <w:lang w:val="en-US"/>
        </w:rPr>
        <w:t>n và</w:t>
      </w:r>
      <w:r w:rsidR="00FF69D7" w:rsidRPr="006970A1">
        <w:rPr>
          <w:bCs/>
          <w:sz w:val="28"/>
          <w:szCs w:val="28"/>
          <w:lang w:val="en-US"/>
        </w:rPr>
        <w:t xml:space="preserve"> </w:t>
      </w:r>
      <w:r w:rsidR="00FF69D7">
        <w:rPr>
          <w:bCs/>
          <w:sz w:val="28"/>
          <w:szCs w:val="28"/>
          <w:lang w:val="en-US"/>
        </w:rPr>
        <w:t xml:space="preserve">các </w:t>
      </w:r>
      <w:r w:rsidR="00FF69D7" w:rsidRPr="006970A1">
        <w:rPr>
          <w:bCs/>
          <w:sz w:val="28"/>
          <w:szCs w:val="28"/>
          <w:lang w:val="en-US"/>
        </w:rPr>
        <w:t>tổ chức, cá nhân có liên quan chịu trách nhiệm thi hành Quyết định này./.</w:t>
      </w:r>
    </w:p>
    <w:p w14:paraId="2D0DA278" w14:textId="77777777" w:rsidR="00FF69D7" w:rsidRPr="006970A1" w:rsidRDefault="00FF69D7" w:rsidP="00FF69D7">
      <w:pPr>
        <w:adjustRightInd w:val="0"/>
        <w:spacing w:before="120" w:line="340" w:lineRule="exact"/>
        <w:ind w:firstLine="567"/>
        <w:jc w:val="both"/>
        <w:rPr>
          <w:bCs/>
          <w:sz w:val="28"/>
          <w:szCs w:val="28"/>
          <w:lang w:val="en-US"/>
        </w:rPr>
      </w:pPr>
    </w:p>
    <w:tbl>
      <w:tblPr>
        <w:tblW w:w="9442" w:type="dxa"/>
        <w:jc w:val="center"/>
        <w:tblLook w:val="00A0" w:firstRow="1" w:lastRow="0" w:firstColumn="1" w:lastColumn="0" w:noHBand="0" w:noVBand="0"/>
      </w:tblPr>
      <w:tblGrid>
        <w:gridCol w:w="4686"/>
        <w:gridCol w:w="963"/>
        <w:gridCol w:w="3793"/>
      </w:tblGrid>
      <w:tr w:rsidR="00FF69D7" w:rsidRPr="00C559C2" w14:paraId="325B6A1E" w14:textId="77777777" w:rsidTr="009D0AE4">
        <w:trPr>
          <w:trHeight w:val="2432"/>
          <w:jc w:val="center"/>
        </w:trPr>
        <w:tc>
          <w:tcPr>
            <w:tcW w:w="4686" w:type="dxa"/>
          </w:tcPr>
          <w:p w14:paraId="7F1E9DD2" w14:textId="77777777" w:rsidR="00FF69D7" w:rsidRPr="00C559C2" w:rsidRDefault="00FF69D7" w:rsidP="009D0AE4">
            <w:pPr>
              <w:jc w:val="both"/>
              <w:rPr>
                <w:b/>
                <w:i/>
                <w:lang w:val="nl-NL"/>
              </w:rPr>
            </w:pPr>
            <w:r w:rsidRPr="00C559C2">
              <w:rPr>
                <w:b/>
                <w:i/>
                <w:lang w:val="nl-NL"/>
              </w:rPr>
              <w:lastRenderedPageBreak/>
              <w:t>Nơi nhận:</w:t>
            </w:r>
          </w:p>
          <w:p w14:paraId="54998563" w14:textId="59213CD5" w:rsidR="00FF69D7" w:rsidRPr="00C559C2" w:rsidRDefault="00FF69D7" w:rsidP="009D0AE4">
            <w:pPr>
              <w:jc w:val="both"/>
            </w:pPr>
            <w:r w:rsidRPr="00C559C2">
              <w:t xml:space="preserve">- Như </w:t>
            </w:r>
            <w:r>
              <w:t xml:space="preserve">khoản </w:t>
            </w:r>
            <w:r w:rsidR="00C4077D">
              <w:rPr>
                <w:lang w:val="en-US"/>
              </w:rPr>
              <w:t>2</w:t>
            </w:r>
            <w:r>
              <w:t xml:space="preserve"> </w:t>
            </w:r>
            <w:r w:rsidRPr="00C559C2">
              <w:t xml:space="preserve">Điều </w:t>
            </w:r>
            <w:r>
              <w:rPr>
                <w:lang w:val="en-US"/>
              </w:rPr>
              <w:t>1</w:t>
            </w:r>
            <w:r w:rsidR="00C4077D">
              <w:rPr>
                <w:lang w:val="en-US"/>
              </w:rPr>
              <w:t>2</w:t>
            </w:r>
            <w:r w:rsidRPr="00C559C2">
              <w:t>;</w:t>
            </w:r>
          </w:p>
          <w:p w14:paraId="1047A0FE" w14:textId="77777777" w:rsidR="00FF69D7" w:rsidRPr="00C559C2" w:rsidRDefault="00FF69D7" w:rsidP="009D0AE4">
            <w:pPr>
              <w:jc w:val="both"/>
            </w:pPr>
            <w:r>
              <w:t>- Bộ Công an (để b/c);</w:t>
            </w:r>
          </w:p>
          <w:p w14:paraId="26F7E77F" w14:textId="77777777" w:rsidR="00FF69D7" w:rsidRPr="00C559C2" w:rsidRDefault="00FF69D7" w:rsidP="009D0AE4">
            <w:pPr>
              <w:jc w:val="both"/>
            </w:pPr>
            <w:r>
              <w:t xml:space="preserve">- Bộ </w:t>
            </w:r>
            <w:r>
              <w:rPr>
                <w:lang w:val="en-US"/>
              </w:rPr>
              <w:t xml:space="preserve">Xây dựng </w:t>
            </w:r>
            <w:r>
              <w:t>(để b/c);</w:t>
            </w:r>
          </w:p>
          <w:p w14:paraId="0F78C7F5" w14:textId="77777777" w:rsidR="00FF69D7" w:rsidRPr="00C559C2" w:rsidRDefault="00FF69D7" w:rsidP="009D0AE4">
            <w:pPr>
              <w:jc w:val="both"/>
              <w:rPr>
                <w:lang w:val="cs-CZ"/>
              </w:rPr>
            </w:pPr>
            <w:r w:rsidRPr="00C559C2">
              <w:rPr>
                <w:lang w:val="cs-CZ"/>
              </w:rPr>
              <w:t>- Cục kiểm tra VBQPPL - Bộ Tư pháp;</w:t>
            </w:r>
          </w:p>
          <w:p w14:paraId="279BCD29" w14:textId="77777777" w:rsidR="00FF69D7" w:rsidRPr="00C559C2" w:rsidRDefault="00FF69D7" w:rsidP="009D0AE4">
            <w:pPr>
              <w:jc w:val="both"/>
              <w:rPr>
                <w:lang w:val="cs-CZ"/>
              </w:rPr>
            </w:pPr>
            <w:r>
              <w:rPr>
                <w:lang w:val="cs-CZ"/>
              </w:rPr>
              <w:t xml:space="preserve">- Thường trực Tỉnh ủy </w:t>
            </w:r>
            <w:r>
              <w:t>(để b/c);</w:t>
            </w:r>
          </w:p>
          <w:p w14:paraId="1F1A587E" w14:textId="77777777" w:rsidR="00FF69D7" w:rsidRDefault="00FF69D7" w:rsidP="009D0AE4">
            <w:pPr>
              <w:jc w:val="both"/>
              <w:rPr>
                <w:lang w:val="cs-CZ"/>
              </w:rPr>
            </w:pPr>
            <w:r>
              <w:rPr>
                <w:lang w:val="cs-CZ"/>
              </w:rPr>
              <w:t xml:space="preserve">- Thường trực HĐND tỉnh </w:t>
            </w:r>
            <w:r>
              <w:t>(để b/c);</w:t>
            </w:r>
          </w:p>
          <w:p w14:paraId="50C18EE6" w14:textId="77777777" w:rsidR="00FF69D7" w:rsidRPr="00C559C2" w:rsidRDefault="00FF69D7" w:rsidP="009D0AE4">
            <w:pPr>
              <w:jc w:val="both"/>
              <w:rPr>
                <w:lang w:val="cs-CZ"/>
              </w:rPr>
            </w:pPr>
            <w:r>
              <w:rPr>
                <w:lang w:val="cs-CZ"/>
              </w:rPr>
              <w:t xml:space="preserve">- Đoàn Đại biểu Quốc hội tỉnh </w:t>
            </w:r>
            <w:r>
              <w:t>(để b/c);</w:t>
            </w:r>
          </w:p>
          <w:p w14:paraId="2C93DF14" w14:textId="77777777" w:rsidR="00FF69D7" w:rsidRPr="00C559C2" w:rsidRDefault="00FF69D7" w:rsidP="009D0AE4">
            <w:pPr>
              <w:jc w:val="both"/>
              <w:rPr>
                <w:lang w:val="cs-CZ"/>
              </w:rPr>
            </w:pPr>
            <w:r w:rsidRPr="00C559C2">
              <w:rPr>
                <w:lang w:val="cs-CZ"/>
              </w:rPr>
              <w:t xml:space="preserve">- </w:t>
            </w:r>
            <w:r>
              <w:rPr>
                <w:lang w:val="cs-CZ"/>
              </w:rPr>
              <w:t xml:space="preserve">Chủ tịch, các </w:t>
            </w:r>
            <w:r w:rsidRPr="00C559C2">
              <w:rPr>
                <w:lang w:val="cs-CZ"/>
              </w:rPr>
              <w:t>PCT UBND tỉnh;</w:t>
            </w:r>
          </w:p>
          <w:p w14:paraId="3FE1CDB8" w14:textId="108564F9" w:rsidR="00FF69D7" w:rsidRPr="00C559C2" w:rsidRDefault="00FF69D7" w:rsidP="009D0AE4">
            <w:pPr>
              <w:jc w:val="both"/>
              <w:rPr>
                <w:lang w:val="cs-CZ"/>
              </w:rPr>
            </w:pPr>
            <w:r w:rsidRPr="00C559C2">
              <w:rPr>
                <w:lang w:val="cs-CZ"/>
              </w:rPr>
              <w:t xml:space="preserve">- UBMTTQVN tỉnh và các </w:t>
            </w:r>
            <w:r w:rsidR="0011595A">
              <w:rPr>
                <w:lang w:val="cs-CZ"/>
              </w:rPr>
              <w:t xml:space="preserve">tổ chức CT-XH </w:t>
            </w:r>
            <w:r>
              <w:rPr>
                <w:lang w:val="cs-CZ"/>
              </w:rPr>
              <w:t>tỉnh;</w:t>
            </w:r>
          </w:p>
          <w:p w14:paraId="47FFE211" w14:textId="77777777" w:rsidR="00FF69D7" w:rsidRDefault="00FF69D7" w:rsidP="009D0AE4">
            <w:pPr>
              <w:spacing w:line="252" w:lineRule="auto"/>
              <w:rPr>
                <w:bCs/>
              </w:rPr>
            </w:pPr>
            <w:r>
              <w:rPr>
                <w:lang w:val="cs-CZ"/>
              </w:rPr>
              <w:t xml:space="preserve">- </w:t>
            </w:r>
            <w:r w:rsidRPr="00D514D6">
              <w:rPr>
                <w:bCs/>
              </w:rPr>
              <w:t>Công báo tỉnh</w:t>
            </w:r>
            <w:r>
              <w:rPr>
                <w:bCs/>
                <w:lang w:val="en-US"/>
              </w:rPr>
              <w:t xml:space="preserve"> Nghệ An</w:t>
            </w:r>
            <w:r w:rsidRPr="00D514D6">
              <w:rPr>
                <w:bCs/>
              </w:rPr>
              <w:t>;</w:t>
            </w:r>
          </w:p>
          <w:p w14:paraId="478656E5" w14:textId="41B3C6DA" w:rsidR="00FF69D7" w:rsidRPr="00C559C2" w:rsidRDefault="00FF69D7" w:rsidP="009D0AE4">
            <w:pPr>
              <w:jc w:val="both"/>
              <w:rPr>
                <w:lang w:val="cs-CZ"/>
              </w:rPr>
            </w:pPr>
            <w:r>
              <w:rPr>
                <w:lang w:val="cs-CZ"/>
              </w:rPr>
              <w:t xml:space="preserve">- Cổng </w:t>
            </w:r>
            <w:r w:rsidR="00814EE6">
              <w:rPr>
                <w:lang w:val="cs-CZ"/>
              </w:rPr>
              <w:t>T</w:t>
            </w:r>
            <w:r>
              <w:rPr>
                <w:lang w:val="cs-CZ"/>
              </w:rPr>
              <w:t>hông tin điện tử tỉnh</w:t>
            </w:r>
            <w:r w:rsidRPr="00A24ABD">
              <w:rPr>
                <w:bCs/>
              </w:rPr>
              <w:t>;</w:t>
            </w:r>
          </w:p>
          <w:p w14:paraId="07C05FF8" w14:textId="77777777" w:rsidR="00FF69D7" w:rsidRPr="00C559C2" w:rsidRDefault="00FF69D7" w:rsidP="009D0AE4">
            <w:pPr>
              <w:tabs>
                <w:tab w:val="left" w:pos="3360"/>
              </w:tabs>
              <w:jc w:val="both"/>
              <w:rPr>
                <w:lang w:val="nl-NL"/>
              </w:rPr>
            </w:pPr>
            <w:r w:rsidRPr="00C559C2">
              <w:rPr>
                <w:lang w:val="nl-NL"/>
              </w:rPr>
              <w:t>- Lưu: VT, CN.</w:t>
            </w:r>
          </w:p>
        </w:tc>
        <w:tc>
          <w:tcPr>
            <w:tcW w:w="963" w:type="dxa"/>
          </w:tcPr>
          <w:p w14:paraId="7A2E5939" w14:textId="77777777" w:rsidR="00FF69D7" w:rsidRPr="00C559C2" w:rsidRDefault="00FF69D7" w:rsidP="009D0AE4">
            <w:pPr>
              <w:jc w:val="center"/>
              <w:rPr>
                <w:b/>
                <w:lang w:val="nl-NL"/>
              </w:rPr>
            </w:pPr>
          </w:p>
        </w:tc>
        <w:tc>
          <w:tcPr>
            <w:tcW w:w="3793" w:type="dxa"/>
          </w:tcPr>
          <w:p w14:paraId="5F21DF62" w14:textId="77777777" w:rsidR="00FF69D7" w:rsidRPr="00C559C2" w:rsidRDefault="00FF69D7" w:rsidP="009D0AE4">
            <w:pPr>
              <w:jc w:val="center"/>
              <w:rPr>
                <w:b/>
                <w:sz w:val="26"/>
              </w:rPr>
            </w:pPr>
            <w:r w:rsidRPr="00C559C2">
              <w:rPr>
                <w:b/>
                <w:sz w:val="26"/>
              </w:rPr>
              <w:t>TM. ỦY BAN NHÂN DÂN</w:t>
            </w:r>
          </w:p>
          <w:p w14:paraId="3183A039" w14:textId="286B5F67" w:rsidR="00FF69D7" w:rsidRDefault="00F41C48" w:rsidP="009D0AE4">
            <w:pPr>
              <w:jc w:val="center"/>
              <w:rPr>
                <w:b/>
                <w:sz w:val="26"/>
              </w:rPr>
            </w:pPr>
            <w:r>
              <w:rPr>
                <w:b/>
                <w:sz w:val="26"/>
                <w:lang w:val="vi-VN"/>
              </w:rPr>
              <w:t>KT.</w:t>
            </w:r>
            <w:r w:rsidR="00FF69D7" w:rsidRPr="00C559C2">
              <w:rPr>
                <w:b/>
                <w:sz w:val="26"/>
              </w:rPr>
              <w:t>CHỦ TỊCH</w:t>
            </w:r>
          </w:p>
          <w:p w14:paraId="3A37B45B" w14:textId="20BA3787" w:rsidR="00F41C48" w:rsidRPr="00F41C48" w:rsidRDefault="00F41C48" w:rsidP="009D0AE4">
            <w:pPr>
              <w:jc w:val="center"/>
              <w:rPr>
                <w:b/>
                <w:sz w:val="26"/>
                <w:szCs w:val="26"/>
                <w:lang w:val="vi-VN"/>
              </w:rPr>
            </w:pPr>
            <w:r w:rsidRPr="00F41C48">
              <w:rPr>
                <w:b/>
                <w:sz w:val="26"/>
                <w:szCs w:val="26"/>
                <w:lang w:val="vi-VN"/>
              </w:rPr>
              <w:t>PHÓ CHỦ TỊCH</w:t>
            </w:r>
          </w:p>
          <w:p w14:paraId="21A67A95" w14:textId="77777777" w:rsidR="00FF69D7" w:rsidRPr="00C559C2" w:rsidRDefault="00FF69D7" w:rsidP="009D0AE4">
            <w:pPr>
              <w:jc w:val="center"/>
              <w:rPr>
                <w:b/>
              </w:rPr>
            </w:pPr>
          </w:p>
          <w:p w14:paraId="0AB971BC" w14:textId="77777777" w:rsidR="00FF69D7" w:rsidRPr="00C559C2" w:rsidRDefault="00FF69D7" w:rsidP="009D0AE4">
            <w:pPr>
              <w:jc w:val="center"/>
              <w:rPr>
                <w:b/>
              </w:rPr>
            </w:pPr>
          </w:p>
          <w:p w14:paraId="074CF757" w14:textId="77777777" w:rsidR="00FF69D7" w:rsidRPr="00C559C2" w:rsidRDefault="00FF69D7" w:rsidP="009D0AE4">
            <w:pPr>
              <w:jc w:val="center"/>
              <w:rPr>
                <w:b/>
              </w:rPr>
            </w:pPr>
          </w:p>
          <w:p w14:paraId="2EB9875E" w14:textId="22F0E912" w:rsidR="00FF69D7" w:rsidRDefault="00FF69D7" w:rsidP="009D0AE4">
            <w:pPr>
              <w:jc w:val="center"/>
              <w:rPr>
                <w:b/>
              </w:rPr>
            </w:pPr>
          </w:p>
          <w:p w14:paraId="5C26D1FB" w14:textId="58526B11" w:rsidR="00F41C48" w:rsidRDefault="00F41C48" w:rsidP="00F41C48">
            <w:pPr>
              <w:rPr>
                <w:b/>
              </w:rPr>
            </w:pPr>
          </w:p>
          <w:p w14:paraId="6CE23FB1" w14:textId="3EB2654F" w:rsidR="00F41C48" w:rsidRDefault="00F41C48" w:rsidP="009D0AE4">
            <w:pPr>
              <w:jc w:val="center"/>
              <w:rPr>
                <w:b/>
              </w:rPr>
            </w:pPr>
          </w:p>
          <w:p w14:paraId="5CE552DA" w14:textId="64A85627" w:rsidR="00F41C48" w:rsidRDefault="00F41C48" w:rsidP="009D0AE4">
            <w:pPr>
              <w:jc w:val="center"/>
              <w:rPr>
                <w:b/>
              </w:rPr>
            </w:pPr>
          </w:p>
          <w:p w14:paraId="28FDF1A8" w14:textId="312C8B8E" w:rsidR="00F41C48" w:rsidRDefault="00F41C48" w:rsidP="009D0AE4">
            <w:pPr>
              <w:jc w:val="center"/>
              <w:rPr>
                <w:b/>
              </w:rPr>
            </w:pPr>
          </w:p>
          <w:p w14:paraId="14F2920B" w14:textId="3351386F" w:rsidR="00F41C48" w:rsidRPr="00F41C48" w:rsidRDefault="00F41C48" w:rsidP="009D0AE4">
            <w:pPr>
              <w:jc w:val="center"/>
              <w:rPr>
                <w:b/>
                <w:sz w:val="26"/>
                <w:szCs w:val="26"/>
                <w:lang w:val="vi-VN"/>
              </w:rPr>
            </w:pPr>
            <w:r w:rsidRPr="00F41C48">
              <w:rPr>
                <w:b/>
                <w:sz w:val="26"/>
                <w:szCs w:val="26"/>
                <w:lang w:val="vi-VN"/>
              </w:rPr>
              <w:t>Hoàng Phú Hiền</w:t>
            </w:r>
          </w:p>
          <w:p w14:paraId="1E8AF4EC" w14:textId="77777777" w:rsidR="00FF69D7" w:rsidRPr="00C559C2" w:rsidRDefault="00FF69D7" w:rsidP="009D0AE4">
            <w:pPr>
              <w:jc w:val="center"/>
              <w:rPr>
                <w:b/>
              </w:rPr>
            </w:pPr>
          </w:p>
          <w:p w14:paraId="53E2B80E" w14:textId="77777777" w:rsidR="00FF69D7" w:rsidRPr="00C559C2" w:rsidRDefault="00FF69D7" w:rsidP="009D0AE4">
            <w:pPr>
              <w:jc w:val="center"/>
              <w:rPr>
                <w:b/>
              </w:rPr>
            </w:pPr>
          </w:p>
          <w:p w14:paraId="3BBBE560" w14:textId="77777777" w:rsidR="00FF69D7" w:rsidRPr="00C559C2" w:rsidRDefault="00FF69D7" w:rsidP="009D0AE4">
            <w:pPr>
              <w:jc w:val="center"/>
              <w:rPr>
                <w:b/>
              </w:rPr>
            </w:pPr>
          </w:p>
        </w:tc>
      </w:tr>
    </w:tbl>
    <w:p w14:paraId="7802DD5B" w14:textId="77777777" w:rsidR="00FF69D7" w:rsidRPr="007F15EF" w:rsidRDefault="00FF69D7" w:rsidP="00FF69D7">
      <w:pPr>
        <w:spacing w:before="120" w:line="340" w:lineRule="exact"/>
        <w:ind w:firstLine="567"/>
        <w:jc w:val="both"/>
        <w:rPr>
          <w:sz w:val="28"/>
          <w:szCs w:val="28"/>
          <w:lang w:val="en-US" w:eastAsia="vi-VN"/>
        </w:rPr>
      </w:pPr>
    </w:p>
    <w:p w14:paraId="20F2F1CF" w14:textId="77777777" w:rsidR="00FF69D7" w:rsidRPr="007F15EF" w:rsidRDefault="00FF69D7" w:rsidP="00FF69D7">
      <w:pPr>
        <w:pStyle w:val="Heading2"/>
        <w:spacing w:before="136"/>
        <w:ind w:right="146" w:firstLine="719"/>
        <w:rPr>
          <w:b w:val="0"/>
        </w:rPr>
      </w:pPr>
    </w:p>
    <w:p w14:paraId="401BFC21" w14:textId="0CA45A14" w:rsidR="00FF69D7" w:rsidRDefault="00FF69D7"/>
    <w:p w14:paraId="18206DCF" w14:textId="2F216F0C" w:rsidR="00FF69D7" w:rsidRDefault="00FF69D7"/>
    <w:p w14:paraId="30ADF8D3" w14:textId="1D2F8BD9" w:rsidR="00FF69D7" w:rsidRDefault="00FF69D7"/>
    <w:p w14:paraId="4414CB77" w14:textId="6CCE6094" w:rsidR="00FF69D7" w:rsidRDefault="00FF69D7"/>
    <w:p w14:paraId="445C117D" w14:textId="1B17CED7" w:rsidR="00FF69D7" w:rsidRDefault="00FF69D7"/>
    <w:p w14:paraId="7B66CD31" w14:textId="31DACEC2" w:rsidR="00FF69D7" w:rsidRDefault="00FF69D7"/>
    <w:p w14:paraId="323AA8FE" w14:textId="0F71DAD0" w:rsidR="00FF69D7" w:rsidRDefault="00FF69D7"/>
    <w:p w14:paraId="1DE41C6E" w14:textId="53236AA5" w:rsidR="00FF69D7" w:rsidRDefault="00FF69D7"/>
    <w:p w14:paraId="10BF2F1C" w14:textId="117EFF9E" w:rsidR="00FF69D7" w:rsidRDefault="00FF69D7"/>
    <w:p w14:paraId="50211DF3" w14:textId="2186CD0B" w:rsidR="00FF69D7" w:rsidRDefault="00FF69D7"/>
    <w:p w14:paraId="4B74E9B3" w14:textId="5F365589" w:rsidR="00FF69D7" w:rsidRDefault="00FF69D7"/>
    <w:p w14:paraId="427C5CFC" w14:textId="3807FED2" w:rsidR="00FF69D7" w:rsidRDefault="00FF69D7"/>
    <w:p w14:paraId="25C79EE0" w14:textId="7626B005" w:rsidR="00FF69D7" w:rsidRDefault="00FF69D7"/>
    <w:p w14:paraId="453B95F2" w14:textId="19F42E92" w:rsidR="00FF69D7" w:rsidRDefault="00FF69D7"/>
    <w:p w14:paraId="47AB5FB8" w14:textId="1483F707" w:rsidR="00FF69D7" w:rsidRDefault="00FF69D7"/>
    <w:p w14:paraId="25A89193" w14:textId="4EE57990" w:rsidR="00FF69D7" w:rsidRDefault="00FF69D7"/>
    <w:p w14:paraId="547555E3" w14:textId="346CD7BB" w:rsidR="00FF69D7" w:rsidRDefault="00FF69D7"/>
    <w:p w14:paraId="4E9CFAD9" w14:textId="77502F78" w:rsidR="00FF69D7" w:rsidRDefault="00FF69D7"/>
    <w:p w14:paraId="5A3A0A39" w14:textId="7FA721D1" w:rsidR="00FF69D7" w:rsidRDefault="00FF69D7"/>
    <w:p w14:paraId="49C94B75" w14:textId="4A609D26" w:rsidR="00FF69D7" w:rsidRDefault="00FF69D7"/>
    <w:p w14:paraId="777985E1" w14:textId="0C120918" w:rsidR="00FF69D7" w:rsidRDefault="00FF69D7"/>
    <w:p w14:paraId="2AF3970A" w14:textId="665EFACF" w:rsidR="00FF69D7" w:rsidRDefault="00FF69D7"/>
    <w:p w14:paraId="64C8B8FB" w14:textId="036D509A" w:rsidR="00FF69D7" w:rsidRDefault="00FF69D7"/>
    <w:p w14:paraId="13B9C824" w14:textId="593FB64A" w:rsidR="00FF69D7" w:rsidRDefault="00FF69D7"/>
    <w:p w14:paraId="7C410AF9" w14:textId="664EE758" w:rsidR="00FF69D7" w:rsidRDefault="00FF69D7"/>
    <w:p w14:paraId="7C0E0297" w14:textId="40866313" w:rsidR="00FF69D7" w:rsidRDefault="00FF69D7"/>
    <w:p w14:paraId="7E93B26E" w14:textId="77777777" w:rsidR="00FF69D7" w:rsidRDefault="00FF69D7"/>
    <w:p w14:paraId="4905BA9A" w14:textId="74FF1BEE" w:rsidR="00FF69D7" w:rsidRDefault="00FF69D7"/>
    <w:p w14:paraId="79DF6355" w14:textId="09F2A70C" w:rsidR="00E92108" w:rsidRDefault="00E92108"/>
    <w:p w14:paraId="3CFF31E1" w14:textId="25295942" w:rsidR="00E92108" w:rsidRDefault="00E92108"/>
    <w:p w14:paraId="3E520E9F" w14:textId="6D07B4D6" w:rsidR="00E92108" w:rsidRDefault="00E92108"/>
    <w:p w14:paraId="5BB17618" w14:textId="77777777" w:rsidR="00E92108" w:rsidRDefault="00E92108"/>
    <w:p w14:paraId="24DA954D" w14:textId="77777777" w:rsidR="00FF69D7" w:rsidRDefault="00FF69D7"/>
    <w:sectPr w:rsidR="00FF69D7" w:rsidSect="00400B58">
      <w:headerReference w:type="default" r:id="rId8"/>
      <w:pgSz w:w="11910" w:h="16850"/>
      <w:pgMar w:top="851" w:right="851" w:bottom="1276" w:left="1701" w:header="72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071F0" w14:textId="77777777" w:rsidR="00DE3B20" w:rsidRDefault="00DE3B20">
      <w:r>
        <w:separator/>
      </w:r>
    </w:p>
  </w:endnote>
  <w:endnote w:type="continuationSeparator" w:id="0">
    <w:p w14:paraId="57BEE5C2" w14:textId="77777777" w:rsidR="00DE3B20" w:rsidRDefault="00DE3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28061" w14:textId="77777777" w:rsidR="00DE3B20" w:rsidRDefault="00DE3B20">
      <w:r>
        <w:separator/>
      </w:r>
    </w:p>
  </w:footnote>
  <w:footnote w:type="continuationSeparator" w:id="0">
    <w:p w14:paraId="19BDD2B1" w14:textId="77777777" w:rsidR="00DE3B20" w:rsidRDefault="00DE3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47141"/>
      <w:docPartObj>
        <w:docPartGallery w:val="Page Numbers (Top of Page)"/>
        <w:docPartUnique/>
      </w:docPartObj>
    </w:sdtPr>
    <w:sdtEndPr>
      <w:rPr>
        <w:noProof/>
      </w:rPr>
    </w:sdtEndPr>
    <w:sdtContent>
      <w:p w14:paraId="59999415" w14:textId="77777777" w:rsidR="00FB3C86" w:rsidRDefault="00FB3C86">
        <w:pPr>
          <w:pStyle w:val="Header"/>
          <w:jc w:val="center"/>
        </w:pPr>
        <w:r>
          <w:fldChar w:fldCharType="begin"/>
        </w:r>
        <w:r>
          <w:instrText xml:space="preserve"> PAGE   \* MERGEFORMAT </w:instrText>
        </w:r>
        <w:r>
          <w:fldChar w:fldCharType="separate"/>
        </w:r>
        <w:r w:rsidR="007F15EF">
          <w:rPr>
            <w:noProof/>
          </w:rPr>
          <w:t>7</w:t>
        </w:r>
        <w:r>
          <w:rPr>
            <w:noProof/>
          </w:rPr>
          <w:fldChar w:fldCharType="end"/>
        </w:r>
      </w:p>
    </w:sdtContent>
  </w:sdt>
  <w:p w14:paraId="73D2C3B1" w14:textId="77777777" w:rsidR="00FB3C86" w:rsidRDefault="00FB3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A4C9E"/>
    <w:multiLevelType w:val="hybridMultilevel"/>
    <w:tmpl w:val="054A659E"/>
    <w:lvl w:ilvl="0" w:tplc="BF466CCC">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F547F64">
      <w:start w:val="1"/>
      <w:numFmt w:val="lowerLetter"/>
      <w:lvlText w:val="%2)"/>
      <w:lvlJc w:val="left"/>
      <w:pPr>
        <w:ind w:left="2" w:hanging="276"/>
      </w:pPr>
      <w:rPr>
        <w:rFonts w:ascii="Times New Roman" w:eastAsia="Times New Roman" w:hAnsi="Times New Roman" w:cs="Times New Roman" w:hint="default"/>
        <w:b w:val="0"/>
        <w:bCs w:val="0"/>
        <w:i w:val="0"/>
        <w:iCs w:val="0"/>
        <w:spacing w:val="0"/>
        <w:w w:val="100"/>
        <w:sz w:val="28"/>
        <w:szCs w:val="28"/>
        <w:lang w:val="vi" w:eastAsia="en-US" w:bidi="ar-SA"/>
      </w:rPr>
    </w:lvl>
    <w:lvl w:ilvl="2" w:tplc="BF4664D0">
      <w:numFmt w:val="bullet"/>
      <w:lvlText w:val="•"/>
      <w:lvlJc w:val="left"/>
      <w:pPr>
        <w:ind w:left="1944" w:hanging="276"/>
      </w:pPr>
      <w:rPr>
        <w:rFonts w:hint="default"/>
        <w:lang w:val="vi" w:eastAsia="en-US" w:bidi="ar-SA"/>
      </w:rPr>
    </w:lvl>
    <w:lvl w:ilvl="3" w:tplc="FDF2D722">
      <w:numFmt w:val="bullet"/>
      <w:lvlText w:val="•"/>
      <w:lvlJc w:val="left"/>
      <w:pPr>
        <w:ind w:left="2888" w:hanging="276"/>
      </w:pPr>
      <w:rPr>
        <w:rFonts w:hint="default"/>
        <w:lang w:val="vi" w:eastAsia="en-US" w:bidi="ar-SA"/>
      </w:rPr>
    </w:lvl>
    <w:lvl w:ilvl="4" w:tplc="ED2C2E8E">
      <w:numFmt w:val="bullet"/>
      <w:lvlText w:val="•"/>
      <w:lvlJc w:val="left"/>
      <w:pPr>
        <w:ind w:left="3832" w:hanging="276"/>
      </w:pPr>
      <w:rPr>
        <w:rFonts w:hint="default"/>
        <w:lang w:val="vi" w:eastAsia="en-US" w:bidi="ar-SA"/>
      </w:rPr>
    </w:lvl>
    <w:lvl w:ilvl="5" w:tplc="7E6ED9FE">
      <w:numFmt w:val="bullet"/>
      <w:lvlText w:val="•"/>
      <w:lvlJc w:val="left"/>
      <w:pPr>
        <w:ind w:left="4777" w:hanging="276"/>
      </w:pPr>
      <w:rPr>
        <w:rFonts w:hint="default"/>
        <w:lang w:val="vi" w:eastAsia="en-US" w:bidi="ar-SA"/>
      </w:rPr>
    </w:lvl>
    <w:lvl w:ilvl="6" w:tplc="6CE400E0">
      <w:numFmt w:val="bullet"/>
      <w:lvlText w:val="•"/>
      <w:lvlJc w:val="left"/>
      <w:pPr>
        <w:ind w:left="5721" w:hanging="276"/>
      </w:pPr>
      <w:rPr>
        <w:rFonts w:hint="default"/>
        <w:lang w:val="vi" w:eastAsia="en-US" w:bidi="ar-SA"/>
      </w:rPr>
    </w:lvl>
    <w:lvl w:ilvl="7" w:tplc="E0C43942">
      <w:numFmt w:val="bullet"/>
      <w:lvlText w:val="•"/>
      <w:lvlJc w:val="left"/>
      <w:pPr>
        <w:ind w:left="6665" w:hanging="276"/>
      </w:pPr>
      <w:rPr>
        <w:rFonts w:hint="default"/>
        <w:lang w:val="vi" w:eastAsia="en-US" w:bidi="ar-SA"/>
      </w:rPr>
    </w:lvl>
    <w:lvl w:ilvl="8" w:tplc="2840644E">
      <w:numFmt w:val="bullet"/>
      <w:lvlText w:val="•"/>
      <w:lvlJc w:val="left"/>
      <w:pPr>
        <w:ind w:left="7609" w:hanging="276"/>
      </w:pPr>
      <w:rPr>
        <w:rFonts w:hint="default"/>
        <w:lang w:val="vi" w:eastAsia="en-US" w:bidi="ar-SA"/>
      </w:rPr>
    </w:lvl>
  </w:abstractNum>
  <w:abstractNum w:abstractNumId="1" w15:restartNumberingAfterBreak="0">
    <w:nsid w:val="105B1A89"/>
    <w:multiLevelType w:val="hybridMultilevel"/>
    <w:tmpl w:val="44EC634C"/>
    <w:lvl w:ilvl="0" w:tplc="EC562FBA">
      <w:numFmt w:val="bullet"/>
      <w:lvlText w:val="-"/>
      <w:lvlJc w:val="left"/>
      <w:pPr>
        <w:ind w:left="172" w:hanging="123"/>
      </w:pPr>
      <w:rPr>
        <w:rFonts w:ascii="Times New Roman" w:eastAsia="Times New Roman" w:hAnsi="Times New Roman" w:cs="Times New Roman" w:hint="default"/>
        <w:b w:val="0"/>
        <w:bCs w:val="0"/>
        <w:i w:val="0"/>
        <w:iCs w:val="0"/>
        <w:spacing w:val="0"/>
        <w:w w:val="100"/>
        <w:sz w:val="22"/>
        <w:szCs w:val="22"/>
        <w:lang w:val="vi" w:eastAsia="en-US" w:bidi="ar-SA"/>
      </w:rPr>
    </w:lvl>
    <w:lvl w:ilvl="1" w:tplc="3A70314A">
      <w:numFmt w:val="bullet"/>
      <w:lvlText w:val="•"/>
      <w:lvlJc w:val="left"/>
      <w:pPr>
        <w:ind w:left="635" w:hanging="123"/>
      </w:pPr>
      <w:rPr>
        <w:rFonts w:hint="default"/>
        <w:lang w:val="vi" w:eastAsia="en-US" w:bidi="ar-SA"/>
      </w:rPr>
    </w:lvl>
    <w:lvl w:ilvl="2" w:tplc="51186A6E">
      <w:numFmt w:val="bullet"/>
      <w:lvlText w:val="•"/>
      <w:lvlJc w:val="left"/>
      <w:pPr>
        <w:ind w:left="1091" w:hanging="123"/>
      </w:pPr>
      <w:rPr>
        <w:rFonts w:hint="default"/>
        <w:lang w:val="vi" w:eastAsia="en-US" w:bidi="ar-SA"/>
      </w:rPr>
    </w:lvl>
    <w:lvl w:ilvl="3" w:tplc="7898DAFC">
      <w:numFmt w:val="bullet"/>
      <w:lvlText w:val="•"/>
      <w:lvlJc w:val="left"/>
      <w:pPr>
        <w:ind w:left="1547" w:hanging="123"/>
      </w:pPr>
      <w:rPr>
        <w:rFonts w:hint="default"/>
        <w:lang w:val="vi" w:eastAsia="en-US" w:bidi="ar-SA"/>
      </w:rPr>
    </w:lvl>
    <w:lvl w:ilvl="4" w:tplc="6DFCF602">
      <w:numFmt w:val="bullet"/>
      <w:lvlText w:val="•"/>
      <w:lvlJc w:val="left"/>
      <w:pPr>
        <w:ind w:left="2003" w:hanging="123"/>
      </w:pPr>
      <w:rPr>
        <w:rFonts w:hint="default"/>
        <w:lang w:val="vi" w:eastAsia="en-US" w:bidi="ar-SA"/>
      </w:rPr>
    </w:lvl>
    <w:lvl w:ilvl="5" w:tplc="768E84D2">
      <w:numFmt w:val="bullet"/>
      <w:lvlText w:val="•"/>
      <w:lvlJc w:val="left"/>
      <w:pPr>
        <w:ind w:left="2459" w:hanging="123"/>
      </w:pPr>
      <w:rPr>
        <w:rFonts w:hint="default"/>
        <w:lang w:val="vi" w:eastAsia="en-US" w:bidi="ar-SA"/>
      </w:rPr>
    </w:lvl>
    <w:lvl w:ilvl="6" w:tplc="F7C26962">
      <w:numFmt w:val="bullet"/>
      <w:lvlText w:val="•"/>
      <w:lvlJc w:val="left"/>
      <w:pPr>
        <w:ind w:left="2915" w:hanging="123"/>
      </w:pPr>
      <w:rPr>
        <w:rFonts w:hint="default"/>
        <w:lang w:val="vi" w:eastAsia="en-US" w:bidi="ar-SA"/>
      </w:rPr>
    </w:lvl>
    <w:lvl w:ilvl="7" w:tplc="572CC4FA">
      <w:numFmt w:val="bullet"/>
      <w:lvlText w:val="•"/>
      <w:lvlJc w:val="left"/>
      <w:pPr>
        <w:ind w:left="3371" w:hanging="123"/>
      </w:pPr>
      <w:rPr>
        <w:rFonts w:hint="default"/>
        <w:lang w:val="vi" w:eastAsia="en-US" w:bidi="ar-SA"/>
      </w:rPr>
    </w:lvl>
    <w:lvl w:ilvl="8" w:tplc="6770CDE4">
      <w:numFmt w:val="bullet"/>
      <w:lvlText w:val="•"/>
      <w:lvlJc w:val="left"/>
      <w:pPr>
        <w:ind w:left="3827" w:hanging="123"/>
      </w:pPr>
      <w:rPr>
        <w:rFonts w:hint="default"/>
        <w:lang w:val="vi" w:eastAsia="en-US" w:bidi="ar-SA"/>
      </w:rPr>
    </w:lvl>
  </w:abstractNum>
  <w:abstractNum w:abstractNumId="2" w15:restartNumberingAfterBreak="0">
    <w:nsid w:val="1985480F"/>
    <w:multiLevelType w:val="hybridMultilevel"/>
    <w:tmpl w:val="3A2862F2"/>
    <w:lvl w:ilvl="0" w:tplc="34E833FC">
      <w:start w:val="1"/>
      <w:numFmt w:val="decimal"/>
      <w:lvlText w:val="%1."/>
      <w:lvlJc w:val="left"/>
      <w:pPr>
        <w:ind w:left="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D6B682CC">
      <w:numFmt w:val="bullet"/>
      <w:lvlText w:val="•"/>
      <w:lvlJc w:val="left"/>
      <w:pPr>
        <w:ind w:left="949" w:hanging="288"/>
      </w:pPr>
      <w:rPr>
        <w:rFonts w:hint="default"/>
        <w:lang w:val="vi" w:eastAsia="en-US" w:bidi="ar-SA"/>
      </w:rPr>
    </w:lvl>
    <w:lvl w:ilvl="2" w:tplc="520C1E98">
      <w:numFmt w:val="bullet"/>
      <w:lvlText w:val="•"/>
      <w:lvlJc w:val="left"/>
      <w:pPr>
        <w:ind w:left="1899" w:hanging="288"/>
      </w:pPr>
      <w:rPr>
        <w:rFonts w:hint="default"/>
        <w:lang w:val="vi" w:eastAsia="en-US" w:bidi="ar-SA"/>
      </w:rPr>
    </w:lvl>
    <w:lvl w:ilvl="3" w:tplc="35566DD6">
      <w:numFmt w:val="bullet"/>
      <w:lvlText w:val="•"/>
      <w:lvlJc w:val="left"/>
      <w:pPr>
        <w:ind w:left="2849" w:hanging="288"/>
      </w:pPr>
      <w:rPr>
        <w:rFonts w:hint="default"/>
        <w:lang w:val="vi" w:eastAsia="en-US" w:bidi="ar-SA"/>
      </w:rPr>
    </w:lvl>
    <w:lvl w:ilvl="4" w:tplc="14AA2A9E">
      <w:numFmt w:val="bullet"/>
      <w:lvlText w:val="•"/>
      <w:lvlJc w:val="left"/>
      <w:pPr>
        <w:ind w:left="3799" w:hanging="288"/>
      </w:pPr>
      <w:rPr>
        <w:rFonts w:hint="default"/>
        <w:lang w:val="vi" w:eastAsia="en-US" w:bidi="ar-SA"/>
      </w:rPr>
    </w:lvl>
    <w:lvl w:ilvl="5" w:tplc="53D8DDA2">
      <w:numFmt w:val="bullet"/>
      <w:lvlText w:val="•"/>
      <w:lvlJc w:val="left"/>
      <w:pPr>
        <w:ind w:left="4749" w:hanging="288"/>
      </w:pPr>
      <w:rPr>
        <w:rFonts w:hint="default"/>
        <w:lang w:val="vi" w:eastAsia="en-US" w:bidi="ar-SA"/>
      </w:rPr>
    </w:lvl>
    <w:lvl w:ilvl="6" w:tplc="4B9E4086">
      <w:numFmt w:val="bullet"/>
      <w:lvlText w:val="•"/>
      <w:lvlJc w:val="left"/>
      <w:pPr>
        <w:ind w:left="5699" w:hanging="288"/>
      </w:pPr>
      <w:rPr>
        <w:rFonts w:hint="default"/>
        <w:lang w:val="vi" w:eastAsia="en-US" w:bidi="ar-SA"/>
      </w:rPr>
    </w:lvl>
    <w:lvl w:ilvl="7" w:tplc="E1C27174">
      <w:numFmt w:val="bullet"/>
      <w:lvlText w:val="•"/>
      <w:lvlJc w:val="left"/>
      <w:pPr>
        <w:ind w:left="6648" w:hanging="288"/>
      </w:pPr>
      <w:rPr>
        <w:rFonts w:hint="default"/>
        <w:lang w:val="vi" w:eastAsia="en-US" w:bidi="ar-SA"/>
      </w:rPr>
    </w:lvl>
    <w:lvl w:ilvl="8" w:tplc="F6304BB4">
      <w:numFmt w:val="bullet"/>
      <w:lvlText w:val="•"/>
      <w:lvlJc w:val="left"/>
      <w:pPr>
        <w:ind w:left="7598" w:hanging="288"/>
      </w:pPr>
      <w:rPr>
        <w:rFonts w:hint="default"/>
        <w:lang w:val="vi" w:eastAsia="en-US" w:bidi="ar-SA"/>
      </w:rPr>
    </w:lvl>
  </w:abstractNum>
  <w:abstractNum w:abstractNumId="3" w15:restartNumberingAfterBreak="0">
    <w:nsid w:val="19FB74EA"/>
    <w:multiLevelType w:val="hybridMultilevel"/>
    <w:tmpl w:val="FCC0E73E"/>
    <w:lvl w:ilvl="0" w:tplc="F8D6AF24">
      <w:start w:val="1"/>
      <w:numFmt w:val="decimal"/>
      <w:lvlText w:val="%1."/>
      <w:lvlJc w:val="left"/>
      <w:pPr>
        <w:ind w:left="2"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7820EDE4">
      <w:numFmt w:val="bullet"/>
      <w:lvlText w:val="•"/>
      <w:lvlJc w:val="left"/>
      <w:pPr>
        <w:ind w:left="949" w:hanging="276"/>
      </w:pPr>
      <w:rPr>
        <w:rFonts w:hint="default"/>
        <w:lang w:val="vi" w:eastAsia="en-US" w:bidi="ar-SA"/>
      </w:rPr>
    </w:lvl>
    <w:lvl w:ilvl="2" w:tplc="FA54212E">
      <w:numFmt w:val="bullet"/>
      <w:lvlText w:val="•"/>
      <w:lvlJc w:val="left"/>
      <w:pPr>
        <w:ind w:left="1899" w:hanging="276"/>
      </w:pPr>
      <w:rPr>
        <w:rFonts w:hint="default"/>
        <w:lang w:val="vi" w:eastAsia="en-US" w:bidi="ar-SA"/>
      </w:rPr>
    </w:lvl>
    <w:lvl w:ilvl="3" w:tplc="26A00D46">
      <w:numFmt w:val="bullet"/>
      <w:lvlText w:val="•"/>
      <w:lvlJc w:val="left"/>
      <w:pPr>
        <w:ind w:left="2849" w:hanging="276"/>
      </w:pPr>
      <w:rPr>
        <w:rFonts w:hint="default"/>
        <w:lang w:val="vi" w:eastAsia="en-US" w:bidi="ar-SA"/>
      </w:rPr>
    </w:lvl>
    <w:lvl w:ilvl="4" w:tplc="BC18889A">
      <w:numFmt w:val="bullet"/>
      <w:lvlText w:val="•"/>
      <w:lvlJc w:val="left"/>
      <w:pPr>
        <w:ind w:left="3799" w:hanging="276"/>
      </w:pPr>
      <w:rPr>
        <w:rFonts w:hint="default"/>
        <w:lang w:val="vi" w:eastAsia="en-US" w:bidi="ar-SA"/>
      </w:rPr>
    </w:lvl>
    <w:lvl w:ilvl="5" w:tplc="E09A1D74">
      <w:numFmt w:val="bullet"/>
      <w:lvlText w:val="•"/>
      <w:lvlJc w:val="left"/>
      <w:pPr>
        <w:ind w:left="4749" w:hanging="276"/>
      </w:pPr>
      <w:rPr>
        <w:rFonts w:hint="default"/>
        <w:lang w:val="vi" w:eastAsia="en-US" w:bidi="ar-SA"/>
      </w:rPr>
    </w:lvl>
    <w:lvl w:ilvl="6" w:tplc="4C4098B8">
      <w:numFmt w:val="bullet"/>
      <w:lvlText w:val="•"/>
      <w:lvlJc w:val="left"/>
      <w:pPr>
        <w:ind w:left="5699" w:hanging="276"/>
      </w:pPr>
      <w:rPr>
        <w:rFonts w:hint="default"/>
        <w:lang w:val="vi" w:eastAsia="en-US" w:bidi="ar-SA"/>
      </w:rPr>
    </w:lvl>
    <w:lvl w:ilvl="7" w:tplc="6FA692AC">
      <w:numFmt w:val="bullet"/>
      <w:lvlText w:val="•"/>
      <w:lvlJc w:val="left"/>
      <w:pPr>
        <w:ind w:left="6648" w:hanging="276"/>
      </w:pPr>
      <w:rPr>
        <w:rFonts w:hint="default"/>
        <w:lang w:val="vi" w:eastAsia="en-US" w:bidi="ar-SA"/>
      </w:rPr>
    </w:lvl>
    <w:lvl w:ilvl="8" w:tplc="3326AA98">
      <w:numFmt w:val="bullet"/>
      <w:lvlText w:val="•"/>
      <w:lvlJc w:val="left"/>
      <w:pPr>
        <w:ind w:left="7598" w:hanging="276"/>
      </w:pPr>
      <w:rPr>
        <w:rFonts w:hint="default"/>
        <w:lang w:val="vi" w:eastAsia="en-US" w:bidi="ar-SA"/>
      </w:rPr>
    </w:lvl>
  </w:abstractNum>
  <w:abstractNum w:abstractNumId="4" w15:restartNumberingAfterBreak="0">
    <w:nsid w:val="4C9F27EE"/>
    <w:multiLevelType w:val="hybridMultilevel"/>
    <w:tmpl w:val="39BC7164"/>
    <w:lvl w:ilvl="0" w:tplc="988A5540">
      <w:start w:val="1"/>
      <w:numFmt w:val="decimal"/>
      <w:lvlText w:val="%1."/>
      <w:lvlJc w:val="left"/>
      <w:pPr>
        <w:ind w:left="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DE7E4B1C">
      <w:start w:val="1"/>
      <w:numFmt w:val="lowerLetter"/>
      <w:lvlText w:val="%2)"/>
      <w:lvlJc w:val="left"/>
      <w:pPr>
        <w:ind w:left="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tplc="D57EE4A2">
      <w:numFmt w:val="bullet"/>
      <w:lvlText w:val="•"/>
      <w:lvlJc w:val="left"/>
      <w:pPr>
        <w:ind w:left="1899" w:hanging="295"/>
      </w:pPr>
      <w:rPr>
        <w:rFonts w:hint="default"/>
        <w:lang w:val="vi" w:eastAsia="en-US" w:bidi="ar-SA"/>
      </w:rPr>
    </w:lvl>
    <w:lvl w:ilvl="3" w:tplc="D3667E60">
      <w:numFmt w:val="bullet"/>
      <w:lvlText w:val="•"/>
      <w:lvlJc w:val="left"/>
      <w:pPr>
        <w:ind w:left="2849" w:hanging="295"/>
      </w:pPr>
      <w:rPr>
        <w:rFonts w:hint="default"/>
        <w:lang w:val="vi" w:eastAsia="en-US" w:bidi="ar-SA"/>
      </w:rPr>
    </w:lvl>
    <w:lvl w:ilvl="4" w:tplc="A6B02238">
      <w:numFmt w:val="bullet"/>
      <w:lvlText w:val="•"/>
      <w:lvlJc w:val="left"/>
      <w:pPr>
        <w:ind w:left="3799" w:hanging="295"/>
      </w:pPr>
      <w:rPr>
        <w:rFonts w:hint="default"/>
        <w:lang w:val="vi" w:eastAsia="en-US" w:bidi="ar-SA"/>
      </w:rPr>
    </w:lvl>
    <w:lvl w:ilvl="5" w:tplc="2876A632">
      <w:numFmt w:val="bullet"/>
      <w:lvlText w:val="•"/>
      <w:lvlJc w:val="left"/>
      <w:pPr>
        <w:ind w:left="4749" w:hanging="295"/>
      </w:pPr>
      <w:rPr>
        <w:rFonts w:hint="default"/>
        <w:lang w:val="vi" w:eastAsia="en-US" w:bidi="ar-SA"/>
      </w:rPr>
    </w:lvl>
    <w:lvl w:ilvl="6" w:tplc="3D9E3B72">
      <w:numFmt w:val="bullet"/>
      <w:lvlText w:val="•"/>
      <w:lvlJc w:val="left"/>
      <w:pPr>
        <w:ind w:left="5699" w:hanging="295"/>
      </w:pPr>
      <w:rPr>
        <w:rFonts w:hint="default"/>
        <w:lang w:val="vi" w:eastAsia="en-US" w:bidi="ar-SA"/>
      </w:rPr>
    </w:lvl>
    <w:lvl w:ilvl="7" w:tplc="0AB63576">
      <w:numFmt w:val="bullet"/>
      <w:lvlText w:val="•"/>
      <w:lvlJc w:val="left"/>
      <w:pPr>
        <w:ind w:left="6648" w:hanging="295"/>
      </w:pPr>
      <w:rPr>
        <w:rFonts w:hint="default"/>
        <w:lang w:val="vi" w:eastAsia="en-US" w:bidi="ar-SA"/>
      </w:rPr>
    </w:lvl>
    <w:lvl w:ilvl="8" w:tplc="4296EE54">
      <w:numFmt w:val="bullet"/>
      <w:lvlText w:val="•"/>
      <w:lvlJc w:val="left"/>
      <w:pPr>
        <w:ind w:left="7598" w:hanging="295"/>
      </w:pPr>
      <w:rPr>
        <w:rFonts w:hint="default"/>
        <w:lang w:val="vi" w:eastAsia="en-US" w:bidi="ar-SA"/>
      </w:rPr>
    </w:lvl>
  </w:abstractNum>
  <w:abstractNum w:abstractNumId="5" w15:restartNumberingAfterBreak="0">
    <w:nsid w:val="4DC66645"/>
    <w:multiLevelType w:val="hybridMultilevel"/>
    <w:tmpl w:val="4E5C7DBE"/>
    <w:lvl w:ilvl="0" w:tplc="520AA6F2">
      <w:start w:val="1"/>
      <w:numFmt w:val="decimal"/>
      <w:lvlText w:val="%1."/>
      <w:lvlJc w:val="left"/>
      <w:pPr>
        <w:ind w:left="2"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FBFC7910">
      <w:numFmt w:val="bullet"/>
      <w:lvlText w:val="•"/>
      <w:lvlJc w:val="left"/>
      <w:pPr>
        <w:ind w:left="949" w:hanging="274"/>
      </w:pPr>
      <w:rPr>
        <w:rFonts w:hint="default"/>
        <w:lang w:val="vi" w:eastAsia="en-US" w:bidi="ar-SA"/>
      </w:rPr>
    </w:lvl>
    <w:lvl w:ilvl="2" w:tplc="DC52D52A">
      <w:numFmt w:val="bullet"/>
      <w:lvlText w:val="•"/>
      <w:lvlJc w:val="left"/>
      <w:pPr>
        <w:ind w:left="1899" w:hanging="274"/>
      </w:pPr>
      <w:rPr>
        <w:rFonts w:hint="default"/>
        <w:lang w:val="vi" w:eastAsia="en-US" w:bidi="ar-SA"/>
      </w:rPr>
    </w:lvl>
    <w:lvl w:ilvl="3" w:tplc="2A4E6858">
      <w:numFmt w:val="bullet"/>
      <w:lvlText w:val="•"/>
      <w:lvlJc w:val="left"/>
      <w:pPr>
        <w:ind w:left="2849" w:hanging="274"/>
      </w:pPr>
      <w:rPr>
        <w:rFonts w:hint="default"/>
        <w:lang w:val="vi" w:eastAsia="en-US" w:bidi="ar-SA"/>
      </w:rPr>
    </w:lvl>
    <w:lvl w:ilvl="4" w:tplc="7994C412">
      <w:numFmt w:val="bullet"/>
      <w:lvlText w:val="•"/>
      <w:lvlJc w:val="left"/>
      <w:pPr>
        <w:ind w:left="3799" w:hanging="274"/>
      </w:pPr>
      <w:rPr>
        <w:rFonts w:hint="default"/>
        <w:lang w:val="vi" w:eastAsia="en-US" w:bidi="ar-SA"/>
      </w:rPr>
    </w:lvl>
    <w:lvl w:ilvl="5" w:tplc="9F8C6210">
      <w:numFmt w:val="bullet"/>
      <w:lvlText w:val="•"/>
      <w:lvlJc w:val="left"/>
      <w:pPr>
        <w:ind w:left="4749" w:hanging="274"/>
      </w:pPr>
      <w:rPr>
        <w:rFonts w:hint="default"/>
        <w:lang w:val="vi" w:eastAsia="en-US" w:bidi="ar-SA"/>
      </w:rPr>
    </w:lvl>
    <w:lvl w:ilvl="6" w:tplc="9E20D64E">
      <w:numFmt w:val="bullet"/>
      <w:lvlText w:val="•"/>
      <w:lvlJc w:val="left"/>
      <w:pPr>
        <w:ind w:left="5699" w:hanging="274"/>
      </w:pPr>
      <w:rPr>
        <w:rFonts w:hint="default"/>
        <w:lang w:val="vi" w:eastAsia="en-US" w:bidi="ar-SA"/>
      </w:rPr>
    </w:lvl>
    <w:lvl w:ilvl="7" w:tplc="30582AAC">
      <w:numFmt w:val="bullet"/>
      <w:lvlText w:val="•"/>
      <w:lvlJc w:val="left"/>
      <w:pPr>
        <w:ind w:left="6648" w:hanging="274"/>
      </w:pPr>
      <w:rPr>
        <w:rFonts w:hint="default"/>
        <w:lang w:val="vi" w:eastAsia="en-US" w:bidi="ar-SA"/>
      </w:rPr>
    </w:lvl>
    <w:lvl w:ilvl="8" w:tplc="91E208FE">
      <w:numFmt w:val="bullet"/>
      <w:lvlText w:val="•"/>
      <w:lvlJc w:val="left"/>
      <w:pPr>
        <w:ind w:left="7598" w:hanging="274"/>
      </w:pPr>
      <w:rPr>
        <w:rFonts w:hint="default"/>
        <w:lang w:val="vi" w:eastAsia="en-US" w:bidi="ar-SA"/>
      </w:rPr>
    </w:lvl>
  </w:abstractNum>
  <w:num w:numId="1">
    <w:abstractNumId w:val="1"/>
  </w:num>
  <w:num w:numId="2">
    <w:abstractNumId w:val="3"/>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61D"/>
    <w:rsid w:val="00011634"/>
    <w:rsid w:val="00042E46"/>
    <w:rsid w:val="0007165C"/>
    <w:rsid w:val="00077177"/>
    <w:rsid w:val="00083D65"/>
    <w:rsid w:val="00085EC0"/>
    <w:rsid w:val="000A2677"/>
    <w:rsid w:val="000D0F83"/>
    <w:rsid w:val="001025B7"/>
    <w:rsid w:val="0011595A"/>
    <w:rsid w:val="00147CD1"/>
    <w:rsid w:val="001519DD"/>
    <w:rsid w:val="00161E5E"/>
    <w:rsid w:val="001738A7"/>
    <w:rsid w:val="0018149E"/>
    <w:rsid w:val="00185D75"/>
    <w:rsid w:val="001C2CC2"/>
    <w:rsid w:val="001C5AAA"/>
    <w:rsid w:val="0020127E"/>
    <w:rsid w:val="0020716C"/>
    <w:rsid w:val="002157B9"/>
    <w:rsid w:val="00220EAE"/>
    <w:rsid w:val="00231208"/>
    <w:rsid w:val="00234E72"/>
    <w:rsid w:val="0025385B"/>
    <w:rsid w:val="0026120A"/>
    <w:rsid w:val="00282F94"/>
    <w:rsid w:val="0029561D"/>
    <w:rsid w:val="002B59B2"/>
    <w:rsid w:val="002C06F1"/>
    <w:rsid w:val="002D5D47"/>
    <w:rsid w:val="002E3FAA"/>
    <w:rsid w:val="002F1B8C"/>
    <w:rsid w:val="002F4730"/>
    <w:rsid w:val="003078BE"/>
    <w:rsid w:val="003338DC"/>
    <w:rsid w:val="00351AF2"/>
    <w:rsid w:val="00375C43"/>
    <w:rsid w:val="003D4064"/>
    <w:rsid w:val="003D71AA"/>
    <w:rsid w:val="003E5D8E"/>
    <w:rsid w:val="003E6D7E"/>
    <w:rsid w:val="00400B58"/>
    <w:rsid w:val="00412C8B"/>
    <w:rsid w:val="00420ED3"/>
    <w:rsid w:val="0043753A"/>
    <w:rsid w:val="00446758"/>
    <w:rsid w:val="0048372C"/>
    <w:rsid w:val="004C1BC4"/>
    <w:rsid w:val="004D482E"/>
    <w:rsid w:val="004E116F"/>
    <w:rsid w:val="004E2C14"/>
    <w:rsid w:val="004F5032"/>
    <w:rsid w:val="0052097F"/>
    <w:rsid w:val="00544B0E"/>
    <w:rsid w:val="00544C70"/>
    <w:rsid w:val="00555603"/>
    <w:rsid w:val="00561E40"/>
    <w:rsid w:val="00570327"/>
    <w:rsid w:val="00577E00"/>
    <w:rsid w:val="00585D48"/>
    <w:rsid w:val="00586610"/>
    <w:rsid w:val="005C45E4"/>
    <w:rsid w:val="005D567D"/>
    <w:rsid w:val="0060694F"/>
    <w:rsid w:val="00642A9C"/>
    <w:rsid w:val="00642ACF"/>
    <w:rsid w:val="00680ADE"/>
    <w:rsid w:val="006970A1"/>
    <w:rsid w:val="00697ED1"/>
    <w:rsid w:val="006B52AB"/>
    <w:rsid w:val="006E0FC6"/>
    <w:rsid w:val="006E19CA"/>
    <w:rsid w:val="00722813"/>
    <w:rsid w:val="007405A4"/>
    <w:rsid w:val="007466FE"/>
    <w:rsid w:val="00767AFD"/>
    <w:rsid w:val="007719E3"/>
    <w:rsid w:val="0078123B"/>
    <w:rsid w:val="007928B4"/>
    <w:rsid w:val="00792E64"/>
    <w:rsid w:val="007A2EE7"/>
    <w:rsid w:val="007B0F99"/>
    <w:rsid w:val="007B4CA1"/>
    <w:rsid w:val="007C76B8"/>
    <w:rsid w:val="007D19D6"/>
    <w:rsid w:val="007E580C"/>
    <w:rsid w:val="007E71F4"/>
    <w:rsid w:val="007F15EF"/>
    <w:rsid w:val="007F4FCA"/>
    <w:rsid w:val="007F5977"/>
    <w:rsid w:val="00814EE6"/>
    <w:rsid w:val="008151A3"/>
    <w:rsid w:val="008355A1"/>
    <w:rsid w:val="008611FE"/>
    <w:rsid w:val="00865E1A"/>
    <w:rsid w:val="008702DE"/>
    <w:rsid w:val="0088365F"/>
    <w:rsid w:val="00886B44"/>
    <w:rsid w:val="00887DAD"/>
    <w:rsid w:val="00895210"/>
    <w:rsid w:val="00896F1A"/>
    <w:rsid w:val="008B129D"/>
    <w:rsid w:val="008D4D61"/>
    <w:rsid w:val="008F479F"/>
    <w:rsid w:val="00927F34"/>
    <w:rsid w:val="009427CE"/>
    <w:rsid w:val="009435FB"/>
    <w:rsid w:val="00950B78"/>
    <w:rsid w:val="00952FC2"/>
    <w:rsid w:val="0095455A"/>
    <w:rsid w:val="00984A65"/>
    <w:rsid w:val="00986F80"/>
    <w:rsid w:val="009A0ABC"/>
    <w:rsid w:val="009A2812"/>
    <w:rsid w:val="009A288B"/>
    <w:rsid w:val="009B2ACE"/>
    <w:rsid w:val="009C7D47"/>
    <w:rsid w:val="009E6126"/>
    <w:rsid w:val="009F4379"/>
    <w:rsid w:val="00A04715"/>
    <w:rsid w:val="00A0494F"/>
    <w:rsid w:val="00A3357D"/>
    <w:rsid w:val="00A43BA3"/>
    <w:rsid w:val="00A56BF5"/>
    <w:rsid w:val="00A61610"/>
    <w:rsid w:val="00A806F2"/>
    <w:rsid w:val="00A81CFC"/>
    <w:rsid w:val="00A95197"/>
    <w:rsid w:val="00AB3B27"/>
    <w:rsid w:val="00AC7F04"/>
    <w:rsid w:val="00AE0702"/>
    <w:rsid w:val="00B25030"/>
    <w:rsid w:val="00B605BF"/>
    <w:rsid w:val="00B66338"/>
    <w:rsid w:val="00B66553"/>
    <w:rsid w:val="00B90EBA"/>
    <w:rsid w:val="00B93206"/>
    <w:rsid w:val="00B97277"/>
    <w:rsid w:val="00BA03F4"/>
    <w:rsid w:val="00BB7535"/>
    <w:rsid w:val="00BC0CEE"/>
    <w:rsid w:val="00BD0D16"/>
    <w:rsid w:val="00C00BC6"/>
    <w:rsid w:val="00C070B1"/>
    <w:rsid w:val="00C22444"/>
    <w:rsid w:val="00C24FE1"/>
    <w:rsid w:val="00C30C59"/>
    <w:rsid w:val="00C4077D"/>
    <w:rsid w:val="00C560B3"/>
    <w:rsid w:val="00C84CCD"/>
    <w:rsid w:val="00CA1C3B"/>
    <w:rsid w:val="00CB2014"/>
    <w:rsid w:val="00CD7F4B"/>
    <w:rsid w:val="00CE1F55"/>
    <w:rsid w:val="00D0001D"/>
    <w:rsid w:val="00D176FA"/>
    <w:rsid w:val="00D21EEB"/>
    <w:rsid w:val="00D23453"/>
    <w:rsid w:val="00D40A56"/>
    <w:rsid w:val="00D43D94"/>
    <w:rsid w:val="00D547B4"/>
    <w:rsid w:val="00D56EDE"/>
    <w:rsid w:val="00D756AC"/>
    <w:rsid w:val="00D874BE"/>
    <w:rsid w:val="00D94E36"/>
    <w:rsid w:val="00D96557"/>
    <w:rsid w:val="00DA07E2"/>
    <w:rsid w:val="00DA506D"/>
    <w:rsid w:val="00DB10AC"/>
    <w:rsid w:val="00DB25CB"/>
    <w:rsid w:val="00DC5ECE"/>
    <w:rsid w:val="00DE3B20"/>
    <w:rsid w:val="00DE4972"/>
    <w:rsid w:val="00E00CCC"/>
    <w:rsid w:val="00E03025"/>
    <w:rsid w:val="00E2241C"/>
    <w:rsid w:val="00E64EFF"/>
    <w:rsid w:val="00E92108"/>
    <w:rsid w:val="00EA0460"/>
    <w:rsid w:val="00EA6CA7"/>
    <w:rsid w:val="00EB7F44"/>
    <w:rsid w:val="00EE61CF"/>
    <w:rsid w:val="00EF6642"/>
    <w:rsid w:val="00F008C6"/>
    <w:rsid w:val="00F300E9"/>
    <w:rsid w:val="00F41C48"/>
    <w:rsid w:val="00F7072D"/>
    <w:rsid w:val="00F75F56"/>
    <w:rsid w:val="00F82579"/>
    <w:rsid w:val="00F870EE"/>
    <w:rsid w:val="00FA6527"/>
    <w:rsid w:val="00FB3C86"/>
    <w:rsid w:val="00FE10BA"/>
    <w:rsid w:val="00FF1ACB"/>
    <w:rsid w:val="00FF52CC"/>
    <w:rsid w:val="00FF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25F73"/>
  <w15:docId w15:val="{02E69BCC-B017-4784-9382-CBA7C7A7A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97" w:right="1117"/>
      <w:jc w:val="center"/>
      <w:outlineLvl w:val="0"/>
    </w:pPr>
    <w:rPr>
      <w:b/>
      <w:bCs/>
      <w:sz w:val="28"/>
      <w:szCs w:val="28"/>
    </w:rPr>
  </w:style>
  <w:style w:type="paragraph" w:styleId="Heading2">
    <w:name w:val="heading 2"/>
    <w:basedOn w:val="Normal"/>
    <w:link w:val="Heading2Char"/>
    <w:uiPriority w:val="1"/>
    <w:qFormat/>
    <w:pPr>
      <w:ind w:left="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0"/>
      <w:ind w:left="2" w:firstLine="719"/>
      <w:jc w:val="both"/>
    </w:pPr>
    <w:rPr>
      <w:sz w:val="28"/>
      <w:szCs w:val="28"/>
    </w:rPr>
  </w:style>
  <w:style w:type="paragraph" w:styleId="ListParagraph">
    <w:name w:val="List Paragraph"/>
    <w:basedOn w:val="Normal"/>
    <w:uiPriority w:val="1"/>
    <w:qFormat/>
    <w:pPr>
      <w:spacing w:before="110"/>
      <w:ind w:left="2" w:right="419" w:firstLine="719"/>
      <w:jc w:val="both"/>
    </w:pPr>
  </w:style>
  <w:style w:type="paragraph" w:customStyle="1" w:styleId="TableParagraph">
    <w:name w:val="Table Paragraph"/>
    <w:basedOn w:val="Normal"/>
    <w:uiPriority w:val="1"/>
    <w:qFormat/>
    <w:pPr>
      <w:spacing w:line="252" w:lineRule="exact"/>
      <w:ind w:left="176"/>
    </w:pPr>
  </w:style>
  <w:style w:type="paragraph" w:styleId="Header">
    <w:name w:val="header"/>
    <w:basedOn w:val="Normal"/>
    <w:link w:val="HeaderChar"/>
    <w:uiPriority w:val="99"/>
    <w:unhideWhenUsed/>
    <w:rsid w:val="007B4CA1"/>
    <w:pPr>
      <w:tabs>
        <w:tab w:val="center" w:pos="4680"/>
        <w:tab w:val="right" w:pos="9360"/>
      </w:tabs>
    </w:pPr>
  </w:style>
  <w:style w:type="character" w:customStyle="1" w:styleId="HeaderChar">
    <w:name w:val="Header Char"/>
    <w:basedOn w:val="DefaultParagraphFont"/>
    <w:link w:val="Header"/>
    <w:uiPriority w:val="99"/>
    <w:rsid w:val="007B4CA1"/>
    <w:rPr>
      <w:rFonts w:ascii="Times New Roman" w:eastAsia="Times New Roman" w:hAnsi="Times New Roman" w:cs="Times New Roman"/>
      <w:lang w:val="vi"/>
    </w:rPr>
  </w:style>
  <w:style w:type="paragraph" w:styleId="Footer">
    <w:name w:val="footer"/>
    <w:basedOn w:val="Normal"/>
    <w:link w:val="FooterChar"/>
    <w:uiPriority w:val="99"/>
    <w:unhideWhenUsed/>
    <w:rsid w:val="007B4CA1"/>
    <w:pPr>
      <w:tabs>
        <w:tab w:val="center" w:pos="4680"/>
        <w:tab w:val="right" w:pos="9360"/>
      </w:tabs>
    </w:pPr>
  </w:style>
  <w:style w:type="character" w:customStyle="1" w:styleId="FooterChar">
    <w:name w:val="Footer Char"/>
    <w:basedOn w:val="DefaultParagraphFont"/>
    <w:link w:val="Footer"/>
    <w:uiPriority w:val="99"/>
    <w:rsid w:val="007B4CA1"/>
    <w:rPr>
      <w:rFonts w:ascii="Times New Roman" w:eastAsia="Times New Roman" w:hAnsi="Times New Roman" w:cs="Times New Roman"/>
      <w:lang w:val="vi"/>
    </w:rPr>
  </w:style>
  <w:style w:type="character" w:customStyle="1" w:styleId="Picturecaption">
    <w:name w:val="Picture caption_"/>
    <w:link w:val="Picturecaption0"/>
    <w:uiPriority w:val="99"/>
    <w:rsid w:val="00561E40"/>
    <w:rPr>
      <w:b/>
      <w:bCs/>
      <w:sz w:val="26"/>
      <w:szCs w:val="26"/>
      <w:shd w:val="clear" w:color="auto" w:fill="FFFFFF"/>
    </w:rPr>
  </w:style>
  <w:style w:type="paragraph" w:customStyle="1" w:styleId="Picturecaption0">
    <w:name w:val="Picture caption"/>
    <w:basedOn w:val="Normal"/>
    <w:link w:val="Picturecaption"/>
    <w:uiPriority w:val="99"/>
    <w:rsid w:val="00561E40"/>
    <w:pPr>
      <w:widowControl/>
      <w:shd w:val="clear" w:color="auto" w:fill="FFFFFF"/>
      <w:autoSpaceDE/>
      <w:autoSpaceDN/>
      <w:spacing w:line="288" w:lineRule="auto"/>
      <w:ind w:firstLine="567"/>
    </w:pPr>
    <w:rPr>
      <w:rFonts w:asciiTheme="minorHAnsi" w:eastAsiaTheme="minorHAnsi" w:hAnsiTheme="minorHAnsi" w:cstheme="minorBidi"/>
      <w:b/>
      <w:bCs/>
      <w:sz w:val="26"/>
      <w:szCs w:val="26"/>
      <w:lang w:val="en-US"/>
    </w:rPr>
  </w:style>
  <w:style w:type="character" w:customStyle="1" w:styleId="BodyTextChar">
    <w:name w:val="Body Text Char"/>
    <w:link w:val="BodyText"/>
    <w:rsid w:val="00561E40"/>
    <w:rPr>
      <w:rFonts w:ascii="Times New Roman" w:eastAsia="Times New Roman" w:hAnsi="Times New Roman" w:cs="Times New Roman"/>
      <w:sz w:val="28"/>
      <w:szCs w:val="28"/>
      <w:lang w:val="vi"/>
    </w:rPr>
  </w:style>
  <w:style w:type="character" w:customStyle="1" w:styleId="Bodytext2">
    <w:name w:val="Body text (2)_"/>
    <w:link w:val="Bodytext20"/>
    <w:uiPriority w:val="99"/>
    <w:rsid w:val="00561E40"/>
    <w:rPr>
      <w:shd w:val="clear" w:color="auto" w:fill="FFFFFF"/>
    </w:rPr>
  </w:style>
  <w:style w:type="paragraph" w:customStyle="1" w:styleId="Bodytext20">
    <w:name w:val="Body text (2)"/>
    <w:basedOn w:val="Normal"/>
    <w:link w:val="Bodytext2"/>
    <w:uiPriority w:val="99"/>
    <w:rsid w:val="00561E40"/>
    <w:pPr>
      <w:widowControl/>
      <w:shd w:val="clear" w:color="auto" w:fill="FFFFFF"/>
      <w:autoSpaceDE/>
      <w:autoSpaceDN/>
      <w:spacing w:line="209" w:lineRule="auto"/>
      <w:ind w:firstLine="567"/>
    </w:pPr>
    <w:rPr>
      <w:rFonts w:asciiTheme="minorHAnsi" w:eastAsiaTheme="minorHAnsi" w:hAnsiTheme="minorHAnsi" w:cstheme="minorBidi"/>
      <w:lang w:val="en-US"/>
    </w:rPr>
  </w:style>
  <w:style w:type="character" w:customStyle="1" w:styleId="fontstyle01">
    <w:name w:val="fontstyle01"/>
    <w:basedOn w:val="DefaultParagraphFont"/>
    <w:rsid w:val="005D567D"/>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9A28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88B"/>
    <w:rPr>
      <w:rFonts w:ascii="Segoe UI" w:eastAsia="Times New Roman" w:hAnsi="Segoe UI" w:cs="Segoe UI"/>
      <w:sz w:val="18"/>
      <w:szCs w:val="18"/>
      <w:lang w:val="vi"/>
    </w:rPr>
  </w:style>
  <w:style w:type="paragraph" w:styleId="NormalWeb">
    <w:name w:val="Normal (Web)"/>
    <w:basedOn w:val="Normal"/>
    <w:link w:val="NormalWebChar"/>
    <w:uiPriority w:val="99"/>
    <w:rsid w:val="009C7D47"/>
    <w:pPr>
      <w:widowControl/>
      <w:autoSpaceDE/>
      <w:autoSpaceDN/>
      <w:spacing w:before="100" w:beforeAutospacing="1" w:after="100" w:afterAutospacing="1"/>
    </w:pPr>
    <w:rPr>
      <w:sz w:val="24"/>
      <w:szCs w:val="24"/>
      <w:lang w:val="en-US"/>
    </w:rPr>
  </w:style>
  <w:style w:type="character" w:customStyle="1" w:styleId="NormalWebChar">
    <w:name w:val="Normal (Web) Char"/>
    <w:link w:val="NormalWeb"/>
    <w:locked/>
    <w:rsid w:val="009C7D47"/>
    <w:rPr>
      <w:rFonts w:ascii="Times New Roman" w:eastAsia="Times New Roman" w:hAnsi="Times New Roman" w:cs="Times New Roman"/>
      <w:sz w:val="24"/>
      <w:szCs w:val="24"/>
    </w:rPr>
  </w:style>
  <w:style w:type="character" w:customStyle="1" w:styleId="fontstyle21">
    <w:name w:val="fontstyle21"/>
    <w:rsid w:val="009C7D47"/>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07165C"/>
    <w:rPr>
      <w:sz w:val="26"/>
      <w:szCs w:val="26"/>
    </w:rPr>
  </w:style>
  <w:style w:type="paragraph" w:customStyle="1" w:styleId="Vnbnnidung0">
    <w:name w:val="Văn bản nội dung"/>
    <w:basedOn w:val="Normal"/>
    <w:link w:val="Vnbnnidung"/>
    <w:uiPriority w:val="99"/>
    <w:rsid w:val="0007165C"/>
    <w:pPr>
      <w:autoSpaceDE/>
      <w:autoSpaceDN/>
      <w:spacing w:after="80" w:line="276" w:lineRule="auto"/>
      <w:ind w:firstLine="400"/>
    </w:pPr>
    <w:rPr>
      <w:rFonts w:asciiTheme="minorHAnsi" w:eastAsiaTheme="minorHAnsi" w:hAnsiTheme="minorHAnsi" w:cstheme="minorBidi"/>
      <w:sz w:val="26"/>
      <w:szCs w:val="26"/>
      <w:lang w:val="en-US"/>
    </w:rPr>
  </w:style>
  <w:style w:type="character" w:customStyle="1" w:styleId="Heading2Char">
    <w:name w:val="Heading 2 Char"/>
    <w:basedOn w:val="DefaultParagraphFont"/>
    <w:link w:val="Heading2"/>
    <w:uiPriority w:val="1"/>
    <w:rsid w:val="003E5D8E"/>
    <w:rPr>
      <w:rFonts w:ascii="Times New Roman" w:eastAsia="Times New Roman" w:hAnsi="Times New Roman" w:cs="Times New Roman"/>
      <w:b/>
      <w:bCs/>
      <w:sz w:val="28"/>
      <w:szCs w:val="28"/>
      <w:lang w:val="vi"/>
    </w:rPr>
  </w:style>
  <w:style w:type="character" w:customStyle="1" w:styleId="BodyTextChar1">
    <w:name w:val="Body Text Char1"/>
    <w:rsid w:val="0052097F"/>
    <w:rPr>
      <w:sz w:val="28"/>
      <w:szCs w:val="2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243470">
      <w:bodyDiv w:val="1"/>
      <w:marLeft w:val="0"/>
      <w:marRight w:val="0"/>
      <w:marTop w:val="0"/>
      <w:marBottom w:val="0"/>
      <w:divBdr>
        <w:top w:val="none" w:sz="0" w:space="0" w:color="auto"/>
        <w:left w:val="none" w:sz="0" w:space="0" w:color="auto"/>
        <w:bottom w:val="none" w:sz="0" w:space="0" w:color="auto"/>
        <w:right w:val="none" w:sz="0" w:space="0" w:color="auto"/>
      </w:divBdr>
    </w:div>
    <w:div w:id="2039428206">
      <w:bodyDiv w:val="1"/>
      <w:marLeft w:val="0"/>
      <w:marRight w:val="0"/>
      <w:marTop w:val="0"/>
      <w:marBottom w:val="0"/>
      <w:divBdr>
        <w:top w:val="none" w:sz="0" w:space="0" w:color="auto"/>
        <w:left w:val="none" w:sz="0" w:space="0" w:color="auto"/>
        <w:bottom w:val="none" w:sz="0" w:space="0" w:color="auto"/>
        <w:right w:val="none" w:sz="0" w:space="0" w:color="auto"/>
      </w:divBdr>
    </w:div>
    <w:div w:id="2105563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giao-thong-van-tai/nghi-dinh-165-2024-nd-cp-huong-dan-luat-duong-bo-va-dieu-77-luat-trat-tu-an-toan-giao-thong-duong-bo-623287.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4CD70D-E29D-4E39-8778-3F4BF2731E1D}"/>
</file>

<file path=customXml/itemProps2.xml><?xml version="1.0" encoding="utf-8"?>
<ds:datastoreItem xmlns:ds="http://schemas.openxmlformats.org/officeDocument/2006/customXml" ds:itemID="{4529717D-0E5A-4A8B-9D6D-69BF27D50B89}"/>
</file>

<file path=customXml/itemProps3.xml><?xml version="1.0" encoding="utf-8"?>
<ds:datastoreItem xmlns:ds="http://schemas.openxmlformats.org/officeDocument/2006/customXml" ds:itemID="{5F1ED188-19FB-4986-8994-7A2DBE00C6A3}"/>
</file>

<file path=docProps/app.xml><?xml version="1.0" encoding="utf-8"?>
<Properties xmlns="http://schemas.openxmlformats.org/officeDocument/2006/extended-properties" xmlns:vt="http://schemas.openxmlformats.org/officeDocument/2006/docPropsVTypes">
  <Template>Normal</Template>
  <TotalTime>25</TotalTime>
  <Pages>6</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ASUS</cp:lastModifiedBy>
  <cp:revision>17</cp:revision>
  <cp:lastPrinted>2025-04-28T02:24:00Z</cp:lastPrinted>
  <dcterms:created xsi:type="dcterms:W3CDTF">2025-04-22T03:17:00Z</dcterms:created>
  <dcterms:modified xsi:type="dcterms:W3CDTF">2025-07-17T00:57:00Z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 modified using eSignature™ 1.0.1.1</vt:lpwstr>
  </property>
</Properties>
</file>