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D04" w:rsidRPr="00E71D04" w:rsidRDefault="00E71D04" w:rsidP="00CC31B8">
      <w:pPr>
        <w:widowControl w:val="0"/>
        <w:spacing w:line="240" w:lineRule="auto"/>
        <w:jc w:val="center"/>
        <w:rPr>
          <w:b/>
          <w:bCs/>
          <w:iCs/>
        </w:rPr>
      </w:pPr>
      <w:r w:rsidRPr="00E71D04">
        <w:rPr>
          <w:b/>
          <w:bCs/>
          <w:iCs/>
          <w:lang w:val="vi-VN"/>
        </w:rPr>
        <w:t xml:space="preserve">Phụ lục II </w:t>
      </w:r>
      <w:r w:rsidRPr="00E71D04">
        <w:rPr>
          <w:b/>
          <w:bCs/>
          <w:iCs/>
          <w:lang w:val="vi-VN"/>
        </w:rPr>
        <w:br/>
        <w:t xml:space="preserve">BIỂU MẪU ÁP DỤNG CHO VIỆC XÂY DỰNG HỒ SƠ </w:t>
      </w:r>
      <w:r w:rsidRPr="00E71D04">
        <w:rPr>
          <w:b/>
          <w:bCs/>
          <w:iCs/>
          <w:lang w:val="vi-VN"/>
        </w:rPr>
        <w:br/>
        <w:t>TUYỂN CHỌN</w:t>
      </w:r>
      <w:r w:rsidRPr="00E71D04">
        <w:rPr>
          <w:b/>
          <w:bCs/>
          <w:iCs/>
        </w:rPr>
        <w:t>/</w:t>
      </w:r>
      <w:r w:rsidRPr="00E71D04">
        <w:rPr>
          <w:b/>
          <w:bCs/>
          <w:iCs/>
          <w:lang w:val="vi-VN"/>
        </w:rPr>
        <w:t xml:space="preserve">GIAO TRỰC TIẾP TỔ CHỨC, CÁ NHÂN </w:t>
      </w:r>
      <w:r w:rsidRPr="00E71D04">
        <w:rPr>
          <w:b/>
          <w:bCs/>
          <w:iCs/>
          <w:lang w:val="vi-VN"/>
        </w:rPr>
        <w:br/>
        <w:t xml:space="preserve">CHỦ TRÌ NHIỆM VỤ KH&amp;CN </w:t>
      </w:r>
      <w:r w:rsidRPr="00E71D04">
        <w:rPr>
          <w:b/>
          <w:bCs/>
          <w:iCs/>
        </w:rPr>
        <w:t>CẤP TỈNH</w:t>
      </w:r>
    </w:p>
    <w:p w:rsidR="00E71D04" w:rsidRPr="00E71D04" w:rsidRDefault="00E71D04" w:rsidP="0001343E">
      <w:pPr>
        <w:spacing w:line="240" w:lineRule="auto"/>
        <w:jc w:val="center"/>
        <w:rPr>
          <w:bCs/>
          <w:i/>
          <w:iCs/>
          <w:lang w:val="da-DK"/>
        </w:rPr>
      </w:pPr>
      <w:r w:rsidRPr="00E71D04">
        <w:rPr>
          <w:bCs/>
          <w:i/>
          <w:iCs/>
          <w:lang w:val="da-DK"/>
        </w:rPr>
        <w:t xml:space="preserve">(Ban hành kèm theo Quyết định số   </w:t>
      </w:r>
      <w:r w:rsidR="0001343E">
        <w:rPr>
          <w:bCs/>
          <w:i/>
          <w:iCs/>
          <w:lang w:val="da-DK"/>
        </w:rPr>
        <w:t xml:space="preserve">     </w:t>
      </w:r>
      <w:r w:rsidRPr="00E71D04">
        <w:rPr>
          <w:bCs/>
          <w:i/>
          <w:iCs/>
          <w:lang w:val="da-DK"/>
        </w:rPr>
        <w:t xml:space="preserve">  /2024/QĐ- UBND </w:t>
      </w:r>
      <w:r w:rsidRPr="00E71D04">
        <w:rPr>
          <w:bCs/>
          <w:i/>
          <w:iCs/>
          <w:lang w:val="da-DK"/>
        </w:rPr>
        <w:br/>
        <w:t>ngày      tháng     năm 2024 của UBND tỉnh )</w:t>
      </w:r>
    </w:p>
    <w:p w:rsidR="00E71D04" w:rsidRPr="00E71D04" w:rsidRDefault="00E71D04" w:rsidP="00E71D04">
      <w:pPr>
        <w:jc w:val="center"/>
        <w:rPr>
          <w:bCs/>
          <w:i/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8952"/>
      </w:tblGrid>
      <w:tr w:rsidR="00E87B2C" w:rsidRPr="00E71D04" w:rsidTr="0001343E">
        <w:trPr>
          <w:tblHeader/>
        </w:trPr>
        <w:tc>
          <w:tcPr>
            <w:tcW w:w="619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b/>
              </w:rPr>
            </w:pPr>
            <w:r w:rsidRPr="00E71D04">
              <w:rPr>
                <w:b/>
              </w:rPr>
              <w:t>TT</w:t>
            </w: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b/>
              </w:rPr>
            </w:pPr>
            <w:r w:rsidRPr="00E71D04">
              <w:rPr>
                <w:b/>
              </w:rPr>
              <w:t>Tên biểu mẫu</w:t>
            </w:r>
          </w:p>
        </w:tc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 xml:space="preserve">B2-1-BBHS: Biên bản mở hồ sơ đăng ký tuyển chọn/ giao trực tiếp tổ chức và cá nhân chủ trì nhiệm vụ KH&amp;CN </w:t>
            </w:r>
            <w:r>
              <w:rPr>
                <w:lang w:val="da-DK"/>
              </w:rPr>
              <w:t>cấp tỉnh</w:t>
            </w:r>
          </w:p>
        </w:tc>
        <w:bookmarkStart w:id="0" w:name="_MON_1707284850"/>
        <w:bookmarkEnd w:id="0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>B2-2a-NXĐTCN: Phiếu nhận xét hồ sơ đ</w:t>
            </w:r>
            <w:r w:rsidRPr="00E71D04">
              <w:rPr>
                <w:lang w:val="vi-VN"/>
              </w:rPr>
              <w:t xml:space="preserve">ề tài nghiên cứu ứng dụng và phát triển công nghệ </w:t>
            </w:r>
            <w:r w:rsidRPr="00E71D04">
              <w:rPr>
                <w:lang w:val="da-DK"/>
              </w:rPr>
              <w:t>cấ</w:t>
            </w:r>
            <w:r w:rsidR="00CC31B8">
              <w:rPr>
                <w:lang w:val="da-DK"/>
              </w:rPr>
              <w:t>p</w:t>
            </w:r>
            <w:r>
              <w:rPr>
                <w:lang w:val="da-DK"/>
              </w:rPr>
              <w:t xml:space="preserve"> tỉnh</w:t>
            </w:r>
          </w:p>
        </w:tc>
        <w:bookmarkStart w:id="1" w:name="_MON_1707284863"/>
        <w:bookmarkEnd w:id="1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 xml:space="preserve">B2-2b-NXĐTXH/NXĐA: Phiếu nhận xét hồ sơ đề tài khoa học xã hội và nhân văn hoặc đề án khoa học cấp </w:t>
            </w:r>
            <w:r>
              <w:rPr>
                <w:lang w:val="da-DK"/>
              </w:rPr>
              <w:t xml:space="preserve"> tỉnh</w:t>
            </w:r>
          </w:p>
        </w:tc>
        <w:bookmarkStart w:id="2" w:name="_MON_1707284878"/>
        <w:bookmarkEnd w:id="2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>B2-2c-NXDA: Phiếu nhận xét hồ sơ dự án sản xuất thử nghiệm cấ</w:t>
            </w:r>
            <w:r w:rsidR="00CC31B8">
              <w:rPr>
                <w:lang w:val="da-DK"/>
              </w:rPr>
              <w:t>p</w:t>
            </w:r>
            <w:r>
              <w:rPr>
                <w:lang w:val="da-DK"/>
              </w:rPr>
              <w:t xml:space="preserve"> tỉnh</w:t>
            </w:r>
          </w:p>
        </w:tc>
        <w:bookmarkStart w:id="3" w:name="_MON_1707284891"/>
        <w:bookmarkEnd w:id="3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>B2-3a-ĐGĐTCN: Phiếu đánh giá hồ sơ đ</w:t>
            </w:r>
            <w:r w:rsidRPr="00E71D04">
              <w:rPr>
                <w:lang w:val="vi-VN"/>
              </w:rPr>
              <w:t xml:space="preserve">ề tài nghiên cứu ứng dụng và phát triển công nghệ </w:t>
            </w:r>
            <w:r w:rsidRPr="00E71D04">
              <w:rPr>
                <w:lang w:val="da-DK"/>
              </w:rPr>
              <w:t xml:space="preserve">cấp </w:t>
            </w:r>
            <w:r>
              <w:rPr>
                <w:lang w:val="da-DK"/>
              </w:rPr>
              <w:t>tỉnh</w:t>
            </w:r>
          </w:p>
        </w:tc>
        <w:bookmarkStart w:id="4" w:name="_MON_1707284911"/>
        <w:bookmarkEnd w:id="4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 xml:space="preserve">B2-3b-ĐGĐTXH/ĐGĐA: Phiếu đánh giá hồ sơ đề tài nghiên cứu khoa học xã hội và nhân văn hoặc đề án khoa học cấp </w:t>
            </w:r>
            <w:r>
              <w:rPr>
                <w:lang w:val="da-DK"/>
              </w:rPr>
              <w:t>tỉnh</w:t>
            </w:r>
          </w:p>
        </w:tc>
        <w:bookmarkStart w:id="5" w:name="_MON_1707284925"/>
        <w:bookmarkEnd w:id="5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 xml:space="preserve">B2-3c-ĐGDA: Phiếu đánh giá hồ sơ dự án sản xuất thử nghiệm cấp </w:t>
            </w:r>
            <w:r>
              <w:rPr>
                <w:lang w:val="da-DK"/>
              </w:rPr>
              <w:t>tỉnh</w:t>
            </w:r>
          </w:p>
        </w:tc>
        <w:bookmarkStart w:id="6" w:name="_MON_1707284945"/>
        <w:bookmarkEnd w:id="6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 xml:space="preserve">B2-4-KPĐG: Biên bản kiểm phiếu đánh giá hồ sơ </w:t>
            </w:r>
            <w:r w:rsidRPr="00E71D04">
              <w:rPr>
                <w:lang w:val="vi-VN"/>
              </w:rPr>
              <w:t xml:space="preserve">đăng ký tuyển chọn/giao trực tiếp tổ chức, cá nhân chủ trì nhiệm vụ KH&amp;CN </w:t>
            </w:r>
            <w:r>
              <w:rPr>
                <w:lang w:val="vi-VN"/>
              </w:rPr>
              <w:t>cấp tỉnh</w:t>
            </w:r>
          </w:p>
        </w:tc>
        <w:bookmarkStart w:id="7" w:name="_MON_1707284962"/>
        <w:bookmarkEnd w:id="7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 xml:space="preserve">B2-5-THKP: Bảng tổng hợp kiểm phiếu đánh giá hồ sơ </w:t>
            </w:r>
            <w:r w:rsidRPr="00E71D04">
              <w:rPr>
                <w:lang w:val="vi-VN"/>
              </w:rPr>
              <w:t xml:space="preserve">đăng ký tuyển chọn/giao trực tiếp tổ chức, cá nhân chủ trì nhiệm vụ KH&amp;CN </w:t>
            </w:r>
            <w:r>
              <w:rPr>
                <w:lang w:val="vi-VN"/>
              </w:rPr>
              <w:t>cấp tỉnh</w:t>
            </w:r>
          </w:p>
        </w:tc>
        <w:bookmarkStart w:id="8" w:name="_MON_1707284980"/>
        <w:bookmarkEnd w:id="8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 xml:space="preserve">B2-6-BBHĐ: Biên bản họp Hội đồng tư vấn đánh giá hồ sơ </w:t>
            </w:r>
            <w:r w:rsidRPr="00E71D04">
              <w:rPr>
                <w:lang w:val="vi-VN"/>
              </w:rPr>
              <w:t xml:space="preserve">đăng ký tuyển chọn/giao trực tiếp tổ chức, cá nhân chủ trì nhiệm vụ KH&amp;CN </w:t>
            </w:r>
            <w:r>
              <w:rPr>
                <w:lang w:val="vi-VN"/>
              </w:rPr>
              <w:t>cấp tỉnh</w:t>
            </w:r>
          </w:p>
        </w:tc>
        <w:bookmarkStart w:id="9" w:name="_MON_1707284994"/>
        <w:bookmarkEnd w:id="9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vi-VN"/>
              </w:rPr>
            </w:pPr>
            <w:r w:rsidRPr="00E71D04">
              <w:rPr>
                <w:lang w:val="da-DK"/>
              </w:rPr>
              <w:t>B2-7-GUQ: Giấy ủy quyền</w:t>
            </w:r>
          </w:p>
        </w:tc>
        <w:bookmarkStart w:id="10" w:name="_MON_1707285009"/>
        <w:bookmarkEnd w:id="10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da-DK"/>
              </w:rPr>
            </w:pPr>
            <w:r w:rsidRPr="00E71D04">
              <w:rPr>
                <w:lang w:val="da-DK"/>
              </w:rPr>
              <w:t>B2-8-GTHĐ: Báo cáo giải trình ý kiến Hội đồng tư vấn của Tổ chức chủ trì nhiệm vụ</w:t>
            </w:r>
          </w:p>
        </w:tc>
        <w:bookmarkStart w:id="11" w:name="_MON_1718413872"/>
        <w:bookmarkEnd w:id="11"/>
      </w:tr>
      <w:tr w:rsidR="00E87B2C" w:rsidRPr="00E71D04" w:rsidTr="0001343E">
        <w:tc>
          <w:tcPr>
            <w:tcW w:w="619" w:type="dxa"/>
            <w:vAlign w:val="center"/>
          </w:tcPr>
          <w:p w:rsidR="00E87B2C" w:rsidRPr="00E71D04" w:rsidRDefault="00E87B2C" w:rsidP="0001343E">
            <w:pPr>
              <w:numPr>
                <w:ilvl w:val="0"/>
                <w:numId w:val="1"/>
              </w:numPr>
              <w:spacing w:before="120" w:after="120"/>
              <w:jc w:val="both"/>
              <w:rPr>
                <w:lang w:val="vi-VN"/>
              </w:rPr>
            </w:pPr>
          </w:p>
        </w:tc>
        <w:tc>
          <w:tcPr>
            <w:tcW w:w="8952" w:type="dxa"/>
            <w:vAlign w:val="center"/>
          </w:tcPr>
          <w:p w:rsidR="00E87B2C" w:rsidRPr="00E71D04" w:rsidRDefault="00E87B2C" w:rsidP="0001343E">
            <w:pPr>
              <w:spacing w:before="120" w:after="120"/>
              <w:jc w:val="both"/>
              <w:rPr>
                <w:lang w:val="da-DK"/>
              </w:rPr>
            </w:pPr>
            <w:r w:rsidRPr="00E71D04">
              <w:rPr>
                <w:lang w:val="da-DK"/>
              </w:rPr>
              <w:t>B2-9-BBKQKT: Biên bản ghi nhận kết quả kiểm tra thực tế cơ sở vật chất - kỹ thuật, nhân lực và năng lực tài chính của tổ chức, cá nhân đăng ký chủ trì và tổ chức đăng ký phối hợp thực hiện nhiệm vụ (nếu có)</w:t>
            </w:r>
          </w:p>
        </w:tc>
        <w:bookmarkStart w:id="12" w:name="_MON_1743770955"/>
        <w:bookmarkEnd w:id="12"/>
      </w:tr>
    </w:tbl>
    <w:p w:rsidR="00E71D04" w:rsidRPr="00E71D04" w:rsidRDefault="00E71D04" w:rsidP="00E71D04">
      <w:pPr>
        <w:rPr>
          <w:lang w:val="vi-VN"/>
        </w:rPr>
      </w:pPr>
    </w:p>
    <w:p w:rsidR="004F51D1" w:rsidRDefault="004F51D1">
      <w:bookmarkStart w:id="13" w:name="_GoBack"/>
      <w:bookmarkEnd w:id="13"/>
    </w:p>
    <w:sectPr w:rsidR="004F51D1" w:rsidSect="00751923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5C0AC1"/>
    <w:multiLevelType w:val="hybridMultilevel"/>
    <w:tmpl w:val="6980BC4C"/>
    <w:lvl w:ilvl="0" w:tplc="5E2AFA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D04"/>
    <w:rsid w:val="0001343E"/>
    <w:rsid w:val="004F51D1"/>
    <w:rsid w:val="00751923"/>
    <w:rsid w:val="00CC31B8"/>
    <w:rsid w:val="00E71D04"/>
    <w:rsid w:val="00E8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DB7FCBD-5F79-4F10-80C3-B6C1F0FC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1D0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BDCE7B-9AF4-4476-AC83-0000843E4BC1}"/>
</file>

<file path=customXml/itemProps2.xml><?xml version="1.0" encoding="utf-8"?>
<ds:datastoreItem xmlns:ds="http://schemas.openxmlformats.org/officeDocument/2006/customXml" ds:itemID="{B8094EA9-A61E-4A56-A599-3370575AD2A6}"/>
</file>

<file path=customXml/itemProps3.xml><?xml version="1.0" encoding="utf-8"?>
<ds:datastoreItem xmlns:ds="http://schemas.openxmlformats.org/officeDocument/2006/customXml" ds:itemID="{1CE75902-49DB-4EE1-9FA4-76ED9D0BE8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BMT</dc:creator>
  <cp:lastModifiedBy>Tran Thi Ngoc Thanh</cp:lastModifiedBy>
  <cp:revision>4</cp:revision>
  <dcterms:created xsi:type="dcterms:W3CDTF">2024-03-13T09:13:00Z</dcterms:created>
  <dcterms:modified xsi:type="dcterms:W3CDTF">2024-08-21T08:10:00Z</dcterms:modified>
</cp:coreProperties>
</file>