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Look w:val="0000" w:firstRow="0" w:lastRow="0" w:firstColumn="0" w:lastColumn="0" w:noHBand="0" w:noVBand="0"/>
      </w:tblPr>
      <w:tblGrid>
        <w:gridCol w:w="2943"/>
        <w:gridCol w:w="284"/>
        <w:gridCol w:w="5812"/>
      </w:tblGrid>
      <w:tr w:rsidR="00BE716D" w:rsidRPr="001E7776" w14:paraId="385F3156" w14:textId="77777777" w:rsidTr="007A66F0">
        <w:tc>
          <w:tcPr>
            <w:tcW w:w="2943" w:type="dxa"/>
          </w:tcPr>
          <w:p w14:paraId="25B164D6" w14:textId="77777777" w:rsidR="00BE716D" w:rsidRPr="001E7776" w:rsidRDefault="00BE716D" w:rsidP="007A66F0">
            <w:pPr>
              <w:widowControl w:val="0"/>
              <w:jc w:val="center"/>
              <w:rPr>
                <w:rFonts w:ascii="Times New Roman" w:hAnsi="Times New Roman"/>
                <w:b/>
                <w:sz w:val="26"/>
              </w:rPr>
            </w:pPr>
            <w:r w:rsidRPr="001E7776">
              <w:rPr>
                <w:rFonts w:ascii="Times New Roman" w:hAnsi="Times New Roman"/>
                <w:b/>
                <w:sz w:val="26"/>
              </w:rPr>
              <w:t>ỦY BAN NHÂN DÂN</w:t>
            </w:r>
          </w:p>
          <w:p w14:paraId="217629DB" w14:textId="77777777" w:rsidR="00BE716D" w:rsidRPr="001E7776" w:rsidRDefault="00BE716D" w:rsidP="007A66F0">
            <w:pPr>
              <w:widowControl w:val="0"/>
              <w:jc w:val="center"/>
              <w:rPr>
                <w:rFonts w:ascii="Times New Roman" w:hAnsi="Times New Roman"/>
              </w:rPr>
            </w:pPr>
            <w:r w:rsidRPr="001E7776">
              <w:rPr>
                <w:rFonts w:ascii="Times New Roman" w:hAnsi="Times New Roman"/>
                <w:b/>
                <w:sz w:val="26"/>
              </w:rPr>
              <w:t>TỈNH QUẢNG NGÃI</w:t>
            </w:r>
          </w:p>
        </w:tc>
        <w:tc>
          <w:tcPr>
            <w:tcW w:w="284" w:type="dxa"/>
          </w:tcPr>
          <w:p w14:paraId="4D306E4E" w14:textId="77777777" w:rsidR="00BE716D" w:rsidRPr="001E7776" w:rsidRDefault="00BE716D" w:rsidP="007A66F0">
            <w:pPr>
              <w:widowControl w:val="0"/>
              <w:jc w:val="center"/>
              <w:rPr>
                <w:rFonts w:ascii="Times New Roman" w:hAnsi="Times New Roman"/>
              </w:rPr>
            </w:pPr>
          </w:p>
        </w:tc>
        <w:tc>
          <w:tcPr>
            <w:tcW w:w="5812" w:type="dxa"/>
          </w:tcPr>
          <w:p w14:paraId="56048592" w14:textId="77777777" w:rsidR="00BE716D" w:rsidRPr="001E7776" w:rsidRDefault="00BE716D" w:rsidP="007A66F0">
            <w:pPr>
              <w:widowControl w:val="0"/>
              <w:jc w:val="center"/>
              <w:rPr>
                <w:rFonts w:ascii="Times New Roman" w:hAnsi="Times New Roman"/>
                <w:b/>
                <w:sz w:val="26"/>
              </w:rPr>
            </w:pPr>
            <w:r w:rsidRPr="001E7776">
              <w:rPr>
                <w:rFonts w:ascii="Times New Roman" w:hAnsi="Times New Roman"/>
                <w:b/>
                <w:sz w:val="26"/>
              </w:rPr>
              <w:t>CỘNG HÒA XÃ HỘI CHỦ NGHĨA VIỆT NAM</w:t>
            </w:r>
          </w:p>
          <w:p w14:paraId="068506B6" w14:textId="77777777" w:rsidR="00BE716D" w:rsidRPr="001E7776" w:rsidRDefault="00BE716D" w:rsidP="007A66F0">
            <w:pPr>
              <w:widowControl w:val="0"/>
              <w:jc w:val="center"/>
              <w:rPr>
                <w:rFonts w:ascii="Times New Roman" w:hAnsi="Times New Roman"/>
                <w:szCs w:val="28"/>
              </w:rPr>
            </w:pPr>
            <w:r w:rsidRPr="001E7776">
              <w:rPr>
                <w:rFonts w:ascii="Times New Roman" w:hAnsi="Times New Roman"/>
                <w:b/>
                <w:szCs w:val="28"/>
              </w:rPr>
              <w:t>Độc lập - Tự do - Hạnh phúc</w:t>
            </w:r>
          </w:p>
        </w:tc>
      </w:tr>
      <w:tr w:rsidR="00BE716D" w:rsidRPr="001E7776" w14:paraId="4B9F27C3" w14:textId="77777777" w:rsidTr="007A66F0">
        <w:tc>
          <w:tcPr>
            <w:tcW w:w="2943" w:type="dxa"/>
          </w:tcPr>
          <w:p w14:paraId="36F47314" w14:textId="77777777" w:rsidR="00BE716D" w:rsidRPr="001E7776" w:rsidRDefault="00BE716D" w:rsidP="007A66F0">
            <w:pPr>
              <w:widowControl w:val="0"/>
              <w:jc w:val="center"/>
              <w:rPr>
                <w:rFonts w:ascii="Times New Roman" w:hAnsi="Times New Roman"/>
                <w:sz w:val="20"/>
              </w:rPr>
            </w:pPr>
            <w:r w:rsidRPr="001E7776">
              <w:rPr>
                <w:rFonts w:ascii="Times New Roman" w:hAnsi="Times New Roman"/>
                <w:i/>
                <w:noProof/>
                <w:snapToGrid/>
                <w:sz w:val="20"/>
                <w:lang w:val="en-US"/>
              </w:rPr>
              <mc:AlternateContent>
                <mc:Choice Requires="wps">
                  <w:drawing>
                    <wp:anchor distT="0" distB="0" distL="114300" distR="114300" simplePos="0" relativeHeight="251660288" behindDoc="0" locked="0" layoutInCell="0" allowOverlap="1" wp14:anchorId="0098ACC8" wp14:editId="7C292834">
                      <wp:simplePos x="0" y="0"/>
                      <wp:positionH relativeFrom="column">
                        <wp:posOffset>2740025</wp:posOffset>
                      </wp:positionH>
                      <wp:positionV relativeFrom="paragraph">
                        <wp:posOffset>62865</wp:posOffset>
                      </wp:positionV>
                      <wp:extent cx="2152650" cy="0"/>
                      <wp:effectExtent l="0" t="0" r="0" b="0"/>
                      <wp:wrapNone/>
                      <wp:docPr id="330408875"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52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E6FBC9" id="Line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75pt,4.95pt" to="385.2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" o:allowincell="f"/>
                  </w:pict>
                </mc:Fallback>
              </mc:AlternateContent>
            </w:r>
            <w:r w:rsidRPr="001E7776">
              <w:rPr>
                <w:rFonts w:ascii="Times New Roman" w:hAnsi="Times New Roman"/>
                <w:noProof/>
                <w:snapToGrid/>
                <w:sz w:val="20"/>
                <w:lang w:val="en-US"/>
              </w:rPr>
              <mc:AlternateContent>
                <mc:Choice Requires="wps">
                  <w:drawing>
                    <wp:anchor distT="0" distB="0" distL="114300" distR="114300" simplePos="0" relativeHeight="251659264" behindDoc="0" locked="0" layoutInCell="0" allowOverlap="1" wp14:anchorId="51F851E5" wp14:editId="3E6A9F13">
                      <wp:simplePos x="0" y="0"/>
                      <wp:positionH relativeFrom="column">
                        <wp:posOffset>511175</wp:posOffset>
                      </wp:positionH>
                      <wp:positionV relativeFrom="paragraph">
                        <wp:posOffset>62865</wp:posOffset>
                      </wp:positionV>
                      <wp:extent cx="628650" cy="0"/>
                      <wp:effectExtent l="0" t="0" r="0" b="0"/>
                      <wp:wrapNone/>
                      <wp:docPr id="402800698"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8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D13127" id="Line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25pt,4.95pt" to="89.75pt,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" o:allowincell="f"/>
                  </w:pict>
                </mc:Fallback>
              </mc:AlternateContent>
            </w:r>
          </w:p>
        </w:tc>
        <w:tc>
          <w:tcPr>
            <w:tcW w:w="284" w:type="dxa"/>
          </w:tcPr>
          <w:p w14:paraId="5AEFA101" w14:textId="77777777" w:rsidR="00BE716D" w:rsidRPr="001E7776" w:rsidRDefault="00BE716D" w:rsidP="007A66F0">
            <w:pPr>
              <w:widowControl w:val="0"/>
              <w:rPr>
                <w:rFonts w:ascii="Times New Roman" w:hAnsi="Times New Roman"/>
              </w:rPr>
            </w:pPr>
          </w:p>
        </w:tc>
        <w:tc>
          <w:tcPr>
            <w:tcW w:w="5812" w:type="dxa"/>
          </w:tcPr>
          <w:p w14:paraId="36007BEE" w14:textId="77777777" w:rsidR="00BE716D" w:rsidRPr="001E7776" w:rsidRDefault="00BE716D" w:rsidP="007A66F0">
            <w:pPr>
              <w:widowControl w:val="0"/>
              <w:rPr>
                <w:rFonts w:ascii="Times New Roman" w:hAnsi="Times New Roman"/>
              </w:rPr>
            </w:pPr>
          </w:p>
        </w:tc>
      </w:tr>
      <w:tr w:rsidR="00BE716D" w:rsidRPr="001E7776" w14:paraId="364F9CBD" w14:textId="77777777" w:rsidTr="007A66F0">
        <w:tc>
          <w:tcPr>
            <w:tcW w:w="2943" w:type="dxa"/>
          </w:tcPr>
          <w:p w14:paraId="33C53690" w14:textId="54100C7D" w:rsidR="00BE716D" w:rsidRPr="001E7776" w:rsidRDefault="002551D2" w:rsidP="002551D2">
            <w:pPr>
              <w:widowControl w:val="0"/>
              <w:rPr>
                <w:rFonts w:ascii="Times New Roman" w:hAnsi="Times New Roman"/>
              </w:rPr>
            </w:pPr>
            <w:r>
              <w:rPr>
                <w:rFonts w:ascii="Times New Roman" w:hAnsi="Times New Roman"/>
                <w:sz w:val="26"/>
              </w:rPr>
              <w:t>Số:</w:t>
            </w:r>
            <w:r w:rsidR="00BE716D" w:rsidRPr="001E7776">
              <w:rPr>
                <w:rFonts w:ascii="Times New Roman" w:hAnsi="Times New Roman"/>
                <w:sz w:val="26"/>
              </w:rPr>
              <w:t xml:space="preserve"> </w:t>
            </w:r>
            <w:r>
              <w:rPr>
                <w:rFonts w:ascii="Times New Roman" w:hAnsi="Times New Roman"/>
                <w:sz w:val="26"/>
              </w:rPr>
              <w:t>114</w:t>
            </w:r>
            <w:r w:rsidR="00BE716D" w:rsidRPr="001E7776">
              <w:rPr>
                <w:rFonts w:ascii="Times New Roman" w:hAnsi="Times New Roman"/>
                <w:sz w:val="26"/>
              </w:rPr>
              <w:t>/2026/QĐ-UBND</w:t>
            </w:r>
          </w:p>
        </w:tc>
        <w:tc>
          <w:tcPr>
            <w:tcW w:w="284" w:type="dxa"/>
          </w:tcPr>
          <w:p w14:paraId="2FCAFA2C" w14:textId="77777777" w:rsidR="00BE716D" w:rsidRPr="001E7776" w:rsidRDefault="00BE716D" w:rsidP="007A66F0">
            <w:pPr>
              <w:widowControl w:val="0"/>
              <w:rPr>
                <w:rFonts w:ascii="Times New Roman" w:hAnsi="Times New Roman"/>
              </w:rPr>
            </w:pPr>
          </w:p>
        </w:tc>
        <w:tc>
          <w:tcPr>
            <w:tcW w:w="5812" w:type="dxa"/>
          </w:tcPr>
          <w:p w14:paraId="18EC24E1" w14:textId="24B55E54" w:rsidR="00BE716D" w:rsidRPr="001E7776" w:rsidRDefault="00BE716D" w:rsidP="002551D2">
            <w:pPr>
              <w:widowControl w:val="0"/>
              <w:jc w:val="center"/>
              <w:rPr>
                <w:rFonts w:ascii="Times New Roman" w:hAnsi="Times New Roman"/>
                <w:sz w:val="27"/>
                <w:szCs w:val="27"/>
              </w:rPr>
            </w:pPr>
            <w:r w:rsidRPr="001E7776">
              <w:rPr>
                <w:rFonts w:ascii="Times New Roman" w:hAnsi="Times New Roman"/>
                <w:i/>
                <w:sz w:val="27"/>
                <w:szCs w:val="27"/>
              </w:rPr>
              <w:t xml:space="preserve">           Quảng Ngãi, ngày  </w:t>
            </w:r>
            <w:r w:rsidR="002551D2">
              <w:rPr>
                <w:rFonts w:ascii="Times New Roman" w:hAnsi="Times New Roman"/>
                <w:i/>
                <w:sz w:val="27"/>
                <w:szCs w:val="27"/>
              </w:rPr>
              <w:t xml:space="preserve">31  </w:t>
            </w:r>
            <w:r w:rsidRPr="001E7776">
              <w:rPr>
                <w:rFonts w:ascii="Times New Roman" w:hAnsi="Times New Roman"/>
                <w:i/>
                <w:sz w:val="27"/>
                <w:szCs w:val="27"/>
              </w:rPr>
              <w:t xml:space="preserve"> tháng</w:t>
            </w:r>
            <w:r w:rsidR="002551D2">
              <w:rPr>
                <w:rFonts w:ascii="Times New Roman" w:hAnsi="Times New Roman"/>
                <w:i/>
                <w:sz w:val="27"/>
                <w:szCs w:val="27"/>
              </w:rPr>
              <w:t xml:space="preserve"> 5</w:t>
            </w:r>
            <w:bookmarkStart w:id="0" w:name="_GoBack"/>
            <w:bookmarkEnd w:id="0"/>
            <w:r w:rsidR="005356BE">
              <w:rPr>
                <w:rFonts w:ascii="Times New Roman" w:hAnsi="Times New Roman"/>
                <w:i/>
                <w:sz w:val="27"/>
                <w:szCs w:val="27"/>
              </w:rPr>
              <w:t xml:space="preserve"> </w:t>
            </w:r>
            <w:r w:rsidRPr="001E7776">
              <w:rPr>
                <w:rFonts w:ascii="Times New Roman" w:hAnsi="Times New Roman"/>
                <w:i/>
                <w:sz w:val="27"/>
                <w:szCs w:val="27"/>
              </w:rPr>
              <w:t>năm 2026</w:t>
            </w:r>
          </w:p>
        </w:tc>
      </w:tr>
    </w:tbl>
    <w:p w14:paraId="273CBFB3" w14:textId="77777777" w:rsidR="00BE716D" w:rsidRPr="001E7776" w:rsidRDefault="00BE716D" w:rsidP="00BE716D">
      <w:pPr>
        <w:widowControl w:val="0"/>
        <w:jc w:val="center"/>
        <w:rPr>
          <w:rFonts w:ascii="Times New Roman" w:hAnsi="Times New Roman"/>
          <w:b/>
          <w:szCs w:val="28"/>
        </w:rPr>
      </w:pPr>
    </w:p>
    <w:p w14:paraId="609302FA" w14:textId="77777777" w:rsidR="00BE716D" w:rsidRPr="001E7776" w:rsidRDefault="00BE716D" w:rsidP="00BE716D">
      <w:pPr>
        <w:widowControl w:val="0"/>
        <w:jc w:val="center"/>
        <w:rPr>
          <w:rFonts w:ascii="Times New Roman" w:hAnsi="Times New Roman"/>
          <w:b/>
          <w:bCs/>
          <w:szCs w:val="28"/>
        </w:rPr>
      </w:pPr>
      <w:r w:rsidRPr="001E7776">
        <w:rPr>
          <w:rFonts w:ascii="Times New Roman" w:hAnsi="Times New Roman"/>
          <w:b/>
          <w:bCs/>
          <w:szCs w:val="28"/>
        </w:rPr>
        <w:t>QUYẾT ĐỊNH</w:t>
      </w:r>
    </w:p>
    <w:p w14:paraId="02E61F92" w14:textId="2CF74E9A" w:rsidR="00BE716D" w:rsidRPr="001E7776" w:rsidRDefault="00BE716D" w:rsidP="00BE716D">
      <w:pPr>
        <w:widowControl w:val="0"/>
        <w:jc w:val="center"/>
        <w:rPr>
          <w:rFonts w:ascii="Times New Roman" w:hAnsi="Times New Roman"/>
          <w:b/>
          <w:szCs w:val="28"/>
        </w:rPr>
      </w:pPr>
      <w:bookmarkStart w:id="1" w:name="loai_1_name"/>
      <w:r w:rsidRPr="001E7776">
        <w:rPr>
          <w:rFonts w:ascii="Times New Roman" w:hAnsi="Times New Roman"/>
          <w:b/>
          <w:szCs w:val="28"/>
        </w:rPr>
        <w:t>Sửa đổi một số điều của Quyết định số 19/2026/QĐ-UBND ngày 26</w:t>
      </w:r>
      <w:r w:rsidR="000B4331">
        <w:rPr>
          <w:rFonts w:ascii="Times New Roman" w:hAnsi="Times New Roman"/>
          <w:b/>
          <w:szCs w:val="28"/>
        </w:rPr>
        <w:t xml:space="preserve"> tháng </w:t>
      </w:r>
      <w:r w:rsidRPr="001E7776">
        <w:rPr>
          <w:rFonts w:ascii="Times New Roman" w:hAnsi="Times New Roman"/>
          <w:b/>
          <w:szCs w:val="28"/>
        </w:rPr>
        <w:t>02</w:t>
      </w:r>
      <w:r w:rsidR="000B4331">
        <w:rPr>
          <w:rFonts w:ascii="Times New Roman" w:hAnsi="Times New Roman"/>
          <w:b/>
          <w:szCs w:val="28"/>
        </w:rPr>
        <w:t xml:space="preserve"> năm </w:t>
      </w:r>
      <w:r w:rsidRPr="001E7776">
        <w:rPr>
          <w:rFonts w:ascii="Times New Roman" w:hAnsi="Times New Roman"/>
          <w:b/>
          <w:szCs w:val="28"/>
        </w:rPr>
        <w:t>2026 của UBND tỉnh Quảng Ngãi quy định về tuyến đường, thời gian vận chuyển chất thải rắn sinh hoạt, chất thải rắn công nghiệp thông thường phải xử lý và chất thải nguy hại trên địa bàn tỉnh Quảng Ngãi</w:t>
      </w:r>
    </w:p>
    <w:bookmarkEnd w:id="1"/>
    <w:p w14:paraId="5155C2FC" w14:textId="77777777" w:rsidR="00BE716D" w:rsidRPr="001E7776" w:rsidRDefault="00BE716D" w:rsidP="00BE716D">
      <w:pPr>
        <w:widowControl w:val="0"/>
        <w:jc w:val="center"/>
        <w:rPr>
          <w:rFonts w:ascii="Times New Roman" w:hAnsi="Times New Roman"/>
          <w:i/>
          <w:szCs w:val="28"/>
          <w:lang w:val="nb-NO"/>
        </w:rPr>
      </w:pPr>
    </w:p>
    <w:p w14:paraId="62261810" w14:textId="77777777" w:rsidR="00BE716D" w:rsidRPr="001E7776" w:rsidRDefault="00BE716D" w:rsidP="000B4331">
      <w:pPr>
        <w:widowControl w:val="0"/>
        <w:spacing w:before="240" w:line="360" w:lineRule="atLeast"/>
        <w:ind w:firstLine="720"/>
        <w:jc w:val="both"/>
        <w:rPr>
          <w:rFonts w:ascii="Times New Roman" w:hAnsi="Times New Roman"/>
          <w:i/>
          <w:szCs w:val="28"/>
          <w:lang w:val="nb-NO"/>
        </w:rPr>
      </w:pPr>
      <w:r w:rsidRPr="001E7776">
        <w:rPr>
          <w:rFonts w:ascii="Times New Roman" w:hAnsi="Times New Roman"/>
          <w:i/>
          <w:szCs w:val="28"/>
          <w:lang w:val="nb-NO"/>
        </w:rPr>
        <w:t>Căn cứ Luật Tổ chức chính quyền địa phương số 72/2025/QH15;</w:t>
      </w:r>
    </w:p>
    <w:p w14:paraId="6A75F879" w14:textId="77777777" w:rsidR="00BE716D" w:rsidRPr="001E7776"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zCs w:val="28"/>
          <w:lang w:val="nb-NO"/>
        </w:rPr>
        <w:t>Căn cứ Luật Ban hành văn bản quy phạm pháp luật số 64/2025/QH15 được sửa đổi, bổ sung bởi Luật số 87/2025/QH15;</w:t>
      </w:r>
    </w:p>
    <w:p w14:paraId="4ACA31EB" w14:textId="77777777" w:rsidR="00BE716D" w:rsidRPr="001E7776"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zCs w:val="28"/>
          <w:lang w:val="nb-NO"/>
        </w:rPr>
        <w:t>Căn cứ Luật Bảo vệ môi trường số 72/2020/QH14 được sửa đổi, bổ sung bởi Luật số 146/2025/QH15;</w:t>
      </w:r>
    </w:p>
    <w:p w14:paraId="49E9D6CB" w14:textId="77777777" w:rsidR="00BE716D" w:rsidRPr="001E7776"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zCs w:val="28"/>
          <w:lang w:val="nb-NO"/>
        </w:rPr>
        <w:t>Căn cứ Nghị định số 08/2022/NĐ-CP của Chính phủ quy định chi tiết một số điều của Luật Bảo vệ môi trường được sửa đổi, bổ sung bởi Nghị định số 05/2025/NĐ-CP và số 48/2026/NĐ-CP của Chính phủ;</w:t>
      </w:r>
    </w:p>
    <w:p w14:paraId="2AE1FC18" w14:textId="77777777" w:rsidR="00BE716D"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pacing w:val="2"/>
          <w:szCs w:val="28"/>
          <w:lang w:val="nb-NO"/>
        </w:rPr>
        <w:t xml:space="preserve">Căn cứ Thông tư số 02/2022/TT-BTNMT của Bộ trưởng Bộ Tài nguyên và Môi trường quy định chi tiết thi hành một số điều của Luật Bảo vệ môi trường được sửa đổi, bổ sung bởi </w:t>
      </w:r>
      <w:r w:rsidRPr="001E7776">
        <w:rPr>
          <w:rFonts w:ascii="Times New Roman" w:hAnsi="Times New Roman"/>
          <w:i/>
          <w:szCs w:val="28"/>
          <w:lang w:val="nb-NO"/>
        </w:rPr>
        <w:t>Thông tư số 07/2025/TT-BTNMT</w:t>
      </w:r>
      <w:r>
        <w:rPr>
          <w:rFonts w:ascii="Times New Roman" w:hAnsi="Times New Roman"/>
          <w:i/>
          <w:szCs w:val="28"/>
          <w:lang w:val="nb-NO"/>
        </w:rPr>
        <w:t xml:space="preserve"> </w:t>
      </w:r>
      <w:r w:rsidRPr="001E7776">
        <w:rPr>
          <w:rFonts w:ascii="Times New Roman" w:hAnsi="Times New Roman"/>
          <w:i/>
          <w:spacing w:val="2"/>
          <w:szCs w:val="28"/>
          <w:lang w:val="nb-NO"/>
        </w:rPr>
        <w:t>của Bộ trưởng Bộ Tài nguyên và Môi trường</w:t>
      </w:r>
      <w:r>
        <w:rPr>
          <w:rFonts w:ascii="Times New Roman" w:hAnsi="Times New Roman"/>
          <w:i/>
          <w:spacing w:val="2"/>
          <w:szCs w:val="28"/>
          <w:lang w:val="nb-NO"/>
        </w:rPr>
        <w:t>;</w:t>
      </w:r>
    </w:p>
    <w:p w14:paraId="3A90F019" w14:textId="77777777" w:rsidR="00BE716D" w:rsidRPr="001E7776" w:rsidRDefault="00BE716D" w:rsidP="00BE716D">
      <w:pPr>
        <w:widowControl w:val="0"/>
        <w:spacing w:line="360" w:lineRule="atLeast"/>
        <w:ind w:firstLine="720"/>
        <w:jc w:val="both"/>
        <w:rPr>
          <w:rFonts w:ascii="Times New Roman" w:hAnsi="Times New Roman"/>
          <w:i/>
          <w:szCs w:val="28"/>
          <w:lang w:val="nb-NO"/>
        </w:rPr>
      </w:pPr>
      <w:r>
        <w:rPr>
          <w:rFonts w:ascii="Times New Roman" w:hAnsi="Times New Roman"/>
          <w:i/>
          <w:szCs w:val="28"/>
          <w:lang w:val="nb-NO"/>
        </w:rPr>
        <w:t>C</w:t>
      </w:r>
      <w:r w:rsidRPr="003D24C1">
        <w:rPr>
          <w:rFonts w:ascii="Times New Roman" w:hAnsi="Times New Roman"/>
          <w:i/>
          <w:szCs w:val="28"/>
          <w:lang w:val="nb-NO"/>
        </w:rPr>
        <w:t>ă</w:t>
      </w:r>
      <w:r>
        <w:rPr>
          <w:rFonts w:ascii="Times New Roman" w:hAnsi="Times New Roman"/>
          <w:i/>
          <w:szCs w:val="28"/>
          <w:lang w:val="nb-NO"/>
        </w:rPr>
        <w:t>n c</w:t>
      </w:r>
      <w:r w:rsidRPr="003D24C1">
        <w:rPr>
          <w:rFonts w:ascii="Times New Roman" w:hAnsi="Times New Roman"/>
          <w:i/>
          <w:szCs w:val="28"/>
          <w:lang w:val="nb-NO"/>
        </w:rPr>
        <w:t>ứ</w:t>
      </w:r>
      <w:r>
        <w:rPr>
          <w:rFonts w:ascii="Times New Roman" w:hAnsi="Times New Roman"/>
          <w:i/>
          <w:szCs w:val="28"/>
          <w:lang w:val="nb-NO"/>
        </w:rPr>
        <w:t xml:space="preserve"> Th</w:t>
      </w:r>
      <w:r w:rsidRPr="003D24C1">
        <w:rPr>
          <w:rFonts w:ascii="Times New Roman" w:hAnsi="Times New Roman"/>
          <w:i/>
          <w:szCs w:val="28"/>
          <w:lang w:val="nb-NO"/>
        </w:rPr>
        <w:t>ô</w:t>
      </w:r>
      <w:r>
        <w:rPr>
          <w:rFonts w:ascii="Times New Roman" w:hAnsi="Times New Roman"/>
          <w:i/>
          <w:szCs w:val="28"/>
          <w:lang w:val="nb-NO"/>
        </w:rPr>
        <w:t>ng t</w:t>
      </w:r>
      <w:r w:rsidRPr="003D24C1">
        <w:rPr>
          <w:rFonts w:ascii="Times New Roman" w:hAnsi="Times New Roman"/>
          <w:i/>
          <w:szCs w:val="28"/>
          <w:lang w:val="nb-NO"/>
        </w:rPr>
        <w:t>ư</w:t>
      </w:r>
      <w:r w:rsidRPr="001E7776">
        <w:rPr>
          <w:rFonts w:ascii="Times New Roman" w:hAnsi="Times New Roman"/>
          <w:i/>
          <w:szCs w:val="28"/>
          <w:lang w:val="nb-NO"/>
        </w:rPr>
        <w:t xml:space="preserve"> số 09/2026/TT-BNNMT của Bộ trưởng Bộ Nông nghiệp và Môi trường</w:t>
      </w:r>
      <w:r>
        <w:rPr>
          <w:rFonts w:ascii="Times New Roman" w:hAnsi="Times New Roman"/>
          <w:i/>
          <w:szCs w:val="28"/>
          <w:lang w:val="nb-NO"/>
        </w:rPr>
        <w:t xml:space="preserve"> </w:t>
      </w:r>
      <w:r w:rsidRPr="003F74F5">
        <w:rPr>
          <w:rFonts w:ascii="Times New Roman" w:hAnsi="Times New Roman"/>
          <w:i/>
          <w:szCs w:val="28"/>
          <w:lang w:val="nb-NO"/>
        </w:rPr>
        <w:t>sửa đổi, bổ sung một số điều của Thông tư số 02/2022/TT-BTNMT ngày 10 tháng 01 năm 2022 của Bộ trưởng Bộ Tài nguyên và Môi trường quy định chi tiết thi hành một số điều của Luật Bảo vệ môi trường được sửa đổi, bổ sung bởi Thông tư số 07/2025/TT-BTNMT ngày 28 tháng 02 năm 2025 và Thông tư số 07/2025/TT- BNNMT ngày 16 tháng 6 năm 2025</w:t>
      </w:r>
      <w:r>
        <w:rPr>
          <w:rFonts w:ascii="Times New Roman" w:hAnsi="Times New Roman"/>
          <w:i/>
          <w:szCs w:val="28"/>
          <w:lang w:val="nb-NO"/>
        </w:rPr>
        <w:t>;</w:t>
      </w:r>
    </w:p>
    <w:p w14:paraId="6557BE94" w14:textId="77777777" w:rsidR="00BE716D" w:rsidRPr="001E7776"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zCs w:val="28"/>
          <w:lang w:val="nb-NO"/>
        </w:rPr>
        <w:t>Căn cứ Thông tư số 35/2024/TT-BTNMT của Bộ trưởng Bộ Tài nguyên và Môi trường ban hành Quy trình kỹ thuật thu gom, vận chuyển, xử lý chất thải rắn sinh hoạt;</w:t>
      </w:r>
    </w:p>
    <w:p w14:paraId="72372940" w14:textId="33479941" w:rsidR="00BE716D" w:rsidRPr="001E7776" w:rsidRDefault="00BE716D" w:rsidP="00BE716D">
      <w:pPr>
        <w:widowControl w:val="0"/>
        <w:spacing w:line="360" w:lineRule="atLeast"/>
        <w:ind w:firstLine="720"/>
        <w:jc w:val="both"/>
        <w:rPr>
          <w:rFonts w:ascii="Times New Roman" w:hAnsi="Times New Roman"/>
          <w:i/>
          <w:iCs/>
          <w:szCs w:val="28"/>
        </w:rPr>
      </w:pPr>
      <w:r w:rsidRPr="001E7776">
        <w:rPr>
          <w:rFonts w:ascii="Times New Roman" w:hAnsi="Times New Roman"/>
          <w:i/>
          <w:iCs/>
          <w:szCs w:val="28"/>
        </w:rPr>
        <w:t xml:space="preserve">Theo đề nghị của Giám đốc Sở Xây dựng tại Tờ trình số </w:t>
      </w:r>
      <w:r w:rsidR="00CA1688">
        <w:rPr>
          <w:rFonts w:ascii="Times New Roman" w:hAnsi="Times New Roman"/>
          <w:i/>
          <w:iCs/>
          <w:szCs w:val="28"/>
        </w:rPr>
        <w:t>158</w:t>
      </w:r>
      <w:r w:rsidRPr="001E7776">
        <w:rPr>
          <w:rFonts w:ascii="Times New Roman" w:hAnsi="Times New Roman"/>
          <w:i/>
          <w:iCs/>
          <w:szCs w:val="28"/>
        </w:rPr>
        <w:t xml:space="preserve">/TTr-SXD ngày </w:t>
      </w:r>
      <w:r w:rsidR="00FD070F">
        <w:rPr>
          <w:rFonts w:ascii="Times New Roman" w:hAnsi="Times New Roman"/>
          <w:i/>
          <w:iCs/>
          <w:szCs w:val="28"/>
        </w:rPr>
        <w:t>20</w:t>
      </w:r>
      <w:r w:rsidRPr="001E7776">
        <w:rPr>
          <w:rFonts w:ascii="Times New Roman" w:hAnsi="Times New Roman"/>
          <w:i/>
          <w:iCs/>
          <w:szCs w:val="28"/>
        </w:rPr>
        <w:t xml:space="preserve"> tháng 5 năm 2026; ý kiến thẩm định của Sở Tư pháp tại Báo cáo số 263/BC-STP ngày 19 tháng 5 năm 2026 và ý kiến thống nhất của Thành viên Ủy ban nhân dân tỉnh;</w:t>
      </w:r>
    </w:p>
    <w:p w14:paraId="49367542" w14:textId="6BC6AC0E" w:rsidR="00BE716D" w:rsidRPr="001E7776" w:rsidRDefault="00BE716D" w:rsidP="00BE716D">
      <w:pPr>
        <w:widowControl w:val="0"/>
        <w:spacing w:line="360" w:lineRule="atLeast"/>
        <w:ind w:firstLine="720"/>
        <w:jc w:val="both"/>
        <w:rPr>
          <w:rFonts w:ascii="Times New Roman" w:hAnsi="Times New Roman"/>
          <w:i/>
          <w:szCs w:val="28"/>
          <w:lang w:val="nb-NO"/>
        </w:rPr>
      </w:pPr>
      <w:r w:rsidRPr="001E7776">
        <w:rPr>
          <w:rFonts w:ascii="Times New Roman" w:hAnsi="Times New Roman"/>
          <w:i/>
          <w:szCs w:val="28"/>
          <w:lang w:val="nb-NO"/>
        </w:rPr>
        <w:t>Ủy ban nhân dân ban hành Quyết định sửa đổi một số điều của Quyết định số 19/2026/QĐ-UBND ngày 26</w:t>
      </w:r>
      <w:r w:rsidR="00FE5361">
        <w:rPr>
          <w:rFonts w:ascii="Times New Roman" w:hAnsi="Times New Roman"/>
          <w:i/>
          <w:szCs w:val="28"/>
          <w:lang w:val="nb-NO"/>
        </w:rPr>
        <w:t xml:space="preserve"> tháng </w:t>
      </w:r>
      <w:r w:rsidRPr="001E7776">
        <w:rPr>
          <w:rFonts w:ascii="Times New Roman" w:hAnsi="Times New Roman"/>
          <w:i/>
          <w:szCs w:val="28"/>
          <w:lang w:val="nb-NO"/>
        </w:rPr>
        <w:t>02</w:t>
      </w:r>
      <w:r w:rsidR="00FE5361">
        <w:rPr>
          <w:rFonts w:ascii="Times New Roman" w:hAnsi="Times New Roman"/>
          <w:i/>
          <w:szCs w:val="28"/>
          <w:lang w:val="nb-NO"/>
        </w:rPr>
        <w:t xml:space="preserve"> năm </w:t>
      </w:r>
      <w:r w:rsidRPr="001E7776">
        <w:rPr>
          <w:rFonts w:ascii="Times New Roman" w:hAnsi="Times New Roman"/>
          <w:i/>
          <w:szCs w:val="28"/>
          <w:lang w:val="nb-NO"/>
        </w:rPr>
        <w:t>2026 của UBND tỉnh Quảng Ngãi quy định về tuyến đường, thời gian vận chuyển chất thải rắn sinh hoạt, chất thải rắn công nghiệp thông thường phải xử lý và chất thải nguy hại trên địa bàn tỉnh Quảng Ngãi.</w:t>
      </w:r>
    </w:p>
    <w:p w14:paraId="493D4C4D" w14:textId="69E79022" w:rsidR="00BE716D" w:rsidRPr="001E7776" w:rsidRDefault="00BE716D" w:rsidP="00BE716D">
      <w:pPr>
        <w:widowControl w:val="0"/>
        <w:spacing w:line="360" w:lineRule="atLeast"/>
        <w:ind w:firstLine="720"/>
        <w:jc w:val="both"/>
        <w:rPr>
          <w:rFonts w:ascii="Times New Roman" w:hAnsi="Times New Roman"/>
          <w:b/>
          <w:szCs w:val="28"/>
        </w:rPr>
      </w:pPr>
      <w:bookmarkStart w:id="2" w:name="dieu_1"/>
      <w:r w:rsidRPr="001E7776">
        <w:rPr>
          <w:rFonts w:ascii="Times New Roman" w:hAnsi="Times New Roman" w:hint="eastAsia"/>
          <w:b/>
          <w:szCs w:val="28"/>
        </w:rPr>
        <w:lastRenderedPageBreak/>
        <w:t>Đ</w:t>
      </w:r>
      <w:r w:rsidRPr="001E7776">
        <w:rPr>
          <w:rFonts w:ascii="Times New Roman" w:hAnsi="Times New Roman"/>
          <w:b/>
          <w:szCs w:val="28"/>
        </w:rPr>
        <w:t xml:space="preserve">iều 1. Sửa </w:t>
      </w:r>
      <w:r w:rsidRPr="001E7776">
        <w:rPr>
          <w:rFonts w:ascii="Times New Roman" w:hAnsi="Times New Roman" w:hint="eastAsia"/>
          <w:b/>
          <w:szCs w:val="28"/>
        </w:rPr>
        <w:t>đ</w:t>
      </w:r>
      <w:r w:rsidRPr="001E7776">
        <w:rPr>
          <w:rFonts w:ascii="Times New Roman" w:hAnsi="Times New Roman"/>
          <w:b/>
          <w:szCs w:val="28"/>
        </w:rPr>
        <w:t xml:space="preserve">ổi </w:t>
      </w:r>
      <w:r w:rsidRPr="001E7776">
        <w:rPr>
          <w:rFonts w:ascii="Times New Roman" w:hAnsi="Times New Roman" w:hint="eastAsia"/>
          <w:b/>
          <w:szCs w:val="28"/>
        </w:rPr>
        <w:t>đ</w:t>
      </w:r>
      <w:r w:rsidRPr="001E7776">
        <w:rPr>
          <w:rFonts w:ascii="Times New Roman" w:hAnsi="Times New Roman"/>
          <w:b/>
          <w:szCs w:val="28"/>
        </w:rPr>
        <w:t xml:space="preserve">iểm b khoản 2 </w:t>
      </w:r>
      <w:r w:rsidRPr="001E7776">
        <w:rPr>
          <w:rFonts w:ascii="Times New Roman" w:hAnsi="Times New Roman" w:hint="eastAsia"/>
          <w:b/>
          <w:szCs w:val="28"/>
        </w:rPr>
        <w:t>Đ</w:t>
      </w:r>
      <w:r w:rsidRPr="001E7776">
        <w:rPr>
          <w:rFonts w:ascii="Times New Roman" w:hAnsi="Times New Roman"/>
          <w:b/>
          <w:szCs w:val="28"/>
        </w:rPr>
        <w:t xml:space="preserve">iều 3 Quyết </w:t>
      </w:r>
      <w:r w:rsidRPr="001E7776">
        <w:rPr>
          <w:rFonts w:ascii="Times New Roman" w:hAnsi="Times New Roman" w:hint="eastAsia"/>
          <w:b/>
          <w:szCs w:val="28"/>
        </w:rPr>
        <w:t>đ</w:t>
      </w:r>
      <w:r w:rsidRPr="001E7776">
        <w:rPr>
          <w:rFonts w:ascii="Times New Roman" w:hAnsi="Times New Roman"/>
          <w:b/>
          <w:szCs w:val="28"/>
        </w:rPr>
        <w:t>ịnh số 19/2026/Q</w:t>
      </w:r>
      <w:r w:rsidRPr="001E7776">
        <w:rPr>
          <w:rFonts w:ascii="Times New Roman" w:hAnsi="Times New Roman" w:hint="eastAsia"/>
          <w:b/>
          <w:szCs w:val="28"/>
        </w:rPr>
        <w:t>Đ</w:t>
      </w:r>
      <w:r w:rsidRPr="001E7776">
        <w:rPr>
          <w:rFonts w:ascii="Times New Roman" w:hAnsi="Times New Roman"/>
          <w:b/>
          <w:szCs w:val="28"/>
        </w:rPr>
        <w:t>-UBND ngày 26</w:t>
      </w:r>
      <w:r w:rsidR="00FE5361">
        <w:rPr>
          <w:rFonts w:ascii="Times New Roman" w:hAnsi="Times New Roman"/>
          <w:b/>
          <w:szCs w:val="28"/>
        </w:rPr>
        <w:t xml:space="preserve"> tháng </w:t>
      </w:r>
      <w:r w:rsidRPr="001E7776">
        <w:rPr>
          <w:rFonts w:ascii="Times New Roman" w:hAnsi="Times New Roman"/>
          <w:b/>
          <w:szCs w:val="28"/>
        </w:rPr>
        <w:t>02</w:t>
      </w:r>
      <w:r w:rsidR="00FE5361">
        <w:rPr>
          <w:rFonts w:ascii="Times New Roman" w:hAnsi="Times New Roman"/>
          <w:b/>
          <w:szCs w:val="28"/>
        </w:rPr>
        <w:t xml:space="preserve"> năm </w:t>
      </w:r>
      <w:r w:rsidRPr="001E7776">
        <w:rPr>
          <w:rFonts w:ascii="Times New Roman" w:hAnsi="Times New Roman"/>
          <w:b/>
          <w:szCs w:val="28"/>
        </w:rPr>
        <w:t xml:space="preserve">2026 của UBND tỉnh Quảng Ngãi quy </w:t>
      </w:r>
      <w:r w:rsidRPr="001E7776">
        <w:rPr>
          <w:rFonts w:ascii="Times New Roman" w:hAnsi="Times New Roman" w:hint="eastAsia"/>
          <w:b/>
          <w:szCs w:val="28"/>
        </w:rPr>
        <w:t>đ</w:t>
      </w:r>
      <w:r w:rsidRPr="001E7776">
        <w:rPr>
          <w:rFonts w:ascii="Times New Roman" w:hAnsi="Times New Roman"/>
          <w:b/>
          <w:szCs w:val="28"/>
        </w:rPr>
        <w:t xml:space="preserve">ịnh về tuyến </w:t>
      </w:r>
      <w:r w:rsidRPr="001E7776">
        <w:rPr>
          <w:rFonts w:ascii="Times New Roman" w:hAnsi="Times New Roman" w:hint="eastAsia"/>
          <w:b/>
          <w:szCs w:val="28"/>
        </w:rPr>
        <w:t>đư</w:t>
      </w:r>
      <w:r w:rsidRPr="001E7776">
        <w:rPr>
          <w:rFonts w:ascii="Times New Roman" w:hAnsi="Times New Roman"/>
          <w:b/>
          <w:szCs w:val="28"/>
        </w:rPr>
        <w:t>ờng, thời gian vận chuyển chất thải rắn sinh hoạt, chất thải rắn công nghiệp thông th</w:t>
      </w:r>
      <w:r w:rsidRPr="001E7776">
        <w:rPr>
          <w:rFonts w:ascii="Times New Roman" w:hAnsi="Times New Roman" w:hint="eastAsia"/>
          <w:b/>
          <w:szCs w:val="28"/>
        </w:rPr>
        <w:t>ư</w:t>
      </w:r>
      <w:r w:rsidRPr="001E7776">
        <w:rPr>
          <w:rFonts w:ascii="Times New Roman" w:hAnsi="Times New Roman"/>
          <w:b/>
          <w:szCs w:val="28"/>
        </w:rPr>
        <w:t xml:space="preserve">ờng phải xử lý và chất thải nguy hại trên </w:t>
      </w:r>
      <w:r w:rsidRPr="001E7776">
        <w:rPr>
          <w:rFonts w:ascii="Times New Roman" w:hAnsi="Times New Roman" w:hint="eastAsia"/>
          <w:b/>
          <w:szCs w:val="28"/>
        </w:rPr>
        <w:t>đ</w:t>
      </w:r>
      <w:r w:rsidRPr="001E7776">
        <w:rPr>
          <w:rFonts w:ascii="Times New Roman" w:hAnsi="Times New Roman"/>
          <w:b/>
          <w:szCs w:val="28"/>
        </w:rPr>
        <w:t>ịa bàn tỉnh Quảng Ngãi, nh</w:t>
      </w:r>
      <w:r w:rsidRPr="001E7776">
        <w:rPr>
          <w:rFonts w:ascii="Times New Roman" w:hAnsi="Times New Roman" w:hint="eastAsia"/>
          <w:b/>
          <w:szCs w:val="28"/>
        </w:rPr>
        <w:t>ư</w:t>
      </w:r>
      <w:r w:rsidRPr="001E7776">
        <w:rPr>
          <w:rFonts w:ascii="Times New Roman" w:hAnsi="Times New Roman"/>
          <w:b/>
          <w:szCs w:val="28"/>
        </w:rPr>
        <w:t xml:space="preserve"> sau:</w:t>
      </w:r>
    </w:p>
    <w:p w14:paraId="4FA51251" w14:textId="77777777" w:rsidR="00BE716D" w:rsidRPr="001E7776" w:rsidRDefault="00BE716D" w:rsidP="00BE716D">
      <w:pPr>
        <w:widowControl w:val="0"/>
        <w:spacing w:line="360" w:lineRule="atLeast"/>
        <w:ind w:firstLine="720"/>
        <w:jc w:val="both"/>
        <w:rPr>
          <w:rFonts w:ascii="Times New Roman" w:hAnsi="Times New Roman"/>
          <w:bCs/>
          <w:snapToGrid/>
          <w:szCs w:val="28"/>
        </w:rPr>
      </w:pPr>
      <w:r w:rsidRPr="001E7776">
        <w:rPr>
          <w:rFonts w:ascii="Times New Roman" w:hAnsi="Times New Roman" w:hint="eastAsia"/>
          <w:bCs/>
          <w:szCs w:val="28"/>
        </w:rPr>
        <w:t>“</w:t>
      </w:r>
      <w:r w:rsidRPr="001E7776">
        <w:rPr>
          <w:rFonts w:ascii="Times New Roman" w:hAnsi="Times New Roman"/>
          <w:bCs/>
          <w:szCs w:val="28"/>
        </w:rPr>
        <w:t>b) Ph</w:t>
      </w:r>
      <w:r w:rsidRPr="001E7776">
        <w:rPr>
          <w:rFonts w:ascii="Times New Roman" w:hAnsi="Times New Roman" w:hint="eastAsia"/>
          <w:bCs/>
          <w:szCs w:val="28"/>
        </w:rPr>
        <w:t>ươ</w:t>
      </w:r>
      <w:r w:rsidRPr="001E7776">
        <w:rPr>
          <w:rFonts w:ascii="Times New Roman" w:hAnsi="Times New Roman"/>
          <w:bCs/>
          <w:szCs w:val="28"/>
        </w:rPr>
        <w:t>ng tiện vận chuyển chất thải rắn công nghiệp thông th</w:t>
      </w:r>
      <w:r w:rsidRPr="001E7776">
        <w:rPr>
          <w:rFonts w:ascii="Times New Roman" w:hAnsi="Times New Roman" w:hint="eastAsia"/>
          <w:bCs/>
          <w:szCs w:val="28"/>
        </w:rPr>
        <w:t>ư</w:t>
      </w:r>
      <w:r w:rsidRPr="001E7776">
        <w:rPr>
          <w:rFonts w:ascii="Times New Roman" w:hAnsi="Times New Roman"/>
          <w:bCs/>
          <w:szCs w:val="28"/>
        </w:rPr>
        <w:t xml:space="preserve">ờng phải xử lý và chất thải nguy hại </w:t>
      </w:r>
      <w:r w:rsidRPr="001E7776">
        <w:rPr>
          <w:rFonts w:ascii="Times New Roman" w:hAnsi="Times New Roman" w:hint="eastAsia"/>
          <w:bCs/>
          <w:szCs w:val="28"/>
        </w:rPr>
        <w:t>đư</w:t>
      </w:r>
      <w:r w:rsidRPr="001E7776">
        <w:rPr>
          <w:rFonts w:ascii="Times New Roman" w:hAnsi="Times New Roman"/>
          <w:bCs/>
          <w:szCs w:val="28"/>
        </w:rPr>
        <w:t>ợc phép vận chuyển trong khoảng thời gian từ 20 giờ 00 phút ngày hôm tr</w:t>
      </w:r>
      <w:r w:rsidRPr="001E7776">
        <w:rPr>
          <w:rFonts w:ascii="Times New Roman" w:hAnsi="Times New Roman" w:hint="eastAsia"/>
          <w:bCs/>
          <w:szCs w:val="28"/>
        </w:rPr>
        <w:t>ư</w:t>
      </w:r>
      <w:r w:rsidRPr="001E7776">
        <w:rPr>
          <w:rFonts w:ascii="Times New Roman" w:hAnsi="Times New Roman"/>
          <w:bCs/>
          <w:szCs w:val="28"/>
        </w:rPr>
        <w:t xml:space="preserve">ớc </w:t>
      </w:r>
      <w:r w:rsidRPr="001E7776">
        <w:rPr>
          <w:rFonts w:ascii="Times New Roman" w:hAnsi="Times New Roman" w:hint="eastAsia"/>
          <w:bCs/>
          <w:szCs w:val="28"/>
        </w:rPr>
        <w:t>đ</w:t>
      </w:r>
      <w:r w:rsidRPr="001E7776">
        <w:rPr>
          <w:rFonts w:ascii="Times New Roman" w:hAnsi="Times New Roman"/>
          <w:bCs/>
          <w:szCs w:val="28"/>
        </w:rPr>
        <w:t xml:space="preserve">ến 05 giờ 00 phút ngày hôm sau trên các tuyến </w:t>
      </w:r>
      <w:r w:rsidRPr="001E7776">
        <w:rPr>
          <w:rFonts w:ascii="Times New Roman" w:hAnsi="Times New Roman" w:hint="eastAsia"/>
          <w:bCs/>
          <w:szCs w:val="28"/>
        </w:rPr>
        <w:t>đư</w:t>
      </w:r>
      <w:r w:rsidRPr="001E7776">
        <w:rPr>
          <w:rFonts w:ascii="Times New Roman" w:hAnsi="Times New Roman"/>
          <w:bCs/>
          <w:szCs w:val="28"/>
        </w:rPr>
        <w:t xml:space="preserve">ờng bộ trong </w:t>
      </w:r>
      <w:r w:rsidRPr="001E7776">
        <w:rPr>
          <w:rFonts w:ascii="Times New Roman" w:hAnsi="Times New Roman" w:hint="eastAsia"/>
          <w:bCs/>
          <w:szCs w:val="28"/>
        </w:rPr>
        <w:t>đô</w:t>
      </w:r>
      <w:r w:rsidRPr="001E7776">
        <w:rPr>
          <w:rFonts w:ascii="Times New Roman" w:hAnsi="Times New Roman"/>
          <w:bCs/>
          <w:szCs w:val="28"/>
        </w:rPr>
        <w:t xml:space="preserve"> thị; không giới hạn thời gian vận chuyển trên các tuyến </w:t>
      </w:r>
      <w:r w:rsidRPr="001E7776">
        <w:rPr>
          <w:rFonts w:ascii="Times New Roman" w:hAnsi="Times New Roman" w:hint="eastAsia"/>
          <w:bCs/>
          <w:szCs w:val="28"/>
        </w:rPr>
        <w:t>đư</w:t>
      </w:r>
      <w:r w:rsidRPr="001E7776">
        <w:rPr>
          <w:rFonts w:ascii="Times New Roman" w:hAnsi="Times New Roman"/>
          <w:bCs/>
          <w:szCs w:val="28"/>
        </w:rPr>
        <w:t xml:space="preserve">ờng bộ ngoài </w:t>
      </w:r>
      <w:r w:rsidRPr="001E7776">
        <w:rPr>
          <w:rFonts w:ascii="Times New Roman" w:hAnsi="Times New Roman" w:hint="eastAsia"/>
          <w:bCs/>
          <w:szCs w:val="28"/>
        </w:rPr>
        <w:t>đô</w:t>
      </w:r>
      <w:r w:rsidRPr="001E7776">
        <w:rPr>
          <w:rFonts w:ascii="Times New Roman" w:hAnsi="Times New Roman"/>
          <w:bCs/>
          <w:szCs w:val="28"/>
        </w:rPr>
        <w:t xml:space="preserve"> thị và các tuyến </w:t>
      </w:r>
      <w:r w:rsidRPr="001E7776">
        <w:rPr>
          <w:rFonts w:ascii="Times New Roman" w:hAnsi="Times New Roman" w:hint="eastAsia"/>
          <w:bCs/>
          <w:szCs w:val="28"/>
        </w:rPr>
        <w:t>đư</w:t>
      </w:r>
      <w:r w:rsidRPr="001E7776">
        <w:rPr>
          <w:rFonts w:ascii="Times New Roman" w:hAnsi="Times New Roman"/>
          <w:bCs/>
          <w:szCs w:val="28"/>
        </w:rPr>
        <w:t xml:space="preserve">ờng thuỷ nội </w:t>
      </w:r>
      <w:r w:rsidRPr="001E7776">
        <w:rPr>
          <w:rFonts w:ascii="Times New Roman" w:hAnsi="Times New Roman" w:hint="eastAsia"/>
          <w:bCs/>
          <w:szCs w:val="28"/>
        </w:rPr>
        <w:t>đ</w:t>
      </w:r>
      <w:r w:rsidRPr="001E7776">
        <w:rPr>
          <w:rFonts w:ascii="Times New Roman" w:hAnsi="Times New Roman"/>
          <w:bCs/>
          <w:szCs w:val="28"/>
        </w:rPr>
        <w:t>ịa.”</w:t>
      </w:r>
    </w:p>
    <w:p w14:paraId="0ABCA04B" w14:textId="77777777" w:rsidR="00BE716D" w:rsidRPr="001E7776" w:rsidRDefault="00BE716D" w:rsidP="00FE5361">
      <w:pPr>
        <w:widowControl w:val="0"/>
        <w:spacing w:before="120" w:line="360" w:lineRule="atLeast"/>
        <w:ind w:firstLine="720"/>
        <w:jc w:val="both"/>
        <w:rPr>
          <w:rFonts w:ascii="Times New Roman" w:hAnsi="Times New Roman"/>
          <w:b/>
          <w:szCs w:val="28"/>
        </w:rPr>
      </w:pPr>
      <w:bookmarkStart w:id="3" w:name="dieu_3_name"/>
      <w:bookmarkEnd w:id="2"/>
      <w:r w:rsidRPr="001E7776">
        <w:rPr>
          <w:rFonts w:ascii="Times New Roman" w:hAnsi="Times New Roman"/>
          <w:b/>
          <w:szCs w:val="28"/>
        </w:rPr>
        <w:t xml:space="preserve">Điều 2. </w:t>
      </w:r>
      <w:r w:rsidRPr="001E7776">
        <w:rPr>
          <w:rFonts w:ascii="Times New Roman" w:hAnsi="Times New Roman"/>
          <w:bCs/>
          <w:szCs w:val="28"/>
        </w:rPr>
        <w:t>Bãi bỏ điểm c khoản 2 Điều 4 Quyết định số 19/2026/QĐ-UBND của Ủy ban nhân dân tỉnh.</w:t>
      </w:r>
    </w:p>
    <w:p w14:paraId="015E222F" w14:textId="77777777" w:rsidR="00BE716D" w:rsidRPr="001E7776" w:rsidRDefault="00BE716D" w:rsidP="00FE5361">
      <w:pPr>
        <w:widowControl w:val="0"/>
        <w:spacing w:before="120" w:line="360" w:lineRule="atLeast"/>
        <w:ind w:firstLine="720"/>
        <w:jc w:val="both"/>
        <w:rPr>
          <w:rFonts w:ascii="Times New Roman" w:hAnsi="Times New Roman"/>
          <w:b/>
          <w:szCs w:val="28"/>
        </w:rPr>
      </w:pPr>
      <w:r w:rsidRPr="001E7776">
        <w:rPr>
          <w:rFonts w:ascii="Times New Roman" w:hAnsi="Times New Roman" w:hint="eastAsia"/>
          <w:b/>
          <w:szCs w:val="28"/>
        </w:rPr>
        <w:t>Đ</w:t>
      </w:r>
      <w:r w:rsidRPr="001E7776">
        <w:rPr>
          <w:rFonts w:ascii="Times New Roman" w:hAnsi="Times New Roman"/>
          <w:b/>
          <w:szCs w:val="28"/>
        </w:rPr>
        <w:t xml:space="preserve">iều 3. </w:t>
      </w:r>
      <w:r>
        <w:rPr>
          <w:rFonts w:ascii="Times New Roman" w:hAnsi="Times New Roman"/>
          <w:b/>
          <w:szCs w:val="28"/>
        </w:rPr>
        <w:t>Hi</w:t>
      </w:r>
      <w:r w:rsidRPr="00730ACD">
        <w:rPr>
          <w:rFonts w:ascii="Times New Roman" w:hAnsi="Times New Roman"/>
          <w:b/>
          <w:szCs w:val="28"/>
        </w:rPr>
        <w:t>ệu</w:t>
      </w:r>
      <w:r>
        <w:rPr>
          <w:rFonts w:ascii="Times New Roman" w:hAnsi="Times New Roman"/>
          <w:b/>
          <w:szCs w:val="28"/>
        </w:rPr>
        <w:t xml:space="preserve"> l</w:t>
      </w:r>
      <w:r w:rsidRPr="00730ACD">
        <w:rPr>
          <w:rFonts w:ascii="Times New Roman" w:hAnsi="Times New Roman"/>
          <w:b/>
          <w:szCs w:val="28"/>
        </w:rPr>
        <w:t>ực</w:t>
      </w:r>
      <w:r w:rsidRPr="001E7776">
        <w:rPr>
          <w:rFonts w:ascii="Times New Roman" w:hAnsi="Times New Roman"/>
          <w:b/>
          <w:szCs w:val="28"/>
        </w:rPr>
        <w:t xml:space="preserve"> thi hành</w:t>
      </w:r>
    </w:p>
    <w:p w14:paraId="13521CC0" w14:textId="3AF8B51E" w:rsidR="00BE716D" w:rsidRPr="001E7776" w:rsidRDefault="00BE716D" w:rsidP="00BE716D">
      <w:pPr>
        <w:widowControl w:val="0"/>
        <w:spacing w:line="360" w:lineRule="atLeast"/>
        <w:ind w:firstLine="720"/>
        <w:jc w:val="both"/>
        <w:rPr>
          <w:rFonts w:ascii="Times New Roman" w:hAnsi="Times New Roman"/>
          <w:bCs/>
          <w:szCs w:val="28"/>
        </w:rPr>
      </w:pPr>
      <w:r w:rsidRPr="001E7776">
        <w:rPr>
          <w:rFonts w:ascii="Times New Roman" w:hAnsi="Times New Roman"/>
          <w:bCs/>
          <w:szCs w:val="28"/>
        </w:rPr>
        <w:t xml:space="preserve">1. Quyết </w:t>
      </w:r>
      <w:r w:rsidRPr="001E7776">
        <w:rPr>
          <w:rFonts w:ascii="Times New Roman" w:hAnsi="Times New Roman" w:hint="eastAsia"/>
          <w:bCs/>
          <w:szCs w:val="28"/>
        </w:rPr>
        <w:t>đ</w:t>
      </w:r>
      <w:r w:rsidRPr="001E7776">
        <w:rPr>
          <w:rFonts w:ascii="Times New Roman" w:hAnsi="Times New Roman"/>
          <w:bCs/>
          <w:szCs w:val="28"/>
        </w:rPr>
        <w:t xml:space="preserve">ịnh này có hiệu lực thi hành kể từ ngày </w:t>
      </w:r>
      <w:r w:rsidR="00324579">
        <w:rPr>
          <w:rFonts w:ascii="Times New Roman" w:hAnsi="Times New Roman"/>
          <w:bCs/>
          <w:szCs w:val="28"/>
        </w:rPr>
        <w:t>ký ban hành</w:t>
      </w:r>
      <w:r w:rsidRPr="001E7776">
        <w:rPr>
          <w:rFonts w:ascii="Times New Roman" w:hAnsi="Times New Roman"/>
          <w:bCs/>
          <w:szCs w:val="28"/>
        </w:rPr>
        <w:t xml:space="preserve">. </w:t>
      </w:r>
    </w:p>
    <w:p w14:paraId="5025A3A7" w14:textId="77777777" w:rsidR="00BE716D" w:rsidRPr="001E7776" w:rsidRDefault="00BE716D" w:rsidP="00BE716D">
      <w:pPr>
        <w:widowControl w:val="0"/>
        <w:spacing w:line="360" w:lineRule="atLeast"/>
        <w:ind w:firstLine="720"/>
        <w:jc w:val="both"/>
        <w:rPr>
          <w:rFonts w:ascii="Times New Roman" w:hAnsi="Times New Roman"/>
          <w:bCs/>
          <w:szCs w:val="28"/>
        </w:rPr>
      </w:pPr>
      <w:r w:rsidRPr="001E7776">
        <w:rPr>
          <w:rFonts w:ascii="Times New Roman" w:hAnsi="Times New Roman"/>
          <w:bCs/>
          <w:szCs w:val="28"/>
        </w:rPr>
        <w:t>2. Các nội dung khác tại Quyết định số 19/2026/QĐ-UBND ngày 26 tháng 02 năm 2026 của UBND tỉnh Quảng Ngãi quy định về tuyến đường, thời gian vận chuyển chất thải rắn sinh hoạt, chất thải rắn công nghiệp thông thường phải xử lý và chất thải nguy hại trên địa bàn tỉnh Quảng Ngãi không được sửa đổi tại Quyết định này vẫn giữ nguyên hiệu lực thi hành.</w:t>
      </w:r>
    </w:p>
    <w:p w14:paraId="4F0421F5" w14:textId="07D53B6C" w:rsidR="00BE716D" w:rsidRDefault="00BE716D" w:rsidP="00FE5361">
      <w:pPr>
        <w:widowControl w:val="0"/>
        <w:spacing w:before="120" w:after="120" w:line="360" w:lineRule="atLeast"/>
        <w:ind w:firstLine="720"/>
        <w:jc w:val="both"/>
        <w:rPr>
          <w:rFonts w:ascii="Times New Roman" w:hAnsi="Times New Roman"/>
          <w:bCs/>
          <w:szCs w:val="28"/>
        </w:rPr>
      </w:pPr>
      <w:r w:rsidRPr="00866121">
        <w:rPr>
          <w:rFonts w:ascii="Times New Roman" w:hAnsi="Times New Roman"/>
          <w:b/>
          <w:szCs w:val="28"/>
        </w:rPr>
        <w:t>Điều 4.</w:t>
      </w:r>
      <w:r>
        <w:rPr>
          <w:rFonts w:ascii="Times New Roman" w:hAnsi="Times New Roman"/>
          <w:bCs/>
          <w:szCs w:val="28"/>
        </w:rPr>
        <w:t xml:space="preserve"> </w:t>
      </w:r>
      <w:r w:rsidRPr="001E7776">
        <w:rPr>
          <w:rFonts w:ascii="Times New Roman" w:hAnsi="Times New Roman"/>
          <w:bCs/>
          <w:szCs w:val="28"/>
        </w:rPr>
        <w:t>Chánh V</w:t>
      </w:r>
      <w:r w:rsidRPr="001E7776">
        <w:rPr>
          <w:rFonts w:ascii="Times New Roman" w:hAnsi="Times New Roman" w:hint="eastAsia"/>
          <w:bCs/>
          <w:szCs w:val="28"/>
        </w:rPr>
        <w:t>ă</w:t>
      </w:r>
      <w:r w:rsidRPr="001E7776">
        <w:rPr>
          <w:rFonts w:ascii="Times New Roman" w:hAnsi="Times New Roman"/>
          <w:bCs/>
          <w:szCs w:val="28"/>
        </w:rPr>
        <w:t xml:space="preserve">n phòng Ủy ban nhân dân tỉnh; </w:t>
      </w:r>
      <w:r w:rsidR="009556D5" w:rsidRPr="009556D5">
        <w:rPr>
          <w:rFonts w:ascii="Times New Roman" w:hAnsi="Times New Roman"/>
          <w:bCs/>
          <w:szCs w:val="28"/>
        </w:rPr>
        <w:t xml:space="preserve">Giám </w:t>
      </w:r>
      <w:r w:rsidR="009556D5" w:rsidRPr="009556D5">
        <w:rPr>
          <w:rFonts w:ascii="Times New Roman" w:hAnsi="Times New Roman" w:hint="eastAsia"/>
          <w:bCs/>
          <w:szCs w:val="28"/>
        </w:rPr>
        <w:t>đ</w:t>
      </w:r>
      <w:r w:rsidR="009556D5" w:rsidRPr="009556D5">
        <w:rPr>
          <w:rFonts w:ascii="Times New Roman" w:hAnsi="Times New Roman"/>
          <w:bCs/>
          <w:szCs w:val="28"/>
        </w:rPr>
        <w:t>ốc Công an tỉnh,</w:t>
      </w:r>
      <w:r w:rsidR="009556D5">
        <w:rPr>
          <w:rFonts w:ascii="Times New Roman" w:hAnsi="Times New Roman"/>
          <w:bCs/>
          <w:szCs w:val="28"/>
        </w:rPr>
        <w:t xml:space="preserve"> </w:t>
      </w:r>
      <w:r w:rsidR="009556D5" w:rsidRPr="009556D5">
        <w:rPr>
          <w:rFonts w:ascii="Times New Roman" w:hAnsi="Times New Roman"/>
          <w:bCs/>
          <w:szCs w:val="28"/>
        </w:rPr>
        <w:t>Thủ tr</w:t>
      </w:r>
      <w:r w:rsidR="009556D5" w:rsidRPr="009556D5">
        <w:rPr>
          <w:rFonts w:ascii="Times New Roman" w:hAnsi="Times New Roman" w:hint="eastAsia"/>
          <w:bCs/>
          <w:szCs w:val="28"/>
        </w:rPr>
        <w:t>ư</w:t>
      </w:r>
      <w:r w:rsidR="009556D5" w:rsidRPr="009556D5">
        <w:rPr>
          <w:rFonts w:ascii="Times New Roman" w:hAnsi="Times New Roman"/>
          <w:bCs/>
          <w:szCs w:val="28"/>
        </w:rPr>
        <w:t xml:space="preserve">ởng các Sở, ban ngành, </w:t>
      </w:r>
      <w:r w:rsidR="009556D5" w:rsidRPr="009556D5">
        <w:rPr>
          <w:rFonts w:ascii="Times New Roman" w:hAnsi="Times New Roman" w:hint="eastAsia"/>
          <w:bCs/>
          <w:szCs w:val="28"/>
        </w:rPr>
        <w:t>đơ</w:t>
      </w:r>
      <w:r w:rsidR="009556D5" w:rsidRPr="009556D5">
        <w:rPr>
          <w:rFonts w:ascii="Times New Roman" w:hAnsi="Times New Roman"/>
          <w:bCs/>
          <w:szCs w:val="28"/>
        </w:rPr>
        <w:t>n vị thuộc tỉnh; Chủ tịch Ủy ban nhân dân</w:t>
      </w:r>
      <w:r w:rsidR="009556D5">
        <w:rPr>
          <w:rFonts w:ascii="Times New Roman" w:hAnsi="Times New Roman"/>
          <w:bCs/>
          <w:szCs w:val="28"/>
        </w:rPr>
        <w:t xml:space="preserve"> </w:t>
      </w:r>
      <w:r w:rsidR="009556D5" w:rsidRPr="009556D5">
        <w:rPr>
          <w:rFonts w:ascii="Times New Roman" w:hAnsi="Times New Roman"/>
          <w:bCs/>
          <w:szCs w:val="28"/>
        </w:rPr>
        <w:t>các xã, ph</w:t>
      </w:r>
      <w:r w:rsidR="009556D5" w:rsidRPr="009556D5">
        <w:rPr>
          <w:rFonts w:ascii="Times New Roman" w:hAnsi="Times New Roman" w:hint="eastAsia"/>
          <w:bCs/>
          <w:szCs w:val="28"/>
        </w:rPr>
        <w:t>ư</w:t>
      </w:r>
      <w:r w:rsidR="009556D5" w:rsidRPr="009556D5">
        <w:rPr>
          <w:rFonts w:ascii="Times New Roman" w:hAnsi="Times New Roman"/>
          <w:bCs/>
          <w:szCs w:val="28"/>
        </w:rPr>
        <w:t xml:space="preserve">ờng, </w:t>
      </w:r>
      <w:r w:rsidR="009556D5" w:rsidRPr="009556D5">
        <w:rPr>
          <w:rFonts w:ascii="Times New Roman" w:hAnsi="Times New Roman" w:hint="eastAsia"/>
          <w:bCs/>
          <w:szCs w:val="28"/>
        </w:rPr>
        <w:t>đ</w:t>
      </w:r>
      <w:r w:rsidR="009556D5" w:rsidRPr="009556D5">
        <w:rPr>
          <w:rFonts w:ascii="Times New Roman" w:hAnsi="Times New Roman"/>
          <w:bCs/>
          <w:szCs w:val="28"/>
        </w:rPr>
        <w:t>ặc khu và Thủ tr</w:t>
      </w:r>
      <w:r w:rsidR="009556D5" w:rsidRPr="009556D5">
        <w:rPr>
          <w:rFonts w:ascii="Times New Roman" w:hAnsi="Times New Roman" w:hint="eastAsia"/>
          <w:bCs/>
          <w:szCs w:val="28"/>
        </w:rPr>
        <w:t>ư</w:t>
      </w:r>
      <w:r w:rsidR="009556D5" w:rsidRPr="009556D5">
        <w:rPr>
          <w:rFonts w:ascii="Times New Roman" w:hAnsi="Times New Roman"/>
          <w:bCs/>
          <w:szCs w:val="28"/>
        </w:rPr>
        <w:t>ởng các c</w:t>
      </w:r>
      <w:r w:rsidR="009556D5" w:rsidRPr="009556D5">
        <w:rPr>
          <w:rFonts w:ascii="Times New Roman" w:hAnsi="Times New Roman" w:hint="eastAsia"/>
          <w:bCs/>
          <w:szCs w:val="28"/>
        </w:rPr>
        <w:t>ơ</w:t>
      </w:r>
      <w:r w:rsidR="009556D5" w:rsidRPr="009556D5">
        <w:rPr>
          <w:rFonts w:ascii="Times New Roman" w:hAnsi="Times New Roman"/>
          <w:bCs/>
          <w:szCs w:val="28"/>
        </w:rPr>
        <w:t xml:space="preserve"> quan, </w:t>
      </w:r>
      <w:r w:rsidR="009556D5" w:rsidRPr="009556D5">
        <w:rPr>
          <w:rFonts w:ascii="Times New Roman" w:hAnsi="Times New Roman" w:hint="eastAsia"/>
          <w:bCs/>
          <w:szCs w:val="28"/>
        </w:rPr>
        <w:t>đơ</w:t>
      </w:r>
      <w:r w:rsidR="009556D5" w:rsidRPr="009556D5">
        <w:rPr>
          <w:rFonts w:ascii="Times New Roman" w:hAnsi="Times New Roman"/>
          <w:bCs/>
          <w:szCs w:val="28"/>
        </w:rPr>
        <w:t>n vị, tổ chức, cá nhân</w:t>
      </w:r>
      <w:r w:rsidR="009556D5">
        <w:rPr>
          <w:rFonts w:ascii="Times New Roman" w:hAnsi="Times New Roman"/>
          <w:bCs/>
          <w:szCs w:val="28"/>
        </w:rPr>
        <w:t xml:space="preserve"> </w:t>
      </w:r>
      <w:r w:rsidR="009556D5" w:rsidRPr="009556D5">
        <w:rPr>
          <w:rFonts w:ascii="Times New Roman" w:hAnsi="Times New Roman"/>
          <w:bCs/>
          <w:szCs w:val="28"/>
        </w:rPr>
        <w:t xml:space="preserve">có liên quan chịu trách nhiệm thi hành Quyết </w:t>
      </w:r>
      <w:r w:rsidR="009556D5" w:rsidRPr="009556D5">
        <w:rPr>
          <w:rFonts w:ascii="Times New Roman" w:hAnsi="Times New Roman" w:hint="eastAsia"/>
          <w:bCs/>
          <w:szCs w:val="28"/>
        </w:rPr>
        <w:t>đ</w:t>
      </w:r>
      <w:r w:rsidR="009556D5" w:rsidRPr="009556D5">
        <w:rPr>
          <w:rFonts w:ascii="Times New Roman" w:hAnsi="Times New Roman"/>
          <w:bCs/>
          <w:szCs w:val="28"/>
        </w:rPr>
        <w:t>ịnh này</w:t>
      </w:r>
      <w:r w:rsidRPr="001E7776">
        <w:rPr>
          <w:rFonts w:ascii="Times New Roman" w:hAnsi="Times New Roman"/>
          <w:bCs/>
          <w:szCs w:val="28"/>
        </w:rPr>
        <w:t>./.</w:t>
      </w:r>
    </w:p>
    <w:tbl>
      <w:tblPr>
        <w:tblW w:w="8998" w:type="dxa"/>
        <w:tblLayout w:type="fixed"/>
        <w:tblLook w:val="01E0" w:firstRow="1" w:lastRow="1" w:firstColumn="1" w:lastColumn="1" w:noHBand="0" w:noVBand="0"/>
      </w:tblPr>
      <w:tblGrid>
        <w:gridCol w:w="4678"/>
        <w:gridCol w:w="4320"/>
      </w:tblGrid>
      <w:tr w:rsidR="00BE716D" w:rsidRPr="001E7776" w14:paraId="2F3C3C3C" w14:textId="77777777" w:rsidTr="007A66F0">
        <w:trPr>
          <w:trHeight w:val="2088"/>
        </w:trPr>
        <w:tc>
          <w:tcPr>
            <w:tcW w:w="4678" w:type="dxa"/>
          </w:tcPr>
          <w:bookmarkEnd w:id="3"/>
          <w:p w14:paraId="10C41FA1" w14:textId="77777777" w:rsidR="00BE716D" w:rsidRPr="001E7776" w:rsidRDefault="00BE716D" w:rsidP="007A66F0">
            <w:pPr>
              <w:widowControl w:val="0"/>
              <w:rPr>
                <w:rFonts w:ascii="Times New Roman" w:hAnsi="Times New Roman"/>
                <w:b/>
                <w:bCs/>
                <w:i/>
                <w:iCs/>
                <w:sz w:val="24"/>
                <w:szCs w:val="24"/>
                <w:lang w:val="cs-CZ"/>
              </w:rPr>
            </w:pPr>
            <w:r w:rsidRPr="001E7776">
              <w:rPr>
                <w:rFonts w:ascii="Times New Roman" w:hAnsi="Times New Roman"/>
                <w:b/>
                <w:bCs/>
                <w:i/>
                <w:iCs/>
                <w:sz w:val="24"/>
                <w:szCs w:val="24"/>
                <w:lang w:val="cs-CZ"/>
              </w:rPr>
              <w:t>Nơi nhận:</w:t>
            </w:r>
          </w:p>
          <w:p w14:paraId="4EFE2A72" w14:textId="77777777" w:rsidR="00BE716D" w:rsidRPr="001E7776" w:rsidRDefault="00BE716D" w:rsidP="007A66F0">
            <w:pPr>
              <w:widowControl w:val="0"/>
              <w:ind w:left="-20"/>
              <w:rPr>
                <w:rFonts w:ascii="Times New Roman" w:hAnsi="Times New Roman"/>
                <w:snapToGrid/>
                <w:sz w:val="22"/>
                <w:szCs w:val="22"/>
                <w:lang w:val="sv-SE"/>
              </w:rPr>
            </w:pPr>
            <w:r w:rsidRPr="001E7776">
              <w:rPr>
                <w:rFonts w:ascii="Times New Roman" w:hAnsi="Times New Roman"/>
                <w:sz w:val="22"/>
                <w:szCs w:val="22"/>
                <w:lang w:val="sv-SE"/>
              </w:rPr>
              <w:t>- Như Điều 4;</w:t>
            </w:r>
          </w:p>
          <w:p w14:paraId="07AF31C8" w14:textId="77777777" w:rsidR="00BE716D" w:rsidRPr="001E7776" w:rsidRDefault="00BE716D" w:rsidP="007A66F0">
            <w:pPr>
              <w:widowControl w:val="0"/>
              <w:ind w:left="-20"/>
              <w:rPr>
                <w:rFonts w:ascii="Times New Roman" w:hAnsi="Times New Roman"/>
                <w:sz w:val="22"/>
                <w:szCs w:val="22"/>
                <w:lang w:val="sv-SE"/>
              </w:rPr>
            </w:pPr>
            <w:r w:rsidRPr="001E7776">
              <w:rPr>
                <w:rFonts w:ascii="Times New Roman" w:hAnsi="Times New Roman"/>
                <w:sz w:val="22"/>
                <w:szCs w:val="22"/>
                <w:lang w:val="sv-SE"/>
              </w:rPr>
              <w:t>- Văn phòng Chính phủ;</w:t>
            </w:r>
          </w:p>
          <w:p w14:paraId="67157B61" w14:textId="77777777" w:rsidR="00BE716D" w:rsidRPr="001E7776" w:rsidRDefault="00BE716D" w:rsidP="007A66F0">
            <w:pPr>
              <w:widowControl w:val="0"/>
              <w:ind w:left="-20"/>
              <w:rPr>
                <w:rFonts w:ascii="Times New Roman" w:hAnsi="Times New Roman"/>
                <w:sz w:val="22"/>
                <w:szCs w:val="22"/>
                <w:lang w:val="sv-SE"/>
              </w:rPr>
            </w:pPr>
            <w:r w:rsidRPr="001E7776">
              <w:rPr>
                <w:rFonts w:ascii="Times New Roman" w:hAnsi="Times New Roman"/>
                <w:sz w:val="22"/>
                <w:szCs w:val="22"/>
                <w:lang w:val="sv-SE"/>
              </w:rPr>
              <w:t>- Các Bộ: Xây dựng, Nông nghiệp và Môi trường;</w:t>
            </w:r>
          </w:p>
          <w:p w14:paraId="18B21E87"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Th</w:t>
            </w:r>
            <w:r w:rsidRPr="001E7776">
              <w:rPr>
                <w:rFonts w:ascii="Times New Roman" w:hAnsi="Times New Roman" w:hint="eastAsia"/>
                <w:sz w:val="22"/>
                <w:szCs w:val="22"/>
              </w:rPr>
              <w:t>ư</w:t>
            </w:r>
            <w:r w:rsidRPr="001E7776">
              <w:rPr>
                <w:rFonts w:ascii="Times New Roman" w:hAnsi="Times New Roman"/>
                <w:sz w:val="22"/>
                <w:szCs w:val="22"/>
              </w:rPr>
              <w:t>ờng trực Tỉnh ủy;</w:t>
            </w:r>
          </w:p>
          <w:p w14:paraId="0449E8C1"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Th</w:t>
            </w:r>
            <w:r w:rsidRPr="001E7776">
              <w:rPr>
                <w:rFonts w:ascii="Times New Roman" w:hAnsi="Times New Roman" w:hint="eastAsia"/>
                <w:sz w:val="22"/>
                <w:szCs w:val="22"/>
              </w:rPr>
              <w:t>ư</w:t>
            </w:r>
            <w:r w:rsidRPr="001E7776">
              <w:rPr>
                <w:rFonts w:ascii="Times New Roman" w:hAnsi="Times New Roman"/>
                <w:sz w:val="22"/>
                <w:szCs w:val="22"/>
              </w:rPr>
              <w:t>ờng trực H</w:t>
            </w:r>
            <w:r w:rsidRPr="001E7776">
              <w:rPr>
                <w:rFonts w:ascii="Times New Roman" w:hAnsi="Times New Roman" w:hint="eastAsia"/>
                <w:sz w:val="22"/>
                <w:szCs w:val="22"/>
              </w:rPr>
              <w:t>Đ</w:t>
            </w:r>
            <w:r w:rsidRPr="001E7776">
              <w:rPr>
                <w:rFonts w:ascii="Times New Roman" w:hAnsi="Times New Roman"/>
                <w:sz w:val="22"/>
                <w:szCs w:val="22"/>
              </w:rPr>
              <w:t>ND tỉnh;</w:t>
            </w:r>
          </w:p>
          <w:p w14:paraId="2272E113"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CT, PCT UBND tỉnh;</w:t>
            </w:r>
          </w:p>
          <w:p w14:paraId="2C3148C8"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Ủy ban MTTQ Việt Nam tỉnh;</w:t>
            </w:r>
          </w:p>
          <w:p w14:paraId="79C1E0F1" w14:textId="4C420693" w:rsidR="00BE716D" w:rsidRDefault="00BE716D" w:rsidP="007A66F0">
            <w:pPr>
              <w:widowControl w:val="0"/>
              <w:jc w:val="both"/>
              <w:rPr>
                <w:rFonts w:ascii="Times New Roman" w:hAnsi="Times New Roman"/>
                <w:sz w:val="22"/>
                <w:szCs w:val="22"/>
              </w:rPr>
            </w:pPr>
            <w:r w:rsidRPr="001E7776">
              <w:rPr>
                <w:rFonts w:ascii="Times New Roman" w:hAnsi="Times New Roman"/>
                <w:sz w:val="22"/>
                <w:szCs w:val="22"/>
              </w:rPr>
              <w:t xml:space="preserve">- </w:t>
            </w:r>
            <w:r w:rsidRPr="001E7776">
              <w:rPr>
                <w:rFonts w:ascii="Times New Roman" w:hAnsi="Times New Roman" w:hint="eastAsia"/>
                <w:sz w:val="22"/>
                <w:szCs w:val="22"/>
              </w:rPr>
              <w:t>Đ</w:t>
            </w:r>
            <w:r w:rsidRPr="001E7776">
              <w:rPr>
                <w:rFonts w:ascii="Times New Roman" w:hAnsi="Times New Roman"/>
                <w:sz w:val="22"/>
                <w:szCs w:val="22"/>
              </w:rPr>
              <w:t xml:space="preserve">oàn </w:t>
            </w:r>
            <w:r w:rsidRPr="001E7776">
              <w:rPr>
                <w:rFonts w:ascii="Times New Roman" w:hAnsi="Times New Roman" w:hint="eastAsia"/>
                <w:sz w:val="22"/>
                <w:szCs w:val="22"/>
              </w:rPr>
              <w:t>Đ</w:t>
            </w:r>
            <w:r w:rsidRPr="001E7776">
              <w:rPr>
                <w:rFonts w:ascii="Times New Roman" w:hAnsi="Times New Roman"/>
                <w:sz w:val="22"/>
                <w:szCs w:val="22"/>
              </w:rPr>
              <w:t>ại biểu Quốc hội tỉnh;</w:t>
            </w:r>
          </w:p>
          <w:p w14:paraId="3AA383C2" w14:textId="77777777" w:rsidR="001B3228" w:rsidRPr="001E7776" w:rsidRDefault="001B3228" w:rsidP="001B3228">
            <w:pPr>
              <w:widowControl w:val="0"/>
              <w:jc w:val="both"/>
              <w:rPr>
                <w:rFonts w:ascii="Times New Roman" w:hAnsi="Times New Roman"/>
                <w:sz w:val="22"/>
                <w:szCs w:val="22"/>
              </w:rPr>
            </w:pPr>
            <w:r w:rsidRPr="001E7776">
              <w:rPr>
                <w:rFonts w:ascii="Times New Roman" w:hAnsi="Times New Roman"/>
                <w:sz w:val="22"/>
                <w:szCs w:val="22"/>
              </w:rPr>
              <w:t>- Vụ Pháp chế, Bộ Xây dựng;</w:t>
            </w:r>
          </w:p>
          <w:p w14:paraId="2E0285F1" w14:textId="77777777" w:rsidR="001B3228" w:rsidRPr="001E7776" w:rsidRDefault="001B3228" w:rsidP="001B3228">
            <w:pPr>
              <w:widowControl w:val="0"/>
              <w:jc w:val="both"/>
              <w:rPr>
                <w:rFonts w:ascii="Times New Roman" w:hAnsi="Times New Roman"/>
                <w:sz w:val="22"/>
                <w:szCs w:val="22"/>
              </w:rPr>
            </w:pPr>
            <w:r w:rsidRPr="001E7776">
              <w:rPr>
                <w:rFonts w:ascii="Times New Roman" w:hAnsi="Times New Roman"/>
                <w:sz w:val="22"/>
                <w:szCs w:val="22"/>
              </w:rPr>
              <w:t>- Cục Kiểm tra v</w:t>
            </w:r>
            <w:r w:rsidRPr="001E7776">
              <w:rPr>
                <w:rFonts w:ascii="Times New Roman" w:hAnsi="Times New Roman" w:hint="eastAsia"/>
                <w:sz w:val="22"/>
                <w:szCs w:val="22"/>
              </w:rPr>
              <w:t>ă</w:t>
            </w:r>
            <w:r w:rsidRPr="001E7776">
              <w:rPr>
                <w:rFonts w:ascii="Times New Roman" w:hAnsi="Times New Roman"/>
                <w:sz w:val="22"/>
                <w:szCs w:val="22"/>
              </w:rPr>
              <w:t>n bản và Quản lý xử lý</w:t>
            </w:r>
          </w:p>
          <w:p w14:paraId="31D92793" w14:textId="77777777" w:rsidR="001B3228" w:rsidRPr="001E7776" w:rsidRDefault="001B3228" w:rsidP="001B3228">
            <w:pPr>
              <w:widowControl w:val="0"/>
              <w:jc w:val="both"/>
              <w:rPr>
                <w:rFonts w:ascii="Times New Roman" w:hAnsi="Times New Roman"/>
                <w:sz w:val="22"/>
                <w:szCs w:val="22"/>
              </w:rPr>
            </w:pPr>
            <w:r w:rsidRPr="001E7776">
              <w:rPr>
                <w:rFonts w:ascii="Times New Roman" w:hAnsi="Times New Roman"/>
                <w:sz w:val="22"/>
                <w:szCs w:val="22"/>
              </w:rPr>
              <w:t>vi phạm hành chính - Bộ T</w:t>
            </w:r>
            <w:r w:rsidRPr="001E7776">
              <w:rPr>
                <w:rFonts w:ascii="Times New Roman" w:hAnsi="Times New Roman" w:hint="eastAsia"/>
                <w:sz w:val="22"/>
                <w:szCs w:val="22"/>
              </w:rPr>
              <w:t>ư</w:t>
            </w:r>
            <w:r w:rsidRPr="001E7776">
              <w:rPr>
                <w:rFonts w:ascii="Times New Roman" w:hAnsi="Times New Roman"/>
                <w:sz w:val="22"/>
                <w:szCs w:val="22"/>
              </w:rPr>
              <w:t xml:space="preserve"> pháp;</w:t>
            </w:r>
          </w:p>
          <w:p w14:paraId="1DDF77E9"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Bộ Chỉ huy Quân sự tỉnh;</w:t>
            </w:r>
          </w:p>
          <w:p w14:paraId="2107F0F3"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V</w:t>
            </w:r>
            <w:r w:rsidRPr="001E7776">
              <w:rPr>
                <w:rFonts w:ascii="Times New Roman" w:hAnsi="Times New Roman" w:hint="eastAsia"/>
                <w:sz w:val="22"/>
                <w:szCs w:val="22"/>
              </w:rPr>
              <w:t>ă</w:t>
            </w:r>
            <w:r w:rsidRPr="001E7776">
              <w:rPr>
                <w:rFonts w:ascii="Times New Roman" w:hAnsi="Times New Roman"/>
                <w:sz w:val="22"/>
                <w:szCs w:val="22"/>
              </w:rPr>
              <w:t>n phòng Tỉnh ủy;</w:t>
            </w:r>
          </w:p>
          <w:p w14:paraId="48B362CF"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V</w:t>
            </w:r>
            <w:r w:rsidRPr="001E7776">
              <w:rPr>
                <w:rFonts w:ascii="Times New Roman" w:hAnsi="Times New Roman" w:hint="eastAsia"/>
                <w:sz w:val="22"/>
                <w:szCs w:val="22"/>
              </w:rPr>
              <w:t>ă</w:t>
            </w:r>
            <w:r w:rsidRPr="001E7776">
              <w:rPr>
                <w:rFonts w:ascii="Times New Roman" w:hAnsi="Times New Roman"/>
                <w:sz w:val="22"/>
                <w:szCs w:val="22"/>
              </w:rPr>
              <w:t xml:space="preserve">n phòng </w:t>
            </w:r>
            <w:r w:rsidRPr="001E7776">
              <w:rPr>
                <w:rFonts w:ascii="Times New Roman" w:hAnsi="Times New Roman" w:hint="eastAsia"/>
                <w:sz w:val="22"/>
                <w:szCs w:val="22"/>
              </w:rPr>
              <w:t>ĐĐ</w:t>
            </w:r>
            <w:r w:rsidRPr="001E7776">
              <w:rPr>
                <w:rFonts w:ascii="Times New Roman" w:hAnsi="Times New Roman"/>
                <w:sz w:val="22"/>
                <w:szCs w:val="22"/>
              </w:rPr>
              <w:t>BQH tỉnh và H</w:t>
            </w:r>
            <w:r w:rsidRPr="001E7776">
              <w:rPr>
                <w:rFonts w:ascii="Times New Roman" w:hAnsi="Times New Roman" w:hint="eastAsia"/>
                <w:sz w:val="22"/>
                <w:szCs w:val="22"/>
              </w:rPr>
              <w:t>Đ</w:t>
            </w:r>
            <w:r w:rsidRPr="001E7776">
              <w:rPr>
                <w:rFonts w:ascii="Times New Roman" w:hAnsi="Times New Roman"/>
                <w:sz w:val="22"/>
                <w:szCs w:val="22"/>
              </w:rPr>
              <w:t>ND tỉnh;</w:t>
            </w:r>
          </w:p>
          <w:p w14:paraId="24E27272"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Kho bạc Nhà n</w:t>
            </w:r>
            <w:r w:rsidRPr="001E7776">
              <w:rPr>
                <w:rFonts w:ascii="Times New Roman" w:hAnsi="Times New Roman" w:hint="eastAsia"/>
                <w:sz w:val="22"/>
                <w:szCs w:val="22"/>
              </w:rPr>
              <w:t>ư</w:t>
            </w:r>
            <w:r w:rsidRPr="001E7776">
              <w:rPr>
                <w:rFonts w:ascii="Times New Roman" w:hAnsi="Times New Roman"/>
                <w:sz w:val="22"/>
                <w:szCs w:val="22"/>
              </w:rPr>
              <w:t>ớc Khu vực XV;</w:t>
            </w:r>
          </w:p>
          <w:p w14:paraId="1E4D51B0"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Báo và Phát thanh, Truyền hình tỉnh;</w:t>
            </w:r>
          </w:p>
          <w:p w14:paraId="1743915A"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Trung tâm Công báo và Tin học tỉnh;</w:t>
            </w:r>
          </w:p>
          <w:p w14:paraId="162BD6F4"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Trung tâm L</w:t>
            </w:r>
            <w:r w:rsidRPr="001E7776">
              <w:rPr>
                <w:rFonts w:ascii="Times New Roman" w:hAnsi="Times New Roman" w:hint="eastAsia"/>
                <w:sz w:val="22"/>
                <w:szCs w:val="22"/>
              </w:rPr>
              <w:t>ư</w:t>
            </w:r>
            <w:r w:rsidRPr="001E7776">
              <w:rPr>
                <w:rFonts w:ascii="Times New Roman" w:hAnsi="Times New Roman"/>
                <w:sz w:val="22"/>
                <w:szCs w:val="22"/>
              </w:rPr>
              <w:t>u trữ lịch sử tỉnh;</w:t>
            </w:r>
          </w:p>
          <w:p w14:paraId="2AE21D64" w14:textId="0710505C"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VPUB: PCVP, các P.</w:t>
            </w:r>
            <w:r w:rsidR="001B3228">
              <w:rPr>
                <w:rFonts w:ascii="Times New Roman" w:hAnsi="Times New Roman"/>
                <w:sz w:val="22"/>
                <w:szCs w:val="22"/>
              </w:rPr>
              <w:t>Ch</w:t>
            </w:r>
            <w:r w:rsidRPr="001E7776">
              <w:rPr>
                <w:rFonts w:ascii="Times New Roman" w:hAnsi="Times New Roman"/>
                <w:sz w:val="22"/>
                <w:szCs w:val="22"/>
              </w:rPr>
              <w:t>/</w:t>
            </w:r>
            <w:r w:rsidR="001B3228">
              <w:rPr>
                <w:rFonts w:ascii="Times New Roman" w:hAnsi="Times New Roman"/>
                <w:sz w:val="22"/>
                <w:szCs w:val="22"/>
              </w:rPr>
              <w:t>môn</w:t>
            </w:r>
            <w:r w:rsidRPr="001E7776">
              <w:rPr>
                <w:rFonts w:ascii="Times New Roman" w:hAnsi="Times New Roman"/>
                <w:sz w:val="22"/>
                <w:szCs w:val="22"/>
              </w:rPr>
              <w:t>;</w:t>
            </w:r>
          </w:p>
          <w:p w14:paraId="3F8E5B7F" w14:textId="77777777" w:rsidR="00BE716D" w:rsidRPr="001E7776" w:rsidRDefault="00BE716D" w:rsidP="007A66F0">
            <w:pPr>
              <w:widowControl w:val="0"/>
              <w:jc w:val="both"/>
              <w:rPr>
                <w:rFonts w:ascii="Times New Roman" w:hAnsi="Times New Roman"/>
                <w:sz w:val="22"/>
                <w:szCs w:val="22"/>
              </w:rPr>
            </w:pPr>
            <w:r w:rsidRPr="001E7776">
              <w:rPr>
                <w:rFonts w:ascii="Times New Roman" w:hAnsi="Times New Roman"/>
                <w:sz w:val="22"/>
                <w:szCs w:val="22"/>
              </w:rPr>
              <w:t>- Cổng TT</w:t>
            </w:r>
            <w:r w:rsidRPr="001E7776">
              <w:rPr>
                <w:rFonts w:ascii="Times New Roman" w:hAnsi="Times New Roman" w:hint="eastAsia"/>
                <w:sz w:val="22"/>
                <w:szCs w:val="22"/>
              </w:rPr>
              <w:t>Đ</w:t>
            </w:r>
            <w:r w:rsidRPr="001E7776">
              <w:rPr>
                <w:rFonts w:ascii="Times New Roman" w:hAnsi="Times New Roman"/>
                <w:sz w:val="22"/>
                <w:szCs w:val="22"/>
              </w:rPr>
              <w:t>T tỉnh;</w:t>
            </w:r>
          </w:p>
          <w:p w14:paraId="5358ECA1" w14:textId="7E1644D1" w:rsidR="00BE716D" w:rsidRPr="001E7776" w:rsidRDefault="00BE716D" w:rsidP="007A66F0">
            <w:pPr>
              <w:widowControl w:val="0"/>
              <w:rPr>
                <w:rFonts w:ascii="Times New Roman" w:hAnsi="Times New Roman"/>
                <w:lang w:val="cs-CZ"/>
              </w:rPr>
            </w:pPr>
            <w:r w:rsidRPr="001E7776">
              <w:rPr>
                <w:rFonts w:ascii="Times New Roman" w:hAnsi="Times New Roman"/>
                <w:sz w:val="22"/>
                <w:szCs w:val="22"/>
              </w:rPr>
              <w:t>- L</w:t>
            </w:r>
            <w:r w:rsidRPr="001E7776">
              <w:rPr>
                <w:rFonts w:ascii="Times New Roman" w:hAnsi="Times New Roman" w:hint="eastAsia"/>
                <w:sz w:val="22"/>
                <w:szCs w:val="22"/>
              </w:rPr>
              <w:t>ư</w:t>
            </w:r>
            <w:r w:rsidRPr="001E7776">
              <w:rPr>
                <w:rFonts w:ascii="Times New Roman" w:hAnsi="Times New Roman"/>
                <w:sz w:val="22"/>
                <w:szCs w:val="22"/>
              </w:rPr>
              <w:t>u: VT, CNXD</w:t>
            </w:r>
            <w:r w:rsidR="000442C2">
              <w:rPr>
                <w:rFonts w:ascii="Times New Roman" w:hAnsi="Times New Roman"/>
                <w:sz w:val="22"/>
                <w:szCs w:val="22"/>
              </w:rPr>
              <w:t>.</w:t>
            </w:r>
            <w:r w:rsidR="000442C2" w:rsidRPr="000442C2">
              <w:rPr>
                <w:rFonts w:ascii="Times New Roman" w:hAnsi="Times New Roman"/>
                <w:sz w:val="22"/>
                <w:szCs w:val="22"/>
                <w:vertAlign w:val="subscript"/>
              </w:rPr>
              <w:t>đhv</w:t>
            </w:r>
          </w:p>
        </w:tc>
        <w:tc>
          <w:tcPr>
            <w:tcW w:w="4320" w:type="dxa"/>
          </w:tcPr>
          <w:p w14:paraId="157ABFFF" w14:textId="77777777" w:rsidR="00BE716D" w:rsidRPr="001E7776" w:rsidRDefault="00BE716D" w:rsidP="007A66F0">
            <w:pPr>
              <w:widowControl w:val="0"/>
              <w:jc w:val="center"/>
              <w:rPr>
                <w:rFonts w:ascii="Times New Roman" w:hAnsi="Times New Roman"/>
                <w:b/>
                <w:bCs/>
                <w:szCs w:val="28"/>
                <w:lang w:val="cs-CZ"/>
              </w:rPr>
            </w:pPr>
            <w:r w:rsidRPr="001E7776">
              <w:rPr>
                <w:rFonts w:ascii="Times New Roman" w:hAnsi="Times New Roman"/>
                <w:b/>
                <w:bCs/>
                <w:szCs w:val="28"/>
                <w:lang w:val="cs-CZ"/>
              </w:rPr>
              <w:t>TM. ỦY BAN NHÂN DÂN</w:t>
            </w:r>
          </w:p>
          <w:p w14:paraId="21245582" w14:textId="10DAFC58" w:rsidR="00BE716D" w:rsidRDefault="001C3BF3" w:rsidP="007A66F0">
            <w:pPr>
              <w:widowControl w:val="0"/>
              <w:jc w:val="center"/>
              <w:rPr>
                <w:rFonts w:ascii="Times New Roman" w:hAnsi="Times New Roman"/>
                <w:b/>
                <w:bCs/>
                <w:szCs w:val="28"/>
                <w:lang w:val="cs-CZ"/>
              </w:rPr>
            </w:pPr>
            <w:r>
              <w:rPr>
                <w:rFonts w:ascii="Times New Roman" w:hAnsi="Times New Roman"/>
                <w:b/>
                <w:bCs/>
                <w:szCs w:val="28"/>
                <w:lang w:val="cs-CZ"/>
              </w:rPr>
              <w:t xml:space="preserve">KT. </w:t>
            </w:r>
            <w:r w:rsidR="00BE716D" w:rsidRPr="001E7776">
              <w:rPr>
                <w:rFonts w:ascii="Times New Roman" w:hAnsi="Times New Roman"/>
                <w:b/>
                <w:bCs/>
                <w:szCs w:val="28"/>
                <w:lang w:val="cs-CZ"/>
              </w:rPr>
              <w:t>CHỦ TỊCH</w:t>
            </w:r>
          </w:p>
          <w:p w14:paraId="3C0F737E" w14:textId="1C18C236" w:rsidR="001C3BF3" w:rsidRPr="001E7776" w:rsidRDefault="001C3BF3" w:rsidP="007A66F0">
            <w:pPr>
              <w:widowControl w:val="0"/>
              <w:jc w:val="center"/>
              <w:rPr>
                <w:rFonts w:ascii="Times New Roman" w:hAnsi="Times New Roman"/>
                <w:b/>
                <w:bCs/>
                <w:szCs w:val="28"/>
                <w:lang w:val="cs-CZ"/>
              </w:rPr>
            </w:pPr>
            <w:r>
              <w:rPr>
                <w:rFonts w:ascii="Times New Roman" w:hAnsi="Times New Roman"/>
                <w:b/>
                <w:bCs/>
                <w:szCs w:val="28"/>
                <w:lang w:val="cs-CZ"/>
              </w:rPr>
              <w:t>PHÓ CHỦ TỊCH</w:t>
            </w:r>
          </w:p>
          <w:p w14:paraId="00B4D567" w14:textId="54F8F2A0" w:rsidR="00BE716D" w:rsidRDefault="00BE716D" w:rsidP="007A66F0">
            <w:pPr>
              <w:widowControl w:val="0"/>
              <w:jc w:val="center"/>
              <w:rPr>
                <w:rFonts w:ascii="Times New Roman" w:hAnsi="Times New Roman"/>
                <w:b/>
                <w:bCs/>
                <w:szCs w:val="28"/>
                <w:lang w:val="cs-CZ"/>
              </w:rPr>
            </w:pPr>
          </w:p>
          <w:p w14:paraId="6D80D078" w14:textId="77777777" w:rsidR="009556D5" w:rsidRPr="001E7776" w:rsidRDefault="009556D5" w:rsidP="007A66F0">
            <w:pPr>
              <w:widowControl w:val="0"/>
              <w:jc w:val="center"/>
              <w:rPr>
                <w:rFonts w:ascii="Times New Roman" w:hAnsi="Times New Roman"/>
                <w:i/>
                <w:iCs/>
                <w:lang w:val="cs-CZ"/>
              </w:rPr>
            </w:pPr>
          </w:p>
          <w:p w14:paraId="346B7BE1" w14:textId="77777777" w:rsidR="00BE716D" w:rsidRPr="001E7776" w:rsidRDefault="00BE716D" w:rsidP="007A66F0">
            <w:pPr>
              <w:widowControl w:val="0"/>
              <w:jc w:val="center"/>
              <w:rPr>
                <w:rFonts w:ascii="Times New Roman" w:hAnsi="Times New Roman"/>
                <w:lang w:val="cs-CZ"/>
              </w:rPr>
            </w:pPr>
          </w:p>
          <w:p w14:paraId="1A7C27B4" w14:textId="77777777" w:rsidR="00BE716D" w:rsidRPr="001E7776" w:rsidRDefault="00BE716D" w:rsidP="007A66F0">
            <w:pPr>
              <w:widowControl w:val="0"/>
              <w:jc w:val="center"/>
              <w:rPr>
                <w:rFonts w:ascii="Times New Roman" w:hAnsi="Times New Roman"/>
                <w:lang w:val="cs-CZ"/>
              </w:rPr>
            </w:pPr>
          </w:p>
          <w:p w14:paraId="6DE46D86" w14:textId="77777777" w:rsidR="00BE716D" w:rsidRPr="001E7776" w:rsidRDefault="00BE716D" w:rsidP="007A66F0">
            <w:pPr>
              <w:widowControl w:val="0"/>
              <w:jc w:val="center"/>
              <w:rPr>
                <w:rFonts w:ascii="Times New Roman" w:hAnsi="Times New Roman"/>
                <w:lang w:val="cs-CZ"/>
              </w:rPr>
            </w:pPr>
          </w:p>
          <w:p w14:paraId="6F4A9963" w14:textId="77777777" w:rsidR="00BE716D" w:rsidRPr="001E7776" w:rsidRDefault="00BE716D" w:rsidP="007A66F0">
            <w:pPr>
              <w:widowControl w:val="0"/>
              <w:jc w:val="center"/>
              <w:rPr>
                <w:rFonts w:ascii="Times New Roman" w:hAnsi="Times New Roman"/>
                <w:lang w:val="cs-CZ"/>
              </w:rPr>
            </w:pPr>
          </w:p>
          <w:p w14:paraId="1BEB5C2F" w14:textId="7071D31D" w:rsidR="00BE716D" w:rsidRPr="001E7776" w:rsidRDefault="00BE716D" w:rsidP="001C3BF3">
            <w:pPr>
              <w:widowControl w:val="0"/>
              <w:jc w:val="center"/>
              <w:rPr>
                <w:rFonts w:ascii="Times New Roman" w:hAnsi="Times New Roman"/>
                <w:b/>
                <w:bCs/>
                <w:lang w:val="cs-CZ"/>
              </w:rPr>
            </w:pPr>
            <w:r w:rsidRPr="001E7776">
              <w:rPr>
                <w:rFonts w:ascii="Times New Roman" w:hAnsi="Times New Roman"/>
                <w:b/>
                <w:bCs/>
                <w:lang w:val="cs-CZ"/>
              </w:rPr>
              <w:t xml:space="preserve">Nguyễn </w:t>
            </w:r>
            <w:r w:rsidR="001C3BF3">
              <w:rPr>
                <w:rFonts w:ascii="Times New Roman" w:hAnsi="Times New Roman"/>
                <w:b/>
                <w:bCs/>
                <w:lang w:val="cs-CZ"/>
              </w:rPr>
              <w:t>Công Hoàng</w:t>
            </w:r>
          </w:p>
        </w:tc>
      </w:tr>
    </w:tbl>
    <w:p w14:paraId="609B5F97" w14:textId="178D6E13" w:rsidR="00497FC7" w:rsidRPr="001127DA" w:rsidRDefault="00497FC7" w:rsidP="001127DA">
      <w:pPr>
        <w:rPr>
          <w:sz w:val="16"/>
        </w:rPr>
      </w:pPr>
    </w:p>
    <w:sectPr w:rsidR="00497FC7" w:rsidRPr="001127DA" w:rsidSect="00EC3E12">
      <w:headerReference w:type="default" r:id="rId7"/>
      <w:pgSz w:w="11907" w:h="16840" w:code="9"/>
      <w:pgMar w:top="1134" w:right="1134" w:bottom="1134" w:left="1701" w:header="567" w:footer="567" w:gutter="0"/>
      <w:cols w:space="709"/>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5596B65" w14:textId="77777777" w:rsidR="00B67F88" w:rsidRDefault="00B67F88" w:rsidP="001D4CEF">
      <w:r>
        <w:separator/>
      </w:r>
    </w:p>
  </w:endnote>
  <w:endnote w:type="continuationSeparator" w:id="0">
    <w:p w14:paraId="78D93736" w14:textId="77777777" w:rsidR="00B67F88" w:rsidRDefault="00B67F88" w:rsidP="001D4C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VnTimeH">
    <w:altName w:val="Times New Roman"/>
    <w:panose1 w:val="020B7200000000000000"/>
    <w:charset w:val="00"/>
    <w:family w:val="swiss"/>
    <w:pitch w:val="variable"/>
    <w:sig w:usb0="00000007" w:usb1="00000000" w:usb2="00000000" w:usb3="00000000" w:csb0="00000013" w:csb1="00000000"/>
  </w:font>
  <w:font w:name="Calibri">
    <w:panose1 w:val="020F0502020204030204"/>
    <w:charset w:val="00"/>
    <w:family w:val="swiss"/>
    <w:pitch w:val="variable"/>
    <w:sig w:usb0="E10002FF" w:usb1="4000A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Aptos Display">
    <w:altName w:val="Arial"/>
    <w:charset w:val="00"/>
    <w:family w:val="swiss"/>
    <w:pitch w:val="variable"/>
    <w:sig w:usb0="20000287" w:usb1="00000003" w:usb2="00000000" w:usb3="00000000" w:csb0="0000019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F2D0E3A" w14:textId="77777777" w:rsidR="00B67F88" w:rsidRDefault="00B67F88" w:rsidP="001D4CEF">
      <w:r>
        <w:separator/>
      </w:r>
    </w:p>
  </w:footnote>
  <w:footnote w:type="continuationSeparator" w:id="0">
    <w:p w14:paraId="0462DA40" w14:textId="77777777" w:rsidR="00B67F88" w:rsidRDefault="00B67F88" w:rsidP="001D4CE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ACC6B54" w14:textId="314052B2" w:rsidR="007B0219" w:rsidRPr="006A32E9" w:rsidRDefault="007B0219" w:rsidP="00534450">
    <w:pPr>
      <w:pStyle w:val="Header"/>
      <w:jc w:val="center"/>
      <w:rPr>
        <w:rFonts w:ascii="Times New Roman" w:hAnsi="Times New Roman"/>
      </w:rPr>
    </w:pPr>
    <w:r w:rsidRPr="006A32E9">
      <w:rPr>
        <w:rFonts w:ascii="Times New Roman" w:hAnsi="Times New Roman"/>
      </w:rPr>
      <w:fldChar w:fldCharType="begin"/>
    </w:r>
    <w:r w:rsidRPr="006A32E9">
      <w:rPr>
        <w:rFonts w:ascii="Times New Roman" w:hAnsi="Times New Roman"/>
      </w:rPr>
      <w:instrText xml:space="preserve"> PAGE   \* MERGEFORMAT </w:instrText>
    </w:r>
    <w:r w:rsidRPr="006A32E9">
      <w:rPr>
        <w:rFonts w:ascii="Times New Roman" w:hAnsi="Times New Roman"/>
      </w:rPr>
      <w:fldChar w:fldCharType="separate"/>
    </w:r>
    <w:r w:rsidR="002551D2">
      <w:rPr>
        <w:rFonts w:ascii="Times New Roman" w:hAnsi="Times New Roman"/>
        <w:noProof/>
      </w:rPr>
      <w:t>2</w:t>
    </w:r>
    <w:r w:rsidRPr="006A32E9">
      <w:rPr>
        <w:rFonts w:ascii="Times New Roman" w:hAnsi="Times New Roman"/>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40"/>
  <w:drawingGridVerticalSpacing w:val="0"/>
  <w:displayHorizontalDrawingGridEvery w:val="0"/>
  <w:displayVerticalDrawingGridEvery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43AD"/>
    <w:rsid w:val="00000572"/>
    <w:rsid w:val="00001B0D"/>
    <w:rsid w:val="00005E90"/>
    <w:rsid w:val="00013D2D"/>
    <w:rsid w:val="00013F6A"/>
    <w:rsid w:val="00014402"/>
    <w:rsid w:val="00014C54"/>
    <w:rsid w:val="0001698B"/>
    <w:rsid w:val="0002530B"/>
    <w:rsid w:val="000256E2"/>
    <w:rsid w:val="000363A6"/>
    <w:rsid w:val="000378E1"/>
    <w:rsid w:val="00042058"/>
    <w:rsid w:val="000442C2"/>
    <w:rsid w:val="00056549"/>
    <w:rsid w:val="00056ED0"/>
    <w:rsid w:val="00057AB5"/>
    <w:rsid w:val="00063289"/>
    <w:rsid w:val="00063745"/>
    <w:rsid w:val="000644E8"/>
    <w:rsid w:val="00067F7D"/>
    <w:rsid w:val="0007362C"/>
    <w:rsid w:val="00081D17"/>
    <w:rsid w:val="00085E9C"/>
    <w:rsid w:val="00090C82"/>
    <w:rsid w:val="000A2A10"/>
    <w:rsid w:val="000A31BA"/>
    <w:rsid w:val="000B4331"/>
    <w:rsid w:val="000C3330"/>
    <w:rsid w:val="000C4845"/>
    <w:rsid w:val="000D3EC3"/>
    <w:rsid w:val="000D5F3B"/>
    <w:rsid w:val="000E1335"/>
    <w:rsid w:val="000E7693"/>
    <w:rsid w:val="000F0076"/>
    <w:rsid w:val="000F1DE4"/>
    <w:rsid w:val="000F58DB"/>
    <w:rsid w:val="00102EA2"/>
    <w:rsid w:val="0010482A"/>
    <w:rsid w:val="00110129"/>
    <w:rsid w:val="001127DA"/>
    <w:rsid w:val="00114ED3"/>
    <w:rsid w:val="00114F54"/>
    <w:rsid w:val="00125208"/>
    <w:rsid w:val="00126739"/>
    <w:rsid w:val="00133FC2"/>
    <w:rsid w:val="00134F5B"/>
    <w:rsid w:val="00136341"/>
    <w:rsid w:val="0014612F"/>
    <w:rsid w:val="001547DD"/>
    <w:rsid w:val="0015527E"/>
    <w:rsid w:val="00155F93"/>
    <w:rsid w:val="0015743E"/>
    <w:rsid w:val="0016013D"/>
    <w:rsid w:val="001713C3"/>
    <w:rsid w:val="00172060"/>
    <w:rsid w:val="0018418C"/>
    <w:rsid w:val="00192FC1"/>
    <w:rsid w:val="00193002"/>
    <w:rsid w:val="00194333"/>
    <w:rsid w:val="00196B70"/>
    <w:rsid w:val="001A109F"/>
    <w:rsid w:val="001A4E83"/>
    <w:rsid w:val="001A705E"/>
    <w:rsid w:val="001B3228"/>
    <w:rsid w:val="001B39D0"/>
    <w:rsid w:val="001B3BB9"/>
    <w:rsid w:val="001B61DE"/>
    <w:rsid w:val="001C0DB8"/>
    <w:rsid w:val="001C3BF3"/>
    <w:rsid w:val="001C6E85"/>
    <w:rsid w:val="001D4CE0"/>
    <w:rsid w:val="001D4CEF"/>
    <w:rsid w:val="001E06F0"/>
    <w:rsid w:val="001E162C"/>
    <w:rsid w:val="001E639A"/>
    <w:rsid w:val="001E7776"/>
    <w:rsid w:val="001F034B"/>
    <w:rsid w:val="001F0E49"/>
    <w:rsid w:val="00200150"/>
    <w:rsid w:val="002012D6"/>
    <w:rsid w:val="00203CE7"/>
    <w:rsid w:val="002040D4"/>
    <w:rsid w:val="00216DF7"/>
    <w:rsid w:val="00217A20"/>
    <w:rsid w:val="00220677"/>
    <w:rsid w:val="002214A7"/>
    <w:rsid w:val="0022364C"/>
    <w:rsid w:val="00231462"/>
    <w:rsid w:val="0023190F"/>
    <w:rsid w:val="002346D2"/>
    <w:rsid w:val="00241D18"/>
    <w:rsid w:val="002540BF"/>
    <w:rsid w:val="00254B51"/>
    <w:rsid w:val="00254C47"/>
    <w:rsid w:val="002551D2"/>
    <w:rsid w:val="0026006C"/>
    <w:rsid w:val="00263CC7"/>
    <w:rsid w:val="00281A90"/>
    <w:rsid w:val="00285781"/>
    <w:rsid w:val="00285E95"/>
    <w:rsid w:val="00290D9B"/>
    <w:rsid w:val="0029160E"/>
    <w:rsid w:val="002A587E"/>
    <w:rsid w:val="002A7F28"/>
    <w:rsid w:val="002B601D"/>
    <w:rsid w:val="002B7537"/>
    <w:rsid w:val="002C1398"/>
    <w:rsid w:val="002C1DFE"/>
    <w:rsid w:val="002C74C4"/>
    <w:rsid w:val="002F1367"/>
    <w:rsid w:val="002F1817"/>
    <w:rsid w:val="002F77E1"/>
    <w:rsid w:val="00300F91"/>
    <w:rsid w:val="003020BE"/>
    <w:rsid w:val="0030240D"/>
    <w:rsid w:val="00305FFE"/>
    <w:rsid w:val="00306955"/>
    <w:rsid w:val="003105D1"/>
    <w:rsid w:val="003127C2"/>
    <w:rsid w:val="0031509F"/>
    <w:rsid w:val="00315C9F"/>
    <w:rsid w:val="00320707"/>
    <w:rsid w:val="00324579"/>
    <w:rsid w:val="003333FD"/>
    <w:rsid w:val="00337F4D"/>
    <w:rsid w:val="00341795"/>
    <w:rsid w:val="003441BF"/>
    <w:rsid w:val="003443DD"/>
    <w:rsid w:val="00344775"/>
    <w:rsid w:val="00344DCD"/>
    <w:rsid w:val="00347E76"/>
    <w:rsid w:val="00351079"/>
    <w:rsid w:val="003514C6"/>
    <w:rsid w:val="0036619B"/>
    <w:rsid w:val="0036638D"/>
    <w:rsid w:val="003743D1"/>
    <w:rsid w:val="003745AA"/>
    <w:rsid w:val="003745E9"/>
    <w:rsid w:val="003800BD"/>
    <w:rsid w:val="00381AA0"/>
    <w:rsid w:val="00385630"/>
    <w:rsid w:val="00387ADB"/>
    <w:rsid w:val="00390C88"/>
    <w:rsid w:val="00397F23"/>
    <w:rsid w:val="003A0E5C"/>
    <w:rsid w:val="003A106B"/>
    <w:rsid w:val="003A15C5"/>
    <w:rsid w:val="003A67FE"/>
    <w:rsid w:val="003A789C"/>
    <w:rsid w:val="003B4D9F"/>
    <w:rsid w:val="003B77B3"/>
    <w:rsid w:val="003C2ED3"/>
    <w:rsid w:val="003D24C1"/>
    <w:rsid w:val="003D260E"/>
    <w:rsid w:val="003D278A"/>
    <w:rsid w:val="003D62F5"/>
    <w:rsid w:val="003E1E30"/>
    <w:rsid w:val="003E6F28"/>
    <w:rsid w:val="003F0BA2"/>
    <w:rsid w:val="003F13D2"/>
    <w:rsid w:val="003F663E"/>
    <w:rsid w:val="003F743B"/>
    <w:rsid w:val="003F74F5"/>
    <w:rsid w:val="004001DD"/>
    <w:rsid w:val="00402A1E"/>
    <w:rsid w:val="004043AD"/>
    <w:rsid w:val="004077F6"/>
    <w:rsid w:val="00411303"/>
    <w:rsid w:val="00415F72"/>
    <w:rsid w:val="0041758E"/>
    <w:rsid w:val="00420EAE"/>
    <w:rsid w:val="00424232"/>
    <w:rsid w:val="00425D8F"/>
    <w:rsid w:val="00426A30"/>
    <w:rsid w:val="00427DF2"/>
    <w:rsid w:val="00433E1A"/>
    <w:rsid w:val="00435C2F"/>
    <w:rsid w:val="00450DD1"/>
    <w:rsid w:val="00455C64"/>
    <w:rsid w:val="0046673E"/>
    <w:rsid w:val="0047344F"/>
    <w:rsid w:val="004772C8"/>
    <w:rsid w:val="00482CAA"/>
    <w:rsid w:val="00486679"/>
    <w:rsid w:val="00487663"/>
    <w:rsid w:val="0049109D"/>
    <w:rsid w:val="00491B78"/>
    <w:rsid w:val="00497FC7"/>
    <w:rsid w:val="004A68D2"/>
    <w:rsid w:val="004A7DD9"/>
    <w:rsid w:val="004B0B9A"/>
    <w:rsid w:val="004B492F"/>
    <w:rsid w:val="004B6BA7"/>
    <w:rsid w:val="004C4A41"/>
    <w:rsid w:val="004C72A8"/>
    <w:rsid w:val="004D057A"/>
    <w:rsid w:val="004E521D"/>
    <w:rsid w:val="004F07F1"/>
    <w:rsid w:val="004F23B8"/>
    <w:rsid w:val="004F7598"/>
    <w:rsid w:val="005014A3"/>
    <w:rsid w:val="00503045"/>
    <w:rsid w:val="00503A61"/>
    <w:rsid w:val="00514F6B"/>
    <w:rsid w:val="005164C6"/>
    <w:rsid w:val="00520418"/>
    <w:rsid w:val="00520457"/>
    <w:rsid w:val="00521F79"/>
    <w:rsid w:val="00530637"/>
    <w:rsid w:val="00530E17"/>
    <w:rsid w:val="00534450"/>
    <w:rsid w:val="005356BE"/>
    <w:rsid w:val="00535B4E"/>
    <w:rsid w:val="00551B2F"/>
    <w:rsid w:val="00555A31"/>
    <w:rsid w:val="00561255"/>
    <w:rsid w:val="00564840"/>
    <w:rsid w:val="00564E10"/>
    <w:rsid w:val="005675FF"/>
    <w:rsid w:val="00567D22"/>
    <w:rsid w:val="00574ACD"/>
    <w:rsid w:val="00581040"/>
    <w:rsid w:val="00585852"/>
    <w:rsid w:val="005940DE"/>
    <w:rsid w:val="005A2BFF"/>
    <w:rsid w:val="005B49D8"/>
    <w:rsid w:val="005B6E94"/>
    <w:rsid w:val="005B7627"/>
    <w:rsid w:val="005C0C2A"/>
    <w:rsid w:val="005C2295"/>
    <w:rsid w:val="005C7625"/>
    <w:rsid w:val="005D26E7"/>
    <w:rsid w:val="005D286B"/>
    <w:rsid w:val="005D6B1A"/>
    <w:rsid w:val="005E10ED"/>
    <w:rsid w:val="005E4CE0"/>
    <w:rsid w:val="005F03B0"/>
    <w:rsid w:val="005F2213"/>
    <w:rsid w:val="00602798"/>
    <w:rsid w:val="00610CE5"/>
    <w:rsid w:val="006220D3"/>
    <w:rsid w:val="006226B2"/>
    <w:rsid w:val="0062357F"/>
    <w:rsid w:val="0062506A"/>
    <w:rsid w:val="006261FD"/>
    <w:rsid w:val="00630EA4"/>
    <w:rsid w:val="00633CC9"/>
    <w:rsid w:val="00645FB5"/>
    <w:rsid w:val="00646327"/>
    <w:rsid w:val="00656D07"/>
    <w:rsid w:val="00660FCE"/>
    <w:rsid w:val="00664689"/>
    <w:rsid w:val="00681141"/>
    <w:rsid w:val="0068421C"/>
    <w:rsid w:val="00693B56"/>
    <w:rsid w:val="006A26AE"/>
    <w:rsid w:val="006A32E9"/>
    <w:rsid w:val="006A3C5E"/>
    <w:rsid w:val="006A3F2B"/>
    <w:rsid w:val="006A463C"/>
    <w:rsid w:val="006A7E99"/>
    <w:rsid w:val="006B0B08"/>
    <w:rsid w:val="006B0CAA"/>
    <w:rsid w:val="006B3053"/>
    <w:rsid w:val="006B3722"/>
    <w:rsid w:val="006C01ED"/>
    <w:rsid w:val="006C394A"/>
    <w:rsid w:val="006C39EC"/>
    <w:rsid w:val="006D110A"/>
    <w:rsid w:val="006D7577"/>
    <w:rsid w:val="006E2F00"/>
    <w:rsid w:val="006E5D9D"/>
    <w:rsid w:val="006E7E19"/>
    <w:rsid w:val="00700978"/>
    <w:rsid w:val="00711008"/>
    <w:rsid w:val="00711E94"/>
    <w:rsid w:val="00721D65"/>
    <w:rsid w:val="007249E6"/>
    <w:rsid w:val="00726B66"/>
    <w:rsid w:val="00731D77"/>
    <w:rsid w:val="00732AC7"/>
    <w:rsid w:val="00733152"/>
    <w:rsid w:val="0074060D"/>
    <w:rsid w:val="0075245C"/>
    <w:rsid w:val="00754902"/>
    <w:rsid w:val="00754DCF"/>
    <w:rsid w:val="007605AD"/>
    <w:rsid w:val="007632F9"/>
    <w:rsid w:val="00766D75"/>
    <w:rsid w:val="00780647"/>
    <w:rsid w:val="00780D1E"/>
    <w:rsid w:val="00782979"/>
    <w:rsid w:val="00787F55"/>
    <w:rsid w:val="007902EB"/>
    <w:rsid w:val="007A2880"/>
    <w:rsid w:val="007A2B77"/>
    <w:rsid w:val="007B0219"/>
    <w:rsid w:val="007B05FE"/>
    <w:rsid w:val="007B22D3"/>
    <w:rsid w:val="007B52DE"/>
    <w:rsid w:val="007B5E03"/>
    <w:rsid w:val="007B6922"/>
    <w:rsid w:val="007C3A56"/>
    <w:rsid w:val="007C6499"/>
    <w:rsid w:val="007D0844"/>
    <w:rsid w:val="007D3F5A"/>
    <w:rsid w:val="007D4A78"/>
    <w:rsid w:val="007E3F2D"/>
    <w:rsid w:val="007E4B3F"/>
    <w:rsid w:val="007F22CB"/>
    <w:rsid w:val="007F30F5"/>
    <w:rsid w:val="007F365A"/>
    <w:rsid w:val="007F5C35"/>
    <w:rsid w:val="008010DF"/>
    <w:rsid w:val="008020E2"/>
    <w:rsid w:val="00803F72"/>
    <w:rsid w:val="00817758"/>
    <w:rsid w:val="00824879"/>
    <w:rsid w:val="0083089C"/>
    <w:rsid w:val="008310F1"/>
    <w:rsid w:val="0083349A"/>
    <w:rsid w:val="0083352D"/>
    <w:rsid w:val="008405C1"/>
    <w:rsid w:val="008448A7"/>
    <w:rsid w:val="00845458"/>
    <w:rsid w:val="00850B5C"/>
    <w:rsid w:val="00851130"/>
    <w:rsid w:val="00852845"/>
    <w:rsid w:val="00860FC6"/>
    <w:rsid w:val="00872653"/>
    <w:rsid w:val="00872C79"/>
    <w:rsid w:val="0087706D"/>
    <w:rsid w:val="00882631"/>
    <w:rsid w:val="008842AE"/>
    <w:rsid w:val="00885067"/>
    <w:rsid w:val="00886254"/>
    <w:rsid w:val="008902E2"/>
    <w:rsid w:val="00891718"/>
    <w:rsid w:val="00895FDC"/>
    <w:rsid w:val="008A1B05"/>
    <w:rsid w:val="008A2B64"/>
    <w:rsid w:val="008B57AD"/>
    <w:rsid w:val="008C004F"/>
    <w:rsid w:val="008D24E6"/>
    <w:rsid w:val="008D4667"/>
    <w:rsid w:val="008D5EA1"/>
    <w:rsid w:val="008E0D1C"/>
    <w:rsid w:val="008E32B5"/>
    <w:rsid w:val="008F27FA"/>
    <w:rsid w:val="008F2E59"/>
    <w:rsid w:val="008F5355"/>
    <w:rsid w:val="008F63FC"/>
    <w:rsid w:val="00906E3C"/>
    <w:rsid w:val="00915FCD"/>
    <w:rsid w:val="0091759C"/>
    <w:rsid w:val="00921064"/>
    <w:rsid w:val="00921E00"/>
    <w:rsid w:val="00925FAF"/>
    <w:rsid w:val="00927A73"/>
    <w:rsid w:val="00927CAE"/>
    <w:rsid w:val="00933B82"/>
    <w:rsid w:val="00935094"/>
    <w:rsid w:val="00935F41"/>
    <w:rsid w:val="009407EF"/>
    <w:rsid w:val="00942B40"/>
    <w:rsid w:val="00942BD3"/>
    <w:rsid w:val="00946230"/>
    <w:rsid w:val="00946B48"/>
    <w:rsid w:val="009521F2"/>
    <w:rsid w:val="009556D5"/>
    <w:rsid w:val="00960FC2"/>
    <w:rsid w:val="00963C4B"/>
    <w:rsid w:val="00965D93"/>
    <w:rsid w:val="00971CD2"/>
    <w:rsid w:val="009742F5"/>
    <w:rsid w:val="00975D18"/>
    <w:rsid w:val="00977CE9"/>
    <w:rsid w:val="00980CB1"/>
    <w:rsid w:val="00987469"/>
    <w:rsid w:val="009877A4"/>
    <w:rsid w:val="00987E5F"/>
    <w:rsid w:val="00996B64"/>
    <w:rsid w:val="009A17FD"/>
    <w:rsid w:val="009A245D"/>
    <w:rsid w:val="009A7676"/>
    <w:rsid w:val="009B6B32"/>
    <w:rsid w:val="009C7B43"/>
    <w:rsid w:val="009C7FBA"/>
    <w:rsid w:val="009D0823"/>
    <w:rsid w:val="009D2730"/>
    <w:rsid w:val="009D6244"/>
    <w:rsid w:val="009E089E"/>
    <w:rsid w:val="009F3B94"/>
    <w:rsid w:val="00A05D88"/>
    <w:rsid w:val="00A1049A"/>
    <w:rsid w:val="00A10703"/>
    <w:rsid w:val="00A15C72"/>
    <w:rsid w:val="00A25E00"/>
    <w:rsid w:val="00A330EB"/>
    <w:rsid w:val="00A37188"/>
    <w:rsid w:val="00A408FF"/>
    <w:rsid w:val="00A40C16"/>
    <w:rsid w:val="00A40DCD"/>
    <w:rsid w:val="00A411E9"/>
    <w:rsid w:val="00A472C6"/>
    <w:rsid w:val="00A47E30"/>
    <w:rsid w:val="00A47E93"/>
    <w:rsid w:val="00A57742"/>
    <w:rsid w:val="00A61D90"/>
    <w:rsid w:val="00A6219C"/>
    <w:rsid w:val="00A63743"/>
    <w:rsid w:val="00A665B8"/>
    <w:rsid w:val="00A66E77"/>
    <w:rsid w:val="00A67B6F"/>
    <w:rsid w:val="00A702F9"/>
    <w:rsid w:val="00A723AE"/>
    <w:rsid w:val="00A72BFC"/>
    <w:rsid w:val="00A76214"/>
    <w:rsid w:val="00A774B2"/>
    <w:rsid w:val="00A82F0B"/>
    <w:rsid w:val="00A840EF"/>
    <w:rsid w:val="00A85324"/>
    <w:rsid w:val="00A87DC6"/>
    <w:rsid w:val="00A907F3"/>
    <w:rsid w:val="00A94A86"/>
    <w:rsid w:val="00AB3FB5"/>
    <w:rsid w:val="00AC1A3D"/>
    <w:rsid w:val="00AC6D88"/>
    <w:rsid w:val="00AC7EED"/>
    <w:rsid w:val="00AE0761"/>
    <w:rsid w:val="00AF3B78"/>
    <w:rsid w:val="00B024E2"/>
    <w:rsid w:val="00B05616"/>
    <w:rsid w:val="00B13128"/>
    <w:rsid w:val="00B22C2E"/>
    <w:rsid w:val="00B2386B"/>
    <w:rsid w:val="00B32EA2"/>
    <w:rsid w:val="00B34898"/>
    <w:rsid w:val="00B35F03"/>
    <w:rsid w:val="00B378E6"/>
    <w:rsid w:val="00B42C09"/>
    <w:rsid w:val="00B42EA5"/>
    <w:rsid w:val="00B4355E"/>
    <w:rsid w:val="00B476B7"/>
    <w:rsid w:val="00B50C72"/>
    <w:rsid w:val="00B5201D"/>
    <w:rsid w:val="00B53CD6"/>
    <w:rsid w:val="00B56515"/>
    <w:rsid w:val="00B628C3"/>
    <w:rsid w:val="00B645F1"/>
    <w:rsid w:val="00B646DC"/>
    <w:rsid w:val="00B66BE8"/>
    <w:rsid w:val="00B67F88"/>
    <w:rsid w:val="00B73C68"/>
    <w:rsid w:val="00B7446E"/>
    <w:rsid w:val="00B90F8B"/>
    <w:rsid w:val="00B94FFF"/>
    <w:rsid w:val="00B97485"/>
    <w:rsid w:val="00B976B3"/>
    <w:rsid w:val="00BB411E"/>
    <w:rsid w:val="00BC0AB1"/>
    <w:rsid w:val="00BD04DF"/>
    <w:rsid w:val="00BD05A7"/>
    <w:rsid w:val="00BD7467"/>
    <w:rsid w:val="00BE006F"/>
    <w:rsid w:val="00BE35AF"/>
    <w:rsid w:val="00BE66E9"/>
    <w:rsid w:val="00BE716D"/>
    <w:rsid w:val="00BE7F8A"/>
    <w:rsid w:val="00BF0B8E"/>
    <w:rsid w:val="00BF6B88"/>
    <w:rsid w:val="00BF7819"/>
    <w:rsid w:val="00C00BA9"/>
    <w:rsid w:val="00C00DA7"/>
    <w:rsid w:val="00C01FFD"/>
    <w:rsid w:val="00C05AC1"/>
    <w:rsid w:val="00C24E10"/>
    <w:rsid w:val="00C25C3A"/>
    <w:rsid w:val="00C345B1"/>
    <w:rsid w:val="00C367C6"/>
    <w:rsid w:val="00C37FF8"/>
    <w:rsid w:val="00C50A3E"/>
    <w:rsid w:val="00C50FC1"/>
    <w:rsid w:val="00C537C0"/>
    <w:rsid w:val="00C5756C"/>
    <w:rsid w:val="00C575C3"/>
    <w:rsid w:val="00C645DF"/>
    <w:rsid w:val="00C6470C"/>
    <w:rsid w:val="00C66939"/>
    <w:rsid w:val="00C732F0"/>
    <w:rsid w:val="00C776E3"/>
    <w:rsid w:val="00C83AD9"/>
    <w:rsid w:val="00C9062F"/>
    <w:rsid w:val="00C92215"/>
    <w:rsid w:val="00CA1688"/>
    <w:rsid w:val="00CA2FC1"/>
    <w:rsid w:val="00CA34B3"/>
    <w:rsid w:val="00CA68F3"/>
    <w:rsid w:val="00CB1A77"/>
    <w:rsid w:val="00CB5B63"/>
    <w:rsid w:val="00CC0EE1"/>
    <w:rsid w:val="00CC3E35"/>
    <w:rsid w:val="00CD4CFE"/>
    <w:rsid w:val="00CE316D"/>
    <w:rsid w:val="00CE412D"/>
    <w:rsid w:val="00CE4A90"/>
    <w:rsid w:val="00CE544E"/>
    <w:rsid w:val="00CE730C"/>
    <w:rsid w:val="00CF001C"/>
    <w:rsid w:val="00CF0FC9"/>
    <w:rsid w:val="00CF1C92"/>
    <w:rsid w:val="00D013C9"/>
    <w:rsid w:val="00D0317F"/>
    <w:rsid w:val="00D0521F"/>
    <w:rsid w:val="00D06513"/>
    <w:rsid w:val="00D10682"/>
    <w:rsid w:val="00D138BD"/>
    <w:rsid w:val="00D2242D"/>
    <w:rsid w:val="00D22F50"/>
    <w:rsid w:val="00D25F18"/>
    <w:rsid w:val="00D317F1"/>
    <w:rsid w:val="00D37531"/>
    <w:rsid w:val="00D422FA"/>
    <w:rsid w:val="00D44422"/>
    <w:rsid w:val="00D46481"/>
    <w:rsid w:val="00D5134B"/>
    <w:rsid w:val="00D51C5E"/>
    <w:rsid w:val="00D54D8D"/>
    <w:rsid w:val="00D553BB"/>
    <w:rsid w:val="00D5695D"/>
    <w:rsid w:val="00D639BE"/>
    <w:rsid w:val="00D66FA9"/>
    <w:rsid w:val="00D701EA"/>
    <w:rsid w:val="00D70A97"/>
    <w:rsid w:val="00D71408"/>
    <w:rsid w:val="00D91C6E"/>
    <w:rsid w:val="00D93D45"/>
    <w:rsid w:val="00DB02DD"/>
    <w:rsid w:val="00DB6515"/>
    <w:rsid w:val="00DC1600"/>
    <w:rsid w:val="00DC5DB9"/>
    <w:rsid w:val="00DD0489"/>
    <w:rsid w:val="00DD1494"/>
    <w:rsid w:val="00DD3D19"/>
    <w:rsid w:val="00DF272F"/>
    <w:rsid w:val="00DF3353"/>
    <w:rsid w:val="00DF3BAD"/>
    <w:rsid w:val="00DF42E4"/>
    <w:rsid w:val="00DF4E78"/>
    <w:rsid w:val="00DF67D7"/>
    <w:rsid w:val="00DF76D7"/>
    <w:rsid w:val="00E04030"/>
    <w:rsid w:val="00E048E6"/>
    <w:rsid w:val="00E14BC5"/>
    <w:rsid w:val="00E2088D"/>
    <w:rsid w:val="00E23540"/>
    <w:rsid w:val="00E3189B"/>
    <w:rsid w:val="00E3201C"/>
    <w:rsid w:val="00E35436"/>
    <w:rsid w:val="00E3577C"/>
    <w:rsid w:val="00E374C9"/>
    <w:rsid w:val="00E42977"/>
    <w:rsid w:val="00E46187"/>
    <w:rsid w:val="00E4716C"/>
    <w:rsid w:val="00E47BD0"/>
    <w:rsid w:val="00E54E99"/>
    <w:rsid w:val="00E559E9"/>
    <w:rsid w:val="00E629C9"/>
    <w:rsid w:val="00E65449"/>
    <w:rsid w:val="00E65D49"/>
    <w:rsid w:val="00E7226C"/>
    <w:rsid w:val="00E74ADF"/>
    <w:rsid w:val="00E76BB6"/>
    <w:rsid w:val="00E8157D"/>
    <w:rsid w:val="00E831A5"/>
    <w:rsid w:val="00E84098"/>
    <w:rsid w:val="00E87D87"/>
    <w:rsid w:val="00E90823"/>
    <w:rsid w:val="00E9315F"/>
    <w:rsid w:val="00E97717"/>
    <w:rsid w:val="00EB72F3"/>
    <w:rsid w:val="00EC2834"/>
    <w:rsid w:val="00EC3E12"/>
    <w:rsid w:val="00ED1887"/>
    <w:rsid w:val="00ED39E4"/>
    <w:rsid w:val="00ED5595"/>
    <w:rsid w:val="00ED60F2"/>
    <w:rsid w:val="00ED75EB"/>
    <w:rsid w:val="00EF1DC8"/>
    <w:rsid w:val="00EF3537"/>
    <w:rsid w:val="00EF3A2B"/>
    <w:rsid w:val="00F02B10"/>
    <w:rsid w:val="00F038A6"/>
    <w:rsid w:val="00F03CCE"/>
    <w:rsid w:val="00F06950"/>
    <w:rsid w:val="00F139FE"/>
    <w:rsid w:val="00F1616B"/>
    <w:rsid w:val="00F223AD"/>
    <w:rsid w:val="00F24934"/>
    <w:rsid w:val="00F2612B"/>
    <w:rsid w:val="00F317A5"/>
    <w:rsid w:val="00F360D5"/>
    <w:rsid w:val="00F36236"/>
    <w:rsid w:val="00F430A4"/>
    <w:rsid w:val="00F4545F"/>
    <w:rsid w:val="00F51035"/>
    <w:rsid w:val="00F519EF"/>
    <w:rsid w:val="00F523A2"/>
    <w:rsid w:val="00F52775"/>
    <w:rsid w:val="00F545B8"/>
    <w:rsid w:val="00F56BED"/>
    <w:rsid w:val="00F629AA"/>
    <w:rsid w:val="00F7235E"/>
    <w:rsid w:val="00F72A5D"/>
    <w:rsid w:val="00F72B3A"/>
    <w:rsid w:val="00F75B68"/>
    <w:rsid w:val="00F8411C"/>
    <w:rsid w:val="00F84D1B"/>
    <w:rsid w:val="00F84FAA"/>
    <w:rsid w:val="00F86AFB"/>
    <w:rsid w:val="00F86F40"/>
    <w:rsid w:val="00F87831"/>
    <w:rsid w:val="00F87D34"/>
    <w:rsid w:val="00F94A60"/>
    <w:rsid w:val="00F94D98"/>
    <w:rsid w:val="00F97B03"/>
    <w:rsid w:val="00FA21DD"/>
    <w:rsid w:val="00FC417B"/>
    <w:rsid w:val="00FC473D"/>
    <w:rsid w:val="00FC5589"/>
    <w:rsid w:val="00FD0352"/>
    <w:rsid w:val="00FD070F"/>
    <w:rsid w:val="00FD5F04"/>
    <w:rsid w:val="00FD7B8C"/>
    <w:rsid w:val="00FE22F4"/>
    <w:rsid w:val="00FE5361"/>
    <w:rsid w:val="00FE660A"/>
    <w:rsid w:val="00FE68D0"/>
    <w:rsid w:val="00FE6A9B"/>
    <w:rsid w:val="00FE7E3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03E50"/>
  <w15:docId w15:val="{E1955B58-6903-4D15-A40C-5A2641659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1A3D"/>
    <w:rPr>
      <w:rFonts w:ascii=".VnTime" w:hAnsi=".VnTime"/>
      <w:snapToGrid w:val="0"/>
      <w:sz w:val="28"/>
      <w:lang w:val="fi-FI" w:eastAsia="en-US"/>
    </w:rPr>
  </w:style>
  <w:style w:type="paragraph" w:styleId="Heading1">
    <w:name w:val="heading 1"/>
    <w:basedOn w:val="Normal"/>
    <w:next w:val="Normal"/>
    <w:qFormat/>
    <w:pPr>
      <w:keepNext/>
      <w:jc w:val="center"/>
      <w:outlineLvl w:val="0"/>
    </w:pPr>
    <w:rPr>
      <w:b/>
      <w:sz w:val="26"/>
    </w:rPr>
  </w:style>
  <w:style w:type="paragraph" w:styleId="Heading2">
    <w:name w:val="heading 2"/>
    <w:basedOn w:val="Normal"/>
    <w:next w:val="Normal"/>
    <w:qFormat/>
    <w:pPr>
      <w:keepNext/>
      <w:jc w:val="center"/>
      <w:outlineLvl w:val="1"/>
    </w:pPr>
    <w:rPr>
      <w:rFonts w:ascii=".VnTimeH" w:hAnsi=".VnTimeH"/>
      <w:b/>
    </w:rPr>
  </w:style>
  <w:style w:type="paragraph" w:styleId="Heading4">
    <w:name w:val="heading 4"/>
    <w:basedOn w:val="Normal"/>
    <w:next w:val="Normal"/>
    <w:link w:val="Heading4Char"/>
    <w:uiPriority w:val="9"/>
    <w:semiHidden/>
    <w:unhideWhenUsed/>
    <w:qFormat/>
    <w:rsid w:val="003105D1"/>
    <w:pPr>
      <w:keepNext/>
      <w:spacing w:before="240" w:after="60"/>
      <w:outlineLvl w:val="3"/>
    </w:pPr>
    <w:rPr>
      <w:rFonts w:ascii="Calibri" w:hAnsi="Calibr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07362C"/>
    <w:pPr>
      <w:spacing w:before="120"/>
      <w:ind w:firstLine="284"/>
      <w:jc w:val="both"/>
    </w:pPr>
    <w:rPr>
      <w:rFonts w:ascii="Times New Roman" w:hAnsi="Times New Roman"/>
      <w:snapToGrid/>
      <w:lang w:val="de-DE"/>
    </w:rPr>
  </w:style>
  <w:style w:type="paragraph" w:styleId="Header">
    <w:name w:val="header"/>
    <w:basedOn w:val="Normal"/>
    <w:link w:val="HeaderChar"/>
    <w:uiPriority w:val="99"/>
    <w:unhideWhenUsed/>
    <w:rsid w:val="001D4CEF"/>
    <w:pPr>
      <w:tabs>
        <w:tab w:val="center" w:pos="4680"/>
        <w:tab w:val="right" w:pos="9360"/>
      </w:tabs>
    </w:pPr>
  </w:style>
  <w:style w:type="character" w:customStyle="1" w:styleId="HeaderChar">
    <w:name w:val="Header Char"/>
    <w:link w:val="Header"/>
    <w:uiPriority w:val="99"/>
    <w:rsid w:val="001D4CEF"/>
    <w:rPr>
      <w:rFonts w:ascii=".VnTime" w:hAnsi=".VnTime"/>
      <w:snapToGrid w:val="0"/>
      <w:sz w:val="28"/>
      <w:lang w:val="fi-FI"/>
    </w:rPr>
  </w:style>
  <w:style w:type="paragraph" w:styleId="Footer">
    <w:name w:val="footer"/>
    <w:basedOn w:val="Normal"/>
    <w:link w:val="FooterChar"/>
    <w:uiPriority w:val="99"/>
    <w:unhideWhenUsed/>
    <w:rsid w:val="001D4CEF"/>
    <w:pPr>
      <w:tabs>
        <w:tab w:val="center" w:pos="4680"/>
        <w:tab w:val="right" w:pos="9360"/>
      </w:tabs>
    </w:pPr>
  </w:style>
  <w:style w:type="character" w:customStyle="1" w:styleId="FooterChar">
    <w:name w:val="Footer Char"/>
    <w:link w:val="Footer"/>
    <w:uiPriority w:val="99"/>
    <w:rsid w:val="001D4CEF"/>
    <w:rPr>
      <w:rFonts w:ascii=".VnTime" w:hAnsi=".VnTime"/>
      <w:snapToGrid w:val="0"/>
      <w:sz w:val="28"/>
      <w:lang w:val="fi-FI"/>
    </w:rPr>
  </w:style>
  <w:style w:type="paragraph" w:styleId="BodyText2">
    <w:name w:val="Body Text 2"/>
    <w:basedOn w:val="Normal"/>
    <w:link w:val="BodyText2Char"/>
    <w:unhideWhenUsed/>
    <w:rsid w:val="00D639BE"/>
    <w:pPr>
      <w:spacing w:after="120" w:line="480" w:lineRule="auto"/>
    </w:pPr>
  </w:style>
  <w:style w:type="character" w:customStyle="1" w:styleId="BodyText2Char">
    <w:name w:val="Body Text 2 Char"/>
    <w:link w:val="BodyText2"/>
    <w:rsid w:val="00D639BE"/>
    <w:rPr>
      <w:rFonts w:ascii=".VnTime" w:hAnsi=".VnTime"/>
      <w:snapToGrid w:val="0"/>
      <w:sz w:val="28"/>
      <w:lang w:val="fi-FI"/>
    </w:rPr>
  </w:style>
  <w:style w:type="character" w:styleId="Hyperlink">
    <w:name w:val="Hyperlink"/>
    <w:uiPriority w:val="99"/>
    <w:semiHidden/>
    <w:unhideWhenUsed/>
    <w:rsid w:val="00C05AC1"/>
    <w:rPr>
      <w:color w:val="0000FF"/>
      <w:u w:val="single"/>
    </w:rPr>
  </w:style>
  <w:style w:type="character" w:customStyle="1" w:styleId="Heading4Char">
    <w:name w:val="Heading 4 Char"/>
    <w:link w:val="Heading4"/>
    <w:uiPriority w:val="9"/>
    <w:semiHidden/>
    <w:rsid w:val="003105D1"/>
    <w:rPr>
      <w:rFonts w:ascii="Calibri" w:eastAsia="Times New Roman" w:hAnsi="Calibri" w:cs="Times New Roman"/>
      <w:b/>
      <w:bCs/>
      <w:snapToGrid w:val="0"/>
      <w:sz w:val="28"/>
      <w:szCs w:val="28"/>
      <w:lang w:val="fi-FI"/>
    </w:rPr>
  </w:style>
  <w:style w:type="paragraph" w:styleId="BalloonText">
    <w:name w:val="Balloon Text"/>
    <w:basedOn w:val="Normal"/>
    <w:link w:val="BalloonTextChar"/>
    <w:uiPriority w:val="99"/>
    <w:semiHidden/>
    <w:unhideWhenUsed/>
    <w:rsid w:val="00A57742"/>
    <w:rPr>
      <w:rFonts w:ascii="Segoe UI" w:hAnsi="Segoe UI" w:cs="Segoe UI"/>
      <w:sz w:val="18"/>
      <w:szCs w:val="18"/>
    </w:rPr>
  </w:style>
  <w:style w:type="character" w:customStyle="1" w:styleId="BalloonTextChar">
    <w:name w:val="Balloon Text Char"/>
    <w:link w:val="BalloonText"/>
    <w:uiPriority w:val="99"/>
    <w:semiHidden/>
    <w:rsid w:val="00A57742"/>
    <w:rPr>
      <w:rFonts w:ascii="Segoe UI" w:hAnsi="Segoe UI" w:cs="Segoe UI"/>
      <w:snapToGrid w:val="0"/>
      <w:sz w:val="18"/>
      <w:szCs w:val="18"/>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8489005">
      <w:bodyDiv w:val="1"/>
      <w:marLeft w:val="0"/>
      <w:marRight w:val="0"/>
      <w:marTop w:val="0"/>
      <w:marBottom w:val="0"/>
      <w:divBdr>
        <w:top w:val="none" w:sz="0" w:space="0" w:color="auto"/>
        <w:left w:val="none" w:sz="0" w:space="0" w:color="auto"/>
        <w:bottom w:val="none" w:sz="0" w:space="0" w:color="auto"/>
        <w:right w:val="none" w:sz="0" w:space="0" w:color="auto"/>
      </w:divBdr>
    </w:div>
    <w:div w:id="909189863">
      <w:bodyDiv w:val="1"/>
      <w:marLeft w:val="0"/>
      <w:marRight w:val="0"/>
      <w:marTop w:val="0"/>
      <w:marBottom w:val="0"/>
      <w:divBdr>
        <w:top w:val="none" w:sz="0" w:space="0" w:color="auto"/>
        <w:left w:val="none" w:sz="0" w:space="0" w:color="auto"/>
        <w:bottom w:val="none" w:sz="0" w:space="0" w:color="auto"/>
        <w:right w:val="none" w:sz="0" w:space="0" w:color="auto"/>
      </w:divBdr>
    </w:div>
    <w:div w:id="951664664">
      <w:bodyDiv w:val="1"/>
      <w:marLeft w:val="0"/>
      <w:marRight w:val="0"/>
      <w:marTop w:val="0"/>
      <w:marBottom w:val="0"/>
      <w:divBdr>
        <w:top w:val="none" w:sz="0" w:space="0" w:color="auto"/>
        <w:left w:val="none" w:sz="0" w:space="0" w:color="auto"/>
        <w:bottom w:val="none" w:sz="0" w:space="0" w:color="auto"/>
        <w:right w:val="none" w:sz="0" w:space="0" w:color="auto"/>
      </w:divBdr>
    </w:div>
    <w:div w:id="975912235">
      <w:bodyDiv w:val="1"/>
      <w:marLeft w:val="0"/>
      <w:marRight w:val="0"/>
      <w:marTop w:val="0"/>
      <w:marBottom w:val="0"/>
      <w:divBdr>
        <w:top w:val="none" w:sz="0" w:space="0" w:color="auto"/>
        <w:left w:val="none" w:sz="0" w:space="0" w:color="auto"/>
        <w:bottom w:val="none" w:sz="0" w:space="0" w:color="auto"/>
        <w:right w:val="none" w:sz="0" w:space="0" w:color="auto"/>
      </w:divBdr>
    </w:div>
    <w:div w:id="1721709303">
      <w:bodyDiv w:val="1"/>
      <w:marLeft w:val="0"/>
      <w:marRight w:val="0"/>
      <w:marTop w:val="0"/>
      <w:marBottom w:val="0"/>
      <w:divBdr>
        <w:top w:val="none" w:sz="0" w:space="0" w:color="auto"/>
        <w:left w:val="none" w:sz="0" w:space="0" w:color="auto"/>
        <w:bottom w:val="none" w:sz="0" w:space="0" w:color="auto"/>
        <w:right w:val="none" w:sz="0" w:space="0" w:color="auto"/>
      </w:divBdr>
    </w:div>
    <w:div w:id="1777367410">
      <w:bodyDiv w:val="1"/>
      <w:marLeft w:val="0"/>
      <w:marRight w:val="0"/>
      <w:marTop w:val="0"/>
      <w:marBottom w:val="0"/>
      <w:divBdr>
        <w:top w:val="none" w:sz="0" w:space="0" w:color="auto"/>
        <w:left w:val="none" w:sz="0" w:space="0" w:color="auto"/>
        <w:bottom w:val="none" w:sz="0" w:space="0" w:color="auto"/>
        <w:right w:val="none" w:sz="0" w:space="0" w:color="auto"/>
      </w:divBdr>
    </w:div>
    <w:div w:id="1905294274">
      <w:bodyDiv w:val="1"/>
      <w:marLeft w:val="0"/>
      <w:marRight w:val="0"/>
      <w:marTop w:val="0"/>
      <w:marBottom w:val="0"/>
      <w:divBdr>
        <w:top w:val="none" w:sz="0" w:space="0" w:color="auto"/>
        <w:left w:val="none" w:sz="0" w:space="0" w:color="auto"/>
        <w:bottom w:val="none" w:sz="0" w:space="0" w:color="auto"/>
        <w:right w:val="none" w:sz="0" w:space="0" w:color="auto"/>
      </w:divBdr>
    </w:div>
    <w:div w:id="2123917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EBCDF-2CDE-48C6-833A-9EEA4BFB80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662</Words>
  <Characters>3779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ñy ban nh©n d©n</vt:lpstr>
    </vt:vector>
  </TitlesOfParts>
  <Company>VPUBND</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Unknown</dc:creator>
  <cp:lastModifiedBy>Admin</cp:lastModifiedBy>
  <cp:revision>7</cp:revision>
  <cp:lastPrinted>2026-02-04T07:37:00Z</cp:lastPrinted>
  <dcterms:created xsi:type="dcterms:W3CDTF">2026-05-29T08:19:00Z</dcterms:created>
  <dcterms:modified xsi:type="dcterms:W3CDTF">2026-06-17T10:38:00Z</dcterms:modified>
</cp:coreProperties>
</file>