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4E57D" w14:textId="77777777" w:rsidR="00DE3D0C" w:rsidRDefault="00DE3D0C">
      <w:pPr>
        <w:pStyle w:val="BodyText"/>
        <w:spacing w:before="6"/>
        <w:jc w:val="left"/>
        <w:rPr>
          <w:sz w:val="2"/>
        </w:rPr>
      </w:pPr>
    </w:p>
    <w:tbl>
      <w:tblPr>
        <w:tblW w:w="0" w:type="auto"/>
        <w:tblInd w:w="353" w:type="dxa"/>
        <w:tblLayout w:type="fixed"/>
        <w:tblCellMar>
          <w:left w:w="0" w:type="dxa"/>
          <w:right w:w="0" w:type="dxa"/>
        </w:tblCellMar>
        <w:tblLook w:val="01E0" w:firstRow="1" w:lastRow="1" w:firstColumn="1" w:lastColumn="1" w:noHBand="0" w:noVBand="0"/>
      </w:tblPr>
      <w:tblGrid>
        <w:gridCol w:w="3134"/>
        <w:gridCol w:w="5694"/>
      </w:tblGrid>
      <w:tr w:rsidR="00DE3D0C" w14:paraId="3BAB5119" w14:textId="77777777">
        <w:trPr>
          <w:trHeight w:val="730"/>
        </w:trPr>
        <w:tc>
          <w:tcPr>
            <w:tcW w:w="3134" w:type="dxa"/>
          </w:tcPr>
          <w:p w14:paraId="2E24BCBC" w14:textId="77777777" w:rsidR="00DE3D0C" w:rsidRDefault="00000000">
            <w:pPr>
              <w:pStyle w:val="TableParagraph"/>
              <w:spacing w:line="240" w:lineRule="auto"/>
              <w:ind w:left="455" w:hanging="200"/>
              <w:rPr>
                <w:b/>
                <w:sz w:val="26"/>
              </w:rPr>
            </w:pPr>
            <w:r>
              <w:rPr>
                <w:b/>
                <w:sz w:val="26"/>
              </w:rPr>
              <w:t>ỦY</w:t>
            </w:r>
            <w:r>
              <w:rPr>
                <w:b/>
                <w:spacing w:val="-15"/>
                <w:sz w:val="26"/>
              </w:rPr>
              <w:t xml:space="preserve"> </w:t>
            </w:r>
            <w:r>
              <w:rPr>
                <w:b/>
                <w:sz w:val="26"/>
              </w:rPr>
              <w:t>BAN</w:t>
            </w:r>
            <w:r>
              <w:rPr>
                <w:b/>
                <w:spacing w:val="-13"/>
                <w:sz w:val="26"/>
              </w:rPr>
              <w:t xml:space="preserve"> </w:t>
            </w:r>
            <w:r>
              <w:rPr>
                <w:b/>
                <w:sz w:val="26"/>
              </w:rPr>
              <w:t>NHÂN</w:t>
            </w:r>
            <w:r>
              <w:rPr>
                <w:b/>
                <w:spacing w:val="-13"/>
                <w:sz w:val="26"/>
              </w:rPr>
              <w:t xml:space="preserve"> </w:t>
            </w:r>
            <w:r>
              <w:rPr>
                <w:b/>
                <w:sz w:val="26"/>
              </w:rPr>
              <w:t>DÂN TỈ</w:t>
            </w:r>
            <w:r>
              <w:rPr>
                <w:b/>
                <w:sz w:val="26"/>
                <w:u w:val="single"/>
              </w:rPr>
              <w:t>NH AN GI</w:t>
            </w:r>
            <w:r>
              <w:rPr>
                <w:b/>
                <w:sz w:val="26"/>
              </w:rPr>
              <w:t>ANG</w:t>
            </w:r>
          </w:p>
        </w:tc>
        <w:tc>
          <w:tcPr>
            <w:tcW w:w="5694" w:type="dxa"/>
          </w:tcPr>
          <w:p w14:paraId="52694758" w14:textId="77777777" w:rsidR="00DE3D0C" w:rsidRDefault="00000000">
            <w:pPr>
              <w:pStyle w:val="TableParagraph"/>
              <w:spacing w:line="286" w:lineRule="exact"/>
              <w:ind w:left="186" w:right="9"/>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14:paraId="2BE2ED03" w14:textId="77777777" w:rsidR="00DE3D0C" w:rsidRDefault="00000000">
            <w:pPr>
              <w:pStyle w:val="TableParagraph"/>
              <w:spacing w:line="321" w:lineRule="exact"/>
              <w:ind w:left="186"/>
              <w:jc w:val="center"/>
              <w:rPr>
                <w:b/>
                <w:sz w:val="28"/>
              </w:rPr>
            </w:pPr>
            <w:r>
              <w:rPr>
                <w:b/>
                <w:sz w:val="28"/>
                <w:u w:val="single"/>
              </w:rPr>
              <w:t>Độc</w:t>
            </w:r>
            <w:r>
              <w:rPr>
                <w:b/>
                <w:spacing w:val="-2"/>
                <w:sz w:val="28"/>
                <w:u w:val="single"/>
              </w:rPr>
              <w:t xml:space="preserve"> </w:t>
            </w:r>
            <w:r>
              <w:rPr>
                <w:b/>
                <w:sz w:val="28"/>
                <w:u w:val="single"/>
              </w:rPr>
              <w:t>lập</w:t>
            </w:r>
            <w:r>
              <w:rPr>
                <w:b/>
                <w:spacing w:val="-2"/>
                <w:sz w:val="28"/>
                <w:u w:val="single"/>
              </w:rPr>
              <w:t xml:space="preserve"> </w:t>
            </w:r>
            <w:r>
              <w:rPr>
                <w:b/>
                <w:sz w:val="28"/>
                <w:u w:val="single"/>
              </w:rPr>
              <w:t>-</w:t>
            </w:r>
            <w:r>
              <w:rPr>
                <w:b/>
                <w:spacing w:val="-2"/>
                <w:sz w:val="28"/>
                <w:u w:val="single"/>
              </w:rPr>
              <w:t xml:space="preserve"> </w:t>
            </w:r>
            <w:r>
              <w:rPr>
                <w:b/>
                <w:sz w:val="28"/>
                <w:u w:val="single"/>
              </w:rPr>
              <w:t>Tự</w:t>
            </w:r>
            <w:r>
              <w:rPr>
                <w:b/>
                <w:spacing w:val="-3"/>
                <w:sz w:val="28"/>
                <w:u w:val="single"/>
              </w:rPr>
              <w:t xml:space="preserve"> </w:t>
            </w:r>
            <w:r>
              <w:rPr>
                <w:b/>
                <w:sz w:val="28"/>
                <w:u w:val="single"/>
              </w:rPr>
              <w:t>do -</w:t>
            </w:r>
            <w:r>
              <w:rPr>
                <w:b/>
                <w:spacing w:val="-3"/>
                <w:sz w:val="28"/>
                <w:u w:val="single"/>
              </w:rPr>
              <w:t xml:space="preserve"> </w:t>
            </w:r>
            <w:r>
              <w:rPr>
                <w:b/>
                <w:sz w:val="28"/>
                <w:u w:val="single"/>
              </w:rPr>
              <w:t>Hạnh</w:t>
            </w:r>
            <w:r>
              <w:rPr>
                <w:b/>
                <w:spacing w:val="-2"/>
                <w:sz w:val="28"/>
                <w:u w:val="single"/>
              </w:rPr>
              <w:t xml:space="preserve"> </w:t>
            </w:r>
            <w:r>
              <w:rPr>
                <w:b/>
                <w:spacing w:val="-4"/>
                <w:sz w:val="28"/>
                <w:u w:val="single"/>
              </w:rPr>
              <w:t>phúc</w:t>
            </w:r>
          </w:p>
        </w:tc>
      </w:tr>
      <w:tr w:rsidR="00DE3D0C" w14:paraId="7E7310E0" w14:textId="77777777">
        <w:trPr>
          <w:trHeight w:val="435"/>
        </w:trPr>
        <w:tc>
          <w:tcPr>
            <w:tcW w:w="3134" w:type="dxa"/>
          </w:tcPr>
          <w:p w14:paraId="36531116" w14:textId="77777777" w:rsidR="00DE3D0C" w:rsidRDefault="00000000">
            <w:pPr>
              <w:pStyle w:val="TableParagraph"/>
              <w:tabs>
                <w:tab w:val="left" w:pos="1043"/>
              </w:tabs>
              <w:spacing w:before="92" w:line="240" w:lineRule="auto"/>
              <w:ind w:left="50"/>
              <w:rPr>
                <w:sz w:val="26"/>
              </w:rPr>
            </w:pPr>
            <w:r>
              <w:rPr>
                <w:sz w:val="26"/>
              </w:rPr>
              <w:t>Số:</w:t>
            </w:r>
            <w:r>
              <w:rPr>
                <w:spacing w:val="17"/>
                <w:sz w:val="26"/>
              </w:rPr>
              <w:t xml:space="preserve"> </w:t>
            </w:r>
            <w:r>
              <w:rPr>
                <w:spacing w:val="-7"/>
                <w:position w:val="2"/>
                <w:sz w:val="26"/>
              </w:rPr>
              <w:t>37</w:t>
            </w:r>
            <w:r>
              <w:rPr>
                <w:position w:val="2"/>
                <w:sz w:val="26"/>
              </w:rPr>
              <w:tab/>
            </w:r>
            <w:r>
              <w:rPr>
                <w:spacing w:val="-2"/>
                <w:sz w:val="26"/>
              </w:rPr>
              <w:t>/2026/QĐ-</w:t>
            </w:r>
            <w:r>
              <w:rPr>
                <w:spacing w:val="-4"/>
                <w:sz w:val="26"/>
              </w:rPr>
              <w:t>UBND</w:t>
            </w:r>
          </w:p>
        </w:tc>
        <w:tc>
          <w:tcPr>
            <w:tcW w:w="5694" w:type="dxa"/>
          </w:tcPr>
          <w:p w14:paraId="2BC34D23" w14:textId="77777777" w:rsidR="00DE3D0C" w:rsidRDefault="00000000">
            <w:pPr>
              <w:pStyle w:val="TableParagraph"/>
              <w:spacing w:before="113" w:line="302" w:lineRule="exact"/>
              <w:ind w:left="186" w:right="4"/>
              <w:jc w:val="center"/>
              <w:rPr>
                <w:i/>
                <w:sz w:val="28"/>
              </w:rPr>
            </w:pPr>
            <w:r>
              <w:rPr>
                <w:i/>
                <w:sz w:val="28"/>
              </w:rPr>
              <w:t>An</w:t>
            </w:r>
            <w:r>
              <w:rPr>
                <w:i/>
                <w:spacing w:val="-18"/>
                <w:sz w:val="28"/>
              </w:rPr>
              <w:t xml:space="preserve"> </w:t>
            </w:r>
            <w:r>
              <w:rPr>
                <w:i/>
                <w:sz w:val="28"/>
              </w:rPr>
              <w:t>Giang,</w:t>
            </w:r>
            <w:r>
              <w:rPr>
                <w:i/>
                <w:spacing w:val="-16"/>
                <w:sz w:val="28"/>
              </w:rPr>
              <w:t xml:space="preserve"> </w:t>
            </w:r>
            <w:r>
              <w:rPr>
                <w:i/>
                <w:sz w:val="28"/>
              </w:rPr>
              <w:t>ngày</w:t>
            </w:r>
            <w:r>
              <w:rPr>
                <w:i/>
                <w:spacing w:val="-17"/>
                <w:sz w:val="28"/>
              </w:rPr>
              <w:t xml:space="preserve"> </w:t>
            </w:r>
            <w:r>
              <w:rPr>
                <w:i/>
                <w:sz w:val="26"/>
              </w:rPr>
              <w:t>31</w:t>
            </w:r>
            <w:r>
              <w:rPr>
                <w:i/>
                <w:spacing w:val="17"/>
                <w:sz w:val="26"/>
              </w:rPr>
              <w:t xml:space="preserve"> </w:t>
            </w:r>
            <w:r>
              <w:rPr>
                <w:i/>
                <w:sz w:val="28"/>
              </w:rPr>
              <w:t>tháng</w:t>
            </w:r>
            <w:r>
              <w:rPr>
                <w:i/>
                <w:sz w:val="26"/>
              </w:rPr>
              <w:t>05</w:t>
            </w:r>
            <w:r>
              <w:rPr>
                <w:i/>
                <w:sz w:val="28"/>
              </w:rPr>
              <w:t>năm</w:t>
            </w:r>
            <w:r>
              <w:rPr>
                <w:i/>
                <w:spacing w:val="-14"/>
                <w:sz w:val="28"/>
              </w:rPr>
              <w:t xml:space="preserve"> </w:t>
            </w:r>
            <w:r>
              <w:rPr>
                <w:i/>
                <w:spacing w:val="-4"/>
                <w:sz w:val="28"/>
              </w:rPr>
              <w:t>2026</w:t>
            </w:r>
          </w:p>
        </w:tc>
      </w:tr>
    </w:tbl>
    <w:p w14:paraId="1F5B676D" w14:textId="77777777" w:rsidR="00DE3D0C" w:rsidRDefault="00DE3D0C">
      <w:pPr>
        <w:pStyle w:val="BodyText"/>
        <w:jc w:val="left"/>
      </w:pPr>
    </w:p>
    <w:p w14:paraId="109B726E" w14:textId="77777777" w:rsidR="00DE3D0C" w:rsidRDefault="00DE3D0C">
      <w:pPr>
        <w:pStyle w:val="BodyText"/>
        <w:spacing w:before="78"/>
        <w:jc w:val="left"/>
      </w:pPr>
    </w:p>
    <w:p w14:paraId="3681916C" w14:textId="77777777" w:rsidR="00DE3D0C" w:rsidRDefault="00000000">
      <w:pPr>
        <w:pStyle w:val="Heading1"/>
        <w:spacing w:line="322" w:lineRule="exact"/>
        <w:ind w:right="173"/>
      </w:pPr>
      <w:r>
        <w:t>QUYẾT</w:t>
      </w:r>
      <w:r>
        <w:rPr>
          <w:spacing w:val="-7"/>
        </w:rPr>
        <w:t xml:space="preserve"> </w:t>
      </w:r>
      <w:r>
        <w:rPr>
          <w:spacing w:val="-4"/>
        </w:rPr>
        <w:t>ĐỊNH</w:t>
      </w:r>
    </w:p>
    <w:p w14:paraId="23B49D33" w14:textId="77777777" w:rsidR="00DE3D0C" w:rsidRDefault="00000000">
      <w:pPr>
        <w:ind w:left="174" w:right="172"/>
        <w:jc w:val="center"/>
        <w:rPr>
          <w:b/>
          <w:sz w:val="28"/>
        </w:rPr>
      </w:pPr>
      <w:r>
        <w:rPr>
          <w:b/>
          <w:sz w:val="28"/>
        </w:rPr>
        <w:t>Bãi</w:t>
      </w:r>
      <w:r>
        <w:rPr>
          <w:b/>
          <w:spacing w:val="-1"/>
          <w:sz w:val="28"/>
        </w:rPr>
        <w:t xml:space="preserve"> </w:t>
      </w:r>
      <w:r>
        <w:rPr>
          <w:b/>
          <w:sz w:val="28"/>
        </w:rPr>
        <w:t>bỏ</w:t>
      </w:r>
      <w:r>
        <w:rPr>
          <w:b/>
          <w:spacing w:val="-1"/>
          <w:sz w:val="28"/>
        </w:rPr>
        <w:t xml:space="preserve"> </w:t>
      </w:r>
      <w:r>
        <w:rPr>
          <w:b/>
          <w:sz w:val="28"/>
        </w:rPr>
        <w:t>các</w:t>
      </w:r>
      <w:r>
        <w:rPr>
          <w:b/>
          <w:spacing w:val="-2"/>
          <w:sz w:val="28"/>
        </w:rPr>
        <w:t xml:space="preserve"> </w:t>
      </w:r>
      <w:r>
        <w:rPr>
          <w:b/>
          <w:sz w:val="28"/>
        </w:rPr>
        <w:t>quyết</w:t>
      </w:r>
      <w:r>
        <w:rPr>
          <w:b/>
          <w:spacing w:val="-2"/>
          <w:sz w:val="28"/>
        </w:rPr>
        <w:t xml:space="preserve"> </w:t>
      </w:r>
      <w:r>
        <w:rPr>
          <w:b/>
          <w:sz w:val="28"/>
        </w:rPr>
        <w:t>định</w:t>
      </w:r>
      <w:r>
        <w:rPr>
          <w:b/>
          <w:spacing w:val="-2"/>
          <w:sz w:val="28"/>
        </w:rPr>
        <w:t xml:space="preserve"> </w:t>
      </w:r>
      <w:r>
        <w:rPr>
          <w:b/>
          <w:sz w:val="28"/>
        </w:rPr>
        <w:t>quy</w:t>
      </w:r>
      <w:r>
        <w:rPr>
          <w:b/>
          <w:spacing w:val="-1"/>
          <w:sz w:val="28"/>
        </w:rPr>
        <w:t xml:space="preserve"> </w:t>
      </w:r>
      <w:r>
        <w:rPr>
          <w:b/>
          <w:sz w:val="28"/>
        </w:rPr>
        <w:t>phạm</w:t>
      </w:r>
      <w:r>
        <w:rPr>
          <w:b/>
          <w:spacing w:val="-6"/>
          <w:sz w:val="28"/>
        </w:rPr>
        <w:t xml:space="preserve"> </w:t>
      </w:r>
      <w:r>
        <w:rPr>
          <w:b/>
          <w:sz w:val="28"/>
        </w:rPr>
        <w:t>pháp</w:t>
      </w:r>
      <w:r>
        <w:rPr>
          <w:b/>
          <w:spacing w:val="-2"/>
          <w:sz w:val="28"/>
        </w:rPr>
        <w:t xml:space="preserve"> </w:t>
      </w:r>
      <w:r>
        <w:rPr>
          <w:b/>
          <w:sz w:val="28"/>
        </w:rPr>
        <w:t>luật thuộc</w:t>
      </w:r>
      <w:r>
        <w:rPr>
          <w:b/>
          <w:spacing w:val="-2"/>
          <w:sz w:val="28"/>
        </w:rPr>
        <w:t xml:space="preserve"> </w:t>
      </w:r>
      <w:r>
        <w:rPr>
          <w:b/>
          <w:sz w:val="28"/>
        </w:rPr>
        <w:t>lĩnh</w:t>
      </w:r>
      <w:r>
        <w:rPr>
          <w:b/>
          <w:spacing w:val="-6"/>
          <w:sz w:val="28"/>
        </w:rPr>
        <w:t xml:space="preserve"> </w:t>
      </w:r>
      <w:r>
        <w:rPr>
          <w:b/>
          <w:sz w:val="28"/>
        </w:rPr>
        <w:t>vực</w:t>
      </w:r>
      <w:r>
        <w:rPr>
          <w:b/>
          <w:spacing w:val="-3"/>
          <w:sz w:val="28"/>
        </w:rPr>
        <w:t xml:space="preserve"> </w:t>
      </w:r>
      <w:r>
        <w:rPr>
          <w:b/>
          <w:sz w:val="28"/>
        </w:rPr>
        <w:t>tư</w:t>
      </w:r>
      <w:r>
        <w:rPr>
          <w:b/>
          <w:spacing w:val="-6"/>
          <w:sz w:val="28"/>
        </w:rPr>
        <w:t xml:space="preserve"> </w:t>
      </w:r>
      <w:r>
        <w:rPr>
          <w:b/>
          <w:sz w:val="28"/>
        </w:rPr>
        <w:t>pháp</w:t>
      </w:r>
      <w:r>
        <w:rPr>
          <w:b/>
          <w:spacing w:val="-1"/>
          <w:sz w:val="28"/>
        </w:rPr>
        <w:t xml:space="preserve"> </w:t>
      </w:r>
      <w:r>
        <w:rPr>
          <w:b/>
          <w:sz w:val="28"/>
        </w:rPr>
        <w:t>do</w:t>
      </w:r>
      <w:r>
        <w:rPr>
          <w:b/>
          <w:spacing w:val="-1"/>
          <w:sz w:val="28"/>
        </w:rPr>
        <w:t xml:space="preserve"> </w:t>
      </w:r>
      <w:r>
        <w:rPr>
          <w:b/>
          <w:sz w:val="28"/>
        </w:rPr>
        <w:t>Ủy ban nhân dân tỉnh ban hành</w:t>
      </w:r>
    </w:p>
    <w:p w14:paraId="62FF7382" w14:textId="77777777" w:rsidR="00DE3D0C" w:rsidRDefault="00DE3D0C">
      <w:pPr>
        <w:pStyle w:val="BodyText"/>
        <w:spacing w:before="152"/>
        <w:jc w:val="left"/>
        <w:rPr>
          <w:b/>
        </w:rPr>
      </w:pPr>
    </w:p>
    <w:p w14:paraId="7CFF3517" w14:textId="77777777" w:rsidR="00DE3D0C" w:rsidRDefault="00000000">
      <w:pPr>
        <w:spacing w:before="1"/>
        <w:ind w:left="1005"/>
        <w:jc w:val="both"/>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2"/>
          <w:sz w:val="28"/>
        </w:rPr>
        <w:t xml:space="preserve"> </w:t>
      </w:r>
      <w:r>
        <w:rPr>
          <w:i/>
          <w:sz w:val="28"/>
        </w:rPr>
        <w:t>phương</w:t>
      </w:r>
      <w:r>
        <w:rPr>
          <w:i/>
          <w:spacing w:val="-1"/>
          <w:sz w:val="28"/>
        </w:rPr>
        <w:t xml:space="preserve"> </w:t>
      </w:r>
      <w:r>
        <w:rPr>
          <w:i/>
          <w:sz w:val="28"/>
        </w:rPr>
        <w:t>số</w:t>
      </w:r>
      <w:r>
        <w:rPr>
          <w:i/>
          <w:spacing w:val="-5"/>
          <w:sz w:val="28"/>
        </w:rPr>
        <w:t xml:space="preserve"> </w:t>
      </w:r>
      <w:r>
        <w:rPr>
          <w:i/>
          <w:spacing w:val="-2"/>
          <w:sz w:val="28"/>
        </w:rPr>
        <w:t>72/2025/QH15;</w:t>
      </w:r>
    </w:p>
    <w:p w14:paraId="65A49EA7" w14:textId="77777777" w:rsidR="00DE3D0C" w:rsidRDefault="00000000">
      <w:pPr>
        <w:spacing w:before="119" w:line="242" w:lineRule="auto"/>
        <w:ind w:left="285" w:right="277" w:firstLine="719"/>
        <w:jc w:val="both"/>
        <w:rPr>
          <w:i/>
          <w:sz w:val="28"/>
        </w:rPr>
      </w:pPr>
      <w:r>
        <w:rPr>
          <w:i/>
          <w:sz w:val="28"/>
        </w:rPr>
        <w:t>Căn cứ Luật Ban hành văn bản quy phạm pháp luật số 64/2025/QH15 được sửa đổi, bổ sung bởi Luật số 87/2025/QH15;</w:t>
      </w:r>
    </w:p>
    <w:p w14:paraId="77674AB3" w14:textId="77777777" w:rsidR="00DE3D0C" w:rsidRDefault="00000000">
      <w:pPr>
        <w:spacing w:before="116"/>
        <w:ind w:left="285" w:right="276" w:firstLine="719"/>
        <w:jc w:val="both"/>
        <w:rPr>
          <w:i/>
          <w:sz w:val="28"/>
        </w:rPr>
      </w:pPr>
      <w:r>
        <w:rPr>
          <w:i/>
          <w:sz w:val="28"/>
        </w:rPr>
        <w:t>Căn cứ Nghị định số 78/2025/NĐ-CP của Chính phủ quy định chi tiết một số điều và biện pháp để tổ chức, hướng dẫn thi hành Luật Ban hành văn bản</w:t>
      </w:r>
      <w:r>
        <w:rPr>
          <w:i/>
          <w:spacing w:val="-12"/>
          <w:sz w:val="28"/>
        </w:rPr>
        <w:t xml:space="preserve"> </w:t>
      </w:r>
      <w:r>
        <w:rPr>
          <w:i/>
          <w:sz w:val="28"/>
        </w:rPr>
        <w:t>quy</w:t>
      </w:r>
      <w:r>
        <w:rPr>
          <w:i/>
          <w:spacing w:val="-12"/>
          <w:sz w:val="28"/>
        </w:rPr>
        <w:t xml:space="preserve"> </w:t>
      </w:r>
      <w:r>
        <w:rPr>
          <w:i/>
          <w:sz w:val="28"/>
        </w:rPr>
        <w:t>phạm</w:t>
      </w:r>
      <w:r>
        <w:rPr>
          <w:i/>
          <w:spacing w:val="-14"/>
          <w:sz w:val="28"/>
        </w:rPr>
        <w:t xml:space="preserve"> </w:t>
      </w:r>
      <w:r>
        <w:rPr>
          <w:i/>
          <w:sz w:val="28"/>
        </w:rPr>
        <w:t>pháp</w:t>
      </w:r>
      <w:r>
        <w:rPr>
          <w:i/>
          <w:spacing w:val="-12"/>
          <w:sz w:val="28"/>
        </w:rPr>
        <w:t xml:space="preserve"> </w:t>
      </w:r>
      <w:r>
        <w:rPr>
          <w:i/>
          <w:sz w:val="28"/>
        </w:rPr>
        <w:t>luật</w:t>
      </w:r>
      <w:r>
        <w:rPr>
          <w:i/>
          <w:spacing w:val="-9"/>
          <w:sz w:val="28"/>
        </w:rPr>
        <w:t xml:space="preserve"> </w:t>
      </w:r>
      <w:r>
        <w:rPr>
          <w:i/>
          <w:sz w:val="28"/>
        </w:rPr>
        <w:t>được</w:t>
      </w:r>
      <w:r>
        <w:rPr>
          <w:i/>
          <w:spacing w:val="-13"/>
          <w:sz w:val="28"/>
        </w:rPr>
        <w:t xml:space="preserve"> </w:t>
      </w:r>
      <w:r>
        <w:rPr>
          <w:i/>
          <w:sz w:val="28"/>
        </w:rPr>
        <w:t>sửa</w:t>
      </w:r>
      <w:r>
        <w:rPr>
          <w:i/>
          <w:spacing w:val="-12"/>
          <w:sz w:val="28"/>
        </w:rPr>
        <w:t xml:space="preserve"> </w:t>
      </w:r>
      <w:r>
        <w:rPr>
          <w:i/>
          <w:sz w:val="28"/>
        </w:rPr>
        <w:t>đổi,</w:t>
      </w:r>
      <w:r>
        <w:rPr>
          <w:i/>
          <w:spacing w:val="-13"/>
          <w:sz w:val="28"/>
        </w:rPr>
        <w:t xml:space="preserve"> </w:t>
      </w:r>
      <w:r>
        <w:rPr>
          <w:i/>
          <w:sz w:val="28"/>
        </w:rPr>
        <w:t>bổ</w:t>
      </w:r>
      <w:r>
        <w:rPr>
          <w:i/>
          <w:spacing w:val="-9"/>
          <w:sz w:val="28"/>
        </w:rPr>
        <w:t xml:space="preserve"> </w:t>
      </w:r>
      <w:r>
        <w:rPr>
          <w:i/>
          <w:sz w:val="28"/>
        </w:rPr>
        <w:t>sung</w:t>
      </w:r>
      <w:r>
        <w:rPr>
          <w:i/>
          <w:spacing w:val="-12"/>
          <w:sz w:val="28"/>
        </w:rPr>
        <w:t xml:space="preserve"> </w:t>
      </w:r>
      <w:r>
        <w:rPr>
          <w:i/>
          <w:sz w:val="28"/>
        </w:rPr>
        <w:t>bởi</w:t>
      </w:r>
      <w:r>
        <w:rPr>
          <w:i/>
          <w:spacing w:val="-12"/>
          <w:sz w:val="28"/>
        </w:rPr>
        <w:t xml:space="preserve"> </w:t>
      </w:r>
      <w:r>
        <w:rPr>
          <w:i/>
          <w:sz w:val="28"/>
        </w:rPr>
        <w:t>Nghị</w:t>
      </w:r>
      <w:r>
        <w:rPr>
          <w:i/>
          <w:spacing w:val="-9"/>
          <w:sz w:val="28"/>
        </w:rPr>
        <w:t xml:space="preserve"> </w:t>
      </w:r>
      <w:r>
        <w:rPr>
          <w:i/>
          <w:sz w:val="28"/>
        </w:rPr>
        <w:t>định</w:t>
      </w:r>
      <w:r>
        <w:rPr>
          <w:i/>
          <w:spacing w:val="-11"/>
          <w:sz w:val="28"/>
        </w:rPr>
        <w:t xml:space="preserve"> </w:t>
      </w:r>
      <w:r>
        <w:rPr>
          <w:i/>
          <w:sz w:val="28"/>
        </w:rPr>
        <w:t>số</w:t>
      </w:r>
      <w:r>
        <w:rPr>
          <w:i/>
          <w:spacing w:val="-7"/>
          <w:sz w:val="28"/>
        </w:rPr>
        <w:t xml:space="preserve"> </w:t>
      </w:r>
      <w:r>
        <w:rPr>
          <w:i/>
          <w:sz w:val="28"/>
        </w:rPr>
        <w:t xml:space="preserve">187/2025/NĐ- </w:t>
      </w:r>
      <w:r>
        <w:rPr>
          <w:i/>
          <w:spacing w:val="-4"/>
          <w:sz w:val="28"/>
        </w:rPr>
        <w:t>CP;</w:t>
      </w:r>
    </w:p>
    <w:p w14:paraId="50A9B3A8" w14:textId="77777777" w:rsidR="00DE3D0C" w:rsidRDefault="00000000">
      <w:pPr>
        <w:spacing w:before="119" w:line="242" w:lineRule="auto"/>
        <w:ind w:left="285" w:right="277" w:firstLine="719"/>
        <w:jc w:val="both"/>
        <w:rPr>
          <w:i/>
          <w:sz w:val="28"/>
        </w:rPr>
      </w:pPr>
      <w:r>
        <w:rPr>
          <w:i/>
          <w:sz w:val="28"/>
        </w:rPr>
        <w:t>Theo đề nghị của Giám đốc Sở Tư pháp tại Tờ trình số 3403/TTr-STP ngày 19 tháng 5 năm 2026;</w:t>
      </w:r>
    </w:p>
    <w:p w14:paraId="195E0CF9" w14:textId="77777777" w:rsidR="00DE3D0C" w:rsidRDefault="00000000">
      <w:pPr>
        <w:spacing w:before="115"/>
        <w:ind w:left="285" w:right="277" w:firstLine="719"/>
        <w:jc w:val="both"/>
        <w:rPr>
          <w:i/>
          <w:sz w:val="28"/>
        </w:rPr>
      </w:pPr>
      <w:r>
        <w:rPr>
          <w:i/>
          <w:sz w:val="28"/>
        </w:rPr>
        <w:t>Ủy ban nhân dân tỉnh An Giang ban hành Quyết định bãi bỏ các quyết định quy</w:t>
      </w:r>
      <w:r>
        <w:rPr>
          <w:i/>
          <w:spacing w:val="-2"/>
          <w:sz w:val="28"/>
        </w:rPr>
        <w:t xml:space="preserve"> </w:t>
      </w:r>
      <w:r>
        <w:rPr>
          <w:i/>
          <w:sz w:val="28"/>
        </w:rPr>
        <w:t>phạm</w:t>
      </w:r>
      <w:r>
        <w:rPr>
          <w:i/>
          <w:spacing w:val="-1"/>
          <w:sz w:val="28"/>
        </w:rPr>
        <w:t xml:space="preserve"> </w:t>
      </w:r>
      <w:r>
        <w:rPr>
          <w:i/>
          <w:sz w:val="28"/>
        </w:rPr>
        <w:t>pháp</w:t>
      </w:r>
      <w:r>
        <w:rPr>
          <w:i/>
          <w:spacing w:val="-1"/>
          <w:sz w:val="28"/>
        </w:rPr>
        <w:t xml:space="preserve"> </w:t>
      </w:r>
      <w:r>
        <w:rPr>
          <w:i/>
          <w:sz w:val="28"/>
        </w:rPr>
        <w:t>luật thuộc</w:t>
      </w:r>
      <w:r>
        <w:rPr>
          <w:i/>
          <w:spacing w:val="-1"/>
          <w:sz w:val="28"/>
        </w:rPr>
        <w:t xml:space="preserve"> </w:t>
      </w:r>
      <w:r>
        <w:rPr>
          <w:i/>
          <w:sz w:val="28"/>
        </w:rPr>
        <w:t>lĩnh vực</w:t>
      </w:r>
      <w:r>
        <w:rPr>
          <w:i/>
          <w:spacing w:val="-1"/>
          <w:sz w:val="28"/>
        </w:rPr>
        <w:t xml:space="preserve"> </w:t>
      </w:r>
      <w:r>
        <w:rPr>
          <w:i/>
          <w:sz w:val="28"/>
        </w:rPr>
        <w:t>tư</w:t>
      </w:r>
      <w:r>
        <w:rPr>
          <w:i/>
          <w:spacing w:val="-2"/>
          <w:sz w:val="28"/>
        </w:rPr>
        <w:t xml:space="preserve"> </w:t>
      </w:r>
      <w:r>
        <w:rPr>
          <w:i/>
          <w:sz w:val="28"/>
        </w:rPr>
        <w:t>pháp do Ủy</w:t>
      </w:r>
      <w:r>
        <w:rPr>
          <w:i/>
          <w:spacing w:val="-1"/>
          <w:sz w:val="28"/>
        </w:rPr>
        <w:t xml:space="preserve"> </w:t>
      </w:r>
      <w:r>
        <w:rPr>
          <w:i/>
          <w:sz w:val="28"/>
        </w:rPr>
        <w:t>ban nhân</w:t>
      </w:r>
      <w:r>
        <w:rPr>
          <w:i/>
          <w:spacing w:val="-2"/>
          <w:sz w:val="28"/>
        </w:rPr>
        <w:t xml:space="preserve"> </w:t>
      </w:r>
      <w:r>
        <w:rPr>
          <w:i/>
          <w:sz w:val="28"/>
        </w:rPr>
        <w:t>dân tỉnh</w:t>
      </w:r>
      <w:r>
        <w:rPr>
          <w:i/>
          <w:spacing w:val="-1"/>
          <w:sz w:val="28"/>
        </w:rPr>
        <w:t xml:space="preserve"> </w:t>
      </w:r>
      <w:r>
        <w:rPr>
          <w:i/>
          <w:sz w:val="28"/>
        </w:rPr>
        <w:t xml:space="preserve">ban </w:t>
      </w:r>
      <w:r>
        <w:rPr>
          <w:i/>
          <w:spacing w:val="-4"/>
          <w:sz w:val="28"/>
        </w:rPr>
        <w:t>hành.</w:t>
      </w:r>
    </w:p>
    <w:p w14:paraId="4824773C" w14:textId="77777777" w:rsidR="00DE3D0C" w:rsidRDefault="00000000">
      <w:pPr>
        <w:pStyle w:val="Heading1"/>
        <w:spacing w:before="124"/>
        <w:ind w:left="1005"/>
        <w:jc w:val="both"/>
      </w:pPr>
      <w:r>
        <w:t>Điều</w:t>
      </w:r>
      <w:r>
        <w:rPr>
          <w:spacing w:val="-3"/>
        </w:rPr>
        <w:t xml:space="preserve"> </w:t>
      </w:r>
      <w:r>
        <w:t>1.</w:t>
      </w:r>
      <w:r>
        <w:rPr>
          <w:spacing w:val="-2"/>
        </w:rPr>
        <w:t xml:space="preserve"> </w:t>
      </w:r>
      <w:r>
        <w:t>Bãi</w:t>
      </w:r>
      <w:r>
        <w:rPr>
          <w:spacing w:val="-1"/>
        </w:rPr>
        <w:t xml:space="preserve"> </w:t>
      </w:r>
      <w:r>
        <w:t>bỏ</w:t>
      </w:r>
      <w:r>
        <w:rPr>
          <w:spacing w:val="-1"/>
        </w:rPr>
        <w:t xml:space="preserve"> </w:t>
      </w:r>
      <w:r>
        <w:t>toàn</w:t>
      </w:r>
      <w:r>
        <w:rPr>
          <w:spacing w:val="-6"/>
        </w:rPr>
        <w:t xml:space="preserve"> </w:t>
      </w:r>
      <w:r>
        <w:t>bộ</w:t>
      </w:r>
      <w:r>
        <w:rPr>
          <w:spacing w:val="-1"/>
        </w:rPr>
        <w:t xml:space="preserve"> </w:t>
      </w:r>
      <w:r>
        <w:t>các</w:t>
      </w:r>
      <w:r>
        <w:rPr>
          <w:spacing w:val="-2"/>
        </w:rPr>
        <w:t xml:space="preserve"> </w:t>
      </w:r>
      <w:r>
        <w:t>quyết</w:t>
      </w:r>
      <w:r>
        <w:rPr>
          <w:spacing w:val="-2"/>
        </w:rPr>
        <w:t xml:space="preserve"> </w:t>
      </w:r>
      <w:r>
        <w:t>định</w:t>
      </w:r>
      <w:r>
        <w:rPr>
          <w:spacing w:val="-2"/>
        </w:rPr>
        <w:t xml:space="preserve"> </w:t>
      </w:r>
      <w:r>
        <w:rPr>
          <w:spacing w:val="-4"/>
        </w:rPr>
        <w:t>sau:</w:t>
      </w:r>
    </w:p>
    <w:p w14:paraId="39FF1D47" w14:textId="77777777" w:rsidR="00DE3D0C" w:rsidRDefault="00000000">
      <w:pPr>
        <w:pStyle w:val="ListParagraph"/>
        <w:numPr>
          <w:ilvl w:val="0"/>
          <w:numId w:val="3"/>
        </w:numPr>
        <w:tabs>
          <w:tab w:val="left" w:pos="1278"/>
        </w:tabs>
        <w:spacing w:before="115"/>
        <w:ind w:right="281" w:firstLine="719"/>
        <w:jc w:val="both"/>
        <w:rPr>
          <w:sz w:val="28"/>
        </w:rPr>
      </w:pPr>
      <w:r>
        <w:rPr>
          <w:sz w:val="28"/>
        </w:rPr>
        <w:t>Quyết</w:t>
      </w:r>
      <w:r>
        <w:rPr>
          <w:spacing w:val="-7"/>
          <w:sz w:val="28"/>
        </w:rPr>
        <w:t xml:space="preserve"> </w:t>
      </w:r>
      <w:r>
        <w:rPr>
          <w:sz w:val="28"/>
        </w:rPr>
        <w:t>định</w:t>
      </w:r>
      <w:r>
        <w:rPr>
          <w:spacing w:val="-7"/>
          <w:sz w:val="28"/>
        </w:rPr>
        <w:t xml:space="preserve"> </w:t>
      </w:r>
      <w:r>
        <w:rPr>
          <w:sz w:val="28"/>
        </w:rPr>
        <w:t>số</w:t>
      </w:r>
      <w:r>
        <w:rPr>
          <w:spacing w:val="-7"/>
          <w:sz w:val="28"/>
        </w:rPr>
        <w:t xml:space="preserve"> </w:t>
      </w:r>
      <w:r>
        <w:rPr>
          <w:sz w:val="28"/>
        </w:rPr>
        <w:t>38/2021/QĐ-UBND</w:t>
      </w:r>
      <w:r>
        <w:rPr>
          <w:spacing w:val="-9"/>
          <w:sz w:val="28"/>
        </w:rPr>
        <w:t xml:space="preserve"> </w:t>
      </w:r>
      <w:r>
        <w:rPr>
          <w:sz w:val="28"/>
        </w:rPr>
        <w:t>ngày</w:t>
      </w:r>
      <w:r>
        <w:rPr>
          <w:spacing w:val="-11"/>
          <w:sz w:val="28"/>
        </w:rPr>
        <w:t xml:space="preserve"> </w:t>
      </w:r>
      <w:r>
        <w:rPr>
          <w:sz w:val="28"/>
        </w:rPr>
        <w:t>21</w:t>
      </w:r>
      <w:r>
        <w:rPr>
          <w:spacing w:val="-9"/>
          <w:sz w:val="28"/>
        </w:rPr>
        <w:t xml:space="preserve"> </w:t>
      </w:r>
      <w:r>
        <w:rPr>
          <w:sz w:val="28"/>
        </w:rPr>
        <w:t>tháng</w:t>
      </w:r>
      <w:r>
        <w:rPr>
          <w:spacing w:val="-7"/>
          <w:sz w:val="28"/>
        </w:rPr>
        <w:t xml:space="preserve"> </w:t>
      </w:r>
      <w:r>
        <w:rPr>
          <w:sz w:val="28"/>
        </w:rPr>
        <w:t>7</w:t>
      </w:r>
      <w:r>
        <w:rPr>
          <w:spacing w:val="-9"/>
          <w:sz w:val="28"/>
        </w:rPr>
        <w:t xml:space="preserve"> </w:t>
      </w:r>
      <w:r>
        <w:rPr>
          <w:sz w:val="28"/>
        </w:rPr>
        <w:t>năm</w:t>
      </w:r>
      <w:r>
        <w:rPr>
          <w:spacing w:val="-12"/>
          <w:sz w:val="28"/>
        </w:rPr>
        <w:t xml:space="preserve"> </w:t>
      </w:r>
      <w:r>
        <w:rPr>
          <w:sz w:val="28"/>
        </w:rPr>
        <w:t>2021</w:t>
      </w:r>
      <w:r>
        <w:rPr>
          <w:spacing w:val="-9"/>
          <w:sz w:val="28"/>
        </w:rPr>
        <w:t xml:space="preserve"> </w:t>
      </w:r>
      <w:r>
        <w:rPr>
          <w:sz w:val="28"/>
        </w:rPr>
        <w:t>của</w:t>
      </w:r>
      <w:r>
        <w:rPr>
          <w:spacing w:val="-8"/>
          <w:sz w:val="28"/>
        </w:rPr>
        <w:t xml:space="preserve"> </w:t>
      </w:r>
      <w:r>
        <w:rPr>
          <w:sz w:val="28"/>
        </w:rPr>
        <w:t>Ủy ban nhân dân tỉnh An Giang ban hành Quy chế phối hợp liên ngành về giải quyết việc nuôi con nuôi có yếu tố nước ngoài trên địa bàn tỉnh An Giang.</w:t>
      </w:r>
    </w:p>
    <w:p w14:paraId="0B12F687" w14:textId="77777777" w:rsidR="00DE3D0C" w:rsidRDefault="00000000">
      <w:pPr>
        <w:pStyle w:val="ListParagraph"/>
        <w:numPr>
          <w:ilvl w:val="0"/>
          <w:numId w:val="3"/>
        </w:numPr>
        <w:tabs>
          <w:tab w:val="left" w:pos="1301"/>
        </w:tabs>
        <w:spacing w:before="121"/>
        <w:ind w:right="281" w:firstLine="719"/>
        <w:jc w:val="both"/>
        <w:rPr>
          <w:sz w:val="28"/>
        </w:rPr>
      </w:pPr>
      <w:r>
        <w:rPr>
          <w:sz w:val="28"/>
        </w:rPr>
        <w:t>Quyết định số 37/2022/QĐ-UBND ngày 26 tháng 10 năm 2022 của Ủy</w:t>
      </w:r>
      <w:r>
        <w:rPr>
          <w:spacing w:val="-18"/>
          <w:sz w:val="28"/>
        </w:rPr>
        <w:t xml:space="preserve"> </w:t>
      </w:r>
      <w:r>
        <w:rPr>
          <w:sz w:val="28"/>
        </w:rPr>
        <w:t>ban</w:t>
      </w:r>
      <w:r>
        <w:rPr>
          <w:spacing w:val="-12"/>
          <w:sz w:val="28"/>
        </w:rPr>
        <w:t xml:space="preserve"> </w:t>
      </w:r>
      <w:r>
        <w:rPr>
          <w:sz w:val="28"/>
        </w:rPr>
        <w:t>nhân</w:t>
      </w:r>
      <w:r>
        <w:rPr>
          <w:spacing w:val="-13"/>
          <w:sz w:val="28"/>
        </w:rPr>
        <w:t xml:space="preserve"> </w:t>
      </w:r>
      <w:r>
        <w:rPr>
          <w:sz w:val="28"/>
        </w:rPr>
        <w:t>dân</w:t>
      </w:r>
      <w:r>
        <w:rPr>
          <w:spacing w:val="-13"/>
          <w:sz w:val="28"/>
        </w:rPr>
        <w:t xml:space="preserve"> </w:t>
      </w:r>
      <w:r>
        <w:rPr>
          <w:sz w:val="28"/>
        </w:rPr>
        <w:t>tỉnh</w:t>
      </w:r>
      <w:r>
        <w:rPr>
          <w:spacing w:val="-15"/>
          <w:sz w:val="28"/>
        </w:rPr>
        <w:t xml:space="preserve"> </w:t>
      </w:r>
      <w:r>
        <w:rPr>
          <w:sz w:val="28"/>
        </w:rPr>
        <w:t>An</w:t>
      </w:r>
      <w:r>
        <w:rPr>
          <w:spacing w:val="-13"/>
          <w:sz w:val="28"/>
        </w:rPr>
        <w:t xml:space="preserve"> </w:t>
      </w:r>
      <w:r>
        <w:rPr>
          <w:sz w:val="28"/>
        </w:rPr>
        <w:t>Giang</w:t>
      </w:r>
      <w:r>
        <w:rPr>
          <w:spacing w:val="-13"/>
          <w:sz w:val="28"/>
        </w:rPr>
        <w:t xml:space="preserve"> </w:t>
      </w:r>
      <w:r>
        <w:rPr>
          <w:sz w:val="28"/>
        </w:rPr>
        <w:t>ban</w:t>
      </w:r>
      <w:r>
        <w:rPr>
          <w:spacing w:val="-13"/>
          <w:sz w:val="28"/>
        </w:rPr>
        <w:t xml:space="preserve"> </w:t>
      </w:r>
      <w:r>
        <w:rPr>
          <w:sz w:val="28"/>
        </w:rPr>
        <w:t>hành</w:t>
      </w:r>
      <w:r>
        <w:rPr>
          <w:spacing w:val="-13"/>
          <w:sz w:val="28"/>
        </w:rPr>
        <w:t xml:space="preserve"> </w:t>
      </w:r>
      <w:r>
        <w:rPr>
          <w:sz w:val="28"/>
        </w:rPr>
        <w:t>Quy</w:t>
      </w:r>
      <w:r>
        <w:rPr>
          <w:spacing w:val="-18"/>
          <w:sz w:val="28"/>
        </w:rPr>
        <w:t xml:space="preserve"> </w:t>
      </w:r>
      <w:r>
        <w:rPr>
          <w:sz w:val="28"/>
        </w:rPr>
        <w:t>chế</w:t>
      </w:r>
      <w:r>
        <w:rPr>
          <w:spacing w:val="-13"/>
          <w:sz w:val="28"/>
        </w:rPr>
        <w:t xml:space="preserve"> </w:t>
      </w:r>
      <w:r>
        <w:rPr>
          <w:sz w:val="28"/>
        </w:rPr>
        <w:t>phối</w:t>
      </w:r>
      <w:r>
        <w:rPr>
          <w:spacing w:val="-13"/>
          <w:sz w:val="28"/>
        </w:rPr>
        <w:t xml:space="preserve"> </w:t>
      </w:r>
      <w:r>
        <w:rPr>
          <w:sz w:val="28"/>
        </w:rPr>
        <w:t>hợp</w:t>
      </w:r>
      <w:r>
        <w:rPr>
          <w:spacing w:val="-13"/>
          <w:sz w:val="28"/>
        </w:rPr>
        <w:t xml:space="preserve"> </w:t>
      </w:r>
      <w:r>
        <w:rPr>
          <w:sz w:val="28"/>
        </w:rPr>
        <w:t>trong</w:t>
      </w:r>
      <w:r>
        <w:rPr>
          <w:spacing w:val="-15"/>
          <w:sz w:val="28"/>
        </w:rPr>
        <w:t xml:space="preserve"> </w:t>
      </w:r>
      <w:r>
        <w:rPr>
          <w:sz w:val="28"/>
        </w:rPr>
        <w:t>công</w:t>
      </w:r>
      <w:r>
        <w:rPr>
          <w:spacing w:val="-13"/>
          <w:sz w:val="28"/>
        </w:rPr>
        <w:t xml:space="preserve"> </w:t>
      </w:r>
      <w:r>
        <w:rPr>
          <w:sz w:val="28"/>
        </w:rPr>
        <w:t>tác</w:t>
      </w:r>
      <w:r>
        <w:rPr>
          <w:spacing w:val="-14"/>
          <w:sz w:val="28"/>
        </w:rPr>
        <w:t xml:space="preserve"> </w:t>
      </w:r>
      <w:r>
        <w:rPr>
          <w:sz w:val="28"/>
        </w:rPr>
        <w:t>theo dõi tình hình thi hành pháp luật trên địa bàn tỉnh An Giang.</w:t>
      </w:r>
    </w:p>
    <w:p w14:paraId="71884253" w14:textId="77777777" w:rsidR="00DE3D0C" w:rsidRDefault="00000000">
      <w:pPr>
        <w:pStyle w:val="ListParagraph"/>
        <w:numPr>
          <w:ilvl w:val="0"/>
          <w:numId w:val="3"/>
        </w:numPr>
        <w:tabs>
          <w:tab w:val="left" w:pos="1278"/>
        </w:tabs>
        <w:spacing w:before="119"/>
        <w:ind w:firstLine="719"/>
        <w:jc w:val="both"/>
        <w:rPr>
          <w:sz w:val="28"/>
        </w:rPr>
      </w:pPr>
      <w:r>
        <w:rPr>
          <w:sz w:val="28"/>
        </w:rPr>
        <w:t>Quyết</w:t>
      </w:r>
      <w:r>
        <w:rPr>
          <w:spacing w:val="-7"/>
          <w:sz w:val="28"/>
        </w:rPr>
        <w:t xml:space="preserve"> </w:t>
      </w:r>
      <w:r>
        <w:rPr>
          <w:sz w:val="28"/>
        </w:rPr>
        <w:t>định</w:t>
      </w:r>
      <w:r>
        <w:rPr>
          <w:spacing w:val="-7"/>
          <w:sz w:val="28"/>
        </w:rPr>
        <w:t xml:space="preserve"> </w:t>
      </w:r>
      <w:r>
        <w:rPr>
          <w:sz w:val="28"/>
        </w:rPr>
        <w:t>số</w:t>
      </w:r>
      <w:r>
        <w:rPr>
          <w:spacing w:val="-7"/>
          <w:sz w:val="28"/>
        </w:rPr>
        <w:t xml:space="preserve"> </w:t>
      </w:r>
      <w:r>
        <w:rPr>
          <w:sz w:val="28"/>
        </w:rPr>
        <w:t>20/2023/QĐ-UBND</w:t>
      </w:r>
      <w:r>
        <w:rPr>
          <w:spacing w:val="-9"/>
          <w:sz w:val="28"/>
        </w:rPr>
        <w:t xml:space="preserve"> </w:t>
      </w:r>
      <w:r>
        <w:rPr>
          <w:sz w:val="28"/>
        </w:rPr>
        <w:t>ngày</w:t>
      </w:r>
      <w:r>
        <w:rPr>
          <w:spacing w:val="-11"/>
          <w:sz w:val="28"/>
        </w:rPr>
        <w:t xml:space="preserve"> </w:t>
      </w:r>
      <w:r>
        <w:rPr>
          <w:sz w:val="28"/>
        </w:rPr>
        <w:t>19</w:t>
      </w:r>
      <w:r>
        <w:rPr>
          <w:spacing w:val="-9"/>
          <w:sz w:val="28"/>
        </w:rPr>
        <w:t xml:space="preserve"> </w:t>
      </w:r>
      <w:r>
        <w:rPr>
          <w:sz w:val="28"/>
        </w:rPr>
        <w:t>tháng</w:t>
      </w:r>
      <w:r>
        <w:rPr>
          <w:spacing w:val="-7"/>
          <w:sz w:val="28"/>
        </w:rPr>
        <w:t xml:space="preserve"> </w:t>
      </w:r>
      <w:r>
        <w:rPr>
          <w:sz w:val="28"/>
        </w:rPr>
        <w:t>5</w:t>
      </w:r>
      <w:r>
        <w:rPr>
          <w:spacing w:val="-9"/>
          <w:sz w:val="28"/>
        </w:rPr>
        <w:t xml:space="preserve"> </w:t>
      </w:r>
      <w:r>
        <w:rPr>
          <w:sz w:val="28"/>
        </w:rPr>
        <w:t>năm</w:t>
      </w:r>
      <w:r>
        <w:rPr>
          <w:spacing w:val="-12"/>
          <w:sz w:val="28"/>
        </w:rPr>
        <w:t xml:space="preserve"> </w:t>
      </w:r>
      <w:r>
        <w:rPr>
          <w:sz w:val="28"/>
        </w:rPr>
        <w:t>2023</w:t>
      </w:r>
      <w:r>
        <w:rPr>
          <w:spacing w:val="-9"/>
          <w:sz w:val="28"/>
        </w:rPr>
        <w:t xml:space="preserve"> </w:t>
      </w:r>
      <w:r>
        <w:rPr>
          <w:sz w:val="28"/>
        </w:rPr>
        <w:t>của</w:t>
      </w:r>
      <w:r>
        <w:rPr>
          <w:spacing w:val="-8"/>
          <w:sz w:val="28"/>
        </w:rPr>
        <w:t xml:space="preserve"> </w:t>
      </w:r>
      <w:r>
        <w:rPr>
          <w:sz w:val="28"/>
        </w:rPr>
        <w:t>Ủy ban</w:t>
      </w:r>
      <w:r>
        <w:rPr>
          <w:spacing w:val="-17"/>
          <w:sz w:val="28"/>
        </w:rPr>
        <w:t xml:space="preserve"> </w:t>
      </w:r>
      <w:r>
        <w:rPr>
          <w:sz w:val="28"/>
        </w:rPr>
        <w:t>nhân</w:t>
      </w:r>
      <w:r>
        <w:rPr>
          <w:spacing w:val="-16"/>
          <w:sz w:val="28"/>
        </w:rPr>
        <w:t xml:space="preserve"> </w:t>
      </w:r>
      <w:r>
        <w:rPr>
          <w:sz w:val="28"/>
        </w:rPr>
        <w:t>dân</w:t>
      </w:r>
      <w:r>
        <w:rPr>
          <w:spacing w:val="-16"/>
          <w:sz w:val="28"/>
        </w:rPr>
        <w:t xml:space="preserve"> </w:t>
      </w:r>
      <w:r>
        <w:rPr>
          <w:sz w:val="28"/>
        </w:rPr>
        <w:t>tỉnh</w:t>
      </w:r>
      <w:r>
        <w:rPr>
          <w:spacing w:val="-16"/>
          <w:sz w:val="28"/>
        </w:rPr>
        <w:t xml:space="preserve"> </w:t>
      </w:r>
      <w:r>
        <w:rPr>
          <w:sz w:val="28"/>
        </w:rPr>
        <w:t>An</w:t>
      </w:r>
      <w:r>
        <w:rPr>
          <w:spacing w:val="-16"/>
          <w:sz w:val="28"/>
        </w:rPr>
        <w:t xml:space="preserve"> </w:t>
      </w:r>
      <w:r>
        <w:rPr>
          <w:sz w:val="28"/>
        </w:rPr>
        <w:t>Giang</w:t>
      </w:r>
      <w:r>
        <w:rPr>
          <w:spacing w:val="-16"/>
          <w:sz w:val="28"/>
        </w:rPr>
        <w:t xml:space="preserve"> </w:t>
      </w:r>
      <w:r>
        <w:rPr>
          <w:sz w:val="28"/>
        </w:rPr>
        <w:t>ban</w:t>
      </w:r>
      <w:r>
        <w:rPr>
          <w:spacing w:val="-16"/>
          <w:sz w:val="28"/>
        </w:rPr>
        <w:t xml:space="preserve"> </w:t>
      </w:r>
      <w:r>
        <w:rPr>
          <w:sz w:val="28"/>
        </w:rPr>
        <w:t>hành</w:t>
      </w:r>
      <w:r>
        <w:rPr>
          <w:spacing w:val="-16"/>
          <w:sz w:val="28"/>
        </w:rPr>
        <w:t xml:space="preserve"> </w:t>
      </w:r>
      <w:r>
        <w:rPr>
          <w:sz w:val="28"/>
        </w:rPr>
        <w:t>Quy</w:t>
      </w:r>
      <w:r>
        <w:rPr>
          <w:spacing w:val="-13"/>
          <w:sz w:val="28"/>
        </w:rPr>
        <w:t xml:space="preserve"> </w:t>
      </w:r>
      <w:r>
        <w:rPr>
          <w:sz w:val="28"/>
        </w:rPr>
        <w:t>chế</w:t>
      </w:r>
      <w:r>
        <w:rPr>
          <w:spacing w:val="-17"/>
          <w:sz w:val="28"/>
        </w:rPr>
        <w:t xml:space="preserve"> </w:t>
      </w:r>
      <w:r>
        <w:rPr>
          <w:sz w:val="28"/>
        </w:rPr>
        <w:t>phối</w:t>
      </w:r>
      <w:r>
        <w:rPr>
          <w:spacing w:val="-16"/>
          <w:sz w:val="28"/>
        </w:rPr>
        <w:t xml:space="preserve"> </w:t>
      </w:r>
      <w:r>
        <w:rPr>
          <w:sz w:val="28"/>
        </w:rPr>
        <w:t>hợp</w:t>
      </w:r>
      <w:r>
        <w:rPr>
          <w:spacing w:val="-16"/>
          <w:sz w:val="28"/>
        </w:rPr>
        <w:t xml:space="preserve"> </w:t>
      </w:r>
      <w:r>
        <w:rPr>
          <w:sz w:val="28"/>
        </w:rPr>
        <w:t>trong</w:t>
      </w:r>
      <w:r>
        <w:rPr>
          <w:spacing w:val="-16"/>
          <w:sz w:val="28"/>
        </w:rPr>
        <w:t xml:space="preserve"> </w:t>
      </w:r>
      <w:r>
        <w:rPr>
          <w:sz w:val="28"/>
        </w:rPr>
        <w:t>quản</w:t>
      </w:r>
      <w:r>
        <w:rPr>
          <w:spacing w:val="-16"/>
          <w:sz w:val="28"/>
        </w:rPr>
        <w:t xml:space="preserve"> </w:t>
      </w:r>
      <w:r>
        <w:rPr>
          <w:sz w:val="28"/>
        </w:rPr>
        <w:t>lý</w:t>
      </w:r>
      <w:r>
        <w:rPr>
          <w:spacing w:val="-16"/>
          <w:sz w:val="28"/>
        </w:rPr>
        <w:t xml:space="preserve"> </w:t>
      </w:r>
      <w:r>
        <w:rPr>
          <w:sz w:val="28"/>
        </w:rPr>
        <w:t>nhà</w:t>
      </w:r>
      <w:r>
        <w:rPr>
          <w:spacing w:val="-18"/>
          <w:sz w:val="28"/>
        </w:rPr>
        <w:t xml:space="preserve"> </w:t>
      </w:r>
      <w:r>
        <w:rPr>
          <w:sz w:val="28"/>
        </w:rPr>
        <w:t>nước về thi hành pháp luật xử lý vi phạm hành chính trên địa bàn tỉnh An Giang.</w:t>
      </w:r>
    </w:p>
    <w:p w14:paraId="13656D94" w14:textId="77777777" w:rsidR="00DE3D0C" w:rsidRDefault="00000000">
      <w:pPr>
        <w:pStyle w:val="ListParagraph"/>
        <w:numPr>
          <w:ilvl w:val="0"/>
          <w:numId w:val="3"/>
        </w:numPr>
        <w:tabs>
          <w:tab w:val="left" w:pos="1303"/>
        </w:tabs>
        <w:spacing w:before="122"/>
        <w:ind w:firstLine="719"/>
        <w:jc w:val="both"/>
        <w:rPr>
          <w:sz w:val="28"/>
        </w:rPr>
      </w:pPr>
      <w:r>
        <w:rPr>
          <w:sz w:val="28"/>
        </w:rPr>
        <w:t>Quyết định số 38/2023/QĐ-UBND ngày 31 tháng 10 năm 2023 của Ủy</w:t>
      </w:r>
      <w:r>
        <w:rPr>
          <w:spacing w:val="-5"/>
          <w:sz w:val="28"/>
        </w:rPr>
        <w:t xml:space="preserve"> </w:t>
      </w:r>
      <w:r>
        <w:rPr>
          <w:sz w:val="28"/>
        </w:rPr>
        <w:t>ban nhân</w:t>
      </w:r>
      <w:r>
        <w:rPr>
          <w:spacing w:val="-4"/>
          <w:sz w:val="28"/>
        </w:rPr>
        <w:t xml:space="preserve"> </w:t>
      </w:r>
      <w:r>
        <w:rPr>
          <w:sz w:val="28"/>
        </w:rPr>
        <w:t>dân tỉnh</w:t>
      </w:r>
      <w:r>
        <w:rPr>
          <w:spacing w:val="-2"/>
          <w:sz w:val="28"/>
        </w:rPr>
        <w:t xml:space="preserve"> </w:t>
      </w:r>
      <w:r>
        <w:rPr>
          <w:sz w:val="28"/>
        </w:rPr>
        <w:t>An Giang</w:t>
      </w:r>
      <w:r>
        <w:rPr>
          <w:spacing w:val="-4"/>
          <w:sz w:val="28"/>
        </w:rPr>
        <w:t xml:space="preserve"> </w:t>
      </w:r>
      <w:r>
        <w:rPr>
          <w:sz w:val="28"/>
        </w:rPr>
        <w:t>ban hành</w:t>
      </w:r>
      <w:r>
        <w:rPr>
          <w:spacing w:val="-4"/>
          <w:sz w:val="28"/>
        </w:rPr>
        <w:t xml:space="preserve"> </w:t>
      </w:r>
      <w:r>
        <w:rPr>
          <w:sz w:val="28"/>
        </w:rPr>
        <w:t>Quy</w:t>
      </w:r>
      <w:r>
        <w:rPr>
          <w:spacing w:val="-5"/>
          <w:sz w:val="28"/>
        </w:rPr>
        <w:t xml:space="preserve"> </w:t>
      </w:r>
      <w:r>
        <w:rPr>
          <w:sz w:val="28"/>
        </w:rPr>
        <w:t>chế</w:t>
      </w:r>
      <w:r>
        <w:rPr>
          <w:spacing w:val="-1"/>
          <w:sz w:val="28"/>
        </w:rPr>
        <w:t xml:space="preserve"> </w:t>
      </w:r>
      <w:r>
        <w:rPr>
          <w:sz w:val="28"/>
        </w:rPr>
        <w:t>phối hợp trong</w:t>
      </w:r>
      <w:r>
        <w:rPr>
          <w:spacing w:val="-4"/>
          <w:sz w:val="28"/>
        </w:rPr>
        <w:t xml:space="preserve"> </w:t>
      </w:r>
      <w:r>
        <w:rPr>
          <w:sz w:val="28"/>
        </w:rPr>
        <w:t>quản lý nhà nước về đăng ký biện pháp bảo đảm bằng quyền sử dụng đất, tài sản gắn liền với đất trên địa bàn tỉnh An Giang.</w:t>
      </w:r>
    </w:p>
    <w:p w14:paraId="35299152" w14:textId="77777777" w:rsidR="00DE3D0C" w:rsidRDefault="00000000">
      <w:pPr>
        <w:pStyle w:val="Heading1"/>
        <w:spacing w:before="123"/>
        <w:ind w:left="1005"/>
        <w:jc w:val="both"/>
      </w:pPr>
      <w:r>
        <w:t>Điều</w:t>
      </w:r>
      <w:r>
        <w:rPr>
          <w:spacing w:val="-4"/>
        </w:rPr>
        <w:t xml:space="preserve"> </w:t>
      </w:r>
      <w:r>
        <w:t>2.</w:t>
      </w:r>
      <w:r>
        <w:rPr>
          <w:spacing w:val="-3"/>
        </w:rPr>
        <w:t xml:space="preserve"> </w:t>
      </w:r>
      <w:r>
        <w:t>Điều</w:t>
      </w:r>
      <w:r>
        <w:rPr>
          <w:spacing w:val="-3"/>
        </w:rPr>
        <w:t xml:space="preserve"> </w:t>
      </w:r>
      <w:r>
        <w:t>khoản</w:t>
      </w:r>
      <w:r>
        <w:rPr>
          <w:spacing w:val="-3"/>
        </w:rPr>
        <w:t xml:space="preserve"> </w:t>
      </w:r>
      <w:r>
        <w:t>thi</w:t>
      </w:r>
      <w:r>
        <w:rPr>
          <w:spacing w:val="-2"/>
        </w:rPr>
        <w:t xml:space="preserve"> </w:t>
      </w:r>
      <w:r>
        <w:rPr>
          <w:spacing w:val="-4"/>
        </w:rPr>
        <w:t>hành</w:t>
      </w:r>
    </w:p>
    <w:p w14:paraId="16B8C65E" w14:textId="77777777" w:rsidR="00DE3D0C" w:rsidRDefault="00000000">
      <w:pPr>
        <w:pStyle w:val="ListParagraph"/>
        <w:numPr>
          <w:ilvl w:val="0"/>
          <w:numId w:val="2"/>
        </w:numPr>
        <w:tabs>
          <w:tab w:val="left" w:pos="1284"/>
        </w:tabs>
        <w:ind w:left="1284" w:right="0" w:hanging="279"/>
        <w:jc w:val="both"/>
        <w:rPr>
          <w:position w:val="2"/>
          <w:sz w:val="28"/>
        </w:rPr>
      </w:pPr>
      <w:r>
        <w:rPr>
          <w:position w:val="2"/>
          <w:sz w:val="28"/>
        </w:rPr>
        <w:t>Quyết</w:t>
      </w:r>
      <w:r>
        <w:rPr>
          <w:spacing w:val="-3"/>
          <w:position w:val="2"/>
          <w:sz w:val="28"/>
        </w:rPr>
        <w:t xml:space="preserve"> </w:t>
      </w:r>
      <w:r>
        <w:rPr>
          <w:position w:val="2"/>
          <w:sz w:val="28"/>
        </w:rPr>
        <w:t>định</w:t>
      </w:r>
      <w:r>
        <w:rPr>
          <w:spacing w:val="-1"/>
          <w:position w:val="2"/>
          <w:sz w:val="28"/>
        </w:rPr>
        <w:t xml:space="preserve"> </w:t>
      </w:r>
      <w:r>
        <w:rPr>
          <w:position w:val="2"/>
          <w:sz w:val="28"/>
        </w:rPr>
        <w:t>này</w:t>
      </w:r>
      <w:r>
        <w:rPr>
          <w:spacing w:val="-4"/>
          <w:position w:val="2"/>
          <w:sz w:val="28"/>
        </w:rPr>
        <w:t xml:space="preserve"> </w:t>
      </w:r>
      <w:r>
        <w:rPr>
          <w:position w:val="2"/>
          <w:sz w:val="28"/>
        </w:rPr>
        <w:t>có</w:t>
      </w:r>
      <w:r>
        <w:rPr>
          <w:spacing w:val="-1"/>
          <w:position w:val="2"/>
          <w:sz w:val="28"/>
        </w:rPr>
        <w:t xml:space="preserve"> </w:t>
      </w:r>
      <w:r>
        <w:rPr>
          <w:position w:val="2"/>
          <w:sz w:val="28"/>
        </w:rPr>
        <w:t>hiệu</w:t>
      </w:r>
      <w:r>
        <w:rPr>
          <w:spacing w:val="-5"/>
          <w:position w:val="2"/>
          <w:sz w:val="28"/>
        </w:rPr>
        <w:t xml:space="preserve"> </w:t>
      </w:r>
      <w:r>
        <w:rPr>
          <w:position w:val="2"/>
          <w:sz w:val="28"/>
        </w:rPr>
        <w:t>lực</w:t>
      </w:r>
      <w:r>
        <w:rPr>
          <w:spacing w:val="2"/>
          <w:position w:val="2"/>
          <w:sz w:val="28"/>
        </w:rPr>
        <w:t xml:space="preserve"> </w:t>
      </w:r>
      <w:r>
        <w:rPr>
          <w:position w:val="2"/>
          <w:sz w:val="28"/>
        </w:rPr>
        <w:t>thi</w:t>
      </w:r>
      <w:r>
        <w:rPr>
          <w:spacing w:val="-4"/>
          <w:position w:val="2"/>
          <w:sz w:val="28"/>
        </w:rPr>
        <w:t xml:space="preserve"> </w:t>
      </w:r>
      <w:r>
        <w:rPr>
          <w:position w:val="2"/>
          <w:sz w:val="28"/>
        </w:rPr>
        <w:t>hành</w:t>
      </w:r>
      <w:r>
        <w:rPr>
          <w:spacing w:val="-3"/>
          <w:position w:val="2"/>
          <w:sz w:val="28"/>
        </w:rPr>
        <w:t xml:space="preserve"> </w:t>
      </w:r>
      <w:r>
        <w:rPr>
          <w:position w:val="2"/>
          <w:sz w:val="28"/>
        </w:rPr>
        <w:t>từ</w:t>
      </w:r>
      <w:r>
        <w:rPr>
          <w:spacing w:val="-2"/>
          <w:position w:val="2"/>
          <w:sz w:val="28"/>
        </w:rPr>
        <w:t xml:space="preserve"> </w:t>
      </w:r>
      <w:r>
        <w:rPr>
          <w:position w:val="2"/>
          <w:sz w:val="28"/>
        </w:rPr>
        <w:t>ngày</w:t>
      </w:r>
      <w:r>
        <w:rPr>
          <w:spacing w:val="-40"/>
          <w:position w:val="2"/>
          <w:sz w:val="28"/>
        </w:rPr>
        <w:t xml:space="preserve"> </w:t>
      </w:r>
      <w:r>
        <w:rPr>
          <w:i/>
          <w:sz w:val="26"/>
        </w:rPr>
        <w:t>31</w:t>
      </w:r>
      <w:r>
        <w:rPr>
          <w:i/>
          <w:spacing w:val="-11"/>
          <w:sz w:val="26"/>
        </w:rPr>
        <w:t xml:space="preserve"> </w:t>
      </w:r>
      <w:r>
        <w:rPr>
          <w:position w:val="2"/>
          <w:sz w:val="28"/>
        </w:rPr>
        <w:t>tháng</w:t>
      </w:r>
      <w:r>
        <w:rPr>
          <w:spacing w:val="6"/>
          <w:position w:val="2"/>
          <w:sz w:val="28"/>
        </w:rPr>
        <w:t xml:space="preserve"> </w:t>
      </w:r>
      <w:r>
        <w:rPr>
          <w:i/>
          <w:sz w:val="26"/>
        </w:rPr>
        <w:t>05</w:t>
      </w:r>
      <w:r>
        <w:rPr>
          <w:i/>
          <w:spacing w:val="15"/>
          <w:sz w:val="26"/>
        </w:rPr>
        <w:t xml:space="preserve"> </w:t>
      </w:r>
      <w:r>
        <w:rPr>
          <w:position w:val="2"/>
          <w:sz w:val="28"/>
        </w:rPr>
        <w:t>năm</w:t>
      </w:r>
      <w:r>
        <w:rPr>
          <w:spacing w:val="-5"/>
          <w:position w:val="2"/>
          <w:sz w:val="28"/>
        </w:rPr>
        <w:t xml:space="preserve"> </w:t>
      </w:r>
      <w:r>
        <w:rPr>
          <w:spacing w:val="-2"/>
          <w:position w:val="2"/>
          <w:sz w:val="28"/>
        </w:rPr>
        <w:t>2026.</w:t>
      </w:r>
    </w:p>
    <w:p w14:paraId="499EB3E1" w14:textId="77777777" w:rsidR="00DE3D0C" w:rsidRDefault="00DE3D0C">
      <w:pPr>
        <w:pStyle w:val="ListParagraph"/>
        <w:rPr>
          <w:position w:val="2"/>
          <w:sz w:val="28"/>
        </w:rPr>
        <w:sectPr w:rsidR="00DE3D0C">
          <w:type w:val="continuous"/>
          <w:pgSz w:w="11910" w:h="16850"/>
          <w:pgMar w:top="1400" w:right="850" w:bottom="280" w:left="1700" w:header="720" w:footer="720" w:gutter="0"/>
          <w:cols w:space="720"/>
        </w:sectPr>
      </w:pPr>
    </w:p>
    <w:p w14:paraId="68678D43" w14:textId="77777777" w:rsidR="00DE3D0C" w:rsidRDefault="00000000">
      <w:pPr>
        <w:pStyle w:val="BodyText"/>
        <w:spacing w:before="72"/>
        <w:ind w:left="734" w:right="172"/>
        <w:jc w:val="center"/>
      </w:pPr>
      <w:r>
        <w:rPr>
          <w:spacing w:val="-10"/>
        </w:rPr>
        <w:lastRenderedPageBreak/>
        <w:t>2</w:t>
      </w:r>
    </w:p>
    <w:p w14:paraId="67A32AF7" w14:textId="0309358C" w:rsidR="00DE3D0C" w:rsidRDefault="00000000">
      <w:pPr>
        <w:pStyle w:val="ListParagraph"/>
        <w:numPr>
          <w:ilvl w:val="0"/>
          <w:numId w:val="2"/>
        </w:numPr>
        <w:tabs>
          <w:tab w:val="left" w:pos="1271"/>
        </w:tabs>
        <w:spacing w:before="256"/>
        <w:ind w:left="285" w:right="276" w:firstLine="719"/>
        <w:jc w:val="both"/>
        <w:rPr>
          <w:sz w:val="28"/>
        </w:rPr>
      </w:pPr>
      <w:r>
        <w:rPr>
          <w:sz w:val="28"/>
        </w:rPr>
        <w:t>Chánh</w:t>
      </w:r>
      <w:r>
        <w:rPr>
          <w:spacing w:val="-13"/>
          <w:sz w:val="28"/>
        </w:rPr>
        <w:t xml:space="preserve"> </w:t>
      </w:r>
      <w:r>
        <w:rPr>
          <w:sz w:val="28"/>
        </w:rPr>
        <w:t>Văn</w:t>
      </w:r>
      <w:r>
        <w:rPr>
          <w:spacing w:val="-15"/>
          <w:sz w:val="28"/>
        </w:rPr>
        <w:t xml:space="preserve"> </w:t>
      </w:r>
      <w:r>
        <w:rPr>
          <w:sz w:val="28"/>
        </w:rPr>
        <w:t>phòng</w:t>
      </w:r>
      <w:r>
        <w:rPr>
          <w:spacing w:val="-12"/>
          <w:sz w:val="28"/>
        </w:rPr>
        <w:t xml:space="preserve"> </w:t>
      </w:r>
      <w:r>
        <w:rPr>
          <w:sz w:val="28"/>
        </w:rPr>
        <w:t>Ủy</w:t>
      </w:r>
      <w:r>
        <w:rPr>
          <w:spacing w:val="-18"/>
          <w:sz w:val="28"/>
        </w:rPr>
        <w:t xml:space="preserve"> </w:t>
      </w:r>
      <w:r>
        <w:rPr>
          <w:sz w:val="28"/>
        </w:rPr>
        <w:t>ban</w:t>
      </w:r>
      <w:r>
        <w:rPr>
          <w:spacing w:val="-12"/>
          <w:sz w:val="28"/>
        </w:rPr>
        <w:t xml:space="preserve"> </w:t>
      </w:r>
      <w:r>
        <w:rPr>
          <w:sz w:val="28"/>
        </w:rPr>
        <w:t>nhân</w:t>
      </w:r>
      <w:r>
        <w:rPr>
          <w:spacing w:val="-13"/>
          <w:sz w:val="28"/>
        </w:rPr>
        <w:t xml:space="preserve"> </w:t>
      </w:r>
      <w:r>
        <w:rPr>
          <w:sz w:val="28"/>
        </w:rPr>
        <w:t>dân</w:t>
      </w:r>
      <w:r>
        <w:rPr>
          <w:spacing w:val="-10"/>
          <w:sz w:val="28"/>
        </w:rPr>
        <w:t xml:space="preserve"> </w:t>
      </w:r>
      <w:r>
        <w:rPr>
          <w:sz w:val="28"/>
        </w:rPr>
        <w:t>tỉnh;</w:t>
      </w:r>
      <w:r>
        <w:rPr>
          <w:spacing w:val="-15"/>
          <w:sz w:val="28"/>
        </w:rPr>
        <w:t xml:space="preserve"> </w:t>
      </w:r>
      <w:r>
        <w:rPr>
          <w:sz w:val="28"/>
        </w:rPr>
        <w:t>Giám</w:t>
      </w:r>
      <w:r>
        <w:rPr>
          <w:spacing w:val="-18"/>
          <w:sz w:val="28"/>
        </w:rPr>
        <w:t xml:space="preserve"> </w:t>
      </w:r>
      <w:r>
        <w:rPr>
          <w:sz w:val="28"/>
        </w:rPr>
        <w:t>đốc</w:t>
      </w:r>
      <w:r>
        <w:rPr>
          <w:spacing w:val="-11"/>
          <w:sz w:val="28"/>
        </w:rPr>
        <w:t xml:space="preserve"> </w:t>
      </w:r>
      <w:r>
        <w:rPr>
          <w:sz w:val="28"/>
        </w:rPr>
        <w:t>các</w:t>
      </w:r>
      <w:r>
        <w:rPr>
          <w:spacing w:val="-14"/>
          <w:sz w:val="28"/>
        </w:rPr>
        <w:t xml:space="preserve"> </w:t>
      </w:r>
      <w:r>
        <w:rPr>
          <w:sz w:val="28"/>
        </w:rPr>
        <w:t>sở,</w:t>
      </w:r>
      <w:r>
        <w:rPr>
          <w:spacing w:val="-14"/>
          <w:sz w:val="28"/>
        </w:rPr>
        <w:t xml:space="preserve"> </w:t>
      </w:r>
      <w:r>
        <w:rPr>
          <w:sz w:val="28"/>
        </w:rPr>
        <w:t>Thủ</w:t>
      </w:r>
      <w:r>
        <w:rPr>
          <w:spacing w:val="-13"/>
          <w:sz w:val="28"/>
        </w:rPr>
        <w:t xml:space="preserve"> </w:t>
      </w:r>
      <w:r>
        <w:rPr>
          <w:sz w:val="28"/>
        </w:rPr>
        <w:t>trưởng các</w:t>
      </w:r>
      <w:r>
        <w:rPr>
          <w:spacing w:val="-4"/>
          <w:sz w:val="28"/>
        </w:rPr>
        <w:t xml:space="preserve"> </w:t>
      </w:r>
      <w:r>
        <w:rPr>
          <w:sz w:val="28"/>
        </w:rPr>
        <w:t>ban,</w:t>
      </w:r>
      <w:r>
        <w:rPr>
          <w:spacing w:val="-5"/>
          <w:sz w:val="28"/>
        </w:rPr>
        <w:t xml:space="preserve"> </w:t>
      </w:r>
      <w:r>
        <w:rPr>
          <w:sz w:val="28"/>
        </w:rPr>
        <w:t>ngành</w:t>
      </w:r>
      <w:r>
        <w:rPr>
          <w:spacing w:val="-4"/>
          <w:sz w:val="28"/>
        </w:rPr>
        <w:t xml:space="preserve"> </w:t>
      </w:r>
      <w:r>
        <w:rPr>
          <w:sz w:val="28"/>
        </w:rPr>
        <w:t>tỉnh;</w:t>
      </w:r>
      <w:r>
        <w:rPr>
          <w:spacing w:val="-4"/>
          <w:sz w:val="28"/>
        </w:rPr>
        <w:t xml:space="preserve"> </w:t>
      </w:r>
      <w:r>
        <w:rPr>
          <w:sz w:val="28"/>
        </w:rPr>
        <w:t>Chủ</w:t>
      </w:r>
      <w:r>
        <w:rPr>
          <w:spacing w:val="-4"/>
          <w:sz w:val="28"/>
        </w:rPr>
        <w:t xml:space="preserve"> </w:t>
      </w:r>
      <w:r>
        <w:rPr>
          <w:sz w:val="28"/>
        </w:rPr>
        <w:t>tịch</w:t>
      </w:r>
      <w:r>
        <w:rPr>
          <w:spacing w:val="-2"/>
          <w:sz w:val="28"/>
        </w:rPr>
        <w:t xml:space="preserve"> </w:t>
      </w:r>
      <w:r>
        <w:rPr>
          <w:sz w:val="28"/>
        </w:rPr>
        <w:t>Ủy</w:t>
      </w:r>
      <w:r>
        <w:rPr>
          <w:spacing w:val="-8"/>
          <w:sz w:val="28"/>
        </w:rPr>
        <w:t xml:space="preserve"> </w:t>
      </w:r>
      <w:r>
        <w:rPr>
          <w:sz w:val="28"/>
        </w:rPr>
        <w:t>ban</w:t>
      </w:r>
      <w:r>
        <w:rPr>
          <w:spacing w:val="-6"/>
          <w:sz w:val="28"/>
        </w:rPr>
        <w:t xml:space="preserve"> </w:t>
      </w:r>
      <w:r>
        <w:rPr>
          <w:sz w:val="28"/>
        </w:rPr>
        <w:t>nhân</w:t>
      </w:r>
      <w:r>
        <w:rPr>
          <w:spacing w:val="-6"/>
          <w:sz w:val="28"/>
        </w:rPr>
        <w:t xml:space="preserve"> </w:t>
      </w:r>
      <w:r>
        <w:rPr>
          <w:sz w:val="28"/>
        </w:rPr>
        <w:t>dân</w:t>
      </w:r>
      <w:r>
        <w:rPr>
          <w:spacing w:val="-3"/>
          <w:sz w:val="28"/>
        </w:rPr>
        <w:t xml:space="preserve"> </w:t>
      </w:r>
      <w:r>
        <w:rPr>
          <w:sz w:val="28"/>
        </w:rPr>
        <w:t>các</w:t>
      </w:r>
      <w:r>
        <w:rPr>
          <w:spacing w:val="-6"/>
          <w:sz w:val="28"/>
        </w:rPr>
        <w:t xml:space="preserve"> </w:t>
      </w:r>
      <w:r>
        <w:rPr>
          <w:sz w:val="28"/>
        </w:rPr>
        <w:t>xã,</w:t>
      </w:r>
      <w:r>
        <w:rPr>
          <w:spacing w:val="-5"/>
          <w:sz w:val="28"/>
        </w:rPr>
        <w:t xml:space="preserve"> </w:t>
      </w:r>
      <w:r>
        <w:rPr>
          <w:sz w:val="28"/>
        </w:rPr>
        <w:t>phường,</w:t>
      </w:r>
      <w:r>
        <w:rPr>
          <w:spacing w:val="-7"/>
          <w:sz w:val="28"/>
        </w:rPr>
        <w:t xml:space="preserve"> </w:t>
      </w:r>
      <w:r>
        <w:rPr>
          <w:sz w:val="28"/>
        </w:rPr>
        <w:t>đặc</w:t>
      </w:r>
      <w:r>
        <w:rPr>
          <w:spacing w:val="-6"/>
          <w:sz w:val="28"/>
        </w:rPr>
        <w:t xml:space="preserve"> </w:t>
      </w:r>
      <w:r>
        <w:rPr>
          <w:sz w:val="28"/>
        </w:rPr>
        <w:t>khu</w:t>
      </w:r>
      <w:r>
        <w:rPr>
          <w:spacing w:val="-3"/>
          <w:sz w:val="28"/>
        </w:rPr>
        <w:t xml:space="preserve"> </w:t>
      </w:r>
      <w:r>
        <w:rPr>
          <w:sz w:val="28"/>
        </w:rPr>
        <w:t>và</w:t>
      </w:r>
      <w:r>
        <w:rPr>
          <w:spacing w:val="-4"/>
          <w:sz w:val="28"/>
        </w:rPr>
        <w:t xml:space="preserve"> </w:t>
      </w:r>
      <w:r>
        <w:rPr>
          <w:sz w:val="28"/>
        </w:rPr>
        <w:t>các tổ chức, cá nhân có liên quan chịu trách nhiệm thi hành Quyết định này./.</w:t>
      </w:r>
    </w:p>
    <w:p w14:paraId="79B42795" w14:textId="77777777" w:rsidR="00DE3D0C" w:rsidRDefault="00DE3D0C">
      <w:pPr>
        <w:pStyle w:val="BodyText"/>
        <w:spacing w:before="143" w:after="1"/>
        <w:jc w:val="left"/>
        <w:rPr>
          <w:sz w:val="20"/>
        </w:rPr>
      </w:pPr>
    </w:p>
    <w:tbl>
      <w:tblPr>
        <w:tblW w:w="0" w:type="auto"/>
        <w:tblInd w:w="350" w:type="dxa"/>
        <w:tblLayout w:type="fixed"/>
        <w:tblCellMar>
          <w:left w:w="0" w:type="dxa"/>
          <w:right w:w="0" w:type="dxa"/>
        </w:tblCellMar>
        <w:tblLook w:val="01E0" w:firstRow="1" w:lastRow="1" w:firstColumn="1" w:lastColumn="1" w:noHBand="0" w:noVBand="0"/>
      </w:tblPr>
      <w:tblGrid>
        <w:gridCol w:w="4187"/>
        <w:gridCol w:w="4055"/>
      </w:tblGrid>
      <w:tr w:rsidR="00DE3D0C" w14:paraId="01D60A5F" w14:textId="77777777">
        <w:trPr>
          <w:trHeight w:val="3807"/>
        </w:trPr>
        <w:tc>
          <w:tcPr>
            <w:tcW w:w="4187" w:type="dxa"/>
          </w:tcPr>
          <w:p w14:paraId="0F5F87E0" w14:textId="77777777" w:rsidR="00DE3D0C" w:rsidRDefault="00000000">
            <w:pPr>
              <w:pStyle w:val="TableParagraph"/>
              <w:spacing w:line="264" w:lineRule="exact"/>
              <w:ind w:left="50"/>
              <w:rPr>
                <w:b/>
                <w:i/>
                <w:sz w:val="24"/>
              </w:rPr>
            </w:pPr>
            <w:r>
              <w:rPr>
                <w:b/>
                <w:i/>
                <w:sz w:val="24"/>
              </w:rPr>
              <w:t xml:space="preserve">Nơi </w:t>
            </w:r>
            <w:r>
              <w:rPr>
                <w:b/>
                <w:i/>
                <w:spacing w:val="-2"/>
                <w:sz w:val="24"/>
              </w:rPr>
              <w:t>nhận:</w:t>
            </w:r>
          </w:p>
          <w:p w14:paraId="5EEC62E2" w14:textId="77777777" w:rsidR="00DE3D0C" w:rsidRDefault="00000000">
            <w:pPr>
              <w:pStyle w:val="TableParagraph"/>
              <w:numPr>
                <w:ilvl w:val="0"/>
                <w:numId w:val="1"/>
              </w:numPr>
              <w:tabs>
                <w:tab w:val="left" w:pos="176"/>
              </w:tabs>
              <w:ind w:left="176" w:hanging="126"/>
            </w:pPr>
            <w:r>
              <w:t>Như</w:t>
            </w:r>
            <w:r>
              <w:rPr>
                <w:spacing w:val="-4"/>
              </w:rPr>
              <w:t xml:space="preserve"> </w:t>
            </w:r>
            <w:r>
              <w:t>Điều</w:t>
            </w:r>
            <w:r>
              <w:rPr>
                <w:spacing w:val="-1"/>
              </w:rPr>
              <w:t xml:space="preserve"> </w:t>
            </w:r>
            <w:r>
              <w:rPr>
                <w:spacing w:val="-5"/>
              </w:rPr>
              <w:t>2;</w:t>
            </w:r>
          </w:p>
          <w:p w14:paraId="2D9A4F05" w14:textId="77777777" w:rsidR="00DE3D0C" w:rsidRDefault="00000000">
            <w:pPr>
              <w:pStyle w:val="TableParagraph"/>
              <w:numPr>
                <w:ilvl w:val="0"/>
                <w:numId w:val="1"/>
              </w:numPr>
              <w:tabs>
                <w:tab w:val="left" w:pos="174"/>
              </w:tabs>
              <w:spacing w:before="1"/>
              <w:ind w:left="174" w:hanging="124"/>
            </w:pPr>
            <w:r>
              <w:t>Văn</w:t>
            </w:r>
            <w:r>
              <w:rPr>
                <w:spacing w:val="-2"/>
              </w:rPr>
              <w:t xml:space="preserve"> </w:t>
            </w:r>
            <w:r>
              <w:t>phòng</w:t>
            </w:r>
            <w:r>
              <w:rPr>
                <w:spacing w:val="-2"/>
              </w:rPr>
              <w:t xml:space="preserve"> </w:t>
            </w:r>
            <w:r>
              <w:t xml:space="preserve">Chính </w:t>
            </w:r>
            <w:r>
              <w:rPr>
                <w:spacing w:val="-4"/>
              </w:rPr>
              <w:t>phủ;</w:t>
            </w:r>
          </w:p>
          <w:p w14:paraId="13D64145" w14:textId="77777777" w:rsidR="00DE3D0C" w:rsidRDefault="00000000">
            <w:pPr>
              <w:pStyle w:val="TableParagraph"/>
              <w:numPr>
                <w:ilvl w:val="0"/>
                <w:numId w:val="1"/>
              </w:numPr>
              <w:tabs>
                <w:tab w:val="left" w:pos="176"/>
              </w:tabs>
              <w:ind w:left="176" w:hanging="126"/>
            </w:pPr>
            <w:r>
              <w:t>Cục</w:t>
            </w:r>
            <w:r>
              <w:rPr>
                <w:spacing w:val="-4"/>
              </w:rPr>
              <w:t xml:space="preserve"> </w:t>
            </w:r>
            <w:r>
              <w:t>KTVB&amp;TCTHPL,</w:t>
            </w:r>
            <w:r>
              <w:rPr>
                <w:spacing w:val="-3"/>
              </w:rPr>
              <w:t xml:space="preserve"> </w:t>
            </w:r>
            <w:r>
              <w:t>Bộ</w:t>
            </w:r>
            <w:r>
              <w:rPr>
                <w:spacing w:val="-3"/>
              </w:rPr>
              <w:t xml:space="preserve"> </w:t>
            </w:r>
            <w:r>
              <w:t>Tư</w:t>
            </w:r>
            <w:r>
              <w:rPr>
                <w:spacing w:val="-3"/>
              </w:rPr>
              <w:t xml:space="preserve"> </w:t>
            </w:r>
            <w:r>
              <w:rPr>
                <w:spacing w:val="-2"/>
              </w:rPr>
              <w:t>pháp;</w:t>
            </w:r>
          </w:p>
          <w:p w14:paraId="1D92AE5D" w14:textId="77777777" w:rsidR="00DE3D0C" w:rsidRDefault="00000000">
            <w:pPr>
              <w:pStyle w:val="TableParagraph"/>
              <w:numPr>
                <w:ilvl w:val="0"/>
                <w:numId w:val="1"/>
              </w:numPr>
              <w:tabs>
                <w:tab w:val="left" w:pos="174"/>
              </w:tabs>
              <w:spacing w:before="2"/>
              <w:ind w:left="174" w:hanging="124"/>
            </w:pPr>
            <w:r>
              <w:t>TT.</w:t>
            </w:r>
            <w:r>
              <w:rPr>
                <w:spacing w:val="-3"/>
              </w:rPr>
              <w:t xml:space="preserve"> </w:t>
            </w:r>
            <w:r>
              <w:t>Tỉnh</w:t>
            </w:r>
            <w:r>
              <w:rPr>
                <w:spacing w:val="1"/>
              </w:rPr>
              <w:t xml:space="preserve"> </w:t>
            </w:r>
            <w:r>
              <w:rPr>
                <w:spacing w:val="-5"/>
              </w:rPr>
              <w:t>ủy;</w:t>
            </w:r>
          </w:p>
          <w:p w14:paraId="1F37E567" w14:textId="77777777" w:rsidR="00DE3D0C" w:rsidRDefault="00000000">
            <w:pPr>
              <w:pStyle w:val="TableParagraph"/>
              <w:numPr>
                <w:ilvl w:val="0"/>
                <w:numId w:val="1"/>
              </w:numPr>
              <w:tabs>
                <w:tab w:val="left" w:pos="174"/>
              </w:tabs>
              <w:ind w:left="174" w:hanging="124"/>
            </w:pPr>
            <w:r>
              <w:t>TT.</w:t>
            </w:r>
            <w:r>
              <w:rPr>
                <w:spacing w:val="-3"/>
              </w:rPr>
              <w:t xml:space="preserve"> </w:t>
            </w:r>
            <w:r>
              <w:t>HĐND</w:t>
            </w:r>
            <w:r>
              <w:rPr>
                <w:spacing w:val="-2"/>
              </w:rPr>
              <w:t xml:space="preserve"> </w:t>
            </w:r>
            <w:r>
              <w:rPr>
                <w:spacing w:val="-4"/>
              </w:rPr>
              <w:t>tỉnh;</w:t>
            </w:r>
          </w:p>
          <w:p w14:paraId="3E685C10" w14:textId="77777777" w:rsidR="00DE3D0C" w:rsidRDefault="00000000">
            <w:pPr>
              <w:pStyle w:val="TableParagraph"/>
              <w:numPr>
                <w:ilvl w:val="0"/>
                <w:numId w:val="1"/>
              </w:numPr>
              <w:tabs>
                <w:tab w:val="left" w:pos="176"/>
              </w:tabs>
              <w:ind w:left="176" w:hanging="126"/>
            </w:pPr>
            <w:r>
              <w:t>Đoàn</w:t>
            </w:r>
            <w:r>
              <w:rPr>
                <w:spacing w:val="-1"/>
              </w:rPr>
              <w:t xml:space="preserve"> </w:t>
            </w:r>
            <w:r>
              <w:t>Đại</w:t>
            </w:r>
            <w:r>
              <w:rPr>
                <w:spacing w:val="-1"/>
              </w:rPr>
              <w:t xml:space="preserve"> </w:t>
            </w:r>
            <w:r>
              <w:t>biểu</w:t>
            </w:r>
            <w:r>
              <w:rPr>
                <w:spacing w:val="-1"/>
              </w:rPr>
              <w:t xml:space="preserve"> </w:t>
            </w:r>
            <w:r>
              <w:t>Quốc</w:t>
            </w:r>
            <w:r>
              <w:rPr>
                <w:spacing w:val="-4"/>
              </w:rPr>
              <w:t xml:space="preserve"> </w:t>
            </w:r>
            <w:r>
              <w:t>hội</w:t>
            </w:r>
            <w:r>
              <w:rPr>
                <w:spacing w:val="-2"/>
              </w:rPr>
              <w:t xml:space="preserve"> tỉnh;</w:t>
            </w:r>
          </w:p>
          <w:p w14:paraId="44A09BC4" w14:textId="77777777" w:rsidR="00DE3D0C" w:rsidRDefault="00000000">
            <w:pPr>
              <w:pStyle w:val="TableParagraph"/>
              <w:numPr>
                <w:ilvl w:val="0"/>
                <w:numId w:val="1"/>
              </w:numPr>
              <w:tabs>
                <w:tab w:val="left" w:pos="176"/>
              </w:tabs>
              <w:spacing w:before="1"/>
              <w:ind w:left="176" w:hanging="126"/>
            </w:pPr>
            <w:r>
              <w:t>Chủ</w:t>
            </w:r>
            <w:r>
              <w:rPr>
                <w:spacing w:val="-3"/>
              </w:rPr>
              <w:t xml:space="preserve"> </w:t>
            </w:r>
            <w:r>
              <w:t>tịch</w:t>
            </w:r>
            <w:r>
              <w:rPr>
                <w:spacing w:val="-3"/>
              </w:rPr>
              <w:t xml:space="preserve"> </w:t>
            </w:r>
            <w:r>
              <w:t>và</w:t>
            </w:r>
            <w:r>
              <w:rPr>
                <w:spacing w:val="-3"/>
              </w:rPr>
              <w:t xml:space="preserve"> </w:t>
            </w:r>
            <w:r>
              <w:t>các</w:t>
            </w:r>
            <w:r>
              <w:rPr>
                <w:spacing w:val="-2"/>
              </w:rPr>
              <w:t xml:space="preserve"> </w:t>
            </w:r>
            <w:r>
              <w:t>PCT.</w:t>
            </w:r>
            <w:r>
              <w:rPr>
                <w:spacing w:val="-3"/>
              </w:rPr>
              <w:t xml:space="preserve"> </w:t>
            </w:r>
            <w:r>
              <w:t>UBND</w:t>
            </w:r>
            <w:r>
              <w:rPr>
                <w:spacing w:val="-3"/>
              </w:rPr>
              <w:t xml:space="preserve"> </w:t>
            </w:r>
            <w:r>
              <w:rPr>
                <w:spacing w:val="-2"/>
              </w:rPr>
              <w:t>tỉnh;</w:t>
            </w:r>
          </w:p>
          <w:p w14:paraId="608492C1" w14:textId="77777777" w:rsidR="00DE3D0C" w:rsidRDefault="00000000">
            <w:pPr>
              <w:pStyle w:val="TableParagraph"/>
              <w:numPr>
                <w:ilvl w:val="0"/>
                <w:numId w:val="1"/>
              </w:numPr>
              <w:tabs>
                <w:tab w:val="left" w:pos="176"/>
              </w:tabs>
              <w:ind w:left="176" w:hanging="126"/>
            </w:pPr>
            <w:r>
              <w:t>UBMTTQVN</w:t>
            </w:r>
            <w:r>
              <w:rPr>
                <w:spacing w:val="-9"/>
              </w:rPr>
              <w:t xml:space="preserve"> </w:t>
            </w:r>
            <w:r>
              <w:rPr>
                <w:spacing w:val="-2"/>
              </w:rPr>
              <w:t>tỉnh;</w:t>
            </w:r>
          </w:p>
          <w:p w14:paraId="58FEED2C" w14:textId="77777777" w:rsidR="00DE3D0C" w:rsidRDefault="00000000">
            <w:pPr>
              <w:pStyle w:val="TableParagraph"/>
              <w:numPr>
                <w:ilvl w:val="0"/>
                <w:numId w:val="1"/>
              </w:numPr>
              <w:tabs>
                <w:tab w:val="left" w:pos="174"/>
              </w:tabs>
              <w:spacing w:before="1"/>
              <w:ind w:left="174" w:hanging="124"/>
            </w:pPr>
            <w:r>
              <w:t>Sở,</w:t>
            </w:r>
            <w:r>
              <w:rPr>
                <w:spacing w:val="-3"/>
              </w:rPr>
              <w:t xml:space="preserve"> </w:t>
            </w:r>
            <w:r>
              <w:t>ban,</w:t>
            </w:r>
            <w:r>
              <w:rPr>
                <w:spacing w:val="-1"/>
              </w:rPr>
              <w:t xml:space="preserve"> </w:t>
            </w:r>
            <w:r>
              <w:t>ngành</w:t>
            </w:r>
            <w:r>
              <w:rPr>
                <w:spacing w:val="-1"/>
              </w:rPr>
              <w:t xml:space="preserve"> </w:t>
            </w:r>
            <w:r>
              <w:rPr>
                <w:spacing w:val="-4"/>
              </w:rPr>
              <w:t>tỉnh;</w:t>
            </w:r>
          </w:p>
          <w:p w14:paraId="46DDA2E0" w14:textId="77777777" w:rsidR="00DE3D0C" w:rsidRDefault="00000000">
            <w:pPr>
              <w:pStyle w:val="TableParagraph"/>
              <w:numPr>
                <w:ilvl w:val="0"/>
                <w:numId w:val="1"/>
              </w:numPr>
              <w:tabs>
                <w:tab w:val="left" w:pos="176"/>
              </w:tabs>
              <w:ind w:left="176" w:hanging="126"/>
            </w:pPr>
            <w:r>
              <w:t>Báo</w:t>
            </w:r>
            <w:r>
              <w:rPr>
                <w:spacing w:val="-2"/>
              </w:rPr>
              <w:t xml:space="preserve"> </w:t>
            </w:r>
            <w:r>
              <w:t>và</w:t>
            </w:r>
            <w:r>
              <w:rPr>
                <w:spacing w:val="-2"/>
              </w:rPr>
              <w:t xml:space="preserve"> </w:t>
            </w:r>
            <w:r>
              <w:t>PT-TH</w:t>
            </w:r>
            <w:r>
              <w:rPr>
                <w:spacing w:val="-3"/>
              </w:rPr>
              <w:t xml:space="preserve"> </w:t>
            </w:r>
            <w:r>
              <w:t>An</w:t>
            </w:r>
            <w:r>
              <w:rPr>
                <w:spacing w:val="-1"/>
              </w:rPr>
              <w:t xml:space="preserve"> </w:t>
            </w:r>
            <w:r>
              <w:rPr>
                <w:spacing w:val="-2"/>
              </w:rPr>
              <w:t>Giang;</w:t>
            </w:r>
          </w:p>
          <w:p w14:paraId="3FBE48D0" w14:textId="77777777" w:rsidR="00DE3D0C" w:rsidRDefault="00000000">
            <w:pPr>
              <w:pStyle w:val="TableParagraph"/>
              <w:numPr>
                <w:ilvl w:val="0"/>
                <w:numId w:val="1"/>
              </w:numPr>
              <w:tabs>
                <w:tab w:val="left" w:pos="176"/>
              </w:tabs>
              <w:spacing w:line="240" w:lineRule="auto"/>
              <w:ind w:left="176" w:hanging="126"/>
            </w:pPr>
            <w:r>
              <w:t>Cổng</w:t>
            </w:r>
            <w:r>
              <w:rPr>
                <w:spacing w:val="-4"/>
              </w:rPr>
              <w:t xml:space="preserve"> </w:t>
            </w:r>
            <w:r>
              <w:t>thông</w:t>
            </w:r>
            <w:r>
              <w:rPr>
                <w:spacing w:val="-4"/>
              </w:rPr>
              <w:t xml:space="preserve"> </w:t>
            </w:r>
            <w:r>
              <w:t>tin</w:t>
            </w:r>
            <w:r>
              <w:rPr>
                <w:spacing w:val="-1"/>
              </w:rPr>
              <w:t xml:space="preserve"> </w:t>
            </w:r>
            <w:r>
              <w:t>điện</w:t>
            </w:r>
            <w:r>
              <w:rPr>
                <w:spacing w:val="-1"/>
              </w:rPr>
              <w:t xml:space="preserve"> </w:t>
            </w:r>
            <w:r>
              <w:t>tử</w:t>
            </w:r>
            <w:r>
              <w:rPr>
                <w:spacing w:val="-1"/>
              </w:rPr>
              <w:t xml:space="preserve"> </w:t>
            </w:r>
            <w:r>
              <w:rPr>
                <w:spacing w:val="-4"/>
              </w:rPr>
              <w:t>tỉnh;</w:t>
            </w:r>
          </w:p>
          <w:p w14:paraId="01FC1A73" w14:textId="77777777" w:rsidR="00DE3D0C" w:rsidRDefault="00000000">
            <w:pPr>
              <w:pStyle w:val="TableParagraph"/>
              <w:numPr>
                <w:ilvl w:val="0"/>
                <w:numId w:val="1"/>
              </w:numPr>
              <w:tabs>
                <w:tab w:val="left" w:pos="176"/>
              </w:tabs>
              <w:spacing w:before="2"/>
              <w:ind w:left="176" w:hanging="126"/>
            </w:pPr>
            <w:r>
              <w:t>CVP.</w:t>
            </w:r>
            <w:r>
              <w:rPr>
                <w:spacing w:val="-3"/>
              </w:rPr>
              <w:t xml:space="preserve"> </w:t>
            </w:r>
            <w:r>
              <w:t>UBND</w:t>
            </w:r>
            <w:r>
              <w:rPr>
                <w:spacing w:val="-3"/>
              </w:rPr>
              <w:t xml:space="preserve"> </w:t>
            </w:r>
            <w:r>
              <w:rPr>
                <w:spacing w:val="-4"/>
              </w:rPr>
              <w:t>tỉnh;</w:t>
            </w:r>
          </w:p>
          <w:p w14:paraId="3F8F5ACF" w14:textId="77777777" w:rsidR="00DE3D0C" w:rsidRDefault="00000000">
            <w:pPr>
              <w:pStyle w:val="TableParagraph"/>
              <w:numPr>
                <w:ilvl w:val="0"/>
                <w:numId w:val="1"/>
              </w:numPr>
              <w:tabs>
                <w:tab w:val="left" w:pos="174"/>
              </w:tabs>
              <w:ind w:left="174" w:hanging="124"/>
            </w:pPr>
            <w:r>
              <w:t>Phòng</w:t>
            </w:r>
            <w:r>
              <w:rPr>
                <w:spacing w:val="-4"/>
              </w:rPr>
              <w:t xml:space="preserve"> </w:t>
            </w:r>
            <w:r>
              <w:t>Nội</w:t>
            </w:r>
            <w:r>
              <w:rPr>
                <w:spacing w:val="1"/>
              </w:rPr>
              <w:t xml:space="preserve"> </w:t>
            </w:r>
            <w:r>
              <w:rPr>
                <w:spacing w:val="-2"/>
              </w:rPr>
              <w:t>chính;</w:t>
            </w:r>
          </w:p>
          <w:p w14:paraId="799B9768" w14:textId="77777777" w:rsidR="00DE3D0C" w:rsidRDefault="00000000">
            <w:pPr>
              <w:pStyle w:val="TableParagraph"/>
              <w:numPr>
                <w:ilvl w:val="0"/>
                <w:numId w:val="1"/>
              </w:numPr>
              <w:tabs>
                <w:tab w:val="left" w:pos="174"/>
              </w:tabs>
              <w:spacing w:before="1" w:line="233" w:lineRule="exact"/>
              <w:ind w:left="174" w:hanging="124"/>
            </w:pPr>
            <w:r>
              <w:t>Lưu: VT,</w:t>
            </w:r>
            <w:r>
              <w:rPr>
                <w:spacing w:val="1"/>
              </w:rPr>
              <w:t xml:space="preserve"> </w:t>
            </w:r>
            <w:r>
              <w:rPr>
                <w:spacing w:val="-2"/>
              </w:rPr>
              <w:t>ttlan.</w:t>
            </w:r>
          </w:p>
        </w:tc>
        <w:tc>
          <w:tcPr>
            <w:tcW w:w="4055" w:type="dxa"/>
          </w:tcPr>
          <w:p w14:paraId="610C6A50" w14:textId="7EF34C84" w:rsidR="00DE3D0C" w:rsidRDefault="00000000">
            <w:pPr>
              <w:pStyle w:val="TableParagraph"/>
              <w:spacing w:line="240" w:lineRule="auto"/>
              <w:ind w:left="728"/>
              <w:jc w:val="center"/>
              <w:rPr>
                <w:b/>
                <w:sz w:val="28"/>
              </w:rPr>
            </w:pPr>
            <w:r>
              <w:rPr>
                <w:b/>
                <w:sz w:val="28"/>
              </w:rPr>
              <w:t>TM.</w:t>
            </w:r>
            <w:r>
              <w:rPr>
                <w:b/>
                <w:spacing w:val="-10"/>
                <w:sz w:val="28"/>
              </w:rPr>
              <w:t xml:space="preserve"> </w:t>
            </w:r>
            <w:r>
              <w:rPr>
                <w:b/>
                <w:sz w:val="28"/>
              </w:rPr>
              <w:t>ỦY</w:t>
            </w:r>
            <w:r>
              <w:rPr>
                <w:b/>
                <w:spacing w:val="-10"/>
                <w:sz w:val="28"/>
              </w:rPr>
              <w:t xml:space="preserve"> </w:t>
            </w:r>
            <w:r>
              <w:rPr>
                <w:b/>
                <w:sz w:val="28"/>
              </w:rPr>
              <w:t>BAN</w:t>
            </w:r>
            <w:r>
              <w:rPr>
                <w:b/>
                <w:spacing w:val="-8"/>
                <w:sz w:val="28"/>
              </w:rPr>
              <w:t xml:space="preserve"> </w:t>
            </w:r>
            <w:r>
              <w:rPr>
                <w:b/>
                <w:sz w:val="28"/>
              </w:rPr>
              <w:t>NHÂN</w:t>
            </w:r>
            <w:r>
              <w:rPr>
                <w:b/>
                <w:spacing w:val="-10"/>
                <w:sz w:val="28"/>
              </w:rPr>
              <w:t xml:space="preserve"> </w:t>
            </w:r>
            <w:r>
              <w:rPr>
                <w:b/>
                <w:sz w:val="28"/>
              </w:rPr>
              <w:t>DÂN KT. CHỦ TỊCH</w:t>
            </w:r>
          </w:p>
          <w:p w14:paraId="345770E1" w14:textId="77777777" w:rsidR="00DE3D0C" w:rsidRDefault="00000000">
            <w:pPr>
              <w:pStyle w:val="TableParagraph"/>
              <w:spacing w:line="240" w:lineRule="auto"/>
              <w:ind w:left="728" w:right="1"/>
              <w:jc w:val="center"/>
              <w:rPr>
                <w:b/>
                <w:sz w:val="28"/>
              </w:rPr>
            </w:pPr>
            <w:r>
              <w:rPr>
                <w:b/>
                <w:sz w:val="28"/>
              </w:rPr>
              <w:t>PHÓ</w:t>
            </w:r>
            <w:r>
              <w:rPr>
                <w:b/>
                <w:spacing w:val="-4"/>
                <w:sz w:val="28"/>
              </w:rPr>
              <w:t xml:space="preserve"> </w:t>
            </w:r>
            <w:r>
              <w:rPr>
                <w:b/>
                <w:sz w:val="28"/>
              </w:rPr>
              <w:t>CHỦ</w:t>
            </w:r>
            <w:r>
              <w:rPr>
                <w:b/>
                <w:spacing w:val="-3"/>
                <w:sz w:val="28"/>
              </w:rPr>
              <w:t xml:space="preserve"> </w:t>
            </w:r>
            <w:r>
              <w:rPr>
                <w:b/>
                <w:spacing w:val="-4"/>
                <w:sz w:val="28"/>
              </w:rPr>
              <w:t>TỊCH</w:t>
            </w:r>
          </w:p>
          <w:p w14:paraId="19923E35" w14:textId="77777777" w:rsidR="00DE3D0C" w:rsidRDefault="00DE3D0C">
            <w:pPr>
              <w:pStyle w:val="TableParagraph"/>
              <w:spacing w:before="9" w:line="240" w:lineRule="auto"/>
              <w:ind w:left="0"/>
              <w:rPr>
                <w:sz w:val="10"/>
              </w:rPr>
            </w:pPr>
          </w:p>
          <w:p w14:paraId="1A694242" w14:textId="1357DE1B" w:rsidR="00DE3D0C" w:rsidRDefault="00DE3D0C">
            <w:pPr>
              <w:pStyle w:val="TableParagraph"/>
              <w:spacing w:line="240" w:lineRule="auto"/>
              <w:ind w:left="1206"/>
              <w:rPr>
                <w:noProof/>
                <w:sz w:val="20"/>
                <w:lang w:val="en-US"/>
              </w:rPr>
            </w:pPr>
          </w:p>
          <w:p w14:paraId="1D78E98D" w14:textId="77777777" w:rsidR="00E4161F" w:rsidRDefault="00E4161F">
            <w:pPr>
              <w:pStyle w:val="TableParagraph"/>
              <w:spacing w:line="240" w:lineRule="auto"/>
              <w:ind w:left="1206"/>
              <w:rPr>
                <w:noProof/>
                <w:sz w:val="20"/>
                <w:lang w:val="en-US"/>
              </w:rPr>
            </w:pPr>
          </w:p>
          <w:p w14:paraId="5838B3A1" w14:textId="77777777" w:rsidR="00E4161F" w:rsidRDefault="00E4161F">
            <w:pPr>
              <w:pStyle w:val="TableParagraph"/>
              <w:spacing w:line="240" w:lineRule="auto"/>
              <w:ind w:left="1206"/>
              <w:rPr>
                <w:noProof/>
                <w:sz w:val="20"/>
                <w:lang w:val="en-US"/>
              </w:rPr>
            </w:pPr>
          </w:p>
          <w:p w14:paraId="2512E560" w14:textId="77777777" w:rsidR="00E4161F" w:rsidRDefault="00E4161F">
            <w:pPr>
              <w:pStyle w:val="TableParagraph"/>
              <w:spacing w:line="240" w:lineRule="auto"/>
              <w:ind w:left="1206"/>
              <w:rPr>
                <w:noProof/>
                <w:sz w:val="20"/>
                <w:lang w:val="en-US"/>
              </w:rPr>
            </w:pPr>
          </w:p>
          <w:p w14:paraId="6657F41F" w14:textId="77777777" w:rsidR="00E4161F" w:rsidRDefault="00E4161F">
            <w:pPr>
              <w:pStyle w:val="TableParagraph"/>
              <w:spacing w:line="240" w:lineRule="auto"/>
              <w:ind w:left="1206"/>
              <w:rPr>
                <w:noProof/>
                <w:sz w:val="20"/>
                <w:lang w:val="en-US"/>
              </w:rPr>
            </w:pPr>
          </w:p>
          <w:p w14:paraId="5FC32AC1" w14:textId="77777777" w:rsidR="00E4161F" w:rsidRDefault="00E4161F">
            <w:pPr>
              <w:pStyle w:val="TableParagraph"/>
              <w:spacing w:line="240" w:lineRule="auto"/>
              <w:ind w:left="1206"/>
              <w:rPr>
                <w:noProof/>
                <w:sz w:val="20"/>
                <w:lang w:val="en-US"/>
              </w:rPr>
            </w:pPr>
          </w:p>
          <w:p w14:paraId="531FB0FF" w14:textId="77777777" w:rsidR="00DE3D0C" w:rsidRDefault="00000000">
            <w:pPr>
              <w:pStyle w:val="TableParagraph"/>
              <w:spacing w:before="135" w:line="240" w:lineRule="auto"/>
              <w:ind w:left="728" w:right="2"/>
              <w:jc w:val="center"/>
              <w:rPr>
                <w:b/>
                <w:sz w:val="28"/>
              </w:rPr>
            </w:pPr>
            <w:r>
              <w:rPr>
                <w:b/>
                <w:sz w:val="28"/>
              </w:rPr>
              <w:t>Nguyễn</w:t>
            </w:r>
            <w:r>
              <w:rPr>
                <w:b/>
                <w:spacing w:val="-8"/>
                <w:sz w:val="28"/>
              </w:rPr>
              <w:t xml:space="preserve"> </w:t>
            </w:r>
            <w:r>
              <w:rPr>
                <w:b/>
                <w:sz w:val="28"/>
              </w:rPr>
              <w:t>Thanh</w:t>
            </w:r>
            <w:r>
              <w:rPr>
                <w:b/>
                <w:spacing w:val="-3"/>
                <w:sz w:val="28"/>
              </w:rPr>
              <w:t xml:space="preserve"> </w:t>
            </w:r>
            <w:r>
              <w:rPr>
                <w:b/>
                <w:spacing w:val="-4"/>
                <w:sz w:val="28"/>
              </w:rPr>
              <w:t>Phong</w:t>
            </w:r>
          </w:p>
        </w:tc>
      </w:tr>
    </w:tbl>
    <w:p w14:paraId="0B5888ED" w14:textId="77777777" w:rsidR="002C4702" w:rsidRDefault="002C4702"/>
    <w:sectPr w:rsidR="002C4702">
      <w:pgSz w:w="11910" w:h="16850"/>
      <w:pgMar w:top="760" w:right="850"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F3AE1"/>
    <w:multiLevelType w:val="hybridMultilevel"/>
    <w:tmpl w:val="31F02F48"/>
    <w:lvl w:ilvl="0" w:tplc="4ECC559E">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EF287C32">
      <w:numFmt w:val="bullet"/>
      <w:lvlText w:val="•"/>
      <w:lvlJc w:val="left"/>
      <w:pPr>
        <w:ind w:left="580" w:hanging="128"/>
      </w:pPr>
      <w:rPr>
        <w:rFonts w:hint="default"/>
        <w:lang w:val="vi" w:eastAsia="en-US" w:bidi="ar-SA"/>
      </w:rPr>
    </w:lvl>
    <w:lvl w:ilvl="2" w:tplc="FE1C3440">
      <w:numFmt w:val="bullet"/>
      <w:lvlText w:val="•"/>
      <w:lvlJc w:val="left"/>
      <w:pPr>
        <w:ind w:left="981" w:hanging="128"/>
      </w:pPr>
      <w:rPr>
        <w:rFonts w:hint="default"/>
        <w:lang w:val="vi" w:eastAsia="en-US" w:bidi="ar-SA"/>
      </w:rPr>
    </w:lvl>
    <w:lvl w:ilvl="3" w:tplc="07467524">
      <w:numFmt w:val="bullet"/>
      <w:lvlText w:val="•"/>
      <w:lvlJc w:val="left"/>
      <w:pPr>
        <w:ind w:left="1382" w:hanging="128"/>
      </w:pPr>
      <w:rPr>
        <w:rFonts w:hint="default"/>
        <w:lang w:val="vi" w:eastAsia="en-US" w:bidi="ar-SA"/>
      </w:rPr>
    </w:lvl>
    <w:lvl w:ilvl="4" w:tplc="604A7992">
      <w:numFmt w:val="bullet"/>
      <w:lvlText w:val="•"/>
      <w:lvlJc w:val="left"/>
      <w:pPr>
        <w:ind w:left="1782" w:hanging="128"/>
      </w:pPr>
      <w:rPr>
        <w:rFonts w:hint="default"/>
        <w:lang w:val="vi" w:eastAsia="en-US" w:bidi="ar-SA"/>
      </w:rPr>
    </w:lvl>
    <w:lvl w:ilvl="5" w:tplc="7886122A">
      <w:numFmt w:val="bullet"/>
      <w:lvlText w:val="•"/>
      <w:lvlJc w:val="left"/>
      <w:pPr>
        <w:ind w:left="2183" w:hanging="128"/>
      </w:pPr>
      <w:rPr>
        <w:rFonts w:hint="default"/>
        <w:lang w:val="vi" w:eastAsia="en-US" w:bidi="ar-SA"/>
      </w:rPr>
    </w:lvl>
    <w:lvl w:ilvl="6" w:tplc="23700528">
      <w:numFmt w:val="bullet"/>
      <w:lvlText w:val="•"/>
      <w:lvlJc w:val="left"/>
      <w:pPr>
        <w:ind w:left="2584" w:hanging="128"/>
      </w:pPr>
      <w:rPr>
        <w:rFonts w:hint="default"/>
        <w:lang w:val="vi" w:eastAsia="en-US" w:bidi="ar-SA"/>
      </w:rPr>
    </w:lvl>
    <w:lvl w:ilvl="7" w:tplc="30942AF6">
      <w:numFmt w:val="bullet"/>
      <w:lvlText w:val="•"/>
      <w:lvlJc w:val="left"/>
      <w:pPr>
        <w:ind w:left="2984" w:hanging="128"/>
      </w:pPr>
      <w:rPr>
        <w:rFonts w:hint="default"/>
        <w:lang w:val="vi" w:eastAsia="en-US" w:bidi="ar-SA"/>
      </w:rPr>
    </w:lvl>
    <w:lvl w:ilvl="8" w:tplc="973C7E52">
      <w:numFmt w:val="bullet"/>
      <w:lvlText w:val="•"/>
      <w:lvlJc w:val="left"/>
      <w:pPr>
        <w:ind w:left="3385" w:hanging="128"/>
      </w:pPr>
      <w:rPr>
        <w:rFonts w:hint="default"/>
        <w:lang w:val="vi" w:eastAsia="en-US" w:bidi="ar-SA"/>
      </w:rPr>
    </w:lvl>
  </w:abstractNum>
  <w:abstractNum w:abstractNumId="1" w15:restartNumberingAfterBreak="0">
    <w:nsid w:val="413D0901"/>
    <w:multiLevelType w:val="hybridMultilevel"/>
    <w:tmpl w:val="58FC2DFA"/>
    <w:lvl w:ilvl="0" w:tplc="195C4784">
      <w:start w:val="1"/>
      <w:numFmt w:val="decimal"/>
      <w:lvlText w:val="%1."/>
      <w:lvlJc w:val="left"/>
      <w:pPr>
        <w:ind w:left="285" w:hanging="27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11E1F04">
      <w:numFmt w:val="bullet"/>
      <w:lvlText w:val="•"/>
      <w:lvlJc w:val="left"/>
      <w:pPr>
        <w:ind w:left="1187" w:hanging="276"/>
      </w:pPr>
      <w:rPr>
        <w:rFonts w:hint="default"/>
        <w:lang w:val="vi" w:eastAsia="en-US" w:bidi="ar-SA"/>
      </w:rPr>
    </w:lvl>
    <w:lvl w:ilvl="2" w:tplc="1ECA832C">
      <w:numFmt w:val="bullet"/>
      <w:lvlText w:val="•"/>
      <w:lvlJc w:val="left"/>
      <w:pPr>
        <w:ind w:left="2095" w:hanging="276"/>
      </w:pPr>
      <w:rPr>
        <w:rFonts w:hint="default"/>
        <w:lang w:val="vi" w:eastAsia="en-US" w:bidi="ar-SA"/>
      </w:rPr>
    </w:lvl>
    <w:lvl w:ilvl="3" w:tplc="C0DC357C">
      <w:numFmt w:val="bullet"/>
      <w:lvlText w:val="•"/>
      <w:lvlJc w:val="left"/>
      <w:pPr>
        <w:ind w:left="3002" w:hanging="276"/>
      </w:pPr>
      <w:rPr>
        <w:rFonts w:hint="default"/>
        <w:lang w:val="vi" w:eastAsia="en-US" w:bidi="ar-SA"/>
      </w:rPr>
    </w:lvl>
    <w:lvl w:ilvl="4" w:tplc="44CA4550">
      <w:numFmt w:val="bullet"/>
      <w:lvlText w:val="•"/>
      <w:lvlJc w:val="left"/>
      <w:pPr>
        <w:ind w:left="3910" w:hanging="276"/>
      </w:pPr>
      <w:rPr>
        <w:rFonts w:hint="default"/>
        <w:lang w:val="vi" w:eastAsia="en-US" w:bidi="ar-SA"/>
      </w:rPr>
    </w:lvl>
    <w:lvl w:ilvl="5" w:tplc="634A85B4">
      <w:numFmt w:val="bullet"/>
      <w:lvlText w:val="•"/>
      <w:lvlJc w:val="left"/>
      <w:pPr>
        <w:ind w:left="4818" w:hanging="276"/>
      </w:pPr>
      <w:rPr>
        <w:rFonts w:hint="default"/>
        <w:lang w:val="vi" w:eastAsia="en-US" w:bidi="ar-SA"/>
      </w:rPr>
    </w:lvl>
    <w:lvl w:ilvl="6" w:tplc="E1D8C2BC">
      <w:numFmt w:val="bullet"/>
      <w:lvlText w:val="•"/>
      <w:lvlJc w:val="left"/>
      <w:pPr>
        <w:ind w:left="5725" w:hanging="276"/>
      </w:pPr>
      <w:rPr>
        <w:rFonts w:hint="default"/>
        <w:lang w:val="vi" w:eastAsia="en-US" w:bidi="ar-SA"/>
      </w:rPr>
    </w:lvl>
    <w:lvl w:ilvl="7" w:tplc="5E02D17C">
      <w:numFmt w:val="bullet"/>
      <w:lvlText w:val="•"/>
      <w:lvlJc w:val="left"/>
      <w:pPr>
        <w:ind w:left="6633" w:hanging="276"/>
      </w:pPr>
      <w:rPr>
        <w:rFonts w:hint="default"/>
        <w:lang w:val="vi" w:eastAsia="en-US" w:bidi="ar-SA"/>
      </w:rPr>
    </w:lvl>
    <w:lvl w:ilvl="8" w:tplc="264EE89C">
      <w:numFmt w:val="bullet"/>
      <w:lvlText w:val="•"/>
      <w:lvlJc w:val="left"/>
      <w:pPr>
        <w:ind w:left="7541" w:hanging="276"/>
      </w:pPr>
      <w:rPr>
        <w:rFonts w:hint="default"/>
        <w:lang w:val="vi" w:eastAsia="en-US" w:bidi="ar-SA"/>
      </w:rPr>
    </w:lvl>
  </w:abstractNum>
  <w:abstractNum w:abstractNumId="2" w15:restartNumberingAfterBreak="0">
    <w:nsid w:val="7B095A02"/>
    <w:multiLevelType w:val="hybridMultilevel"/>
    <w:tmpl w:val="828CB022"/>
    <w:lvl w:ilvl="0" w:tplc="8C8EA7CE">
      <w:start w:val="1"/>
      <w:numFmt w:val="decimal"/>
      <w:lvlText w:val="%1."/>
      <w:lvlJc w:val="left"/>
      <w:pPr>
        <w:ind w:left="1285" w:hanging="281"/>
        <w:jc w:val="left"/>
      </w:pPr>
      <w:rPr>
        <w:rFonts w:hint="default"/>
        <w:spacing w:val="0"/>
        <w:w w:val="100"/>
        <w:lang w:val="vi" w:eastAsia="en-US" w:bidi="ar-SA"/>
      </w:rPr>
    </w:lvl>
    <w:lvl w:ilvl="1" w:tplc="25FE0166">
      <w:numFmt w:val="bullet"/>
      <w:lvlText w:val="•"/>
      <w:lvlJc w:val="left"/>
      <w:pPr>
        <w:ind w:left="2087" w:hanging="281"/>
      </w:pPr>
      <w:rPr>
        <w:rFonts w:hint="default"/>
        <w:lang w:val="vi" w:eastAsia="en-US" w:bidi="ar-SA"/>
      </w:rPr>
    </w:lvl>
    <w:lvl w:ilvl="2" w:tplc="F0EE5A94">
      <w:numFmt w:val="bullet"/>
      <w:lvlText w:val="•"/>
      <w:lvlJc w:val="left"/>
      <w:pPr>
        <w:ind w:left="2895" w:hanging="281"/>
      </w:pPr>
      <w:rPr>
        <w:rFonts w:hint="default"/>
        <w:lang w:val="vi" w:eastAsia="en-US" w:bidi="ar-SA"/>
      </w:rPr>
    </w:lvl>
    <w:lvl w:ilvl="3" w:tplc="77C656A2">
      <w:numFmt w:val="bullet"/>
      <w:lvlText w:val="•"/>
      <w:lvlJc w:val="left"/>
      <w:pPr>
        <w:ind w:left="3702" w:hanging="281"/>
      </w:pPr>
      <w:rPr>
        <w:rFonts w:hint="default"/>
        <w:lang w:val="vi" w:eastAsia="en-US" w:bidi="ar-SA"/>
      </w:rPr>
    </w:lvl>
    <w:lvl w:ilvl="4" w:tplc="D92859CA">
      <w:numFmt w:val="bullet"/>
      <w:lvlText w:val="•"/>
      <w:lvlJc w:val="left"/>
      <w:pPr>
        <w:ind w:left="4510" w:hanging="281"/>
      </w:pPr>
      <w:rPr>
        <w:rFonts w:hint="default"/>
        <w:lang w:val="vi" w:eastAsia="en-US" w:bidi="ar-SA"/>
      </w:rPr>
    </w:lvl>
    <w:lvl w:ilvl="5" w:tplc="25C681A8">
      <w:numFmt w:val="bullet"/>
      <w:lvlText w:val="•"/>
      <w:lvlJc w:val="left"/>
      <w:pPr>
        <w:ind w:left="5318" w:hanging="281"/>
      </w:pPr>
      <w:rPr>
        <w:rFonts w:hint="default"/>
        <w:lang w:val="vi" w:eastAsia="en-US" w:bidi="ar-SA"/>
      </w:rPr>
    </w:lvl>
    <w:lvl w:ilvl="6" w:tplc="A976C6E2">
      <w:numFmt w:val="bullet"/>
      <w:lvlText w:val="•"/>
      <w:lvlJc w:val="left"/>
      <w:pPr>
        <w:ind w:left="6125" w:hanging="281"/>
      </w:pPr>
      <w:rPr>
        <w:rFonts w:hint="default"/>
        <w:lang w:val="vi" w:eastAsia="en-US" w:bidi="ar-SA"/>
      </w:rPr>
    </w:lvl>
    <w:lvl w:ilvl="7" w:tplc="5D0858C8">
      <w:numFmt w:val="bullet"/>
      <w:lvlText w:val="•"/>
      <w:lvlJc w:val="left"/>
      <w:pPr>
        <w:ind w:left="6933" w:hanging="281"/>
      </w:pPr>
      <w:rPr>
        <w:rFonts w:hint="default"/>
        <w:lang w:val="vi" w:eastAsia="en-US" w:bidi="ar-SA"/>
      </w:rPr>
    </w:lvl>
    <w:lvl w:ilvl="8" w:tplc="8BF239FA">
      <w:numFmt w:val="bullet"/>
      <w:lvlText w:val="•"/>
      <w:lvlJc w:val="left"/>
      <w:pPr>
        <w:ind w:left="7741" w:hanging="281"/>
      </w:pPr>
      <w:rPr>
        <w:rFonts w:hint="default"/>
        <w:lang w:val="vi" w:eastAsia="en-US" w:bidi="ar-SA"/>
      </w:rPr>
    </w:lvl>
  </w:abstractNum>
  <w:num w:numId="1" w16cid:durableId="256643924">
    <w:abstractNumId w:val="0"/>
  </w:num>
  <w:num w:numId="2" w16cid:durableId="13460258">
    <w:abstractNumId w:val="2"/>
  </w:num>
  <w:num w:numId="3" w16cid:durableId="1020861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E3D0C"/>
    <w:rsid w:val="002C4702"/>
    <w:rsid w:val="00DE3D0C"/>
    <w:rsid w:val="00E4161F"/>
    <w:rsid w:val="00F801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CE096"/>
  <w15:docId w15:val="{4A5DC56A-A305-4604-9BD7-DAE07D613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174"/>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8"/>
      <w:szCs w:val="28"/>
    </w:rPr>
  </w:style>
  <w:style w:type="paragraph" w:styleId="ListParagraph">
    <w:name w:val="List Paragraph"/>
    <w:basedOn w:val="Normal"/>
    <w:uiPriority w:val="1"/>
    <w:qFormat/>
    <w:pPr>
      <w:spacing w:before="113"/>
      <w:ind w:left="285" w:right="280" w:firstLine="719"/>
      <w:jc w:val="both"/>
    </w:pPr>
  </w:style>
  <w:style w:type="paragraph" w:customStyle="1" w:styleId="TableParagraph">
    <w:name w:val="Table Paragraph"/>
    <w:basedOn w:val="Normal"/>
    <w:uiPriority w:val="1"/>
    <w:qFormat/>
    <w:pPr>
      <w:spacing w:line="252" w:lineRule="exact"/>
      <w:ind w:left="1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371</Words>
  <Characters>2115</Characters>
  <Application>Microsoft Office Word</Application>
  <DocSecurity>0</DocSecurity>
  <Lines>17</Lines>
  <Paragraphs>4</Paragraphs>
  <ScaleCrop>false</ScaleCrop>
  <Company/>
  <LinksUpToDate>false</LinksUpToDate>
  <CharactersWithSpaces>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Administrator</cp:lastModifiedBy>
  <cp:revision>2</cp:revision>
  <dcterms:created xsi:type="dcterms:W3CDTF">2026-06-03T13:42:00Z</dcterms:created>
  <dcterms:modified xsi:type="dcterms:W3CDTF">2026-06-03T13:42:00Z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2026-05-29T00:00:00Z</vt:filetime>
  </property>
  <property fmtid="{D5CDD505-2E9C-101B-9397-08002B2CF9AE}" pid="3" name="Creator">
    <vt:lpwstr>Microsoft® Word 2016</vt:lpwstr>
  </property>
  <property fmtid="{D5CDD505-2E9C-101B-9397-08002B2CF9AE}" pid="4" name="LastSaved">
    <vt:filetime>2026-06-03T00:00:00Z</vt:filetime>
  </property>
  <property fmtid="{D5CDD505-2E9C-101B-9397-08002B2CF9AE}" pid="5" name="Producer">
    <vt:lpwstr>pdf; modified using iTextSharp™ 5.5.9 ©2000-2016 iText Group NV (AGPL-version)</vt:lpwstr>
  </property>
</Properties>
</file>