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4"/>
        <w:gridCol w:w="5847"/>
      </w:tblGrid>
      <w:tr w:rsidR="00DA3761" w14:paraId="0B2A787A" w14:textId="77777777" w:rsidTr="00B9054E">
        <w:tc>
          <w:tcPr>
            <w:tcW w:w="35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63863" w14:textId="12917DDF" w:rsidR="00DA3761" w:rsidRPr="00872858" w:rsidRDefault="00DA3761" w:rsidP="00D4577C">
            <w:pPr>
              <w:jc w:val="center"/>
              <w:rPr>
                <w:b/>
                <w:sz w:val="26"/>
                <w:szCs w:val="26"/>
              </w:rPr>
            </w:pPr>
            <w:r w:rsidRPr="00872858">
              <w:rPr>
                <w:b/>
                <w:sz w:val="26"/>
                <w:szCs w:val="26"/>
              </w:rPr>
              <w:t>ỦY BAN NHÂN DÂN</w:t>
            </w:r>
          </w:p>
          <w:p w14:paraId="103DF620" w14:textId="77777777" w:rsidR="00DA3761" w:rsidRPr="00872858" w:rsidRDefault="00DA3761" w:rsidP="00D4577C">
            <w:pPr>
              <w:jc w:val="center"/>
              <w:rPr>
                <w:b/>
                <w:sz w:val="26"/>
                <w:szCs w:val="26"/>
              </w:rPr>
            </w:pPr>
            <w:r w:rsidRPr="00872858">
              <w:rPr>
                <w:b/>
                <w:sz w:val="26"/>
                <w:szCs w:val="26"/>
              </w:rPr>
              <w:t>TỈNH THÁI NGUYÊN</w:t>
            </w:r>
          </w:p>
          <w:p w14:paraId="1214256C" w14:textId="6A0FAF94" w:rsidR="00DA3761" w:rsidRPr="00346EC7" w:rsidRDefault="0063227B" w:rsidP="00683E34">
            <w:pPr>
              <w:spacing w:before="24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5680" behindDoc="0" locked="0" layoutInCell="1" allowOverlap="1" wp14:anchorId="461FAC29" wp14:editId="509EC435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19989</wp:posOffset>
                      </wp:positionV>
                      <wp:extent cx="733425" cy="0"/>
                      <wp:effectExtent l="0" t="0" r="9525" b="1905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3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55.2pt;margin-top:1.55pt;width:57.75pt;height:0;z-index:2516556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HXuzgEAAIoDAAAOAAAAZHJzL2Uyb0RvYy54bWysU8Fu2zAMvQ/YPwi6L07SNVuNOMWQrrt0&#10;W4B0H8BIsi1MEgVKiZO/n6Q42dbehvlAiKL4yPdIL++P1rCDoqDRNXw2mXKmnECpXdfwH8+P7z5y&#10;FiI4CQadavhJBX6/evtmOfhazbFHIxWxBOJCPfiG9zH6uqqC6JWFMEGvXAq2SBZicqmrJMGQ0K2p&#10;5tPpohqQpCcUKoR0+3AO8lXBb1sl4ve2DSoy0/DUWyyWit1lW62WUHcEvtdibAP+oQsL2qWiV6gH&#10;iMD2pF9BWS0IA7ZxItBW2LZaqMIhsZlNX7DZ9uBV4ZLECf4qU/h/sOLbYUNMy4YvOHNg04i2kUB3&#10;fWSfiHBga3QuyYjEFlmtwYc6Ja3dhjJfcXRb/4TiZ2AO1z24TpWun08+Qc1yRvVXSnaCTzV3w1eU&#10;6Q3sIxbpji3ZDJlEYccyodN1QuoYmUiXH25u3s9vOROXUAX1Jc9TiF8UWpYPDQ8jjWv/s1IFDk8h&#10;5q6gviTkog4ftTFlG4xjQ8PvblOdHAlotMzB4lC3WxtiB8j7VL5C8cUzwr2TBaxXID+P5wjanM+p&#10;uHGjMlmMs6w7lKcNXRRLAy9djsuZN+pPv2T//oVWvwAAAP//AwBQSwMEFAAGAAgAAAAhAALjnk7b&#10;AAAABwEAAA8AAABkcnMvZG93bnJldi54bWxMjsFOwzAQRO9I/IO1lbggaie0iIY4VYXEgSNtJa5u&#10;vCSh8TqKnSb061l6KcenGc28fD25VpywD40nDclcgUAqvW2o0rDfvT08gwjRkDWtJ9TwgwHWxe1N&#10;bjLrR/rA0zZWgkcoZEZDHWOXSRnKGp0Jc98hcfble2ciY19J25uRx10rU6WepDMN8UNtOnytsTxu&#10;B6cBw7BM1Gblqv37ebz/TM/fY7fT+m42bV5ARJzitQx/+qwOBTsd/EA2iJY5UQuuanhMQHCepssV&#10;iMOFZZHL//7FLwAAAP//AwBQSwECLQAUAAYACAAAACEAtoM4kv4AAADhAQAAEwAAAAAAAAAAAAAA&#10;AAAAAAAAW0NvbnRlbnRfVHlwZXNdLnhtbFBLAQItABQABgAIAAAAIQA4/SH/1gAAAJQBAAALAAAA&#10;AAAAAAAAAAAAAC8BAABfcmVscy8ucmVsc1BLAQItABQABgAIAAAAIQA26HXuzgEAAIoDAAAOAAAA&#10;AAAAAAAAAAAAAC4CAABkcnMvZTJvRG9jLnhtbFBLAQItABQABgAIAAAAIQAC455O2wAAAAcBAAAP&#10;AAAAAAAAAAAAAAAAACgEAABkcnMvZG93bnJldi54bWxQSwUGAAAAAAQABADzAAAAMAUAAAAA&#10;"/>
                  </w:pict>
                </mc:Fallback>
              </mc:AlternateContent>
            </w:r>
            <w:r w:rsidR="00DA3761" w:rsidRPr="00346EC7">
              <w:t>Số:          /</w:t>
            </w:r>
            <w:r w:rsidR="00200446">
              <w:t>2024/</w:t>
            </w:r>
            <w:r w:rsidR="00DA3761" w:rsidRPr="00346EC7">
              <w:t xml:space="preserve">QĐ-UBND </w:t>
            </w:r>
          </w:p>
          <w:p w14:paraId="29EC62C6" w14:textId="36456F2B" w:rsidR="00DA3761" w:rsidRPr="004F0515" w:rsidRDefault="00DA3761" w:rsidP="00DA3761">
            <w:pPr>
              <w:jc w:val="center"/>
              <w:rPr>
                <w:sz w:val="24"/>
              </w:rPr>
            </w:pPr>
          </w:p>
        </w:tc>
        <w:tc>
          <w:tcPr>
            <w:tcW w:w="58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604CB" w14:textId="77777777" w:rsidR="00DA3761" w:rsidRPr="00872858" w:rsidRDefault="00DA3761" w:rsidP="00D4577C">
            <w:pPr>
              <w:jc w:val="center"/>
              <w:rPr>
                <w:b/>
                <w:sz w:val="26"/>
                <w:szCs w:val="26"/>
              </w:rPr>
            </w:pPr>
            <w:r w:rsidRPr="00872858">
              <w:rPr>
                <w:b/>
                <w:sz w:val="26"/>
                <w:szCs w:val="26"/>
              </w:rPr>
              <w:t>CỘNG HÒA XÃ HỘI CHỦ NGHĨA VIỆT NAM</w:t>
            </w:r>
          </w:p>
          <w:p w14:paraId="5242C8CB" w14:textId="77777777" w:rsidR="00DA3761" w:rsidRPr="00872858" w:rsidRDefault="00DA3761" w:rsidP="00D4577C">
            <w:pPr>
              <w:jc w:val="center"/>
              <w:rPr>
                <w:b/>
              </w:rPr>
            </w:pPr>
            <w:r w:rsidRPr="00872858">
              <w:rPr>
                <w:b/>
                <w:sz w:val="26"/>
                <w:szCs w:val="26"/>
              </w:rPr>
              <w:t xml:space="preserve"> </w:t>
            </w:r>
            <w:r w:rsidRPr="00C649E9">
              <w:rPr>
                <w:b/>
              </w:rPr>
              <w:t>Độc lập - Tự do - Hạnh phúc</w:t>
            </w:r>
          </w:p>
          <w:p w14:paraId="0601B932" w14:textId="0E75C293" w:rsidR="00DA3761" w:rsidRPr="001D7653" w:rsidRDefault="0063227B" w:rsidP="00683E34">
            <w:pPr>
              <w:spacing w:before="240"/>
              <w:jc w:val="center"/>
              <w:rPr>
                <w:i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4656" behindDoc="0" locked="0" layoutInCell="1" allowOverlap="1" wp14:anchorId="3B39451F" wp14:editId="64924D57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18414</wp:posOffset>
                      </wp:positionV>
                      <wp:extent cx="219075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6200580" id="Straight Connector 5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4.55pt,1.45pt" to="227.0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DVwQEAANMDAAAOAAAAZHJzL2Uyb0RvYy54bWysU8uO2zAMvBfoPwi6N7YDpA8jzh6yaC+L&#10;NmjaD9DKUiysJAqUGjt/X0qJ3SeKouhFsMSZIYekt3eTs+ysMBrwHW9WNWfKS+iNP3X886e3L15z&#10;FpPwvbDgVccvKvK73fNn2zG0ag0D2F4hIxEf2zF0fEgptFUV5aCciCsIylNQAzqR6Iqnqkcxkrqz&#10;1bquX1YjYB8QpIqRXu+vQb4r+lormT5oHVVituNUWyonlvMxn9VuK9oTijAYeStD/EMVThhPSRep&#10;e5EE+4LmFylnJEIEnVYSXAVaG6mKB3LT1D+5OQ4iqOKFmhPD0qb4/2Tl+/MBmek7vuHMC0cjOiYU&#10;5jQktgfvqYGAbJP7NIbYEnzvD5idyskfwwPIp0ix6odgvsRwhU0aXYaTVTaVvl+WvqspMUmP6+ZN&#10;/WpD45FzrBLtTAwY0zsFjuWPjlvjc0tEK84PMeXUop0htzquqUsR6WJVBlv/UWmyScmawi4LpvYW&#10;2VnQavRPTbZIWgWZKdpYu5DqP5Nu2ExTZen+lrigS0bwaSE64wF/lzVNc6n6ip9dX71m24/QXw44&#10;j4U2pzi7bXleze/vhf7tX9x9BQAA//8DAFBLAwQUAAYACAAAACEAH50sWdsAAAAHAQAADwAAAGRy&#10;cy9kb3ducmV2LnhtbEyOTW/CMBBE75X4D9ZW6q04IFogxEGoH6f2ENIeOJp4m0TE6yg2Sdpf3y2X&#10;cnya0cxLtqNtRI+drx0pmE0jEEiFMzWVCj4/Xu9XIHzQZHTjCBV8o4dtOrlJdGzcQHvs81AKHiEf&#10;awVVCG0spS8qtNpPXYvE2ZfrrA6MXSlNpwcet42cR9GjtLomfqh0i08VFqf8bBUsX97yrB2e338y&#10;uZRZ1ruwOh2UursddxsQAcfwX4Y/fVaHlJ2O7kzGi4Y5Ws+4qmC+BsH54mHBfLywTBN57Z/+AgAA&#10;//8DAFBLAQItABQABgAIAAAAIQC2gziS/gAAAOEBAAATAAAAAAAAAAAAAAAAAAAAAABbQ29udGVu&#10;dF9UeXBlc10ueG1sUEsBAi0AFAAGAAgAAAAhADj9If/WAAAAlAEAAAsAAAAAAAAAAAAAAAAALwEA&#10;AF9yZWxzLy5yZWxzUEsBAi0AFAAGAAgAAAAhAFHtkNXBAQAA0wMAAA4AAAAAAAAAAAAAAAAALgIA&#10;AGRycy9lMm9Eb2MueG1sUEsBAi0AFAAGAAgAAAAhAB+dLFnbAAAABwEAAA8AAAAAAAAAAAAAAAAA&#10;GwQAAGRycy9kb3ducmV2LnhtbFBLBQYAAAAABAAEAPMAAAAjBQAAAAA=&#10;" strokecolor="black [3040]">
                      <o:lock v:ext="edit" shapetype="f"/>
                    </v:line>
                  </w:pict>
                </mc:Fallback>
              </mc:AlternateContent>
            </w:r>
            <w:r w:rsidR="00DA3761" w:rsidRPr="00872858">
              <w:rPr>
                <w:i/>
                <w:sz w:val="26"/>
                <w:szCs w:val="26"/>
              </w:rPr>
              <w:t xml:space="preserve">       </w:t>
            </w:r>
            <w:r w:rsidR="00DA3761" w:rsidRPr="001D7653">
              <w:rPr>
                <w:i/>
              </w:rPr>
              <w:t>Thái Nguyên, ngày     tháng</w:t>
            </w:r>
            <w:r w:rsidR="00E206E0">
              <w:rPr>
                <w:i/>
              </w:rPr>
              <w:t xml:space="preserve"> 10</w:t>
            </w:r>
            <w:r w:rsidR="00DA3761" w:rsidRPr="001D7653">
              <w:rPr>
                <w:i/>
              </w:rPr>
              <w:t xml:space="preserve"> năm 202</w:t>
            </w:r>
            <w:r w:rsidR="00AB2173">
              <w:rPr>
                <w:i/>
              </w:rPr>
              <w:t>4</w:t>
            </w:r>
          </w:p>
        </w:tc>
      </w:tr>
    </w:tbl>
    <w:p w14:paraId="7867BDE9" w14:textId="77777777" w:rsidR="00F11115" w:rsidRDefault="009B0F5F" w:rsidP="00CC620F">
      <w:pPr>
        <w:spacing w:before="240"/>
        <w:jc w:val="center"/>
        <w:rPr>
          <w:b/>
          <w:bCs/>
          <w:iCs/>
        </w:rPr>
      </w:pPr>
      <w:r w:rsidRPr="00971FA8">
        <w:rPr>
          <w:b/>
          <w:bCs/>
        </w:rPr>
        <w:t>QUYẾT ĐỊNH</w:t>
      </w:r>
      <w:r w:rsidR="00683E34">
        <w:rPr>
          <w:b/>
          <w:bCs/>
        </w:rPr>
        <w:br/>
      </w:r>
      <w:r w:rsidR="00C257C4">
        <w:rPr>
          <w:b/>
          <w:bCs/>
          <w:iCs/>
        </w:rPr>
        <w:t>B</w:t>
      </w:r>
      <w:r w:rsidR="00AB2173" w:rsidRPr="003760D5">
        <w:rPr>
          <w:b/>
          <w:bCs/>
          <w:iCs/>
        </w:rPr>
        <w:t>an</w:t>
      </w:r>
      <w:r w:rsidR="00AB2173" w:rsidRPr="00AB2173">
        <w:rPr>
          <w:b/>
          <w:bCs/>
          <w:iCs/>
        </w:rPr>
        <w:t xml:space="preserve"> hành Quy chế </w:t>
      </w:r>
      <w:r w:rsidR="00F11115">
        <w:rPr>
          <w:b/>
          <w:bCs/>
          <w:iCs/>
        </w:rPr>
        <w:t xml:space="preserve">phối hợp trong quản lý nhà nước </w:t>
      </w:r>
    </w:p>
    <w:p w14:paraId="61C42FF7" w14:textId="09335025" w:rsidR="00AB2173" w:rsidRPr="00AB2173" w:rsidRDefault="00F11115" w:rsidP="00F11115">
      <w:pPr>
        <w:jc w:val="center"/>
        <w:rPr>
          <w:b/>
          <w:bCs/>
        </w:rPr>
      </w:pPr>
      <w:r>
        <w:rPr>
          <w:b/>
          <w:bCs/>
          <w:iCs/>
        </w:rPr>
        <w:t>về hoạt động giám định tư pháp trên địa bàn tỉnh Thái Nguyên</w:t>
      </w:r>
    </w:p>
    <w:p w14:paraId="084FED24" w14:textId="109649D3" w:rsidR="009B0F5F" w:rsidRPr="00971FA8" w:rsidRDefault="00E206E0" w:rsidP="00CC620F">
      <w:pPr>
        <w:spacing w:before="360" w:after="240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98E6A2D" wp14:editId="1FA828AD">
                <wp:simplePos x="0" y="0"/>
                <wp:positionH relativeFrom="column">
                  <wp:posOffset>2115820</wp:posOffset>
                </wp:positionH>
                <wp:positionV relativeFrom="paragraph">
                  <wp:posOffset>16206</wp:posOffset>
                </wp:positionV>
                <wp:extent cx="1561465" cy="0"/>
                <wp:effectExtent l="0" t="0" r="19685" b="19050"/>
                <wp:wrapNone/>
                <wp:docPr id="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14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166.6pt;margin-top:1.3pt;width:122.9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kIy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YUVPe69jZZQ9hPkMxhUQVqmtDR3So3o1z5p+d0jpqiOq5TH67WQgOQsZybuUcHEGquyGL5pBDIEC&#10;cVjHxvYBEsaAjnEnp9tO+NEjCh+z6SzLZ1OM6NWXkOKaaKzzn7nuUTBK7Lwlou18pZWCzWubxTLk&#10;8Ox8oEWKa0KoqvRGSBkFIBUaSryYTqYxwWkpWHCGMGfbXSUtOpAgofiLPYLnPszqvWIRrOOErS+2&#10;J0KebSguVcCDxoDOxTpr5MciXazn63k+yiez9ShP63r0tKny0WyTPUzrT3VV1dnPQC3Li04wxlVg&#10;d9Vrlv+dHi4v56y0m2JvY0jeo8d5AdnrfyQdNxuWeZbFTrPT1l43DhKNwZfnFN7A/R3s+0e/+gUA&#10;AP//AwBQSwMEFAAGAAgAAAAhAHBRXoXcAAAABwEAAA8AAABkcnMvZG93bnJldi54bWxMjk1PwzAQ&#10;RO+V+h+sReJSUedDLTTEqapKHDjSVuK6jZckEK+j2GlCfz2GSzmOZvTm5dvJtOJCvWssK4iXEQji&#10;0uqGKwWn48vDEwjnkTW2lknBNznYFvNZjpm2I7/R5eArESDsMlRQe99lUrqyJoNuaTvi0H3Y3qAP&#10;sa+k7nEMcNPKJIrW0mDD4aHGjvY1lV+HwSggN6ziaLcx1en1Oi7ek+vn2B2Vur+bds8gPE3+NoZf&#10;/aAORXA624G1E62CNE2TMFWQrEGEfvW4iUGc/7Iscvnfv/gBAAD//wMAUEsBAi0AFAAGAAgAAAAh&#10;ALaDOJL+AAAA4QEAABMAAAAAAAAAAAAAAAAAAAAAAFtDb250ZW50X1R5cGVzXS54bWxQSwECLQAU&#10;AAYACAAAACEAOP0h/9YAAACUAQAACwAAAAAAAAAAAAAAAAAvAQAAX3JlbHMvLnJlbHNQSwECLQAU&#10;AAYACAAAACEAYApCMh8CAAA8BAAADgAAAAAAAAAAAAAAAAAuAgAAZHJzL2Uyb0RvYy54bWxQSwEC&#10;LQAUAAYACAAAACEAcFFehdwAAAAHAQAADwAAAAAAAAAAAAAAAAB5BAAAZHJzL2Rvd25yZXYueG1s&#10;UEsFBgAAAAAEAAQA8wAAAIIFAAAAAA==&#10;"/>
            </w:pict>
          </mc:Fallback>
        </mc:AlternateContent>
      </w:r>
      <w:r w:rsidR="00AB2173">
        <w:rPr>
          <w:b/>
          <w:bCs/>
        </w:rPr>
        <w:t xml:space="preserve"> </w:t>
      </w:r>
      <w:r w:rsidR="009B0F5F" w:rsidRPr="00971FA8">
        <w:rPr>
          <w:b/>
          <w:bCs/>
        </w:rPr>
        <w:t xml:space="preserve">ỦY BAN NHÂN DÂN TỈNH </w:t>
      </w:r>
      <w:r w:rsidR="00FF49A5" w:rsidRPr="00971FA8">
        <w:rPr>
          <w:b/>
          <w:bCs/>
        </w:rPr>
        <w:t>THÁI NGUYÊN</w:t>
      </w:r>
    </w:p>
    <w:p w14:paraId="73F56E5F" w14:textId="5A5EEF7A" w:rsidR="00F77532" w:rsidRPr="00F77532" w:rsidRDefault="00F77532" w:rsidP="00CC620F">
      <w:pPr>
        <w:spacing w:after="60" w:line="300" w:lineRule="exact"/>
        <w:ind w:firstLine="720"/>
        <w:jc w:val="both"/>
        <w:rPr>
          <w:color w:val="000000"/>
        </w:rPr>
      </w:pPr>
      <w:r w:rsidRPr="00F77532">
        <w:rPr>
          <w:i/>
          <w:color w:val="000000"/>
          <w:spacing w:val="-6"/>
        </w:rPr>
        <w:t>Căn cứ Luật Tổ chức</w:t>
      </w:r>
      <w:r w:rsidR="00F11115">
        <w:rPr>
          <w:i/>
          <w:color w:val="000000"/>
          <w:spacing w:val="-6"/>
        </w:rPr>
        <w:t xml:space="preserve"> chính quyền địa phương ngày 19 tháng 6 năm 2015;</w:t>
      </w:r>
      <w:r w:rsidRPr="00F77532">
        <w:rPr>
          <w:i/>
          <w:color w:val="000000"/>
          <w:spacing w:val="-6"/>
        </w:rPr>
        <w:t xml:space="preserve"> Luật sửa</w:t>
      </w:r>
      <w:r w:rsidRPr="00F77532">
        <w:rPr>
          <w:i/>
          <w:color w:val="000000"/>
        </w:rPr>
        <w:t xml:space="preserve"> đổi, bổ sung một số điều của Luật Tổ chức Chính phủ và Luật Tổ chức chính quyền địa phương ngày 22</w:t>
      </w:r>
      <w:r w:rsidR="00F11115">
        <w:rPr>
          <w:i/>
          <w:color w:val="000000"/>
        </w:rPr>
        <w:t xml:space="preserve"> tháng 11 năm </w:t>
      </w:r>
      <w:r w:rsidRPr="00F77532">
        <w:rPr>
          <w:i/>
          <w:color w:val="000000"/>
        </w:rPr>
        <w:t>2019;</w:t>
      </w:r>
    </w:p>
    <w:p w14:paraId="2A27434D" w14:textId="083E778D" w:rsidR="009B0F5F" w:rsidRPr="00F77532" w:rsidRDefault="009B0F5F" w:rsidP="00CC620F">
      <w:pPr>
        <w:spacing w:after="60" w:line="300" w:lineRule="exact"/>
        <w:ind w:firstLine="720"/>
        <w:jc w:val="both"/>
      </w:pPr>
      <w:r w:rsidRPr="00F77532">
        <w:rPr>
          <w:i/>
          <w:iCs/>
        </w:rPr>
        <w:t xml:space="preserve">Căn cứ Luật </w:t>
      </w:r>
      <w:r w:rsidR="00F11115">
        <w:rPr>
          <w:i/>
          <w:iCs/>
        </w:rPr>
        <w:t>Giám định tư pháp ngày 20 tháng 6 năm 2012;</w:t>
      </w:r>
    </w:p>
    <w:p w14:paraId="3F4DAFDF" w14:textId="01A86D4E" w:rsidR="00BF3217" w:rsidRPr="00F77532" w:rsidRDefault="009B0F5F" w:rsidP="00CC620F">
      <w:pPr>
        <w:spacing w:after="60" w:line="300" w:lineRule="exact"/>
        <w:ind w:firstLine="720"/>
        <w:jc w:val="both"/>
        <w:rPr>
          <w:i/>
          <w:iCs/>
        </w:rPr>
      </w:pPr>
      <w:r w:rsidRPr="00F77532">
        <w:rPr>
          <w:rFonts w:ascii="Times New Roman Italic" w:hAnsi="Times New Roman Italic"/>
          <w:i/>
          <w:iCs/>
          <w:spacing w:val="-6"/>
        </w:rPr>
        <w:t xml:space="preserve">Căn cứ </w:t>
      </w:r>
      <w:r w:rsidR="00F11115">
        <w:rPr>
          <w:rFonts w:ascii="Times New Roman Italic" w:hAnsi="Times New Roman Italic"/>
          <w:i/>
          <w:iCs/>
          <w:spacing w:val="-6"/>
        </w:rPr>
        <w:t>Luật sửa đổi, bổ sung một số điều của Luật Giám định tư pháp ngày 10 tháng 6 năm 2020</w:t>
      </w:r>
      <w:r w:rsidRPr="00F77532">
        <w:rPr>
          <w:i/>
          <w:iCs/>
        </w:rPr>
        <w:t xml:space="preserve">; </w:t>
      </w:r>
    </w:p>
    <w:p w14:paraId="2260E21E" w14:textId="6042C7AD" w:rsidR="009B0F5F" w:rsidRDefault="00BF3217" w:rsidP="00CC620F">
      <w:pPr>
        <w:spacing w:after="60" w:line="300" w:lineRule="exact"/>
        <w:ind w:firstLine="720"/>
        <w:jc w:val="both"/>
        <w:rPr>
          <w:i/>
          <w:iCs/>
        </w:rPr>
      </w:pPr>
      <w:r w:rsidRPr="00F11115">
        <w:rPr>
          <w:rFonts w:ascii="Times New Roman Italic" w:hAnsi="Times New Roman Italic"/>
          <w:i/>
          <w:iCs/>
          <w:spacing w:val="-8"/>
        </w:rPr>
        <w:t xml:space="preserve">Căn cứ </w:t>
      </w:r>
      <w:r w:rsidR="009B0F5F" w:rsidRPr="00F11115">
        <w:rPr>
          <w:rFonts w:ascii="Times New Roman Italic" w:hAnsi="Times New Roman Italic"/>
          <w:i/>
          <w:iCs/>
          <w:spacing w:val="-8"/>
        </w:rPr>
        <w:t xml:space="preserve">Nghị định số </w:t>
      </w:r>
      <w:r w:rsidR="00F11115" w:rsidRPr="00F11115">
        <w:rPr>
          <w:rFonts w:ascii="Times New Roman Italic" w:hAnsi="Times New Roman Italic"/>
          <w:i/>
          <w:iCs/>
          <w:spacing w:val="-8"/>
        </w:rPr>
        <w:t>85/2013/NĐ-CP ngày 29 tháng 7 năm 2013 của Chính phủ</w:t>
      </w:r>
      <w:r w:rsidR="00F11115">
        <w:rPr>
          <w:i/>
          <w:iCs/>
        </w:rPr>
        <w:t xml:space="preserve"> quy định chi tiết và biện pháp thi hành Luật Giám định tư pháp</w:t>
      </w:r>
      <w:r w:rsidR="009B0F5F" w:rsidRPr="00F77532">
        <w:rPr>
          <w:i/>
          <w:iCs/>
        </w:rPr>
        <w:t>;</w:t>
      </w:r>
    </w:p>
    <w:p w14:paraId="3DD31A5A" w14:textId="41F1866B" w:rsidR="00F11115" w:rsidRDefault="00F11115" w:rsidP="00CC620F">
      <w:pPr>
        <w:spacing w:after="60" w:line="300" w:lineRule="exact"/>
        <w:ind w:firstLine="720"/>
        <w:jc w:val="both"/>
        <w:rPr>
          <w:rFonts w:ascii="Times New Roman Italic" w:hAnsi="Times New Roman Italic"/>
          <w:i/>
          <w:iCs/>
        </w:rPr>
      </w:pPr>
      <w:r w:rsidRPr="00F11115">
        <w:rPr>
          <w:rFonts w:ascii="Times New Roman Italic" w:hAnsi="Times New Roman Italic"/>
          <w:i/>
          <w:iCs/>
        </w:rPr>
        <w:t xml:space="preserve">Căn cứ Nghị định số 157/2020/NĐ-CP ngày 31 tháng 12 năm 2020 của </w:t>
      </w:r>
      <w:r w:rsidRPr="006677AD">
        <w:rPr>
          <w:rFonts w:ascii="Times New Roman Italic" w:hAnsi="Times New Roman Italic"/>
          <w:i/>
          <w:iCs/>
          <w:spacing w:val="-2"/>
        </w:rPr>
        <w:t>Chính phủ sửa đổi, bổ sung một số điều của Nghị định số 85/2013/NĐ-CP ngày 2</w:t>
      </w:r>
      <w:r w:rsidRPr="00F11115">
        <w:rPr>
          <w:rFonts w:ascii="Times New Roman Italic" w:hAnsi="Times New Roman Italic"/>
          <w:i/>
          <w:iCs/>
          <w:spacing w:val="2"/>
        </w:rPr>
        <w:t>9</w:t>
      </w:r>
      <w:r w:rsidRPr="00F11115">
        <w:rPr>
          <w:rFonts w:ascii="Times New Roman Italic" w:hAnsi="Times New Roman Italic"/>
          <w:i/>
          <w:iCs/>
          <w:spacing w:val="-8"/>
        </w:rPr>
        <w:t xml:space="preserve"> tháng 7 năm 2013</w:t>
      </w:r>
      <w:r>
        <w:rPr>
          <w:rFonts w:ascii="Times New Roman Italic" w:hAnsi="Times New Roman Italic"/>
          <w:i/>
          <w:iCs/>
          <w:spacing w:val="-8"/>
        </w:rPr>
        <w:t>;</w:t>
      </w:r>
      <w:r w:rsidRPr="00F11115">
        <w:rPr>
          <w:rFonts w:ascii="Times New Roman Italic" w:hAnsi="Times New Roman Italic"/>
          <w:i/>
          <w:iCs/>
          <w:spacing w:val="-8"/>
        </w:rPr>
        <w:t xml:space="preserve"> </w:t>
      </w:r>
      <w:r>
        <w:rPr>
          <w:rFonts w:ascii="Times New Roman Italic" w:hAnsi="Times New Roman Italic"/>
          <w:i/>
          <w:iCs/>
        </w:rPr>
        <w:t xml:space="preserve"> </w:t>
      </w:r>
    </w:p>
    <w:p w14:paraId="7CF30EC3" w14:textId="028DEEF9" w:rsidR="00F11115" w:rsidRPr="00F77532" w:rsidRDefault="00F11115" w:rsidP="00CC620F">
      <w:pPr>
        <w:spacing w:after="60" w:line="300" w:lineRule="exact"/>
        <w:ind w:firstLine="720"/>
        <w:jc w:val="both"/>
        <w:rPr>
          <w:i/>
          <w:iCs/>
        </w:rPr>
      </w:pPr>
      <w:r w:rsidRPr="00E206E0">
        <w:rPr>
          <w:rFonts w:ascii="Times New Roman Italic" w:hAnsi="Times New Roman Italic"/>
          <w:i/>
          <w:iCs/>
          <w:spacing w:val="-10"/>
        </w:rPr>
        <w:t>Căn cứ Thông tư số 11/2020/TT-BTP ngày 31 tháng 12 năm 2020 của Bộ trưởng</w:t>
      </w:r>
      <w:r>
        <w:rPr>
          <w:i/>
          <w:iCs/>
        </w:rPr>
        <w:t xml:space="preserve"> </w:t>
      </w:r>
      <w:r w:rsidRPr="00F4061D">
        <w:rPr>
          <w:rFonts w:ascii="Times New Roman Italic" w:hAnsi="Times New Roman Italic"/>
          <w:i/>
          <w:iCs/>
          <w:spacing w:val="-8"/>
        </w:rPr>
        <w:t xml:space="preserve">Bộ Tư pháp </w:t>
      </w:r>
      <w:r w:rsidR="00E206E0" w:rsidRPr="00F4061D">
        <w:rPr>
          <w:rFonts w:ascii="Times New Roman Italic" w:hAnsi="Times New Roman Italic"/>
          <w:i/>
          <w:iCs/>
          <w:spacing w:val="-8"/>
        </w:rPr>
        <w:t>ban hành quy định về mẫu thẻ, trình tự, thủ tục cấp mới, cấp lại giám định</w:t>
      </w:r>
      <w:r w:rsidR="00E206E0">
        <w:rPr>
          <w:i/>
          <w:iCs/>
        </w:rPr>
        <w:t xml:space="preserve"> viên tư pháp;</w:t>
      </w:r>
    </w:p>
    <w:p w14:paraId="248EA410" w14:textId="2C23A800" w:rsidR="009B0F5F" w:rsidRPr="006677AD" w:rsidRDefault="009B0F5F" w:rsidP="00CC620F">
      <w:pPr>
        <w:spacing w:after="60" w:line="300" w:lineRule="exact"/>
        <w:ind w:firstLine="720"/>
        <w:jc w:val="both"/>
        <w:rPr>
          <w:spacing w:val="-4"/>
        </w:rPr>
      </w:pPr>
      <w:r w:rsidRPr="006677AD">
        <w:rPr>
          <w:rFonts w:ascii="Times New Roman Italic" w:hAnsi="Times New Roman Italic"/>
          <w:i/>
          <w:iCs/>
          <w:spacing w:val="-6"/>
        </w:rPr>
        <w:t xml:space="preserve">Theo đề nghị của </w:t>
      </w:r>
      <w:r w:rsidR="00B84065" w:rsidRPr="006677AD">
        <w:rPr>
          <w:rFonts w:ascii="Times New Roman Italic" w:hAnsi="Times New Roman Italic"/>
          <w:i/>
          <w:iCs/>
          <w:spacing w:val="-6"/>
        </w:rPr>
        <w:t xml:space="preserve">Giám đốc </w:t>
      </w:r>
      <w:r w:rsidRPr="006677AD">
        <w:rPr>
          <w:rFonts w:ascii="Times New Roman Italic" w:hAnsi="Times New Roman Italic"/>
          <w:i/>
          <w:iCs/>
          <w:spacing w:val="-6"/>
        </w:rPr>
        <w:t xml:space="preserve">Sở </w:t>
      </w:r>
      <w:r w:rsidR="00FF49A5" w:rsidRPr="006677AD">
        <w:rPr>
          <w:rFonts w:ascii="Times New Roman Italic" w:hAnsi="Times New Roman Italic"/>
          <w:i/>
          <w:iCs/>
          <w:spacing w:val="-6"/>
        </w:rPr>
        <w:t>Tư pháp</w:t>
      </w:r>
      <w:r w:rsidR="00E206E0" w:rsidRPr="006677AD">
        <w:rPr>
          <w:rFonts w:ascii="Times New Roman Italic" w:hAnsi="Times New Roman Italic"/>
          <w:i/>
          <w:iCs/>
          <w:spacing w:val="-6"/>
        </w:rPr>
        <w:t xml:space="preserve"> tại Tờ trình số 1492</w:t>
      </w:r>
      <w:r w:rsidR="00F77532" w:rsidRPr="006677AD">
        <w:rPr>
          <w:rFonts w:ascii="Times New Roman Italic" w:hAnsi="Times New Roman Italic"/>
          <w:i/>
          <w:iCs/>
          <w:spacing w:val="-6"/>
        </w:rPr>
        <w:t>/TTr-STP ngày</w:t>
      </w:r>
      <w:r w:rsidR="00F77532" w:rsidRPr="006677AD">
        <w:rPr>
          <w:i/>
          <w:iCs/>
          <w:spacing w:val="-6"/>
        </w:rPr>
        <w:t xml:space="preserve"> </w:t>
      </w:r>
      <w:r w:rsidR="00E206E0" w:rsidRPr="006677AD">
        <w:rPr>
          <w:i/>
          <w:iCs/>
          <w:spacing w:val="-6"/>
        </w:rPr>
        <w:t>30</w:t>
      </w:r>
      <w:r w:rsidR="00E206E0" w:rsidRPr="006677AD">
        <w:rPr>
          <w:i/>
          <w:iCs/>
          <w:spacing w:val="-4"/>
        </w:rPr>
        <w:t xml:space="preserve"> tháng 8 năm 2024</w:t>
      </w:r>
      <w:r w:rsidR="00F77532" w:rsidRPr="006677AD">
        <w:rPr>
          <w:i/>
          <w:iCs/>
          <w:spacing w:val="-4"/>
        </w:rPr>
        <w:t>.</w:t>
      </w:r>
    </w:p>
    <w:p w14:paraId="0F38AECA" w14:textId="77777777" w:rsidR="009B0F5F" w:rsidRPr="00F77532" w:rsidRDefault="009B0F5F" w:rsidP="00E206E0">
      <w:pPr>
        <w:spacing w:before="120" w:after="240"/>
        <w:jc w:val="center"/>
      </w:pPr>
      <w:r w:rsidRPr="00F77532">
        <w:rPr>
          <w:b/>
          <w:bCs/>
        </w:rPr>
        <w:t>QUYẾT ĐỊNH:</w:t>
      </w:r>
    </w:p>
    <w:p w14:paraId="73071F08" w14:textId="3A6526C7" w:rsidR="00AB2173" w:rsidRPr="00F77532" w:rsidRDefault="00AB2173" w:rsidP="00763B8E">
      <w:pPr>
        <w:pStyle w:val="NormalWeb"/>
        <w:shd w:val="clear" w:color="auto" w:fill="FFFFFF"/>
        <w:spacing w:before="0" w:beforeAutospacing="0" w:after="60" w:afterAutospacing="0" w:line="320" w:lineRule="exact"/>
        <w:ind w:firstLine="720"/>
        <w:jc w:val="both"/>
        <w:rPr>
          <w:color w:val="000000"/>
          <w:sz w:val="28"/>
          <w:szCs w:val="28"/>
        </w:rPr>
      </w:pPr>
      <w:bookmarkStart w:id="0" w:name="dieu_1"/>
      <w:r w:rsidRPr="00E206E0">
        <w:rPr>
          <w:b/>
          <w:bCs/>
          <w:color w:val="000000"/>
          <w:spacing w:val="-4"/>
          <w:sz w:val="28"/>
          <w:szCs w:val="28"/>
        </w:rPr>
        <w:t>Điều 1.</w:t>
      </w:r>
      <w:bookmarkEnd w:id="0"/>
      <w:r w:rsidRPr="00E206E0">
        <w:rPr>
          <w:b/>
          <w:bCs/>
          <w:color w:val="000000"/>
          <w:spacing w:val="-4"/>
          <w:sz w:val="28"/>
          <w:szCs w:val="28"/>
        </w:rPr>
        <w:t> </w:t>
      </w:r>
      <w:bookmarkStart w:id="1" w:name="dieu_1_name"/>
      <w:r w:rsidRPr="00E206E0">
        <w:rPr>
          <w:color w:val="000000"/>
          <w:spacing w:val="-4"/>
          <w:sz w:val="28"/>
          <w:szCs w:val="28"/>
        </w:rPr>
        <w:t xml:space="preserve">Ban hành kèm theo Quyết định này Quy chế </w:t>
      </w:r>
      <w:r w:rsidR="00E206E0" w:rsidRPr="00E206E0">
        <w:rPr>
          <w:color w:val="000000"/>
          <w:spacing w:val="-4"/>
          <w:sz w:val="28"/>
          <w:szCs w:val="28"/>
          <w:lang w:val="en-US"/>
        </w:rPr>
        <w:t xml:space="preserve">phối hợp trong quản lý </w:t>
      </w:r>
      <w:r w:rsidR="00E206E0">
        <w:rPr>
          <w:color w:val="000000"/>
          <w:sz w:val="28"/>
          <w:szCs w:val="28"/>
          <w:lang w:val="en-US"/>
        </w:rPr>
        <w:t>nhà nước về hoạt động giám định tư pháp tr</w:t>
      </w:r>
      <w:bookmarkStart w:id="2" w:name="_GoBack"/>
      <w:bookmarkEnd w:id="2"/>
      <w:r w:rsidR="00E206E0">
        <w:rPr>
          <w:color w:val="000000"/>
          <w:sz w:val="28"/>
          <w:szCs w:val="28"/>
          <w:lang w:val="en-US"/>
        </w:rPr>
        <w:t>ên địa bàn</w:t>
      </w:r>
      <w:r w:rsidRPr="00F77532">
        <w:rPr>
          <w:color w:val="000000"/>
          <w:sz w:val="28"/>
          <w:szCs w:val="28"/>
        </w:rPr>
        <w:t xml:space="preserve"> tỉnh Thái Nguyên.</w:t>
      </w:r>
      <w:bookmarkEnd w:id="1"/>
    </w:p>
    <w:p w14:paraId="733E7788" w14:textId="659462CF" w:rsidR="00AB2173" w:rsidRPr="00F77532" w:rsidRDefault="00AB2173" w:rsidP="00763B8E">
      <w:pPr>
        <w:pStyle w:val="NormalWeb"/>
        <w:shd w:val="clear" w:color="auto" w:fill="FFFFFF"/>
        <w:spacing w:before="0" w:beforeAutospacing="0" w:after="60" w:afterAutospacing="0" w:line="320" w:lineRule="exact"/>
        <w:ind w:firstLine="720"/>
        <w:jc w:val="both"/>
        <w:rPr>
          <w:color w:val="000000"/>
          <w:sz w:val="28"/>
          <w:szCs w:val="28"/>
          <w:lang w:val="en-US"/>
        </w:rPr>
      </w:pPr>
      <w:bookmarkStart w:id="3" w:name="dieu_2"/>
      <w:r w:rsidRPr="00F77532">
        <w:rPr>
          <w:b/>
          <w:bCs/>
          <w:color w:val="000000"/>
          <w:sz w:val="28"/>
          <w:szCs w:val="28"/>
        </w:rPr>
        <w:t>Điều 2.</w:t>
      </w:r>
      <w:bookmarkEnd w:id="3"/>
      <w:r w:rsidRPr="00F77532">
        <w:rPr>
          <w:color w:val="000000"/>
          <w:sz w:val="28"/>
          <w:szCs w:val="28"/>
        </w:rPr>
        <w:t> </w:t>
      </w:r>
      <w:bookmarkStart w:id="4" w:name="dieu_2_name"/>
      <w:r w:rsidRPr="00F77532">
        <w:rPr>
          <w:color w:val="000000"/>
          <w:sz w:val="28"/>
          <w:szCs w:val="28"/>
        </w:rPr>
        <w:t xml:space="preserve">Quyết định này có hiệu lực </w:t>
      </w:r>
      <w:bookmarkEnd w:id="4"/>
      <w:r w:rsidRPr="00F77532">
        <w:rPr>
          <w:color w:val="000000"/>
          <w:sz w:val="28"/>
          <w:szCs w:val="28"/>
          <w:lang w:val="en-US"/>
        </w:rPr>
        <w:t xml:space="preserve">kể từ ngày </w:t>
      </w:r>
      <w:r w:rsidR="00E206E0">
        <w:rPr>
          <w:color w:val="000000"/>
          <w:sz w:val="28"/>
          <w:szCs w:val="28"/>
          <w:lang w:val="en-US"/>
        </w:rPr>
        <w:t>15 tháng 11 năm 2024</w:t>
      </w:r>
      <w:r w:rsidRPr="00F77532">
        <w:rPr>
          <w:color w:val="000000"/>
          <w:sz w:val="28"/>
          <w:szCs w:val="28"/>
          <w:lang w:val="en-US"/>
        </w:rPr>
        <w:t>.</w:t>
      </w:r>
    </w:p>
    <w:p w14:paraId="722E741F" w14:textId="7A337414" w:rsidR="009B0F5F" w:rsidRPr="00F77532" w:rsidRDefault="00AB2173" w:rsidP="00763B8E">
      <w:pPr>
        <w:pStyle w:val="NormalWeb"/>
        <w:shd w:val="clear" w:color="auto" w:fill="FFFFFF"/>
        <w:spacing w:before="0" w:beforeAutospacing="0" w:after="240" w:afterAutospacing="0" w:line="320" w:lineRule="exact"/>
        <w:ind w:firstLine="720"/>
        <w:jc w:val="both"/>
        <w:rPr>
          <w:sz w:val="28"/>
          <w:szCs w:val="28"/>
        </w:rPr>
      </w:pPr>
      <w:bookmarkStart w:id="5" w:name="dieu_3"/>
      <w:r w:rsidRPr="006677AD">
        <w:rPr>
          <w:b/>
          <w:bCs/>
          <w:color w:val="000000"/>
          <w:spacing w:val="-8"/>
          <w:sz w:val="28"/>
          <w:szCs w:val="28"/>
        </w:rPr>
        <w:t>Điều 3.</w:t>
      </w:r>
      <w:bookmarkEnd w:id="5"/>
      <w:r w:rsidRPr="006677AD">
        <w:rPr>
          <w:color w:val="000000"/>
          <w:spacing w:val="-8"/>
          <w:sz w:val="28"/>
          <w:szCs w:val="28"/>
        </w:rPr>
        <w:t> </w:t>
      </w:r>
      <w:r w:rsidR="009B0F5F" w:rsidRPr="006677AD">
        <w:rPr>
          <w:spacing w:val="-8"/>
          <w:sz w:val="28"/>
          <w:szCs w:val="28"/>
        </w:rPr>
        <w:t>Chánh</w:t>
      </w:r>
      <w:r w:rsidR="005C41FF" w:rsidRPr="006677AD">
        <w:rPr>
          <w:spacing w:val="-8"/>
          <w:sz w:val="28"/>
          <w:szCs w:val="28"/>
        </w:rPr>
        <w:t xml:space="preserve"> Văn phòng </w:t>
      </w:r>
      <w:r w:rsidR="00F77532" w:rsidRPr="006677AD">
        <w:rPr>
          <w:spacing w:val="-8"/>
          <w:sz w:val="28"/>
          <w:szCs w:val="28"/>
          <w:lang w:val="en-US"/>
        </w:rPr>
        <w:t>U</w:t>
      </w:r>
      <w:r w:rsidR="00E206E0" w:rsidRPr="006677AD">
        <w:rPr>
          <w:spacing w:val="-8"/>
          <w:sz w:val="28"/>
          <w:szCs w:val="28"/>
          <w:lang w:val="en-US"/>
        </w:rPr>
        <w:t>ỷ ban nhân dân</w:t>
      </w:r>
      <w:r w:rsidR="005C41FF" w:rsidRPr="006677AD">
        <w:rPr>
          <w:spacing w:val="-8"/>
          <w:sz w:val="28"/>
          <w:szCs w:val="28"/>
        </w:rPr>
        <w:t xml:space="preserve"> tỉnh; Thủ trưởng các sở, ban, ngành</w:t>
      </w:r>
      <w:r w:rsidR="005C41FF" w:rsidRPr="00F77532">
        <w:rPr>
          <w:sz w:val="28"/>
          <w:szCs w:val="28"/>
        </w:rPr>
        <w:t xml:space="preserve">; </w:t>
      </w:r>
      <w:r w:rsidR="009B0F5F" w:rsidRPr="00683E34">
        <w:rPr>
          <w:spacing w:val="4"/>
          <w:sz w:val="28"/>
          <w:szCs w:val="28"/>
        </w:rPr>
        <w:t xml:space="preserve">Chủ tịch </w:t>
      </w:r>
      <w:r w:rsidR="00E206E0">
        <w:rPr>
          <w:spacing w:val="4"/>
          <w:sz w:val="28"/>
          <w:szCs w:val="28"/>
          <w:lang w:val="en-US"/>
        </w:rPr>
        <w:t>Ủy ban nhân dân</w:t>
      </w:r>
      <w:r w:rsidR="009B0F5F" w:rsidRPr="00683E34">
        <w:rPr>
          <w:spacing w:val="4"/>
          <w:sz w:val="28"/>
          <w:szCs w:val="28"/>
        </w:rPr>
        <w:t xml:space="preserve"> các huyện, thành phố </w:t>
      </w:r>
      <w:r w:rsidR="00971FA8" w:rsidRPr="00683E34">
        <w:rPr>
          <w:spacing w:val="4"/>
          <w:sz w:val="28"/>
          <w:szCs w:val="28"/>
        </w:rPr>
        <w:t xml:space="preserve">và </w:t>
      </w:r>
      <w:r w:rsidR="009B0F5F" w:rsidRPr="00683E34">
        <w:rPr>
          <w:spacing w:val="4"/>
          <w:sz w:val="28"/>
          <w:szCs w:val="28"/>
        </w:rPr>
        <w:t>các tổ chức, cá nhân có liên quan chịu</w:t>
      </w:r>
      <w:r w:rsidR="009B0F5F" w:rsidRPr="00F77532">
        <w:rPr>
          <w:sz w:val="28"/>
          <w:szCs w:val="28"/>
        </w:rPr>
        <w:t xml:space="preserve"> trách nhiệm thi hành </w:t>
      </w:r>
      <w:r w:rsidR="00C36293" w:rsidRPr="00F77532">
        <w:rPr>
          <w:sz w:val="28"/>
          <w:szCs w:val="28"/>
          <w:lang w:val="en-US"/>
        </w:rPr>
        <w:t>Q</w:t>
      </w:r>
      <w:r w:rsidR="009B0F5F" w:rsidRPr="00F77532">
        <w:rPr>
          <w:sz w:val="28"/>
          <w:szCs w:val="28"/>
        </w:rPr>
        <w:t>uyết định này./.</w:t>
      </w:r>
    </w:p>
    <w:tbl>
      <w:tblPr>
        <w:tblW w:w="4876" w:type="pct"/>
        <w:tblInd w:w="30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2"/>
        <w:gridCol w:w="4695"/>
      </w:tblGrid>
      <w:tr w:rsidR="006677AD" w14:paraId="258D5349" w14:textId="77777777" w:rsidTr="006677AD">
        <w:trPr>
          <w:trHeight w:val="2808"/>
        </w:trPr>
        <w:tc>
          <w:tcPr>
            <w:tcW w:w="2379" w:type="pct"/>
          </w:tcPr>
          <w:p w14:paraId="7876FF2F" w14:textId="77777777" w:rsidR="006677AD" w:rsidRDefault="006677AD" w:rsidP="0056759E">
            <w:pPr>
              <w:pStyle w:val="TableParagraph"/>
              <w:spacing w:before="9"/>
              <w:ind w:left="11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 xml:space="preserve"> nhận:</w:t>
            </w:r>
          </w:p>
          <w:p w14:paraId="08289D46" w14:textId="77777777" w:rsidR="006677AD" w:rsidRDefault="006677A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1"/>
              </w:tabs>
              <w:spacing w:before="7"/>
              <w:ind w:left="171" w:hanging="121"/>
            </w:pPr>
            <w:r>
              <w:t>Văn</w:t>
            </w:r>
            <w:r>
              <w:rPr>
                <w:spacing w:val="-4"/>
              </w:rPr>
              <w:t xml:space="preserve"> </w:t>
            </w:r>
            <w:r>
              <w:t>phòng</w:t>
            </w:r>
            <w:r>
              <w:rPr>
                <w:spacing w:val="-5"/>
              </w:rPr>
              <w:t xml:space="preserve"> </w:t>
            </w:r>
            <w:r>
              <w:t>Chính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phủ;</w:t>
            </w:r>
          </w:p>
          <w:p w14:paraId="77DA7C4B" w14:textId="77777777" w:rsidR="00CC620F" w:rsidRDefault="006677A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1"/>
              <w:ind w:right="366" w:firstLine="0"/>
            </w:pPr>
            <w:r>
              <w:t>Bộ</w:t>
            </w:r>
            <w:r>
              <w:rPr>
                <w:spacing w:val="-9"/>
              </w:rPr>
              <w:t xml:space="preserve"> </w:t>
            </w:r>
            <w:r>
              <w:t>Tư</w:t>
            </w:r>
            <w:r>
              <w:rPr>
                <w:spacing w:val="-9"/>
              </w:rPr>
              <w:t xml:space="preserve"> </w:t>
            </w:r>
            <w:r>
              <w:t>pháp</w:t>
            </w:r>
            <w:r>
              <w:rPr>
                <w:spacing w:val="-9"/>
              </w:rPr>
              <w:t xml:space="preserve"> </w:t>
            </w:r>
            <w:r>
              <w:t>(Cục</w:t>
            </w:r>
            <w:r>
              <w:rPr>
                <w:spacing w:val="-11"/>
              </w:rPr>
              <w:t xml:space="preserve"> </w:t>
            </w:r>
            <w:r w:rsidR="00CC620F">
              <w:t>KTVB</w:t>
            </w:r>
            <w:r>
              <w:rPr>
                <w:spacing w:val="-9"/>
              </w:rPr>
              <w:t xml:space="preserve"> </w:t>
            </w:r>
            <w:r>
              <w:t>QPPL,</w:t>
            </w:r>
          </w:p>
          <w:p w14:paraId="19263FC1" w14:textId="78FA67F8" w:rsidR="006677AD" w:rsidRDefault="006677AD" w:rsidP="00CC620F">
            <w:pPr>
              <w:pStyle w:val="TableParagraph"/>
              <w:tabs>
                <w:tab w:val="left" w:pos="174"/>
              </w:tabs>
              <w:spacing w:before="1"/>
              <w:ind w:left="50" w:right="366"/>
            </w:pPr>
            <w:r>
              <w:t>Cục Bổ trợ tư pháp);</w:t>
            </w:r>
          </w:p>
          <w:p w14:paraId="6B6880DD" w14:textId="77777777" w:rsidR="006677AD" w:rsidRDefault="006677A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1"/>
              </w:tabs>
              <w:spacing w:before="1" w:line="252" w:lineRule="exact"/>
              <w:ind w:left="171" w:hanging="121"/>
            </w:pPr>
            <w:r>
              <w:t>Thường</w:t>
            </w:r>
            <w:r>
              <w:rPr>
                <w:spacing w:val="-9"/>
              </w:rPr>
              <w:t xml:space="preserve"> </w:t>
            </w:r>
            <w:r>
              <w:t>trực</w:t>
            </w:r>
            <w:r>
              <w:rPr>
                <w:spacing w:val="-4"/>
              </w:rPr>
              <w:t xml:space="preserve"> </w:t>
            </w:r>
            <w:r>
              <w:t>Tỉnh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14:paraId="23248F81" w14:textId="77777777" w:rsidR="006677AD" w:rsidRDefault="006677A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1"/>
              </w:tabs>
              <w:spacing w:line="252" w:lineRule="exact"/>
              <w:ind w:left="171" w:hanging="121"/>
            </w:pPr>
            <w:r>
              <w:t>Thường</w:t>
            </w:r>
            <w:r>
              <w:rPr>
                <w:spacing w:val="-14"/>
              </w:rPr>
              <w:t xml:space="preserve"> </w:t>
            </w:r>
            <w:r>
              <w:t>trực</w:t>
            </w:r>
            <w:r>
              <w:rPr>
                <w:spacing w:val="-5"/>
              </w:rPr>
              <w:t xml:space="preserve"> </w:t>
            </w:r>
            <w:r>
              <w:t>HĐND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4CA20D06" w14:textId="77777777" w:rsidR="006677AD" w:rsidRDefault="006677A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Chủ</w:t>
            </w:r>
            <w:r>
              <w:rPr>
                <w:spacing w:val="-6"/>
              </w:rPr>
              <w:t xml:space="preserve"> </w:t>
            </w:r>
            <w:r>
              <w:t>tịch,</w:t>
            </w:r>
            <w:r>
              <w:rPr>
                <w:spacing w:val="-4"/>
              </w:rPr>
              <w:t xml:space="preserve"> </w:t>
            </w:r>
            <w:r>
              <w:t>các</w:t>
            </w:r>
            <w:r>
              <w:rPr>
                <w:spacing w:val="-7"/>
              </w:rPr>
              <w:t xml:space="preserve"> </w:t>
            </w:r>
            <w:r>
              <w:t>PCT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7FDA6BC1" w14:textId="77777777" w:rsidR="006677AD" w:rsidRDefault="006677A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sở,</w:t>
            </w:r>
            <w:r>
              <w:rPr>
                <w:spacing w:val="-4"/>
              </w:rPr>
              <w:t xml:space="preserve"> </w:t>
            </w:r>
            <w:r>
              <w:t xml:space="preserve">ban, </w:t>
            </w:r>
            <w:r>
              <w:rPr>
                <w:spacing w:val="-2"/>
              </w:rPr>
              <w:t>ngành;</w:t>
            </w:r>
          </w:p>
          <w:p w14:paraId="7964BD60" w14:textId="77777777" w:rsidR="006677AD" w:rsidRPr="00F4061D" w:rsidRDefault="006677A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UBND</w:t>
            </w:r>
            <w:r>
              <w:rPr>
                <w:spacing w:val="-6"/>
              </w:rPr>
              <w:t xml:space="preserve"> </w:t>
            </w:r>
            <w:r>
              <w:t>các</w:t>
            </w:r>
            <w:r>
              <w:rPr>
                <w:spacing w:val="-5"/>
              </w:rPr>
              <w:t xml:space="preserve"> </w:t>
            </w:r>
            <w:r>
              <w:t>huyện,</w:t>
            </w:r>
            <w:r>
              <w:rPr>
                <w:spacing w:val="-6"/>
              </w:rPr>
              <w:t xml:space="preserve"> </w:t>
            </w:r>
            <w:r>
              <w:t>thành</w:t>
            </w:r>
            <w:r>
              <w:rPr>
                <w:spacing w:val="-4"/>
              </w:rPr>
              <w:t xml:space="preserve"> phố;</w:t>
            </w:r>
          </w:p>
          <w:p w14:paraId="605A6198" w14:textId="2537B098" w:rsidR="00F4061D" w:rsidRDefault="00F4061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rPr>
                <w:spacing w:val="-4"/>
              </w:rPr>
              <w:t>Lãnh đạo Văn phòng UBND tỉnh;</w:t>
            </w:r>
          </w:p>
          <w:p w14:paraId="28C20C3B" w14:textId="77777777" w:rsidR="006677AD" w:rsidRDefault="006677AD" w:rsidP="006677AD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1" w:line="246" w:lineRule="exact"/>
              <w:ind w:left="174" w:hanging="12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-5"/>
              </w:rPr>
              <w:t xml:space="preserve"> </w:t>
            </w:r>
            <w:r>
              <w:t>tin</w:t>
            </w:r>
            <w:r>
              <w:rPr>
                <w:spacing w:val="-1"/>
              </w:rPr>
              <w:t xml:space="preserve"> </w:t>
            </w:r>
            <w:r>
              <w:t>điện</w:t>
            </w:r>
            <w:r>
              <w:rPr>
                <w:spacing w:val="-6"/>
              </w:rPr>
              <w:t xml:space="preserve"> </w:t>
            </w:r>
            <w:r>
              <w:t>tử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5C96803A" w14:textId="1571D275" w:rsidR="006677AD" w:rsidRPr="009F4D43" w:rsidRDefault="006677AD" w:rsidP="00F4061D">
            <w:pPr>
              <w:pStyle w:val="TableParagraph"/>
              <w:numPr>
                <w:ilvl w:val="0"/>
                <w:numId w:val="1"/>
              </w:numPr>
              <w:tabs>
                <w:tab w:val="left" w:pos="171"/>
              </w:tabs>
              <w:spacing w:line="227" w:lineRule="exact"/>
              <w:ind w:left="171" w:hanging="121"/>
              <w:rPr>
                <w:sz w:val="16"/>
                <w:szCs w:val="16"/>
              </w:rPr>
            </w:pPr>
            <w:r>
              <w:t>Lưu:</w:t>
            </w:r>
            <w:r>
              <w:rPr>
                <w:spacing w:val="-1"/>
              </w:rPr>
              <w:t xml:space="preserve"> </w:t>
            </w:r>
            <w:r>
              <w:t>VT,</w:t>
            </w:r>
            <w:r>
              <w:rPr>
                <w:spacing w:val="-2"/>
              </w:rPr>
              <w:t xml:space="preserve"> </w:t>
            </w:r>
            <w:r w:rsidR="00F4061D">
              <w:rPr>
                <w:spacing w:val="-5"/>
              </w:rPr>
              <w:t>NC</w:t>
            </w:r>
            <w:r w:rsidR="00F4061D" w:rsidRPr="00F4061D">
              <w:rPr>
                <w:spacing w:val="-5"/>
                <w:sz w:val="16"/>
                <w:szCs w:val="16"/>
              </w:rPr>
              <w:t xml:space="preserve"> (</w:t>
            </w:r>
            <w:r w:rsidR="00126B2F">
              <w:rPr>
                <w:spacing w:val="-5"/>
                <w:sz w:val="16"/>
                <w:szCs w:val="16"/>
              </w:rPr>
              <w:t>Chi</w:t>
            </w:r>
            <w:r w:rsidRPr="009F4D43">
              <w:rPr>
                <w:spacing w:val="-5"/>
                <w:sz w:val="16"/>
                <w:szCs w:val="16"/>
              </w:rPr>
              <w:t>nhtth</w:t>
            </w:r>
            <w:r w:rsidR="00F4061D">
              <w:rPr>
                <w:spacing w:val="-5"/>
                <w:sz w:val="16"/>
                <w:szCs w:val="16"/>
              </w:rPr>
              <w:t>)</w:t>
            </w:r>
          </w:p>
        </w:tc>
        <w:tc>
          <w:tcPr>
            <w:tcW w:w="2621" w:type="pct"/>
          </w:tcPr>
          <w:p w14:paraId="14C2224A" w14:textId="77777777" w:rsidR="006677AD" w:rsidRDefault="006677AD" w:rsidP="0056759E">
            <w:pPr>
              <w:pStyle w:val="TableParagraph"/>
              <w:ind w:left="704" w:right="39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14:paraId="76AA35F7" w14:textId="77777777" w:rsidR="006677AD" w:rsidRDefault="006677AD" w:rsidP="0056759E">
            <w:pPr>
              <w:pStyle w:val="TableParagraph"/>
              <w:ind w:left="31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TỊCH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THƯỜNG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TRỰC</w:t>
            </w:r>
          </w:p>
          <w:p w14:paraId="7AE530B3" w14:textId="77777777" w:rsidR="006677AD" w:rsidRDefault="006677AD" w:rsidP="0056759E">
            <w:pPr>
              <w:pStyle w:val="TableParagraph"/>
              <w:rPr>
                <w:sz w:val="28"/>
              </w:rPr>
            </w:pPr>
          </w:p>
          <w:p w14:paraId="458A397D" w14:textId="77777777" w:rsidR="006677AD" w:rsidRDefault="006677AD" w:rsidP="0056759E">
            <w:pPr>
              <w:pStyle w:val="TableParagraph"/>
              <w:rPr>
                <w:sz w:val="28"/>
              </w:rPr>
            </w:pPr>
          </w:p>
          <w:p w14:paraId="62CC50FE" w14:textId="77777777" w:rsidR="006677AD" w:rsidRDefault="006677AD" w:rsidP="0056759E">
            <w:pPr>
              <w:pStyle w:val="TableParagraph"/>
              <w:rPr>
                <w:sz w:val="28"/>
              </w:rPr>
            </w:pPr>
          </w:p>
          <w:p w14:paraId="48C8CFD6" w14:textId="77777777" w:rsidR="006677AD" w:rsidRPr="009F4D43" w:rsidRDefault="006677AD" w:rsidP="0056759E">
            <w:pPr>
              <w:pStyle w:val="TableParagraph"/>
              <w:rPr>
                <w:sz w:val="28"/>
              </w:rPr>
            </w:pPr>
          </w:p>
          <w:p w14:paraId="534BFF48" w14:textId="77777777" w:rsidR="006677AD" w:rsidRDefault="006677AD" w:rsidP="00F86C7D">
            <w:pPr>
              <w:pStyle w:val="TableParagraph"/>
              <w:spacing w:before="480"/>
              <w:ind w:left="782" w:right="3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Đặng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Trường</w:t>
            </w:r>
          </w:p>
        </w:tc>
      </w:tr>
    </w:tbl>
    <w:p w14:paraId="156AF279" w14:textId="77777777" w:rsidR="00324CEC" w:rsidRPr="00324CEC" w:rsidRDefault="00324CEC" w:rsidP="00324CEC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8"/>
          <w:szCs w:val="28"/>
        </w:rPr>
      </w:pPr>
      <w:r w:rsidRPr="00324CEC">
        <w:rPr>
          <w:color w:val="000000"/>
          <w:sz w:val="28"/>
          <w:szCs w:val="28"/>
        </w:rPr>
        <w:lastRenderedPageBreak/>
        <w:t> </w:t>
      </w:r>
    </w:p>
    <w:sectPr w:rsidR="00324CEC" w:rsidRPr="00324CEC" w:rsidSect="006677AD">
      <w:headerReference w:type="default" r:id="rId9"/>
      <w:pgSz w:w="11907" w:h="16840" w:code="9"/>
      <w:pgMar w:top="1021" w:right="1021" w:bottom="1021" w:left="1701" w:header="680" w:footer="680" w:gutter="0"/>
      <w:pgNumType w:start="1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7E0EA8" w14:textId="77777777" w:rsidR="00E16359" w:rsidRDefault="00E16359" w:rsidP="00DD21FA">
      <w:r>
        <w:separator/>
      </w:r>
    </w:p>
  </w:endnote>
  <w:endnote w:type="continuationSeparator" w:id="0">
    <w:p w14:paraId="09DD760D" w14:textId="77777777" w:rsidR="00E16359" w:rsidRDefault="00E16359" w:rsidP="00DD2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D556B0" w14:textId="77777777" w:rsidR="00E16359" w:rsidRDefault="00E16359" w:rsidP="00DD21FA">
      <w:r>
        <w:separator/>
      </w:r>
    </w:p>
  </w:footnote>
  <w:footnote w:type="continuationSeparator" w:id="0">
    <w:p w14:paraId="01225813" w14:textId="77777777" w:rsidR="00E16359" w:rsidRDefault="00E16359" w:rsidP="00DD21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84715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ED18932" w14:textId="64A8A974" w:rsidR="0063227B" w:rsidRDefault="0063227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3B8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C0FE5"/>
    <w:multiLevelType w:val="hybridMultilevel"/>
    <w:tmpl w:val="E9121D58"/>
    <w:lvl w:ilvl="0" w:tplc="0A48CBEC">
      <w:numFmt w:val="bullet"/>
      <w:lvlText w:val="-"/>
      <w:lvlJc w:val="left"/>
      <w:pPr>
        <w:ind w:left="50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A226F92E">
      <w:numFmt w:val="bullet"/>
      <w:lvlText w:val="•"/>
      <w:lvlJc w:val="left"/>
      <w:pPr>
        <w:ind w:left="480" w:hanging="123"/>
      </w:pPr>
      <w:rPr>
        <w:rFonts w:hint="default"/>
        <w:lang w:eastAsia="en-US" w:bidi="ar-SA"/>
      </w:rPr>
    </w:lvl>
    <w:lvl w:ilvl="2" w:tplc="1B0CF31E">
      <w:numFmt w:val="bullet"/>
      <w:lvlText w:val="•"/>
      <w:lvlJc w:val="left"/>
      <w:pPr>
        <w:ind w:left="900" w:hanging="123"/>
      </w:pPr>
      <w:rPr>
        <w:rFonts w:hint="default"/>
        <w:lang w:eastAsia="en-US" w:bidi="ar-SA"/>
      </w:rPr>
    </w:lvl>
    <w:lvl w:ilvl="3" w:tplc="7BEA4E24">
      <w:numFmt w:val="bullet"/>
      <w:lvlText w:val="•"/>
      <w:lvlJc w:val="left"/>
      <w:pPr>
        <w:ind w:left="1320" w:hanging="123"/>
      </w:pPr>
      <w:rPr>
        <w:rFonts w:hint="default"/>
        <w:lang w:eastAsia="en-US" w:bidi="ar-SA"/>
      </w:rPr>
    </w:lvl>
    <w:lvl w:ilvl="4" w:tplc="1A5CA504">
      <w:numFmt w:val="bullet"/>
      <w:lvlText w:val="•"/>
      <w:lvlJc w:val="left"/>
      <w:pPr>
        <w:ind w:left="1740" w:hanging="123"/>
      </w:pPr>
      <w:rPr>
        <w:rFonts w:hint="default"/>
        <w:lang w:eastAsia="en-US" w:bidi="ar-SA"/>
      </w:rPr>
    </w:lvl>
    <w:lvl w:ilvl="5" w:tplc="02640706">
      <w:numFmt w:val="bullet"/>
      <w:lvlText w:val="•"/>
      <w:lvlJc w:val="left"/>
      <w:pPr>
        <w:ind w:left="2161" w:hanging="123"/>
      </w:pPr>
      <w:rPr>
        <w:rFonts w:hint="default"/>
        <w:lang w:eastAsia="en-US" w:bidi="ar-SA"/>
      </w:rPr>
    </w:lvl>
    <w:lvl w:ilvl="6" w:tplc="EE642CC6">
      <w:numFmt w:val="bullet"/>
      <w:lvlText w:val="•"/>
      <w:lvlJc w:val="left"/>
      <w:pPr>
        <w:ind w:left="2581" w:hanging="123"/>
      </w:pPr>
      <w:rPr>
        <w:rFonts w:hint="default"/>
        <w:lang w:eastAsia="en-US" w:bidi="ar-SA"/>
      </w:rPr>
    </w:lvl>
    <w:lvl w:ilvl="7" w:tplc="F4C01C76">
      <w:numFmt w:val="bullet"/>
      <w:lvlText w:val="•"/>
      <w:lvlJc w:val="left"/>
      <w:pPr>
        <w:ind w:left="3001" w:hanging="123"/>
      </w:pPr>
      <w:rPr>
        <w:rFonts w:hint="default"/>
        <w:lang w:eastAsia="en-US" w:bidi="ar-SA"/>
      </w:rPr>
    </w:lvl>
    <w:lvl w:ilvl="8" w:tplc="19D0BCCA">
      <w:numFmt w:val="bullet"/>
      <w:lvlText w:val="•"/>
      <w:lvlJc w:val="left"/>
      <w:pPr>
        <w:ind w:left="3421" w:hanging="123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D3B"/>
    <w:rsid w:val="00002C2B"/>
    <w:rsid w:val="000131CC"/>
    <w:rsid w:val="00031FE6"/>
    <w:rsid w:val="00032D58"/>
    <w:rsid w:val="00032EC5"/>
    <w:rsid w:val="00045BED"/>
    <w:rsid w:val="0006350F"/>
    <w:rsid w:val="000834AD"/>
    <w:rsid w:val="00084B9C"/>
    <w:rsid w:val="000864E7"/>
    <w:rsid w:val="00091CBE"/>
    <w:rsid w:val="000A5AB1"/>
    <w:rsid w:val="000B7530"/>
    <w:rsid w:val="000C0A1F"/>
    <w:rsid w:val="000D2DEA"/>
    <w:rsid w:val="000E3301"/>
    <w:rsid w:val="000E4F39"/>
    <w:rsid w:val="00125756"/>
    <w:rsid w:val="00126B2F"/>
    <w:rsid w:val="0013004A"/>
    <w:rsid w:val="0013353D"/>
    <w:rsid w:val="0014345E"/>
    <w:rsid w:val="00151236"/>
    <w:rsid w:val="001558A9"/>
    <w:rsid w:val="00164B68"/>
    <w:rsid w:val="00176E38"/>
    <w:rsid w:val="001C68F1"/>
    <w:rsid w:val="001D443E"/>
    <w:rsid w:val="001D7653"/>
    <w:rsid w:val="001E31B4"/>
    <w:rsid w:val="001F15D2"/>
    <w:rsid w:val="00200446"/>
    <w:rsid w:val="00207E44"/>
    <w:rsid w:val="00210760"/>
    <w:rsid w:val="0023259D"/>
    <w:rsid w:val="00246036"/>
    <w:rsid w:val="0025749C"/>
    <w:rsid w:val="00271219"/>
    <w:rsid w:val="00275A47"/>
    <w:rsid w:val="00280FFF"/>
    <w:rsid w:val="00282724"/>
    <w:rsid w:val="00287ACE"/>
    <w:rsid w:val="002B3D0B"/>
    <w:rsid w:val="002B61B1"/>
    <w:rsid w:val="002D7492"/>
    <w:rsid w:val="002E0753"/>
    <w:rsid w:val="002E63E5"/>
    <w:rsid w:val="002E7765"/>
    <w:rsid w:val="0030728E"/>
    <w:rsid w:val="00324CEC"/>
    <w:rsid w:val="003305D7"/>
    <w:rsid w:val="00332CDF"/>
    <w:rsid w:val="003411CA"/>
    <w:rsid w:val="00346689"/>
    <w:rsid w:val="00346EC7"/>
    <w:rsid w:val="00356B71"/>
    <w:rsid w:val="00361B32"/>
    <w:rsid w:val="003708CF"/>
    <w:rsid w:val="003760D5"/>
    <w:rsid w:val="00377064"/>
    <w:rsid w:val="00396772"/>
    <w:rsid w:val="003A403B"/>
    <w:rsid w:val="003A6CDB"/>
    <w:rsid w:val="003F3A24"/>
    <w:rsid w:val="003F7D91"/>
    <w:rsid w:val="0041322D"/>
    <w:rsid w:val="00420D56"/>
    <w:rsid w:val="00423B23"/>
    <w:rsid w:val="00425577"/>
    <w:rsid w:val="00430DC1"/>
    <w:rsid w:val="00440445"/>
    <w:rsid w:val="004464BD"/>
    <w:rsid w:val="00460DD8"/>
    <w:rsid w:val="00470BFF"/>
    <w:rsid w:val="004831B7"/>
    <w:rsid w:val="004858BC"/>
    <w:rsid w:val="004A3132"/>
    <w:rsid w:val="004B416B"/>
    <w:rsid w:val="004C4A08"/>
    <w:rsid w:val="004D4FAE"/>
    <w:rsid w:val="004D7219"/>
    <w:rsid w:val="004E29FC"/>
    <w:rsid w:val="0052270A"/>
    <w:rsid w:val="00524049"/>
    <w:rsid w:val="00534633"/>
    <w:rsid w:val="00545891"/>
    <w:rsid w:val="0055039F"/>
    <w:rsid w:val="0055434C"/>
    <w:rsid w:val="0055623F"/>
    <w:rsid w:val="00561CD5"/>
    <w:rsid w:val="005721CA"/>
    <w:rsid w:val="005722AD"/>
    <w:rsid w:val="00574640"/>
    <w:rsid w:val="005747D4"/>
    <w:rsid w:val="005823DA"/>
    <w:rsid w:val="00582F15"/>
    <w:rsid w:val="0059656E"/>
    <w:rsid w:val="005B7BF7"/>
    <w:rsid w:val="005C2FF6"/>
    <w:rsid w:val="005C41FF"/>
    <w:rsid w:val="005C4DC7"/>
    <w:rsid w:val="005D511B"/>
    <w:rsid w:val="005E1643"/>
    <w:rsid w:val="005F0C9D"/>
    <w:rsid w:val="00623FD2"/>
    <w:rsid w:val="0063227B"/>
    <w:rsid w:val="006331CB"/>
    <w:rsid w:val="006677AD"/>
    <w:rsid w:val="00670769"/>
    <w:rsid w:val="00670EB4"/>
    <w:rsid w:val="00676BE6"/>
    <w:rsid w:val="00680AA2"/>
    <w:rsid w:val="00683E34"/>
    <w:rsid w:val="0069600B"/>
    <w:rsid w:val="006A0B14"/>
    <w:rsid w:val="006A3EC3"/>
    <w:rsid w:val="006B17A9"/>
    <w:rsid w:val="006C5162"/>
    <w:rsid w:val="006D5F1A"/>
    <w:rsid w:val="006F279D"/>
    <w:rsid w:val="00702F60"/>
    <w:rsid w:val="0071692B"/>
    <w:rsid w:val="00717869"/>
    <w:rsid w:val="00721FA5"/>
    <w:rsid w:val="00725384"/>
    <w:rsid w:val="00731CA1"/>
    <w:rsid w:val="00734B08"/>
    <w:rsid w:val="007517B4"/>
    <w:rsid w:val="007558CF"/>
    <w:rsid w:val="00756325"/>
    <w:rsid w:val="00761CEA"/>
    <w:rsid w:val="00763B8E"/>
    <w:rsid w:val="00773908"/>
    <w:rsid w:val="00777BA5"/>
    <w:rsid w:val="00777E15"/>
    <w:rsid w:val="00777ED1"/>
    <w:rsid w:val="007A0D3F"/>
    <w:rsid w:val="007B790B"/>
    <w:rsid w:val="007C2394"/>
    <w:rsid w:val="007C2CC0"/>
    <w:rsid w:val="007C7317"/>
    <w:rsid w:val="007D3825"/>
    <w:rsid w:val="007D4098"/>
    <w:rsid w:val="007E3860"/>
    <w:rsid w:val="007E55ED"/>
    <w:rsid w:val="00805314"/>
    <w:rsid w:val="00812857"/>
    <w:rsid w:val="00812F69"/>
    <w:rsid w:val="00815282"/>
    <w:rsid w:val="008223F2"/>
    <w:rsid w:val="008358AB"/>
    <w:rsid w:val="008502C9"/>
    <w:rsid w:val="008522D3"/>
    <w:rsid w:val="00864641"/>
    <w:rsid w:val="008712C2"/>
    <w:rsid w:val="00872FBC"/>
    <w:rsid w:val="00873B01"/>
    <w:rsid w:val="008A641F"/>
    <w:rsid w:val="008C4595"/>
    <w:rsid w:val="008C7E44"/>
    <w:rsid w:val="008D4FB0"/>
    <w:rsid w:val="008F05CD"/>
    <w:rsid w:val="008F0636"/>
    <w:rsid w:val="00903B19"/>
    <w:rsid w:val="00904BDD"/>
    <w:rsid w:val="00913558"/>
    <w:rsid w:val="009309C7"/>
    <w:rsid w:val="00934CB7"/>
    <w:rsid w:val="00946529"/>
    <w:rsid w:val="00956808"/>
    <w:rsid w:val="00971FA8"/>
    <w:rsid w:val="009838CD"/>
    <w:rsid w:val="00985D3B"/>
    <w:rsid w:val="00992324"/>
    <w:rsid w:val="009B0F5F"/>
    <w:rsid w:val="009D59C9"/>
    <w:rsid w:val="009F1AEC"/>
    <w:rsid w:val="009F6501"/>
    <w:rsid w:val="00A02201"/>
    <w:rsid w:val="00A149BC"/>
    <w:rsid w:val="00A36D49"/>
    <w:rsid w:val="00A442A6"/>
    <w:rsid w:val="00A50DF8"/>
    <w:rsid w:val="00A53667"/>
    <w:rsid w:val="00A649D4"/>
    <w:rsid w:val="00A822B5"/>
    <w:rsid w:val="00A84759"/>
    <w:rsid w:val="00A92D89"/>
    <w:rsid w:val="00AA7BFF"/>
    <w:rsid w:val="00AB2173"/>
    <w:rsid w:val="00AB5745"/>
    <w:rsid w:val="00AC2C19"/>
    <w:rsid w:val="00AD026C"/>
    <w:rsid w:val="00AE1D7D"/>
    <w:rsid w:val="00AE2D5E"/>
    <w:rsid w:val="00AE5061"/>
    <w:rsid w:val="00B10714"/>
    <w:rsid w:val="00B20226"/>
    <w:rsid w:val="00B204EE"/>
    <w:rsid w:val="00B2330E"/>
    <w:rsid w:val="00B4210E"/>
    <w:rsid w:val="00B52DF2"/>
    <w:rsid w:val="00B66EB9"/>
    <w:rsid w:val="00B67DF5"/>
    <w:rsid w:val="00B725DC"/>
    <w:rsid w:val="00B74DD5"/>
    <w:rsid w:val="00B76206"/>
    <w:rsid w:val="00B83B76"/>
    <w:rsid w:val="00B84065"/>
    <w:rsid w:val="00B9054E"/>
    <w:rsid w:val="00B942AC"/>
    <w:rsid w:val="00B95C67"/>
    <w:rsid w:val="00BA4D35"/>
    <w:rsid w:val="00BC0DC6"/>
    <w:rsid w:val="00BC1D58"/>
    <w:rsid w:val="00BC5071"/>
    <w:rsid w:val="00BC782D"/>
    <w:rsid w:val="00BD6C73"/>
    <w:rsid w:val="00BE186B"/>
    <w:rsid w:val="00BE44AC"/>
    <w:rsid w:val="00BE62E4"/>
    <w:rsid w:val="00BF3217"/>
    <w:rsid w:val="00C120BF"/>
    <w:rsid w:val="00C14ADB"/>
    <w:rsid w:val="00C257C4"/>
    <w:rsid w:val="00C25DAC"/>
    <w:rsid w:val="00C36293"/>
    <w:rsid w:val="00C660EB"/>
    <w:rsid w:val="00C91ABE"/>
    <w:rsid w:val="00CA1BF3"/>
    <w:rsid w:val="00CA79C9"/>
    <w:rsid w:val="00CC620F"/>
    <w:rsid w:val="00CC7EE1"/>
    <w:rsid w:val="00CD4A44"/>
    <w:rsid w:val="00CF0C16"/>
    <w:rsid w:val="00D02164"/>
    <w:rsid w:val="00D043CE"/>
    <w:rsid w:val="00D058AF"/>
    <w:rsid w:val="00D21C6A"/>
    <w:rsid w:val="00D355EB"/>
    <w:rsid w:val="00D4608A"/>
    <w:rsid w:val="00D5587C"/>
    <w:rsid w:val="00D57BCA"/>
    <w:rsid w:val="00D6039E"/>
    <w:rsid w:val="00D70028"/>
    <w:rsid w:val="00D80F85"/>
    <w:rsid w:val="00D94CC7"/>
    <w:rsid w:val="00D96F28"/>
    <w:rsid w:val="00DA1E5B"/>
    <w:rsid w:val="00DA23D6"/>
    <w:rsid w:val="00DA3761"/>
    <w:rsid w:val="00DB0D7C"/>
    <w:rsid w:val="00DD21FA"/>
    <w:rsid w:val="00DE2797"/>
    <w:rsid w:val="00DE70D8"/>
    <w:rsid w:val="00DF6DB2"/>
    <w:rsid w:val="00E05BC8"/>
    <w:rsid w:val="00E16359"/>
    <w:rsid w:val="00E206E0"/>
    <w:rsid w:val="00E21B50"/>
    <w:rsid w:val="00E24572"/>
    <w:rsid w:val="00E45F05"/>
    <w:rsid w:val="00E564D5"/>
    <w:rsid w:val="00E652D4"/>
    <w:rsid w:val="00E7796C"/>
    <w:rsid w:val="00E911A9"/>
    <w:rsid w:val="00E95AAD"/>
    <w:rsid w:val="00EA2EA4"/>
    <w:rsid w:val="00EC6CE0"/>
    <w:rsid w:val="00EC7119"/>
    <w:rsid w:val="00ED1A41"/>
    <w:rsid w:val="00ED7646"/>
    <w:rsid w:val="00EE4014"/>
    <w:rsid w:val="00F0047F"/>
    <w:rsid w:val="00F035B1"/>
    <w:rsid w:val="00F11115"/>
    <w:rsid w:val="00F14D0A"/>
    <w:rsid w:val="00F312DD"/>
    <w:rsid w:val="00F348CD"/>
    <w:rsid w:val="00F4061D"/>
    <w:rsid w:val="00F4450E"/>
    <w:rsid w:val="00F64022"/>
    <w:rsid w:val="00F77532"/>
    <w:rsid w:val="00F77735"/>
    <w:rsid w:val="00F86C7D"/>
    <w:rsid w:val="00FA391E"/>
    <w:rsid w:val="00FA7214"/>
    <w:rsid w:val="00FB726C"/>
    <w:rsid w:val="00FD707A"/>
    <w:rsid w:val="00FE02DD"/>
    <w:rsid w:val="00FE25AC"/>
    <w:rsid w:val="00FE6EC4"/>
    <w:rsid w:val="00FF043C"/>
    <w:rsid w:val="00FF072C"/>
    <w:rsid w:val="00FF131F"/>
    <w:rsid w:val="00FF49A5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9D6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D3B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B7530"/>
    <w:pPr>
      <w:keepNext/>
      <w:jc w:val="center"/>
      <w:outlineLvl w:val="2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985D3B"/>
    <w:pPr>
      <w:spacing w:before="100" w:beforeAutospacing="1" w:after="100" w:afterAutospacing="1"/>
    </w:pPr>
    <w:rPr>
      <w:sz w:val="24"/>
      <w:szCs w:val="24"/>
    </w:rPr>
  </w:style>
  <w:style w:type="character" w:customStyle="1" w:styleId="fontstyle01">
    <w:name w:val="fontstyle01"/>
    <w:rsid w:val="009838CD"/>
    <w:rPr>
      <w:rFonts w:ascii="Times New Roman" w:hAnsi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721FA5"/>
    <w:pPr>
      <w:ind w:left="720"/>
      <w:contextualSpacing/>
    </w:pPr>
  </w:style>
  <w:style w:type="character" w:styleId="Hyperlink">
    <w:name w:val="Hyperlink"/>
    <w:uiPriority w:val="99"/>
    <w:rsid w:val="0015123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21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1FA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D21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1FA"/>
    <w:rPr>
      <w:rFonts w:ascii="Times New Roman" w:eastAsia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AB2173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customStyle="1" w:styleId="Heading3Char">
    <w:name w:val="Heading 3 Char"/>
    <w:basedOn w:val="DefaultParagraphFont"/>
    <w:link w:val="Heading3"/>
    <w:rsid w:val="000B7530"/>
    <w:rPr>
      <w:rFonts w:ascii="Times New Roman" w:eastAsia="Times New Roman" w:hAnsi="Times New Roman" w:cs="Times New Roman"/>
      <w:b/>
      <w:bCs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27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27B"/>
    <w:rPr>
      <w:rFonts w:ascii="Segoe UI" w:eastAsia="Times New Roman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6677AD"/>
    <w:pPr>
      <w:widowControl w:val="0"/>
      <w:autoSpaceDE w:val="0"/>
      <w:autoSpaceDN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D3B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B7530"/>
    <w:pPr>
      <w:keepNext/>
      <w:jc w:val="center"/>
      <w:outlineLvl w:val="2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985D3B"/>
    <w:pPr>
      <w:spacing w:before="100" w:beforeAutospacing="1" w:after="100" w:afterAutospacing="1"/>
    </w:pPr>
    <w:rPr>
      <w:sz w:val="24"/>
      <w:szCs w:val="24"/>
    </w:rPr>
  </w:style>
  <w:style w:type="character" w:customStyle="1" w:styleId="fontstyle01">
    <w:name w:val="fontstyle01"/>
    <w:rsid w:val="009838CD"/>
    <w:rPr>
      <w:rFonts w:ascii="Times New Roman" w:hAnsi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721FA5"/>
    <w:pPr>
      <w:ind w:left="720"/>
      <w:contextualSpacing/>
    </w:pPr>
  </w:style>
  <w:style w:type="character" w:styleId="Hyperlink">
    <w:name w:val="Hyperlink"/>
    <w:uiPriority w:val="99"/>
    <w:rsid w:val="0015123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21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1FA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D21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1FA"/>
    <w:rPr>
      <w:rFonts w:ascii="Times New Roman" w:eastAsia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AB2173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customStyle="1" w:styleId="Heading3Char">
    <w:name w:val="Heading 3 Char"/>
    <w:basedOn w:val="DefaultParagraphFont"/>
    <w:link w:val="Heading3"/>
    <w:rsid w:val="000B7530"/>
    <w:rPr>
      <w:rFonts w:ascii="Times New Roman" w:eastAsia="Times New Roman" w:hAnsi="Times New Roman" w:cs="Times New Roman"/>
      <w:b/>
      <w:bCs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27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27B"/>
    <w:rPr>
      <w:rFonts w:ascii="Segoe UI" w:eastAsia="Times New Roman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6677A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CBF3BB-8590-434A-B70B-8A081744F5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9AD614-2C60-4A07-9CEE-82D9F18BDC98}"/>
</file>

<file path=customXml/itemProps3.xml><?xml version="1.0" encoding="utf-8"?>
<ds:datastoreItem xmlns:ds="http://schemas.openxmlformats.org/officeDocument/2006/customXml" ds:itemID="{1F4CBF66-66F3-445D-915A-9DE82587A039}"/>
</file>

<file path=customXml/itemProps4.xml><?xml version="1.0" encoding="utf-8"?>
<ds:datastoreItem xmlns:ds="http://schemas.openxmlformats.org/officeDocument/2006/customXml" ds:itemID="{2EC6061C-AA98-488D-8CFD-7A8156F129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MADE IN VIET NAM</Company>
  <LinksUpToDate>false</LinksUpToDate>
  <CharactersWithSpaces>2032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11</cp:revision>
  <cp:lastPrinted>2024-10-22T02:33:00Z</cp:lastPrinted>
  <dcterms:created xsi:type="dcterms:W3CDTF">2024-10-21T10:41:00Z</dcterms:created>
  <dcterms:modified xsi:type="dcterms:W3CDTF">2024-10-23T10:08:00Z</dcterms:modified>
</cp:coreProperties>
</file>