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shd w:val="clear" w:color="auto" w:fill="FFFFFF"/>
        <w:tblCellMar>
          <w:left w:w="0" w:type="dxa"/>
          <w:right w:w="0" w:type="dxa"/>
        </w:tblCellMar>
        <w:tblLook w:val="04A0" w:firstRow="1" w:lastRow="0" w:firstColumn="1" w:lastColumn="0" w:noHBand="0" w:noVBand="1"/>
      </w:tblPr>
      <w:tblGrid>
        <w:gridCol w:w="3348"/>
        <w:gridCol w:w="5737"/>
      </w:tblGrid>
      <w:tr w:rsidR="00193385" w:rsidRPr="00193385" w14:paraId="1405AF8B" w14:textId="77777777">
        <w:tc>
          <w:tcPr>
            <w:tcW w:w="3348" w:type="dxa"/>
            <w:shd w:val="clear" w:color="auto" w:fill="FFFFFF"/>
            <w:tcMar>
              <w:left w:w="108" w:type="dxa"/>
              <w:right w:w="108" w:type="dxa"/>
            </w:tcMar>
          </w:tcPr>
          <w:p w14:paraId="51AA7690" w14:textId="77777777" w:rsidR="00400F24" w:rsidRPr="00193385" w:rsidRDefault="00242EE5">
            <w:pPr>
              <w:pStyle w:val="NormalWeb"/>
              <w:spacing w:before="120" w:beforeAutospacing="0" w:after="120" w:afterAutospacing="0"/>
              <w:jc w:val="center"/>
              <w:rPr>
                <w:sz w:val="26"/>
                <w:szCs w:val="26"/>
              </w:rPr>
            </w:pPr>
            <w:r w:rsidRPr="00193385">
              <w:rPr>
                <w:b/>
                <w:bCs/>
                <w:noProof/>
                <w:sz w:val="26"/>
                <w:szCs w:val="26"/>
                <w:lang w:eastAsia="en-US"/>
              </w:rPr>
              <mc:AlternateContent>
                <mc:Choice Requires="wps">
                  <w:drawing>
                    <wp:anchor distT="0" distB="0" distL="114300" distR="114300" simplePos="0" relativeHeight="251661312" behindDoc="0" locked="0" layoutInCell="1" allowOverlap="1" wp14:anchorId="3DFD1A90" wp14:editId="31F0EBB1">
                      <wp:simplePos x="0" y="0"/>
                      <wp:positionH relativeFrom="column">
                        <wp:posOffset>661035</wp:posOffset>
                      </wp:positionH>
                      <wp:positionV relativeFrom="paragraph">
                        <wp:posOffset>495300</wp:posOffset>
                      </wp:positionV>
                      <wp:extent cx="621030" cy="0"/>
                      <wp:effectExtent l="0" t="0" r="26670" b="19050"/>
                      <wp:wrapNone/>
                      <wp:docPr id="2" name="Straight Connector 2"/>
                      <wp:cNvGraphicFramePr/>
                      <a:graphic xmlns:a="http://schemas.openxmlformats.org/drawingml/2006/main">
                        <a:graphicData uri="http://schemas.microsoft.com/office/word/2010/wordprocessingShape">
                          <wps:wsp>
                            <wps:cNvCnPr/>
                            <wps:spPr>
                              <a:xfrm>
                                <a:off x="0" y="0"/>
                                <a:ext cx="62110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id="_x0000_s1026" o:spid="_x0000_s1026" o:spt="20" style="position:absolute;left:0pt;margin-left:52.05pt;margin-top:39pt;height:0pt;width:48.9pt;z-index:251661312;mso-width-relative:page;mso-height-relative:page;" filled="f" stroked="t" coordsize="21600,21600" o:gfxdata="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PyFDdXVAAAACQEAAA8AAAAAAAAAAQAgAAAAIgAAAGRy&#10;cy9kb3ducmV2LnhtbFBLAQIUABQAAAAIAIdO4kC0hjtKzwEAALMDAAAOAAAAAAAAAAEAIAAAACQB&#10;AABkcnMvZTJvRG9jLnhtbFBLBQYAAAAABgAGAFkBAABlBQAAAAA=&#10;">
                      <v:fill on="f" focussize="0,0"/>
                      <v:stroke weight="0.5pt" color="#000000 [3200]" miterlimit="8" joinstyle="miter"/>
                      <v:imagedata o:title=""/>
                      <o:lock v:ext="edit" aspectratio="f"/>
                    </v:line>
                  </w:pict>
                </mc:Fallback>
              </mc:AlternateContent>
            </w:r>
            <w:r w:rsidRPr="00193385">
              <w:rPr>
                <w:b/>
                <w:bCs/>
                <w:sz w:val="26"/>
                <w:szCs w:val="26"/>
              </w:rPr>
              <w:t>ỦY BAN NHÂN DÂN</w:t>
            </w:r>
            <w:r w:rsidRPr="00193385">
              <w:rPr>
                <w:b/>
                <w:bCs/>
                <w:sz w:val="26"/>
                <w:szCs w:val="26"/>
              </w:rPr>
              <w:br/>
              <w:t>TỈNH BÌNH DƯƠNG</w:t>
            </w:r>
          </w:p>
        </w:tc>
        <w:tc>
          <w:tcPr>
            <w:tcW w:w="5737" w:type="dxa"/>
            <w:shd w:val="clear" w:color="auto" w:fill="FFFFFF"/>
            <w:tcMar>
              <w:left w:w="108" w:type="dxa"/>
              <w:right w:w="108" w:type="dxa"/>
            </w:tcMar>
          </w:tcPr>
          <w:p w14:paraId="13934689" w14:textId="364C7543" w:rsidR="00400F24" w:rsidRPr="00193385" w:rsidRDefault="007A51DE">
            <w:pPr>
              <w:pStyle w:val="NormalWeb"/>
              <w:spacing w:beforeAutospacing="0" w:afterAutospacing="0"/>
              <w:jc w:val="center"/>
              <w:rPr>
                <w:sz w:val="26"/>
                <w:szCs w:val="26"/>
              </w:rPr>
            </w:pPr>
            <w:r w:rsidRPr="00193385">
              <w:rPr>
                <w:b/>
                <w:bCs/>
                <w:noProof/>
                <w:sz w:val="26"/>
                <w:szCs w:val="26"/>
                <w:lang w:eastAsia="en-US"/>
              </w:rPr>
              <mc:AlternateContent>
                <mc:Choice Requires="wps">
                  <w:drawing>
                    <wp:anchor distT="0" distB="0" distL="114300" distR="114300" simplePos="0" relativeHeight="251663360" behindDoc="0" locked="0" layoutInCell="1" allowOverlap="1" wp14:anchorId="39A7E73C" wp14:editId="504EA982">
                      <wp:simplePos x="0" y="0"/>
                      <wp:positionH relativeFrom="column">
                        <wp:posOffset>731520</wp:posOffset>
                      </wp:positionH>
                      <wp:positionV relativeFrom="paragraph">
                        <wp:posOffset>438150</wp:posOffset>
                      </wp:positionV>
                      <wp:extent cx="2018665" cy="0"/>
                      <wp:effectExtent l="0" t="0" r="20320" b="19050"/>
                      <wp:wrapNone/>
                      <wp:docPr id="1" name="Straight Connector 1"/>
                      <wp:cNvGraphicFramePr/>
                      <a:graphic xmlns:a="http://schemas.openxmlformats.org/drawingml/2006/main">
                        <a:graphicData uri="http://schemas.microsoft.com/office/word/2010/wordprocessingShape">
                          <wps:wsp>
                            <wps:cNvCnPr/>
                            <wps:spPr>
                              <a:xfrm>
                                <a:off x="0" y="0"/>
                                <a:ext cx="2018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17A6788"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7.6pt,34.5pt" to="216.5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" strokecolor="black [3200]" strokeweight=".5pt">
                      <v:stroke joinstyle="miter"/>
                    </v:line>
                  </w:pict>
                </mc:Fallback>
              </mc:AlternateContent>
            </w:r>
            <w:r w:rsidR="00242EE5" w:rsidRPr="00193385">
              <w:rPr>
                <w:b/>
                <w:bCs/>
                <w:sz w:val="26"/>
                <w:szCs w:val="26"/>
              </w:rPr>
              <w:t>CỘNG HÒA XÃ HỘI CHỦ NGHĨA VIỆT NAM</w:t>
            </w:r>
            <w:r w:rsidR="00242EE5" w:rsidRPr="00193385">
              <w:rPr>
                <w:b/>
                <w:bCs/>
                <w:sz w:val="26"/>
                <w:szCs w:val="26"/>
              </w:rPr>
              <w:br/>
              <w:t>Độc lập - Tự do - Hạnh phúc</w:t>
            </w:r>
            <w:r w:rsidR="00242EE5" w:rsidRPr="00193385">
              <w:rPr>
                <w:b/>
                <w:bCs/>
                <w:sz w:val="26"/>
                <w:szCs w:val="26"/>
              </w:rPr>
              <w:br/>
            </w:r>
          </w:p>
        </w:tc>
      </w:tr>
      <w:tr w:rsidR="00193385" w:rsidRPr="00193385" w14:paraId="5843DC78" w14:textId="77777777">
        <w:tc>
          <w:tcPr>
            <w:tcW w:w="3348" w:type="dxa"/>
            <w:shd w:val="clear" w:color="auto" w:fill="FFFFFF"/>
            <w:tcMar>
              <w:left w:w="108" w:type="dxa"/>
              <w:right w:w="108" w:type="dxa"/>
            </w:tcMar>
          </w:tcPr>
          <w:p w14:paraId="392C1CB2" w14:textId="3DF044EF" w:rsidR="00400F24" w:rsidRPr="00193385" w:rsidRDefault="00242EE5">
            <w:pPr>
              <w:pStyle w:val="NormalWeb"/>
              <w:spacing w:before="120" w:beforeAutospacing="0" w:after="120" w:afterAutospacing="0"/>
              <w:jc w:val="center"/>
              <w:rPr>
                <w:sz w:val="26"/>
                <w:szCs w:val="26"/>
              </w:rPr>
            </w:pPr>
            <w:r w:rsidRPr="00193385">
              <w:rPr>
                <w:sz w:val="26"/>
                <w:szCs w:val="26"/>
              </w:rPr>
              <w:t xml:space="preserve">Số: </w:t>
            </w:r>
            <w:r w:rsidR="008148A5">
              <w:rPr>
                <w:sz w:val="26"/>
                <w:szCs w:val="26"/>
              </w:rPr>
              <w:t>03</w:t>
            </w:r>
            <w:r w:rsidRPr="00193385">
              <w:rPr>
                <w:sz w:val="26"/>
                <w:szCs w:val="26"/>
              </w:rPr>
              <w:t>/202</w:t>
            </w:r>
            <w:r w:rsidR="009301F4" w:rsidRPr="00193385">
              <w:rPr>
                <w:sz w:val="26"/>
                <w:szCs w:val="26"/>
              </w:rPr>
              <w:t>2</w:t>
            </w:r>
            <w:r w:rsidRPr="00193385">
              <w:rPr>
                <w:sz w:val="26"/>
                <w:szCs w:val="26"/>
              </w:rPr>
              <w:t>/QĐ-UBND</w:t>
            </w:r>
          </w:p>
          <w:p w14:paraId="2E7A12DD" w14:textId="46188108" w:rsidR="00400F24" w:rsidRPr="00193385" w:rsidRDefault="00400F24" w:rsidP="00333468">
            <w:pPr>
              <w:pStyle w:val="NormalWeb"/>
              <w:spacing w:beforeAutospacing="0" w:after="120" w:afterAutospacing="0"/>
              <w:jc w:val="center"/>
              <w:rPr>
                <w:b/>
                <w:sz w:val="26"/>
                <w:szCs w:val="26"/>
              </w:rPr>
            </w:pPr>
          </w:p>
        </w:tc>
        <w:tc>
          <w:tcPr>
            <w:tcW w:w="5737" w:type="dxa"/>
            <w:shd w:val="clear" w:color="auto" w:fill="FFFFFF"/>
            <w:tcMar>
              <w:left w:w="108" w:type="dxa"/>
              <w:right w:w="108" w:type="dxa"/>
            </w:tcMar>
          </w:tcPr>
          <w:p w14:paraId="1C327F21" w14:textId="1047E4C9" w:rsidR="00400F24" w:rsidRPr="00193385" w:rsidRDefault="00242EE5" w:rsidP="008148A5">
            <w:pPr>
              <w:pStyle w:val="NormalWeb"/>
              <w:spacing w:before="120" w:beforeAutospacing="0" w:after="120" w:afterAutospacing="0"/>
              <w:jc w:val="center"/>
              <w:rPr>
                <w:sz w:val="26"/>
                <w:szCs w:val="26"/>
              </w:rPr>
            </w:pPr>
            <w:r w:rsidRPr="00193385">
              <w:rPr>
                <w:i/>
                <w:iCs/>
                <w:sz w:val="26"/>
                <w:szCs w:val="26"/>
              </w:rPr>
              <w:t xml:space="preserve">Bình Dương, ngày </w:t>
            </w:r>
            <w:r w:rsidR="008148A5">
              <w:rPr>
                <w:i/>
                <w:iCs/>
                <w:sz w:val="26"/>
                <w:szCs w:val="26"/>
              </w:rPr>
              <w:t>13</w:t>
            </w:r>
            <w:r w:rsidRPr="00193385">
              <w:rPr>
                <w:i/>
                <w:iCs/>
                <w:sz w:val="26"/>
                <w:szCs w:val="26"/>
              </w:rPr>
              <w:t xml:space="preserve"> tháng </w:t>
            </w:r>
            <w:r w:rsidR="008148A5">
              <w:rPr>
                <w:i/>
                <w:iCs/>
                <w:sz w:val="26"/>
                <w:szCs w:val="26"/>
              </w:rPr>
              <w:t>01</w:t>
            </w:r>
            <w:r w:rsidRPr="00193385">
              <w:rPr>
                <w:i/>
                <w:iCs/>
                <w:sz w:val="26"/>
                <w:szCs w:val="26"/>
              </w:rPr>
              <w:t xml:space="preserve"> năm 202</w:t>
            </w:r>
            <w:r w:rsidR="009301F4" w:rsidRPr="00193385">
              <w:rPr>
                <w:i/>
                <w:iCs/>
                <w:sz w:val="26"/>
                <w:szCs w:val="26"/>
              </w:rPr>
              <w:t>2</w:t>
            </w:r>
          </w:p>
        </w:tc>
      </w:tr>
    </w:tbl>
    <w:p w14:paraId="3E6DCC5F" w14:textId="39AB42C7" w:rsidR="00400F24" w:rsidRPr="007A51DE" w:rsidRDefault="00242EE5" w:rsidP="007A51DE">
      <w:pPr>
        <w:pStyle w:val="NormalWeb"/>
        <w:shd w:val="clear" w:color="auto" w:fill="FFFFFF"/>
        <w:spacing w:beforeAutospacing="0" w:afterAutospacing="0"/>
        <w:jc w:val="center"/>
        <w:rPr>
          <w:sz w:val="28"/>
          <w:szCs w:val="28"/>
        </w:rPr>
      </w:pPr>
      <w:bookmarkStart w:id="0" w:name="loai_1"/>
      <w:r w:rsidRPr="007A51DE">
        <w:rPr>
          <w:b/>
          <w:bCs/>
          <w:sz w:val="28"/>
          <w:szCs w:val="28"/>
          <w:shd w:val="clear" w:color="auto" w:fill="FFFFFF"/>
        </w:rPr>
        <w:t>QUYẾT ĐỊNH</w:t>
      </w:r>
      <w:bookmarkEnd w:id="0"/>
    </w:p>
    <w:p w14:paraId="5FCE777C" w14:textId="77777777" w:rsidR="007A51DE" w:rsidRDefault="00242EE5" w:rsidP="007A51DE">
      <w:pPr>
        <w:pStyle w:val="NormalWeb"/>
        <w:shd w:val="clear" w:color="auto" w:fill="FFFFFF"/>
        <w:spacing w:beforeAutospacing="0" w:afterAutospacing="0"/>
        <w:jc w:val="center"/>
        <w:rPr>
          <w:b/>
          <w:sz w:val="28"/>
          <w:szCs w:val="28"/>
          <w:shd w:val="clear" w:color="auto" w:fill="FFFFFF"/>
        </w:rPr>
      </w:pPr>
      <w:bookmarkStart w:id="1" w:name="loai_1_name"/>
      <w:r w:rsidRPr="007A51DE">
        <w:rPr>
          <w:b/>
          <w:sz w:val="28"/>
          <w:szCs w:val="28"/>
          <w:shd w:val="clear" w:color="auto" w:fill="FFFFFF"/>
        </w:rPr>
        <w:t xml:space="preserve">Ban hành quy định phân cấp trách nhiệm quản lý nhà nước về </w:t>
      </w:r>
    </w:p>
    <w:p w14:paraId="15019045" w14:textId="77777777" w:rsidR="007A51DE" w:rsidRDefault="00242EE5" w:rsidP="007A51DE">
      <w:pPr>
        <w:pStyle w:val="NormalWeb"/>
        <w:shd w:val="clear" w:color="auto" w:fill="FFFFFF"/>
        <w:spacing w:beforeAutospacing="0" w:afterAutospacing="0"/>
        <w:jc w:val="center"/>
        <w:rPr>
          <w:b/>
          <w:sz w:val="28"/>
          <w:szCs w:val="28"/>
          <w:shd w:val="clear" w:color="auto" w:fill="FFFFFF"/>
        </w:rPr>
      </w:pPr>
      <w:r w:rsidRPr="007A51DE">
        <w:rPr>
          <w:b/>
          <w:sz w:val="28"/>
          <w:szCs w:val="28"/>
          <w:shd w:val="clear" w:color="auto" w:fill="FFFFFF"/>
        </w:rPr>
        <w:t>đầu tư xây</w:t>
      </w:r>
      <w:r w:rsidR="007A51DE">
        <w:rPr>
          <w:b/>
          <w:sz w:val="28"/>
          <w:szCs w:val="28"/>
          <w:shd w:val="clear" w:color="auto" w:fill="FFFFFF"/>
        </w:rPr>
        <w:t xml:space="preserve"> </w:t>
      </w:r>
      <w:r w:rsidRPr="007A51DE">
        <w:rPr>
          <w:b/>
          <w:sz w:val="28"/>
          <w:szCs w:val="28"/>
          <w:shd w:val="clear" w:color="auto" w:fill="FFFFFF"/>
        </w:rPr>
        <w:t xml:space="preserve">dựng, chất lượng, thi công xây dựng, bảo trì công trình </w:t>
      </w:r>
    </w:p>
    <w:p w14:paraId="7460CE56" w14:textId="77777777" w:rsidR="007A51DE" w:rsidRDefault="00242EE5" w:rsidP="007A51DE">
      <w:pPr>
        <w:pStyle w:val="NormalWeb"/>
        <w:shd w:val="clear" w:color="auto" w:fill="FFFFFF"/>
        <w:spacing w:beforeAutospacing="0" w:afterAutospacing="0"/>
        <w:jc w:val="center"/>
        <w:rPr>
          <w:b/>
          <w:sz w:val="28"/>
          <w:szCs w:val="28"/>
          <w:shd w:val="clear" w:color="auto" w:fill="FFFFFF"/>
        </w:rPr>
      </w:pPr>
      <w:r w:rsidRPr="007A51DE">
        <w:rPr>
          <w:b/>
          <w:sz w:val="28"/>
          <w:szCs w:val="28"/>
          <w:shd w:val="clear" w:color="auto" w:fill="FFFFFF"/>
        </w:rPr>
        <w:t xml:space="preserve">xây dựng, cấp giấy </w:t>
      </w:r>
      <w:r w:rsidR="007A51DE">
        <w:rPr>
          <w:b/>
          <w:sz w:val="28"/>
          <w:szCs w:val="28"/>
          <w:shd w:val="clear" w:color="auto" w:fill="FFFFFF"/>
        </w:rPr>
        <w:t>p</w:t>
      </w:r>
      <w:r w:rsidRPr="007A51DE">
        <w:rPr>
          <w:b/>
          <w:sz w:val="28"/>
          <w:szCs w:val="28"/>
          <w:shd w:val="clear" w:color="auto" w:fill="FFFFFF"/>
        </w:rPr>
        <w:t xml:space="preserve">hép xây dựng và quản lý xây dựng theo </w:t>
      </w:r>
    </w:p>
    <w:p w14:paraId="42C9C410" w14:textId="7808603C" w:rsidR="00400F24" w:rsidRPr="007A51DE" w:rsidRDefault="00242EE5" w:rsidP="007A51DE">
      <w:pPr>
        <w:pStyle w:val="NormalWeb"/>
        <w:shd w:val="clear" w:color="auto" w:fill="FFFFFF"/>
        <w:spacing w:beforeAutospacing="0" w:afterAutospacing="0"/>
        <w:jc w:val="center"/>
        <w:rPr>
          <w:b/>
          <w:sz w:val="28"/>
          <w:szCs w:val="28"/>
        </w:rPr>
      </w:pPr>
      <w:r w:rsidRPr="007A51DE">
        <w:rPr>
          <w:b/>
          <w:sz w:val="28"/>
          <w:szCs w:val="28"/>
          <w:shd w:val="clear" w:color="auto" w:fill="FFFFFF"/>
        </w:rPr>
        <w:t>giấy phép trên địa bàn tỉnh Bình Dương</w:t>
      </w:r>
      <w:bookmarkEnd w:id="1"/>
    </w:p>
    <w:p w14:paraId="5A41112C" w14:textId="3B61EF41" w:rsidR="008148A5" w:rsidRDefault="008148A5" w:rsidP="008148A5">
      <w:pPr>
        <w:pStyle w:val="NormalWeb"/>
        <w:shd w:val="clear" w:color="auto" w:fill="FFFFFF"/>
        <w:spacing w:before="120" w:beforeAutospacing="0" w:after="120" w:afterAutospacing="0"/>
        <w:jc w:val="center"/>
        <w:rPr>
          <w:b/>
          <w:bCs/>
          <w:sz w:val="28"/>
          <w:szCs w:val="28"/>
          <w:shd w:val="clear" w:color="auto" w:fill="FFFFFF"/>
        </w:rPr>
      </w:pPr>
      <w:r>
        <w:rPr>
          <w:b/>
          <w:bCs/>
          <w:sz w:val="28"/>
          <w:szCs w:val="28"/>
          <w:shd w:val="clear" w:color="auto" w:fill="FFFFFF"/>
        </w:rPr>
        <w:t>________________</w:t>
      </w:r>
    </w:p>
    <w:p w14:paraId="5173785F" w14:textId="7C621809" w:rsidR="00400F24" w:rsidRPr="00193385" w:rsidRDefault="00242EE5" w:rsidP="007A51DE">
      <w:pPr>
        <w:pStyle w:val="NormalWeb"/>
        <w:shd w:val="clear" w:color="auto" w:fill="FFFFFF"/>
        <w:spacing w:before="360" w:beforeAutospacing="0" w:after="360" w:afterAutospacing="0"/>
        <w:jc w:val="center"/>
        <w:rPr>
          <w:sz w:val="28"/>
          <w:szCs w:val="28"/>
        </w:rPr>
      </w:pPr>
      <w:r w:rsidRPr="00193385">
        <w:rPr>
          <w:b/>
          <w:bCs/>
          <w:sz w:val="28"/>
          <w:szCs w:val="28"/>
          <w:shd w:val="clear" w:color="auto" w:fill="FFFFFF"/>
        </w:rPr>
        <w:t>ỦY BAN NHÂN DÂN TỈNH BÌNH DƯƠNG</w:t>
      </w:r>
    </w:p>
    <w:p w14:paraId="35C9B51C" w14:textId="5367D531" w:rsidR="00400F24" w:rsidRPr="00193385" w:rsidRDefault="00242EE5" w:rsidP="007A51DE">
      <w:pPr>
        <w:spacing w:before="80" w:after="0" w:line="240" w:lineRule="auto"/>
        <w:rPr>
          <w:rFonts w:ascii="Times New Roman" w:hAnsi="Times New Roman" w:cs="Times New Roman"/>
          <w:i/>
          <w:sz w:val="28"/>
          <w:szCs w:val="28"/>
        </w:rPr>
      </w:pPr>
      <w:r w:rsidRPr="00193385">
        <w:rPr>
          <w:rFonts w:ascii="Times New Roman" w:hAnsi="Times New Roman" w:cs="Times New Roman"/>
          <w:i/>
          <w:sz w:val="28"/>
          <w:szCs w:val="28"/>
          <w:lang w:eastAsia="zh-CN"/>
        </w:rPr>
        <w:t>Căn cứ Luật Tổ chức Chính quyền địa phương ngày 19 tháng 6 năm 2015</w:t>
      </w:r>
      <w:r w:rsidR="007A51DE">
        <w:rPr>
          <w:rFonts w:ascii="Times New Roman" w:hAnsi="Times New Roman" w:cs="Times New Roman"/>
          <w:i/>
          <w:sz w:val="28"/>
          <w:szCs w:val="28"/>
          <w:lang w:eastAsia="zh-CN"/>
        </w:rPr>
        <w:t xml:space="preserve"> và</w:t>
      </w:r>
      <w:r w:rsidRPr="00193385">
        <w:rPr>
          <w:rFonts w:ascii="Times New Roman" w:hAnsi="Times New Roman" w:cs="Times New Roman"/>
          <w:i/>
          <w:sz w:val="28"/>
          <w:szCs w:val="28"/>
          <w:lang w:eastAsia="zh-CN"/>
        </w:rPr>
        <w:t xml:space="preserve"> Luật sửa đổi, bổ sung một số điều của Luật Tổ chức Chính phủ và Luật Tổ chức chính quyền địa phương ngày 22 tháng 11 năm 2</w:t>
      </w:r>
      <w:bookmarkStart w:id="2" w:name="_GoBack"/>
      <w:bookmarkEnd w:id="2"/>
      <w:r w:rsidRPr="00193385">
        <w:rPr>
          <w:rFonts w:ascii="Times New Roman" w:hAnsi="Times New Roman" w:cs="Times New Roman"/>
          <w:i/>
          <w:sz w:val="28"/>
          <w:szCs w:val="28"/>
          <w:lang w:eastAsia="zh-CN"/>
        </w:rPr>
        <w:t xml:space="preserve">019; </w:t>
      </w:r>
    </w:p>
    <w:p w14:paraId="2512EB49" w14:textId="250DDE3E" w:rsidR="00400F24" w:rsidRPr="00193385" w:rsidRDefault="00242EE5" w:rsidP="007A51DE">
      <w:pPr>
        <w:spacing w:before="80" w:after="0" w:line="240" w:lineRule="auto"/>
        <w:rPr>
          <w:rFonts w:ascii="Times New Roman" w:hAnsi="Times New Roman" w:cs="Times New Roman"/>
          <w:i/>
          <w:sz w:val="28"/>
          <w:szCs w:val="28"/>
        </w:rPr>
      </w:pPr>
      <w:r w:rsidRPr="00193385">
        <w:rPr>
          <w:rFonts w:ascii="Times New Roman" w:hAnsi="Times New Roman" w:cs="Times New Roman"/>
          <w:i/>
          <w:sz w:val="28"/>
          <w:szCs w:val="28"/>
          <w:lang w:eastAsia="zh-CN"/>
        </w:rPr>
        <w:t>Căn cứ Luật Ban hành văn bản quy phạm pháp luật ngày 22 tháng 6 năm 2015</w:t>
      </w:r>
      <w:r w:rsidR="007A51DE">
        <w:rPr>
          <w:rFonts w:ascii="Times New Roman" w:hAnsi="Times New Roman" w:cs="Times New Roman"/>
          <w:i/>
          <w:sz w:val="28"/>
          <w:szCs w:val="28"/>
          <w:lang w:eastAsia="zh-CN"/>
        </w:rPr>
        <w:t xml:space="preserve"> và</w:t>
      </w:r>
      <w:r w:rsidRPr="00193385">
        <w:rPr>
          <w:rFonts w:ascii="Times New Roman" w:hAnsi="Times New Roman" w:cs="Times New Roman"/>
          <w:i/>
          <w:sz w:val="28"/>
          <w:szCs w:val="28"/>
          <w:lang w:eastAsia="zh-CN"/>
        </w:rPr>
        <w:t xml:space="preserve"> Luật sửa đổi, bổ sung một số điều của Luật Ban hành văn bản quy phạm pháp luật ngày 18 tháng 6 năm 2020; </w:t>
      </w:r>
    </w:p>
    <w:p w14:paraId="61EF4D49" w14:textId="4F777977" w:rsidR="00400F24" w:rsidRPr="00193385" w:rsidRDefault="00242EE5" w:rsidP="007A51DE">
      <w:pPr>
        <w:spacing w:before="80" w:after="0" w:line="240" w:lineRule="auto"/>
        <w:rPr>
          <w:rFonts w:ascii="Times New Roman" w:hAnsi="Times New Roman" w:cs="Times New Roman"/>
          <w:i/>
          <w:sz w:val="28"/>
          <w:szCs w:val="28"/>
        </w:rPr>
      </w:pPr>
      <w:r w:rsidRPr="00193385">
        <w:rPr>
          <w:rFonts w:ascii="Times New Roman" w:hAnsi="Times New Roman" w:cs="Times New Roman"/>
          <w:i/>
          <w:sz w:val="28"/>
          <w:szCs w:val="28"/>
          <w:lang w:eastAsia="zh-CN"/>
        </w:rPr>
        <w:t>Căn cứ Luật Xây dựng ngày 18 tháng 6 năm 2014</w:t>
      </w:r>
      <w:r w:rsidR="007A51DE">
        <w:rPr>
          <w:rFonts w:ascii="Times New Roman" w:hAnsi="Times New Roman" w:cs="Times New Roman"/>
          <w:i/>
          <w:sz w:val="28"/>
          <w:szCs w:val="28"/>
          <w:lang w:eastAsia="zh-CN"/>
        </w:rPr>
        <w:t xml:space="preserve"> và</w:t>
      </w:r>
      <w:r w:rsidRPr="00193385">
        <w:rPr>
          <w:rFonts w:ascii="Times New Roman" w:hAnsi="Times New Roman" w:cs="Times New Roman"/>
          <w:i/>
          <w:sz w:val="28"/>
          <w:szCs w:val="28"/>
          <w:lang w:eastAsia="zh-CN"/>
        </w:rPr>
        <w:t xml:space="preserve"> Luật sửa đổi, bổ sung một số điều của Luật Xây dựng ngày 17 tháng 6 năm 2020; </w:t>
      </w:r>
    </w:p>
    <w:p w14:paraId="3474C143" w14:textId="77777777" w:rsidR="00400F24" w:rsidRPr="00193385" w:rsidRDefault="00242EE5" w:rsidP="007A51DE">
      <w:pPr>
        <w:spacing w:before="80" w:after="0" w:line="240" w:lineRule="auto"/>
        <w:rPr>
          <w:rFonts w:ascii="Times New Roman" w:hAnsi="Times New Roman" w:cs="Times New Roman"/>
          <w:i/>
          <w:sz w:val="28"/>
          <w:szCs w:val="28"/>
          <w:lang w:eastAsia="zh-CN"/>
        </w:rPr>
      </w:pPr>
      <w:r w:rsidRPr="00193385">
        <w:rPr>
          <w:rFonts w:ascii="Times New Roman" w:hAnsi="Times New Roman" w:cs="Times New Roman"/>
          <w:i/>
          <w:sz w:val="28"/>
          <w:szCs w:val="28"/>
          <w:lang w:eastAsia="zh-CN"/>
        </w:rPr>
        <w:t xml:space="preserve">Căn cứ Luật Đầu tư công ngày 13 tháng 6 năm 2019; </w:t>
      </w:r>
    </w:p>
    <w:p w14:paraId="7E26F5B6" w14:textId="77777777" w:rsidR="00400F24" w:rsidRPr="00193385" w:rsidRDefault="00242EE5" w:rsidP="007A51DE">
      <w:pPr>
        <w:spacing w:before="80" w:after="0" w:line="240" w:lineRule="auto"/>
        <w:rPr>
          <w:rFonts w:ascii="Times New Roman" w:hAnsi="Times New Roman" w:cs="Times New Roman"/>
          <w:i/>
          <w:sz w:val="28"/>
          <w:szCs w:val="28"/>
        </w:rPr>
      </w:pPr>
      <w:r w:rsidRPr="00193385">
        <w:rPr>
          <w:rFonts w:ascii="Times New Roman" w:hAnsi="Times New Roman" w:cs="Times New Roman"/>
          <w:i/>
          <w:sz w:val="28"/>
          <w:szCs w:val="28"/>
        </w:rPr>
        <w:t>Căn cứ Nghị định số 40/2020/NĐ-CP ngày 06 tháng 4 năm 2020 của Chính phủ quy định chi tiết thi hành một số điều của Luật Đầu tư công;</w:t>
      </w:r>
    </w:p>
    <w:p w14:paraId="37AD472C" w14:textId="77777777" w:rsidR="00400F24" w:rsidRPr="00193385" w:rsidRDefault="00242EE5" w:rsidP="007A51DE">
      <w:pPr>
        <w:spacing w:before="80" w:after="0" w:line="240" w:lineRule="auto"/>
        <w:rPr>
          <w:rFonts w:ascii="Times New Roman" w:hAnsi="Times New Roman" w:cs="Times New Roman"/>
          <w:i/>
          <w:sz w:val="28"/>
          <w:szCs w:val="28"/>
        </w:rPr>
      </w:pPr>
      <w:r w:rsidRPr="00193385">
        <w:rPr>
          <w:rFonts w:ascii="Times New Roman" w:hAnsi="Times New Roman" w:cs="Times New Roman"/>
          <w:i/>
          <w:sz w:val="28"/>
          <w:szCs w:val="28"/>
          <w:lang w:eastAsia="zh-CN"/>
        </w:rPr>
        <w:t xml:space="preserve">Căn cứ Nghị định số 06/2021/NĐ-CP ngày 26 tháng 01 năm 2021 của Chính phủ quy định chi tiết một số nội dung về quản lý chất lượng, thi công xây dựng và bảo trì công trình xây dựng; </w:t>
      </w:r>
    </w:p>
    <w:p w14:paraId="0D9026CC" w14:textId="77777777" w:rsidR="00400F24" w:rsidRPr="00193385" w:rsidRDefault="00242EE5" w:rsidP="007A51DE">
      <w:pPr>
        <w:spacing w:before="80" w:after="0" w:line="240" w:lineRule="auto"/>
        <w:rPr>
          <w:rFonts w:ascii="Times New Roman" w:hAnsi="Times New Roman" w:cs="Times New Roman"/>
          <w:i/>
          <w:sz w:val="28"/>
          <w:szCs w:val="28"/>
        </w:rPr>
      </w:pPr>
      <w:r w:rsidRPr="00193385">
        <w:rPr>
          <w:rFonts w:ascii="Times New Roman" w:hAnsi="Times New Roman" w:cs="Times New Roman"/>
          <w:i/>
          <w:sz w:val="28"/>
          <w:szCs w:val="28"/>
          <w:lang w:eastAsia="zh-CN"/>
        </w:rPr>
        <w:t xml:space="preserve">Căn cứ Nghị định số 10/2021/NĐ-CP ngày 09 tháng 02 năm 2021 của Chính phủ về quản lý chi phí đầu tư xây dựng; </w:t>
      </w:r>
    </w:p>
    <w:p w14:paraId="6E2D2258" w14:textId="77777777" w:rsidR="00400F24" w:rsidRPr="00193385" w:rsidRDefault="00242EE5" w:rsidP="007A51DE">
      <w:pPr>
        <w:spacing w:before="80" w:after="0" w:line="240" w:lineRule="auto"/>
        <w:rPr>
          <w:rFonts w:ascii="Times New Roman" w:hAnsi="Times New Roman" w:cs="Times New Roman"/>
          <w:i/>
          <w:sz w:val="28"/>
          <w:szCs w:val="28"/>
        </w:rPr>
      </w:pPr>
      <w:r w:rsidRPr="00193385">
        <w:rPr>
          <w:rFonts w:ascii="Times New Roman" w:hAnsi="Times New Roman" w:cs="Times New Roman"/>
          <w:i/>
          <w:sz w:val="28"/>
          <w:szCs w:val="28"/>
          <w:lang w:eastAsia="zh-CN"/>
        </w:rPr>
        <w:t>Căn cứ Nghị định số 15/2021/NĐ-CP ngày 03 tháng 3 năm 2021 của</w:t>
      </w:r>
      <w:r w:rsidR="00E108D9" w:rsidRPr="00193385">
        <w:rPr>
          <w:rFonts w:ascii="Times New Roman" w:hAnsi="Times New Roman" w:cs="Times New Roman"/>
          <w:i/>
          <w:sz w:val="28"/>
          <w:szCs w:val="28"/>
          <w:lang w:eastAsia="zh-CN"/>
        </w:rPr>
        <w:t xml:space="preserve"> </w:t>
      </w:r>
      <w:r w:rsidRPr="00193385">
        <w:rPr>
          <w:rFonts w:ascii="Times New Roman" w:hAnsi="Times New Roman" w:cs="Times New Roman"/>
          <w:i/>
          <w:sz w:val="28"/>
          <w:szCs w:val="28"/>
          <w:lang w:eastAsia="zh-CN"/>
        </w:rPr>
        <w:t>Chính phủ quy định chi tiết một số nội dung về quản lý dự án đầu tư xây dựng;</w:t>
      </w:r>
    </w:p>
    <w:p w14:paraId="548B79B0" w14:textId="77777777" w:rsidR="00400F24" w:rsidRPr="00193385" w:rsidRDefault="00242EE5" w:rsidP="007A51DE">
      <w:pPr>
        <w:pStyle w:val="NormalWeb"/>
        <w:shd w:val="clear" w:color="auto" w:fill="FFFFFF"/>
        <w:spacing w:before="80" w:beforeAutospacing="0" w:afterAutospacing="0"/>
        <w:ind w:firstLineChars="214" w:firstLine="599"/>
        <w:jc w:val="both"/>
        <w:rPr>
          <w:i/>
          <w:iCs/>
          <w:sz w:val="28"/>
          <w:szCs w:val="28"/>
          <w:shd w:val="clear" w:color="auto" w:fill="FFFFFF"/>
        </w:rPr>
      </w:pPr>
      <w:r w:rsidRPr="00193385">
        <w:rPr>
          <w:i/>
          <w:iCs/>
          <w:sz w:val="28"/>
          <w:szCs w:val="28"/>
          <w:shd w:val="clear" w:color="auto" w:fill="FFFFFF"/>
        </w:rPr>
        <w:t>Căn cứ Thông tư số </w:t>
      </w:r>
      <w:hyperlink r:id="rId9" w:tgtFrame="https://thukyluat.vn/vb/_blank" w:tooltip="Thông tư 03/2016/TT-BXD" w:history="1">
        <w:r w:rsidRPr="00193385">
          <w:rPr>
            <w:rStyle w:val="Hyperlink"/>
            <w:i/>
            <w:iCs/>
            <w:color w:val="auto"/>
            <w:sz w:val="28"/>
            <w:szCs w:val="28"/>
            <w:u w:val="none"/>
            <w:shd w:val="clear" w:color="auto" w:fill="FFFFFF"/>
          </w:rPr>
          <w:t>06/2021/TT-BXD</w:t>
        </w:r>
      </w:hyperlink>
      <w:r w:rsidRPr="00193385">
        <w:rPr>
          <w:i/>
          <w:iCs/>
          <w:sz w:val="28"/>
          <w:szCs w:val="28"/>
          <w:shd w:val="clear" w:color="auto" w:fill="FFFFFF"/>
        </w:rPr>
        <w:t> ngày 30</w:t>
      </w:r>
      <w:r w:rsidR="008B18E6" w:rsidRPr="00193385">
        <w:rPr>
          <w:i/>
          <w:iCs/>
          <w:sz w:val="28"/>
          <w:szCs w:val="28"/>
          <w:shd w:val="clear" w:color="auto" w:fill="FFFFFF"/>
        </w:rPr>
        <w:t xml:space="preserve"> tháng 6 năm </w:t>
      </w:r>
      <w:r w:rsidRPr="00193385">
        <w:rPr>
          <w:i/>
          <w:iCs/>
          <w:sz w:val="28"/>
          <w:szCs w:val="28"/>
          <w:shd w:val="clear" w:color="auto" w:fill="FFFFFF"/>
        </w:rPr>
        <w:t>2021 của Bộ trưởng Bộ Xây dựng Quy định về phân cấp công trình xây dựng và hướng dẫn áp dụng trong quản lý hoạt động xây dựng;</w:t>
      </w:r>
    </w:p>
    <w:p w14:paraId="05C82830" w14:textId="77777777" w:rsidR="00400F24" w:rsidRPr="00193385" w:rsidRDefault="00242EE5" w:rsidP="007A51DE">
      <w:pPr>
        <w:pStyle w:val="NormalWeb"/>
        <w:shd w:val="clear" w:color="auto" w:fill="FFFFFF"/>
        <w:spacing w:before="80" w:beforeAutospacing="0" w:afterAutospacing="0"/>
        <w:ind w:firstLineChars="214" w:firstLine="599"/>
        <w:jc w:val="both"/>
        <w:rPr>
          <w:i/>
          <w:iCs/>
          <w:sz w:val="28"/>
          <w:szCs w:val="28"/>
          <w:shd w:val="clear" w:color="auto" w:fill="FFFFFF"/>
        </w:rPr>
      </w:pPr>
      <w:r w:rsidRPr="00193385">
        <w:rPr>
          <w:i/>
          <w:iCs/>
          <w:sz w:val="28"/>
          <w:szCs w:val="28"/>
          <w:shd w:val="clear" w:color="auto" w:fill="FFFFFF"/>
        </w:rPr>
        <w:t>Căn cứ Thông tư số 10</w:t>
      </w:r>
      <w:hyperlink r:id="rId10" w:tgtFrame="https://thukyluat.vn/vb/_blank" w:tooltip="Thông tư 03/2016/TT-BXD" w:history="1">
        <w:r w:rsidRPr="00193385">
          <w:rPr>
            <w:rStyle w:val="Hyperlink"/>
            <w:i/>
            <w:iCs/>
            <w:color w:val="auto"/>
            <w:sz w:val="28"/>
            <w:szCs w:val="28"/>
            <w:u w:val="none"/>
            <w:shd w:val="clear" w:color="auto" w:fill="FFFFFF"/>
          </w:rPr>
          <w:t>/2021/TT-BXD</w:t>
        </w:r>
      </w:hyperlink>
      <w:r w:rsidRPr="00193385">
        <w:rPr>
          <w:i/>
          <w:iCs/>
          <w:sz w:val="28"/>
          <w:szCs w:val="28"/>
          <w:shd w:val="clear" w:color="auto" w:fill="FFFFFF"/>
        </w:rPr>
        <w:t> ngày 25</w:t>
      </w:r>
      <w:r w:rsidR="008B18E6" w:rsidRPr="00193385">
        <w:rPr>
          <w:i/>
          <w:iCs/>
          <w:sz w:val="28"/>
          <w:szCs w:val="28"/>
          <w:shd w:val="clear" w:color="auto" w:fill="FFFFFF"/>
        </w:rPr>
        <w:t xml:space="preserve"> tháng 8 năm </w:t>
      </w:r>
      <w:r w:rsidRPr="00193385">
        <w:rPr>
          <w:i/>
          <w:iCs/>
          <w:sz w:val="28"/>
          <w:szCs w:val="28"/>
          <w:shd w:val="clear" w:color="auto" w:fill="FFFFFF"/>
        </w:rPr>
        <w:t xml:space="preserve">2021 của Bộ trưởng Bộ Xây dựng Hướng dẫn một số điều và biện pháp thi hành Nghị định số </w:t>
      </w:r>
      <w:r w:rsidRPr="00193385">
        <w:rPr>
          <w:i/>
          <w:sz w:val="28"/>
          <w:szCs w:val="28"/>
        </w:rPr>
        <w:t>06/2021/NĐ-CP ngày 26 tháng 01 năm 2021 của Chính phủ</w:t>
      </w:r>
      <w:r w:rsidR="0091210C" w:rsidRPr="00193385">
        <w:rPr>
          <w:i/>
          <w:sz w:val="28"/>
          <w:szCs w:val="28"/>
        </w:rPr>
        <w:t xml:space="preserve"> và </w:t>
      </w:r>
      <w:r w:rsidR="0091210C" w:rsidRPr="00193385">
        <w:rPr>
          <w:i/>
          <w:iCs/>
          <w:sz w:val="28"/>
          <w:szCs w:val="28"/>
          <w:shd w:val="clear" w:color="auto" w:fill="FFFFFF"/>
        </w:rPr>
        <w:t>Nghị định số </w:t>
      </w:r>
      <w:hyperlink r:id="rId11" w:tgtFrame="_blank" w:tooltip="Nghị định 44/2016/NĐ-CP" w:history="1">
        <w:r w:rsidR="0091210C" w:rsidRPr="00193385">
          <w:rPr>
            <w:i/>
            <w:iCs/>
            <w:sz w:val="28"/>
            <w:szCs w:val="28"/>
            <w:shd w:val="clear" w:color="auto" w:fill="FFFFFF"/>
          </w:rPr>
          <w:t>44/2016/NĐ-CP</w:t>
        </w:r>
      </w:hyperlink>
      <w:r w:rsidR="0091210C" w:rsidRPr="00193385">
        <w:rPr>
          <w:i/>
          <w:iCs/>
          <w:sz w:val="28"/>
          <w:szCs w:val="28"/>
          <w:shd w:val="clear" w:color="auto" w:fill="FFFFFF"/>
        </w:rPr>
        <w:t> ngày 15 tháng 5 năm 2016 của Chính phủ;</w:t>
      </w:r>
    </w:p>
    <w:p w14:paraId="6ABA6558" w14:textId="5CF434D9" w:rsidR="00400F24" w:rsidRPr="00193385" w:rsidRDefault="00242EE5" w:rsidP="007A51DE">
      <w:pPr>
        <w:pStyle w:val="NormalWeb"/>
        <w:shd w:val="clear" w:color="auto" w:fill="FFFFFF"/>
        <w:spacing w:before="80" w:beforeAutospacing="0" w:afterAutospacing="0"/>
        <w:ind w:firstLineChars="214" w:firstLine="599"/>
        <w:jc w:val="both"/>
        <w:rPr>
          <w:sz w:val="28"/>
          <w:szCs w:val="28"/>
        </w:rPr>
      </w:pPr>
      <w:r w:rsidRPr="00193385">
        <w:rPr>
          <w:i/>
          <w:iCs/>
          <w:sz w:val="28"/>
          <w:szCs w:val="28"/>
          <w:shd w:val="clear" w:color="auto" w:fill="FFFFFF"/>
        </w:rPr>
        <w:t xml:space="preserve">Theo đề nghị của Giám đốc Sở Xây dựng tại Tờ trình số </w:t>
      </w:r>
      <w:r w:rsidR="007A51DE">
        <w:rPr>
          <w:i/>
          <w:iCs/>
          <w:sz w:val="28"/>
          <w:szCs w:val="28"/>
          <w:shd w:val="clear" w:color="auto" w:fill="FFFFFF"/>
        </w:rPr>
        <w:t>4522</w:t>
      </w:r>
      <w:r w:rsidRPr="00193385">
        <w:rPr>
          <w:i/>
          <w:iCs/>
          <w:sz w:val="28"/>
          <w:szCs w:val="28"/>
          <w:shd w:val="clear" w:color="auto" w:fill="FFFFFF"/>
        </w:rPr>
        <w:t xml:space="preserve">/TTr-SXD ngày      </w:t>
      </w:r>
      <w:r w:rsidR="007A51DE">
        <w:rPr>
          <w:i/>
          <w:iCs/>
          <w:sz w:val="28"/>
          <w:szCs w:val="28"/>
          <w:shd w:val="clear" w:color="auto" w:fill="FFFFFF"/>
        </w:rPr>
        <w:t>31</w:t>
      </w:r>
      <w:r w:rsidRPr="00193385">
        <w:rPr>
          <w:i/>
          <w:iCs/>
          <w:sz w:val="28"/>
          <w:szCs w:val="28"/>
          <w:shd w:val="clear" w:color="auto" w:fill="FFFFFF"/>
        </w:rPr>
        <w:t>/</w:t>
      </w:r>
      <w:r w:rsidR="007A51DE">
        <w:rPr>
          <w:i/>
          <w:iCs/>
          <w:sz w:val="28"/>
          <w:szCs w:val="28"/>
          <w:shd w:val="clear" w:color="auto" w:fill="FFFFFF"/>
        </w:rPr>
        <w:t>12/</w:t>
      </w:r>
      <w:r w:rsidRPr="00193385">
        <w:rPr>
          <w:i/>
          <w:iCs/>
          <w:sz w:val="28"/>
          <w:szCs w:val="28"/>
          <w:shd w:val="clear" w:color="auto" w:fill="FFFFFF"/>
        </w:rPr>
        <w:t>2021.</w:t>
      </w:r>
    </w:p>
    <w:p w14:paraId="0BCECBBF" w14:textId="77777777" w:rsidR="00400F24" w:rsidRPr="00193385" w:rsidRDefault="00242EE5" w:rsidP="007A51DE">
      <w:pPr>
        <w:pStyle w:val="NormalWeb"/>
        <w:shd w:val="clear" w:color="auto" w:fill="FFFFFF"/>
        <w:spacing w:before="120" w:beforeAutospacing="0" w:after="120" w:afterAutospacing="0"/>
        <w:jc w:val="center"/>
        <w:rPr>
          <w:sz w:val="28"/>
          <w:szCs w:val="28"/>
        </w:rPr>
      </w:pPr>
      <w:r w:rsidRPr="00193385">
        <w:rPr>
          <w:b/>
          <w:bCs/>
          <w:sz w:val="28"/>
          <w:szCs w:val="28"/>
          <w:shd w:val="clear" w:color="auto" w:fill="FFFFFF"/>
        </w:rPr>
        <w:t>QUYẾT ĐỊNH:</w:t>
      </w:r>
    </w:p>
    <w:p w14:paraId="176B0BA5" w14:textId="77777777" w:rsidR="00400F24" w:rsidRPr="00193385" w:rsidRDefault="00242EE5" w:rsidP="002A5D6E">
      <w:pPr>
        <w:pStyle w:val="NormalWeb"/>
        <w:shd w:val="clear" w:color="auto" w:fill="FFFFFF"/>
        <w:spacing w:before="120" w:beforeAutospacing="0" w:after="120" w:afterAutospacing="0"/>
        <w:ind w:firstLineChars="201" w:firstLine="565"/>
        <w:jc w:val="both"/>
        <w:rPr>
          <w:sz w:val="28"/>
          <w:szCs w:val="28"/>
        </w:rPr>
      </w:pPr>
      <w:bookmarkStart w:id="3" w:name="dieu_1"/>
      <w:r w:rsidRPr="00193385">
        <w:rPr>
          <w:b/>
          <w:bCs/>
          <w:sz w:val="28"/>
          <w:szCs w:val="28"/>
          <w:shd w:val="clear" w:color="auto" w:fill="FFFFFF"/>
        </w:rPr>
        <w:lastRenderedPageBreak/>
        <w:t>Điều 1.</w:t>
      </w:r>
      <w:bookmarkEnd w:id="3"/>
      <w:r w:rsidRPr="00193385">
        <w:rPr>
          <w:sz w:val="28"/>
          <w:szCs w:val="28"/>
          <w:shd w:val="clear" w:color="auto" w:fill="FFFFFF"/>
        </w:rPr>
        <w:t> </w:t>
      </w:r>
      <w:bookmarkStart w:id="4" w:name="dieu_1_name"/>
      <w:r w:rsidRPr="00193385">
        <w:rPr>
          <w:sz w:val="28"/>
          <w:szCs w:val="28"/>
          <w:shd w:val="clear" w:color="auto" w:fill="FFFFFF"/>
        </w:rPr>
        <w:t>Ban hành kèm theo Quyết định này Quy định phân cấp trách nhiệm quản lý nhà nước về đầu tư xây dựng, chất lượng, thi công xây dựng, bảo trì công trình xây dựng, cấp giấy phép xây dựng và quản lý xây dựng trên địa bàn tỉnh Bình Dương.</w:t>
      </w:r>
      <w:bookmarkEnd w:id="4"/>
    </w:p>
    <w:p w14:paraId="00AA87B2" w14:textId="648D0480" w:rsidR="00400F24" w:rsidRPr="00193385" w:rsidRDefault="00242EE5" w:rsidP="002A5D6E">
      <w:pPr>
        <w:pStyle w:val="NormalWeb"/>
        <w:shd w:val="clear" w:color="auto" w:fill="FFFFFF"/>
        <w:spacing w:before="120" w:beforeAutospacing="0" w:after="120" w:afterAutospacing="0"/>
        <w:ind w:firstLineChars="201" w:firstLine="565"/>
        <w:jc w:val="both"/>
        <w:rPr>
          <w:sz w:val="28"/>
          <w:szCs w:val="28"/>
        </w:rPr>
      </w:pPr>
      <w:bookmarkStart w:id="5" w:name="dieu_2"/>
      <w:r w:rsidRPr="00193385">
        <w:rPr>
          <w:b/>
          <w:bCs/>
          <w:sz w:val="28"/>
          <w:szCs w:val="28"/>
          <w:shd w:val="clear" w:color="auto" w:fill="FFFFFF"/>
        </w:rPr>
        <w:t>Điều 2.</w:t>
      </w:r>
      <w:bookmarkEnd w:id="5"/>
      <w:r w:rsidRPr="00193385">
        <w:rPr>
          <w:sz w:val="28"/>
          <w:szCs w:val="28"/>
          <w:shd w:val="clear" w:color="auto" w:fill="FFFFFF"/>
        </w:rPr>
        <w:t> </w:t>
      </w:r>
      <w:bookmarkStart w:id="6" w:name="dieu_2_name"/>
      <w:r w:rsidRPr="00193385">
        <w:rPr>
          <w:sz w:val="28"/>
          <w:szCs w:val="28"/>
          <w:shd w:val="clear" w:color="auto" w:fill="FFFFFF"/>
        </w:rPr>
        <w:t>Quyết định này có hiệu lực kể từ</w:t>
      </w:r>
      <w:r w:rsidR="00AC40F7" w:rsidRPr="00193385">
        <w:rPr>
          <w:sz w:val="28"/>
          <w:szCs w:val="28"/>
          <w:shd w:val="clear" w:color="auto" w:fill="FFFFFF"/>
        </w:rPr>
        <w:t xml:space="preserve"> ngày </w:t>
      </w:r>
      <w:r w:rsidR="00333468">
        <w:rPr>
          <w:sz w:val="28"/>
          <w:szCs w:val="28"/>
          <w:shd w:val="clear" w:color="auto" w:fill="FFFFFF"/>
        </w:rPr>
        <w:t>2</w:t>
      </w:r>
      <w:r w:rsidR="002A5D6E">
        <w:rPr>
          <w:sz w:val="28"/>
          <w:szCs w:val="28"/>
          <w:shd w:val="clear" w:color="auto" w:fill="FFFFFF"/>
        </w:rPr>
        <w:t>5</w:t>
      </w:r>
      <w:r w:rsidR="00D648C7" w:rsidRPr="00193385">
        <w:rPr>
          <w:sz w:val="28"/>
          <w:szCs w:val="28"/>
          <w:shd w:val="clear" w:color="auto" w:fill="FFFFFF"/>
        </w:rPr>
        <w:t>/01</w:t>
      </w:r>
      <w:r w:rsidRPr="00193385">
        <w:rPr>
          <w:sz w:val="28"/>
          <w:szCs w:val="28"/>
          <w:shd w:val="clear" w:color="auto" w:fill="FFFFFF"/>
        </w:rPr>
        <w:t>/202</w:t>
      </w:r>
      <w:r w:rsidR="00D648C7" w:rsidRPr="00193385">
        <w:rPr>
          <w:sz w:val="28"/>
          <w:szCs w:val="28"/>
          <w:shd w:val="clear" w:color="auto" w:fill="FFFFFF"/>
        </w:rPr>
        <w:t>2</w:t>
      </w:r>
      <w:r w:rsidRPr="00193385">
        <w:rPr>
          <w:sz w:val="28"/>
          <w:szCs w:val="28"/>
          <w:shd w:val="clear" w:color="auto" w:fill="FFFFFF"/>
        </w:rPr>
        <w:t xml:space="preserve"> và thay thế</w:t>
      </w:r>
      <w:r w:rsidR="00797FE0" w:rsidRPr="00193385">
        <w:rPr>
          <w:sz w:val="28"/>
          <w:szCs w:val="28"/>
          <w:shd w:val="clear" w:color="auto" w:fill="FFFFFF"/>
        </w:rPr>
        <w:t>, bãi bỏ các Quyết định:</w:t>
      </w:r>
      <w:r w:rsidRPr="00193385">
        <w:rPr>
          <w:sz w:val="28"/>
          <w:szCs w:val="28"/>
          <w:shd w:val="clear" w:color="auto" w:fill="FFFFFF"/>
        </w:rPr>
        <w:t xml:space="preserve"> Quyết định số </w:t>
      </w:r>
      <w:bookmarkEnd w:id="6"/>
      <w:r w:rsidRPr="00193385">
        <w:rPr>
          <w:sz w:val="28"/>
          <w:szCs w:val="28"/>
          <w:shd w:val="clear" w:color="auto" w:fill="FFFFFF"/>
        </w:rPr>
        <w:t>13/2018</w:t>
      </w:r>
      <w:hyperlink r:id="rId12" w:tgtFrame="https://thukyluat.vn/vb/_blank" w:tooltip="Quyết định 22/2013/QĐ-UBND" w:history="1">
        <w:r w:rsidRPr="00193385">
          <w:rPr>
            <w:rStyle w:val="Hyperlink"/>
            <w:color w:val="auto"/>
            <w:sz w:val="28"/>
            <w:szCs w:val="28"/>
            <w:u w:val="none"/>
            <w:shd w:val="clear" w:color="auto" w:fill="FFFFFF"/>
          </w:rPr>
          <w:t>/QĐ-UBND</w:t>
        </w:r>
      </w:hyperlink>
      <w:r w:rsidRPr="00193385">
        <w:rPr>
          <w:sz w:val="28"/>
          <w:szCs w:val="28"/>
          <w:shd w:val="clear" w:color="auto" w:fill="FFFFFF"/>
        </w:rPr>
        <w:t> ngày 15</w:t>
      </w:r>
      <w:r w:rsidR="00AC40F7" w:rsidRPr="00193385">
        <w:rPr>
          <w:sz w:val="28"/>
          <w:szCs w:val="28"/>
          <w:shd w:val="clear" w:color="auto" w:fill="FFFFFF"/>
        </w:rPr>
        <w:t xml:space="preserve"> tháng 8 năm </w:t>
      </w:r>
      <w:r w:rsidRPr="00193385">
        <w:rPr>
          <w:sz w:val="28"/>
          <w:szCs w:val="28"/>
          <w:shd w:val="clear" w:color="auto" w:fill="FFFFFF"/>
        </w:rPr>
        <w:t>2018 của Ủy ban nhân dân tỉnh Bình Dương ban hành Quy định về cấp giấy phép xây dựng và quản lý xây dựng trên địa bàn tỉnh Bình Dương, Quyết định số 14/2018</w:t>
      </w:r>
      <w:hyperlink r:id="rId13" w:tgtFrame="https://thukyluat.vn/vb/_blank" w:tooltip="10/2014/QĐ-UBND" w:history="1">
        <w:r w:rsidRPr="00193385">
          <w:rPr>
            <w:rStyle w:val="Hyperlink"/>
            <w:color w:val="auto"/>
            <w:sz w:val="28"/>
            <w:szCs w:val="28"/>
            <w:u w:val="none"/>
            <w:shd w:val="clear" w:color="auto" w:fill="FFFFFF"/>
          </w:rPr>
          <w:t>/QĐ-UBND</w:t>
        </w:r>
      </w:hyperlink>
      <w:r w:rsidRPr="00193385">
        <w:rPr>
          <w:sz w:val="28"/>
          <w:szCs w:val="28"/>
          <w:shd w:val="clear" w:color="auto" w:fill="FFFFFF"/>
        </w:rPr>
        <w:t xml:space="preserve"> ngày </w:t>
      </w:r>
      <w:r w:rsidR="00AC40F7" w:rsidRPr="00193385">
        <w:rPr>
          <w:sz w:val="28"/>
          <w:szCs w:val="28"/>
          <w:shd w:val="clear" w:color="auto" w:fill="FFFFFF"/>
        </w:rPr>
        <w:t xml:space="preserve">15 tháng 8 năm </w:t>
      </w:r>
      <w:r w:rsidRPr="00193385">
        <w:rPr>
          <w:sz w:val="28"/>
          <w:szCs w:val="28"/>
          <w:shd w:val="clear" w:color="auto" w:fill="FFFFFF"/>
        </w:rPr>
        <w:t>2018 của Ủy ban nhân dân tỉnh Bình Dương ban hành Quy định phân cấp trách nhiệm quản lý nhà nước về đầu tư xây dựng, chất lượng và bảo trì công trình xây dựng trên địa bàn tỉnh Bình Dương và Quyết định số 2883</w:t>
      </w:r>
      <w:hyperlink r:id="rId14" w:tgtFrame="https://thukyluat.vn/vb/_blank" w:tooltip="Quyết định 22/2013/QĐ-UBND" w:history="1">
        <w:r w:rsidRPr="00193385">
          <w:rPr>
            <w:rStyle w:val="Hyperlink"/>
            <w:color w:val="auto"/>
            <w:sz w:val="28"/>
            <w:szCs w:val="28"/>
            <w:u w:val="none"/>
            <w:shd w:val="clear" w:color="auto" w:fill="FFFFFF"/>
          </w:rPr>
          <w:t>/QĐ-UBND</w:t>
        </w:r>
      </w:hyperlink>
      <w:r w:rsidRPr="00193385">
        <w:rPr>
          <w:sz w:val="28"/>
          <w:szCs w:val="28"/>
          <w:shd w:val="clear" w:color="auto" w:fill="FFFFFF"/>
        </w:rPr>
        <w:t> ngày 04</w:t>
      </w:r>
      <w:r w:rsidR="00AC40F7" w:rsidRPr="00193385">
        <w:rPr>
          <w:sz w:val="28"/>
          <w:szCs w:val="28"/>
          <w:shd w:val="clear" w:color="auto" w:fill="FFFFFF"/>
        </w:rPr>
        <w:t xml:space="preserve"> tháng </w:t>
      </w:r>
      <w:r w:rsidRPr="00193385">
        <w:rPr>
          <w:sz w:val="28"/>
          <w:szCs w:val="28"/>
          <w:shd w:val="clear" w:color="auto" w:fill="FFFFFF"/>
        </w:rPr>
        <w:t>10</w:t>
      </w:r>
      <w:r w:rsidR="00AC40F7" w:rsidRPr="00193385">
        <w:rPr>
          <w:sz w:val="28"/>
          <w:szCs w:val="28"/>
          <w:shd w:val="clear" w:color="auto" w:fill="FFFFFF"/>
        </w:rPr>
        <w:t xml:space="preserve"> năm </w:t>
      </w:r>
      <w:r w:rsidRPr="00193385">
        <w:rPr>
          <w:sz w:val="28"/>
          <w:szCs w:val="28"/>
          <w:shd w:val="clear" w:color="auto" w:fill="FFFFFF"/>
        </w:rPr>
        <w:t>2019 của Ủy ban nhân dân tỉnh Bình Dương ban hành quy trình thực hiện nhóm thủ tục hành chính trong công tác thẩm định và cấp giấy phép xây dựng theo cơ chế một cửa, một cửa liên thông trên địa bàn tỉnh Bình Dương.</w:t>
      </w:r>
    </w:p>
    <w:p w14:paraId="29246778" w14:textId="398206C7" w:rsidR="00400F24" w:rsidRPr="00193385" w:rsidRDefault="00242EE5" w:rsidP="002A5D6E">
      <w:pPr>
        <w:pStyle w:val="NormalWeb"/>
        <w:shd w:val="clear" w:color="auto" w:fill="FFFFFF"/>
        <w:spacing w:before="120" w:beforeAutospacing="0" w:after="120" w:afterAutospacing="0"/>
        <w:ind w:firstLineChars="201" w:firstLine="565"/>
        <w:jc w:val="both"/>
        <w:rPr>
          <w:sz w:val="28"/>
          <w:szCs w:val="28"/>
        </w:rPr>
      </w:pPr>
      <w:bookmarkStart w:id="7" w:name="dieu_3"/>
      <w:r w:rsidRPr="00193385">
        <w:rPr>
          <w:b/>
          <w:bCs/>
          <w:sz w:val="28"/>
          <w:szCs w:val="28"/>
          <w:shd w:val="clear" w:color="auto" w:fill="FFFFFF"/>
        </w:rPr>
        <w:t>Điều 3.</w:t>
      </w:r>
      <w:bookmarkEnd w:id="7"/>
      <w:r w:rsidRPr="00193385">
        <w:rPr>
          <w:sz w:val="28"/>
          <w:szCs w:val="28"/>
          <w:shd w:val="clear" w:color="auto" w:fill="FFFFFF"/>
        </w:rPr>
        <w:t> </w:t>
      </w:r>
      <w:bookmarkStart w:id="8" w:name="dieu_3_name"/>
      <w:r w:rsidRPr="00193385">
        <w:rPr>
          <w:sz w:val="28"/>
          <w:szCs w:val="28"/>
          <w:shd w:val="clear" w:color="auto" w:fill="FFFFFF"/>
        </w:rPr>
        <w:t xml:space="preserve">Chánh Văn phòng Ủy ban nhân dân tỉnh, Giám đốc các Sở: Xây dựng, Giao thông Vận tải, Nông nghiệp và Phát triển nông thôn, Công Thương; Ban Quản lý các Khu công nghiệp Bình Dương; </w:t>
      </w:r>
      <w:r w:rsidR="00EC12AB">
        <w:rPr>
          <w:sz w:val="28"/>
          <w:szCs w:val="28"/>
          <w:shd w:val="clear" w:color="auto" w:fill="FFFFFF"/>
        </w:rPr>
        <w:t xml:space="preserve">Thủ trưởng: Công an tỉnh, Bộ Chỉ huy Quẩn sự tỉnh; </w:t>
      </w:r>
      <w:r w:rsidRPr="00193385">
        <w:rPr>
          <w:sz w:val="28"/>
          <w:szCs w:val="28"/>
          <w:shd w:val="clear" w:color="auto" w:fill="FFFFFF"/>
        </w:rPr>
        <w:t>Chủ tịch Ủy ban nhân dân các huyện, thị xã, thành phố; Thủ trưởng các sở, ban, ngành, đoàn thể và các tổ chức, cá nhân hoạt động xây dựng trên địa bàn tỉnh Bình Dương chịu trách nhiệm thi hành Quyết định này./.</w:t>
      </w:r>
      <w:bookmarkEnd w:id="8"/>
    </w:p>
    <w:tbl>
      <w:tblPr>
        <w:tblW w:w="9180" w:type="dxa"/>
        <w:shd w:val="clear" w:color="auto" w:fill="FFFFFF"/>
        <w:tblCellMar>
          <w:left w:w="0" w:type="dxa"/>
          <w:right w:w="0" w:type="dxa"/>
        </w:tblCellMar>
        <w:tblLook w:val="04A0" w:firstRow="1" w:lastRow="0" w:firstColumn="1" w:lastColumn="0" w:noHBand="0" w:noVBand="1"/>
      </w:tblPr>
      <w:tblGrid>
        <w:gridCol w:w="4503"/>
        <w:gridCol w:w="4677"/>
      </w:tblGrid>
      <w:tr w:rsidR="00193385" w:rsidRPr="00193385" w14:paraId="7661558D" w14:textId="77777777">
        <w:tc>
          <w:tcPr>
            <w:tcW w:w="4503" w:type="dxa"/>
            <w:shd w:val="clear" w:color="auto" w:fill="FFFFFF"/>
            <w:tcMar>
              <w:left w:w="108" w:type="dxa"/>
              <w:right w:w="108" w:type="dxa"/>
            </w:tcMar>
          </w:tcPr>
          <w:p w14:paraId="74A23C16" w14:textId="1AF5C7D3" w:rsidR="00400F24" w:rsidRPr="002A5D6E" w:rsidRDefault="00242EE5">
            <w:pPr>
              <w:pStyle w:val="NormalWeb"/>
              <w:spacing w:before="120" w:beforeAutospacing="0" w:afterAutospacing="0"/>
              <w:jc w:val="both"/>
              <w:rPr>
                <w:i/>
                <w:iCs/>
              </w:rPr>
            </w:pPr>
            <w:r w:rsidRPr="00193385">
              <w:rPr>
                <w:sz w:val="28"/>
                <w:szCs w:val="28"/>
                <w:shd w:val="clear" w:color="auto" w:fill="FFFFFF"/>
              </w:rPr>
              <w:t> </w:t>
            </w:r>
            <w:r w:rsidRPr="002A5D6E">
              <w:rPr>
                <w:b/>
                <w:bCs/>
                <w:i/>
                <w:iCs/>
              </w:rPr>
              <w:t>Nơi nhận:</w:t>
            </w:r>
          </w:p>
        </w:tc>
        <w:tc>
          <w:tcPr>
            <w:tcW w:w="4677" w:type="dxa"/>
            <w:shd w:val="clear" w:color="auto" w:fill="FFFFFF"/>
            <w:tcMar>
              <w:left w:w="108" w:type="dxa"/>
              <w:right w:w="108" w:type="dxa"/>
            </w:tcMar>
          </w:tcPr>
          <w:p w14:paraId="0EE80700" w14:textId="77777777" w:rsidR="00400F24" w:rsidRPr="002A5D6E" w:rsidRDefault="00242EE5">
            <w:pPr>
              <w:pStyle w:val="NormalWeb"/>
              <w:spacing w:before="120" w:beforeAutospacing="0" w:afterAutospacing="0"/>
              <w:jc w:val="center"/>
              <w:rPr>
                <w:sz w:val="28"/>
                <w:szCs w:val="28"/>
              </w:rPr>
            </w:pPr>
            <w:r w:rsidRPr="002A5D6E">
              <w:rPr>
                <w:b/>
                <w:bCs/>
                <w:sz w:val="28"/>
                <w:szCs w:val="28"/>
              </w:rPr>
              <w:t>TM. ỦY BAN NHÂN DÂN</w:t>
            </w:r>
          </w:p>
        </w:tc>
      </w:tr>
      <w:tr w:rsidR="00193385" w:rsidRPr="00193385" w14:paraId="41D2F7E7" w14:textId="77777777">
        <w:tc>
          <w:tcPr>
            <w:tcW w:w="4503" w:type="dxa"/>
            <w:shd w:val="clear" w:color="auto" w:fill="FFFFFF"/>
            <w:tcMar>
              <w:left w:w="108" w:type="dxa"/>
              <w:right w:w="108" w:type="dxa"/>
            </w:tcMar>
          </w:tcPr>
          <w:p w14:paraId="0F1BF82A" w14:textId="77777777" w:rsidR="00400F24" w:rsidRPr="00193385" w:rsidRDefault="00242EE5">
            <w:pPr>
              <w:pStyle w:val="NormalWeb"/>
              <w:numPr>
                <w:ilvl w:val="0"/>
                <w:numId w:val="1"/>
              </w:numPr>
              <w:tabs>
                <w:tab w:val="left" w:pos="177"/>
              </w:tabs>
              <w:spacing w:beforeAutospacing="0" w:afterAutospacing="0"/>
              <w:ind w:left="0" w:firstLine="0"/>
              <w:jc w:val="both"/>
              <w:rPr>
                <w:bCs/>
                <w:sz w:val="22"/>
                <w:szCs w:val="22"/>
              </w:rPr>
            </w:pPr>
            <w:r w:rsidRPr="00193385">
              <w:rPr>
                <w:bCs/>
                <w:sz w:val="22"/>
                <w:szCs w:val="22"/>
              </w:rPr>
              <w:t>VPCP; Bộ XD;</w:t>
            </w:r>
          </w:p>
          <w:p w14:paraId="3F0C1323" w14:textId="77777777" w:rsidR="00400F24" w:rsidRPr="00193385" w:rsidRDefault="00242EE5">
            <w:pPr>
              <w:pStyle w:val="NormalWeb"/>
              <w:numPr>
                <w:ilvl w:val="0"/>
                <w:numId w:val="1"/>
              </w:numPr>
              <w:tabs>
                <w:tab w:val="left" w:pos="177"/>
              </w:tabs>
              <w:spacing w:beforeAutospacing="0" w:afterAutospacing="0"/>
              <w:ind w:left="0" w:firstLine="0"/>
              <w:jc w:val="both"/>
              <w:rPr>
                <w:bCs/>
                <w:sz w:val="22"/>
                <w:szCs w:val="22"/>
              </w:rPr>
            </w:pPr>
            <w:r w:rsidRPr="00193385">
              <w:rPr>
                <w:bCs/>
                <w:sz w:val="22"/>
                <w:szCs w:val="22"/>
              </w:rPr>
              <w:t>Cục kiểm tra VBQPPL Bộ Tư pháp;</w:t>
            </w:r>
          </w:p>
          <w:p w14:paraId="4D47022D" w14:textId="77777777" w:rsidR="00400F24" w:rsidRPr="00193385" w:rsidRDefault="00242EE5">
            <w:pPr>
              <w:pStyle w:val="NormalWeb"/>
              <w:numPr>
                <w:ilvl w:val="0"/>
                <w:numId w:val="1"/>
              </w:numPr>
              <w:tabs>
                <w:tab w:val="left" w:pos="177"/>
              </w:tabs>
              <w:spacing w:beforeAutospacing="0" w:afterAutospacing="0"/>
              <w:ind w:left="0" w:firstLine="0"/>
              <w:jc w:val="both"/>
              <w:rPr>
                <w:bCs/>
                <w:sz w:val="22"/>
                <w:szCs w:val="22"/>
              </w:rPr>
            </w:pPr>
            <w:r w:rsidRPr="00193385">
              <w:rPr>
                <w:bCs/>
                <w:sz w:val="22"/>
                <w:szCs w:val="22"/>
              </w:rPr>
              <w:t>TT TU; TT HĐND;</w:t>
            </w:r>
          </w:p>
          <w:p w14:paraId="71D18389" w14:textId="4E4E3867" w:rsidR="00400F24" w:rsidRPr="00EC12AB" w:rsidRDefault="00242EE5" w:rsidP="00EC12AB">
            <w:pPr>
              <w:pStyle w:val="NormalWeb"/>
              <w:numPr>
                <w:ilvl w:val="0"/>
                <w:numId w:val="1"/>
              </w:numPr>
              <w:tabs>
                <w:tab w:val="left" w:pos="177"/>
              </w:tabs>
              <w:spacing w:beforeAutospacing="0" w:afterAutospacing="0"/>
              <w:ind w:left="0" w:firstLine="0"/>
              <w:jc w:val="both"/>
              <w:rPr>
                <w:bCs/>
                <w:sz w:val="22"/>
                <w:szCs w:val="22"/>
              </w:rPr>
            </w:pPr>
            <w:r w:rsidRPr="00EC12AB">
              <w:rPr>
                <w:bCs/>
                <w:sz w:val="22"/>
                <w:szCs w:val="22"/>
              </w:rPr>
              <w:t>UBMTTQVN;Đoàn ĐBQH tỉnh;</w:t>
            </w:r>
          </w:p>
          <w:p w14:paraId="0DB02079" w14:textId="77777777" w:rsidR="00400F24" w:rsidRPr="00193385" w:rsidRDefault="00242EE5">
            <w:pPr>
              <w:pStyle w:val="NormalWeb"/>
              <w:numPr>
                <w:ilvl w:val="0"/>
                <w:numId w:val="1"/>
              </w:numPr>
              <w:tabs>
                <w:tab w:val="left" w:pos="177"/>
              </w:tabs>
              <w:spacing w:beforeAutospacing="0" w:afterAutospacing="0"/>
              <w:ind w:left="0" w:firstLine="0"/>
              <w:jc w:val="both"/>
              <w:rPr>
                <w:bCs/>
                <w:sz w:val="22"/>
                <w:szCs w:val="22"/>
              </w:rPr>
            </w:pPr>
            <w:r w:rsidRPr="00193385">
              <w:rPr>
                <w:bCs/>
                <w:sz w:val="22"/>
                <w:szCs w:val="22"/>
              </w:rPr>
              <w:t>CT và các PCT;</w:t>
            </w:r>
          </w:p>
          <w:p w14:paraId="38DA859E" w14:textId="77777777" w:rsidR="00400F24" w:rsidRPr="00193385" w:rsidRDefault="00242EE5">
            <w:pPr>
              <w:pStyle w:val="NormalWeb"/>
              <w:numPr>
                <w:ilvl w:val="0"/>
                <w:numId w:val="1"/>
              </w:numPr>
              <w:tabs>
                <w:tab w:val="left" w:pos="177"/>
              </w:tabs>
              <w:spacing w:beforeAutospacing="0" w:afterAutospacing="0"/>
              <w:ind w:left="0" w:firstLine="0"/>
              <w:jc w:val="both"/>
              <w:rPr>
                <w:bCs/>
                <w:sz w:val="22"/>
                <w:szCs w:val="22"/>
              </w:rPr>
            </w:pPr>
            <w:r w:rsidRPr="00193385">
              <w:rPr>
                <w:bCs/>
                <w:sz w:val="22"/>
                <w:szCs w:val="22"/>
              </w:rPr>
              <w:t>Như điều 3;</w:t>
            </w:r>
          </w:p>
          <w:p w14:paraId="64758A93" w14:textId="77777777" w:rsidR="002F3AC7" w:rsidRPr="00193385" w:rsidRDefault="002F3AC7" w:rsidP="002F3AC7">
            <w:pPr>
              <w:pStyle w:val="NormalWeb"/>
              <w:numPr>
                <w:ilvl w:val="0"/>
                <w:numId w:val="1"/>
              </w:numPr>
              <w:tabs>
                <w:tab w:val="left" w:pos="177"/>
              </w:tabs>
              <w:spacing w:beforeAutospacing="0" w:afterAutospacing="0"/>
              <w:ind w:left="0" w:firstLine="0"/>
              <w:jc w:val="both"/>
              <w:rPr>
                <w:bCs/>
                <w:sz w:val="22"/>
                <w:szCs w:val="22"/>
              </w:rPr>
            </w:pPr>
            <w:r w:rsidRPr="00193385">
              <w:rPr>
                <w:bCs/>
                <w:sz w:val="22"/>
                <w:szCs w:val="22"/>
              </w:rPr>
              <w:t>Sở Tư pháp;</w:t>
            </w:r>
          </w:p>
          <w:p w14:paraId="3244D910" w14:textId="77777777" w:rsidR="00400F24" w:rsidRPr="00193385" w:rsidRDefault="00242EE5">
            <w:pPr>
              <w:pStyle w:val="NormalWeb"/>
              <w:numPr>
                <w:ilvl w:val="0"/>
                <w:numId w:val="1"/>
              </w:numPr>
              <w:tabs>
                <w:tab w:val="left" w:pos="177"/>
              </w:tabs>
              <w:spacing w:beforeAutospacing="0" w:afterAutospacing="0"/>
              <w:ind w:left="0" w:firstLine="0"/>
              <w:jc w:val="both"/>
              <w:rPr>
                <w:bCs/>
                <w:sz w:val="22"/>
                <w:szCs w:val="22"/>
              </w:rPr>
            </w:pPr>
            <w:r w:rsidRPr="00193385">
              <w:rPr>
                <w:bCs/>
                <w:sz w:val="22"/>
                <w:szCs w:val="22"/>
              </w:rPr>
              <w:t>TT Công báo, Website tỉnh;</w:t>
            </w:r>
          </w:p>
          <w:p w14:paraId="6510EA90" w14:textId="57D9973B" w:rsidR="00400F24" w:rsidRPr="00193385" w:rsidRDefault="00242EE5">
            <w:pPr>
              <w:pStyle w:val="NormalWeb"/>
              <w:numPr>
                <w:ilvl w:val="0"/>
                <w:numId w:val="1"/>
              </w:numPr>
              <w:tabs>
                <w:tab w:val="left" w:pos="177"/>
              </w:tabs>
              <w:spacing w:beforeAutospacing="0" w:afterAutospacing="0"/>
              <w:ind w:left="0" w:firstLine="0"/>
              <w:jc w:val="both"/>
              <w:rPr>
                <w:bCs/>
                <w:sz w:val="22"/>
                <w:szCs w:val="22"/>
              </w:rPr>
            </w:pPr>
            <w:r w:rsidRPr="00193385">
              <w:rPr>
                <w:bCs/>
                <w:sz w:val="22"/>
                <w:szCs w:val="22"/>
              </w:rPr>
              <w:t>LĐVP,Km,Thg,NC,TH</w:t>
            </w:r>
            <w:r w:rsidRPr="00193385">
              <w:rPr>
                <w:bCs/>
                <w:sz w:val="22"/>
                <w:szCs w:val="22"/>
                <w:lang w:val="vi-VN"/>
              </w:rPr>
              <w:t>;</w:t>
            </w:r>
          </w:p>
          <w:p w14:paraId="55038F05" w14:textId="77777777" w:rsidR="00400F24" w:rsidRPr="00193385" w:rsidRDefault="00242EE5">
            <w:pPr>
              <w:pStyle w:val="NormalWeb"/>
              <w:numPr>
                <w:ilvl w:val="0"/>
                <w:numId w:val="1"/>
              </w:numPr>
              <w:tabs>
                <w:tab w:val="left" w:pos="177"/>
              </w:tabs>
              <w:spacing w:beforeAutospacing="0" w:afterAutospacing="0"/>
              <w:ind w:left="0" w:firstLine="0"/>
              <w:jc w:val="both"/>
              <w:rPr>
                <w:b/>
                <w:bCs/>
                <w:sz w:val="28"/>
                <w:szCs w:val="28"/>
              </w:rPr>
            </w:pPr>
            <w:r w:rsidRPr="00193385">
              <w:rPr>
                <w:bCs/>
                <w:sz w:val="22"/>
                <w:szCs w:val="22"/>
              </w:rPr>
              <w:t>Lưu: VT.</w:t>
            </w:r>
          </w:p>
        </w:tc>
        <w:tc>
          <w:tcPr>
            <w:tcW w:w="4677" w:type="dxa"/>
            <w:shd w:val="clear" w:color="auto" w:fill="FFFFFF"/>
            <w:tcMar>
              <w:left w:w="108" w:type="dxa"/>
              <w:right w:w="108" w:type="dxa"/>
            </w:tcMar>
          </w:tcPr>
          <w:p w14:paraId="7B3810BD" w14:textId="77777777" w:rsidR="002A5D6E" w:rsidRDefault="002A5D6E">
            <w:pPr>
              <w:pStyle w:val="NormalWeb"/>
              <w:spacing w:beforeAutospacing="0" w:after="120" w:afterAutospacing="0"/>
              <w:jc w:val="center"/>
              <w:rPr>
                <w:i/>
                <w:iCs/>
                <w:sz w:val="28"/>
                <w:szCs w:val="28"/>
              </w:rPr>
            </w:pPr>
            <w:r w:rsidRPr="002A5D6E">
              <w:rPr>
                <w:b/>
                <w:bCs/>
                <w:sz w:val="28"/>
                <w:szCs w:val="28"/>
              </w:rPr>
              <w:t xml:space="preserve">KT. </w:t>
            </w:r>
            <w:r w:rsidR="00242EE5" w:rsidRPr="002A5D6E">
              <w:rPr>
                <w:b/>
                <w:bCs/>
                <w:sz w:val="28"/>
                <w:szCs w:val="28"/>
              </w:rPr>
              <w:t>CHỦ TỊCH</w:t>
            </w:r>
            <w:r w:rsidR="00242EE5" w:rsidRPr="002A5D6E">
              <w:rPr>
                <w:b/>
                <w:bCs/>
                <w:sz w:val="28"/>
                <w:szCs w:val="28"/>
              </w:rPr>
              <w:br/>
            </w:r>
            <w:r w:rsidRPr="002A5D6E">
              <w:rPr>
                <w:b/>
                <w:bCs/>
                <w:sz w:val="28"/>
                <w:szCs w:val="28"/>
              </w:rPr>
              <w:t>PHÓ CHỦ TỊCH</w:t>
            </w:r>
            <w:r w:rsidR="00242EE5" w:rsidRPr="002A5D6E">
              <w:rPr>
                <w:b/>
                <w:bCs/>
                <w:sz w:val="28"/>
                <w:szCs w:val="28"/>
              </w:rPr>
              <w:br/>
            </w:r>
          </w:p>
          <w:p w14:paraId="2B03CE8F" w14:textId="6AD6DCD2" w:rsidR="002A5D6E" w:rsidRDefault="008148A5">
            <w:pPr>
              <w:pStyle w:val="NormalWeb"/>
              <w:spacing w:beforeAutospacing="0" w:after="120" w:afterAutospacing="0"/>
              <w:jc w:val="center"/>
              <w:rPr>
                <w:i/>
                <w:iCs/>
                <w:sz w:val="28"/>
                <w:szCs w:val="28"/>
              </w:rPr>
            </w:pPr>
            <w:r>
              <w:rPr>
                <w:i/>
                <w:iCs/>
                <w:sz w:val="28"/>
                <w:szCs w:val="28"/>
              </w:rPr>
              <w:t>(Đã ký)</w:t>
            </w:r>
          </w:p>
          <w:p w14:paraId="50B7E888" w14:textId="77777777" w:rsidR="002A5D6E" w:rsidRDefault="002A5D6E">
            <w:pPr>
              <w:pStyle w:val="NormalWeb"/>
              <w:spacing w:beforeAutospacing="0" w:after="120" w:afterAutospacing="0"/>
              <w:jc w:val="center"/>
              <w:rPr>
                <w:i/>
                <w:iCs/>
                <w:sz w:val="28"/>
                <w:szCs w:val="28"/>
              </w:rPr>
            </w:pPr>
          </w:p>
          <w:p w14:paraId="09D4134D" w14:textId="77777777" w:rsidR="002A5D6E" w:rsidRDefault="002A5D6E">
            <w:pPr>
              <w:pStyle w:val="NormalWeb"/>
              <w:spacing w:beforeAutospacing="0" w:after="120" w:afterAutospacing="0"/>
              <w:jc w:val="center"/>
              <w:rPr>
                <w:i/>
                <w:iCs/>
                <w:sz w:val="28"/>
                <w:szCs w:val="28"/>
              </w:rPr>
            </w:pPr>
          </w:p>
          <w:p w14:paraId="0492A490" w14:textId="3A36C299" w:rsidR="00400F24" w:rsidRPr="002A5D6E" w:rsidRDefault="002A5D6E">
            <w:pPr>
              <w:pStyle w:val="NormalWeb"/>
              <w:spacing w:beforeAutospacing="0" w:after="120" w:afterAutospacing="0"/>
              <w:jc w:val="center"/>
              <w:rPr>
                <w:b/>
                <w:bCs/>
                <w:i/>
                <w:iCs/>
                <w:sz w:val="28"/>
                <w:szCs w:val="28"/>
              </w:rPr>
            </w:pPr>
            <w:r w:rsidRPr="002A5D6E">
              <w:rPr>
                <w:b/>
                <w:bCs/>
                <w:sz w:val="28"/>
                <w:szCs w:val="28"/>
              </w:rPr>
              <w:t>Nguyễn Lộc Hà</w:t>
            </w:r>
            <w:r w:rsidR="00242EE5" w:rsidRPr="002A5D6E">
              <w:rPr>
                <w:b/>
                <w:bCs/>
                <w:i/>
                <w:iCs/>
                <w:sz w:val="28"/>
                <w:szCs w:val="28"/>
              </w:rPr>
              <w:br/>
            </w:r>
            <w:r w:rsidR="00242EE5" w:rsidRPr="002A5D6E">
              <w:rPr>
                <w:b/>
                <w:bCs/>
                <w:i/>
                <w:iCs/>
                <w:sz w:val="28"/>
                <w:szCs w:val="28"/>
              </w:rPr>
              <w:br/>
            </w:r>
          </w:p>
          <w:p w14:paraId="08BFD174" w14:textId="77777777" w:rsidR="00400F24" w:rsidRPr="002A5D6E" w:rsidRDefault="00242EE5">
            <w:pPr>
              <w:pStyle w:val="NormalWeb"/>
              <w:spacing w:before="120" w:beforeAutospacing="0" w:after="120" w:afterAutospacing="0"/>
              <w:jc w:val="center"/>
              <w:rPr>
                <w:b/>
                <w:bCs/>
                <w:sz w:val="28"/>
                <w:szCs w:val="28"/>
              </w:rPr>
            </w:pPr>
            <w:r w:rsidRPr="002A5D6E">
              <w:rPr>
                <w:i/>
                <w:iCs/>
                <w:sz w:val="28"/>
                <w:szCs w:val="28"/>
              </w:rPr>
              <w:br/>
            </w:r>
          </w:p>
        </w:tc>
      </w:tr>
    </w:tbl>
    <w:p w14:paraId="557D2B90" w14:textId="77777777" w:rsidR="00400F24" w:rsidRPr="00193385" w:rsidRDefault="00400F24" w:rsidP="008B31B4">
      <w:pPr>
        <w:ind w:firstLine="0"/>
        <w:rPr>
          <w:rFonts w:ascii="Times New Roman" w:hAnsi="Times New Roman" w:cs="Times New Roman"/>
        </w:rPr>
      </w:pPr>
    </w:p>
    <w:sectPr w:rsidR="00400F24" w:rsidRPr="00193385" w:rsidSect="007A51DE">
      <w:headerReference w:type="default" r:id="rId15"/>
      <w:type w:val="continuous"/>
      <w:pgSz w:w="11906" w:h="16838" w:code="9"/>
      <w:pgMar w:top="851" w:right="851" w:bottom="851" w:left="1588" w:header="567" w:footer="567" w:gutter="0"/>
      <w:pgNumType w:start="2" w:chapStyle="1"/>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7A9E79" w14:textId="77777777" w:rsidR="007B6018" w:rsidRDefault="007B6018">
      <w:pPr>
        <w:spacing w:line="240" w:lineRule="auto"/>
      </w:pPr>
      <w:r>
        <w:separator/>
      </w:r>
    </w:p>
  </w:endnote>
  <w:endnote w:type="continuationSeparator" w:id="0">
    <w:p w14:paraId="40A9AE2D" w14:textId="77777777" w:rsidR="007B6018" w:rsidRDefault="007B60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90D793" w14:textId="77777777" w:rsidR="007B6018" w:rsidRDefault="007B6018">
      <w:pPr>
        <w:spacing w:after="0"/>
      </w:pPr>
      <w:r>
        <w:separator/>
      </w:r>
    </w:p>
  </w:footnote>
  <w:footnote w:type="continuationSeparator" w:id="0">
    <w:p w14:paraId="2A090ECB" w14:textId="77777777" w:rsidR="007B6018" w:rsidRDefault="007B601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C31BE2" w14:textId="77777777" w:rsidR="00400F24" w:rsidRDefault="00242EE5" w:rsidP="00B03525">
    <w:pPr>
      <w:pStyle w:val="Header"/>
      <w:tabs>
        <w:tab w:val="clear" w:pos="4680"/>
        <w:tab w:val="clear" w:pos="9360"/>
        <w:tab w:val="center" w:pos="4819"/>
      </w:tabs>
      <w:ind w:firstLine="0"/>
    </w:pPr>
    <w:r>
      <w:rPr>
        <w:noProof/>
        <w:sz w:val="24"/>
      </w:rPr>
      <mc:AlternateContent>
        <mc:Choice Requires="wps">
          <w:drawing>
            <wp:anchor distT="0" distB="0" distL="114300" distR="114300" simplePos="0" relativeHeight="251659264" behindDoc="0" locked="0" layoutInCell="1" allowOverlap="1" wp14:anchorId="25DD7C28" wp14:editId="3CF0CFB1">
              <wp:simplePos x="0" y="0"/>
              <wp:positionH relativeFrom="margin">
                <wp:align>center</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66957766"/>
                          </w:sdtPr>
                          <w:sdtEndPr>
                            <w:rPr>
                              <w:rFonts w:ascii="Times New Roman" w:hAnsi="Times New Roman" w:cs="Times New Roman"/>
                              <w:sz w:val="24"/>
                              <w:szCs w:val="24"/>
                            </w:rPr>
                          </w:sdtEndPr>
                          <w:sdtContent>
                            <w:p w14:paraId="7D5C85E0" w14:textId="503E8504" w:rsidR="00400F24" w:rsidRDefault="00242EE5" w:rsidP="003F4F12">
                              <w:pPr>
                                <w:pStyle w:val="Header"/>
                                <w:keepNext/>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sidR="008148A5">
                                <w:rPr>
                                  <w:rFonts w:ascii="Times New Roman" w:hAnsi="Times New Roman" w:cs="Times New Roman"/>
                                  <w:noProof/>
                                  <w:sz w:val="24"/>
                                  <w:szCs w:val="24"/>
                                </w:rPr>
                                <w:t>3</w:t>
                              </w:r>
                              <w:r>
                                <w:rPr>
                                  <w:rFonts w:ascii="Times New Roman" w:hAnsi="Times New Roman" w:cs="Times New Roman"/>
                                  <w:sz w:val="24"/>
                                  <w:szCs w:val="24"/>
                                </w:rPr>
                                <w:fldChar w:fldCharType="end"/>
                              </w:r>
                            </w:p>
                          </w:sdtContent>
                        </w:sdt>
                        <w:p w14:paraId="6188D4A4" w14:textId="77777777" w:rsidR="00400F24" w:rsidRDefault="00400F24">
                          <w:pPr>
                            <w:rPr>
                              <w:rFonts w:ascii="Times New Roman" w:hAnsi="Times New Roman" w:cs="Times New Roman"/>
                              <w:sz w:val="24"/>
                              <w:szCs w:val="24"/>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5DD7C28" id="_x0000_t202" coordsize="21600,21600" o:spt="202" path="m,l,21600r21600,l21600,xe">
              <v:stroke joinstyle="miter"/>
              <v:path gradientshapeok="t" o:connecttype="rect"/>
            </v:shapetype>
            <v:shape id="Text Box 7"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" filled="f" stroked="f" strokeweight=".5pt">
              <v:textbox style="mso-fit-shape-to-text:t" inset="0,0,0,0">
                <w:txbxContent>
                  <w:sdt>
                    <w:sdtPr>
                      <w:id w:val="-66957766"/>
                    </w:sdtPr>
                    <w:sdtEndPr>
                      <w:rPr>
                        <w:rFonts w:ascii="Times New Roman" w:hAnsi="Times New Roman" w:cs="Times New Roman"/>
                        <w:sz w:val="24"/>
                        <w:szCs w:val="24"/>
                      </w:rPr>
                    </w:sdtEndPr>
                    <w:sdtContent>
                      <w:p w14:paraId="7D5C85E0" w14:textId="503E8504" w:rsidR="00400F24" w:rsidRDefault="00242EE5" w:rsidP="003F4F12">
                        <w:pPr>
                          <w:pStyle w:val="Header"/>
                          <w:keepNext/>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sidR="008148A5">
                          <w:rPr>
                            <w:rFonts w:ascii="Times New Roman" w:hAnsi="Times New Roman" w:cs="Times New Roman"/>
                            <w:noProof/>
                            <w:sz w:val="24"/>
                            <w:szCs w:val="24"/>
                          </w:rPr>
                          <w:t>3</w:t>
                        </w:r>
                        <w:r>
                          <w:rPr>
                            <w:rFonts w:ascii="Times New Roman" w:hAnsi="Times New Roman" w:cs="Times New Roman"/>
                            <w:sz w:val="24"/>
                            <w:szCs w:val="24"/>
                          </w:rPr>
                          <w:fldChar w:fldCharType="end"/>
                        </w:r>
                      </w:p>
                    </w:sdtContent>
                  </w:sdt>
                  <w:p w14:paraId="6188D4A4" w14:textId="77777777" w:rsidR="00400F24" w:rsidRDefault="00400F24">
                    <w:pPr>
                      <w:rPr>
                        <w:rFonts w:ascii="Times New Roman" w:hAnsi="Times New Roman" w:cs="Times New Roman"/>
                        <w:sz w:val="24"/>
                        <w:szCs w:val="24"/>
                      </w:rPr>
                    </w:pP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18748AD"/>
    <w:multiLevelType w:val="singleLevel"/>
    <w:tmpl w:val="F18748AD"/>
    <w:lvl w:ilvl="0">
      <w:start w:val="1"/>
      <w:numFmt w:val="lowerLetter"/>
      <w:suff w:val="space"/>
      <w:lvlText w:val="%1)"/>
      <w:lvlJc w:val="left"/>
    </w:lvl>
  </w:abstractNum>
  <w:abstractNum w:abstractNumId="1" w15:restartNumberingAfterBreak="0">
    <w:nsid w:val="11547AB4"/>
    <w:multiLevelType w:val="multilevel"/>
    <w:tmpl w:val="11547AB4"/>
    <w:lvl w:ilvl="0">
      <w:start w:val="2"/>
      <w:numFmt w:val="bullet"/>
      <w:lvlText w:val="-"/>
      <w:lvlJc w:val="left"/>
      <w:pPr>
        <w:ind w:left="720" w:hanging="360"/>
      </w:pPr>
      <w:rPr>
        <w:rFonts w:ascii="Times New Roman" w:eastAsia="SimSu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480CFEAC"/>
    <w:multiLevelType w:val="singleLevel"/>
    <w:tmpl w:val="480CFEAC"/>
    <w:lvl w:ilvl="0">
      <w:start w:val="1"/>
      <w:numFmt w:val="decimal"/>
      <w:suff w:val="space"/>
      <w:lvlText w:val="%1."/>
      <w:lvlJc w:val="left"/>
    </w:lvl>
  </w:abstractNum>
  <w:abstractNum w:abstractNumId="3" w15:restartNumberingAfterBreak="0">
    <w:nsid w:val="50D3E280"/>
    <w:multiLevelType w:val="singleLevel"/>
    <w:tmpl w:val="50D3E280"/>
    <w:lvl w:ilvl="0">
      <w:start w:val="1"/>
      <w:numFmt w:val="lowerLetter"/>
      <w:suff w:val="space"/>
      <w:lvlText w:val="%1)"/>
      <w:lvlJc w:val="left"/>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defaultTabStop w:val="720"/>
  <w:drawingGridVerticalSpacing w:val="15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0AF2749"/>
    <w:rsid w:val="0000368D"/>
    <w:rsid w:val="000249DC"/>
    <w:rsid w:val="00044EF5"/>
    <w:rsid w:val="000453BC"/>
    <w:rsid w:val="0006460D"/>
    <w:rsid w:val="00067BD5"/>
    <w:rsid w:val="00087164"/>
    <w:rsid w:val="000A6285"/>
    <w:rsid w:val="000D4217"/>
    <w:rsid w:val="000D58B3"/>
    <w:rsid w:val="000E42FB"/>
    <w:rsid w:val="000F1FC8"/>
    <w:rsid w:val="00110702"/>
    <w:rsid w:val="001156EC"/>
    <w:rsid w:val="00122D08"/>
    <w:rsid w:val="00135939"/>
    <w:rsid w:val="0014305F"/>
    <w:rsid w:val="0014338C"/>
    <w:rsid w:val="00170512"/>
    <w:rsid w:val="00176072"/>
    <w:rsid w:val="00184141"/>
    <w:rsid w:val="00193385"/>
    <w:rsid w:val="001A57B1"/>
    <w:rsid w:val="001D2F09"/>
    <w:rsid w:val="001D7BB6"/>
    <w:rsid w:val="001E3CE3"/>
    <w:rsid w:val="001F3B81"/>
    <w:rsid w:val="00211322"/>
    <w:rsid w:val="0022628C"/>
    <w:rsid w:val="00226B1E"/>
    <w:rsid w:val="00240983"/>
    <w:rsid w:val="0024283B"/>
    <w:rsid w:val="00242EE5"/>
    <w:rsid w:val="00251BDD"/>
    <w:rsid w:val="00266501"/>
    <w:rsid w:val="002675C1"/>
    <w:rsid w:val="0029695E"/>
    <w:rsid w:val="002A5D6E"/>
    <w:rsid w:val="002A6272"/>
    <w:rsid w:val="002C71CC"/>
    <w:rsid w:val="002D713F"/>
    <w:rsid w:val="002F3AC7"/>
    <w:rsid w:val="00321BB7"/>
    <w:rsid w:val="00333468"/>
    <w:rsid w:val="00346F71"/>
    <w:rsid w:val="00353D13"/>
    <w:rsid w:val="00354315"/>
    <w:rsid w:val="003609B7"/>
    <w:rsid w:val="00366BCE"/>
    <w:rsid w:val="00391435"/>
    <w:rsid w:val="003F2D8A"/>
    <w:rsid w:val="003F4F12"/>
    <w:rsid w:val="00400F24"/>
    <w:rsid w:val="004363C1"/>
    <w:rsid w:val="00445DFE"/>
    <w:rsid w:val="0045311D"/>
    <w:rsid w:val="00494977"/>
    <w:rsid w:val="00494FC1"/>
    <w:rsid w:val="004A24C8"/>
    <w:rsid w:val="004A706A"/>
    <w:rsid w:val="004D00B6"/>
    <w:rsid w:val="004D453F"/>
    <w:rsid w:val="004E0594"/>
    <w:rsid w:val="004E32C7"/>
    <w:rsid w:val="004E5FE5"/>
    <w:rsid w:val="004E69EF"/>
    <w:rsid w:val="00521090"/>
    <w:rsid w:val="005500C1"/>
    <w:rsid w:val="005608B8"/>
    <w:rsid w:val="0057732C"/>
    <w:rsid w:val="005A0E04"/>
    <w:rsid w:val="005A65D4"/>
    <w:rsid w:val="005B117C"/>
    <w:rsid w:val="005C57E1"/>
    <w:rsid w:val="005F7210"/>
    <w:rsid w:val="0063024D"/>
    <w:rsid w:val="00635C5C"/>
    <w:rsid w:val="00646D67"/>
    <w:rsid w:val="006478D7"/>
    <w:rsid w:val="00665027"/>
    <w:rsid w:val="00672324"/>
    <w:rsid w:val="0068534F"/>
    <w:rsid w:val="0069204D"/>
    <w:rsid w:val="006A1121"/>
    <w:rsid w:val="006A3EAF"/>
    <w:rsid w:val="006B20FA"/>
    <w:rsid w:val="006B5765"/>
    <w:rsid w:val="006B7264"/>
    <w:rsid w:val="006C2961"/>
    <w:rsid w:val="006C60C5"/>
    <w:rsid w:val="006D7293"/>
    <w:rsid w:val="006F3E2B"/>
    <w:rsid w:val="006F690D"/>
    <w:rsid w:val="00744DB4"/>
    <w:rsid w:val="0076455F"/>
    <w:rsid w:val="00792CC5"/>
    <w:rsid w:val="007955EC"/>
    <w:rsid w:val="00797FE0"/>
    <w:rsid w:val="007A4054"/>
    <w:rsid w:val="007A51DE"/>
    <w:rsid w:val="007B6018"/>
    <w:rsid w:val="007B778E"/>
    <w:rsid w:val="007E407D"/>
    <w:rsid w:val="007E674C"/>
    <w:rsid w:val="007F25C3"/>
    <w:rsid w:val="007F7320"/>
    <w:rsid w:val="0081327F"/>
    <w:rsid w:val="00814840"/>
    <w:rsid w:val="008148A5"/>
    <w:rsid w:val="00814E69"/>
    <w:rsid w:val="008247E1"/>
    <w:rsid w:val="00831909"/>
    <w:rsid w:val="00835B09"/>
    <w:rsid w:val="00867591"/>
    <w:rsid w:val="00872AE3"/>
    <w:rsid w:val="008931DD"/>
    <w:rsid w:val="00893D49"/>
    <w:rsid w:val="008A0E9F"/>
    <w:rsid w:val="008A7332"/>
    <w:rsid w:val="008A7B0E"/>
    <w:rsid w:val="008A7ECF"/>
    <w:rsid w:val="008B18C5"/>
    <w:rsid w:val="008B18E6"/>
    <w:rsid w:val="008B31B4"/>
    <w:rsid w:val="008D6440"/>
    <w:rsid w:val="008F385A"/>
    <w:rsid w:val="00907823"/>
    <w:rsid w:val="0091210C"/>
    <w:rsid w:val="009301F4"/>
    <w:rsid w:val="009629DC"/>
    <w:rsid w:val="00996572"/>
    <w:rsid w:val="009A1452"/>
    <w:rsid w:val="009B084B"/>
    <w:rsid w:val="009F70D9"/>
    <w:rsid w:val="00A06AED"/>
    <w:rsid w:val="00A076C7"/>
    <w:rsid w:val="00A07B14"/>
    <w:rsid w:val="00A44137"/>
    <w:rsid w:val="00A51985"/>
    <w:rsid w:val="00A546D0"/>
    <w:rsid w:val="00A55687"/>
    <w:rsid w:val="00A653DE"/>
    <w:rsid w:val="00A7052C"/>
    <w:rsid w:val="00A84926"/>
    <w:rsid w:val="00A9702F"/>
    <w:rsid w:val="00AC40F7"/>
    <w:rsid w:val="00B01DDF"/>
    <w:rsid w:val="00B03525"/>
    <w:rsid w:val="00B0354E"/>
    <w:rsid w:val="00B11537"/>
    <w:rsid w:val="00B16496"/>
    <w:rsid w:val="00B2192B"/>
    <w:rsid w:val="00B60BB8"/>
    <w:rsid w:val="00BA6CE4"/>
    <w:rsid w:val="00BC0759"/>
    <w:rsid w:val="00BF1D46"/>
    <w:rsid w:val="00C03978"/>
    <w:rsid w:val="00C0402E"/>
    <w:rsid w:val="00C169F2"/>
    <w:rsid w:val="00C33EC1"/>
    <w:rsid w:val="00C46F32"/>
    <w:rsid w:val="00C74575"/>
    <w:rsid w:val="00C74D34"/>
    <w:rsid w:val="00C765FF"/>
    <w:rsid w:val="00C91BA2"/>
    <w:rsid w:val="00CD6C50"/>
    <w:rsid w:val="00CE1608"/>
    <w:rsid w:val="00CE1985"/>
    <w:rsid w:val="00D21D45"/>
    <w:rsid w:val="00D2612D"/>
    <w:rsid w:val="00D4481E"/>
    <w:rsid w:val="00D648C7"/>
    <w:rsid w:val="00D673F1"/>
    <w:rsid w:val="00D72895"/>
    <w:rsid w:val="00DA26AE"/>
    <w:rsid w:val="00DC1ACF"/>
    <w:rsid w:val="00DC1B30"/>
    <w:rsid w:val="00E047BB"/>
    <w:rsid w:val="00E108D9"/>
    <w:rsid w:val="00E232B2"/>
    <w:rsid w:val="00E33649"/>
    <w:rsid w:val="00E40751"/>
    <w:rsid w:val="00E43DF8"/>
    <w:rsid w:val="00E458B0"/>
    <w:rsid w:val="00E528B9"/>
    <w:rsid w:val="00E53923"/>
    <w:rsid w:val="00E60958"/>
    <w:rsid w:val="00E87D5E"/>
    <w:rsid w:val="00E93C61"/>
    <w:rsid w:val="00EB5364"/>
    <w:rsid w:val="00EB56B2"/>
    <w:rsid w:val="00EB5DEA"/>
    <w:rsid w:val="00EB7891"/>
    <w:rsid w:val="00EC12AB"/>
    <w:rsid w:val="00ED2CD6"/>
    <w:rsid w:val="00EF7384"/>
    <w:rsid w:val="00F01489"/>
    <w:rsid w:val="00F139F6"/>
    <w:rsid w:val="00F354A6"/>
    <w:rsid w:val="00F35C4F"/>
    <w:rsid w:val="00F57125"/>
    <w:rsid w:val="00F70880"/>
    <w:rsid w:val="00FB42B8"/>
    <w:rsid w:val="00FB50F3"/>
    <w:rsid w:val="00FC27CD"/>
    <w:rsid w:val="00FC389D"/>
    <w:rsid w:val="00FE0100"/>
    <w:rsid w:val="00FE17D8"/>
    <w:rsid w:val="00FE5A3C"/>
    <w:rsid w:val="00FF26FF"/>
    <w:rsid w:val="054810A9"/>
    <w:rsid w:val="087F1C58"/>
    <w:rsid w:val="098237A2"/>
    <w:rsid w:val="0DDB4200"/>
    <w:rsid w:val="0E077866"/>
    <w:rsid w:val="0E1F2FB4"/>
    <w:rsid w:val="0FFF59AB"/>
    <w:rsid w:val="10AF2749"/>
    <w:rsid w:val="131449D2"/>
    <w:rsid w:val="1373320E"/>
    <w:rsid w:val="14BD03B8"/>
    <w:rsid w:val="15B94C69"/>
    <w:rsid w:val="19302667"/>
    <w:rsid w:val="1A04117F"/>
    <w:rsid w:val="1A541003"/>
    <w:rsid w:val="1B320895"/>
    <w:rsid w:val="1C3D422B"/>
    <w:rsid w:val="1D2A7D98"/>
    <w:rsid w:val="1FDA7BDB"/>
    <w:rsid w:val="20855607"/>
    <w:rsid w:val="227C242A"/>
    <w:rsid w:val="2464114E"/>
    <w:rsid w:val="24973F0A"/>
    <w:rsid w:val="28D11BF2"/>
    <w:rsid w:val="298F43A8"/>
    <w:rsid w:val="2BBF058B"/>
    <w:rsid w:val="31387C43"/>
    <w:rsid w:val="32014416"/>
    <w:rsid w:val="33E21087"/>
    <w:rsid w:val="343D2FF6"/>
    <w:rsid w:val="34C240BA"/>
    <w:rsid w:val="35946779"/>
    <w:rsid w:val="3840403A"/>
    <w:rsid w:val="391536BD"/>
    <w:rsid w:val="39F45F2C"/>
    <w:rsid w:val="3A4C75DC"/>
    <w:rsid w:val="3AF41C9B"/>
    <w:rsid w:val="3B885F45"/>
    <w:rsid w:val="3BC10292"/>
    <w:rsid w:val="3D254E9F"/>
    <w:rsid w:val="3ECB0935"/>
    <w:rsid w:val="3FAE1B89"/>
    <w:rsid w:val="44493FC1"/>
    <w:rsid w:val="461C1D8E"/>
    <w:rsid w:val="467D2D88"/>
    <w:rsid w:val="46884A05"/>
    <w:rsid w:val="48470CC0"/>
    <w:rsid w:val="48EF1F48"/>
    <w:rsid w:val="4A007AF6"/>
    <w:rsid w:val="4CC248F5"/>
    <w:rsid w:val="4D0B6237"/>
    <w:rsid w:val="4ECB58DD"/>
    <w:rsid w:val="4F040DF4"/>
    <w:rsid w:val="512378DE"/>
    <w:rsid w:val="52475E72"/>
    <w:rsid w:val="531538D0"/>
    <w:rsid w:val="54EF508D"/>
    <w:rsid w:val="56D37587"/>
    <w:rsid w:val="576D4F59"/>
    <w:rsid w:val="59A45805"/>
    <w:rsid w:val="5F790918"/>
    <w:rsid w:val="62760A8C"/>
    <w:rsid w:val="63CE5619"/>
    <w:rsid w:val="650D1898"/>
    <w:rsid w:val="65924ED9"/>
    <w:rsid w:val="67E92FC6"/>
    <w:rsid w:val="69E106F6"/>
    <w:rsid w:val="6B71199F"/>
    <w:rsid w:val="725A1B3C"/>
    <w:rsid w:val="729F189D"/>
    <w:rsid w:val="75915638"/>
    <w:rsid w:val="769F5844"/>
    <w:rsid w:val="78D8112D"/>
    <w:rsid w:val="7A104A45"/>
    <w:rsid w:val="7A96221F"/>
    <w:rsid w:val="7CE3404F"/>
    <w:rsid w:val="7FC770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32EAB19"/>
  <w15:docId w15:val="{D6ECFC96-5312-48E3-A519-21261D959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pacing w:after="120" w:line="276" w:lineRule="auto"/>
      <w:ind w:firstLine="567"/>
      <w:jc w:val="both"/>
    </w:pPr>
    <w:rPr>
      <w:rFonts w:asciiTheme="minorHAnsi" w:eastAsiaTheme="minorEastAsia" w:hAnsiTheme="minorHAnsi" w:cstheme="minorBid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unhideWhenUsed/>
    <w:qFormat/>
    <w:pPr>
      <w:spacing w:after="0" w:line="240" w:lineRule="auto"/>
    </w:pPr>
    <w:rPr>
      <w:rFonts w:ascii="Segoe UI" w:hAnsi="Segoe UI" w:cs="Segoe UI"/>
      <w:sz w:val="18"/>
      <w:szCs w:val="18"/>
    </w:rPr>
  </w:style>
  <w:style w:type="paragraph" w:styleId="BodyText">
    <w:name w:val="Body Text"/>
    <w:basedOn w:val="Normal"/>
    <w:qFormat/>
  </w:style>
  <w:style w:type="paragraph" w:styleId="Footer">
    <w:name w:val="footer"/>
    <w:basedOn w:val="Normal"/>
    <w:link w:val="FooterChar"/>
    <w:qFormat/>
    <w:pPr>
      <w:tabs>
        <w:tab w:val="center" w:pos="4680"/>
        <w:tab w:val="right" w:pos="9360"/>
      </w:tabs>
      <w:spacing w:after="0" w:line="240" w:lineRule="auto"/>
    </w:pPr>
  </w:style>
  <w:style w:type="paragraph" w:styleId="Header">
    <w:name w:val="header"/>
    <w:basedOn w:val="Normal"/>
    <w:link w:val="HeaderChar"/>
    <w:uiPriority w:val="99"/>
    <w:qFormat/>
    <w:pPr>
      <w:tabs>
        <w:tab w:val="center" w:pos="4680"/>
        <w:tab w:val="right" w:pos="9360"/>
      </w:tabs>
      <w:spacing w:after="0" w:line="240" w:lineRule="auto"/>
    </w:p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customStyle="1" w:styleId="Bodytext0">
    <w:name w:val="Body text_"/>
    <w:link w:val="Bodytext1"/>
    <w:uiPriority w:val="99"/>
    <w:qFormat/>
    <w:rPr>
      <w:rFonts w:ascii="Times New Roman" w:hAnsi="Times New Roman"/>
      <w:sz w:val="27"/>
      <w:szCs w:val="27"/>
      <w:lang w:val="zh-CN" w:eastAsia="zh-CN"/>
    </w:rPr>
  </w:style>
  <w:style w:type="paragraph" w:customStyle="1" w:styleId="Bodytext1">
    <w:name w:val="Body text1"/>
    <w:basedOn w:val="Normal"/>
    <w:link w:val="Bodytext0"/>
    <w:uiPriority w:val="99"/>
    <w:qFormat/>
    <w:pPr>
      <w:shd w:val="clear" w:color="auto" w:fill="FFFFFF"/>
      <w:spacing w:before="540" w:line="437" w:lineRule="exact"/>
    </w:pPr>
    <w:rPr>
      <w:rFonts w:ascii="Times New Roman" w:hAnsi="Times New Roman"/>
      <w:sz w:val="27"/>
      <w:szCs w:val="27"/>
      <w:lang w:val="zh-CN" w:eastAsia="zh-CN"/>
    </w:rPr>
  </w:style>
  <w:style w:type="character" w:customStyle="1" w:styleId="HeaderChar">
    <w:name w:val="Header Char"/>
    <w:basedOn w:val="DefaultParagraphFont"/>
    <w:link w:val="Header"/>
    <w:uiPriority w:val="99"/>
    <w:qFormat/>
    <w:rPr>
      <w:rFonts w:asciiTheme="minorHAnsi" w:eastAsiaTheme="minorEastAsia" w:hAnsiTheme="minorHAnsi" w:cstheme="minorBidi"/>
      <w:sz w:val="26"/>
      <w:szCs w:val="26"/>
    </w:rPr>
  </w:style>
  <w:style w:type="character" w:customStyle="1" w:styleId="FooterChar">
    <w:name w:val="Footer Char"/>
    <w:basedOn w:val="DefaultParagraphFont"/>
    <w:link w:val="Footer"/>
    <w:qFormat/>
    <w:rPr>
      <w:rFonts w:asciiTheme="minorHAnsi" w:eastAsiaTheme="minorEastAsia" w:hAnsiTheme="minorHAnsi" w:cstheme="minorBidi"/>
      <w:sz w:val="26"/>
      <w:szCs w:val="26"/>
    </w:rPr>
  </w:style>
  <w:style w:type="character" w:customStyle="1" w:styleId="BalloonTextChar">
    <w:name w:val="Balloon Text Char"/>
    <w:basedOn w:val="DefaultParagraphFont"/>
    <w:link w:val="BalloonText"/>
    <w:semiHidden/>
    <w:qFormat/>
    <w:rPr>
      <w:rFonts w:ascii="Segoe UI" w:eastAsiaTheme="minorEastAsia" w:hAnsi="Segoe UI" w:cs="Segoe UI"/>
      <w:sz w:val="18"/>
      <w:szCs w:val="18"/>
    </w:rPr>
  </w:style>
  <w:style w:type="character" w:styleId="LineNumber">
    <w:name w:val="line number"/>
    <w:basedOn w:val="DefaultParagraphFont"/>
    <w:semiHidden/>
    <w:unhideWhenUsed/>
    <w:rsid w:val="003F4F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thukyluat.vn/tim-kiem/?keyword=10/2014/Q%C4%90-UBND&amp;match=True&amp;area=2&amp;lan=1&amp;bday=07/4/2014&amp;eday=07/4/2014" TargetMode="External"/><Relationship Id="rId18" Type="http://schemas.openxmlformats.org/officeDocument/2006/relationships/customXml" Target="../customXml/item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thukyluat.vn/vb/quyet-dinh-22-2013-qd-ubnd-bao-tri-cong-trinh-xay-dung-binh-duong-32659.htm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20"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huvienphapluat.vn/van-ban/lao-dong-tien-luong/nghi-dinh-44-2016-nd-cp-ky-thuat-an-toan-lao-dong-huan-luyen-an-toan-ve-sinh-moi-truong-lao-dong-299837.aspx"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thukyluat.vn/vb/thong-tu-03-2016-tt-bxd-phan-cap-cong-trinh-xay-dung-huong-dan-ap-dung-quan-ly-dau-tu-xay-dung-4b951.html" TargetMode="External"/><Relationship Id="rId19" Type="http://schemas.openxmlformats.org/officeDocument/2006/relationships/customXml" Target="../customXml/item4.xml"/><Relationship Id="rId4" Type="http://schemas.openxmlformats.org/officeDocument/2006/relationships/styles" Target="styles.xml"/><Relationship Id="rId9" Type="http://schemas.openxmlformats.org/officeDocument/2006/relationships/hyperlink" Target="https://thukyluat.vn/vb/thong-tu-03-2016-tt-bxd-phan-cap-cong-trinh-xay-dung-huong-dan-ap-dung-quan-ly-dau-tu-xay-dung-4b951.html" TargetMode="External"/><Relationship Id="rId14" Type="http://schemas.openxmlformats.org/officeDocument/2006/relationships/hyperlink" Target="https://thukyluat.vn/vb/quyet-dinh-22-2013-qd-ubnd-bao-tri-cong-trinh-xay-dung-binh-duong-32659.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E46A8BE-F3A3-49E0-BC20-6DF05C5B8C65}">
  <ds:schemaRefs>
    <ds:schemaRef ds:uri="http://schemas.openxmlformats.org/officeDocument/2006/bibliography"/>
  </ds:schemaRefs>
</ds:datastoreItem>
</file>

<file path=customXml/itemProps3.xml><?xml version="1.0" encoding="utf-8"?>
<ds:datastoreItem xmlns:ds="http://schemas.openxmlformats.org/officeDocument/2006/customXml" ds:itemID="{D8497BFF-0964-4013-B983-0715E62FF83E}"/>
</file>

<file path=customXml/itemProps4.xml><?xml version="1.0" encoding="utf-8"?>
<ds:datastoreItem xmlns:ds="http://schemas.openxmlformats.org/officeDocument/2006/customXml" ds:itemID="{454435AC-639E-44A2-81BC-BB90340FDBCA}"/>
</file>

<file path=customXml/itemProps5.xml><?xml version="1.0" encoding="utf-8"?>
<ds:datastoreItem xmlns:ds="http://schemas.openxmlformats.org/officeDocument/2006/customXml" ds:itemID="{184F8AC5-AF49-42A6-8D47-F9C1657F47FB}"/>
</file>

<file path=docProps/app.xml><?xml version="1.0" encoding="utf-8"?>
<Properties xmlns="http://schemas.openxmlformats.org/officeDocument/2006/extended-properties" xmlns:vt="http://schemas.openxmlformats.org/officeDocument/2006/docPropsVTypes">
  <Template>Normal</Template>
  <TotalTime>9</TotalTime>
  <Pages>2</Pages>
  <Words>828</Words>
  <Characters>4268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Pham Thi Son Tra</cp:lastModifiedBy>
  <cp:revision>4</cp:revision>
  <cp:lastPrinted>2022-01-11T08:04:00Z</cp:lastPrinted>
  <dcterms:created xsi:type="dcterms:W3CDTF">2022-01-11T08:04:00Z</dcterms:created>
  <dcterms:modified xsi:type="dcterms:W3CDTF">2022-01-25T02:52:00Z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1033-11.2.0.10323</vt:lpwstr>
  </property>
  <property fmtid="{D5CDD505-2E9C-101B-9397-08002B2CF9AE}" pid="3" name="ICV">
    <vt:lpwstr>B7F1A799505D4E0CAC5FC99755568676</vt:lpwstr>
  </property>
</Properties>
</file>