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09"/>
        <w:gridCol w:w="5528"/>
      </w:tblGrid>
      <w:tr w:rsidR="00982DF6" w:rsidRPr="00982DF6" w14:paraId="42AC3DB3" w14:textId="77777777" w:rsidTr="00690B6A">
        <w:tc>
          <w:tcPr>
            <w:tcW w:w="3119" w:type="dxa"/>
          </w:tcPr>
          <w:p w14:paraId="26B82077" w14:textId="77777777" w:rsidR="00F6262A" w:rsidRPr="00982DF6" w:rsidRDefault="00CB0879" w:rsidP="00F6262A">
            <w:pPr>
              <w:jc w:val="center"/>
              <w:rPr>
                <w:b/>
                <w:sz w:val="26"/>
                <w:szCs w:val="26"/>
              </w:rPr>
            </w:pPr>
            <w:r w:rsidRPr="00982DF6">
              <w:rPr>
                <w:b/>
                <w:sz w:val="26"/>
                <w:szCs w:val="26"/>
              </w:rPr>
              <w:t>ỦY BAN NHÂN DÂN</w:t>
            </w:r>
          </w:p>
          <w:p w14:paraId="00C236B9" w14:textId="2064925F" w:rsidR="00F6262A" w:rsidRPr="00982DF6" w:rsidRDefault="00CB0879" w:rsidP="00F6262A">
            <w:pPr>
              <w:jc w:val="center"/>
              <w:rPr>
                <w:b/>
                <w:sz w:val="26"/>
                <w:szCs w:val="26"/>
              </w:rPr>
            </w:pPr>
            <w:r w:rsidRPr="00982DF6">
              <w:rPr>
                <w:b/>
                <w:sz w:val="26"/>
                <w:szCs w:val="26"/>
              </w:rPr>
              <w:t xml:space="preserve">TỈNH </w:t>
            </w:r>
            <w:r w:rsidR="002168B4" w:rsidRPr="00982DF6">
              <w:rPr>
                <w:b/>
                <w:sz w:val="26"/>
                <w:szCs w:val="26"/>
              </w:rPr>
              <w:t>ĐỒNG THÁP</w:t>
            </w:r>
          </w:p>
          <w:p w14:paraId="35BA013E" w14:textId="7E38A122" w:rsidR="00CC3E77" w:rsidRPr="00982DF6" w:rsidRDefault="00CB0879" w:rsidP="00CB0879">
            <w:pPr>
              <w:spacing w:before="180"/>
              <w:jc w:val="center"/>
              <w:rPr>
                <w:sz w:val="26"/>
                <w:szCs w:val="26"/>
              </w:rPr>
            </w:pPr>
            <w:r w:rsidRPr="00982DF6">
              <w:rPr>
                <w:noProof/>
                <w:sz w:val="26"/>
                <w:szCs w:val="26"/>
              </w:rPr>
              <mc:AlternateContent>
                <mc:Choice Requires="wps">
                  <w:drawing>
                    <wp:anchor distT="0" distB="0" distL="114300" distR="114300" simplePos="0" relativeHeight="251660288" behindDoc="0" locked="0" layoutInCell="1" allowOverlap="1" wp14:anchorId="7E18392E" wp14:editId="7DC72994">
                      <wp:simplePos x="0" y="0"/>
                      <wp:positionH relativeFrom="column">
                        <wp:posOffset>517236</wp:posOffset>
                      </wp:positionH>
                      <wp:positionV relativeFrom="paragraph">
                        <wp:posOffset>6350</wp:posOffset>
                      </wp:positionV>
                      <wp:extent cx="67286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72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9A6F7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0.75pt,.5pt" to="9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" strokecolor="black [3040]"/>
                  </w:pict>
                </mc:Fallback>
              </mc:AlternateContent>
            </w:r>
            <w:r w:rsidR="00CC3E77" w:rsidRPr="00982DF6">
              <w:rPr>
                <w:sz w:val="26"/>
                <w:szCs w:val="26"/>
              </w:rPr>
              <w:t>Số</w:t>
            </w:r>
            <w:r w:rsidR="00B313D5" w:rsidRPr="00982DF6">
              <w:rPr>
                <w:sz w:val="26"/>
                <w:szCs w:val="26"/>
              </w:rPr>
              <w:t xml:space="preserve">:   </w:t>
            </w:r>
            <w:r w:rsidR="00D72DB8" w:rsidRPr="00982DF6">
              <w:rPr>
                <w:sz w:val="26"/>
                <w:szCs w:val="26"/>
              </w:rPr>
              <w:t xml:space="preserve">    </w:t>
            </w:r>
            <w:r w:rsidR="00CC3E77" w:rsidRPr="00982DF6">
              <w:rPr>
                <w:sz w:val="26"/>
                <w:szCs w:val="26"/>
              </w:rPr>
              <w:t xml:space="preserve">  /</w:t>
            </w:r>
            <w:r w:rsidR="00D26E97" w:rsidRPr="00982DF6">
              <w:rPr>
                <w:sz w:val="26"/>
                <w:szCs w:val="26"/>
              </w:rPr>
              <w:t>2025/</w:t>
            </w:r>
            <w:r w:rsidRPr="00982DF6">
              <w:rPr>
                <w:sz w:val="26"/>
                <w:szCs w:val="26"/>
              </w:rPr>
              <w:t>QĐ</w:t>
            </w:r>
            <w:r w:rsidR="00C4739F" w:rsidRPr="00982DF6">
              <w:rPr>
                <w:bCs/>
                <w:sz w:val="26"/>
                <w:szCs w:val="26"/>
              </w:rPr>
              <w:t>-</w:t>
            </w:r>
            <w:r w:rsidRPr="00982DF6">
              <w:rPr>
                <w:bCs/>
                <w:sz w:val="26"/>
                <w:szCs w:val="26"/>
              </w:rPr>
              <w:t>UBND</w:t>
            </w:r>
          </w:p>
        </w:tc>
        <w:tc>
          <w:tcPr>
            <w:tcW w:w="709" w:type="dxa"/>
          </w:tcPr>
          <w:p w14:paraId="3BCE7D8B" w14:textId="77777777" w:rsidR="00F6262A" w:rsidRPr="00982DF6" w:rsidRDefault="00F6262A"/>
        </w:tc>
        <w:tc>
          <w:tcPr>
            <w:tcW w:w="5528" w:type="dxa"/>
          </w:tcPr>
          <w:p w14:paraId="7BB31083" w14:textId="207A50E3" w:rsidR="00F6262A" w:rsidRPr="00982DF6" w:rsidRDefault="00F6262A" w:rsidP="00F6262A">
            <w:pPr>
              <w:jc w:val="center"/>
              <w:rPr>
                <w:b/>
                <w:szCs w:val="24"/>
              </w:rPr>
            </w:pPr>
            <w:r w:rsidRPr="00982DF6">
              <w:rPr>
                <w:b/>
                <w:szCs w:val="24"/>
              </w:rPr>
              <w:t>CỘNG H</w:t>
            </w:r>
            <w:r w:rsidR="002168B4" w:rsidRPr="00982DF6">
              <w:rPr>
                <w:b/>
                <w:szCs w:val="24"/>
              </w:rPr>
              <w:t>ÒA</w:t>
            </w:r>
            <w:r w:rsidRPr="00982DF6">
              <w:rPr>
                <w:b/>
                <w:szCs w:val="24"/>
              </w:rPr>
              <w:t xml:space="preserve"> XÃ HỘI CHỦ NGHĨA VIỆT NAM</w:t>
            </w:r>
          </w:p>
          <w:p w14:paraId="1F8D7BAF" w14:textId="77777777" w:rsidR="00F6262A" w:rsidRPr="00982DF6" w:rsidRDefault="00F6262A" w:rsidP="00F6262A">
            <w:pPr>
              <w:jc w:val="center"/>
              <w:rPr>
                <w:b/>
                <w:sz w:val="26"/>
                <w:szCs w:val="26"/>
              </w:rPr>
            </w:pPr>
            <w:r w:rsidRPr="00982DF6">
              <w:rPr>
                <w:b/>
                <w:sz w:val="26"/>
                <w:szCs w:val="26"/>
              </w:rPr>
              <w:t>Độc lập – Tự do – Hạ</w:t>
            </w:r>
            <w:r w:rsidR="00F776A4" w:rsidRPr="00982DF6">
              <w:rPr>
                <w:b/>
                <w:sz w:val="26"/>
                <w:szCs w:val="26"/>
              </w:rPr>
              <w:t>nh phúc</w:t>
            </w:r>
          </w:p>
          <w:p w14:paraId="11CEB96D" w14:textId="5E0E7EB4" w:rsidR="00CC3E77" w:rsidRPr="00982DF6" w:rsidRDefault="00CC3E77" w:rsidP="00FB6EB4">
            <w:pPr>
              <w:spacing w:before="180"/>
              <w:jc w:val="center"/>
              <w:rPr>
                <w:i/>
                <w:sz w:val="26"/>
                <w:szCs w:val="26"/>
              </w:rPr>
            </w:pPr>
            <w:r w:rsidRPr="00982DF6">
              <w:rPr>
                <w:i/>
                <w:noProof/>
                <w:sz w:val="26"/>
                <w:szCs w:val="26"/>
              </w:rPr>
              <mc:AlternateContent>
                <mc:Choice Requires="wps">
                  <w:drawing>
                    <wp:anchor distT="0" distB="0" distL="114300" distR="114300" simplePos="0" relativeHeight="251659264" behindDoc="0" locked="0" layoutInCell="1" allowOverlap="1" wp14:anchorId="4E47842B" wp14:editId="10F549B9">
                      <wp:simplePos x="0" y="0"/>
                      <wp:positionH relativeFrom="column">
                        <wp:posOffset>623019</wp:posOffset>
                      </wp:positionH>
                      <wp:positionV relativeFrom="paragraph">
                        <wp:posOffset>22057</wp:posOffset>
                      </wp:positionV>
                      <wp:extent cx="21215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1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95118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05pt,1.75pt" to="216.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" strokecolor="black [3040]"/>
                  </w:pict>
                </mc:Fallback>
              </mc:AlternateContent>
            </w:r>
            <w:r w:rsidR="002168B4" w:rsidRPr="00982DF6">
              <w:rPr>
                <w:i/>
                <w:sz w:val="26"/>
                <w:szCs w:val="26"/>
              </w:rPr>
              <w:t>Đồng Tháp</w:t>
            </w:r>
            <w:r w:rsidR="008E7048" w:rsidRPr="00982DF6">
              <w:rPr>
                <w:i/>
                <w:sz w:val="26"/>
                <w:szCs w:val="26"/>
              </w:rPr>
              <w:t xml:space="preserve">, ngày </w:t>
            </w:r>
            <w:r w:rsidR="002168B4" w:rsidRPr="00982DF6">
              <w:rPr>
                <w:i/>
                <w:sz w:val="26"/>
                <w:szCs w:val="26"/>
              </w:rPr>
              <w:t xml:space="preserve"> </w:t>
            </w:r>
            <w:r w:rsidR="00F42F30" w:rsidRPr="00982DF6">
              <w:rPr>
                <w:i/>
                <w:sz w:val="26"/>
                <w:szCs w:val="26"/>
              </w:rPr>
              <w:t xml:space="preserve">   </w:t>
            </w:r>
            <w:r w:rsidR="002168B4" w:rsidRPr="00982DF6">
              <w:rPr>
                <w:i/>
                <w:sz w:val="26"/>
                <w:szCs w:val="26"/>
              </w:rPr>
              <w:t xml:space="preserve"> </w:t>
            </w:r>
            <w:r w:rsidR="00867CDA" w:rsidRPr="00982DF6">
              <w:rPr>
                <w:i/>
                <w:sz w:val="26"/>
                <w:szCs w:val="26"/>
              </w:rPr>
              <w:t xml:space="preserve"> tháng</w:t>
            </w:r>
            <w:r w:rsidR="00D72DB8" w:rsidRPr="00982DF6">
              <w:rPr>
                <w:i/>
                <w:sz w:val="26"/>
                <w:szCs w:val="26"/>
              </w:rPr>
              <w:t xml:space="preserve"> </w:t>
            </w:r>
            <w:r w:rsidR="00867CDA" w:rsidRPr="00982DF6">
              <w:rPr>
                <w:i/>
                <w:sz w:val="26"/>
                <w:szCs w:val="26"/>
              </w:rPr>
              <w:t xml:space="preserve"> </w:t>
            </w:r>
            <w:r w:rsidR="00F42F30" w:rsidRPr="00982DF6">
              <w:rPr>
                <w:i/>
                <w:sz w:val="26"/>
                <w:szCs w:val="26"/>
              </w:rPr>
              <w:t xml:space="preserve">   </w:t>
            </w:r>
            <w:r w:rsidR="008E7048" w:rsidRPr="00982DF6">
              <w:rPr>
                <w:i/>
                <w:sz w:val="26"/>
                <w:szCs w:val="26"/>
              </w:rPr>
              <w:t xml:space="preserve"> </w:t>
            </w:r>
            <w:r w:rsidR="00D72DB8" w:rsidRPr="00982DF6">
              <w:rPr>
                <w:i/>
                <w:sz w:val="26"/>
                <w:szCs w:val="26"/>
              </w:rPr>
              <w:t xml:space="preserve"> </w:t>
            </w:r>
            <w:r w:rsidRPr="00982DF6">
              <w:rPr>
                <w:i/>
                <w:sz w:val="26"/>
                <w:szCs w:val="26"/>
              </w:rPr>
              <w:t>năm 202</w:t>
            </w:r>
            <w:r w:rsidR="002168B4" w:rsidRPr="00982DF6">
              <w:rPr>
                <w:i/>
                <w:sz w:val="26"/>
                <w:szCs w:val="26"/>
              </w:rPr>
              <w:t>5</w:t>
            </w:r>
          </w:p>
        </w:tc>
      </w:tr>
      <w:tr w:rsidR="00982DF6" w:rsidRPr="00982DF6" w14:paraId="4EA86C5D" w14:textId="77777777" w:rsidTr="00690B6A">
        <w:tc>
          <w:tcPr>
            <w:tcW w:w="3119" w:type="dxa"/>
          </w:tcPr>
          <w:p w14:paraId="64C7D138" w14:textId="77777777" w:rsidR="00C4739F" w:rsidRPr="00982DF6" w:rsidRDefault="00C4739F" w:rsidP="0005542A">
            <w:pPr>
              <w:jc w:val="center"/>
              <w:rPr>
                <w:sz w:val="26"/>
                <w:szCs w:val="26"/>
              </w:rPr>
            </w:pPr>
          </w:p>
        </w:tc>
        <w:tc>
          <w:tcPr>
            <w:tcW w:w="709" w:type="dxa"/>
          </w:tcPr>
          <w:p w14:paraId="3DCA32BB" w14:textId="77777777" w:rsidR="00C4739F" w:rsidRPr="00982DF6" w:rsidRDefault="00C4739F"/>
          <w:p w14:paraId="60B23F56" w14:textId="3793D7CA" w:rsidR="002673ED" w:rsidRPr="00982DF6" w:rsidRDefault="002673ED"/>
        </w:tc>
        <w:tc>
          <w:tcPr>
            <w:tcW w:w="5528" w:type="dxa"/>
          </w:tcPr>
          <w:p w14:paraId="3134B8F5" w14:textId="77777777" w:rsidR="00C4739F" w:rsidRPr="00982DF6" w:rsidRDefault="00C4739F" w:rsidP="00F6262A">
            <w:pPr>
              <w:jc w:val="center"/>
              <w:rPr>
                <w:b/>
                <w:szCs w:val="24"/>
              </w:rPr>
            </w:pPr>
          </w:p>
        </w:tc>
      </w:tr>
    </w:tbl>
    <w:p w14:paraId="2E521210" w14:textId="77777777" w:rsidR="00F97B38" w:rsidRPr="00982DF6" w:rsidRDefault="00CB0879" w:rsidP="00CB0879">
      <w:pPr>
        <w:spacing w:after="0" w:line="240" w:lineRule="auto"/>
        <w:jc w:val="center"/>
        <w:rPr>
          <w:b/>
          <w:sz w:val="28"/>
          <w:szCs w:val="28"/>
        </w:rPr>
      </w:pPr>
      <w:r w:rsidRPr="00982DF6">
        <w:rPr>
          <w:b/>
          <w:sz w:val="28"/>
          <w:szCs w:val="28"/>
        </w:rPr>
        <w:t>QUYẾT ĐỊNH</w:t>
      </w:r>
    </w:p>
    <w:p w14:paraId="1D8BC755" w14:textId="43A98533" w:rsidR="00C201DB" w:rsidRPr="00982DF6" w:rsidRDefault="00C201DB" w:rsidP="00C201DB">
      <w:pPr>
        <w:spacing w:after="0" w:line="240" w:lineRule="auto"/>
        <w:jc w:val="center"/>
        <w:rPr>
          <w:b/>
          <w:sz w:val="28"/>
          <w:szCs w:val="28"/>
        </w:rPr>
      </w:pPr>
      <w:r w:rsidRPr="00982DF6">
        <w:rPr>
          <w:b/>
          <w:sz w:val="28"/>
          <w:szCs w:val="28"/>
        </w:rPr>
        <w:t>Quy định chức năng, nhiệm vụ, quyền hạn</w:t>
      </w:r>
      <w:r w:rsidR="00322914" w:rsidRPr="00982DF6">
        <w:rPr>
          <w:b/>
          <w:sz w:val="28"/>
          <w:szCs w:val="28"/>
        </w:rPr>
        <w:t xml:space="preserve"> và</w:t>
      </w:r>
      <w:r w:rsidRPr="00982DF6">
        <w:rPr>
          <w:b/>
          <w:sz w:val="28"/>
          <w:szCs w:val="28"/>
        </w:rPr>
        <w:t xml:space="preserve"> cơ cấu tổ chức </w:t>
      </w:r>
    </w:p>
    <w:p w14:paraId="166AC15A" w14:textId="71CEC1A3" w:rsidR="00BD6740" w:rsidRPr="00982DF6" w:rsidRDefault="00322914" w:rsidP="00C201DB">
      <w:pPr>
        <w:spacing w:after="0" w:line="240" w:lineRule="auto"/>
        <w:jc w:val="center"/>
        <w:rPr>
          <w:b/>
          <w:sz w:val="28"/>
          <w:szCs w:val="28"/>
        </w:rPr>
      </w:pPr>
      <w:r w:rsidRPr="00982DF6">
        <w:rPr>
          <w:b/>
          <w:sz w:val="28"/>
          <w:szCs w:val="28"/>
        </w:rPr>
        <w:t xml:space="preserve">của </w:t>
      </w:r>
      <w:r w:rsidR="00C201DB" w:rsidRPr="00982DF6">
        <w:rPr>
          <w:b/>
          <w:sz w:val="28"/>
          <w:szCs w:val="28"/>
        </w:rPr>
        <w:t xml:space="preserve">Trung tâm </w:t>
      </w:r>
      <w:r w:rsidR="001A1DB0" w:rsidRPr="00982DF6">
        <w:rPr>
          <w:b/>
          <w:sz w:val="28"/>
          <w:szCs w:val="28"/>
        </w:rPr>
        <w:t>Dịch vụ việc làm</w:t>
      </w:r>
      <w:r w:rsidR="00C201DB" w:rsidRPr="00982DF6">
        <w:rPr>
          <w:b/>
          <w:sz w:val="28"/>
          <w:szCs w:val="28"/>
        </w:rPr>
        <w:t xml:space="preserve"> trực thuộc Sở Nội vụ tỉnh </w:t>
      </w:r>
      <w:r w:rsidR="002168B4" w:rsidRPr="00982DF6">
        <w:rPr>
          <w:b/>
          <w:sz w:val="28"/>
          <w:szCs w:val="28"/>
        </w:rPr>
        <w:t>Đồng Tháp</w:t>
      </w:r>
    </w:p>
    <w:p w14:paraId="44874258" w14:textId="615FF351" w:rsidR="003A6110" w:rsidRPr="00982DF6" w:rsidRDefault="003A6110" w:rsidP="003A6110">
      <w:pPr>
        <w:spacing w:before="120" w:after="120" w:line="240" w:lineRule="atLeast"/>
        <w:ind w:firstLine="720"/>
        <w:rPr>
          <w:i/>
          <w:sz w:val="28"/>
          <w:szCs w:val="28"/>
        </w:rPr>
      </w:pPr>
      <w:r w:rsidRPr="00982DF6">
        <w:rPr>
          <w:b/>
          <w:noProof/>
          <w:sz w:val="28"/>
          <w:szCs w:val="28"/>
        </w:rPr>
        <mc:AlternateContent>
          <mc:Choice Requires="wps">
            <w:drawing>
              <wp:anchor distT="0" distB="0" distL="114300" distR="114300" simplePos="0" relativeHeight="251661312" behindDoc="0" locked="0" layoutInCell="1" allowOverlap="1" wp14:anchorId="0FA37A9A" wp14:editId="39064E62">
                <wp:simplePos x="0" y="0"/>
                <wp:positionH relativeFrom="column">
                  <wp:posOffset>2242185</wp:posOffset>
                </wp:positionH>
                <wp:positionV relativeFrom="paragraph">
                  <wp:posOffset>100330</wp:posOffset>
                </wp:positionV>
                <wp:extent cx="1219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B9B13"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5pt,7.9pt" to="272.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" strokecolor="black [3040]"/>
            </w:pict>
          </mc:Fallback>
        </mc:AlternateContent>
      </w:r>
    </w:p>
    <w:p w14:paraId="78C0F1E9" w14:textId="77777777" w:rsidR="00590818" w:rsidRPr="00982DF6" w:rsidRDefault="00590818" w:rsidP="004E1D5D">
      <w:pPr>
        <w:spacing w:before="120" w:after="120" w:line="320" w:lineRule="exact"/>
        <w:ind w:firstLine="720"/>
        <w:jc w:val="both"/>
        <w:rPr>
          <w:i/>
          <w:sz w:val="28"/>
          <w:szCs w:val="28"/>
        </w:rPr>
      </w:pPr>
      <w:r w:rsidRPr="00982DF6">
        <w:rPr>
          <w:i/>
          <w:sz w:val="28"/>
          <w:szCs w:val="28"/>
        </w:rPr>
        <w:t xml:space="preserve">Căn cứ Luật Tổ chức chính quyền địa phương số 72/2025/QH15; </w:t>
      </w:r>
    </w:p>
    <w:p w14:paraId="1D0D7DFE" w14:textId="77777777" w:rsidR="00590818" w:rsidRPr="00982DF6" w:rsidRDefault="00590818" w:rsidP="004E1D5D">
      <w:pPr>
        <w:spacing w:before="120" w:after="120" w:line="320" w:lineRule="exact"/>
        <w:ind w:firstLine="720"/>
        <w:jc w:val="both"/>
        <w:rPr>
          <w:i/>
          <w:sz w:val="28"/>
          <w:szCs w:val="28"/>
        </w:rPr>
      </w:pPr>
      <w:r w:rsidRPr="00982DF6">
        <w:rPr>
          <w:i/>
          <w:sz w:val="28"/>
          <w:szCs w:val="28"/>
        </w:rPr>
        <w:t>Căn cứ Luật ban hành văn bản quy phạm pháp luật số 64/2025/QH15 đã được sửa đổi, bổ sung bởi Luật số 87/2025/QH15;</w:t>
      </w:r>
    </w:p>
    <w:p w14:paraId="29A746FA" w14:textId="65E7ADC9" w:rsidR="00590818" w:rsidRPr="00982DF6" w:rsidRDefault="00590818" w:rsidP="004E1D5D">
      <w:pPr>
        <w:spacing w:before="120" w:after="120" w:line="320" w:lineRule="exact"/>
        <w:ind w:firstLine="720"/>
        <w:jc w:val="both"/>
        <w:rPr>
          <w:i/>
          <w:sz w:val="28"/>
          <w:szCs w:val="28"/>
        </w:rPr>
      </w:pPr>
      <w:r w:rsidRPr="00982DF6">
        <w:rPr>
          <w:i/>
          <w:sz w:val="28"/>
          <w:szCs w:val="28"/>
        </w:rPr>
        <w:t>Căn cứ Nghị định số 78/2025/NĐ-CP của Chính phủ quy định chi tiết một số điều và biện pháp để tổ chức, hướng dẫn thi hành Luật Ban hành văn bản quy phạm pháp luật</w:t>
      </w:r>
      <w:r w:rsidR="00B42730" w:rsidRPr="00982DF6">
        <w:rPr>
          <w:i/>
          <w:sz w:val="28"/>
          <w:szCs w:val="28"/>
        </w:rPr>
        <w:t xml:space="preserve"> được sửa đổi, bổ sung bởi Nghị định số 187/2025/NĐ-CP;</w:t>
      </w:r>
    </w:p>
    <w:p w14:paraId="115AA629" w14:textId="7EE2CC6E" w:rsidR="00590818" w:rsidRPr="00982DF6" w:rsidRDefault="00590818" w:rsidP="004E1D5D">
      <w:pPr>
        <w:spacing w:before="120" w:after="120" w:line="320" w:lineRule="exact"/>
        <w:ind w:firstLine="720"/>
        <w:jc w:val="both"/>
        <w:rPr>
          <w:i/>
          <w:sz w:val="28"/>
          <w:szCs w:val="28"/>
        </w:rPr>
      </w:pPr>
      <w:r w:rsidRPr="00982DF6">
        <w:rPr>
          <w:i/>
          <w:sz w:val="28"/>
          <w:szCs w:val="28"/>
        </w:rPr>
        <w:t xml:space="preserve">Căn cứ Nghị định số 150/2025/NĐ-CP của Chính phủ </w:t>
      </w:r>
      <w:r w:rsidR="00B42730" w:rsidRPr="00982DF6">
        <w:rPr>
          <w:i/>
          <w:sz w:val="28"/>
          <w:szCs w:val="28"/>
        </w:rPr>
        <w:t>q</w:t>
      </w:r>
      <w:r w:rsidRPr="00982DF6">
        <w:rPr>
          <w:i/>
          <w:sz w:val="28"/>
          <w:szCs w:val="28"/>
        </w:rPr>
        <w:t>uy định tổ chức các cơ quan chuyên môn thuộc Ủy ban nhân dân tỉnh, thành phố trực thuộc Trung ương và Ủy ban nhân dân xã, phường, đặc khu thuộc tỉnh, thành phố trực thuộc Trung ương;</w:t>
      </w:r>
    </w:p>
    <w:p w14:paraId="25FCC252" w14:textId="77777777" w:rsidR="00590818" w:rsidRPr="00982DF6" w:rsidRDefault="00590818" w:rsidP="004E1D5D">
      <w:pPr>
        <w:spacing w:before="120" w:after="120" w:line="320" w:lineRule="exact"/>
        <w:ind w:firstLine="720"/>
        <w:jc w:val="both"/>
        <w:rPr>
          <w:i/>
          <w:sz w:val="28"/>
          <w:szCs w:val="28"/>
        </w:rPr>
      </w:pPr>
      <w:r w:rsidRPr="00982DF6">
        <w:rPr>
          <w:i/>
          <w:sz w:val="28"/>
          <w:szCs w:val="28"/>
        </w:rPr>
        <w:t>Căn cứ Thông tư số 10/2025/TT-BNV của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14:paraId="40216C58" w14:textId="6CB78A98" w:rsidR="002873EF" w:rsidRPr="00982DF6" w:rsidRDefault="002873EF" w:rsidP="004E1D5D">
      <w:pPr>
        <w:spacing w:before="120" w:after="120" w:line="320" w:lineRule="exact"/>
        <w:ind w:firstLine="720"/>
        <w:jc w:val="both"/>
        <w:rPr>
          <w:i/>
          <w:sz w:val="28"/>
          <w:szCs w:val="28"/>
        </w:rPr>
      </w:pPr>
      <w:r w:rsidRPr="00982DF6">
        <w:rPr>
          <w:i/>
          <w:sz w:val="28"/>
          <w:szCs w:val="28"/>
        </w:rPr>
        <w:t>Theo đề nghị của Giám đốc Sở Nội vụ tỉnh Đồng Tháp;</w:t>
      </w:r>
    </w:p>
    <w:p w14:paraId="43805E1A" w14:textId="06591098" w:rsidR="00BB7CA7" w:rsidRPr="00982DF6" w:rsidRDefault="00BB7CA7" w:rsidP="004E1D5D">
      <w:pPr>
        <w:spacing w:before="120" w:after="120" w:line="320" w:lineRule="exact"/>
        <w:ind w:firstLine="720"/>
        <w:jc w:val="both"/>
        <w:rPr>
          <w:i/>
          <w:sz w:val="28"/>
          <w:szCs w:val="28"/>
        </w:rPr>
      </w:pPr>
      <w:r w:rsidRPr="00982DF6">
        <w:rPr>
          <w:i/>
          <w:sz w:val="28"/>
          <w:szCs w:val="28"/>
        </w:rPr>
        <w:t xml:space="preserve">Ủy ban nhân dân </w:t>
      </w:r>
      <w:r w:rsidR="00216E05">
        <w:rPr>
          <w:i/>
          <w:sz w:val="28"/>
          <w:szCs w:val="28"/>
        </w:rPr>
        <w:t xml:space="preserve">Tỉnh </w:t>
      </w:r>
      <w:r w:rsidRPr="00982DF6">
        <w:rPr>
          <w:i/>
          <w:sz w:val="28"/>
          <w:szCs w:val="28"/>
        </w:rPr>
        <w:t>ban hành quyết định Quy định chức năng, nhiệm vụ, quyền hạn và cơ cấu tổ chứ</w:t>
      </w:r>
      <w:r w:rsidR="00B313D5" w:rsidRPr="00982DF6">
        <w:rPr>
          <w:i/>
          <w:sz w:val="28"/>
          <w:szCs w:val="28"/>
        </w:rPr>
        <w:t xml:space="preserve">c </w:t>
      </w:r>
      <w:r w:rsidRPr="00982DF6">
        <w:rPr>
          <w:i/>
          <w:sz w:val="28"/>
          <w:szCs w:val="28"/>
        </w:rPr>
        <w:t>của Trung tâm Dịch vụ việc làm trực thuộc Sở Nội vụ tỉnh Đồng Tháp</w:t>
      </w:r>
      <w:r w:rsidR="00B313D5" w:rsidRPr="00982DF6">
        <w:rPr>
          <w:i/>
          <w:sz w:val="28"/>
          <w:szCs w:val="28"/>
        </w:rPr>
        <w:t>.</w:t>
      </w:r>
    </w:p>
    <w:p w14:paraId="58E7ADB0" w14:textId="48E8BDD7" w:rsidR="00E2148D" w:rsidRPr="00982DF6" w:rsidRDefault="00E2148D" w:rsidP="004E1D5D">
      <w:pPr>
        <w:spacing w:before="120" w:after="120" w:line="320" w:lineRule="exact"/>
        <w:ind w:firstLine="720"/>
        <w:jc w:val="both"/>
        <w:rPr>
          <w:b/>
          <w:bCs/>
          <w:sz w:val="28"/>
          <w:szCs w:val="28"/>
        </w:rPr>
      </w:pPr>
      <w:r w:rsidRPr="00982DF6">
        <w:rPr>
          <w:b/>
          <w:bCs/>
          <w:sz w:val="28"/>
          <w:szCs w:val="28"/>
        </w:rPr>
        <w:t xml:space="preserve">Điều 1. </w:t>
      </w:r>
      <w:r w:rsidRPr="00982DF6">
        <w:rPr>
          <w:b/>
          <w:sz w:val="28"/>
          <w:szCs w:val="28"/>
        </w:rPr>
        <w:t>Vị</w:t>
      </w:r>
      <w:r w:rsidR="00BB7CA7" w:rsidRPr="00982DF6">
        <w:rPr>
          <w:b/>
          <w:sz w:val="28"/>
          <w:szCs w:val="28"/>
        </w:rPr>
        <w:t xml:space="preserve"> trí và</w:t>
      </w:r>
      <w:r w:rsidRPr="00982DF6">
        <w:rPr>
          <w:b/>
          <w:sz w:val="28"/>
          <w:szCs w:val="28"/>
        </w:rPr>
        <w:t xml:space="preserve"> chức năng</w:t>
      </w:r>
    </w:p>
    <w:p w14:paraId="4747FB7A" w14:textId="1D096F25" w:rsidR="00BB7CA7" w:rsidRPr="00982DF6" w:rsidRDefault="00BB7CA7" w:rsidP="004E1D5D">
      <w:pPr>
        <w:spacing w:before="120" w:after="120" w:line="320" w:lineRule="exact"/>
        <w:ind w:firstLine="720"/>
        <w:jc w:val="both"/>
        <w:rPr>
          <w:rFonts w:ascii="TimesNewRomanPSMT" w:hAnsi="TimesNewRomanPSMT"/>
          <w:sz w:val="28"/>
          <w:szCs w:val="28"/>
        </w:rPr>
      </w:pPr>
      <w:r w:rsidRPr="00982DF6">
        <w:rPr>
          <w:rFonts w:ascii="TimesNewRomanPSMT" w:hAnsi="TimesNewRomanPSMT"/>
          <w:sz w:val="28"/>
          <w:szCs w:val="28"/>
        </w:rPr>
        <w:t xml:space="preserve">1. Trung tâm Dịch vụ việc làm </w:t>
      </w:r>
      <w:r w:rsidR="00870A25" w:rsidRPr="00982DF6">
        <w:rPr>
          <w:rFonts w:ascii="TimesNewRomanPSMT" w:hAnsi="TimesNewRomanPSMT"/>
          <w:sz w:val="28"/>
          <w:szCs w:val="28"/>
        </w:rPr>
        <w:t xml:space="preserve">(sau đây viết tắt là Trung tâm) </w:t>
      </w:r>
      <w:r w:rsidRPr="00982DF6">
        <w:rPr>
          <w:rFonts w:ascii="TimesNewRomanPSMT" w:hAnsi="TimesNewRomanPSMT"/>
          <w:sz w:val="28"/>
          <w:szCs w:val="28"/>
        </w:rPr>
        <w:t>là đơn vị sự nghiệp công lập thuộc Sở Nội vụ tỉnh Đồng Tháp, có chức năng cung cấp dịch vụ công về việc làm, gồm: tư vấn, định hướng về nghề nghiệp, việc làm; giới thiệu, cung ứng việc làm cho người lao động; cung ứng lao động cho người sử dụng lao động; thu thập, cung cấp thông tin, phân tích và dự báo thị trường lao động; thực hiện chính sách bảo hiểm thất nghiệp; đào tạo kỹ năng; giáo dục nghề nghiệp.</w:t>
      </w:r>
    </w:p>
    <w:p w14:paraId="2F87647E" w14:textId="2991E24A" w:rsidR="00BB7CA7" w:rsidRPr="00982DF6" w:rsidRDefault="00BB7CA7" w:rsidP="004E1D5D">
      <w:pPr>
        <w:spacing w:before="120" w:after="120" w:line="320" w:lineRule="exact"/>
        <w:ind w:firstLine="720"/>
        <w:jc w:val="both"/>
        <w:rPr>
          <w:rFonts w:ascii="TimesNewRomanPSMT" w:hAnsi="TimesNewRomanPSMT"/>
          <w:sz w:val="28"/>
          <w:szCs w:val="28"/>
        </w:rPr>
      </w:pPr>
      <w:r w:rsidRPr="00982DF6">
        <w:rPr>
          <w:rFonts w:ascii="TimesNewRomanPSMT" w:hAnsi="TimesNewRomanPSMT"/>
          <w:sz w:val="28"/>
          <w:szCs w:val="28"/>
        </w:rPr>
        <w:t>2. Trung tâm chịu sự chỉ đạo, quản lý trực tiếp của Sở Nội vụ về tổ chức, bộ máy và các hoạt động; đồng thời chịu sự chỉ đạo, kiểm tra, hướng dẫn về chuyên môn nghiệp vụ của Sở Nội vụ, của các cơ quan chuyên môn thuộc Ủy ban nhân dân Tỉnh và thuộc Bộ Nội vụ.</w:t>
      </w:r>
    </w:p>
    <w:p w14:paraId="364C704B" w14:textId="046AF2C3" w:rsidR="00E2148D" w:rsidRPr="00982DF6" w:rsidRDefault="00BB7CA7" w:rsidP="004E1D5D">
      <w:pPr>
        <w:spacing w:before="120" w:after="120" w:line="320" w:lineRule="exact"/>
        <w:ind w:firstLine="720"/>
        <w:jc w:val="both"/>
        <w:rPr>
          <w:sz w:val="28"/>
          <w:szCs w:val="28"/>
        </w:rPr>
      </w:pPr>
      <w:r w:rsidRPr="00982DF6">
        <w:rPr>
          <w:bCs/>
          <w:sz w:val="28"/>
          <w:szCs w:val="28"/>
        </w:rPr>
        <w:t>3</w:t>
      </w:r>
      <w:r w:rsidR="00E2148D" w:rsidRPr="00982DF6">
        <w:rPr>
          <w:bCs/>
          <w:sz w:val="28"/>
          <w:szCs w:val="28"/>
        </w:rPr>
        <w:t>. Trung tâm có tư cách pháp nhân, có con dấu, được mở t</w:t>
      </w:r>
      <w:r w:rsidR="00D1104B">
        <w:rPr>
          <w:bCs/>
          <w:sz w:val="28"/>
          <w:szCs w:val="28"/>
        </w:rPr>
        <w:t>ài</w:t>
      </w:r>
      <w:r w:rsidR="00E2148D" w:rsidRPr="00982DF6">
        <w:rPr>
          <w:bCs/>
          <w:sz w:val="28"/>
          <w:szCs w:val="28"/>
        </w:rPr>
        <w:t xml:space="preserve"> khoản tại Ngân hàng, Kho bạc nhà nước</w:t>
      </w:r>
      <w:r w:rsidR="00E2148D" w:rsidRPr="00982DF6">
        <w:rPr>
          <w:sz w:val="28"/>
          <w:szCs w:val="28"/>
        </w:rPr>
        <w:t>.</w:t>
      </w:r>
    </w:p>
    <w:p w14:paraId="2D7CC417" w14:textId="508E6960" w:rsidR="00E2148D" w:rsidRPr="00982DF6" w:rsidRDefault="00BB7CA7" w:rsidP="004E1D5D">
      <w:pPr>
        <w:spacing w:before="120" w:after="120" w:line="320" w:lineRule="exact"/>
        <w:ind w:firstLine="720"/>
        <w:jc w:val="both"/>
        <w:rPr>
          <w:bCs/>
          <w:strike/>
          <w:sz w:val="28"/>
          <w:szCs w:val="28"/>
        </w:rPr>
      </w:pPr>
      <w:r w:rsidRPr="00982DF6">
        <w:rPr>
          <w:sz w:val="28"/>
          <w:szCs w:val="28"/>
        </w:rPr>
        <w:lastRenderedPageBreak/>
        <w:t>4</w:t>
      </w:r>
      <w:r w:rsidR="00E2148D" w:rsidRPr="00982DF6">
        <w:rPr>
          <w:sz w:val="28"/>
          <w:szCs w:val="28"/>
        </w:rPr>
        <w:t>. Trung tâm tổ chức và hoạt động theo quy định tại Nghị định số 23/2021/NĐ-CP ngày 19 tháng 3 năm 2021 của Chính phủ về việc quy định chi tiết khoản 3 Điều 37 và Điều 39 của Luật Việc làm về Trung tâm Dịch vụ việc làm, doanh nghiệp hoạt động dịch vụ việc làm.</w:t>
      </w:r>
    </w:p>
    <w:p w14:paraId="267B6DD7" w14:textId="32F19ED2" w:rsidR="00E2148D" w:rsidRPr="00982DF6" w:rsidRDefault="00E2148D" w:rsidP="004E1D5D">
      <w:pPr>
        <w:spacing w:before="120" w:after="120" w:line="320" w:lineRule="exact"/>
        <w:ind w:firstLine="720"/>
        <w:jc w:val="both"/>
        <w:rPr>
          <w:b/>
          <w:bCs/>
          <w:sz w:val="28"/>
          <w:szCs w:val="28"/>
        </w:rPr>
      </w:pPr>
      <w:r w:rsidRPr="00982DF6">
        <w:rPr>
          <w:b/>
          <w:bCs/>
          <w:sz w:val="28"/>
          <w:szCs w:val="28"/>
        </w:rPr>
        <w:t>Điều 2.</w:t>
      </w:r>
      <w:r w:rsidRPr="00982DF6">
        <w:rPr>
          <w:b/>
          <w:sz w:val="28"/>
          <w:szCs w:val="28"/>
          <w:lang w:val="vi-VN"/>
        </w:rPr>
        <w:t xml:space="preserve"> Nhiệm vụ</w:t>
      </w:r>
      <w:r w:rsidR="00B313D5" w:rsidRPr="00982DF6">
        <w:rPr>
          <w:b/>
          <w:sz w:val="28"/>
          <w:szCs w:val="28"/>
          <w:lang w:val="vi-VN"/>
        </w:rPr>
        <w:t xml:space="preserve"> và</w:t>
      </w:r>
      <w:r w:rsidRPr="00982DF6">
        <w:rPr>
          <w:b/>
          <w:sz w:val="28"/>
          <w:szCs w:val="28"/>
          <w:lang w:val="vi-VN"/>
        </w:rPr>
        <w:t xml:space="preserve"> quyền hạn</w:t>
      </w:r>
    </w:p>
    <w:p w14:paraId="68318F85"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rPr>
      </w:pPr>
      <w:r w:rsidRPr="00982DF6">
        <w:rPr>
          <w:sz w:val="28"/>
          <w:szCs w:val="28"/>
        </w:rPr>
        <w:t>1. Hoạt động tư vấn, gồm:</w:t>
      </w:r>
    </w:p>
    <w:p w14:paraId="505BC6EB"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rPr>
        <w:t>a)</w:t>
      </w:r>
      <w:r w:rsidRPr="00982DF6">
        <w:rPr>
          <w:sz w:val="28"/>
          <w:szCs w:val="28"/>
          <w:lang w:val="vi-VN"/>
        </w:rPr>
        <w:t xml:space="preserve"> Tư vấn, định hướng về nghề nghiệp, khung trình độ kỹ năng nghề quốc gia cho người lao động lựa chọn ngành nghề, phương án đào tạo, bồi dưỡng, rèn luyện phù hợp với khả năng và nguyện vọng;</w:t>
      </w:r>
    </w:p>
    <w:p w14:paraId="6BEB0AE6"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b) Tư vấn việc làm cho người lao động để lựa chọn vị trí việc làm phù hợp với khả năng và nguyện vọng; tư vấn về kỹ năng tham gia dự tuyển; về tự tạo việc làm, tìm việc làm trong nước và ngoài nước;</w:t>
      </w:r>
    </w:p>
    <w:p w14:paraId="330DF81E"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sz w:val="28"/>
          <w:szCs w:val="28"/>
          <w:lang w:val="vi-VN"/>
        </w:rPr>
        <w:t>c) Tư vấn cho người sử dụng lao động về tuyển, sử dụng và quản lý lao động; về quản trị và phát triển việc làm, phát triển nguồn nhân lực;</w:t>
      </w:r>
    </w:p>
    <w:p w14:paraId="39F4535E"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d) Tư vấn về chính sách lao động, việc làm cho người lao động, người sử dụng lao động.</w:t>
      </w:r>
    </w:p>
    <w:p w14:paraId="6D2F0706" w14:textId="77777777" w:rsidR="00E2148D" w:rsidRPr="00982DF6" w:rsidRDefault="00E2148D" w:rsidP="004E1D5D">
      <w:pPr>
        <w:spacing w:before="120" w:after="120" w:line="320" w:lineRule="exact"/>
        <w:ind w:firstLine="720"/>
        <w:jc w:val="both"/>
        <w:rPr>
          <w:sz w:val="28"/>
          <w:szCs w:val="28"/>
          <w:lang w:val="vi-VN"/>
        </w:rPr>
      </w:pPr>
      <w:r w:rsidRPr="00982DF6">
        <w:rPr>
          <w:bCs/>
          <w:sz w:val="28"/>
          <w:szCs w:val="28"/>
          <w:lang w:val="vi-VN"/>
        </w:rPr>
        <w:t>2.</w:t>
      </w:r>
      <w:r w:rsidRPr="00982DF6">
        <w:rPr>
          <w:sz w:val="28"/>
          <w:szCs w:val="28"/>
          <w:lang w:val="vi-VN"/>
        </w:rPr>
        <w:t xml:space="preserve"> Giới thiệu việc làm cho người lao động.</w:t>
      </w:r>
    </w:p>
    <w:p w14:paraId="402D7521" w14:textId="77777777" w:rsidR="00E2148D" w:rsidRPr="0027414B" w:rsidRDefault="00E2148D" w:rsidP="004E1D5D">
      <w:pPr>
        <w:pStyle w:val="NormalWeb"/>
        <w:shd w:val="clear" w:color="auto" w:fill="FFFFFF"/>
        <w:spacing w:before="120" w:beforeAutospacing="0" w:after="120" w:afterAutospacing="0" w:line="320" w:lineRule="exact"/>
        <w:ind w:firstLine="720"/>
        <w:jc w:val="both"/>
        <w:rPr>
          <w:spacing w:val="-4"/>
          <w:sz w:val="28"/>
          <w:szCs w:val="28"/>
          <w:lang w:val="vi-VN"/>
        </w:rPr>
      </w:pPr>
      <w:r w:rsidRPr="0027414B">
        <w:rPr>
          <w:bCs/>
          <w:spacing w:val="-4"/>
          <w:sz w:val="28"/>
          <w:szCs w:val="28"/>
          <w:lang w:val="vi"/>
        </w:rPr>
        <w:t>3</w:t>
      </w:r>
      <w:r w:rsidRPr="0027414B">
        <w:rPr>
          <w:bCs/>
          <w:spacing w:val="-4"/>
          <w:sz w:val="28"/>
          <w:szCs w:val="28"/>
          <w:lang w:val="vi-VN"/>
        </w:rPr>
        <w:t>.</w:t>
      </w:r>
      <w:r w:rsidRPr="0027414B">
        <w:rPr>
          <w:spacing w:val="-4"/>
          <w:sz w:val="28"/>
          <w:szCs w:val="28"/>
          <w:lang w:val="vi-VN"/>
        </w:rPr>
        <w:t xml:space="preserve"> Cung ứng và tuyển lao động theo yêu cầu của người sử dụng lao động, gồm:</w:t>
      </w:r>
    </w:p>
    <w:p w14:paraId="2AF347E2"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sz w:val="28"/>
          <w:szCs w:val="28"/>
          <w:lang w:val="vi-VN"/>
        </w:rPr>
        <w:t>a) Tuyển lao động thông qua thi tuyển để lựa chọn những người đủ điều kiện, đáp ứng yêu cầu của người sử dụng lao động;</w:t>
      </w:r>
    </w:p>
    <w:p w14:paraId="52197B39"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sz w:val="28"/>
          <w:szCs w:val="28"/>
          <w:lang w:val="vi-VN"/>
        </w:rPr>
        <w:t>b) Cung ứng lao động theo yêu cầu của người sử dụng lao động;</w:t>
      </w:r>
    </w:p>
    <w:p w14:paraId="3699168B" w14:textId="142E42EF"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sz w:val="28"/>
          <w:szCs w:val="28"/>
          <w:lang w:val="vi-VN"/>
        </w:rPr>
        <w:t>c) Giới thiệu lao động cho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r>
      <w:r w:rsidR="00C575F7" w:rsidRPr="00982DF6">
        <w:rPr>
          <w:sz w:val="28"/>
          <w:szCs w:val="28"/>
        </w:rPr>
        <w:t xml:space="preserve"> số</w:t>
      </w:r>
      <w:r w:rsidR="00C575F7" w:rsidRPr="00982DF6">
        <w:rPr>
          <w:rFonts w:ascii="Arial" w:eastAsiaTheme="minorHAnsi" w:hAnsi="Arial" w:cs="Arial"/>
          <w:sz w:val="18"/>
          <w:szCs w:val="18"/>
          <w:shd w:val="clear" w:color="auto" w:fill="FFFFFF"/>
        </w:rPr>
        <w:t xml:space="preserve"> </w:t>
      </w:r>
      <w:r w:rsidR="00C575F7" w:rsidRPr="00982DF6">
        <w:rPr>
          <w:sz w:val="28"/>
          <w:szCs w:val="28"/>
        </w:rPr>
        <w:t>69/2020/QH14</w:t>
      </w:r>
      <w:r w:rsidRPr="00982DF6">
        <w:rPr>
          <w:sz w:val="28"/>
          <w:szCs w:val="28"/>
          <w:lang w:val="vi-VN"/>
        </w:rPr>
        <w:t>.</w:t>
      </w:r>
    </w:p>
    <w:p w14:paraId="2A02AE5C"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VN"/>
        </w:rPr>
      </w:pPr>
      <w:r w:rsidRPr="00982DF6">
        <w:rPr>
          <w:bCs/>
          <w:sz w:val="28"/>
          <w:szCs w:val="28"/>
          <w:lang w:val="vi-VN"/>
        </w:rPr>
        <w:t>4. Thu thập và cung cấp thông tin thị trường lao động.</w:t>
      </w:r>
    </w:p>
    <w:p w14:paraId="43E7CD6C"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bCs/>
          <w:sz w:val="28"/>
          <w:szCs w:val="28"/>
          <w:lang w:val="vi-VN"/>
        </w:rPr>
        <w:t>5.</w:t>
      </w:r>
      <w:r w:rsidRPr="00982DF6">
        <w:rPr>
          <w:sz w:val="28"/>
          <w:szCs w:val="28"/>
          <w:lang w:val="vi-VN"/>
        </w:rPr>
        <w:t xml:space="preserve"> Phân tích và dự báo thị trường lao động, gồm:</w:t>
      </w:r>
    </w:p>
    <w:p w14:paraId="2EC08572"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a) Khảo sát, điều tra, thu thập thông tin về thị trường lao động nhằm xây dựng, quản lý cơ sở dữ liệu về thị trường lao động của tỉnh;</w:t>
      </w:r>
    </w:p>
    <w:p w14:paraId="2ACC3EC2"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 xml:space="preserve">b) Thống kê, phân tích, dự báo nhu cầu sử dụng lao động của doanh nghiệp theo trình độ và ngành nghề, đồng thời dự báo nguồn nhân lực qua đào tạo gắn với giải quyết việc làm; </w:t>
      </w:r>
    </w:p>
    <w:p w14:paraId="789051DE"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c) Tổ chức khai thác thông tin về lao động, việc làm và đào tạo nghề;</w:t>
      </w:r>
    </w:p>
    <w:p w14:paraId="53A1B718"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d) Làm đầu mối tiếp nhận và chia sẻ thông tin thị trường lao động theo yêu cầu của các cơ quan, tổ chức và cá nhân, phục vụ xây dựng kế hoạch, quy hoạch phát triển kinh tế - xã hội theo quy định của pháp luật;</w:t>
      </w:r>
    </w:p>
    <w:p w14:paraId="7DFA00E3"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lastRenderedPageBreak/>
        <w:t xml:space="preserve">đ) Tổ chức tiếp nhận, sử dụng thông báo biến động lao động hàng tháng của các đơn vị sử dụng lao động có tham gia </w:t>
      </w:r>
      <w:r w:rsidRPr="00982DF6">
        <w:rPr>
          <w:bCs/>
          <w:sz w:val="28"/>
          <w:szCs w:val="28"/>
          <w:lang w:val="it-IT"/>
        </w:rPr>
        <w:t>bảo hiểm thất nghiệp</w:t>
      </w:r>
      <w:r w:rsidRPr="00982DF6">
        <w:rPr>
          <w:sz w:val="28"/>
          <w:szCs w:val="28"/>
          <w:lang w:val="vi-VN"/>
        </w:rPr>
        <w:t xml:space="preserve">; </w:t>
      </w:r>
    </w:p>
    <w:p w14:paraId="7B00F740" w14:textId="77777777" w:rsidR="00E2148D" w:rsidRPr="00982DF6" w:rsidRDefault="00E2148D" w:rsidP="004E1D5D">
      <w:pPr>
        <w:spacing w:before="120" w:after="120" w:line="320" w:lineRule="exact"/>
        <w:ind w:firstLine="720"/>
        <w:jc w:val="both"/>
        <w:rPr>
          <w:sz w:val="28"/>
          <w:szCs w:val="28"/>
          <w:bdr w:val="none" w:sz="0" w:space="0" w:color="auto" w:frame="1"/>
          <w:shd w:val="clear" w:color="auto" w:fill="FFFFFF"/>
          <w:lang w:val="vi-VN" w:eastAsia="vi-VN"/>
        </w:rPr>
      </w:pPr>
      <w:r w:rsidRPr="00982DF6">
        <w:rPr>
          <w:sz w:val="28"/>
          <w:szCs w:val="28"/>
          <w:bdr w:val="none" w:sz="0" w:space="0" w:color="auto" w:frame="1"/>
          <w:shd w:val="clear" w:color="auto" w:fill="FFFFFF"/>
          <w:lang w:val="vi-VN" w:eastAsia="vi-VN"/>
        </w:rPr>
        <w:t>e) Tổ chức vận hành hoạt động sàn giao dịch việc làm.</w:t>
      </w:r>
    </w:p>
    <w:p w14:paraId="6F1A5CF1" w14:textId="4FA7C6BC"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bCs/>
          <w:sz w:val="28"/>
          <w:szCs w:val="28"/>
          <w:lang w:val="vi-VN"/>
        </w:rPr>
        <w:t>6. Thực</w:t>
      </w:r>
      <w:r w:rsidRPr="00982DF6">
        <w:rPr>
          <w:sz w:val="28"/>
          <w:szCs w:val="28"/>
          <w:lang w:val="vi-VN"/>
        </w:rPr>
        <w:t xml:space="preserve"> hiện chính sách bảo hiểm thất nghiệp theo quy định của Luật Việc làm</w:t>
      </w:r>
      <w:r w:rsidR="00EA521B" w:rsidRPr="00982DF6">
        <w:rPr>
          <w:sz w:val="28"/>
          <w:szCs w:val="28"/>
        </w:rPr>
        <w:t xml:space="preserve"> số</w:t>
      </w:r>
      <w:r w:rsidR="00EA521B" w:rsidRPr="00982DF6">
        <w:rPr>
          <w:rFonts w:ascii="Arial" w:eastAsiaTheme="minorHAnsi" w:hAnsi="Arial" w:cs="Arial"/>
          <w:sz w:val="18"/>
          <w:szCs w:val="18"/>
          <w:shd w:val="clear" w:color="auto" w:fill="FFFFFF"/>
        </w:rPr>
        <w:t xml:space="preserve"> </w:t>
      </w:r>
      <w:r w:rsidR="00EA521B" w:rsidRPr="00982DF6">
        <w:rPr>
          <w:sz w:val="28"/>
          <w:szCs w:val="28"/>
        </w:rPr>
        <w:t>74/2025/QH15</w:t>
      </w:r>
      <w:r w:rsidRPr="00982DF6">
        <w:rPr>
          <w:sz w:val="28"/>
          <w:szCs w:val="28"/>
          <w:lang w:val="vi-VN"/>
        </w:rPr>
        <w:t>, gồm:</w:t>
      </w:r>
    </w:p>
    <w:p w14:paraId="616C6BC8"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a)  Xem xét, thẩm định, xác minh và thực hiện các thủ tục giải quyết chế độ bảo hiểm thất nghiệp theo quy định;</w:t>
      </w:r>
    </w:p>
    <w:p w14:paraId="176FB698"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b) Lưu trữ, bảo quản hồ sơ hưởng bảo hiểm thất nghiệp theo quy định của pháp luật;</w:t>
      </w:r>
    </w:p>
    <w:p w14:paraId="33BC9E04"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 xml:space="preserve">c) Theo dõi, cập nhật và quản lý cơ sở dữ liệu về văn bản pháp luật lao động, nghề nghiệp, việc làm và </w:t>
      </w:r>
      <w:r w:rsidRPr="00982DF6">
        <w:rPr>
          <w:bCs/>
          <w:sz w:val="28"/>
          <w:szCs w:val="28"/>
          <w:lang w:val="it-IT"/>
        </w:rPr>
        <w:t>bảo hiểm thất nghiệp</w:t>
      </w:r>
      <w:r w:rsidRPr="00982DF6">
        <w:rPr>
          <w:sz w:val="28"/>
          <w:szCs w:val="28"/>
          <w:lang w:val="vi-VN"/>
        </w:rPr>
        <w:t>;</w:t>
      </w:r>
    </w:p>
    <w:p w14:paraId="6606CD27" w14:textId="77777777" w:rsidR="00E2148D" w:rsidRPr="00982DF6" w:rsidRDefault="00E2148D" w:rsidP="004E1D5D">
      <w:pPr>
        <w:spacing w:before="120" w:after="120" w:line="320" w:lineRule="exact"/>
        <w:ind w:firstLine="720"/>
        <w:jc w:val="both"/>
        <w:rPr>
          <w:sz w:val="28"/>
          <w:szCs w:val="28"/>
          <w:lang w:val="vi-VN"/>
        </w:rPr>
      </w:pPr>
      <w:r w:rsidRPr="00982DF6">
        <w:rPr>
          <w:bCs/>
          <w:sz w:val="28"/>
          <w:szCs w:val="28"/>
          <w:lang w:val="vi-VN" w:bidi="he-IL"/>
        </w:rPr>
        <w:t xml:space="preserve">d) </w:t>
      </w:r>
      <w:r w:rsidRPr="00982DF6">
        <w:rPr>
          <w:sz w:val="28"/>
          <w:szCs w:val="28"/>
          <w:lang w:val="vi-VN"/>
        </w:rPr>
        <w:t>Kiểm tra, theo dõi, cập nhật các thông tin của người lao động liên quan đến việc hưởng các chế độ bảo hiểm thất nghiệp;</w:t>
      </w:r>
    </w:p>
    <w:p w14:paraId="2DF938DF" w14:textId="77777777" w:rsidR="00E2148D" w:rsidRPr="00982DF6" w:rsidRDefault="00E2148D" w:rsidP="004E1D5D">
      <w:pPr>
        <w:spacing w:before="120" w:after="120" w:line="320" w:lineRule="exact"/>
        <w:ind w:firstLine="720"/>
        <w:jc w:val="both"/>
        <w:rPr>
          <w:sz w:val="28"/>
          <w:szCs w:val="28"/>
          <w:lang w:val="vi-VN"/>
        </w:rPr>
      </w:pPr>
      <w:r w:rsidRPr="00982DF6">
        <w:rPr>
          <w:sz w:val="28"/>
          <w:szCs w:val="28"/>
          <w:lang w:val="vi-VN"/>
        </w:rPr>
        <w:t xml:space="preserve">đ) Tổ chức thông tin tuyên truyền, phổ biến chính sách, pháp luật lao động, việc làm, </w:t>
      </w:r>
      <w:r w:rsidRPr="00982DF6">
        <w:rPr>
          <w:bCs/>
          <w:sz w:val="28"/>
          <w:szCs w:val="28"/>
          <w:lang w:val="it-IT"/>
        </w:rPr>
        <w:t>bảo hiểm thất nghiệp</w:t>
      </w:r>
      <w:r w:rsidRPr="00982DF6">
        <w:rPr>
          <w:sz w:val="28"/>
          <w:szCs w:val="28"/>
          <w:lang w:val="vi-VN"/>
        </w:rPr>
        <w:t>.</w:t>
      </w:r>
    </w:p>
    <w:p w14:paraId="4D078579"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sz w:val="28"/>
          <w:szCs w:val="28"/>
          <w:lang w:val="vi-VN"/>
        </w:rPr>
      </w:pPr>
      <w:r w:rsidRPr="00982DF6">
        <w:rPr>
          <w:bCs/>
          <w:sz w:val="28"/>
          <w:szCs w:val="28"/>
          <w:lang w:val="vi-VN"/>
        </w:rPr>
        <w:t>7.</w:t>
      </w:r>
      <w:r w:rsidRPr="00982DF6">
        <w:rPr>
          <w:sz w:val="28"/>
          <w:szCs w:val="28"/>
          <w:lang w:val="vi-VN"/>
        </w:rPr>
        <w:t xml:space="preserve"> Đào tạo kỹ năng tham gia phỏng vấn, tìm kiếm việc làm và các kỹ năng làm việc khác; giáo dục nghề nghiệp theo quy định của pháp luật, gồm:</w:t>
      </w:r>
    </w:p>
    <w:p w14:paraId="34985138" w14:textId="77985704" w:rsidR="00E2148D" w:rsidRPr="00982DF6" w:rsidRDefault="00E2148D" w:rsidP="004E1D5D">
      <w:pPr>
        <w:pStyle w:val="BodyText2"/>
        <w:spacing w:before="120" w:line="320" w:lineRule="exact"/>
        <w:ind w:firstLine="720"/>
        <w:jc w:val="both"/>
        <w:rPr>
          <w:sz w:val="28"/>
          <w:szCs w:val="28"/>
          <w:lang w:val="vi"/>
        </w:rPr>
      </w:pPr>
      <w:r w:rsidRPr="00982DF6">
        <w:rPr>
          <w:sz w:val="28"/>
          <w:szCs w:val="28"/>
          <w:lang w:val="vi-VN"/>
        </w:rPr>
        <w:t>a) Tổ chức đào tạo nghề</w:t>
      </w:r>
      <w:r w:rsidR="004D3F7D" w:rsidRPr="00982DF6">
        <w:rPr>
          <w:sz w:val="28"/>
          <w:szCs w:val="28"/>
        </w:rPr>
        <w:t>,</w:t>
      </w:r>
      <w:r w:rsidRPr="00982DF6">
        <w:rPr>
          <w:sz w:val="28"/>
          <w:szCs w:val="28"/>
          <w:lang w:val="vi"/>
        </w:rPr>
        <w:t xml:space="preserve"> tập huấn nâng cao năng lực tìm kiếm việc làm</w:t>
      </w:r>
      <w:r w:rsidRPr="00982DF6">
        <w:rPr>
          <w:sz w:val="28"/>
          <w:szCs w:val="28"/>
          <w:lang w:val="vi-VN"/>
        </w:rPr>
        <w:t xml:space="preserve"> cho người lao động theo năng lực của Trung tâm.</w:t>
      </w:r>
    </w:p>
    <w:p w14:paraId="52709826" w14:textId="77777777" w:rsidR="00E2148D" w:rsidRPr="00982DF6" w:rsidRDefault="00E2148D" w:rsidP="004E1D5D">
      <w:pPr>
        <w:pStyle w:val="BodyText2"/>
        <w:spacing w:before="120" w:line="320" w:lineRule="exact"/>
        <w:ind w:firstLine="720"/>
        <w:jc w:val="both"/>
        <w:rPr>
          <w:sz w:val="28"/>
          <w:szCs w:val="28"/>
          <w:lang w:val="vi"/>
        </w:rPr>
      </w:pPr>
      <w:r w:rsidRPr="00982DF6">
        <w:rPr>
          <w:sz w:val="28"/>
          <w:szCs w:val="28"/>
          <w:lang w:val="vi"/>
        </w:rPr>
        <w:t>b) Tổ chức liên kết đào tạo, giáo dục định hướng cho người lao động đăng ký làm việc ở nước ngoài.</w:t>
      </w:r>
    </w:p>
    <w:p w14:paraId="5A58CF77" w14:textId="752DEFD3" w:rsidR="00131E86" w:rsidRPr="00982DF6" w:rsidRDefault="00F42F30" w:rsidP="004E1D5D">
      <w:pPr>
        <w:spacing w:before="120" w:after="120" w:line="320" w:lineRule="exact"/>
        <w:ind w:firstLine="720"/>
        <w:jc w:val="both"/>
        <w:rPr>
          <w:sz w:val="28"/>
          <w:szCs w:val="28"/>
        </w:rPr>
      </w:pPr>
      <w:r w:rsidRPr="00982DF6">
        <w:rPr>
          <w:sz w:val="28"/>
          <w:szCs w:val="28"/>
        </w:rPr>
        <w:t>c)</w:t>
      </w:r>
      <w:r w:rsidR="00131E86" w:rsidRPr="00982DF6">
        <w:rPr>
          <w:sz w:val="28"/>
          <w:szCs w:val="28"/>
        </w:rPr>
        <w:t xml:space="preserve"> Tổ chức thực hiện các chương trình lao động thời vụ ở nước ngoài do Tỉnh ký kết</w:t>
      </w:r>
      <w:r w:rsidR="00A25A73" w:rsidRPr="00982DF6">
        <w:rPr>
          <w:sz w:val="28"/>
          <w:szCs w:val="28"/>
        </w:rPr>
        <w:t>, các chương trình phối hợp với Trung tâm lao động ngoài nước</w:t>
      </w:r>
      <w:r w:rsidR="00131E86" w:rsidRPr="00982DF6">
        <w:rPr>
          <w:sz w:val="28"/>
          <w:szCs w:val="28"/>
        </w:rPr>
        <w:t xml:space="preserve">: </w:t>
      </w:r>
    </w:p>
    <w:p w14:paraId="1C1BFC39" w14:textId="067EE229" w:rsidR="00131E86" w:rsidRPr="00982DF6" w:rsidRDefault="00A25A73" w:rsidP="004E1D5D">
      <w:pPr>
        <w:spacing w:before="120" w:after="120" w:line="320" w:lineRule="exact"/>
        <w:ind w:firstLine="720"/>
        <w:jc w:val="both"/>
        <w:rPr>
          <w:sz w:val="28"/>
          <w:szCs w:val="28"/>
        </w:rPr>
      </w:pPr>
      <w:r w:rsidRPr="00982DF6">
        <w:rPr>
          <w:sz w:val="28"/>
          <w:szCs w:val="28"/>
        </w:rPr>
        <w:t>-</w:t>
      </w:r>
      <w:r w:rsidR="00131E86" w:rsidRPr="00982DF6">
        <w:rPr>
          <w:sz w:val="28"/>
          <w:szCs w:val="28"/>
        </w:rPr>
        <w:t xml:space="preserve"> Triển khai nhiệm vụ đưa người lao động Đồng Tháp đi làm việc thời vụ trong lĩnh vực nông nghiệp ở nước ngoài theo hợp đồng để thực hiện thỏa thuận kết nghĩa với các địa phương nước ngoài do tỉnh ký kết theo quy định của pháp luật. </w:t>
      </w:r>
    </w:p>
    <w:p w14:paraId="78A7D113" w14:textId="77341C48" w:rsidR="00131E86" w:rsidRPr="00982DF6" w:rsidRDefault="00A25A73" w:rsidP="004E1D5D">
      <w:pPr>
        <w:spacing w:before="120" w:after="120" w:line="320" w:lineRule="exact"/>
        <w:ind w:firstLine="567"/>
        <w:jc w:val="both"/>
        <w:rPr>
          <w:sz w:val="28"/>
          <w:szCs w:val="28"/>
        </w:rPr>
      </w:pPr>
      <w:r w:rsidRPr="00982DF6">
        <w:rPr>
          <w:sz w:val="28"/>
          <w:szCs w:val="28"/>
        </w:rPr>
        <w:t>-</w:t>
      </w:r>
      <w:r w:rsidR="00131E86" w:rsidRPr="00982DF6">
        <w:rPr>
          <w:sz w:val="28"/>
          <w:szCs w:val="28"/>
        </w:rPr>
        <w:t xml:space="preserve"> Tổ chức tuyên truyền, tuyển chọn, đưa người lao động Đồng Tháp đi làm việc thời vụ ở nước ngoài theo thỏa thuận của Tỉnh đã ký. </w:t>
      </w:r>
    </w:p>
    <w:p w14:paraId="590CB2D9" w14:textId="1C9FB848" w:rsidR="00131E86" w:rsidRPr="00982DF6" w:rsidRDefault="00A25A73" w:rsidP="004E1D5D">
      <w:pPr>
        <w:spacing w:before="120" w:after="120" w:line="320" w:lineRule="exact"/>
        <w:ind w:firstLine="567"/>
        <w:jc w:val="both"/>
        <w:rPr>
          <w:rFonts w:ascii="TimesNewRomanPSMT" w:hAnsi="TimesNewRomanPSMT"/>
          <w:sz w:val="28"/>
          <w:szCs w:val="28"/>
        </w:rPr>
      </w:pPr>
      <w:r w:rsidRPr="00982DF6">
        <w:rPr>
          <w:sz w:val="28"/>
          <w:szCs w:val="28"/>
        </w:rPr>
        <w:t>-</w:t>
      </w:r>
      <w:r w:rsidR="00131E86" w:rsidRPr="00982DF6">
        <w:rPr>
          <w:sz w:val="28"/>
          <w:szCs w:val="28"/>
        </w:rPr>
        <w:t xml:space="preserve"> </w:t>
      </w:r>
      <w:r w:rsidR="00131E86" w:rsidRPr="00982DF6">
        <w:rPr>
          <w:rFonts w:ascii="TimesNewRomanPSMT" w:hAnsi="TimesNewRomanPSMT"/>
          <w:sz w:val="28"/>
          <w:szCs w:val="28"/>
        </w:rPr>
        <w:t xml:space="preserve">Tổ chức bồi dưỡng kỹ năng ngoại ngữ, bồi dưỡng giáo dục định hướng và cấp giấy chứng nhận hoàn thành khóa học giáo dục định hướng cho người lao động trước khi đi làm việc thời vụ ở nước ngoài; chương trình phi lợi nhuận phối hợp với Trung tâm Lao động ngoài nước trực thuộc Bộ Nội vụ; thỏa thuận với người lao động về việc bồi dưỡng kỹ năng nghề, ngoại ngữ theo yêu cầu. </w:t>
      </w:r>
    </w:p>
    <w:p w14:paraId="57360CDE" w14:textId="180B3B32" w:rsidR="00131E86" w:rsidRPr="00982DF6" w:rsidRDefault="00A25A73" w:rsidP="004E1D5D">
      <w:pPr>
        <w:spacing w:before="120" w:after="120" w:line="320" w:lineRule="exact"/>
        <w:ind w:firstLine="567"/>
        <w:jc w:val="both"/>
        <w:rPr>
          <w:sz w:val="28"/>
          <w:szCs w:val="28"/>
        </w:rPr>
      </w:pPr>
      <w:r w:rsidRPr="00982DF6">
        <w:rPr>
          <w:sz w:val="28"/>
          <w:szCs w:val="28"/>
        </w:rPr>
        <w:t>-</w:t>
      </w:r>
      <w:r w:rsidR="00131E86" w:rsidRPr="00982DF6">
        <w:rPr>
          <w:sz w:val="28"/>
          <w:szCs w:val="28"/>
        </w:rPr>
        <w:t xml:space="preserve"> Ký hợp đồng và thanh lý hợp đồng đưa người lao động Đồng Tháp đi làm việc thời vụ ở nước ngoài theo quy định của pháp luật.</w:t>
      </w:r>
    </w:p>
    <w:p w14:paraId="4489DC98" w14:textId="2559D598"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
        </w:rPr>
      </w:pPr>
      <w:r w:rsidRPr="00982DF6">
        <w:rPr>
          <w:bCs/>
          <w:sz w:val="28"/>
          <w:szCs w:val="28"/>
          <w:lang w:val="vi"/>
        </w:rPr>
        <w:t>8. Thực hiện các chương trình, dự án về việc làm.</w:t>
      </w:r>
    </w:p>
    <w:p w14:paraId="77E0978B"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
        </w:rPr>
      </w:pPr>
      <w:r w:rsidRPr="00982DF6">
        <w:rPr>
          <w:bCs/>
          <w:sz w:val="28"/>
          <w:szCs w:val="28"/>
          <w:lang w:val="vi"/>
        </w:rPr>
        <w:t>9. Thực hiện tư vấn, giới thiệu việc làm cho người lao động và cung cấp thông tin thị trường lao động miễn phí.</w:t>
      </w:r>
    </w:p>
    <w:p w14:paraId="7E22B803"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
        </w:rPr>
      </w:pPr>
      <w:r w:rsidRPr="00982DF6">
        <w:rPr>
          <w:bCs/>
          <w:sz w:val="28"/>
          <w:szCs w:val="28"/>
          <w:lang w:val="vi"/>
        </w:rPr>
        <w:lastRenderedPageBreak/>
        <w:t>10. Bảo đảm chất lượng dịch vụ sự nghiệp công về việc làm theo các tiêu chí, tiêu chuẩn do cơ quan nhà nước có thẩm quyền quyết định.</w:t>
      </w:r>
    </w:p>
    <w:p w14:paraId="14FA497F"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
        </w:rPr>
      </w:pPr>
      <w:r w:rsidRPr="00982DF6">
        <w:rPr>
          <w:bCs/>
          <w:sz w:val="28"/>
          <w:szCs w:val="28"/>
          <w:lang w:val="vi"/>
        </w:rPr>
        <w:t>11. Tổ chức thực hiện các hoạt động giao dịch việc làm, xây dựng dữ liệu người tìm việc, việc làm trống để kết nối cung cầu lao động.</w:t>
      </w:r>
    </w:p>
    <w:p w14:paraId="60E25118" w14:textId="77777777" w:rsidR="00E2148D"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lang w:val="vi"/>
        </w:rPr>
      </w:pPr>
      <w:r w:rsidRPr="00982DF6">
        <w:rPr>
          <w:bCs/>
          <w:sz w:val="28"/>
          <w:szCs w:val="28"/>
          <w:lang w:val="vi"/>
        </w:rPr>
        <w:t>12. Thực hiện đúng quy định của pháp luật về tổ chức và hoạt động của Trung tâm dịch vụ việc làm.</w:t>
      </w:r>
    </w:p>
    <w:p w14:paraId="5BB42910" w14:textId="5751F64A" w:rsidR="0069697C" w:rsidRPr="00982DF6" w:rsidRDefault="00E2148D" w:rsidP="004E1D5D">
      <w:pPr>
        <w:pStyle w:val="NormalWeb"/>
        <w:shd w:val="clear" w:color="auto" w:fill="FFFFFF"/>
        <w:spacing w:before="120" w:beforeAutospacing="0" w:after="120" w:afterAutospacing="0" w:line="320" w:lineRule="exact"/>
        <w:ind w:firstLine="720"/>
        <w:jc w:val="both"/>
        <w:rPr>
          <w:bCs/>
          <w:sz w:val="28"/>
          <w:szCs w:val="28"/>
        </w:rPr>
      </w:pPr>
      <w:r w:rsidRPr="00982DF6">
        <w:rPr>
          <w:bCs/>
          <w:sz w:val="28"/>
          <w:szCs w:val="28"/>
          <w:lang w:val="vi"/>
        </w:rPr>
        <w:t xml:space="preserve">13. </w:t>
      </w:r>
      <w:r w:rsidR="0069697C" w:rsidRPr="00982DF6">
        <w:rPr>
          <w:bCs/>
          <w:sz w:val="28"/>
          <w:szCs w:val="28"/>
          <w:lang w:val="vi"/>
        </w:rPr>
        <w:t>Thực hiện các chế độ thống kê, báo cáo theo quy định</w:t>
      </w:r>
      <w:r w:rsidR="0069697C" w:rsidRPr="00982DF6">
        <w:rPr>
          <w:bCs/>
          <w:sz w:val="28"/>
          <w:szCs w:val="28"/>
        </w:rPr>
        <w:t>.</w:t>
      </w:r>
      <w:r w:rsidR="0069697C" w:rsidRPr="00982DF6">
        <w:rPr>
          <w:bCs/>
          <w:sz w:val="28"/>
          <w:szCs w:val="28"/>
          <w:lang w:val="vi"/>
        </w:rPr>
        <w:t xml:space="preserve"> </w:t>
      </w:r>
    </w:p>
    <w:p w14:paraId="7BD33116" w14:textId="29984087" w:rsidR="00E2148D" w:rsidRPr="00982DF6" w:rsidRDefault="0004440C" w:rsidP="004E1D5D">
      <w:pPr>
        <w:pStyle w:val="NormalWeb"/>
        <w:shd w:val="clear" w:color="auto" w:fill="FFFFFF"/>
        <w:spacing w:before="120" w:beforeAutospacing="0" w:after="120" w:afterAutospacing="0" w:line="320" w:lineRule="exact"/>
        <w:ind w:firstLine="720"/>
        <w:jc w:val="both"/>
        <w:rPr>
          <w:b/>
          <w:bCs/>
          <w:sz w:val="28"/>
          <w:szCs w:val="28"/>
        </w:rPr>
      </w:pPr>
      <w:r w:rsidRPr="00982DF6">
        <w:rPr>
          <w:b/>
          <w:sz w:val="28"/>
          <w:szCs w:val="28"/>
          <w:lang w:val="vi"/>
        </w:rPr>
        <w:t>Điều 3</w:t>
      </w:r>
      <w:r w:rsidR="00B313D5" w:rsidRPr="00982DF6">
        <w:rPr>
          <w:b/>
          <w:bCs/>
          <w:sz w:val="28"/>
          <w:szCs w:val="28"/>
        </w:rPr>
        <w:t>.</w:t>
      </w:r>
      <w:r w:rsidR="00E2148D" w:rsidRPr="00982DF6">
        <w:rPr>
          <w:b/>
          <w:bCs/>
          <w:sz w:val="28"/>
          <w:szCs w:val="28"/>
          <w:lang w:val="vi"/>
        </w:rPr>
        <w:t xml:space="preserve"> </w:t>
      </w:r>
      <w:r w:rsidRPr="00982DF6">
        <w:rPr>
          <w:b/>
          <w:sz w:val="28"/>
          <w:szCs w:val="28"/>
          <w:lang w:eastAsia="vi-VN"/>
        </w:rPr>
        <w:t>Cơ cấu tổ chức</w:t>
      </w:r>
    </w:p>
    <w:p w14:paraId="700F1346" w14:textId="0B21BF5B" w:rsidR="00E2148D" w:rsidRPr="00982DF6" w:rsidRDefault="009D3389" w:rsidP="004E1D5D">
      <w:pPr>
        <w:spacing w:before="120" w:after="120" w:line="320" w:lineRule="exact"/>
        <w:ind w:firstLine="720"/>
        <w:jc w:val="both"/>
        <w:rPr>
          <w:b/>
          <w:bCs/>
          <w:sz w:val="28"/>
          <w:szCs w:val="28"/>
          <w:lang w:val="vi"/>
        </w:rPr>
      </w:pPr>
      <w:r w:rsidRPr="00982DF6">
        <w:rPr>
          <w:bCs/>
          <w:sz w:val="28"/>
          <w:szCs w:val="28"/>
        </w:rPr>
        <w:t>1.</w:t>
      </w:r>
      <w:r w:rsidR="00B313D5" w:rsidRPr="00982DF6">
        <w:rPr>
          <w:bCs/>
          <w:sz w:val="28"/>
          <w:szCs w:val="28"/>
          <w:lang w:val="vi"/>
        </w:rPr>
        <w:t xml:space="preserve"> </w:t>
      </w:r>
      <w:r w:rsidR="00E2148D" w:rsidRPr="00982DF6">
        <w:rPr>
          <w:bCs/>
          <w:sz w:val="28"/>
          <w:szCs w:val="28"/>
          <w:lang w:val="vi"/>
        </w:rPr>
        <w:t>Lãnh đạ</w:t>
      </w:r>
      <w:r w:rsidR="00C531F5">
        <w:rPr>
          <w:bCs/>
          <w:sz w:val="28"/>
          <w:szCs w:val="28"/>
          <w:lang w:val="vi"/>
        </w:rPr>
        <w:t>o T</w:t>
      </w:r>
      <w:r w:rsidR="00E2148D" w:rsidRPr="00982DF6">
        <w:rPr>
          <w:bCs/>
          <w:sz w:val="28"/>
          <w:szCs w:val="28"/>
          <w:lang w:val="vi"/>
        </w:rPr>
        <w:t>rung tâm</w:t>
      </w:r>
      <w:r w:rsidR="00C63E42" w:rsidRPr="00982DF6">
        <w:rPr>
          <w:bCs/>
          <w:sz w:val="28"/>
          <w:szCs w:val="28"/>
          <w:lang w:val="vi"/>
        </w:rPr>
        <w:t>,</w:t>
      </w:r>
      <w:r w:rsidR="00E2148D" w:rsidRPr="00982DF6">
        <w:rPr>
          <w:bCs/>
          <w:sz w:val="28"/>
          <w:szCs w:val="28"/>
          <w:lang w:val="vi"/>
        </w:rPr>
        <w:t xml:space="preserve"> gồm Giám đốc và 0</w:t>
      </w:r>
      <w:r w:rsidR="00A70BAC" w:rsidRPr="00982DF6">
        <w:rPr>
          <w:bCs/>
          <w:sz w:val="28"/>
          <w:szCs w:val="28"/>
        </w:rPr>
        <w:t>3</w:t>
      </w:r>
      <w:r w:rsidR="00E2148D" w:rsidRPr="00982DF6">
        <w:rPr>
          <w:bCs/>
          <w:sz w:val="28"/>
          <w:szCs w:val="28"/>
          <w:lang w:val="vi"/>
        </w:rPr>
        <w:t xml:space="preserve"> Phó Giám đốc.</w:t>
      </w:r>
    </w:p>
    <w:p w14:paraId="0D634F0E" w14:textId="492EF6D9" w:rsidR="00E2148D" w:rsidRPr="00982DF6" w:rsidRDefault="009D3389" w:rsidP="004E1D5D">
      <w:pPr>
        <w:spacing w:before="120" w:after="120" w:line="320" w:lineRule="exact"/>
        <w:ind w:firstLine="720"/>
        <w:jc w:val="both"/>
        <w:rPr>
          <w:b/>
          <w:bCs/>
          <w:sz w:val="28"/>
          <w:szCs w:val="28"/>
          <w:lang w:val="vi"/>
        </w:rPr>
      </w:pPr>
      <w:r w:rsidRPr="00982DF6">
        <w:rPr>
          <w:sz w:val="28"/>
          <w:szCs w:val="28"/>
        </w:rPr>
        <w:t>2.</w:t>
      </w:r>
      <w:r w:rsidR="00E2148D" w:rsidRPr="00982DF6">
        <w:rPr>
          <w:b/>
          <w:bCs/>
          <w:sz w:val="28"/>
          <w:szCs w:val="28"/>
          <w:lang w:val="vi"/>
        </w:rPr>
        <w:t xml:space="preserve"> </w:t>
      </w:r>
      <w:r w:rsidR="00E2148D" w:rsidRPr="00982DF6">
        <w:rPr>
          <w:bCs/>
          <w:sz w:val="28"/>
          <w:szCs w:val="28"/>
          <w:lang w:val="es-ES"/>
        </w:rPr>
        <w:t>Các phòng chuyên môn thuộc Trung tâm:</w:t>
      </w:r>
    </w:p>
    <w:p w14:paraId="2032A7B3" w14:textId="4DEC99EC" w:rsidR="005F4E8D" w:rsidRPr="00982DF6" w:rsidRDefault="00B313D5" w:rsidP="004E1D5D">
      <w:pPr>
        <w:tabs>
          <w:tab w:val="left" w:pos="851"/>
        </w:tabs>
        <w:spacing w:before="120" w:after="120" w:line="320" w:lineRule="exact"/>
        <w:ind w:firstLine="720"/>
        <w:jc w:val="both"/>
        <w:rPr>
          <w:rFonts w:eastAsia="Calibri"/>
          <w:kern w:val="2"/>
          <w:sz w:val="28"/>
          <w:szCs w:val="28"/>
          <w:lang w:val="vi"/>
        </w:rPr>
      </w:pPr>
      <w:r w:rsidRPr="00982DF6">
        <w:rPr>
          <w:bCs/>
          <w:sz w:val="28"/>
          <w:szCs w:val="28"/>
          <w:lang w:val="vi"/>
        </w:rPr>
        <w:t>-</w:t>
      </w:r>
      <w:r w:rsidR="00E2148D" w:rsidRPr="00982DF6">
        <w:rPr>
          <w:bCs/>
          <w:sz w:val="28"/>
          <w:szCs w:val="28"/>
          <w:lang w:val="vi"/>
        </w:rPr>
        <w:t xml:space="preserve"> </w:t>
      </w:r>
      <w:r w:rsidR="005F4E8D" w:rsidRPr="00982DF6">
        <w:rPr>
          <w:rFonts w:eastAsia="Calibri"/>
          <w:kern w:val="2"/>
          <w:sz w:val="28"/>
          <w:szCs w:val="28"/>
          <w:lang w:val="vi"/>
        </w:rPr>
        <w:t>Phòng Kế toán - Hành chính;</w:t>
      </w:r>
    </w:p>
    <w:p w14:paraId="35DC91D8" w14:textId="16C92B9E" w:rsidR="00E2148D" w:rsidRPr="00982DF6" w:rsidRDefault="00B313D5" w:rsidP="004E1D5D">
      <w:pPr>
        <w:tabs>
          <w:tab w:val="left" w:pos="851"/>
        </w:tabs>
        <w:spacing w:before="120" w:after="120" w:line="320" w:lineRule="exact"/>
        <w:ind w:firstLine="720"/>
        <w:jc w:val="both"/>
        <w:rPr>
          <w:sz w:val="28"/>
          <w:szCs w:val="28"/>
          <w:lang w:val="vi"/>
        </w:rPr>
      </w:pPr>
      <w:r w:rsidRPr="00982DF6">
        <w:rPr>
          <w:bCs/>
          <w:sz w:val="28"/>
          <w:szCs w:val="28"/>
        </w:rPr>
        <w:t>-</w:t>
      </w:r>
      <w:r w:rsidR="002B5085" w:rsidRPr="00982DF6">
        <w:rPr>
          <w:bCs/>
          <w:sz w:val="28"/>
          <w:szCs w:val="28"/>
          <w:lang w:val="vi"/>
        </w:rPr>
        <w:t xml:space="preserve"> </w:t>
      </w:r>
      <w:r w:rsidR="005F4E8D" w:rsidRPr="00982DF6">
        <w:rPr>
          <w:rFonts w:eastAsia="Calibri"/>
          <w:kern w:val="2"/>
          <w:sz w:val="28"/>
          <w:szCs w:val="28"/>
          <w:lang w:val="vi"/>
        </w:rPr>
        <w:t xml:space="preserve">Phòng </w:t>
      </w:r>
      <w:r w:rsidR="00A25A73" w:rsidRPr="00982DF6">
        <w:rPr>
          <w:rFonts w:eastAsia="Calibri"/>
          <w:kern w:val="2"/>
          <w:sz w:val="28"/>
          <w:szCs w:val="28"/>
        </w:rPr>
        <w:t xml:space="preserve">Tư vấn - </w:t>
      </w:r>
      <w:r w:rsidR="005F4E8D" w:rsidRPr="00982DF6">
        <w:rPr>
          <w:rFonts w:eastAsia="Calibri"/>
          <w:kern w:val="2"/>
          <w:sz w:val="28"/>
          <w:szCs w:val="28"/>
          <w:lang w:val="vi"/>
        </w:rPr>
        <w:t>Giới thiệu việ</w:t>
      </w:r>
      <w:r w:rsidR="00A25A73" w:rsidRPr="00982DF6">
        <w:rPr>
          <w:rFonts w:eastAsia="Calibri"/>
          <w:kern w:val="2"/>
          <w:sz w:val="28"/>
          <w:szCs w:val="28"/>
          <w:lang w:val="vi"/>
        </w:rPr>
        <w:t>c làm</w:t>
      </w:r>
      <w:r w:rsidR="002B5085" w:rsidRPr="00982DF6">
        <w:rPr>
          <w:bCs/>
          <w:sz w:val="28"/>
          <w:szCs w:val="28"/>
          <w:lang w:val="vi"/>
        </w:rPr>
        <w:t>;</w:t>
      </w:r>
    </w:p>
    <w:p w14:paraId="6682B97F" w14:textId="77ED21D9" w:rsidR="002B5085" w:rsidRPr="00982DF6" w:rsidRDefault="00B313D5" w:rsidP="004E1D5D">
      <w:pPr>
        <w:tabs>
          <w:tab w:val="left" w:pos="851"/>
        </w:tabs>
        <w:spacing w:before="120" w:after="120" w:line="320" w:lineRule="exact"/>
        <w:ind w:firstLine="720"/>
        <w:jc w:val="both"/>
        <w:rPr>
          <w:rFonts w:eastAsia="Calibri"/>
          <w:kern w:val="2"/>
          <w:sz w:val="28"/>
          <w:szCs w:val="28"/>
        </w:rPr>
      </w:pPr>
      <w:r w:rsidRPr="00982DF6">
        <w:rPr>
          <w:sz w:val="28"/>
          <w:szCs w:val="28"/>
        </w:rPr>
        <w:t>-</w:t>
      </w:r>
      <w:r w:rsidR="002B5085" w:rsidRPr="00982DF6">
        <w:rPr>
          <w:sz w:val="28"/>
          <w:szCs w:val="28"/>
          <w:lang w:val="vi"/>
        </w:rPr>
        <w:t xml:space="preserve"> </w:t>
      </w:r>
      <w:r w:rsidR="00C63E42" w:rsidRPr="00982DF6">
        <w:rPr>
          <w:rFonts w:eastAsia="Calibri"/>
          <w:kern w:val="2"/>
          <w:sz w:val="28"/>
          <w:szCs w:val="28"/>
          <w:lang w:val="vi"/>
        </w:rPr>
        <w:t xml:space="preserve">Phòng Cung ứng lao động; </w:t>
      </w:r>
    </w:p>
    <w:p w14:paraId="37B2E300" w14:textId="76B7972E" w:rsidR="002B5085" w:rsidRPr="00982DF6" w:rsidRDefault="00B313D5" w:rsidP="004E1D5D">
      <w:pPr>
        <w:tabs>
          <w:tab w:val="left" w:pos="851"/>
        </w:tabs>
        <w:spacing w:before="120" w:after="120" w:line="320" w:lineRule="exact"/>
        <w:ind w:firstLine="720"/>
        <w:jc w:val="both"/>
        <w:rPr>
          <w:rFonts w:eastAsia="Calibri"/>
          <w:kern w:val="2"/>
          <w:sz w:val="28"/>
          <w:szCs w:val="28"/>
        </w:rPr>
      </w:pPr>
      <w:r w:rsidRPr="00982DF6">
        <w:rPr>
          <w:rFonts w:eastAsia="Calibri"/>
          <w:kern w:val="2"/>
          <w:sz w:val="28"/>
          <w:szCs w:val="28"/>
        </w:rPr>
        <w:t>-</w:t>
      </w:r>
      <w:r w:rsidR="002B5085" w:rsidRPr="00982DF6">
        <w:rPr>
          <w:rFonts w:eastAsia="Calibri"/>
          <w:kern w:val="2"/>
          <w:sz w:val="28"/>
          <w:szCs w:val="28"/>
        </w:rPr>
        <w:t xml:space="preserve"> </w:t>
      </w:r>
      <w:r w:rsidR="00C63E42" w:rsidRPr="00982DF6">
        <w:rPr>
          <w:rFonts w:eastAsia="Calibri"/>
          <w:kern w:val="2"/>
          <w:sz w:val="28"/>
          <w:szCs w:val="28"/>
          <w:lang w:val="vi"/>
        </w:rPr>
        <w:t xml:space="preserve">Phòng </w:t>
      </w:r>
      <w:r w:rsidR="00A25A73" w:rsidRPr="00982DF6">
        <w:rPr>
          <w:rFonts w:eastAsia="Calibri"/>
          <w:kern w:val="2"/>
          <w:sz w:val="28"/>
          <w:szCs w:val="28"/>
        </w:rPr>
        <w:t>Thị trường lao động</w:t>
      </w:r>
      <w:r w:rsidR="00C63E42" w:rsidRPr="00982DF6">
        <w:rPr>
          <w:rFonts w:eastAsia="Calibri"/>
          <w:kern w:val="2"/>
          <w:sz w:val="28"/>
          <w:szCs w:val="28"/>
          <w:lang w:val="vi"/>
        </w:rPr>
        <w:t xml:space="preserve">; </w:t>
      </w:r>
    </w:p>
    <w:p w14:paraId="78CAE82F" w14:textId="2316C3C0" w:rsidR="00C63E42" w:rsidRPr="00982DF6" w:rsidRDefault="00B313D5" w:rsidP="004E1D5D">
      <w:pPr>
        <w:tabs>
          <w:tab w:val="left" w:pos="851"/>
        </w:tabs>
        <w:spacing w:before="120" w:after="120" w:line="320" w:lineRule="exact"/>
        <w:ind w:firstLine="720"/>
        <w:jc w:val="both"/>
        <w:rPr>
          <w:sz w:val="28"/>
          <w:szCs w:val="28"/>
          <w:lang w:val="vi"/>
        </w:rPr>
      </w:pPr>
      <w:r w:rsidRPr="00982DF6">
        <w:rPr>
          <w:rFonts w:eastAsia="Calibri"/>
          <w:kern w:val="2"/>
          <w:sz w:val="28"/>
          <w:szCs w:val="28"/>
        </w:rPr>
        <w:t>-</w:t>
      </w:r>
      <w:r w:rsidR="002B5085" w:rsidRPr="00982DF6">
        <w:rPr>
          <w:rFonts w:eastAsia="Calibri"/>
          <w:kern w:val="2"/>
          <w:sz w:val="28"/>
          <w:szCs w:val="28"/>
        </w:rPr>
        <w:t xml:space="preserve"> </w:t>
      </w:r>
      <w:r w:rsidR="00C63E42" w:rsidRPr="00982DF6">
        <w:rPr>
          <w:rFonts w:eastAsia="Calibri"/>
          <w:kern w:val="2"/>
          <w:sz w:val="28"/>
          <w:szCs w:val="28"/>
          <w:lang w:val="vi"/>
        </w:rPr>
        <w:t>Phòng Bảo hiểm thất nghiệp.</w:t>
      </w:r>
    </w:p>
    <w:p w14:paraId="2F90AAE4" w14:textId="66BDC4FB" w:rsidR="00E2148D" w:rsidRPr="00982DF6" w:rsidRDefault="009D3389" w:rsidP="004E1D5D">
      <w:pPr>
        <w:tabs>
          <w:tab w:val="left" w:pos="851"/>
        </w:tabs>
        <w:spacing w:before="120" w:after="120" w:line="320" w:lineRule="exact"/>
        <w:ind w:firstLine="720"/>
        <w:jc w:val="both"/>
        <w:rPr>
          <w:sz w:val="28"/>
          <w:szCs w:val="28"/>
          <w:lang w:val="vi"/>
        </w:rPr>
      </w:pPr>
      <w:r w:rsidRPr="00982DF6">
        <w:rPr>
          <w:bCs/>
          <w:sz w:val="28"/>
          <w:szCs w:val="28"/>
        </w:rPr>
        <w:t>3.</w:t>
      </w:r>
      <w:r w:rsidR="00E2148D" w:rsidRPr="00982DF6">
        <w:rPr>
          <w:b/>
          <w:sz w:val="28"/>
          <w:szCs w:val="28"/>
          <w:lang w:val="vi"/>
        </w:rPr>
        <w:t xml:space="preserve"> </w:t>
      </w:r>
      <w:r w:rsidR="00E2148D" w:rsidRPr="00982DF6">
        <w:rPr>
          <w:sz w:val="28"/>
          <w:szCs w:val="28"/>
          <w:lang w:val="vi"/>
        </w:rPr>
        <w:t>Số lượng lãnh đạo các phòng chuyên môn; công tác sử dụng, quản lý, khen thưởng, kỷ luật và thực hiện các chế độ chính sách đối với lãnh đạo phòng chuyên môn và người làm việc của Trung tâm thực hiện theo quy định của pháp luật hiện hành và phân cấp của Ủ</w:t>
      </w:r>
      <w:r w:rsidR="00B4170A">
        <w:rPr>
          <w:sz w:val="28"/>
          <w:szCs w:val="28"/>
          <w:lang w:val="vi"/>
        </w:rPr>
        <w:t>y ban nhân dân T</w:t>
      </w:r>
      <w:bookmarkStart w:id="0" w:name="_GoBack"/>
      <w:bookmarkEnd w:id="0"/>
      <w:r w:rsidR="00E2148D" w:rsidRPr="00982DF6">
        <w:rPr>
          <w:sz w:val="28"/>
          <w:szCs w:val="28"/>
          <w:lang w:val="vi"/>
        </w:rPr>
        <w:t>ỉnh.</w:t>
      </w:r>
    </w:p>
    <w:p w14:paraId="7DFE1042" w14:textId="03BDBC12" w:rsidR="005E7BF4" w:rsidRPr="00982DF6" w:rsidRDefault="005E7BF4" w:rsidP="004E1D5D">
      <w:pPr>
        <w:spacing w:before="120" w:after="120" w:line="320" w:lineRule="exact"/>
        <w:ind w:firstLine="720"/>
        <w:jc w:val="both"/>
        <w:rPr>
          <w:b/>
          <w:sz w:val="28"/>
          <w:szCs w:val="28"/>
          <w:lang w:val="vi"/>
        </w:rPr>
      </w:pPr>
      <w:r w:rsidRPr="00982DF6">
        <w:rPr>
          <w:b/>
          <w:sz w:val="28"/>
          <w:szCs w:val="28"/>
          <w:lang w:val="vi"/>
        </w:rPr>
        <w:t xml:space="preserve">Điều </w:t>
      </w:r>
      <w:r w:rsidR="0004440C" w:rsidRPr="00982DF6">
        <w:rPr>
          <w:b/>
          <w:sz w:val="28"/>
          <w:szCs w:val="28"/>
        </w:rPr>
        <w:t>4</w:t>
      </w:r>
      <w:r w:rsidRPr="00982DF6">
        <w:rPr>
          <w:b/>
          <w:sz w:val="28"/>
          <w:szCs w:val="28"/>
          <w:lang w:val="vi"/>
        </w:rPr>
        <w:t xml:space="preserve">. </w:t>
      </w:r>
      <w:r w:rsidR="00836F12" w:rsidRPr="00982DF6">
        <w:rPr>
          <w:b/>
          <w:sz w:val="28"/>
          <w:szCs w:val="28"/>
          <w:lang w:val="vi"/>
        </w:rPr>
        <w:t>Hiệu lực thi hành</w:t>
      </w:r>
    </w:p>
    <w:p w14:paraId="259DDE5D" w14:textId="77777777" w:rsidR="001F1A2F" w:rsidRPr="00982DF6" w:rsidRDefault="001F1A2F" w:rsidP="004E1D5D">
      <w:pPr>
        <w:shd w:val="clear" w:color="auto" w:fill="FFFFFF"/>
        <w:spacing w:before="120" w:after="120" w:line="320" w:lineRule="exact"/>
        <w:ind w:firstLine="720"/>
        <w:jc w:val="both"/>
        <w:rPr>
          <w:sz w:val="28"/>
          <w:szCs w:val="28"/>
        </w:rPr>
      </w:pPr>
      <w:r w:rsidRPr="00982DF6">
        <w:rPr>
          <w:sz w:val="28"/>
          <w:szCs w:val="28"/>
          <w:lang w:val="vi"/>
        </w:rPr>
        <w:t xml:space="preserve">Quyết định này có hiệu lực thi hành kể từ ngày ký ban hành. </w:t>
      </w:r>
    </w:p>
    <w:p w14:paraId="44411820" w14:textId="34686164" w:rsidR="00F7323B" w:rsidRPr="00982DF6" w:rsidRDefault="00836F12" w:rsidP="004E1D5D">
      <w:pPr>
        <w:shd w:val="clear" w:color="auto" w:fill="FFFFFF"/>
        <w:spacing w:before="120" w:after="120" w:line="320" w:lineRule="exact"/>
        <w:ind w:firstLine="720"/>
        <w:jc w:val="both"/>
        <w:rPr>
          <w:sz w:val="28"/>
          <w:szCs w:val="28"/>
          <w:lang w:val="vi"/>
        </w:rPr>
      </w:pPr>
      <w:r w:rsidRPr="00982DF6">
        <w:rPr>
          <w:b/>
          <w:sz w:val="28"/>
          <w:szCs w:val="28"/>
          <w:lang w:val="vi"/>
        </w:rPr>
        <w:t>Điề</w:t>
      </w:r>
      <w:r w:rsidR="0004440C" w:rsidRPr="00982DF6">
        <w:rPr>
          <w:b/>
          <w:sz w:val="28"/>
          <w:szCs w:val="28"/>
          <w:lang w:val="vi"/>
        </w:rPr>
        <w:t>u 5</w:t>
      </w:r>
      <w:r w:rsidRPr="00982DF6">
        <w:rPr>
          <w:b/>
          <w:sz w:val="28"/>
          <w:szCs w:val="28"/>
          <w:lang w:val="vi"/>
        </w:rPr>
        <w:t>.</w:t>
      </w:r>
      <w:r w:rsidR="00867CDA" w:rsidRPr="00982DF6">
        <w:rPr>
          <w:b/>
          <w:sz w:val="28"/>
          <w:szCs w:val="28"/>
          <w:lang w:val="vi"/>
        </w:rPr>
        <w:t xml:space="preserve"> </w:t>
      </w:r>
      <w:r w:rsidR="00F7323B" w:rsidRPr="00982DF6">
        <w:rPr>
          <w:b/>
          <w:sz w:val="28"/>
          <w:szCs w:val="28"/>
          <w:lang w:val="vi"/>
        </w:rPr>
        <w:t>Trách nhiệm thi hành</w:t>
      </w:r>
    </w:p>
    <w:p w14:paraId="5499F2BE" w14:textId="52FFBA7E" w:rsidR="008B48CD" w:rsidRPr="00982DF6" w:rsidRDefault="008B48CD" w:rsidP="004E1D5D">
      <w:pPr>
        <w:spacing w:before="120" w:after="120" w:line="320" w:lineRule="exact"/>
        <w:ind w:firstLine="720"/>
        <w:jc w:val="both"/>
        <w:rPr>
          <w:sz w:val="28"/>
          <w:szCs w:val="28"/>
          <w:lang w:val="vi"/>
        </w:rPr>
      </w:pPr>
      <w:r w:rsidRPr="00982DF6">
        <w:rPr>
          <w:sz w:val="28"/>
          <w:szCs w:val="28"/>
          <w:lang w:val="vi"/>
        </w:rPr>
        <w:t>Chánh Văn phòng Ủ</w:t>
      </w:r>
      <w:r w:rsidR="00F6687E">
        <w:rPr>
          <w:sz w:val="28"/>
          <w:szCs w:val="28"/>
          <w:lang w:val="vi"/>
        </w:rPr>
        <w:t>y ban nhân dân T</w:t>
      </w:r>
      <w:r w:rsidRPr="00982DF6">
        <w:rPr>
          <w:sz w:val="28"/>
          <w:szCs w:val="28"/>
          <w:lang w:val="vi"/>
        </w:rPr>
        <w:t xml:space="preserve">ỉnh, Giám đốc Sở Nội vụ, Thủ trưởng các sở, ngành </w:t>
      </w:r>
      <w:r w:rsidR="00A43F39">
        <w:rPr>
          <w:sz w:val="28"/>
          <w:szCs w:val="28"/>
        </w:rPr>
        <w:t>T</w:t>
      </w:r>
      <w:r w:rsidRPr="00982DF6">
        <w:rPr>
          <w:sz w:val="28"/>
          <w:szCs w:val="28"/>
          <w:lang w:val="vi"/>
        </w:rPr>
        <w:t xml:space="preserve">ỉnh, Chủ tịch Ủy ban nhân dân các </w:t>
      </w:r>
      <w:r w:rsidR="00F056F6" w:rsidRPr="00982DF6">
        <w:rPr>
          <w:sz w:val="28"/>
          <w:szCs w:val="28"/>
          <w:lang w:val="vi"/>
        </w:rPr>
        <w:t>xã, phường</w:t>
      </w:r>
      <w:r w:rsidR="00552316" w:rsidRPr="00982DF6">
        <w:rPr>
          <w:sz w:val="28"/>
          <w:szCs w:val="28"/>
          <w:lang w:val="vi"/>
        </w:rPr>
        <w:t xml:space="preserve"> </w:t>
      </w:r>
      <w:r w:rsidRPr="00982DF6">
        <w:rPr>
          <w:sz w:val="28"/>
          <w:szCs w:val="28"/>
          <w:lang w:val="vi"/>
        </w:rPr>
        <w:t xml:space="preserve">và Giám đốc Trung tâm </w:t>
      </w:r>
      <w:r w:rsidR="001830A1" w:rsidRPr="00982DF6">
        <w:rPr>
          <w:sz w:val="28"/>
          <w:szCs w:val="28"/>
          <w:lang w:val="vi"/>
        </w:rPr>
        <w:t>Dịch vụ việc làm</w:t>
      </w:r>
      <w:r w:rsidR="00676F41" w:rsidRPr="00982DF6">
        <w:rPr>
          <w:sz w:val="28"/>
          <w:szCs w:val="28"/>
          <w:lang w:val="vi"/>
        </w:rPr>
        <w:t xml:space="preserve"> căn cứ Quyết định thi hành./.</w:t>
      </w:r>
    </w:p>
    <w:tbl>
      <w:tblPr>
        <w:tblW w:w="0" w:type="auto"/>
        <w:tblLook w:val="01E0" w:firstRow="1" w:lastRow="1" w:firstColumn="1" w:lastColumn="1" w:noHBand="0" w:noVBand="0"/>
      </w:tblPr>
      <w:tblGrid>
        <w:gridCol w:w="4540"/>
        <w:gridCol w:w="4532"/>
      </w:tblGrid>
      <w:tr w:rsidR="00982DF6" w:rsidRPr="00982DF6" w14:paraId="1FACD09B" w14:textId="77777777" w:rsidTr="007319F6">
        <w:trPr>
          <w:trHeight w:val="353"/>
        </w:trPr>
        <w:tc>
          <w:tcPr>
            <w:tcW w:w="4566" w:type="dxa"/>
          </w:tcPr>
          <w:p w14:paraId="7DEAE70B" w14:textId="77777777" w:rsidR="000C7034" w:rsidRPr="00982DF6" w:rsidRDefault="000C7034" w:rsidP="000C7034">
            <w:pPr>
              <w:spacing w:after="0" w:line="240" w:lineRule="auto"/>
              <w:rPr>
                <w:rFonts w:eastAsia="Times New Roman" w:cs="Times New Roman"/>
                <w:b/>
                <w:bCs/>
                <w:szCs w:val="24"/>
                <w:lang w:val="nl-NL"/>
              </w:rPr>
            </w:pPr>
            <w:r w:rsidRPr="00982DF6">
              <w:rPr>
                <w:rFonts w:eastAsia="Times New Roman" w:cs="Times New Roman"/>
                <w:bCs/>
                <w:i/>
                <w:iCs/>
                <w:sz w:val="28"/>
                <w:szCs w:val="28"/>
                <w:lang w:val="nl-NL"/>
              </w:rPr>
              <w:t> </w:t>
            </w:r>
            <w:r w:rsidRPr="00982DF6">
              <w:rPr>
                <w:rFonts w:eastAsia="Times New Roman" w:cs="Times New Roman"/>
                <w:b/>
                <w:bCs/>
                <w:i/>
                <w:iCs/>
                <w:szCs w:val="24"/>
                <w:lang w:val="nl-NL"/>
              </w:rPr>
              <w:t>Nơi nhận:</w:t>
            </w:r>
            <w:r w:rsidRPr="00982DF6">
              <w:rPr>
                <w:rFonts w:eastAsia="Times New Roman" w:cs="Times New Roman"/>
                <w:b/>
                <w:bCs/>
                <w:szCs w:val="24"/>
                <w:lang w:val="nl-NL"/>
              </w:rPr>
              <w:t> </w:t>
            </w:r>
          </w:p>
          <w:p w14:paraId="37AE9565" w14:textId="217FBEFE" w:rsidR="000C7034" w:rsidRPr="00982DF6" w:rsidRDefault="0022763F" w:rsidP="000C7034">
            <w:pPr>
              <w:spacing w:after="0" w:line="240" w:lineRule="auto"/>
              <w:rPr>
                <w:rFonts w:eastAsia="Times New Roman" w:cs="Times New Roman"/>
                <w:bCs/>
                <w:sz w:val="22"/>
                <w:lang w:val="nl-NL"/>
              </w:rPr>
            </w:pPr>
            <w:r w:rsidRPr="00982DF6">
              <w:rPr>
                <w:rFonts w:eastAsia="Times New Roman" w:cs="Times New Roman"/>
                <w:bCs/>
                <w:sz w:val="22"/>
                <w:lang w:val="nl-NL"/>
              </w:rPr>
              <w:t>- Như Điều 5</w:t>
            </w:r>
            <w:r w:rsidR="000C7034" w:rsidRPr="00982DF6">
              <w:rPr>
                <w:rFonts w:eastAsia="Times New Roman" w:cs="Times New Roman"/>
                <w:bCs/>
                <w:sz w:val="22"/>
                <w:lang w:val="nl-NL"/>
              </w:rPr>
              <w:t>;</w:t>
            </w:r>
          </w:p>
          <w:p w14:paraId="3FA61C08" w14:textId="77777777" w:rsidR="000C7034" w:rsidRPr="00982DF6" w:rsidRDefault="000C7034" w:rsidP="000C7034">
            <w:pPr>
              <w:spacing w:after="0" w:line="240" w:lineRule="auto"/>
              <w:rPr>
                <w:rFonts w:eastAsia="Times New Roman" w:cs="Times New Roman"/>
                <w:bCs/>
                <w:sz w:val="22"/>
                <w:lang w:val="nl-NL"/>
              </w:rPr>
            </w:pPr>
            <w:r w:rsidRPr="00982DF6">
              <w:rPr>
                <w:rFonts w:eastAsia="Times New Roman" w:cs="Times New Roman"/>
                <w:bCs/>
                <w:sz w:val="22"/>
                <w:lang w:val="nl-NL"/>
              </w:rPr>
              <w:t>- Bộ Nội vụ;</w:t>
            </w:r>
          </w:p>
          <w:p w14:paraId="5B94DB08"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i/>
                <w:color w:val="000000"/>
                <w:sz w:val="22"/>
                <w:lang w:val="en-GB"/>
              </w:rPr>
              <w:t xml:space="preserve">- </w:t>
            </w:r>
            <w:r w:rsidRPr="004E1D5D">
              <w:rPr>
                <w:rFonts w:eastAsia="Calibri" w:cs="Times New Roman"/>
                <w:bCs/>
                <w:color w:val="000000"/>
                <w:sz w:val="22"/>
                <w:lang w:val="nl-NL"/>
              </w:rPr>
              <w:t>Vụ pháp chế - Bộ Nội vụ;</w:t>
            </w:r>
          </w:p>
          <w:p w14:paraId="78A3B67E"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Vụ Tổ chức - Bộ Tư pháp;</w:t>
            </w:r>
          </w:p>
          <w:p w14:paraId="3B9CF1E4"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Cục Kiểm tra VB&amp;QLXLVPHC- Bộ Tư pháp;</w:t>
            </w:r>
          </w:p>
          <w:p w14:paraId="0EF883E2"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Thường trực Tỉnh ủy;</w:t>
            </w:r>
          </w:p>
          <w:p w14:paraId="6EE83696"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Thường trực HĐND tỉnh;</w:t>
            </w:r>
          </w:p>
          <w:p w14:paraId="5D830F41"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CT, các PCT UBND tỉnh;</w:t>
            </w:r>
          </w:p>
          <w:p w14:paraId="07ED06B6"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xml:space="preserve">- UBMTTQ Việt Nam tỉnh; </w:t>
            </w:r>
          </w:p>
          <w:p w14:paraId="2B271C48"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Các tổ chức chính trị - xã hội tỉnh;</w:t>
            </w:r>
          </w:p>
          <w:p w14:paraId="1674B76C"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Các Ban HĐND tỉnh;</w:t>
            </w:r>
          </w:p>
          <w:p w14:paraId="16AD65BB"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xml:space="preserve">- Báo và ĐPTTH tỉnh; </w:t>
            </w:r>
          </w:p>
          <w:p w14:paraId="152472F4"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CVP và các PCVP UBND Tỉnh;</w:t>
            </w:r>
          </w:p>
          <w:p w14:paraId="325AC113" w14:textId="77777777" w:rsidR="004E1D5D" w:rsidRPr="004E1D5D" w:rsidRDefault="004E1D5D" w:rsidP="004E1D5D">
            <w:pPr>
              <w:widowControl w:val="0"/>
              <w:spacing w:after="0" w:line="240" w:lineRule="auto"/>
              <w:rPr>
                <w:rFonts w:eastAsia="Calibri" w:cs="Times New Roman"/>
                <w:bCs/>
                <w:color w:val="000000"/>
                <w:sz w:val="22"/>
                <w:lang w:val="nl-NL"/>
              </w:rPr>
            </w:pPr>
            <w:r w:rsidRPr="004E1D5D">
              <w:rPr>
                <w:rFonts w:eastAsia="Calibri" w:cs="Times New Roman"/>
                <w:bCs/>
                <w:color w:val="000000"/>
                <w:sz w:val="22"/>
                <w:lang w:val="nl-NL"/>
              </w:rPr>
              <w:t xml:space="preserve">- Công báo tỉnh; </w:t>
            </w:r>
          </w:p>
          <w:p w14:paraId="568A8BA5" w14:textId="5EADC5D9" w:rsidR="000C7034" w:rsidRPr="00982DF6" w:rsidRDefault="004E1D5D" w:rsidP="004E1D5D">
            <w:pPr>
              <w:spacing w:after="0" w:line="240" w:lineRule="auto"/>
              <w:rPr>
                <w:rFonts w:eastAsia="Times New Roman" w:cs="Times New Roman"/>
                <w:sz w:val="28"/>
                <w:szCs w:val="28"/>
              </w:rPr>
            </w:pPr>
            <w:r w:rsidRPr="004E1D5D">
              <w:rPr>
                <w:rFonts w:eastAsia="Calibri" w:cs="Times New Roman"/>
                <w:color w:val="000000"/>
                <w:sz w:val="22"/>
              </w:rPr>
              <w:t>- Lưu: VT, TH (NX).</w:t>
            </w:r>
          </w:p>
        </w:tc>
        <w:tc>
          <w:tcPr>
            <w:tcW w:w="4566" w:type="dxa"/>
          </w:tcPr>
          <w:p w14:paraId="1C1C1568" w14:textId="77777777" w:rsidR="000C7034" w:rsidRPr="00982DF6" w:rsidRDefault="000C7034" w:rsidP="000C7034">
            <w:pPr>
              <w:spacing w:after="0" w:line="240" w:lineRule="auto"/>
              <w:jc w:val="center"/>
              <w:rPr>
                <w:rFonts w:eastAsia="Times New Roman" w:cs="Times New Roman"/>
                <w:b/>
                <w:sz w:val="28"/>
                <w:szCs w:val="28"/>
                <w:lang w:val="nl-NL"/>
              </w:rPr>
            </w:pPr>
            <w:r w:rsidRPr="00982DF6">
              <w:rPr>
                <w:rFonts w:eastAsia="Times New Roman" w:cs="Times New Roman"/>
                <w:b/>
                <w:sz w:val="28"/>
                <w:szCs w:val="28"/>
                <w:lang w:val="nl-NL"/>
              </w:rPr>
              <w:t>TM. ỦY BAN NHÂN DÂN</w:t>
            </w:r>
          </w:p>
          <w:p w14:paraId="7C6DEFCC" w14:textId="5DE17BB1" w:rsidR="000C7034" w:rsidRDefault="000C7034" w:rsidP="000C7034">
            <w:pPr>
              <w:spacing w:after="0" w:line="240" w:lineRule="auto"/>
              <w:jc w:val="center"/>
              <w:rPr>
                <w:rFonts w:eastAsia="Times New Roman" w:cs="Times New Roman"/>
                <w:b/>
                <w:bCs/>
                <w:sz w:val="28"/>
                <w:szCs w:val="28"/>
              </w:rPr>
            </w:pPr>
            <w:r w:rsidRPr="00982DF6">
              <w:rPr>
                <w:rFonts w:eastAsia="Times New Roman" w:cs="Times New Roman"/>
                <w:b/>
                <w:bCs/>
                <w:sz w:val="28"/>
                <w:szCs w:val="28"/>
              </w:rPr>
              <w:t>CHỦ TỊCH</w:t>
            </w:r>
          </w:p>
          <w:p w14:paraId="2E5320C0" w14:textId="535A46F4" w:rsidR="004E1D5D" w:rsidRDefault="004E1D5D" w:rsidP="000C7034">
            <w:pPr>
              <w:spacing w:after="0" w:line="240" w:lineRule="auto"/>
              <w:jc w:val="center"/>
              <w:rPr>
                <w:rFonts w:eastAsia="Times New Roman" w:cs="Times New Roman"/>
                <w:b/>
                <w:bCs/>
                <w:sz w:val="28"/>
                <w:szCs w:val="28"/>
              </w:rPr>
            </w:pPr>
          </w:p>
          <w:p w14:paraId="4960DACD" w14:textId="05D0444B" w:rsidR="004E1D5D" w:rsidRDefault="004E1D5D" w:rsidP="000C7034">
            <w:pPr>
              <w:spacing w:after="0" w:line="240" w:lineRule="auto"/>
              <w:jc w:val="center"/>
              <w:rPr>
                <w:rFonts w:eastAsia="Times New Roman" w:cs="Times New Roman"/>
                <w:b/>
                <w:bCs/>
                <w:sz w:val="28"/>
                <w:szCs w:val="28"/>
              </w:rPr>
            </w:pPr>
          </w:p>
          <w:p w14:paraId="21D89C8F" w14:textId="4915D51D" w:rsidR="004E1D5D" w:rsidRDefault="004E1D5D" w:rsidP="000C7034">
            <w:pPr>
              <w:spacing w:after="0" w:line="240" w:lineRule="auto"/>
              <w:jc w:val="center"/>
              <w:rPr>
                <w:rFonts w:eastAsia="Times New Roman" w:cs="Times New Roman"/>
                <w:b/>
                <w:bCs/>
                <w:sz w:val="28"/>
                <w:szCs w:val="28"/>
              </w:rPr>
            </w:pPr>
          </w:p>
          <w:p w14:paraId="659D8583" w14:textId="035E26F8" w:rsidR="004E1D5D" w:rsidRDefault="004E1D5D" w:rsidP="000C7034">
            <w:pPr>
              <w:spacing w:after="0" w:line="240" w:lineRule="auto"/>
              <w:jc w:val="center"/>
              <w:rPr>
                <w:rFonts w:eastAsia="Times New Roman" w:cs="Times New Roman"/>
                <w:b/>
                <w:bCs/>
                <w:sz w:val="28"/>
                <w:szCs w:val="28"/>
              </w:rPr>
            </w:pPr>
          </w:p>
          <w:p w14:paraId="0BBB6334" w14:textId="249D3C88" w:rsidR="004E1D5D" w:rsidRDefault="004E1D5D" w:rsidP="000C7034">
            <w:pPr>
              <w:spacing w:after="0" w:line="240" w:lineRule="auto"/>
              <w:jc w:val="center"/>
              <w:rPr>
                <w:rFonts w:eastAsia="Times New Roman" w:cs="Times New Roman"/>
                <w:b/>
                <w:bCs/>
                <w:sz w:val="28"/>
                <w:szCs w:val="28"/>
              </w:rPr>
            </w:pPr>
          </w:p>
          <w:p w14:paraId="3F280513" w14:textId="59363203" w:rsidR="004E1D5D" w:rsidRPr="00982DF6" w:rsidRDefault="004E1D5D" w:rsidP="000C7034">
            <w:pPr>
              <w:spacing w:after="0" w:line="240" w:lineRule="auto"/>
              <w:jc w:val="center"/>
              <w:rPr>
                <w:rFonts w:eastAsia="Times New Roman" w:cs="Times New Roman"/>
                <w:b/>
                <w:bCs/>
                <w:sz w:val="28"/>
                <w:szCs w:val="28"/>
              </w:rPr>
            </w:pPr>
            <w:r>
              <w:rPr>
                <w:rFonts w:eastAsia="Times New Roman" w:cs="Times New Roman"/>
                <w:b/>
                <w:bCs/>
                <w:sz w:val="28"/>
                <w:szCs w:val="28"/>
              </w:rPr>
              <w:t>Trần Trí Quang</w:t>
            </w:r>
          </w:p>
          <w:p w14:paraId="20956E15" w14:textId="77777777" w:rsidR="000C7034" w:rsidRPr="00982DF6" w:rsidRDefault="000C7034" w:rsidP="000C7034">
            <w:pPr>
              <w:spacing w:after="0" w:line="240" w:lineRule="auto"/>
              <w:jc w:val="center"/>
              <w:rPr>
                <w:rFonts w:eastAsia="Times New Roman" w:cs="Times New Roman"/>
                <w:sz w:val="28"/>
                <w:szCs w:val="28"/>
              </w:rPr>
            </w:pPr>
          </w:p>
        </w:tc>
      </w:tr>
    </w:tbl>
    <w:p w14:paraId="7256917C" w14:textId="77777777" w:rsidR="00670535" w:rsidRPr="00982DF6" w:rsidRDefault="00670535" w:rsidP="003D431B">
      <w:pPr>
        <w:jc w:val="both"/>
        <w:rPr>
          <w:sz w:val="28"/>
          <w:szCs w:val="28"/>
        </w:rPr>
      </w:pPr>
    </w:p>
    <w:sectPr w:rsidR="00670535" w:rsidRPr="00982DF6" w:rsidSect="00BE24DB">
      <w:headerReference w:type="default" r:id="rId8"/>
      <w:pgSz w:w="11907" w:h="16840" w:code="9"/>
      <w:pgMar w:top="1134" w:right="1134" w:bottom="1134" w:left="1701" w:header="567"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11E2D" w14:textId="77777777" w:rsidR="002D46D0" w:rsidRDefault="002D46D0" w:rsidP="00510885">
      <w:pPr>
        <w:spacing w:after="0" w:line="240" w:lineRule="auto"/>
      </w:pPr>
      <w:r>
        <w:separator/>
      </w:r>
    </w:p>
  </w:endnote>
  <w:endnote w:type="continuationSeparator" w:id="0">
    <w:p w14:paraId="625334E0" w14:textId="77777777" w:rsidR="002D46D0" w:rsidRDefault="002D46D0" w:rsidP="00510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6EC41" w14:textId="77777777" w:rsidR="002D46D0" w:rsidRDefault="002D46D0" w:rsidP="00510885">
      <w:pPr>
        <w:spacing w:after="0" w:line="240" w:lineRule="auto"/>
      </w:pPr>
      <w:r>
        <w:separator/>
      </w:r>
    </w:p>
  </w:footnote>
  <w:footnote w:type="continuationSeparator" w:id="0">
    <w:p w14:paraId="494906F4" w14:textId="77777777" w:rsidR="002D46D0" w:rsidRDefault="002D46D0" w:rsidP="00510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092978"/>
      <w:docPartObj>
        <w:docPartGallery w:val="Page Numbers (Top of Page)"/>
        <w:docPartUnique/>
      </w:docPartObj>
    </w:sdtPr>
    <w:sdtEndPr>
      <w:rPr>
        <w:noProof/>
      </w:rPr>
    </w:sdtEndPr>
    <w:sdtContent>
      <w:p w14:paraId="00A76FBB" w14:textId="1151A450" w:rsidR="00510885" w:rsidRDefault="00510885">
        <w:pPr>
          <w:pStyle w:val="Header"/>
          <w:jc w:val="center"/>
        </w:pPr>
        <w:r>
          <w:fldChar w:fldCharType="begin"/>
        </w:r>
        <w:r>
          <w:instrText xml:space="preserve"> PAGE   \* MERGEFORMAT </w:instrText>
        </w:r>
        <w:r>
          <w:fldChar w:fldCharType="separate"/>
        </w:r>
        <w:r w:rsidR="00B4170A">
          <w:rPr>
            <w:noProof/>
          </w:rPr>
          <w:t>3</w:t>
        </w:r>
        <w:r>
          <w:rPr>
            <w:noProof/>
          </w:rPr>
          <w:fldChar w:fldCharType="end"/>
        </w:r>
      </w:p>
    </w:sdtContent>
  </w:sdt>
  <w:p w14:paraId="327617A6" w14:textId="77777777" w:rsidR="00510885" w:rsidRDefault="005108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D4354"/>
    <w:multiLevelType w:val="hybridMultilevel"/>
    <w:tmpl w:val="49C227B4"/>
    <w:lvl w:ilvl="0" w:tplc="3DFC81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F75D7"/>
    <w:multiLevelType w:val="hybridMultilevel"/>
    <w:tmpl w:val="6B949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F671D"/>
    <w:multiLevelType w:val="hybridMultilevel"/>
    <w:tmpl w:val="CA4EA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E131D"/>
    <w:multiLevelType w:val="hybridMultilevel"/>
    <w:tmpl w:val="17709474"/>
    <w:lvl w:ilvl="0" w:tplc="06624A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8B1775C"/>
    <w:multiLevelType w:val="hybridMultilevel"/>
    <w:tmpl w:val="D04ECA96"/>
    <w:lvl w:ilvl="0" w:tplc="2B34EC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DA86A18"/>
    <w:multiLevelType w:val="hybridMultilevel"/>
    <w:tmpl w:val="D0AC1394"/>
    <w:lvl w:ilvl="0" w:tplc="E34C71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DA0188"/>
    <w:multiLevelType w:val="hybridMultilevel"/>
    <w:tmpl w:val="A4F83BAE"/>
    <w:lvl w:ilvl="0" w:tplc="B3B22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3643FF"/>
    <w:multiLevelType w:val="hybridMultilevel"/>
    <w:tmpl w:val="B69AA06A"/>
    <w:lvl w:ilvl="0" w:tplc="8A52EA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F524005"/>
    <w:multiLevelType w:val="hybridMultilevel"/>
    <w:tmpl w:val="4B58CD08"/>
    <w:lvl w:ilvl="0" w:tplc="13C82C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8"/>
  </w:num>
  <w:num w:numId="5">
    <w:abstractNumId w:val="3"/>
  </w:num>
  <w:num w:numId="6">
    <w:abstractNumId w:val="7"/>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62A"/>
    <w:rsid w:val="00004549"/>
    <w:rsid w:val="00004B47"/>
    <w:rsid w:val="0000701F"/>
    <w:rsid w:val="0004440C"/>
    <w:rsid w:val="0005542A"/>
    <w:rsid w:val="0006173D"/>
    <w:rsid w:val="00080E0A"/>
    <w:rsid w:val="00085090"/>
    <w:rsid w:val="000902E1"/>
    <w:rsid w:val="000B03D5"/>
    <w:rsid w:val="000C2222"/>
    <w:rsid w:val="000C5FDE"/>
    <w:rsid w:val="000C7034"/>
    <w:rsid w:val="000D7D49"/>
    <w:rsid w:val="000E00E0"/>
    <w:rsid w:val="000E134D"/>
    <w:rsid w:val="000E1DCE"/>
    <w:rsid w:val="000E4496"/>
    <w:rsid w:val="000F6EDD"/>
    <w:rsid w:val="00103FDD"/>
    <w:rsid w:val="00114EC3"/>
    <w:rsid w:val="00116465"/>
    <w:rsid w:val="00120BE2"/>
    <w:rsid w:val="00122228"/>
    <w:rsid w:val="001254A9"/>
    <w:rsid w:val="00125C6C"/>
    <w:rsid w:val="00131616"/>
    <w:rsid w:val="00131E86"/>
    <w:rsid w:val="001321CE"/>
    <w:rsid w:val="00134AAC"/>
    <w:rsid w:val="0013729E"/>
    <w:rsid w:val="00151BC0"/>
    <w:rsid w:val="001530E5"/>
    <w:rsid w:val="00155A4E"/>
    <w:rsid w:val="00173DB3"/>
    <w:rsid w:val="001830A1"/>
    <w:rsid w:val="001960C8"/>
    <w:rsid w:val="00196AB4"/>
    <w:rsid w:val="001A0907"/>
    <w:rsid w:val="001A1DB0"/>
    <w:rsid w:val="001A4FE4"/>
    <w:rsid w:val="001B7623"/>
    <w:rsid w:val="001C5AE8"/>
    <w:rsid w:val="001D04ED"/>
    <w:rsid w:val="001F1A2F"/>
    <w:rsid w:val="001F3E1D"/>
    <w:rsid w:val="001F6506"/>
    <w:rsid w:val="001F760D"/>
    <w:rsid w:val="00201EE7"/>
    <w:rsid w:val="0020566C"/>
    <w:rsid w:val="0020580C"/>
    <w:rsid w:val="002066EA"/>
    <w:rsid w:val="00206BC8"/>
    <w:rsid w:val="002168B4"/>
    <w:rsid w:val="00216E05"/>
    <w:rsid w:val="00217992"/>
    <w:rsid w:val="0022020E"/>
    <w:rsid w:val="0022763F"/>
    <w:rsid w:val="00240870"/>
    <w:rsid w:val="00245150"/>
    <w:rsid w:val="00246A74"/>
    <w:rsid w:val="00247E7F"/>
    <w:rsid w:val="00250A5C"/>
    <w:rsid w:val="00256115"/>
    <w:rsid w:val="00260A20"/>
    <w:rsid w:val="0026219B"/>
    <w:rsid w:val="002673ED"/>
    <w:rsid w:val="00271CF7"/>
    <w:rsid w:val="0027414B"/>
    <w:rsid w:val="00277B37"/>
    <w:rsid w:val="00282509"/>
    <w:rsid w:val="002873EF"/>
    <w:rsid w:val="00290126"/>
    <w:rsid w:val="00292660"/>
    <w:rsid w:val="002A3956"/>
    <w:rsid w:val="002A4EA4"/>
    <w:rsid w:val="002B5085"/>
    <w:rsid w:val="002D46D0"/>
    <w:rsid w:val="002D78ED"/>
    <w:rsid w:val="002E3288"/>
    <w:rsid w:val="002E5D6D"/>
    <w:rsid w:val="002F0568"/>
    <w:rsid w:val="002F5792"/>
    <w:rsid w:val="00303CB7"/>
    <w:rsid w:val="00310EC0"/>
    <w:rsid w:val="003124FC"/>
    <w:rsid w:val="00313FDC"/>
    <w:rsid w:val="003163FB"/>
    <w:rsid w:val="003178B9"/>
    <w:rsid w:val="00320C8B"/>
    <w:rsid w:val="00322914"/>
    <w:rsid w:val="00322C9A"/>
    <w:rsid w:val="003306B2"/>
    <w:rsid w:val="00341664"/>
    <w:rsid w:val="00352713"/>
    <w:rsid w:val="0035366B"/>
    <w:rsid w:val="00354421"/>
    <w:rsid w:val="0036318B"/>
    <w:rsid w:val="0036366E"/>
    <w:rsid w:val="003652C1"/>
    <w:rsid w:val="00367934"/>
    <w:rsid w:val="00377384"/>
    <w:rsid w:val="00383AF1"/>
    <w:rsid w:val="003956AA"/>
    <w:rsid w:val="00397243"/>
    <w:rsid w:val="003A2E73"/>
    <w:rsid w:val="003A6110"/>
    <w:rsid w:val="003A6A5C"/>
    <w:rsid w:val="003B094D"/>
    <w:rsid w:val="003B23F2"/>
    <w:rsid w:val="003C13C7"/>
    <w:rsid w:val="003C174F"/>
    <w:rsid w:val="003C2A35"/>
    <w:rsid w:val="003D431B"/>
    <w:rsid w:val="003D589B"/>
    <w:rsid w:val="003E1898"/>
    <w:rsid w:val="003E5E21"/>
    <w:rsid w:val="00402102"/>
    <w:rsid w:val="00402C76"/>
    <w:rsid w:val="00403495"/>
    <w:rsid w:val="00426AE1"/>
    <w:rsid w:val="004421FF"/>
    <w:rsid w:val="00443A95"/>
    <w:rsid w:val="00447AC1"/>
    <w:rsid w:val="00467581"/>
    <w:rsid w:val="004719CE"/>
    <w:rsid w:val="0047786C"/>
    <w:rsid w:val="00490801"/>
    <w:rsid w:val="004934F3"/>
    <w:rsid w:val="00493EEE"/>
    <w:rsid w:val="004951D6"/>
    <w:rsid w:val="004A1ABA"/>
    <w:rsid w:val="004A2DB6"/>
    <w:rsid w:val="004B173B"/>
    <w:rsid w:val="004B5E9A"/>
    <w:rsid w:val="004B7818"/>
    <w:rsid w:val="004C3E0B"/>
    <w:rsid w:val="004D0542"/>
    <w:rsid w:val="004D3F7D"/>
    <w:rsid w:val="004D473E"/>
    <w:rsid w:val="004D7882"/>
    <w:rsid w:val="004E1D5D"/>
    <w:rsid w:val="004F0C31"/>
    <w:rsid w:val="004F3B24"/>
    <w:rsid w:val="004F6182"/>
    <w:rsid w:val="004F79EF"/>
    <w:rsid w:val="005053F7"/>
    <w:rsid w:val="00505DBC"/>
    <w:rsid w:val="00510238"/>
    <w:rsid w:val="00510885"/>
    <w:rsid w:val="00510D95"/>
    <w:rsid w:val="00515BBF"/>
    <w:rsid w:val="00526A7C"/>
    <w:rsid w:val="0054012F"/>
    <w:rsid w:val="00542B9C"/>
    <w:rsid w:val="00543469"/>
    <w:rsid w:val="0055044A"/>
    <w:rsid w:val="00552316"/>
    <w:rsid w:val="00553A1E"/>
    <w:rsid w:val="00556995"/>
    <w:rsid w:val="00560C56"/>
    <w:rsid w:val="00575BC4"/>
    <w:rsid w:val="00590818"/>
    <w:rsid w:val="005929D1"/>
    <w:rsid w:val="005A7A59"/>
    <w:rsid w:val="005C04B3"/>
    <w:rsid w:val="005C14BB"/>
    <w:rsid w:val="005C35C5"/>
    <w:rsid w:val="005D25B8"/>
    <w:rsid w:val="005D3052"/>
    <w:rsid w:val="005D5E57"/>
    <w:rsid w:val="005E7BF4"/>
    <w:rsid w:val="005F07EF"/>
    <w:rsid w:val="005F4E8D"/>
    <w:rsid w:val="00610A74"/>
    <w:rsid w:val="00626A09"/>
    <w:rsid w:val="00631164"/>
    <w:rsid w:val="00631A05"/>
    <w:rsid w:val="00652221"/>
    <w:rsid w:val="00654273"/>
    <w:rsid w:val="00661A21"/>
    <w:rsid w:val="006632F5"/>
    <w:rsid w:val="006643EC"/>
    <w:rsid w:val="00664899"/>
    <w:rsid w:val="00670535"/>
    <w:rsid w:val="006769A9"/>
    <w:rsid w:val="00676F41"/>
    <w:rsid w:val="00687BFD"/>
    <w:rsid w:val="00690B6A"/>
    <w:rsid w:val="00691D07"/>
    <w:rsid w:val="00695C36"/>
    <w:rsid w:val="006968AF"/>
    <w:rsid w:val="0069697C"/>
    <w:rsid w:val="006A062A"/>
    <w:rsid w:val="006A411B"/>
    <w:rsid w:val="006B0C2E"/>
    <w:rsid w:val="006B41F3"/>
    <w:rsid w:val="006C651C"/>
    <w:rsid w:val="006D483E"/>
    <w:rsid w:val="006E0B4B"/>
    <w:rsid w:val="006E1B95"/>
    <w:rsid w:val="006E2629"/>
    <w:rsid w:val="006E7034"/>
    <w:rsid w:val="006F0378"/>
    <w:rsid w:val="007005C2"/>
    <w:rsid w:val="007179AF"/>
    <w:rsid w:val="007242CA"/>
    <w:rsid w:val="00724DB1"/>
    <w:rsid w:val="00725179"/>
    <w:rsid w:val="007366DF"/>
    <w:rsid w:val="0074534A"/>
    <w:rsid w:val="00747CF3"/>
    <w:rsid w:val="007560BD"/>
    <w:rsid w:val="00756C8E"/>
    <w:rsid w:val="00773DAC"/>
    <w:rsid w:val="00785AB1"/>
    <w:rsid w:val="00790194"/>
    <w:rsid w:val="007B734B"/>
    <w:rsid w:val="007C1E18"/>
    <w:rsid w:val="007C41A3"/>
    <w:rsid w:val="008027F5"/>
    <w:rsid w:val="00815258"/>
    <w:rsid w:val="008201CA"/>
    <w:rsid w:val="0082076B"/>
    <w:rsid w:val="0082195B"/>
    <w:rsid w:val="00833568"/>
    <w:rsid w:val="00836233"/>
    <w:rsid w:val="00836F12"/>
    <w:rsid w:val="00840394"/>
    <w:rsid w:val="008442FE"/>
    <w:rsid w:val="008445B8"/>
    <w:rsid w:val="008604FA"/>
    <w:rsid w:val="00861DE1"/>
    <w:rsid w:val="00867CDA"/>
    <w:rsid w:val="00870A25"/>
    <w:rsid w:val="00872AAE"/>
    <w:rsid w:val="00872EDE"/>
    <w:rsid w:val="008818AE"/>
    <w:rsid w:val="00885567"/>
    <w:rsid w:val="00893F4E"/>
    <w:rsid w:val="0089589B"/>
    <w:rsid w:val="008A06D8"/>
    <w:rsid w:val="008A5B97"/>
    <w:rsid w:val="008B2C2A"/>
    <w:rsid w:val="008B48CD"/>
    <w:rsid w:val="008B7FB8"/>
    <w:rsid w:val="008D1F3C"/>
    <w:rsid w:val="008D331D"/>
    <w:rsid w:val="008E4BC7"/>
    <w:rsid w:val="008E565A"/>
    <w:rsid w:val="008E5702"/>
    <w:rsid w:val="008E7048"/>
    <w:rsid w:val="008E7BDF"/>
    <w:rsid w:val="008F2804"/>
    <w:rsid w:val="00905C6D"/>
    <w:rsid w:val="00915EA3"/>
    <w:rsid w:val="0092230B"/>
    <w:rsid w:val="00925688"/>
    <w:rsid w:val="00926F6E"/>
    <w:rsid w:val="00965A5B"/>
    <w:rsid w:val="00972079"/>
    <w:rsid w:val="00975497"/>
    <w:rsid w:val="00975A77"/>
    <w:rsid w:val="00982DF6"/>
    <w:rsid w:val="009958A3"/>
    <w:rsid w:val="009A0FA4"/>
    <w:rsid w:val="009A181C"/>
    <w:rsid w:val="009A1950"/>
    <w:rsid w:val="009A2518"/>
    <w:rsid w:val="009A78BC"/>
    <w:rsid w:val="009B66E2"/>
    <w:rsid w:val="009D3389"/>
    <w:rsid w:val="009E5A16"/>
    <w:rsid w:val="009E5C05"/>
    <w:rsid w:val="009E675E"/>
    <w:rsid w:val="009E6C5D"/>
    <w:rsid w:val="009E7807"/>
    <w:rsid w:val="009E7C09"/>
    <w:rsid w:val="009F3449"/>
    <w:rsid w:val="009F5AAD"/>
    <w:rsid w:val="00A25A73"/>
    <w:rsid w:val="00A26359"/>
    <w:rsid w:val="00A317CD"/>
    <w:rsid w:val="00A370F8"/>
    <w:rsid w:val="00A43F39"/>
    <w:rsid w:val="00A52462"/>
    <w:rsid w:val="00A65A89"/>
    <w:rsid w:val="00A67C97"/>
    <w:rsid w:val="00A7058C"/>
    <w:rsid w:val="00A70BAC"/>
    <w:rsid w:val="00A737F5"/>
    <w:rsid w:val="00A77478"/>
    <w:rsid w:val="00A8004D"/>
    <w:rsid w:val="00A83C5C"/>
    <w:rsid w:val="00A875DA"/>
    <w:rsid w:val="00A87776"/>
    <w:rsid w:val="00A90782"/>
    <w:rsid w:val="00A96BC5"/>
    <w:rsid w:val="00AA4FFA"/>
    <w:rsid w:val="00AB4153"/>
    <w:rsid w:val="00AE4E9B"/>
    <w:rsid w:val="00AF7D37"/>
    <w:rsid w:val="00B019D1"/>
    <w:rsid w:val="00B04738"/>
    <w:rsid w:val="00B167F3"/>
    <w:rsid w:val="00B252B0"/>
    <w:rsid w:val="00B313D5"/>
    <w:rsid w:val="00B315F9"/>
    <w:rsid w:val="00B3310B"/>
    <w:rsid w:val="00B35C80"/>
    <w:rsid w:val="00B37BDD"/>
    <w:rsid w:val="00B40758"/>
    <w:rsid w:val="00B409F8"/>
    <w:rsid w:val="00B4170A"/>
    <w:rsid w:val="00B42730"/>
    <w:rsid w:val="00B509F6"/>
    <w:rsid w:val="00B53496"/>
    <w:rsid w:val="00B552D3"/>
    <w:rsid w:val="00B57E43"/>
    <w:rsid w:val="00B673F9"/>
    <w:rsid w:val="00B7058C"/>
    <w:rsid w:val="00B70EEF"/>
    <w:rsid w:val="00B74976"/>
    <w:rsid w:val="00B81563"/>
    <w:rsid w:val="00B8182E"/>
    <w:rsid w:val="00B9041A"/>
    <w:rsid w:val="00B92A89"/>
    <w:rsid w:val="00BB4172"/>
    <w:rsid w:val="00BB5E8C"/>
    <w:rsid w:val="00BB7CA7"/>
    <w:rsid w:val="00BC33F8"/>
    <w:rsid w:val="00BD6740"/>
    <w:rsid w:val="00BD75DC"/>
    <w:rsid w:val="00BE063E"/>
    <w:rsid w:val="00BE1AC8"/>
    <w:rsid w:val="00BE24DB"/>
    <w:rsid w:val="00BE57C2"/>
    <w:rsid w:val="00BE6D5C"/>
    <w:rsid w:val="00BF12C4"/>
    <w:rsid w:val="00BF1AA0"/>
    <w:rsid w:val="00C04D9F"/>
    <w:rsid w:val="00C16EFC"/>
    <w:rsid w:val="00C201DB"/>
    <w:rsid w:val="00C2531F"/>
    <w:rsid w:val="00C25C70"/>
    <w:rsid w:val="00C2779B"/>
    <w:rsid w:val="00C4739F"/>
    <w:rsid w:val="00C531F5"/>
    <w:rsid w:val="00C547DA"/>
    <w:rsid w:val="00C54C46"/>
    <w:rsid w:val="00C55CB4"/>
    <w:rsid w:val="00C5669E"/>
    <w:rsid w:val="00C575F7"/>
    <w:rsid w:val="00C63E42"/>
    <w:rsid w:val="00C82A7B"/>
    <w:rsid w:val="00C91AC4"/>
    <w:rsid w:val="00CA18D6"/>
    <w:rsid w:val="00CB0879"/>
    <w:rsid w:val="00CB295A"/>
    <w:rsid w:val="00CC3E77"/>
    <w:rsid w:val="00CD7120"/>
    <w:rsid w:val="00CE4E65"/>
    <w:rsid w:val="00CF0683"/>
    <w:rsid w:val="00CF184F"/>
    <w:rsid w:val="00CF7DCF"/>
    <w:rsid w:val="00D0749C"/>
    <w:rsid w:val="00D1104B"/>
    <w:rsid w:val="00D17859"/>
    <w:rsid w:val="00D20978"/>
    <w:rsid w:val="00D23B3C"/>
    <w:rsid w:val="00D26E97"/>
    <w:rsid w:val="00D31A5A"/>
    <w:rsid w:val="00D32E79"/>
    <w:rsid w:val="00D3501E"/>
    <w:rsid w:val="00D4217C"/>
    <w:rsid w:val="00D57505"/>
    <w:rsid w:val="00D65EBA"/>
    <w:rsid w:val="00D7009B"/>
    <w:rsid w:val="00D70877"/>
    <w:rsid w:val="00D72DB8"/>
    <w:rsid w:val="00D76FEC"/>
    <w:rsid w:val="00D8718E"/>
    <w:rsid w:val="00D93560"/>
    <w:rsid w:val="00DA19CA"/>
    <w:rsid w:val="00DC516F"/>
    <w:rsid w:val="00DD114D"/>
    <w:rsid w:val="00DD1548"/>
    <w:rsid w:val="00DD22FD"/>
    <w:rsid w:val="00DD2C20"/>
    <w:rsid w:val="00DD6DE4"/>
    <w:rsid w:val="00DE4970"/>
    <w:rsid w:val="00DE7BC9"/>
    <w:rsid w:val="00DF1A7C"/>
    <w:rsid w:val="00DF7AF7"/>
    <w:rsid w:val="00DF7C1F"/>
    <w:rsid w:val="00E038C9"/>
    <w:rsid w:val="00E0771A"/>
    <w:rsid w:val="00E113F6"/>
    <w:rsid w:val="00E141D2"/>
    <w:rsid w:val="00E203C2"/>
    <w:rsid w:val="00E2148D"/>
    <w:rsid w:val="00E22934"/>
    <w:rsid w:val="00E329C1"/>
    <w:rsid w:val="00E36B01"/>
    <w:rsid w:val="00E57A7B"/>
    <w:rsid w:val="00E66DCB"/>
    <w:rsid w:val="00E846B7"/>
    <w:rsid w:val="00E90226"/>
    <w:rsid w:val="00E94C50"/>
    <w:rsid w:val="00EA1662"/>
    <w:rsid w:val="00EA3BDE"/>
    <w:rsid w:val="00EA521B"/>
    <w:rsid w:val="00EB0FEE"/>
    <w:rsid w:val="00EB262D"/>
    <w:rsid w:val="00EB686E"/>
    <w:rsid w:val="00EC0EB0"/>
    <w:rsid w:val="00EC3184"/>
    <w:rsid w:val="00ED0FB9"/>
    <w:rsid w:val="00ED1AD3"/>
    <w:rsid w:val="00ED544A"/>
    <w:rsid w:val="00EE4B3E"/>
    <w:rsid w:val="00F002A1"/>
    <w:rsid w:val="00F03F4F"/>
    <w:rsid w:val="00F056F6"/>
    <w:rsid w:val="00F268C7"/>
    <w:rsid w:val="00F327F5"/>
    <w:rsid w:val="00F37736"/>
    <w:rsid w:val="00F4181F"/>
    <w:rsid w:val="00F42F30"/>
    <w:rsid w:val="00F47E09"/>
    <w:rsid w:val="00F566BD"/>
    <w:rsid w:val="00F57925"/>
    <w:rsid w:val="00F6262A"/>
    <w:rsid w:val="00F63862"/>
    <w:rsid w:val="00F6687E"/>
    <w:rsid w:val="00F66E14"/>
    <w:rsid w:val="00F7323B"/>
    <w:rsid w:val="00F75332"/>
    <w:rsid w:val="00F77693"/>
    <w:rsid w:val="00F776A4"/>
    <w:rsid w:val="00F81ACC"/>
    <w:rsid w:val="00F85A36"/>
    <w:rsid w:val="00F91A90"/>
    <w:rsid w:val="00F94265"/>
    <w:rsid w:val="00F97B38"/>
    <w:rsid w:val="00FA2A20"/>
    <w:rsid w:val="00FB38DD"/>
    <w:rsid w:val="00FB6EB4"/>
    <w:rsid w:val="00FC175C"/>
    <w:rsid w:val="00FC18A6"/>
    <w:rsid w:val="00FC3D0E"/>
    <w:rsid w:val="00FC4E25"/>
    <w:rsid w:val="00FD3D80"/>
    <w:rsid w:val="00FD4DE5"/>
    <w:rsid w:val="00FD76B3"/>
    <w:rsid w:val="00FD7E5B"/>
    <w:rsid w:val="00FE1B1C"/>
    <w:rsid w:val="00FF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AECA"/>
  <w15:docId w15:val="{5C243801-6E96-4DA3-9763-0643A2AEF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2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2713"/>
    <w:pPr>
      <w:ind w:left="720"/>
      <w:contextualSpacing/>
    </w:pPr>
  </w:style>
  <w:style w:type="paragraph" w:styleId="Header">
    <w:name w:val="header"/>
    <w:basedOn w:val="Normal"/>
    <w:link w:val="HeaderChar"/>
    <w:uiPriority w:val="99"/>
    <w:unhideWhenUsed/>
    <w:rsid w:val="00510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885"/>
  </w:style>
  <w:style w:type="paragraph" w:styleId="Footer">
    <w:name w:val="footer"/>
    <w:basedOn w:val="Normal"/>
    <w:link w:val="FooterChar"/>
    <w:uiPriority w:val="99"/>
    <w:unhideWhenUsed/>
    <w:rsid w:val="00510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885"/>
  </w:style>
  <w:style w:type="paragraph" w:styleId="NormalWeb">
    <w:name w:val="Normal (Web)"/>
    <w:basedOn w:val="Normal"/>
    <w:link w:val="NormalWebChar"/>
    <w:uiPriority w:val="99"/>
    <w:rsid w:val="00631A05"/>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F66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E14"/>
    <w:rPr>
      <w:rFonts w:ascii="Tahoma" w:hAnsi="Tahoma" w:cs="Tahoma"/>
      <w:sz w:val="16"/>
      <w:szCs w:val="16"/>
    </w:rPr>
  </w:style>
  <w:style w:type="character" w:styleId="Emphasis">
    <w:name w:val="Emphasis"/>
    <w:basedOn w:val="DefaultParagraphFont"/>
    <w:uiPriority w:val="20"/>
    <w:qFormat/>
    <w:rsid w:val="003A6A5C"/>
    <w:rPr>
      <w:i/>
      <w:iCs/>
    </w:rPr>
  </w:style>
  <w:style w:type="character" w:styleId="Hyperlink">
    <w:name w:val="Hyperlink"/>
    <w:basedOn w:val="DefaultParagraphFont"/>
    <w:uiPriority w:val="99"/>
    <w:semiHidden/>
    <w:unhideWhenUsed/>
    <w:rsid w:val="006632F5"/>
    <w:rPr>
      <w:color w:val="0000FF"/>
      <w:u w:val="single"/>
    </w:rPr>
  </w:style>
  <w:style w:type="character" w:customStyle="1" w:styleId="fontstyle01">
    <w:name w:val="fontstyle01"/>
    <w:basedOn w:val="DefaultParagraphFont"/>
    <w:rsid w:val="00131616"/>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E2148D"/>
    <w:rPr>
      <w:rFonts w:eastAsia="Times New Roman" w:cs="Times New Roman"/>
      <w:szCs w:val="24"/>
    </w:rPr>
  </w:style>
  <w:style w:type="paragraph" w:styleId="BodyText2">
    <w:name w:val="Body Text 2"/>
    <w:basedOn w:val="Normal"/>
    <w:link w:val="BodyText2Char"/>
    <w:uiPriority w:val="99"/>
    <w:semiHidden/>
    <w:unhideWhenUsed/>
    <w:rsid w:val="00E2148D"/>
    <w:pPr>
      <w:spacing w:after="120" w:line="480" w:lineRule="auto"/>
    </w:pPr>
    <w:rPr>
      <w:rFonts w:eastAsia="Calibri" w:cs="Times New Roman"/>
    </w:rPr>
  </w:style>
  <w:style w:type="character" w:customStyle="1" w:styleId="BodyText2Char">
    <w:name w:val="Body Text 2 Char"/>
    <w:basedOn w:val="DefaultParagraphFont"/>
    <w:link w:val="BodyText2"/>
    <w:uiPriority w:val="99"/>
    <w:semiHidden/>
    <w:rsid w:val="00E2148D"/>
    <w:rPr>
      <w:rFonts w:eastAsia="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473081">
      <w:bodyDiv w:val="1"/>
      <w:marLeft w:val="0"/>
      <w:marRight w:val="0"/>
      <w:marTop w:val="0"/>
      <w:marBottom w:val="0"/>
      <w:divBdr>
        <w:top w:val="none" w:sz="0" w:space="0" w:color="auto"/>
        <w:left w:val="none" w:sz="0" w:space="0" w:color="auto"/>
        <w:bottom w:val="none" w:sz="0" w:space="0" w:color="auto"/>
        <w:right w:val="none" w:sz="0" w:space="0" w:color="auto"/>
      </w:divBdr>
    </w:div>
    <w:div w:id="1091050539">
      <w:bodyDiv w:val="1"/>
      <w:marLeft w:val="0"/>
      <w:marRight w:val="0"/>
      <w:marTop w:val="0"/>
      <w:marBottom w:val="0"/>
      <w:divBdr>
        <w:top w:val="none" w:sz="0" w:space="0" w:color="auto"/>
        <w:left w:val="none" w:sz="0" w:space="0" w:color="auto"/>
        <w:bottom w:val="none" w:sz="0" w:space="0" w:color="auto"/>
        <w:right w:val="none" w:sz="0" w:space="0" w:color="auto"/>
      </w:divBdr>
    </w:div>
    <w:div w:id="203961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D4A253-06AF-474E-AEA8-7B705A76972B}">
  <ds:schemaRefs>
    <ds:schemaRef ds:uri="http://schemas.openxmlformats.org/officeDocument/2006/bibliography"/>
  </ds:schemaRefs>
</ds:datastoreItem>
</file>

<file path=customXml/itemProps2.xml><?xml version="1.0" encoding="utf-8"?>
<ds:datastoreItem xmlns:ds="http://schemas.openxmlformats.org/officeDocument/2006/customXml" ds:itemID="{12776FB1-489C-45A3-AE2C-23977A172460}"/>
</file>

<file path=customXml/itemProps3.xml><?xml version="1.0" encoding="utf-8"?>
<ds:datastoreItem xmlns:ds="http://schemas.openxmlformats.org/officeDocument/2006/customXml" ds:itemID="{35FA3B71-E50F-4439-B015-6715C202C395}"/>
</file>

<file path=customXml/itemProps4.xml><?xml version="1.0" encoding="utf-8"?>
<ds:datastoreItem xmlns:ds="http://schemas.openxmlformats.org/officeDocument/2006/customXml" ds:itemID="{57693930-2305-4509-AA0B-801D1F3670A8}"/>
</file>

<file path=docProps/app.xml><?xml version="1.0" encoding="utf-8"?>
<Properties xmlns="http://schemas.openxmlformats.org/officeDocument/2006/extended-properties" xmlns:vt="http://schemas.openxmlformats.org/officeDocument/2006/docPropsVTypes">
  <Template>Normal</Template>
  <TotalTime>9</TotalTime>
  <Pages>4</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26</cp:revision>
  <cp:lastPrinted>2025-08-11T03:56:00Z</cp:lastPrinted>
  <dcterms:created xsi:type="dcterms:W3CDTF">2025-08-11T01:34:00Z</dcterms:created>
  <dcterms:modified xsi:type="dcterms:W3CDTF">2025-08-11T04:18:00Z</dcterms:modified>
</cp:coreProperties>
</file>