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Z3, Z4, ZA-2, ZC-1, Y11, Y15, YR-2, YE-4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Z3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Tú Xương, Lê Quý Đôn,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12.274,95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770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Z4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Kỳ Khởi Nghĩa,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185,17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Kỳ Khởi Nghĩa,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Z3, Z4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2.360,97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lastRenderedPageBreak/>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Kỳ Khởi Nghĩa, Tú Xương, Võ Thị Sáu,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15.047,08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Y11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Y11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Kỳ Khởi Nghĩa, Võ Thị Sáu,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YR-2, YE-4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13.548,37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880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Y15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YE-4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3.074,8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YR-2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YR-2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Kỳ Khởi Nghĩa</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Y11, Y15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4.073,93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15m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YE-4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YE-4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Kỳ Khởi Nghĩa, Điện Biên Phủ,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3.074,80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77510" cy="7903845"/>
            <wp:effectExtent l="0" t="0" r="889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77510" cy="7903845"/>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single"/>
        </w:rPr>
      </w:pPr>
      <w:r w:rsidRPr="00AD1787">
        <w:rPr>
          <w:rFonts w:ascii="Times New Roman" w:eastAsia="Times New Roman" w:hAnsi="Times New Roman" w:cs="Times New Roman"/>
          <w:b/>
          <w:bCs/>
          <w:sz w:val="26"/>
          <w:szCs w:val="26"/>
          <w:u w:val="single"/>
        </w:rPr>
        <w:t>QUY ĐỊNH CỤ THỂ ĐỐI VỚI Ô PHỐ Y6, Y7, YA-2, YA-5, YE-2, YR-1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Y6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Hai Bà Trưng, Nguyễn Đình Chiểu, Điện Biên Phủ, Phạm Ngọc Thạch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33.552,03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2.190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Y7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Pasteur, Phạm Ngọc Thạch,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YE-2, YE-3, YA-5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32.934,55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2.150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YA-2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Phạm Ngọc Thạch, Nguyễn Đình Chiểu, Hai Bà Trưng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Y6, YR-1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2.833,06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YA-5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Phạm Ngọc Thạch, Nguyễn Đình Chiểu,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Y7, YE-2, YE-3,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2.088,66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YE-2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YE-2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Phạm Ngọc Thạch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Y7, YA-5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4.945,71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YE-3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 Đường: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Y7, YA-5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3.052,17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YR-1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 Đường: Hai Bà Trưng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Y6, YA-2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3.208,51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15m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86400" cy="7858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7858125"/>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Y1, Y2, Y3, Y12, Y13, Y14, Y4, YA-1, YA-3, YA-4, YE-1, YP-1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Y1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Hai Bà Trưng, Nguyễn Thị Minh Khai, Trần Cao Vân, Phạm Ngọc Thạch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18.442,59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1.510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Y2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Hai Bà Trưng, Nguyễn Đình Chiểu, Trần Cao Vân, Phạm Ngọc Thạch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15.868,14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1.300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Y3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Thị Minh Khai,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Y12, Y13, YA-3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1.980,61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160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Y4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340,91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Y12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Y12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Công trường Quốc tế</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Y13, YA-3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1.231,88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Y13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Y13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Phạm Ngọc Thạch, Nguyễn Thị Minh Khai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Y3, Y12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5.077,60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410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Y14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Y14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Công trường Quốc tế</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YA-4, YE-1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177,19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YA-1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2.615,91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IX. Ô PHỐ YA-3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Y3, Y12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8.411,65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 Ô PHỐ YA-4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Công trường Quốc tế, Võ Văn Tần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Y14, Y4, YE-1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5.237,16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XI. Ô PHỐ YE-1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Phạm Ngọc Thạch, Pasteur</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Y4, Y14, YA-4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11.999,11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b/>
          <w:sz w:val="26"/>
          <w:szCs w:val="26"/>
        </w:rPr>
      </w:pPr>
      <w:r w:rsidRPr="00AD1787">
        <w:rPr>
          <w:rFonts w:ascii="Times New Roman" w:eastAsia="Times New Roman" w:hAnsi="Times New Roman" w:cs="Times New Roman"/>
          <w:b/>
          <w:sz w:val="26"/>
          <w:szCs w:val="26"/>
        </w:rPr>
        <w:t>XII. Ô PHỐ YP-1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YP-1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Công trường Quốc tế</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4.300,84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4m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1,05</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86400" cy="7867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ZV-2, ZV-3, ZV-5, ZV-6, ZVA-3, ZVA-7, ZVE-2, ZVE-7, ZVC-1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ZV-2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Tú Xương, Lê Quý Đôn, Điện Biên Phủ,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15.599,53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720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ZV-3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Lê Quý Đôn, Tú Xương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ZVA-7, ZVE-7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11.218,36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520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ZV-5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3.888,14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180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ZV-6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Trương Định, Tú Xương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ZVE-2, ZVC-1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3.888,14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180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ZVA-3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Trương Định, Tú Xương, Trần Quốc Thảo, Điện Biên Phủ</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12.215,0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ZVA-7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ZV-3, ZVE-7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3.249,03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ZVE-2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ZVE-2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ZVC-1, ZV-6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1.997,43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ZVE-7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ZV-3, ZVA-7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1.168,05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IX. Ô PHỐ ZVC-1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Trần Quốc Thảo, Tú Xương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ZVE-2, ZV-6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2.943,79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77510" cy="7903845"/>
            <wp:effectExtent l="0" t="0" r="889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7510" cy="7903845"/>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Y8, YA-6, YA-7, Z2, Z26, ZA-3, ZE-2, ZE-7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Y8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Pasteur, Nguyễn Đình Chiểu, Nam Kì Khởi Nghĩa</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26.934,9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1760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YA-6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2. Ô phố giới hạn bởi: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Đường: Pasteur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2.876,77m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YA-7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2. Ô phố giới hạn bởi: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Đường: Pasteur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Y8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1.454.15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b/>
          <w:sz w:val="26"/>
          <w:szCs w:val="26"/>
        </w:rPr>
      </w:pPr>
      <w:r w:rsidRPr="00AD1787">
        <w:rPr>
          <w:rFonts w:ascii="Times New Roman" w:eastAsia="Times New Roman" w:hAnsi="Times New Roman" w:cs="Times New Roman"/>
          <w:sz w:val="26"/>
          <w:szCs w:val="26"/>
        </w:rPr>
        <w:t xml:space="preserve">Đường: Ngô Thời Nhiệm, Lê Quý Đôn, Nguyễn Đình Chiểu, Nam Kì Khởi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ZE-7, ZA-3, Z26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12.977,44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Z26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Lê Quý Đôn, Nguyễn Đình Chiểu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Z2, ZA-3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1.865,50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90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ZA-3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2. Ô phố giới hạn bởi: Đường: Lê Quý Đôn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Z2, Z26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5.903,02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ZE-2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ZE-2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Nam Kì Khởi Nghĩa, Ngô Thời nhiệm,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19.824,13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ZE-7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Nam Kì Khởi Nghĩa</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807,07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77510" cy="789432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7510" cy="7894320"/>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u w:val="single"/>
        </w:rPr>
      </w:pPr>
      <w:r w:rsidRPr="00AD1787">
        <w:rPr>
          <w:rFonts w:ascii="Times New Roman" w:eastAsia="Times New Roman" w:hAnsi="Times New Roman" w:cs="Times New Roman"/>
          <w:b/>
          <w:bCs/>
          <w:sz w:val="26"/>
          <w:szCs w:val="26"/>
          <w:u w:val="single"/>
        </w:rPr>
        <w:t>QUY ĐỊNH CỤ THỂ ĐỐI VỚI Ô PHỐ Y8, YA-6, YA-7, Z2, Z26, ZA-3, ZE-2, ZE-7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Y5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Pasteur, Nguyễn Thị Minh Khai, Nam Kì Khởi Nghĩa</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13.815,76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1.130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100m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5,0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YC-1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YC-1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Pasteur, Võ Văn Tần, Nam Kì Khởi Nghĩa</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14.577,86m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Nam Kì Khởi Nghĩa, Võ Văn Tần,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17.710,55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860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2.076,64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ZE-1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Thị Minh Khai, Nam Kì Khởi Nghĩa, Võ Văn Tần,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18.148,59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86400" cy="7885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885430"/>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ZV-7, ZV-8, ZVA-4, ZVA-5, ZVE-3, ZVE-5, ZVR-1, ZVR-3, ZVR-5, ZVH-1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ZV-7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Tú Xương, Trương Định, Điện Biên Phủ, Bà Huyện Thanh Quan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11.964,80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630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ZV-8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 Đường: Võ Thị Sáu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ZVA-4, ZVA-5, ZVE-5, ZVR-1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1.777,25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ZVA-4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Tú Xương,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ZV-8, ZVE-5, ZVR-1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3.296,32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ZVA-5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Bà Huyện Thanh Quan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ZV-8, ZVR-1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2.920,64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ZVE-3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Tú Xương,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2.561,59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ZVE-5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ZVE-5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ZV-8, ZVA-4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2.383,28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ZVR-1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Bà Huyện Thanh Quan, Tú Xương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ZV-8, ZVA-4, ZVA-5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4.567,86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15m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ZVR-3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ZVR-3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Thị Sáu Bà, Huyện Thanh Quan, Tú Xương, Nguyễn Thông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14.887,34m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15m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IX. Ô PHỐ ZVR-5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ZVR-5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2. Ô phố giới hạn bởi: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 xml:space="preserve">Đường: Tú Xương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ZVH-1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363,73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15m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 Ô PHỐ ZVH-1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ZVH-1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Bà Huyện Thanh Quan, Tú Xương, Nguyễn Thông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ZVR-5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13.816,10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77510" cy="78943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7510" cy="7894320"/>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Z7, Z9, Z27, ZA-5, ZA-6, ZA-7, ZA-8, ZV-1, ZV-2, ZV-4, ZVA-2, ZVA-7, ZVA-8, ZVA-9, ZVA-10, ZR-1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Z7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Ngô Thời Nhiệm, Lê Quý Đôn, Nguyễn Đình Chiểu,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ZA-5, ZA-7, ZR-1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13.848,98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870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Z9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Ngô Thời Nhiệm, Nguyễn Gia Thiều, Nguyễn Đình Chiểu,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10.911,30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690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Z27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Ngô Thời Nhiệm, Nguyễn Gia Thiều, Nguyễn Đình Chiểu,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4.462,51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220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Z7, ZR-1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3.319,89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ZA-6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Ngô Thời Nhiệm, Nguyễn Gia Thiều,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Z27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6.620,30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ZA-7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Ngô Thời Nhiệm,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Z7</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633,83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ZA-8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Nguyễn Gia Thiều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1.206,46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ZV-1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Trần Quốc Thảo, Ngô Thời Nhiệm,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ZVA-1, ZVA-8, ZVA-9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15.289,62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800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IX. Ô PHỐ ZV-4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Trần Quốc Thảo, Ngô Thời Nhiệm,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ZVE-1, ZVA-2, ZVA-10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13.798,18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720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 Ô PHỐ ZVA-1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Trần Quốc Thảo, Ngô Thời Nhiệm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2.392,99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XI. Ô PHỐ ZVA-2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3.136,41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XII. Ô PHỐ ZVA-8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Lê Quý Đôn, Ngô Thời Nhiệm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2.606,03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XIII. Ô PHỐ ZVA-9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1.986,40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XIV. Ô PHỐ ZVA-10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ZVA-10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1.013,06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XV. Ô PHỐ ZVE-1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ZVE-1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Trương Định, Ngô Thời Nhiệm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ZV-4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5.092,36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XVI. Ô PHỐ ZR-1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ZR-1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Z7, ZA-5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6.499,75m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15m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1,5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77510" cy="7903845"/>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7510" cy="7903845"/>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single"/>
        </w:rPr>
      </w:pPr>
      <w:r w:rsidRPr="00AD1787">
        <w:rPr>
          <w:rFonts w:ascii="Times New Roman" w:eastAsia="Times New Roman" w:hAnsi="Times New Roman" w:cs="Times New Roman"/>
          <w:b/>
          <w:bCs/>
          <w:sz w:val="26"/>
          <w:szCs w:val="26"/>
          <w:u w:val="single"/>
        </w:rPr>
        <w:t xml:space="preserve">QUY ĐỊNH CỤ THỂ ĐỐI VỚI Ô PHỐ Z5, Z6, Z8, Z23, Z24, Z25, ZA-4, ZC-2, ZE-3 </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Z5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Trương Định</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Z24, ZA-4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12.857,62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840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Z6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Z6</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ZE-3, ZC-2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3.205,41m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180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Z8</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Đình Chiểu, Trương Định, Võ Văn Tần,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22.240,57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1.400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Z23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Nguyễn Thị Minh Khai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2.662,54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170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 Ô PHỐ Z24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Lê Quý Đôn, Nguyễn Thị Minh Khai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ZA-4, Z5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8.108,17m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530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 Ô PHỐ Z25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Trần Quốc Thảo</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2.463,75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120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 Ô PHỐ ZA-4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ZA-4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Trương Định, Nguyễn Thị Minh Khai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Z5, Z23, Z24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19.135,84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VIII. Ô PHỐ ZC-2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ZC-2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Lê Quý Đôn</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Z6, Z25, ZE-3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6.897,21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IX. Ô PHỐ ZE-3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Võ Văn Tần, Trần Quốc Thảo, Nguyễn Đình Chiểu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Z6, Z25, ZE-3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9.375,96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30m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3,0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AD1787">
        <w:rPr>
          <w:rFonts w:ascii="Times New Roman" w:eastAsia="Times New Roman" w:hAnsi="Times New Roman" w:cs="Times New Roman"/>
          <w:noProof/>
          <w:sz w:val="26"/>
          <w:szCs w:val="26"/>
        </w:rPr>
        <w:drawing>
          <wp:inline distT="0" distB="0" distL="0" distR="0">
            <wp:extent cx="5477510" cy="78676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7510" cy="7867650"/>
                    </a:xfrm>
                    <a:prstGeom prst="rect">
                      <a:avLst/>
                    </a:prstGeom>
                    <a:noFill/>
                    <a:ln>
                      <a:noFill/>
                    </a:ln>
                  </pic:spPr>
                </pic:pic>
              </a:graphicData>
            </a:graphic>
          </wp:inline>
        </w:drawing>
      </w: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1787" w:rsidRPr="00AD1787" w:rsidRDefault="00AD1787" w:rsidP="00AD1787">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AD1787">
        <w:rPr>
          <w:rFonts w:ascii="Times New Roman" w:eastAsia="Times New Roman" w:hAnsi="Times New Roman" w:cs="Times New Roman"/>
          <w:b/>
          <w:bCs/>
          <w:sz w:val="26"/>
          <w:szCs w:val="26"/>
          <w:u w:val="single"/>
        </w:rPr>
        <w:t>QUY ĐỊNH CỤ THỂ ĐỐI VỚI Ô PHỐ Z22, ZV-11, ZV-12, ZV-13, ZC-4, ZE-6, ZT-5, ZVE-8, ZVE-9, ZVR-4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 Ô PHỐ Z22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Z22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Lê Ngô Cát, Ngô Thời Nhiệm, Cách Mạng Tháng Tám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7.912,61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510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50m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4,0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 Ô PHỐ ZV-11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ZV-11</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Lê Ngô Cát, Ngô Thời Nhiệm, Nguyễn Thông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11.135,71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520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III. Ô PHỐ ZV-12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ZV-12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Đường: Điện Biên Phủ, Nguyễn Thông, Tú Xương</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ZT-5, ZVE-8, ZVE-9</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7.518,60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390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b/>
          <w:bCs/>
          <w:sz w:val="26"/>
          <w:szCs w:val="26"/>
        </w:rPr>
        <w:t>IV. Ô PHỐ ZV-13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1. Ký hiệu ô phố: ZV-13</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2. Ô phố giới hạn bởi: Đường: Võ Thị Sáu</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Ô phố: ZC-4, ZE-6, ZVR-4</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3. Diện tích ô phố khoảng: 1.816,17 m</w:t>
      </w:r>
      <w:r w:rsidRPr="00AD1787">
        <w:rPr>
          <w:rFonts w:ascii="Times New Roman" w:eastAsia="Times New Roman" w:hAnsi="Times New Roman" w:cs="Times New Roman"/>
          <w:sz w:val="26"/>
          <w:szCs w:val="26"/>
          <w:vertAlign w:val="superscript"/>
        </w:rPr>
        <w:t>2</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4. Dân số cho toàn ô phố: 90 người</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5. Chiều cao tối đa ô phố: 20m</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sz w:val="26"/>
          <w:szCs w:val="26"/>
        </w:rPr>
        <w:t>6. Hệ số sử dụng đất tối đa cho từng lô đất trong ô phố: 2,5</w:t>
      </w:r>
    </w:p>
    <w:p w:rsidR="00AD1787" w:rsidRPr="00AD1787" w:rsidRDefault="00AD1787" w:rsidP="00AD178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AD1787">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ZC-4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ZC-4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Thị Sáu, Cách Mạng Tháng Tám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ZV-13, ZE-6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2.573,41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ZE-6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ZE-6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Thị Sáu, Tú Xương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ZV-13, ZC-4, ZVR-4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2.193,53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ZT-5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ZT-5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Điện Biên Phủ, Cách Mạng Thánh Tám, Tú Xương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2.553,66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160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VIII. Ô PHỐ ZVE-8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ZVE-8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Thông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882,91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IX. Ô PHỐ ZVE-9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ZVE-9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Điện Biên Phủ</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551,76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X. Ô PHỐ ZVR-4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ZVR-4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Thị Sáu, Nguyễn Thông, Tú Xương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ZV-13, ZE-6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6.365,70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6F589DC5" wp14:editId="35A97631">
            <wp:extent cx="5486400" cy="72701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7270115"/>
                    </a:xfrm>
                    <a:prstGeom prst="rect">
                      <a:avLst/>
                    </a:prstGeom>
                    <a:noFill/>
                    <a:ln>
                      <a:noFill/>
                    </a:ln>
                  </pic:spPr>
                </pic:pic>
              </a:graphicData>
            </a:graphic>
          </wp:inline>
        </w:drawing>
      </w: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thick"/>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Ô PHỐ Z14, Z19, ZC-3, ZH-1, ZV-9, ZV-10, ZVA-6, ZVR-2, ZVE-4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Z14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Hồ Xuân Hương, Trương Định, Ngô Thời Nhiệm,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16.922,36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950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Z19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Hồ Xuân Hương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ZH-1, ZC-3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1.142,19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60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ZC-3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ZC-3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Ngô Thời Nhiệm, Bà Huyện Thanh Quan, Hồ Xuân Hương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ZH-1, Z19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4.708,90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ZH-1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ZH-1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Ngô Thời Nhiệm, Nguyễn Thông, Hồ Xuân Hương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ZC-3, Z19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11.217,59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ZV-9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Ngô Thời Nhiệm, Nguyễn Thông, Sư Thiện Chiếu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ZVR-2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10.806,03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500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ZV-10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Điện Biên Phủ, Bà Huyện Thanh Quan, Sư Thiện Chiếu, Nguyễn Thông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ZVA-6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6.724,11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310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ZVA-6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ZVA-6</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Điện Biên Phủ, Nguyễn Thông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1.871,55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VIII. Ô PHỐ ZVR-2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ZVR-2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Sư Thiện Chiếu,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ZV-9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2.939,03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IX. Ô PHỐ ZVE-4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ZVE-4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Điện Biên Phủ, Trương Định, Ngô Thời Nhiệm,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23.444,56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412817BB" wp14:editId="3A234A49">
            <wp:extent cx="5486400" cy="7912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912735"/>
                    </a:xfrm>
                    <a:prstGeom prst="rect">
                      <a:avLst/>
                    </a:prstGeom>
                    <a:noFill/>
                    <a:ln>
                      <a:noFill/>
                    </a:ln>
                  </pic:spPr>
                </pic:pic>
              </a:graphicData>
            </a:graphic>
          </wp:inline>
        </w:drawing>
      </w: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Ô PHỐ Z10, Z11, Z12, Z13, ZA-9, ZA-10, ZE-4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Z10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Văn Tần, Trương Định, Nguyễn Thị Minh Khai,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16.285,50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1.060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Z11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Thị Diệu, Trương Định, Võ Văn Tần,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10.031,85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560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Z12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Thị Diệu, Trương Định, Nguyễn Đình Chiểu,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phố:ZA-9, ZA-10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9.104,42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510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Z13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Hồ Xuân Hương, Trương Định, Nguyễn Đình Chiểu, Bà Huyện Thanh Quan</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6.314,7m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350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ZA-9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ZA-9</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Đình Chiểu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486,81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ZA-10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ZA-10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Đình Chiểu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412,35m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ZE-4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ZE-4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2. Ô phố giới hạn bởi: </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Võ Văn Tần </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2.504,83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76E594D4" wp14:editId="608B7FB3">
            <wp:extent cx="5486400" cy="78403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7840345"/>
                    </a:xfrm>
                    <a:prstGeom prst="rect">
                      <a:avLst/>
                    </a:prstGeom>
                    <a:noFill/>
                    <a:ln>
                      <a:noFill/>
                    </a:ln>
                  </pic:spPr>
                </pic:pic>
              </a:graphicData>
            </a:graphic>
          </wp:inline>
        </w:drawing>
      </w:r>
    </w:p>
    <w:p w:rsidR="00B461D4" w:rsidRPr="00924444" w:rsidRDefault="00B461D4" w:rsidP="00B461D4">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Ô PHỐ Z17, Z18, Z20, Z21, ZE-5, ZE-8, ZT-2, ZT-3, ZT-4, ZP-1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Z17</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Z17</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Đình Chiểu, Bà Huyện Thanh Quan, Nguyễn Thị Diệu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ZE-8, ZT-2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10.417,33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510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Z18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Đình Chiểu, Bà Huyện Thanh Quan, Hồ Xuân Hương, Cách Mạng Thánh Tám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ZP-1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8.281,83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400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Z20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Z20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Đình Toái, Nguyễn Thông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ZT-3, ZE-5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792,19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40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Z21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Z21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Đình Toái, Nguyễn Thông, Ngô Thời Nhiệm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ZT-4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2.420,81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120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ZE-5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ZE-5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Đình Toái, Nguyễn Thông, Hồ Xuân Hương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Z20, ZT-3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3.372,03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ZE-8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ZE-8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Đình Chiểu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Z17, ZT-2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639,88m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ZT-2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Đình Chiểu, Cách Mạng Tháng Tám, Nguyễn Thị Diệu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Z17</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639,88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210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VIII. Ô PHỐ ZT-3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ZT-3</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Đình Toái, Cách Mạng Tháng Tám, Hồ Xuân Hương</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Z20, ZE-5</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639,88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120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IX. Ô PHỐ ZT-4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ZT-4</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Đình Toái, Cách Mạng Tháng Tám, Ngô Thời Nhiệm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Z21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1.585,34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120 người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X. Ô PHỐ ZP-1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ZP-1</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Hồ Xuân Hương, Cách Mạng Tháng Tám, Nguyễn Đình Chiểu</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Z18</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6.275,39 m</w:t>
      </w:r>
      <w:r w:rsidRPr="00924444">
        <w:rPr>
          <w:rFonts w:ascii="Times New Roman" w:eastAsia="Times New Roman" w:hAnsi="Times New Roman" w:cs="Times New Roman"/>
          <w:sz w:val="26"/>
          <w:szCs w:val="26"/>
          <w:vertAlign w:val="superscript"/>
        </w:rPr>
        <w:t>2</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w:t>
      </w:r>
    </w:p>
    <w:p w:rsidR="00B461D4" w:rsidRPr="00924444" w:rsidRDefault="00B461D4" w:rsidP="00B461D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w:t>
      </w:r>
    </w:p>
    <w:p w:rsidR="00B461D4" w:rsidRPr="00924444" w:rsidRDefault="00B461D4" w:rsidP="00B461D4">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B461D4" w:rsidRPr="00924444" w:rsidRDefault="00B461D4" w:rsidP="00B461D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62AEEB70" wp14:editId="6B8B19BA">
            <wp:extent cx="5486400" cy="78492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7849235"/>
                    </a:xfrm>
                    <a:prstGeom prst="rect">
                      <a:avLst/>
                    </a:prstGeom>
                    <a:noFill/>
                    <a:ln>
                      <a:noFill/>
                    </a:ln>
                  </pic:spPr>
                </pic:pic>
              </a:graphicData>
            </a:graphic>
          </wp:inline>
        </w:drawing>
      </w:r>
    </w:p>
    <w:p w:rsidR="00AD09B1" w:rsidRDefault="00AD09B1">
      <w:pPr>
        <w:sectPr w:rsidR="00AD09B1">
          <w:pgSz w:w="12240" w:h="15840"/>
          <w:pgMar w:top="1440" w:right="1440" w:bottom="1440" w:left="1440" w:header="720" w:footer="720" w:gutter="0"/>
          <w:cols w:space="720"/>
          <w:docGrid w:linePitch="360"/>
        </w:sect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T6; T7; T9; TC-2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T6</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T6</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Pasteur, Nguyễn Công Trứ, Nam Kỳ Khởi Nghĩa, Võ Văn Kiệt</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8.854,84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T7</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T7</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Pasteur, Nguyễn Công Trứ, Nam Kỳ Khởi Nghĩa, Hàm Nghi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16.267,41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120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Bình, Nam Kỳ Khởi Nghĩa, Nguyễn Công Trứ</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TC-2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24.481,63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2.000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TC-2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TC-2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Bình, Nguyễn Công Trứ, Phó Đức Chính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65,93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thick"/>
        </w:rPr>
      </w:pPr>
      <w:r w:rsidRPr="00924444">
        <w:rPr>
          <w:rFonts w:ascii="Times New Roman" w:eastAsia="Times New Roman" w:hAnsi="Times New Roman" w:cs="Times New Roman"/>
          <w:b/>
          <w:bCs/>
          <w:noProof/>
          <w:sz w:val="26"/>
          <w:szCs w:val="26"/>
          <w:u w:val="thick"/>
        </w:rPr>
        <w:drawing>
          <wp:inline distT="0" distB="0" distL="0" distR="0" wp14:anchorId="75FE6950" wp14:editId="3C1B2A6F">
            <wp:extent cx="5486400" cy="7867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thick"/>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u w:val="single"/>
        </w:rPr>
      </w:pPr>
      <w:r w:rsidRPr="00924444">
        <w:rPr>
          <w:rFonts w:ascii="Times New Roman" w:eastAsia="Times New Roman" w:hAnsi="Times New Roman" w:cs="Times New Roman"/>
          <w:b/>
          <w:bCs/>
          <w:sz w:val="26"/>
          <w:szCs w:val="26"/>
          <w:u w:val="single"/>
        </w:rPr>
        <w:t>QUY ĐỊNH CỤ THỂ ĐỐI VỚI CÁC Ô PHỐ T10; T11; T14; T15; T18; TR-1; TC-1; TSP-1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Công Kiều, Phó Đức Chính, Nguyễn Thái Bình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TR-1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6.401,55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590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70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8. Các quy định khác: Xem thêm tại Chương III - Điều 49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T11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Hàm Nghi, Nguyễn Thái Bình, Lê Công Kiều, Phó Đức Chính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6.261,32m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640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T14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Thị Hồng Gấm, Calmette, Nguyễn Thái Bình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TC-1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7.518,13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530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T15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Thị Hồng Gấm, Calmette, Phó Đức Chính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TSP-1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8.534,91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220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16,0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T18</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T18</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Thị Hồng Gấm, Calmette, Nguyễn Thái Bình, Ký Con</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12.402,02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980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TR-1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TR-1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Bình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618,45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TC-1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TC-1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Bình, Phó Đức Chính, Lê Thị Hồng Gấm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T14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9.171,85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VIII. Ô PHỐ TSP-1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TSP-1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Phó Đức Chính, Hàm Nghi, Trần Hưng Đạo</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7.007,34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6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0,1</w:t>
      </w:r>
    </w:p>
    <w:p w:rsidR="00AD09B1" w:rsidRPr="00924444" w:rsidRDefault="00AD09B1" w:rsidP="00AD09B1">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7937AE46" wp14:editId="6825BE58">
            <wp:extent cx="5486400" cy="78943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7894320"/>
                    </a:xfrm>
                    <a:prstGeom prst="rect">
                      <a:avLst/>
                    </a:prstGeom>
                    <a:noFill/>
                    <a:ln>
                      <a:noFill/>
                    </a:ln>
                  </pic:spPr>
                </pic:pic>
              </a:graphicData>
            </a:graphic>
          </wp:inline>
        </w:drawing>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thick"/>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T8; T12; T13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T8</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T8</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2. Ô phố giới hạn bởi: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Võ Văn Kiệt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Phó Đức Chính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Nam Kỳ Khởi Nghĩa</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13.145,28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1.070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T12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2. Ô phố giới hạn bởi: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Võ Văn Kiệt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Phó Đức Chính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Nguyễn Công Trứ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Calmette</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13.117,18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920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T13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Nguyễn Thái Bình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Phó Đức Chính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Nguyễn Công Trứ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Calmette</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18.964,23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1.330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0B042D2F" wp14:editId="3A46172D">
            <wp:extent cx="5486400" cy="77228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7722870"/>
                    </a:xfrm>
                    <a:prstGeom prst="rect">
                      <a:avLst/>
                    </a:prstGeom>
                    <a:noFill/>
                    <a:ln>
                      <a:noFill/>
                    </a:ln>
                  </pic:spPr>
                </pic:pic>
              </a:graphicData>
            </a:graphic>
          </wp:inline>
        </w:drawing>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T16; T17; T22;TR-2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T16</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T16</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Calmette, Nguyễn Công Trứ, Ký Con, Võ Văn Kiệt</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11.269,64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790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T17</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T17</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Calmette, Nguyễn Công Trứ, Ký Con, Nguyễn Thái Bình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13.687,64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960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T22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Yersin, Ký Con, Nguyễn Thái Bình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TR-2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10.672,73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750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TR-2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TR-2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T22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1.084,73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2DF3EE8B" wp14:editId="02131222">
            <wp:extent cx="5486400" cy="78854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7885430"/>
                    </a:xfrm>
                    <a:prstGeom prst="rect">
                      <a:avLst/>
                    </a:prstGeom>
                    <a:noFill/>
                    <a:ln>
                      <a:noFill/>
                    </a:ln>
                  </pic:spPr>
                </pic:pic>
              </a:graphicData>
            </a:graphic>
          </wp:inline>
        </w:drawing>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T21; T25; T26; T27; T30; TA-1; TR-3; TR-5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T21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Ký Con, Yersin</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TR-5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14.820,82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1.040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T25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Yersin, Võ Văn Kiệt, Nguyễn Thái Học</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12.821,77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1.050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T26</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T26</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Yersin, Phan Văn Trường, Nguyễn Thái Học</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8.454,58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690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T27</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T27</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Học, Trịnh Văn Cang, Yersin</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TA-1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3.605,81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290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T30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Phan Văn Trường, Yersin</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TA-1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743,57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60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TA-1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TA-1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Học, Yersin</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T27, T30, TR-3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8.673,62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TR-3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TA-1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Học, Phan Văn Trường</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TA-1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1.618,19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VIII. Ô PHỐ TR-5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TR-5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 Đường: Võ Văn Kiệt Ô phố: T21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1.211,70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30AB4857" wp14:editId="36030EF8">
            <wp:extent cx="5477510" cy="7885430"/>
            <wp:effectExtent l="0" t="0" r="889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7510" cy="7885430"/>
                    </a:xfrm>
                    <a:prstGeom prst="rect">
                      <a:avLst/>
                    </a:prstGeom>
                    <a:noFill/>
                    <a:ln>
                      <a:noFill/>
                    </a:ln>
                  </pic:spPr>
                </pic:pic>
              </a:graphicData>
            </a:graphic>
          </wp:inline>
        </w:drawing>
      </w:r>
    </w:p>
    <w:p w:rsidR="00AD09B1" w:rsidRPr="00924444" w:rsidRDefault="00AD09B1" w:rsidP="00AD09B1">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T19; T20; T23;T24; T28; T29; TE-1; TR-4; S1; S2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T19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Đặng Thị Nhu, Ký Con, Lê Thị Hồng Gấm, Calmette</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4.951,72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400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T20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Đặng Thị Nhu, Ký Con, Trần Hưng Đạo, Calmette</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4.112,26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420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T23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T23</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Yersin, Ký Con, Lê Thị Hồng Gấm, Nguyễn Thái Bình</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5.276,86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370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T24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Yersin, Ký Con, Lê Thị Hồng Gấm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765,44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60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T28</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T28</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Yersin, Lê Thị Hồng Gấm, Nguyễn Thái Học, Trịnh Văn Cang</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3.493,68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280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T29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Trần Hưng Đạo, Yersin, Lê Thị Hồng Gấm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TR-4, TE-1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4.479,22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360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TE-1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TE-1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Trần Hưng Đạo, Nguyễn Thái Học, Lê Thị Hồng Gấm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T29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3.940,05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VIII. Ô PHỐ TR-4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TR-4</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2. Ô phố giới hạn bởi: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Đường: Yersin </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T29</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523,48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IX. Ô PHỐ S1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S1</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Trần Hưng Đạo, Phạm Ngũ Lão, Yersin</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1.469,25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120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X. Ô PHỐ S2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Trần Hưng Đạo, Phạm Ngũ Lão, Yersin, Nguyễn Thái Học</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11.052,68 m</w:t>
      </w:r>
      <w:r w:rsidRPr="00924444">
        <w:rPr>
          <w:rFonts w:ascii="Times New Roman" w:eastAsia="Times New Roman" w:hAnsi="Times New Roman" w:cs="Times New Roman"/>
          <w:sz w:val="26"/>
          <w:szCs w:val="26"/>
          <w:vertAlign w:val="superscript"/>
        </w:rPr>
        <w:t>2</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3.610 người</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224 m</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16,0*</w:t>
      </w:r>
    </w:p>
    <w:p w:rsidR="00AD09B1" w:rsidRPr="00924444" w:rsidRDefault="00AD09B1" w:rsidP="00AD09B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*Hệ số sử dụng đất của các dự án hiện hữu (các dự án mới hệ số sử dụng đất tối đa cho từng lô đất bằng ô phố lân cận, hệ số ưu đãi nếu có sẽ được cộng thêm vào hệ số này. Tổng HSSDĐ lô đất không quá 10)</w:t>
      </w: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AD09B1" w:rsidRPr="00924444" w:rsidRDefault="00AD09B1" w:rsidP="00AD09B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2E621703" wp14:editId="04199C8B">
            <wp:extent cx="5486400" cy="78403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7840345"/>
                    </a:xfrm>
                    <a:prstGeom prst="rect">
                      <a:avLst/>
                    </a:prstGeom>
                    <a:noFill/>
                    <a:ln>
                      <a:noFill/>
                    </a:ln>
                  </pic:spPr>
                </pic:pic>
              </a:graphicData>
            </a:graphic>
          </wp:inline>
        </w:drawing>
      </w:r>
    </w:p>
    <w:p w:rsidR="00990BC3" w:rsidRDefault="00990BC3">
      <w:bookmarkStart w:id="0" w:name="_GoBack"/>
      <w:bookmarkEnd w:id="0"/>
    </w:p>
    <w:sectPr w:rsidR="00990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87"/>
    <w:rsid w:val="00602BF1"/>
    <w:rsid w:val="00990BC3"/>
    <w:rsid w:val="00AD09B1"/>
    <w:rsid w:val="00AD1787"/>
    <w:rsid w:val="00B461D4"/>
    <w:rsid w:val="00C82D14"/>
    <w:rsid w:val="00DE6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FFC97-3C66-4C16-9748-D77094CD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D1787"/>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AD1787"/>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178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AD1787"/>
    <w:rPr>
      <w:rFonts w:ascii="Cambria" w:eastAsia="Times New Roman" w:hAnsi="Cambria" w:cs="Times New Roman"/>
      <w:b/>
      <w:bCs/>
      <w:i/>
      <w:iCs/>
      <w:sz w:val="28"/>
      <w:szCs w:val="28"/>
    </w:rPr>
  </w:style>
  <w:style w:type="numbering" w:customStyle="1" w:styleId="NoList1">
    <w:name w:val="No List1"/>
    <w:next w:val="NoList"/>
    <w:semiHidden/>
    <w:unhideWhenUsed/>
    <w:rsid w:val="00AD1787"/>
  </w:style>
  <w:style w:type="paragraph" w:customStyle="1" w:styleId="Char">
    <w:name w:val=" Char"/>
    <w:basedOn w:val="Normal"/>
    <w:autoRedefine/>
    <w:rsid w:val="00AD1787"/>
    <w:pPr>
      <w:spacing w:line="240" w:lineRule="exact"/>
    </w:pPr>
    <w:rPr>
      <w:rFonts w:ascii="Verdana" w:eastAsia="Times New Roman"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D17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D1787"/>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AD1787"/>
    <w:pPr>
      <w:spacing w:after="120" w:line="240" w:lineRule="auto"/>
    </w:pPr>
    <w:rPr>
      <w:rFonts w:ascii="Arial" w:eastAsia="Times New Roman" w:hAnsi="Arial" w:cs="Arial"/>
      <w:sz w:val="20"/>
      <w:szCs w:val="20"/>
    </w:rPr>
  </w:style>
  <w:style w:type="paragraph" w:styleId="Header">
    <w:name w:val="header"/>
    <w:basedOn w:val="Normal"/>
    <w:link w:val="HeaderChar"/>
    <w:rsid w:val="00AD1787"/>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AD1787"/>
    <w:rPr>
      <w:rFonts w:ascii="Times New Roman" w:eastAsia="Times New Roman" w:hAnsi="Times New Roman" w:cs="Times New Roman"/>
      <w:sz w:val="24"/>
      <w:szCs w:val="24"/>
    </w:rPr>
  </w:style>
  <w:style w:type="paragraph" w:styleId="Footer">
    <w:name w:val="footer"/>
    <w:basedOn w:val="Normal"/>
    <w:link w:val="FooterChar"/>
    <w:uiPriority w:val="99"/>
    <w:rsid w:val="00AD1787"/>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AD1787"/>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AD1787"/>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AD1787"/>
    <w:pPr>
      <w:tabs>
        <w:tab w:val="right" w:leader="dot" w:pos="9075"/>
      </w:tabs>
      <w:spacing w:after="0" w:line="240" w:lineRule="auto"/>
    </w:pPr>
    <w:rPr>
      <w:rFonts w:ascii="Times New Roman" w:eastAsia="Times New Roman" w:hAnsi="Times New Roman" w:cs="Times New Roman"/>
      <w:b/>
      <w:noProof/>
      <w:sz w:val="24"/>
      <w:szCs w:val="24"/>
    </w:rPr>
  </w:style>
  <w:style w:type="paragraph" w:styleId="TOC2">
    <w:name w:val="toc 2"/>
    <w:basedOn w:val="Normal"/>
    <w:next w:val="Normal"/>
    <w:autoRedefine/>
    <w:uiPriority w:val="39"/>
    <w:rsid w:val="00AD1787"/>
    <w:pPr>
      <w:spacing w:after="0" w:line="240" w:lineRule="auto"/>
      <w:ind w:left="240"/>
    </w:pPr>
    <w:rPr>
      <w:rFonts w:ascii="Times New Roman" w:eastAsia="Times New Roman" w:hAnsi="Times New Roman" w:cs="Times New Roman"/>
      <w:sz w:val="24"/>
      <w:szCs w:val="24"/>
    </w:rPr>
  </w:style>
  <w:style w:type="character" w:styleId="Hyperlink">
    <w:name w:val="Hyperlink"/>
    <w:uiPriority w:val="99"/>
    <w:unhideWhenUsed/>
    <w:rsid w:val="00AD1787"/>
    <w:rPr>
      <w:color w:val="0000FF"/>
      <w:u w:val="single"/>
    </w:rPr>
  </w:style>
  <w:style w:type="character" w:styleId="FootnoteReference">
    <w:name w:val="footnote reference"/>
    <w:rsid w:val="00AD1787"/>
    <w:rPr>
      <w:vertAlign w:val="superscript"/>
    </w:rPr>
  </w:style>
  <w:style w:type="character" w:customStyle="1" w:styleId="OnceABox">
    <w:name w:val="OnceABox"/>
    <w:rsid w:val="00AD1787"/>
    <w:rPr>
      <w:color w:val="FF0000"/>
      <w:sz w:val="20"/>
      <w:szCs w:val="20"/>
    </w:rPr>
  </w:style>
  <w:style w:type="paragraph" w:styleId="FootnoteText">
    <w:name w:val="footnote text"/>
    <w:basedOn w:val="Normal"/>
    <w:link w:val="FootnoteTextChar"/>
    <w:rsid w:val="00AD178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AD1787"/>
    <w:rPr>
      <w:rFonts w:ascii="Times New Roman" w:eastAsia="Times New Roman" w:hAnsi="Times New Roman" w:cs="Times New Roman"/>
      <w:sz w:val="20"/>
      <w:szCs w:val="20"/>
    </w:rPr>
  </w:style>
  <w:style w:type="paragraph" w:styleId="BalloonText">
    <w:name w:val="Balloon Text"/>
    <w:basedOn w:val="Normal"/>
    <w:link w:val="BalloonTextChar"/>
    <w:rsid w:val="00AD178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AD178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AD1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customXml" Target="../customXml/item2.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22556D-1D14-41DE-88B7-0CC4D1CDA23A}"/>
</file>

<file path=customXml/itemProps2.xml><?xml version="1.0" encoding="utf-8"?>
<ds:datastoreItem xmlns:ds="http://schemas.openxmlformats.org/officeDocument/2006/customXml" ds:itemID="{38B30151-9658-47C1-8DF5-F7E1AFA57EA8}"/>
</file>

<file path=customXml/itemProps3.xml><?xml version="1.0" encoding="utf-8"?>
<ds:datastoreItem xmlns:ds="http://schemas.openxmlformats.org/officeDocument/2006/customXml" ds:itemID="{02742543-38CD-4B10-B746-21B2401970A1}"/>
</file>

<file path=docProps/app.xml><?xml version="1.0" encoding="utf-8"?>
<Properties xmlns="http://schemas.openxmlformats.org/officeDocument/2006/extended-properties" xmlns:vt="http://schemas.openxmlformats.org/officeDocument/2006/docPropsVTypes">
  <Template>Normal</Template>
  <TotalTime>4</TotalTime>
  <Pages>84</Pages>
  <Words>9862</Words>
  <Characters>56219</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5</cp:revision>
  <dcterms:created xsi:type="dcterms:W3CDTF">2024-07-25T08:04:00Z</dcterms:created>
  <dcterms:modified xsi:type="dcterms:W3CDTF">2024-07-25T08:22:00Z</dcterms:modified>
</cp:coreProperties>
</file>