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78" w:type="dxa"/>
        <w:tblLook w:val="04A0" w:firstRow="1" w:lastRow="0" w:firstColumn="1" w:lastColumn="0" w:noHBand="0" w:noVBand="1"/>
      </w:tblPr>
      <w:tblGrid>
        <w:gridCol w:w="3529"/>
        <w:gridCol w:w="5759"/>
      </w:tblGrid>
      <w:tr w:rsidR="000643A1" w:rsidRPr="00F17B6A" w:rsidTr="0024425D">
        <w:trPr>
          <w:trHeight w:val="721"/>
        </w:trPr>
        <w:tc>
          <w:tcPr>
            <w:tcW w:w="3529" w:type="dxa"/>
          </w:tcPr>
          <w:p w:rsidR="00C13391" w:rsidRPr="00F17B6A" w:rsidRDefault="00C13391" w:rsidP="00CB0C5F">
            <w:pPr>
              <w:tabs>
                <w:tab w:val="center" w:pos="6732"/>
              </w:tabs>
              <w:spacing w:after="0" w:line="240" w:lineRule="auto"/>
              <w:jc w:val="center"/>
              <w:rPr>
                <w:rFonts w:ascii="Times New Roman" w:hAnsi="Times New Roman" w:cs="Times New Roman"/>
                <w:b/>
                <w:bCs/>
                <w:sz w:val="26"/>
                <w:szCs w:val="26"/>
                <w:lang w:val="en-AU"/>
              </w:rPr>
            </w:pPr>
            <w:r w:rsidRPr="00F17B6A">
              <w:rPr>
                <w:rFonts w:ascii="Times New Roman" w:hAnsi="Times New Roman" w:cs="Times New Roman"/>
                <w:b/>
                <w:bCs/>
                <w:sz w:val="26"/>
                <w:szCs w:val="26"/>
                <w:lang w:val="en-AU"/>
              </w:rPr>
              <w:t>ỦY BAN NHÂN DÂN</w:t>
            </w:r>
          </w:p>
          <w:p w:rsidR="00C13391" w:rsidRPr="00F17B6A" w:rsidRDefault="00C13391" w:rsidP="00CB0C5F">
            <w:pPr>
              <w:tabs>
                <w:tab w:val="center" w:pos="6732"/>
              </w:tabs>
              <w:spacing w:after="0" w:line="240" w:lineRule="auto"/>
              <w:jc w:val="center"/>
              <w:rPr>
                <w:rFonts w:ascii="Times New Roman" w:hAnsi="Times New Roman" w:cs="Times New Roman"/>
                <w:b/>
                <w:bCs/>
                <w:sz w:val="26"/>
                <w:szCs w:val="26"/>
                <w:lang w:val="en-AU"/>
              </w:rPr>
            </w:pPr>
            <w:r w:rsidRPr="00F17B6A">
              <w:rPr>
                <w:rFonts w:ascii="Times New Roman" w:hAnsi="Times New Roman" w:cs="Times New Roman"/>
                <w:b/>
                <w:sz w:val="26"/>
                <w:szCs w:val="26"/>
                <w:lang w:val="en-AU"/>
              </w:rPr>
              <w:t>THÀNH PHỐ CẦN THƠ</w:t>
            </w:r>
          </w:p>
        </w:tc>
        <w:tc>
          <w:tcPr>
            <w:tcW w:w="5759" w:type="dxa"/>
          </w:tcPr>
          <w:p w:rsidR="00C13391" w:rsidRPr="00F17B6A" w:rsidRDefault="00C13391" w:rsidP="00CB0C5F">
            <w:pPr>
              <w:tabs>
                <w:tab w:val="center" w:pos="6732"/>
              </w:tabs>
              <w:spacing w:after="0" w:line="240" w:lineRule="auto"/>
              <w:ind w:left="-122" w:firstLine="122"/>
              <w:jc w:val="center"/>
              <w:rPr>
                <w:rFonts w:ascii="Times New Roman" w:hAnsi="Times New Roman" w:cs="Times New Roman"/>
                <w:b/>
                <w:bCs/>
                <w:sz w:val="26"/>
                <w:szCs w:val="26"/>
                <w:lang w:val="en-AU"/>
              </w:rPr>
            </w:pPr>
            <w:r w:rsidRPr="00F17B6A">
              <w:rPr>
                <w:rFonts w:ascii="Times New Roman" w:hAnsi="Times New Roman" w:cs="Times New Roman"/>
                <w:b/>
                <w:bCs/>
                <w:sz w:val="26"/>
                <w:szCs w:val="26"/>
                <w:lang w:val="en-AU"/>
              </w:rPr>
              <w:t>CỘNG HÒA XÃ HỘI CHỦ NGHĨA VIỆT NAM</w:t>
            </w:r>
          </w:p>
          <w:p w:rsidR="00C13391" w:rsidRPr="00F17B6A" w:rsidRDefault="0024425D" w:rsidP="00CB0C5F">
            <w:pPr>
              <w:tabs>
                <w:tab w:val="center" w:pos="6732"/>
              </w:tabs>
              <w:spacing w:after="0" w:line="240" w:lineRule="auto"/>
              <w:jc w:val="center"/>
              <w:rPr>
                <w:rFonts w:ascii="Times New Roman" w:hAnsi="Times New Roman" w:cs="Times New Roman"/>
                <w:b/>
                <w:bCs/>
                <w:sz w:val="26"/>
                <w:szCs w:val="26"/>
                <w:lang w:val="en-AU"/>
              </w:rPr>
            </w:pPr>
            <w:r w:rsidRPr="00F17B6A">
              <w:rPr>
                <w:rFonts w:ascii="Times New Roman" w:hAnsi="Times New Roman" w:cs="Times New Roman"/>
                <w:noProof/>
                <w:sz w:val="26"/>
                <w:szCs w:val="26"/>
              </w:rPr>
              <mc:AlternateContent>
                <mc:Choice Requires="wps">
                  <w:drawing>
                    <wp:anchor distT="0" distB="0" distL="114300" distR="114300" simplePos="0" relativeHeight="251706880" behindDoc="0" locked="0" layoutInCell="1" allowOverlap="1" wp14:anchorId="07925EEC" wp14:editId="1550490C">
                      <wp:simplePos x="0" y="0"/>
                      <wp:positionH relativeFrom="column">
                        <wp:posOffset>795020</wp:posOffset>
                      </wp:positionH>
                      <wp:positionV relativeFrom="paragraph">
                        <wp:posOffset>248285</wp:posOffset>
                      </wp:positionV>
                      <wp:extent cx="1965960" cy="0"/>
                      <wp:effectExtent l="0" t="0" r="342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5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096BA" id="Straight Connector 6" o:spid="_x0000_s1026" style="position:absolute;flip:y;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pt,19.55pt" to="217.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"/>
                  </w:pict>
                </mc:Fallback>
              </mc:AlternateContent>
            </w:r>
            <w:r w:rsidR="00C13391" w:rsidRPr="00F17B6A">
              <w:rPr>
                <w:rFonts w:ascii="Times New Roman" w:hAnsi="Times New Roman" w:cs="Times New Roman"/>
                <w:b/>
                <w:sz w:val="26"/>
                <w:szCs w:val="26"/>
              </w:rPr>
              <w:t>Độc lập - Tự do - Hạnh phúc</w:t>
            </w:r>
          </w:p>
        </w:tc>
      </w:tr>
      <w:tr w:rsidR="000643A1" w:rsidRPr="00F17B6A" w:rsidTr="0024425D">
        <w:trPr>
          <w:trHeight w:val="585"/>
        </w:trPr>
        <w:tc>
          <w:tcPr>
            <w:tcW w:w="3529" w:type="dxa"/>
          </w:tcPr>
          <w:p w:rsidR="00CB0C5F" w:rsidRPr="00F17B6A" w:rsidRDefault="00CB0C5F" w:rsidP="00CB0C5F">
            <w:pPr>
              <w:tabs>
                <w:tab w:val="center" w:pos="6732"/>
              </w:tabs>
              <w:spacing w:after="0" w:line="240" w:lineRule="auto"/>
              <w:jc w:val="center"/>
              <w:rPr>
                <w:rFonts w:ascii="Times New Roman" w:hAnsi="Times New Roman" w:cs="Times New Roman"/>
                <w:sz w:val="26"/>
                <w:szCs w:val="26"/>
              </w:rPr>
            </w:pPr>
            <w:r w:rsidRPr="00F17B6A">
              <w:rPr>
                <w:rFonts w:ascii="Times New Roman" w:hAnsi="Times New Roman" w:cs="Times New Roman"/>
                <w:noProof/>
                <w:sz w:val="26"/>
                <w:szCs w:val="26"/>
              </w:rPr>
              <mc:AlternateContent>
                <mc:Choice Requires="wps">
                  <w:drawing>
                    <wp:anchor distT="0" distB="0" distL="114300" distR="114300" simplePos="0" relativeHeight="251704832" behindDoc="0" locked="0" layoutInCell="1" allowOverlap="1" wp14:anchorId="3E0C9E7A" wp14:editId="052885B1">
                      <wp:simplePos x="0" y="0"/>
                      <wp:positionH relativeFrom="column">
                        <wp:posOffset>535940</wp:posOffset>
                      </wp:positionH>
                      <wp:positionV relativeFrom="paragraph">
                        <wp:posOffset>34290</wp:posOffset>
                      </wp:positionV>
                      <wp:extent cx="11620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20515" id="Straight Connector 7"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2pt,2.7pt" to="133.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o8l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Myy+SSdQQ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"/>
                  </w:pict>
                </mc:Fallback>
              </mc:AlternateContent>
            </w:r>
          </w:p>
          <w:p w:rsidR="00C13391" w:rsidRPr="00F17B6A" w:rsidRDefault="00C13391" w:rsidP="00796FF2">
            <w:pPr>
              <w:tabs>
                <w:tab w:val="center" w:pos="6732"/>
              </w:tabs>
              <w:spacing w:after="0" w:line="240" w:lineRule="auto"/>
              <w:jc w:val="center"/>
              <w:rPr>
                <w:rFonts w:ascii="Times New Roman" w:hAnsi="Times New Roman" w:cs="Times New Roman"/>
                <w:b/>
                <w:bCs/>
                <w:sz w:val="26"/>
                <w:szCs w:val="26"/>
                <w:lang w:val="en-AU"/>
              </w:rPr>
            </w:pPr>
            <w:r w:rsidRPr="00F17B6A">
              <w:rPr>
                <w:rFonts w:ascii="Times New Roman" w:hAnsi="Times New Roman" w:cs="Times New Roman"/>
                <w:sz w:val="26"/>
                <w:szCs w:val="26"/>
              </w:rPr>
              <w:t xml:space="preserve">Số: </w:t>
            </w:r>
            <w:r w:rsidR="00796FF2" w:rsidRPr="00F17B6A">
              <w:rPr>
                <w:rFonts w:ascii="Times New Roman" w:hAnsi="Times New Roman" w:cs="Times New Roman"/>
                <w:sz w:val="26"/>
                <w:szCs w:val="26"/>
              </w:rPr>
              <w:t>69</w:t>
            </w:r>
            <w:r w:rsidRPr="00F17B6A">
              <w:rPr>
                <w:rFonts w:ascii="Times New Roman" w:hAnsi="Times New Roman" w:cs="Times New Roman"/>
                <w:sz w:val="26"/>
                <w:szCs w:val="26"/>
              </w:rPr>
              <w:t>/2026/QĐ-UBND</w:t>
            </w:r>
          </w:p>
        </w:tc>
        <w:tc>
          <w:tcPr>
            <w:tcW w:w="5759" w:type="dxa"/>
          </w:tcPr>
          <w:p w:rsidR="00CB0C5F" w:rsidRPr="00F17B6A" w:rsidRDefault="00CB0C5F" w:rsidP="00CB0C5F">
            <w:pPr>
              <w:tabs>
                <w:tab w:val="center" w:pos="6732"/>
              </w:tabs>
              <w:spacing w:after="0" w:line="240" w:lineRule="auto"/>
              <w:jc w:val="center"/>
              <w:rPr>
                <w:rFonts w:ascii="Times New Roman" w:hAnsi="Times New Roman" w:cs="Times New Roman"/>
                <w:i/>
                <w:iCs/>
                <w:sz w:val="26"/>
                <w:szCs w:val="26"/>
              </w:rPr>
            </w:pPr>
          </w:p>
          <w:p w:rsidR="00C13391" w:rsidRPr="00F17B6A" w:rsidRDefault="00C13391" w:rsidP="00796FF2">
            <w:pPr>
              <w:tabs>
                <w:tab w:val="center" w:pos="6732"/>
              </w:tabs>
              <w:spacing w:after="0" w:line="240" w:lineRule="auto"/>
              <w:jc w:val="center"/>
              <w:rPr>
                <w:rFonts w:ascii="Times New Roman" w:hAnsi="Times New Roman" w:cs="Times New Roman"/>
                <w:b/>
                <w:bCs/>
                <w:sz w:val="26"/>
                <w:szCs w:val="26"/>
                <w:lang w:val="en-AU"/>
              </w:rPr>
            </w:pPr>
            <w:r w:rsidRPr="00F17B6A">
              <w:rPr>
                <w:rFonts w:ascii="Times New Roman" w:hAnsi="Times New Roman" w:cs="Times New Roman"/>
                <w:i/>
                <w:iCs/>
                <w:sz w:val="26"/>
                <w:szCs w:val="26"/>
              </w:rPr>
              <w:t>Cần Thơ, ngày</w:t>
            </w:r>
            <w:r w:rsidR="00796FF2" w:rsidRPr="00F17B6A">
              <w:rPr>
                <w:rFonts w:ascii="Times New Roman" w:hAnsi="Times New Roman" w:cs="Times New Roman"/>
                <w:i/>
                <w:iCs/>
                <w:sz w:val="26"/>
                <w:szCs w:val="26"/>
              </w:rPr>
              <w:t xml:space="preserve"> 01</w:t>
            </w:r>
            <w:r w:rsidRPr="00F17B6A">
              <w:rPr>
                <w:rFonts w:ascii="Times New Roman" w:hAnsi="Times New Roman" w:cs="Times New Roman"/>
                <w:i/>
                <w:iCs/>
                <w:sz w:val="26"/>
                <w:szCs w:val="26"/>
              </w:rPr>
              <w:t xml:space="preserve"> tháng </w:t>
            </w:r>
            <w:r w:rsidR="00C93E32" w:rsidRPr="00F17B6A">
              <w:rPr>
                <w:rFonts w:ascii="Times New Roman" w:hAnsi="Times New Roman" w:cs="Times New Roman"/>
                <w:i/>
                <w:iCs/>
                <w:sz w:val="26"/>
                <w:szCs w:val="26"/>
              </w:rPr>
              <w:t>7</w:t>
            </w:r>
            <w:r w:rsidRPr="00F17B6A">
              <w:rPr>
                <w:rFonts w:ascii="Times New Roman" w:hAnsi="Times New Roman" w:cs="Times New Roman"/>
                <w:i/>
                <w:iCs/>
                <w:sz w:val="26"/>
                <w:szCs w:val="26"/>
              </w:rPr>
              <w:t xml:space="preserve"> năm 2026</w:t>
            </w:r>
          </w:p>
        </w:tc>
      </w:tr>
    </w:tbl>
    <w:p w:rsidR="00796FF2" w:rsidRPr="00F17B6A" w:rsidRDefault="00796FF2" w:rsidP="002E1265">
      <w:pPr>
        <w:tabs>
          <w:tab w:val="center" w:pos="6732"/>
        </w:tabs>
        <w:spacing w:after="0" w:line="240" w:lineRule="auto"/>
        <w:jc w:val="center"/>
        <w:rPr>
          <w:rFonts w:ascii="Times New Roman" w:hAnsi="Times New Roman" w:cs="Times New Roman"/>
          <w:b/>
          <w:sz w:val="28"/>
          <w:szCs w:val="28"/>
        </w:rPr>
      </w:pPr>
    </w:p>
    <w:p w:rsidR="00C13391" w:rsidRPr="00F17B6A" w:rsidRDefault="00C13391" w:rsidP="002E1265">
      <w:pPr>
        <w:tabs>
          <w:tab w:val="center" w:pos="6732"/>
        </w:tabs>
        <w:spacing w:after="0" w:line="240" w:lineRule="auto"/>
        <w:jc w:val="center"/>
        <w:rPr>
          <w:rFonts w:ascii="Times New Roman" w:hAnsi="Times New Roman" w:cs="Times New Roman"/>
          <w:b/>
          <w:sz w:val="28"/>
          <w:szCs w:val="28"/>
        </w:rPr>
      </w:pPr>
      <w:r w:rsidRPr="00F17B6A">
        <w:rPr>
          <w:rFonts w:ascii="Times New Roman" w:hAnsi="Times New Roman" w:cs="Times New Roman"/>
          <w:b/>
          <w:sz w:val="28"/>
          <w:szCs w:val="28"/>
        </w:rPr>
        <w:t>QUYẾT ĐỊNH</w:t>
      </w:r>
    </w:p>
    <w:p w:rsidR="00C13391" w:rsidRPr="00F17B6A" w:rsidRDefault="00C13391" w:rsidP="00945CD7">
      <w:pPr>
        <w:spacing w:after="0" w:line="240" w:lineRule="auto"/>
        <w:jc w:val="center"/>
        <w:rPr>
          <w:rFonts w:ascii="Times New Roman" w:hAnsi="Times New Roman" w:cs="Times New Roman"/>
          <w:b/>
          <w:sz w:val="28"/>
          <w:szCs w:val="28"/>
        </w:rPr>
      </w:pPr>
      <w:r w:rsidRPr="00F17B6A">
        <w:rPr>
          <w:rFonts w:ascii="Times New Roman" w:hAnsi="Times New Roman" w:cs="Times New Roman"/>
          <w:b/>
          <w:sz w:val="28"/>
          <w:szCs w:val="28"/>
          <w:lang w:val="vi-VN"/>
        </w:rPr>
        <w:t>Q</w:t>
      </w:r>
      <w:r w:rsidRPr="00F17B6A">
        <w:rPr>
          <w:rFonts w:ascii="Times New Roman" w:hAnsi="Times New Roman" w:cs="Times New Roman"/>
          <w:b/>
          <w:sz w:val="28"/>
          <w:szCs w:val="28"/>
        </w:rPr>
        <w:t xml:space="preserve">uy định trình tự, thủ tục hành chính về đất đai </w:t>
      </w:r>
    </w:p>
    <w:p w:rsidR="00C13391" w:rsidRPr="00F17B6A" w:rsidRDefault="00C13391" w:rsidP="00945CD7">
      <w:pPr>
        <w:spacing w:after="0" w:line="240" w:lineRule="auto"/>
        <w:jc w:val="center"/>
        <w:rPr>
          <w:rFonts w:ascii="Times New Roman" w:hAnsi="Times New Roman" w:cs="Times New Roman"/>
          <w:b/>
          <w:sz w:val="28"/>
          <w:szCs w:val="28"/>
        </w:rPr>
      </w:pPr>
      <w:r w:rsidRPr="00F17B6A">
        <w:rPr>
          <w:rFonts w:ascii="Times New Roman" w:hAnsi="Times New Roman" w:cs="Times New Roman"/>
          <w:b/>
          <w:sz w:val="28"/>
          <w:szCs w:val="28"/>
        </w:rPr>
        <w:t>trên địa bàn thành phố Cần Thơ</w:t>
      </w:r>
    </w:p>
    <w:p w:rsidR="00945CD7" w:rsidRPr="00F17B6A" w:rsidRDefault="00945CD7" w:rsidP="00945CD7">
      <w:pPr>
        <w:spacing w:after="0" w:line="240" w:lineRule="auto"/>
        <w:jc w:val="center"/>
        <w:rPr>
          <w:rFonts w:ascii="Times New Roman" w:hAnsi="Times New Roman" w:cs="Times New Roman"/>
          <w:b/>
          <w:sz w:val="26"/>
          <w:szCs w:val="26"/>
        </w:rPr>
      </w:pPr>
    </w:p>
    <w:p w:rsidR="00C13391" w:rsidRPr="00F17B6A" w:rsidRDefault="00C13391" w:rsidP="00184CD9">
      <w:pPr>
        <w:pStyle w:val="BodyTextIndent"/>
        <w:spacing w:before="120" w:after="120" w:line="264" w:lineRule="auto"/>
        <w:rPr>
          <w:rFonts w:ascii="Times New Roman" w:hAnsi="Times New Roman"/>
          <w:i/>
          <w:sz w:val="28"/>
          <w:szCs w:val="28"/>
        </w:rPr>
      </w:pPr>
      <w:r w:rsidRPr="00F17B6A">
        <w:rPr>
          <w:rFonts w:ascii="Times New Roman" w:hAnsi="Times New Roman"/>
          <w:i/>
          <w:sz w:val="28"/>
          <w:szCs w:val="28"/>
          <w:lang w:val="vi-VN"/>
        </w:rPr>
        <w:t>Căn cứ Luật Tổ chức chính quyền đị</w:t>
      </w:r>
      <w:bookmarkStart w:id="0" w:name="_GoBack"/>
      <w:bookmarkEnd w:id="0"/>
      <w:r w:rsidRPr="00F17B6A">
        <w:rPr>
          <w:rFonts w:ascii="Times New Roman" w:hAnsi="Times New Roman"/>
          <w:i/>
          <w:sz w:val="28"/>
          <w:szCs w:val="28"/>
          <w:lang w:val="vi-VN"/>
        </w:rPr>
        <w:t xml:space="preserve">a phương </w:t>
      </w:r>
      <w:r w:rsidRPr="00F17B6A">
        <w:rPr>
          <w:rFonts w:ascii="Times New Roman" w:hAnsi="Times New Roman"/>
          <w:i/>
          <w:sz w:val="28"/>
          <w:szCs w:val="28"/>
        </w:rPr>
        <w:t>số 72/2025/QH15;</w:t>
      </w:r>
    </w:p>
    <w:p w:rsidR="00C13391" w:rsidRPr="00F17B6A" w:rsidRDefault="00C13391" w:rsidP="00184CD9">
      <w:pPr>
        <w:spacing w:before="120" w:after="120" w:line="264" w:lineRule="auto"/>
        <w:ind w:firstLine="709"/>
        <w:jc w:val="both"/>
        <w:rPr>
          <w:rFonts w:ascii="Times New Roman" w:hAnsi="Times New Roman" w:cs="Times New Roman"/>
          <w:i/>
          <w:iCs/>
          <w:sz w:val="28"/>
          <w:szCs w:val="28"/>
        </w:rPr>
      </w:pPr>
      <w:r w:rsidRPr="00F17B6A">
        <w:rPr>
          <w:rFonts w:ascii="Times New Roman" w:hAnsi="Times New Roman" w:cs="Times New Roman"/>
          <w:i/>
          <w:iCs/>
          <w:sz w:val="28"/>
          <w:szCs w:val="28"/>
        </w:rPr>
        <w:t>Căn cứ Luật Đất đai số 31/2024/QH15 được sửa đổi, bổ sung bởi các Luật số 43/2024/QH15, Luật số 47/2024/QH15, Luật số 58/2024/QH15, Luật số  71/2025/QH15, Luật số 84/2025/QH15, Luật số</w:t>
      </w:r>
      <w:r w:rsidR="00212700" w:rsidRPr="00F17B6A">
        <w:rPr>
          <w:rFonts w:ascii="Times New Roman" w:hAnsi="Times New Roman" w:cs="Times New Roman"/>
          <w:i/>
          <w:iCs/>
          <w:sz w:val="28"/>
          <w:szCs w:val="28"/>
        </w:rPr>
        <w:t xml:space="preserve"> 93/2025/QH15, </w:t>
      </w:r>
      <w:r w:rsidRPr="00F17B6A">
        <w:rPr>
          <w:rFonts w:ascii="Times New Roman" w:hAnsi="Times New Roman" w:cs="Times New Roman"/>
          <w:i/>
          <w:iCs/>
          <w:sz w:val="28"/>
          <w:szCs w:val="28"/>
        </w:rPr>
        <w:t xml:space="preserve">Luật số 95/2025/QH15, </w:t>
      </w:r>
      <w:r w:rsidR="00212700" w:rsidRPr="00F17B6A">
        <w:rPr>
          <w:rFonts w:ascii="Times New Roman" w:hAnsi="Times New Roman" w:cs="Times New Roman"/>
          <w:i/>
          <w:iCs/>
          <w:sz w:val="28"/>
          <w:szCs w:val="28"/>
        </w:rPr>
        <w:t xml:space="preserve">Luật </w:t>
      </w:r>
      <w:r w:rsidRPr="00F17B6A">
        <w:rPr>
          <w:rFonts w:ascii="Times New Roman" w:hAnsi="Times New Roman" w:cs="Times New Roman"/>
          <w:i/>
          <w:iCs/>
          <w:sz w:val="28"/>
          <w:szCs w:val="28"/>
        </w:rPr>
        <w:t xml:space="preserve">số 146/2025/QH15 và </w:t>
      </w:r>
      <w:r w:rsidR="00212700" w:rsidRPr="00F17B6A">
        <w:rPr>
          <w:rFonts w:ascii="Times New Roman" w:hAnsi="Times New Roman" w:cs="Times New Roman"/>
          <w:i/>
          <w:iCs/>
          <w:sz w:val="28"/>
          <w:szCs w:val="28"/>
        </w:rPr>
        <w:t xml:space="preserve">Luật </w:t>
      </w:r>
      <w:r w:rsidRPr="00F17B6A">
        <w:rPr>
          <w:rFonts w:ascii="Times New Roman" w:hAnsi="Times New Roman" w:cs="Times New Roman"/>
          <w:i/>
          <w:iCs/>
          <w:sz w:val="28"/>
          <w:szCs w:val="28"/>
        </w:rPr>
        <w:t>số 147/2025/QH15;</w:t>
      </w:r>
    </w:p>
    <w:p w:rsidR="00C13391" w:rsidRPr="00F17B6A" w:rsidRDefault="00C13391" w:rsidP="00184CD9">
      <w:pPr>
        <w:spacing w:before="120" w:after="120" w:line="264" w:lineRule="auto"/>
        <w:ind w:firstLine="709"/>
        <w:jc w:val="both"/>
        <w:rPr>
          <w:rFonts w:ascii="Times New Roman" w:hAnsi="Times New Roman" w:cs="Times New Roman"/>
          <w:i/>
          <w:spacing w:val="-4"/>
          <w:sz w:val="28"/>
          <w:szCs w:val="28"/>
          <w:lang w:val="vi-VN"/>
        </w:rPr>
      </w:pPr>
      <w:r w:rsidRPr="00F17B6A">
        <w:rPr>
          <w:rFonts w:ascii="Times New Roman" w:hAnsi="Times New Roman" w:cs="Times New Roman"/>
          <w:i/>
          <w:spacing w:val="-4"/>
          <w:sz w:val="28"/>
          <w:szCs w:val="28"/>
          <w:lang w:val="vi-VN"/>
        </w:rPr>
        <w:t>Căn cứ Nghị quyết số 254/2025/QH15 của Quốc hội quy định một số cơ chế, chính sách tháo gỡ khó khăn, vướng mắc trong tổ chức thi hành Luật Đất đai;</w:t>
      </w:r>
    </w:p>
    <w:p w:rsidR="00C13391" w:rsidRPr="00F17B6A" w:rsidRDefault="00C13391" w:rsidP="00184CD9">
      <w:pPr>
        <w:spacing w:before="120" w:after="120" w:line="264" w:lineRule="auto"/>
        <w:ind w:firstLine="709"/>
        <w:jc w:val="both"/>
        <w:rPr>
          <w:rFonts w:ascii="Times New Roman" w:hAnsi="Times New Roman" w:cs="Times New Roman"/>
          <w:i/>
          <w:sz w:val="28"/>
          <w:szCs w:val="28"/>
        </w:rPr>
      </w:pPr>
      <w:r w:rsidRPr="00F17B6A">
        <w:rPr>
          <w:rFonts w:ascii="Times New Roman" w:hAnsi="Times New Roman" w:cs="Times New Roman"/>
          <w:i/>
          <w:sz w:val="28"/>
          <w:szCs w:val="28"/>
        </w:rPr>
        <w:t>Căn cứ Nghị định số 88/2024/NĐ-CP của Chính phủ quy định về bồi thường, hỗ trợ, tái định cư khi Nhà nước thu hồi đất;</w:t>
      </w:r>
    </w:p>
    <w:p w:rsidR="00C13391" w:rsidRPr="00F17B6A" w:rsidRDefault="00C13391" w:rsidP="00184CD9">
      <w:pPr>
        <w:spacing w:before="120" w:after="120" w:line="264" w:lineRule="auto"/>
        <w:ind w:firstLine="709"/>
        <w:jc w:val="both"/>
        <w:rPr>
          <w:rFonts w:ascii="Times New Roman" w:hAnsi="Times New Roman" w:cs="Times New Roman"/>
          <w:i/>
          <w:sz w:val="28"/>
          <w:szCs w:val="28"/>
        </w:rPr>
      </w:pPr>
      <w:r w:rsidRPr="00F17B6A">
        <w:rPr>
          <w:rFonts w:ascii="Times New Roman" w:hAnsi="Times New Roman" w:cs="Times New Roman"/>
          <w:i/>
          <w:sz w:val="28"/>
          <w:szCs w:val="28"/>
        </w:rPr>
        <w:t>Căn cứ Nghị định số 10</w:t>
      </w:r>
      <w:r w:rsidRPr="00F17B6A">
        <w:rPr>
          <w:rFonts w:ascii="Times New Roman" w:hAnsi="Times New Roman" w:cs="Times New Roman"/>
          <w:i/>
          <w:sz w:val="28"/>
          <w:szCs w:val="28"/>
          <w:lang w:val="vi-VN"/>
        </w:rPr>
        <w:t>1</w:t>
      </w:r>
      <w:r w:rsidRPr="00F17B6A">
        <w:rPr>
          <w:rFonts w:ascii="Times New Roman" w:hAnsi="Times New Roman" w:cs="Times New Roman"/>
          <w:i/>
          <w:sz w:val="28"/>
          <w:szCs w:val="28"/>
        </w:rPr>
        <w:t xml:space="preserve">/2024/NĐ-CP của Chính phủ quy định </w:t>
      </w:r>
      <w:r w:rsidRPr="00F17B6A">
        <w:rPr>
          <w:rFonts w:ascii="Times New Roman" w:hAnsi="Times New Roman" w:cs="Times New Roman"/>
          <w:i/>
          <w:sz w:val="28"/>
          <w:szCs w:val="28"/>
          <w:lang w:val="vi-VN"/>
        </w:rPr>
        <w:t xml:space="preserve">về điều tra cơ bản đất đai; đăng ký, cấp giấy chứng nhận quyền sử dụng đất, quyền sở hữu tài sản gắn liền với </w:t>
      </w:r>
      <w:r w:rsidR="00B27581" w:rsidRPr="00F17B6A">
        <w:rPr>
          <w:rFonts w:ascii="Times New Roman" w:hAnsi="Times New Roman" w:cs="Times New Roman"/>
          <w:i/>
          <w:sz w:val="28"/>
          <w:szCs w:val="28"/>
        </w:rPr>
        <w:t xml:space="preserve">đất </w:t>
      </w:r>
      <w:r w:rsidRPr="00F17B6A">
        <w:rPr>
          <w:rFonts w:ascii="Times New Roman" w:hAnsi="Times New Roman" w:cs="Times New Roman"/>
          <w:i/>
          <w:sz w:val="28"/>
          <w:szCs w:val="28"/>
          <w:lang w:val="vi-VN"/>
        </w:rPr>
        <w:t>và hệ thống thông tin đ</w:t>
      </w:r>
      <w:r w:rsidRPr="00F17B6A">
        <w:rPr>
          <w:rFonts w:ascii="Times New Roman" w:hAnsi="Times New Roman" w:cs="Times New Roman"/>
          <w:i/>
          <w:sz w:val="28"/>
          <w:szCs w:val="28"/>
        </w:rPr>
        <w:t>ất đai;</w:t>
      </w:r>
    </w:p>
    <w:p w:rsidR="00C13391" w:rsidRPr="00F17B6A" w:rsidRDefault="00C13391" w:rsidP="00184CD9">
      <w:pPr>
        <w:spacing w:before="120" w:after="120" w:line="264" w:lineRule="auto"/>
        <w:ind w:firstLine="709"/>
        <w:jc w:val="both"/>
        <w:rPr>
          <w:rFonts w:ascii="Times New Roman" w:hAnsi="Times New Roman" w:cs="Times New Roman"/>
          <w:i/>
          <w:sz w:val="28"/>
          <w:szCs w:val="28"/>
        </w:rPr>
      </w:pPr>
      <w:r w:rsidRPr="00F17B6A">
        <w:rPr>
          <w:rFonts w:ascii="Times New Roman" w:hAnsi="Times New Roman" w:cs="Times New Roman"/>
          <w:i/>
          <w:sz w:val="28"/>
          <w:szCs w:val="28"/>
        </w:rPr>
        <w:t>Căn cứ Nghị định số 102/2024/NĐ-CP của Chính phủ quy định chi tiết thi hành một số điều của Luật Đất đai;</w:t>
      </w:r>
    </w:p>
    <w:p w:rsidR="00C13391" w:rsidRPr="00F17B6A" w:rsidRDefault="00C13391" w:rsidP="00184CD9">
      <w:pPr>
        <w:spacing w:before="120" w:after="120" w:line="264" w:lineRule="auto"/>
        <w:ind w:firstLine="709"/>
        <w:jc w:val="both"/>
        <w:rPr>
          <w:rFonts w:ascii="Times New Roman" w:hAnsi="Times New Roman" w:cs="Times New Roman"/>
          <w:i/>
          <w:sz w:val="28"/>
          <w:szCs w:val="28"/>
        </w:rPr>
      </w:pPr>
      <w:r w:rsidRPr="00F17B6A">
        <w:rPr>
          <w:rFonts w:ascii="Times New Roman" w:hAnsi="Times New Roman" w:cs="Times New Roman"/>
          <w:i/>
          <w:sz w:val="28"/>
          <w:szCs w:val="28"/>
        </w:rPr>
        <w:t>Căn cứ Nghị định số 151/2025/NĐ-CP của Chính phủ quy định về phân định thẩm quyền của chính quyền địa phương 02 cấp, phân quyền, phân cấp trong lĩnh vực đất đai;</w:t>
      </w:r>
    </w:p>
    <w:p w:rsidR="00C13391" w:rsidRPr="00F17B6A" w:rsidRDefault="00C13391" w:rsidP="00184CD9">
      <w:pPr>
        <w:spacing w:before="120" w:after="120" w:line="264" w:lineRule="auto"/>
        <w:ind w:firstLine="709"/>
        <w:jc w:val="both"/>
        <w:rPr>
          <w:rFonts w:ascii="Times New Roman" w:hAnsi="Times New Roman" w:cs="Times New Roman"/>
          <w:i/>
          <w:sz w:val="28"/>
          <w:szCs w:val="28"/>
        </w:rPr>
      </w:pPr>
      <w:r w:rsidRPr="00F17B6A">
        <w:rPr>
          <w:rFonts w:ascii="Times New Roman" w:hAnsi="Times New Roman" w:cs="Times New Roman"/>
          <w:i/>
          <w:sz w:val="28"/>
          <w:szCs w:val="28"/>
        </w:rPr>
        <w:t>Căn cứ Nghị định số 226/2025/NĐ-CP của Chính phủ sửa đổi, bổ sung một số điều của các Nghị định quy định chi tiết thi hành Luật Đất đai;</w:t>
      </w:r>
    </w:p>
    <w:p w:rsidR="00C13391" w:rsidRPr="00F17B6A" w:rsidRDefault="00C13391" w:rsidP="00184CD9">
      <w:pPr>
        <w:spacing w:before="120" w:after="120" w:line="264" w:lineRule="auto"/>
        <w:ind w:firstLine="709"/>
        <w:jc w:val="both"/>
        <w:rPr>
          <w:rFonts w:ascii="Times New Roman" w:hAnsi="Times New Roman" w:cs="Times New Roman"/>
          <w:i/>
          <w:sz w:val="28"/>
          <w:szCs w:val="28"/>
          <w:lang w:val="vi-VN"/>
        </w:rPr>
      </w:pPr>
      <w:r w:rsidRPr="00F17B6A">
        <w:rPr>
          <w:rFonts w:ascii="Times New Roman" w:hAnsi="Times New Roman" w:cs="Times New Roman"/>
          <w:i/>
          <w:sz w:val="28"/>
          <w:szCs w:val="28"/>
          <w:lang w:val="vi-VN"/>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C13391" w:rsidRPr="00F17B6A" w:rsidRDefault="00C13391" w:rsidP="00184CD9">
      <w:pPr>
        <w:spacing w:before="120" w:after="120" w:line="264" w:lineRule="auto"/>
        <w:ind w:firstLine="709"/>
        <w:jc w:val="both"/>
        <w:rPr>
          <w:rFonts w:ascii="Times New Roman" w:hAnsi="Times New Roman" w:cs="Times New Roman"/>
          <w:i/>
          <w:sz w:val="28"/>
          <w:szCs w:val="28"/>
        </w:rPr>
      </w:pPr>
      <w:r w:rsidRPr="00F17B6A">
        <w:rPr>
          <w:rFonts w:ascii="Times New Roman" w:hAnsi="Times New Roman" w:cs="Times New Roman"/>
          <w:i/>
          <w:sz w:val="28"/>
          <w:szCs w:val="28"/>
        </w:rPr>
        <w:t>Theo đề nghị của Giám đốc Sở Nông nghiệp và Môi trường;</w:t>
      </w:r>
    </w:p>
    <w:p w:rsidR="00C13391" w:rsidRPr="00F17B6A" w:rsidRDefault="00C13391" w:rsidP="00184CD9">
      <w:pPr>
        <w:spacing w:before="120" w:after="120" w:line="264" w:lineRule="auto"/>
        <w:ind w:firstLine="709"/>
        <w:jc w:val="both"/>
        <w:rPr>
          <w:rFonts w:ascii="Times New Roman" w:hAnsi="Times New Roman" w:cs="Times New Roman"/>
          <w:i/>
          <w:sz w:val="28"/>
          <w:szCs w:val="28"/>
        </w:rPr>
      </w:pPr>
      <w:r w:rsidRPr="00F17B6A">
        <w:rPr>
          <w:rFonts w:ascii="Times New Roman" w:hAnsi="Times New Roman" w:cs="Times New Roman"/>
          <w:i/>
          <w:sz w:val="28"/>
          <w:szCs w:val="28"/>
        </w:rPr>
        <w:t>Ủy ban nhân dân ban hành Quyết định</w:t>
      </w:r>
      <w:r w:rsidRPr="00F17B6A">
        <w:rPr>
          <w:rFonts w:ascii="Times New Roman" w:hAnsi="Times New Roman" w:cs="Times New Roman"/>
          <w:i/>
          <w:sz w:val="28"/>
          <w:szCs w:val="28"/>
          <w:lang w:val="vi-VN"/>
        </w:rPr>
        <w:t xml:space="preserve"> quy </w:t>
      </w:r>
      <w:r w:rsidRPr="00F17B6A">
        <w:rPr>
          <w:rFonts w:ascii="Times New Roman" w:hAnsi="Times New Roman" w:cs="Times New Roman"/>
          <w:i/>
          <w:sz w:val="28"/>
          <w:szCs w:val="28"/>
        </w:rPr>
        <w:t>định trình tự, thủ tục hành chính về đất đai trên địa bàn thành phố Cần Th</w:t>
      </w:r>
      <w:r w:rsidRPr="00F17B6A">
        <w:rPr>
          <w:rFonts w:ascii="Times New Roman" w:hAnsi="Times New Roman" w:cs="Times New Roman"/>
          <w:i/>
          <w:sz w:val="28"/>
          <w:szCs w:val="28"/>
          <w:lang w:val="vi-VN"/>
        </w:rPr>
        <w:t>ơ.</w:t>
      </w:r>
    </w:p>
    <w:p w:rsidR="00C13391" w:rsidRPr="00F17B6A" w:rsidRDefault="00C13391" w:rsidP="00184CD9">
      <w:pPr>
        <w:spacing w:before="120" w:after="120" w:line="264" w:lineRule="auto"/>
        <w:jc w:val="center"/>
        <w:rPr>
          <w:rFonts w:ascii="Times New Roman" w:hAnsi="Times New Roman" w:cs="Times New Roman"/>
          <w:b/>
          <w:bCs/>
          <w:sz w:val="28"/>
          <w:szCs w:val="28"/>
        </w:rPr>
      </w:pPr>
      <w:bookmarkStart w:id="1" w:name="chuong_2_1"/>
      <w:r w:rsidRPr="00F17B6A">
        <w:rPr>
          <w:rFonts w:ascii="Times New Roman" w:hAnsi="Times New Roman" w:cs="Times New Roman"/>
          <w:b/>
          <w:bCs/>
          <w:sz w:val="28"/>
          <w:szCs w:val="28"/>
          <w:lang w:val="vi-VN"/>
        </w:rPr>
        <w:t xml:space="preserve">Chương </w:t>
      </w:r>
      <w:r w:rsidRPr="00F17B6A">
        <w:rPr>
          <w:rFonts w:ascii="Times New Roman" w:hAnsi="Times New Roman" w:cs="Times New Roman"/>
          <w:b/>
          <w:bCs/>
          <w:sz w:val="28"/>
          <w:szCs w:val="28"/>
        </w:rPr>
        <w:t>I</w:t>
      </w:r>
      <w:bookmarkEnd w:id="1"/>
    </w:p>
    <w:p w:rsidR="00C13391" w:rsidRPr="00F17B6A" w:rsidRDefault="00C13391" w:rsidP="00184CD9">
      <w:pPr>
        <w:spacing w:before="120" w:after="120" w:line="264" w:lineRule="auto"/>
        <w:jc w:val="center"/>
        <w:rPr>
          <w:rFonts w:ascii="Times New Roman" w:hAnsi="Times New Roman" w:cs="Times New Roman"/>
          <w:b/>
          <w:bCs/>
          <w:sz w:val="28"/>
          <w:szCs w:val="28"/>
        </w:rPr>
      </w:pPr>
      <w:r w:rsidRPr="00F17B6A">
        <w:rPr>
          <w:rFonts w:ascii="Times New Roman" w:hAnsi="Times New Roman" w:cs="Times New Roman"/>
          <w:b/>
          <w:bCs/>
          <w:sz w:val="28"/>
          <w:szCs w:val="28"/>
        </w:rPr>
        <w:t>QUY ĐỊNH CHUNG</w:t>
      </w:r>
    </w:p>
    <w:p w:rsidR="00C13391" w:rsidRPr="00F17B6A" w:rsidRDefault="00C13391" w:rsidP="00184CD9">
      <w:pPr>
        <w:spacing w:before="120" w:after="120" w:line="264" w:lineRule="auto"/>
        <w:ind w:firstLine="629"/>
        <w:jc w:val="both"/>
        <w:rPr>
          <w:rFonts w:ascii="Times New Roman" w:hAnsi="Times New Roman" w:cs="Times New Roman"/>
          <w:b/>
          <w:bCs/>
          <w:sz w:val="28"/>
          <w:szCs w:val="28"/>
          <w:lang w:val="vi-VN"/>
        </w:rPr>
      </w:pPr>
      <w:r w:rsidRPr="00F17B6A">
        <w:rPr>
          <w:rFonts w:ascii="Times New Roman" w:hAnsi="Times New Roman" w:cs="Times New Roman"/>
          <w:b/>
          <w:bCs/>
          <w:sz w:val="28"/>
          <w:szCs w:val="28"/>
          <w:lang w:val="vi-VN"/>
        </w:rPr>
        <w:lastRenderedPageBreak/>
        <w:t>Điều 1. Phạm vi điều chỉnh</w:t>
      </w:r>
    </w:p>
    <w:p w:rsidR="00C13391" w:rsidRPr="00F17B6A" w:rsidRDefault="00C13391" w:rsidP="00184CD9">
      <w:pPr>
        <w:spacing w:before="120" w:after="120" w:line="264" w:lineRule="auto"/>
        <w:ind w:firstLine="629"/>
        <w:jc w:val="both"/>
        <w:rPr>
          <w:rFonts w:ascii="Times New Roman" w:hAnsi="Times New Roman" w:cs="Times New Roman"/>
          <w:bCs/>
          <w:spacing w:val="4"/>
          <w:sz w:val="28"/>
          <w:szCs w:val="28"/>
        </w:rPr>
      </w:pPr>
      <w:r w:rsidRPr="00F17B6A">
        <w:rPr>
          <w:rFonts w:ascii="Times New Roman" w:hAnsi="Times New Roman" w:cs="Times New Roman"/>
          <w:sz w:val="28"/>
          <w:szCs w:val="28"/>
          <w:shd w:val="clear" w:color="auto" w:fill="FFFFFF"/>
        </w:rPr>
        <w:t xml:space="preserve">Quyết định này quy định trình tự, thủ tục thực hiện các thủ tục </w:t>
      </w:r>
      <w:r w:rsidRPr="00F17B6A">
        <w:rPr>
          <w:rFonts w:ascii="Times New Roman" w:hAnsi="Times New Roman" w:cs="Times New Roman"/>
          <w:spacing w:val="-4"/>
          <w:sz w:val="28"/>
          <w:szCs w:val="28"/>
        </w:rPr>
        <w:t xml:space="preserve">hành chính về đất đai </w:t>
      </w:r>
      <w:r w:rsidRPr="00F17B6A">
        <w:rPr>
          <w:rFonts w:ascii="Times New Roman" w:hAnsi="Times New Roman" w:cs="Times New Roman"/>
          <w:sz w:val="28"/>
          <w:szCs w:val="28"/>
        </w:rPr>
        <w:t>trên địa bàn thành phố Cần Thơ theo quy định tại khoản 1 Điều 15 Nghị định số 49/2026/NĐ-CP quy định chi tiết và hướng dẫn một số điều của Nghị quyết số</w:t>
      </w:r>
      <w:r w:rsidR="00396874" w:rsidRPr="00F17B6A">
        <w:rPr>
          <w:rFonts w:ascii="Times New Roman" w:hAnsi="Times New Roman" w:cs="Times New Roman"/>
          <w:sz w:val="28"/>
          <w:szCs w:val="28"/>
        </w:rPr>
        <w:t xml:space="preserve"> </w:t>
      </w:r>
      <w:r w:rsidRPr="00F17B6A">
        <w:rPr>
          <w:rFonts w:ascii="Times New Roman" w:hAnsi="Times New Roman" w:cs="Times New Roman"/>
          <w:sz w:val="28"/>
          <w:szCs w:val="28"/>
        </w:rPr>
        <w:t>254/2025/QH15 ngày 11 tháng 12 năm 2025 của Quốc hội quy định một số cơ chế, chính sách tháo gỡ khó khăn, vướng mắc trong tổ chức thi hành Luật Đất đai,</w:t>
      </w:r>
      <w:r w:rsidRPr="00F17B6A">
        <w:rPr>
          <w:rFonts w:ascii="Times New Roman" w:hAnsi="Times New Roman" w:cs="Times New Roman"/>
          <w:sz w:val="28"/>
          <w:szCs w:val="28"/>
          <w:lang w:val="vi-VN"/>
        </w:rPr>
        <w:t xml:space="preserve"> bao gồm: </w:t>
      </w:r>
      <w:r w:rsidRPr="00F17B6A">
        <w:rPr>
          <w:rFonts w:ascii="Times New Roman" w:hAnsi="Times New Roman" w:cs="Times New Roman"/>
          <w:spacing w:val="4"/>
          <w:sz w:val="28"/>
          <w:szCs w:val="28"/>
        </w:rPr>
        <w:t>thu hồi đất, bồi thường, hỗ trợ, tái đị</w:t>
      </w:r>
      <w:r w:rsidR="008817AA" w:rsidRPr="00F17B6A">
        <w:rPr>
          <w:rFonts w:ascii="Times New Roman" w:hAnsi="Times New Roman" w:cs="Times New Roman"/>
          <w:spacing w:val="4"/>
          <w:sz w:val="28"/>
          <w:szCs w:val="28"/>
        </w:rPr>
        <w:t>nh cư</w:t>
      </w:r>
      <w:r w:rsidR="00F424E1"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giao đất, cho thuê đất, cho phép chuyển mục đích sử dụng đấ</w:t>
      </w:r>
      <w:r w:rsidR="008817AA" w:rsidRPr="00F17B6A">
        <w:rPr>
          <w:rFonts w:ascii="Times New Roman" w:hAnsi="Times New Roman" w:cs="Times New Roman"/>
          <w:spacing w:val="4"/>
          <w:sz w:val="28"/>
          <w:szCs w:val="28"/>
        </w:rPr>
        <w:t>t</w:t>
      </w:r>
      <w:r w:rsidR="00F424E1"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điều chỉnh thời hạn sử dụng đấ</w:t>
      </w:r>
      <w:r w:rsidR="008817AA" w:rsidRPr="00F17B6A">
        <w:rPr>
          <w:rFonts w:ascii="Times New Roman" w:hAnsi="Times New Roman" w:cs="Times New Roman"/>
          <w:spacing w:val="4"/>
          <w:sz w:val="28"/>
          <w:szCs w:val="28"/>
        </w:rPr>
        <w:t>t</w:t>
      </w:r>
      <w:r w:rsidR="00F424E1"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gia hạn sử dụng đấ</w:t>
      </w:r>
      <w:r w:rsidR="008817AA" w:rsidRPr="00F17B6A">
        <w:rPr>
          <w:rFonts w:ascii="Times New Roman" w:hAnsi="Times New Roman" w:cs="Times New Roman"/>
          <w:spacing w:val="4"/>
          <w:sz w:val="28"/>
          <w:szCs w:val="28"/>
        </w:rPr>
        <w:t>t</w:t>
      </w:r>
      <w:r w:rsidR="00F424E1"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chuyển hình thức sử dụng đấ</w:t>
      </w:r>
      <w:r w:rsidR="008817AA" w:rsidRPr="00F17B6A">
        <w:rPr>
          <w:rFonts w:ascii="Times New Roman" w:hAnsi="Times New Roman" w:cs="Times New Roman"/>
          <w:spacing w:val="4"/>
          <w:sz w:val="28"/>
          <w:szCs w:val="28"/>
        </w:rPr>
        <w:t>t</w:t>
      </w:r>
      <w:r w:rsidR="00F424E1"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công nhận quyền sử dụng đấ</w:t>
      </w:r>
      <w:r w:rsidR="008817AA" w:rsidRPr="00F17B6A">
        <w:rPr>
          <w:rFonts w:ascii="Times New Roman" w:hAnsi="Times New Roman" w:cs="Times New Roman"/>
          <w:spacing w:val="4"/>
          <w:sz w:val="28"/>
          <w:szCs w:val="28"/>
        </w:rPr>
        <w:t>t</w:t>
      </w:r>
      <w:r w:rsidR="00F424E1"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chấp thuận về việc thỏa thuận nhận quyền sử dụng đất để thực hiện dự</w:t>
      </w:r>
      <w:r w:rsidR="008817AA" w:rsidRPr="00F17B6A">
        <w:rPr>
          <w:rFonts w:ascii="Times New Roman" w:hAnsi="Times New Roman" w:cs="Times New Roman"/>
          <w:spacing w:val="4"/>
          <w:sz w:val="28"/>
          <w:szCs w:val="28"/>
        </w:rPr>
        <w:t xml:space="preserve"> án</w:t>
      </w:r>
      <w:r w:rsidR="005D11B3"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chấp thuận, phê duyệt phương án sử dụng đất</w:t>
      </w:r>
      <w:r w:rsidR="005D11B3"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w:t>
      </w:r>
      <w:r w:rsidRPr="00F17B6A">
        <w:rPr>
          <w:rFonts w:ascii="Times New Roman" w:hAnsi="Times New Roman" w:cs="Times New Roman"/>
          <w:sz w:val="28"/>
          <w:szCs w:val="28"/>
        </w:rPr>
        <w:t>đăng ký đất đai, tài sản gắn liền với đấ</w:t>
      </w:r>
      <w:r w:rsidR="008817AA" w:rsidRPr="00F17B6A">
        <w:rPr>
          <w:rFonts w:ascii="Times New Roman" w:hAnsi="Times New Roman" w:cs="Times New Roman"/>
          <w:sz w:val="28"/>
          <w:szCs w:val="28"/>
        </w:rPr>
        <w:t>t</w:t>
      </w:r>
      <w:r w:rsidR="005D11B3" w:rsidRPr="00F17B6A">
        <w:rPr>
          <w:rFonts w:ascii="Times New Roman" w:hAnsi="Times New Roman" w:cs="Times New Roman"/>
          <w:sz w:val="28"/>
          <w:szCs w:val="28"/>
        </w:rPr>
        <w:t>,</w:t>
      </w:r>
      <w:r w:rsidRPr="00F17B6A">
        <w:rPr>
          <w:rFonts w:ascii="Times New Roman" w:hAnsi="Times New Roman" w:cs="Times New Roman"/>
          <w:sz w:val="28"/>
          <w:szCs w:val="28"/>
        </w:rPr>
        <w:t xml:space="preserve"> cấp </w:t>
      </w:r>
      <w:r w:rsidRPr="00F17B6A">
        <w:rPr>
          <w:rFonts w:ascii="Times New Roman" w:hAnsi="Times New Roman" w:cs="Times New Roman"/>
          <w:spacing w:val="4"/>
          <w:sz w:val="28"/>
          <w:szCs w:val="28"/>
        </w:rPr>
        <w:t>Giấy chứng nhận quyền sử dụng đất, quyền sở hữu tài sản gắn liền với đấ</w:t>
      </w:r>
      <w:r w:rsidR="008817AA" w:rsidRPr="00F17B6A">
        <w:rPr>
          <w:rFonts w:ascii="Times New Roman" w:hAnsi="Times New Roman" w:cs="Times New Roman"/>
          <w:spacing w:val="4"/>
          <w:sz w:val="28"/>
          <w:szCs w:val="28"/>
        </w:rPr>
        <w:t>t</w:t>
      </w:r>
      <w:r w:rsidR="005D11B3"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xác nhận thay đổi trên giấy chứng nhận đã cấ</w:t>
      </w:r>
      <w:r w:rsidR="008817AA" w:rsidRPr="00F17B6A">
        <w:rPr>
          <w:rFonts w:ascii="Times New Roman" w:hAnsi="Times New Roman" w:cs="Times New Roman"/>
          <w:spacing w:val="4"/>
          <w:sz w:val="28"/>
          <w:szCs w:val="28"/>
        </w:rPr>
        <w:t>p</w:t>
      </w:r>
      <w:r w:rsidR="005D11B3" w:rsidRPr="00F17B6A">
        <w:rPr>
          <w:rFonts w:ascii="Times New Roman" w:hAnsi="Times New Roman" w:cs="Times New Roman"/>
          <w:spacing w:val="4"/>
          <w:sz w:val="28"/>
          <w:szCs w:val="28"/>
        </w:rPr>
        <w:t>,</w:t>
      </w:r>
      <w:r w:rsidRPr="00F17B6A">
        <w:rPr>
          <w:rFonts w:ascii="Times New Roman" w:hAnsi="Times New Roman" w:cs="Times New Roman"/>
          <w:spacing w:val="4"/>
          <w:sz w:val="28"/>
          <w:szCs w:val="28"/>
        </w:rPr>
        <w:t xml:space="preserve"> đính chính, thu hồi, hủy giấy chứng nhận đã cấp.</w:t>
      </w:r>
    </w:p>
    <w:p w:rsidR="00C13391" w:rsidRPr="00F17B6A" w:rsidRDefault="00C13391" w:rsidP="00184CD9">
      <w:pPr>
        <w:spacing w:before="120" w:after="120" w:line="264" w:lineRule="auto"/>
        <w:ind w:firstLine="629"/>
        <w:jc w:val="both"/>
        <w:rPr>
          <w:rFonts w:ascii="Times New Roman" w:hAnsi="Times New Roman" w:cs="Times New Roman"/>
          <w:b/>
          <w:sz w:val="28"/>
          <w:szCs w:val="28"/>
        </w:rPr>
      </w:pPr>
      <w:r w:rsidRPr="00F17B6A">
        <w:rPr>
          <w:rFonts w:ascii="Times New Roman" w:hAnsi="Times New Roman" w:cs="Times New Roman"/>
          <w:b/>
          <w:sz w:val="28"/>
          <w:szCs w:val="28"/>
        </w:rPr>
        <w:t>Điều 2. Đối tượng áp dụng</w:t>
      </w:r>
    </w:p>
    <w:p w:rsidR="00C13391" w:rsidRPr="00F17B6A" w:rsidRDefault="00C13391" w:rsidP="00184CD9">
      <w:pPr>
        <w:spacing w:before="120" w:after="120" w:line="264" w:lineRule="auto"/>
        <w:ind w:firstLine="629"/>
        <w:jc w:val="both"/>
        <w:rPr>
          <w:rFonts w:ascii="Times New Roman" w:hAnsi="Times New Roman" w:cs="Times New Roman"/>
          <w:bCs/>
          <w:sz w:val="28"/>
          <w:szCs w:val="28"/>
        </w:rPr>
      </w:pPr>
      <w:r w:rsidRPr="00F17B6A">
        <w:rPr>
          <w:rFonts w:ascii="Times New Roman" w:hAnsi="Times New Roman" w:cs="Times New Roman"/>
          <w:bCs/>
          <w:sz w:val="28"/>
          <w:szCs w:val="28"/>
        </w:rPr>
        <w:t xml:space="preserve">1. Cơ quan nhà nước, người có thẩm quyền thực hiện chức năng, nhiệm vụ quản lý nhà nước về đất đai và thực hiện thủ tục hành chính về đất đai trên địa bàn thành phố Cần Thơ. </w:t>
      </w:r>
    </w:p>
    <w:p w:rsidR="00C13391" w:rsidRPr="00F17B6A" w:rsidRDefault="00C13391" w:rsidP="00184CD9">
      <w:pPr>
        <w:spacing w:before="120" w:after="120" w:line="264" w:lineRule="auto"/>
        <w:ind w:firstLine="629"/>
        <w:jc w:val="both"/>
        <w:rPr>
          <w:rFonts w:ascii="Times New Roman" w:hAnsi="Times New Roman" w:cs="Times New Roman"/>
          <w:bCs/>
          <w:spacing w:val="-4"/>
          <w:sz w:val="28"/>
          <w:szCs w:val="28"/>
        </w:rPr>
      </w:pPr>
      <w:r w:rsidRPr="00F17B6A">
        <w:rPr>
          <w:rFonts w:ascii="Times New Roman" w:hAnsi="Times New Roman" w:cs="Times New Roman"/>
          <w:sz w:val="28"/>
          <w:szCs w:val="28"/>
        </w:rPr>
        <w:t>2. Các cơ quan, tổ chức và cá nhân khác có liên quan</w:t>
      </w:r>
      <w:r w:rsidRPr="00F17B6A">
        <w:rPr>
          <w:rFonts w:ascii="Times New Roman" w:hAnsi="Times New Roman" w:cs="Times New Roman"/>
          <w:spacing w:val="-4"/>
          <w:sz w:val="28"/>
          <w:szCs w:val="28"/>
        </w:rPr>
        <w:t>.</w:t>
      </w:r>
    </w:p>
    <w:p w:rsidR="00C13391" w:rsidRPr="00F17B6A" w:rsidRDefault="00C13391" w:rsidP="00184CD9">
      <w:pPr>
        <w:spacing w:before="120" w:after="120" w:line="264" w:lineRule="auto"/>
        <w:ind w:firstLine="629"/>
        <w:jc w:val="both"/>
        <w:rPr>
          <w:rFonts w:ascii="Times New Roman" w:hAnsi="Times New Roman" w:cs="Times New Roman"/>
          <w:sz w:val="28"/>
          <w:szCs w:val="28"/>
        </w:rPr>
      </w:pPr>
      <w:r w:rsidRPr="00F17B6A">
        <w:rPr>
          <w:rFonts w:ascii="Times New Roman" w:hAnsi="Times New Roman" w:cs="Times New Roman"/>
          <w:sz w:val="28"/>
          <w:szCs w:val="28"/>
        </w:rPr>
        <w:t>3. Người sử dụng đất theo quy định tại Điều 4 Luật Đất đai số 31/2024/QH15.</w:t>
      </w:r>
    </w:p>
    <w:p w:rsidR="00C13391" w:rsidRPr="00F17B6A" w:rsidRDefault="00C13391" w:rsidP="00184CD9">
      <w:pPr>
        <w:spacing w:before="120" w:after="120" w:line="264" w:lineRule="auto"/>
        <w:jc w:val="center"/>
        <w:rPr>
          <w:rFonts w:ascii="Times New Roman" w:hAnsi="Times New Roman" w:cs="Times New Roman"/>
          <w:b/>
          <w:bCs/>
          <w:sz w:val="28"/>
          <w:szCs w:val="28"/>
          <w:shd w:val="clear" w:color="auto" w:fill="FFFFFF"/>
        </w:rPr>
      </w:pPr>
      <w:r w:rsidRPr="00F17B6A">
        <w:rPr>
          <w:rFonts w:ascii="Times New Roman" w:hAnsi="Times New Roman" w:cs="Times New Roman"/>
          <w:b/>
          <w:bCs/>
          <w:sz w:val="28"/>
          <w:szCs w:val="28"/>
          <w:shd w:val="clear" w:color="auto" w:fill="FFFFFF"/>
          <w:lang w:val="vi-VN"/>
        </w:rPr>
        <w:t>Chương</w:t>
      </w:r>
      <w:r w:rsidRPr="00F17B6A">
        <w:rPr>
          <w:rFonts w:ascii="Times New Roman" w:hAnsi="Times New Roman" w:cs="Times New Roman"/>
          <w:b/>
          <w:bCs/>
          <w:sz w:val="28"/>
          <w:szCs w:val="28"/>
          <w:shd w:val="clear" w:color="auto" w:fill="FFFFFF"/>
        </w:rPr>
        <w:t xml:space="preserve"> II</w:t>
      </w:r>
    </w:p>
    <w:p w:rsidR="00C13391" w:rsidRPr="00F17B6A" w:rsidRDefault="00C13391" w:rsidP="00184CD9">
      <w:pPr>
        <w:spacing w:before="120" w:after="120" w:line="264" w:lineRule="auto"/>
        <w:jc w:val="center"/>
        <w:rPr>
          <w:rFonts w:ascii="Times New Roman" w:hAnsi="Times New Roman" w:cs="Times New Roman"/>
          <w:b/>
          <w:bCs/>
          <w:sz w:val="28"/>
          <w:szCs w:val="28"/>
          <w:shd w:val="clear" w:color="auto" w:fill="FFFFFF"/>
        </w:rPr>
      </w:pPr>
      <w:r w:rsidRPr="00F17B6A">
        <w:rPr>
          <w:rFonts w:ascii="Times New Roman" w:hAnsi="Times New Roman" w:cs="Times New Roman"/>
          <w:b/>
          <w:bCs/>
          <w:sz w:val="28"/>
          <w:szCs w:val="28"/>
          <w:shd w:val="clear" w:color="auto" w:fill="FFFFFF"/>
          <w:lang w:val="vi-VN"/>
        </w:rPr>
        <w:t xml:space="preserve">QUY ĐỊNH </w:t>
      </w:r>
      <w:r w:rsidRPr="00F17B6A">
        <w:rPr>
          <w:rFonts w:ascii="Times New Roman" w:hAnsi="Times New Roman" w:cs="Times New Roman"/>
          <w:b/>
          <w:bCs/>
          <w:sz w:val="28"/>
          <w:szCs w:val="28"/>
          <w:shd w:val="clear" w:color="auto" w:fill="FFFFFF"/>
        </w:rPr>
        <w:t xml:space="preserve">TRÌNH TỰ, THỦ TỤC </w:t>
      </w:r>
    </w:p>
    <w:p w:rsidR="00C13391" w:rsidRPr="00F17B6A" w:rsidRDefault="00C13391" w:rsidP="00184CD9">
      <w:pPr>
        <w:spacing w:before="120" w:after="120" w:line="264" w:lineRule="auto"/>
        <w:ind w:firstLine="567"/>
        <w:jc w:val="both"/>
        <w:rPr>
          <w:rFonts w:ascii="Times New Roman" w:hAnsi="Times New Roman" w:cs="Times New Roman"/>
          <w:b/>
          <w:bCs/>
          <w:sz w:val="28"/>
          <w:szCs w:val="28"/>
          <w:lang w:val="vi-VN"/>
        </w:rPr>
      </w:pPr>
      <w:r w:rsidRPr="00F17B6A">
        <w:rPr>
          <w:rFonts w:ascii="Times New Roman" w:hAnsi="Times New Roman" w:cs="Times New Roman"/>
          <w:b/>
          <w:bCs/>
          <w:sz w:val="28"/>
          <w:szCs w:val="28"/>
          <w:lang w:val="vi-VN"/>
        </w:rPr>
        <w:t xml:space="preserve">Điều </w:t>
      </w:r>
      <w:r w:rsidRPr="00F17B6A">
        <w:rPr>
          <w:rFonts w:ascii="Times New Roman" w:hAnsi="Times New Roman" w:cs="Times New Roman"/>
          <w:b/>
          <w:bCs/>
          <w:sz w:val="28"/>
          <w:szCs w:val="28"/>
        </w:rPr>
        <w:t>3</w:t>
      </w:r>
      <w:r w:rsidRPr="00F17B6A">
        <w:rPr>
          <w:rFonts w:ascii="Times New Roman" w:hAnsi="Times New Roman" w:cs="Times New Roman"/>
          <w:b/>
          <w:bCs/>
          <w:sz w:val="28"/>
          <w:szCs w:val="28"/>
          <w:lang w:val="vi-VN"/>
        </w:rPr>
        <w:t>. T</w:t>
      </w:r>
      <w:r w:rsidRPr="00F17B6A">
        <w:rPr>
          <w:rFonts w:ascii="Times New Roman" w:hAnsi="Times New Roman" w:cs="Times New Roman"/>
          <w:b/>
          <w:bCs/>
          <w:sz w:val="28"/>
          <w:szCs w:val="28"/>
        </w:rPr>
        <w:t>rình tự, thủ tục thu hồi</w:t>
      </w:r>
      <w:r w:rsidRPr="00F17B6A">
        <w:rPr>
          <w:rFonts w:ascii="Times New Roman" w:hAnsi="Times New Roman" w:cs="Times New Roman"/>
          <w:b/>
          <w:bCs/>
          <w:sz w:val="28"/>
          <w:szCs w:val="28"/>
          <w:lang w:val="vi-VN"/>
        </w:rPr>
        <w:t xml:space="preserve"> đất</w:t>
      </w:r>
      <w:r w:rsidRPr="00F17B6A">
        <w:rPr>
          <w:rFonts w:ascii="Times New Roman" w:hAnsi="Times New Roman" w:cs="Times New Roman"/>
          <w:b/>
          <w:bCs/>
          <w:sz w:val="28"/>
          <w:szCs w:val="28"/>
        </w:rPr>
        <w:t>, bồi thường,</w:t>
      </w:r>
      <w:r w:rsidRPr="00F17B6A">
        <w:rPr>
          <w:rFonts w:ascii="Times New Roman" w:hAnsi="Times New Roman" w:cs="Times New Roman"/>
          <w:b/>
          <w:bCs/>
          <w:sz w:val="28"/>
          <w:szCs w:val="28"/>
          <w:lang w:val="vi-VN"/>
        </w:rPr>
        <w:t xml:space="preserve"> </w:t>
      </w:r>
      <w:r w:rsidRPr="00F17B6A">
        <w:rPr>
          <w:rFonts w:ascii="Times New Roman" w:hAnsi="Times New Roman" w:cs="Times New Roman"/>
          <w:b/>
          <w:bCs/>
          <w:sz w:val="28"/>
          <w:szCs w:val="28"/>
        </w:rPr>
        <w:t>hỗ trợ tái định cư</w:t>
      </w:r>
      <w:r w:rsidRPr="00F17B6A">
        <w:rPr>
          <w:rFonts w:ascii="Times New Roman" w:hAnsi="Times New Roman" w:cs="Times New Roman"/>
          <w:b/>
          <w:bCs/>
          <w:sz w:val="28"/>
          <w:szCs w:val="28"/>
          <w:lang w:val="vi-VN"/>
        </w:rPr>
        <w:t xml:space="preserve"> </w:t>
      </w:r>
    </w:p>
    <w:p w:rsidR="00C13391" w:rsidRPr="00F17B6A" w:rsidRDefault="00C13391" w:rsidP="00184CD9">
      <w:pPr>
        <w:spacing w:before="120" w:after="120" w:line="264" w:lineRule="auto"/>
        <w:ind w:firstLine="578"/>
        <w:jc w:val="both"/>
        <w:rPr>
          <w:rFonts w:ascii="Times New Roman" w:hAnsi="Times New Roman" w:cs="Times New Roman"/>
          <w:bCs/>
          <w:sz w:val="28"/>
          <w:szCs w:val="28"/>
          <w:lang w:val="vi-VN"/>
        </w:rPr>
      </w:pPr>
      <w:r w:rsidRPr="00F17B6A">
        <w:rPr>
          <w:rFonts w:ascii="Times New Roman" w:hAnsi="Times New Roman" w:cs="Times New Roman"/>
          <w:bCs/>
          <w:sz w:val="28"/>
          <w:szCs w:val="28"/>
          <w:lang w:val="vi-VN"/>
        </w:rPr>
        <w:t>Tr</w:t>
      </w:r>
      <w:r w:rsidRPr="00F17B6A">
        <w:rPr>
          <w:rFonts w:ascii="Times New Roman" w:hAnsi="Times New Roman" w:cs="Times New Roman"/>
          <w:bCs/>
          <w:sz w:val="28"/>
          <w:szCs w:val="28"/>
        </w:rPr>
        <w:t xml:space="preserve">ình tự, thủ tục </w:t>
      </w:r>
      <w:r w:rsidRPr="00F17B6A">
        <w:rPr>
          <w:rFonts w:ascii="Times New Roman" w:hAnsi="Times New Roman" w:cs="Times New Roman"/>
          <w:bCs/>
          <w:sz w:val="28"/>
          <w:szCs w:val="28"/>
          <w:lang w:val="vi-VN"/>
        </w:rPr>
        <w:t>hành chính</w:t>
      </w:r>
      <w:r w:rsidRPr="00F17B6A">
        <w:rPr>
          <w:rFonts w:ascii="Times New Roman" w:hAnsi="Times New Roman" w:cs="Times New Roman"/>
          <w:b/>
          <w:bCs/>
          <w:sz w:val="28"/>
          <w:szCs w:val="28"/>
          <w:lang w:val="vi-VN"/>
        </w:rPr>
        <w:t xml:space="preserve"> </w:t>
      </w:r>
      <w:r w:rsidRPr="00F17B6A">
        <w:rPr>
          <w:rFonts w:ascii="Times New Roman" w:hAnsi="Times New Roman" w:cs="Times New Roman"/>
          <w:bCs/>
          <w:sz w:val="28"/>
          <w:szCs w:val="28"/>
          <w:lang w:val="vi-VN"/>
        </w:rPr>
        <w:t>thực hiện theo Phụ lục I ban hành kèm theo Quyết định này.</w:t>
      </w:r>
    </w:p>
    <w:p w:rsidR="00C13391" w:rsidRPr="00F17B6A" w:rsidRDefault="00C13391" w:rsidP="00184CD9">
      <w:pPr>
        <w:spacing w:before="120" w:after="120" w:line="264" w:lineRule="auto"/>
        <w:ind w:firstLine="578"/>
        <w:jc w:val="both"/>
        <w:rPr>
          <w:rFonts w:ascii="Times New Roman" w:hAnsi="Times New Roman" w:cs="Times New Roman"/>
          <w:bCs/>
          <w:sz w:val="28"/>
          <w:szCs w:val="28"/>
          <w:lang w:val="vi-VN"/>
        </w:rPr>
      </w:pPr>
      <w:r w:rsidRPr="00F17B6A">
        <w:rPr>
          <w:rFonts w:ascii="Times New Roman" w:hAnsi="Times New Roman" w:cs="Times New Roman"/>
          <w:b/>
          <w:bCs/>
          <w:sz w:val="28"/>
          <w:szCs w:val="28"/>
          <w:lang w:val="vi-VN"/>
        </w:rPr>
        <w:t xml:space="preserve">Điều </w:t>
      </w:r>
      <w:r w:rsidRPr="00F17B6A">
        <w:rPr>
          <w:rFonts w:ascii="Times New Roman" w:hAnsi="Times New Roman" w:cs="Times New Roman"/>
          <w:b/>
          <w:bCs/>
          <w:sz w:val="28"/>
          <w:szCs w:val="28"/>
        </w:rPr>
        <w:t>4</w:t>
      </w:r>
      <w:r w:rsidRPr="00F17B6A">
        <w:rPr>
          <w:rFonts w:ascii="Times New Roman" w:hAnsi="Times New Roman" w:cs="Times New Roman"/>
          <w:b/>
          <w:bCs/>
          <w:sz w:val="28"/>
          <w:szCs w:val="28"/>
          <w:lang w:val="vi-VN"/>
        </w:rPr>
        <w:t>. T</w:t>
      </w:r>
      <w:r w:rsidRPr="00F17B6A">
        <w:rPr>
          <w:rFonts w:ascii="Times New Roman" w:hAnsi="Times New Roman" w:cs="Times New Roman"/>
          <w:b/>
          <w:bCs/>
          <w:sz w:val="28"/>
          <w:szCs w:val="28"/>
        </w:rPr>
        <w:t>rình tự, thủ tục giao đất; cho thuê đất; cho phép chuyển mục đích sử dụng đất; chuyển hình thức giao đất, cho thuê đất; điều chỉnh quyết định giao đất, cho thuê đất, cho phép chuyển mục đích sử dụng đất</w:t>
      </w:r>
      <w:r w:rsidRPr="00F17B6A">
        <w:rPr>
          <w:rFonts w:ascii="Times New Roman" w:hAnsi="Times New Roman" w:cs="Times New Roman"/>
          <w:bCs/>
          <w:sz w:val="28"/>
          <w:szCs w:val="28"/>
          <w:lang w:val="vi-VN"/>
        </w:rPr>
        <w:t xml:space="preserve"> </w:t>
      </w:r>
    </w:p>
    <w:p w:rsidR="00C13391" w:rsidRPr="00F17B6A" w:rsidRDefault="00C13391" w:rsidP="00184CD9">
      <w:pPr>
        <w:spacing w:before="120" w:after="120" w:line="264" w:lineRule="auto"/>
        <w:ind w:firstLine="578"/>
        <w:jc w:val="both"/>
        <w:rPr>
          <w:rFonts w:ascii="Times New Roman" w:hAnsi="Times New Roman" w:cs="Times New Roman"/>
          <w:bCs/>
          <w:sz w:val="28"/>
          <w:szCs w:val="28"/>
          <w:lang w:val="vi-VN"/>
        </w:rPr>
      </w:pPr>
      <w:r w:rsidRPr="00F17B6A">
        <w:rPr>
          <w:rFonts w:ascii="Times New Roman" w:hAnsi="Times New Roman" w:cs="Times New Roman"/>
          <w:bCs/>
          <w:sz w:val="28"/>
          <w:szCs w:val="28"/>
          <w:lang w:val="vi-VN"/>
        </w:rPr>
        <w:t>Tr</w:t>
      </w:r>
      <w:r w:rsidRPr="00F17B6A">
        <w:rPr>
          <w:rFonts w:ascii="Times New Roman" w:hAnsi="Times New Roman" w:cs="Times New Roman"/>
          <w:bCs/>
          <w:sz w:val="28"/>
          <w:szCs w:val="28"/>
        </w:rPr>
        <w:t xml:space="preserve">ình tự, thủ tục </w:t>
      </w:r>
      <w:r w:rsidRPr="00F17B6A">
        <w:rPr>
          <w:rFonts w:ascii="Times New Roman" w:hAnsi="Times New Roman" w:cs="Times New Roman"/>
          <w:bCs/>
          <w:sz w:val="28"/>
          <w:szCs w:val="28"/>
          <w:lang w:val="vi-VN"/>
        </w:rPr>
        <w:t>hành chính</w:t>
      </w:r>
      <w:r w:rsidRPr="00F17B6A">
        <w:rPr>
          <w:rFonts w:ascii="Times New Roman" w:hAnsi="Times New Roman" w:cs="Times New Roman"/>
          <w:b/>
          <w:bCs/>
          <w:sz w:val="28"/>
          <w:szCs w:val="28"/>
          <w:lang w:val="vi-VN"/>
        </w:rPr>
        <w:t xml:space="preserve"> </w:t>
      </w:r>
      <w:r w:rsidRPr="00F17B6A">
        <w:rPr>
          <w:rFonts w:ascii="Times New Roman" w:hAnsi="Times New Roman" w:cs="Times New Roman"/>
          <w:bCs/>
          <w:sz w:val="28"/>
          <w:szCs w:val="28"/>
          <w:lang w:val="vi-VN"/>
        </w:rPr>
        <w:t xml:space="preserve">thực hiện theo Phụ lục II ban hành kèm theo </w:t>
      </w:r>
      <w:r w:rsidRPr="00F17B6A">
        <w:rPr>
          <w:rStyle w:val="fontstyle21"/>
          <w:color w:val="auto"/>
        </w:rPr>
        <w:t>Quyết định này</w:t>
      </w:r>
      <w:r w:rsidRPr="00F17B6A">
        <w:rPr>
          <w:rFonts w:ascii="Times New Roman" w:hAnsi="Times New Roman" w:cs="Times New Roman"/>
          <w:bCs/>
          <w:sz w:val="28"/>
          <w:szCs w:val="28"/>
          <w:lang w:val="vi-VN"/>
        </w:rPr>
        <w:t>.</w:t>
      </w:r>
    </w:p>
    <w:p w:rsidR="00C13391" w:rsidRPr="00F17B6A" w:rsidRDefault="00C13391" w:rsidP="00184CD9">
      <w:pPr>
        <w:spacing w:before="120" w:after="120" w:line="264" w:lineRule="auto"/>
        <w:ind w:firstLine="578"/>
        <w:jc w:val="both"/>
        <w:rPr>
          <w:rFonts w:ascii="Times New Roman" w:hAnsi="Times New Roman" w:cs="Times New Roman"/>
          <w:b/>
          <w:bCs/>
          <w:sz w:val="28"/>
          <w:szCs w:val="28"/>
        </w:rPr>
      </w:pPr>
      <w:r w:rsidRPr="00F17B6A">
        <w:rPr>
          <w:rFonts w:ascii="Times New Roman" w:hAnsi="Times New Roman" w:cs="Times New Roman"/>
          <w:b/>
          <w:bCs/>
          <w:sz w:val="28"/>
          <w:szCs w:val="28"/>
          <w:lang w:val="vi-VN"/>
        </w:rPr>
        <w:t xml:space="preserve">Điều </w:t>
      </w:r>
      <w:r w:rsidRPr="00F17B6A">
        <w:rPr>
          <w:rFonts w:ascii="Times New Roman" w:hAnsi="Times New Roman" w:cs="Times New Roman"/>
          <w:b/>
          <w:bCs/>
          <w:sz w:val="28"/>
          <w:szCs w:val="28"/>
        </w:rPr>
        <w:t>5</w:t>
      </w:r>
      <w:r w:rsidRPr="00F17B6A">
        <w:rPr>
          <w:rFonts w:ascii="Times New Roman" w:hAnsi="Times New Roman" w:cs="Times New Roman"/>
          <w:b/>
          <w:bCs/>
          <w:sz w:val="28"/>
          <w:szCs w:val="28"/>
          <w:lang w:val="vi-VN"/>
        </w:rPr>
        <w:t>. T</w:t>
      </w:r>
      <w:r w:rsidRPr="00F17B6A">
        <w:rPr>
          <w:rFonts w:ascii="Times New Roman" w:hAnsi="Times New Roman" w:cs="Times New Roman"/>
          <w:b/>
          <w:bCs/>
          <w:sz w:val="28"/>
          <w:szCs w:val="28"/>
        </w:rPr>
        <w:t xml:space="preserve">rình tự, thủ tục nhận chuyển nhượng, thuê quyền sử dụng đất, nhận góp vốn bằng quyền sử dụng đất để thực hiện dự án đầu tư; thẩm định, phê duyệt phương án sử dụng đất; sử dụng đất </w:t>
      </w:r>
      <w:r w:rsidRPr="00F17B6A">
        <w:rPr>
          <w:rFonts w:ascii="Times New Roman" w:hAnsi="Times New Roman" w:cs="Times New Roman"/>
          <w:b/>
          <w:sz w:val="28"/>
          <w:szCs w:val="28"/>
        </w:rPr>
        <w:t>kết hợp đa mục đích, gia hạn phương án sử dụng đất kết hợp đa mục đích</w:t>
      </w:r>
    </w:p>
    <w:p w:rsidR="00C13391" w:rsidRPr="00F17B6A" w:rsidRDefault="00C13391" w:rsidP="00184CD9">
      <w:pPr>
        <w:spacing w:before="120" w:after="120" w:line="264" w:lineRule="auto"/>
        <w:ind w:firstLine="578"/>
        <w:jc w:val="both"/>
        <w:rPr>
          <w:rFonts w:ascii="Times New Roman" w:hAnsi="Times New Roman" w:cs="Times New Roman"/>
          <w:bCs/>
          <w:sz w:val="28"/>
          <w:szCs w:val="28"/>
          <w:lang w:val="vi-VN"/>
        </w:rPr>
      </w:pPr>
      <w:r w:rsidRPr="00F17B6A">
        <w:rPr>
          <w:rFonts w:ascii="Times New Roman" w:hAnsi="Times New Roman" w:cs="Times New Roman"/>
          <w:bCs/>
          <w:sz w:val="28"/>
          <w:szCs w:val="28"/>
          <w:lang w:val="vi-VN"/>
        </w:rPr>
        <w:lastRenderedPageBreak/>
        <w:t>Tr</w:t>
      </w:r>
      <w:r w:rsidRPr="00F17B6A">
        <w:rPr>
          <w:rFonts w:ascii="Times New Roman" w:hAnsi="Times New Roman" w:cs="Times New Roman"/>
          <w:bCs/>
          <w:sz w:val="28"/>
          <w:szCs w:val="28"/>
        </w:rPr>
        <w:t xml:space="preserve">ình tự, thủ tục </w:t>
      </w:r>
      <w:r w:rsidRPr="00F17B6A">
        <w:rPr>
          <w:rFonts w:ascii="Times New Roman" w:hAnsi="Times New Roman" w:cs="Times New Roman"/>
          <w:bCs/>
          <w:sz w:val="28"/>
          <w:szCs w:val="28"/>
          <w:lang w:val="vi-VN"/>
        </w:rPr>
        <w:t>hành chính</w:t>
      </w:r>
      <w:r w:rsidRPr="00F17B6A">
        <w:rPr>
          <w:rFonts w:ascii="Times New Roman" w:hAnsi="Times New Roman" w:cs="Times New Roman"/>
          <w:b/>
          <w:bCs/>
          <w:sz w:val="28"/>
          <w:szCs w:val="28"/>
          <w:lang w:val="vi-VN"/>
        </w:rPr>
        <w:t xml:space="preserve"> </w:t>
      </w:r>
      <w:r w:rsidRPr="00F17B6A">
        <w:rPr>
          <w:rFonts w:ascii="Times New Roman" w:hAnsi="Times New Roman" w:cs="Times New Roman"/>
          <w:bCs/>
          <w:sz w:val="28"/>
          <w:szCs w:val="28"/>
          <w:lang w:val="vi-VN"/>
        </w:rPr>
        <w:t xml:space="preserve">thực hiện theo Phụ lục III ban hành kèm theo </w:t>
      </w:r>
      <w:r w:rsidRPr="00F17B6A">
        <w:rPr>
          <w:rStyle w:val="fontstyle21"/>
          <w:color w:val="auto"/>
        </w:rPr>
        <w:t>Quyết định này</w:t>
      </w:r>
      <w:r w:rsidRPr="00F17B6A">
        <w:rPr>
          <w:rFonts w:ascii="Times New Roman" w:hAnsi="Times New Roman" w:cs="Times New Roman"/>
          <w:bCs/>
          <w:sz w:val="28"/>
          <w:szCs w:val="28"/>
          <w:lang w:val="vi-VN"/>
        </w:rPr>
        <w:t xml:space="preserve">. </w:t>
      </w:r>
    </w:p>
    <w:p w:rsidR="00C13391" w:rsidRPr="00F17B6A" w:rsidRDefault="00C13391" w:rsidP="00184CD9">
      <w:pPr>
        <w:spacing w:before="120" w:after="120" w:line="264" w:lineRule="auto"/>
        <w:ind w:firstLine="578"/>
        <w:jc w:val="both"/>
        <w:rPr>
          <w:rFonts w:ascii="Times New Roman" w:hAnsi="Times New Roman" w:cs="Times New Roman"/>
          <w:b/>
          <w:sz w:val="28"/>
          <w:szCs w:val="28"/>
        </w:rPr>
      </w:pPr>
      <w:r w:rsidRPr="00F17B6A">
        <w:rPr>
          <w:rFonts w:ascii="Times New Roman" w:hAnsi="Times New Roman" w:cs="Times New Roman"/>
          <w:b/>
          <w:bCs/>
          <w:sz w:val="28"/>
          <w:szCs w:val="28"/>
        </w:rPr>
        <w:t xml:space="preserve">Điều 6. </w:t>
      </w:r>
      <w:r w:rsidRPr="00F17B6A">
        <w:rPr>
          <w:rFonts w:ascii="Times New Roman" w:hAnsi="Times New Roman" w:cs="Times New Roman"/>
          <w:b/>
          <w:bCs/>
          <w:sz w:val="28"/>
          <w:szCs w:val="28"/>
          <w:lang w:val="vi-VN"/>
        </w:rPr>
        <w:t>T</w:t>
      </w:r>
      <w:r w:rsidRPr="00F17B6A">
        <w:rPr>
          <w:rFonts w:ascii="Times New Roman" w:hAnsi="Times New Roman" w:cs="Times New Roman"/>
          <w:b/>
          <w:sz w:val="28"/>
          <w:szCs w:val="28"/>
        </w:rPr>
        <w:t>rình tự, thủ tục đăng ký đất đai, tài sản gắn liền với</w:t>
      </w:r>
      <w:r w:rsidRPr="00F17B6A">
        <w:rPr>
          <w:rFonts w:ascii="Times New Roman" w:hAnsi="Times New Roman" w:cs="Times New Roman"/>
          <w:b/>
          <w:spacing w:val="-3"/>
          <w:sz w:val="28"/>
          <w:szCs w:val="28"/>
        </w:rPr>
        <w:t xml:space="preserve"> </w:t>
      </w:r>
      <w:r w:rsidRPr="00F17B6A">
        <w:rPr>
          <w:rFonts w:ascii="Times New Roman" w:hAnsi="Times New Roman" w:cs="Times New Roman"/>
          <w:b/>
          <w:sz w:val="28"/>
          <w:szCs w:val="28"/>
        </w:rPr>
        <w:t>đất,</w:t>
      </w:r>
      <w:r w:rsidRPr="00F17B6A">
        <w:rPr>
          <w:rFonts w:ascii="Times New Roman" w:hAnsi="Times New Roman" w:cs="Times New Roman"/>
          <w:b/>
          <w:spacing w:val="-6"/>
          <w:sz w:val="28"/>
          <w:szCs w:val="28"/>
        </w:rPr>
        <w:t xml:space="preserve"> </w:t>
      </w:r>
      <w:r w:rsidRPr="00F17B6A">
        <w:rPr>
          <w:rFonts w:ascii="Times New Roman" w:hAnsi="Times New Roman" w:cs="Times New Roman"/>
          <w:b/>
          <w:sz w:val="28"/>
          <w:szCs w:val="28"/>
        </w:rPr>
        <w:t>cấp</w:t>
      </w:r>
      <w:r w:rsidRPr="00F17B6A">
        <w:rPr>
          <w:rFonts w:ascii="Times New Roman" w:hAnsi="Times New Roman" w:cs="Times New Roman"/>
          <w:b/>
          <w:spacing w:val="-5"/>
          <w:sz w:val="28"/>
          <w:szCs w:val="28"/>
        </w:rPr>
        <w:t xml:space="preserve"> </w:t>
      </w:r>
      <w:r w:rsidRPr="00F17B6A">
        <w:rPr>
          <w:rFonts w:ascii="Times New Roman" w:hAnsi="Times New Roman" w:cs="Times New Roman"/>
          <w:b/>
          <w:sz w:val="28"/>
          <w:szCs w:val="28"/>
        </w:rPr>
        <w:t>giấy</w:t>
      </w:r>
      <w:r w:rsidRPr="00F17B6A">
        <w:rPr>
          <w:rFonts w:ascii="Times New Roman" w:hAnsi="Times New Roman" w:cs="Times New Roman"/>
          <w:b/>
          <w:spacing w:val="-6"/>
          <w:sz w:val="28"/>
          <w:szCs w:val="28"/>
        </w:rPr>
        <w:t xml:space="preserve"> </w:t>
      </w:r>
      <w:r w:rsidRPr="00F17B6A">
        <w:rPr>
          <w:rFonts w:ascii="Times New Roman" w:hAnsi="Times New Roman" w:cs="Times New Roman"/>
          <w:b/>
          <w:sz w:val="28"/>
          <w:szCs w:val="28"/>
        </w:rPr>
        <w:t>chứng</w:t>
      </w:r>
      <w:r w:rsidRPr="00F17B6A">
        <w:rPr>
          <w:rFonts w:ascii="Times New Roman" w:hAnsi="Times New Roman" w:cs="Times New Roman"/>
          <w:b/>
          <w:spacing w:val="-4"/>
          <w:sz w:val="28"/>
          <w:szCs w:val="28"/>
        </w:rPr>
        <w:t xml:space="preserve"> </w:t>
      </w:r>
      <w:r w:rsidRPr="00F17B6A">
        <w:rPr>
          <w:rFonts w:ascii="Times New Roman" w:hAnsi="Times New Roman" w:cs="Times New Roman"/>
          <w:b/>
          <w:sz w:val="28"/>
          <w:szCs w:val="28"/>
        </w:rPr>
        <w:t>nhận</w:t>
      </w:r>
      <w:r w:rsidRPr="00F17B6A">
        <w:rPr>
          <w:rFonts w:ascii="Times New Roman" w:hAnsi="Times New Roman" w:cs="Times New Roman"/>
          <w:b/>
          <w:spacing w:val="-3"/>
          <w:sz w:val="28"/>
          <w:szCs w:val="28"/>
        </w:rPr>
        <w:t xml:space="preserve"> </w:t>
      </w:r>
      <w:r w:rsidRPr="00F17B6A">
        <w:rPr>
          <w:rFonts w:ascii="Times New Roman" w:hAnsi="Times New Roman" w:cs="Times New Roman"/>
          <w:b/>
          <w:sz w:val="28"/>
          <w:szCs w:val="28"/>
        </w:rPr>
        <w:t>quyền</w:t>
      </w:r>
      <w:r w:rsidRPr="00F17B6A">
        <w:rPr>
          <w:rFonts w:ascii="Times New Roman" w:hAnsi="Times New Roman" w:cs="Times New Roman"/>
          <w:b/>
          <w:spacing w:val="-5"/>
          <w:sz w:val="28"/>
          <w:szCs w:val="28"/>
        </w:rPr>
        <w:t xml:space="preserve"> </w:t>
      </w:r>
      <w:r w:rsidRPr="00F17B6A">
        <w:rPr>
          <w:rFonts w:ascii="Times New Roman" w:hAnsi="Times New Roman" w:cs="Times New Roman"/>
          <w:b/>
          <w:sz w:val="28"/>
          <w:szCs w:val="28"/>
        </w:rPr>
        <w:t>sử</w:t>
      </w:r>
      <w:r w:rsidRPr="00F17B6A">
        <w:rPr>
          <w:rFonts w:ascii="Times New Roman" w:hAnsi="Times New Roman" w:cs="Times New Roman"/>
          <w:b/>
          <w:spacing w:val="-5"/>
          <w:sz w:val="28"/>
          <w:szCs w:val="28"/>
        </w:rPr>
        <w:t xml:space="preserve"> </w:t>
      </w:r>
      <w:r w:rsidRPr="00F17B6A">
        <w:rPr>
          <w:rFonts w:ascii="Times New Roman" w:hAnsi="Times New Roman" w:cs="Times New Roman"/>
          <w:b/>
          <w:sz w:val="28"/>
          <w:szCs w:val="28"/>
        </w:rPr>
        <w:t>dụng</w:t>
      </w:r>
      <w:r w:rsidRPr="00F17B6A">
        <w:rPr>
          <w:rFonts w:ascii="Times New Roman" w:hAnsi="Times New Roman" w:cs="Times New Roman"/>
          <w:b/>
          <w:spacing w:val="-2"/>
          <w:sz w:val="28"/>
          <w:szCs w:val="28"/>
        </w:rPr>
        <w:t xml:space="preserve"> </w:t>
      </w:r>
      <w:r w:rsidRPr="00F17B6A">
        <w:rPr>
          <w:rFonts w:ascii="Times New Roman" w:hAnsi="Times New Roman" w:cs="Times New Roman"/>
          <w:b/>
          <w:sz w:val="28"/>
          <w:szCs w:val="28"/>
        </w:rPr>
        <w:t>đất,</w:t>
      </w:r>
      <w:r w:rsidRPr="00F17B6A">
        <w:rPr>
          <w:rFonts w:ascii="Times New Roman" w:hAnsi="Times New Roman" w:cs="Times New Roman"/>
          <w:b/>
          <w:spacing w:val="-6"/>
          <w:sz w:val="28"/>
          <w:szCs w:val="28"/>
        </w:rPr>
        <w:t xml:space="preserve"> </w:t>
      </w:r>
      <w:r w:rsidRPr="00F17B6A">
        <w:rPr>
          <w:rFonts w:ascii="Times New Roman" w:hAnsi="Times New Roman" w:cs="Times New Roman"/>
          <w:b/>
          <w:sz w:val="28"/>
          <w:szCs w:val="28"/>
        </w:rPr>
        <w:t>quyền</w:t>
      </w:r>
      <w:r w:rsidRPr="00F17B6A">
        <w:rPr>
          <w:rFonts w:ascii="Times New Roman" w:hAnsi="Times New Roman" w:cs="Times New Roman"/>
          <w:b/>
          <w:sz w:val="28"/>
          <w:szCs w:val="28"/>
          <w:lang w:val="vi-VN"/>
        </w:rPr>
        <w:t xml:space="preserve"> </w:t>
      </w:r>
      <w:r w:rsidRPr="00F17B6A">
        <w:rPr>
          <w:rFonts w:ascii="Times New Roman" w:hAnsi="Times New Roman" w:cs="Times New Roman"/>
          <w:b/>
          <w:sz w:val="28"/>
          <w:szCs w:val="28"/>
        </w:rPr>
        <w:t>sở</w:t>
      </w:r>
      <w:r w:rsidRPr="00F17B6A">
        <w:rPr>
          <w:rFonts w:ascii="Times New Roman" w:hAnsi="Times New Roman" w:cs="Times New Roman"/>
          <w:b/>
          <w:spacing w:val="-3"/>
          <w:sz w:val="28"/>
          <w:szCs w:val="28"/>
        </w:rPr>
        <w:t xml:space="preserve"> </w:t>
      </w:r>
      <w:r w:rsidRPr="00F17B6A">
        <w:rPr>
          <w:rFonts w:ascii="Times New Roman" w:hAnsi="Times New Roman" w:cs="Times New Roman"/>
          <w:b/>
          <w:sz w:val="28"/>
          <w:szCs w:val="28"/>
        </w:rPr>
        <w:t>hữu</w:t>
      </w:r>
      <w:r w:rsidRPr="00F17B6A">
        <w:rPr>
          <w:rFonts w:ascii="Times New Roman" w:hAnsi="Times New Roman" w:cs="Times New Roman"/>
          <w:b/>
          <w:spacing w:val="-5"/>
          <w:sz w:val="28"/>
          <w:szCs w:val="28"/>
        </w:rPr>
        <w:t xml:space="preserve"> </w:t>
      </w:r>
      <w:r w:rsidRPr="00F17B6A">
        <w:rPr>
          <w:rFonts w:ascii="Times New Roman" w:hAnsi="Times New Roman" w:cs="Times New Roman"/>
          <w:b/>
          <w:sz w:val="28"/>
          <w:szCs w:val="28"/>
        </w:rPr>
        <w:t>tài</w:t>
      </w:r>
      <w:r w:rsidRPr="00F17B6A">
        <w:rPr>
          <w:rFonts w:ascii="Times New Roman" w:hAnsi="Times New Roman" w:cs="Times New Roman"/>
          <w:b/>
          <w:spacing w:val="-2"/>
          <w:sz w:val="28"/>
          <w:szCs w:val="28"/>
        </w:rPr>
        <w:t xml:space="preserve"> </w:t>
      </w:r>
      <w:r w:rsidRPr="00F17B6A">
        <w:rPr>
          <w:rFonts w:ascii="Times New Roman" w:hAnsi="Times New Roman" w:cs="Times New Roman"/>
          <w:b/>
          <w:sz w:val="28"/>
          <w:szCs w:val="28"/>
        </w:rPr>
        <w:t>sản</w:t>
      </w:r>
      <w:r w:rsidRPr="00F17B6A">
        <w:rPr>
          <w:rFonts w:ascii="Times New Roman" w:hAnsi="Times New Roman" w:cs="Times New Roman"/>
          <w:b/>
          <w:spacing w:val="-3"/>
          <w:sz w:val="28"/>
          <w:szCs w:val="28"/>
        </w:rPr>
        <w:t xml:space="preserve"> </w:t>
      </w:r>
      <w:r w:rsidRPr="00F17B6A">
        <w:rPr>
          <w:rFonts w:ascii="Times New Roman" w:hAnsi="Times New Roman" w:cs="Times New Roman"/>
          <w:b/>
          <w:sz w:val="28"/>
          <w:szCs w:val="28"/>
        </w:rPr>
        <w:t>gắn</w:t>
      </w:r>
      <w:r w:rsidRPr="00F17B6A">
        <w:rPr>
          <w:rFonts w:ascii="Times New Roman" w:hAnsi="Times New Roman" w:cs="Times New Roman"/>
          <w:b/>
          <w:spacing w:val="-4"/>
          <w:sz w:val="28"/>
          <w:szCs w:val="28"/>
        </w:rPr>
        <w:t xml:space="preserve"> </w:t>
      </w:r>
      <w:r w:rsidRPr="00F17B6A">
        <w:rPr>
          <w:rFonts w:ascii="Times New Roman" w:hAnsi="Times New Roman" w:cs="Times New Roman"/>
          <w:b/>
          <w:sz w:val="28"/>
          <w:szCs w:val="28"/>
        </w:rPr>
        <w:t>liền</w:t>
      </w:r>
      <w:r w:rsidRPr="00F17B6A">
        <w:rPr>
          <w:rFonts w:ascii="Times New Roman" w:hAnsi="Times New Roman" w:cs="Times New Roman"/>
          <w:b/>
          <w:spacing w:val="-5"/>
          <w:sz w:val="28"/>
          <w:szCs w:val="28"/>
        </w:rPr>
        <w:t xml:space="preserve"> </w:t>
      </w:r>
      <w:r w:rsidRPr="00F17B6A">
        <w:rPr>
          <w:rFonts w:ascii="Times New Roman" w:hAnsi="Times New Roman" w:cs="Times New Roman"/>
          <w:b/>
          <w:sz w:val="28"/>
          <w:szCs w:val="28"/>
        </w:rPr>
        <w:t>với</w:t>
      </w:r>
      <w:r w:rsidRPr="00F17B6A">
        <w:rPr>
          <w:rFonts w:ascii="Times New Roman" w:hAnsi="Times New Roman" w:cs="Times New Roman"/>
          <w:b/>
          <w:spacing w:val="-1"/>
          <w:sz w:val="28"/>
          <w:szCs w:val="28"/>
        </w:rPr>
        <w:t xml:space="preserve"> </w:t>
      </w:r>
      <w:r w:rsidRPr="00F17B6A">
        <w:rPr>
          <w:rFonts w:ascii="Times New Roman" w:hAnsi="Times New Roman" w:cs="Times New Roman"/>
          <w:b/>
          <w:spacing w:val="-5"/>
          <w:sz w:val="28"/>
          <w:szCs w:val="28"/>
        </w:rPr>
        <w:t>đất</w:t>
      </w:r>
    </w:p>
    <w:p w:rsidR="00C13391" w:rsidRPr="00F17B6A" w:rsidRDefault="00C13391" w:rsidP="00184CD9">
      <w:pPr>
        <w:spacing w:before="120" w:after="120" w:line="264" w:lineRule="auto"/>
        <w:ind w:firstLine="578"/>
        <w:jc w:val="both"/>
        <w:rPr>
          <w:rFonts w:ascii="Times New Roman" w:hAnsi="Times New Roman" w:cs="Times New Roman"/>
          <w:bCs/>
          <w:sz w:val="28"/>
          <w:szCs w:val="28"/>
          <w:lang w:val="vi-VN"/>
        </w:rPr>
      </w:pPr>
      <w:r w:rsidRPr="00F17B6A">
        <w:rPr>
          <w:rFonts w:ascii="Times New Roman" w:hAnsi="Times New Roman" w:cs="Times New Roman"/>
          <w:bCs/>
          <w:sz w:val="28"/>
          <w:szCs w:val="28"/>
          <w:lang w:val="vi-VN"/>
        </w:rPr>
        <w:t>Tr</w:t>
      </w:r>
      <w:r w:rsidRPr="00F17B6A">
        <w:rPr>
          <w:rFonts w:ascii="Times New Roman" w:hAnsi="Times New Roman" w:cs="Times New Roman"/>
          <w:bCs/>
          <w:sz w:val="28"/>
          <w:szCs w:val="28"/>
        </w:rPr>
        <w:t xml:space="preserve">ình tự, thủ tục </w:t>
      </w:r>
      <w:r w:rsidRPr="00F17B6A">
        <w:rPr>
          <w:rFonts w:ascii="Times New Roman" w:hAnsi="Times New Roman" w:cs="Times New Roman"/>
          <w:bCs/>
          <w:sz w:val="28"/>
          <w:szCs w:val="28"/>
          <w:lang w:val="vi-VN"/>
        </w:rPr>
        <w:t>hành chính</w:t>
      </w:r>
      <w:r w:rsidRPr="00F17B6A">
        <w:rPr>
          <w:rFonts w:ascii="Times New Roman" w:hAnsi="Times New Roman" w:cs="Times New Roman"/>
          <w:b/>
          <w:bCs/>
          <w:sz w:val="28"/>
          <w:szCs w:val="28"/>
          <w:lang w:val="vi-VN"/>
        </w:rPr>
        <w:t xml:space="preserve"> </w:t>
      </w:r>
      <w:r w:rsidRPr="00F17B6A">
        <w:rPr>
          <w:rFonts w:ascii="Times New Roman" w:hAnsi="Times New Roman" w:cs="Times New Roman"/>
          <w:bCs/>
          <w:sz w:val="28"/>
          <w:szCs w:val="28"/>
          <w:lang w:val="vi-VN"/>
        </w:rPr>
        <w:t xml:space="preserve">thực hiện theo Phụ lục IV ban hành kèm theo </w:t>
      </w:r>
      <w:r w:rsidRPr="00F17B6A">
        <w:rPr>
          <w:rStyle w:val="fontstyle21"/>
          <w:color w:val="auto"/>
        </w:rPr>
        <w:t>Quyết định này</w:t>
      </w:r>
      <w:r w:rsidRPr="00F17B6A">
        <w:rPr>
          <w:rFonts w:ascii="Times New Roman" w:hAnsi="Times New Roman" w:cs="Times New Roman"/>
          <w:bCs/>
          <w:sz w:val="28"/>
          <w:szCs w:val="28"/>
          <w:lang w:val="vi-VN"/>
        </w:rPr>
        <w:t xml:space="preserve">. </w:t>
      </w:r>
    </w:p>
    <w:p w:rsidR="00C13391" w:rsidRPr="00F17B6A" w:rsidRDefault="00C13391" w:rsidP="00184CD9">
      <w:pPr>
        <w:spacing w:before="120" w:after="120" w:line="264" w:lineRule="auto"/>
        <w:ind w:firstLine="720"/>
        <w:rPr>
          <w:rStyle w:val="fontstyle01"/>
          <w:b/>
          <w:i w:val="0"/>
          <w:color w:val="auto"/>
        </w:rPr>
      </w:pPr>
      <w:r w:rsidRPr="00F17B6A">
        <w:rPr>
          <w:rStyle w:val="fontstyle01"/>
          <w:b/>
          <w:i w:val="0"/>
          <w:color w:val="auto"/>
        </w:rPr>
        <w:t>Điều 7. Các mẫu, biểu thực hiện thủ tục hành chính</w:t>
      </w:r>
    </w:p>
    <w:p w:rsidR="00C13391" w:rsidRPr="00F17B6A" w:rsidRDefault="00C13391" w:rsidP="00184CD9">
      <w:pPr>
        <w:spacing w:before="120" w:after="120" w:line="264" w:lineRule="auto"/>
        <w:ind w:firstLine="578"/>
        <w:jc w:val="both"/>
        <w:rPr>
          <w:rFonts w:ascii="Times New Roman" w:hAnsi="Times New Roman" w:cs="Times New Roman"/>
          <w:bCs/>
          <w:sz w:val="28"/>
          <w:szCs w:val="28"/>
          <w:lang w:val="vi-VN"/>
        </w:rPr>
      </w:pPr>
      <w:r w:rsidRPr="00F17B6A">
        <w:rPr>
          <w:rStyle w:val="fontstyle21"/>
          <w:color w:val="auto"/>
        </w:rPr>
        <w:t>Thực hiện theo Phụ lục V ban hành kèm theo Quyết định này.</w:t>
      </w:r>
    </w:p>
    <w:p w:rsidR="00C13391" w:rsidRPr="00F17B6A" w:rsidRDefault="00C13391" w:rsidP="00184CD9">
      <w:pPr>
        <w:spacing w:before="120" w:after="120" w:line="264" w:lineRule="auto"/>
        <w:jc w:val="center"/>
        <w:rPr>
          <w:rStyle w:val="fontstyle01"/>
          <w:b/>
          <w:i w:val="0"/>
          <w:color w:val="auto"/>
        </w:rPr>
      </w:pPr>
      <w:r w:rsidRPr="00F17B6A">
        <w:rPr>
          <w:rStyle w:val="fontstyle01"/>
          <w:b/>
          <w:i w:val="0"/>
          <w:color w:val="auto"/>
        </w:rPr>
        <w:t>Chương III</w:t>
      </w:r>
    </w:p>
    <w:p w:rsidR="00C13391" w:rsidRPr="00F17B6A" w:rsidRDefault="00C13391" w:rsidP="00184CD9">
      <w:pPr>
        <w:spacing w:before="120" w:after="120" w:line="264" w:lineRule="auto"/>
        <w:jc w:val="center"/>
        <w:rPr>
          <w:rStyle w:val="fontstyle01"/>
          <w:b/>
          <w:i w:val="0"/>
          <w:color w:val="auto"/>
        </w:rPr>
      </w:pPr>
      <w:r w:rsidRPr="00F17B6A">
        <w:rPr>
          <w:rStyle w:val="fontstyle01"/>
          <w:b/>
          <w:i w:val="0"/>
          <w:color w:val="auto"/>
        </w:rPr>
        <w:t>TỔ CHỨC THỰC HIỆN</w:t>
      </w:r>
    </w:p>
    <w:p w:rsidR="00C13391" w:rsidRPr="00F17B6A" w:rsidRDefault="00C13391" w:rsidP="00184CD9">
      <w:pPr>
        <w:spacing w:before="120" w:after="120" w:line="264" w:lineRule="auto"/>
        <w:ind w:firstLine="709"/>
        <w:jc w:val="both"/>
        <w:rPr>
          <w:rFonts w:ascii="Times New Roman" w:hAnsi="Times New Roman" w:cs="Times New Roman"/>
          <w:b/>
          <w:sz w:val="28"/>
          <w:szCs w:val="28"/>
          <w:lang w:val="vi-VN"/>
        </w:rPr>
      </w:pPr>
      <w:r w:rsidRPr="00F17B6A">
        <w:rPr>
          <w:rFonts w:ascii="Times New Roman" w:hAnsi="Times New Roman" w:cs="Times New Roman"/>
          <w:b/>
          <w:sz w:val="28"/>
          <w:szCs w:val="28"/>
          <w:lang w:val="vi-VN"/>
        </w:rPr>
        <w:t xml:space="preserve">Điều </w:t>
      </w:r>
      <w:r w:rsidRPr="00F17B6A">
        <w:rPr>
          <w:rFonts w:ascii="Times New Roman" w:hAnsi="Times New Roman" w:cs="Times New Roman"/>
          <w:b/>
          <w:sz w:val="28"/>
          <w:szCs w:val="28"/>
        </w:rPr>
        <w:t>8</w:t>
      </w:r>
      <w:r w:rsidRPr="00F17B6A">
        <w:rPr>
          <w:rFonts w:ascii="Times New Roman" w:hAnsi="Times New Roman" w:cs="Times New Roman"/>
          <w:b/>
          <w:sz w:val="28"/>
          <w:szCs w:val="28"/>
          <w:lang w:val="vi-VN"/>
        </w:rPr>
        <w:t>. Hiệu lực thi hành</w:t>
      </w:r>
    </w:p>
    <w:p w:rsidR="00C13391" w:rsidRPr="00F17B6A" w:rsidRDefault="00C13391" w:rsidP="00184CD9">
      <w:pPr>
        <w:spacing w:before="120" w:after="120" w:line="264" w:lineRule="auto"/>
        <w:ind w:firstLine="709"/>
        <w:jc w:val="both"/>
        <w:rPr>
          <w:rFonts w:ascii="Times New Roman" w:hAnsi="Times New Roman" w:cs="Times New Roman"/>
          <w:sz w:val="28"/>
          <w:szCs w:val="28"/>
        </w:rPr>
      </w:pPr>
      <w:r w:rsidRPr="00F17B6A">
        <w:rPr>
          <w:rFonts w:ascii="Times New Roman" w:hAnsi="Times New Roman" w:cs="Times New Roman"/>
          <w:sz w:val="28"/>
          <w:szCs w:val="28"/>
        </w:rPr>
        <w:t xml:space="preserve">Quyết định này có hiệu lực thi hành từ ngày </w:t>
      </w:r>
      <w:r w:rsidR="00E113F9" w:rsidRPr="00F17B6A">
        <w:rPr>
          <w:rFonts w:ascii="Times New Roman" w:hAnsi="Times New Roman" w:cs="Times New Roman"/>
          <w:sz w:val="28"/>
          <w:szCs w:val="28"/>
        </w:rPr>
        <w:t xml:space="preserve">01 </w:t>
      </w:r>
      <w:r w:rsidRPr="00F17B6A">
        <w:rPr>
          <w:rFonts w:ascii="Times New Roman" w:hAnsi="Times New Roman" w:cs="Times New Roman"/>
          <w:sz w:val="28"/>
          <w:szCs w:val="28"/>
        </w:rPr>
        <w:t>tháng 7 năm 202</w:t>
      </w:r>
      <w:r w:rsidRPr="00F17B6A">
        <w:rPr>
          <w:rFonts w:ascii="Times New Roman" w:hAnsi="Times New Roman" w:cs="Times New Roman"/>
          <w:sz w:val="28"/>
          <w:szCs w:val="28"/>
          <w:lang w:val="vi-VN"/>
        </w:rPr>
        <w:t>6.</w:t>
      </w:r>
      <w:r w:rsidRPr="00F17B6A">
        <w:rPr>
          <w:rFonts w:ascii="Times New Roman" w:hAnsi="Times New Roman" w:cs="Times New Roman"/>
          <w:sz w:val="28"/>
          <w:szCs w:val="28"/>
        </w:rPr>
        <w:t xml:space="preserve"> </w:t>
      </w:r>
    </w:p>
    <w:p w:rsidR="00C13391" w:rsidRPr="00F17B6A" w:rsidRDefault="00C13391" w:rsidP="00184CD9">
      <w:pPr>
        <w:tabs>
          <w:tab w:val="left" w:pos="2520"/>
        </w:tabs>
        <w:spacing w:before="120" w:after="120" w:line="264" w:lineRule="auto"/>
        <w:ind w:right="28" w:firstLine="709"/>
        <w:jc w:val="both"/>
        <w:rPr>
          <w:rFonts w:ascii="Times New Roman" w:hAnsi="Times New Roman" w:cs="Times New Roman"/>
          <w:b/>
          <w:sz w:val="28"/>
          <w:szCs w:val="28"/>
        </w:rPr>
      </w:pPr>
      <w:r w:rsidRPr="00F17B6A">
        <w:rPr>
          <w:rFonts w:ascii="Times New Roman" w:hAnsi="Times New Roman" w:cs="Times New Roman"/>
          <w:b/>
          <w:sz w:val="28"/>
          <w:szCs w:val="28"/>
        </w:rPr>
        <w:t>Điều 9. Điều khoản chuyển tiếp</w:t>
      </w:r>
    </w:p>
    <w:p w:rsidR="00C13391" w:rsidRPr="00F17B6A" w:rsidRDefault="00C13391" w:rsidP="00184CD9">
      <w:pPr>
        <w:tabs>
          <w:tab w:val="left" w:pos="2520"/>
        </w:tabs>
        <w:spacing w:before="120" w:after="120" w:line="264" w:lineRule="auto"/>
        <w:ind w:right="28" w:firstLine="709"/>
        <w:jc w:val="both"/>
        <w:rPr>
          <w:rFonts w:ascii="Times New Roman" w:hAnsi="Times New Roman" w:cs="Times New Roman"/>
          <w:sz w:val="28"/>
          <w:szCs w:val="28"/>
        </w:rPr>
      </w:pPr>
      <w:r w:rsidRPr="00F17B6A">
        <w:rPr>
          <w:rFonts w:ascii="Times New Roman" w:hAnsi="Times New Roman" w:cs="Times New Roman"/>
          <w:sz w:val="28"/>
          <w:szCs w:val="28"/>
        </w:rPr>
        <w:t>Các nhiệm vụ quản lý nhà nước về đất đai tại Quyết định này đang thực hiện theo quy định của pháp luật trước ngày Quyết định này có hiệu lực thi hành thì cơ quan, người có thẩm quyền đang giải quyết tiếp tục thực hiện</w:t>
      </w:r>
      <w:r w:rsidRPr="00F17B6A">
        <w:rPr>
          <w:rFonts w:ascii="Times New Roman" w:hAnsi="Times New Roman" w:cs="Times New Roman"/>
          <w:b/>
          <w:i/>
          <w:sz w:val="28"/>
          <w:szCs w:val="28"/>
        </w:rPr>
        <w:t xml:space="preserve"> </w:t>
      </w:r>
      <w:r w:rsidRPr="00F17B6A">
        <w:rPr>
          <w:rFonts w:ascii="Times New Roman" w:hAnsi="Times New Roman" w:cs="Times New Roman"/>
          <w:sz w:val="28"/>
          <w:szCs w:val="28"/>
        </w:rPr>
        <w:t>theo quy định tại các Phụ lục kèm theo Nghị định số</w:t>
      </w:r>
      <w:r w:rsidR="002D3018" w:rsidRPr="00F17B6A">
        <w:rPr>
          <w:rFonts w:ascii="Times New Roman" w:hAnsi="Times New Roman" w:cs="Times New Roman"/>
          <w:sz w:val="28"/>
          <w:szCs w:val="28"/>
        </w:rPr>
        <w:t xml:space="preserve"> 151/2025/NĐ-CP ngày 12 tháng 6 năm </w:t>
      </w:r>
      <w:r w:rsidRPr="00F17B6A">
        <w:rPr>
          <w:rFonts w:ascii="Times New Roman" w:hAnsi="Times New Roman" w:cs="Times New Roman"/>
          <w:sz w:val="28"/>
          <w:szCs w:val="28"/>
        </w:rPr>
        <w:t>2025 của Chính phủ (được sửa đổi, bổ sung bởi Nghị định số</w:t>
      </w:r>
      <w:r w:rsidR="002D3018" w:rsidRPr="00F17B6A">
        <w:rPr>
          <w:rFonts w:ascii="Times New Roman" w:hAnsi="Times New Roman" w:cs="Times New Roman"/>
          <w:sz w:val="28"/>
          <w:szCs w:val="28"/>
        </w:rPr>
        <w:t xml:space="preserve"> 226/2025/NĐ-CP ngày 15 tháng 8 năm </w:t>
      </w:r>
      <w:r w:rsidRPr="00F17B6A">
        <w:rPr>
          <w:rFonts w:ascii="Times New Roman" w:hAnsi="Times New Roman" w:cs="Times New Roman"/>
          <w:sz w:val="28"/>
          <w:szCs w:val="28"/>
        </w:rPr>
        <w:t>2025 và Nghị định số</w:t>
      </w:r>
      <w:r w:rsidR="002D3018" w:rsidRPr="00F17B6A">
        <w:rPr>
          <w:rFonts w:ascii="Times New Roman" w:hAnsi="Times New Roman" w:cs="Times New Roman"/>
          <w:sz w:val="28"/>
          <w:szCs w:val="28"/>
        </w:rPr>
        <w:t xml:space="preserve"> 49/2026/NĐ-CP ngày 31 tháng 01 năm </w:t>
      </w:r>
      <w:r w:rsidRPr="00F17B6A">
        <w:rPr>
          <w:rFonts w:ascii="Times New Roman" w:hAnsi="Times New Roman" w:cs="Times New Roman"/>
          <w:sz w:val="28"/>
          <w:szCs w:val="28"/>
        </w:rPr>
        <w:t>2026 của Chính phủ); thủ tục hành chính đã được công bố tại các Quyết định số</w:t>
      </w:r>
      <w:r w:rsidR="002D3018" w:rsidRPr="00F17B6A">
        <w:rPr>
          <w:rFonts w:ascii="Times New Roman" w:hAnsi="Times New Roman" w:cs="Times New Roman"/>
          <w:sz w:val="28"/>
          <w:szCs w:val="28"/>
        </w:rPr>
        <w:t xml:space="preserve"> 2304/QĐ-BNNMT ngày 23 tháng 6 năm </w:t>
      </w:r>
      <w:r w:rsidRPr="00F17B6A">
        <w:rPr>
          <w:rFonts w:ascii="Times New Roman" w:hAnsi="Times New Roman" w:cs="Times New Roman"/>
          <w:sz w:val="28"/>
          <w:szCs w:val="28"/>
        </w:rPr>
        <w:t>2025, Quyết định số</w:t>
      </w:r>
      <w:r w:rsidR="002D3018" w:rsidRPr="00F17B6A">
        <w:rPr>
          <w:rFonts w:ascii="Times New Roman" w:hAnsi="Times New Roman" w:cs="Times New Roman"/>
          <w:sz w:val="28"/>
          <w:szCs w:val="28"/>
        </w:rPr>
        <w:t xml:space="preserve"> 2417/QĐ-BNNMT ngày 28 tháng 6 năm </w:t>
      </w:r>
      <w:r w:rsidRPr="00F17B6A">
        <w:rPr>
          <w:rFonts w:ascii="Times New Roman" w:hAnsi="Times New Roman" w:cs="Times New Roman"/>
          <w:sz w:val="28"/>
          <w:szCs w:val="28"/>
        </w:rPr>
        <w:t xml:space="preserve">2025, Quyết định số </w:t>
      </w:r>
      <w:r w:rsidR="00396874" w:rsidRPr="00F17B6A">
        <w:rPr>
          <w:rFonts w:ascii="Times New Roman" w:hAnsi="Times New Roman" w:cs="Times New Roman"/>
          <w:sz w:val="28"/>
          <w:szCs w:val="28"/>
        </w:rPr>
        <w:t xml:space="preserve">3380/QĐ-BNNMT ngày 25 tháng 8 năm </w:t>
      </w:r>
      <w:r w:rsidRPr="00F17B6A">
        <w:rPr>
          <w:rFonts w:ascii="Times New Roman" w:hAnsi="Times New Roman" w:cs="Times New Roman"/>
          <w:sz w:val="28"/>
          <w:szCs w:val="28"/>
        </w:rPr>
        <w:t>2025, Quyết định số</w:t>
      </w:r>
      <w:r w:rsidR="00396874" w:rsidRPr="00F17B6A">
        <w:rPr>
          <w:rFonts w:ascii="Times New Roman" w:hAnsi="Times New Roman" w:cs="Times New Roman"/>
          <w:sz w:val="28"/>
          <w:szCs w:val="28"/>
        </w:rPr>
        <w:t xml:space="preserve"> 3969/QĐ-BNNMT ngày 25 tháng 9 năm </w:t>
      </w:r>
      <w:r w:rsidRPr="00F17B6A">
        <w:rPr>
          <w:rFonts w:ascii="Times New Roman" w:hAnsi="Times New Roman" w:cs="Times New Roman"/>
          <w:sz w:val="28"/>
          <w:szCs w:val="28"/>
        </w:rPr>
        <w:t>2025 của Bộ trưởng Bộ Nông nghiệp và Môi trường và Quyết định số</w:t>
      </w:r>
      <w:r w:rsidR="00396874" w:rsidRPr="00F17B6A">
        <w:rPr>
          <w:rFonts w:ascii="Times New Roman" w:hAnsi="Times New Roman" w:cs="Times New Roman"/>
          <w:sz w:val="28"/>
          <w:szCs w:val="28"/>
        </w:rPr>
        <w:t xml:space="preserve"> 2211/QĐ-UBND ngày 04 tháng 11 năm </w:t>
      </w:r>
      <w:r w:rsidRPr="00F17B6A">
        <w:rPr>
          <w:rFonts w:ascii="Times New Roman" w:hAnsi="Times New Roman" w:cs="Times New Roman"/>
          <w:sz w:val="28"/>
          <w:szCs w:val="28"/>
        </w:rPr>
        <w:t xml:space="preserve">2025 của Chủ tịch Ủy ban nhân dân thành phố để giải quyết các nhiệm vụ quy định tại Điều 14 Nghị định số 49/2026/NĐ-CP. </w:t>
      </w:r>
    </w:p>
    <w:p w:rsidR="00C13391" w:rsidRPr="00F17B6A" w:rsidRDefault="00C13391" w:rsidP="00184CD9">
      <w:pPr>
        <w:spacing w:before="120" w:after="120" w:line="264" w:lineRule="auto"/>
        <w:ind w:firstLine="720"/>
        <w:rPr>
          <w:rStyle w:val="fontstyle01"/>
          <w:b/>
          <w:i w:val="0"/>
          <w:color w:val="auto"/>
        </w:rPr>
      </w:pPr>
      <w:r w:rsidRPr="00F17B6A">
        <w:rPr>
          <w:rStyle w:val="fontstyle01"/>
          <w:b/>
          <w:i w:val="0"/>
          <w:color w:val="auto"/>
        </w:rPr>
        <w:t xml:space="preserve">Điều </w:t>
      </w:r>
      <w:r w:rsidRPr="00F17B6A">
        <w:rPr>
          <w:rStyle w:val="fontstyle01"/>
          <w:b/>
          <w:i w:val="0"/>
          <w:color w:val="auto"/>
          <w:lang w:val="vi-VN"/>
        </w:rPr>
        <w:t>1</w:t>
      </w:r>
      <w:r w:rsidRPr="00F17B6A">
        <w:rPr>
          <w:rStyle w:val="fontstyle01"/>
          <w:b/>
          <w:i w:val="0"/>
          <w:color w:val="auto"/>
        </w:rPr>
        <w:t>0. Tổ chức thực hiện</w:t>
      </w:r>
    </w:p>
    <w:p w:rsidR="00C13391" w:rsidRPr="00F17B6A" w:rsidRDefault="00C13391" w:rsidP="00184CD9">
      <w:pPr>
        <w:spacing w:before="120" w:after="120" w:line="264" w:lineRule="auto"/>
        <w:ind w:firstLine="720"/>
        <w:jc w:val="both"/>
        <w:rPr>
          <w:rStyle w:val="fontstyle21"/>
          <w:color w:val="auto"/>
          <w:spacing w:val="-2"/>
        </w:rPr>
      </w:pPr>
      <w:r w:rsidRPr="00F17B6A">
        <w:rPr>
          <w:rStyle w:val="fontstyle21"/>
          <w:color w:val="auto"/>
          <w:spacing w:val="-2"/>
        </w:rPr>
        <w:t xml:space="preserve">1. Chủ tịch </w:t>
      </w:r>
      <w:r w:rsidR="00396874" w:rsidRPr="00F17B6A">
        <w:rPr>
          <w:rFonts w:ascii="Times New Roman" w:hAnsi="Times New Roman" w:cs="Times New Roman"/>
          <w:sz w:val="28"/>
          <w:szCs w:val="28"/>
        </w:rPr>
        <w:t>Ủy ban nhân dân</w:t>
      </w:r>
      <w:r w:rsidRPr="00F17B6A">
        <w:rPr>
          <w:rStyle w:val="fontstyle21"/>
          <w:color w:val="auto"/>
          <w:spacing w:val="-2"/>
        </w:rPr>
        <w:t xml:space="preserve"> </w:t>
      </w:r>
      <w:r w:rsidRPr="00F17B6A">
        <w:rPr>
          <w:rStyle w:val="fontstyle21"/>
          <w:color w:val="auto"/>
          <w:spacing w:val="-2"/>
          <w:lang w:val="vi-VN"/>
        </w:rPr>
        <w:t xml:space="preserve">thành phố, Chủ tịch </w:t>
      </w:r>
      <w:r w:rsidR="00396874" w:rsidRPr="00F17B6A">
        <w:rPr>
          <w:rFonts w:ascii="Times New Roman" w:hAnsi="Times New Roman" w:cs="Times New Roman"/>
          <w:sz w:val="28"/>
          <w:szCs w:val="28"/>
        </w:rPr>
        <w:t>Ủy ban nhân dân</w:t>
      </w:r>
      <w:r w:rsidRPr="00F17B6A">
        <w:rPr>
          <w:rStyle w:val="fontstyle21"/>
          <w:color w:val="auto"/>
          <w:spacing w:val="-2"/>
          <w:lang w:val="vi-VN"/>
        </w:rPr>
        <w:t xml:space="preserve"> xã, phường</w:t>
      </w:r>
      <w:r w:rsidRPr="00F17B6A">
        <w:rPr>
          <w:rStyle w:val="fontstyle21"/>
          <w:color w:val="auto"/>
          <w:spacing w:val="-2"/>
        </w:rPr>
        <w:t>, Sở Nông nghiệp và Môi trường, Sở Tài chính, Thuế t</w:t>
      </w:r>
      <w:r w:rsidRPr="00F17B6A">
        <w:rPr>
          <w:rStyle w:val="fontstyle21"/>
          <w:color w:val="auto"/>
          <w:spacing w:val="-2"/>
          <w:lang w:val="vi-VN"/>
        </w:rPr>
        <w:t>hành phố Cần Thơ</w:t>
      </w:r>
      <w:r w:rsidRPr="00F17B6A">
        <w:rPr>
          <w:rStyle w:val="fontstyle21"/>
          <w:color w:val="auto"/>
          <w:spacing w:val="-2"/>
        </w:rPr>
        <w:t xml:space="preserve">, Sở Khoa học và Công nghệ, Trung tâm </w:t>
      </w:r>
      <w:r w:rsidR="00052E08" w:rsidRPr="00F17B6A">
        <w:rPr>
          <w:rStyle w:val="fontstyle21"/>
          <w:color w:val="auto"/>
          <w:spacing w:val="-2"/>
        </w:rPr>
        <w:t xml:space="preserve">Phục </w:t>
      </w:r>
      <w:r w:rsidRPr="00F17B6A">
        <w:rPr>
          <w:rStyle w:val="fontstyle21"/>
          <w:color w:val="auto"/>
          <w:spacing w:val="-2"/>
        </w:rPr>
        <w:t xml:space="preserve">vụ hành chính công và các cơ quan liên quan theo chức năng, nhiệm vụ được giao thực hiện các nội dung liên quan tại </w:t>
      </w:r>
      <w:r w:rsidRPr="00F17B6A">
        <w:rPr>
          <w:rStyle w:val="fontstyle21"/>
          <w:color w:val="auto"/>
        </w:rPr>
        <w:t>Quyết định này</w:t>
      </w:r>
      <w:r w:rsidRPr="00F17B6A">
        <w:rPr>
          <w:rStyle w:val="fontstyle21"/>
          <w:color w:val="auto"/>
          <w:spacing w:val="-2"/>
        </w:rPr>
        <w:t>; đề xuất giải quyết kịp thời những khó khăn, vướng mắc phát sinh trong quá trình thực hiện.</w:t>
      </w:r>
    </w:p>
    <w:p w:rsidR="00C13391" w:rsidRPr="00F17B6A" w:rsidRDefault="00C13391" w:rsidP="00184CD9">
      <w:pPr>
        <w:tabs>
          <w:tab w:val="left" w:pos="2520"/>
        </w:tabs>
        <w:spacing w:before="120" w:after="120" w:line="264" w:lineRule="auto"/>
        <w:ind w:right="28" w:firstLine="709"/>
        <w:jc w:val="both"/>
        <w:rPr>
          <w:rFonts w:ascii="Times New Roman" w:hAnsi="Times New Roman" w:cs="Times New Roman"/>
          <w:sz w:val="28"/>
          <w:szCs w:val="28"/>
        </w:rPr>
      </w:pPr>
      <w:r w:rsidRPr="00F17B6A">
        <w:rPr>
          <w:rFonts w:ascii="Times New Roman" w:hAnsi="Times New Roman" w:cs="Times New Roman"/>
          <w:sz w:val="28"/>
          <w:szCs w:val="28"/>
        </w:rPr>
        <w:t>2. Chánh Văn phòng Ủy ban nhân dân thành phố; Giám đốc Sở, Thủ trưởng cơ quan, ban, ngành thành phố, Chủ tịch Ủy ban nhân dân xã, phường và các tổ chức, cá nhân có liên quan chịu trách nhiệm thi hành Quyết định này./.</w:t>
      </w:r>
    </w:p>
    <w:tbl>
      <w:tblPr>
        <w:tblW w:w="9180" w:type="dxa"/>
        <w:tblLook w:val="04A0" w:firstRow="1" w:lastRow="0" w:firstColumn="1" w:lastColumn="0" w:noHBand="0" w:noVBand="1"/>
      </w:tblPr>
      <w:tblGrid>
        <w:gridCol w:w="4503"/>
        <w:gridCol w:w="4677"/>
      </w:tblGrid>
      <w:tr w:rsidR="000643A1" w:rsidRPr="00F17B6A" w:rsidTr="00F17B6A">
        <w:trPr>
          <w:trHeight w:val="68"/>
        </w:trPr>
        <w:tc>
          <w:tcPr>
            <w:tcW w:w="4503" w:type="dxa"/>
          </w:tcPr>
          <w:p w:rsidR="00C13391" w:rsidRPr="00F17B6A" w:rsidRDefault="00C13391" w:rsidP="0036237D">
            <w:pPr>
              <w:tabs>
                <w:tab w:val="left" w:pos="7640"/>
              </w:tabs>
              <w:spacing w:after="0" w:line="240" w:lineRule="auto"/>
              <w:rPr>
                <w:rFonts w:ascii="Times New Roman" w:hAnsi="Times New Roman" w:cs="Times New Roman"/>
                <w:b/>
                <w:i/>
                <w:sz w:val="24"/>
                <w:szCs w:val="24"/>
                <w:lang w:val="vi-VN"/>
              </w:rPr>
            </w:pPr>
            <w:r w:rsidRPr="00F17B6A">
              <w:rPr>
                <w:rFonts w:ascii="Times New Roman" w:hAnsi="Times New Roman" w:cs="Times New Roman"/>
                <w:b/>
                <w:i/>
                <w:sz w:val="24"/>
                <w:szCs w:val="24"/>
                <w:lang w:val="vi-VN"/>
              </w:rPr>
              <w:lastRenderedPageBreak/>
              <w:t xml:space="preserve">Nơi nhận:                                                                                                          </w:t>
            </w:r>
          </w:p>
          <w:p w:rsidR="00C13391" w:rsidRPr="00F17B6A" w:rsidRDefault="00C13391" w:rsidP="00C23C71">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Văn phòng Chính phủ;</w:t>
            </w:r>
            <w:r w:rsidRPr="00F17B6A">
              <w:rPr>
                <w:rFonts w:ascii="Times New Roman" w:hAnsi="Times New Roman" w:cs="Times New Roman"/>
              </w:rPr>
              <w:br/>
              <w:t>- Bộ Nông nghiệp và Môi trường;</w:t>
            </w:r>
            <w:r w:rsidRPr="00F17B6A">
              <w:rPr>
                <w:rFonts w:ascii="Times New Roman" w:hAnsi="Times New Roman" w:cs="Times New Roman"/>
              </w:rPr>
              <w:br/>
              <w:t>- Bộ Tư pháp (Cục KTVB và TCTHPL);</w:t>
            </w:r>
            <w:r w:rsidRPr="00F17B6A">
              <w:rPr>
                <w:rFonts w:ascii="Times New Roman" w:hAnsi="Times New Roman" w:cs="Times New Roman"/>
              </w:rPr>
              <w:br/>
              <w:t>- TT</w:t>
            </w:r>
            <w:r w:rsidR="00C23C71" w:rsidRPr="00F17B6A">
              <w:rPr>
                <w:rFonts w:ascii="Times New Roman" w:hAnsi="Times New Roman" w:cs="Times New Roman"/>
              </w:rPr>
              <w:t>.</w:t>
            </w:r>
            <w:r w:rsidRPr="00F17B6A">
              <w:rPr>
                <w:rFonts w:ascii="Times New Roman" w:hAnsi="Times New Roman" w:cs="Times New Roman"/>
              </w:rPr>
              <w:t xml:space="preserve"> </w:t>
            </w:r>
            <w:r w:rsidR="00C23C71" w:rsidRPr="00F17B6A">
              <w:rPr>
                <w:rFonts w:ascii="Times New Roman" w:hAnsi="Times New Roman" w:cs="Times New Roman"/>
              </w:rPr>
              <w:t xml:space="preserve">TU, TT. HĐND, TT. </w:t>
            </w:r>
            <w:r w:rsidRPr="00F17B6A">
              <w:rPr>
                <w:rFonts w:ascii="Times New Roman" w:hAnsi="Times New Roman" w:cs="Times New Roman"/>
              </w:rPr>
              <w:t>Đảng ủy UBND TP;</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Đoàn đại biểu Quốc hội TP;</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BTT. UBMTTQ VN TP và các đoàn thể TP;</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CT và các PCT UBND TP;</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Các Sở, cơ quan, ban, ngành TP;</w:t>
            </w:r>
          </w:p>
          <w:p w:rsidR="00803643" w:rsidRPr="00F17B6A" w:rsidRDefault="00C23C7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xml:space="preserve">- </w:t>
            </w:r>
            <w:r w:rsidR="00803643" w:rsidRPr="00F17B6A">
              <w:rPr>
                <w:rFonts w:ascii="Times New Roman" w:hAnsi="Times New Roman" w:cs="Times New Roman"/>
              </w:rPr>
              <w:t>Trung tâm Phục vụ HC công TP;</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Trung tâm Phát triển quỹ đất TP;</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UBND xã, phường;</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Báo và Phát thanh, Truyền hình Cần Thơ;</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Công báo TP, Cổng TTĐT TP;</w:t>
            </w:r>
          </w:p>
          <w:p w:rsidR="00C13391" w:rsidRPr="00F17B6A" w:rsidRDefault="00C13391" w:rsidP="0036237D">
            <w:pPr>
              <w:tabs>
                <w:tab w:val="left" w:pos="2520"/>
              </w:tabs>
              <w:spacing w:after="0" w:line="240" w:lineRule="auto"/>
              <w:ind w:right="28"/>
              <w:rPr>
                <w:rFonts w:ascii="Times New Roman" w:hAnsi="Times New Roman" w:cs="Times New Roman"/>
              </w:rPr>
            </w:pPr>
            <w:r w:rsidRPr="00F17B6A">
              <w:rPr>
                <w:rFonts w:ascii="Times New Roman" w:hAnsi="Times New Roman" w:cs="Times New Roman"/>
              </w:rPr>
              <w:t>- VP UBND TP (2,3);</w:t>
            </w:r>
          </w:p>
          <w:p w:rsidR="00C13391" w:rsidRPr="00F17B6A" w:rsidRDefault="00C13391" w:rsidP="0036237D">
            <w:pPr>
              <w:tabs>
                <w:tab w:val="left" w:pos="2520"/>
              </w:tabs>
              <w:spacing w:after="0" w:line="240" w:lineRule="auto"/>
              <w:ind w:right="28"/>
              <w:rPr>
                <w:rFonts w:ascii="Times New Roman" w:hAnsi="Times New Roman" w:cs="Times New Roman"/>
                <w:sz w:val="26"/>
                <w:szCs w:val="26"/>
              </w:rPr>
            </w:pPr>
            <w:r w:rsidRPr="00F17B6A">
              <w:rPr>
                <w:rFonts w:ascii="Times New Roman" w:hAnsi="Times New Roman" w:cs="Times New Roman"/>
              </w:rPr>
              <w:t>- Lưu: VT.</w:t>
            </w:r>
          </w:p>
        </w:tc>
        <w:tc>
          <w:tcPr>
            <w:tcW w:w="4677" w:type="dxa"/>
          </w:tcPr>
          <w:p w:rsidR="00C13391" w:rsidRPr="00F17B6A" w:rsidRDefault="00C13391" w:rsidP="0036237D">
            <w:pPr>
              <w:tabs>
                <w:tab w:val="left" w:pos="-3261"/>
                <w:tab w:val="left" w:pos="-2694"/>
              </w:tabs>
              <w:spacing w:after="0" w:line="240" w:lineRule="auto"/>
              <w:jc w:val="center"/>
              <w:rPr>
                <w:rStyle w:val="fontstyle01"/>
                <w:b/>
                <w:i w:val="0"/>
                <w:color w:val="auto"/>
                <w:sz w:val="26"/>
                <w:szCs w:val="26"/>
              </w:rPr>
            </w:pPr>
            <w:r w:rsidRPr="00F17B6A">
              <w:rPr>
                <w:rStyle w:val="fontstyle01"/>
                <w:b/>
                <w:i w:val="0"/>
                <w:color w:val="auto"/>
                <w:sz w:val="26"/>
                <w:szCs w:val="26"/>
              </w:rPr>
              <w:t>TM. ỦY BAN NHÂN DÂN</w:t>
            </w:r>
          </w:p>
          <w:p w:rsidR="00C13391" w:rsidRPr="00F17B6A" w:rsidRDefault="00EC2215" w:rsidP="0036237D">
            <w:pPr>
              <w:tabs>
                <w:tab w:val="left" w:pos="2520"/>
              </w:tabs>
              <w:spacing w:after="0" w:line="240" w:lineRule="auto"/>
              <w:ind w:right="28"/>
              <w:jc w:val="center"/>
              <w:rPr>
                <w:rStyle w:val="fontstyle01"/>
                <w:b/>
                <w:i w:val="0"/>
                <w:color w:val="auto"/>
                <w:sz w:val="26"/>
                <w:szCs w:val="26"/>
              </w:rPr>
            </w:pPr>
            <w:r w:rsidRPr="00F17B6A">
              <w:rPr>
                <w:rStyle w:val="fontstyle01"/>
                <w:b/>
                <w:i w:val="0"/>
                <w:color w:val="auto"/>
                <w:sz w:val="26"/>
                <w:szCs w:val="26"/>
              </w:rPr>
              <w:t xml:space="preserve">KT. </w:t>
            </w:r>
            <w:r w:rsidR="00C13391" w:rsidRPr="00F17B6A">
              <w:rPr>
                <w:rStyle w:val="fontstyle01"/>
                <w:b/>
                <w:i w:val="0"/>
                <w:color w:val="auto"/>
                <w:sz w:val="26"/>
                <w:szCs w:val="26"/>
              </w:rPr>
              <w:t>CHỦ TỊCH</w:t>
            </w:r>
          </w:p>
          <w:p w:rsidR="00EC2215" w:rsidRPr="00F17B6A" w:rsidRDefault="00EC2215" w:rsidP="0036237D">
            <w:pPr>
              <w:tabs>
                <w:tab w:val="left" w:pos="2520"/>
              </w:tabs>
              <w:spacing w:after="0" w:line="240" w:lineRule="auto"/>
              <w:ind w:right="28"/>
              <w:jc w:val="center"/>
              <w:rPr>
                <w:rStyle w:val="fontstyle01"/>
                <w:b/>
                <w:i w:val="0"/>
                <w:color w:val="auto"/>
              </w:rPr>
            </w:pPr>
            <w:r w:rsidRPr="00F17B6A">
              <w:rPr>
                <w:rStyle w:val="fontstyle01"/>
                <w:b/>
                <w:i w:val="0"/>
                <w:color w:val="auto"/>
              </w:rPr>
              <w:t>PHÓ CHỦ TỊCH</w:t>
            </w:r>
          </w:p>
          <w:p w:rsidR="00EC2215" w:rsidRPr="00F17B6A" w:rsidRDefault="00EC2215" w:rsidP="0036237D">
            <w:pPr>
              <w:tabs>
                <w:tab w:val="left" w:pos="2520"/>
              </w:tabs>
              <w:spacing w:after="0" w:line="240" w:lineRule="auto"/>
              <w:ind w:right="28"/>
              <w:jc w:val="center"/>
              <w:rPr>
                <w:rStyle w:val="fontstyle01"/>
                <w:b/>
                <w:i w:val="0"/>
                <w:color w:val="auto"/>
              </w:rPr>
            </w:pPr>
          </w:p>
          <w:p w:rsidR="00EC2215" w:rsidRPr="00F17B6A" w:rsidRDefault="00EC2215" w:rsidP="0036237D">
            <w:pPr>
              <w:tabs>
                <w:tab w:val="left" w:pos="2520"/>
              </w:tabs>
              <w:spacing w:after="0" w:line="240" w:lineRule="auto"/>
              <w:ind w:right="28"/>
              <w:jc w:val="center"/>
              <w:rPr>
                <w:rStyle w:val="fontstyle01"/>
                <w:b/>
                <w:i w:val="0"/>
                <w:color w:val="auto"/>
              </w:rPr>
            </w:pPr>
          </w:p>
          <w:p w:rsidR="00EC2215" w:rsidRPr="00F17B6A" w:rsidRDefault="00EC2215" w:rsidP="0036237D">
            <w:pPr>
              <w:tabs>
                <w:tab w:val="left" w:pos="2520"/>
              </w:tabs>
              <w:spacing w:after="0" w:line="240" w:lineRule="auto"/>
              <w:ind w:right="28"/>
              <w:jc w:val="center"/>
              <w:rPr>
                <w:rStyle w:val="fontstyle01"/>
                <w:b/>
                <w:i w:val="0"/>
                <w:color w:val="auto"/>
              </w:rPr>
            </w:pPr>
          </w:p>
          <w:p w:rsidR="00EC2215" w:rsidRPr="00F17B6A" w:rsidRDefault="00EC2215" w:rsidP="0036237D">
            <w:pPr>
              <w:tabs>
                <w:tab w:val="left" w:pos="2520"/>
              </w:tabs>
              <w:spacing w:after="0" w:line="240" w:lineRule="auto"/>
              <w:ind w:right="28"/>
              <w:jc w:val="center"/>
              <w:rPr>
                <w:rStyle w:val="fontstyle01"/>
                <w:b/>
                <w:i w:val="0"/>
                <w:color w:val="auto"/>
              </w:rPr>
            </w:pPr>
          </w:p>
          <w:p w:rsidR="00EC2215" w:rsidRPr="00F17B6A" w:rsidRDefault="00EC2215" w:rsidP="0036237D">
            <w:pPr>
              <w:tabs>
                <w:tab w:val="left" w:pos="2520"/>
              </w:tabs>
              <w:spacing w:after="0" w:line="240" w:lineRule="auto"/>
              <w:ind w:right="28"/>
              <w:jc w:val="center"/>
              <w:rPr>
                <w:rStyle w:val="fontstyle01"/>
                <w:b/>
                <w:i w:val="0"/>
                <w:color w:val="auto"/>
              </w:rPr>
            </w:pPr>
          </w:p>
          <w:p w:rsidR="00EC2215" w:rsidRPr="00F17B6A" w:rsidRDefault="00EC2215" w:rsidP="0036237D">
            <w:pPr>
              <w:tabs>
                <w:tab w:val="left" w:pos="2520"/>
              </w:tabs>
              <w:spacing w:after="0" w:line="240" w:lineRule="auto"/>
              <w:ind w:right="28"/>
              <w:jc w:val="center"/>
              <w:rPr>
                <w:rStyle w:val="fontstyle01"/>
                <w:b/>
                <w:i w:val="0"/>
                <w:color w:val="auto"/>
              </w:rPr>
            </w:pPr>
          </w:p>
          <w:p w:rsidR="00EC2215" w:rsidRPr="00F17B6A" w:rsidRDefault="00EC2215" w:rsidP="0036237D">
            <w:pPr>
              <w:tabs>
                <w:tab w:val="left" w:pos="2520"/>
              </w:tabs>
              <w:spacing w:after="0" w:line="240" w:lineRule="auto"/>
              <w:ind w:right="28"/>
              <w:jc w:val="center"/>
              <w:rPr>
                <w:rStyle w:val="fontstyle01"/>
                <w:b/>
                <w:i w:val="0"/>
                <w:color w:val="auto"/>
              </w:rPr>
            </w:pPr>
          </w:p>
          <w:p w:rsidR="00EC2215" w:rsidRPr="00F17B6A" w:rsidRDefault="00EC2215" w:rsidP="0036237D">
            <w:pPr>
              <w:tabs>
                <w:tab w:val="left" w:pos="2520"/>
              </w:tabs>
              <w:spacing w:after="0" w:line="240" w:lineRule="auto"/>
              <w:ind w:right="28"/>
              <w:jc w:val="center"/>
              <w:rPr>
                <w:rFonts w:ascii="Times New Roman" w:hAnsi="Times New Roman" w:cs="Times New Roman"/>
                <w:b/>
                <w:i/>
                <w:sz w:val="26"/>
                <w:szCs w:val="26"/>
              </w:rPr>
            </w:pPr>
            <w:r w:rsidRPr="00F17B6A">
              <w:rPr>
                <w:rStyle w:val="fontstyle01"/>
                <w:b/>
                <w:i w:val="0"/>
                <w:color w:val="auto"/>
              </w:rPr>
              <w:t>Nguyễn Văn Hòa</w:t>
            </w:r>
          </w:p>
        </w:tc>
      </w:tr>
    </w:tbl>
    <w:p w:rsidR="00DC6420" w:rsidRPr="00F17B6A" w:rsidRDefault="00DC6420" w:rsidP="00402ACC">
      <w:pPr>
        <w:spacing w:after="0" w:line="240" w:lineRule="auto"/>
        <w:jc w:val="center"/>
        <w:rPr>
          <w:rFonts w:ascii="Times New Roman" w:eastAsia="Times New Roman" w:hAnsi="Times New Roman" w:cs="Times New Roman"/>
          <w:b/>
          <w:bCs/>
          <w:sz w:val="28"/>
          <w:szCs w:val="28"/>
          <w:shd w:val="clear" w:color="auto" w:fill="FFFFFF"/>
        </w:rPr>
      </w:pPr>
    </w:p>
    <w:p w:rsidR="009643D0" w:rsidRPr="00F17B6A" w:rsidRDefault="009643D0" w:rsidP="009643D0">
      <w:pPr>
        <w:spacing w:before="120"/>
        <w:rPr>
          <w:rFonts w:ascii="Times New Roman" w:hAnsi="Times New Roman" w:cs="Times New Roman"/>
          <w:sz w:val="26"/>
          <w:szCs w:val="26"/>
        </w:rPr>
      </w:pPr>
    </w:p>
    <w:p w:rsidR="001D1630" w:rsidRPr="00F17B6A" w:rsidRDefault="001D1630" w:rsidP="001F283B">
      <w:pPr>
        <w:spacing w:after="120" w:line="240" w:lineRule="auto"/>
        <w:ind w:firstLine="709"/>
        <w:jc w:val="both"/>
        <w:rPr>
          <w:rFonts w:ascii="Times New Roman" w:eastAsia="Times New Roman" w:hAnsi="Times New Roman" w:cs="Times New Roman"/>
          <w:bCs/>
          <w:sz w:val="26"/>
          <w:szCs w:val="26"/>
        </w:rPr>
      </w:pPr>
    </w:p>
    <w:sectPr w:rsidR="001D1630" w:rsidRPr="00F17B6A" w:rsidSect="00184CD9">
      <w:headerReference w:type="default" r:id="rId8"/>
      <w:pgSz w:w="11907" w:h="16840" w:code="9"/>
      <w:pgMar w:top="1134" w:right="1134" w:bottom="1134" w:left="1701" w:header="624" w:footer="624"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F1E" w:rsidRDefault="00205F1E" w:rsidP="00CF29C9">
      <w:pPr>
        <w:spacing w:after="0" w:line="240" w:lineRule="auto"/>
      </w:pPr>
      <w:r>
        <w:separator/>
      </w:r>
    </w:p>
  </w:endnote>
  <w:endnote w:type="continuationSeparator" w:id="0">
    <w:p w:rsidR="00205F1E" w:rsidRDefault="00205F1E" w:rsidP="00CF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NCentury2">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F1E" w:rsidRDefault="00205F1E" w:rsidP="00CF29C9">
      <w:pPr>
        <w:spacing w:after="0" w:line="240" w:lineRule="auto"/>
      </w:pPr>
      <w:r>
        <w:separator/>
      </w:r>
    </w:p>
  </w:footnote>
  <w:footnote w:type="continuationSeparator" w:id="0">
    <w:p w:rsidR="00205F1E" w:rsidRDefault="00205F1E" w:rsidP="00CF2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9629308"/>
      <w:docPartObj>
        <w:docPartGallery w:val="Page Numbers (Top of Page)"/>
        <w:docPartUnique/>
      </w:docPartObj>
    </w:sdtPr>
    <w:sdtEndPr>
      <w:rPr>
        <w:noProof/>
      </w:rPr>
    </w:sdtEndPr>
    <w:sdtContent>
      <w:p w:rsidR="00184CD9" w:rsidRDefault="00184CD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DC6420" w:rsidRDefault="00DC64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4F3C"/>
    <w:multiLevelType w:val="hybridMultilevel"/>
    <w:tmpl w:val="07F81DBA"/>
    <w:lvl w:ilvl="0" w:tplc="D8A0F106">
      <w:start w:val="1"/>
      <w:numFmt w:val="decimal"/>
      <w:lvlText w:val="%1."/>
      <w:lvlJc w:val="center"/>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20A014F"/>
    <w:multiLevelType w:val="hybridMultilevel"/>
    <w:tmpl w:val="E506C4E6"/>
    <w:lvl w:ilvl="0" w:tplc="5164EB98">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011479A"/>
    <w:multiLevelType w:val="hybridMultilevel"/>
    <w:tmpl w:val="26EC7456"/>
    <w:lvl w:ilvl="0" w:tplc="682A8254">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552A4BE">
      <w:numFmt w:val="bullet"/>
      <w:lvlText w:val="•"/>
      <w:lvlJc w:val="left"/>
      <w:pPr>
        <w:ind w:left="432" w:hanging="140"/>
      </w:pPr>
      <w:rPr>
        <w:rFonts w:hint="default"/>
        <w:lang w:val="vi" w:eastAsia="en-US" w:bidi="ar-SA"/>
      </w:rPr>
    </w:lvl>
    <w:lvl w:ilvl="2" w:tplc="927E8638">
      <w:numFmt w:val="bullet"/>
      <w:lvlText w:val="•"/>
      <w:lvlJc w:val="left"/>
      <w:pPr>
        <w:ind w:left="685" w:hanging="140"/>
      </w:pPr>
      <w:rPr>
        <w:rFonts w:hint="default"/>
        <w:lang w:val="vi" w:eastAsia="en-US" w:bidi="ar-SA"/>
      </w:rPr>
    </w:lvl>
    <w:lvl w:ilvl="3" w:tplc="AF8E65CC">
      <w:numFmt w:val="bullet"/>
      <w:lvlText w:val="•"/>
      <w:lvlJc w:val="left"/>
      <w:pPr>
        <w:ind w:left="938" w:hanging="140"/>
      </w:pPr>
      <w:rPr>
        <w:rFonts w:hint="default"/>
        <w:lang w:val="vi" w:eastAsia="en-US" w:bidi="ar-SA"/>
      </w:rPr>
    </w:lvl>
    <w:lvl w:ilvl="4" w:tplc="D070D46A">
      <w:numFmt w:val="bullet"/>
      <w:lvlText w:val="•"/>
      <w:lvlJc w:val="left"/>
      <w:pPr>
        <w:ind w:left="1190" w:hanging="140"/>
      </w:pPr>
      <w:rPr>
        <w:rFonts w:hint="default"/>
        <w:lang w:val="vi" w:eastAsia="en-US" w:bidi="ar-SA"/>
      </w:rPr>
    </w:lvl>
    <w:lvl w:ilvl="5" w:tplc="776E1362">
      <w:numFmt w:val="bullet"/>
      <w:lvlText w:val="•"/>
      <w:lvlJc w:val="left"/>
      <w:pPr>
        <w:ind w:left="1443" w:hanging="140"/>
      </w:pPr>
      <w:rPr>
        <w:rFonts w:hint="default"/>
        <w:lang w:val="vi" w:eastAsia="en-US" w:bidi="ar-SA"/>
      </w:rPr>
    </w:lvl>
    <w:lvl w:ilvl="6" w:tplc="00E46EE0">
      <w:numFmt w:val="bullet"/>
      <w:lvlText w:val="•"/>
      <w:lvlJc w:val="left"/>
      <w:pPr>
        <w:ind w:left="1696" w:hanging="140"/>
      </w:pPr>
      <w:rPr>
        <w:rFonts w:hint="default"/>
        <w:lang w:val="vi" w:eastAsia="en-US" w:bidi="ar-SA"/>
      </w:rPr>
    </w:lvl>
    <w:lvl w:ilvl="7" w:tplc="0C24190E">
      <w:numFmt w:val="bullet"/>
      <w:lvlText w:val="•"/>
      <w:lvlJc w:val="left"/>
      <w:pPr>
        <w:ind w:left="1948" w:hanging="140"/>
      </w:pPr>
      <w:rPr>
        <w:rFonts w:hint="default"/>
        <w:lang w:val="vi" w:eastAsia="en-US" w:bidi="ar-SA"/>
      </w:rPr>
    </w:lvl>
    <w:lvl w:ilvl="8" w:tplc="AEE2A1CC">
      <w:numFmt w:val="bullet"/>
      <w:lvlText w:val="•"/>
      <w:lvlJc w:val="left"/>
      <w:pPr>
        <w:ind w:left="2201" w:hanging="140"/>
      </w:pPr>
      <w:rPr>
        <w:rFonts w:hint="default"/>
        <w:lang w:val="vi" w:eastAsia="en-US" w:bidi="ar-SA"/>
      </w:rPr>
    </w:lvl>
  </w:abstractNum>
  <w:abstractNum w:abstractNumId="3" w15:restartNumberingAfterBreak="0">
    <w:nsid w:val="3FF02DD8"/>
    <w:multiLevelType w:val="hybridMultilevel"/>
    <w:tmpl w:val="07F81DBA"/>
    <w:lvl w:ilvl="0" w:tplc="D8A0F106">
      <w:start w:val="1"/>
      <w:numFmt w:val="decimal"/>
      <w:lvlText w:val="%1."/>
      <w:lvlJc w:val="center"/>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7FA10ED"/>
    <w:multiLevelType w:val="hybridMultilevel"/>
    <w:tmpl w:val="34561F00"/>
    <w:lvl w:ilvl="0" w:tplc="D8A0F106">
      <w:start w:val="1"/>
      <w:numFmt w:val="decimal"/>
      <w:lvlText w:val="%1."/>
      <w:lvlJc w:val="center"/>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7298A0"/>
    <w:multiLevelType w:val="singleLevel"/>
    <w:tmpl w:val="57A2592E"/>
    <w:lvl w:ilvl="0">
      <w:start w:val="5"/>
      <w:numFmt w:val="decimal"/>
      <w:suff w:val="space"/>
      <w:lvlText w:val="%1."/>
      <w:lvlJc w:val="left"/>
      <w:rPr>
        <w:b/>
        <w:bCs/>
      </w:rPr>
    </w:lvl>
  </w:abstractNum>
  <w:abstractNum w:abstractNumId="6" w15:restartNumberingAfterBreak="0">
    <w:nsid w:val="5F2016DF"/>
    <w:multiLevelType w:val="hybridMultilevel"/>
    <w:tmpl w:val="9D321B46"/>
    <w:lvl w:ilvl="0" w:tplc="F31071EA">
      <w:start w:val="1"/>
      <w:numFmt w:val="decimal"/>
      <w:suff w:val="space"/>
      <w:lvlText w:val="%1."/>
      <w:lvlJc w:val="left"/>
      <w:pPr>
        <w:ind w:left="848"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53A5C02">
      <w:numFmt w:val="bullet"/>
      <w:lvlText w:val="•"/>
      <w:lvlJc w:val="left"/>
      <w:pPr>
        <w:ind w:left="1215" w:hanging="281"/>
      </w:pPr>
      <w:rPr>
        <w:rFonts w:hint="default"/>
        <w:lang w:val="vi" w:eastAsia="en-US" w:bidi="ar-SA"/>
      </w:rPr>
    </w:lvl>
    <w:lvl w:ilvl="2" w:tplc="358CA6DE">
      <w:numFmt w:val="bullet"/>
      <w:lvlText w:val="•"/>
      <w:lvlJc w:val="left"/>
      <w:pPr>
        <w:ind w:left="2151" w:hanging="281"/>
      </w:pPr>
      <w:rPr>
        <w:rFonts w:hint="default"/>
        <w:lang w:val="vi" w:eastAsia="en-US" w:bidi="ar-SA"/>
      </w:rPr>
    </w:lvl>
    <w:lvl w:ilvl="3" w:tplc="25D0E250">
      <w:numFmt w:val="bullet"/>
      <w:lvlText w:val="•"/>
      <w:lvlJc w:val="left"/>
      <w:pPr>
        <w:ind w:left="3087" w:hanging="281"/>
      </w:pPr>
      <w:rPr>
        <w:rFonts w:hint="default"/>
        <w:lang w:val="vi" w:eastAsia="en-US" w:bidi="ar-SA"/>
      </w:rPr>
    </w:lvl>
    <w:lvl w:ilvl="4" w:tplc="BCC085EA">
      <w:numFmt w:val="bullet"/>
      <w:lvlText w:val="•"/>
      <w:lvlJc w:val="left"/>
      <w:pPr>
        <w:ind w:left="4023" w:hanging="281"/>
      </w:pPr>
      <w:rPr>
        <w:rFonts w:hint="default"/>
        <w:lang w:val="vi" w:eastAsia="en-US" w:bidi="ar-SA"/>
      </w:rPr>
    </w:lvl>
    <w:lvl w:ilvl="5" w:tplc="D77669E6">
      <w:numFmt w:val="bullet"/>
      <w:lvlText w:val="•"/>
      <w:lvlJc w:val="left"/>
      <w:pPr>
        <w:ind w:left="4959" w:hanging="281"/>
      </w:pPr>
      <w:rPr>
        <w:rFonts w:hint="default"/>
        <w:lang w:val="vi" w:eastAsia="en-US" w:bidi="ar-SA"/>
      </w:rPr>
    </w:lvl>
    <w:lvl w:ilvl="6" w:tplc="333AB4C4">
      <w:numFmt w:val="bullet"/>
      <w:lvlText w:val="•"/>
      <w:lvlJc w:val="left"/>
      <w:pPr>
        <w:ind w:left="5895" w:hanging="281"/>
      </w:pPr>
      <w:rPr>
        <w:rFonts w:hint="default"/>
        <w:lang w:val="vi" w:eastAsia="en-US" w:bidi="ar-SA"/>
      </w:rPr>
    </w:lvl>
    <w:lvl w:ilvl="7" w:tplc="3296090E">
      <w:numFmt w:val="bullet"/>
      <w:lvlText w:val="•"/>
      <w:lvlJc w:val="left"/>
      <w:pPr>
        <w:ind w:left="6831" w:hanging="281"/>
      </w:pPr>
      <w:rPr>
        <w:rFonts w:hint="default"/>
        <w:lang w:val="vi" w:eastAsia="en-US" w:bidi="ar-SA"/>
      </w:rPr>
    </w:lvl>
    <w:lvl w:ilvl="8" w:tplc="998E68D4">
      <w:numFmt w:val="bullet"/>
      <w:lvlText w:val="•"/>
      <w:lvlJc w:val="left"/>
      <w:pPr>
        <w:ind w:left="7767" w:hanging="281"/>
      </w:pPr>
      <w:rPr>
        <w:rFonts w:hint="default"/>
        <w:lang w:val="vi" w:eastAsia="en-US" w:bidi="ar-SA"/>
      </w:rPr>
    </w:lvl>
  </w:abstractNum>
  <w:abstractNum w:abstractNumId="7" w15:restartNumberingAfterBreak="0">
    <w:nsid w:val="6141374C"/>
    <w:multiLevelType w:val="hybridMultilevel"/>
    <w:tmpl w:val="5B32E646"/>
    <w:lvl w:ilvl="0" w:tplc="BD8AF7B8">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34EF94A">
      <w:numFmt w:val="bullet"/>
      <w:lvlText w:val="•"/>
      <w:lvlJc w:val="left"/>
      <w:pPr>
        <w:ind w:left="484" w:hanging="140"/>
      </w:pPr>
      <w:rPr>
        <w:rFonts w:hint="default"/>
        <w:lang w:val="vi" w:eastAsia="en-US" w:bidi="ar-SA"/>
      </w:rPr>
    </w:lvl>
    <w:lvl w:ilvl="2" w:tplc="474EDF9E">
      <w:numFmt w:val="bullet"/>
      <w:lvlText w:val="•"/>
      <w:lvlJc w:val="left"/>
      <w:pPr>
        <w:ind w:left="788" w:hanging="140"/>
      </w:pPr>
      <w:rPr>
        <w:rFonts w:hint="default"/>
        <w:lang w:val="vi" w:eastAsia="en-US" w:bidi="ar-SA"/>
      </w:rPr>
    </w:lvl>
    <w:lvl w:ilvl="3" w:tplc="3A148A70">
      <w:numFmt w:val="bullet"/>
      <w:lvlText w:val="•"/>
      <w:lvlJc w:val="left"/>
      <w:pPr>
        <w:ind w:left="1092" w:hanging="140"/>
      </w:pPr>
      <w:rPr>
        <w:rFonts w:hint="default"/>
        <w:lang w:val="vi" w:eastAsia="en-US" w:bidi="ar-SA"/>
      </w:rPr>
    </w:lvl>
    <w:lvl w:ilvl="4" w:tplc="964A2EB2">
      <w:numFmt w:val="bullet"/>
      <w:lvlText w:val="•"/>
      <w:lvlJc w:val="left"/>
      <w:pPr>
        <w:ind w:left="1397" w:hanging="140"/>
      </w:pPr>
      <w:rPr>
        <w:rFonts w:hint="default"/>
        <w:lang w:val="vi" w:eastAsia="en-US" w:bidi="ar-SA"/>
      </w:rPr>
    </w:lvl>
    <w:lvl w:ilvl="5" w:tplc="E7683A7C">
      <w:numFmt w:val="bullet"/>
      <w:lvlText w:val="•"/>
      <w:lvlJc w:val="left"/>
      <w:pPr>
        <w:ind w:left="1701" w:hanging="140"/>
      </w:pPr>
      <w:rPr>
        <w:rFonts w:hint="default"/>
        <w:lang w:val="vi" w:eastAsia="en-US" w:bidi="ar-SA"/>
      </w:rPr>
    </w:lvl>
    <w:lvl w:ilvl="6" w:tplc="3606F1B8">
      <w:numFmt w:val="bullet"/>
      <w:lvlText w:val="•"/>
      <w:lvlJc w:val="left"/>
      <w:pPr>
        <w:ind w:left="2005" w:hanging="140"/>
      </w:pPr>
      <w:rPr>
        <w:rFonts w:hint="default"/>
        <w:lang w:val="vi" w:eastAsia="en-US" w:bidi="ar-SA"/>
      </w:rPr>
    </w:lvl>
    <w:lvl w:ilvl="7" w:tplc="C4A450E8">
      <w:numFmt w:val="bullet"/>
      <w:lvlText w:val="•"/>
      <w:lvlJc w:val="left"/>
      <w:pPr>
        <w:ind w:left="2310" w:hanging="140"/>
      </w:pPr>
      <w:rPr>
        <w:rFonts w:hint="default"/>
        <w:lang w:val="vi" w:eastAsia="en-US" w:bidi="ar-SA"/>
      </w:rPr>
    </w:lvl>
    <w:lvl w:ilvl="8" w:tplc="4C9C4D3C">
      <w:numFmt w:val="bullet"/>
      <w:lvlText w:val="•"/>
      <w:lvlJc w:val="left"/>
      <w:pPr>
        <w:ind w:left="2614" w:hanging="140"/>
      </w:pPr>
      <w:rPr>
        <w:rFonts w:hint="default"/>
        <w:lang w:val="vi" w:eastAsia="en-US" w:bidi="ar-SA"/>
      </w:rPr>
    </w:lvl>
  </w:abstractNum>
  <w:abstractNum w:abstractNumId="8" w15:restartNumberingAfterBreak="0">
    <w:nsid w:val="620F1562"/>
    <w:multiLevelType w:val="hybridMultilevel"/>
    <w:tmpl w:val="0F48865C"/>
    <w:lvl w:ilvl="0" w:tplc="1B68DE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D8A7A1B"/>
    <w:multiLevelType w:val="hybridMultilevel"/>
    <w:tmpl w:val="3AF8B0A8"/>
    <w:lvl w:ilvl="0" w:tplc="B502BCEC">
      <w:start w:val="1"/>
      <w:numFmt w:val="upperRoman"/>
      <w:lvlText w:val="%1."/>
      <w:lvlJc w:val="left"/>
      <w:pPr>
        <w:ind w:left="498"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18F263EE">
      <w:numFmt w:val="bullet"/>
      <w:lvlText w:val="-"/>
      <w:lvlJc w:val="left"/>
      <w:pPr>
        <w:ind w:left="282"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3E4C661C">
      <w:numFmt w:val="bullet"/>
      <w:lvlText w:val="•"/>
      <w:lvlJc w:val="left"/>
      <w:pPr>
        <w:ind w:left="1594" w:hanging="152"/>
      </w:pPr>
      <w:rPr>
        <w:rFonts w:hint="default"/>
        <w:lang w:val="vi" w:eastAsia="en-US" w:bidi="ar-SA"/>
      </w:rPr>
    </w:lvl>
    <w:lvl w:ilvl="3" w:tplc="B4DA92E0">
      <w:numFmt w:val="bullet"/>
      <w:lvlText w:val="•"/>
      <w:lvlJc w:val="left"/>
      <w:pPr>
        <w:ind w:left="2688" w:hanging="152"/>
      </w:pPr>
      <w:rPr>
        <w:rFonts w:hint="default"/>
        <w:lang w:val="vi" w:eastAsia="en-US" w:bidi="ar-SA"/>
      </w:rPr>
    </w:lvl>
    <w:lvl w:ilvl="4" w:tplc="1FBE02E8">
      <w:numFmt w:val="bullet"/>
      <w:lvlText w:val="•"/>
      <w:lvlJc w:val="left"/>
      <w:pPr>
        <w:ind w:left="3782" w:hanging="152"/>
      </w:pPr>
      <w:rPr>
        <w:rFonts w:hint="default"/>
        <w:lang w:val="vi" w:eastAsia="en-US" w:bidi="ar-SA"/>
      </w:rPr>
    </w:lvl>
    <w:lvl w:ilvl="5" w:tplc="CE68E246">
      <w:numFmt w:val="bullet"/>
      <w:lvlText w:val="•"/>
      <w:lvlJc w:val="left"/>
      <w:pPr>
        <w:ind w:left="4877" w:hanging="152"/>
      </w:pPr>
      <w:rPr>
        <w:rFonts w:hint="default"/>
        <w:lang w:val="vi" w:eastAsia="en-US" w:bidi="ar-SA"/>
      </w:rPr>
    </w:lvl>
    <w:lvl w:ilvl="6" w:tplc="53B2556A">
      <w:numFmt w:val="bullet"/>
      <w:lvlText w:val="•"/>
      <w:lvlJc w:val="left"/>
      <w:pPr>
        <w:ind w:left="5971" w:hanging="152"/>
      </w:pPr>
      <w:rPr>
        <w:rFonts w:hint="default"/>
        <w:lang w:val="vi" w:eastAsia="en-US" w:bidi="ar-SA"/>
      </w:rPr>
    </w:lvl>
    <w:lvl w:ilvl="7" w:tplc="3E2EB494">
      <w:numFmt w:val="bullet"/>
      <w:lvlText w:val="•"/>
      <w:lvlJc w:val="left"/>
      <w:pPr>
        <w:ind w:left="7065" w:hanging="152"/>
      </w:pPr>
      <w:rPr>
        <w:rFonts w:hint="default"/>
        <w:lang w:val="vi" w:eastAsia="en-US" w:bidi="ar-SA"/>
      </w:rPr>
    </w:lvl>
    <w:lvl w:ilvl="8" w:tplc="000C1BD8">
      <w:numFmt w:val="bullet"/>
      <w:lvlText w:val="•"/>
      <w:lvlJc w:val="left"/>
      <w:pPr>
        <w:ind w:left="8159" w:hanging="152"/>
      </w:pPr>
      <w:rPr>
        <w:rFonts w:hint="default"/>
        <w:lang w:val="vi" w:eastAsia="en-US" w:bidi="ar-SA"/>
      </w:rPr>
    </w:lvl>
  </w:abstractNum>
  <w:num w:numId="1">
    <w:abstractNumId w:val="8"/>
  </w:num>
  <w:num w:numId="2">
    <w:abstractNumId w:val="9"/>
  </w:num>
  <w:num w:numId="3">
    <w:abstractNumId w:val="7"/>
  </w:num>
  <w:num w:numId="4">
    <w:abstractNumId w:val="2"/>
  </w:num>
  <w:num w:numId="5">
    <w:abstractNumId w:val="3"/>
  </w:num>
  <w:num w:numId="6">
    <w:abstractNumId w:val="4"/>
  </w:num>
  <w:num w:numId="7">
    <w:abstractNumId w:val="5"/>
  </w:num>
  <w:num w:numId="8">
    <w:abstractNumId w:val="1"/>
  </w:num>
  <w:num w:numId="9">
    <w:abstractNumId w:val="6"/>
  </w:num>
  <w:num w:numId="1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630"/>
    <w:rsid w:val="000025C4"/>
    <w:rsid w:val="000059BB"/>
    <w:rsid w:val="00012C32"/>
    <w:rsid w:val="00033E45"/>
    <w:rsid w:val="00035AC3"/>
    <w:rsid w:val="00035FD8"/>
    <w:rsid w:val="0004000E"/>
    <w:rsid w:val="000410FD"/>
    <w:rsid w:val="00041BD8"/>
    <w:rsid w:val="000429C6"/>
    <w:rsid w:val="000468F6"/>
    <w:rsid w:val="00047461"/>
    <w:rsid w:val="00047B05"/>
    <w:rsid w:val="00052E08"/>
    <w:rsid w:val="000643A1"/>
    <w:rsid w:val="00071DD0"/>
    <w:rsid w:val="000772CE"/>
    <w:rsid w:val="000923F4"/>
    <w:rsid w:val="00095A0B"/>
    <w:rsid w:val="000A780E"/>
    <w:rsid w:val="000A7C38"/>
    <w:rsid w:val="000B2F52"/>
    <w:rsid w:val="000B5DD5"/>
    <w:rsid w:val="000B5EEF"/>
    <w:rsid w:val="000C66DA"/>
    <w:rsid w:val="000D16D2"/>
    <w:rsid w:val="000D17F9"/>
    <w:rsid w:val="000D4A08"/>
    <w:rsid w:val="000D6D3E"/>
    <w:rsid w:val="000E3B8B"/>
    <w:rsid w:val="000E3EC8"/>
    <w:rsid w:val="000F0502"/>
    <w:rsid w:val="000F0916"/>
    <w:rsid w:val="000F37D3"/>
    <w:rsid w:val="000F50DD"/>
    <w:rsid w:val="000F7A07"/>
    <w:rsid w:val="00101676"/>
    <w:rsid w:val="001155E4"/>
    <w:rsid w:val="00123DD1"/>
    <w:rsid w:val="0012618C"/>
    <w:rsid w:val="00126FE9"/>
    <w:rsid w:val="001271D6"/>
    <w:rsid w:val="0013233B"/>
    <w:rsid w:val="00133653"/>
    <w:rsid w:val="001340F4"/>
    <w:rsid w:val="00134B87"/>
    <w:rsid w:val="00140D17"/>
    <w:rsid w:val="00146A26"/>
    <w:rsid w:val="00147985"/>
    <w:rsid w:val="00153F5A"/>
    <w:rsid w:val="0015632C"/>
    <w:rsid w:val="0015732F"/>
    <w:rsid w:val="0016160D"/>
    <w:rsid w:val="00161782"/>
    <w:rsid w:val="00173F4F"/>
    <w:rsid w:val="001811FA"/>
    <w:rsid w:val="00181990"/>
    <w:rsid w:val="00184CD9"/>
    <w:rsid w:val="00184D1D"/>
    <w:rsid w:val="001857E6"/>
    <w:rsid w:val="00195E10"/>
    <w:rsid w:val="001A389C"/>
    <w:rsid w:val="001B1AC5"/>
    <w:rsid w:val="001B2903"/>
    <w:rsid w:val="001B41CE"/>
    <w:rsid w:val="001B5BB8"/>
    <w:rsid w:val="001C056F"/>
    <w:rsid w:val="001C0D59"/>
    <w:rsid w:val="001C29CE"/>
    <w:rsid w:val="001C5121"/>
    <w:rsid w:val="001C647D"/>
    <w:rsid w:val="001D1630"/>
    <w:rsid w:val="001D1B8A"/>
    <w:rsid w:val="001E1999"/>
    <w:rsid w:val="001E2CC7"/>
    <w:rsid w:val="001E3F76"/>
    <w:rsid w:val="001E5C9A"/>
    <w:rsid w:val="001F1EAC"/>
    <w:rsid w:val="001F283B"/>
    <w:rsid w:val="001F2DCC"/>
    <w:rsid w:val="001F646E"/>
    <w:rsid w:val="0020153A"/>
    <w:rsid w:val="00201B0E"/>
    <w:rsid w:val="00204D09"/>
    <w:rsid w:val="00205F1E"/>
    <w:rsid w:val="002124AA"/>
    <w:rsid w:val="00212700"/>
    <w:rsid w:val="00214160"/>
    <w:rsid w:val="002177F0"/>
    <w:rsid w:val="0022070A"/>
    <w:rsid w:val="002252E7"/>
    <w:rsid w:val="00226D12"/>
    <w:rsid w:val="0023125E"/>
    <w:rsid w:val="00236BA0"/>
    <w:rsid w:val="00241105"/>
    <w:rsid w:val="0024277A"/>
    <w:rsid w:val="0024425D"/>
    <w:rsid w:val="00246D98"/>
    <w:rsid w:val="00247AC8"/>
    <w:rsid w:val="00252C97"/>
    <w:rsid w:val="00256463"/>
    <w:rsid w:val="00256D24"/>
    <w:rsid w:val="00260302"/>
    <w:rsid w:val="00264587"/>
    <w:rsid w:val="002657BF"/>
    <w:rsid w:val="00270AF8"/>
    <w:rsid w:val="0027272C"/>
    <w:rsid w:val="00272AF9"/>
    <w:rsid w:val="0027328E"/>
    <w:rsid w:val="002759EC"/>
    <w:rsid w:val="002806A7"/>
    <w:rsid w:val="00281038"/>
    <w:rsid w:val="00281832"/>
    <w:rsid w:val="00285F53"/>
    <w:rsid w:val="002A21AE"/>
    <w:rsid w:val="002A480A"/>
    <w:rsid w:val="002A5603"/>
    <w:rsid w:val="002A5A95"/>
    <w:rsid w:val="002B0A1A"/>
    <w:rsid w:val="002B0B52"/>
    <w:rsid w:val="002B187A"/>
    <w:rsid w:val="002B2668"/>
    <w:rsid w:val="002B4921"/>
    <w:rsid w:val="002B61CF"/>
    <w:rsid w:val="002B7522"/>
    <w:rsid w:val="002C03C1"/>
    <w:rsid w:val="002C081A"/>
    <w:rsid w:val="002C2F6B"/>
    <w:rsid w:val="002C40F2"/>
    <w:rsid w:val="002D3018"/>
    <w:rsid w:val="002E1265"/>
    <w:rsid w:val="002E261C"/>
    <w:rsid w:val="002E4554"/>
    <w:rsid w:val="002E4A88"/>
    <w:rsid w:val="002E539B"/>
    <w:rsid w:val="002E7246"/>
    <w:rsid w:val="002F0255"/>
    <w:rsid w:val="002F030A"/>
    <w:rsid w:val="003003B8"/>
    <w:rsid w:val="00303FA8"/>
    <w:rsid w:val="00305510"/>
    <w:rsid w:val="0030573D"/>
    <w:rsid w:val="0030665D"/>
    <w:rsid w:val="00310A16"/>
    <w:rsid w:val="003212FB"/>
    <w:rsid w:val="00322014"/>
    <w:rsid w:val="003222DD"/>
    <w:rsid w:val="003245B2"/>
    <w:rsid w:val="0032615F"/>
    <w:rsid w:val="0033449B"/>
    <w:rsid w:val="00351E5F"/>
    <w:rsid w:val="0035759B"/>
    <w:rsid w:val="0036237D"/>
    <w:rsid w:val="003735FB"/>
    <w:rsid w:val="00376CCE"/>
    <w:rsid w:val="003804EA"/>
    <w:rsid w:val="00385C3A"/>
    <w:rsid w:val="00396874"/>
    <w:rsid w:val="003A4386"/>
    <w:rsid w:val="003A4E55"/>
    <w:rsid w:val="003B6900"/>
    <w:rsid w:val="003B7885"/>
    <w:rsid w:val="003C361C"/>
    <w:rsid w:val="003D2202"/>
    <w:rsid w:val="003D2EEA"/>
    <w:rsid w:val="003F28D6"/>
    <w:rsid w:val="003F71E6"/>
    <w:rsid w:val="00401FB4"/>
    <w:rsid w:val="00402ACC"/>
    <w:rsid w:val="004059EC"/>
    <w:rsid w:val="0041421C"/>
    <w:rsid w:val="004253EB"/>
    <w:rsid w:val="00426F69"/>
    <w:rsid w:val="0044386B"/>
    <w:rsid w:val="0044756A"/>
    <w:rsid w:val="00447CED"/>
    <w:rsid w:val="004546A1"/>
    <w:rsid w:val="00455E59"/>
    <w:rsid w:val="00460BC7"/>
    <w:rsid w:val="00466AFF"/>
    <w:rsid w:val="00471900"/>
    <w:rsid w:val="00472E60"/>
    <w:rsid w:val="00481CE8"/>
    <w:rsid w:val="0048274D"/>
    <w:rsid w:val="00482FD8"/>
    <w:rsid w:val="004852E1"/>
    <w:rsid w:val="00485ADD"/>
    <w:rsid w:val="0048716A"/>
    <w:rsid w:val="004921D0"/>
    <w:rsid w:val="0049705E"/>
    <w:rsid w:val="004A1183"/>
    <w:rsid w:val="004A7B7E"/>
    <w:rsid w:val="004B558B"/>
    <w:rsid w:val="004B57F5"/>
    <w:rsid w:val="004B588B"/>
    <w:rsid w:val="004B6888"/>
    <w:rsid w:val="004B7931"/>
    <w:rsid w:val="004C6AA4"/>
    <w:rsid w:val="004D5204"/>
    <w:rsid w:val="004D7EBD"/>
    <w:rsid w:val="004E2815"/>
    <w:rsid w:val="004E36EF"/>
    <w:rsid w:val="004E53AA"/>
    <w:rsid w:val="004E55EC"/>
    <w:rsid w:val="004F1432"/>
    <w:rsid w:val="004F568C"/>
    <w:rsid w:val="004F7BA0"/>
    <w:rsid w:val="0051286F"/>
    <w:rsid w:val="005165C3"/>
    <w:rsid w:val="0051680C"/>
    <w:rsid w:val="00521AF7"/>
    <w:rsid w:val="00527C4A"/>
    <w:rsid w:val="005308CC"/>
    <w:rsid w:val="00533531"/>
    <w:rsid w:val="00533EF4"/>
    <w:rsid w:val="00535174"/>
    <w:rsid w:val="005417FC"/>
    <w:rsid w:val="0055012E"/>
    <w:rsid w:val="00553929"/>
    <w:rsid w:val="00563D55"/>
    <w:rsid w:val="005700CC"/>
    <w:rsid w:val="00571D5E"/>
    <w:rsid w:val="0058380E"/>
    <w:rsid w:val="00585EA1"/>
    <w:rsid w:val="0059016E"/>
    <w:rsid w:val="00590950"/>
    <w:rsid w:val="00593E77"/>
    <w:rsid w:val="00596036"/>
    <w:rsid w:val="005A3D13"/>
    <w:rsid w:val="005A4C5A"/>
    <w:rsid w:val="005B1152"/>
    <w:rsid w:val="005B2166"/>
    <w:rsid w:val="005B35F2"/>
    <w:rsid w:val="005C04C9"/>
    <w:rsid w:val="005C39A8"/>
    <w:rsid w:val="005C5204"/>
    <w:rsid w:val="005C5C18"/>
    <w:rsid w:val="005C64E9"/>
    <w:rsid w:val="005D11B3"/>
    <w:rsid w:val="005D4A55"/>
    <w:rsid w:val="005E119B"/>
    <w:rsid w:val="005E30E7"/>
    <w:rsid w:val="005F0E00"/>
    <w:rsid w:val="005F3AA2"/>
    <w:rsid w:val="005F6532"/>
    <w:rsid w:val="006005CF"/>
    <w:rsid w:val="00601A15"/>
    <w:rsid w:val="00603A2E"/>
    <w:rsid w:val="00604270"/>
    <w:rsid w:val="00613DD6"/>
    <w:rsid w:val="0061453D"/>
    <w:rsid w:val="00615457"/>
    <w:rsid w:val="0061631A"/>
    <w:rsid w:val="00625A6F"/>
    <w:rsid w:val="00630CCF"/>
    <w:rsid w:val="0063223D"/>
    <w:rsid w:val="006327D2"/>
    <w:rsid w:val="00647DB9"/>
    <w:rsid w:val="00660C9C"/>
    <w:rsid w:val="0066723A"/>
    <w:rsid w:val="00675152"/>
    <w:rsid w:val="006760F4"/>
    <w:rsid w:val="00691A09"/>
    <w:rsid w:val="00691CCD"/>
    <w:rsid w:val="00692D7C"/>
    <w:rsid w:val="00693859"/>
    <w:rsid w:val="006A00FD"/>
    <w:rsid w:val="006A202B"/>
    <w:rsid w:val="006A3054"/>
    <w:rsid w:val="006A6D4D"/>
    <w:rsid w:val="006B126A"/>
    <w:rsid w:val="006B19E1"/>
    <w:rsid w:val="006B6B9D"/>
    <w:rsid w:val="006D360C"/>
    <w:rsid w:val="006E3708"/>
    <w:rsid w:val="006E6671"/>
    <w:rsid w:val="006E6884"/>
    <w:rsid w:val="006F02F2"/>
    <w:rsid w:val="006F4398"/>
    <w:rsid w:val="00701880"/>
    <w:rsid w:val="00705AC3"/>
    <w:rsid w:val="0072550B"/>
    <w:rsid w:val="00730CEC"/>
    <w:rsid w:val="00732861"/>
    <w:rsid w:val="00733CB5"/>
    <w:rsid w:val="00735A0C"/>
    <w:rsid w:val="007413C4"/>
    <w:rsid w:val="0074470A"/>
    <w:rsid w:val="00745C58"/>
    <w:rsid w:val="00745D26"/>
    <w:rsid w:val="007464D9"/>
    <w:rsid w:val="00750CF3"/>
    <w:rsid w:val="00750E03"/>
    <w:rsid w:val="0075544A"/>
    <w:rsid w:val="00757035"/>
    <w:rsid w:val="00766350"/>
    <w:rsid w:val="00773791"/>
    <w:rsid w:val="007771C4"/>
    <w:rsid w:val="007836E6"/>
    <w:rsid w:val="00783C42"/>
    <w:rsid w:val="007851E2"/>
    <w:rsid w:val="00787881"/>
    <w:rsid w:val="00796D1F"/>
    <w:rsid w:val="00796FF2"/>
    <w:rsid w:val="007A047D"/>
    <w:rsid w:val="007A1F7D"/>
    <w:rsid w:val="007A5855"/>
    <w:rsid w:val="007A6D06"/>
    <w:rsid w:val="007B5108"/>
    <w:rsid w:val="007B542F"/>
    <w:rsid w:val="007C1611"/>
    <w:rsid w:val="007C3D44"/>
    <w:rsid w:val="007E4E52"/>
    <w:rsid w:val="007E6876"/>
    <w:rsid w:val="007F0F2D"/>
    <w:rsid w:val="007F25D4"/>
    <w:rsid w:val="007F3DF9"/>
    <w:rsid w:val="007F601F"/>
    <w:rsid w:val="007F64F7"/>
    <w:rsid w:val="00803643"/>
    <w:rsid w:val="008123D8"/>
    <w:rsid w:val="0081268B"/>
    <w:rsid w:val="00813316"/>
    <w:rsid w:val="00815BD2"/>
    <w:rsid w:val="00821281"/>
    <w:rsid w:val="00831CF5"/>
    <w:rsid w:val="00835755"/>
    <w:rsid w:val="008430A0"/>
    <w:rsid w:val="00844649"/>
    <w:rsid w:val="00844A98"/>
    <w:rsid w:val="00846914"/>
    <w:rsid w:val="00850941"/>
    <w:rsid w:val="00850FAF"/>
    <w:rsid w:val="00851773"/>
    <w:rsid w:val="00852427"/>
    <w:rsid w:val="00853617"/>
    <w:rsid w:val="00855725"/>
    <w:rsid w:val="00861894"/>
    <w:rsid w:val="00861B18"/>
    <w:rsid w:val="0086571E"/>
    <w:rsid w:val="0087264D"/>
    <w:rsid w:val="00873182"/>
    <w:rsid w:val="008766B8"/>
    <w:rsid w:val="00880332"/>
    <w:rsid w:val="00880FB3"/>
    <w:rsid w:val="008817AA"/>
    <w:rsid w:val="008823E6"/>
    <w:rsid w:val="008864A4"/>
    <w:rsid w:val="0089157D"/>
    <w:rsid w:val="00893E52"/>
    <w:rsid w:val="008B1531"/>
    <w:rsid w:val="008B3272"/>
    <w:rsid w:val="008C1FDA"/>
    <w:rsid w:val="008C70D8"/>
    <w:rsid w:val="008D058D"/>
    <w:rsid w:val="008D2CC0"/>
    <w:rsid w:val="008D7774"/>
    <w:rsid w:val="008E1981"/>
    <w:rsid w:val="008E7477"/>
    <w:rsid w:val="008F0E7F"/>
    <w:rsid w:val="008F3F6E"/>
    <w:rsid w:val="008F4A08"/>
    <w:rsid w:val="00901528"/>
    <w:rsid w:val="00901E03"/>
    <w:rsid w:val="00903042"/>
    <w:rsid w:val="00903E8C"/>
    <w:rsid w:val="00904ABC"/>
    <w:rsid w:val="009058FE"/>
    <w:rsid w:val="00906A12"/>
    <w:rsid w:val="00910355"/>
    <w:rsid w:val="00910A40"/>
    <w:rsid w:val="00911C7A"/>
    <w:rsid w:val="00912CB4"/>
    <w:rsid w:val="00913DF5"/>
    <w:rsid w:val="00914F13"/>
    <w:rsid w:val="009160B0"/>
    <w:rsid w:val="0091690A"/>
    <w:rsid w:val="00916D11"/>
    <w:rsid w:val="0092356C"/>
    <w:rsid w:val="00940EA4"/>
    <w:rsid w:val="00941372"/>
    <w:rsid w:val="00945CD7"/>
    <w:rsid w:val="009617A5"/>
    <w:rsid w:val="00963FD0"/>
    <w:rsid w:val="009643D0"/>
    <w:rsid w:val="009646D8"/>
    <w:rsid w:val="00965411"/>
    <w:rsid w:val="00966A77"/>
    <w:rsid w:val="00970E09"/>
    <w:rsid w:val="00971CC5"/>
    <w:rsid w:val="00971DEA"/>
    <w:rsid w:val="00976700"/>
    <w:rsid w:val="00984482"/>
    <w:rsid w:val="00986A0A"/>
    <w:rsid w:val="0098785F"/>
    <w:rsid w:val="00990FB8"/>
    <w:rsid w:val="009A190F"/>
    <w:rsid w:val="009B1E94"/>
    <w:rsid w:val="009B4AE2"/>
    <w:rsid w:val="009D0E5E"/>
    <w:rsid w:val="009D2EF9"/>
    <w:rsid w:val="009D4E68"/>
    <w:rsid w:val="009F0D8E"/>
    <w:rsid w:val="009F159C"/>
    <w:rsid w:val="009F5A7D"/>
    <w:rsid w:val="00A00C8D"/>
    <w:rsid w:val="00A104A8"/>
    <w:rsid w:val="00A10DE5"/>
    <w:rsid w:val="00A13D75"/>
    <w:rsid w:val="00A173E1"/>
    <w:rsid w:val="00A25631"/>
    <w:rsid w:val="00A30FD3"/>
    <w:rsid w:val="00A33478"/>
    <w:rsid w:val="00A42278"/>
    <w:rsid w:val="00A43E62"/>
    <w:rsid w:val="00A50782"/>
    <w:rsid w:val="00A53681"/>
    <w:rsid w:val="00A54B63"/>
    <w:rsid w:val="00A55E94"/>
    <w:rsid w:val="00A63F82"/>
    <w:rsid w:val="00A666D2"/>
    <w:rsid w:val="00A70A80"/>
    <w:rsid w:val="00A71941"/>
    <w:rsid w:val="00A72427"/>
    <w:rsid w:val="00A91725"/>
    <w:rsid w:val="00A954CE"/>
    <w:rsid w:val="00AA01E2"/>
    <w:rsid w:val="00AA4C9B"/>
    <w:rsid w:val="00AA50A4"/>
    <w:rsid w:val="00AA78CF"/>
    <w:rsid w:val="00AB0DA3"/>
    <w:rsid w:val="00AB236B"/>
    <w:rsid w:val="00AB36D2"/>
    <w:rsid w:val="00AB6211"/>
    <w:rsid w:val="00AB733E"/>
    <w:rsid w:val="00AC19C0"/>
    <w:rsid w:val="00AC34F3"/>
    <w:rsid w:val="00AD64FB"/>
    <w:rsid w:val="00AD7654"/>
    <w:rsid w:val="00AE01CF"/>
    <w:rsid w:val="00AE06FD"/>
    <w:rsid w:val="00AE4F90"/>
    <w:rsid w:val="00AE588D"/>
    <w:rsid w:val="00AF3989"/>
    <w:rsid w:val="00AF3FD2"/>
    <w:rsid w:val="00B27581"/>
    <w:rsid w:val="00B31100"/>
    <w:rsid w:val="00B33E0E"/>
    <w:rsid w:val="00B3619E"/>
    <w:rsid w:val="00B42D11"/>
    <w:rsid w:val="00B46896"/>
    <w:rsid w:val="00B52E12"/>
    <w:rsid w:val="00B6079A"/>
    <w:rsid w:val="00B676DF"/>
    <w:rsid w:val="00B716E2"/>
    <w:rsid w:val="00B73103"/>
    <w:rsid w:val="00B776D1"/>
    <w:rsid w:val="00B827AF"/>
    <w:rsid w:val="00B85EC2"/>
    <w:rsid w:val="00B9097A"/>
    <w:rsid w:val="00B95FE6"/>
    <w:rsid w:val="00B9713F"/>
    <w:rsid w:val="00BA1C4E"/>
    <w:rsid w:val="00BA1D79"/>
    <w:rsid w:val="00BA2771"/>
    <w:rsid w:val="00BA5207"/>
    <w:rsid w:val="00BA6319"/>
    <w:rsid w:val="00BB0854"/>
    <w:rsid w:val="00BB0B4F"/>
    <w:rsid w:val="00BB47AB"/>
    <w:rsid w:val="00BC6F09"/>
    <w:rsid w:val="00BC78EB"/>
    <w:rsid w:val="00BC79C8"/>
    <w:rsid w:val="00BD2627"/>
    <w:rsid w:val="00BD630E"/>
    <w:rsid w:val="00BE1C8D"/>
    <w:rsid w:val="00BF1360"/>
    <w:rsid w:val="00BF4660"/>
    <w:rsid w:val="00BF6EA7"/>
    <w:rsid w:val="00BF706E"/>
    <w:rsid w:val="00C0244A"/>
    <w:rsid w:val="00C06E77"/>
    <w:rsid w:val="00C07100"/>
    <w:rsid w:val="00C10FE9"/>
    <w:rsid w:val="00C12201"/>
    <w:rsid w:val="00C13391"/>
    <w:rsid w:val="00C167B2"/>
    <w:rsid w:val="00C23C71"/>
    <w:rsid w:val="00C34395"/>
    <w:rsid w:val="00C45FCC"/>
    <w:rsid w:val="00C516A6"/>
    <w:rsid w:val="00C519B3"/>
    <w:rsid w:val="00C52DF5"/>
    <w:rsid w:val="00C53EDA"/>
    <w:rsid w:val="00C653CC"/>
    <w:rsid w:val="00C6593C"/>
    <w:rsid w:val="00C72B88"/>
    <w:rsid w:val="00C7542E"/>
    <w:rsid w:val="00C75C57"/>
    <w:rsid w:val="00C92188"/>
    <w:rsid w:val="00C92AE1"/>
    <w:rsid w:val="00C93E32"/>
    <w:rsid w:val="00C9581B"/>
    <w:rsid w:val="00C97D65"/>
    <w:rsid w:val="00CA18DE"/>
    <w:rsid w:val="00CA37E2"/>
    <w:rsid w:val="00CB0C5F"/>
    <w:rsid w:val="00CB0DA0"/>
    <w:rsid w:val="00CB4965"/>
    <w:rsid w:val="00CC113A"/>
    <w:rsid w:val="00CC3808"/>
    <w:rsid w:val="00CC7250"/>
    <w:rsid w:val="00CD3510"/>
    <w:rsid w:val="00CE0C1B"/>
    <w:rsid w:val="00CE13C0"/>
    <w:rsid w:val="00CE62E8"/>
    <w:rsid w:val="00CE70EA"/>
    <w:rsid w:val="00CF0A49"/>
    <w:rsid w:val="00CF131A"/>
    <w:rsid w:val="00CF29C9"/>
    <w:rsid w:val="00D158F1"/>
    <w:rsid w:val="00D23D80"/>
    <w:rsid w:val="00D24D32"/>
    <w:rsid w:val="00D26759"/>
    <w:rsid w:val="00D30E5D"/>
    <w:rsid w:val="00D31A97"/>
    <w:rsid w:val="00D32CC4"/>
    <w:rsid w:val="00D43F6F"/>
    <w:rsid w:val="00D44421"/>
    <w:rsid w:val="00D51EA0"/>
    <w:rsid w:val="00D533CB"/>
    <w:rsid w:val="00D57044"/>
    <w:rsid w:val="00D57FCD"/>
    <w:rsid w:val="00D611D9"/>
    <w:rsid w:val="00D6140C"/>
    <w:rsid w:val="00D61EED"/>
    <w:rsid w:val="00D702BB"/>
    <w:rsid w:val="00D73203"/>
    <w:rsid w:val="00D736CA"/>
    <w:rsid w:val="00D75B5C"/>
    <w:rsid w:val="00D76444"/>
    <w:rsid w:val="00D802BA"/>
    <w:rsid w:val="00D80CB1"/>
    <w:rsid w:val="00D82724"/>
    <w:rsid w:val="00D82E2B"/>
    <w:rsid w:val="00D858BF"/>
    <w:rsid w:val="00D91824"/>
    <w:rsid w:val="00D921FA"/>
    <w:rsid w:val="00D92756"/>
    <w:rsid w:val="00D96FBB"/>
    <w:rsid w:val="00DA258B"/>
    <w:rsid w:val="00DB0AD3"/>
    <w:rsid w:val="00DB3E56"/>
    <w:rsid w:val="00DB43CB"/>
    <w:rsid w:val="00DB4819"/>
    <w:rsid w:val="00DB73A6"/>
    <w:rsid w:val="00DB767A"/>
    <w:rsid w:val="00DC2D30"/>
    <w:rsid w:val="00DC4E89"/>
    <w:rsid w:val="00DC6420"/>
    <w:rsid w:val="00DD181C"/>
    <w:rsid w:val="00DD2405"/>
    <w:rsid w:val="00DE244D"/>
    <w:rsid w:val="00DE2763"/>
    <w:rsid w:val="00DE4023"/>
    <w:rsid w:val="00DF02A6"/>
    <w:rsid w:val="00DF4C67"/>
    <w:rsid w:val="00DF70DF"/>
    <w:rsid w:val="00E02541"/>
    <w:rsid w:val="00E02D27"/>
    <w:rsid w:val="00E04D64"/>
    <w:rsid w:val="00E0592E"/>
    <w:rsid w:val="00E07810"/>
    <w:rsid w:val="00E07E51"/>
    <w:rsid w:val="00E113F9"/>
    <w:rsid w:val="00E1327F"/>
    <w:rsid w:val="00E343C0"/>
    <w:rsid w:val="00E347A0"/>
    <w:rsid w:val="00E34BFC"/>
    <w:rsid w:val="00E355A1"/>
    <w:rsid w:val="00E35B08"/>
    <w:rsid w:val="00E43282"/>
    <w:rsid w:val="00E469F8"/>
    <w:rsid w:val="00E4707C"/>
    <w:rsid w:val="00E51084"/>
    <w:rsid w:val="00E60032"/>
    <w:rsid w:val="00E6213B"/>
    <w:rsid w:val="00E64035"/>
    <w:rsid w:val="00E706A0"/>
    <w:rsid w:val="00E71ECE"/>
    <w:rsid w:val="00E83481"/>
    <w:rsid w:val="00E8468C"/>
    <w:rsid w:val="00E86610"/>
    <w:rsid w:val="00E934E4"/>
    <w:rsid w:val="00E9584C"/>
    <w:rsid w:val="00E97138"/>
    <w:rsid w:val="00EA00D2"/>
    <w:rsid w:val="00EA33E4"/>
    <w:rsid w:val="00EA3F60"/>
    <w:rsid w:val="00EA4503"/>
    <w:rsid w:val="00EB13A9"/>
    <w:rsid w:val="00EB31B6"/>
    <w:rsid w:val="00EB3ECB"/>
    <w:rsid w:val="00EC2215"/>
    <w:rsid w:val="00EC353F"/>
    <w:rsid w:val="00EC64CC"/>
    <w:rsid w:val="00ED375C"/>
    <w:rsid w:val="00ED5BE2"/>
    <w:rsid w:val="00EE3F62"/>
    <w:rsid w:val="00EE5142"/>
    <w:rsid w:val="00EF1DCB"/>
    <w:rsid w:val="00EF1E10"/>
    <w:rsid w:val="00F11018"/>
    <w:rsid w:val="00F11FAC"/>
    <w:rsid w:val="00F14BE2"/>
    <w:rsid w:val="00F16720"/>
    <w:rsid w:val="00F17B6A"/>
    <w:rsid w:val="00F3654E"/>
    <w:rsid w:val="00F4184A"/>
    <w:rsid w:val="00F424E1"/>
    <w:rsid w:val="00F43711"/>
    <w:rsid w:val="00F455C7"/>
    <w:rsid w:val="00F611B9"/>
    <w:rsid w:val="00F65E9A"/>
    <w:rsid w:val="00F71D22"/>
    <w:rsid w:val="00F80513"/>
    <w:rsid w:val="00F82E55"/>
    <w:rsid w:val="00F843A2"/>
    <w:rsid w:val="00F924B6"/>
    <w:rsid w:val="00F97E1E"/>
    <w:rsid w:val="00FA1136"/>
    <w:rsid w:val="00FA2ECD"/>
    <w:rsid w:val="00FA46C2"/>
    <w:rsid w:val="00FA4CA9"/>
    <w:rsid w:val="00FA5A54"/>
    <w:rsid w:val="00FA6051"/>
    <w:rsid w:val="00FA6E61"/>
    <w:rsid w:val="00FB3A63"/>
    <w:rsid w:val="00FC2184"/>
    <w:rsid w:val="00FC601E"/>
    <w:rsid w:val="00FC7B5D"/>
    <w:rsid w:val="00FD0F57"/>
    <w:rsid w:val="00FD3187"/>
    <w:rsid w:val="00FD4617"/>
    <w:rsid w:val="00FD7660"/>
    <w:rsid w:val="00FD797D"/>
    <w:rsid w:val="00FE5337"/>
    <w:rsid w:val="00FE6385"/>
    <w:rsid w:val="00FE7821"/>
    <w:rsid w:val="00FF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9ECF34-004D-4A6C-B591-BDBD1E77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3C1"/>
  </w:style>
  <w:style w:type="paragraph" w:styleId="Heading1">
    <w:name w:val="heading 1"/>
    <w:basedOn w:val="Normal"/>
    <w:next w:val="Normal"/>
    <w:link w:val="Heading1Char"/>
    <w:uiPriority w:val="9"/>
    <w:qFormat/>
    <w:rsid w:val="001D1630"/>
    <w:pPr>
      <w:keepNext/>
      <w:keepLines/>
      <w:widowControl w:val="0"/>
      <w:autoSpaceDE w:val="0"/>
      <w:autoSpaceDN w:val="0"/>
      <w:spacing w:before="360" w:after="80" w:line="240" w:lineRule="auto"/>
      <w:outlineLvl w:val="0"/>
    </w:pPr>
    <w:rPr>
      <w:rFonts w:ascii="Calibri Light" w:eastAsia="Times New Roman" w:hAnsi="Calibri Light" w:cs="Times New Roman"/>
      <w:color w:val="2F5496"/>
      <w:sz w:val="40"/>
      <w:szCs w:val="40"/>
      <w:lang w:val="vi"/>
    </w:rPr>
  </w:style>
  <w:style w:type="paragraph" w:styleId="Heading2">
    <w:name w:val="heading 2"/>
    <w:basedOn w:val="Normal"/>
    <w:next w:val="Normal"/>
    <w:link w:val="Heading2Char"/>
    <w:uiPriority w:val="9"/>
    <w:qFormat/>
    <w:rsid w:val="001D1630"/>
    <w:pPr>
      <w:keepNext/>
      <w:spacing w:after="0" w:line="240" w:lineRule="auto"/>
      <w:jc w:val="both"/>
      <w:outlineLvl w:val="1"/>
    </w:pPr>
    <w:rPr>
      <w:rFonts w:ascii=".VnTime" w:eastAsia="Times New Roman" w:hAnsi=".VnTime" w:cs="Times New Roman"/>
      <w:b/>
      <w:sz w:val="28"/>
      <w:szCs w:val="20"/>
    </w:rPr>
  </w:style>
  <w:style w:type="paragraph" w:styleId="Heading3">
    <w:name w:val="heading 3"/>
    <w:basedOn w:val="Normal"/>
    <w:next w:val="Normal"/>
    <w:link w:val="Heading3Char"/>
    <w:uiPriority w:val="9"/>
    <w:qFormat/>
    <w:rsid w:val="001D1630"/>
    <w:pPr>
      <w:keepNext/>
      <w:spacing w:after="0" w:line="240" w:lineRule="auto"/>
      <w:jc w:val="center"/>
      <w:outlineLvl w:val="2"/>
    </w:pPr>
    <w:rPr>
      <w:rFonts w:ascii=".VnTimeH" w:eastAsia="Times New Roman" w:hAnsi=".VnTimeH" w:cs="Times New Roman"/>
      <w:b/>
      <w:sz w:val="26"/>
      <w:szCs w:val="20"/>
      <w:lang w:val="en-AU"/>
    </w:rPr>
  </w:style>
  <w:style w:type="paragraph" w:styleId="Heading4">
    <w:name w:val="heading 4"/>
    <w:basedOn w:val="Normal"/>
    <w:next w:val="Normal"/>
    <w:link w:val="Heading4Char"/>
    <w:uiPriority w:val="9"/>
    <w:qFormat/>
    <w:rsid w:val="001D1630"/>
    <w:pPr>
      <w:keepNext/>
      <w:spacing w:after="0" w:line="240" w:lineRule="auto"/>
      <w:ind w:right="28"/>
      <w:jc w:val="center"/>
      <w:outlineLvl w:val="3"/>
    </w:pPr>
    <w:rPr>
      <w:rFonts w:ascii=".VnTimeH" w:eastAsia="Times New Roman" w:hAnsi=".VnTimeH" w:cs="Times New Roman"/>
      <w:b/>
      <w:sz w:val="28"/>
      <w:szCs w:val="20"/>
      <w:lang w:val="en-AU"/>
    </w:rPr>
  </w:style>
  <w:style w:type="paragraph" w:styleId="Heading5">
    <w:name w:val="heading 5"/>
    <w:basedOn w:val="Normal"/>
    <w:next w:val="Normal"/>
    <w:link w:val="Heading5Char"/>
    <w:uiPriority w:val="9"/>
    <w:unhideWhenUsed/>
    <w:qFormat/>
    <w:rsid w:val="001D1630"/>
    <w:pPr>
      <w:keepNext/>
      <w:keepLines/>
      <w:widowControl w:val="0"/>
      <w:autoSpaceDE w:val="0"/>
      <w:autoSpaceDN w:val="0"/>
      <w:spacing w:before="80" w:after="40" w:line="240" w:lineRule="auto"/>
      <w:outlineLvl w:val="4"/>
    </w:pPr>
    <w:rPr>
      <w:rFonts w:ascii="Calibri" w:eastAsia="Times New Roman" w:hAnsi="Calibri" w:cs="Times New Roman"/>
      <w:color w:val="2F5496"/>
      <w:lang w:val="vi"/>
    </w:rPr>
  </w:style>
  <w:style w:type="paragraph" w:styleId="Heading6">
    <w:name w:val="heading 6"/>
    <w:basedOn w:val="Normal"/>
    <w:next w:val="Normal"/>
    <w:link w:val="Heading6Char"/>
    <w:uiPriority w:val="9"/>
    <w:unhideWhenUsed/>
    <w:qFormat/>
    <w:rsid w:val="001D1630"/>
    <w:pPr>
      <w:keepNext/>
      <w:keepLines/>
      <w:widowControl w:val="0"/>
      <w:autoSpaceDE w:val="0"/>
      <w:autoSpaceDN w:val="0"/>
      <w:spacing w:before="40" w:after="0" w:line="240" w:lineRule="auto"/>
      <w:outlineLvl w:val="5"/>
    </w:pPr>
    <w:rPr>
      <w:rFonts w:ascii="Calibri" w:eastAsia="Times New Roman" w:hAnsi="Calibri" w:cs="Times New Roman"/>
      <w:i/>
      <w:iCs/>
      <w:color w:val="595959"/>
      <w:lang w:val="vi"/>
    </w:rPr>
  </w:style>
  <w:style w:type="paragraph" w:styleId="Heading7">
    <w:name w:val="heading 7"/>
    <w:basedOn w:val="Normal"/>
    <w:next w:val="Normal"/>
    <w:link w:val="Heading7Char"/>
    <w:uiPriority w:val="9"/>
    <w:semiHidden/>
    <w:unhideWhenUsed/>
    <w:qFormat/>
    <w:rsid w:val="001D1630"/>
    <w:pPr>
      <w:keepNext/>
      <w:keepLines/>
      <w:widowControl w:val="0"/>
      <w:autoSpaceDE w:val="0"/>
      <w:autoSpaceDN w:val="0"/>
      <w:spacing w:before="40" w:after="0" w:line="240" w:lineRule="auto"/>
      <w:outlineLvl w:val="6"/>
    </w:pPr>
    <w:rPr>
      <w:rFonts w:ascii="Calibri" w:eastAsia="Times New Roman" w:hAnsi="Calibri" w:cs="Times New Roman"/>
      <w:color w:val="595959"/>
      <w:lang w:val="vi"/>
    </w:rPr>
  </w:style>
  <w:style w:type="paragraph" w:styleId="Heading8">
    <w:name w:val="heading 8"/>
    <w:basedOn w:val="Normal"/>
    <w:next w:val="Normal"/>
    <w:link w:val="Heading8Char"/>
    <w:uiPriority w:val="9"/>
    <w:semiHidden/>
    <w:unhideWhenUsed/>
    <w:qFormat/>
    <w:rsid w:val="001D1630"/>
    <w:pPr>
      <w:keepNext/>
      <w:keepLines/>
      <w:widowControl w:val="0"/>
      <w:autoSpaceDE w:val="0"/>
      <w:autoSpaceDN w:val="0"/>
      <w:spacing w:after="0" w:line="240" w:lineRule="auto"/>
      <w:outlineLvl w:val="7"/>
    </w:pPr>
    <w:rPr>
      <w:rFonts w:ascii="Calibri" w:eastAsia="Times New Roman" w:hAnsi="Calibri" w:cs="Times New Roman"/>
      <w:i/>
      <w:iCs/>
      <w:color w:val="272727"/>
      <w:lang w:val="vi"/>
    </w:rPr>
  </w:style>
  <w:style w:type="paragraph" w:styleId="Heading9">
    <w:name w:val="heading 9"/>
    <w:basedOn w:val="Normal"/>
    <w:next w:val="Normal"/>
    <w:link w:val="Heading9Char"/>
    <w:uiPriority w:val="9"/>
    <w:semiHidden/>
    <w:unhideWhenUsed/>
    <w:qFormat/>
    <w:rsid w:val="001D1630"/>
    <w:pPr>
      <w:keepNext/>
      <w:keepLines/>
      <w:widowControl w:val="0"/>
      <w:autoSpaceDE w:val="0"/>
      <w:autoSpaceDN w:val="0"/>
      <w:spacing w:after="0" w:line="240" w:lineRule="auto"/>
      <w:outlineLvl w:val="8"/>
    </w:pPr>
    <w:rPr>
      <w:rFonts w:ascii="Calibri" w:eastAsia="Times New Roman" w:hAnsi="Calibri" w:cs="Times New Roman"/>
      <w:color w:val="272727"/>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630"/>
    <w:rPr>
      <w:rFonts w:ascii="Calibri Light" w:eastAsia="Times New Roman" w:hAnsi="Calibri Light" w:cs="Times New Roman"/>
      <w:color w:val="2F5496"/>
      <w:sz w:val="40"/>
      <w:szCs w:val="40"/>
      <w:lang w:val="vi"/>
    </w:rPr>
  </w:style>
  <w:style w:type="character" w:customStyle="1" w:styleId="Heading2Char">
    <w:name w:val="Heading 2 Char"/>
    <w:basedOn w:val="DefaultParagraphFont"/>
    <w:link w:val="Heading2"/>
    <w:uiPriority w:val="9"/>
    <w:rsid w:val="001D1630"/>
    <w:rPr>
      <w:rFonts w:ascii=".VnTime" w:eastAsia="Times New Roman" w:hAnsi=".VnTime" w:cs="Times New Roman"/>
      <w:b/>
      <w:sz w:val="28"/>
      <w:szCs w:val="20"/>
    </w:rPr>
  </w:style>
  <w:style w:type="character" w:customStyle="1" w:styleId="Heading3Char">
    <w:name w:val="Heading 3 Char"/>
    <w:basedOn w:val="DefaultParagraphFont"/>
    <w:link w:val="Heading3"/>
    <w:uiPriority w:val="9"/>
    <w:rsid w:val="001D1630"/>
    <w:rPr>
      <w:rFonts w:ascii=".VnTimeH" w:eastAsia="Times New Roman" w:hAnsi=".VnTimeH" w:cs="Times New Roman"/>
      <w:b/>
      <w:sz w:val="26"/>
      <w:szCs w:val="20"/>
      <w:lang w:val="en-AU"/>
    </w:rPr>
  </w:style>
  <w:style w:type="character" w:customStyle="1" w:styleId="Heading4Char">
    <w:name w:val="Heading 4 Char"/>
    <w:basedOn w:val="DefaultParagraphFont"/>
    <w:link w:val="Heading4"/>
    <w:uiPriority w:val="9"/>
    <w:rsid w:val="001D1630"/>
    <w:rPr>
      <w:rFonts w:ascii=".VnTimeH" w:eastAsia="Times New Roman" w:hAnsi=".VnTimeH" w:cs="Times New Roman"/>
      <w:b/>
      <w:sz w:val="28"/>
      <w:szCs w:val="20"/>
      <w:lang w:val="en-AU"/>
    </w:rPr>
  </w:style>
  <w:style w:type="character" w:customStyle="1" w:styleId="Heading5Char">
    <w:name w:val="Heading 5 Char"/>
    <w:basedOn w:val="DefaultParagraphFont"/>
    <w:link w:val="Heading5"/>
    <w:uiPriority w:val="9"/>
    <w:rsid w:val="001D1630"/>
    <w:rPr>
      <w:rFonts w:ascii="Calibri" w:eastAsia="Times New Roman" w:hAnsi="Calibri" w:cs="Times New Roman"/>
      <w:color w:val="2F5496"/>
      <w:lang w:val="vi"/>
    </w:rPr>
  </w:style>
  <w:style w:type="character" w:customStyle="1" w:styleId="Heading6Char">
    <w:name w:val="Heading 6 Char"/>
    <w:basedOn w:val="DefaultParagraphFont"/>
    <w:link w:val="Heading6"/>
    <w:uiPriority w:val="9"/>
    <w:rsid w:val="001D1630"/>
    <w:rPr>
      <w:rFonts w:ascii="Calibri" w:eastAsia="Times New Roman" w:hAnsi="Calibri" w:cs="Times New Roman"/>
      <w:i/>
      <w:iCs/>
      <w:color w:val="595959"/>
      <w:lang w:val="vi"/>
    </w:rPr>
  </w:style>
  <w:style w:type="character" w:customStyle="1" w:styleId="Heading7Char">
    <w:name w:val="Heading 7 Char"/>
    <w:basedOn w:val="DefaultParagraphFont"/>
    <w:link w:val="Heading7"/>
    <w:uiPriority w:val="9"/>
    <w:semiHidden/>
    <w:rsid w:val="001D1630"/>
    <w:rPr>
      <w:rFonts w:ascii="Calibri" w:eastAsia="Times New Roman" w:hAnsi="Calibri" w:cs="Times New Roman"/>
      <w:color w:val="595959"/>
      <w:lang w:val="vi"/>
    </w:rPr>
  </w:style>
  <w:style w:type="character" w:customStyle="1" w:styleId="Heading8Char">
    <w:name w:val="Heading 8 Char"/>
    <w:basedOn w:val="DefaultParagraphFont"/>
    <w:link w:val="Heading8"/>
    <w:uiPriority w:val="9"/>
    <w:semiHidden/>
    <w:rsid w:val="001D1630"/>
    <w:rPr>
      <w:rFonts w:ascii="Calibri" w:eastAsia="Times New Roman" w:hAnsi="Calibri" w:cs="Times New Roman"/>
      <w:i/>
      <w:iCs/>
      <w:color w:val="272727"/>
      <w:lang w:val="vi"/>
    </w:rPr>
  </w:style>
  <w:style w:type="character" w:customStyle="1" w:styleId="Heading9Char">
    <w:name w:val="Heading 9 Char"/>
    <w:basedOn w:val="DefaultParagraphFont"/>
    <w:link w:val="Heading9"/>
    <w:uiPriority w:val="9"/>
    <w:semiHidden/>
    <w:rsid w:val="001D1630"/>
    <w:rPr>
      <w:rFonts w:ascii="Calibri" w:eastAsia="Times New Roman" w:hAnsi="Calibri" w:cs="Times New Roman"/>
      <w:color w:val="272727"/>
      <w:lang w:val="vi"/>
    </w:rPr>
  </w:style>
  <w:style w:type="numbering" w:customStyle="1" w:styleId="NoList1">
    <w:name w:val="No List1"/>
    <w:next w:val="NoList"/>
    <w:uiPriority w:val="99"/>
    <w:semiHidden/>
    <w:rsid w:val="001D1630"/>
  </w:style>
  <w:style w:type="paragraph" w:styleId="BodyText">
    <w:name w:val="Body Text"/>
    <w:basedOn w:val="Normal"/>
    <w:link w:val="BodyTextChar"/>
    <w:uiPriority w:val="1"/>
    <w:qFormat/>
    <w:rsid w:val="001D1630"/>
    <w:pPr>
      <w:spacing w:after="0" w:line="240" w:lineRule="auto"/>
      <w:jc w:val="both"/>
    </w:pPr>
    <w:rPr>
      <w:rFonts w:ascii=".VnTime" w:eastAsia="Times New Roman" w:hAnsi=".VnTime" w:cs="Times New Roman"/>
      <w:sz w:val="28"/>
      <w:szCs w:val="20"/>
      <w:lang w:val="en-AU"/>
    </w:rPr>
  </w:style>
  <w:style w:type="character" w:customStyle="1" w:styleId="BodyTextChar">
    <w:name w:val="Body Text Char"/>
    <w:basedOn w:val="DefaultParagraphFont"/>
    <w:link w:val="BodyText"/>
    <w:uiPriority w:val="1"/>
    <w:rsid w:val="001D1630"/>
    <w:rPr>
      <w:rFonts w:ascii=".VnTime" w:eastAsia="Times New Roman" w:hAnsi=".VnTime" w:cs="Times New Roman"/>
      <w:sz w:val="28"/>
      <w:szCs w:val="20"/>
      <w:lang w:val="en-AU"/>
    </w:rPr>
  </w:style>
  <w:style w:type="paragraph" w:styleId="BodyTextIndent">
    <w:name w:val="Body Text Indent"/>
    <w:basedOn w:val="Normal"/>
    <w:link w:val="BodyTextIndentChar"/>
    <w:rsid w:val="001D1630"/>
    <w:pPr>
      <w:tabs>
        <w:tab w:val="left" w:pos="9270"/>
      </w:tabs>
      <w:spacing w:before="60" w:after="0" w:line="240" w:lineRule="auto"/>
      <w:ind w:firstLine="709"/>
      <w:jc w:val="both"/>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1D1630"/>
    <w:rPr>
      <w:rFonts w:ascii=".VnTime" w:eastAsia="Times New Roman" w:hAnsi=".VnTime" w:cs="Times New Roman"/>
      <w:sz w:val="26"/>
      <w:szCs w:val="20"/>
    </w:rPr>
  </w:style>
  <w:style w:type="paragraph" w:customStyle="1" w:styleId="Char">
    <w:name w:val="Char"/>
    <w:autoRedefine/>
    <w:rsid w:val="001D1630"/>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1D1630"/>
    <w:pPr>
      <w:tabs>
        <w:tab w:val="center" w:pos="4320"/>
        <w:tab w:val="right" w:pos="8640"/>
      </w:tabs>
      <w:spacing w:after="0" w:line="240" w:lineRule="auto"/>
      <w:jc w:val="both"/>
    </w:pPr>
    <w:rPr>
      <w:rFonts w:ascii="VnNCentury2" w:eastAsia="Times New Roman" w:hAnsi="VnNCentury2" w:cs="Times New Roman"/>
      <w:szCs w:val="20"/>
    </w:rPr>
  </w:style>
  <w:style w:type="character" w:customStyle="1" w:styleId="HeaderChar">
    <w:name w:val="Header Char"/>
    <w:basedOn w:val="DefaultParagraphFont"/>
    <w:link w:val="Header"/>
    <w:uiPriority w:val="99"/>
    <w:rsid w:val="001D1630"/>
    <w:rPr>
      <w:rFonts w:ascii="VnNCentury2" w:eastAsia="Times New Roman" w:hAnsi="VnNCentury2" w:cs="Times New Roman"/>
      <w:szCs w:val="20"/>
    </w:rPr>
  </w:style>
  <w:style w:type="paragraph" w:styleId="BodyTextIndent3">
    <w:name w:val="Body Text Indent 3"/>
    <w:basedOn w:val="Normal"/>
    <w:link w:val="BodyTextIndent3Char"/>
    <w:rsid w:val="001D1630"/>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D1630"/>
    <w:rPr>
      <w:rFonts w:ascii="Times New Roman" w:eastAsia="Times New Roman" w:hAnsi="Times New Roman" w:cs="Times New Roman"/>
      <w:sz w:val="16"/>
      <w:szCs w:val="16"/>
    </w:rPr>
  </w:style>
  <w:style w:type="paragraph" w:styleId="BalloonText">
    <w:name w:val="Balloon Text"/>
    <w:basedOn w:val="Normal"/>
    <w:link w:val="BalloonTextChar"/>
    <w:uiPriority w:val="99"/>
    <w:semiHidden/>
    <w:rsid w:val="001D163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D1630"/>
    <w:rPr>
      <w:rFonts w:ascii="Tahoma" w:eastAsia="Times New Roman" w:hAnsi="Tahoma" w:cs="Tahoma"/>
      <w:sz w:val="16"/>
      <w:szCs w:val="16"/>
    </w:rPr>
  </w:style>
  <w:style w:type="paragraph" w:customStyle="1" w:styleId="CharCharChar1Char">
    <w:name w:val="Char Char Char1 Char"/>
    <w:basedOn w:val="Normal"/>
    <w:rsid w:val="001D1630"/>
    <w:pPr>
      <w:spacing w:line="240" w:lineRule="exact"/>
    </w:pPr>
    <w:rPr>
      <w:rFonts w:ascii="Verdana" w:eastAsia="Times New Roman" w:hAnsi="Verdana" w:cs="Times New Roman"/>
      <w:sz w:val="20"/>
      <w:szCs w:val="20"/>
    </w:rPr>
  </w:style>
  <w:style w:type="paragraph" w:customStyle="1" w:styleId="DefaultParagraphFontParaCharCharCharCharChar">
    <w:name w:val="Default Paragraph Font Para Char Char Char Char Char"/>
    <w:autoRedefine/>
    <w:rsid w:val="001D1630"/>
    <w:pPr>
      <w:tabs>
        <w:tab w:val="left" w:pos="1152"/>
      </w:tabs>
      <w:spacing w:before="120" w:after="120" w:line="312" w:lineRule="auto"/>
    </w:pPr>
    <w:rPr>
      <w:rFonts w:ascii="Arial" w:eastAsia="Courier New" w:hAnsi="Arial" w:cs="Arial"/>
      <w:sz w:val="26"/>
      <w:szCs w:val="26"/>
    </w:rPr>
  </w:style>
  <w:style w:type="paragraph" w:styleId="Footer">
    <w:name w:val="footer"/>
    <w:basedOn w:val="Normal"/>
    <w:link w:val="FooterChar"/>
    <w:uiPriority w:val="99"/>
    <w:rsid w:val="001D1630"/>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1D1630"/>
    <w:rPr>
      <w:rFonts w:ascii="Times New Roman" w:eastAsia="Times New Roman" w:hAnsi="Times New Roman" w:cs="Times New Roman"/>
      <w:sz w:val="24"/>
      <w:szCs w:val="24"/>
    </w:rPr>
  </w:style>
  <w:style w:type="character" w:styleId="PageNumber">
    <w:name w:val="page number"/>
    <w:basedOn w:val="DefaultParagraphFont"/>
    <w:rsid w:val="001D1630"/>
  </w:style>
  <w:style w:type="table" w:styleId="TableGrid">
    <w:name w:val="Table Grid"/>
    <w:basedOn w:val="TableNormal"/>
    <w:uiPriority w:val="39"/>
    <w:rsid w:val="001D163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D1630"/>
    <w:rPr>
      <w:rFonts w:ascii="Times New Roman" w:hAnsi="Times New Roman" w:cs="Times New Roman" w:hint="default"/>
      <w:b w:val="0"/>
      <w:bCs w:val="0"/>
      <w:i/>
      <w:iCs/>
      <w:color w:val="000000"/>
      <w:sz w:val="28"/>
      <w:szCs w:val="28"/>
    </w:rPr>
  </w:style>
  <w:style w:type="paragraph" w:styleId="FootnoteText">
    <w:name w:val="footnote text"/>
    <w:aliases w:val="ARM footnote Text,Cha,Footnote Text Char Char Char Char Char,Footnote Text Char Char Char Char Char Char Ch Char,Footnote Text Char Char Char Char Char Char Ch Char Char Char,Footnote Text Char1,Footnote Text Char2,foot"/>
    <w:basedOn w:val="Normal"/>
    <w:link w:val="FootnoteTextChar"/>
    <w:rsid w:val="001D1630"/>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ARM footnote Text Char,Cha Char,Footnote Text Char Char Char Char Char Char,Footnote Text Char Char Char Char Char Char Ch Char Char,Footnote Text Char Char Char Char Char Char Ch Char Char Char Char,Footnote Text Char1 Char,foot Char"/>
    <w:basedOn w:val="DefaultParagraphFont"/>
    <w:link w:val="FootnoteText"/>
    <w:uiPriority w:val="99"/>
    <w:rsid w:val="001D1630"/>
    <w:rPr>
      <w:rFonts w:ascii="Times New Roman" w:eastAsia="Times New Roman" w:hAnsi="Times New Roman" w:cs="Times New Roman"/>
      <w:sz w:val="20"/>
      <w:szCs w:val="20"/>
    </w:rPr>
  </w:style>
  <w:style w:type="character" w:styleId="FootnoteReference">
    <w:name w:val="footnote reference"/>
    <w:aliases w:val="(NECG) Footnote Reference,16 Point,BVI fnr,BearingPoint,Black,Ciae niinee-FN,E FN,Footnote + Arial,Footnote dich,Footnote text,SUPERS,Superscript 6 Point,Superscript 6 Point + 11 pt,de nota al pie,fr,ftref,Знак сноски 1,Знак сноски-FN"/>
    <w:rsid w:val="001D1630"/>
    <w:rPr>
      <w:vertAlign w:val="superscript"/>
    </w:rPr>
  </w:style>
  <w:style w:type="paragraph" w:customStyle="1" w:styleId="CharChar2">
    <w:name w:val="Char Char2"/>
    <w:basedOn w:val="Normal"/>
    <w:autoRedefine/>
    <w:rsid w:val="001D1630"/>
    <w:pPr>
      <w:spacing w:line="240" w:lineRule="exact"/>
    </w:pPr>
    <w:rPr>
      <w:rFonts w:ascii="Verdana" w:eastAsia="Times New Roman" w:hAnsi="Verdana" w:cs="Verdana"/>
      <w:sz w:val="20"/>
      <w:szCs w:val="20"/>
    </w:rPr>
  </w:style>
  <w:style w:type="paragraph" w:styleId="ListParagraph">
    <w:name w:val="List Paragraph"/>
    <w:basedOn w:val="Normal"/>
    <w:uiPriority w:val="1"/>
    <w:qFormat/>
    <w:rsid w:val="001D1630"/>
    <w:pPr>
      <w:widowControl w:val="0"/>
      <w:autoSpaceDE w:val="0"/>
      <w:autoSpaceDN w:val="0"/>
      <w:spacing w:after="0" w:line="240" w:lineRule="auto"/>
      <w:ind w:left="720"/>
      <w:contextualSpacing/>
    </w:pPr>
    <w:rPr>
      <w:rFonts w:ascii="Times New Roman" w:eastAsia="Times New Roman" w:hAnsi="Times New Roman" w:cs="Times New Roman"/>
      <w:lang w:val="vi"/>
    </w:rPr>
  </w:style>
  <w:style w:type="paragraph" w:customStyle="1" w:styleId="Normal1">
    <w:name w:val="Normal1"/>
    <w:rsid w:val="001D1630"/>
    <w:pPr>
      <w:spacing w:after="0" w:line="240" w:lineRule="auto"/>
    </w:pPr>
    <w:rPr>
      <w:rFonts w:ascii="Times New Roman" w:eastAsia="Times New Roman" w:hAnsi="Times New Roman" w:cs="Times New Roman"/>
      <w:sz w:val="24"/>
      <w:szCs w:val="24"/>
    </w:rPr>
  </w:style>
  <w:style w:type="paragraph" w:customStyle="1" w:styleId="Default">
    <w:name w:val="Default"/>
    <w:rsid w:val="001D163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next w:val="Normal"/>
    <w:link w:val="TitleChar"/>
    <w:uiPriority w:val="10"/>
    <w:qFormat/>
    <w:rsid w:val="001D1630"/>
    <w:pPr>
      <w:widowControl w:val="0"/>
      <w:autoSpaceDE w:val="0"/>
      <w:autoSpaceDN w:val="0"/>
      <w:spacing w:after="80" w:line="240" w:lineRule="auto"/>
      <w:contextualSpacing/>
    </w:pPr>
    <w:rPr>
      <w:rFonts w:ascii="Calibri Light" w:eastAsia="Times New Roman" w:hAnsi="Calibri Light" w:cs="Times New Roman"/>
      <w:spacing w:val="-10"/>
      <w:kern w:val="28"/>
      <w:sz w:val="56"/>
      <w:szCs w:val="56"/>
      <w:lang w:val="vi"/>
    </w:rPr>
  </w:style>
  <w:style w:type="character" w:customStyle="1" w:styleId="TitleChar">
    <w:name w:val="Title Char"/>
    <w:basedOn w:val="DefaultParagraphFont"/>
    <w:link w:val="Title"/>
    <w:uiPriority w:val="10"/>
    <w:rsid w:val="001D1630"/>
    <w:rPr>
      <w:rFonts w:ascii="Calibri Light" w:eastAsia="Times New Roman" w:hAnsi="Calibri Light" w:cs="Times New Roman"/>
      <w:spacing w:val="-10"/>
      <w:kern w:val="28"/>
      <w:sz w:val="56"/>
      <w:szCs w:val="56"/>
      <w:lang w:val="vi"/>
    </w:rPr>
  </w:style>
  <w:style w:type="paragraph" w:styleId="Subtitle">
    <w:name w:val="Subtitle"/>
    <w:basedOn w:val="Normal"/>
    <w:next w:val="Normal"/>
    <w:link w:val="SubtitleChar"/>
    <w:uiPriority w:val="11"/>
    <w:qFormat/>
    <w:rsid w:val="001D1630"/>
    <w:pPr>
      <w:widowControl w:val="0"/>
      <w:numPr>
        <w:ilvl w:val="1"/>
      </w:numPr>
      <w:autoSpaceDE w:val="0"/>
      <w:autoSpaceDN w:val="0"/>
      <w:spacing w:after="0" w:line="240" w:lineRule="auto"/>
    </w:pPr>
    <w:rPr>
      <w:rFonts w:ascii="Calibri" w:eastAsia="Times New Roman" w:hAnsi="Calibri" w:cs="Times New Roman"/>
      <w:color w:val="595959"/>
      <w:spacing w:val="15"/>
      <w:sz w:val="28"/>
      <w:szCs w:val="28"/>
      <w:lang w:val="vi"/>
    </w:rPr>
  </w:style>
  <w:style w:type="character" w:customStyle="1" w:styleId="SubtitleChar">
    <w:name w:val="Subtitle Char"/>
    <w:basedOn w:val="DefaultParagraphFont"/>
    <w:link w:val="Subtitle"/>
    <w:uiPriority w:val="11"/>
    <w:rsid w:val="001D1630"/>
    <w:rPr>
      <w:rFonts w:ascii="Calibri" w:eastAsia="Times New Roman" w:hAnsi="Calibri" w:cs="Times New Roman"/>
      <w:color w:val="595959"/>
      <w:spacing w:val="15"/>
      <w:sz w:val="28"/>
      <w:szCs w:val="28"/>
      <w:lang w:val="vi"/>
    </w:rPr>
  </w:style>
  <w:style w:type="paragraph" w:styleId="Quote">
    <w:name w:val="Quote"/>
    <w:basedOn w:val="Normal"/>
    <w:next w:val="Normal"/>
    <w:link w:val="QuoteChar"/>
    <w:uiPriority w:val="29"/>
    <w:qFormat/>
    <w:rsid w:val="001D1630"/>
    <w:pPr>
      <w:widowControl w:val="0"/>
      <w:autoSpaceDE w:val="0"/>
      <w:autoSpaceDN w:val="0"/>
      <w:spacing w:before="160" w:after="0" w:line="240" w:lineRule="auto"/>
      <w:jc w:val="center"/>
    </w:pPr>
    <w:rPr>
      <w:rFonts w:ascii="Times New Roman" w:eastAsia="Times New Roman" w:hAnsi="Times New Roman" w:cs="Times New Roman"/>
      <w:i/>
      <w:iCs/>
      <w:color w:val="404040"/>
      <w:lang w:val="vi"/>
    </w:rPr>
  </w:style>
  <w:style w:type="character" w:customStyle="1" w:styleId="QuoteChar">
    <w:name w:val="Quote Char"/>
    <w:basedOn w:val="DefaultParagraphFont"/>
    <w:link w:val="Quote"/>
    <w:uiPriority w:val="29"/>
    <w:rsid w:val="001D1630"/>
    <w:rPr>
      <w:rFonts w:ascii="Times New Roman" w:eastAsia="Times New Roman" w:hAnsi="Times New Roman" w:cs="Times New Roman"/>
      <w:i/>
      <w:iCs/>
      <w:color w:val="404040"/>
      <w:lang w:val="vi"/>
    </w:rPr>
  </w:style>
  <w:style w:type="character" w:styleId="IntenseEmphasis">
    <w:name w:val="Intense Emphasis"/>
    <w:uiPriority w:val="21"/>
    <w:qFormat/>
    <w:rsid w:val="001D1630"/>
    <w:rPr>
      <w:i/>
      <w:iCs/>
      <w:color w:val="2F5496"/>
    </w:rPr>
  </w:style>
  <w:style w:type="paragraph" w:styleId="IntenseQuote">
    <w:name w:val="Intense Quote"/>
    <w:basedOn w:val="Normal"/>
    <w:next w:val="Normal"/>
    <w:link w:val="IntenseQuoteChar"/>
    <w:uiPriority w:val="30"/>
    <w:qFormat/>
    <w:rsid w:val="001D1630"/>
    <w:pPr>
      <w:widowControl w:val="0"/>
      <w:pBdr>
        <w:top w:val="single" w:sz="4" w:space="10" w:color="2F5496"/>
        <w:bottom w:val="single" w:sz="4" w:space="10" w:color="2F5496"/>
      </w:pBdr>
      <w:autoSpaceDE w:val="0"/>
      <w:autoSpaceDN w:val="0"/>
      <w:spacing w:before="360" w:after="360" w:line="240" w:lineRule="auto"/>
      <w:ind w:left="864" w:right="864"/>
      <w:jc w:val="center"/>
    </w:pPr>
    <w:rPr>
      <w:rFonts w:ascii="Times New Roman" w:eastAsia="Times New Roman" w:hAnsi="Times New Roman" w:cs="Times New Roman"/>
      <w:i/>
      <w:iCs/>
      <w:color w:val="2F5496"/>
      <w:lang w:val="vi"/>
    </w:rPr>
  </w:style>
  <w:style w:type="character" w:customStyle="1" w:styleId="IntenseQuoteChar">
    <w:name w:val="Intense Quote Char"/>
    <w:basedOn w:val="DefaultParagraphFont"/>
    <w:link w:val="IntenseQuote"/>
    <w:uiPriority w:val="30"/>
    <w:rsid w:val="001D1630"/>
    <w:rPr>
      <w:rFonts w:ascii="Times New Roman" w:eastAsia="Times New Roman" w:hAnsi="Times New Roman" w:cs="Times New Roman"/>
      <w:i/>
      <w:iCs/>
      <w:color w:val="2F5496"/>
      <w:lang w:val="vi"/>
    </w:rPr>
  </w:style>
  <w:style w:type="character" w:styleId="IntenseReference">
    <w:name w:val="Intense Reference"/>
    <w:uiPriority w:val="32"/>
    <w:qFormat/>
    <w:rsid w:val="001D1630"/>
    <w:rPr>
      <w:b/>
      <w:bCs/>
      <w:smallCaps/>
      <w:color w:val="2F5496"/>
      <w:spacing w:val="5"/>
    </w:rPr>
  </w:style>
  <w:style w:type="paragraph" w:customStyle="1" w:styleId="TableParagraph">
    <w:name w:val="Table Paragraph"/>
    <w:basedOn w:val="Normal"/>
    <w:uiPriority w:val="1"/>
    <w:qFormat/>
    <w:rsid w:val="001D1630"/>
    <w:pPr>
      <w:widowControl w:val="0"/>
      <w:autoSpaceDE w:val="0"/>
      <w:autoSpaceDN w:val="0"/>
      <w:spacing w:after="0" w:line="240" w:lineRule="auto"/>
    </w:pPr>
    <w:rPr>
      <w:rFonts w:ascii="Times New Roman" w:eastAsia="Times New Roman" w:hAnsi="Times New Roman" w:cs="Times New Roman"/>
      <w:lang w:val="vi"/>
    </w:rPr>
  </w:style>
  <w:style w:type="paragraph" w:customStyle="1" w:styleId="msonormal0">
    <w:name w:val="msonormal"/>
    <w:basedOn w:val="Normal"/>
    <w:rsid w:val="001D163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D16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1D1630"/>
    <w:rPr>
      <w:color w:val="0000FF"/>
      <w:u w:val="single"/>
    </w:rPr>
  </w:style>
  <w:style w:type="character" w:styleId="FollowedHyperlink">
    <w:name w:val="FollowedHyperlink"/>
    <w:uiPriority w:val="99"/>
    <w:unhideWhenUsed/>
    <w:rsid w:val="001D1630"/>
    <w:rPr>
      <w:color w:val="800080"/>
      <w:u w:val="single"/>
    </w:rPr>
  </w:style>
  <w:style w:type="character" w:customStyle="1" w:styleId="UnresolvedMention">
    <w:name w:val="Unresolved Mention"/>
    <w:uiPriority w:val="99"/>
    <w:semiHidden/>
    <w:unhideWhenUsed/>
    <w:rsid w:val="001D1630"/>
    <w:rPr>
      <w:color w:val="605E5C"/>
      <w:shd w:val="clear" w:color="auto" w:fill="E1DFDD"/>
    </w:rPr>
  </w:style>
  <w:style w:type="character" w:styleId="CommentReference">
    <w:name w:val="annotation reference"/>
    <w:uiPriority w:val="99"/>
    <w:unhideWhenUsed/>
    <w:rsid w:val="001D1630"/>
    <w:rPr>
      <w:sz w:val="16"/>
      <w:szCs w:val="16"/>
    </w:rPr>
  </w:style>
  <w:style w:type="paragraph" w:styleId="CommentText">
    <w:name w:val="annotation text"/>
    <w:basedOn w:val="Normal"/>
    <w:link w:val="CommentTextChar"/>
    <w:uiPriority w:val="99"/>
    <w:unhideWhenUsed/>
    <w:rsid w:val="001D1630"/>
    <w:pPr>
      <w:spacing w:line="240" w:lineRule="auto"/>
    </w:pPr>
    <w:rPr>
      <w:rFonts w:ascii="Times New Roman" w:eastAsia="Calibri" w:hAnsi="Times New Roman" w:cs="Times New Roman"/>
      <w:kern w:val="2"/>
      <w:sz w:val="20"/>
      <w:szCs w:val="20"/>
    </w:rPr>
  </w:style>
  <w:style w:type="character" w:customStyle="1" w:styleId="CommentTextChar">
    <w:name w:val="Comment Text Char"/>
    <w:basedOn w:val="DefaultParagraphFont"/>
    <w:link w:val="CommentText"/>
    <w:uiPriority w:val="99"/>
    <w:rsid w:val="001D1630"/>
    <w:rPr>
      <w:rFonts w:ascii="Times New Roman" w:eastAsia="Calibri" w:hAnsi="Times New Roman" w:cs="Times New Roman"/>
      <w:kern w:val="2"/>
      <w:sz w:val="20"/>
      <w:szCs w:val="20"/>
    </w:rPr>
  </w:style>
  <w:style w:type="paragraph" w:styleId="CommentSubject">
    <w:name w:val="annotation subject"/>
    <w:basedOn w:val="CommentText"/>
    <w:next w:val="CommentText"/>
    <w:link w:val="CommentSubjectChar"/>
    <w:uiPriority w:val="99"/>
    <w:unhideWhenUsed/>
    <w:rsid w:val="001D1630"/>
    <w:rPr>
      <w:b/>
      <w:bCs/>
    </w:rPr>
  </w:style>
  <w:style w:type="character" w:customStyle="1" w:styleId="CommentSubjectChar">
    <w:name w:val="Comment Subject Char"/>
    <w:basedOn w:val="CommentTextChar"/>
    <w:link w:val="CommentSubject"/>
    <w:uiPriority w:val="99"/>
    <w:rsid w:val="001D1630"/>
    <w:rPr>
      <w:rFonts w:ascii="Times New Roman" w:eastAsia="Calibri" w:hAnsi="Times New Roman" w:cs="Times New Roman"/>
      <w:b/>
      <w:bCs/>
      <w:kern w:val="2"/>
      <w:sz w:val="20"/>
      <w:szCs w:val="20"/>
    </w:rPr>
  </w:style>
  <w:style w:type="paragraph" w:customStyle="1" w:styleId="CharChar20">
    <w:name w:val="Char Char2"/>
    <w:basedOn w:val="Normal"/>
    <w:autoRedefine/>
    <w:rsid w:val="00AE4F90"/>
    <w:pPr>
      <w:spacing w:line="240" w:lineRule="exact"/>
    </w:pPr>
    <w:rPr>
      <w:rFonts w:ascii="Verdana" w:eastAsia="Times New Roman" w:hAnsi="Verdana" w:cs="Verdana"/>
      <w:sz w:val="20"/>
      <w:szCs w:val="20"/>
    </w:rPr>
  </w:style>
  <w:style w:type="paragraph" w:customStyle="1" w:styleId="CharChar21">
    <w:name w:val="Char Char2"/>
    <w:basedOn w:val="Normal"/>
    <w:autoRedefine/>
    <w:rsid w:val="00D858BF"/>
    <w:pPr>
      <w:spacing w:line="240" w:lineRule="exact"/>
    </w:pPr>
    <w:rPr>
      <w:rFonts w:ascii="Verdana" w:eastAsia="Times New Roman" w:hAnsi="Verdana" w:cs="Verdana"/>
      <w:sz w:val="20"/>
      <w:szCs w:val="20"/>
    </w:rPr>
  </w:style>
  <w:style w:type="paragraph" w:customStyle="1" w:styleId="Listenabsatz">
    <w:name w:val="Listenabsatz"/>
    <w:basedOn w:val="Normal"/>
    <w:uiPriority w:val="1"/>
    <w:qFormat/>
    <w:rsid w:val="002A5A95"/>
    <w:pPr>
      <w:widowControl w:val="0"/>
      <w:autoSpaceDE w:val="0"/>
      <w:autoSpaceDN w:val="0"/>
      <w:spacing w:before="120" w:after="0" w:line="240" w:lineRule="auto"/>
      <w:ind w:left="1082" w:firstLine="566"/>
      <w:jc w:val="both"/>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D43F6F"/>
    <w:rPr>
      <w:color w:val="605E5C"/>
      <w:shd w:val="clear" w:color="auto" w:fill="E1DFDD"/>
    </w:rPr>
  </w:style>
  <w:style w:type="numbering" w:customStyle="1" w:styleId="NoList2">
    <w:name w:val="No List2"/>
    <w:next w:val="NoList"/>
    <w:uiPriority w:val="99"/>
    <w:semiHidden/>
    <w:unhideWhenUsed/>
    <w:rsid w:val="00D43F6F"/>
  </w:style>
  <w:style w:type="numbering" w:customStyle="1" w:styleId="NoList3">
    <w:name w:val="No List3"/>
    <w:next w:val="NoList"/>
    <w:uiPriority w:val="99"/>
    <w:semiHidden/>
    <w:unhideWhenUsed/>
    <w:rsid w:val="00D43F6F"/>
  </w:style>
  <w:style w:type="numbering" w:customStyle="1" w:styleId="NoList4">
    <w:name w:val="No List4"/>
    <w:next w:val="NoList"/>
    <w:uiPriority w:val="99"/>
    <w:semiHidden/>
    <w:unhideWhenUsed/>
    <w:rsid w:val="00D43F6F"/>
  </w:style>
  <w:style w:type="numbering" w:customStyle="1" w:styleId="NoList5">
    <w:name w:val="No List5"/>
    <w:next w:val="NoList"/>
    <w:uiPriority w:val="99"/>
    <w:semiHidden/>
    <w:unhideWhenUsed/>
    <w:rsid w:val="00D43F6F"/>
  </w:style>
  <w:style w:type="numbering" w:customStyle="1" w:styleId="NoList6">
    <w:name w:val="No List6"/>
    <w:next w:val="NoList"/>
    <w:uiPriority w:val="99"/>
    <w:semiHidden/>
    <w:unhideWhenUsed/>
    <w:rsid w:val="00D43F6F"/>
  </w:style>
  <w:style w:type="numbering" w:customStyle="1" w:styleId="NoList7">
    <w:name w:val="No List7"/>
    <w:next w:val="NoList"/>
    <w:uiPriority w:val="99"/>
    <w:semiHidden/>
    <w:unhideWhenUsed/>
    <w:rsid w:val="00D43F6F"/>
  </w:style>
  <w:style w:type="numbering" w:customStyle="1" w:styleId="NoList8">
    <w:name w:val="No List8"/>
    <w:next w:val="NoList"/>
    <w:uiPriority w:val="99"/>
    <w:semiHidden/>
    <w:unhideWhenUsed/>
    <w:rsid w:val="00D43F6F"/>
  </w:style>
  <w:style w:type="numbering" w:customStyle="1" w:styleId="NoList9">
    <w:name w:val="No List9"/>
    <w:next w:val="NoList"/>
    <w:uiPriority w:val="99"/>
    <w:semiHidden/>
    <w:unhideWhenUsed/>
    <w:rsid w:val="00D43F6F"/>
  </w:style>
  <w:style w:type="table" w:customStyle="1" w:styleId="TableGrid1">
    <w:name w:val="Table Grid1"/>
    <w:basedOn w:val="TableNormal"/>
    <w:next w:val="TableGrid"/>
    <w:uiPriority w:val="39"/>
    <w:rsid w:val="00D43F6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2">
    <w:name w:val="Char Char2"/>
    <w:basedOn w:val="Normal"/>
    <w:autoRedefine/>
    <w:rsid w:val="00D43F6F"/>
    <w:pPr>
      <w:spacing w:line="240" w:lineRule="exact"/>
    </w:pPr>
    <w:rPr>
      <w:rFonts w:ascii="Verdana" w:eastAsia="Times New Roman" w:hAnsi="Verdana" w:cs="Verdana"/>
      <w:sz w:val="20"/>
      <w:szCs w:val="20"/>
    </w:rPr>
  </w:style>
  <w:style w:type="character" w:customStyle="1" w:styleId="fontstyle21">
    <w:name w:val="fontstyle21"/>
    <w:rsid w:val="00C13391"/>
    <w:rPr>
      <w:rFonts w:ascii="Times New Roman" w:hAnsi="Times New Roman" w:cs="Times New Roman" w:hint="default"/>
      <w:b w:val="0"/>
      <w:bCs w:val="0"/>
      <w:i w:val="0"/>
      <w:iCs w:val="0"/>
      <w:color w:val="000000"/>
      <w:sz w:val="28"/>
      <w:szCs w:val="28"/>
    </w:rPr>
  </w:style>
  <w:style w:type="character" w:customStyle="1" w:styleId="FootnoteTextChar3">
    <w:name w:val="Footnote Text Char3"/>
    <w:aliases w:val="ARM footnote Text Char2,Cha Char1,Footnote Text Char Char2,Footnote Text Char Char Char Char Char Char2,Footnote Text Char Char Char Char Char Char Ch Char Char1,Footnote Text Char Char Char Char Char Char Ch Char Char Char Char2"/>
    <w:semiHidden/>
    <w:rsid w:val="009643D0"/>
    <w:rPr>
      <w:rFonts w:ascii="Calibri" w:eastAsia="Calibri" w:hAnsi="Calibr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9E61F-1A94-4073-8261-DD4C2BFA5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SingPC</dc:creator>
  <cp:lastModifiedBy>Huu</cp:lastModifiedBy>
  <cp:revision>5</cp:revision>
  <cp:lastPrinted>2026-07-03T05:05:00Z</cp:lastPrinted>
  <dcterms:created xsi:type="dcterms:W3CDTF">2026-07-07T09:28:00Z</dcterms:created>
  <dcterms:modified xsi:type="dcterms:W3CDTF">2026-07-08T07:41:00Z</dcterms:modified>
</cp:coreProperties>
</file>