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488"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5669"/>
      </w:tblGrid>
      <w:tr w:rsidR="00C05301" w:rsidRPr="007C56CE" w14:paraId="5568A1EC" w14:textId="77777777" w:rsidTr="009F4145">
        <w:tc>
          <w:tcPr>
            <w:tcW w:w="4819" w:type="dxa"/>
          </w:tcPr>
          <w:p w14:paraId="4725D9CA" w14:textId="6AEDE8F8" w:rsidR="005948AF" w:rsidRPr="007C56CE" w:rsidRDefault="0020318F" w:rsidP="00A75259">
            <w:pPr>
              <w:ind w:firstLine="0"/>
              <w:jc w:val="center"/>
              <w:rPr>
                <w:b/>
                <w:color w:val="auto"/>
                <w:szCs w:val="28"/>
              </w:rPr>
            </w:pPr>
            <w:r w:rsidRPr="007C56CE">
              <w:rPr>
                <w:noProof/>
                <w:color w:val="auto"/>
                <w:szCs w:val="28"/>
              </w:rPr>
              <mc:AlternateContent>
                <mc:Choice Requires="wps">
                  <w:drawing>
                    <wp:anchor distT="0" distB="0" distL="114300" distR="114300" simplePos="0" relativeHeight="251664384" behindDoc="0" locked="0" layoutInCell="1" allowOverlap="1" wp14:anchorId="38143E05" wp14:editId="7277586D">
                      <wp:simplePos x="0" y="0"/>
                      <wp:positionH relativeFrom="column">
                        <wp:posOffset>-109353350</wp:posOffset>
                      </wp:positionH>
                      <wp:positionV relativeFrom="paragraph">
                        <wp:posOffset>-156707840</wp:posOffset>
                      </wp:positionV>
                      <wp:extent cx="1095154" cy="382329"/>
                      <wp:effectExtent l="0" t="0" r="10160" b="17780"/>
                      <wp:wrapNone/>
                      <wp:docPr id="4" name="Rectangle 4"/>
                      <wp:cNvGraphicFramePr/>
                      <a:graphic xmlns:a="http://schemas.openxmlformats.org/drawingml/2006/main">
                        <a:graphicData uri="http://schemas.microsoft.com/office/word/2010/wordprocessingShape">
                          <wps:wsp>
                            <wps:cNvSpPr/>
                            <wps:spPr>
                              <a:xfrm>
                                <a:off x="0" y="0"/>
                                <a:ext cx="1095154" cy="38232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A5476F0" w14:textId="77777777" w:rsidR="0020318F" w:rsidRPr="00930DBE" w:rsidRDefault="0020318F" w:rsidP="0020318F">
                                  <w:pPr>
                                    <w:spacing w:after="0"/>
                                    <w:ind w:firstLine="0"/>
                                    <w:jc w:val="center"/>
                                    <w:rPr>
                                      <w:b/>
                                      <w:bCs/>
                                    </w:rPr>
                                  </w:pPr>
                                  <w:r w:rsidRPr="00930DBE">
                                    <w:rPr>
                                      <w:b/>
                                      <w:bCs/>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8143E05" id="Rectangle 4" o:spid="_x0000_s1026" style="position:absolute;left:0;text-align:left;margin-left:-8610.5pt;margin-top:-12339.2pt;width:86.25pt;height:30.1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" fillcolor="white [3201]" strokecolor="black [3213]" strokeweight="1pt">
                      <v:textbox>
                        <w:txbxContent>
                          <w:p w14:paraId="4A5476F0" w14:textId="77777777" w:rsidR="0020318F" w:rsidRPr="00930DBE" w:rsidRDefault="0020318F" w:rsidP="0020318F">
                            <w:pPr>
                              <w:spacing w:after="0"/>
                              <w:ind w:firstLine="0"/>
                              <w:jc w:val="center"/>
                              <w:rPr>
                                <w:b/>
                                <w:bCs/>
                              </w:rPr>
                            </w:pPr>
                            <w:r w:rsidRPr="00930DBE">
                              <w:rPr>
                                <w:b/>
                                <w:bCs/>
                              </w:rPr>
                              <w:t>DỰ THẢO</w:t>
                            </w:r>
                          </w:p>
                        </w:txbxContent>
                      </v:textbox>
                    </v:rect>
                  </w:pict>
                </mc:Fallback>
              </mc:AlternateContent>
            </w:r>
            <w:r w:rsidR="005948AF" w:rsidRPr="007C56CE">
              <w:rPr>
                <w:b/>
                <w:color w:val="auto"/>
                <w:szCs w:val="28"/>
              </w:rPr>
              <w:t>ỦY BAN NHÂN DÂN</w:t>
            </w:r>
          </w:p>
          <w:p w14:paraId="2DFA4167" w14:textId="5C70A45A" w:rsidR="005948AF" w:rsidRPr="007C56CE" w:rsidRDefault="005948AF" w:rsidP="00A75259">
            <w:pPr>
              <w:ind w:firstLine="0"/>
              <w:jc w:val="center"/>
              <w:rPr>
                <w:b/>
                <w:color w:val="auto"/>
                <w:szCs w:val="28"/>
              </w:rPr>
            </w:pPr>
            <w:r w:rsidRPr="007C56CE">
              <w:rPr>
                <w:b/>
                <w:color w:val="auto"/>
                <w:szCs w:val="28"/>
              </w:rPr>
              <w:t xml:space="preserve"> T</w:t>
            </w:r>
            <w:r w:rsidR="00BD2C2F" w:rsidRPr="007C56CE">
              <w:rPr>
                <w:b/>
                <w:color w:val="auto"/>
                <w:szCs w:val="28"/>
              </w:rPr>
              <w:t>HÀNH PHỐ</w:t>
            </w:r>
            <w:r w:rsidRPr="007C56CE">
              <w:rPr>
                <w:b/>
                <w:color w:val="auto"/>
                <w:szCs w:val="28"/>
              </w:rPr>
              <w:t xml:space="preserve"> HUẾ</w:t>
            </w:r>
          </w:p>
          <w:p w14:paraId="4263CB7A" w14:textId="4A1EB6CC" w:rsidR="005948AF" w:rsidRPr="007C56CE" w:rsidRDefault="005948AF" w:rsidP="003D02EA">
            <w:pPr>
              <w:spacing w:before="120"/>
              <w:ind w:firstLine="0"/>
              <w:jc w:val="center"/>
              <w:rPr>
                <w:color w:val="auto"/>
                <w:szCs w:val="28"/>
              </w:rPr>
            </w:pPr>
            <w:r w:rsidRPr="007C56CE">
              <w:rPr>
                <w:noProof/>
                <w:color w:val="auto"/>
                <w:szCs w:val="28"/>
              </w:rPr>
              <mc:AlternateContent>
                <mc:Choice Requires="wps">
                  <w:drawing>
                    <wp:anchor distT="0" distB="0" distL="114300" distR="114300" simplePos="0" relativeHeight="251659264" behindDoc="0" locked="0" layoutInCell="1" allowOverlap="1" wp14:anchorId="163F8AD8" wp14:editId="618705A1">
                      <wp:simplePos x="0" y="0"/>
                      <wp:positionH relativeFrom="column">
                        <wp:posOffset>972820</wp:posOffset>
                      </wp:positionH>
                      <wp:positionV relativeFrom="paragraph">
                        <wp:posOffset>7620</wp:posOffset>
                      </wp:positionV>
                      <wp:extent cx="9144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FAAF6F1"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6.6pt,.6pt" to="148.6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" strokecolor="black [3200]" strokeweight=".5pt">
                      <v:stroke joinstyle="miter"/>
                    </v:line>
                  </w:pict>
                </mc:Fallback>
              </mc:AlternateContent>
            </w:r>
            <w:r w:rsidRPr="007C56CE">
              <w:rPr>
                <w:color w:val="auto"/>
                <w:szCs w:val="28"/>
              </w:rPr>
              <w:t>Số:</w:t>
            </w:r>
            <w:r w:rsidR="003D02EA">
              <w:rPr>
                <w:color w:val="auto"/>
                <w:szCs w:val="28"/>
              </w:rPr>
              <w:t xml:space="preserve"> 58</w:t>
            </w:r>
            <w:r w:rsidRPr="007C56CE">
              <w:rPr>
                <w:color w:val="auto"/>
                <w:szCs w:val="28"/>
              </w:rPr>
              <w:t>/</w:t>
            </w:r>
            <w:r w:rsidR="006D059D" w:rsidRPr="007C56CE">
              <w:rPr>
                <w:color w:val="auto"/>
                <w:szCs w:val="28"/>
              </w:rPr>
              <w:t>202</w:t>
            </w:r>
            <w:r w:rsidR="00A237DF" w:rsidRPr="007C56CE">
              <w:rPr>
                <w:color w:val="auto"/>
                <w:szCs w:val="28"/>
              </w:rPr>
              <w:t>6</w:t>
            </w:r>
            <w:r w:rsidR="00375349" w:rsidRPr="007C56CE">
              <w:rPr>
                <w:color w:val="auto"/>
                <w:szCs w:val="28"/>
              </w:rPr>
              <w:t>/</w:t>
            </w:r>
            <w:r w:rsidRPr="007C56CE">
              <w:rPr>
                <w:color w:val="auto"/>
                <w:szCs w:val="28"/>
              </w:rPr>
              <w:t>QĐ-UBND</w:t>
            </w:r>
          </w:p>
        </w:tc>
        <w:tc>
          <w:tcPr>
            <w:tcW w:w="5669" w:type="dxa"/>
          </w:tcPr>
          <w:p w14:paraId="6C409EAB" w14:textId="77777777" w:rsidR="005948AF" w:rsidRPr="007C56CE" w:rsidRDefault="005948AF" w:rsidP="00A75259">
            <w:pPr>
              <w:ind w:firstLine="0"/>
              <w:jc w:val="center"/>
              <w:rPr>
                <w:b/>
                <w:color w:val="auto"/>
                <w:sz w:val="26"/>
              </w:rPr>
            </w:pPr>
            <w:r w:rsidRPr="007C56CE">
              <w:rPr>
                <w:b/>
                <w:color w:val="auto"/>
                <w:sz w:val="26"/>
              </w:rPr>
              <w:t>CỘNG HÒA XÃ HỘI CHỦ NGHĨA VIỆT NAM</w:t>
            </w:r>
          </w:p>
          <w:p w14:paraId="46F3264D" w14:textId="3D126756" w:rsidR="005948AF" w:rsidRPr="007C56CE" w:rsidRDefault="005948AF" w:rsidP="00A75259">
            <w:pPr>
              <w:ind w:firstLine="0"/>
              <w:jc w:val="center"/>
              <w:rPr>
                <w:b/>
                <w:color w:val="auto"/>
                <w:szCs w:val="28"/>
              </w:rPr>
            </w:pPr>
            <w:r w:rsidRPr="007C56CE">
              <w:rPr>
                <w:b/>
                <w:color w:val="auto"/>
                <w:szCs w:val="28"/>
              </w:rPr>
              <w:t>Độc lập - Tự do - Hạnh phúc</w:t>
            </w:r>
          </w:p>
          <w:p w14:paraId="0981D8D9" w14:textId="01B59427" w:rsidR="005948AF" w:rsidRPr="007C56CE" w:rsidRDefault="000E1A55" w:rsidP="003D02EA">
            <w:pPr>
              <w:spacing w:before="120"/>
              <w:ind w:firstLine="0"/>
              <w:jc w:val="center"/>
              <w:rPr>
                <w:i/>
                <w:color w:val="auto"/>
                <w:szCs w:val="28"/>
              </w:rPr>
            </w:pPr>
            <w:r w:rsidRPr="007C56CE">
              <w:rPr>
                <w:i/>
                <w:noProof/>
                <w:color w:val="auto"/>
                <w:szCs w:val="28"/>
              </w:rPr>
              <mc:AlternateContent>
                <mc:Choice Requires="wps">
                  <w:drawing>
                    <wp:anchor distT="0" distB="0" distL="114300" distR="114300" simplePos="0" relativeHeight="251660288" behindDoc="0" locked="0" layoutInCell="1" allowOverlap="1" wp14:anchorId="7D3AC661" wp14:editId="3463E037">
                      <wp:simplePos x="0" y="0"/>
                      <wp:positionH relativeFrom="column">
                        <wp:posOffset>721360</wp:posOffset>
                      </wp:positionH>
                      <wp:positionV relativeFrom="paragraph">
                        <wp:posOffset>24130</wp:posOffset>
                      </wp:positionV>
                      <wp:extent cx="20383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038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511FBD0"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8pt,1.9pt" to="217.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" strokecolor="black [3200]" strokeweight=".5pt">
                      <v:stroke joinstyle="miter"/>
                    </v:line>
                  </w:pict>
                </mc:Fallback>
              </mc:AlternateContent>
            </w:r>
            <w:r w:rsidR="005948AF" w:rsidRPr="007C56CE">
              <w:rPr>
                <w:i/>
                <w:color w:val="auto"/>
                <w:szCs w:val="28"/>
              </w:rPr>
              <w:t>Huế, ngày</w:t>
            </w:r>
            <w:r w:rsidR="003D02EA">
              <w:rPr>
                <w:i/>
                <w:color w:val="auto"/>
                <w:szCs w:val="28"/>
              </w:rPr>
              <w:t xml:space="preserve"> 30 </w:t>
            </w:r>
            <w:r w:rsidR="005948AF" w:rsidRPr="007C56CE">
              <w:rPr>
                <w:i/>
                <w:color w:val="auto"/>
                <w:szCs w:val="28"/>
              </w:rPr>
              <w:t>tháng</w:t>
            </w:r>
            <w:r w:rsidR="003D02EA">
              <w:rPr>
                <w:i/>
                <w:color w:val="auto"/>
                <w:szCs w:val="28"/>
              </w:rPr>
              <w:t xml:space="preserve"> 6 </w:t>
            </w:r>
            <w:r w:rsidRPr="007C56CE">
              <w:rPr>
                <w:i/>
                <w:color w:val="auto"/>
                <w:szCs w:val="28"/>
              </w:rPr>
              <w:t>n</w:t>
            </w:r>
            <w:r w:rsidR="006D059D" w:rsidRPr="007C56CE">
              <w:rPr>
                <w:i/>
                <w:color w:val="auto"/>
                <w:szCs w:val="28"/>
              </w:rPr>
              <w:t>ăm 202</w:t>
            </w:r>
            <w:r w:rsidR="0025601E" w:rsidRPr="007C56CE">
              <w:rPr>
                <w:i/>
                <w:color w:val="auto"/>
                <w:szCs w:val="28"/>
              </w:rPr>
              <w:t>6</w:t>
            </w:r>
          </w:p>
        </w:tc>
      </w:tr>
    </w:tbl>
    <w:p w14:paraId="6437C3A5" w14:textId="60227D07" w:rsidR="001D72D0" w:rsidRPr="007C56CE" w:rsidRDefault="001D72D0" w:rsidP="00A75259">
      <w:pPr>
        <w:spacing w:after="0"/>
        <w:rPr>
          <w:color w:val="auto"/>
        </w:rPr>
      </w:pPr>
    </w:p>
    <w:p w14:paraId="079996C8" w14:textId="77777777" w:rsidR="002300D5" w:rsidRPr="007C56CE" w:rsidRDefault="002300D5" w:rsidP="00A75259">
      <w:pPr>
        <w:spacing w:after="0"/>
        <w:ind w:firstLine="0"/>
        <w:jc w:val="center"/>
        <w:rPr>
          <w:b/>
          <w:color w:val="auto"/>
        </w:rPr>
      </w:pPr>
    </w:p>
    <w:p w14:paraId="5468AA7F" w14:textId="08823E38" w:rsidR="005948AF" w:rsidRPr="007C56CE" w:rsidRDefault="005948AF" w:rsidP="00A75259">
      <w:pPr>
        <w:spacing w:after="0"/>
        <w:ind w:firstLine="0"/>
        <w:jc w:val="center"/>
        <w:rPr>
          <w:b/>
          <w:color w:val="auto"/>
          <w:szCs w:val="28"/>
        </w:rPr>
      </w:pPr>
      <w:r w:rsidRPr="007C56CE">
        <w:rPr>
          <w:b/>
          <w:color w:val="auto"/>
          <w:szCs w:val="28"/>
        </w:rPr>
        <w:t>QUYẾT ĐỊNH</w:t>
      </w:r>
    </w:p>
    <w:p w14:paraId="7CA76E38" w14:textId="3BD3618B" w:rsidR="00E86800" w:rsidRPr="007B61DA" w:rsidRDefault="00BD2C2F" w:rsidP="007B61DA">
      <w:pPr>
        <w:spacing w:after="0"/>
        <w:ind w:firstLine="0"/>
        <w:jc w:val="center"/>
        <w:rPr>
          <w:b/>
          <w:color w:val="auto"/>
          <w:szCs w:val="28"/>
          <w:lang w:val="id-ID"/>
        </w:rPr>
      </w:pPr>
      <w:r w:rsidRPr="007C56CE">
        <w:rPr>
          <w:b/>
          <w:color w:val="auto"/>
          <w:szCs w:val="28"/>
        </w:rPr>
        <w:t>Ban hành</w:t>
      </w:r>
      <w:r w:rsidR="00E86800" w:rsidRPr="007C56CE">
        <w:rPr>
          <w:b/>
          <w:color w:val="auto"/>
          <w:szCs w:val="28"/>
          <w:lang w:val="id-ID"/>
        </w:rPr>
        <w:t xml:space="preserve"> </w:t>
      </w:r>
      <w:r w:rsidR="001B17CD" w:rsidRPr="007C56CE">
        <w:rPr>
          <w:b/>
          <w:color w:val="auto"/>
          <w:szCs w:val="28"/>
          <w:lang w:val="id-ID"/>
        </w:rPr>
        <w:t>cấp dự báo cháy rừng và các bảng tra</w:t>
      </w:r>
      <w:r w:rsidR="007B61DA">
        <w:rPr>
          <w:b/>
          <w:color w:val="auto"/>
          <w:szCs w:val="28"/>
          <w:lang w:val="id-ID"/>
        </w:rPr>
        <w:t xml:space="preserve"> </w:t>
      </w:r>
      <w:r w:rsidR="001B17CD" w:rsidRPr="007C56CE">
        <w:rPr>
          <w:b/>
          <w:color w:val="auto"/>
          <w:szCs w:val="28"/>
          <w:lang w:val="id-ID"/>
        </w:rPr>
        <w:t xml:space="preserve">cấp dự báo cháy rừng </w:t>
      </w:r>
      <w:r w:rsidR="00E86800" w:rsidRPr="007C56CE">
        <w:rPr>
          <w:b/>
          <w:color w:val="auto"/>
          <w:szCs w:val="28"/>
          <w:lang w:val="id-ID"/>
        </w:rPr>
        <w:t>trên địa bàn t</w:t>
      </w:r>
      <w:r w:rsidRPr="007B61DA">
        <w:rPr>
          <w:b/>
          <w:color w:val="auto"/>
          <w:szCs w:val="28"/>
          <w:lang w:val="id-ID"/>
        </w:rPr>
        <w:t>hành phố</w:t>
      </w:r>
      <w:r w:rsidR="00E86800" w:rsidRPr="007C56CE">
        <w:rPr>
          <w:b/>
          <w:color w:val="auto"/>
          <w:szCs w:val="28"/>
          <w:lang w:val="id-ID"/>
        </w:rPr>
        <w:t xml:space="preserve"> Huế </w:t>
      </w:r>
    </w:p>
    <w:p w14:paraId="73C2F59A" w14:textId="1F670EF2" w:rsidR="0065752C" w:rsidRPr="007B61DA" w:rsidRDefault="00B21AD1" w:rsidP="00A75259">
      <w:pPr>
        <w:spacing w:after="0"/>
        <w:jc w:val="center"/>
        <w:rPr>
          <w:b/>
          <w:color w:val="auto"/>
          <w:szCs w:val="28"/>
          <w:lang w:val="id-ID"/>
        </w:rPr>
      </w:pPr>
      <w:r>
        <w:rPr>
          <w:b/>
          <w:noProof/>
          <w:color w:val="auto"/>
          <w:szCs w:val="28"/>
        </w:rPr>
        <mc:AlternateContent>
          <mc:Choice Requires="wps">
            <w:drawing>
              <wp:anchor distT="0" distB="0" distL="114300" distR="114300" simplePos="0" relativeHeight="251665408" behindDoc="0" locked="0" layoutInCell="1" allowOverlap="1" wp14:anchorId="4FB51C00" wp14:editId="1DB6C47E">
                <wp:simplePos x="0" y="0"/>
                <wp:positionH relativeFrom="column">
                  <wp:posOffset>2301017</wp:posOffset>
                </wp:positionH>
                <wp:positionV relativeFrom="paragraph">
                  <wp:posOffset>34703</wp:posOffset>
                </wp:positionV>
                <wp:extent cx="1158949"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1589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DB4517A"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2pt,2.75pt" to="272.4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" strokecolor="black [3200]" strokeweight=".5pt">
                <v:stroke joinstyle="miter"/>
              </v:line>
            </w:pict>
          </mc:Fallback>
        </mc:AlternateContent>
      </w:r>
    </w:p>
    <w:p w14:paraId="76167A5F" w14:textId="7BD4211B" w:rsidR="00F8364F" w:rsidRPr="007B61DA" w:rsidRDefault="00F8364F" w:rsidP="00F668FB">
      <w:pPr>
        <w:spacing w:before="60" w:after="0"/>
        <w:rPr>
          <w:rFonts w:ascii="Times New Roman Italic" w:hAnsi="Times New Roman Italic"/>
          <w:i/>
          <w:iCs/>
          <w:color w:val="auto"/>
          <w:szCs w:val="28"/>
          <w:lang w:val="id-ID"/>
        </w:rPr>
      </w:pPr>
      <w:r w:rsidRPr="007B61DA">
        <w:rPr>
          <w:rFonts w:ascii="Times New Roman Italic" w:hAnsi="Times New Roman Italic"/>
          <w:i/>
          <w:iCs/>
          <w:color w:val="auto"/>
          <w:szCs w:val="28"/>
          <w:lang w:val="id-ID"/>
        </w:rPr>
        <w:t>Căn cứ Luật Tổ chức chính quyền địa phương số 72/2025/QH15;</w:t>
      </w:r>
    </w:p>
    <w:p w14:paraId="042894B8" w14:textId="52213B54" w:rsidR="0095760A" w:rsidRPr="007B61DA" w:rsidRDefault="0095760A" w:rsidP="00F668FB">
      <w:pPr>
        <w:spacing w:before="60" w:after="0"/>
        <w:rPr>
          <w:i/>
          <w:iCs/>
          <w:color w:val="auto"/>
          <w:spacing w:val="-4"/>
          <w:szCs w:val="28"/>
          <w:lang w:val="id-ID"/>
        </w:rPr>
      </w:pPr>
      <w:r w:rsidRPr="007B61DA">
        <w:rPr>
          <w:i/>
          <w:iCs/>
          <w:color w:val="auto"/>
          <w:spacing w:val="-4"/>
          <w:szCs w:val="28"/>
          <w:lang w:val="id-ID"/>
        </w:rPr>
        <w:t>Căn cứ Luật ban hành văn bản quy phạm pháp luật số 64/2025/QH15; Luật sửa đổi, bổ sung một số điều của Luật Ban hành văn bản quy phạm pháp luật số 87/2025/QH15;</w:t>
      </w:r>
    </w:p>
    <w:p w14:paraId="1D77391D" w14:textId="3BFB6E6B" w:rsidR="00F8364F" w:rsidRPr="007B61DA" w:rsidRDefault="00F8364F" w:rsidP="00F668FB">
      <w:pPr>
        <w:spacing w:before="60" w:after="0"/>
        <w:rPr>
          <w:rFonts w:ascii="Times New Roman Italic" w:hAnsi="Times New Roman Italic"/>
          <w:i/>
          <w:iCs/>
          <w:color w:val="auto"/>
          <w:szCs w:val="28"/>
          <w:lang w:val="id-ID"/>
        </w:rPr>
      </w:pPr>
      <w:r w:rsidRPr="007B61DA">
        <w:rPr>
          <w:rFonts w:ascii="Times New Roman Italic" w:hAnsi="Times New Roman Italic"/>
          <w:i/>
          <w:iCs/>
          <w:color w:val="auto"/>
          <w:szCs w:val="28"/>
          <w:lang w:val="id-ID"/>
        </w:rPr>
        <w:t>Căn cứ Luật Lâm nghiệp số 16/2017/QH14;</w:t>
      </w:r>
    </w:p>
    <w:p w14:paraId="38CEBA78" w14:textId="6141CC68" w:rsidR="00AA4085" w:rsidRPr="007B61DA" w:rsidRDefault="00F8364F" w:rsidP="00F668FB">
      <w:pPr>
        <w:spacing w:before="60" w:after="0"/>
        <w:rPr>
          <w:i/>
          <w:iCs/>
          <w:color w:val="auto"/>
          <w:spacing w:val="-4"/>
          <w:szCs w:val="28"/>
          <w:lang w:val="id-ID"/>
        </w:rPr>
      </w:pPr>
      <w:r w:rsidRPr="007B61DA">
        <w:rPr>
          <w:i/>
          <w:iCs/>
          <w:color w:val="auto"/>
          <w:spacing w:val="-4"/>
          <w:szCs w:val="28"/>
          <w:lang w:val="id-ID"/>
        </w:rPr>
        <w:t xml:space="preserve">Căn cứ Nghị định số 156/2018/NĐ-CP của Chính phủ quy định chi tiết thi hành một số điều của Luật Lâm nghiệp; </w:t>
      </w:r>
    </w:p>
    <w:p w14:paraId="6D268DA1" w14:textId="402D8EDF" w:rsidR="00F8364F" w:rsidRPr="007B61DA" w:rsidRDefault="002645C8" w:rsidP="00F668FB">
      <w:pPr>
        <w:spacing w:before="60" w:after="0"/>
        <w:rPr>
          <w:i/>
          <w:iCs/>
          <w:color w:val="auto"/>
          <w:spacing w:val="-4"/>
          <w:szCs w:val="28"/>
          <w:lang w:val="id-ID"/>
        </w:rPr>
      </w:pPr>
      <w:r w:rsidRPr="007B61DA">
        <w:rPr>
          <w:i/>
          <w:iCs/>
          <w:color w:val="auto"/>
          <w:spacing w:val="-4"/>
          <w:szCs w:val="28"/>
          <w:lang w:val="id-ID"/>
        </w:rPr>
        <w:t xml:space="preserve">Căn cứ </w:t>
      </w:r>
      <w:r w:rsidR="00F8364F" w:rsidRPr="007B61DA">
        <w:rPr>
          <w:i/>
          <w:iCs/>
          <w:color w:val="auto"/>
          <w:spacing w:val="-4"/>
          <w:szCs w:val="28"/>
          <w:lang w:val="id-ID"/>
        </w:rPr>
        <w:t xml:space="preserve">Nghị định số 91/2024/NĐ-CP </w:t>
      </w:r>
      <w:r w:rsidR="00F03F2B" w:rsidRPr="007B61DA">
        <w:rPr>
          <w:i/>
          <w:iCs/>
          <w:color w:val="auto"/>
          <w:spacing w:val="-4"/>
          <w:szCs w:val="28"/>
          <w:lang w:val="id-ID"/>
        </w:rPr>
        <w:t>của Chính phủ</w:t>
      </w:r>
      <w:r w:rsidR="00F8364F" w:rsidRPr="007B61DA">
        <w:rPr>
          <w:i/>
          <w:iCs/>
          <w:color w:val="auto"/>
          <w:spacing w:val="-4"/>
          <w:szCs w:val="28"/>
          <w:lang w:val="id-ID"/>
        </w:rPr>
        <w:t xml:space="preserve"> sửa đổi, bổ sung một số điều của nghị định số 156/2018/NĐ-CP của </w:t>
      </w:r>
      <w:r w:rsidR="00F03F2B" w:rsidRPr="007B61DA">
        <w:rPr>
          <w:i/>
          <w:iCs/>
          <w:color w:val="auto"/>
          <w:spacing w:val="-4"/>
          <w:szCs w:val="28"/>
          <w:lang w:val="id-ID"/>
        </w:rPr>
        <w:t>C</w:t>
      </w:r>
      <w:r w:rsidR="00F8364F" w:rsidRPr="007B61DA">
        <w:rPr>
          <w:i/>
          <w:iCs/>
          <w:color w:val="auto"/>
          <w:spacing w:val="-4"/>
          <w:szCs w:val="28"/>
          <w:lang w:val="id-ID"/>
        </w:rPr>
        <w:t xml:space="preserve">hính phủ quy định chi tiết thi hành một số điều của luật lâm nghiệp; </w:t>
      </w:r>
    </w:p>
    <w:p w14:paraId="36B78054" w14:textId="7616B6F4" w:rsidR="002645C8" w:rsidRPr="007B61DA" w:rsidRDefault="002645C8" w:rsidP="00F668FB">
      <w:pPr>
        <w:spacing w:before="60" w:after="0"/>
        <w:rPr>
          <w:i/>
          <w:iCs/>
          <w:color w:val="auto"/>
          <w:spacing w:val="-4"/>
          <w:szCs w:val="28"/>
          <w:lang w:val="id-ID"/>
        </w:rPr>
      </w:pPr>
      <w:r w:rsidRPr="007B61DA">
        <w:rPr>
          <w:i/>
          <w:iCs/>
          <w:color w:val="auto"/>
          <w:spacing w:val="-4"/>
          <w:szCs w:val="28"/>
          <w:lang w:val="id-ID"/>
        </w:rPr>
        <w:t>Căn cứ N</w:t>
      </w:r>
      <w:r w:rsidR="006837D2" w:rsidRPr="007B61DA">
        <w:rPr>
          <w:i/>
          <w:iCs/>
          <w:color w:val="auto"/>
          <w:spacing w:val="-4"/>
          <w:szCs w:val="28"/>
          <w:lang w:val="id-ID"/>
        </w:rPr>
        <w:t>ghị định số 183/2025/NĐ-CP của Chính phủ sửa đổi, bổ sung một số điều của Nghị định số 156/2018/NĐ-CP của Chính phủ quy định chi tiết thi hành một số điều của luật lâm nghiệp;</w:t>
      </w:r>
    </w:p>
    <w:p w14:paraId="4E718B2C" w14:textId="74F4F252" w:rsidR="00200115" w:rsidRPr="007B61DA" w:rsidRDefault="00200115" w:rsidP="00F668FB">
      <w:pPr>
        <w:spacing w:before="60" w:after="0"/>
        <w:rPr>
          <w:i/>
          <w:iCs/>
          <w:color w:val="auto"/>
          <w:spacing w:val="-4"/>
          <w:szCs w:val="28"/>
          <w:lang w:val="id-ID"/>
        </w:rPr>
      </w:pPr>
      <w:r w:rsidRPr="007B61DA">
        <w:rPr>
          <w:i/>
          <w:iCs/>
          <w:color w:val="auto"/>
          <w:spacing w:val="-4"/>
          <w:szCs w:val="28"/>
          <w:lang w:val="id-ID"/>
        </w:rPr>
        <w:t>Căn cứ Nghị định số 227/2025/NĐ-CP của Chính phủ sửa đổi, bổ sung một</w:t>
      </w:r>
      <w:r w:rsidRPr="007B61DA">
        <w:rPr>
          <w:i/>
          <w:iCs/>
          <w:color w:val="auto"/>
          <w:spacing w:val="-4"/>
          <w:szCs w:val="28"/>
          <w:lang w:val="id-ID"/>
        </w:rPr>
        <w:br/>
        <w:t>số điều của Nghị định số 156/2018/NĐ-CP ngày 16 tháng 11 năm 2018 của Chính</w:t>
      </w:r>
      <w:r w:rsidRPr="007B61DA">
        <w:rPr>
          <w:i/>
          <w:iCs/>
          <w:color w:val="auto"/>
          <w:spacing w:val="-4"/>
          <w:szCs w:val="28"/>
          <w:lang w:val="id-ID"/>
        </w:rPr>
        <w:br/>
        <w:t>phủ quy định chi tiết thi hành một số điều của Luật Lâm nghiệp;</w:t>
      </w:r>
    </w:p>
    <w:p w14:paraId="69DEAF81" w14:textId="735B3512" w:rsidR="00200115" w:rsidRPr="007B61DA" w:rsidRDefault="00200115" w:rsidP="00F668FB">
      <w:pPr>
        <w:spacing w:before="60" w:after="0"/>
        <w:rPr>
          <w:rFonts w:ascii="Times New Roman Italic" w:hAnsi="Times New Roman Italic"/>
          <w:i/>
          <w:iCs/>
          <w:color w:val="auto"/>
          <w:spacing w:val="-4"/>
          <w:lang w:val="id-ID"/>
        </w:rPr>
      </w:pPr>
      <w:r w:rsidRPr="007B61DA">
        <w:rPr>
          <w:rFonts w:ascii="Times New Roman Italic" w:hAnsi="Times New Roman Italic"/>
          <w:i/>
          <w:iCs/>
          <w:color w:val="auto"/>
          <w:spacing w:val="-4"/>
          <w:lang w:val="id-ID"/>
        </w:rPr>
        <w:t>Căn cứ Nghị định số 42/2026/NĐ-CP của Chính phủ về sửa đổi, bổ sung một số điều của các Nghị định trong lĩnh vực lâm nghiệp và kiểm lâm;</w:t>
      </w:r>
    </w:p>
    <w:p w14:paraId="7B252C40" w14:textId="639EE5B8" w:rsidR="00FB00C9" w:rsidRPr="007B61DA" w:rsidRDefault="00FB00C9" w:rsidP="00F668FB">
      <w:pPr>
        <w:spacing w:before="60" w:after="0"/>
        <w:rPr>
          <w:rFonts w:ascii="Times New Roman Italic" w:hAnsi="Times New Roman Italic"/>
          <w:i/>
          <w:iCs/>
          <w:color w:val="auto"/>
          <w:spacing w:val="-4"/>
          <w:lang w:val="id-ID"/>
        </w:rPr>
      </w:pPr>
      <w:r w:rsidRPr="007B61DA">
        <w:rPr>
          <w:rFonts w:ascii="Times New Roman Italic" w:hAnsi="Times New Roman Italic"/>
          <w:i/>
          <w:iCs/>
          <w:color w:val="auto"/>
          <w:spacing w:val="-4"/>
          <w:lang w:val="id-ID"/>
        </w:rPr>
        <w:t>Căn cứ Quyết định số 127/2000/QĐ-BNN-KL của Bộ trưởng Bộ Nông nghiệp và Phát triển nông thôn Ban hành quy định về cấp dự báo, báo động và biện pháp tổ chức thực hiện phòng cháy, chữa cháy</w:t>
      </w:r>
      <w:r w:rsidR="0071727D" w:rsidRPr="007B61DA">
        <w:rPr>
          <w:rFonts w:ascii="Times New Roman Italic" w:hAnsi="Times New Roman Italic"/>
          <w:i/>
          <w:iCs/>
          <w:color w:val="auto"/>
          <w:spacing w:val="-4"/>
          <w:lang w:val="id-ID"/>
        </w:rPr>
        <w:t xml:space="preserve"> rừng;</w:t>
      </w:r>
    </w:p>
    <w:p w14:paraId="5DDCF4E4" w14:textId="3F4B7FC5" w:rsidR="00DE0D0A" w:rsidRPr="007B61DA" w:rsidRDefault="00DE0D0A" w:rsidP="00F668FB">
      <w:pPr>
        <w:spacing w:before="60" w:after="0"/>
        <w:rPr>
          <w:i/>
          <w:iCs/>
          <w:color w:val="auto"/>
          <w:spacing w:val="-4"/>
          <w:szCs w:val="28"/>
          <w:lang w:val="id-ID"/>
        </w:rPr>
      </w:pPr>
      <w:r w:rsidRPr="007B61DA">
        <w:rPr>
          <w:i/>
          <w:iCs/>
          <w:color w:val="auto"/>
          <w:spacing w:val="-4"/>
          <w:szCs w:val="28"/>
          <w:lang w:val="id-ID"/>
        </w:rPr>
        <w:t xml:space="preserve">Căn cứ Thông tư số 16/2025/TT-BNNMT của </w:t>
      </w:r>
      <w:r w:rsidR="00A43513" w:rsidRPr="007B61DA">
        <w:rPr>
          <w:i/>
          <w:iCs/>
          <w:color w:val="auto"/>
          <w:spacing w:val="-4"/>
          <w:szCs w:val="28"/>
          <w:lang w:val="id-ID"/>
        </w:rPr>
        <w:t xml:space="preserve">Bộ trưởng </w:t>
      </w:r>
      <w:r w:rsidRPr="007B61DA">
        <w:rPr>
          <w:i/>
          <w:iCs/>
          <w:color w:val="auto"/>
          <w:spacing w:val="-4"/>
          <w:szCs w:val="28"/>
          <w:lang w:val="id-ID"/>
        </w:rPr>
        <w:t xml:space="preserve">Bộ Nông nghiệp và Môi trường Quy định về phân quyền, phân cấp, phân định thẩm quyền quản lý nhà nước và một số nội dung trong lĩnh vực lâm nghiệp và kiểm lâm; </w:t>
      </w:r>
    </w:p>
    <w:p w14:paraId="30214671" w14:textId="06BA2A7B" w:rsidR="006418FB" w:rsidRPr="007B61DA" w:rsidRDefault="006418FB" w:rsidP="00F668FB">
      <w:pPr>
        <w:spacing w:before="60" w:after="0"/>
        <w:rPr>
          <w:i/>
          <w:iCs/>
          <w:color w:val="auto"/>
          <w:spacing w:val="-4"/>
          <w:szCs w:val="28"/>
          <w:lang w:val="id-ID"/>
        </w:rPr>
      </w:pPr>
      <w:r w:rsidRPr="007B61DA">
        <w:rPr>
          <w:i/>
          <w:iCs/>
          <w:color w:val="auto"/>
          <w:spacing w:val="-4"/>
          <w:szCs w:val="28"/>
          <w:lang w:val="id-ID"/>
        </w:rPr>
        <w:t>Theo đề nghị của Giám đốc Sở Nông nghiệp và Môi trường;</w:t>
      </w:r>
    </w:p>
    <w:p w14:paraId="07983BFD" w14:textId="33AFFCCE" w:rsidR="006418FB" w:rsidRPr="007B61DA" w:rsidRDefault="006418FB" w:rsidP="00F668FB">
      <w:pPr>
        <w:spacing w:before="60" w:after="0"/>
        <w:rPr>
          <w:i/>
          <w:iCs/>
          <w:color w:val="auto"/>
          <w:szCs w:val="28"/>
          <w:lang w:val="id-ID"/>
        </w:rPr>
      </w:pPr>
      <w:r w:rsidRPr="007B61DA">
        <w:rPr>
          <w:i/>
          <w:iCs/>
          <w:color w:val="auto"/>
          <w:spacing w:val="-4"/>
          <w:szCs w:val="28"/>
          <w:lang w:val="id-ID"/>
        </w:rPr>
        <w:t xml:space="preserve">Ủy ban nhân dân ban hành </w:t>
      </w:r>
      <w:r w:rsidR="00B869B0" w:rsidRPr="007B61DA">
        <w:rPr>
          <w:i/>
          <w:iCs/>
          <w:color w:val="auto"/>
          <w:spacing w:val="-4"/>
          <w:szCs w:val="28"/>
          <w:lang w:val="id-ID"/>
        </w:rPr>
        <w:t xml:space="preserve">Quyết định ban hành </w:t>
      </w:r>
      <w:r w:rsidR="0042598D" w:rsidRPr="007C56CE">
        <w:rPr>
          <w:bCs/>
          <w:i/>
          <w:iCs/>
          <w:color w:val="auto"/>
          <w:szCs w:val="28"/>
          <w:lang w:val="id-ID"/>
        </w:rPr>
        <w:t>cấp dự báo cháy rừng và các bảng tra cấp dự báo cháy rừng trên địa bàn t</w:t>
      </w:r>
      <w:r w:rsidR="0042598D" w:rsidRPr="007B61DA">
        <w:rPr>
          <w:bCs/>
          <w:i/>
          <w:iCs/>
          <w:color w:val="auto"/>
          <w:szCs w:val="28"/>
          <w:lang w:val="id-ID"/>
        </w:rPr>
        <w:t>hành phố</w:t>
      </w:r>
      <w:r w:rsidR="0042598D" w:rsidRPr="007C56CE">
        <w:rPr>
          <w:bCs/>
          <w:i/>
          <w:iCs/>
          <w:color w:val="auto"/>
          <w:szCs w:val="28"/>
          <w:lang w:val="id-ID"/>
        </w:rPr>
        <w:t xml:space="preserve"> Huế</w:t>
      </w:r>
      <w:r w:rsidRPr="007B61DA">
        <w:rPr>
          <w:i/>
          <w:iCs/>
          <w:color w:val="auto"/>
          <w:szCs w:val="28"/>
          <w:lang w:val="id-ID"/>
        </w:rPr>
        <w:t>.</w:t>
      </w:r>
    </w:p>
    <w:p w14:paraId="25522080" w14:textId="77777777" w:rsidR="00CB567E" w:rsidRPr="007B61DA" w:rsidRDefault="00CB567E" w:rsidP="00F668FB">
      <w:pPr>
        <w:spacing w:before="60" w:after="0"/>
        <w:rPr>
          <w:b/>
          <w:bCs/>
          <w:color w:val="auto"/>
          <w:lang w:val="id-ID"/>
        </w:rPr>
      </w:pPr>
      <w:r w:rsidRPr="007B61DA">
        <w:rPr>
          <w:b/>
          <w:bCs/>
          <w:color w:val="auto"/>
          <w:lang w:val="id-ID"/>
        </w:rPr>
        <w:t>Điều 1. Phạm vi điều chỉnh, đối tượng áp dụng</w:t>
      </w:r>
    </w:p>
    <w:p w14:paraId="70FC4F18" w14:textId="77777777" w:rsidR="00B31EE5" w:rsidRPr="007B61DA" w:rsidRDefault="00CB567E" w:rsidP="00F668FB">
      <w:pPr>
        <w:spacing w:before="60" w:after="0"/>
        <w:rPr>
          <w:color w:val="auto"/>
          <w:lang w:val="id-ID"/>
        </w:rPr>
      </w:pPr>
      <w:r w:rsidRPr="007B61DA">
        <w:rPr>
          <w:color w:val="auto"/>
          <w:lang w:val="id-ID"/>
        </w:rPr>
        <w:t>1. Phạm vi điều chỉnh</w:t>
      </w:r>
    </w:p>
    <w:p w14:paraId="468975E1" w14:textId="31974565" w:rsidR="00D1644E" w:rsidRPr="007B61DA" w:rsidRDefault="00D1644E" w:rsidP="00F668FB">
      <w:pPr>
        <w:spacing w:before="60" w:after="0"/>
        <w:rPr>
          <w:color w:val="auto"/>
          <w:lang w:val="id-ID"/>
        </w:rPr>
      </w:pPr>
      <w:r w:rsidRPr="007B61DA">
        <w:rPr>
          <w:color w:val="auto"/>
          <w:lang w:val="id-ID"/>
        </w:rPr>
        <w:t>Quyết định này quy định về cấp dự báo cháy rừng và các bảng tra cấp dự báo cháy rừng trên địa bàn thành phố Huế theo quy định tại khoản 2 Điều 46 Nghị định số 156/2018/NĐ-CP ngày 16 tháng 11 năm 2018 của Chính phủ quy định chi tiết thi hành một số điều của Luật Lâm nghiệp.</w:t>
      </w:r>
    </w:p>
    <w:p w14:paraId="0522992A" w14:textId="77777777" w:rsidR="00B31EE5" w:rsidRPr="007B61DA" w:rsidRDefault="00CB567E" w:rsidP="00F668FB">
      <w:pPr>
        <w:spacing w:before="60" w:after="0"/>
        <w:rPr>
          <w:color w:val="auto"/>
          <w:lang w:val="id-ID"/>
        </w:rPr>
      </w:pPr>
      <w:r w:rsidRPr="007B61DA">
        <w:rPr>
          <w:color w:val="auto"/>
          <w:lang w:val="id-ID"/>
        </w:rPr>
        <w:lastRenderedPageBreak/>
        <w:t>2. Đối tượng áp dụng</w:t>
      </w:r>
    </w:p>
    <w:p w14:paraId="04FC8F4F" w14:textId="27B27AED" w:rsidR="00CB567E" w:rsidRPr="007B61DA" w:rsidRDefault="00CB567E" w:rsidP="00F668FB">
      <w:pPr>
        <w:spacing w:before="60" w:after="0"/>
        <w:rPr>
          <w:color w:val="auto"/>
          <w:lang w:val="id-ID"/>
        </w:rPr>
      </w:pPr>
      <w:r w:rsidRPr="007B61DA">
        <w:rPr>
          <w:color w:val="auto"/>
          <w:lang w:val="id-ID"/>
        </w:rPr>
        <w:t>Quyết định này áp dụng đối với cơ quan nhà nước, tổ chức, hộ gia đình, cá nhân, cộng đồng dân cư trong nước và các tổ chức, cá nhân nước ngoài có liên quan đến hoạt động phòng cháy và chữa cháy rừng trên địa bàn thành phố Huế.</w:t>
      </w:r>
    </w:p>
    <w:p w14:paraId="68127C59" w14:textId="77777777" w:rsidR="00CB567E" w:rsidRPr="007B61DA" w:rsidRDefault="00CB567E" w:rsidP="00F668FB">
      <w:pPr>
        <w:spacing w:before="60" w:after="0"/>
        <w:rPr>
          <w:b/>
          <w:bCs/>
          <w:color w:val="auto"/>
          <w:sz w:val="10"/>
          <w:lang w:val="id-ID"/>
        </w:rPr>
      </w:pPr>
    </w:p>
    <w:p w14:paraId="28395A72" w14:textId="77777777" w:rsidR="00CB567E" w:rsidRPr="007B61DA" w:rsidRDefault="00CB567E" w:rsidP="00F668FB">
      <w:pPr>
        <w:spacing w:before="60" w:after="0"/>
        <w:rPr>
          <w:b/>
          <w:bCs/>
          <w:color w:val="auto"/>
          <w:lang w:val="id-ID"/>
        </w:rPr>
      </w:pPr>
      <w:r w:rsidRPr="007B61DA">
        <w:rPr>
          <w:b/>
          <w:bCs/>
          <w:color w:val="auto"/>
          <w:lang w:val="id-ID"/>
        </w:rPr>
        <w:t>Điều 2. Mùa cháy rừng</w:t>
      </w:r>
    </w:p>
    <w:p w14:paraId="3B4F8169" w14:textId="7E6C36FD" w:rsidR="00CB567E" w:rsidRPr="007B61DA" w:rsidRDefault="00CB567E" w:rsidP="00F668FB">
      <w:pPr>
        <w:spacing w:before="60" w:after="0"/>
        <w:rPr>
          <w:color w:val="auto"/>
          <w:lang w:val="id-ID"/>
        </w:rPr>
      </w:pPr>
      <w:r w:rsidRPr="007B61DA">
        <w:rPr>
          <w:color w:val="auto"/>
          <w:lang w:val="id-ID"/>
        </w:rPr>
        <w:t xml:space="preserve">1. Mùa cháy rừng ở thành phố Huế được xác định thông qua việc phân tích, đánh giá và xem xét hai yếu tố chủ đạo là chỉ tiêu khí tượng tổng hợp P của </w:t>
      </w:r>
      <w:r w:rsidR="004B44B9" w:rsidRPr="007B61DA">
        <w:rPr>
          <w:color w:val="auto"/>
          <w:lang w:val="id-ID"/>
        </w:rPr>
        <w:t>V.G Nestrerov</w:t>
      </w:r>
      <w:r w:rsidRPr="007B61DA">
        <w:rPr>
          <w:color w:val="auto"/>
          <w:lang w:val="id-ID"/>
        </w:rPr>
        <w:t xml:space="preserve"> và thực trạng cháy rừng trên địa bàn </w:t>
      </w:r>
      <w:r w:rsidR="00572402" w:rsidRPr="007B61DA">
        <w:rPr>
          <w:color w:val="auto"/>
          <w:lang w:val="id-ID"/>
        </w:rPr>
        <w:t>thành phố</w:t>
      </w:r>
      <w:r w:rsidRPr="007B61DA">
        <w:rPr>
          <w:color w:val="auto"/>
          <w:lang w:val="id-ID"/>
        </w:rPr>
        <w:t>.</w:t>
      </w:r>
    </w:p>
    <w:p w14:paraId="7424633F" w14:textId="35253C5B" w:rsidR="00CB567E" w:rsidRPr="007B61DA" w:rsidRDefault="00CB567E" w:rsidP="00F668FB">
      <w:pPr>
        <w:spacing w:before="60" w:after="0"/>
        <w:rPr>
          <w:color w:val="auto"/>
          <w:lang w:val="id-ID"/>
        </w:rPr>
      </w:pPr>
      <w:r w:rsidRPr="007B61DA">
        <w:rPr>
          <w:color w:val="auto"/>
          <w:lang w:val="id-ID"/>
        </w:rPr>
        <w:t xml:space="preserve">2. Mùa cháy rừng ở </w:t>
      </w:r>
      <w:r w:rsidR="00572402" w:rsidRPr="007B61DA">
        <w:rPr>
          <w:color w:val="auto"/>
          <w:lang w:val="id-ID"/>
        </w:rPr>
        <w:t xml:space="preserve">thành phố </w:t>
      </w:r>
      <w:r w:rsidRPr="007B61DA">
        <w:rPr>
          <w:color w:val="auto"/>
          <w:lang w:val="id-ID"/>
        </w:rPr>
        <w:t>Huế trong khoảng thời gian từ tháng 3 đến hết tháng 9 hằng năm.</w:t>
      </w:r>
    </w:p>
    <w:p w14:paraId="33005A61" w14:textId="77777777" w:rsidR="00CB567E" w:rsidRPr="007B61DA" w:rsidRDefault="00CB567E" w:rsidP="00F668FB">
      <w:pPr>
        <w:spacing w:before="60" w:after="0"/>
        <w:rPr>
          <w:b/>
          <w:bCs/>
          <w:color w:val="auto"/>
          <w:sz w:val="10"/>
          <w:lang w:val="id-ID"/>
        </w:rPr>
      </w:pPr>
    </w:p>
    <w:p w14:paraId="2F9803B2" w14:textId="77777777" w:rsidR="00CB567E" w:rsidRPr="007B61DA" w:rsidRDefault="00CB567E" w:rsidP="00F668FB">
      <w:pPr>
        <w:spacing w:before="60" w:after="0"/>
        <w:rPr>
          <w:b/>
          <w:bCs/>
          <w:color w:val="auto"/>
          <w:lang w:val="id-ID"/>
        </w:rPr>
      </w:pPr>
      <w:r w:rsidRPr="007B61DA">
        <w:rPr>
          <w:b/>
          <w:bCs/>
          <w:color w:val="auto"/>
          <w:lang w:val="id-ID"/>
        </w:rPr>
        <w:t>Điều 3. Cấp dự báo cháy rừng</w:t>
      </w:r>
    </w:p>
    <w:p w14:paraId="75D28FF0" w14:textId="186D4CDF" w:rsidR="00CB567E" w:rsidRPr="007B61DA" w:rsidRDefault="00CB567E" w:rsidP="00F668FB">
      <w:pPr>
        <w:spacing w:before="60" w:after="0"/>
        <w:rPr>
          <w:color w:val="auto"/>
          <w:lang w:val="id-ID"/>
        </w:rPr>
      </w:pPr>
      <w:r w:rsidRPr="007B61DA">
        <w:rPr>
          <w:color w:val="auto"/>
          <w:lang w:val="id-ID"/>
        </w:rPr>
        <w:t xml:space="preserve">Cấp dự báo cháy rừng ở </w:t>
      </w:r>
      <w:r w:rsidR="00572402" w:rsidRPr="007B61DA">
        <w:rPr>
          <w:color w:val="auto"/>
          <w:lang w:val="id-ID"/>
        </w:rPr>
        <w:t xml:space="preserve">thành phố </w:t>
      </w:r>
      <w:r w:rsidRPr="007B61DA">
        <w:rPr>
          <w:color w:val="auto"/>
          <w:lang w:val="id-ID"/>
        </w:rPr>
        <w:t xml:space="preserve">Huế gồm 05 cấp, từ cấp I đến cấp V; ký hiệu biển báo cấp cháy rừng thực hiện theo quy định tại </w:t>
      </w:r>
      <w:r w:rsidR="0054443A" w:rsidRPr="007B61DA">
        <w:rPr>
          <w:color w:val="auto"/>
          <w:lang w:val="id-ID"/>
        </w:rPr>
        <w:t>k</w:t>
      </w:r>
      <w:r w:rsidRPr="007B61DA">
        <w:rPr>
          <w:color w:val="auto"/>
          <w:lang w:val="id-ID"/>
        </w:rPr>
        <w:t xml:space="preserve">hoản 1 Điều 46 Nghị định số 156/2018/NĐ-CP ngày </w:t>
      </w:r>
      <w:r w:rsidR="0054443A" w:rsidRPr="007B61DA">
        <w:rPr>
          <w:color w:val="auto"/>
          <w:lang w:val="id-ID"/>
        </w:rPr>
        <w:t xml:space="preserve">16 tháng 11 năm </w:t>
      </w:r>
      <w:r w:rsidRPr="007B61DA">
        <w:rPr>
          <w:color w:val="auto"/>
          <w:lang w:val="id-ID"/>
        </w:rPr>
        <w:t>2018 của Chính phủ quy định chi tiết thi hành một số điều của Luật Lâm nghiệp.</w:t>
      </w:r>
    </w:p>
    <w:p w14:paraId="29E8E6F2" w14:textId="77777777" w:rsidR="00CB567E" w:rsidRPr="007B61DA" w:rsidRDefault="00CB567E" w:rsidP="00F668FB">
      <w:pPr>
        <w:spacing w:before="60" w:after="0"/>
        <w:rPr>
          <w:b/>
          <w:bCs/>
          <w:color w:val="auto"/>
          <w:sz w:val="12"/>
          <w:lang w:val="id-ID"/>
        </w:rPr>
      </w:pPr>
    </w:p>
    <w:p w14:paraId="66F09606" w14:textId="77777777" w:rsidR="00CB567E" w:rsidRPr="007B61DA" w:rsidRDefault="00CB567E" w:rsidP="00F668FB">
      <w:pPr>
        <w:spacing w:before="60" w:after="0"/>
        <w:rPr>
          <w:b/>
          <w:bCs/>
          <w:color w:val="auto"/>
          <w:lang w:val="id-ID"/>
        </w:rPr>
      </w:pPr>
      <w:r w:rsidRPr="007B61DA">
        <w:rPr>
          <w:b/>
          <w:bCs/>
          <w:color w:val="auto"/>
          <w:lang w:val="id-ID"/>
        </w:rPr>
        <w:t>Điều 4. Bảng tra cấp dự báo cháy rừng</w:t>
      </w:r>
    </w:p>
    <w:p w14:paraId="36B8424A" w14:textId="1C93AD97" w:rsidR="00CB567E" w:rsidRPr="007B61DA" w:rsidRDefault="00CB567E" w:rsidP="00F668FB">
      <w:pPr>
        <w:pStyle w:val="ListParagraph"/>
        <w:numPr>
          <w:ilvl w:val="0"/>
          <w:numId w:val="3"/>
        </w:numPr>
        <w:spacing w:before="60" w:after="0"/>
        <w:contextualSpacing w:val="0"/>
        <w:rPr>
          <w:color w:val="auto"/>
          <w:lang w:val="id-ID"/>
        </w:rPr>
      </w:pPr>
      <w:r w:rsidRPr="007B61DA">
        <w:rPr>
          <w:color w:val="auto"/>
          <w:lang w:val="id-ID"/>
        </w:rPr>
        <w:t>Cấp dự báo cháy rừng được tính toán và dự báo riêng cho 0</w:t>
      </w:r>
      <w:r w:rsidR="00B869B0" w:rsidRPr="007B61DA">
        <w:rPr>
          <w:color w:val="auto"/>
          <w:lang w:val="id-ID"/>
        </w:rPr>
        <w:t>7</w:t>
      </w:r>
      <w:r w:rsidRPr="007B61DA">
        <w:rPr>
          <w:color w:val="auto"/>
          <w:lang w:val="id-ID"/>
        </w:rPr>
        <w:t xml:space="preserve"> vùng:</w:t>
      </w:r>
    </w:p>
    <w:p w14:paraId="5855B93F" w14:textId="57B3658B" w:rsidR="00052FBE" w:rsidRPr="007B61DA" w:rsidRDefault="00052FBE" w:rsidP="00F668FB">
      <w:pPr>
        <w:spacing w:before="60" w:after="0"/>
        <w:rPr>
          <w:color w:val="auto"/>
          <w:lang w:val="id-ID"/>
        </w:rPr>
      </w:pPr>
      <w:r w:rsidRPr="007B61DA">
        <w:rPr>
          <w:color w:val="auto"/>
          <w:lang w:val="id-ID"/>
        </w:rPr>
        <w:t>Vùng 1: Khu vực phía Bắc thành phố gồm</w:t>
      </w:r>
      <w:r w:rsidR="00B23FB5" w:rsidRPr="007B61DA">
        <w:rPr>
          <w:color w:val="auto"/>
          <w:lang w:val="id-ID"/>
        </w:rPr>
        <w:t xml:space="preserve"> 07 phường, xã</w:t>
      </w:r>
      <w:r w:rsidRPr="007B61DA">
        <w:rPr>
          <w:color w:val="auto"/>
          <w:lang w:val="id-ID"/>
        </w:rPr>
        <w:t>: Phong Điền, Phong</w:t>
      </w:r>
      <w:r w:rsidR="00B23FB5" w:rsidRPr="007B61DA">
        <w:rPr>
          <w:color w:val="auto"/>
          <w:lang w:val="id-ID"/>
        </w:rPr>
        <w:t xml:space="preserve"> </w:t>
      </w:r>
      <w:r w:rsidRPr="007B61DA">
        <w:rPr>
          <w:color w:val="auto"/>
          <w:lang w:val="id-ID"/>
        </w:rPr>
        <w:t>Thái, Phong Dinh, Phong Phú, Phong Quảng</w:t>
      </w:r>
      <w:r w:rsidR="00B23FB5" w:rsidRPr="007B61DA">
        <w:rPr>
          <w:color w:val="auto"/>
          <w:lang w:val="id-ID"/>
        </w:rPr>
        <w:t xml:space="preserve">, </w:t>
      </w:r>
      <w:r w:rsidRPr="007B61DA">
        <w:rPr>
          <w:color w:val="auto"/>
          <w:lang w:val="id-ID"/>
        </w:rPr>
        <w:t>Đan Điền</w:t>
      </w:r>
      <w:r w:rsidR="00B23FB5" w:rsidRPr="007B61DA">
        <w:rPr>
          <w:color w:val="auto"/>
          <w:lang w:val="id-ID"/>
        </w:rPr>
        <w:t xml:space="preserve"> và</w:t>
      </w:r>
      <w:r w:rsidRPr="007B61DA">
        <w:rPr>
          <w:color w:val="auto"/>
          <w:lang w:val="id-ID"/>
        </w:rPr>
        <w:t xml:space="preserve"> Quảng Điền.</w:t>
      </w:r>
    </w:p>
    <w:p w14:paraId="6BB09587" w14:textId="36049CD0" w:rsidR="00052FBE" w:rsidRPr="007B61DA" w:rsidRDefault="00052FBE" w:rsidP="00F668FB">
      <w:pPr>
        <w:spacing w:before="60" w:after="0"/>
        <w:rPr>
          <w:color w:val="auto"/>
          <w:lang w:val="id-ID"/>
        </w:rPr>
      </w:pPr>
      <w:r w:rsidRPr="007B61DA">
        <w:rPr>
          <w:color w:val="auto"/>
          <w:lang w:val="id-ID"/>
        </w:rPr>
        <w:t xml:space="preserve">Vùng 2: Khu vực Bắc Sông Hương </w:t>
      </w:r>
      <w:r w:rsidR="00C3353E" w:rsidRPr="007B61DA">
        <w:rPr>
          <w:color w:val="auto"/>
          <w:lang w:val="id-ID"/>
        </w:rPr>
        <w:t xml:space="preserve">gồm </w:t>
      </w:r>
      <w:r w:rsidR="00B23FB5" w:rsidRPr="007B61DA">
        <w:rPr>
          <w:color w:val="auto"/>
          <w:lang w:val="id-ID"/>
        </w:rPr>
        <w:t xml:space="preserve">03 </w:t>
      </w:r>
      <w:r w:rsidRPr="007B61DA">
        <w:rPr>
          <w:color w:val="auto"/>
          <w:lang w:val="id-ID"/>
        </w:rPr>
        <w:t>phường</w:t>
      </w:r>
      <w:r w:rsidR="00B23FB5" w:rsidRPr="007B61DA">
        <w:rPr>
          <w:color w:val="auto"/>
          <w:lang w:val="id-ID"/>
        </w:rPr>
        <w:t>, xã</w:t>
      </w:r>
      <w:r w:rsidRPr="007B61DA">
        <w:rPr>
          <w:color w:val="auto"/>
          <w:lang w:val="id-ID"/>
        </w:rPr>
        <w:t>: Hương Trà, Kim Trà và Bình Điền.</w:t>
      </w:r>
    </w:p>
    <w:p w14:paraId="70654E9B" w14:textId="1712F043" w:rsidR="00052FBE" w:rsidRPr="007B61DA" w:rsidRDefault="00052FBE" w:rsidP="00F668FB">
      <w:pPr>
        <w:spacing w:before="60" w:after="0"/>
        <w:rPr>
          <w:color w:val="auto"/>
          <w:lang w:val="id-ID"/>
        </w:rPr>
      </w:pPr>
      <w:r w:rsidRPr="007B61DA">
        <w:rPr>
          <w:color w:val="auto"/>
          <w:lang w:val="id-ID"/>
        </w:rPr>
        <w:t>Vùng 3: Khu vực Trung tâm gồm</w:t>
      </w:r>
      <w:r w:rsidR="000D63E9" w:rsidRPr="007B61DA">
        <w:rPr>
          <w:color w:val="auto"/>
          <w:lang w:val="id-ID"/>
        </w:rPr>
        <w:t xml:space="preserve"> </w:t>
      </w:r>
      <w:r w:rsidR="00B23FB5" w:rsidRPr="007B61DA">
        <w:rPr>
          <w:color w:val="auto"/>
          <w:lang w:val="id-ID"/>
        </w:rPr>
        <w:t>11</w:t>
      </w:r>
      <w:r w:rsidR="000D63E9" w:rsidRPr="007B61DA">
        <w:rPr>
          <w:color w:val="auto"/>
          <w:lang w:val="id-ID"/>
        </w:rPr>
        <w:t xml:space="preserve"> phường</w:t>
      </w:r>
      <w:r w:rsidRPr="007B61DA">
        <w:rPr>
          <w:color w:val="auto"/>
          <w:lang w:val="id-ID"/>
        </w:rPr>
        <w:t>: Kim Long, Hương An,</w:t>
      </w:r>
      <w:r w:rsidR="000D63E9" w:rsidRPr="007B61DA">
        <w:rPr>
          <w:color w:val="auto"/>
          <w:lang w:val="id-ID"/>
        </w:rPr>
        <w:t xml:space="preserve"> </w:t>
      </w:r>
      <w:r w:rsidRPr="007B61DA">
        <w:rPr>
          <w:color w:val="auto"/>
          <w:lang w:val="id-ID"/>
        </w:rPr>
        <w:t>Hóa Châu, Dương Nỗ, Thuận An, Phú Xuân, Mỹ Thượng, Thuận Hóa, Vỹ Dạ, An Cựu</w:t>
      </w:r>
      <w:r w:rsidR="00B23FB5" w:rsidRPr="007B61DA">
        <w:rPr>
          <w:color w:val="auto"/>
          <w:lang w:val="id-ID"/>
        </w:rPr>
        <w:t xml:space="preserve"> và</w:t>
      </w:r>
      <w:r w:rsidRPr="007B61DA">
        <w:rPr>
          <w:color w:val="auto"/>
          <w:lang w:val="id-ID"/>
        </w:rPr>
        <w:t xml:space="preserve"> Thủy Xuân.</w:t>
      </w:r>
    </w:p>
    <w:p w14:paraId="7985862B" w14:textId="19D21826" w:rsidR="00052FBE" w:rsidRPr="007B61DA" w:rsidRDefault="00052FBE" w:rsidP="00F668FB">
      <w:pPr>
        <w:spacing w:before="60" w:after="0"/>
        <w:rPr>
          <w:color w:val="auto"/>
          <w:lang w:val="id-ID"/>
        </w:rPr>
      </w:pPr>
      <w:r w:rsidRPr="007B61DA">
        <w:rPr>
          <w:color w:val="auto"/>
          <w:lang w:val="id-ID"/>
        </w:rPr>
        <w:t xml:space="preserve">Vùng 4: Khu vực Nam Sông Hương gồm </w:t>
      </w:r>
      <w:r w:rsidR="00C3353E" w:rsidRPr="007B61DA">
        <w:rPr>
          <w:color w:val="auto"/>
          <w:lang w:val="id-ID"/>
        </w:rPr>
        <w:t>06</w:t>
      </w:r>
      <w:r w:rsidRPr="007B61DA">
        <w:rPr>
          <w:color w:val="auto"/>
          <w:lang w:val="id-ID"/>
        </w:rPr>
        <w:t xml:space="preserve"> phường</w:t>
      </w:r>
      <w:r w:rsidR="00C3353E" w:rsidRPr="007B61DA">
        <w:rPr>
          <w:color w:val="auto"/>
          <w:lang w:val="id-ID"/>
        </w:rPr>
        <w:t>, xã:</w:t>
      </w:r>
      <w:r w:rsidRPr="007B61DA">
        <w:rPr>
          <w:color w:val="auto"/>
          <w:lang w:val="id-ID"/>
        </w:rPr>
        <w:t xml:space="preserve"> Thanh Thủy, Hương</w:t>
      </w:r>
      <w:r w:rsidR="00C3353E" w:rsidRPr="007B61DA">
        <w:rPr>
          <w:color w:val="auto"/>
          <w:lang w:val="id-ID"/>
        </w:rPr>
        <w:t xml:space="preserve"> </w:t>
      </w:r>
      <w:r w:rsidRPr="007B61DA">
        <w:rPr>
          <w:color w:val="auto"/>
          <w:lang w:val="id-ID"/>
        </w:rPr>
        <w:t>Thủy, Phú Bài</w:t>
      </w:r>
      <w:r w:rsidR="00C3353E" w:rsidRPr="007B61DA">
        <w:rPr>
          <w:color w:val="auto"/>
          <w:lang w:val="id-ID"/>
        </w:rPr>
        <w:t xml:space="preserve">, </w:t>
      </w:r>
      <w:r w:rsidRPr="007B61DA">
        <w:rPr>
          <w:color w:val="auto"/>
          <w:lang w:val="id-ID"/>
        </w:rPr>
        <w:t>Phú Vinh, Phú Hồ</w:t>
      </w:r>
      <w:r w:rsidR="00C3353E" w:rsidRPr="007B61DA">
        <w:rPr>
          <w:color w:val="auto"/>
          <w:lang w:val="id-ID"/>
        </w:rPr>
        <w:t xml:space="preserve"> và</w:t>
      </w:r>
      <w:r w:rsidRPr="007B61DA">
        <w:rPr>
          <w:color w:val="auto"/>
          <w:lang w:val="id-ID"/>
        </w:rPr>
        <w:t xml:space="preserve"> Phú Vang.</w:t>
      </w:r>
    </w:p>
    <w:p w14:paraId="12791530" w14:textId="388717F9" w:rsidR="00052FBE" w:rsidRPr="007B61DA" w:rsidRDefault="00052FBE" w:rsidP="00F668FB">
      <w:pPr>
        <w:spacing w:before="60" w:after="0"/>
        <w:rPr>
          <w:color w:val="auto"/>
          <w:lang w:val="id-ID"/>
        </w:rPr>
      </w:pPr>
      <w:r w:rsidRPr="007B61DA">
        <w:rPr>
          <w:color w:val="auto"/>
          <w:lang w:val="id-ID"/>
        </w:rPr>
        <w:t>Vùng 5: Khu vực phía Nam thành phố gồm 05 xã</w:t>
      </w:r>
      <w:r w:rsidR="00C3353E" w:rsidRPr="007B61DA">
        <w:rPr>
          <w:color w:val="auto"/>
          <w:lang w:val="id-ID"/>
        </w:rPr>
        <w:t>:</w:t>
      </w:r>
      <w:r w:rsidRPr="007B61DA">
        <w:rPr>
          <w:color w:val="auto"/>
          <w:lang w:val="id-ID"/>
        </w:rPr>
        <w:t xml:space="preserve"> Lộc An, Phú Lộc, Chân</w:t>
      </w:r>
      <w:r w:rsidRPr="007B61DA">
        <w:rPr>
          <w:color w:val="auto"/>
          <w:lang w:val="id-ID"/>
        </w:rPr>
        <w:br/>
        <w:t>Mây - Lăng Cô, Hưng Lộc</w:t>
      </w:r>
      <w:r w:rsidR="00C3353E" w:rsidRPr="007B61DA">
        <w:rPr>
          <w:color w:val="auto"/>
          <w:lang w:val="id-ID"/>
        </w:rPr>
        <w:t xml:space="preserve"> và</w:t>
      </w:r>
      <w:r w:rsidRPr="007B61DA">
        <w:rPr>
          <w:color w:val="auto"/>
          <w:lang w:val="id-ID"/>
        </w:rPr>
        <w:t xml:space="preserve"> Vinh Lộc.</w:t>
      </w:r>
    </w:p>
    <w:p w14:paraId="4A2E85C3" w14:textId="1FA1F82B" w:rsidR="00052FBE" w:rsidRPr="007B61DA" w:rsidRDefault="00052FBE" w:rsidP="00F668FB">
      <w:pPr>
        <w:spacing w:before="60" w:after="0"/>
        <w:rPr>
          <w:color w:val="auto"/>
          <w:lang w:val="id-ID"/>
        </w:rPr>
      </w:pPr>
      <w:r w:rsidRPr="007B61DA">
        <w:rPr>
          <w:color w:val="auto"/>
          <w:lang w:val="id-ID"/>
        </w:rPr>
        <w:t>Vùng 6: Khu vực Nam Đông gồm 03 xã</w:t>
      </w:r>
      <w:r w:rsidR="00C3353E" w:rsidRPr="007B61DA">
        <w:rPr>
          <w:color w:val="auto"/>
          <w:lang w:val="id-ID"/>
        </w:rPr>
        <w:t>:</w:t>
      </w:r>
      <w:r w:rsidRPr="007B61DA">
        <w:rPr>
          <w:color w:val="auto"/>
          <w:lang w:val="id-ID"/>
        </w:rPr>
        <w:t xml:space="preserve"> Khe Tre, Long Quảng</w:t>
      </w:r>
      <w:r w:rsidR="00C3353E" w:rsidRPr="007B61DA">
        <w:rPr>
          <w:color w:val="auto"/>
          <w:lang w:val="id-ID"/>
        </w:rPr>
        <w:t xml:space="preserve"> và</w:t>
      </w:r>
      <w:r w:rsidRPr="007B61DA">
        <w:rPr>
          <w:color w:val="auto"/>
          <w:lang w:val="id-ID"/>
        </w:rPr>
        <w:t xml:space="preserve"> Nam</w:t>
      </w:r>
      <w:r w:rsidRPr="007B61DA">
        <w:rPr>
          <w:color w:val="auto"/>
          <w:lang w:val="id-ID"/>
        </w:rPr>
        <w:br/>
        <w:t>Đông.</w:t>
      </w:r>
    </w:p>
    <w:p w14:paraId="75CE73EF" w14:textId="4377F14E" w:rsidR="00052FBE" w:rsidRPr="007B61DA" w:rsidRDefault="00052FBE" w:rsidP="00F668FB">
      <w:pPr>
        <w:spacing w:before="60" w:after="0"/>
        <w:rPr>
          <w:color w:val="auto"/>
          <w:lang w:val="id-ID"/>
        </w:rPr>
      </w:pPr>
      <w:r w:rsidRPr="007B61DA">
        <w:rPr>
          <w:color w:val="auto"/>
          <w:lang w:val="id-ID"/>
        </w:rPr>
        <w:t>Vùng 7: Khu vực A Lưới gồm 05 xã</w:t>
      </w:r>
      <w:r w:rsidR="00C3353E" w:rsidRPr="007B61DA">
        <w:rPr>
          <w:color w:val="auto"/>
          <w:lang w:val="id-ID"/>
        </w:rPr>
        <w:t>:</w:t>
      </w:r>
      <w:r w:rsidRPr="007B61DA">
        <w:rPr>
          <w:color w:val="auto"/>
          <w:lang w:val="id-ID"/>
        </w:rPr>
        <w:t xml:space="preserve"> A Lưới 1, A Lưới 2, A Lưới 3, A</w:t>
      </w:r>
      <w:r w:rsidRPr="007B61DA">
        <w:rPr>
          <w:color w:val="auto"/>
          <w:lang w:val="id-ID"/>
        </w:rPr>
        <w:br/>
        <w:t>Lưới 4</w:t>
      </w:r>
      <w:r w:rsidR="00C3353E" w:rsidRPr="007B61DA">
        <w:rPr>
          <w:color w:val="auto"/>
          <w:lang w:val="id-ID"/>
        </w:rPr>
        <w:t xml:space="preserve"> và</w:t>
      </w:r>
      <w:r w:rsidRPr="007B61DA">
        <w:rPr>
          <w:color w:val="auto"/>
          <w:lang w:val="id-ID"/>
        </w:rPr>
        <w:t xml:space="preserve"> A Lưới 5.</w:t>
      </w:r>
    </w:p>
    <w:p w14:paraId="22A2E7D1" w14:textId="77777777" w:rsidR="00CB567E" w:rsidRPr="007B61DA" w:rsidRDefault="00CB567E" w:rsidP="00F668FB">
      <w:pPr>
        <w:spacing w:before="60" w:after="60"/>
        <w:ind w:firstLine="709"/>
        <w:rPr>
          <w:color w:val="auto"/>
          <w:lang w:val="id-ID"/>
        </w:rPr>
      </w:pPr>
      <w:r w:rsidRPr="007B61DA">
        <w:rPr>
          <w:color w:val="auto"/>
          <w:lang w:val="id-ID"/>
        </w:rPr>
        <w:t>2. Quy định về chỉ số điều chỉnh lượng mưa trong ngày (viết tắt Lm</w:t>
      </w:r>
      <w:r w:rsidRPr="007B61DA">
        <w:rPr>
          <w:color w:val="auto"/>
          <w:vertAlign w:val="subscript"/>
          <w:lang w:val="id-ID"/>
        </w:rPr>
        <w:t>n</w:t>
      </w:r>
      <w:r w:rsidRPr="007B61DA">
        <w:rPr>
          <w:color w:val="auto"/>
          <w:lang w:val="id-ID"/>
        </w:rPr>
        <w:t>):</w:t>
      </w:r>
    </w:p>
    <w:tbl>
      <w:tblPr>
        <w:tblStyle w:val="TableGrid"/>
        <w:tblW w:w="5059" w:type="pct"/>
        <w:jc w:val="center"/>
        <w:tblLook w:val="04A0" w:firstRow="1" w:lastRow="0" w:firstColumn="1" w:lastColumn="0" w:noHBand="0" w:noVBand="1"/>
      </w:tblPr>
      <w:tblGrid>
        <w:gridCol w:w="1684"/>
        <w:gridCol w:w="1022"/>
        <w:gridCol w:w="1079"/>
        <w:gridCol w:w="1076"/>
        <w:gridCol w:w="1076"/>
        <w:gridCol w:w="1076"/>
        <w:gridCol w:w="1078"/>
        <w:gridCol w:w="1078"/>
      </w:tblGrid>
      <w:tr w:rsidR="00DA72B4" w:rsidRPr="007B61DA" w14:paraId="08E4602A" w14:textId="77777777" w:rsidTr="000C4452">
        <w:trPr>
          <w:cantSplit/>
          <w:trHeight w:val="474"/>
          <w:tblHeader/>
          <w:jc w:val="center"/>
        </w:trPr>
        <w:tc>
          <w:tcPr>
            <w:tcW w:w="918" w:type="pct"/>
            <w:vMerge w:val="restart"/>
            <w:vAlign w:val="center"/>
          </w:tcPr>
          <w:p w14:paraId="265626CF" w14:textId="77777777" w:rsidR="00DA72B4" w:rsidRPr="007B61DA" w:rsidRDefault="00DA72B4" w:rsidP="005723DD">
            <w:pPr>
              <w:ind w:firstLine="0"/>
              <w:jc w:val="center"/>
              <w:rPr>
                <w:b/>
                <w:color w:val="auto"/>
                <w:lang w:val="id-ID"/>
              </w:rPr>
            </w:pPr>
            <w:r w:rsidRPr="007B61DA">
              <w:rPr>
                <w:b/>
                <w:color w:val="auto"/>
                <w:lang w:val="id-ID"/>
              </w:rPr>
              <w:t>Vùng dự báo cấp cháy rừng</w:t>
            </w:r>
          </w:p>
        </w:tc>
        <w:tc>
          <w:tcPr>
            <w:tcW w:w="4082" w:type="pct"/>
            <w:gridSpan w:val="7"/>
            <w:vAlign w:val="center"/>
          </w:tcPr>
          <w:p w14:paraId="521BA060" w14:textId="77777777" w:rsidR="00DA72B4" w:rsidRPr="007B61DA" w:rsidRDefault="00DA72B4" w:rsidP="005723DD">
            <w:pPr>
              <w:ind w:firstLine="0"/>
              <w:jc w:val="center"/>
              <w:rPr>
                <w:b/>
                <w:color w:val="auto"/>
                <w:lang w:val="id-ID"/>
              </w:rPr>
            </w:pPr>
            <w:r w:rsidRPr="007B61DA">
              <w:rPr>
                <w:b/>
                <w:color w:val="auto"/>
                <w:lang w:val="id-ID"/>
              </w:rPr>
              <w:t>Lượng mưa trong ngày (mm) – Ký hiệu: Lm</w:t>
            </w:r>
            <w:r w:rsidRPr="007B61DA">
              <w:rPr>
                <w:b/>
                <w:color w:val="auto"/>
                <w:vertAlign w:val="subscript"/>
                <w:lang w:val="id-ID"/>
              </w:rPr>
              <w:t>n</w:t>
            </w:r>
          </w:p>
        </w:tc>
      </w:tr>
      <w:tr w:rsidR="00DA72B4" w:rsidRPr="007C56CE" w14:paraId="5479D1C8" w14:textId="77777777" w:rsidTr="00DA72B4">
        <w:trPr>
          <w:cantSplit/>
          <w:trHeight w:val="670"/>
          <w:jc w:val="center"/>
        </w:trPr>
        <w:tc>
          <w:tcPr>
            <w:tcW w:w="918" w:type="pct"/>
            <w:vMerge/>
            <w:vAlign w:val="center"/>
          </w:tcPr>
          <w:p w14:paraId="3C49E434" w14:textId="77777777" w:rsidR="00DA72B4" w:rsidRPr="007B61DA" w:rsidRDefault="00DA72B4" w:rsidP="005723DD">
            <w:pPr>
              <w:ind w:firstLine="0"/>
              <w:jc w:val="center"/>
              <w:rPr>
                <w:color w:val="auto"/>
                <w:lang w:val="id-ID"/>
              </w:rPr>
            </w:pPr>
          </w:p>
        </w:tc>
        <w:tc>
          <w:tcPr>
            <w:tcW w:w="557" w:type="pct"/>
            <w:vAlign w:val="center"/>
          </w:tcPr>
          <w:p w14:paraId="79C47A86" w14:textId="77777777" w:rsidR="00DA72B4" w:rsidRPr="007C56CE" w:rsidRDefault="00DA72B4" w:rsidP="005723DD">
            <w:pPr>
              <w:ind w:firstLine="0"/>
              <w:jc w:val="center"/>
              <w:rPr>
                <w:i/>
                <w:color w:val="auto"/>
              </w:rPr>
            </w:pPr>
            <w:r w:rsidRPr="007C56CE">
              <w:rPr>
                <w:i/>
                <w:color w:val="auto"/>
              </w:rPr>
              <w:t>Tháng 3</w:t>
            </w:r>
          </w:p>
        </w:tc>
        <w:tc>
          <w:tcPr>
            <w:tcW w:w="588" w:type="pct"/>
            <w:vAlign w:val="center"/>
          </w:tcPr>
          <w:p w14:paraId="019D6C81" w14:textId="77777777" w:rsidR="00DA72B4" w:rsidRPr="007C56CE" w:rsidRDefault="00DA72B4" w:rsidP="005723DD">
            <w:pPr>
              <w:ind w:firstLine="0"/>
              <w:jc w:val="center"/>
              <w:rPr>
                <w:i/>
                <w:color w:val="auto"/>
              </w:rPr>
            </w:pPr>
            <w:r w:rsidRPr="007C56CE">
              <w:rPr>
                <w:i/>
                <w:color w:val="auto"/>
              </w:rPr>
              <w:t>Tháng 4</w:t>
            </w:r>
          </w:p>
        </w:tc>
        <w:tc>
          <w:tcPr>
            <w:tcW w:w="587" w:type="pct"/>
            <w:vAlign w:val="center"/>
          </w:tcPr>
          <w:p w14:paraId="0F58543A" w14:textId="77777777" w:rsidR="00DA72B4" w:rsidRPr="007C56CE" w:rsidRDefault="00DA72B4" w:rsidP="005723DD">
            <w:pPr>
              <w:ind w:firstLine="0"/>
              <w:jc w:val="center"/>
              <w:rPr>
                <w:i/>
                <w:color w:val="auto"/>
              </w:rPr>
            </w:pPr>
            <w:r w:rsidRPr="007C56CE">
              <w:rPr>
                <w:i/>
                <w:color w:val="auto"/>
              </w:rPr>
              <w:t>Tháng 5</w:t>
            </w:r>
          </w:p>
        </w:tc>
        <w:tc>
          <w:tcPr>
            <w:tcW w:w="587" w:type="pct"/>
            <w:vAlign w:val="center"/>
          </w:tcPr>
          <w:p w14:paraId="4AA3F3DC" w14:textId="77777777" w:rsidR="00DA72B4" w:rsidRPr="007C56CE" w:rsidRDefault="00DA72B4" w:rsidP="005723DD">
            <w:pPr>
              <w:ind w:firstLine="0"/>
              <w:jc w:val="center"/>
              <w:rPr>
                <w:i/>
                <w:color w:val="auto"/>
              </w:rPr>
            </w:pPr>
            <w:r w:rsidRPr="007C56CE">
              <w:rPr>
                <w:i/>
                <w:color w:val="auto"/>
              </w:rPr>
              <w:t>Tháng 6</w:t>
            </w:r>
          </w:p>
        </w:tc>
        <w:tc>
          <w:tcPr>
            <w:tcW w:w="587" w:type="pct"/>
            <w:vAlign w:val="center"/>
          </w:tcPr>
          <w:p w14:paraId="0ECF2C82" w14:textId="77777777" w:rsidR="00DA72B4" w:rsidRPr="007C56CE" w:rsidRDefault="00DA72B4" w:rsidP="005723DD">
            <w:pPr>
              <w:ind w:firstLine="0"/>
              <w:jc w:val="center"/>
              <w:rPr>
                <w:i/>
                <w:color w:val="auto"/>
              </w:rPr>
            </w:pPr>
            <w:r w:rsidRPr="007C56CE">
              <w:rPr>
                <w:i/>
                <w:color w:val="auto"/>
              </w:rPr>
              <w:t>Tháng 7</w:t>
            </w:r>
          </w:p>
        </w:tc>
        <w:tc>
          <w:tcPr>
            <w:tcW w:w="588" w:type="pct"/>
            <w:vAlign w:val="center"/>
          </w:tcPr>
          <w:p w14:paraId="3CEB3079" w14:textId="77777777" w:rsidR="00DA72B4" w:rsidRPr="007C56CE" w:rsidRDefault="00DA72B4" w:rsidP="005723DD">
            <w:pPr>
              <w:ind w:firstLine="0"/>
              <w:jc w:val="center"/>
              <w:rPr>
                <w:i/>
                <w:color w:val="auto"/>
              </w:rPr>
            </w:pPr>
            <w:r w:rsidRPr="007C56CE">
              <w:rPr>
                <w:i/>
                <w:color w:val="auto"/>
              </w:rPr>
              <w:t>Tháng 8</w:t>
            </w:r>
          </w:p>
        </w:tc>
        <w:tc>
          <w:tcPr>
            <w:tcW w:w="588" w:type="pct"/>
            <w:vAlign w:val="center"/>
          </w:tcPr>
          <w:p w14:paraId="25AF631B" w14:textId="77777777" w:rsidR="00DA72B4" w:rsidRPr="007C56CE" w:rsidRDefault="00DA72B4" w:rsidP="005723DD">
            <w:pPr>
              <w:ind w:firstLine="0"/>
              <w:jc w:val="center"/>
              <w:rPr>
                <w:i/>
                <w:color w:val="auto"/>
              </w:rPr>
            </w:pPr>
            <w:r w:rsidRPr="007C56CE">
              <w:rPr>
                <w:i/>
                <w:color w:val="auto"/>
              </w:rPr>
              <w:t>Tháng 9</w:t>
            </w:r>
          </w:p>
        </w:tc>
      </w:tr>
      <w:tr w:rsidR="00DA72B4" w:rsidRPr="007C56CE" w14:paraId="74067F88" w14:textId="77777777" w:rsidTr="00DA72B4">
        <w:trPr>
          <w:cantSplit/>
          <w:trHeight w:val="394"/>
          <w:jc w:val="center"/>
        </w:trPr>
        <w:tc>
          <w:tcPr>
            <w:tcW w:w="918" w:type="pct"/>
            <w:vAlign w:val="center"/>
          </w:tcPr>
          <w:p w14:paraId="6071D0BA" w14:textId="77777777" w:rsidR="00DA72B4" w:rsidRPr="007C56CE" w:rsidRDefault="00DA72B4" w:rsidP="005723DD">
            <w:pPr>
              <w:ind w:firstLine="0"/>
              <w:jc w:val="center"/>
              <w:rPr>
                <w:color w:val="auto"/>
              </w:rPr>
            </w:pPr>
            <w:r w:rsidRPr="007C56CE">
              <w:rPr>
                <w:color w:val="auto"/>
              </w:rPr>
              <w:t>Vùng 1</w:t>
            </w:r>
          </w:p>
        </w:tc>
        <w:tc>
          <w:tcPr>
            <w:tcW w:w="557" w:type="pct"/>
            <w:vAlign w:val="center"/>
          </w:tcPr>
          <w:p w14:paraId="09615F11" w14:textId="77777777" w:rsidR="00DA72B4" w:rsidRPr="007C56CE" w:rsidRDefault="00DA72B4" w:rsidP="005723DD">
            <w:pPr>
              <w:ind w:firstLine="0"/>
              <w:jc w:val="center"/>
              <w:rPr>
                <w:color w:val="auto"/>
              </w:rPr>
            </w:pPr>
            <w:r w:rsidRPr="007C56CE">
              <w:rPr>
                <w:color w:val="auto"/>
              </w:rPr>
              <w:t>5,0</w:t>
            </w:r>
          </w:p>
        </w:tc>
        <w:tc>
          <w:tcPr>
            <w:tcW w:w="588" w:type="pct"/>
            <w:vAlign w:val="center"/>
          </w:tcPr>
          <w:p w14:paraId="7788CD70" w14:textId="77777777" w:rsidR="00DA72B4" w:rsidRPr="007C56CE" w:rsidRDefault="00DA72B4" w:rsidP="005723DD">
            <w:pPr>
              <w:ind w:firstLine="0"/>
              <w:jc w:val="center"/>
              <w:rPr>
                <w:color w:val="auto"/>
              </w:rPr>
            </w:pPr>
            <w:r w:rsidRPr="007C56CE">
              <w:rPr>
                <w:color w:val="auto"/>
              </w:rPr>
              <w:t>6,5</w:t>
            </w:r>
          </w:p>
        </w:tc>
        <w:tc>
          <w:tcPr>
            <w:tcW w:w="587" w:type="pct"/>
            <w:vAlign w:val="center"/>
          </w:tcPr>
          <w:p w14:paraId="563E3FB7" w14:textId="77777777" w:rsidR="00DA72B4" w:rsidRPr="007C56CE" w:rsidRDefault="00DA72B4" w:rsidP="005723DD">
            <w:pPr>
              <w:ind w:firstLine="0"/>
              <w:jc w:val="center"/>
              <w:rPr>
                <w:color w:val="auto"/>
              </w:rPr>
            </w:pPr>
            <w:r w:rsidRPr="007C56CE">
              <w:rPr>
                <w:color w:val="auto"/>
              </w:rPr>
              <w:t>6,5</w:t>
            </w:r>
          </w:p>
        </w:tc>
        <w:tc>
          <w:tcPr>
            <w:tcW w:w="587" w:type="pct"/>
            <w:vAlign w:val="center"/>
          </w:tcPr>
          <w:p w14:paraId="2D1F3D67" w14:textId="77777777" w:rsidR="00DA72B4" w:rsidRPr="007C56CE" w:rsidRDefault="00DA72B4" w:rsidP="005723DD">
            <w:pPr>
              <w:ind w:firstLine="0"/>
              <w:jc w:val="center"/>
              <w:rPr>
                <w:color w:val="auto"/>
              </w:rPr>
            </w:pPr>
            <w:r w:rsidRPr="007C56CE">
              <w:rPr>
                <w:color w:val="auto"/>
              </w:rPr>
              <w:t>9,3</w:t>
            </w:r>
          </w:p>
        </w:tc>
        <w:tc>
          <w:tcPr>
            <w:tcW w:w="587" w:type="pct"/>
            <w:vAlign w:val="center"/>
          </w:tcPr>
          <w:p w14:paraId="22835DCE" w14:textId="77777777" w:rsidR="00DA72B4" w:rsidRPr="007C56CE" w:rsidRDefault="00DA72B4" w:rsidP="005723DD">
            <w:pPr>
              <w:ind w:firstLine="0"/>
              <w:jc w:val="center"/>
              <w:rPr>
                <w:color w:val="auto"/>
              </w:rPr>
            </w:pPr>
            <w:r w:rsidRPr="007C56CE">
              <w:rPr>
                <w:color w:val="auto"/>
              </w:rPr>
              <w:t>9,3</w:t>
            </w:r>
          </w:p>
        </w:tc>
        <w:tc>
          <w:tcPr>
            <w:tcW w:w="588" w:type="pct"/>
            <w:vAlign w:val="center"/>
          </w:tcPr>
          <w:p w14:paraId="24B262F5" w14:textId="77777777" w:rsidR="00DA72B4" w:rsidRPr="007C56CE" w:rsidRDefault="00DA72B4" w:rsidP="005723DD">
            <w:pPr>
              <w:ind w:firstLine="0"/>
              <w:jc w:val="center"/>
              <w:rPr>
                <w:color w:val="auto"/>
              </w:rPr>
            </w:pPr>
            <w:r w:rsidRPr="007C56CE">
              <w:rPr>
                <w:color w:val="auto"/>
              </w:rPr>
              <w:t>9,3</w:t>
            </w:r>
          </w:p>
        </w:tc>
        <w:tc>
          <w:tcPr>
            <w:tcW w:w="588" w:type="pct"/>
            <w:vAlign w:val="center"/>
          </w:tcPr>
          <w:p w14:paraId="6A8B108A" w14:textId="77777777" w:rsidR="00DA72B4" w:rsidRPr="007C56CE" w:rsidRDefault="00DA72B4" w:rsidP="005723DD">
            <w:pPr>
              <w:ind w:firstLine="0"/>
              <w:jc w:val="center"/>
              <w:rPr>
                <w:color w:val="auto"/>
              </w:rPr>
            </w:pPr>
            <w:r w:rsidRPr="007C56CE">
              <w:rPr>
                <w:color w:val="auto"/>
              </w:rPr>
              <w:t>5,0</w:t>
            </w:r>
          </w:p>
        </w:tc>
      </w:tr>
      <w:tr w:rsidR="00DA72B4" w:rsidRPr="007C56CE" w14:paraId="585B361F" w14:textId="77777777" w:rsidTr="00DA72B4">
        <w:trPr>
          <w:cantSplit/>
          <w:trHeight w:val="394"/>
          <w:jc w:val="center"/>
        </w:trPr>
        <w:tc>
          <w:tcPr>
            <w:tcW w:w="918" w:type="pct"/>
            <w:vAlign w:val="center"/>
          </w:tcPr>
          <w:p w14:paraId="385778D8" w14:textId="77777777" w:rsidR="00DA72B4" w:rsidRPr="007C56CE" w:rsidRDefault="00DA72B4" w:rsidP="005723DD">
            <w:pPr>
              <w:ind w:firstLine="0"/>
              <w:jc w:val="center"/>
              <w:rPr>
                <w:color w:val="auto"/>
              </w:rPr>
            </w:pPr>
            <w:r w:rsidRPr="007C56CE">
              <w:rPr>
                <w:color w:val="auto"/>
              </w:rPr>
              <w:t>Vùng 2</w:t>
            </w:r>
          </w:p>
        </w:tc>
        <w:tc>
          <w:tcPr>
            <w:tcW w:w="557" w:type="pct"/>
            <w:vAlign w:val="center"/>
          </w:tcPr>
          <w:p w14:paraId="0EC3DACD" w14:textId="77777777" w:rsidR="00DA72B4" w:rsidRPr="007C56CE" w:rsidRDefault="00DA72B4" w:rsidP="005723DD">
            <w:pPr>
              <w:ind w:firstLine="0"/>
              <w:jc w:val="center"/>
              <w:rPr>
                <w:color w:val="auto"/>
              </w:rPr>
            </w:pPr>
            <w:r w:rsidRPr="007C56CE">
              <w:rPr>
                <w:color w:val="auto"/>
              </w:rPr>
              <w:t>5,0</w:t>
            </w:r>
          </w:p>
        </w:tc>
        <w:tc>
          <w:tcPr>
            <w:tcW w:w="588" w:type="pct"/>
            <w:vAlign w:val="center"/>
          </w:tcPr>
          <w:p w14:paraId="0AADA645" w14:textId="77777777" w:rsidR="00DA72B4" w:rsidRPr="007C56CE" w:rsidRDefault="00DA72B4" w:rsidP="005723DD">
            <w:pPr>
              <w:ind w:firstLine="0"/>
              <w:jc w:val="center"/>
              <w:rPr>
                <w:color w:val="auto"/>
              </w:rPr>
            </w:pPr>
            <w:r w:rsidRPr="007C56CE">
              <w:rPr>
                <w:color w:val="auto"/>
              </w:rPr>
              <w:t>6,5</w:t>
            </w:r>
          </w:p>
        </w:tc>
        <w:tc>
          <w:tcPr>
            <w:tcW w:w="587" w:type="pct"/>
            <w:vAlign w:val="center"/>
          </w:tcPr>
          <w:p w14:paraId="42D05698" w14:textId="77777777" w:rsidR="00DA72B4" w:rsidRPr="007C56CE" w:rsidRDefault="00DA72B4" w:rsidP="005723DD">
            <w:pPr>
              <w:ind w:firstLine="0"/>
              <w:jc w:val="center"/>
              <w:rPr>
                <w:color w:val="auto"/>
              </w:rPr>
            </w:pPr>
            <w:r w:rsidRPr="007C56CE">
              <w:rPr>
                <w:color w:val="auto"/>
              </w:rPr>
              <w:t>6,5</w:t>
            </w:r>
          </w:p>
        </w:tc>
        <w:tc>
          <w:tcPr>
            <w:tcW w:w="587" w:type="pct"/>
            <w:vAlign w:val="center"/>
          </w:tcPr>
          <w:p w14:paraId="4D96E188" w14:textId="77777777" w:rsidR="00DA72B4" w:rsidRPr="007C56CE" w:rsidRDefault="00DA72B4" w:rsidP="005723DD">
            <w:pPr>
              <w:ind w:firstLine="0"/>
              <w:jc w:val="center"/>
              <w:rPr>
                <w:color w:val="auto"/>
              </w:rPr>
            </w:pPr>
            <w:r w:rsidRPr="007C56CE">
              <w:rPr>
                <w:color w:val="auto"/>
              </w:rPr>
              <w:t>9,3</w:t>
            </w:r>
          </w:p>
        </w:tc>
        <w:tc>
          <w:tcPr>
            <w:tcW w:w="587" w:type="pct"/>
            <w:vAlign w:val="center"/>
          </w:tcPr>
          <w:p w14:paraId="3056EFDB" w14:textId="77777777" w:rsidR="00DA72B4" w:rsidRPr="007C56CE" w:rsidRDefault="00DA72B4" w:rsidP="005723DD">
            <w:pPr>
              <w:ind w:firstLine="0"/>
              <w:jc w:val="center"/>
              <w:rPr>
                <w:color w:val="auto"/>
              </w:rPr>
            </w:pPr>
            <w:r w:rsidRPr="007C56CE">
              <w:rPr>
                <w:color w:val="auto"/>
              </w:rPr>
              <w:t>9,3</w:t>
            </w:r>
          </w:p>
        </w:tc>
        <w:tc>
          <w:tcPr>
            <w:tcW w:w="588" w:type="pct"/>
            <w:vAlign w:val="center"/>
          </w:tcPr>
          <w:p w14:paraId="123C690C" w14:textId="77777777" w:rsidR="00DA72B4" w:rsidRPr="007C56CE" w:rsidRDefault="00DA72B4" w:rsidP="005723DD">
            <w:pPr>
              <w:ind w:firstLine="0"/>
              <w:jc w:val="center"/>
              <w:rPr>
                <w:color w:val="auto"/>
              </w:rPr>
            </w:pPr>
            <w:r w:rsidRPr="007C56CE">
              <w:rPr>
                <w:color w:val="auto"/>
              </w:rPr>
              <w:t>9,3</w:t>
            </w:r>
          </w:p>
        </w:tc>
        <w:tc>
          <w:tcPr>
            <w:tcW w:w="588" w:type="pct"/>
            <w:vAlign w:val="center"/>
          </w:tcPr>
          <w:p w14:paraId="3296A596" w14:textId="77777777" w:rsidR="00DA72B4" w:rsidRPr="007C56CE" w:rsidRDefault="00DA72B4" w:rsidP="005723DD">
            <w:pPr>
              <w:ind w:firstLine="0"/>
              <w:jc w:val="center"/>
              <w:rPr>
                <w:color w:val="auto"/>
              </w:rPr>
            </w:pPr>
            <w:r w:rsidRPr="007C56CE">
              <w:rPr>
                <w:color w:val="auto"/>
              </w:rPr>
              <w:t>5,0</w:t>
            </w:r>
          </w:p>
        </w:tc>
      </w:tr>
      <w:tr w:rsidR="00DA72B4" w:rsidRPr="007C56CE" w14:paraId="58825674" w14:textId="77777777" w:rsidTr="00DA72B4">
        <w:trPr>
          <w:cantSplit/>
          <w:trHeight w:val="394"/>
          <w:jc w:val="center"/>
        </w:trPr>
        <w:tc>
          <w:tcPr>
            <w:tcW w:w="918" w:type="pct"/>
            <w:vAlign w:val="center"/>
          </w:tcPr>
          <w:p w14:paraId="3E3819CE" w14:textId="77777777" w:rsidR="00DA72B4" w:rsidRPr="007C56CE" w:rsidRDefault="00DA72B4" w:rsidP="005723DD">
            <w:pPr>
              <w:ind w:firstLine="0"/>
              <w:jc w:val="center"/>
              <w:rPr>
                <w:color w:val="auto"/>
              </w:rPr>
            </w:pPr>
            <w:r w:rsidRPr="007C56CE">
              <w:rPr>
                <w:color w:val="auto"/>
              </w:rPr>
              <w:t>Vùng 3</w:t>
            </w:r>
          </w:p>
        </w:tc>
        <w:tc>
          <w:tcPr>
            <w:tcW w:w="557" w:type="pct"/>
            <w:vAlign w:val="center"/>
          </w:tcPr>
          <w:p w14:paraId="0942C5D0" w14:textId="77777777" w:rsidR="00DA72B4" w:rsidRPr="007C56CE" w:rsidRDefault="00DA72B4" w:rsidP="005723DD">
            <w:pPr>
              <w:ind w:firstLine="0"/>
              <w:jc w:val="center"/>
              <w:rPr>
                <w:color w:val="auto"/>
              </w:rPr>
            </w:pPr>
            <w:r w:rsidRPr="007C56CE">
              <w:rPr>
                <w:color w:val="auto"/>
              </w:rPr>
              <w:t>5,0</w:t>
            </w:r>
          </w:p>
        </w:tc>
        <w:tc>
          <w:tcPr>
            <w:tcW w:w="588" w:type="pct"/>
            <w:vAlign w:val="center"/>
          </w:tcPr>
          <w:p w14:paraId="61AB6519" w14:textId="77777777" w:rsidR="00DA72B4" w:rsidRPr="007C56CE" w:rsidRDefault="00DA72B4" w:rsidP="005723DD">
            <w:pPr>
              <w:ind w:firstLine="0"/>
              <w:jc w:val="center"/>
              <w:rPr>
                <w:color w:val="auto"/>
              </w:rPr>
            </w:pPr>
            <w:r w:rsidRPr="007C56CE">
              <w:rPr>
                <w:color w:val="auto"/>
              </w:rPr>
              <w:t>6,5</w:t>
            </w:r>
          </w:p>
        </w:tc>
        <w:tc>
          <w:tcPr>
            <w:tcW w:w="587" w:type="pct"/>
            <w:vAlign w:val="center"/>
          </w:tcPr>
          <w:p w14:paraId="07525431" w14:textId="77777777" w:rsidR="00DA72B4" w:rsidRPr="007C56CE" w:rsidRDefault="00DA72B4" w:rsidP="005723DD">
            <w:pPr>
              <w:ind w:firstLine="0"/>
              <w:jc w:val="center"/>
              <w:rPr>
                <w:color w:val="auto"/>
              </w:rPr>
            </w:pPr>
            <w:r w:rsidRPr="007C56CE">
              <w:rPr>
                <w:color w:val="auto"/>
              </w:rPr>
              <w:t>6,5</w:t>
            </w:r>
          </w:p>
        </w:tc>
        <w:tc>
          <w:tcPr>
            <w:tcW w:w="587" w:type="pct"/>
            <w:vAlign w:val="center"/>
          </w:tcPr>
          <w:p w14:paraId="7C7482AF" w14:textId="77777777" w:rsidR="00DA72B4" w:rsidRPr="007C56CE" w:rsidRDefault="00DA72B4" w:rsidP="005723DD">
            <w:pPr>
              <w:ind w:firstLine="0"/>
              <w:jc w:val="center"/>
              <w:rPr>
                <w:color w:val="auto"/>
              </w:rPr>
            </w:pPr>
            <w:r w:rsidRPr="007C56CE">
              <w:rPr>
                <w:color w:val="auto"/>
              </w:rPr>
              <w:t>9,3</w:t>
            </w:r>
          </w:p>
        </w:tc>
        <w:tc>
          <w:tcPr>
            <w:tcW w:w="587" w:type="pct"/>
            <w:vAlign w:val="center"/>
          </w:tcPr>
          <w:p w14:paraId="1CC67E32" w14:textId="77777777" w:rsidR="00DA72B4" w:rsidRPr="007C56CE" w:rsidRDefault="00DA72B4" w:rsidP="005723DD">
            <w:pPr>
              <w:ind w:firstLine="0"/>
              <w:jc w:val="center"/>
              <w:rPr>
                <w:color w:val="auto"/>
              </w:rPr>
            </w:pPr>
            <w:r w:rsidRPr="007C56CE">
              <w:rPr>
                <w:color w:val="auto"/>
              </w:rPr>
              <w:t>9,3</w:t>
            </w:r>
          </w:p>
        </w:tc>
        <w:tc>
          <w:tcPr>
            <w:tcW w:w="588" w:type="pct"/>
            <w:vAlign w:val="center"/>
          </w:tcPr>
          <w:p w14:paraId="05E3F924" w14:textId="77777777" w:rsidR="00DA72B4" w:rsidRPr="007C56CE" w:rsidRDefault="00DA72B4" w:rsidP="005723DD">
            <w:pPr>
              <w:ind w:firstLine="0"/>
              <w:jc w:val="center"/>
              <w:rPr>
                <w:color w:val="auto"/>
              </w:rPr>
            </w:pPr>
            <w:r w:rsidRPr="007C56CE">
              <w:rPr>
                <w:color w:val="auto"/>
              </w:rPr>
              <w:t>9,3</w:t>
            </w:r>
          </w:p>
        </w:tc>
        <w:tc>
          <w:tcPr>
            <w:tcW w:w="588" w:type="pct"/>
            <w:vAlign w:val="center"/>
          </w:tcPr>
          <w:p w14:paraId="15D99DAB" w14:textId="77777777" w:rsidR="00DA72B4" w:rsidRPr="007C56CE" w:rsidRDefault="00DA72B4" w:rsidP="005723DD">
            <w:pPr>
              <w:ind w:firstLine="0"/>
              <w:jc w:val="center"/>
              <w:rPr>
                <w:color w:val="auto"/>
              </w:rPr>
            </w:pPr>
            <w:r w:rsidRPr="007C56CE">
              <w:rPr>
                <w:color w:val="auto"/>
              </w:rPr>
              <w:t>5,0</w:t>
            </w:r>
          </w:p>
        </w:tc>
      </w:tr>
      <w:tr w:rsidR="00DA72B4" w:rsidRPr="007C56CE" w14:paraId="4EABE466" w14:textId="77777777" w:rsidTr="00DA72B4">
        <w:trPr>
          <w:cantSplit/>
          <w:trHeight w:val="394"/>
          <w:jc w:val="center"/>
        </w:trPr>
        <w:tc>
          <w:tcPr>
            <w:tcW w:w="918" w:type="pct"/>
            <w:vAlign w:val="center"/>
          </w:tcPr>
          <w:p w14:paraId="1B3B75DC" w14:textId="77777777" w:rsidR="00DA72B4" w:rsidRPr="007C56CE" w:rsidRDefault="00DA72B4" w:rsidP="005723DD">
            <w:pPr>
              <w:ind w:firstLine="0"/>
              <w:jc w:val="center"/>
              <w:rPr>
                <w:color w:val="auto"/>
              </w:rPr>
            </w:pPr>
            <w:r w:rsidRPr="007C56CE">
              <w:rPr>
                <w:color w:val="auto"/>
              </w:rPr>
              <w:t>Vùng 4</w:t>
            </w:r>
          </w:p>
        </w:tc>
        <w:tc>
          <w:tcPr>
            <w:tcW w:w="557" w:type="pct"/>
            <w:vAlign w:val="center"/>
          </w:tcPr>
          <w:p w14:paraId="53254AF8" w14:textId="77777777" w:rsidR="00DA72B4" w:rsidRPr="007C56CE" w:rsidRDefault="00DA72B4" w:rsidP="005723DD">
            <w:pPr>
              <w:ind w:firstLine="0"/>
              <w:jc w:val="center"/>
              <w:rPr>
                <w:color w:val="auto"/>
              </w:rPr>
            </w:pPr>
            <w:r w:rsidRPr="007C56CE">
              <w:rPr>
                <w:color w:val="auto"/>
              </w:rPr>
              <w:t>5,0</w:t>
            </w:r>
          </w:p>
        </w:tc>
        <w:tc>
          <w:tcPr>
            <w:tcW w:w="588" w:type="pct"/>
            <w:vAlign w:val="center"/>
          </w:tcPr>
          <w:p w14:paraId="58B9E1F6" w14:textId="77777777" w:rsidR="00DA72B4" w:rsidRPr="007C56CE" w:rsidRDefault="00DA72B4" w:rsidP="005723DD">
            <w:pPr>
              <w:ind w:firstLine="0"/>
              <w:jc w:val="center"/>
              <w:rPr>
                <w:color w:val="auto"/>
              </w:rPr>
            </w:pPr>
            <w:r w:rsidRPr="007C56CE">
              <w:rPr>
                <w:color w:val="auto"/>
              </w:rPr>
              <w:t>6,5</w:t>
            </w:r>
          </w:p>
        </w:tc>
        <w:tc>
          <w:tcPr>
            <w:tcW w:w="587" w:type="pct"/>
            <w:vAlign w:val="center"/>
          </w:tcPr>
          <w:p w14:paraId="6E1E7A59" w14:textId="77777777" w:rsidR="00DA72B4" w:rsidRPr="007C56CE" w:rsidRDefault="00DA72B4" w:rsidP="005723DD">
            <w:pPr>
              <w:ind w:firstLine="0"/>
              <w:jc w:val="center"/>
              <w:rPr>
                <w:color w:val="auto"/>
              </w:rPr>
            </w:pPr>
            <w:r w:rsidRPr="007C56CE">
              <w:rPr>
                <w:color w:val="auto"/>
              </w:rPr>
              <w:t>6,5</w:t>
            </w:r>
          </w:p>
        </w:tc>
        <w:tc>
          <w:tcPr>
            <w:tcW w:w="587" w:type="pct"/>
            <w:vAlign w:val="center"/>
          </w:tcPr>
          <w:p w14:paraId="22489C53" w14:textId="77777777" w:rsidR="00DA72B4" w:rsidRPr="007C56CE" w:rsidRDefault="00DA72B4" w:rsidP="005723DD">
            <w:pPr>
              <w:ind w:firstLine="0"/>
              <w:jc w:val="center"/>
              <w:rPr>
                <w:color w:val="auto"/>
              </w:rPr>
            </w:pPr>
            <w:r w:rsidRPr="007C56CE">
              <w:rPr>
                <w:color w:val="auto"/>
              </w:rPr>
              <w:t>9,3</w:t>
            </w:r>
          </w:p>
        </w:tc>
        <w:tc>
          <w:tcPr>
            <w:tcW w:w="587" w:type="pct"/>
            <w:vAlign w:val="center"/>
          </w:tcPr>
          <w:p w14:paraId="56A1D685" w14:textId="77777777" w:rsidR="00DA72B4" w:rsidRPr="007C56CE" w:rsidRDefault="00DA72B4" w:rsidP="005723DD">
            <w:pPr>
              <w:ind w:firstLine="0"/>
              <w:jc w:val="center"/>
              <w:rPr>
                <w:color w:val="auto"/>
              </w:rPr>
            </w:pPr>
            <w:r w:rsidRPr="007C56CE">
              <w:rPr>
                <w:color w:val="auto"/>
              </w:rPr>
              <w:t>9,3</w:t>
            </w:r>
          </w:p>
        </w:tc>
        <w:tc>
          <w:tcPr>
            <w:tcW w:w="588" w:type="pct"/>
            <w:vAlign w:val="center"/>
          </w:tcPr>
          <w:p w14:paraId="19AF9944" w14:textId="77777777" w:rsidR="00DA72B4" w:rsidRPr="007C56CE" w:rsidRDefault="00DA72B4" w:rsidP="005723DD">
            <w:pPr>
              <w:ind w:firstLine="0"/>
              <w:jc w:val="center"/>
              <w:rPr>
                <w:color w:val="auto"/>
              </w:rPr>
            </w:pPr>
            <w:r w:rsidRPr="007C56CE">
              <w:rPr>
                <w:color w:val="auto"/>
              </w:rPr>
              <w:t>9,3</w:t>
            </w:r>
          </w:p>
        </w:tc>
        <w:tc>
          <w:tcPr>
            <w:tcW w:w="588" w:type="pct"/>
            <w:vAlign w:val="center"/>
          </w:tcPr>
          <w:p w14:paraId="00977D3B" w14:textId="77777777" w:rsidR="00DA72B4" w:rsidRPr="007C56CE" w:rsidRDefault="00DA72B4" w:rsidP="005723DD">
            <w:pPr>
              <w:ind w:firstLine="0"/>
              <w:jc w:val="center"/>
              <w:rPr>
                <w:color w:val="auto"/>
              </w:rPr>
            </w:pPr>
            <w:r w:rsidRPr="007C56CE">
              <w:rPr>
                <w:color w:val="auto"/>
              </w:rPr>
              <w:t>5,0</w:t>
            </w:r>
          </w:p>
        </w:tc>
      </w:tr>
      <w:tr w:rsidR="00DA72B4" w:rsidRPr="007C56CE" w14:paraId="5E9E7C55" w14:textId="77777777" w:rsidTr="00DA72B4">
        <w:trPr>
          <w:cantSplit/>
          <w:trHeight w:val="394"/>
          <w:jc w:val="center"/>
        </w:trPr>
        <w:tc>
          <w:tcPr>
            <w:tcW w:w="918" w:type="pct"/>
            <w:vAlign w:val="center"/>
          </w:tcPr>
          <w:p w14:paraId="3365FE17" w14:textId="77777777" w:rsidR="00DA72B4" w:rsidRPr="007C56CE" w:rsidRDefault="00DA72B4" w:rsidP="005723DD">
            <w:pPr>
              <w:ind w:firstLine="0"/>
              <w:jc w:val="center"/>
              <w:rPr>
                <w:color w:val="auto"/>
              </w:rPr>
            </w:pPr>
            <w:r w:rsidRPr="007C56CE">
              <w:rPr>
                <w:color w:val="auto"/>
              </w:rPr>
              <w:t>Vùng 5</w:t>
            </w:r>
          </w:p>
        </w:tc>
        <w:tc>
          <w:tcPr>
            <w:tcW w:w="557" w:type="pct"/>
            <w:vAlign w:val="center"/>
          </w:tcPr>
          <w:p w14:paraId="6AD17FE9" w14:textId="77777777" w:rsidR="00DA72B4" w:rsidRPr="007C56CE" w:rsidRDefault="00DA72B4" w:rsidP="005723DD">
            <w:pPr>
              <w:ind w:firstLine="0"/>
              <w:jc w:val="center"/>
              <w:rPr>
                <w:color w:val="auto"/>
              </w:rPr>
            </w:pPr>
            <w:r w:rsidRPr="007C56CE">
              <w:rPr>
                <w:color w:val="auto"/>
              </w:rPr>
              <w:t>5,0</w:t>
            </w:r>
          </w:p>
        </w:tc>
        <w:tc>
          <w:tcPr>
            <w:tcW w:w="588" w:type="pct"/>
            <w:vAlign w:val="center"/>
          </w:tcPr>
          <w:p w14:paraId="0224F965" w14:textId="77777777" w:rsidR="00DA72B4" w:rsidRPr="007C56CE" w:rsidRDefault="00DA72B4" w:rsidP="005723DD">
            <w:pPr>
              <w:ind w:firstLine="0"/>
              <w:jc w:val="center"/>
              <w:rPr>
                <w:color w:val="auto"/>
              </w:rPr>
            </w:pPr>
            <w:r w:rsidRPr="007C56CE">
              <w:rPr>
                <w:color w:val="auto"/>
              </w:rPr>
              <w:t>6,5</w:t>
            </w:r>
          </w:p>
        </w:tc>
        <w:tc>
          <w:tcPr>
            <w:tcW w:w="587" w:type="pct"/>
            <w:vAlign w:val="center"/>
          </w:tcPr>
          <w:p w14:paraId="5F8052F5" w14:textId="77777777" w:rsidR="00DA72B4" w:rsidRPr="007C56CE" w:rsidRDefault="00DA72B4" w:rsidP="005723DD">
            <w:pPr>
              <w:ind w:firstLine="0"/>
              <w:jc w:val="center"/>
              <w:rPr>
                <w:color w:val="auto"/>
              </w:rPr>
            </w:pPr>
            <w:r w:rsidRPr="007C56CE">
              <w:rPr>
                <w:color w:val="auto"/>
              </w:rPr>
              <w:t>6,5</w:t>
            </w:r>
          </w:p>
        </w:tc>
        <w:tc>
          <w:tcPr>
            <w:tcW w:w="587" w:type="pct"/>
            <w:vAlign w:val="center"/>
          </w:tcPr>
          <w:p w14:paraId="58FB74D8" w14:textId="77777777" w:rsidR="00DA72B4" w:rsidRPr="007C56CE" w:rsidRDefault="00DA72B4" w:rsidP="005723DD">
            <w:pPr>
              <w:ind w:firstLine="0"/>
              <w:jc w:val="center"/>
              <w:rPr>
                <w:color w:val="auto"/>
              </w:rPr>
            </w:pPr>
            <w:r w:rsidRPr="007C56CE">
              <w:rPr>
                <w:color w:val="auto"/>
              </w:rPr>
              <w:t>9,3</w:t>
            </w:r>
          </w:p>
        </w:tc>
        <w:tc>
          <w:tcPr>
            <w:tcW w:w="587" w:type="pct"/>
            <w:vAlign w:val="center"/>
          </w:tcPr>
          <w:p w14:paraId="41BE6C45" w14:textId="77777777" w:rsidR="00DA72B4" w:rsidRPr="007C56CE" w:rsidRDefault="00DA72B4" w:rsidP="005723DD">
            <w:pPr>
              <w:ind w:firstLine="0"/>
              <w:jc w:val="center"/>
              <w:rPr>
                <w:color w:val="auto"/>
              </w:rPr>
            </w:pPr>
            <w:r w:rsidRPr="007C56CE">
              <w:rPr>
                <w:color w:val="auto"/>
              </w:rPr>
              <w:t>9,3</w:t>
            </w:r>
          </w:p>
        </w:tc>
        <w:tc>
          <w:tcPr>
            <w:tcW w:w="588" w:type="pct"/>
            <w:vAlign w:val="center"/>
          </w:tcPr>
          <w:p w14:paraId="414C58D3" w14:textId="77777777" w:rsidR="00DA72B4" w:rsidRPr="007C56CE" w:rsidRDefault="00DA72B4" w:rsidP="005723DD">
            <w:pPr>
              <w:ind w:firstLine="0"/>
              <w:jc w:val="center"/>
              <w:rPr>
                <w:color w:val="auto"/>
              </w:rPr>
            </w:pPr>
            <w:r w:rsidRPr="007C56CE">
              <w:rPr>
                <w:color w:val="auto"/>
              </w:rPr>
              <w:t>9,3</w:t>
            </w:r>
          </w:p>
        </w:tc>
        <w:tc>
          <w:tcPr>
            <w:tcW w:w="588" w:type="pct"/>
            <w:vAlign w:val="center"/>
          </w:tcPr>
          <w:p w14:paraId="28F8749D" w14:textId="77777777" w:rsidR="00DA72B4" w:rsidRPr="007C56CE" w:rsidRDefault="00DA72B4" w:rsidP="005723DD">
            <w:pPr>
              <w:ind w:firstLine="0"/>
              <w:jc w:val="center"/>
              <w:rPr>
                <w:color w:val="auto"/>
              </w:rPr>
            </w:pPr>
            <w:r w:rsidRPr="007C56CE">
              <w:rPr>
                <w:color w:val="auto"/>
              </w:rPr>
              <w:t>5,0</w:t>
            </w:r>
          </w:p>
        </w:tc>
      </w:tr>
      <w:tr w:rsidR="00DA72B4" w:rsidRPr="007C56CE" w14:paraId="6DD41DE4" w14:textId="77777777" w:rsidTr="00DA72B4">
        <w:trPr>
          <w:cantSplit/>
          <w:trHeight w:val="394"/>
          <w:jc w:val="center"/>
        </w:trPr>
        <w:tc>
          <w:tcPr>
            <w:tcW w:w="918" w:type="pct"/>
            <w:vAlign w:val="center"/>
          </w:tcPr>
          <w:p w14:paraId="0114A5CB" w14:textId="77777777" w:rsidR="00DA72B4" w:rsidRPr="007C56CE" w:rsidRDefault="00DA72B4" w:rsidP="005723DD">
            <w:pPr>
              <w:ind w:firstLine="0"/>
              <w:jc w:val="center"/>
              <w:rPr>
                <w:color w:val="auto"/>
              </w:rPr>
            </w:pPr>
            <w:r w:rsidRPr="007C56CE">
              <w:rPr>
                <w:color w:val="auto"/>
              </w:rPr>
              <w:t>Vùng 6</w:t>
            </w:r>
          </w:p>
        </w:tc>
        <w:tc>
          <w:tcPr>
            <w:tcW w:w="557" w:type="pct"/>
            <w:vAlign w:val="center"/>
          </w:tcPr>
          <w:p w14:paraId="10291937" w14:textId="77777777" w:rsidR="00DA72B4" w:rsidRPr="007C56CE" w:rsidRDefault="00DA72B4" w:rsidP="005723DD">
            <w:pPr>
              <w:ind w:firstLine="0"/>
              <w:jc w:val="center"/>
              <w:rPr>
                <w:color w:val="auto"/>
              </w:rPr>
            </w:pPr>
            <w:r w:rsidRPr="007C56CE">
              <w:rPr>
                <w:color w:val="auto"/>
              </w:rPr>
              <w:t>5,0</w:t>
            </w:r>
          </w:p>
        </w:tc>
        <w:tc>
          <w:tcPr>
            <w:tcW w:w="588" w:type="pct"/>
            <w:vAlign w:val="center"/>
          </w:tcPr>
          <w:p w14:paraId="13B91CDD" w14:textId="77777777" w:rsidR="00DA72B4" w:rsidRPr="007C56CE" w:rsidRDefault="00DA72B4" w:rsidP="005723DD">
            <w:pPr>
              <w:ind w:firstLine="0"/>
              <w:jc w:val="center"/>
              <w:rPr>
                <w:color w:val="auto"/>
              </w:rPr>
            </w:pPr>
            <w:r w:rsidRPr="007C56CE">
              <w:rPr>
                <w:color w:val="auto"/>
              </w:rPr>
              <w:t>6,5</w:t>
            </w:r>
          </w:p>
        </w:tc>
        <w:tc>
          <w:tcPr>
            <w:tcW w:w="587" w:type="pct"/>
            <w:vAlign w:val="center"/>
          </w:tcPr>
          <w:p w14:paraId="3F950D02" w14:textId="77777777" w:rsidR="00DA72B4" w:rsidRPr="007C56CE" w:rsidRDefault="00DA72B4" w:rsidP="005723DD">
            <w:pPr>
              <w:ind w:firstLine="0"/>
              <w:jc w:val="center"/>
              <w:rPr>
                <w:color w:val="auto"/>
              </w:rPr>
            </w:pPr>
            <w:r w:rsidRPr="007C56CE">
              <w:rPr>
                <w:color w:val="auto"/>
              </w:rPr>
              <w:t>6,5</w:t>
            </w:r>
          </w:p>
        </w:tc>
        <w:tc>
          <w:tcPr>
            <w:tcW w:w="587" w:type="pct"/>
            <w:vAlign w:val="center"/>
          </w:tcPr>
          <w:p w14:paraId="5420E931" w14:textId="77777777" w:rsidR="00DA72B4" w:rsidRPr="007C56CE" w:rsidRDefault="00DA72B4" w:rsidP="005723DD">
            <w:pPr>
              <w:ind w:firstLine="0"/>
              <w:jc w:val="center"/>
              <w:rPr>
                <w:color w:val="auto"/>
              </w:rPr>
            </w:pPr>
            <w:r w:rsidRPr="007C56CE">
              <w:rPr>
                <w:color w:val="auto"/>
              </w:rPr>
              <w:t>7,2</w:t>
            </w:r>
          </w:p>
        </w:tc>
        <w:tc>
          <w:tcPr>
            <w:tcW w:w="587" w:type="pct"/>
            <w:vAlign w:val="center"/>
          </w:tcPr>
          <w:p w14:paraId="0D9EEEB2" w14:textId="77777777" w:rsidR="00DA72B4" w:rsidRPr="007C56CE" w:rsidRDefault="00DA72B4" w:rsidP="005723DD">
            <w:pPr>
              <w:ind w:firstLine="0"/>
              <w:jc w:val="center"/>
              <w:rPr>
                <w:color w:val="auto"/>
              </w:rPr>
            </w:pPr>
            <w:r w:rsidRPr="007C56CE">
              <w:rPr>
                <w:color w:val="auto"/>
              </w:rPr>
              <w:t>7,2</w:t>
            </w:r>
          </w:p>
        </w:tc>
        <w:tc>
          <w:tcPr>
            <w:tcW w:w="588" w:type="pct"/>
            <w:vAlign w:val="center"/>
          </w:tcPr>
          <w:p w14:paraId="2537D9BD" w14:textId="77777777" w:rsidR="00DA72B4" w:rsidRPr="007C56CE" w:rsidRDefault="00DA72B4" w:rsidP="005723DD">
            <w:pPr>
              <w:ind w:firstLine="0"/>
              <w:jc w:val="center"/>
              <w:rPr>
                <w:color w:val="auto"/>
              </w:rPr>
            </w:pPr>
            <w:r w:rsidRPr="007C56CE">
              <w:rPr>
                <w:color w:val="auto"/>
              </w:rPr>
              <w:t>7,2</w:t>
            </w:r>
          </w:p>
        </w:tc>
        <w:tc>
          <w:tcPr>
            <w:tcW w:w="588" w:type="pct"/>
            <w:vAlign w:val="center"/>
          </w:tcPr>
          <w:p w14:paraId="6AA8EE8A" w14:textId="77777777" w:rsidR="00DA72B4" w:rsidRPr="007C56CE" w:rsidRDefault="00DA72B4" w:rsidP="005723DD">
            <w:pPr>
              <w:ind w:firstLine="0"/>
              <w:jc w:val="center"/>
              <w:rPr>
                <w:color w:val="auto"/>
              </w:rPr>
            </w:pPr>
            <w:r w:rsidRPr="007C56CE">
              <w:rPr>
                <w:color w:val="auto"/>
              </w:rPr>
              <w:t>5,0</w:t>
            </w:r>
          </w:p>
        </w:tc>
      </w:tr>
      <w:tr w:rsidR="00DA72B4" w:rsidRPr="007C56CE" w14:paraId="6063DEBC" w14:textId="77777777" w:rsidTr="00DA72B4">
        <w:trPr>
          <w:cantSplit/>
          <w:trHeight w:val="394"/>
          <w:jc w:val="center"/>
        </w:trPr>
        <w:tc>
          <w:tcPr>
            <w:tcW w:w="918" w:type="pct"/>
            <w:vAlign w:val="center"/>
          </w:tcPr>
          <w:p w14:paraId="7D8B9408" w14:textId="77777777" w:rsidR="00DA72B4" w:rsidRPr="007C56CE" w:rsidRDefault="00DA72B4" w:rsidP="005723DD">
            <w:pPr>
              <w:ind w:firstLine="0"/>
              <w:jc w:val="center"/>
              <w:rPr>
                <w:color w:val="auto"/>
              </w:rPr>
            </w:pPr>
            <w:r w:rsidRPr="007C56CE">
              <w:rPr>
                <w:color w:val="auto"/>
              </w:rPr>
              <w:t>Vùng 7</w:t>
            </w:r>
          </w:p>
        </w:tc>
        <w:tc>
          <w:tcPr>
            <w:tcW w:w="557" w:type="pct"/>
            <w:vAlign w:val="center"/>
          </w:tcPr>
          <w:p w14:paraId="6EBAFFCC" w14:textId="77777777" w:rsidR="00DA72B4" w:rsidRPr="007C56CE" w:rsidRDefault="00DA72B4" w:rsidP="005723DD">
            <w:pPr>
              <w:ind w:firstLine="0"/>
              <w:jc w:val="center"/>
              <w:rPr>
                <w:color w:val="auto"/>
              </w:rPr>
            </w:pPr>
            <w:r w:rsidRPr="007C56CE">
              <w:rPr>
                <w:color w:val="auto"/>
              </w:rPr>
              <w:t>5,0</w:t>
            </w:r>
          </w:p>
        </w:tc>
        <w:tc>
          <w:tcPr>
            <w:tcW w:w="588" w:type="pct"/>
            <w:vAlign w:val="center"/>
          </w:tcPr>
          <w:p w14:paraId="16F42FEB" w14:textId="77777777" w:rsidR="00DA72B4" w:rsidRPr="007C56CE" w:rsidRDefault="00DA72B4" w:rsidP="005723DD">
            <w:pPr>
              <w:ind w:firstLine="0"/>
              <w:jc w:val="center"/>
              <w:rPr>
                <w:color w:val="auto"/>
              </w:rPr>
            </w:pPr>
            <w:r w:rsidRPr="007C56CE">
              <w:rPr>
                <w:color w:val="auto"/>
              </w:rPr>
              <w:t>7,2</w:t>
            </w:r>
          </w:p>
        </w:tc>
        <w:tc>
          <w:tcPr>
            <w:tcW w:w="587" w:type="pct"/>
            <w:vAlign w:val="center"/>
          </w:tcPr>
          <w:p w14:paraId="30DF191F" w14:textId="77777777" w:rsidR="00DA72B4" w:rsidRPr="007C56CE" w:rsidRDefault="00DA72B4" w:rsidP="005723DD">
            <w:pPr>
              <w:ind w:firstLine="0"/>
              <w:jc w:val="center"/>
              <w:rPr>
                <w:color w:val="auto"/>
              </w:rPr>
            </w:pPr>
            <w:r w:rsidRPr="007C56CE">
              <w:rPr>
                <w:color w:val="auto"/>
              </w:rPr>
              <w:t>7,2</w:t>
            </w:r>
          </w:p>
        </w:tc>
        <w:tc>
          <w:tcPr>
            <w:tcW w:w="587" w:type="pct"/>
            <w:vAlign w:val="center"/>
          </w:tcPr>
          <w:p w14:paraId="79D3906D" w14:textId="77777777" w:rsidR="00DA72B4" w:rsidRPr="007C56CE" w:rsidRDefault="00DA72B4" w:rsidP="005723DD">
            <w:pPr>
              <w:ind w:firstLine="0"/>
              <w:jc w:val="center"/>
              <w:rPr>
                <w:color w:val="auto"/>
              </w:rPr>
            </w:pPr>
            <w:r w:rsidRPr="007C56CE">
              <w:rPr>
                <w:color w:val="auto"/>
              </w:rPr>
              <w:t>11,1</w:t>
            </w:r>
          </w:p>
        </w:tc>
        <w:tc>
          <w:tcPr>
            <w:tcW w:w="587" w:type="pct"/>
            <w:vAlign w:val="center"/>
          </w:tcPr>
          <w:p w14:paraId="4458A174" w14:textId="77777777" w:rsidR="00DA72B4" w:rsidRPr="007C56CE" w:rsidRDefault="00DA72B4" w:rsidP="005723DD">
            <w:pPr>
              <w:ind w:firstLine="0"/>
              <w:jc w:val="center"/>
              <w:rPr>
                <w:color w:val="auto"/>
              </w:rPr>
            </w:pPr>
            <w:r w:rsidRPr="007C56CE">
              <w:rPr>
                <w:color w:val="auto"/>
              </w:rPr>
              <w:t>11,1</w:t>
            </w:r>
          </w:p>
        </w:tc>
        <w:tc>
          <w:tcPr>
            <w:tcW w:w="588" w:type="pct"/>
            <w:vAlign w:val="center"/>
          </w:tcPr>
          <w:p w14:paraId="1736C2B9" w14:textId="77777777" w:rsidR="00DA72B4" w:rsidRPr="007C56CE" w:rsidRDefault="00DA72B4" w:rsidP="005723DD">
            <w:pPr>
              <w:ind w:firstLine="0"/>
              <w:jc w:val="center"/>
              <w:rPr>
                <w:color w:val="auto"/>
              </w:rPr>
            </w:pPr>
            <w:r w:rsidRPr="007C56CE">
              <w:rPr>
                <w:color w:val="auto"/>
              </w:rPr>
              <w:t>11,1</w:t>
            </w:r>
          </w:p>
        </w:tc>
        <w:tc>
          <w:tcPr>
            <w:tcW w:w="588" w:type="pct"/>
            <w:vAlign w:val="center"/>
          </w:tcPr>
          <w:p w14:paraId="2AD8F60B" w14:textId="77777777" w:rsidR="00DA72B4" w:rsidRPr="007C56CE" w:rsidRDefault="00DA72B4" w:rsidP="005723DD">
            <w:pPr>
              <w:ind w:firstLine="0"/>
              <w:jc w:val="center"/>
              <w:rPr>
                <w:color w:val="auto"/>
              </w:rPr>
            </w:pPr>
            <w:r w:rsidRPr="007C56CE">
              <w:rPr>
                <w:color w:val="auto"/>
              </w:rPr>
              <w:t>5,0</w:t>
            </w:r>
          </w:p>
        </w:tc>
      </w:tr>
    </w:tbl>
    <w:p w14:paraId="2A1BA249" w14:textId="77777777" w:rsidR="00DA72B4" w:rsidRPr="007C56CE" w:rsidRDefault="00DA72B4" w:rsidP="005723DD">
      <w:pPr>
        <w:spacing w:after="0" w:line="300" w:lineRule="auto"/>
        <w:ind w:firstLine="709"/>
        <w:rPr>
          <w:color w:val="auto"/>
        </w:rPr>
      </w:pPr>
    </w:p>
    <w:p w14:paraId="6C68E086" w14:textId="77777777" w:rsidR="00CB567E" w:rsidRPr="007C56CE" w:rsidRDefault="00CB567E" w:rsidP="00F668FB">
      <w:pPr>
        <w:spacing w:before="60" w:after="0"/>
        <w:rPr>
          <w:color w:val="auto"/>
        </w:rPr>
      </w:pPr>
      <w:r w:rsidRPr="007C56CE">
        <w:rPr>
          <w:color w:val="auto"/>
        </w:rPr>
        <w:t>3. Phương pháp tính toán cấp dự báo cháy rừng theo chỉ tiêu P của V.G Nestrerov:</w:t>
      </w:r>
    </w:p>
    <w:p w14:paraId="0E7A782F" w14:textId="77777777" w:rsidR="00CB567E" w:rsidRPr="007C56CE" w:rsidRDefault="00CB567E" w:rsidP="00F668FB">
      <w:pPr>
        <w:spacing w:before="60" w:after="0"/>
        <w:jc w:val="center"/>
        <w:rPr>
          <w:color w:val="auto"/>
          <w:sz w:val="30"/>
          <w:vertAlign w:val="subscript"/>
        </w:rPr>
      </w:pPr>
      <w:r w:rsidRPr="007C56CE">
        <w:rPr>
          <w:color w:val="auto"/>
          <w:sz w:val="30"/>
        </w:rPr>
        <w:t>P</w:t>
      </w:r>
      <w:r w:rsidRPr="007C56CE">
        <w:rPr>
          <w:color w:val="auto"/>
          <w:sz w:val="30"/>
          <w:vertAlign w:val="subscript"/>
        </w:rPr>
        <w:t>i</w:t>
      </w:r>
      <w:r w:rsidRPr="007C56CE">
        <w:rPr>
          <w:color w:val="auto"/>
          <w:sz w:val="30"/>
        </w:rPr>
        <w:t xml:space="preserve"> = K*</w:t>
      </w:r>
      <w:r w:rsidRPr="007C56CE">
        <w:rPr>
          <w:color w:val="auto"/>
          <w:sz w:val="30"/>
        </w:rPr>
        <w:sym w:font="Symbol" w:char="F053"/>
      </w:r>
      <w:r w:rsidRPr="007C56CE">
        <w:rPr>
          <w:color w:val="auto"/>
          <w:sz w:val="30"/>
        </w:rPr>
        <w:t>T</w:t>
      </w:r>
      <w:r w:rsidRPr="007C56CE">
        <w:rPr>
          <w:color w:val="auto"/>
          <w:sz w:val="30"/>
          <w:vertAlign w:val="subscript"/>
        </w:rPr>
        <w:t>i13</w:t>
      </w:r>
      <w:r w:rsidRPr="007C56CE">
        <w:rPr>
          <w:color w:val="auto"/>
          <w:sz w:val="30"/>
        </w:rPr>
        <w:t>*D</w:t>
      </w:r>
      <w:r w:rsidRPr="007C56CE">
        <w:rPr>
          <w:color w:val="auto"/>
          <w:sz w:val="30"/>
          <w:vertAlign w:val="subscript"/>
        </w:rPr>
        <w:t>i13</w:t>
      </w:r>
    </w:p>
    <w:p w14:paraId="0B614E29" w14:textId="77777777" w:rsidR="00CB567E" w:rsidRPr="007C56CE" w:rsidRDefault="00CB567E" w:rsidP="00F668FB">
      <w:pPr>
        <w:spacing w:before="60" w:after="0"/>
        <w:rPr>
          <w:color w:val="auto"/>
        </w:rPr>
      </w:pPr>
      <w:r w:rsidRPr="007C56CE">
        <w:rPr>
          <w:color w:val="auto"/>
        </w:rPr>
        <w:t>Trong đó:</w:t>
      </w:r>
    </w:p>
    <w:p w14:paraId="2F003F61" w14:textId="77777777" w:rsidR="00CB567E" w:rsidRPr="007C56CE" w:rsidRDefault="00CB567E" w:rsidP="00F668FB">
      <w:pPr>
        <w:spacing w:before="60" w:after="0"/>
        <w:rPr>
          <w:color w:val="auto"/>
        </w:rPr>
      </w:pPr>
      <w:r w:rsidRPr="007C56CE">
        <w:rPr>
          <w:color w:val="auto"/>
        </w:rPr>
        <w:t>P</w:t>
      </w:r>
      <w:r w:rsidRPr="007C56CE">
        <w:rPr>
          <w:color w:val="auto"/>
          <w:vertAlign w:val="subscript"/>
        </w:rPr>
        <w:t>i</w:t>
      </w:r>
      <w:r w:rsidRPr="007C56CE">
        <w:rPr>
          <w:color w:val="auto"/>
        </w:rPr>
        <w:t>: Là chỉ tiêu khí tượng tổng hợp đánh giá mức nguy hiểm cháy rừng ngày thứ i;</w:t>
      </w:r>
    </w:p>
    <w:p w14:paraId="378C46D4" w14:textId="77777777" w:rsidR="00CB567E" w:rsidRPr="007C56CE" w:rsidRDefault="00CB567E" w:rsidP="00F668FB">
      <w:pPr>
        <w:spacing w:before="60" w:after="0"/>
        <w:rPr>
          <w:color w:val="auto"/>
        </w:rPr>
      </w:pPr>
      <w:r w:rsidRPr="007C56CE">
        <w:rPr>
          <w:color w:val="auto"/>
        </w:rPr>
        <w:t>T</w:t>
      </w:r>
      <w:r w:rsidRPr="007C56CE">
        <w:rPr>
          <w:color w:val="auto"/>
          <w:vertAlign w:val="subscript"/>
        </w:rPr>
        <w:t>i13</w:t>
      </w:r>
      <w:r w:rsidRPr="007C56CE">
        <w:rPr>
          <w:color w:val="auto"/>
        </w:rPr>
        <w:t>: Nhiệt độ không khí khô lúc 13 giờ ngày thứ i;</w:t>
      </w:r>
    </w:p>
    <w:p w14:paraId="1B85FDA6" w14:textId="77777777" w:rsidR="00CB567E" w:rsidRPr="007C56CE" w:rsidRDefault="00CB567E" w:rsidP="00F668FB">
      <w:pPr>
        <w:spacing w:before="60" w:after="0"/>
        <w:rPr>
          <w:color w:val="auto"/>
          <w:spacing w:val="-4"/>
        </w:rPr>
      </w:pPr>
      <w:r w:rsidRPr="007C56CE">
        <w:rPr>
          <w:color w:val="auto"/>
          <w:spacing w:val="-4"/>
        </w:rPr>
        <w:t>D</w:t>
      </w:r>
      <w:r w:rsidRPr="007C56CE">
        <w:rPr>
          <w:color w:val="auto"/>
          <w:spacing w:val="-4"/>
          <w:vertAlign w:val="subscript"/>
        </w:rPr>
        <w:t>i13</w:t>
      </w:r>
      <w:r w:rsidRPr="007C56CE">
        <w:rPr>
          <w:color w:val="auto"/>
          <w:spacing w:val="-4"/>
        </w:rPr>
        <w:t>: Độ chênh lệch bão hòa độ ẩm không khí tại thời điểm 13 giờ ngày thứ i;</w:t>
      </w:r>
    </w:p>
    <w:p w14:paraId="7E60797B" w14:textId="77777777" w:rsidR="00CB567E" w:rsidRPr="007C56CE" w:rsidRDefault="00CB567E" w:rsidP="00F668FB">
      <w:pPr>
        <w:spacing w:before="60" w:after="0"/>
        <w:rPr>
          <w:color w:val="auto"/>
        </w:rPr>
      </w:pPr>
      <w:r w:rsidRPr="007C56CE">
        <w:rPr>
          <w:color w:val="auto"/>
        </w:rPr>
        <w:t>K là hệ số điều chỉnh lượng mưa trong ngày; K = 1 khi lượng mưa trong ngày nhỏ hơn chỉ số được quy định tại khoản 2 Điều này và K = 0 trong trường hợp được quy định tại điểm b khoản 5 Điều này.</w:t>
      </w:r>
    </w:p>
    <w:p w14:paraId="56215C04" w14:textId="6960F42A" w:rsidR="00CB567E" w:rsidRPr="007C56CE" w:rsidRDefault="00CB567E" w:rsidP="00F668FB">
      <w:pPr>
        <w:spacing w:before="60" w:after="0"/>
        <w:rPr>
          <w:color w:val="auto"/>
        </w:rPr>
      </w:pPr>
      <w:r w:rsidRPr="007C56CE">
        <w:rPr>
          <w:color w:val="auto"/>
        </w:rPr>
        <w:t>Các chỉ tiêu T</w:t>
      </w:r>
      <w:r w:rsidRPr="007C56CE">
        <w:rPr>
          <w:color w:val="auto"/>
          <w:vertAlign w:val="subscript"/>
        </w:rPr>
        <w:t xml:space="preserve">i13 </w:t>
      </w:r>
      <w:r w:rsidRPr="007C56CE">
        <w:rPr>
          <w:color w:val="auto"/>
        </w:rPr>
        <w:t xml:space="preserve">và </w:t>
      </w:r>
      <w:r w:rsidRPr="007C56CE">
        <w:rPr>
          <w:color w:val="auto"/>
          <w:spacing w:val="-4"/>
        </w:rPr>
        <w:t>D</w:t>
      </w:r>
      <w:r w:rsidRPr="007C56CE">
        <w:rPr>
          <w:color w:val="auto"/>
          <w:spacing w:val="-4"/>
          <w:vertAlign w:val="subscript"/>
        </w:rPr>
        <w:t>i13</w:t>
      </w:r>
      <w:r w:rsidRPr="007C56CE">
        <w:rPr>
          <w:color w:val="auto"/>
          <w:spacing w:val="-4"/>
        </w:rPr>
        <w:t xml:space="preserve"> được tính cho các vùng dựa trên số liệu khí tượng thủy văn được quan trắc tại các Trạm khí tượng tương ứng: Trạm Huế</w:t>
      </w:r>
      <w:r w:rsidR="00285D7B" w:rsidRPr="007C56CE">
        <w:rPr>
          <w:color w:val="auto"/>
          <w:spacing w:val="-4"/>
        </w:rPr>
        <w:t>:</w:t>
      </w:r>
      <w:r w:rsidRPr="007C56CE">
        <w:rPr>
          <w:color w:val="auto"/>
          <w:spacing w:val="-4"/>
        </w:rPr>
        <w:t xml:space="preserve"> </w:t>
      </w:r>
      <w:r w:rsidR="002E199F">
        <w:rPr>
          <w:color w:val="auto"/>
          <w:spacing w:val="-4"/>
        </w:rPr>
        <w:t>V</w:t>
      </w:r>
      <w:r w:rsidRPr="007C56CE">
        <w:rPr>
          <w:color w:val="auto"/>
          <w:spacing w:val="-4"/>
        </w:rPr>
        <w:t>ùng 1</w:t>
      </w:r>
      <w:r w:rsidR="00285D7B" w:rsidRPr="007C56CE">
        <w:rPr>
          <w:color w:val="auto"/>
          <w:spacing w:val="-4"/>
        </w:rPr>
        <w:t>, vùng 2, vùng 3, vùng 4 và vùng 5</w:t>
      </w:r>
      <w:r w:rsidRPr="007C56CE">
        <w:rPr>
          <w:color w:val="auto"/>
          <w:spacing w:val="-4"/>
        </w:rPr>
        <w:t>; Trạm Nam Đông</w:t>
      </w:r>
      <w:r w:rsidR="00285D7B" w:rsidRPr="007C56CE">
        <w:rPr>
          <w:color w:val="auto"/>
          <w:spacing w:val="-4"/>
        </w:rPr>
        <w:t>:</w:t>
      </w:r>
      <w:r w:rsidRPr="007C56CE">
        <w:rPr>
          <w:color w:val="auto"/>
          <w:spacing w:val="-4"/>
        </w:rPr>
        <w:t xml:space="preserve"> vùng </w:t>
      </w:r>
      <w:r w:rsidR="00285D7B" w:rsidRPr="007C56CE">
        <w:rPr>
          <w:color w:val="auto"/>
          <w:spacing w:val="-4"/>
        </w:rPr>
        <w:t>6</w:t>
      </w:r>
      <w:r w:rsidRPr="007C56CE">
        <w:rPr>
          <w:color w:val="auto"/>
          <w:spacing w:val="-4"/>
        </w:rPr>
        <w:t>; Trạm A Lưới</w:t>
      </w:r>
      <w:r w:rsidR="00285D7B" w:rsidRPr="007C56CE">
        <w:rPr>
          <w:color w:val="auto"/>
          <w:spacing w:val="-4"/>
        </w:rPr>
        <w:t>:</w:t>
      </w:r>
      <w:r w:rsidRPr="007C56CE">
        <w:rPr>
          <w:color w:val="auto"/>
          <w:spacing w:val="-4"/>
        </w:rPr>
        <w:t xml:space="preserve"> </w:t>
      </w:r>
      <w:r w:rsidR="002E199F">
        <w:rPr>
          <w:color w:val="auto"/>
          <w:spacing w:val="-4"/>
        </w:rPr>
        <w:t>V</w:t>
      </w:r>
      <w:r w:rsidRPr="007C56CE">
        <w:rPr>
          <w:color w:val="auto"/>
          <w:spacing w:val="-4"/>
        </w:rPr>
        <w:t xml:space="preserve">ùng </w:t>
      </w:r>
      <w:r w:rsidR="00285D7B" w:rsidRPr="007C56CE">
        <w:rPr>
          <w:color w:val="auto"/>
          <w:spacing w:val="-4"/>
        </w:rPr>
        <w:t>7</w:t>
      </w:r>
      <w:r w:rsidRPr="007C56CE">
        <w:rPr>
          <w:color w:val="auto"/>
          <w:spacing w:val="-4"/>
        </w:rPr>
        <w:t>.</w:t>
      </w:r>
    </w:p>
    <w:p w14:paraId="58D3FADD" w14:textId="291F2F37" w:rsidR="00CB567E" w:rsidRPr="007C56CE" w:rsidRDefault="00CB567E" w:rsidP="00F668FB">
      <w:pPr>
        <w:spacing w:before="60"/>
        <w:rPr>
          <w:color w:val="auto"/>
          <w:spacing w:val="-4"/>
        </w:rPr>
      </w:pPr>
      <w:r w:rsidRPr="007C56CE">
        <w:rPr>
          <w:color w:val="auto"/>
          <w:spacing w:val="-4"/>
        </w:rPr>
        <w:t xml:space="preserve">4. Bảng tra cấp dự báo cháy rừng theo chỉ tiêu P của V.G. Nestrerov: </w:t>
      </w:r>
      <w:r w:rsidR="002E199F">
        <w:rPr>
          <w:color w:val="auto"/>
          <w:spacing w:val="-4"/>
        </w:rPr>
        <w:t>C</w:t>
      </w:r>
      <w:r w:rsidRPr="007C56CE">
        <w:rPr>
          <w:color w:val="auto"/>
          <w:spacing w:val="-4"/>
        </w:rPr>
        <w:t>hỉ tiêu P được lũy kế theo thời gian, căn cứ chỉ tiêu P để dự báo cấp cháy rừng theo bảng sau:</w:t>
      </w:r>
    </w:p>
    <w:tbl>
      <w:tblPr>
        <w:tblStyle w:val="TableGrid"/>
        <w:tblW w:w="5000" w:type="pct"/>
        <w:jc w:val="center"/>
        <w:tblLook w:val="04A0" w:firstRow="1" w:lastRow="0" w:firstColumn="1" w:lastColumn="0" w:noHBand="0" w:noVBand="1"/>
      </w:tblPr>
      <w:tblGrid>
        <w:gridCol w:w="1509"/>
        <w:gridCol w:w="1509"/>
        <w:gridCol w:w="1512"/>
        <w:gridCol w:w="1510"/>
        <w:gridCol w:w="1510"/>
        <w:gridCol w:w="1512"/>
      </w:tblGrid>
      <w:tr w:rsidR="00CB567E" w:rsidRPr="007C56CE" w14:paraId="14424E44" w14:textId="77777777" w:rsidTr="003C249D">
        <w:trPr>
          <w:trHeight w:val="763"/>
          <w:jc w:val="center"/>
        </w:trPr>
        <w:tc>
          <w:tcPr>
            <w:tcW w:w="833" w:type="pct"/>
            <w:vAlign w:val="center"/>
          </w:tcPr>
          <w:p w14:paraId="574BE253" w14:textId="77777777" w:rsidR="00CB567E" w:rsidRPr="007C56CE" w:rsidRDefault="00CB567E" w:rsidP="005723DD">
            <w:pPr>
              <w:ind w:firstLine="0"/>
              <w:jc w:val="center"/>
              <w:rPr>
                <w:b/>
                <w:color w:val="auto"/>
              </w:rPr>
            </w:pPr>
            <w:r w:rsidRPr="007C56CE">
              <w:rPr>
                <w:b/>
                <w:color w:val="auto"/>
              </w:rPr>
              <w:t>Cấp dự báo cháy rừng</w:t>
            </w:r>
          </w:p>
        </w:tc>
        <w:tc>
          <w:tcPr>
            <w:tcW w:w="833" w:type="pct"/>
            <w:vAlign w:val="center"/>
          </w:tcPr>
          <w:p w14:paraId="15367587" w14:textId="77777777" w:rsidR="00CB567E" w:rsidRPr="007C56CE" w:rsidRDefault="00CB567E" w:rsidP="005723DD">
            <w:pPr>
              <w:ind w:firstLine="0"/>
              <w:jc w:val="center"/>
              <w:rPr>
                <w:b/>
                <w:color w:val="auto"/>
              </w:rPr>
            </w:pPr>
            <w:r w:rsidRPr="007C56CE">
              <w:rPr>
                <w:b/>
                <w:color w:val="auto"/>
              </w:rPr>
              <w:t>Cấp I</w:t>
            </w:r>
          </w:p>
        </w:tc>
        <w:tc>
          <w:tcPr>
            <w:tcW w:w="834" w:type="pct"/>
            <w:vAlign w:val="center"/>
          </w:tcPr>
          <w:p w14:paraId="65477AAE" w14:textId="77777777" w:rsidR="00CB567E" w:rsidRPr="007C56CE" w:rsidRDefault="00CB567E" w:rsidP="005723DD">
            <w:pPr>
              <w:ind w:firstLine="0"/>
              <w:jc w:val="center"/>
              <w:rPr>
                <w:b/>
                <w:color w:val="auto"/>
              </w:rPr>
            </w:pPr>
            <w:r w:rsidRPr="007C56CE">
              <w:rPr>
                <w:b/>
                <w:color w:val="auto"/>
              </w:rPr>
              <w:t>Cấp II</w:t>
            </w:r>
          </w:p>
        </w:tc>
        <w:tc>
          <w:tcPr>
            <w:tcW w:w="833" w:type="pct"/>
            <w:vAlign w:val="center"/>
          </w:tcPr>
          <w:p w14:paraId="023A5FB9" w14:textId="77777777" w:rsidR="00CB567E" w:rsidRPr="007C56CE" w:rsidRDefault="00CB567E" w:rsidP="005723DD">
            <w:pPr>
              <w:ind w:firstLine="0"/>
              <w:jc w:val="center"/>
              <w:rPr>
                <w:b/>
                <w:color w:val="auto"/>
              </w:rPr>
            </w:pPr>
            <w:r w:rsidRPr="007C56CE">
              <w:rPr>
                <w:b/>
                <w:color w:val="auto"/>
              </w:rPr>
              <w:t>Cấp III</w:t>
            </w:r>
          </w:p>
        </w:tc>
        <w:tc>
          <w:tcPr>
            <w:tcW w:w="833" w:type="pct"/>
            <w:vAlign w:val="center"/>
          </w:tcPr>
          <w:p w14:paraId="1476EF03" w14:textId="77777777" w:rsidR="00CB567E" w:rsidRPr="007C56CE" w:rsidRDefault="00CB567E" w:rsidP="005723DD">
            <w:pPr>
              <w:ind w:firstLine="0"/>
              <w:jc w:val="center"/>
              <w:rPr>
                <w:b/>
                <w:color w:val="auto"/>
              </w:rPr>
            </w:pPr>
            <w:r w:rsidRPr="007C56CE">
              <w:rPr>
                <w:b/>
                <w:color w:val="auto"/>
              </w:rPr>
              <w:t>Cấp IV</w:t>
            </w:r>
          </w:p>
        </w:tc>
        <w:tc>
          <w:tcPr>
            <w:tcW w:w="834" w:type="pct"/>
            <w:vAlign w:val="center"/>
          </w:tcPr>
          <w:p w14:paraId="31BBFF6A" w14:textId="77777777" w:rsidR="00CB567E" w:rsidRPr="007C56CE" w:rsidRDefault="00CB567E" w:rsidP="005723DD">
            <w:pPr>
              <w:ind w:firstLine="0"/>
              <w:jc w:val="center"/>
              <w:rPr>
                <w:b/>
                <w:color w:val="auto"/>
              </w:rPr>
            </w:pPr>
            <w:r w:rsidRPr="007C56CE">
              <w:rPr>
                <w:b/>
                <w:color w:val="auto"/>
              </w:rPr>
              <w:t>Cấp V</w:t>
            </w:r>
          </w:p>
        </w:tc>
      </w:tr>
      <w:tr w:rsidR="00CB567E" w:rsidRPr="007C56CE" w14:paraId="1258743E" w14:textId="77777777" w:rsidTr="003C249D">
        <w:trPr>
          <w:trHeight w:val="561"/>
          <w:jc w:val="center"/>
        </w:trPr>
        <w:tc>
          <w:tcPr>
            <w:tcW w:w="833" w:type="pct"/>
            <w:vAlign w:val="center"/>
          </w:tcPr>
          <w:p w14:paraId="4EC1487D" w14:textId="77777777" w:rsidR="00CB567E" w:rsidRPr="007C56CE" w:rsidRDefault="00CB567E" w:rsidP="005723DD">
            <w:pPr>
              <w:ind w:firstLine="0"/>
              <w:jc w:val="center"/>
              <w:rPr>
                <w:color w:val="auto"/>
              </w:rPr>
            </w:pPr>
            <w:r w:rsidRPr="007C56CE">
              <w:rPr>
                <w:color w:val="auto"/>
              </w:rPr>
              <w:t>Chỉ tiêu P</w:t>
            </w:r>
          </w:p>
        </w:tc>
        <w:tc>
          <w:tcPr>
            <w:tcW w:w="833" w:type="pct"/>
            <w:vAlign w:val="center"/>
          </w:tcPr>
          <w:p w14:paraId="6806CFAE" w14:textId="77777777" w:rsidR="00CB567E" w:rsidRPr="007C56CE" w:rsidRDefault="00CB567E" w:rsidP="005723DD">
            <w:pPr>
              <w:ind w:firstLine="0"/>
              <w:jc w:val="center"/>
              <w:rPr>
                <w:color w:val="auto"/>
              </w:rPr>
            </w:pPr>
            <w:r w:rsidRPr="007C56CE">
              <w:rPr>
                <w:color w:val="auto"/>
              </w:rPr>
              <w:t>0-5.000</w:t>
            </w:r>
          </w:p>
        </w:tc>
        <w:tc>
          <w:tcPr>
            <w:tcW w:w="834" w:type="pct"/>
            <w:vAlign w:val="center"/>
          </w:tcPr>
          <w:p w14:paraId="685A321B" w14:textId="77777777" w:rsidR="00CB567E" w:rsidRPr="007C56CE" w:rsidRDefault="00CB567E" w:rsidP="005723DD">
            <w:pPr>
              <w:ind w:firstLine="0"/>
              <w:jc w:val="center"/>
              <w:rPr>
                <w:color w:val="auto"/>
              </w:rPr>
            </w:pPr>
            <w:r w:rsidRPr="007C56CE">
              <w:rPr>
                <w:color w:val="auto"/>
              </w:rPr>
              <w:t>5.001-10.000</w:t>
            </w:r>
          </w:p>
        </w:tc>
        <w:tc>
          <w:tcPr>
            <w:tcW w:w="833" w:type="pct"/>
            <w:vAlign w:val="center"/>
          </w:tcPr>
          <w:p w14:paraId="6741253A" w14:textId="77777777" w:rsidR="00CB567E" w:rsidRPr="007C56CE" w:rsidRDefault="00CB567E" w:rsidP="005723DD">
            <w:pPr>
              <w:ind w:firstLine="0"/>
              <w:jc w:val="center"/>
              <w:rPr>
                <w:color w:val="auto"/>
              </w:rPr>
            </w:pPr>
            <w:r w:rsidRPr="007C56CE">
              <w:rPr>
                <w:color w:val="auto"/>
              </w:rPr>
              <w:t>10.001-15.000</w:t>
            </w:r>
          </w:p>
        </w:tc>
        <w:tc>
          <w:tcPr>
            <w:tcW w:w="833" w:type="pct"/>
            <w:vAlign w:val="center"/>
          </w:tcPr>
          <w:p w14:paraId="493DFFBB" w14:textId="77777777" w:rsidR="00CB567E" w:rsidRPr="007C56CE" w:rsidRDefault="00CB567E" w:rsidP="005723DD">
            <w:pPr>
              <w:ind w:firstLine="0"/>
              <w:jc w:val="center"/>
              <w:rPr>
                <w:color w:val="auto"/>
              </w:rPr>
            </w:pPr>
            <w:r w:rsidRPr="007C56CE">
              <w:rPr>
                <w:color w:val="auto"/>
              </w:rPr>
              <w:t>15.001-20.000</w:t>
            </w:r>
          </w:p>
        </w:tc>
        <w:tc>
          <w:tcPr>
            <w:tcW w:w="834" w:type="pct"/>
            <w:vAlign w:val="center"/>
          </w:tcPr>
          <w:p w14:paraId="6A8884B8" w14:textId="77777777" w:rsidR="00CB567E" w:rsidRPr="007C56CE" w:rsidRDefault="00CB567E" w:rsidP="005723DD">
            <w:pPr>
              <w:ind w:firstLine="0"/>
              <w:jc w:val="center"/>
              <w:rPr>
                <w:color w:val="auto"/>
              </w:rPr>
            </w:pPr>
            <w:r w:rsidRPr="007C56CE">
              <w:rPr>
                <w:color w:val="auto"/>
              </w:rPr>
              <w:t>&gt;20.000</w:t>
            </w:r>
          </w:p>
        </w:tc>
      </w:tr>
    </w:tbl>
    <w:p w14:paraId="6670297D" w14:textId="3EDDC6C8" w:rsidR="00CB567E" w:rsidRPr="007C56CE" w:rsidRDefault="00CB567E" w:rsidP="00F668FB">
      <w:pPr>
        <w:spacing w:before="60" w:after="0"/>
        <w:rPr>
          <w:color w:val="auto"/>
        </w:rPr>
      </w:pPr>
      <w:r w:rsidRPr="007C56CE">
        <w:rPr>
          <w:color w:val="auto"/>
        </w:rPr>
        <w:t>5. Giảm cấp</w:t>
      </w:r>
      <w:r w:rsidR="005971DC" w:rsidRPr="007C56CE">
        <w:rPr>
          <w:color w:val="auto"/>
        </w:rPr>
        <w:t xml:space="preserve">, </w:t>
      </w:r>
      <w:r w:rsidRPr="007C56CE">
        <w:rPr>
          <w:color w:val="auto"/>
        </w:rPr>
        <w:t xml:space="preserve">xóa cấp </w:t>
      </w:r>
      <w:r w:rsidR="005971DC" w:rsidRPr="007C56CE">
        <w:rPr>
          <w:color w:val="auto"/>
        </w:rPr>
        <w:t xml:space="preserve">và thời gian áp dụng cấp </w:t>
      </w:r>
      <w:r w:rsidRPr="007C56CE">
        <w:rPr>
          <w:color w:val="auto"/>
        </w:rPr>
        <w:t>dự báo cháy rừng:</w:t>
      </w:r>
    </w:p>
    <w:p w14:paraId="77F49EBC" w14:textId="77777777" w:rsidR="00CB567E" w:rsidRPr="007C56CE" w:rsidRDefault="00CB567E" w:rsidP="00F668FB">
      <w:pPr>
        <w:spacing w:before="60" w:after="0"/>
        <w:rPr>
          <w:color w:val="auto"/>
        </w:rPr>
      </w:pPr>
      <w:r w:rsidRPr="007C56CE">
        <w:rPr>
          <w:color w:val="auto"/>
        </w:rPr>
        <w:t>a) Giảm cấp dự báo cháy rừng:</w:t>
      </w:r>
    </w:p>
    <w:p w14:paraId="7E7A9BF0" w14:textId="77777777" w:rsidR="00CB567E" w:rsidRPr="007C56CE" w:rsidRDefault="00CB567E" w:rsidP="00F668FB">
      <w:pPr>
        <w:spacing w:before="60" w:after="0"/>
        <w:rPr>
          <w:color w:val="auto"/>
        </w:rPr>
      </w:pPr>
      <w:r w:rsidRPr="007C56CE">
        <w:rPr>
          <w:color w:val="auto"/>
        </w:rPr>
        <w:t xml:space="preserve">- Trường hợp: </w:t>
      </w:r>
      <w:proofErr w:type="gramStart"/>
      <w:r w:rsidRPr="007C56CE">
        <w:rPr>
          <w:color w:val="auto"/>
        </w:rPr>
        <w:t>Lm</w:t>
      </w:r>
      <w:r w:rsidRPr="007C56CE">
        <w:rPr>
          <w:color w:val="auto"/>
          <w:vertAlign w:val="subscript"/>
        </w:rPr>
        <w:t>n</w:t>
      </w:r>
      <w:r w:rsidRPr="007C56CE">
        <w:rPr>
          <w:color w:val="auto"/>
        </w:rPr>
        <w:t xml:space="preserve">  ≤</w:t>
      </w:r>
      <w:proofErr w:type="gramEnd"/>
      <w:r w:rsidRPr="007C56CE">
        <w:rPr>
          <w:color w:val="auto"/>
        </w:rPr>
        <w:t xml:space="preserve"> R</w:t>
      </w:r>
      <w:r w:rsidRPr="007C56CE">
        <w:rPr>
          <w:color w:val="auto"/>
          <w:vertAlign w:val="subscript"/>
        </w:rPr>
        <w:t>i13</w:t>
      </w:r>
      <w:r w:rsidRPr="007C56CE">
        <w:rPr>
          <w:color w:val="auto"/>
        </w:rPr>
        <w:t xml:space="preserve"> &lt; (2*Lm</w:t>
      </w:r>
      <w:r w:rsidRPr="007C56CE">
        <w:rPr>
          <w:color w:val="auto"/>
          <w:vertAlign w:val="subscript"/>
        </w:rPr>
        <w:t>n</w:t>
      </w:r>
      <w:r w:rsidRPr="007C56CE">
        <w:rPr>
          <w:color w:val="auto"/>
        </w:rPr>
        <w:t>)</w:t>
      </w:r>
    </w:p>
    <w:p w14:paraId="40BD39F4" w14:textId="77777777" w:rsidR="00CB567E" w:rsidRPr="007C56CE" w:rsidRDefault="00CB567E" w:rsidP="00F668FB">
      <w:pPr>
        <w:spacing w:before="60" w:after="0"/>
        <w:rPr>
          <w:color w:val="auto"/>
        </w:rPr>
      </w:pPr>
      <w:r w:rsidRPr="007C56CE">
        <w:rPr>
          <w:color w:val="auto"/>
        </w:rPr>
        <w:t>Giảm cấp dự báo cháy rừng theo công thức: P</w:t>
      </w:r>
      <w:r w:rsidRPr="007C56CE">
        <w:rPr>
          <w:color w:val="auto"/>
          <w:vertAlign w:val="subscript"/>
        </w:rPr>
        <w:t>i</w:t>
      </w:r>
      <w:r w:rsidRPr="007C56CE">
        <w:rPr>
          <w:color w:val="auto"/>
        </w:rPr>
        <w:t xml:space="preserve"> = P</w:t>
      </w:r>
      <w:r w:rsidRPr="007C56CE">
        <w:rPr>
          <w:color w:val="auto"/>
          <w:vertAlign w:val="subscript"/>
        </w:rPr>
        <w:t>i-1</w:t>
      </w:r>
      <w:r w:rsidRPr="007C56CE">
        <w:rPr>
          <w:color w:val="auto"/>
        </w:rPr>
        <w:t xml:space="preserve"> – 5.000</w:t>
      </w:r>
    </w:p>
    <w:p w14:paraId="3665118B" w14:textId="77777777" w:rsidR="00CB567E" w:rsidRPr="007C56CE" w:rsidRDefault="00CB567E" w:rsidP="00F668FB">
      <w:pPr>
        <w:spacing w:before="60" w:after="0"/>
        <w:rPr>
          <w:color w:val="auto"/>
        </w:rPr>
      </w:pPr>
      <w:r w:rsidRPr="007C56CE">
        <w:rPr>
          <w:color w:val="auto"/>
        </w:rPr>
        <w:t>- Trường hợp: (2*</w:t>
      </w:r>
      <w:proofErr w:type="gramStart"/>
      <w:r w:rsidRPr="007C56CE">
        <w:rPr>
          <w:color w:val="auto"/>
        </w:rPr>
        <w:t>Lm</w:t>
      </w:r>
      <w:r w:rsidRPr="007C56CE">
        <w:rPr>
          <w:color w:val="auto"/>
          <w:vertAlign w:val="subscript"/>
        </w:rPr>
        <w:t>n</w:t>
      </w:r>
      <w:r w:rsidRPr="007C56CE">
        <w:rPr>
          <w:color w:val="auto"/>
        </w:rPr>
        <w:t>)  ≤</w:t>
      </w:r>
      <w:proofErr w:type="gramEnd"/>
      <w:r w:rsidRPr="007C56CE">
        <w:rPr>
          <w:color w:val="auto"/>
        </w:rPr>
        <w:t xml:space="preserve"> R</w:t>
      </w:r>
      <w:r w:rsidRPr="007C56CE">
        <w:rPr>
          <w:color w:val="auto"/>
          <w:vertAlign w:val="subscript"/>
        </w:rPr>
        <w:t>i13</w:t>
      </w:r>
      <w:r w:rsidRPr="007C56CE">
        <w:rPr>
          <w:color w:val="auto"/>
        </w:rPr>
        <w:t xml:space="preserve"> &lt; (3*Lm</w:t>
      </w:r>
      <w:r w:rsidRPr="007C56CE">
        <w:rPr>
          <w:color w:val="auto"/>
          <w:vertAlign w:val="subscript"/>
        </w:rPr>
        <w:t>n</w:t>
      </w:r>
      <w:r w:rsidRPr="007C56CE">
        <w:rPr>
          <w:color w:val="auto"/>
        </w:rPr>
        <w:t>)</w:t>
      </w:r>
    </w:p>
    <w:p w14:paraId="5E5EDB69" w14:textId="77777777" w:rsidR="00CB567E" w:rsidRPr="007C56CE" w:rsidRDefault="00CB567E" w:rsidP="00F668FB">
      <w:pPr>
        <w:spacing w:before="60" w:after="0"/>
        <w:rPr>
          <w:color w:val="auto"/>
        </w:rPr>
      </w:pPr>
      <w:r w:rsidRPr="007C56CE">
        <w:rPr>
          <w:color w:val="auto"/>
        </w:rPr>
        <w:t>Giảm cấp dự báo cháy rừng theo công thức: P</w:t>
      </w:r>
      <w:r w:rsidRPr="007C56CE">
        <w:rPr>
          <w:color w:val="auto"/>
          <w:vertAlign w:val="subscript"/>
        </w:rPr>
        <w:t>i</w:t>
      </w:r>
      <w:r w:rsidRPr="007C56CE">
        <w:rPr>
          <w:color w:val="auto"/>
        </w:rPr>
        <w:t xml:space="preserve"> = P</w:t>
      </w:r>
      <w:r w:rsidRPr="007C56CE">
        <w:rPr>
          <w:color w:val="auto"/>
          <w:vertAlign w:val="subscript"/>
        </w:rPr>
        <w:t>i-1</w:t>
      </w:r>
      <w:r w:rsidRPr="007C56CE">
        <w:rPr>
          <w:color w:val="auto"/>
        </w:rPr>
        <w:t xml:space="preserve"> – 10.000</w:t>
      </w:r>
    </w:p>
    <w:p w14:paraId="781423C8" w14:textId="77777777" w:rsidR="00CB567E" w:rsidRPr="007C56CE" w:rsidRDefault="00CB567E" w:rsidP="00F668FB">
      <w:pPr>
        <w:spacing w:before="60" w:after="0"/>
        <w:rPr>
          <w:color w:val="auto"/>
        </w:rPr>
      </w:pPr>
      <w:r w:rsidRPr="007C56CE">
        <w:rPr>
          <w:color w:val="auto"/>
        </w:rPr>
        <w:t>Trong đó:</w:t>
      </w:r>
    </w:p>
    <w:p w14:paraId="37ADAB4A" w14:textId="77777777" w:rsidR="00CB567E" w:rsidRPr="007C56CE" w:rsidRDefault="00CB567E" w:rsidP="00F668FB">
      <w:pPr>
        <w:spacing w:before="60" w:after="0"/>
        <w:rPr>
          <w:color w:val="auto"/>
        </w:rPr>
      </w:pPr>
      <w:r w:rsidRPr="007C56CE">
        <w:rPr>
          <w:color w:val="auto"/>
        </w:rPr>
        <w:t>Lm</w:t>
      </w:r>
      <w:r w:rsidRPr="007C56CE">
        <w:rPr>
          <w:color w:val="auto"/>
          <w:vertAlign w:val="subscript"/>
        </w:rPr>
        <w:t>n</w:t>
      </w:r>
      <w:r w:rsidRPr="007C56CE">
        <w:rPr>
          <w:color w:val="auto"/>
        </w:rPr>
        <w:t>: Là chỉ số điều chỉnh lượng mưa trong ngày, được quy định chi tiết tại khoản 2 Điều này;</w:t>
      </w:r>
    </w:p>
    <w:p w14:paraId="1C9104A3" w14:textId="77777777" w:rsidR="00CB567E" w:rsidRPr="007C56CE" w:rsidRDefault="00CB567E" w:rsidP="00F668FB">
      <w:pPr>
        <w:spacing w:before="60" w:after="0"/>
        <w:rPr>
          <w:color w:val="auto"/>
        </w:rPr>
      </w:pPr>
      <w:r w:rsidRPr="007C56CE">
        <w:rPr>
          <w:color w:val="auto"/>
        </w:rPr>
        <w:t>R</w:t>
      </w:r>
      <w:r w:rsidRPr="007C56CE">
        <w:rPr>
          <w:color w:val="auto"/>
          <w:vertAlign w:val="subscript"/>
        </w:rPr>
        <w:t>i13</w:t>
      </w:r>
      <w:r w:rsidRPr="007C56CE">
        <w:rPr>
          <w:color w:val="auto"/>
        </w:rPr>
        <w:t>: Là lượng mưa được đo vào thời điểm 13 giờ ngày thứ i;</w:t>
      </w:r>
    </w:p>
    <w:p w14:paraId="026B9106" w14:textId="77777777" w:rsidR="00CB567E" w:rsidRPr="007C56CE" w:rsidRDefault="00CB567E" w:rsidP="00F668FB">
      <w:pPr>
        <w:spacing w:before="60" w:after="0"/>
        <w:rPr>
          <w:color w:val="auto"/>
        </w:rPr>
      </w:pPr>
      <w:r w:rsidRPr="007C56CE">
        <w:rPr>
          <w:color w:val="auto"/>
        </w:rPr>
        <w:t>P</w:t>
      </w:r>
      <w:r w:rsidRPr="007C56CE">
        <w:rPr>
          <w:color w:val="auto"/>
          <w:vertAlign w:val="subscript"/>
        </w:rPr>
        <w:t>i</w:t>
      </w:r>
      <w:r w:rsidRPr="007C56CE">
        <w:rPr>
          <w:color w:val="auto"/>
        </w:rPr>
        <w:t>: Là chỉ tiêu khí tượng tổng hợp đánh giá mức nguy hiểm cháy rừng ngày thứ i;</w:t>
      </w:r>
    </w:p>
    <w:p w14:paraId="73A7424F" w14:textId="77777777" w:rsidR="00CB567E" w:rsidRPr="007C56CE" w:rsidRDefault="00CB567E" w:rsidP="00F668FB">
      <w:pPr>
        <w:spacing w:before="60" w:after="0"/>
        <w:rPr>
          <w:color w:val="auto"/>
        </w:rPr>
      </w:pPr>
      <w:r w:rsidRPr="007C56CE">
        <w:rPr>
          <w:color w:val="auto"/>
        </w:rPr>
        <w:t>P</w:t>
      </w:r>
      <w:r w:rsidRPr="007C56CE">
        <w:rPr>
          <w:color w:val="auto"/>
          <w:vertAlign w:val="subscript"/>
        </w:rPr>
        <w:t>i-1</w:t>
      </w:r>
      <w:r w:rsidRPr="007C56CE">
        <w:rPr>
          <w:color w:val="auto"/>
        </w:rPr>
        <w:t>: Là chỉ tiêu khí tượng tổng hợp đánh giá mức nguy hiểm cháy rừng ngày hôm trước.</w:t>
      </w:r>
    </w:p>
    <w:p w14:paraId="72A7B434" w14:textId="77777777" w:rsidR="00CB567E" w:rsidRPr="007C56CE" w:rsidRDefault="00CB567E" w:rsidP="00F668FB">
      <w:pPr>
        <w:spacing w:before="60" w:after="0"/>
        <w:rPr>
          <w:color w:val="auto"/>
        </w:rPr>
      </w:pPr>
      <w:r w:rsidRPr="007C56CE">
        <w:rPr>
          <w:color w:val="auto"/>
        </w:rPr>
        <w:t xml:space="preserve">b) </w:t>
      </w:r>
      <w:r w:rsidRPr="007C56CE">
        <w:rPr>
          <w:color w:val="auto"/>
          <w:spacing w:val="-4"/>
        </w:rPr>
        <w:t>Xóa cấp dự báo cháy rừng: Cấp dự báo cháy rừng được xóa (K=0 và P=0) khi xảy ra một trong hai trường hợp sau:</w:t>
      </w:r>
    </w:p>
    <w:p w14:paraId="26B92834" w14:textId="77777777" w:rsidR="00CB567E" w:rsidRPr="007C56CE" w:rsidRDefault="00CB567E" w:rsidP="00F668FB">
      <w:pPr>
        <w:spacing w:before="60" w:after="0"/>
        <w:rPr>
          <w:color w:val="auto"/>
        </w:rPr>
      </w:pPr>
      <w:r w:rsidRPr="007C56CE">
        <w:rPr>
          <w:color w:val="auto"/>
        </w:rPr>
        <w:t>- Trường hợp 1: Lượng mưa đo được vào thời điểm 13 giờ ngày thứ i lớn hơn hoặc bằng 03 (ba) lần chỉ số điều chỉnh lượng mưa trong ngày được quy định tại khoản 2 Điều này (R</w:t>
      </w:r>
      <w:r w:rsidRPr="007C56CE">
        <w:rPr>
          <w:color w:val="auto"/>
          <w:vertAlign w:val="subscript"/>
        </w:rPr>
        <w:t>i13</w:t>
      </w:r>
      <w:r w:rsidRPr="007C56CE">
        <w:rPr>
          <w:color w:val="auto"/>
        </w:rPr>
        <w:t xml:space="preserve"> ≥ (3*Lm</w:t>
      </w:r>
      <w:r w:rsidRPr="007C56CE">
        <w:rPr>
          <w:color w:val="auto"/>
          <w:vertAlign w:val="subscript"/>
        </w:rPr>
        <w:t>n</w:t>
      </w:r>
      <w:r w:rsidRPr="007C56CE">
        <w:rPr>
          <w:color w:val="auto"/>
        </w:rPr>
        <w:t>));</w:t>
      </w:r>
    </w:p>
    <w:p w14:paraId="3A7493AD" w14:textId="2848095E" w:rsidR="00CB567E" w:rsidRPr="007C56CE" w:rsidRDefault="00CB567E" w:rsidP="00F668FB">
      <w:pPr>
        <w:spacing w:before="60" w:after="0"/>
        <w:rPr>
          <w:color w:val="auto"/>
        </w:rPr>
      </w:pPr>
      <w:r w:rsidRPr="007C56CE">
        <w:rPr>
          <w:color w:val="auto"/>
        </w:rPr>
        <w:t>- Trường hợp 2: Có mưa liên tiếp 03 (ba) ngày, lượng mưa đo được vào thời điểm 13 giờ của mỗi ngày lớn hoặc bằng chỉ số điều chỉnh lượng mưa trong ngày và nhỏ hơn 03 (ba) lần chỉ số điều chỉnh lượng mưa trong ngày được quy định tại khoản 2 Điều này (</w:t>
      </w:r>
      <w:proofErr w:type="gramStart"/>
      <w:r w:rsidRPr="007C56CE">
        <w:rPr>
          <w:color w:val="auto"/>
        </w:rPr>
        <w:t>Lm</w:t>
      </w:r>
      <w:r w:rsidRPr="007C56CE">
        <w:rPr>
          <w:color w:val="auto"/>
          <w:vertAlign w:val="subscript"/>
        </w:rPr>
        <w:t>n</w:t>
      </w:r>
      <w:r w:rsidRPr="007C56CE">
        <w:rPr>
          <w:color w:val="auto"/>
        </w:rPr>
        <w:t xml:space="preserve">  ≤</w:t>
      </w:r>
      <w:proofErr w:type="gramEnd"/>
      <w:r w:rsidRPr="007C56CE">
        <w:rPr>
          <w:color w:val="auto"/>
        </w:rPr>
        <w:t xml:space="preserve"> R</w:t>
      </w:r>
      <w:r w:rsidRPr="007C56CE">
        <w:rPr>
          <w:color w:val="auto"/>
          <w:vertAlign w:val="subscript"/>
        </w:rPr>
        <w:t>i13</w:t>
      </w:r>
      <w:r w:rsidRPr="007C56CE">
        <w:rPr>
          <w:color w:val="auto"/>
        </w:rPr>
        <w:t xml:space="preserve"> &lt; (3*Lm</w:t>
      </w:r>
      <w:r w:rsidRPr="007C56CE">
        <w:rPr>
          <w:color w:val="auto"/>
          <w:vertAlign w:val="subscript"/>
        </w:rPr>
        <w:t>n</w:t>
      </w:r>
      <w:r w:rsidRPr="007C56CE">
        <w:rPr>
          <w:color w:val="auto"/>
        </w:rPr>
        <w:t>)).</w:t>
      </w:r>
    </w:p>
    <w:p w14:paraId="050ABD5E" w14:textId="2F1AA527" w:rsidR="005971DC" w:rsidRPr="007C56CE" w:rsidRDefault="005971DC" w:rsidP="00F668FB">
      <w:pPr>
        <w:spacing w:before="60" w:after="0"/>
        <w:rPr>
          <w:color w:val="auto"/>
        </w:rPr>
      </w:pPr>
      <w:r w:rsidRPr="007C56CE">
        <w:rPr>
          <w:color w:val="auto"/>
        </w:rPr>
        <w:t>c) Thời gian áp dụng cấp dự báo cháy rừng</w:t>
      </w:r>
    </w:p>
    <w:p w14:paraId="787966FC" w14:textId="7CCE6A7A" w:rsidR="005971DC" w:rsidRPr="007C56CE" w:rsidRDefault="005971DC" w:rsidP="00F668FB">
      <w:pPr>
        <w:spacing w:before="60" w:after="0"/>
        <w:rPr>
          <w:b/>
          <w:color w:val="auto"/>
          <w:szCs w:val="28"/>
        </w:rPr>
      </w:pPr>
      <w:r w:rsidRPr="007C56CE">
        <w:rPr>
          <w:color w:val="auto"/>
        </w:rPr>
        <w:t xml:space="preserve">Cấp dự báo cháy rừng được áp dụng từ 13 giờ ngày thứ </w:t>
      </w:r>
      <w:r w:rsidR="005F5B12" w:rsidRPr="007C56CE">
        <w:rPr>
          <w:color w:val="auto"/>
        </w:rPr>
        <w:t>i</w:t>
      </w:r>
      <w:r w:rsidRPr="007C56CE">
        <w:rPr>
          <w:color w:val="auto"/>
        </w:rPr>
        <w:t xml:space="preserve"> đến 13 giờ ngày thứ </w:t>
      </w:r>
      <w:r w:rsidR="00F1197A" w:rsidRPr="007C56CE">
        <w:rPr>
          <w:color w:val="auto"/>
        </w:rPr>
        <w:t>(</w:t>
      </w:r>
      <w:r w:rsidR="005F5B12" w:rsidRPr="007C56CE">
        <w:rPr>
          <w:color w:val="auto"/>
        </w:rPr>
        <w:t>i</w:t>
      </w:r>
      <w:r w:rsidRPr="007C56CE">
        <w:rPr>
          <w:color w:val="auto"/>
        </w:rPr>
        <w:t xml:space="preserve"> + 1</w:t>
      </w:r>
      <w:proofErr w:type="gramStart"/>
      <w:r w:rsidR="00F1197A" w:rsidRPr="007C56CE">
        <w:rPr>
          <w:color w:val="auto"/>
        </w:rPr>
        <w:t>)</w:t>
      </w:r>
      <w:r w:rsidRPr="007C56CE">
        <w:rPr>
          <w:color w:val="auto"/>
        </w:rPr>
        <w:t xml:space="preserve"> </w:t>
      </w:r>
      <w:r w:rsidR="005F5B12" w:rsidRPr="007C56CE">
        <w:rPr>
          <w:color w:val="auto"/>
        </w:rPr>
        <w:t>.</w:t>
      </w:r>
      <w:proofErr w:type="gramEnd"/>
    </w:p>
    <w:p w14:paraId="2295EA23" w14:textId="3FC38842" w:rsidR="005D4B3F" w:rsidRPr="007C56CE" w:rsidRDefault="005D4B3F" w:rsidP="00F668FB">
      <w:pPr>
        <w:pStyle w:val="BodyText"/>
        <w:spacing w:before="60"/>
        <w:ind w:firstLine="567"/>
        <w:jc w:val="both"/>
        <w:rPr>
          <w:bCs/>
          <w:szCs w:val="28"/>
          <w:lang w:val="en-US"/>
        </w:rPr>
      </w:pPr>
      <w:r w:rsidRPr="007C56CE">
        <w:rPr>
          <w:b/>
          <w:szCs w:val="28"/>
          <w:lang w:val="en-US"/>
        </w:rPr>
        <w:t xml:space="preserve">Điều </w:t>
      </w:r>
      <w:r w:rsidR="00AF1A3E" w:rsidRPr="007C56CE">
        <w:rPr>
          <w:b/>
          <w:szCs w:val="28"/>
          <w:lang w:val="en-US"/>
        </w:rPr>
        <w:t>5</w:t>
      </w:r>
      <w:r w:rsidRPr="007C56CE">
        <w:rPr>
          <w:b/>
          <w:szCs w:val="28"/>
          <w:lang w:val="en-US"/>
        </w:rPr>
        <w:t>. Hiệu lực thi hành</w:t>
      </w:r>
      <w:r w:rsidRPr="007C56CE">
        <w:rPr>
          <w:bCs/>
          <w:szCs w:val="28"/>
          <w:lang w:val="en-US"/>
        </w:rPr>
        <w:t xml:space="preserve"> </w:t>
      </w:r>
    </w:p>
    <w:p w14:paraId="6C43FCF4" w14:textId="024A6C04" w:rsidR="005D4B3F" w:rsidRPr="007C56CE" w:rsidRDefault="005D4B3F" w:rsidP="00F668FB">
      <w:pPr>
        <w:pStyle w:val="BodyText"/>
        <w:spacing w:before="60"/>
        <w:ind w:firstLine="567"/>
        <w:jc w:val="both"/>
        <w:rPr>
          <w:bCs/>
          <w:szCs w:val="28"/>
          <w:lang w:val="en-US"/>
        </w:rPr>
      </w:pPr>
      <w:r w:rsidRPr="007C56CE">
        <w:rPr>
          <w:bCs/>
          <w:szCs w:val="28"/>
          <w:lang w:val="en-US"/>
        </w:rPr>
        <w:t>Quyết định này có hiệu lực kể từ ngày</w:t>
      </w:r>
      <w:r w:rsidR="00035F1C">
        <w:rPr>
          <w:bCs/>
          <w:szCs w:val="28"/>
          <w:lang w:val="en-US"/>
        </w:rPr>
        <w:t xml:space="preserve"> 10 </w:t>
      </w:r>
      <w:r w:rsidRPr="007C56CE">
        <w:rPr>
          <w:bCs/>
          <w:szCs w:val="28"/>
          <w:lang w:val="en-US"/>
        </w:rPr>
        <w:t xml:space="preserve">tháng </w:t>
      </w:r>
      <w:r w:rsidR="00035F1C">
        <w:rPr>
          <w:bCs/>
          <w:szCs w:val="28"/>
          <w:lang w:val="en-US"/>
        </w:rPr>
        <w:t xml:space="preserve">7 </w:t>
      </w:r>
      <w:bookmarkStart w:id="0" w:name="_GoBack"/>
      <w:bookmarkEnd w:id="0"/>
      <w:r w:rsidRPr="007C56CE">
        <w:rPr>
          <w:bCs/>
          <w:szCs w:val="28"/>
          <w:lang w:val="en-US"/>
        </w:rPr>
        <w:t>năm 202</w:t>
      </w:r>
      <w:r w:rsidR="0025601E" w:rsidRPr="007C56CE">
        <w:rPr>
          <w:bCs/>
          <w:szCs w:val="28"/>
          <w:lang w:val="en-US"/>
        </w:rPr>
        <w:t>6</w:t>
      </w:r>
      <w:r w:rsidRPr="007C56CE">
        <w:rPr>
          <w:bCs/>
          <w:szCs w:val="28"/>
          <w:lang w:val="en-US"/>
        </w:rPr>
        <w:t xml:space="preserve">. </w:t>
      </w:r>
    </w:p>
    <w:p w14:paraId="074C1E58" w14:textId="6809D0C5" w:rsidR="005D4B3F" w:rsidRPr="007C56CE" w:rsidRDefault="005D4B3F" w:rsidP="00F668FB">
      <w:pPr>
        <w:pStyle w:val="BodyText"/>
        <w:spacing w:before="60"/>
        <w:ind w:firstLine="567"/>
        <w:jc w:val="both"/>
        <w:rPr>
          <w:bCs/>
          <w:szCs w:val="28"/>
          <w:lang w:val="en-US"/>
        </w:rPr>
      </w:pPr>
      <w:r w:rsidRPr="007C56CE">
        <w:rPr>
          <w:bCs/>
          <w:szCs w:val="28"/>
          <w:lang w:val="en-US"/>
        </w:rPr>
        <w:t xml:space="preserve">Quyết định số </w:t>
      </w:r>
      <w:r w:rsidR="0042598D" w:rsidRPr="007C56CE">
        <w:rPr>
          <w:bCs/>
          <w:szCs w:val="28"/>
          <w:lang w:val="en-US"/>
        </w:rPr>
        <w:t>33</w:t>
      </w:r>
      <w:r w:rsidRPr="007C56CE">
        <w:rPr>
          <w:bCs/>
          <w:szCs w:val="28"/>
          <w:lang w:val="en-US"/>
        </w:rPr>
        <w:t>/202</w:t>
      </w:r>
      <w:r w:rsidR="0042598D" w:rsidRPr="007C56CE">
        <w:rPr>
          <w:bCs/>
          <w:szCs w:val="28"/>
          <w:lang w:val="en-US"/>
        </w:rPr>
        <w:t>2</w:t>
      </w:r>
      <w:r w:rsidRPr="007C56CE">
        <w:rPr>
          <w:bCs/>
          <w:szCs w:val="28"/>
          <w:lang w:val="en-US"/>
        </w:rPr>
        <w:t xml:space="preserve">/QĐ-UBND ngày </w:t>
      </w:r>
      <w:r w:rsidR="0042598D" w:rsidRPr="007C56CE">
        <w:rPr>
          <w:bCs/>
          <w:szCs w:val="28"/>
          <w:lang w:val="en-US"/>
        </w:rPr>
        <w:t>01</w:t>
      </w:r>
      <w:r w:rsidRPr="007C56CE">
        <w:rPr>
          <w:bCs/>
          <w:szCs w:val="28"/>
          <w:lang w:val="en-US"/>
        </w:rPr>
        <w:t xml:space="preserve"> tháng </w:t>
      </w:r>
      <w:r w:rsidR="0042598D" w:rsidRPr="007C56CE">
        <w:rPr>
          <w:bCs/>
          <w:szCs w:val="28"/>
          <w:lang w:val="en-US"/>
        </w:rPr>
        <w:t>8</w:t>
      </w:r>
      <w:r w:rsidRPr="007C56CE">
        <w:rPr>
          <w:bCs/>
          <w:szCs w:val="28"/>
          <w:lang w:val="en-US"/>
        </w:rPr>
        <w:t xml:space="preserve"> năm 202</w:t>
      </w:r>
      <w:r w:rsidR="0042598D" w:rsidRPr="007C56CE">
        <w:rPr>
          <w:bCs/>
          <w:szCs w:val="28"/>
          <w:lang w:val="en-US"/>
        </w:rPr>
        <w:t>2</w:t>
      </w:r>
      <w:r w:rsidRPr="007C56CE">
        <w:rPr>
          <w:bCs/>
          <w:szCs w:val="28"/>
          <w:lang w:val="en-US"/>
        </w:rPr>
        <w:t xml:space="preserve"> của Ủy ban nhân dân tỉnh Thừa Thiên Huế </w:t>
      </w:r>
      <w:r w:rsidR="0042598D" w:rsidRPr="007C56CE">
        <w:rPr>
          <w:bCs/>
          <w:szCs w:val="28"/>
          <w:lang w:val="en-US"/>
        </w:rPr>
        <w:t xml:space="preserve">ban hành </w:t>
      </w:r>
      <w:r w:rsidR="0042598D" w:rsidRPr="007C56CE">
        <w:rPr>
          <w:bCs/>
          <w:szCs w:val="28"/>
          <w:lang w:val="id-ID"/>
        </w:rPr>
        <w:t>cấp dự báo cháy rừng và các bảng tra cấp dự báo cháy rừng trên địa bàn tỉnh Thừa Thiên Huế</w:t>
      </w:r>
      <w:r w:rsidRPr="007C56CE">
        <w:rPr>
          <w:bCs/>
          <w:szCs w:val="28"/>
          <w:lang w:val="en-US"/>
        </w:rPr>
        <w:t xml:space="preserve"> hết hiệu lực kể từ ngày Quyết định này có hiệu lực thi hành. </w:t>
      </w:r>
    </w:p>
    <w:p w14:paraId="0E34D9A2" w14:textId="36EECEA6" w:rsidR="005D4B3F" w:rsidRPr="007C56CE" w:rsidRDefault="005D4B3F" w:rsidP="00F668FB">
      <w:pPr>
        <w:pStyle w:val="BodyText"/>
        <w:spacing w:before="60"/>
        <w:ind w:firstLine="567"/>
        <w:jc w:val="both"/>
        <w:rPr>
          <w:bCs/>
          <w:szCs w:val="28"/>
          <w:lang w:val="en-US"/>
        </w:rPr>
      </w:pPr>
      <w:r w:rsidRPr="007C56CE">
        <w:rPr>
          <w:b/>
          <w:szCs w:val="28"/>
          <w:lang w:val="en-US"/>
        </w:rPr>
        <w:t xml:space="preserve">Điều </w:t>
      </w:r>
      <w:r w:rsidR="00AF1A3E" w:rsidRPr="007C56CE">
        <w:rPr>
          <w:b/>
          <w:szCs w:val="28"/>
          <w:lang w:val="en-US"/>
        </w:rPr>
        <w:t>6</w:t>
      </w:r>
      <w:r w:rsidRPr="007C56CE">
        <w:rPr>
          <w:b/>
          <w:szCs w:val="28"/>
          <w:lang w:val="en-US"/>
        </w:rPr>
        <w:t>. Tổ chức thực hiện</w:t>
      </w:r>
      <w:r w:rsidRPr="007C56CE">
        <w:rPr>
          <w:bCs/>
          <w:szCs w:val="28"/>
          <w:lang w:val="en-US"/>
        </w:rPr>
        <w:t xml:space="preserve"> </w:t>
      </w:r>
    </w:p>
    <w:p w14:paraId="1C8DD027" w14:textId="7CC9D854" w:rsidR="005D4B3F" w:rsidRPr="007C56CE" w:rsidRDefault="005D4B3F" w:rsidP="00F668FB">
      <w:pPr>
        <w:pStyle w:val="BodyText"/>
        <w:spacing w:before="60"/>
        <w:ind w:firstLine="567"/>
        <w:jc w:val="both"/>
        <w:rPr>
          <w:bCs/>
          <w:szCs w:val="28"/>
        </w:rPr>
      </w:pPr>
      <w:r w:rsidRPr="007C56CE">
        <w:rPr>
          <w:bCs/>
          <w:szCs w:val="28"/>
          <w:lang w:val="en-US"/>
        </w:rPr>
        <w:t xml:space="preserve">Chánh Văn phòng Ủy ban nhân dân thành phố; Giám đốc các </w:t>
      </w:r>
      <w:r w:rsidR="002B221A" w:rsidRPr="007C56CE">
        <w:rPr>
          <w:bCs/>
          <w:szCs w:val="28"/>
          <w:lang w:val="en-US"/>
        </w:rPr>
        <w:t>S</w:t>
      </w:r>
      <w:r w:rsidRPr="007C56CE">
        <w:rPr>
          <w:bCs/>
          <w:szCs w:val="28"/>
          <w:lang w:val="en-US"/>
        </w:rPr>
        <w:t>ở, Thủ trưởng các ban, ngành; Chủ tịch Ủy ban nhân dân cấp xã; Thủ trưởng các đơn vị, tổ chức và cá nhân có liên quan chịu trách nhiệm thi hành Quyết định này./.</w:t>
      </w:r>
    </w:p>
    <w:p w14:paraId="60F60E1C" w14:textId="77777777" w:rsidR="000E4408" w:rsidRPr="007C56CE" w:rsidRDefault="000E4408" w:rsidP="00F668FB">
      <w:pPr>
        <w:spacing w:before="60" w:after="0"/>
        <w:rPr>
          <w:color w:val="auto"/>
        </w:rPr>
      </w:pPr>
    </w:p>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6379"/>
      </w:tblGrid>
      <w:tr w:rsidR="00FE4EFB" w:rsidRPr="007C56CE" w14:paraId="22137EA6" w14:textId="77777777" w:rsidTr="00E207EE">
        <w:tc>
          <w:tcPr>
            <w:tcW w:w="3969" w:type="dxa"/>
          </w:tcPr>
          <w:p w14:paraId="586E2F8A" w14:textId="77777777" w:rsidR="003A511A" w:rsidRPr="007C56CE" w:rsidRDefault="003A511A" w:rsidP="001E3FAD">
            <w:pPr>
              <w:ind w:firstLine="0"/>
              <w:rPr>
                <w:b/>
                <w:i/>
                <w:color w:val="auto"/>
                <w:sz w:val="24"/>
              </w:rPr>
            </w:pPr>
            <w:r w:rsidRPr="007C56CE">
              <w:rPr>
                <w:b/>
                <w:i/>
                <w:color w:val="auto"/>
                <w:sz w:val="24"/>
              </w:rPr>
              <w:t>Nơi nhận:</w:t>
            </w:r>
          </w:p>
          <w:p w14:paraId="7341322D" w14:textId="747053FF" w:rsidR="005D4B3F" w:rsidRPr="007C56CE" w:rsidRDefault="005D4B3F" w:rsidP="005E260F">
            <w:pPr>
              <w:spacing w:before="120"/>
              <w:ind w:firstLine="22"/>
              <w:rPr>
                <w:color w:val="auto"/>
                <w:sz w:val="22"/>
                <w:szCs w:val="22"/>
              </w:rPr>
            </w:pPr>
            <w:r w:rsidRPr="007C56CE">
              <w:rPr>
                <w:color w:val="auto"/>
                <w:sz w:val="22"/>
                <w:szCs w:val="22"/>
              </w:rPr>
              <w:t xml:space="preserve">- Như Điều </w:t>
            </w:r>
            <w:r w:rsidR="006E790B" w:rsidRPr="007C56CE">
              <w:rPr>
                <w:color w:val="auto"/>
                <w:sz w:val="22"/>
                <w:szCs w:val="22"/>
              </w:rPr>
              <w:t>6</w:t>
            </w:r>
            <w:r w:rsidRPr="007C56CE">
              <w:rPr>
                <w:color w:val="auto"/>
                <w:sz w:val="22"/>
                <w:szCs w:val="22"/>
              </w:rPr>
              <w:t>;</w:t>
            </w:r>
          </w:p>
          <w:p w14:paraId="272EEFBF" w14:textId="20E9CCE5" w:rsidR="005D4B3F" w:rsidRPr="007C56CE" w:rsidRDefault="005D4B3F" w:rsidP="005D4B3F">
            <w:pPr>
              <w:ind w:firstLine="22"/>
              <w:rPr>
                <w:color w:val="auto"/>
                <w:sz w:val="22"/>
                <w:szCs w:val="22"/>
              </w:rPr>
            </w:pPr>
            <w:r w:rsidRPr="007C56CE">
              <w:rPr>
                <w:rFonts w:eastAsia="Calibri"/>
                <w:color w:val="auto"/>
                <w:sz w:val="22"/>
                <w:szCs w:val="22"/>
                <w:lang w:eastAsia="zh-CN"/>
              </w:rPr>
              <w:t>- Bộ Nông nghiệp và Môi trường</w:t>
            </w:r>
            <w:r w:rsidR="002E199F">
              <w:rPr>
                <w:rFonts w:eastAsia="Calibri"/>
                <w:color w:val="auto"/>
                <w:sz w:val="22"/>
                <w:szCs w:val="22"/>
                <w:lang w:eastAsia="zh-CN"/>
              </w:rPr>
              <w:t xml:space="preserve"> (để b/c);</w:t>
            </w:r>
            <w:r w:rsidRPr="007C56CE">
              <w:rPr>
                <w:rFonts w:eastAsia="Calibri"/>
                <w:color w:val="auto"/>
                <w:sz w:val="22"/>
                <w:szCs w:val="22"/>
                <w:lang w:eastAsia="zh-CN"/>
              </w:rPr>
              <w:t xml:space="preserve"> </w:t>
            </w:r>
          </w:p>
          <w:p w14:paraId="4EB02E8E" w14:textId="4DA90979" w:rsidR="005D4B3F" w:rsidRPr="007C56CE" w:rsidRDefault="005D4B3F" w:rsidP="005D4B3F">
            <w:pPr>
              <w:ind w:firstLine="22"/>
              <w:rPr>
                <w:color w:val="auto"/>
                <w:sz w:val="22"/>
                <w:szCs w:val="22"/>
              </w:rPr>
            </w:pPr>
            <w:r w:rsidRPr="007C56CE">
              <w:rPr>
                <w:color w:val="auto"/>
                <w:sz w:val="22"/>
                <w:szCs w:val="22"/>
                <w:lang w:val="nl-NL"/>
              </w:rPr>
              <w:t>- HĐND, TT.HĐND thành phố;</w:t>
            </w:r>
            <w:r w:rsidRPr="007C56CE">
              <w:rPr>
                <w:color w:val="auto"/>
                <w:sz w:val="22"/>
                <w:szCs w:val="22"/>
              </w:rPr>
              <w:t xml:space="preserve"> </w:t>
            </w:r>
          </w:p>
          <w:p w14:paraId="57F6D1F4" w14:textId="77777777" w:rsidR="005D4B3F" w:rsidRPr="007C56CE" w:rsidRDefault="005D4B3F" w:rsidP="005D4B3F">
            <w:pPr>
              <w:ind w:firstLine="22"/>
              <w:rPr>
                <w:color w:val="auto"/>
                <w:sz w:val="22"/>
                <w:szCs w:val="22"/>
              </w:rPr>
            </w:pPr>
            <w:r w:rsidRPr="007C56CE">
              <w:rPr>
                <w:color w:val="auto"/>
                <w:sz w:val="22"/>
                <w:szCs w:val="22"/>
              </w:rPr>
              <w:t>- CT và các PCT UBND thành phố;</w:t>
            </w:r>
          </w:p>
          <w:p w14:paraId="32E16BB6" w14:textId="77777777" w:rsidR="005D4B3F" w:rsidRPr="007C56CE" w:rsidRDefault="005D4B3F" w:rsidP="005D4B3F">
            <w:pPr>
              <w:ind w:firstLine="22"/>
              <w:rPr>
                <w:color w:val="auto"/>
                <w:sz w:val="22"/>
                <w:szCs w:val="22"/>
              </w:rPr>
            </w:pPr>
            <w:r w:rsidRPr="007C56CE">
              <w:rPr>
                <w:color w:val="auto"/>
                <w:sz w:val="22"/>
                <w:szCs w:val="22"/>
              </w:rPr>
              <w:t>- Các cơ quan chuyên môn thuộc UBND thành phố;</w:t>
            </w:r>
          </w:p>
          <w:p w14:paraId="0CEDF871" w14:textId="34578BBE" w:rsidR="005D4B3F" w:rsidRPr="007C56CE" w:rsidRDefault="005D4B3F" w:rsidP="005D4B3F">
            <w:pPr>
              <w:ind w:firstLine="22"/>
              <w:rPr>
                <w:color w:val="auto"/>
                <w:sz w:val="22"/>
                <w:szCs w:val="22"/>
              </w:rPr>
            </w:pPr>
            <w:r w:rsidRPr="007C56CE">
              <w:rPr>
                <w:color w:val="auto"/>
                <w:sz w:val="22"/>
                <w:szCs w:val="22"/>
              </w:rPr>
              <w:t xml:space="preserve">- UBND </w:t>
            </w:r>
            <w:r w:rsidR="002E199F">
              <w:rPr>
                <w:color w:val="auto"/>
                <w:sz w:val="22"/>
                <w:szCs w:val="22"/>
              </w:rPr>
              <w:t>các phường,</w:t>
            </w:r>
            <w:r w:rsidRPr="007C56CE">
              <w:rPr>
                <w:color w:val="auto"/>
                <w:sz w:val="22"/>
                <w:szCs w:val="22"/>
              </w:rPr>
              <w:t xml:space="preserve"> xã;</w:t>
            </w:r>
          </w:p>
          <w:p w14:paraId="53BD9904" w14:textId="77777777" w:rsidR="002B221A" w:rsidRPr="007C56CE" w:rsidRDefault="002B221A" w:rsidP="002B221A">
            <w:pPr>
              <w:ind w:firstLine="22"/>
              <w:rPr>
                <w:color w:val="auto"/>
                <w:sz w:val="22"/>
                <w:szCs w:val="22"/>
              </w:rPr>
            </w:pPr>
            <w:r w:rsidRPr="007C56CE">
              <w:rPr>
                <w:color w:val="auto"/>
                <w:sz w:val="22"/>
                <w:szCs w:val="22"/>
              </w:rPr>
              <w:t xml:space="preserve">- Cổng Thông tin điện tử thành phố; </w:t>
            </w:r>
          </w:p>
          <w:p w14:paraId="2BA4054C" w14:textId="77777777" w:rsidR="002B221A" w:rsidRPr="007C56CE" w:rsidRDefault="002B221A" w:rsidP="002B221A">
            <w:pPr>
              <w:pStyle w:val="BodyText"/>
              <w:ind w:firstLine="22"/>
              <w:jc w:val="both"/>
              <w:rPr>
                <w:sz w:val="22"/>
                <w:szCs w:val="22"/>
              </w:rPr>
            </w:pPr>
            <w:r w:rsidRPr="007C56CE">
              <w:rPr>
                <w:sz w:val="22"/>
                <w:szCs w:val="22"/>
              </w:rPr>
              <w:t>- Công báo thành phố;</w:t>
            </w:r>
          </w:p>
          <w:p w14:paraId="2060B9EE" w14:textId="58C970B1" w:rsidR="005D4B3F" w:rsidRPr="007C56CE" w:rsidRDefault="005D4B3F" w:rsidP="005D4B3F">
            <w:pPr>
              <w:ind w:firstLine="22"/>
              <w:rPr>
                <w:color w:val="auto"/>
                <w:sz w:val="22"/>
                <w:szCs w:val="22"/>
              </w:rPr>
            </w:pPr>
            <w:r w:rsidRPr="007C56CE">
              <w:rPr>
                <w:color w:val="auto"/>
                <w:sz w:val="22"/>
                <w:szCs w:val="22"/>
              </w:rPr>
              <w:t xml:space="preserve">- VP: </w:t>
            </w:r>
            <w:r w:rsidR="002E199F">
              <w:rPr>
                <w:color w:val="auto"/>
                <w:sz w:val="22"/>
                <w:szCs w:val="22"/>
              </w:rPr>
              <w:t>LĐ</w:t>
            </w:r>
            <w:r w:rsidRPr="007C56CE">
              <w:rPr>
                <w:color w:val="auto"/>
                <w:sz w:val="22"/>
                <w:szCs w:val="22"/>
              </w:rPr>
              <w:t xml:space="preserve"> và </w:t>
            </w:r>
            <w:r w:rsidR="002E199F">
              <w:rPr>
                <w:color w:val="auto"/>
                <w:sz w:val="22"/>
                <w:szCs w:val="22"/>
              </w:rPr>
              <w:t xml:space="preserve">các </w:t>
            </w:r>
            <w:r w:rsidRPr="007C56CE">
              <w:rPr>
                <w:color w:val="auto"/>
                <w:sz w:val="22"/>
                <w:szCs w:val="22"/>
              </w:rPr>
              <w:t>CV</w:t>
            </w:r>
            <w:r w:rsidR="00E207EE">
              <w:rPr>
                <w:color w:val="auto"/>
                <w:sz w:val="22"/>
                <w:szCs w:val="22"/>
              </w:rPr>
              <w:t>: TC, NC, ĐC, GT</w:t>
            </w:r>
            <w:r w:rsidRPr="007C56CE">
              <w:rPr>
                <w:color w:val="auto"/>
                <w:sz w:val="22"/>
                <w:szCs w:val="22"/>
              </w:rPr>
              <w:t>;</w:t>
            </w:r>
          </w:p>
          <w:p w14:paraId="00ACD69E" w14:textId="68DD3D46" w:rsidR="005D4B3F" w:rsidRPr="007C56CE" w:rsidRDefault="005D4B3F" w:rsidP="005D4B3F">
            <w:pPr>
              <w:pStyle w:val="BodyText"/>
              <w:ind w:firstLine="22"/>
              <w:jc w:val="both"/>
              <w:rPr>
                <w:sz w:val="27"/>
                <w:szCs w:val="27"/>
                <w:lang w:val="en-US"/>
              </w:rPr>
            </w:pPr>
            <w:r w:rsidRPr="007C56CE">
              <w:rPr>
                <w:sz w:val="22"/>
                <w:szCs w:val="22"/>
              </w:rPr>
              <w:t>- Lưu: VT, NN</w:t>
            </w:r>
            <w:r w:rsidRPr="007C56CE">
              <w:rPr>
                <w:sz w:val="22"/>
                <w:szCs w:val="22"/>
                <w:lang w:val="en-US"/>
              </w:rPr>
              <w:t>.</w:t>
            </w:r>
          </w:p>
          <w:p w14:paraId="0C78957E" w14:textId="1C6895A2" w:rsidR="003A511A" w:rsidRPr="007C56CE" w:rsidRDefault="003A511A" w:rsidP="001E3FAD">
            <w:pPr>
              <w:ind w:firstLine="0"/>
              <w:rPr>
                <w:color w:val="auto"/>
              </w:rPr>
            </w:pPr>
          </w:p>
        </w:tc>
        <w:tc>
          <w:tcPr>
            <w:tcW w:w="6379" w:type="dxa"/>
          </w:tcPr>
          <w:p w14:paraId="7D7D045B" w14:textId="77777777" w:rsidR="0042598D" w:rsidRPr="007C56CE" w:rsidRDefault="0042598D" w:rsidP="002B221A">
            <w:pPr>
              <w:ind w:firstLine="0"/>
              <w:jc w:val="center"/>
              <w:rPr>
                <w:b/>
                <w:color w:val="auto"/>
              </w:rPr>
            </w:pPr>
            <w:r w:rsidRPr="007C56CE">
              <w:rPr>
                <w:b/>
                <w:color w:val="auto"/>
              </w:rPr>
              <w:t>TM. ỦY BAN NHÂN DÂN</w:t>
            </w:r>
          </w:p>
          <w:p w14:paraId="40DF49DC" w14:textId="09EC2BBB" w:rsidR="003A511A" w:rsidRPr="007C56CE" w:rsidRDefault="00303214" w:rsidP="002B221A">
            <w:pPr>
              <w:ind w:firstLine="0"/>
              <w:jc w:val="center"/>
              <w:rPr>
                <w:b/>
                <w:color w:val="auto"/>
              </w:rPr>
            </w:pPr>
            <w:r w:rsidRPr="007C56CE">
              <w:rPr>
                <w:b/>
                <w:color w:val="auto"/>
              </w:rPr>
              <w:t>C</w:t>
            </w:r>
            <w:r w:rsidR="003A511A" w:rsidRPr="007C56CE">
              <w:rPr>
                <w:b/>
                <w:color w:val="auto"/>
              </w:rPr>
              <w:t>HỦ TỊCH</w:t>
            </w:r>
          </w:p>
          <w:p w14:paraId="3E1613EB" w14:textId="517207B3" w:rsidR="00FD22FE" w:rsidRPr="007C56CE" w:rsidRDefault="00FD22FE" w:rsidP="001E3FAD">
            <w:pPr>
              <w:ind w:firstLine="0"/>
              <w:jc w:val="center"/>
              <w:rPr>
                <w:b/>
                <w:color w:val="auto"/>
              </w:rPr>
            </w:pPr>
            <w:r w:rsidRPr="007C56CE">
              <w:rPr>
                <w:b/>
                <w:color w:val="auto"/>
              </w:rPr>
              <w:t xml:space="preserve">          </w:t>
            </w:r>
          </w:p>
          <w:p w14:paraId="51214C7F" w14:textId="77777777" w:rsidR="00433E19" w:rsidRPr="007C56CE" w:rsidRDefault="00433E19" w:rsidP="001E3FAD">
            <w:pPr>
              <w:ind w:firstLine="0"/>
              <w:jc w:val="center"/>
              <w:rPr>
                <w:b/>
                <w:color w:val="auto"/>
              </w:rPr>
            </w:pPr>
          </w:p>
          <w:p w14:paraId="52AEF640" w14:textId="77777777" w:rsidR="00433E19" w:rsidRDefault="00433E19" w:rsidP="0042598D">
            <w:pPr>
              <w:ind w:firstLine="0"/>
              <w:jc w:val="center"/>
              <w:rPr>
                <w:b/>
                <w:color w:val="auto"/>
              </w:rPr>
            </w:pPr>
          </w:p>
          <w:p w14:paraId="6C082857" w14:textId="77777777" w:rsidR="00E207EE" w:rsidRDefault="00E207EE" w:rsidP="0042598D">
            <w:pPr>
              <w:ind w:firstLine="0"/>
              <w:jc w:val="center"/>
              <w:rPr>
                <w:b/>
                <w:color w:val="auto"/>
              </w:rPr>
            </w:pPr>
          </w:p>
          <w:p w14:paraId="7C5A5865" w14:textId="77777777" w:rsidR="00E207EE" w:rsidRDefault="00E207EE" w:rsidP="0042598D">
            <w:pPr>
              <w:ind w:firstLine="0"/>
              <w:jc w:val="center"/>
              <w:rPr>
                <w:b/>
                <w:color w:val="auto"/>
              </w:rPr>
            </w:pPr>
          </w:p>
          <w:p w14:paraId="090BBB0C" w14:textId="7C1AF3E9" w:rsidR="00E207EE" w:rsidRPr="007C56CE" w:rsidRDefault="00E207EE" w:rsidP="0042598D">
            <w:pPr>
              <w:ind w:firstLine="0"/>
              <w:jc w:val="center"/>
              <w:rPr>
                <w:b/>
                <w:color w:val="auto"/>
              </w:rPr>
            </w:pPr>
            <w:r>
              <w:rPr>
                <w:b/>
                <w:color w:val="auto"/>
              </w:rPr>
              <w:t>Nguyễn Khắc Toàn</w:t>
            </w:r>
          </w:p>
        </w:tc>
      </w:tr>
    </w:tbl>
    <w:p w14:paraId="6430B8D7" w14:textId="6621B3FD" w:rsidR="003A511A" w:rsidRPr="007C56CE" w:rsidRDefault="003A511A" w:rsidP="006E57F3">
      <w:pPr>
        <w:ind w:firstLine="0"/>
        <w:rPr>
          <w:color w:val="auto"/>
        </w:rPr>
      </w:pPr>
    </w:p>
    <w:sectPr w:rsidR="003A511A" w:rsidRPr="007C56CE" w:rsidSect="00B24873">
      <w:headerReference w:type="default" r:id="rId7"/>
      <w:type w:val="continuous"/>
      <w:pgSz w:w="11907" w:h="16840" w:code="9"/>
      <w:pgMar w:top="1134" w:right="1134" w:bottom="1134" w:left="1701" w:header="567" w:footer="567" w:gutter="0"/>
      <w:cols w:space="720"/>
      <w:noEndnote/>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5010DF" w14:textId="77777777" w:rsidR="009473DA" w:rsidRDefault="009473DA" w:rsidP="001A36A3">
      <w:pPr>
        <w:spacing w:after="0"/>
      </w:pPr>
      <w:r>
        <w:separator/>
      </w:r>
    </w:p>
  </w:endnote>
  <w:endnote w:type="continuationSeparator" w:id="0">
    <w:p w14:paraId="2A780AA0" w14:textId="77777777" w:rsidR="009473DA" w:rsidRDefault="009473DA" w:rsidP="001A36A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D681DC" w14:textId="77777777" w:rsidR="009473DA" w:rsidRDefault="009473DA" w:rsidP="001A36A3">
      <w:pPr>
        <w:spacing w:after="0"/>
      </w:pPr>
      <w:r>
        <w:separator/>
      </w:r>
    </w:p>
  </w:footnote>
  <w:footnote w:type="continuationSeparator" w:id="0">
    <w:p w14:paraId="3C913419" w14:textId="77777777" w:rsidR="009473DA" w:rsidRDefault="009473DA" w:rsidP="001A36A3">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85655338"/>
      <w:docPartObj>
        <w:docPartGallery w:val="Page Numbers (Top of Page)"/>
        <w:docPartUnique/>
      </w:docPartObj>
    </w:sdtPr>
    <w:sdtEndPr>
      <w:rPr>
        <w:noProof/>
        <w:sz w:val="24"/>
        <w:szCs w:val="24"/>
      </w:rPr>
    </w:sdtEndPr>
    <w:sdtContent>
      <w:p w14:paraId="58AE05BA" w14:textId="150EC3E6" w:rsidR="00AD13BD" w:rsidRPr="00A63C1D" w:rsidRDefault="00AD13BD" w:rsidP="00B24873">
        <w:pPr>
          <w:pStyle w:val="Header"/>
          <w:jc w:val="center"/>
          <w:rPr>
            <w:sz w:val="24"/>
            <w:szCs w:val="24"/>
          </w:rPr>
        </w:pPr>
        <w:r w:rsidRPr="00A63C1D">
          <w:rPr>
            <w:sz w:val="24"/>
            <w:szCs w:val="24"/>
          </w:rPr>
          <w:fldChar w:fldCharType="begin"/>
        </w:r>
        <w:r w:rsidRPr="00A63C1D">
          <w:rPr>
            <w:sz w:val="24"/>
            <w:szCs w:val="24"/>
          </w:rPr>
          <w:instrText xml:space="preserve"> PAGE   \* MERGEFORMAT </w:instrText>
        </w:r>
        <w:r w:rsidRPr="00A63C1D">
          <w:rPr>
            <w:sz w:val="24"/>
            <w:szCs w:val="24"/>
          </w:rPr>
          <w:fldChar w:fldCharType="separate"/>
        </w:r>
        <w:r w:rsidR="00035F1C">
          <w:rPr>
            <w:noProof/>
            <w:sz w:val="24"/>
            <w:szCs w:val="24"/>
          </w:rPr>
          <w:t>2</w:t>
        </w:r>
        <w:r w:rsidRPr="00A63C1D">
          <w:rPr>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E7ADF"/>
    <w:multiLevelType w:val="hybridMultilevel"/>
    <w:tmpl w:val="C8F26E12"/>
    <w:lvl w:ilvl="0" w:tplc="DFFC883C">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696769C8"/>
    <w:multiLevelType w:val="hybridMultilevel"/>
    <w:tmpl w:val="2A28C302"/>
    <w:lvl w:ilvl="0" w:tplc="A4D056D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74855363"/>
    <w:multiLevelType w:val="hybridMultilevel"/>
    <w:tmpl w:val="975AEEC0"/>
    <w:lvl w:ilvl="0" w:tplc="6D9C676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grammar="clean"/>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8AF"/>
    <w:rsid w:val="00002FF2"/>
    <w:rsid w:val="000201EF"/>
    <w:rsid w:val="00021705"/>
    <w:rsid w:val="000256CD"/>
    <w:rsid w:val="0002750C"/>
    <w:rsid w:val="00035F1C"/>
    <w:rsid w:val="00047028"/>
    <w:rsid w:val="00052FBE"/>
    <w:rsid w:val="00060425"/>
    <w:rsid w:val="00060A62"/>
    <w:rsid w:val="0007361F"/>
    <w:rsid w:val="0007458E"/>
    <w:rsid w:val="0008525D"/>
    <w:rsid w:val="0009052E"/>
    <w:rsid w:val="00091DB4"/>
    <w:rsid w:val="00092C94"/>
    <w:rsid w:val="00094822"/>
    <w:rsid w:val="0009724B"/>
    <w:rsid w:val="000B7400"/>
    <w:rsid w:val="000C4452"/>
    <w:rsid w:val="000C6ECD"/>
    <w:rsid w:val="000D5E40"/>
    <w:rsid w:val="000D63E9"/>
    <w:rsid w:val="000E1A55"/>
    <w:rsid w:val="000E4408"/>
    <w:rsid w:val="000E53C1"/>
    <w:rsid w:val="000F74B6"/>
    <w:rsid w:val="000F786C"/>
    <w:rsid w:val="00130E3C"/>
    <w:rsid w:val="00140BB3"/>
    <w:rsid w:val="0014533B"/>
    <w:rsid w:val="00151607"/>
    <w:rsid w:val="00154001"/>
    <w:rsid w:val="00155760"/>
    <w:rsid w:val="001654C4"/>
    <w:rsid w:val="00167827"/>
    <w:rsid w:val="00170614"/>
    <w:rsid w:val="00174B74"/>
    <w:rsid w:val="00175BE1"/>
    <w:rsid w:val="0017693E"/>
    <w:rsid w:val="00177977"/>
    <w:rsid w:val="00181B5B"/>
    <w:rsid w:val="0018361D"/>
    <w:rsid w:val="00197A9E"/>
    <w:rsid w:val="00197EDC"/>
    <w:rsid w:val="001A2615"/>
    <w:rsid w:val="001A36A3"/>
    <w:rsid w:val="001A4C31"/>
    <w:rsid w:val="001A4DCD"/>
    <w:rsid w:val="001A719B"/>
    <w:rsid w:val="001B17CD"/>
    <w:rsid w:val="001C02E4"/>
    <w:rsid w:val="001C5018"/>
    <w:rsid w:val="001C5C83"/>
    <w:rsid w:val="001D0E4C"/>
    <w:rsid w:val="001D4427"/>
    <w:rsid w:val="001D72D0"/>
    <w:rsid w:val="001E1A62"/>
    <w:rsid w:val="001E3FAD"/>
    <w:rsid w:val="001F283F"/>
    <w:rsid w:val="00200115"/>
    <w:rsid w:val="00200690"/>
    <w:rsid w:val="0020318F"/>
    <w:rsid w:val="00215FAA"/>
    <w:rsid w:val="0021672B"/>
    <w:rsid w:val="00217BA0"/>
    <w:rsid w:val="00220F92"/>
    <w:rsid w:val="0022252C"/>
    <w:rsid w:val="002300D5"/>
    <w:rsid w:val="002316F0"/>
    <w:rsid w:val="00231F50"/>
    <w:rsid w:val="00232479"/>
    <w:rsid w:val="00251185"/>
    <w:rsid w:val="00255129"/>
    <w:rsid w:val="0025601E"/>
    <w:rsid w:val="002645C8"/>
    <w:rsid w:val="0026716D"/>
    <w:rsid w:val="00274359"/>
    <w:rsid w:val="00285D7B"/>
    <w:rsid w:val="00297137"/>
    <w:rsid w:val="002A4F36"/>
    <w:rsid w:val="002B221A"/>
    <w:rsid w:val="002B50BC"/>
    <w:rsid w:val="002B551B"/>
    <w:rsid w:val="002B6A5D"/>
    <w:rsid w:val="002C068A"/>
    <w:rsid w:val="002C1CEB"/>
    <w:rsid w:val="002C1F3B"/>
    <w:rsid w:val="002C3F97"/>
    <w:rsid w:val="002C577E"/>
    <w:rsid w:val="002E199F"/>
    <w:rsid w:val="002E6061"/>
    <w:rsid w:val="002F0442"/>
    <w:rsid w:val="002F59F6"/>
    <w:rsid w:val="002F6683"/>
    <w:rsid w:val="002F708C"/>
    <w:rsid w:val="00303214"/>
    <w:rsid w:val="00315F1A"/>
    <w:rsid w:val="003173DC"/>
    <w:rsid w:val="003374CD"/>
    <w:rsid w:val="00350F73"/>
    <w:rsid w:val="0035488E"/>
    <w:rsid w:val="003672E3"/>
    <w:rsid w:val="00375349"/>
    <w:rsid w:val="00380F8F"/>
    <w:rsid w:val="0038251D"/>
    <w:rsid w:val="003A1964"/>
    <w:rsid w:val="003A511A"/>
    <w:rsid w:val="003A636A"/>
    <w:rsid w:val="003B6139"/>
    <w:rsid w:val="003C18C6"/>
    <w:rsid w:val="003C22E0"/>
    <w:rsid w:val="003C5AEE"/>
    <w:rsid w:val="003C61C4"/>
    <w:rsid w:val="003D02EA"/>
    <w:rsid w:val="003D11D0"/>
    <w:rsid w:val="003D26DF"/>
    <w:rsid w:val="003F68BD"/>
    <w:rsid w:val="0040574E"/>
    <w:rsid w:val="00415031"/>
    <w:rsid w:val="0042598D"/>
    <w:rsid w:val="00425B17"/>
    <w:rsid w:val="00426B5E"/>
    <w:rsid w:val="00430DDB"/>
    <w:rsid w:val="00431EBD"/>
    <w:rsid w:val="00433E19"/>
    <w:rsid w:val="00433E8E"/>
    <w:rsid w:val="004369D5"/>
    <w:rsid w:val="00440FFB"/>
    <w:rsid w:val="004441EF"/>
    <w:rsid w:val="00445A99"/>
    <w:rsid w:val="004578B0"/>
    <w:rsid w:val="00457F7E"/>
    <w:rsid w:val="004669F6"/>
    <w:rsid w:val="00467A2D"/>
    <w:rsid w:val="004836B5"/>
    <w:rsid w:val="004A3A57"/>
    <w:rsid w:val="004A73E1"/>
    <w:rsid w:val="004B018F"/>
    <w:rsid w:val="004B1311"/>
    <w:rsid w:val="004B3074"/>
    <w:rsid w:val="004B329E"/>
    <w:rsid w:val="004B44B9"/>
    <w:rsid w:val="004B4D67"/>
    <w:rsid w:val="004C04EB"/>
    <w:rsid w:val="004C5FA2"/>
    <w:rsid w:val="004E75AA"/>
    <w:rsid w:val="004F4B5E"/>
    <w:rsid w:val="0050341B"/>
    <w:rsid w:val="0051242D"/>
    <w:rsid w:val="00516DAE"/>
    <w:rsid w:val="00522C1A"/>
    <w:rsid w:val="005358AA"/>
    <w:rsid w:val="005366EC"/>
    <w:rsid w:val="00540EB7"/>
    <w:rsid w:val="0054443A"/>
    <w:rsid w:val="00544D46"/>
    <w:rsid w:val="0054710B"/>
    <w:rsid w:val="00565B3C"/>
    <w:rsid w:val="00566A7F"/>
    <w:rsid w:val="00570B09"/>
    <w:rsid w:val="005723DD"/>
    <w:rsid w:val="00572402"/>
    <w:rsid w:val="00576326"/>
    <w:rsid w:val="00576E8E"/>
    <w:rsid w:val="00582CD4"/>
    <w:rsid w:val="00591D75"/>
    <w:rsid w:val="00593755"/>
    <w:rsid w:val="005948AF"/>
    <w:rsid w:val="00595527"/>
    <w:rsid w:val="005971DC"/>
    <w:rsid w:val="005C7F8E"/>
    <w:rsid w:val="005D4B3F"/>
    <w:rsid w:val="005D7DD4"/>
    <w:rsid w:val="005E260F"/>
    <w:rsid w:val="005E4C7C"/>
    <w:rsid w:val="005F5B12"/>
    <w:rsid w:val="006031F2"/>
    <w:rsid w:val="00606168"/>
    <w:rsid w:val="006071A7"/>
    <w:rsid w:val="00612378"/>
    <w:rsid w:val="00612E76"/>
    <w:rsid w:val="00624975"/>
    <w:rsid w:val="00634C5C"/>
    <w:rsid w:val="006418FB"/>
    <w:rsid w:val="00644F3A"/>
    <w:rsid w:val="0065752C"/>
    <w:rsid w:val="00662E3E"/>
    <w:rsid w:val="006728BD"/>
    <w:rsid w:val="006818B0"/>
    <w:rsid w:val="006837D2"/>
    <w:rsid w:val="006879DE"/>
    <w:rsid w:val="00690E02"/>
    <w:rsid w:val="00691701"/>
    <w:rsid w:val="006930B2"/>
    <w:rsid w:val="006A2687"/>
    <w:rsid w:val="006A6209"/>
    <w:rsid w:val="006B72C3"/>
    <w:rsid w:val="006C0396"/>
    <w:rsid w:val="006C4E13"/>
    <w:rsid w:val="006D059D"/>
    <w:rsid w:val="006E33ED"/>
    <w:rsid w:val="006E57F3"/>
    <w:rsid w:val="006E790B"/>
    <w:rsid w:val="006F1518"/>
    <w:rsid w:val="006F16FD"/>
    <w:rsid w:val="006F2F93"/>
    <w:rsid w:val="006F40B9"/>
    <w:rsid w:val="00702965"/>
    <w:rsid w:val="00710601"/>
    <w:rsid w:val="00715566"/>
    <w:rsid w:val="007166E6"/>
    <w:rsid w:val="0071727D"/>
    <w:rsid w:val="007219B3"/>
    <w:rsid w:val="00722F9C"/>
    <w:rsid w:val="00727700"/>
    <w:rsid w:val="007319FD"/>
    <w:rsid w:val="00731DD5"/>
    <w:rsid w:val="00740CAD"/>
    <w:rsid w:val="007512EC"/>
    <w:rsid w:val="00756E10"/>
    <w:rsid w:val="00762537"/>
    <w:rsid w:val="00771FB2"/>
    <w:rsid w:val="007733A6"/>
    <w:rsid w:val="00773A2E"/>
    <w:rsid w:val="007740B9"/>
    <w:rsid w:val="00786065"/>
    <w:rsid w:val="00787A9B"/>
    <w:rsid w:val="007926AA"/>
    <w:rsid w:val="007936B0"/>
    <w:rsid w:val="007936DE"/>
    <w:rsid w:val="00794772"/>
    <w:rsid w:val="00795946"/>
    <w:rsid w:val="00797987"/>
    <w:rsid w:val="007B397C"/>
    <w:rsid w:val="007B61DA"/>
    <w:rsid w:val="007B6EDE"/>
    <w:rsid w:val="007C56CE"/>
    <w:rsid w:val="007D09B8"/>
    <w:rsid w:val="007E1334"/>
    <w:rsid w:val="007E3C1A"/>
    <w:rsid w:val="007E6F95"/>
    <w:rsid w:val="00801710"/>
    <w:rsid w:val="00802399"/>
    <w:rsid w:val="0081758D"/>
    <w:rsid w:val="0082286F"/>
    <w:rsid w:val="00823466"/>
    <w:rsid w:val="00825C1C"/>
    <w:rsid w:val="00831D63"/>
    <w:rsid w:val="00833831"/>
    <w:rsid w:val="0084245F"/>
    <w:rsid w:val="00851BE6"/>
    <w:rsid w:val="00860E15"/>
    <w:rsid w:val="00866F9F"/>
    <w:rsid w:val="00875C35"/>
    <w:rsid w:val="00877F91"/>
    <w:rsid w:val="0088447C"/>
    <w:rsid w:val="0089070D"/>
    <w:rsid w:val="0089214A"/>
    <w:rsid w:val="008A285B"/>
    <w:rsid w:val="008C2EFC"/>
    <w:rsid w:val="008F0764"/>
    <w:rsid w:val="008F106D"/>
    <w:rsid w:val="008F63CB"/>
    <w:rsid w:val="00910BD3"/>
    <w:rsid w:val="00925627"/>
    <w:rsid w:val="0093123C"/>
    <w:rsid w:val="00935948"/>
    <w:rsid w:val="00936258"/>
    <w:rsid w:val="009366BC"/>
    <w:rsid w:val="00940656"/>
    <w:rsid w:val="00943D34"/>
    <w:rsid w:val="009473DA"/>
    <w:rsid w:val="00950AD2"/>
    <w:rsid w:val="00952719"/>
    <w:rsid w:val="00955483"/>
    <w:rsid w:val="00956212"/>
    <w:rsid w:val="0095760A"/>
    <w:rsid w:val="00963D4E"/>
    <w:rsid w:val="00984EC9"/>
    <w:rsid w:val="00992B23"/>
    <w:rsid w:val="009A64E5"/>
    <w:rsid w:val="009B1302"/>
    <w:rsid w:val="009C0B8C"/>
    <w:rsid w:val="009C45FC"/>
    <w:rsid w:val="009D29E5"/>
    <w:rsid w:val="009E0377"/>
    <w:rsid w:val="009F4145"/>
    <w:rsid w:val="00A07939"/>
    <w:rsid w:val="00A10DD0"/>
    <w:rsid w:val="00A17B11"/>
    <w:rsid w:val="00A215E3"/>
    <w:rsid w:val="00A237DF"/>
    <w:rsid w:val="00A257C0"/>
    <w:rsid w:val="00A3150A"/>
    <w:rsid w:val="00A3198C"/>
    <w:rsid w:val="00A34C5D"/>
    <w:rsid w:val="00A34F3D"/>
    <w:rsid w:val="00A35D38"/>
    <w:rsid w:val="00A368D5"/>
    <w:rsid w:val="00A43513"/>
    <w:rsid w:val="00A44F61"/>
    <w:rsid w:val="00A46B35"/>
    <w:rsid w:val="00A515E5"/>
    <w:rsid w:val="00A53F6F"/>
    <w:rsid w:val="00A54B49"/>
    <w:rsid w:val="00A61662"/>
    <w:rsid w:val="00A63C1D"/>
    <w:rsid w:val="00A75259"/>
    <w:rsid w:val="00A766D4"/>
    <w:rsid w:val="00A8201F"/>
    <w:rsid w:val="00A95FBB"/>
    <w:rsid w:val="00A97500"/>
    <w:rsid w:val="00AA4085"/>
    <w:rsid w:val="00AA40DE"/>
    <w:rsid w:val="00AA65B6"/>
    <w:rsid w:val="00AB263F"/>
    <w:rsid w:val="00AB5B68"/>
    <w:rsid w:val="00AB72B1"/>
    <w:rsid w:val="00AD11BB"/>
    <w:rsid w:val="00AD13BD"/>
    <w:rsid w:val="00AD227D"/>
    <w:rsid w:val="00AD78FE"/>
    <w:rsid w:val="00AE07F8"/>
    <w:rsid w:val="00AE58F7"/>
    <w:rsid w:val="00AF1725"/>
    <w:rsid w:val="00AF1A3E"/>
    <w:rsid w:val="00B00AF1"/>
    <w:rsid w:val="00B11E2C"/>
    <w:rsid w:val="00B1738E"/>
    <w:rsid w:val="00B21AD1"/>
    <w:rsid w:val="00B23FB5"/>
    <w:rsid w:val="00B24873"/>
    <w:rsid w:val="00B25B9C"/>
    <w:rsid w:val="00B31EE5"/>
    <w:rsid w:val="00B413FC"/>
    <w:rsid w:val="00B41784"/>
    <w:rsid w:val="00B42AF6"/>
    <w:rsid w:val="00B51A66"/>
    <w:rsid w:val="00B54618"/>
    <w:rsid w:val="00B54D67"/>
    <w:rsid w:val="00B869B0"/>
    <w:rsid w:val="00B87B4C"/>
    <w:rsid w:val="00B9276A"/>
    <w:rsid w:val="00B95E2F"/>
    <w:rsid w:val="00BB6E93"/>
    <w:rsid w:val="00BC124D"/>
    <w:rsid w:val="00BC52E4"/>
    <w:rsid w:val="00BC72AD"/>
    <w:rsid w:val="00BC7F0B"/>
    <w:rsid w:val="00BD2C2F"/>
    <w:rsid w:val="00BE2E6B"/>
    <w:rsid w:val="00BE743A"/>
    <w:rsid w:val="00BF0CAA"/>
    <w:rsid w:val="00C00ABA"/>
    <w:rsid w:val="00C04EBB"/>
    <w:rsid w:val="00C05301"/>
    <w:rsid w:val="00C07790"/>
    <w:rsid w:val="00C240E7"/>
    <w:rsid w:val="00C24FB6"/>
    <w:rsid w:val="00C3353E"/>
    <w:rsid w:val="00C5371C"/>
    <w:rsid w:val="00C56C64"/>
    <w:rsid w:val="00C7348A"/>
    <w:rsid w:val="00C76182"/>
    <w:rsid w:val="00C84B27"/>
    <w:rsid w:val="00C871A4"/>
    <w:rsid w:val="00C90558"/>
    <w:rsid w:val="00C91B9A"/>
    <w:rsid w:val="00C926D2"/>
    <w:rsid w:val="00C92BCE"/>
    <w:rsid w:val="00CA13B8"/>
    <w:rsid w:val="00CA37AB"/>
    <w:rsid w:val="00CB567E"/>
    <w:rsid w:val="00CB6737"/>
    <w:rsid w:val="00CB7ABE"/>
    <w:rsid w:val="00CC02D3"/>
    <w:rsid w:val="00CD6FC9"/>
    <w:rsid w:val="00CE1AD6"/>
    <w:rsid w:val="00CE5F40"/>
    <w:rsid w:val="00CE7830"/>
    <w:rsid w:val="00CF7EE6"/>
    <w:rsid w:val="00D107E4"/>
    <w:rsid w:val="00D1223D"/>
    <w:rsid w:val="00D14879"/>
    <w:rsid w:val="00D1644E"/>
    <w:rsid w:val="00D32BC8"/>
    <w:rsid w:val="00D57D16"/>
    <w:rsid w:val="00D6139C"/>
    <w:rsid w:val="00D64D1C"/>
    <w:rsid w:val="00D64FB7"/>
    <w:rsid w:val="00D66F1B"/>
    <w:rsid w:val="00D731A7"/>
    <w:rsid w:val="00D87345"/>
    <w:rsid w:val="00D97E4C"/>
    <w:rsid w:val="00DA1221"/>
    <w:rsid w:val="00DA2DB2"/>
    <w:rsid w:val="00DA72B4"/>
    <w:rsid w:val="00DB6A26"/>
    <w:rsid w:val="00DC04E1"/>
    <w:rsid w:val="00DC1AFF"/>
    <w:rsid w:val="00DC6D8F"/>
    <w:rsid w:val="00DE0D0A"/>
    <w:rsid w:val="00DF2784"/>
    <w:rsid w:val="00DF34E9"/>
    <w:rsid w:val="00E03F09"/>
    <w:rsid w:val="00E07F1D"/>
    <w:rsid w:val="00E1208F"/>
    <w:rsid w:val="00E207A3"/>
    <w:rsid w:val="00E207EE"/>
    <w:rsid w:val="00E33A8A"/>
    <w:rsid w:val="00E35200"/>
    <w:rsid w:val="00E37B39"/>
    <w:rsid w:val="00E471F1"/>
    <w:rsid w:val="00E5146E"/>
    <w:rsid w:val="00E53553"/>
    <w:rsid w:val="00E6099B"/>
    <w:rsid w:val="00E646FF"/>
    <w:rsid w:val="00E6491D"/>
    <w:rsid w:val="00E661CB"/>
    <w:rsid w:val="00E8333F"/>
    <w:rsid w:val="00E85E7B"/>
    <w:rsid w:val="00E86800"/>
    <w:rsid w:val="00E900C5"/>
    <w:rsid w:val="00E91D19"/>
    <w:rsid w:val="00EA6B39"/>
    <w:rsid w:val="00EB2E73"/>
    <w:rsid w:val="00EB602B"/>
    <w:rsid w:val="00ED07E5"/>
    <w:rsid w:val="00ED1728"/>
    <w:rsid w:val="00ED270B"/>
    <w:rsid w:val="00EE32E4"/>
    <w:rsid w:val="00F0149D"/>
    <w:rsid w:val="00F03309"/>
    <w:rsid w:val="00F03F2B"/>
    <w:rsid w:val="00F045F8"/>
    <w:rsid w:val="00F10772"/>
    <w:rsid w:val="00F1197A"/>
    <w:rsid w:val="00F17E61"/>
    <w:rsid w:val="00F23336"/>
    <w:rsid w:val="00F34331"/>
    <w:rsid w:val="00F34863"/>
    <w:rsid w:val="00F44C02"/>
    <w:rsid w:val="00F465AD"/>
    <w:rsid w:val="00F56CB0"/>
    <w:rsid w:val="00F638FA"/>
    <w:rsid w:val="00F668FB"/>
    <w:rsid w:val="00F71015"/>
    <w:rsid w:val="00F72342"/>
    <w:rsid w:val="00F733EF"/>
    <w:rsid w:val="00F8364F"/>
    <w:rsid w:val="00FA10BC"/>
    <w:rsid w:val="00FA120F"/>
    <w:rsid w:val="00FB00C9"/>
    <w:rsid w:val="00FC75C6"/>
    <w:rsid w:val="00FD0B60"/>
    <w:rsid w:val="00FD22FE"/>
    <w:rsid w:val="00FD2CBC"/>
    <w:rsid w:val="00FD4E5B"/>
    <w:rsid w:val="00FD4F08"/>
    <w:rsid w:val="00FE4626"/>
    <w:rsid w:val="00FE4EFB"/>
    <w:rsid w:val="00FE64BA"/>
    <w:rsid w:val="00FF06AE"/>
    <w:rsid w:val="00FF7866"/>
    <w:rsid w:val="00FF7C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A845D"/>
  <w15:docId w15:val="{A67C79DC-1050-4E7A-99DB-502EB9F83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color w:val="000000"/>
        <w:sz w:val="28"/>
        <w:szCs w:val="26"/>
        <w:lang w:val="en-US" w:eastAsia="en-US" w:bidi="ar-SA"/>
      </w:rPr>
    </w:rPrDefault>
    <w:pPrDefault>
      <w:pPr>
        <w:spacing w:after="120"/>
        <w:ind w:firstLine="56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48A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36A3"/>
    <w:pPr>
      <w:tabs>
        <w:tab w:val="center" w:pos="4680"/>
        <w:tab w:val="right" w:pos="9360"/>
      </w:tabs>
      <w:spacing w:after="0"/>
    </w:pPr>
  </w:style>
  <w:style w:type="character" w:customStyle="1" w:styleId="HeaderChar">
    <w:name w:val="Header Char"/>
    <w:basedOn w:val="DefaultParagraphFont"/>
    <w:link w:val="Header"/>
    <w:uiPriority w:val="99"/>
    <w:rsid w:val="001A36A3"/>
  </w:style>
  <w:style w:type="paragraph" w:styleId="Footer">
    <w:name w:val="footer"/>
    <w:basedOn w:val="Normal"/>
    <w:link w:val="FooterChar"/>
    <w:uiPriority w:val="99"/>
    <w:unhideWhenUsed/>
    <w:rsid w:val="001A36A3"/>
    <w:pPr>
      <w:tabs>
        <w:tab w:val="center" w:pos="4680"/>
        <w:tab w:val="right" w:pos="9360"/>
      </w:tabs>
      <w:spacing w:after="0"/>
    </w:pPr>
  </w:style>
  <w:style w:type="character" w:customStyle="1" w:styleId="FooterChar">
    <w:name w:val="Footer Char"/>
    <w:basedOn w:val="DefaultParagraphFont"/>
    <w:link w:val="Footer"/>
    <w:uiPriority w:val="99"/>
    <w:rsid w:val="001A36A3"/>
  </w:style>
  <w:style w:type="character" w:styleId="Hyperlink">
    <w:name w:val="Hyperlink"/>
    <w:basedOn w:val="DefaultParagraphFont"/>
    <w:uiPriority w:val="99"/>
    <w:semiHidden/>
    <w:unhideWhenUsed/>
    <w:rsid w:val="005358AA"/>
    <w:rPr>
      <w:color w:val="0000FF"/>
      <w:u w:val="single"/>
    </w:rPr>
  </w:style>
  <w:style w:type="character" w:customStyle="1" w:styleId="fontstyle01">
    <w:name w:val="fontstyle01"/>
    <w:basedOn w:val="DefaultParagraphFont"/>
    <w:rsid w:val="006C0396"/>
    <w:rPr>
      <w:rFonts w:ascii="Times New Roman" w:hAnsi="Times New Roman" w:cs="Times New Roman" w:hint="default"/>
      <w:b w:val="0"/>
      <w:bCs w:val="0"/>
      <w:i/>
      <w:iCs/>
      <w:color w:val="000000"/>
      <w:sz w:val="28"/>
      <w:szCs w:val="28"/>
    </w:rPr>
  </w:style>
  <w:style w:type="paragraph" w:styleId="ListParagraph">
    <w:name w:val="List Paragraph"/>
    <w:basedOn w:val="Normal"/>
    <w:uiPriority w:val="34"/>
    <w:qFormat/>
    <w:rsid w:val="003D11D0"/>
    <w:pPr>
      <w:ind w:left="720"/>
      <w:contextualSpacing/>
    </w:pPr>
  </w:style>
  <w:style w:type="paragraph" w:customStyle="1" w:styleId="Char">
    <w:name w:val="Char"/>
    <w:basedOn w:val="Normal"/>
    <w:rsid w:val="00B87B4C"/>
    <w:pPr>
      <w:spacing w:after="160" w:line="240" w:lineRule="exact"/>
      <w:ind w:firstLine="0"/>
      <w:jc w:val="left"/>
      <w:textAlignment w:val="baseline"/>
    </w:pPr>
    <w:rPr>
      <w:rFonts w:ascii="Verdana" w:eastAsia="MS Mincho" w:hAnsi="Verdana"/>
      <w:color w:val="auto"/>
      <w:sz w:val="20"/>
      <w:szCs w:val="20"/>
      <w:lang w:val="en-GB"/>
    </w:rPr>
  </w:style>
  <w:style w:type="paragraph" w:styleId="BodyText">
    <w:name w:val="Body Text"/>
    <w:basedOn w:val="Normal"/>
    <w:link w:val="BodyTextChar"/>
    <w:rsid w:val="005D4B3F"/>
    <w:pPr>
      <w:spacing w:after="0"/>
      <w:ind w:firstLine="0"/>
      <w:jc w:val="center"/>
    </w:pPr>
    <w:rPr>
      <w:rFonts w:eastAsia="Times New Roman"/>
      <w:color w:val="auto"/>
      <w:szCs w:val="24"/>
      <w:lang w:val="x-none" w:eastAsia="x-none"/>
    </w:rPr>
  </w:style>
  <w:style w:type="character" w:customStyle="1" w:styleId="BodyTextChar">
    <w:name w:val="Body Text Char"/>
    <w:basedOn w:val="DefaultParagraphFont"/>
    <w:link w:val="BodyText"/>
    <w:rsid w:val="005D4B3F"/>
    <w:rPr>
      <w:rFonts w:eastAsia="Times New Roman"/>
      <w:color w:val="auto"/>
      <w:szCs w:val="24"/>
      <w:lang w:val="x-none" w:eastAsia="x-none"/>
    </w:rPr>
  </w:style>
  <w:style w:type="paragraph" w:styleId="BalloonText">
    <w:name w:val="Balloon Text"/>
    <w:basedOn w:val="Normal"/>
    <w:link w:val="BalloonTextChar"/>
    <w:uiPriority w:val="99"/>
    <w:semiHidden/>
    <w:unhideWhenUsed/>
    <w:rsid w:val="00A237DF"/>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37D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215146">
      <w:bodyDiv w:val="1"/>
      <w:marLeft w:val="0"/>
      <w:marRight w:val="0"/>
      <w:marTop w:val="0"/>
      <w:marBottom w:val="0"/>
      <w:divBdr>
        <w:top w:val="none" w:sz="0" w:space="0" w:color="auto"/>
        <w:left w:val="none" w:sz="0" w:space="0" w:color="auto"/>
        <w:bottom w:val="none" w:sz="0" w:space="0" w:color="auto"/>
        <w:right w:val="none" w:sz="0" w:space="0" w:color="auto"/>
      </w:divBdr>
    </w:div>
    <w:div w:id="248006745">
      <w:bodyDiv w:val="1"/>
      <w:marLeft w:val="0"/>
      <w:marRight w:val="0"/>
      <w:marTop w:val="0"/>
      <w:marBottom w:val="0"/>
      <w:divBdr>
        <w:top w:val="none" w:sz="0" w:space="0" w:color="auto"/>
        <w:left w:val="none" w:sz="0" w:space="0" w:color="auto"/>
        <w:bottom w:val="none" w:sz="0" w:space="0" w:color="auto"/>
        <w:right w:val="none" w:sz="0" w:space="0" w:color="auto"/>
      </w:divBdr>
    </w:div>
    <w:div w:id="1703702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1159</Words>
  <Characters>6611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Bon</dc:creator>
  <cp:lastModifiedBy>NHA PHUONG</cp:lastModifiedBy>
  <cp:revision>11</cp:revision>
  <cp:lastPrinted>2026-06-29T01:11:00Z</cp:lastPrinted>
  <dcterms:created xsi:type="dcterms:W3CDTF">2026-06-17T02:25:00Z</dcterms:created>
  <dcterms:modified xsi:type="dcterms:W3CDTF">2026-06-30T02:52:00Z</dcterms:modified>
</cp:coreProperties>
</file>