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7925" w:rsidRDefault="00577E0F">
      <w:pPr>
        <w:spacing w:before="74"/>
        <w:ind w:left="606" w:right="38" w:hanging="200"/>
        <w:rPr>
          <w:b/>
          <w:sz w:val="26"/>
        </w:rPr>
      </w:pPr>
      <w:r>
        <w:rPr>
          <w:b/>
          <w:sz w:val="26"/>
        </w:rPr>
        <w:t>ỦY</w:t>
      </w:r>
      <w:r>
        <w:rPr>
          <w:b/>
          <w:spacing w:val="-15"/>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AN GIANG</w:t>
      </w:r>
    </w:p>
    <w:p w:rsidR="00FF7925" w:rsidRDefault="00D250B0">
      <w:pPr>
        <w:spacing w:before="74" w:line="299" w:lineRule="exact"/>
        <w:ind w:left="77" w:right="6"/>
        <w:jc w:val="center"/>
        <w:rPr>
          <w:b/>
          <w:sz w:val="26"/>
        </w:rPr>
      </w:pPr>
      <w:r>
        <w:rPr>
          <w:b/>
          <w:noProof/>
          <w:sz w:val="26"/>
          <w:lang w:val="en-US"/>
        </w:rPr>
        <mc:AlternateContent>
          <mc:Choice Requires="wps">
            <w:drawing>
              <wp:anchor distT="0" distB="0" distL="114300" distR="114300" simplePos="0" relativeHeight="251658752" behindDoc="0" locked="0" layoutInCell="1" allowOverlap="1">
                <wp:simplePos x="0" y="0"/>
                <wp:positionH relativeFrom="column">
                  <wp:posOffset>663575</wp:posOffset>
                </wp:positionH>
                <wp:positionV relativeFrom="paragraph">
                  <wp:posOffset>17089</wp:posOffset>
                </wp:positionV>
                <wp:extent cx="652780" cy="0"/>
                <wp:effectExtent l="0" t="0" r="33020" b="19050"/>
                <wp:wrapNone/>
                <wp:docPr id="12" name="Straight Connector 12"/>
                <wp:cNvGraphicFramePr/>
                <a:graphic xmlns:a="http://schemas.openxmlformats.org/drawingml/2006/main">
                  <a:graphicData uri="http://schemas.microsoft.com/office/word/2010/wordprocessingShape">
                    <wps:wsp>
                      <wps:cNvCnPr/>
                      <wps:spPr>
                        <a:xfrm>
                          <a:off x="0" y="0"/>
                          <a:ext cx="6527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08F107" id="Straight Connector 12"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52.25pt,1.35pt" to="103.6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" strokecolor="black [3040]"/>
            </w:pict>
          </mc:Fallback>
        </mc:AlternateContent>
      </w:r>
      <w:r w:rsidR="00577E0F">
        <w:br w:type="column"/>
      </w:r>
      <w:r w:rsidR="00577E0F">
        <w:rPr>
          <w:b/>
          <w:sz w:val="26"/>
        </w:rPr>
        <w:t>CỘNG</w:t>
      </w:r>
      <w:r w:rsidR="00577E0F">
        <w:rPr>
          <w:b/>
          <w:spacing w:val="-8"/>
          <w:sz w:val="26"/>
        </w:rPr>
        <w:t xml:space="preserve"> </w:t>
      </w:r>
      <w:r w:rsidR="00577E0F">
        <w:rPr>
          <w:b/>
          <w:sz w:val="26"/>
        </w:rPr>
        <w:t>HÒA</w:t>
      </w:r>
      <w:r w:rsidR="00577E0F">
        <w:rPr>
          <w:b/>
          <w:spacing w:val="-7"/>
          <w:sz w:val="26"/>
        </w:rPr>
        <w:t xml:space="preserve"> </w:t>
      </w:r>
      <w:r w:rsidR="00577E0F">
        <w:rPr>
          <w:b/>
          <w:sz w:val="26"/>
        </w:rPr>
        <w:t>XÃ</w:t>
      </w:r>
      <w:r w:rsidR="00577E0F">
        <w:rPr>
          <w:b/>
          <w:spacing w:val="-4"/>
          <w:sz w:val="26"/>
        </w:rPr>
        <w:t xml:space="preserve"> </w:t>
      </w:r>
      <w:r w:rsidR="00577E0F">
        <w:rPr>
          <w:b/>
          <w:sz w:val="26"/>
        </w:rPr>
        <w:t>HỘI</w:t>
      </w:r>
      <w:r w:rsidR="00577E0F">
        <w:rPr>
          <w:b/>
          <w:spacing w:val="-5"/>
          <w:sz w:val="26"/>
        </w:rPr>
        <w:t xml:space="preserve"> </w:t>
      </w:r>
      <w:r w:rsidR="00577E0F">
        <w:rPr>
          <w:b/>
          <w:sz w:val="26"/>
        </w:rPr>
        <w:t>CHỦ</w:t>
      </w:r>
      <w:r w:rsidR="00577E0F">
        <w:rPr>
          <w:b/>
          <w:spacing w:val="-8"/>
          <w:sz w:val="26"/>
        </w:rPr>
        <w:t xml:space="preserve"> </w:t>
      </w:r>
      <w:r w:rsidR="00577E0F">
        <w:rPr>
          <w:b/>
          <w:sz w:val="26"/>
        </w:rPr>
        <w:t>NGHĨA</w:t>
      </w:r>
      <w:r w:rsidR="00577E0F">
        <w:rPr>
          <w:b/>
          <w:spacing w:val="-7"/>
          <w:sz w:val="26"/>
        </w:rPr>
        <w:t xml:space="preserve"> </w:t>
      </w:r>
      <w:r w:rsidR="00577E0F">
        <w:rPr>
          <w:b/>
          <w:sz w:val="26"/>
        </w:rPr>
        <w:t>VIỆT</w:t>
      </w:r>
      <w:r w:rsidR="00577E0F">
        <w:rPr>
          <w:b/>
          <w:spacing w:val="-5"/>
          <w:sz w:val="26"/>
        </w:rPr>
        <w:t xml:space="preserve"> NAM</w:t>
      </w:r>
    </w:p>
    <w:p w:rsidR="00FF7925" w:rsidRDefault="00577E0F">
      <w:pPr>
        <w:pStyle w:val="Heading2"/>
        <w:spacing w:line="322" w:lineRule="exact"/>
        <w:ind w:left="77"/>
      </w:pPr>
      <w:r>
        <w:t>Độc</w:t>
      </w:r>
      <w:r>
        <w:rPr>
          <w:spacing w:val="-2"/>
        </w:rPr>
        <w:t xml:space="preserve"> </w:t>
      </w:r>
      <w:r>
        <w:t>lập</w:t>
      </w:r>
      <w:r>
        <w:rPr>
          <w:spacing w:val="-2"/>
        </w:rPr>
        <w:t xml:space="preserve"> </w:t>
      </w:r>
      <w:r>
        <w:t>-</w:t>
      </w:r>
      <w:r>
        <w:rPr>
          <w:spacing w:val="-2"/>
        </w:rPr>
        <w:t xml:space="preserve"> </w:t>
      </w:r>
      <w:r>
        <w:t>Tự</w:t>
      </w:r>
      <w:r>
        <w:rPr>
          <w:spacing w:val="-2"/>
        </w:rPr>
        <w:t xml:space="preserve"> </w:t>
      </w:r>
      <w:r>
        <w:t>do</w:t>
      </w:r>
      <w:r>
        <w:rPr>
          <w:spacing w:val="-1"/>
        </w:rPr>
        <w:t xml:space="preserve"> </w:t>
      </w:r>
      <w:r>
        <w:t>-</w:t>
      </w:r>
      <w:r>
        <w:rPr>
          <w:spacing w:val="-2"/>
        </w:rPr>
        <w:t xml:space="preserve"> </w:t>
      </w:r>
      <w:r>
        <w:t>Hạnh</w:t>
      </w:r>
      <w:r>
        <w:rPr>
          <w:spacing w:val="-2"/>
        </w:rPr>
        <w:t xml:space="preserve"> </w:t>
      </w:r>
      <w:r>
        <w:rPr>
          <w:spacing w:val="-4"/>
        </w:rPr>
        <w:t>phúc</w:t>
      </w:r>
    </w:p>
    <w:p w:rsidR="00FF7925" w:rsidRDefault="00FF7925">
      <w:pPr>
        <w:pStyle w:val="Heading2"/>
        <w:spacing w:line="322" w:lineRule="exact"/>
        <w:sectPr w:rsidR="00FF7925">
          <w:type w:val="continuous"/>
          <w:pgSz w:w="11910" w:h="16850"/>
          <w:pgMar w:top="1060" w:right="992" w:bottom="280" w:left="1700" w:header="720" w:footer="720" w:gutter="0"/>
          <w:cols w:num="2" w:space="720" w:equalWidth="0">
            <w:col w:w="2893" w:space="156"/>
            <w:col w:w="6169"/>
          </w:cols>
        </w:sectPr>
      </w:pPr>
    </w:p>
    <w:p w:rsidR="00FF7925" w:rsidRDefault="00D250B0">
      <w:pPr>
        <w:tabs>
          <w:tab w:val="left" w:pos="4477"/>
        </w:tabs>
        <w:spacing w:line="20" w:lineRule="exact"/>
        <w:ind w:left="919"/>
        <w:rPr>
          <w:sz w:val="2"/>
        </w:rPr>
      </w:pPr>
      <w:r>
        <w:rPr>
          <w:noProof/>
          <w:sz w:val="2"/>
          <w:lang w:val="en-US"/>
        </w:rPr>
        <mc:AlternateContent>
          <mc:Choice Requires="wps">
            <w:drawing>
              <wp:anchor distT="0" distB="0" distL="114300" distR="114300" simplePos="0" relativeHeight="251660800" behindDoc="0" locked="0" layoutInCell="1" allowOverlap="1">
                <wp:simplePos x="0" y="0"/>
                <wp:positionH relativeFrom="column">
                  <wp:posOffset>2839085</wp:posOffset>
                </wp:positionH>
                <wp:positionV relativeFrom="paragraph">
                  <wp:posOffset>-579</wp:posOffset>
                </wp:positionV>
                <wp:extent cx="2160270" cy="0"/>
                <wp:effectExtent l="0" t="0" r="30480" b="19050"/>
                <wp:wrapNone/>
                <wp:docPr id="13" name="Straight Connector 13"/>
                <wp:cNvGraphicFramePr/>
                <a:graphic xmlns:a="http://schemas.openxmlformats.org/drawingml/2006/main">
                  <a:graphicData uri="http://schemas.microsoft.com/office/word/2010/wordprocessingShape">
                    <wps:wsp>
                      <wps:cNvCnPr/>
                      <wps:spPr>
                        <a:xfrm>
                          <a:off x="0" y="0"/>
                          <a:ext cx="21602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F331ED" id="Straight Connector 13"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223.55pt,-.05pt" to="393.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" strokecolor="black [3040]"/>
            </w:pict>
          </mc:Fallback>
        </mc:AlternateContent>
      </w:r>
      <w:r w:rsidR="00577E0F">
        <w:rPr>
          <w:sz w:val="2"/>
        </w:rPr>
        <w:tab/>
      </w:r>
    </w:p>
    <w:p w:rsidR="00FF7925" w:rsidRDefault="00FF7925">
      <w:pPr>
        <w:pStyle w:val="BodyText"/>
        <w:spacing w:before="9"/>
        <w:ind w:left="0" w:firstLine="0"/>
        <w:jc w:val="left"/>
        <w:rPr>
          <w:b/>
          <w:sz w:val="12"/>
        </w:rPr>
      </w:pPr>
    </w:p>
    <w:p w:rsidR="00FF7925" w:rsidRDefault="00FF7925">
      <w:pPr>
        <w:pStyle w:val="BodyText"/>
        <w:jc w:val="left"/>
        <w:rPr>
          <w:b/>
          <w:sz w:val="12"/>
        </w:rPr>
        <w:sectPr w:rsidR="00FF7925">
          <w:type w:val="continuous"/>
          <w:pgSz w:w="11910" w:h="16850"/>
          <w:pgMar w:top="1060" w:right="992" w:bottom="280" w:left="1700" w:header="720" w:footer="720" w:gutter="0"/>
          <w:cols w:space="720"/>
        </w:sectPr>
      </w:pPr>
    </w:p>
    <w:p w:rsidR="00FF7925" w:rsidRDefault="00577E0F">
      <w:pPr>
        <w:spacing w:before="110"/>
        <w:ind w:left="234"/>
        <w:rPr>
          <w:sz w:val="26"/>
        </w:rPr>
      </w:pPr>
      <w:r>
        <w:rPr>
          <w:spacing w:val="-5"/>
          <w:sz w:val="26"/>
        </w:rPr>
        <w:t>Số:</w:t>
      </w:r>
    </w:p>
    <w:p w:rsidR="00FF7925" w:rsidRDefault="00577E0F">
      <w:pPr>
        <w:tabs>
          <w:tab w:val="left" w:pos="3290"/>
        </w:tabs>
        <w:spacing w:before="89"/>
        <w:ind w:left="234"/>
        <w:rPr>
          <w:i/>
          <w:sz w:val="26"/>
        </w:rPr>
      </w:pPr>
      <w:r>
        <w:br w:type="column"/>
      </w:r>
      <w:r>
        <w:rPr>
          <w:spacing w:val="-2"/>
          <w:position w:val="4"/>
          <w:sz w:val="26"/>
        </w:rPr>
        <w:t>59</w:t>
      </w:r>
      <w:r>
        <w:rPr>
          <w:spacing w:val="-2"/>
          <w:position w:val="2"/>
          <w:sz w:val="26"/>
        </w:rPr>
        <w:t>/2026/QĐ-</w:t>
      </w:r>
      <w:r>
        <w:rPr>
          <w:spacing w:val="-4"/>
          <w:position w:val="2"/>
          <w:sz w:val="26"/>
        </w:rPr>
        <w:t>UBND</w:t>
      </w:r>
      <w:r>
        <w:rPr>
          <w:position w:val="2"/>
          <w:sz w:val="26"/>
        </w:rPr>
        <w:tab/>
      </w:r>
      <w:r>
        <w:rPr>
          <w:i/>
          <w:sz w:val="28"/>
        </w:rPr>
        <w:t>An</w:t>
      </w:r>
      <w:r>
        <w:rPr>
          <w:i/>
          <w:spacing w:val="-5"/>
          <w:sz w:val="28"/>
        </w:rPr>
        <w:t xml:space="preserve"> </w:t>
      </w:r>
      <w:r>
        <w:rPr>
          <w:i/>
          <w:sz w:val="28"/>
        </w:rPr>
        <w:t>Giang,</w:t>
      </w:r>
      <w:r>
        <w:rPr>
          <w:i/>
          <w:spacing w:val="-3"/>
          <w:sz w:val="28"/>
        </w:rPr>
        <w:t xml:space="preserve"> </w:t>
      </w:r>
      <w:r>
        <w:rPr>
          <w:i/>
          <w:sz w:val="28"/>
        </w:rPr>
        <w:t>ngày</w:t>
      </w:r>
      <w:r>
        <w:rPr>
          <w:i/>
          <w:spacing w:val="24"/>
          <w:sz w:val="28"/>
        </w:rPr>
        <w:t xml:space="preserve"> </w:t>
      </w:r>
      <w:r>
        <w:rPr>
          <w:i/>
          <w:spacing w:val="-5"/>
          <w:sz w:val="26"/>
        </w:rPr>
        <w:t>02</w:t>
      </w:r>
    </w:p>
    <w:p w:rsidR="00FF7925" w:rsidRDefault="00577E0F">
      <w:pPr>
        <w:spacing w:before="111"/>
        <w:ind w:left="161"/>
        <w:rPr>
          <w:i/>
          <w:sz w:val="26"/>
        </w:rPr>
      </w:pPr>
      <w:r>
        <w:br w:type="column"/>
      </w:r>
      <w:r>
        <w:rPr>
          <w:i/>
          <w:sz w:val="28"/>
        </w:rPr>
        <w:t>tháng</w:t>
      </w:r>
      <w:r>
        <w:rPr>
          <w:i/>
          <w:spacing w:val="-15"/>
          <w:sz w:val="28"/>
        </w:rPr>
        <w:t xml:space="preserve"> </w:t>
      </w:r>
      <w:r>
        <w:rPr>
          <w:i/>
          <w:spacing w:val="-10"/>
          <w:sz w:val="26"/>
        </w:rPr>
        <w:t>7</w:t>
      </w:r>
    </w:p>
    <w:p w:rsidR="00FF7925" w:rsidRDefault="00577E0F">
      <w:pPr>
        <w:spacing w:before="108"/>
        <w:ind w:left="118"/>
        <w:rPr>
          <w:i/>
          <w:sz w:val="28"/>
        </w:rPr>
      </w:pPr>
      <w:r>
        <w:br w:type="column"/>
      </w:r>
      <w:r>
        <w:rPr>
          <w:i/>
          <w:sz w:val="28"/>
        </w:rPr>
        <w:t>năm</w:t>
      </w:r>
      <w:r>
        <w:rPr>
          <w:i/>
          <w:spacing w:val="-3"/>
          <w:sz w:val="28"/>
        </w:rPr>
        <w:t xml:space="preserve"> </w:t>
      </w:r>
      <w:r>
        <w:rPr>
          <w:i/>
          <w:spacing w:val="-4"/>
          <w:sz w:val="28"/>
        </w:rPr>
        <w:t>2026</w:t>
      </w:r>
    </w:p>
    <w:p w:rsidR="00FF7925" w:rsidRDefault="00FF7925">
      <w:pPr>
        <w:rPr>
          <w:i/>
          <w:sz w:val="28"/>
        </w:rPr>
        <w:sectPr w:rsidR="00FF7925">
          <w:type w:val="continuous"/>
          <w:pgSz w:w="11910" w:h="16850"/>
          <w:pgMar w:top="1060" w:right="992" w:bottom="280" w:left="1700" w:header="720" w:footer="720" w:gutter="0"/>
          <w:cols w:num="4" w:space="720" w:equalWidth="0">
            <w:col w:w="621" w:space="44"/>
            <w:col w:w="5415" w:space="40"/>
            <w:col w:w="990" w:space="40"/>
            <w:col w:w="2068"/>
          </w:cols>
        </w:sectPr>
      </w:pPr>
    </w:p>
    <w:p w:rsidR="00FF7925" w:rsidRDefault="00577E0F">
      <w:pPr>
        <w:pStyle w:val="Heading1"/>
        <w:spacing w:before="321" w:line="322" w:lineRule="exact"/>
        <w:ind w:right="131"/>
      </w:pPr>
      <w:r>
        <w:t>QUYẾT</w:t>
      </w:r>
      <w:r>
        <w:rPr>
          <w:spacing w:val="-8"/>
        </w:rPr>
        <w:t xml:space="preserve"> </w:t>
      </w:r>
      <w:r>
        <w:rPr>
          <w:spacing w:val="-4"/>
        </w:rPr>
        <w:t>ĐỊNH</w:t>
      </w:r>
    </w:p>
    <w:p w:rsidR="00FF7925" w:rsidRDefault="00577E0F">
      <w:pPr>
        <w:pStyle w:val="Heading2"/>
        <w:ind w:left="172" w:right="303" w:firstLine="1"/>
        <w:rPr>
          <w:spacing w:val="-4"/>
        </w:rPr>
      </w:pPr>
      <w:r>
        <w:t>Quy</w:t>
      </w:r>
      <w:r>
        <w:rPr>
          <w:spacing w:val="-18"/>
        </w:rPr>
        <w:t xml:space="preserve"> </w:t>
      </w:r>
      <w:r>
        <w:t>định</w:t>
      </w:r>
      <w:r>
        <w:rPr>
          <w:spacing w:val="-17"/>
        </w:rPr>
        <w:t xml:space="preserve"> </w:t>
      </w:r>
      <w:r>
        <w:t>đặc</w:t>
      </w:r>
      <w:r>
        <w:rPr>
          <w:spacing w:val="-18"/>
        </w:rPr>
        <w:t xml:space="preserve"> </w:t>
      </w:r>
      <w:r>
        <w:t>điểm</w:t>
      </w:r>
      <w:r>
        <w:rPr>
          <w:spacing w:val="-17"/>
        </w:rPr>
        <w:t xml:space="preserve"> </w:t>
      </w:r>
      <w:r>
        <w:t>kinh</w:t>
      </w:r>
      <w:r>
        <w:rPr>
          <w:spacing w:val="-18"/>
        </w:rPr>
        <w:t xml:space="preserve"> </w:t>
      </w:r>
      <w:r>
        <w:t>tế</w:t>
      </w:r>
      <w:r>
        <w:rPr>
          <w:spacing w:val="-17"/>
        </w:rPr>
        <w:t xml:space="preserve"> </w:t>
      </w:r>
      <w:r>
        <w:t>-</w:t>
      </w:r>
      <w:r>
        <w:rPr>
          <w:spacing w:val="-18"/>
        </w:rPr>
        <w:t xml:space="preserve"> </w:t>
      </w:r>
      <w:r>
        <w:t>kỹ</w:t>
      </w:r>
      <w:r>
        <w:rPr>
          <w:spacing w:val="-17"/>
        </w:rPr>
        <w:t xml:space="preserve"> </w:t>
      </w:r>
      <w:r>
        <w:t>thuật</w:t>
      </w:r>
      <w:r>
        <w:rPr>
          <w:spacing w:val="-18"/>
        </w:rPr>
        <w:t xml:space="preserve"> </w:t>
      </w:r>
      <w:r>
        <w:t>đối</w:t>
      </w:r>
      <w:r>
        <w:rPr>
          <w:spacing w:val="-17"/>
        </w:rPr>
        <w:t xml:space="preserve"> </w:t>
      </w:r>
      <w:r>
        <w:t>với</w:t>
      </w:r>
      <w:r>
        <w:rPr>
          <w:spacing w:val="-18"/>
        </w:rPr>
        <w:t xml:space="preserve"> </w:t>
      </w:r>
      <w:r>
        <w:t>dịch</w:t>
      </w:r>
      <w:r>
        <w:rPr>
          <w:spacing w:val="-17"/>
        </w:rPr>
        <w:t xml:space="preserve"> </w:t>
      </w:r>
      <w:r>
        <w:t>vụ</w:t>
      </w:r>
      <w:r>
        <w:rPr>
          <w:spacing w:val="-18"/>
        </w:rPr>
        <w:t xml:space="preserve"> </w:t>
      </w:r>
      <w:r>
        <w:t>sử</w:t>
      </w:r>
      <w:r>
        <w:rPr>
          <w:spacing w:val="-17"/>
        </w:rPr>
        <w:t xml:space="preserve"> </w:t>
      </w:r>
      <w:r>
        <w:t>dụng</w:t>
      </w:r>
      <w:r>
        <w:rPr>
          <w:spacing w:val="37"/>
        </w:rPr>
        <w:t xml:space="preserve"> </w:t>
      </w:r>
      <w:r>
        <w:t>diện</w:t>
      </w:r>
      <w:r>
        <w:rPr>
          <w:spacing w:val="-17"/>
        </w:rPr>
        <w:t xml:space="preserve"> </w:t>
      </w:r>
      <w:r>
        <w:t>tích</w:t>
      </w:r>
      <w:r>
        <w:rPr>
          <w:spacing w:val="-18"/>
        </w:rPr>
        <w:t xml:space="preserve"> </w:t>
      </w:r>
      <w:r>
        <w:t xml:space="preserve">bán </w:t>
      </w:r>
      <w:r>
        <w:rPr>
          <w:spacing w:val="-4"/>
        </w:rPr>
        <w:t>hàng</w:t>
      </w:r>
      <w:r>
        <w:rPr>
          <w:spacing w:val="-14"/>
        </w:rPr>
        <w:t xml:space="preserve"> </w:t>
      </w:r>
      <w:r>
        <w:rPr>
          <w:spacing w:val="-4"/>
        </w:rPr>
        <w:t>tại</w:t>
      </w:r>
      <w:r>
        <w:rPr>
          <w:spacing w:val="-14"/>
        </w:rPr>
        <w:t xml:space="preserve"> </w:t>
      </w:r>
      <w:r>
        <w:rPr>
          <w:spacing w:val="-4"/>
        </w:rPr>
        <w:t>chợ</w:t>
      </w:r>
      <w:r>
        <w:rPr>
          <w:spacing w:val="-13"/>
        </w:rPr>
        <w:t xml:space="preserve"> </w:t>
      </w:r>
      <w:r>
        <w:rPr>
          <w:spacing w:val="-4"/>
        </w:rPr>
        <w:t>được</w:t>
      </w:r>
      <w:r>
        <w:rPr>
          <w:spacing w:val="-14"/>
        </w:rPr>
        <w:t xml:space="preserve"> </w:t>
      </w:r>
      <w:r>
        <w:rPr>
          <w:spacing w:val="-4"/>
        </w:rPr>
        <w:t>đầu</w:t>
      </w:r>
      <w:r>
        <w:rPr>
          <w:spacing w:val="-15"/>
        </w:rPr>
        <w:t xml:space="preserve"> </w:t>
      </w:r>
      <w:r>
        <w:rPr>
          <w:spacing w:val="-4"/>
        </w:rPr>
        <w:t>tư</w:t>
      </w:r>
      <w:r>
        <w:rPr>
          <w:spacing w:val="-13"/>
        </w:rPr>
        <w:t xml:space="preserve"> </w:t>
      </w:r>
      <w:r>
        <w:rPr>
          <w:spacing w:val="-4"/>
        </w:rPr>
        <w:t>từ</w:t>
      </w:r>
      <w:r>
        <w:rPr>
          <w:spacing w:val="-14"/>
        </w:rPr>
        <w:t xml:space="preserve"> </w:t>
      </w:r>
      <w:r>
        <w:rPr>
          <w:spacing w:val="-4"/>
        </w:rPr>
        <w:t>nguồn</w:t>
      </w:r>
      <w:r>
        <w:rPr>
          <w:spacing w:val="-13"/>
        </w:rPr>
        <w:t xml:space="preserve"> </w:t>
      </w:r>
      <w:r>
        <w:rPr>
          <w:spacing w:val="-4"/>
        </w:rPr>
        <w:t>vốn</w:t>
      </w:r>
      <w:r>
        <w:rPr>
          <w:spacing w:val="-14"/>
        </w:rPr>
        <w:t xml:space="preserve"> </w:t>
      </w:r>
      <w:r>
        <w:rPr>
          <w:spacing w:val="-4"/>
        </w:rPr>
        <w:t>nhà</w:t>
      </w:r>
      <w:r>
        <w:rPr>
          <w:spacing w:val="-14"/>
        </w:rPr>
        <w:t xml:space="preserve"> </w:t>
      </w:r>
      <w:r>
        <w:rPr>
          <w:spacing w:val="-4"/>
        </w:rPr>
        <w:t>nước</w:t>
      </w:r>
      <w:r>
        <w:rPr>
          <w:spacing w:val="-13"/>
        </w:rPr>
        <w:t xml:space="preserve"> </w:t>
      </w:r>
      <w:r>
        <w:rPr>
          <w:spacing w:val="-4"/>
        </w:rPr>
        <w:t>trên</w:t>
      </w:r>
      <w:r>
        <w:rPr>
          <w:spacing w:val="-14"/>
        </w:rPr>
        <w:t xml:space="preserve"> </w:t>
      </w:r>
      <w:r>
        <w:rPr>
          <w:spacing w:val="-4"/>
        </w:rPr>
        <w:t>địa</w:t>
      </w:r>
      <w:r>
        <w:rPr>
          <w:spacing w:val="-13"/>
        </w:rPr>
        <w:t xml:space="preserve"> </w:t>
      </w:r>
      <w:r>
        <w:rPr>
          <w:spacing w:val="-4"/>
        </w:rPr>
        <w:t>bàn</w:t>
      </w:r>
      <w:r>
        <w:rPr>
          <w:spacing w:val="-14"/>
        </w:rPr>
        <w:t xml:space="preserve"> </w:t>
      </w:r>
      <w:r>
        <w:rPr>
          <w:spacing w:val="-4"/>
        </w:rPr>
        <w:t>tỉnh</w:t>
      </w:r>
      <w:r>
        <w:rPr>
          <w:spacing w:val="-15"/>
        </w:rPr>
        <w:t xml:space="preserve"> </w:t>
      </w:r>
      <w:r>
        <w:rPr>
          <w:spacing w:val="-4"/>
        </w:rPr>
        <w:t>An</w:t>
      </w:r>
      <w:r>
        <w:rPr>
          <w:spacing w:val="-13"/>
        </w:rPr>
        <w:t xml:space="preserve"> </w:t>
      </w:r>
      <w:r>
        <w:rPr>
          <w:spacing w:val="-4"/>
        </w:rPr>
        <w:t>Giang</w:t>
      </w:r>
    </w:p>
    <w:p w:rsidR="00FF7925" w:rsidRDefault="00FF7925">
      <w:pPr>
        <w:pStyle w:val="BodyText"/>
        <w:spacing w:before="8"/>
        <w:ind w:left="0" w:firstLine="0"/>
        <w:jc w:val="left"/>
        <w:rPr>
          <w:b/>
          <w:sz w:val="3"/>
        </w:rPr>
      </w:pPr>
    </w:p>
    <w:p w:rsidR="00FF7925" w:rsidRDefault="00D250B0">
      <w:pPr>
        <w:spacing w:before="305"/>
        <w:ind w:left="568"/>
        <w:rPr>
          <w:i/>
          <w:sz w:val="28"/>
        </w:rPr>
      </w:pPr>
      <w:r>
        <w:rPr>
          <w:i/>
          <w:noProof/>
          <w:sz w:val="28"/>
          <w:lang w:val="en-US"/>
        </w:rPr>
        <mc:AlternateContent>
          <mc:Choice Requires="wps">
            <w:drawing>
              <wp:anchor distT="0" distB="0" distL="114300" distR="114300" simplePos="0" relativeHeight="487591936" behindDoc="0" locked="0" layoutInCell="1" allowOverlap="1">
                <wp:simplePos x="0" y="0"/>
                <wp:positionH relativeFrom="column">
                  <wp:posOffset>2167890</wp:posOffset>
                </wp:positionH>
                <wp:positionV relativeFrom="paragraph">
                  <wp:posOffset>8416</wp:posOffset>
                </wp:positionV>
                <wp:extent cx="1473958" cy="0"/>
                <wp:effectExtent l="0" t="0" r="31115" b="19050"/>
                <wp:wrapNone/>
                <wp:docPr id="14" name="Straight Connector 14"/>
                <wp:cNvGraphicFramePr/>
                <a:graphic xmlns:a="http://schemas.openxmlformats.org/drawingml/2006/main">
                  <a:graphicData uri="http://schemas.microsoft.com/office/word/2010/wordprocessingShape">
                    <wps:wsp>
                      <wps:cNvCnPr/>
                      <wps:spPr>
                        <a:xfrm>
                          <a:off x="0" y="0"/>
                          <a:ext cx="14739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A65F97" id="Straight Connector 14" o:spid="_x0000_s1026" style="position:absolute;z-index:487591936;visibility:visible;mso-wrap-style:square;mso-wrap-distance-left:9pt;mso-wrap-distance-top:0;mso-wrap-distance-right:9pt;mso-wrap-distance-bottom:0;mso-position-horizontal:absolute;mso-position-horizontal-relative:text;mso-position-vertical:absolute;mso-position-vertical-relative:text" from="170.7pt,.65pt" to="286.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" strokecolor="black [3040]"/>
            </w:pict>
          </mc:Fallback>
        </mc:AlternateContent>
      </w:r>
      <w:r w:rsidR="00577E0F">
        <w:rPr>
          <w:i/>
          <w:sz w:val="28"/>
        </w:rPr>
        <w:t>Căn</w:t>
      </w:r>
      <w:r w:rsidR="00577E0F">
        <w:rPr>
          <w:i/>
          <w:spacing w:val="-5"/>
          <w:sz w:val="28"/>
        </w:rPr>
        <w:t xml:space="preserve"> </w:t>
      </w:r>
      <w:r w:rsidR="00577E0F">
        <w:rPr>
          <w:i/>
          <w:sz w:val="28"/>
        </w:rPr>
        <w:t>cứ</w:t>
      </w:r>
      <w:r w:rsidR="00577E0F">
        <w:rPr>
          <w:i/>
          <w:spacing w:val="-3"/>
          <w:sz w:val="28"/>
        </w:rPr>
        <w:t xml:space="preserve"> </w:t>
      </w:r>
      <w:r w:rsidR="00577E0F">
        <w:rPr>
          <w:i/>
          <w:sz w:val="28"/>
        </w:rPr>
        <w:t>Luật</w:t>
      </w:r>
      <w:r w:rsidR="00577E0F">
        <w:rPr>
          <w:i/>
          <w:spacing w:val="-2"/>
          <w:sz w:val="28"/>
        </w:rPr>
        <w:t xml:space="preserve"> </w:t>
      </w:r>
      <w:r w:rsidR="00577E0F">
        <w:rPr>
          <w:i/>
          <w:sz w:val="28"/>
        </w:rPr>
        <w:t>Tổ</w:t>
      </w:r>
      <w:r w:rsidR="00577E0F">
        <w:rPr>
          <w:i/>
          <w:spacing w:val="-3"/>
          <w:sz w:val="28"/>
        </w:rPr>
        <w:t xml:space="preserve"> </w:t>
      </w:r>
      <w:r w:rsidR="00577E0F">
        <w:rPr>
          <w:i/>
          <w:sz w:val="28"/>
        </w:rPr>
        <w:t>chức</w:t>
      </w:r>
      <w:r w:rsidR="00577E0F">
        <w:rPr>
          <w:i/>
          <w:spacing w:val="-3"/>
          <w:sz w:val="28"/>
        </w:rPr>
        <w:t xml:space="preserve"> </w:t>
      </w:r>
      <w:r w:rsidR="00577E0F">
        <w:rPr>
          <w:i/>
          <w:sz w:val="28"/>
        </w:rPr>
        <w:t>chính</w:t>
      </w:r>
      <w:r w:rsidR="00577E0F">
        <w:rPr>
          <w:i/>
          <w:spacing w:val="-2"/>
          <w:sz w:val="28"/>
        </w:rPr>
        <w:t xml:space="preserve"> </w:t>
      </w:r>
      <w:r w:rsidR="00577E0F">
        <w:rPr>
          <w:i/>
          <w:sz w:val="28"/>
        </w:rPr>
        <w:t>quyền</w:t>
      </w:r>
      <w:r w:rsidR="00577E0F">
        <w:rPr>
          <w:i/>
          <w:spacing w:val="-6"/>
          <w:sz w:val="28"/>
        </w:rPr>
        <w:t xml:space="preserve"> </w:t>
      </w:r>
      <w:r w:rsidR="00577E0F">
        <w:rPr>
          <w:i/>
          <w:sz w:val="28"/>
        </w:rPr>
        <w:t>địa</w:t>
      </w:r>
      <w:r w:rsidR="00577E0F">
        <w:rPr>
          <w:i/>
          <w:spacing w:val="-3"/>
          <w:sz w:val="28"/>
        </w:rPr>
        <w:t xml:space="preserve"> </w:t>
      </w:r>
      <w:r w:rsidR="00577E0F">
        <w:rPr>
          <w:i/>
          <w:sz w:val="28"/>
        </w:rPr>
        <w:t>phương</w:t>
      </w:r>
      <w:r w:rsidR="00577E0F">
        <w:rPr>
          <w:i/>
          <w:spacing w:val="-6"/>
          <w:sz w:val="28"/>
        </w:rPr>
        <w:t xml:space="preserve"> </w:t>
      </w:r>
      <w:r w:rsidR="00577E0F">
        <w:rPr>
          <w:i/>
          <w:sz w:val="28"/>
        </w:rPr>
        <w:t>số</w:t>
      </w:r>
      <w:r w:rsidR="00577E0F">
        <w:rPr>
          <w:i/>
          <w:spacing w:val="-5"/>
          <w:sz w:val="28"/>
        </w:rPr>
        <w:t xml:space="preserve"> </w:t>
      </w:r>
      <w:r w:rsidR="00577E0F">
        <w:rPr>
          <w:i/>
          <w:spacing w:val="-2"/>
          <w:sz w:val="28"/>
        </w:rPr>
        <w:t>72/2025/QH15;</w:t>
      </w:r>
    </w:p>
    <w:p w:rsidR="00FF7925" w:rsidRDefault="00577E0F">
      <w:pPr>
        <w:spacing w:before="120"/>
        <w:ind w:left="2" w:firstLine="566"/>
        <w:rPr>
          <w:i/>
          <w:sz w:val="28"/>
        </w:rPr>
      </w:pPr>
      <w:r>
        <w:rPr>
          <w:i/>
          <w:sz w:val="28"/>
        </w:rPr>
        <w:t>Căn</w:t>
      </w:r>
      <w:r>
        <w:rPr>
          <w:i/>
          <w:spacing w:val="40"/>
          <w:sz w:val="28"/>
        </w:rPr>
        <w:t xml:space="preserve"> </w:t>
      </w:r>
      <w:r>
        <w:rPr>
          <w:i/>
          <w:sz w:val="28"/>
        </w:rPr>
        <w:t>cứ</w:t>
      </w:r>
      <w:r>
        <w:rPr>
          <w:i/>
          <w:spacing w:val="40"/>
          <w:sz w:val="28"/>
        </w:rPr>
        <w:t xml:space="preserve"> </w:t>
      </w:r>
      <w:r>
        <w:rPr>
          <w:i/>
          <w:sz w:val="28"/>
        </w:rPr>
        <w:t>Luật</w:t>
      </w:r>
      <w:r>
        <w:rPr>
          <w:i/>
          <w:spacing w:val="40"/>
          <w:sz w:val="28"/>
        </w:rPr>
        <w:t xml:space="preserve"> </w:t>
      </w:r>
      <w:r>
        <w:rPr>
          <w:i/>
          <w:sz w:val="28"/>
        </w:rPr>
        <w:t>Ban</w:t>
      </w:r>
      <w:r>
        <w:rPr>
          <w:i/>
          <w:spacing w:val="40"/>
          <w:sz w:val="28"/>
        </w:rPr>
        <w:t xml:space="preserve"> </w:t>
      </w:r>
      <w:r>
        <w:rPr>
          <w:i/>
          <w:sz w:val="28"/>
        </w:rPr>
        <w:t>hành</w:t>
      </w:r>
      <w:r>
        <w:rPr>
          <w:i/>
          <w:spacing w:val="40"/>
          <w:sz w:val="28"/>
        </w:rPr>
        <w:t xml:space="preserve"> </w:t>
      </w:r>
      <w:r>
        <w:rPr>
          <w:i/>
          <w:sz w:val="28"/>
        </w:rPr>
        <w:t>văn</w:t>
      </w:r>
      <w:r>
        <w:rPr>
          <w:i/>
          <w:spacing w:val="40"/>
          <w:sz w:val="28"/>
        </w:rPr>
        <w:t xml:space="preserve"> </w:t>
      </w:r>
      <w:r>
        <w:rPr>
          <w:i/>
          <w:sz w:val="28"/>
        </w:rPr>
        <w:t>bản</w:t>
      </w:r>
      <w:r>
        <w:rPr>
          <w:i/>
          <w:spacing w:val="40"/>
          <w:sz w:val="28"/>
        </w:rPr>
        <w:t xml:space="preserve"> </w:t>
      </w:r>
      <w:r>
        <w:rPr>
          <w:i/>
          <w:sz w:val="28"/>
        </w:rPr>
        <w:t>quy</w:t>
      </w:r>
      <w:r>
        <w:rPr>
          <w:i/>
          <w:spacing w:val="40"/>
          <w:sz w:val="28"/>
        </w:rPr>
        <w:t xml:space="preserve"> </w:t>
      </w:r>
      <w:r>
        <w:rPr>
          <w:i/>
          <w:sz w:val="28"/>
        </w:rPr>
        <w:t>phạm</w:t>
      </w:r>
      <w:r>
        <w:rPr>
          <w:i/>
          <w:spacing w:val="40"/>
          <w:sz w:val="28"/>
        </w:rPr>
        <w:t xml:space="preserve"> </w:t>
      </w:r>
      <w:r>
        <w:rPr>
          <w:i/>
          <w:sz w:val="28"/>
        </w:rPr>
        <w:t>pháp</w:t>
      </w:r>
      <w:r>
        <w:rPr>
          <w:i/>
          <w:spacing w:val="40"/>
          <w:sz w:val="28"/>
        </w:rPr>
        <w:t xml:space="preserve"> </w:t>
      </w:r>
      <w:r>
        <w:rPr>
          <w:i/>
          <w:sz w:val="28"/>
        </w:rPr>
        <w:t>luật</w:t>
      </w:r>
      <w:r>
        <w:rPr>
          <w:i/>
          <w:spacing w:val="40"/>
          <w:sz w:val="28"/>
        </w:rPr>
        <w:t xml:space="preserve"> </w:t>
      </w:r>
      <w:r>
        <w:rPr>
          <w:i/>
          <w:sz w:val="28"/>
        </w:rPr>
        <w:t>số</w:t>
      </w:r>
      <w:r>
        <w:rPr>
          <w:i/>
          <w:spacing w:val="40"/>
          <w:sz w:val="28"/>
        </w:rPr>
        <w:t xml:space="preserve"> </w:t>
      </w:r>
      <w:r>
        <w:rPr>
          <w:i/>
          <w:sz w:val="28"/>
        </w:rPr>
        <w:t>64/2025/QH15 được sửa đổi, bổ sung bởi Luật số 87/2025/QH15;</w:t>
      </w:r>
    </w:p>
    <w:p w:rsidR="00FF7925" w:rsidRDefault="00577E0F">
      <w:pPr>
        <w:spacing w:before="122" w:line="322" w:lineRule="exact"/>
        <w:ind w:left="568"/>
        <w:rPr>
          <w:i/>
          <w:sz w:val="28"/>
        </w:rPr>
      </w:pPr>
      <w:r>
        <w:rPr>
          <w:i/>
          <w:sz w:val="28"/>
        </w:rPr>
        <w:t>Căn</w:t>
      </w:r>
      <w:r>
        <w:rPr>
          <w:i/>
          <w:spacing w:val="44"/>
          <w:sz w:val="28"/>
        </w:rPr>
        <w:t xml:space="preserve"> </w:t>
      </w:r>
      <w:r>
        <w:rPr>
          <w:i/>
          <w:sz w:val="28"/>
        </w:rPr>
        <w:t>cứ</w:t>
      </w:r>
      <w:r>
        <w:rPr>
          <w:i/>
          <w:spacing w:val="46"/>
          <w:sz w:val="28"/>
        </w:rPr>
        <w:t xml:space="preserve"> </w:t>
      </w:r>
      <w:r>
        <w:rPr>
          <w:i/>
          <w:sz w:val="28"/>
        </w:rPr>
        <w:t>Luật</w:t>
      </w:r>
      <w:r>
        <w:rPr>
          <w:i/>
          <w:spacing w:val="47"/>
          <w:sz w:val="28"/>
        </w:rPr>
        <w:t xml:space="preserve"> </w:t>
      </w:r>
      <w:r>
        <w:rPr>
          <w:i/>
          <w:sz w:val="28"/>
        </w:rPr>
        <w:t>Giá</w:t>
      </w:r>
      <w:r>
        <w:rPr>
          <w:i/>
          <w:spacing w:val="46"/>
          <w:sz w:val="28"/>
        </w:rPr>
        <w:t xml:space="preserve"> </w:t>
      </w:r>
      <w:r>
        <w:rPr>
          <w:i/>
          <w:sz w:val="28"/>
        </w:rPr>
        <w:t>số</w:t>
      </w:r>
      <w:r>
        <w:rPr>
          <w:i/>
          <w:spacing w:val="45"/>
          <w:sz w:val="28"/>
        </w:rPr>
        <w:t xml:space="preserve"> </w:t>
      </w:r>
      <w:r>
        <w:rPr>
          <w:i/>
          <w:sz w:val="28"/>
        </w:rPr>
        <w:t>16/2023/QH15</w:t>
      </w:r>
      <w:r>
        <w:rPr>
          <w:i/>
          <w:spacing w:val="46"/>
          <w:sz w:val="28"/>
        </w:rPr>
        <w:t xml:space="preserve"> </w:t>
      </w:r>
      <w:r>
        <w:rPr>
          <w:i/>
          <w:sz w:val="28"/>
        </w:rPr>
        <w:t>được</w:t>
      </w:r>
      <w:r>
        <w:rPr>
          <w:i/>
          <w:spacing w:val="46"/>
          <w:sz w:val="28"/>
        </w:rPr>
        <w:t xml:space="preserve"> </w:t>
      </w:r>
      <w:r>
        <w:rPr>
          <w:i/>
          <w:sz w:val="28"/>
        </w:rPr>
        <w:t>sửa</w:t>
      </w:r>
      <w:r>
        <w:rPr>
          <w:i/>
          <w:spacing w:val="46"/>
          <w:sz w:val="28"/>
        </w:rPr>
        <w:t xml:space="preserve"> </w:t>
      </w:r>
      <w:r>
        <w:rPr>
          <w:i/>
          <w:sz w:val="28"/>
        </w:rPr>
        <w:t>đổi,</w:t>
      </w:r>
      <w:r>
        <w:rPr>
          <w:i/>
          <w:spacing w:val="43"/>
          <w:sz w:val="28"/>
        </w:rPr>
        <w:t xml:space="preserve"> </w:t>
      </w:r>
      <w:r>
        <w:rPr>
          <w:i/>
          <w:sz w:val="28"/>
        </w:rPr>
        <w:t>bổ</w:t>
      </w:r>
      <w:r>
        <w:rPr>
          <w:i/>
          <w:spacing w:val="44"/>
          <w:sz w:val="28"/>
        </w:rPr>
        <w:t xml:space="preserve"> </w:t>
      </w:r>
      <w:r>
        <w:rPr>
          <w:i/>
          <w:sz w:val="28"/>
        </w:rPr>
        <w:t>sung</w:t>
      </w:r>
      <w:r>
        <w:rPr>
          <w:i/>
          <w:spacing w:val="45"/>
          <w:sz w:val="28"/>
        </w:rPr>
        <w:t xml:space="preserve"> </w:t>
      </w:r>
      <w:r>
        <w:rPr>
          <w:i/>
          <w:sz w:val="28"/>
        </w:rPr>
        <w:t>bởi</w:t>
      </w:r>
      <w:r>
        <w:rPr>
          <w:i/>
          <w:spacing w:val="46"/>
          <w:sz w:val="28"/>
        </w:rPr>
        <w:t xml:space="preserve"> </w:t>
      </w:r>
      <w:r>
        <w:rPr>
          <w:i/>
          <w:sz w:val="28"/>
        </w:rPr>
        <w:t>Luật</w:t>
      </w:r>
      <w:r>
        <w:rPr>
          <w:i/>
          <w:spacing w:val="47"/>
          <w:sz w:val="28"/>
        </w:rPr>
        <w:t xml:space="preserve"> </w:t>
      </w:r>
      <w:r>
        <w:rPr>
          <w:i/>
          <w:spacing w:val="-5"/>
          <w:sz w:val="28"/>
        </w:rPr>
        <w:t>số</w:t>
      </w:r>
    </w:p>
    <w:p w:rsidR="00FF7925" w:rsidRDefault="00577E0F">
      <w:pPr>
        <w:ind w:left="2"/>
        <w:rPr>
          <w:i/>
          <w:sz w:val="28"/>
        </w:rPr>
      </w:pPr>
      <w:r>
        <w:rPr>
          <w:i/>
          <w:spacing w:val="-2"/>
          <w:sz w:val="28"/>
        </w:rPr>
        <w:t>140/2025/QH15;</w:t>
      </w:r>
    </w:p>
    <w:p w:rsidR="00FF7925" w:rsidRDefault="00577E0F">
      <w:pPr>
        <w:spacing w:before="120"/>
        <w:ind w:left="2" w:right="136" w:firstLine="566"/>
        <w:jc w:val="both"/>
        <w:rPr>
          <w:i/>
          <w:sz w:val="28"/>
        </w:rPr>
      </w:pPr>
      <w:r>
        <w:rPr>
          <w:i/>
          <w:sz w:val="28"/>
        </w:rPr>
        <w:t>Căn cứ Nghị định số 78/2025/NĐ-CP của Chính phủ q</w:t>
      </w:r>
      <w:bookmarkStart w:id="0" w:name="_GoBack"/>
      <w:bookmarkEnd w:id="0"/>
      <w:r>
        <w:rPr>
          <w:i/>
          <w:sz w:val="28"/>
        </w:rPr>
        <w:t>uy định chi tiết một số</w:t>
      </w:r>
      <w:r>
        <w:rPr>
          <w:i/>
          <w:spacing w:val="-5"/>
          <w:sz w:val="28"/>
        </w:rPr>
        <w:t xml:space="preserve"> </w:t>
      </w:r>
      <w:r>
        <w:rPr>
          <w:i/>
          <w:sz w:val="28"/>
        </w:rPr>
        <w:t>điều</w:t>
      </w:r>
      <w:r>
        <w:rPr>
          <w:i/>
          <w:spacing w:val="-1"/>
          <w:sz w:val="28"/>
        </w:rPr>
        <w:t xml:space="preserve"> </w:t>
      </w:r>
      <w:r>
        <w:rPr>
          <w:i/>
          <w:sz w:val="28"/>
        </w:rPr>
        <w:t>và</w:t>
      </w:r>
      <w:r>
        <w:rPr>
          <w:i/>
          <w:spacing w:val="-1"/>
          <w:sz w:val="28"/>
        </w:rPr>
        <w:t xml:space="preserve"> </w:t>
      </w:r>
      <w:r>
        <w:rPr>
          <w:i/>
          <w:sz w:val="28"/>
        </w:rPr>
        <w:t>biện</w:t>
      </w:r>
      <w:r>
        <w:rPr>
          <w:i/>
          <w:spacing w:val="-2"/>
          <w:sz w:val="28"/>
        </w:rPr>
        <w:t xml:space="preserve"> </w:t>
      </w:r>
      <w:r>
        <w:rPr>
          <w:i/>
          <w:sz w:val="28"/>
        </w:rPr>
        <w:t>pháp</w:t>
      </w:r>
      <w:r>
        <w:rPr>
          <w:i/>
          <w:spacing w:val="-3"/>
          <w:sz w:val="28"/>
        </w:rPr>
        <w:t xml:space="preserve"> </w:t>
      </w:r>
      <w:r>
        <w:rPr>
          <w:i/>
          <w:sz w:val="28"/>
        </w:rPr>
        <w:t>để</w:t>
      </w:r>
      <w:r>
        <w:rPr>
          <w:i/>
          <w:spacing w:val="-2"/>
          <w:sz w:val="28"/>
        </w:rPr>
        <w:t xml:space="preserve"> </w:t>
      </w:r>
      <w:r>
        <w:rPr>
          <w:i/>
          <w:sz w:val="28"/>
        </w:rPr>
        <w:t>tổ</w:t>
      </w:r>
      <w:r>
        <w:rPr>
          <w:i/>
          <w:spacing w:val="-1"/>
          <w:sz w:val="28"/>
        </w:rPr>
        <w:t xml:space="preserve"> </w:t>
      </w:r>
      <w:r>
        <w:rPr>
          <w:i/>
          <w:sz w:val="28"/>
        </w:rPr>
        <w:t>chức,</w:t>
      </w:r>
      <w:r>
        <w:rPr>
          <w:i/>
          <w:spacing w:val="-5"/>
          <w:sz w:val="28"/>
        </w:rPr>
        <w:t xml:space="preserve"> </w:t>
      </w:r>
      <w:r>
        <w:rPr>
          <w:i/>
          <w:sz w:val="28"/>
        </w:rPr>
        <w:t>hướng</w:t>
      </w:r>
      <w:r>
        <w:rPr>
          <w:i/>
          <w:spacing w:val="-1"/>
          <w:sz w:val="28"/>
        </w:rPr>
        <w:t xml:space="preserve"> </w:t>
      </w:r>
      <w:r>
        <w:rPr>
          <w:i/>
          <w:sz w:val="28"/>
        </w:rPr>
        <w:t>dẫ</w:t>
      </w:r>
      <w:r>
        <w:rPr>
          <w:i/>
          <w:sz w:val="28"/>
        </w:rPr>
        <w:t>n</w:t>
      </w:r>
      <w:r>
        <w:rPr>
          <w:i/>
          <w:spacing w:val="-1"/>
          <w:sz w:val="28"/>
        </w:rPr>
        <w:t xml:space="preserve"> </w:t>
      </w:r>
      <w:r>
        <w:rPr>
          <w:i/>
          <w:sz w:val="28"/>
        </w:rPr>
        <w:t>thi</w:t>
      </w:r>
      <w:r>
        <w:rPr>
          <w:i/>
          <w:spacing w:val="-4"/>
          <w:sz w:val="28"/>
        </w:rPr>
        <w:t xml:space="preserve"> </w:t>
      </w:r>
      <w:r>
        <w:rPr>
          <w:i/>
          <w:sz w:val="28"/>
        </w:rPr>
        <w:t>hành</w:t>
      </w:r>
      <w:r>
        <w:rPr>
          <w:i/>
          <w:spacing w:val="-1"/>
          <w:sz w:val="28"/>
        </w:rPr>
        <w:t xml:space="preserve"> </w:t>
      </w:r>
      <w:r>
        <w:rPr>
          <w:i/>
          <w:sz w:val="28"/>
        </w:rPr>
        <w:t>Luật</w:t>
      </w:r>
      <w:r>
        <w:rPr>
          <w:i/>
          <w:spacing w:val="-1"/>
          <w:sz w:val="28"/>
        </w:rPr>
        <w:t xml:space="preserve"> </w:t>
      </w:r>
      <w:r>
        <w:rPr>
          <w:i/>
          <w:sz w:val="28"/>
        </w:rPr>
        <w:t>Ban</w:t>
      </w:r>
      <w:r>
        <w:rPr>
          <w:i/>
          <w:spacing w:val="-5"/>
          <w:sz w:val="28"/>
        </w:rPr>
        <w:t xml:space="preserve"> </w:t>
      </w:r>
      <w:r>
        <w:rPr>
          <w:i/>
          <w:sz w:val="28"/>
        </w:rPr>
        <w:t>hành</w:t>
      </w:r>
      <w:r>
        <w:rPr>
          <w:i/>
          <w:spacing w:val="-1"/>
          <w:sz w:val="28"/>
        </w:rPr>
        <w:t xml:space="preserve"> </w:t>
      </w:r>
      <w:r>
        <w:rPr>
          <w:i/>
          <w:sz w:val="28"/>
        </w:rPr>
        <w:t>văn</w:t>
      </w:r>
      <w:r>
        <w:rPr>
          <w:i/>
          <w:spacing w:val="-5"/>
          <w:sz w:val="28"/>
        </w:rPr>
        <w:t xml:space="preserve"> </w:t>
      </w:r>
      <w:r>
        <w:rPr>
          <w:i/>
          <w:sz w:val="28"/>
        </w:rPr>
        <w:t>bản</w:t>
      </w:r>
      <w:r>
        <w:rPr>
          <w:i/>
          <w:spacing w:val="-5"/>
          <w:sz w:val="28"/>
        </w:rPr>
        <w:t xml:space="preserve"> </w:t>
      </w:r>
      <w:r>
        <w:rPr>
          <w:i/>
          <w:sz w:val="28"/>
        </w:rPr>
        <w:t>quy phạm pháp luật được sửa đổi, bổ sung bởi Nghị định số 187/2025/NĐ-CP;</w:t>
      </w:r>
    </w:p>
    <w:p w:rsidR="00FF7925" w:rsidRDefault="00577E0F">
      <w:pPr>
        <w:spacing w:before="118" w:line="242" w:lineRule="auto"/>
        <w:ind w:left="2" w:right="142" w:firstLine="566"/>
        <w:jc w:val="both"/>
        <w:rPr>
          <w:i/>
          <w:sz w:val="28"/>
        </w:rPr>
      </w:pPr>
      <w:r>
        <w:rPr>
          <w:i/>
          <w:sz w:val="28"/>
        </w:rPr>
        <w:t>Căn cứ Nghị định số 85/2024/NĐ-CP của Chính phủ quy định chi tiết một số điều của Luật Giá;</w:t>
      </w:r>
    </w:p>
    <w:p w:rsidR="00FF7925" w:rsidRDefault="00577E0F">
      <w:pPr>
        <w:spacing w:before="116"/>
        <w:ind w:left="2" w:right="143" w:firstLine="566"/>
        <w:jc w:val="both"/>
        <w:rPr>
          <w:i/>
          <w:sz w:val="28"/>
        </w:rPr>
      </w:pPr>
      <w:r>
        <w:rPr>
          <w:i/>
          <w:sz w:val="28"/>
        </w:rPr>
        <w:t>Căn cứ Nghị định số 60/2024/NĐ-CP của Chính phủ về phát triển và quản lý chợ;</w:t>
      </w:r>
    </w:p>
    <w:p w:rsidR="00FF7925" w:rsidRDefault="00577E0F">
      <w:pPr>
        <w:spacing w:before="119"/>
        <w:ind w:left="2" w:right="134" w:firstLine="566"/>
        <w:jc w:val="both"/>
        <w:rPr>
          <w:i/>
          <w:sz w:val="28"/>
        </w:rPr>
      </w:pPr>
      <w:r>
        <w:rPr>
          <w:i/>
          <w:sz w:val="28"/>
        </w:rPr>
        <w:t>Theo đề nghị của Giám đốc Sở Công Thương tại Tờ trình số 710/TTr-SCT ngày 29 tháng 6 năm 2026;</w:t>
      </w:r>
    </w:p>
    <w:p w:rsidR="00FF7925" w:rsidRDefault="00577E0F">
      <w:pPr>
        <w:spacing w:before="120"/>
        <w:ind w:left="2" w:right="136" w:firstLine="566"/>
        <w:jc w:val="both"/>
        <w:rPr>
          <w:i/>
          <w:sz w:val="28"/>
        </w:rPr>
      </w:pPr>
      <w:r>
        <w:rPr>
          <w:i/>
          <w:sz w:val="28"/>
        </w:rPr>
        <w:t>Ủy</w:t>
      </w:r>
      <w:r>
        <w:rPr>
          <w:i/>
          <w:spacing w:val="-1"/>
          <w:sz w:val="28"/>
        </w:rPr>
        <w:t xml:space="preserve"> </w:t>
      </w:r>
      <w:r>
        <w:rPr>
          <w:i/>
          <w:sz w:val="28"/>
        </w:rPr>
        <w:t>ban nhân dân ban hành Quyết định quy định đặc</w:t>
      </w:r>
      <w:r>
        <w:rPr>
          <w:i/>
          <w:spacing w:val="-1"/>
          <w:sz w:val="28"/>
        </w:rPr>
        <w:t xml:space="preserve"> </w:t>
      </w:r>
      <w:r>
        <w:rPr>
          <w:i/>
          <w:sz w:val="28"/>
        </w:rPr>
        <w:t>điểm kinh tế - kỹ</w:t>
      </w:r>
      <w:r>
        <w:rPr>
          <w:i/>
          <w:spacing w:val="-1"/>
          <w:sz w:val="28"/>
        </w:rPr>
        <w:t xml:space="preserve"> </w:t>
      </w:r>
      <w:r>
        <w:rPr>
          <w:i/>
          <w:sz w:val="28"/>
        </w:rPr>
        <w:t>thuật đối với dị</w:t>
      </w:r>
      <w:r>
        <w:rPr>
          <w:i/>
          <w:sz w:val="28"/>
        </w:rPr>
        <w:t>ch vụ sử dụng diện tích bán hàng tại chợ được đầu tư từ nguồn vốn</w:t>
      </w:r>
      <w:r>
        <w:rPr>
          <w:i/>
          <w:spacing w:val="40"/>
          <w:sz w:val="28"/>
        </w:rPr>
        <w:t xml:space="preserve"> </w:t>
      </w:r>
      <w:r>
        <w:rPr>
          <w:i/>
          <w:sz w:val="28"/>
        </w:rPr>
        <w:t>nhà nước trên địa bàn tỉnh An Giang.</w:t>
      </w:r>
    </w:p>
    <w:p w:rsidR="00FF7925" w:rsidRDefault="00577E0F">
      <w:pPr>
        <w:pStyle w:val="Heading2"/>
        <w:spacing w:before="121"/>
        <w:jc w:val="both"/>
      </w:pPr>
      <w:r>
        <w:t>Điều</w:t>
      </w:r>
      <w:r>
        <w:rPr>
          <w:spacing w:val="-2"/>
        </w:rPr>
        <w:t xml:space="preserve"> </w:t>
      </w:r>
      <w:r>
        <w:t>1.</w:t>
      </w:r>
      <w:r>
        <w:rPr>
          <w:spacing w:val="-5"/>
        </w:rPr>
        <w:t xml:space="preserve"> </w:t>
      </w:r>
      <w:r>
        <w:t>Phạm</w:t>
      </w:r>
      <w:r>
        <w:rPr>
          <w:spacing w:val="-7"/>
        </w:rPr>
        <w:t xml:space="preserve"> </w:t>
      </w:r>
      <w:r>
        <w:t>vi</w:t>
      </w:r>
      <w:r>
        <w:rPr>
          <w:spacing w:val="-1"/>
        </w:rPr>
        <w:t xml:space="preserve"> </w:t>
      </w:r>
      <w:r>
        <w:t>điều</w:t>
      </w:r>
      <w:r>
        <w:rPr>
          <w:spacing w:val="-2"/>
        </w:rPr>
        <w:t xml:space="preserve"> </w:t>
      </w:r>
      <w:r>
        <w:t>chỉnh,</w:t>
      </w:r>
      <w:r>
        <w:rPr>
          <w:spacing w:val="-3"/>
        </w:rPr>
        <w:t xml:space="preserve"> </w:t>
      </w:r>
      <w:r>
        <w:t>đối</w:t>
      </w:r>
      <w:r>
        <w:rPr>
          <w:spacing w:val="-1"/>
        </w:rPr>
        <w:t xml:space="preserve"> </w:t>
      </w:r>
      <w:r>
        <w:t>tượng</w:t>
      </w:r>
      <w:r>
        <w:rPr>
          <w:spacing w:val="-5"/>
        </w:rPr>
        <w:t xml:space="preserve"> </w:t>
      </w:r>
      <w:r>
        <w:t>áp</w:t>
      </w:r>
      <w:r>
        <w:rPr>
          <w:spacing w:val="-1"/>
        </w:rPr>
        <w:t xml:space="preserve"> </w:t>
      </w:r>
      <w:r>
        <w:rPr>
          <w:spacing w:val="-4"/>
        </w:rPr>
        <w:t>dụng</w:t>
      </w:r>
    </w:p>
    <w:p w:rsidR="00FF7925" w:rsidRDefault="00577E0F">
      <w:pPr>
        <w:pStyle w:val="ListParagraph"/>
        <w:numPr>
          <w:ilvl w:val="0"/>
          <w:numId w:val="6"/>
        </w:numPr>
        <w:tabs>
          <w:tab w:val="left" w:pos="1000"/>
        </w:tabs>
        <w:spacing w:before="120"/>
        <w:ind w:left="1000" w:hanging="279"/>
        <w:jc w:val="both"/>
        <w:rPr>
          <w:sz w:val="28"/>
        </w:rPr>
      </w:pPr>
      <w:r>
        <w:rPr>
          <w:sz w:val="28"/>
        </w:rPr>
        <w:t>Phạm</w:t>
      </w:r>
      <w:r>
        <w:rPr>
          <w:spacing w:val="-5"/>
          <w:sz w:val="28"/>
        </w:rPr>
        <w:t xml:space="preserve"> </w:t>
      </w:r>
      <w:r>
        <w:rPr>
          <w:sz w:val="28"/>
        </w:rPr>
        <w:t>vi</w:t>
      </w:r>
      <w:r>
        <w:rPr>
          <w:spacing w:val="-2"/>
          <w:sz w:val="28"/>
        </w:rPr>
        <w:t xml:space="preserve"> </w:t>
      </w:r>
      <w:r>
        <w:rPr>
          <w:sz w:val="28"/>
        </w:rPr>
        <w:t>điều</w:t>
      </w:r>
      <w:r>
        <w:rPr>
          <w:spacing w:val="-1"/>
          <w:sz w:val="28"/>
        </w:rPr>
        <w:t xml:space="preserve"> </w:t>
      </w:r>
      <w:r>
        <w:rPr>
          <w:spacing w:val="-2"/>
          <w:sz w:val="28"/>
        </w:rPr>
        <w:t>chỉnh</w:t>
      </w:r>
    </w:p>
    <w:p w:rsidR="00FF7925" w:rsidRDefault="00577E0F">
      <w:pPr>
        <w:pStyle w:val="BodyText"/>
        <w:spacing w:before="120"/>
        <w:ind w:right="135"/>
      </w:pPr>
      <w:r>
        <w:t>Quyết định này quy định đặc điểm kinh tế - kỹ thuật của dịch vụ sử dụng diện tích bán hàng tại chợ được đầu tư từ nguồn vốn nhà nước trên địa bàn tỉnh An Giang, làm căn cứ để cơ quan có thẩm quyền xác định giá dịch vụ theo quy định của pháp luật về giá.</w:t>
      </w:r>
    </w:p>
    <w:p w:rsidR="00FF7925" w:rsidRDefault="00577E0F">
      <w:pPr>
        <w:pStyle w:val="ListParagraph"/>
        <w:numPr>
          <w:ilvl w:val="0"/>
          <w:numId w:val="6"/>
        </w:numPr>
        <w:tabs>
          <w:tab w:val="left" w:pos="1000"/>
        </w:tabs>
        <w:spacing w:before="121"/>
        <w:ind w:left="1000" w:hanging="279"/>
        <w:jc w:val="both"/>
        <w:rPr>
          <w:sz w:val="28"/>
        </w:rPr>
      </w:pPr>
      <w:r>
        <w:rPr>
          <w:sz w:val="28"/>
        </w:rPr>
        <w:t>Đố</w:t>
      </w:r>
      <w:r>
        <w:rPr>
          <w:sz w:val="28"/>
        </w:rPr>
        <w:t>i</w:t>
      </w:r>
      <w:r>
        <w:rPr>
          <w:spacing w:val="-6"/>
          <w:sz w:val="28"/>
        </w:rPr>
        <w:t xml:space="preserve"> </w:t>
      </w:r>
      <w:r>
        <w:rPr>
          <w:sz w:val="28"/>
        </w:rPr>
        <w:t>tượng</w:t>
      </w:r>
      <w:r>
        <w:rPr>
          <w:spacing w:val="-1"/>
          <w:sz w:val="28"/>
        </w:rPr>
        <w:t xml:space="preserve"> </w:t>
      </w:r>
      <w:r>
        <w:rPr>
          <w:sz w:val="28"/>
        </w:rPr>
        <w:t>áp</w:t>
      </w:r>
      <w:r>
        <w:rPr>
          <w:spacing w:val="-1"/>
          <w:sz w:val="28"/>
        </w:rPr>
        <w:t xml:space="preserve"> </w:t>
      </w:r>
      <w:r>
        <w:rPr>
          <w:spacing w:val="-4"/>
          <w:sz w:val="28"/>
        </w:rPr>
        <w:t>dụng</w:t>
      </w:r>
    </w:p>
    <w:p w:rsidR="00FF7925" w:rsidRDefault="00577E0F">
      <w:pPr>
        <w:pStyle w:val="BodyText"/>
        <w:ind w:right="133"/>
      </w:pPr>
      <w:r>
        <w:t>Tổ chức quản lý chợ theo quy định tại Điều 8 Nghị định số 60/2024/NĐ- CP về phát triển và quản lý chợ; tổ chức, cá nhân có liên quan đến hoạt động sử dụng diện tích bán hàng tại chợ được đầu tư từ nguồn vốn nhà nước trên địa bàn tỉnh An Gia</w:t>
      </w:r>
      <w:r>
        <w:t>ng.</w:t>
      </w:r>
    </w:p>
    <w:p w:rsidR="00FF7925" w:rsidRDefault="00577E0F">
      <w:pPr>
        <w:pStyle w:val="Heading2"/>
        <w:spacing w:before="119" w:line="242" w:lineRule="auto"/>
        <w:ind w:left="2" w:right="135" w:firstLine="566"/>
        <w:jc w:val="both"/>
      </w:pPr>
      <w:r>
        <w:t>Điều 2. Đặc điểm kinh tế - kỹ thuật của dịch vụ sử dụng diện tích bán hàng tại chợ</w:t>
      </w:r>
    </w:p>
    <w:p w:rsidR="00FF7925" w:rsidRDefault="00FF7925">
      <w:pPr>
        <w:pStyle w:val="Heading2"/>
        <w:spacing w:line="242" w:lineRule="auto"/>
        <w:jc w:val="both"/>
        <w:sectPr w:rsidR="00FF7925">
          <w:type w:val="continuous"/>
          <w:pgSz w:w="11910" w:h="16850"/>
          <w:pgMar w:top="1060" w:right="992" w:bottom="280" w:left="1700" w:header="720" w:footer="720" w:gutter="0"/>
          <w:cols w:space="720"/>
        </w:sectPr>
      </w:pPr>
    </w:p>
    <w:p w:rsidR="00FF7925" w:rsidRDefault="00577E0F">
      <w:pPr>
        <w:pStyle w:val="ListParagraph"/>
        <w:numPr>
          <w:ilvl w:val="0"/>
          <w:numId w:val="5"/>
        </w:numPr>
        <w:tabs>
          <w:tab w:val="left" w:pos="868"/>
        </w:tabs>
        <w:spacing w:before="79" w:line="242" w:lineRule="auto"/>
        <w:ind w:right="135" w:firstLine="566"/>
        <w:jc w:val="both"/>
        <w:rPr>
          <w:sz w:val="28"/>
        </w:rPr>
      </w:pPr>
      <w:r>
        <w:rPr>
          <w:sz w:val="28"/>
        </w:rPr>
        <w:lastRenderedPageBreak/>
        <w:t>Đặc điểm kinh tế - kỹ thuật của dịch vụ sử dụng diện tích bán hàng tại</w:t>
      </w:r>
      <w:r>
        <w:rPr>
          <w:spacing w:val="40"/>
          <w:sz w:val="28"/>
        </w:rPr>
        <w:t xml:space="preserve"> </w:t>
      </w:r>
      <w:r>
        <w:rPr>
          <w:sz w:val="28"/>
        </w:rPr>
        <w:t>ki-ốt, cửa hàng tại chợ</w:t>
      </w:r>
    </w:p>
    <w:p w:rsidR="00FF7925" w:rsidRDefault="00577E0F">
      <w:pPr>
        <w:pStyle w:val="ListParagraph"/>
        <w:numPr>
          <w:ilvl w:val="1"/>
          <w:numId w:val="5"/>
        </w:numPr>
        <w:tabs>
          <w:tab w:val="left" w:pos="872"/>
        </w:tabs>
        <w:spacing w:before="115"/>
        <w:ind w:right="134" w:firstLine="566"/>
        <w:jc w:val="both"/>
        <w:rPr>
          <w:sz w:val="28"/>
        </w:rPr>
      </w:pPr>
      <w:r>
        <w:rPr>
          <w:sz w:val="28"/>
        </w:rPr>
        <w:t>Dịch vụ sử dụng diện tích bán hàng được cung ứng trên diện tích ki-ốt, cửa hàng là công trình độc lập hoặc là một gian trong dãy nhà, hoặc một không gian được phân định trong nhà chợ chính theo thiết kế xây dựng chợ đã được cơ quan có thẩm quyền phê duyệt.</w:t>
      </w:r>
    </w:p>
    <w:p w:rsidR="00FF7925" w:rsidRDefault="00577E0F">
      <w:pPr>
        <w:pStyle w:val="ListParagraph"/>
        <w:numPr>
          <w:ilvl w:val="1"/>
          <w:numId w:val="5"/>
        </w:numPr>
        <w:tabs>
          <w:tab w:val="left" w:pos="891"/>
        </w:tabs>
        <w:spacing w:line="242" w:lineRule="auto"/>
        <w:ind w:right="138" w:firstLine="566"/>
        <w:jc w:val="both"/>
        <w:rPr>
          <w:sz w:val="28"/>
        </w:rPr>
      </w:pPr>
      <w:r>
        <w:rPr>
          <w:sz w:val="28"/>
        </w:rPr>
        <w:t>Diện tích sử dụng để cung ứng dịch vụ được tính theo mét vuông (m²) mặt sàn, diện tích tối thiểu là 03 m².</w:t>
      </w:r>
    </w:p>
    <w:p w:rsidR="00FF7925" w:rsidRDefault="00577E0F">
      <w:pPr>
        <w:pStyle w:val="ListParagraph"/>
        <w:numPr>
          <w:ilvl w:val="1"/>
          <w:numId w:val="5"/>
        </w:numPr>
        <w:tabs>
          <w:tab w:val="left" w:pos="884"/>
        </w:tabs>
        <w:spacing w:before="115"/>
        <w:ind w:right="135" w:firstLine="566"/>
        <w:jc w:val="both"/>
        <w:rPr>
          <w:sz w:val="28"/>
        </w:rPr>
      </w:pPr>
      <w:r>
        <w:rPr>
          <w:sz w:val="28"/>
        </w:rPr>
        <w:t>Dịch vụ được cung ứng trên diện tích có mái che, có tường hoặc vách ngăn riêng biệt; có lối đi phù hợp với thiết kế xây dựng chợ, bảo đảm điều kiện hoạt động kinh doanh ổn định.</w:t>
      </w:r>
    </w:p>
    <w:p w:rsidR="00FF7925" w:rsidRDefault="00577E0F">
      <w:pPr>
        <w:pStyle w:val="ListParagraph"/>
        <w:numPr>
          <w:ilvl w:val="1"/>
          <w:numId w:val="5"/>
        </w:numPr>
        <w:tabs>
          <w:tab w:val="left" w:pos="894"/>
        </w:tabs>
        <w:ind w:right="135" w:firstLine="566"/>
        <w:jc w:val="both"/>
        <w:rPr>
          <w:sz w:val="28"/>
        </w:rPr>
      </w:pPr>
      <w:r>
        <w:rPr>
          <w:sz w:val="28"/>
        </w:rPr>
        <w:t>Dịch vụ sử dụng diện tích bán hàng tại ki-ốt, cửa hàng được phân loại theo mức</w:t>
      </w:r>
      <w:r>
        <w:rPr>
          <w:sz w:val="28"/>
        </w:rPr>
        <w:t xml:space="preserve"> độ thuận lợi về vị trí, làm căn cứ xác định giá dịch vụ, bao gồm:</w:t>
      </w:r>
    </w:p>
    <w:p w:rsidR="00FF7925" w:rsidRDefault="00577E0F">
      <w:pPr>
        <w:pStyle w:val="ListParagraph"/>
        <w:numPr>
          <w:ilvl w:val="0"/>
          <w:numId w:val="4"/>
        </w:numPr>
        <w:tabs>
          <w:tab w:val="left" w:pos="733"/>
        </w:tabs>
        <w:spacing w:before="122"/>
        <w:ind w:right="134" w:firstLine="566"/>
        <w:rPr>
          <w:sz w:val="28"/>
        </w:rPr>
      </w:pPr>
      <w:r>
        <w:rPr>
          <w:sz w:val="28"/>
        </w:rPr>
        <w:t>Vị trí 01 (kinh doanh thuận lợi nhiều): Diện tích có mặt tiền hướng ra trục đường giao thông chính bên ngoài chợ hoặc có hai mặt tiền hướng ra đường nội bộ xung quanh chợ;</w:t>
      </w:r>
    </w:p>
    <w:p w:rsidR="00FF7925" w:rsidRDefault="00577E0F">
      <w:pPr>
        <w:pStyle w:val="ListParagraph"/>
        <w:numPr>
          <w:ilvl w:val="0"/>
          <w:numId w:val="4"/>
        </w:numPr>
        <w:tabs>
          <w:tab w:val="left" w:pos="769"/>
        </w:tabs>
        <w:ind w:right="135" w:firstLine="566"/>
        <w:rPr>
          <w:sz w:val="28"/>
        </w:rPr>
      </w:pPr>
      <w:r>
        <w:rPr>
          <w:sz w:val="28"/>
        </w:rPr>
        <w:t>Vị trí 02 (kinh d</w:t>
      </w:r>
      <w:r>
        <w:rPr>
          <w:sz w:val="28"/>
        </w:rPr>
        <w:t>oanh thuận lợi trung bình): Diện tích có một mặt tiền hướng</w:t>
      </w:r>
      <w:r>
        <w:rPr>
          <w:spacing w:val="-1"/>
          <w:sz w:val="28"/>
        </w:rPr>
        <w:t xml:space="preserve"> </w:t>
      </w:r>
      <w:r>
        <w:rPr>
          <w:sz w:val="28"/>
        </w:rPr>
        <w:t>ra</w:t>
      </w:r>
      <w:r>
        <w:rPr>
          <w:spacing w:val="-3"/>
          <w:sz w:val="28"/>
        </w:rPr>
        <w:t xml:space="preserve"> </w:t>
      </w:r>
      <w:r>
        <w:rPr>
          <w:sz w:val="28"/>
        </w:rPr>
        <w:t>đường</w:t>
      </w:r>
      <w:r>
        <w:rPr>
          <w:spacing w:val="-1"/>
          <w:sz w:val="28"/>
        </w:rPr>
        <w:t xml:space="preserve"> </w:t>
      </w:r>
      <w:r>
        <w:rPr>
          <w:sz w:val="28"/>
        </w:rPr>
        <w:t>nội</w:t>
      </w:r>
      <w:r>
        <w:rPr>
          <w:spacing w:val="-1"/>
          <w:sz w:val="28"/>
        </w:rPr>
        <w:t xml:space="preserve"> </w:t>
      </w:r>
      <w:r>
        <w:rPr>
          <w:sz w:val="28"/>
        </w:rPr>
        <w:t>bộ</w:t>
      </w:r>
      <w:r>
        <w:rPr>
          <w:spacing w:val="-2"/>
          <w:sz w:val="28"/>
        </w:rPr>
        <w:t xml:space="preserve"> </w:t>
      </w:r>
      <w:r>
        <w:rPr>
          <w:sz w:val="28"/>
        </w:rPr>
        <w:t>xung</w:t>
      </w:r>
      <w:r>
        <w:rPr>
          <w:spacing w:val="-1"/>
          <w:sz w:val="28"/>
        </w:rPr>
        <w:t xml:space="preserve"> </w:t>
      </w:r>
      <w:r>
        <w:rPr>
          <w:sz w:val="28"/>
        </w:rPr>
        <w:t>quanh</w:t>
      </w:r>
      <w:r>
        <w:rPr>
          <w:spacing w:val="-1"/>
          <w:sz w:val="28"/>
        </w:rPr>
        <w:t xml:space="preserve"> </w:t>
      </w:r>
      <w:r>
        <w:rPr>
          <w:sz w:val="28"/>
        </w:rPr>
        <w:t>chợ</w:t>
      </w:r>
      <w:r>
        <w:rPr>
          <w:spacing w:val="-3"/>
          <w:sz w:val="28"/>
        </w:rPr>
        <w:t xml:space="preserve"> </w:t>
      </w:r>
      <w:r>
        <w:rPr>
          <w:sz w:val="28"/>
        </w:rPr>
        <w:t>hoặc</w:t>
      </w:r>
      <w:r>
        <w:rPr>
          <w:spacing w:val="-2"/>
          <w:sz w:val="28"/>
        </w:rPr>
        <w:t xml:space="preserve"> </w:t>
      </w:r>
      <w:r>
        <w:rPr>
          <w:sz w:val="28"/>
        </w:rPr>
        <w:t>có</w:t>
      </w:r>
      <w:r>
        <w:rPr>
          <w:spacing w:val="-2"/>
          <w:sz w:val="28"/>
        </w:rPr>
        <w:t xml:space="preserve"> </w:t>
      </w:r>
      <w:r>
        <w:rPr>
          <w:sz w:val="28"/>
        </w:rPr>
        <w:t>hai</w:t>
      </w:r>
      <w:r>
        <w:rPr>
          <w:spacing w:val="-1"/>
          <w:sz w:val="28"/>
        </w:rPr>
        <w:t xml:space="preserve"> </w:t>
      </w:r>
      <w:r>
        <w:rPr>
          <w:sz w:val="28"/>
        </w:rPr>
        <w:t>mặt</w:t>
      </w:r>
      <w:r>
        <w:rPr>
          <w:spacing w:val="-4"/>
          <w:sz w:val="28"/>
        </w:rPr>
        <w:t xml:space="preserve"> </w:t>
      </w:r>
      <w:r>
        <w:rPr>
          <w:sz w:val="28"/>
        </w:rPr>
        <w:t>tiền</w:t>
      </w:r>
      <w:r>
        <w:rPr>
          <w:spacing w:val="-1"/>
          <w:sz w:val="28"/>
        </w:rPr>
        <w:t xml:space="preserve"> </w:t>
      </w:r>
      <w:r>
        <w:rPr>
          <w:sz w:val="28"/>
        </w:rPr>
        <w:t>hướng</w:t>
      </w:r>
      <w:r>
        <w:rPr>
          <w:spacing w:val="-1"/>
          <w:sz w:val="28"/>
        </w:rPr>
        <w:t xml:space="preserve"> </w:t>
      </w:r>
      <w:r>
        <w:rPr>
          <w:sz w:val="28"/>
        </w:rPr>
        <w:t>ra</w:t>
      </w:r>
      <w:r>
        <w:rPr>
          <w:spacing w:val="-3"/>
          <w:sz w:val="28"/>
        </w:rPr>
        <w:t xml:space="preserve"> </w:t>
      </w:r>
      <w:r>
        <w:rPr>
          <w:sz w:val="28"/>
        </w:rPr>
        <w:t>đường</w:t>
      </w:r>
      <w:r>
        <w:rPr>
          <w:spacing w:val="-1"/>
          <w:sz w:val="28"/>
        </w:rPr>
        <w:t xml:space="preserve"> </w:t>
      </w:r>
      <w:r>
        <w:rPr>
          <w:sz w:val="28"/>
        </w:rPr>
        <w:t>nội bộ bên trong chợ;</w:t>
      </w:r>
    </w:p>
    <w:p w:rsidR="00FF7925" w:rsidRDefault="00577E0F">
      <w:pPr>
        <w:pStyle w:val="ListParagraph"/>
        <w:numPr>
          <w:ilvl w:val="0"/>
          <w:numId w:val="4"/>
        </w:numPr>
        <w:tabs>
          <w:tab w:val="left" w:pos="730"/>
        </w:tabs>
        <w:ind w:left="730" w:hanging="162"/>
        <w:rPr>
          <w:sz w:val="28"/>
        </w:rPr>
      </w:pPr>
      <w:r>
        <w:rPr>
          <w:sz w:val="28"/>
        </w:rPr>
        <w:t>Vị</w:t>
      </w:r>
      <w:r>
        <w:rPr>
          <w:spacing w:val="-4"/>
          <w:sz w:val="28"/>
        </w:rPr>
        <w:t xml:space="preserve"> </w:t>
      </w:r>
      <w:r>
        <w:rPr>
          <w:sz w:val="28"/>
        </w:rPr>
        <w:t>trí</w:t>
      </w:r>
      <w:r>
        <w:rPr>
          <w:spacing w:val="-4"/>
          <w:sz w:val="28"/>
        </w:rPr>
        <w:t xml:space="preserve"> </w:t>
      </w:r>
      <w:r>
        <w:rPr>
          <w:sz w:val="28"/>
        </w:rPr>
        <w:t>03</w:t>
      </w:r>
      <w:r>
        <w:rPr>
          <w:spacing w:val="-1"/>
          <w:sz w:val="28"/>
        </w:rPr>
        <w:t xml:space="preserve"> </w:t>
      </w:r>
      <w:r>
        <w:rPr>
          <w:sz w:val="28"/>
        </w:rPr>
        <w:t>(kinh</w:t>
      </w:r>
      <w:r>
        <w:rPr>
          <w:spacing w:val="-5"/>
          <w:sz w:val="28"/>
        </w:rPr>
        <w:t xml:space="preserve"> </w:t>
      </w:r>
      <w:r>
        <w:rPr>
          <w:sz w:val="28"/>
        </w:rPr>
        <w:t>doanh</w:t>
      </w:r>
      <w:r>
        <w:rPr>
          <w:spacing w:val="-1"/>
          <w:sz w:val="28"/>
        </w:rPr>
        <w:t xml:space="preserve"> </w:t>
      </w:r>
      <w:r>
        <w:rPr>
          <w:sz w:val="28"/>
        </w:rPr>
        <w:t>thuận</w:t>
      </w:r>
      <w:r>
        <w:rPr>
          <w:spacing w:val="-5"/>
          <w:sz w:val="28"/>
        </w:rPr>
        <w:t xml:space="preserve"> </w:t>
      </w:r>
      <w:r>
        <w:rPr>
          <w:sz w:val="28"/>
        </w:rPr>
        <w:t>lợi</w:t>
      </w:r>
      <w:r>
        <w:rPr>
          <w:spacing w:val="-1"/>
          <w:sz w:val="28"/>
        </w:rPr>
        <w:t xml:space="preserve"> </w:t>
      </w:r>
      <w:r>
        <w:rPr>
          <w:sz w:val="28"/>
        </w:rPr>
        <w:t>ít):</w:t>
      </w:r>
      <w:r>
        <w:rPr>
          <w:spacing w:val="-1"/>
          <w:sz w:val="28"/>
        </w:rPr>
        <w:t xml:space="preserve"> </w:t>
      </w:r>
      <w:r>
        <w:rPr>
          <w:sz w:val="28"/>
        </w:rPr>
        <w:t>Các</w:t>
      </w:r>
      <w:r>
        <w:rPr>
          <w:spacing w:val="-2"/>
          <w:sz w:val="28"/>
        </w:rPr>
        <w:t xml:space="preserve"> </w:t>
      </w:r>
      <w:r>
        <w:rPr>
          <w:sz w:val="28"/>
        </w:rPr>
        <w:t>diện</w:t>
      </w:r>
      <w:r>
        <w:rPr>
          <w:spacing w:val="-2"/>
          <w:sz w:val="28"/>
        </w:rPr>
        <w:t xml:space="preserve"> </w:t>
      </w:r>
      <w:r>
        <w:rPr>
          <w:sz w:val="28"/>
        </w:rPr>
        <w:t>tích</w:t>
      </w:r>
      <w:r>
        <w:rPr>
          <w:spacing w:val="-1"/>
          <w:sz w:val="28"/>
        </w:rPr>
        <w:t xml:space="preserve"> </w:t>
      </w:r>
      <w:r>
        <w:rPr>
          <w:sz w:val="28"/>
        </w:rPr>
        <w:t>còn</w:t>
      </w:r>
      <w:r>
        <w:rPr>
          <w:spacing w:val="-4"/>
          <w:sz w:val="28"/>
        </w:rPr>
        <w:t xml:space="preserve"> </w:t>
      </w:r>
      <w:r>
        <w:rPr>
          <w:sz w:val="28"/>
        </w:rPr>
        <w:t>lại</w:t>
      </w:r>
      <w:r>
        <w:rPr>
          <w:spacing w:val="-4"/>
          <w:sz w:val="28"/>
        </w:rPr>
        <w:t xml:space="preserve"> </w:t>
      </w:r>
      <w:r>
        <w:rPr>
          <w:sz w:val="28"/>
        </w:rPr>
        <w:t>trong</w:t>
      </w:r>
      <w:r>
        <w:rPr>
          <w:spacing w:val="-1"/>
          <w:sz w:val="28"/>
        </w:rPr>
        <w:t xml:space="preserve"> </w:t>
      </w:r>
      <w:r>
        <w:rPr>
          <w:spacing w:val="-4"/>
          <w:sz w:val="28"/>
        </w:rPr>
        <w:t>chợ.</w:t>
      </w:r>
    </w:p>
    <w:p w:rsidR="00FF7925" w:rsidRDefault="00577E0F">
      <w:pPr>
        <w:pStyle w:val="ListParagraph"/>
        <w:numPr>
          <w:ilvl w:val="0"/>
          <w:numId w:val="5"/>
        </w:numPr>
        <w:tabs>
          <w:tab w:val="left" w:pos="868"/>
        </w:tabs>
        <w:spacing w:before="122"/>
        <w:ind w:right="135" w:firstLine="566"/>
        <w:jc w:val="both"/>
        <w:rPr>
          <w:sz w:val="28"/>
        </w:rPr>
      </w:pPr>
      <w:r>
        <w:rPr>
          <w:sz w:val="28"/>
        </w:rPr>
        <w:t xml:space="preserve">Đặc điểm kinh tế - kỹ thuật của dịch </w:t>
      </w:r>
      <w:r>
        <w:rPr>
          <w:sz w:val="28"/>
        </w:rPr>
        <w:t>vụ sử dụng diện tích bán hàng tại quầy hàng, sạp hàng trong nhà chợ chính</w:t>
      </w:r>
    </w:p>
    <w:p w:rsidR="00FF7925" w:rsidRDefault="00577E0F">
      <w:pPr>
        <w:pStyle w:val="ListParagraph"/>
        <w:numPr>
          <w:ilvl w:val="1"/>
          <w:numId w:val="5"/>
        </w:numPr>
        <w:tabs>
          <w:tab w:val="left" w:pos="877"/>
        </w:tabs>
        <w:ind w:right="135" w:firstLine="566"/>
        <w:jc w:val="both"/>
        <w:rPr>
          <w:sz w:val="28"/>
        </w:rPr>
      </w:pPr>
      <w:r>
        <w:rPr>
          <w:sz w:val="28"/>
        </w:rPr>
        <w:t>Dịch vụ sử dụng diện tích bán hàng được cung ứng trên diện tích quầy hàng, sạp hàng bố trí trong nhà chợ chính, phù hợp với phạm vi và thiết kế xây dựng chợ đã được cơ quan có thẩm q</w:t>
      </w:r>
      <w:r>
        <w:rPr>
          <w:sz w:val="28"/>
        </w:rPr>
        <w:t>uyền phê duyệt.</w:t>
      </w:r>
    </w:p>
    <w:p w:rsidR="00FF7925" w:rsidRDefault="00577E0F">
      <w:pPr>
        <w:pStyle w:val="ListParagraph"/>
        <w:numPr>
          <w:ilvl w:val="1"/>
          <w:numId w:val="5"/>
        </w:numPr>
        <w:tabs>
          <w:tab w:val="left" w:pos="891"/>
        </w:tabs>
        <w:spacing w:line="242" w:lineRule="auto"/>
        <w:ind w:right="138" w:firstLine="566"/>
        <w:jc w:val="both"/>
        <w:rPr>
          <w:sz w:val="28"/>
        </w:rPr>
      </w:pPr>
      <w:r>
        <w:rPr>
          <w:sz w:val="28"/>
        </w:rPr>
        <w:t>Diện tích sử dụng để cung ứng dịch vụ được tính theo mét vuông (m²) mặt sàn, diện tích tối thiểu là 03 m².</w:t>
      </w:r>
    </w:p>
    <w:p w:rsidR="00FF7925" w:rsidRDefault="00577E0F">
      <w:pPr>
        <w:pStyle w:val="ListParagraph"/>
        <w:numPr>
          <w:ilvl w:val="1"/>
          <w:numId w:val="5"/>
        </w:numPr>
        <w:tabs>
          <w:tab w:val="left" w:pos="857"/>
        </w:tabs>
        <w:spacing w:before="116"/>
        <w:ind w:right="135" w:firstLine="566"/>
        <w:jc w:val="both"/>
        <w:rPr>
          <w:sz w:val="28"/>
        </w:rPr>
      </w:pPr>
      <w:r>
        <w:rPr>
          <w:sz w:val="28"/>
        </w:rPr>
        <w:t>Dịch vụ được cung ứng trên diện tích không có tường bao cố định, có lối đi phù hợp với thiết kế xây dựng chợ, bảo đảm điều kiện tiếp cận khách hàng và hoạt động mua bán.</w:t>
      </w:r>
    </w:p>
    <w:p w:rsidR="00FF7925" w:rsidRDefault="00577E0F">
      <w:pPr>
        <w:pStyle w:val="ListParagraph"/>
        <w:numPr>
          <w:ilvl w:val="1"/>
          <w:numId w:val="5"/>
        </w:numPr>
        <w:tabs>
          <w:tab w:val="left" w:pos="887"/>
        </w:tabs>
        <w:ind w:right="136" w:firstLine="566"/>
        <w:jc w:val="both"/>
        <w:rPr>
          <w:sz w:val="28"/>
        </w:rPr>
      </w:pPr>
      <w:r>
        <w:rPr>
          <w:sz w:val="28"/>
        </w:rPr>
        <w:t xml:space="preserve">Dịch vụ sử dụng diện tích bán hàng tại quầy hàng, sạp hàng được phân loại theo mức độ </w:t>
      </w:r>
      <w:r>
        <w:rPr>
          <w:sz w:val="28"/>
        </w:rPr>
        <w:t>thuận lợi về vị trí, làm căn cứ xác định giá dịch vụ, bao gồm:</w:t>
      </w:r>
    </w:p>
    <w:p w:rsidR="00FF7925" w:rsidRDefault="00577E0F">
      <w:pPr>
        <w:pStyle w:val="ListParagraph"/>
        <w:numPr>
          <w:ilvl w:val="0"/>
          <w:numId w:val="3"/>
        </w:numPr>
        <w:tabs>
          <w:tab w:val="left" w:pos="733"/>
        </w:tabs>
        <w:ind w:right="134" w:firstLine="566"/>
        <w:rPr>
          <w:sz w:val="28"/>
        </w:rPr>
      </w:pPr>
      <w:r>
        <w:rPr>
          <w:sz w:val="28"/>
        </w:rPr>
        <w:t>Vị trí 01 (kinh doanh thuận lợi nhiều): Diện tích có mặt tiền hướng ra trục đường chính bên ngoài hoặc bên trong chợ hoặc có hai mặt tiền hướng ra đường nội bộ bên trong chợ;</w:t>
      </w:r>
    </w:p>
    <w:p w:rsidR="00FF7925" w:rsidRDefault="00577E0F">
      <w:pPr>
        <w:pStyle w:val="ListParagraph"/>
        <w:numPr>
          <w:ilvl w:val="0"/>
          <w:numId w:val="3"/>
        </w:numPr>
        <w:tabs>
          <w:tab w:val="left" w:pos="769"/>
        </w:tabs>
        <w:spacing w:before="122" w:line="322" w:lineRule="exact"/>
        <w:ind w:left="769" w:hanging="201"/>
        <w:rPr>
          <w:sz w:val="28"/>
        </w:rPr>
      </w:pPr>
      <w:r>
        <w:rPr>
          <w:sz w:val="28"/>
        </w:rPr>
        <w:t>Vị</w:t>
      </w:r>
      <w:r>
        <w:rPr>
          <w:spacing w:val="34"/>
          <w:sz w:val="28"/>
        </w:rPr>
        <w:t xml:space="preserve"> </w:t>
      </w:r>
      <w:r>
        <w:rPr>
          <w:sz w:val="28"/>
        </w:rPr>
        <w:t>trí</w:t>
      </w:r>
      <w:r>
        <w:rPr>
          <w:spacing w:val="36"/>
          <w:sz w:val="28"/>
        </w:rPr>
        <w:t xml:space="preserve"> </w:t>
      </w:r>
      <w:r>
        <w:rPr>
          <w:sz w:val="28"/>
        </w:rPr>
        <w:t>02</w:t>
      </w:r>
      <w:r>
        <w:rPr>
          <w:spacing w:val="36"/>
          <w:sz w:val="28"/>
        </w:rPr>
        <w:t xml:space="preserve"> </w:t>
      </w:r>
      <w:r>
        <w:rPr>
          <w:sz w:val="28"/>
        </w:rPr>
        <w:t>(kinh</w:t>
      </w:r>
      <w:r>
        <w:rPr>
          <w:spacing w:val="35"/>
          <w:sz w:val="28"/>
        </w:rPr>
        <w:t xml:space="preserve"> </w:t>
      </w:r>
      <w:r>
        <w:rPr>
          <w:sz w:val="28"/>
        </w:rPr>
        <w:t>doanh</w:t>
      </w:r>
      <w:r>
        <w:rPr>
          <w:spacing w:val="36"/>
          <w:sz w:val="28"/>
        </w:rPr>
        <w:t xml:space="preserve"> </w:t>
      </w:r>
      <w:r>
        <w:rPr>
          <w:sz w:val="28"/>
        </w:rPr>
        <w:t>thuận</w:t>
      </w:r>
      <w:r>
        <w:rPr>
          <w:spacing w:val="36"/>
          <w:sz w:val="28"/>
        </w:rPr>
        <w:t xml:space="preserve"> </w:t>
      </w:r>
      <w:r>
        <w:rPr>
          <w:sz w:val="28"/>
        </w:rPr>
        <w:t>lợi</w:t>
      </w:r>
      <w:r>
        <w:rPr>
          <w:spacing w:val="35"/>
          <w:sz w:val="28"/>
        </w:rPr>
        <w:t xml:space="preserve"> </w:t>
      </w:r>
      <w:r>
        <w:rPr>
          <w:sz w:val="28"/>
        </w:rPr>
        <w:t>trung</w:t>
      </w:r>
      <w:r>
        <w:rPr>
          <w:spacing w:val="36"/>
          <w:sz w:val="28"/>
        </w:rPr>
        <w:t xml:space="preserve"> </w:t>
      </w:r>
      <w:r>
        <w:rPr>
          <w:sz w:val="28"/>
        </w:rPr>
        <w:t>bình):</w:t>
      </w:r>
      <w:r>
        <w:rPr>
          <w:spacing w:val="36"/>
          <w:sz w:val="28"/>
        </w:rPr>
        <w:t xml:space="preserve"> </w:t>
      </w:r>
      <w:r>
        <w:rPr>
          <w:sz w:val="28"/>
        </w:rPr>
        <w:t>Diện</w:t>
      </w:r>
      <w:r>
        <w:rPr>
          <w:spacing w:val="36"/>
          <w:sz w:val="28"/>
        </w:rPr>
        <w:t xml:space="preserve"> </w:t>
      </w:r>
      <w:r>
        <w:rPr>
          <w:sz w:val="28"/>
        </w:rPr>
        <w:t>tích</w:t>
      </w:r>
      <w:r>
        <w:rPr>
          <w:spacing w:val="35"/>
          <w:sz w:val="28"/>
        </w:rPr>
        <w:t xml:space="preserve"> </w:t>
      </w:r>
      <w:r>
        <w:rPr>
          <w:sz w:val="28"/>
        </w:rPr>
        <w:t>có</w:t>
      </w:r>
      <w:r>
        <w:rPr>
          <w:spacing w:val="36"/>
          <w:sz w:val="28"/>
        </w:rPr>
        <w:t xml:space="preserve"> </w:t>
      </w:r>
      <w:r>
        <w:rPr>
          <w:sz w:val="28"/>
        </w:rPr>
        <w:t>một</w:t>
      </w:r>
      <w:r>
        <w:rPr>
          <w:spacing w:val="36"/>
          <w:sz w:val="28"/>
        </w:rPr>
        <w:t xml:space="preserve"> </w:t>
      </w:r>
      <w:r>
        <w:rPr>
          <w:sz w:val="28"/>
        </w:rPr>
        <w:t>mặt</w:t>
      </w:r>
      <w:r>
        <w:rPr>
          <w:spacing w:val="36"/>
          <w:sz w:val="28"/>
        </w:rPr>
        <w:t xml:space="preserve"> </w:t>
      </w:r>
      <w:r>
        <w:rPr>
          <w:spacing w:val="-4"/>
          <w:sz w:val="28"/>
        </w:rPr>
        <w:t>tiền</w:t>
      </w:r>
    </w:p>
    <w:p w:rsidR="00FF7925" w:rsidRDefault="00577E0F">
      <w:pPr>
        <w:pStyle w:val="BodyText"/>
        <w:spacing w:before="0"/>
        <w:ind w:firstLine="0"/>
      </w:pPr>
      <w:r>
        <w:t>hướng</w:t>
      </w:r>
      <w:r>
        <w:rPr>
          <w:spacing w:val="-2"/>
        </w:rPr>
        <w:t xml:space="preserve"> </w:t>
      </w:r>
      <w:r>
        <w:t>ra</w:t>
      </w:r>
      <w:r>
        <w:rPr>
          <w:spacing w:val="-6"/>
        </w:rPr>
        <w:t xml:space="preserve"> </w:t>
      </w:r>
      <w:r>
        <w:t>đường</w:t>
      </w:r>
      <w:r>
        <w:rPr>
          <w:spacing w:val="-5"/>
        </w:rPr>
        <w:t xml:space="preserve"> </w:t>
      </w:r>
      <w:r>
        <w:t>nội</w:t>
      </w:r>
      <w:r>
        <w:rPr>
          <w:spacing w:val="-2"/>
        </w:rPr>
        <w:t xml:space="preserve"> </w:t>
      </w:r>
      <w:r>
        <w:t>bộ</w:t>
      </w:r>
      <w:r>
        <w:rPr>
          <w:spacing w:val="-2"/>
        </w:rPr>
        <w:t xml:space="preserve"> </w:t>
      </w:r>
      <w:r>
        <w:t>bên</w:t>
      </w:r>
      <w:r>
        <w:rPr>
          <w:spacing w:val="-1"/>
        </w:rPr>
        <w:t xml:space="preserve"> </w:t>
      </w:r>
      <w:r>
        <w:t>trong</w:t>
      </w:r>
      <w:r>
        <w:rPr>
          <w:spacing w:val="-1"/>
        </w:rPr>
        <w:t xml:space="preserve"> </w:t>
      </w:r>
      <w:r>
        <w:rPr>
          <w:spacing w:val="-4"/>
        </w:rPr>
        <w:t>chợ;</w:t>
      </w:r>
    </w:p>
    <w:p w:rsidR="00FF7925" w:rsidRDefault="00577E0F">
      <w:pPr>
        <w:pStyle w:val="ListParagraph"/>
        <w:numPr>
          <w:ilvl w:val="0"/>
          <w:numId w:val="3"/>
        </w:numPr>
        <w:tabs>
          <w:tab w:val="left" w:pos="764"/>
        </w:tabs>
        <w:ind w:right="134" w:firstLine="566"/>
        <w:rPr>
          <w:sz w:val="28"/>
        </w:rPr>
      </w:pPr>
      <w:r>
        <w:rPr>
          <w:sz w:val="28"/>
        </w:rPr>
        <w:t xml:space="preserve">Vị trí 03 (kinh doanh thuận lợi ít): Các diện tích còn lại trong nhà chợ </w:t>
      </w:r>
      <w:r>
        <w:rPr>
          <w:spacing w:val="-2"/>
          <w:sz w:val="28"/>
        </w:rPr>
        <w:t>chính.</w:t>
      </w:r>
    </w:p>
    <w:p w:rsidR="00FF7925" w:rsidRDefault="00FF7925">
      <w:pPr>
        <w:pStyle w:val="ListParagraph"/>
        <w:rPr>
          <w:sz w:val="28"/>
        </w:rPr>
        <w:sectPr w:rsidR="00FF7925">
          <w:headerReference w:type="default" r:id="rId7"/>
          <w:pgSz w:w="11910" w:h="16850"/>
          <w:pgMar w:top="1040" w:right="992" w:bottom="280" w:left="1700" w:header="691" w:footer="0" w:gutter="0"/>
          <w:pgNumType w:start="2"/>
          <w:cols w:space="720"/>
        </w:sectPr>
      </w:pPr>
    </w:p>
    <w:p w:rsidR="00FF7925" w:rsidRDefault="00577E0F">
      <w:pPr>
        <w:pStyle w:val="ListParagraph"/>
        <w:numPr>
          <w:ilvl w:val="0"/>
          <w:numId w:val="5"/>
        </w:numPr>
        <w:tabs>
          <w:tab w:val="left" w:pos="868"/>
        </w:tabs>
        <w:spacing w:before="79"/>
        <w:ind w:left="868" w:hanging="300"/>
        <w:jc w:val="both"/>
        <w:rPr>
          <w:sz w:val="28"/>
        </w:rPr>
      </w:pPr>
      <w:r>
        <w:rPr>
          <w:sz w:val="28"/>
        </w:rPr>
        <w:lastRenderedPageBreak/>
        <w:t>Đặc</w:t>
      </w:r>
      <w:r>
        <w:rPr>
          <w:spacing w:val="19"/>
          <w:sz w:val="28"/>
        </w:rPr>
        <w:t xml:space="preserve"> </w:t>
      </w:r>
      <w:r>
        <w:rPr>
          <w:sz w:val="28"/>
        </w:rPr>
        <w:t>điểm</w:t>
      </w:r>
      <w:r>
        <w:rPr>
          <w:spacing w:val="16"/>
          <w:sz w:val="28"/>
        </w:rPr>
        <w:t xml:space="preserve"> </w:t>
      </w:r>
      <w:r>
        <w:rPr>
          <w:sz w:val="28"/>
        </w:rPr>
        <w:t>kinh</w:t>
      </w:r>
      <w:r>
        <w:rPr>
          <w:spacing w:val="17"/>
          <w:sz w:val="28"/>
        </w:rPr>
        <w:t xml:space="preserve"> </w:t>
      </w:r>
      <w:r>
        <w:rPr>
          <w:sz w:val="28"/>
        </w:rPr>
        <w:t>tế</w:t>
      </w:r>
      <w:r>
        <w:rPr>
          <w:spacing w:val="17"/>
          <w:sz w:val="28"/>
        </w:rPr>
        <w:t xml:space="preserve"> </w:t>
      </w:r>
      <w:r>
        <w:rPr>
          <w:sz w:val="28"/>
        </w:rPr>
        <w:t>-</w:t>
      </w:r>
      <w:r>
        <w:rPr>
          <w:spacing w:val="19"/>
          <w:sz w:val="28"/>
        </w:rPr>
        <w:t xml:space="preserve"> </w:t>
      </w:r>
      <w:r>
        <w:rPr>
          <w:sz w:val="28"/>
        </w:rPr>
        <w:t>kỹ</w:t>
      </w:r>
      <w:r>
        <w:rPr>
          <w:spacing w:val="18"/>
          <w:sz w:val="28"/>
        </w:rPr>
        <w:t xml:space="preserve"> </w:t>
      </w:r>
      <w:r>
        <w:rPr>
          <w:sz w:val="28"/>
        </w:rPr>
        <w:t>thuật</w:t>
      </w:r>
      <w:r>
        <w:rPr>
          <w:spacing w:val="19"/>
          <w:sz w:val="28"/>
        </w:rPr>
        <w:t xml:space="preserve"> </w:t>
      </w:r>
      <w:r>
        <w:rPr>
          <w:sz w:val="28"/>
        </w:rPr>
        <w:t>của</w:t>
      </w:r>
      <w:r>
        <w:rPr>
          <w:spacing w:val="17"/>
          <w:sz w:val="28"/>
        </w:rPr>
        <w:t xml:space="preserve"> </w:t>
      </w:r>
      <w:r>
        <w:rPr>
          <w:sz w:val="28"/>
        </w:rPr>
        <w:t>dịch</w:t>
      </w:r>
      <w:r>
        <w:rPr>
          <w:spacing w:val="17"/>
          <w:sz w:val="28"/>
        </w:rPr>
        <w:t xml:space="preserve"> </w:t>
      </w:r>
      <w:r>
        <w:rPr>
          <w:sz w:val="28"/>
        </w:rPr>
        <w:t>vụ</w:t>
      </w:r>
      <w:r>
        <w:rPr>
          <w:spacing w:val="20"/>
          <w:sz w:val="28"/>
        </w:rPr>
        <w:t xml:space="preserve"> </w:t>
      </w:r>
      <w:r>
        <w:rPr>
          <w:sz w:val="28"/>
        </w:rPr>
        <w:t>sử</w:t>
      </w:r>
      <w:r>
        <w:rPr>
          <w:spacing w:val="15"/>
          <w:sz w:val="28"/>
        </w:rPr>
        <w:t xml:space="preserve"> </w:t>
      </w:r>
      <w:r>
        <w:rPr>
          <w:sz w:val="28"/>
        </w:rPr>
        <w:t>dụng</w:t>
      </w:r>
      <w:r>
        <w:rPr>
          <w:spacing w:val="20"/>
          <w:sz w:val="28"/>
        </w:rPr>
        <w:t xml:space="preserve"> </w:t>
      </w:r>
      <w:r>
        <w:rPr>
          <w:sz w:val="28"/>
        </w:rPr>
        <w:t>diện</w:t>
      </w:r>
      <w:r>
        <w:rPr>
          <w:spacing w:val="19"/>
          <w:sz w:val="28"/>
        </w:rPr>
        <w:t xml:space="preserve"> </w:t>
      </w:r>
      <w:r>
        <w:rPr>
          <w:sz w:val="28"/>
        </w:rPr>
        <w:t>tích</w:t>
      </w:r>
      <w:r>
        <w:rPr>
          <w:spacing w:val="17"/>
          <w:sz w:val="28"/>
        </w:rPr>
        <w:t xml:space="preserve"> </w:t>
      </w:r>
      <w:r>
        <w:rPr>
          <w:sz w:val="28"/>
        </w:rPr>
        <w:t>bán</w:t>
      </w:r>
      <w:r>
        <w:rPr>
          <w:spacing w:val="19"/>
          <w:sz w:val="28"/>
        </w:rPr>
        <w:t xml:space="preserve"> </w:t>
      </w:r>
      <w:r>
        <w:rPr>
          <w:sz w:val="28"/>
        </w:rPr>
        <w:t>hàng</w:t>
      </w:r>
      <w:r>
        <w:rPr>
          <w:spacing w:val="20"/>
          <w:sz w:val="28"/>
        </w:rPr>
        <w:t xml:space="preserve"> </w:t>
      </w:r>
      <w:r>
        <w:rPr>
          <w:spacing w:val="-5"/>
          <w:sz w:val="28"/>
        </w:rPr>
        <w:t>tại</w:t>
      </w:r>
    </w:p>
    <w:p w:rsidR="00FF7925" w:rsidRDefault="00577E0F">
      <w:pPr>
        <w:pStyle w:val="BodyText"/>
        <w:spacing w:before="2"/>
        <w:ind w:firstLine="0"/>
      </w:pPr>
      <w:r>
        <w:t>điểm</w:t>
      </w:r>
      <w:r>
        <w:rPr>
          <w:spacing w:val="-3"/>
        </w:rPr>
        <w:t xml:space="preserve"> </w:t>
      </w:r>
      <w:r>
        <w:t>bán</w:t>
      </w:r>
      <w:r>
        <w:rPr>
          <w:spacing w:val="-6"/>
        </w:rPr>
        <w:t xml:space="preserve"> </w:t>
      </w:r>
      <w:r>
        <w:t>hàng</w:t>
      </w:r>
      <w:r>
        <w:rPr>
          <w:spacing w:val="-5"/>
        </w:rPr>
        <w:t xml:space="preserve"> </w:t>
      </w:r>
      <w:r>
        <w:t>ngoài</w:t>
      </w:r>
      <w:r>
        <w:rPr>
          <w:spacing w:val="-4"/>
        </w:rPr>
        <w:t xml:space="preserve"> trời</w:t>
      </w:r>
    </w:p>
    <w:p w:rsidR="00FF7925" w:rsidRDefault="00577E0F">
      <w:pPr>
        <w:pStyle w:val="ListParagraph"/>
        <w:numPr>
          <w:ilvl w:val="1"/>
          <w:numId w:val="5"/>
        </w:numPr>
        <w:tabs>
          <w:tab w:val="left" w:pos="874"/>
        </w:tabs>
        <w:spacing w:before="120"/>
        <w:ind w:right="134" w:firstLine="566"/>
        <w:jc w:val="both"/>
        <w:rPr>
          <w:sz w:val="28"/>
        </w:rPr>
      </w:pPr>
      <w:r>
        <w:rPr>
          <w:sz w:val="28"/>
        </w:rPr>
        <w:t>Dịch vụ sử dụng diện tích bán hàng được cung ứng trên diện tích điểm bán hàng ngoài trời thuộc phạm vi chợ (khu vực trong sân chợ hoặc khu vực xung</w:t>
      </w:r>
      <w:r>
        <w:rPr>
          <w:spacing w:val="-1"/>
          <w:sz w:val="28"/>
        </w:rPr>
        <w:t xml:space="preserve"> </w:t>
      </w:r>
      <w:r>
        <w:rPr>
          <w:sz w:val="28"/>
        </w:rPr>
        <w:t>quanh</w:t>
      </w:r>
      <w:r>
        <w:rPr>
          <w:spacing w:val="-1"/>
          <w:sz w:val="28"/>
        </w:rPr>
        <w:t xml:space="preserve"> </w:t>
      </w:r>
      <w:r>
        <w:rPr>
          <w:sz w:val="28"/>
        </w:rPr>
        <w:t>chợ)</w:t>
      </w:r>
      <w:r>
        <w:rPr>
          <w:spacing w:val="-2"/>
          <w:sz w:val="28"/>
        </w:rPr>
        <w:t xml:space="preserve"> </w:t>
      </w:r>
      <w:r>
        <w:rPr>
          <w:sz w:val="28"/>
        </w:rPr>
        <w:t>theo</w:t>
      </w:r>
      <w:r>
        <w:rPr>
          <w:spacing w:val="-3"/>
          <w:sz w:val="28"/>
        </w:rPr>
        <w:t xml:space="preserve"> </w:t>
      </w:r>
      <w:r>
        <w:rPr>
          <w:sz w:val="28"/>
        </w:rPr>
        <w:t>thiết</w:t>
      </w:r>
      <w:r>
        <w:rPr>
          <w:spacing w:val="-1"/>
          <w:sz w:val="28"/>
        </w:rPr>
        <w:t xml:space="preserve"> </w:t>
      </w:r>
      <w:r>
        <w:rPr>
          <w:sz w:val="28"/>
        </w:rPr>
        <w:t>kế</w:t>
      </w:r>
      <w:r>
        <w:rPr>
          <w:spacing w:val="-3"/>
          <w:sz w:val="28"/>
        </w:rPr>
        <w:t xml:space="preserve"> </w:t>
      </w:r>
      <w:r>
        <w:rPr>
          <w:sz w:val="28"/>
        </w:rPr>
        <w:t>xây</w:t>
      </w:r>
      <w:r>
        <w:rPr>
          <w:spacing w:val="-1"/>
          <w:sz w:val="28"/>
        </w:rPr>
        <w:t xml:space="preserve"> </w:t>
      </w:r>
      <w:r>
        <w:rPr>
          <w:sz w:val="28"/>
        </w:rPr>
        <w:t>dựng</w:t>
      </w:r>
      <w:r>
        <w:rPr>
          <w:spacing w:val="-1"/>
          <w:sz w:val="28"/>
        </w:rPr>
        <w:t xml:space="preserve"> </w:t>
      </w:r>
      <w:r>
        <w:rPr>
          <w:sz w:val="28"/>
        </w:rPr>
        <w:t>chợ</w:t>
      </w:r>
      <w:r>
        <w:rPr>
          <w:spacing w:val="-3"/>
          <w:sz w:val="28"/>
        </w:rPr>
        <w:t xml:space="preserve"> </w:t>
      </w:r>
      <w:r>
        <w:rPr>
          <w:sz w:val="28"/>
        </w:rPr>
        <w:t>đã</w:t>
      </w:r>
      <w:r>
        <w:rPr>
          <w:spacing w:val="-2"/>
          <w:sz w:val="28"/>
        </w:rPr>
        <w:t xml:space="preserve"> </w:t>
      </w:r>
      <w:r>
        <w:rPr>
          <w:sz w:val="28"/>
        </w:rPr>
        <w:t>được</w:t>
      </w:r>
      <w:r>
        <w:rPr>
          <w:spacing w:val="-2"/>
          <w:sz w:val="28"/>
        </w:rPr>
        <w:t xml:space="preserve"> </w:t>
      </w:r>
      <w:r>
        <w:rPr>
          <w:sz w:val="28"/>
        </w:rPr>
        <w:t>cơ</w:t>
      </w:r>
      <w:r>
        <w:rPr>
          <w:spacing w:val="-2"/>
          <w:sz w:val="28"/>
        </w:rPr>
        <w:t xml:space="preserve"> </w:t>
      </w:r>
      <w:r>
        <w:rPr>
          <w:sz w:val="28"/>
        </w:rPr>
        <w:t>quan</w:t>
      </w:r>
      <w:r>
        <w:rPr>
          <w:spacing w:val="-1"/>
          <w:sz w:val="28"/>
        </w:rPr>
        <w:t xml:space="preserve"> </w:t>
      </w:r>
      <w:r>
        <w:rPr>
          <w:sz w:val="28"/>
        </w:rPr>
        <w:t>có</w:t>
      </w:r>
      <w:r>
        <w:rPr>
          <w:spacing w:val="-4"/>
          <w:sz w:val="28"/>
        </w:rPr>
        <w:t xml:space="preserve"> </w:t>
      </w:r>
      <w:r>
        <w:rPr>
          <w:sz w:val="28"/>
        </w:rPr>
        <w:t>thẩm</w:t>
      </w:r>
      <w:r>
        <w:rPr>
          <w:spacing w:val="-2"/>
          <w:sz w:val="28"/>
        </w:rPr>
        <w:t xml:space="preserve"> </w:t>
      </w:r>
      <w:r>
        <w:rPr>
          <w:sz w:val="28"/>
        </w:rPr>
        <w:t>quyền</w:t>
      </w:r>
      <w:r>
        <w:rPr>
          <w:spacing w:val="-1"/>
          <w:sz w:val="28"/>
        </w:rPr>
        <w:t xml:space="preserve"> </w:t>
      </w:r>
      <w:r>
        <w:rPr>
          <w:sz w:val="28"/>
        </w:rPr>
        <w:t xml:space="preserve">phê </w:t>
      </w:r>
      <w:r>
        <w:rPr>
          <w:spacing w:val="-2"/>
          <w:sz w:val="28"/>
        </w:rPr>
        <w:t>duyệt.</w:t>
      </w:r>
    </w:p>
    <w:p w:rsidR="00FF7925" w:rsidRDefault="00577E0F">
      <w:pPr>
        <w:pStyle w:val="ListParagraph"/>
        <w:numPr>
          <w:ilvl w:val="1"/>
          <w:numId w:val="5"/>
        </w:numPr>
        <w:tabs>
          <w:tab w:val="left" w:pos="891"/>
        </w:tabs>
        <w:spacing w:before="118" w:line="242" w:lineRule="auto"/>
        <w:ind w:right="138" w:firstLine="566"/>
        <w:jc w:val="both"/>
        <w:rPr>
          <w:sz w:val="28"/>
        </w:rPr>
      </w:pPr>
      <w:r>
        <w:rPr>
          <w:sz w:val="28"/>
        </w:rPr>
        <w:t>Diện tích sử dụng để cung ứng dịch vụ được tính theo mét vuông (m²) mặt bằng, diện tích tối thiểu là 03 m².</w:t>
      </w:r>
    </w:p>
    <w:p w:rsidR="00FF7925" w:rsidRDefault="00577E0F">
      <w:pPr>
        <w:pStyle w:val="ListParagraph"/>
        <w:numPr>
          <w:ilvl w:val="1"/>
          <w:numId w:val="5"/>
        </w:numPr>
        <w:tabs>
          <w:tab w:val="left" w:pos="869"/>
        </w:tabs>
        <w:spacing w:before="115"/>
        <w:ind w:right="135" w:firstLine="566"/>
        <w:jc w:val="both"/>
        <w:rPr>
          <w:sz w:val="28"/>
        </w:rPr>
      </w:pPr>
      <w:r>
        <w:rPr>
          <w:sz w:val="28"/>
        </w:rPr>
        <w:t>Dịch vụ được cung ứng trên diện tích có mặt bằng ổn định, không đọng nước;</w:t>
      </w:r>
      <w:r>
        <w:rPr>
          <w:spacing w:val="-1"/>
          <w:sz w:val="28"/>
        </w:rPr>
        <w:t xml:space="preserve"> </w:t>
      </w:r>
      <w:r>
        <w:rPr>
          <w:sz w:val="28"/>
        </w:rPr>
        <w:t>có</w:t>
      </w:r>
      <w:r>
        <w:rPr>
          <w:spacing w:val="-2"/>
          <w:sz w:val="28"/>
        </w:rPr>
        <w:t xml:space="preserve"> </w:t>
      </w:r>
      <w:r>
        <w:rPr>
          <w:sz w:val="28"/>
        </w:rPr>
        <w:t>lối</w:t>
      </w:r>
      <w:r>
        <w:rPr>
          <w:spacing w:val="-1"/>
          <w:sz w:val="28"/>
        </w:rPr>
        <w:t xml:space="preserve"> </w:t>
      </w:r>
      <w:r>
        <w:rPr>
          <w:sz w:val="28"/>
        </w:rPr>
        <w:t>đi</w:t>
      </w:r>
      <w:r>
        <w:rPr>
          <w:spacing w:val="-1"/>
          <w:sz w:val="28"/>
        </w:rPr>
        <w:t xml:space="preserve"> </w:t>
      </w:r>
      <w:r>
        <w:rPr>
          <w:sz w:val="28"/>
        </w:rPr>
        <w:t>phù</w:t>
      </w:r>
      <w:r>
        <w:rPr>
          <w:spacing w:val="-2"/>
          <w:sz w:val="28"/>
        </w:rPr>
        <w:t xml:space="preserve"> </w:t>
      </w:r>
      <w:r>
        <w:rPr>
          <w:sz w:val="28"/>
        </w:rPr>
        <w:t>hợp</w:t>
      </w:r>
      <w:r>
        <w:rPr>
          <w:spacing w:val="-1"/>
          <w:sz w:val="28"/>
        </w:rPr>
        <w:t xml:space="preserve"> </w:t>
      </w:r>
      <w:r>
        <w:rPr>
          <w:sz w:val="28"/>
        </w:rPr>
        <w:t>với</w:t>
      </w:r>
      <w:r>
        <w:rPr>
          <w:spacing w:val="-1"/>
          <w:sz w:val="28"/>
        </w:rPr>
        <w:t xml:space="preserve"> </w:t>
      </w:r>
      <w:r>
        <w:rPr>
          <w:sz w:val="28"/>
        </w:rPr>
        <w:t>hoạt</w:t>
      </w:r>
      <w:r>
        <w:rPr>
          <w:spacing w:val="-1"/>
          <w:sz w:val="28"/>
        </w:rPr>
        <w:t xml:space="preserve"> </w:t>
      </w:r>
      <w:r>
        <w:rPr>
          <w:sz w:val="28"/>
        </w:rPr>
        <w:t>động</w:t>
      </w:r>
      <w:r>
        <w:rPr>
          <w:spacing w:val="-1"/>
          <w:sz w:val="28"/>
        </w:rPr>
        <w:t xml:space="preserve"> </w:t>
      </w:r>
      <w:r>
        <w:rPr>
          <w:sz w:val="28"/>
        </w:rPr>
        <w:t>chung</w:t>
      </w:r>
      <w:r>
        <w:rPr>
          <w:spacing w:val="-1"/>
          <w:sz w:val="28"/>
        </w:rPr>
        <w:t xml:space="preserve"> </w:t>
      </w:r>
      <w:r>
        <w:rPr>
          <w:sz w:val="28"/>
        </w:rPr>
        <w:t>của</w:t>
      </w:r>
      <w:r>
        <w:rPr>
          <w:spacing w:val="-2"/>
          <w:sz w:val="28"/>
        </w:rPr>
        <w:t xml:space="preserve"> </w:t>
      </w:r>
      <w:r>
        <w:rPr>
          <w:sz w:val="28"/>
        </w:rPr>
        <w:t>chợ;</w:t>
      </w:r>
      <w:r>
        <w:rPr>
          <w:spacing w:val="-1"/>
          <w:sz w:val="28"/>
        </w:rPr>
        <w:t xml:space="preserve"> </w:t>
      </w:r>
      <w:r>
        <w:rPr>
          <w:sz w:val="28"/>
        </w:rPr>
        <w:t>mức</w:t>
      </w:r>
      <w:r>
        <w:rPr>
          <w:spacing w:val="-2"/>
          <w:sz w:val="28"/>
        </w:rPr>
        <w:t xml:space="preserve"> </w:t>
      </w:r>
      <w:r>
        <w:rPr>
          <w:sz w:val="28"/>
        </w:rPr>
        <w:t>độ</w:t>
      </w:r>
      <w:r>
        <w:rPr>
          <w:spacing w:val="-2"/>
          <w:sz w:val="28"/>
        </w:rPr>
        <w:t xml:space="preserve"> </w:t>
      </w:r>
      <w:r>
        <w:rPr>
          <w:sz w:val="28"/>
        </w:rPr>
        <w:t>thuận</w:t>
      </w:r>
      <w:r>
        <w:rPr>
          <w:spacing w:val="-1"/>
          <w:sz w:val="28"/>
        </w:rPr>
        <w:t xml:space="preserve"> </w:t>
      </w:r>
      <w:r>
        <w:rPr>
          <w:sz w:val="28"/>
        </w:rPr>
        <w:t>lợi</w:t>
      </w:r>
      <w:r>
        <w:rPr>
          <w:spacing w:val="-1"/>
          <w:sz w:val="28"/>
        </w:rPr>
        <w:t xml:space="preserve"> </w:t>
      </w:r>
      <w:r>
        <w:rPr>
          <w:sz w:val="28"/>
        </w:rPr>
        <w:t>của</w:t>
      </w:r>
      <w:r>
        <w:rPr>
          <w:spacing w:val="-2"/>
          <w:sz w:val="28"/>
        </w:rPr>
        <w:t xml:space="preserve"> </w:t>
      </w:r>
      <w:r>
        <w:rPr>
          <w:sz w:val="28"/>
        </w:rPr>
        <w:t>vị</w:t>
      </w:r>
      <w:r>
        <w:rPr>
          <w:spacing w:val="-2"/>
          <w:sz w:val="28"/>
        </w:rPr>
        <w:t xml:space="preserve"> </w:t>
      </w:r>
      <w:r>
        <w:rPr>
          <w:sz w:val="28"/>
        </w:rPr>
        <w:t>tr</w:t>
      </w:r>
      <w:r>
        <w:rPr>
          <w:sz w:val="28"/>
        </w:rPr>
        <w:t>í là yếu tố làm căn cứ xác định giá dịch vụ.</w:t>
      </w:r>
    </w:p>
    <w:p w:rsidR="00FF7925" w:rsidRDefault="00577E0F">
      <w:pPr>
        <w:pStyle w:val="Heading2"/>
        <w:spacing w:before="120"/>
        <w:jc w:val="both"/>
      </w:pPr>
      <w:r>
        <w:t>Điều</w:t>
      </w:r>
      <w:r>
        <w:rPr>
          <w:spacing w:val="-2"/>
        </w:rPr>
        <w:t xml:space="preserve"> </w:t>
      </w:r>
      <w:r>
        <w:t>3.</w:t>
      </w:r>
      <w:r>
        <w:rPr>
          <w:spacing w:val="-5"/>
        </w:rPr>
        <w:t xml:space="preserve"> </w:t>
      </w:r>
      <w:r>
        <w:t>Điều</w:t>
      </w:r>
      <w:r>
        <w:rPr>
          <w:spacing w:val="-2"/>
        </w:rPr>
        <w:t xml:space="preserve"> </w:t>
      </w:r>
      <w:r>
        <w:t>khoản</w:t>
      </w:r>
      <w:r>
        <w:rPr>
          <w:spacing w:val="-2"/>
        </w:rPr>
        <w:t xml:space="preserve"> </w:t>
      </w:r>
      <w:r>
        <w:t xml:space="preserve">thi </w:t>
      </w:r>
      <w:r>
        <w:rPr>
          <w:spacing w:val="-4"/>
        </w:rPr>
        <w:t>hành</w:t>
      </w:r>
    </w:p>
    <w:p w:rsidR="00FF7925" w:rsidRDefault="00577E0F">
      <w:pPr>
        <w:pStyle w:val="ListParagraph"/>
        <w:numPr>
          <w:ilvl w:val="0"/>
          <w:numId w:val="2"/>
        </w:numPr>
        <w:tabs>
          <w:tab w:val="left" w:pos="847"/>
        </w:tabs>
        <w:ind w:left="847" w:hanging="279"/>
        <w:jc w:val="both"/>
        <w:rPr>
          <w:sz w:val="28"/>
        </w:rPr>
      </w:pPr>
      <w:r>
        <w:rPr>
          <w:sz w:val="28"/>
        </w:rPr>
        <w:t>Quyết</w:t>
      </w:r>
      <w:r>
        <w:rPr>
          <w:spacing w:val="-6"/>
          <w:sz w:val="28"/>
        </w:rPr>
        <w:t xml:space="preserve"> </w:t>
      </w:r>
      <w:r>
        <w:rPr>
          <w:sz w:val="28"/>
        </w:rPr>
        <w:t>định</w:t>
      </w:r>
      <w:r>
        <w:rPr>
          <w:spacing w:val="-1"/>
          <w:sz w:val="28"/>
        </w:rPr>
        <w:t xml:space="preserve"> </w:t>
      </w:r>
      <w:r>
        <w:rPr>
          <w:sz w:val="28"/>
        </w:rPr>
        <w:t>này</w:t>
      </w:r>
      <w:r>
        <w:rPr>
          <w:spacing w:val="-1"/>
          <w:sz w:val="28"/>
        </w:rPr>
        <w:t xml:space="preserve"> </w:t>
      </w:r>
      <w:r>
        <w:rPr>
          <w:sz w:val="28"/>
        </w:rPr>
        <w:t>có</w:t>
      </w:r>
      <w:r>
        <w:rPr>
          <w:spacing w:val="-1"/>
          <w:sz w:val="28"/>
        </w:rPr>
        <w:t xml:space="preserve"> </w:t>
      </w:r>
      <w:r>
        <w:rPr>
          <w:sz w:val="28"/>
        </w:rPr>
        <w:t>hiệu</w:t>
      </w:r>
      <w:r>
        <w:rPr>
          <w:spacing w:val="-5"/>
          <w:sz w:val="28"/>
        </w:rPr>
        <w:t xml:space="preserve"> </w:t>
      </w:r>
      <w:r>
        <w:rPr>
          <w:sz w:val="28"/>
        </w:rPr>
        <w:t>lực</w:t>
      </w:r>
      <w:r>
        <w:rPr>
          <w:spacing w:val="-2"/>
          <w:sz w:val="28"/>
        </w:rPr>
        <w:t xml:space="preserve"> </w:t>
      </w:r>
      <w:r>
        <w:rPr>
          <w:sz w:val="28"/>
        </w:rPr>
        <w:t>thi</w:t>
      </w:r>
      <w:r>
        <w:rPr>
          <w:spacing w:val="-4"/>
          <w:sz w:val="28"/>
        </w:rPr>
        <w:t xml:space="preserve"> </w:t>
      </w:r>
      <w:r>
        <w:rPr>
          <w:sz w:val="28"/>
        </w:rPr>
        <w:t>hành</w:t>
      </w:r>
      <w:r>
        <w:rPr>
          <w:spacing w:val="-5"/>
          <w:sz w:val="28"/>
        </w:rPr>
        <w:t xml:space="preserve"> </w:t>
      </w:r>
      <w:r>
        <w:rPr>
          <w:sz w:val="28"/>
        </w:rPr>
        <w:t>từ</w:t>
      </w:r>
      <w:r>
        <w:rPr>
          <w:spacing w:val="-4"/>
          <w:sz w:val="28"/>
        </w:rPr>
        <w:t xml:space="preserve"> </w:t>
      </w:r>
      <w:r>
        <w:rPr>
          <w:sz w:val="28"/>
        </w:rPr>
        <w:t>ngày</w:t>
      </w:r>
      <w:r>
        <w:rPr>
          <w:spacing w:val="-1"/>
          <w:sz w:val="28"/>
        </w:rPr>
        <w:t xml:space="preserve"> </w:t>
      </w:r>
      <w:r>
        <w:rPr>
          <w:sz w:val="28"/>
        </w:rPr>
        <w:t>15</w:t>
      </w:r>
      <w:r>
        <w:rPr>
          <w:spacing w:val="-2"/>
          <w:sz w:val="28"/>
        </w:rPr>
        <w:t xml:space="preserve"> </w:t>
      </w:r>
      <w:r>
        <w:rPr>
          <w:sz w:val="28"/>
        </w:rPr>
        <w:t>tháng</w:t>
      </w:r>
      <w:r>
        <w:rPr>
          <w:spacing w:val="-3"/>
          <w:sz w:val="28"/>
        </w:rPr>
        <w:t xml:space="preserve"> </w:t>
      </w:r>
      <w:r>
        <w:rPr>
          <w:sz w:val="28"/>
        </w:rPr>
        <w:t>7</w:t>
      </w:r>
      <w:r>
        <w:rPr>
          <w:spacing w:val="-2"/>
          <w:sz w:val="28"/>
        </w:rPr>
        <w:t xml:space="preserve"> </w:t>
      </w:r>
      <w:r>
        <w:rPr>
          <w:sz w:val="28"/>
        </w:rPr>
        <w:t>năm</w:t>
      </w:r>
      <w:r>
        <w:rPr>
          <w:spacing w:val="-2"/>
          <w:sz w:val="28"/>
        </w:rPr>
        <w:t xml:space="preserve"> 2026.</w:t>
      </w:r>
    </w:p>
    <w:p w:rsidR="00FF7925" w:rsidRDefault="00577E0F">
      <w:pPr>
        <w:pStyle w:val="ListParagraph"/>
        <w:numPr>
          <w:ilvl w:val="0"/>
          <w:numId w:val="2"/>
        </w:numPr>
        <w:tabs>
          <w:tab w:val="left" w:pos="863"/>
        </w:tabs>
        <w:spacing w:before="122"/>
        <w:ind w:left="2" w:right="134" w:firstLine="566"/>
        <w:jc w:val="both"/>
        <w:rPr>
          <w:sz w:val="28"/>
        </w:rPr>
      </w:pPr>
      <w:r>
        <w:rPr>
          <w:sz w:val="28"/>
        </w:rPr>
        <w:t>Giao Sở Công Thương chủ trì, phối hợp với Sở Tài chính, các cơ quan, đơn vị, cá</w:t>
      </w:r>
      <w:r>
        <w:rPr>
          <w:spacing w:val="-1"/>
          <w:sz w:val="28"/>
        </w:rPr>
        <w:t xml:space="preserve"> </w:t>
      </w:r>
      <w:r>
        <w:rPr>
          <w:sz w:val="28"/>
        </w:rPr>
        <w:t>nhân và địa phương có liên quan tổ chức triển khai,</w:t>
      </w:r>
      <w:r>
        <w:rPr>
          <w:spacing w:val="-2"/>
          <w:sz w:val="28"/>
        </w:rPr>
        <w:t xml:space="preserve"> </w:t>
      </w:r>
      <w:r>
        <w:rPr>
          <w:sz w:val="28"/>
        </w:rPr>
        <w:t>đôn đốc,</w:t>
      </w:r>
      <w:r>
        <w:rPr>
          <w:spacing w:val="-2"/>
          <w:sz w:val="28"/>
        </w:rPr>
        <w:t xml:space="preserve"> </w:t>
      </w:r>
      <w:r>
        <w:rPr>
          <w:sz w:val="28"/>
        </w:rPr>
        <w:t>kiểm tra, giám sát việc thực hiện Quyết định này.</w:t>
      </w:r>
    </w:p>
    <w:p w:rsidR="00FF7925" w:rsidRDefault="00577E0F">
      <w:pPr>
        <w:pStyle w:val="ListParagraph"/>
        <w:numPr>
          <w:ilvl w:val="0"/>
          <w:numId w:val="2"/>
        </w:numPr>
        <w:tabs>
          <w:tab w:val="left" w:pos="897"/>
        </w:tabs>
        <w:ind w:left="2" w:right="134" w:firstLine="566"/>
        <w:jc w:val="both"/>
        <w:rPr>
          <w:sz w:val="28"/>
        </w:rPr>
      </w:pPr>
      <w:r>
        <w:rPr>
          <w:sz w:val="28"/>
        </w:rPr>
        <w:t>Trong quá trình thực hiện, nếu có vướng mắc, Ủy ban nhân dân xã, phường, đặc khu, cơ quan, đơn vị, cá nhân có liên quan phản ánh về Sở Công Thươ</w:t>
      </w:r>
      <w:r>
        <w:rPr>
          <w:sz w:val="28"/>
        </w:rPr>
        <w:t>ng để nghiên cứu, tổng hợp, báo cáo Ủy ban nhân dân tỉnh xem xét sửa</w:t>
      </w:r>
      <w:r>
        <w:rPr>
          <w:spacing w:val="80"/>
          <w:sz w:val="28"/>
        </w:rPr>
        <w:t xml:space="preserve"> </w:t>
      </w:r>
      <w:r>
        <w:rPr>
          <w:sz w:val="28"/>
        </w:rPr>
        <w:t>đổi, bổ sung cho phù hợp./.</w:t>
      </w:r>
    </w:p>
    <w:p w:rsidR="00FF7925" w:rsidRDefault="00FF7925">
      <w:pPr>
        <w:pStyle w:val="ListParagraph"/>
        <w:rPr>
          <w:sz w:val="28"/>
        </w:rPr>
        <w:sectPr w:rsidR="00FF7925">
          <w:pgSz w:w="11910" w:h="16850"/>
          <w:pgMar w:top="1040" w:right="992" w:bottom="280" w:left="1700" w:header="691" w:footer="0" w:gutter="0"/>
          <w:cols w:space="720"/>
        </w:sectPr>
      </w:pPr>
    </w:p>
    <w:p w:rsidR="00FF7925" w:rsidRDefault="00577E0F">
      <w:pPr>
        <w:spacing w:before="159"/>
        <w:ind w:left="2"/>
        <w:rPr>
          <w:b/>
          <w:i/>
          <w:sz w:val="24"/>
        </w:rPr>
      </w:pPr>
      <w:r>
        <w:rPr>
          <w:b/>
          <w:i/>
          <w:sz w:val="24"/>
        </w:rPr>
        <w:t xml:space="preserve">Nơi </w:t>
      </w:r>
      <w:r>
        <w:rPr>
          <w:b/>
          <w:i/>
          <w:spacing w:val="-2"/>
          <w:sz w:val="24"/>
        </w:rPr>
        <w:t>nhận:</w:t>
      </w:r>
    </w:p>
    <w:p w:rsidR="00FF7925" w:rsidRDefault="00577E0F">
      <w:pPr>
        <w:pStyle w:val="ListParagraph"/>
        <w:numPr>
          <w:ilvl w:val="0"/>
          <w:numId w:val="1"/>
        </w:numPr>
        <w:tabs>
          <w:tab w:val="left" w:pos="128"/>
        </w:tabs>
        <w:spacing w:before="7" w:line="252" w:lineRule="exact"/>
        <w:ind w:left="128" w:hanging="126"/>
        <w:jc w:val="left"/>
      </w:pPr>
      <w:r>
        <w:t>Như</w:t>
      </w:r>
      <w:r>
        <w:rPr>
          <w:spacing w:val="-4"/>
        </w:rPr>
        <w:t xml:space="preserve"> </w:t>
      </w:r>
      <w:r>
        <w:t>Điều</w:t>
      </w:r>
      <w:r>
        <w:rPr>
          <w:spacing w:val="-1"/>
        </w:rPr>
        <w:t xml:space="preserve"> </w:t>
      </w:r>
      <w:r>
        <w:rPr>
          <w:spacing w:val="-5"/>
        </w:rPr>
        <w:t>3;</w:t>
      </w:r>
    </w:p>
    <w:p w:rsidR="00FF7925" w:rsidRDefault="00577E0F">
      <w:pPr>
        <w:pStyle w:val="ListParagraph"/>
        <w:numPr>
          <w:ilvl w:val="0"/>
          <w:numId w:val="1"/>
        </w:numPr>
        <w:tabs>
          <w:tab w:val="left" w:pos="128"/>
        </w:tabs>
        <w:spacing w:before="0" w:line="252" w:lineRule="exact"/>
        <w:ind w:left="128" w:hanging="126"/>
        <w:jc w:val="left"/>
      </w:pPr>
      <w:r>
        <w:t>Bộ</w:t>
      </w:r>
      <w:r>
        <w:rPr>
          <w:spacing w:val="-1"/>
        </w:rPr>
        <w:t xml:space="preserve"> </w:t>
      </w:r>
      <w:r>
        <w:t>Công</w:t>
      </w:r>
      <w:r>
        <w:rPr>
          <w:spacing w:val="-1"/>
        </w:rPr>
        <w:t xml:space="preserve"> </w:t>
      </w:r>
      <w:r>
        <w:rPr>
          <w:spacing w:val="-2"/>
        </w:rPr>
        <w:t>Thương;</w:t>
      </w:r>
    </w:p>
    <w:p w:rsidR="00FF7925" w:rsidRDefault="00577E0F">
      <w:pPr>
        <w:pStyle w:val="ListParagraph"/>
        <w:numPr>
          <w:ilvl w:val="0"/>
          <w:numId w:val="1"/>
        </w:numPr>
        <w:tabs>
          <w:tab w:val="left" w:pos="128"/>
        </w:tabs>
        <w:spacing w:before="1" w:line="252" w:lineRule="exact"/>
        <w:ind w:left="128" w:hanging="126"/>
        <w:jc w:val="left"/>
      </w:pPr>
      <w:r>
        <w:t>Vụ</w:t>
      </w:r>
      <w:r>
        <w:rPr>
          <w:spacing w:val="-2"/>
        </w:rPr>
        <w:t xml:space="preserve"> </w:t>
      </w:r>
      <w:r>
        <w:t>Pháp</w:t>
      </w:r>
      <w:r>
        <w:rPr>
          <w:spacing w:val="-1"/>
        </w:rPr>
        <w:t xml:space="preserve"> </w:t>
      </w:r>
      <w:r>
        <w:t>chế</w:t>
      </w:r>
      <w:r>
        <w:rPr>
          <w:spacing w:val="-1"/>
        </w:rPr>
        <w:t xml:space="preserve"> </w:t>
      </w:r>
      <w:r>
        <w:t>-</w:t>
      </w:r>
      <w:r>
        <w:rPr>
          <w:spacing w:val="-3"/>
        </w:rPr>
        <w:t xml:space="preserve"> </w:t>
      </w:r>
      <w:r>
        <w:t>Bộ</w:t>
      </w:r>
      <w:r>
        <w:rPr>
          <w:spacing w:val="-1"/>
        </w:rPr>
        <w:t xml:space="preserve"> </w:t>
      </w:r>
      <w:r>
        <w:t xml:space="preserve">Tài </w:t>
      </w:r>
      <w:r>
        <w:rPr>
          <w:spacing w:val="-2"/>
        </w:rPr>
        <w:t>chính;</w:t>
      </w:r>
    </w:p>
    <w:p w:rsidR="00FF7925" w:rsidRDefault="00577E0F">
      <w:pPr>
        <w:pStyle w:val="ListParagraph"/>
        <w:numPr>
          <w:ilvl w:val="0"/>
          <w:numId w:val="1"/>
        </w:numPr>
        <w:tabs>
          <w:tab w:val="left" w:pos="143"/>
        </w:tabs>
        <w:spacing w:before="0"/>
        <w:ind w:right="85" w:firstLine="0"/>
        <w:jc w:val="left"/>
      </w:pPr>
      <w:r>
        <w:t>Cục Kiểm tra văn bản và Tổ chức thi hành pháp luật - Bộ Tư pháp;</w:t>
      </w:r>
    </w:p>
    <w:p w:rsidR="00FF7925" w:rsidRDefault="00577E0F">
      <w:pPr>
        <w:pStyle w:val="ListParagraph"/>
        <w:numPr>
          <w:ilvl w:val="0"/>
          <w:numId w:val="1"/>
        </w:numPr>
        <w:tabs>
          <w:tab w:val="left" w:pos="128"/>
        </w:tabs>
        <w:spacing w:before="0" w:line="252" w:lineRule="exact"/>
        <w:ind w:left="128" w:hanging="126"/>
        <w:jc w:val="left"/>
      </w:pPr>
      <w:r>
        <w:t>Thường</w:t>
      </w:r>
      <w:r>
        <w:rPr>
          <w:spacing w:val="-5"/>
        </w:rPr>
        <w:t xml:space="preserve"> </w:t>
      </w:r>
      <w:r>
        <w:t>trực</w:t>
      </w:r>
      <w:r>
        <w:rPr>
          <w:spacing w:val="-3"/>
        </w:rPr>
        <w:t xml:space="preserve"> </w:t>
      </w:r>
      <w:r>
        <w:t>Tỉnh</w:t>
      </w:r>
      <w:r>
        <w:rPr>
          <w:spacing w:val="-2"/>
        </w:rPr>
        <w:t xml:space="preserve"> </w:t>
      </w:r>
      <w:r>
        <w:rPr>
          <w:spacing w:val="-5"/>
        </w:rPr>
        <w:t>ủy;</w:t>
      </w:r>
    </w:p>
    <w:p w:rsidR="00FF7925" w:rsidRDefault="00577E0F">
      <w:pPr>
        <w:pStyle w:val="ListParagraph"/>
        <w:numPr>
          <w:ilvl w:val="0"/>
          <w:numId w:val="1"/>
        </w:numPr>
        <w:tabs>
          <w:tab w:val="left" w:pos="128"/>
        </w:tabs>
        <w:spacing w:before="0" w:line="252" w:lineRule="exact"/>
        <w:ind w:left="128" w:hanging="126"/>
        <w:jc w:val="left"/>
      </w:pPr>
      <w:r>
        <w:t>Chủ</w:t>
      </w:r>
      <w:r>
        <w:rPr>
          <w:spacing w:val="-4"/>
        </w:rPr>
        <w:t xml:space="preserve"> </w:t>
      </w:r>
      <w:r>
        <w:t>tịch</w:t>
      </w:r>
      <w:r>
        <w:rPr>
          <w:spacing w:val="-4"/>
        </w:rPr>
        <w:t xml:space="preserve"> </w:t>
      </w:r>
      <w:r>
        <w:t>và</w:t>
      </w:r>
      <w:r>
        <w:rPr>
          <w:spacing w:val="-2"/>
        </w:rPr>
        <w:t xml:space="preserve"> </w:t>
      </w:r>
      <w:r>
        <w:t>các</w:t>
      </w:r>
      <w:r>
        <w:rPr>
          <w:spacing w:val="-1"/>
        </w:rPr>
        <w:t xml:space="preserve"> </w:t>
      </w:r>
      <w:r>
        <w:t>Phó</w:t>
      </w:r>
      <w:r>
        <w:rPr>
          <w:spacing w:val="-2"/>
        </w:rPr>
        <w:t xml:space="preserve"> </w:t>
      </w:r>
      <w:r>
        <w:t>Chủ</w:t>
      </w:r>
      <w:r>
        <w:rPr>
          <w:spacing w:val="-2"/>
        </w:rPr>
        <w:t xml:space="preserve"> </w:t>
      </w:r>
      <w:r>
        <w:t>tịch</w:t>
      </w:r>
      <w:r>
        <w:rPr>
          <w:spacing w:val="-2"/>
        </w:rPr>
        <w:t xml:space="preserve"> </w:t>
      </w:r>
      <w:r>
        <w:t>UBND</w:t>
      </w:r>
      <w:r>
        <w:rPr>
          <w:spacing w:val="-2"/>
        </w:rPr>
        <w:t xml:space="preserve"> tỉnh;</w:t>
      </w:r>
    </w:p>
    <w:p w:rsidR="00FF7925" w:rsidRDefault="00577E0F">
      <w:pPr>
        <w:pStyle w:val="ListParagraph"/>
        <w:numPr>
          <w:ilvl w:val="0"/>
          <w:numId w:val="1"/>
        </w:numPr>
        <w:tabs>
          <w:tab w:val="left" w:pos="128"/>
        </w:tabs>
        <w:spacing w:before="1" w:line="253" w:lineRule="exact"/>
        <w:ind w:left="128" w:hanging="126"/>
        <w:jc w:val="left"/>
      </w:pPr>
      <w:r>
        <w:t>Các</w:t>
      </w:r>
      <w:r>
        <w:rPr>
          <w:spacing w:val="-4"/>
        </w:rPr>
        <w:t xml:space="preserve"> </w:t>
      </w:r>
      <w:r>
        <w:t>sở,</w:t>
      </w:r>
      <w:r>
        <w:rPr>
          <w:spacing w:val="-1"/>
        </w:rPr>
        <w:t xml:space="preserve"> </w:t>
      </w:r>
      <w:r>
        <w:t>ban,</w:t>
      </w:r>
      <w:r>
        <w:rPr>
          <w:spacing w:val="-2"/>
        </w:rPr>
        <w:t xml:space="preserve"> </w:t>
      </w:r>
      <w:r>
        <w:t>ngành</w:t>
      </w:r>
      <w:r>
        <w:rPr>
          <w:spacing w:val="-1"/>
        </w:rPr>
        <w:t xml:space="preserve"> </w:t>
      </w:r>
      <w:r>
        <w:rPr>
          <w:spacing w:val="-4"/>
        </w:rPr>
        <w:t>tỉnh;</w:t>
      </w:r>
    </w:p>
    <w:p w:rsidR="00FF7925" w:rsidRDefault="00577E0F">
      <w:pPr>
        <w:pStyle w:val="ListParagraph"/>
        <w:numPr>
          <w:ilvl w:val="0"/>
          <w:numId w:val="1"/>
        </w:numPr>
        <w:tabs>
          <w:tab w:val="left" w:pos="128"/>
        </w:tabs>
        <w:spacing w:before="0" w:line="252" w:lineRule="exact"/>
        <w:ind w:left="128" w:hanging="126"/>
        <w:jc w:val="left"/>
      </w:pPr>
      <w:r>
        <w:t>UBND</w:t>
      </w:r>
      <w:r>
        <w:rPr>
          <w:spacing w:val="-3"/>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FF7925" w:rsidRDefault="00577E0F">
      <w:pPr>
        <w:pStyle w:val="ListParagraph"/>
        <w:numPr>
          <w:ilvl w:val="0"/>
          <w:numId w:val="1"/>
        </w:numPr>
        <w:tabs>
          <w:tab w:val="left" w:pos="128"/>
        </w:tabs>
        <w:spacing w:before="0" w:line="252" w:lineRule="exact"/>
        <w:ind w:left="128" w:hanging="126"/>
        <w:jc w:val="left"/>
      </w:pPr>
      <w:r>
        <w:t>LĐVP,</w:t>
      </w:r>
      <w:r>
        <w:rPr>
          <w:spacing w:val="-5"/>
        </w:rPr>
        <w:t xml:space="preserve"> </w:t>
      </w:r>
      <w:r>
        <w:t>P.KT,</w:t>
      </w:r>
      <w:r>
        <w:rPr>
          <w:spacing w:val="-4"/>
        </w:rPr>
        <w:t xml:space="preserve"> P.TH;</w:t>
      </w:r>
    </w:p>
    <w:p w:rsidR="00FF7925" w:rsidRDefault="00577E0F">
      <w:pPr>
        <w:pStyle w:val="ListParagraph"/>
        <w:numPr>
          <w:ilvl w:val="0"/>
          <w:numId w:val="1"/>
        </w:numPr>
        <w:tabs>
          <w:tab w:val="left" w:pos="128"/>
        </w:tabs>
        <w:spacing w:before="2" w:line="252" w:lineRule="exact"/>
        <w:ind w:left="128" w:hanging="126"/>
        <w:jc w:val="left"/>
      </w:pPr>
      <w:r>
        <w:t>Cổng</w:t>
      </w:r>
      <w:r>
        <w:rPr>
          <w:spacing w:val="-2"/>
        </w:rPr>
        <w:t xml:space="preserve"> </w:t>
      </w:r>
      <w:r>
        <w:t>thông</w:t>
      </w:r>
      <w:r>
        <w:rPr>
          <w:spacing w:val="-3"/>
        </w:rPr>
        <w:t xml:space="preserve"> </w:t>
      </w:r>
      <w:r>
        <w:t>tin</w:t>
      </w:r>
      <w:r>
        <w:rPr>
          <w:spacing w:val="-4"/>
        </w:rPr>
        <w:t xml:space="preserve"> </w:t>
      </w:r>
      <w:r>
        <w:t>điện</w:t>
      </w:r>
      <w:r>
        <w:rPr>
          <w:spacing w:val="-1"/>
        </w:rPr>
        <w:t xml:space="preserve"> </w:t>
      </w:r>
      <w:r>
        <w:t xml:space="preserve">tử </w:t>
      </w:r>
      <w:r>
        <w:rPr>
          <w:spacing w:val="-4"/>
        </w:rPr>
        <w:t>tỉnh;</w:t>
      </w:r>
    </w:p>
    <w:p w:rsidR="00FF7925" w:rsidRDefault="00577E0F">
      <w:pPr>
        <w:pStyle w:val="ListParagraph"/>
        <w:numPr>
          <w:ilvl w:val="0"/>
          <w:numId w:val="1"/>
        </w:numPr>
        <w:tabs>
          <w:tab w:val="left" w:pos="128"/>
        </w:tabs>
        <w:spacing w:before="0" w:line="252" w:lineRule="exact"/>
        <w:ind w:left="128" w:hanging="126"/>
        <w:jc w:val="left"/>
      </w:pPr>
      <w:r>
        <w:t>Trung</w:t>
      </w:r>
      <w:r>
        <w:rPr>
          <w:spacing w:val="-2"/>
        </w:rPr>
        <w:t xml:space="preserve"> </w:t>
      </w:r>
      <w:r>
        <w:t>tâm Công</w:t>
      </w:r>
      <w:r>
        <w:rPr>
          <w:spacing w:val="-1"/>
        </w:rPr>
        <w:t xml:space="preserve"> </w:t>
      </w:r>
      <w:r>
        <w:t>báo -</w:t>
      </w:r>
      <w:r>
        <w:rPr>
          <w:spacing w:val="-3"/>
        </w:rPr>
        <w:t xml:space="preserve"> </w:t>
      </w:r>
      <w:r>
        <w:t>Tin</w:t>
      </w:r>
      <w:r>
        <w:rPr>
          <w:spacing w:val="-4"/>
        </w:rPr>
        <w:t xml:space="preserve"> học;</w:t>
      </w:r>
    </w:p>
    <w:p w:rsidR="00FF7925" w:rsidRDefault="00577E0F">
      <w:pPr>
        <w:pStyle w:val="ListParagraph"/>
        <w:numPr>
          <w:ilvl w:val="0"/>
          <w:numId w:val="1"/>
        </w:numPr>
        <w:tabs>
          <w:tab w:val="left" w:pos="128"/>
        </w:tabs>
        <w:spacing w:before="1"/>
        <w:ind w:left="128" w:hanging="126"/>
        <w:jc w:val="left"/>
      </w:pPr>
      <w:r>
        <w:t>Lưu:</w:t>
      </w:r>
      <w:r>
        <w:rPr>
          <w:spacing w:val="-1"/>
        </w:rPr>
        <w:t xml:space="preserve"> </w:t>
      </w:r>
      <w:r>
        <w:t>VT,</w:t>
      </w:r>
      <w:r>
        <w:rPr>
          <w:spacing w:val="-2"/>
        </w:rPr>
        <w:t xml:space="preserve"> ntduy.</w:t>
      </w:r>
    </w:p>
    <w:p w:rsidR="00FF7925" w:rsidRDefault="00577E0F">
      <w:pPr>
        <w:pStyle w:val="Heading1"/>
        <w:spacing w:before="122"/>
      </w:pPr>
      <w:r>
        <w:rPr>
          <w:b w:val="0"/>
        </w:rPr>
        <w:br w:type="column"/>
      </w:r>
      <w:r>
        <w:t>TM.</w:t>
      </w:r>
      <w:r>
        <w:rPr>
          <w:spacing w:val="-10"/>
        </w:rPr>
        <w:t xml:space="preserve"> </w:t>
      </w:r>
      <w:r>
        <w:t>ỦY</w:t>
      </w:r>
      <w:r>
        <w:rPr>
          <w:spacing w:val="-9"/>
        </w:rPr>
        <w:t xml:space="preserve"> </w:t>
      </w:r>
      <w:r>
        <w:t>BAN</w:t>
      </w:r>
      <w:r>
        <w:rPr>
          <w:spacing w:val="-8"/>
        </w:rPr>
        <w:t xml:space="preserve"> </w:t>
      </w:r>
      <w:r>
        <w:t>NHÂN</w:t>
      </w:r>
      <w:r>
        <w:rPr>
          <w:spacing w:val="-8"/>
        </w:rPr>
        <w:t xml:space="preserve"> </w:t>
      </w:r>
      <w:r>
        <w:t>DÂN KT. CHỦ TỊCH</w:t>
      </w:r>
    </w:p>
    <w:p w:rsidR="00FF7925" w:rsidRDefault="00577E0F">
      <w:pPr>
        <w:spacing w:line="321" w:lineRule="exact"/>
        <w:ind w:left="1" w:right="802"/>
        <w:jc w:val="center"/>
        <w:rPr>
          <w:b/>
          <w:sz w:val="28"/>
        </w:rPr>
      </w:pPr>
      <w:r>
        <w:rPr>
          <w:b/>
          <w:sz w:val="28"/>
        </w:rPr>
        <w:t>PHÓ</w:t>
      </w:r>
      <w:r>
        <w:rPr>
          <w:b/>
          <w:spacing w:val="-7"/>
          <w:sz w:val="28"/>
        </w:rPr>
        <w:t xml:space="preserve"> </w:t>
      </w:r>
      <w:r>
        <w:rPr>
          <w:b/>
          <w:sz w:val="28"/>
        </w:rPr>
        <w:t xml:space="preserve">CHỦ </w:t>
      </w:r>
      <w:r>
        <w:rPr>
          <w:b/>
          <w:spacing w:val="-4"/>
          <w:sz w:val="28"/>
        </w:rPr>
        <w:t>TỊCH</w:t>
      </w:r>
    </w:p>
    <w:p w:rsidR="00FF7925" w:rsidRDefault="00FF7925">
      <w:pPr>
        <w:pStyle w:val="BodyText"/>
        <w:spacing w:before="0"/>
        <w:ind w:left="0" w:firstLine="0"/>
        <w:jc w:val="left"/>
        <w:rPr>
          <w:b/>
        </w:rPr>
      </w:pPr>
    </w:p>
    <w:p w:rsidR="00FF7925" w:rsidRDefault="00FF7925">
      <w:pPr>
        <w:pStyle w:val="BodyText"/>
        <w:spacing w:before="0"/>
        <w:ind w:left="0" w:firstLine="0"/>
        <w:jc w:val="left"/>
        <w:rPr>
          <w:b/>
        </w:rPr>
      </w:pPr>
    </w:p>
    <w:p w:rsidR="00FF7925" w:rsidRDefault="00FF7925">
      <w:pPr>
        <w:pStyle w:val="BodyText"/>
        <w:spacing w:before="0"/>
        <w:ind w:left="0" w:firstLine="0"/>
        <w:jc w:val="left"/>
        <w:rPr>
          <w:b/>
        </w:rPr>
      </w:pPr>
    </w:p>
    <w:p w:rsidR="00FF7925" w:rsidRDefault="00FF7925">
      <w:pPr>
        <w:pStyle w:val="BodyText"/>
        <w:spacing w:before="0"/>
        <w:ind w:left="0" w:firstLine="0"/>
        <w:jc w:val="left"/>
        <w:rPr>
          <w:b/>
        </w:rPr>
      </w:pPr>
    </w:p>
    <w:p w:rsidR="00FF7925" w:rsidRDefault="00FF7925">
      <w:pPr>
        <w:pStyle w:val="BodyText"/>
        <w:spacing w:before="0"/>
        <w:ind w:left="0" w:firstLine="0"/>
        <w:jc w:val="left"/>
        <w:rPr>
          <w:b/>
        </w:rPr>
      </w:pPr>
    </w:p>
    <w:p w:rsidR="00FF7925" w:rsidRDefault="00FF7925">
      <w:pPr>
        <w:pStyle w:val="BodyText"/>
        <w:spacing w:before="0"/>
        <w:ind w:left="0" w:firstLine="0"/>
        <w:jc w:val="left"/>
        <w:rPr>
          <w:b/>
        </w:rPr>
      </w:pPr>
    </w:p>
    <w:p w:rsidR="00FF7925" w:rsidRDefault="00577E0F">
      <w:pPr>
        <w:ind w:left="1" w:right="802"/>
        <w:jc w:val="center"/>
        <w:rPr>
          <w:b/>
          <w:sz w:val="28"/>
        </w:rPr>
      </w:pPr>
      <w:r>
        <w:rPr>
          <w:b/>
          <w:sz w:val="28"/>
        </w:rPr>
        <w:t>Nguyễn</w:t>
      </w:r>
      <w:r>
        <w:rPr>
          <w:b/>
          <w:spacing w:val="-6"/>
          <w:sz w:val="28"/>
        </w:rPr>
        <w:t xml:space="preserve"> </w:t>
      </w:r>
      <w:r>
        <w:rPr>
          <w:b/>
          <w:sz w:val="28"/>
        </w:rPr>
        <w:t>Thanh</w:t>
      </w:r>
      <w:r>
        <w:rPr>
          <w:b/>
          <w:spacing w:val="-5"/>
          <w:sz w:val="28"/>
        </w:rPr>
        <w:t xml:space="preserve"> </w:t>
      </w:r>
      <w:r>
        <w:rPr>
          <w:b/>
          <w:spacing w:val="-2"/>
          <w:sz w:val="28"/>
        </w:rPr>
        <w:t>Phong</w:t>
      </w:r>
    </w:p>
    <w:sectPr w:rsidR="00FF7925">
      <w:type w:val="continuous"/>
      <w:pgSz w:w="11910" w:h="16850"/>
      <w:pgMar w:top="1060" w:right="992" w:bottom="280" w:left="1700" w:header="691" w:footer="0" w:gutter="0"/>
      <w:cols w:num="2" w:space="720" w:equalWidth="0">
        <w:col w:w="4095" w:space="1082"/>
        <w:col w:w="404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7E0F" w:rsidRDefault="00577E0F">
      <w:r>
        <w:separator/>
      </w:r>
    </w:p>
  </w:endnote>
  <w:endnote w:type="continuationSeparator" w:id="0">
    <w:p w:rsidR="00577E0F" w:rsidRDefault="00577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7E0F" w:rsidRDefault="00577E0F">
      <w:r>
        <w:separator/>
      </w:r>
    </w:p>
  </w:footnote>
  <w:footnote w:type="continuationSeparator" w:id="0">
    <w:p w:rsidR="00577E0F" w:rsidRDefault="00577E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7925" w:rsidRDefault="00577E0F">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13088" behindDoc="1" locked="0" layoutInCell="1" allowOverlap="1">
              <wp:simplePos x="0" y="0"/>
              <wp:positionH relativeFrom="page">
                <wp:posOffset>3879469</wp:posOffset>
              </wp:positionH>
              <wp:positionV relativeFrom="page">
                <wp:posOffset>425815</wp:posOffset>
              </wp:positionV>
              <wp:extent cx="178435" cy="2228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rsidR="00FF7925" w:rsidRDefault="00577E0F">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D250B0">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45pt;margin-top:33.55pt;width:14.05pt;height:17.55pt;z-index:-1580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" filled="f" stroked="f">
              <v:path arrowok="t"/>
              <v:textbox inset="0,0,0,0">
                <w:txbxContent>
                  <w:p w:rsidR="00FF7925" w:rsidRDefault="00577E0F">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D250B0">
                      <w:rPr>
                        <w:noProof/>
                        <w:spacing w:val="-10"/>
                      </w:rPr>
                      <w:t>3</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4C1B56"/>
    <w:multiLevelType w:val="hybridMultilevel"/>
    <w:tmpl w:val="EC004E96"/>
    <w:lvl w:ilvl="0" w:tplc="27FA0A2A">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ABA67D4">
      <w:numFmt w:val="bullet"/>
      <w:lvlText w:val="•"/>
      <w:lvlJc w:val="left"/>
      <w:pPr>
        <w:ind w:left="1821" w:hanging="281"/>
      </w:pPr>
      <w:rPr>
        <w:rFonts w:hint="default"/>
        <w:lang w:val="vi" w:eastAsia="en-US" w:bidi="ar-SA"/>
      </w:rPr>
    </w:lvl>
    <w:lvl w:ilvl="2" w:tplc="89FC22F2">
      <w:numFmt w:val="bullet"/>
      <w:lvlText w:val="•"/>
      <w:lvlJc w:val="left"/>
      <w:pPr>
        <w:ind w:left="2642" w:hanging="281"/>
      </w:pPr>
      <w:rPr>
        <w:rFonts w:hint="default"/>
        <w:lang w:val="vi" w:eastAsia="en-US" w:bidi="ar-SA"/>
      </w:rPr>
    </w:lvl>
    <w:lvl w:ilvl="3" w:tplc="12500A88">
      <w:numFmt w:val="bullet"/>
      <w:lvlText w:val="•"/>
      <w:lvlJc w:val="left"/>
      <w:pPr>
        <w:ind w:left="3464" w:hanging="281"/>
      </w:pPr>
      <w:rPr>
        <w:rFonts w:hint="default"/>
        <w:lang w:val="vi" w:eastAsia="en-US" w:bidi="ar-SA"/>
      </w:rPr>
    </w:lvl>
    <w:lvl w:ilvl="4" w:tplc="88F6D522">
      <w:numFmt w:val="bullet"/>
      <w:lvlText w:val="•"/>
      <w:lvlJc w:val="left"/>
      <w:pPr>
        <w:ind w:left="4285" w:hanging="281"/>
      </w:pPr>
      <w:rPr>
        <w:rFonts w:hint="default"/>
        <w:lang w:val="vi" w:eastAsia="en-US" w:bidi="ar-SA"/>
      </w:rPr>
    </w:lvl>
    <w:lvl w:ilvl="5" w:tplc="0D4EE2D0">
      <w:numFmt w:val="bullet"/>
      <w:lvlText w:val="•"/>
      <w:lvlJc w:val="left"/>
      <w:pPr>
        <w:ind w:left="5107" w:hanging="281"/>
      </w:pPr>
      <w:rPr>
        <w:rFonts w:hint="default"/>
        <w:lang w:val="vi" w:eastAsia="en-US" w:bidi="ar-SA"/>
      </w:rPr>
    </w:lvl>
    <w:lvl w:ilvl="6" w:tplc="EC14628C">
      <w:numFmt w:val="bullet"/>
      <w:lvlText w:val="•"/>
      <w:lvlJc w:val="left"/>
      <w:pPr>
        <w:ind w:left="5928" w:hanging="281"/>
      </w:pPr>
      <w:rPr>
        <w:rFonts w:hint="default"/>
        <w:lang w:val="vi" w:eastAsia="en-US" w:bidi="ar-SA"/>
      </w:rPr>
    </w:lvl>
    <w:lvl w:ilvl="7" w:tplc="2896864A">
      <w:numFmt w:val="bullet"/>
      <w:lvlText w:val="•"/>
      <w:lvlJc w:val="left"/>
      <w:pPr>
        <w:ind w:left="6750" w:hanging="281"/>
      </w:pPr>
      <w:rPr>
        <w:rFonts w:hint="default"/>
        <w:lang w:val="vi" w:eastAsia="en-US" w:bidi="ar-SA"/>
      </w:rPr>
    </w:lvl>
    <w:lvl w:ilvl="8" w:tplc="4A8C59E4">
      <w:numFmt w:val="bullet"/>
      <w:lvlText w:val="•"/>
      <w:lvlJc w:val="left"/>
      <w:pPr>
        <w:ind w:left="7571" w:hanging="281"/>
      </w:pPr>
      <w:rPr>
        <w:rFonts w:hint="default"/>
        <w:lang w:val="vi" w:eastAsia="en-US" w:bidi="ar-SA"/>
      </w:rPr>
    </w:lvl>
  </w:abstractNum>
  <w:abstractNum w:abstractNumId="1" w15:restartNumberingAfterBreak="0">
    <w:nsid w:val="3EF279BB"/>
    <w:multiLevelType w:val="hybridMultilevel"/>
    <w:tmpl w:val="B46C39B4"/>
    <w:lvl w:ilvl="0" w:tplc="2F66DA0A">
      <w:numFmt w:val="bullet"/>
      <w:lvlText w:val="-"/>
      <w:lvlJc w:val="left"/>
      <w:pPr>
        <w:ind w:left="2"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701A37E4">
      <w:numFmt w:val="bullet"/>
      <w:lvlText w:val="•"/>
      <w:lvlJc w:val="left"/>
      <w:pPr>
        <w:ind w:left="409" w:hanging="128"/>
      </w:pPr>
      <w:rPr>
        <w:rFonts w:hint="default"/>
        <w:lang w:val="vi" w:eastAsia="en-US" w:bidi="ar-SA"/>
      </w:rPr>
    </w:lvl>
    <w:lvl w:ilvl="2" w:tplc="7320EE28">
      <w:numFmt w:val="bullet"/>
      <w:lvlText w:val="•"/>
      <w:lvlJc w:val="left"/>
      <w:pPr>
        <w:ind w:left="819" w:hanging="128"/>
      </w:pPr>
      <w:rPr>
        <w:rFonts w:hint="default"/>
        <w:lang w:val="vi" w:eastAsia="en-US" w:bidi="ar-SA"/>
      </w:rPr>
    </w:lvl>
    <w:lvl w:ilvl="3" w:tplc="173EE920">
      <w:numFmt w:val="bullet"/>
      <w:lvlText w:val="•"/>
      <w:lvlJc w:val="left"/>
      <w:pPr>
        <w:ind w:left="1228" w:hanging="128"/>
      </w:pPr>
      <w:rPr>
        <w:rFonts w:hint="default"/>
        <w:lang w:val="vi" w:eastAsia="en-US" w:bidi="ar-SA"/>
      </w:rPr>
    </w:lvl>
    <w:lvl w:ilvl="4" w:tplc="11EAA866">
      <w:numFmt w:val="bullet"/>
      <w:lvlText w:val="•"/>
      <w:lvlJc w:val="left"/>
      <w:pPr>
        <w:ind w:left="1638" w:hanging="128"/>
      </w:pPr>
      <w:rPr>
        <w:rFonts w:hint="default"/>
        <w:lang w:val="vi" w:eastAsia="en-US" w:bidi="ar-SA"/>
      </w:rPr>
    </w:lvl>
    <w:lvl w:ilvl="5" w:tplc="F30A776C">
      <w:numFmt w:val="bullet"/>
      <w:lvlText w:val="•"/>
      <w:lvlJc w:val="left"/>
      <w:pPr>
        <w:ind w:left="2047" w:hanging="128"/>
      </w:pPr>
      <w:rPr>
        <w:rFonts w:hint="default"/>
        <w:lang w:val="vi" w:eastAsia="en-US" w:bidi="ar-SA"/>
      </w:rPr>
    </w:lvl>
    <w:lvl w:ilvl="6" w:tplc="D6B0CF8C">
      <w:numFmt w:val="bullet"/>
      <w:lvlText w:val="•"/>
      <w:lvlJc w:val="left"/>
      <w:pPr>
        <w:ind w:left="2457" w:hanging="128"/>
      </w:pPr>
      <w:rPr>
        <w:rFonts w:hint="default"/>
        <w:lang w:val="vi" w:eastAsia="en-US" w:bidi="ar-SA"/>
      </w:rPr>
    </w:lvl>
    <w:lvl w:ilvl="7" w:tplc="A404C646">
      <w:numFmt w:val="bullet"/>
      <w:lvlText w:val="•"/>
      <w:lvlJc w:val="left"/>
      <w:pPr>
        <w:ind w:left="2866" w:hanging="128"/>
      </w:pPr>
      <w:rPr>
        <w:rFonts w:hint="default"/>
        <w:lang w:val="vi" w:eastAsia="en-US" w:bidi="ar-SA"/>
      </w:rPr>
    </w:lvl>
    <w:lvl w:ilvl="8" w:tplc="1144BDCC">
      <w:numFmt w:val="bullet"/>
      <w:lvlText w:val="•"/>
      <w:lvlJc w:val="left"/>
      <w:pPr>
        <w:ind w:left="3276" w:hanging="128"/>
      </w:pPr>
      <w:rPr>
        <w:rFonts w:hint="default"/>
        <w:lang w:val="vi" w:eastAsia="en-US" w:bidi="ar-SA"/>
      </w:rPr>
    </w:lvl>
  </w:abstractNum>
  <w:abstractNum w:abstractNumId="2" w15:restartNumberingAfterBreak="0">
    <w:nsid w:val="4B0B1C4A"/>
    <w:multiLevelType w:val="hybridMultilevel"/>
    <w:tmpl w:val="FA2867B6"/>
    <w:lvl w:ilvl="0" w:tplc="1C6840AC">
      <w:start w:val="1"/>
      <w:numFmt w:val="decimal"/>
      <w:lvlText w:val="%1."/>
      <w:lvlJc w:val="left"/>
      <w:pPr>
        <w:ind w:left="2"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E6489C8">
      <w:start w:val="1"/>
      <w:numFmt w:val="lowerLetter"/>
      <w:lvlText w:val="%2)"/>
      <w:lvlJc w:val="left"/>
      <w:pPr>
        <w:ind w:left="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006554C">
      <w:numFmt w:val="bullet"/>
      <w:lvlText w:val="•"/>
      <w:lvlJc w:val="left"/>
      <w:pPr>
        <w:ind w:left="1842" w:hanging="305"/>
      </w:pPr>
      <w:rPr>
        <w:rFonts w:hint="default"/>
        <w:lang w:val="vi" w:eastAsia="en-US" w:bidi="ar-SA"/>
      </w:rPr>
    </w:lvl>
    <w:lvl w:ilvl="3" w:tplc="9C1E9B5E">
      <w:numFmt w:val="bullet"/>
      <w:lvlText w:val="•"/>
      <w:lvlJc w:val="left"/>
      <w:pPr>
        <w:ind w:left="2764" w:hanging="305"/>
      </w:pPr>
      <w:rPr>
        <w:rFonts w:hint="default"/>
        <w:lang w:val="vi" w:eastAsia="en-US" w:bidi="ar-SA"/>
      </w:rPr>
    </w:lvl>
    <w:lvl w:ilvl="4" w:tplc="0A048B42">
      <w:numFmt w:val="bullet"/>
      <w:lvlText w:val="•"/>
      <w:lvlJc w:val="left"/>
      <w:pPr>
        <w:ind w:left="3685" w:hanging="305"/>
      </w:pPr>
      <w:rPr>
        <w:rFonts w:hint="default"/>
        <w:lang w:val="vi" w:eastAsia="en-US" w:bidi="ar-SA"/>
      </w:rPr>
    </w:lvl>
    <w:lvl w:ilvl="5" w:tplc="EF3A08D4">
      <w:numFmt w:val="bullet"/>
      <w:lvlText w:val="•"/>
      <w:lvlJc w:val="left"/>
      <w:pPr>
        <w:ind w:left="4607" w:hanging="305"/>
      </w:pPr>
      <w:rPr>
        <w:rFonts w:hint="default"/>
        <w:lang w:val="vi" w:eastAsia="en-US" w:bidi="ar-SA"/>
      </w:rPr>
    </w:lvl>
    <w:lvl w:ilvl="6" w:tplc="F998DEA2">
      <w:numFmt w:val="bullet"/>
      <w:lvlText w:val="•"/>
      <w:lvlJc w:val="left"/>
      <w:pPr>
        <w:ind w:left="5528" w:hanging="305"/>
      </w:pPr>
      <w:rPr>
        <w:rFonts w:hint="default"/>
        <w:lang w:val="vi" w:eastAsia="en-US" w:bidi="ar-SA"/>
      </w:rPr>
    </w:lvl>
    <w:lvl w:ilvl="7" w:tplc="6EBA4BB6">
      <w:numFmt w:val="bullet"/>
      <w:lvlText w:val="•"/>
      <w:lvlJc w:val="left"/>
      <w:pPr>
        <w:ind w:left="6450" w:hanging="305"/>
      </w:pPr>
      <w:rPr>
        <w:rFonts w:hint="default"/>
        <w:lang w:val="vi" w:eastAsia="en-US" w:bidi="ar-SA"/>
      </w:rPr>
    </w:lvl>
    <w:lvl w:ilvl="8" w:tplc="F44831D6">
      <w:numFmt w:val="bullet"/>
      <w:lvlText w:val="•"/>
      <w:lvlJc w:val="left"/>
      <w:pPr>
        <w:ind w:left="7371" w:hanging="305"/>
      </w:pPr>
      <w:rPr>
        <w:rFonts w:hint="default"/>
        <w:lang w:val="vi" w:eastAsia="en-US" w:bidi="ar-SA"/>
      </w:rPr>
    </w:lvl>
  </w:abstractNum>
  <w:abstractNum w:abstractNumId="3" w15:restartNumberingAfterBreak="0">
    <w:nsid w:val="51E32B76"/>
    <w:multiLevelType w:val="hybridMultilevel"/>
    <w:tmpl w:val="00C86622"/>
    <w:lvl w:ilvl="0" w:tplc="A81CD476">
      <w:numFmt w:val="bullet"/>
      <w:lvlText w:val="-"/>
      <w:lvlJc w:val="left"/>
      <w:pPr>
        <w:ind w:left="2" w:hanging="166"/>
      </w:pPr>
      <w:rPr>
        <w:rFonts w:ascii="Times New Roman" w:eastAsia="Times New Roman" w:hAnsi="Times New Roman" w:cs="Times New Roman" w:hint="default"/>
        <w:b w:val="0"/>
        <w:bCs w:val="0"/>
        <w:i w:val="0"/>
        <w:iCs w:val="0"/>
        <w:spacing w:val="0"/>
        <w:w w:val="100"/>
        <w:sz w:val="28"/>
        <w:szCs w:val="28"/>
        <w:lang w:val="vi" w:eastAsia="en-US" w:bidi="ar-SA"/>
      </w:rPr>
    </w:lvl>
    <w:lvl w:ilvl="1" w:tplc="6F56D9C0">
      <w:numFmt w:val="bullet"/>
      <w:lvlText w:val="•"/>
      <w:lvlJc w:val="left"/>
      <w:pPr>
        <w:ind w:left="921" w:hanging="166"/>
      </w:pPr>
      <w:rPr>
        <w:rFonts w:hint="default"/>
        <w:lang w:val="vi" w:eastAsia="en-US" w:bidi="ar-SA"/>
      </w:rPr>
    </w:lvl>
    <w:lvl w:ilvl="2" w:tplc="3AF67CBA">
      <w:numFmt w:val="bullet"/>
      <w:lvlText w:val="•"/>
      <w:lvlJc w:val="left"/>
      <w:pPr>
        <w:ind w:left="1842" w:hanging="166"/>
      </w:pPr>
      <w:rPr>
        <w:rFonts w:hint="default"/>
        <w:lang w:val="vi" w:eastAsia="en-US" w:bidi="ar-SA"/>
      </w:rPr>
    </w:lvl>
    <w:lvl w:ilvl="3" w:tplc="4C5E0F6E">
      <w:numFmt w:val="bullet"/>
      <w:lvlText w:val="•"/>
      <w:lvlJc w:val="left"/>
      <w:pPr>
        <w:ind w:left="2764" w:hanging="166"/>
      </w:pPr>
      <w:rPr>
        <w:rFonts w:hint="default"/>
        <w:lang w:val="vi" w:eastAsia="en-US" w:bidi="ar-SA"/>
      </w:rPr>
    </w:lvl>
    <w:lvl w:ilvl="4" w:tplc="3B78C674">
      <w:numFmt w:val="bullet"/>
      <w:lvlText w:val="•"/>
      <w:lvlJc w:val="left"/>
      <w:pPr>
        <w:ind w:left="3685" w:hanging="166"/>
      </w:pPr>
      <w:rPr>
        <w:rFonts w:hint="default"/>
        <w:lang w:val="vi" w:eastAsia="en-US" w:bidi="ar-SA"/>
      </w:rPr>
    </w:lvl>
    <w:lvl w:ilvl="5" w:tplc="F81265A8">
      <w:numFmt w:val="bullet"/>
      <w:lvlText w:val="•"/>
      <w:lvlJc w:val="left"/>
      <w:pPr>
        <w:ind w:left="4607" w:hanging="166"/>
      </w:pPr>
      <w:rPr>
        <w:rFonts w:hint="default"/>
        <w:lang w:val="vi" w:eastAsia="en-US" w:bidi="ar-SA"/>
      </w:rPr>
    </w:lvl>
    <w:lvl w:ilvl="6" w:tplc="713C9910">
      <w:numFmt w:val="bullet"/>
      <w:lvlText w:val="•"/>
      <w:lvlJc w:val="left"/>
      <w:pPr>
        <w:ind w:left="5528" w:hanging="166"/>
      </w:pPr>
      <w:rPr>
        <w:rFonts w:hint="default"/>
        <w:lang w:val="vi" w:eastAsia="en-US" w:bidi="ar-SA"/>
      </w:rPr>
    </w:lvl>
    <w:lvl w:ilvl="7" w:tplc="8C76ECCA">
      <w:numFmt w:val="bullet"/>
      <w:lvlText w:val="•"/>
      <w:lvlJc w:val="left"/>
      <w:pPr>
        <w:ind w:left="6450" w:hanging="166"/>
      </w:pPr>
      <w:rPr>
        <w:rFonts w:hint="default"/>
        <w:lang w:val="vi" w:eastAsia="en-US" w:bidi="ar-SA"/>
      </w:rPr>
    </w:lvl>
    <w:lvl w:ilvl="8" w:tplc="A3F432AE">
      <w:numFmt w:val="bullet"/>
      <w:lvlText w:val="•"/>
      <w:lvlJc w:val="left"/>
      <w:pPr>
        <w:ind w:left="7371" w:hanging="166"/>
      </w:pPr>
      <w:rPr>
        <w:rFonts w:hint="default"/>
        <w:lang w:val="vi" w:eastAsia="en-US" w:bidi="ar-SA"/>
      </w:rPr>
    </w:lvl>
  </w:abstractNum>
  <w:abstractNum w:abstractNumId="4" w15:restartNumberingAfterBreak="0">
    <w:nsid w:val="69CE5CC2"/>
    <w:multiLevelType w:val="hybridMultilevel"/>
    <w:tmpl w:val="B5FC2DEC"/>
    <w:lvl w:ilvl="0" w:tplc="3E7A1E8A">
      <w:numFmt w:val="bullet"/>
      <w:lvlText w:val="-"/>
      <w:lvlJc w:val="left"/>
      <w:pPr>
        <w:ind w:left="2" w:hanging="166"/>
      </w:pPr>
      <w:rPr>
        <w:rFonts w:ascii="Times New Roman" w:eastAsia="Times New Roman" w:hAnsi="Times New Roman" w:cs="Times New Roman" w:hint="default"/>
        <w:b w:val="0"/>
        <w:bCs w:val="0"/>
        <w:i w:val="0"/>
        <w:iCs w:val="0"/>
        <w:spacing w:val="0"/>
        <w:w w:val="100"/>
        <w:sz w:val="28"/>
        <w:szCs w:val="28"/>
        <w:lang w:val="vi" w:eastAsia="en-US" w:bidi="ar-SA"/>
      </w:rPr>
    </w:lvl>
    <w:lvl w:ilvl="1" w:tplc="D3C27774">
      <w:numFmt w:val="bullet"/>
      <w:lvlText w:val="•"/>
      <w:lvlJc w:val="left"/>
      <w:pPr>
        <w:ind w:left="921" w:hanging="166"/>
      </w:pPr>
      <w:rPr>
        <w:rFonts w:hint="default"/>
        <w:lang w:val="vi" w:eastAsia="en-US" w:bidi="ar-SA"/>
      </w:rPr>
    </w:lvl>
    <w:lvl w:ilvl="2" w:tplc="252C5C90">
      <w:numFmt w:val="bullet"/>
      <w:lvlText w:val="•"/>
      <w:lvlJc w:val="left"/>
      <w:pPr>
        <w:ind w:left="1842" w:hanging="166"/>
      </w:pPr>
      <w:rPr>
        <w:rFonts w:hint="default"/>
        <w:lang w:val="vi" w:eastAsia="en-US" w:bidi="ar-SA"/>
      </w:rPr>
    </w:lvl>
    <w:lvl w:ilvl="3" w:tplc="6B1A50A4">
      <w:numFmt w:val="bullet"/>
      <w:lvlText w:val="•"/>
      <w:lvlJc w:val="left"/>
      <w:pPr>
        <w:ind w:left="2764" w:hanging="166"/>
      </w:pPr>
      <w:rPr>
        <w:rFonts w:hint="default"/>
        <w:lang w:val="vi" w:eastAsia="en-US" w:bidi="ar-SA"/>
      </w:rPr>
    </w:lvl>
    <w:lvl w:ilvl="4" w:tplc="04EC44F4">
      <w:numFmt w:val="bullet"/>
      <w:lvlText w:val="•"/>
      <w:lvlJc w:val="left"/>
      <w:pPr>
        <w:ind w:left="3685" w:hanging="166"/>
      </w:pPr>
      <w:rPr>
        <w:rFonts w:hint="default"/>
        <w:lang w:val="vi" w:eastAsia="en-US" w:bidi="ar-SA"/>
      </w:rPr>
    </w:lvl>
    <w:lvl w:ilvl="5" w:tplc="A91072CA">
      <w:numFmt w:val="bullet"/>
      <w:lvlText w:val="•"/>
      <w:lvlJc w:val="left"/>
      <w:pPr>
        <w:ind w:left="4607" w:hanging="166"/>
      </w:pPr>
      <w:rPr>
        <w:rFonts w:hint="default"/>
        <w:lang w:val="vi" w:eastAsia="en-US" w:bidi="ar-SA"/>
      </w:rPr>
    </w:lvl>
    <w:lvl w:ilvl="6" w:tplc="42AC4F7C">
      <w:numFmt w:val="bullet"/>
      <w:lvlText w:val="•"/>
      <w:lvlJc w:val="left"/>
      <w:pPr>
        <w:ind w:left="5528" w:hanging="166"/>
      </w:pPr>
      <w:rPr>
        <w:rFonts w:hint="default"/>
        <w:lang w:val="vi" w:eastAsia="en-US" w:bidi="ar-SA"/>
      </w:rPr>
    </w:lvl>
    <w:lvl w:ilvl="7" w:tplc="96608786">
      <w:numFmt w:val="bullet"/>
      <w:lvlText w:val="•"/>
      <w:lvlJc w:val="left"/>
      <w:pPr>
        <w:ind w:left="6450" w:hanging="166"/>
      </w:pPr>
      <w:rPr>
        <w:rFonts w:hint="default"/>
        <w:lang w:val="vi" w:eastAsia="en-US" w:bidi="ar-SA"/>
      </w:rPr>
    </w:lvl>
    <w:lvl w:ilvl="8" w:tplc="9A68EE40">
      <w:numFmt w:val="bullet"/>
      <w:lvlText w:val="•"/>
      <w:lvlJc w:val="left"/>
      <w:pPr>
        <w:ind w:left="7371" w:hanging="166"/>
      </w:pPr>
      <w:rPr>
        <w:rFonts w:hint="default"/>
        <w:lang w:val="vi" w:eastAsia="en-US" w:bidi="ar-SA"/>
      </w:rPr>
    </w:lvl>
  </w:abstractNum>
  <w:abstractNum w:abstractNumId="5" w15:restartNumberingAfterBreak="0">
    <w:nsid w:val="7B15207A"/>
    <w:multiLevelType w:val="hybridMultilevel"/>
    <w:tmpl w:val="27AAF6CE"/>
    <w:lvl w:ilvl="0" w:tplc="CA628BA0">
      <w:start w:val="1"/>
      <w:numFmt w:val="decimal"/>
      <w:lvlText w:val="%1."/>
      <w:lvlJc w:val="left"/>
      <w:pPr>
        <w:ind w:left="848"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0A01C80">
      <w:numFmt w:val="bullet"/>
      <w:lvlText w:val="•"/>
      <w:lvlJc w:val="left"/>
      <w:pPr>
        <w:ind w:left="1677" w:hanging="281"/>
      </w:pPr>
      <w:rPr>
        <w:rFonts w:hint="default"/>
        <w:lang w:val="vi" w:eastAsia="en-US" w:bidi="ar-SA"/>
      </w:rPr>
    </w:lvl>
    <w:lvl w:ilvl="2" w:tplc="ACD864FC">
      <w:numFmt w:val="bullet"/>
      <w:lvlText w:val="•"/>
      <w:lvlJc w:val="left"/>
      <w:pPr>
        <w:ind w:left="2514" w:hanging="281"/>
      </w:pPr>
      <w:rPr>
        <w:rFonts w:hint="default"/>
        <w:lang w:val="vi" w:eastAsia="en-US" w:bidi="ar-SA"/>
      </w:rPr>
    </w:lvl>
    <w:lvl w:ilvl="3" w:tplc="B66CD9C0">
      <w:numFmt w:val="bullet"/>
      <w:lvlText w:val="•"/>
      <w:lvlJc w:val="left"/>
      <w:pPr>
        <w:ind w:left="3352" w:hanging="281"/>
      </w:pPr>
      <w:rPr>
        <w:rFonts w:hint="default"/>
        <w:lang w:val="vi" w:eastAsia="en-US" w:bidi="ar-SA"/>
      </w:rPr>
    </w:lvl>
    <w:lvl w:ilvl="4" w:tplc="2E802F78">
      <w:numFmt w:val="bullet"/>
      <w:lvlText w:val="•"/>
      <w:lvlJc w:val="left"/>
      <w:pPr>
        <w:ind w:left="4189" w:hanging="281"/>
      </w:pPr>
      <w:rPr>
        <w:rFonts w:hint="default"/>
        <w:lang w:val="vi" w:eastAsia="en-US" w:bidi="ar-SA"/>
      </w:rPr>
    </w:lvl>
    <w:lvl w:ilvl="5" w:tplc="58E2347E">
      <w:numFmt w:val="bullet"/>
      <w:lvlText w:val="•"/>
      <w:lvlJc w:val="left"/>
      <w:pPr>
        <w:ind w:left="5027" w:hanging="281"/>
      </w:pPr>
      <w:rPr>
        <w:rFonts w:hint="default"/>
        <w:lang w:val="vi" w:eastAsia="en-US" w:bidi="ar-SA"/>
      </w:rPr>
    </w:lvl>
    <w:lvl w:ilvl="6" w:tplc="3DD2F7B8">
      <w:numFmt w:val="bullet"/>
      <w:lvlText w:val="•"/>
      <w:lvlJc w:val="left"/>
      <w:pPr>
        <w:ind w:left="5864" w:hanging="281"/>
      </w:pPr>
      <w:rPr>
        <w:rFonts w:hint="default"/>
        <w:lang w:val="vi" w:eastAsia="en-US" w:bidi="ar-SA"/>
      </w:rPr>
    </w:lvl>
    <w:lvl w:ilvl="7" w:tplc="014E7352">
      <w:numFmt w:val="bullet"/>
      <w:lvlText w:val="•"/>
      <w:lvlJc w:val="left"/>
      <w:pPr>
        <w:ind w:left="6702" w:hanging="281"/>
      </w:pPr>
      <w:rPr>
        <w:rFonts w:hint="default"/>
        <w:lang w:val="vi" w:eastAsia="en-US" w:bidi="ar-SA"/>
      </w:rPr>
    </w:lvl>
    <w:lvl w:ilvl="8" w:tplc="875C5A18">
      <w:numFmt w:val="bullet"/>
      <w:lvlText w:val="•"/>
      <w:lvlJc w:val="left"/>
      <w:pPr>
        <w:ind w:left="7539" w:hanging="281"/>
      </w:pPr>
      <w:rPr>
        <w:rFonts w:hint="default"/>
        <w:lang w:val="vi" w:eastAsia="en-US" w:bidi="ar-SA"/>
      </w:rPr>
    </w:lvl>
  </w:abstractNum>
  <w:num w:numId="1">
    <w:abstractNumId w:val="1"/>
  </w:num>
  <w:num w:numId="2">
    <w:abstractNumId w:val="5"/>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F7925"/>
    <w:rsid w:val="00577E0F"/>
    <w:rsid w:val="00D250B0"/>
    <w:rsid w:val="00FF7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DE123"/>
  <w15:docId w15:val="{9D02E287-9BCD-4381-9535-BC5315CB2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right="802"/>
      <w:jc w:val="center"/>
      <w:outlineLvl w:val="0"/>
    </w:pPr>
    <w:rPr>
      <w:b/>
      <w:bCs/>
      <w:sz w:val="28"/>
      <w:szCs w:val="28"/>
    </w:rPr>
  </w:style>
  <w:style w:type="paragraph" w:styleId="Heading2">
    <w:name w:val="heading 2"/>
    <w:basedOn w:val="Normal"/>
    <w:uiPriority w:val="1"/>
    <w:qFormat/>
    <w:pPr>
      <w:ind w:left="568"/>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2" w:firstLine="566"/>
      <w:jc w:val="both"/>
    </w:pPr>
    <w:rPr>
      <w:sz w:val="28"/>
      <w:szCs w:val="28"/>
    </w:rPr>
  </w:style>
  <w:style w:type="paragraph" w:styleId="ListParagraph">
    <w:name w:val="List Paragraph"/>
    <w:basedOn w:val="Normal"/>
    <w:uiPriority w:val="1"/>
    <w:qFormat/>
    <w:pPr>
      <w:spacing w:before="119"/>
      <w:ind w:left="2" w:firstLine="56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859</Words>
  <Characters>4901</Characters>
  <Application>Microsoft Office Word</Application>
  <DocSecurity>0</DocSecurity>
  <Lines>40</Lines>
  <Paragraphs>11</Paragraphs>
  <ScaleCrop>false</ScaleCrop>
  <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2026-07-15T02:59:00Z</dcterms:created>
  <dcterms:modified xsi:type="dcterms:W3CDTF">2026-07-15T03:01:00Z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2026-07-02T00:00:00Z</vt:filetime>
  </property>
  <property fmtid="{D5CDD505-2E9C-101B-9397-08002B2CF9AE}" pid="3" name="Creator">
    <vt:lpwstr>Microsoft® Word 2016</vt:lpwstr>
  </property>
  <property fmtid="{D5CDD505-2E9C-101B-9397-08002B2CF9AE}" pid="4" name="LastSaved">
    <vt:filetime>2026-07-15T00:00:00Z</vt:filetime>
  </property>
  <property fmtid="{D5CDD505-2E9C-101B-9397-08002B2CF9AE}" pid="5" name="Producer">
    <vt:lpwstr>pdf; modified using iTextSharp™ 5.5.9 ©2000-2016 iText Group NV (AGPL-version)</vt:lpwstr>
  </property>
</Properties>
</file>