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493" w:type="dxa"/>
        <w:tblLook w:val="04A0" w:firstRow="1" w:lastRow="0" w:firstColumn="1" w:lastColumn="0" w:noHBand="0" w:noVBand="1"/>
      </w:tblPr>
      <w:tblGrid>
        <w:gridCol w:w="3114"/>
        <w:gridCol w:w="6379"/>
      </w:tblGrid>
      <w:tr w:rsidR="004C1F90" w:rsidRPr="004C1F90" w14:paraId="07888E30" w14:textId="77777777" w:rsidTr="004C1F90">
        <w:tc>
          <w:tcPr>
            <w:tcW w:w="3114" w:type="dxa"/>
          </w:tcPr>
          <w:p w14:paraId="4BFB23ED" w14:textId="06EA4875" w:rsidR="004C1F90" w:rsidRPr="004C1F90" w:rsidRDefault="004C1F90" w:rsidP="00E21A36">
            <w:pPr>
              <w:pBdr>
                <w:top w:val="none" w:sz="0" w:space="0" w:color="auto"/>
                <w:left w:val="none" w:sz="0" w:space="0" w:color="auto"/>
                <w:bottom w:val="none" w:sz="0" w:space="0" w:color="auto"/>
                <w:right w:val="none" w:sz="0" w:space="0" w:color="auto"/>
                <w:between w:val="none" w:sz="0" w:space="0" w:color="auto"/>
              </w:pBdr>
              <w:jc w:val="center"/>
              <w:rPr>
                <w:rFonts w:ascii="Times New Roman" w:hAnsi="Times New Roman"/>
                <w:b/>
                <w:sz w:val="26"/>
                <w:szCs w:val="26"/>
                <w:lang w:val="nl-NL"/>
              </w:rPr>
            </w:pPr>
            <w:r w:rsidRPr="004C1F90">
              <w:rPr>
                <w:rFonts w:ascii="Times New Roman" w:hAnsi="Times New Roman"/>
                <w:b/>
                <w:sz w:val="26"/>
                <w:szCs w:val="26"/>
                <w:lang w:val="nl-NL"/>
              </w:rPr>
              <w:t xml:space="preserve">HỘI ĐỒNG NHÂN DÂN            </w:t>
            </w:r>
          </w:p>
          <w:p w14:paraId="0807CC7B" w14:textId="77777777" w:rsidR="004C1F90" w:rsidRPr="004C1F90" w:rsidRDefault="004C1F90" w:rsidP="00E21A36">
            <w:pPr>
              <w:pBdr>
                <w:top w:val="none" w:sz="0" w:space="0" w:color="auto"/>
                <w:left w:val="none" w:sz="0" w:space="0" w:color="auto"/>
                <w:bottom w:val="none" w:sz="0" w:space="0" w:color="auto"/>
                <w:right w:val="none" w:sz="0" w:space="0" w:color="auto"/>
                <w:between w:val="none" w:sz="0" w:space="0" w:color="auto"/>
              </w:pBdr>
              <w:jc w:val="center"/>
              <w:rPr>
                <w:rFonts w:ascii="Times New Roman" w:hAnsi="Times New Roman"/>
                <w:sz w:val="26"/>
                <w:szCs w:val="26"/>
                <w:lang w:val="nl-NL"/>
              </w:rPr>
            </w:pPr>
            <w:r w:rsidRPr="004C1F90">
              <w:rPr>
                <w:rFonts w:ascii="Times New Roman" w:hAnsi="Times New Roman"/>
                <w:b/>
                <w:sz w:val="26"/>
                <w:szCs w:val="26"/>
                <w:lang w:val="nl-NL"/>
              </w:rPr>
              <w:t>TỈNH LÀO CAI</w:t>
            </w:r>
            <w:r w:rsidRPr="004C1F90">
              <w:rPr>
                <w:rFonts w:ascii="Times New Roman" w:hAnsi="Times New Roman"/>
                <w:sz w:val="26"/>
                <w:szCs w:val="26"/>
                <w:lang w:val="nl-NL"/>
              </w:rPr>
              <w:t xml:space="preserve">   </w:t>
            </w:r>
          </w:p>
          <w:p w14:paraId="0E7AAC53" w14:textId="59ECC843" w:rsidR="004C1F90" w:rsidRPr="004C1F90" w:rsidRDefault="004C1F90" w:rsidP="00E21A36">
            <w:pPr>
              <w:pBdr>
                <w:top w:val="none" w:sz="0" w:space="0" w:color="auto"/>
                <w:left w:val="none" w:sz="0" w:space="0" w:color="auto"/>
                <w:bottom w:val="none" w:sz="0" w:space="0" w:color="auto"/>
                <w:right w:val="none" w:sz="0" w:space="0" w:color="auto"/>
                <w:between w:val="none" w:sz="0" w:space="0" w:color="auto"/>
              </w:pBdr>
              <w:jc w:val="center"/>
              <w:rPr>
                <w:rFonts w:ascii="Times New Roman" w:hAnsi="Times New Roman"/>
                <w:b/>
                <w:sz w:val="28"/>
                <w:szCs w:val="28"/>
                <w:lang w:val="nl-NL"/>
              </w:rPr>
            </w:pPr>
            <w:r w:rsidRPr="004C1F90">
              <w:rPr>
                <w:noProof/>
                <w:sz w:val="26"/>
                <w:szCs w:val="26"/>
                <w:lang w:val="en-US" w:eastAsia="en-US"/>
              </w:rPr>
              <mc:AlternateContent>
                <mc:Choice Requires="wps">
                  <w:drawing>
                    <wp:anchor distT="0" distB="0" distL="114300" distR="114300" simplePos="0" relativeHeight="251660288" behindDoc="0" locked="0" layoutInCell="1" allowOverlap="1" wp14:anchorId="6BCB90E6" wp14:editId="355BC774">
                      <wp:simplePos x="0" y="0"/>
                      <wp:positionH relativeFrom="column">
                        <wp:posOffset>648335</wp:posOffset>
                      </wp:positionH>
                      <wp:positionV relativeFrom="paragraph">
                        <wp:posOffset>28575</wp:posOffset>
                      </wp:positionV>
                      <wp:extent cx="533400" cy="0"/>
                      <wp:effectExtent l="0" t="0" r="0" b="0"/>
                      <wp:wrapNone/>
                      <wp:docPr id="1653608655" name="Straight Connector 4"/>
                      <wp:cNvGraphicFramePr/>
                      <a:graphic xmlns:a="http://schemas.openxmlformats.org/drawingml/2006/main">
                        <a:graphicData uri="http://schemas.microsoft.com/office/word/2010/wordprocessingShape">
                          <wps:wsp>
                            <wps:cNvCnPr/>
                            <wps:spPr>
                              <a:xfrm>
                                <a:off x="0" y="0"/>
                                <a:ext cx="533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482E52"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05pt,2.25pt" to="93.0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5oPmQEAAIcDAAAOAAAAZHJzL2Uyb0RvYy54bWysU02P0zAQvSPxHyzfadJdQChquoddwQXB&#10;Ctgf4HXGjYXtscamSf89Y7dNESCEVntx/PHem3kzk83N7J3YAyWLoZfrVSsFBI2DDbtePnx7/+qd&#10;FCmrMCiHAXp5gCRvti9fbKbYwRWO6AYgwSIhdVPs5Zhz7Jom6RG8SiuMEPjRIHmV+Ui7ZiA1sbp3&#10;zVXbvm0mpCESakiJb++Oj3Jb9Y0BnT8bkyAL10vOLdeV6vpY1ma7Ud2OVBytPqWhnpCFVzZw0EXq&#10;TmUlfpD9Q8pbTZjQ5JVG36AxVkP1wG7W7W9uvo4qQvXCxUlxKVN6Pln9aX8b7onLMMXUpXhPxcVs&#10;yJcv5yfmWqzDUiyYs9B8+eb6+nXLJdXnp+bCi5TyB0AvyqaXzoZiQ3Vq/zFljsXQM4QPl8h1lw8O&#10;CtiFL2CEHTjWurLrUMCtI7FX3M7h+7q0j7UqslCMdW4htf8mnbCFBnVQ/pe4oGtEDHkhehuQ/hY1&#10;z+dUzRF/dn30Wmw/4nCofajl4G5XZ6fJLOP067nSL//P9icAAAD//wMAUEsDBBQABgAIAAAAIQAW&#10;313J2gAAAAcBAAAPAAAAZHJzL2Rvd25yZXYueG1sTI7BTsMwEETvSPyDtUi9UadVaaM0ToWgPcEh&#10;BA49uvGSRI3XUewmga9nywWOTzOaeelusq0YsPeNIwWLeQQCqXSmoUrBx/vhPgbhgyajW0eo4As9&#10;7LLbm1Qnxo30hkMRKsEj5BOtoA6hS6T0ZY1W+7nrkDj7dL3VgbGvpOn1yOO2lcsoWkurG+KHWnf4&#10;VGN5Li5WwWb/UuTd+Pz6ncuNzPPBhfh8VGp2Nz1uQQScwl8ZrvqsDhk7ndyFjBctc7RccFXB6gHE&#10;NY/XzKdfllkq//tnPwAAAP//AwBQSwECLQAUAAYACAAAACEAtoM4kv4AAADhAQAAEwAAAAAAAAAA&#10;AAAAAAAAAAAAW0NvbnRlbnRfVHlwZXNdLnhtbFBLAQItABQABgAIAAAAIQA4/SH/1gAAAJQBAAAL&#10;AAAAAAAAAAAAAAAAAC8BAABfcmVscy8ucmVsc1BLAQItABQABgAIAAAAIQCsf5oPmQEAAIcDAAAO&#10;AAAAAAAAAAAAAAAAAC4CAABkcnMvZTJvRG9jLnhtbFBLAQItABQABgAIAAAAIQAW313J2gAAAAcB&#10;AAAPAAAAAAAAAAAAAAAAAPMDAABkcnMvZG93bnJldi54bWxQSwUGAAAAAAQABADzAAAA+gQAAAAA&#10;" strokecolor="black [3040]"/>
                  </w:pict>
                </mc:Fallback>
              </mc:AlternateContent>
            </w:r>
            <w:r w:rsidRPr="004C1F90">
              <w:rPr>
                <w:rFonts w:ascii="Times New Roman" w:hAnsi="Times New Roman"/>
                <w:sz w:val="26"/>
                <w:szCs w:val="26"/>
                <w:lang w:val="nl-NL"/>
              </w:rPr>
              <w:t xml:space="preserve">                 </w:t>
            </w:r>
          </w:p>
          <w:p w14:paraId="0696866C" w14:textId="4CF38F64" w:rsidR="004C1F90" w:rsidRPr="004C1F90" w:rsidRDefault="004C1F90" w:rsidP="00E21A36">
            <w:pPr>
              <w:pBdr>
                <w:top w:val="none" w:sz="0" w:space="0" w:color="auto"/>
                <w:left w:val="none" w:sz="0" w:space="0" w:color="auto"/>
                <w:bottom w:val="none" w:sz="0" w:space="0" w:color="auto"/>
                <w:right w:val="none" w:sz="0" w:space="0" w:color="auto"/>
                <w:between w:val="none" w:sz="0" w:space="0" w:color="auto"/>
              </w:pBdr>
              <w:jc w:val="center"/>
              <w:rPr>
                <w:rFonts w:ascii="Times New Roman" w:hAnsi="Times New Roman"/>
                <w:bCs/>
                <w:sz w:val="26"/>
                <w:szCs w:val="26"/>
                <w:lang w:val="nl-NL"/>
              </w:rPr>
            </w:pPr>
            <w:r w:rsidRPr="004C1F90">
              <w:rPr>
                <w:rFonts w:ascii="Times New Roman" w:hAnsi="Times New Roman"/>
                <w:bCs/>
                <w:sz w:val="26"/>
                <w:szCs w:val="26"/>
                <w:lang w:val="nl-NL"/>
              </w:rPr>
              <w:t>Số: 04/2025/NQ-HĐND</w:t>
            </w:r>
          </w:p>
        </w:tc>
        <w:tc>
          <w:tcPr>
            <w:tcW w:w="6379" w:type="dxa"/>
          </w:tcPr>
          <w:p w14:paraId="0F6869B4" w14:textId="77777777" w:rsidR="004C1F90" w:rsidRPr="004C1F90" w:rsidRDefault="004C1F90" w:rsidP="004C1F90">
            <w:pPr>
              <w:pBdr>
                <w:top w:val="none" w:sz="0" w:space="0" w:color="auto"/>
                <w:left w:val="none" w:sz="0" w:space="0" w:color="auto"/>
                <w:bottom w:val="none" w:sz="0" w:space="0" w:color="auto"/>
                <w:right w:val="none" w:sz="0" w:space="0" w:color="auto"/>
                <w:between w:val="none" w:sz="0" w:space="0" w:color="auto"/>
              </w:pBdr>
              <w:jc w:val="center"/>
              <w:rPr>
                <w:rFonts w:ascii="Times New Roman" w:hAnsi="Times New Roman"/>
                <w:b/>
                <w:sz w:val="26"/>
                <w:szCs w:val="26"/>
                <w:lang w:val="nl-NL"/>
              </w:rPr>
            </w:pPr>
            <w:r w:rsidRPr="004C1F90">
              <w:rPr>
                <w:rFonts w:ascii="Times New Roman" w:hAnsi="Times New Roman"/>
                <w:b/>
                <w:sz w:val="26"/>
                <w:szCs w:val="26"/>
                <w:lang w:val="nl-NL"/>
              </w:rPr>
              <w:t>CỘNG HÒA XÃ HỘI CHỦ NGHĨA VIỆT NAM</w:t>
            </w:r>
          </w:p>
          <w:p w14:paraId="3B6D5F6E" w14:textId="0C342891" w:rsidR="004C1F90" w:rsidRDefault="004C1F90" w:rsidP="004C1F90">
            <w:pPr>
              <w:pBdr>
                <w:top w:val="none" w:sz="0" w:space="0" w:color="auto"/>
                <w:left w:val="none" w:sz="0" w:space="0" w:color="auto"/>
                <w:bottom w:val="none" w:sz="0" w:space="0" w:color="auto"/>
                <w:right w:val="none" w:sz="0" w:space="0" w:color="auto"/>
                <w:between w:val="none" w:sz="0" w:space="0" w:color="auto"/>
              </w:pBdr>
              <w:jc w:val="center"/>
              <w:rPr>
                <w:rFonts w:ascii="Times New Roman" w:hAnsi="Times New Roman"/>
                <w:b/>
                <w:bCs/>
                <w:sz w:val="28"/>
                <w:szCs w:val="28"/>
                <w:lang w:val="nl-NL"/>
              </w:rPr>
            </w:pPr>
            <w:r w:rsidRPr="004C1F90">
              <w:rPr>
                <w:rFonts w:ascii="Times New Roman" w:hAnsi="Times New Roman"/>
                <w:b/>
                <w:bCs/>
                <w:sz w:val="28"/>
                <w:szCs w:val="28"/>
                <w:lang w:val="nl-NL"/>
              </w:rPr>
              <w:t>Độc lập - Tự do - Hạnh phúc</w:t>
            </w:r>
          </w:p>
          <w:p w14:paraId="7AE16E7F" w14:textId="4804F627" w:rsidR="004C1F90" w:rsidRDefault="004C1F90" w:rsidP="004C1F90">
            <w:pPr>
              <w:pBdr>
                <w:top w:val="none" w:sz="0" w:space="0" w:color="auto"/>
                <w:left w:val="none" w:sz="0" w:space="0" w:color="auto"/>
                <w:bottom w:val="none" w:sz="0" w:space="0" w:color="auto"/>
                <w:right w:val="none" w:sz="0" w:space="0" w:color="auto"/>
                <w:between w:val="none" w:sz="0" w:space="0" w:color="auto"/>
              </w:pBdr>
              <w:jc w:val="center"/>
              <w:rPr>
                <w:i/>
                <w:iCs/>
                <w:sz w:val="28"/>
                <w:szCs w:val="28"/>
                <w:lang w:val="nl-NL"/>
              </w:rPr>
            </w:pPr>
            <w:r w:rsidRPr="004C1F90">
              <w:rPr>
                <w:noProof/>
                <w:sz w:val="26"/>
                <w:szCs w:val="26"/>
                <w:lang w:val="en-US" w:eastAsia="en-US"/>
              </w:rPr>
              <mc:AlternateContent>
                <mc:Choice Requires="wps">
                  <w:drawing>
                    <wp:anchor distT="0" distB="0" distL="114300" distR="114300" simplePos="0" relativeHeight="251661312" behindDoc="0" locked="0" layoutInCell="1" allowOverlap="1" wp14:anchorId="3EC7879C" wp14:editId="756984D1">
                      <wp:simplePos x="0" y="0"/>
                      <wp:positionH relativeFrom="column">
                        <wp:posOffset>833120</wp:posOffset>
                      </wp:positionH>
                      <wp:positionV relativeFrom="paragraph">
                        <wp:posOffset>13970</wp:posOffset>
                      </wp:positionV>
                      <wp:extent cx="2266950" cy="0"/>
                      <wp:effectExtent l="0" t="0" r="0" b="0"/>
                      <wp:wrapNone/>
                      <wp:docPr id="1380879454" name="Straight Connector 5"/>
                      <wp:cNvGraphicFramePr/>
                      <a:graphic xmlns:a="http://schemas.openxmlformats.org/drawingml/2006/main">
                        <a:graphicData uri="http://schemas.microsoft.com/office/word/2010/wordprocessingShape">
                          <wps:wsp>
                            <wps:cNvCnPr/>
                            <wps:spPr>
                              <a:xfrm>
                                <a:off x="0" y="0"/>
                                <a:ext cx="2266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E2BD21F"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5.6pt,1.1pt" to="244.1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m2lmQEAAIgDAAAOAAAAZHJzL2Uyb0RvYy54bWysU8uu0zAQ3SPxD5b3NGklKoia3sW9gg2C&#10;Kx4f4OuMGwvbY41Nk/49Y7dNESCEEBvHj3POzJmZ7O5m78QRKFkMvVyvWikgaBxsOPTyy+c3L15J&#10;kbIKg3IYoJcnSPJu//zZboodbHBENwAJFgmpm2Ivx5xj1zRJj+BVWmGEwI8GyavMRzo0A6mJ1b1r&#10;Nm27bSakIRJqSIlvH86Pcl/1jQGdPxiTIAvXS84t15Xq+lTWZr9T3YFUHK2+pKH+IQuvbOCgi9SD&#10;ykp8I/uLlLeaMKHJK42+QWOshuqB3azbn9x8GlWE6oWLk+JSpvT/ZPX74314JC7DFFOX4iMVF7Mh&#10;X76cn5hrsU5LsWDOQvPlZrPdvn7JNdXXt+ZGjJTyW0AvyqaXzobiQ3Xq+C5lDsbQK4QPt9B1l08O&#10;CtiFj2CEHTjYurLrVMC9I3FU3M/h67r0j7UqslCMdW4htX8mXbCFBnVS/pa4oGtEDHkhehuQfhc1&#10;z9dUzRl/dX32Wmw/4XCqjajl4HZXZ5fRLPP047nSbz/Q/jsAAAD//wMAUEsDBBQABgAIAAAAIQBX&#10;Vlv62gAAAAcBAAAPAAAAZHJzL2Rvd25yZXYueG1sTI5BT4NAEIXvJv0PmzHxZpdSYwllaRqtJz0g&#10;euhxy45Ays4Sdgvor3f0oqd5L+/lzZftZtuJEQffOlKwWkYgkCpnWqoVvL893SYgfNBkdOcIFXyi&#10;h12+uMp0atxErziWoRY8Qj7VCpoQ+lRKXzVotV+6HomzDzdYHdgOtTSDnnjcdjKOontpdUv8odE9&#10;PjRYncuLVbA5PJdFPz2+fBVyI4tidCE5H5W6uZ73WxAB5/BXhh98RoecmU7uQsaLjv16FXNVQcyH&#10;87skYXH69TLP5H/+/BsAAP//AwBQSwECLQAUAAYACAAAACEAtoM4kv4AAADhAQAAEwAAAAAAAAAA&#10;AAAAAAAAAAAAW0NvbnRlbnRfVHlwZXNdLnhtbFBLAQItABQABgAIAAAAIQA4/SH/1gAAAJQBAAAL&#10;AAAAAAAAAAAAAAAAAC8BAABfcmVscy8ucmVsc1BLAQItABQABgAIAAAAIQC9bm2lmQEAAIgDAAAO&#10;AAAAAAAAAAAAAAAAAC4CAABkcnMvZTJvRG9jLnhtbFBLAQItABQABgAIAAAAIQBXVlv62gAAAAcB&#10;AAAPAAAAAAAAAAAAAAAAAPMDAABkcnMvZG93bnJldi54bWxQSwUGAAAAAAQABADzAAAA+gQAAAAA&#10;" strokecolor="black [3040]"/>
                  </w:pict>
                </mc:Fallback>
              </mc:AlternateContent>
            </w:r>
          </w:p>
          <w:p w14:paraId="57AF9F8B" w14:textId="1D98682E" w:rsidR="004C1F90" w:rsidRPr="00FD635F" w:rsidRDefault="004C1F90" w:rsidP="004C1F90">
            <w:pPr>
              <w:pBdr>
                <w:top w:val="none" w:sz="0" w:space="0" w:color="auto"/>
                <w:left w:val="none" w:sz="0" w:space="0" w:color="auto"/>
                <w:bottom w:val="none" w:sz="0" w:space="0" w:color="auto"/>
                <w:right w:val="none" w:sz="0" w:space="0" w:color="auto"/>
                <w:between w:val="none" w:sz="0" w:space="0" w:color="auto"/>
              </w:pBdr>
              <w:jc w:val="center"/>
              <w:rPr>
                <w:rFonts w:ascii="Times New Roman" w:hAnsi="Times New Roman"/>
                <w:b/>
                <w:sz w:val="28"/>
                <w:szCs w:val="28"/>
                <w:lang w:val="nl-NL"/>
              </w:rPr>
            </w:pPr>
            <w:r w:rsidRPr="00FD635F">
              <w:rPr>
                <w:rFonts w:ascii="Times New Roman" w:hAnsi="Times New Roman"/>
                <w:i/>
                <w:iCs/>
                <w:sz w:val="28"/>
                <w:szCs w:val="28"/>
                <w:lang w:val="nl-NL"/>
              </w:rPr>
              <w:t>Lào Cai, ngày  21 tháng  01 năm 2025</w:t>
            </w:r>
          </w:p>
        </w:tc>
      </w:tr>
    </w:tbl>
    <w:p w14:paraId="38D316B9" w14:textId="77777777" w:rsidR="004C1F90" w:rsidRDefault="004C1F90" w:rsidP="00E21A36">
      <w:pPr>
        <w:jc w:val="center"/>
        <w:rPr>
          <w:b/>
          <w:sz w:val="28"/>
          <w:szCs w:val="28"/>
          <w:lang w:val="nl-NL"/>
        </w:rPr>
      </w:pPr>
    </w:p>
    <w:p w14:paraId="24D3A613" w14:textId="54C230B3" w:rsidR="00B7054D" w:rsidRPr="007A228D" w:rsidRDefault="000776BA" w:rsidP="00E21A36">
      <w:pPr>
        <w:jc w:val="center"/>
        <w:rPr>
          <w:b/>
          <w:sz w:val="28"/>
          <w:szCs w:val="28"/>
          <w:lang w:val="nl-NL"/>
        </w:rPr>
      </w:pPr>
      <w:r w:rsidRPr="007A228D">
        <w:rPr>
          <w:b/>
          <w:sz w:val="28"/>
          <w:szCs w:val="28"/>
          <w:lang w:val="nl-NL"/>
        </w:rPr>
        <w:t>NGHỊ QUYẾT</w:t>
      </w:r>
    </w:p>
    <w:p w14:paraId="29093C41" w14:textId="77777777" w:rsidR="000E14F7" w:rsidRDefault="009F770C" w:rsidP="00E21A36">
      <w:pPr>
        <w:tabs>
          <w:tab w:val="left" w:pos="720"/>
          <w:tab w:val="left" w:pos="6840"/>
        </w:tabs>
        <w:jc w:val="center"/>
        <w:rPr>
          <w:b/>
          <w:spacing w:val="-8"/>
          <w:sz w:val="28"/>
          <w:szCs w:val="28"/>
          <w:lang w:val="nl-NL"/>
        </w:rPr>
      </w:pPr>
      <w:r w:rsidRPr="007A228D">
        <w:rPr>
          <w:b/>
          <w:spacing w:val="-8"/>
          <w:sz w:val="28"/>
          <w:szCs w:val="28"/>
          <w:lang w:val="nl-NL"/>
        </w:rPr>
        <w:t xml:space="preserve">Sửa đổi, bổ sung </w:t>
      </w:r>
      <w:r w:rsidR="00E21A36" w:rsidRPr="007A228D">
        <w:rPr>
          <w:b/>
          <w:spacing w:val="-8"/>
          <w:sz w:val="28"/>
          <w:szCs w:val="28"/>
          <w:lang w:val="nl-NL"/>
        </w:rPr>
        <w:t>một số quy định về phí, lệ phí tại các Nghị quyết</w:t>
      </w:r>
      <w:r w:rsidRPr="007A228D">
        <w:rPr>
          <w:b/>
          <w:spacing w:val="-8"/>
          <w:sz w:val="28"/>
          <w:szCs w:val="28"/>
          <w:lang w:val="nl-NL"/>
        </w:rPr>
        <w:t xml:space="preserve"> </w:t>
      </w:r>
    </w:p>
    <w:p w14:paraId="5C56F324" w14:textId="711E0DED" w:rsidR="009F770C" w:rsidRPr="007A228D" w:rsidRDefault="009F770C" w:rsidP="00E21A36">
      <w:pPr>
        <w:tabs>
          <w:tab w:val="left" w:pos="720"/>
          <w:tab w:val="left" w:pos="6840"/>
        </w:tabs>
        <w:jc w:val="center"/>
        <w:rPr>
          <w:b/>
          <w:spacing w:val="-8"/>
          <w:sz w:val="28"/>
          <w:szCs w:val="28"/>
          <w:lang w:val="nl-NL"/>
        </w:rPr>
      </w:pPr>
      <w:r w:rsidRPr="007A228D">
        <w:rPr>
          <w:b/>
          <w:spacing w:val="-8"/>
          <w:sz w:val="28"/>
          <w:szCs w:val="28"/>
          <w:lang w:val="nl-NL"/>
        </w:rPr>
        <w:t xml:space="preserve">của Hội đồng nhân dân tỉnh </w:t>
      </w:r>
      <w:r w:rsidR="00E21A36" w:rsidRPr="007A228D">
        <w:rPr>
          <w:b/>
          <w:spacing w:val="-8"/>
          <w:sz w:val="28"/>
          <w:szCs w:val="28"/>
          <w:lang w:val="nl-NL"/>
        </w:rPr>
        <w:t xml:space="preserve">Lào Cai </w:t>
      </w:r>
    </w:p>
    <w:p w14:paraId="160AD576" w14:textId="0E44B0E1" w:rsidR="00B7054D" w:rsidRPr="007A228D" w:rsidRDefault="00E21A36">
      <w:pPr>
        <w:ind w:left="180" w:right="225" w:hanging="179"/>
        <w:jc w:val="center"/>
        <w:rPr>
          <w:b/>
          <w:lang w:val="nl-NL"/>
        </w:rPr>
      </w:pPr>
      <w:r w:rsidRPr="007A228D">
        <w:rPr>
          <w:b/>
          <w:noProof/>
          <w:lang w:val="en-US" w:eastAsia="en-US"/>
        </w:rPr>
        <mc:AlternateContent>
          <mc:Choice Requires="wps">
            <w:drawing>
              <wp:anchor distT="0" distB="0" distL="114300" distR="114300" simplePos="0" relativeHeight="251659264" behindDoc="0" locked="0" layoutInCell="1" allowOverlap="1" wp14:anchorId="7C424ED9" wp14:editId="6A809EDD">
                <wp:simplePos x="0" y="0"/>
                <wp:positionH relativeFrom="column">
                  <wp:posOffset>2031365</wp:posOffset>
                </wp:positionH>
                <wp:positionV relativeFrom="paragraph">
                  <wp:posOffset>82187</wp:posOffset>
                </wp:positionV>
                <wp:extent cx="179468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79468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71D248C"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9.95pt,6.45pt" to="301.2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JMMsQEAANQDAAAOAAAAZHJzL2Uyb0RvYy54bWysU8Fu2zAMvQ/YPwi6L3KKoeuMOD20aC/D&#10;VmzrB6gyFQuQREFSY+fvRymJXawFhg270CLF90g+0ZvryVm2h5gM+o6vVw1n4BX2xu86/vjz7sMV&#10;ZylL30uLHjp+gMSvt+/fbcbQwgUOaHuIjEh8asfQ8SHn0AqR1ABOphUG8HSpMTqZyY070Uc5Eruz&#10;4qJpLsWIsQ8RFaRE0dvjJd9Wfq1B5W9aJ8jMdpx6y9XGap+KFduNbHdRhsGoUxvyH7pw0ngqOlPd&#10;yizZczSvqJxRERPqvFLoBGptFNQZaJp189s0PwYZoM5C4qQwy5T+H636ur/xD5FkGENqU3iIZYpJ&#10;R1e+1B+bqliHWSyYMlMUXH/6/PHyijRV5zuxAENM+R7QsXLouDW+zCFbuf+SMhWj1HNKCVtfbEJr&#10;+jtjbXXKBsCNjWwv6e3ytC5vRbgXWeQVpFhar6d8sHBk/Q6amb40W6vXrVo4pVLg85nXesouME0d&#10;zMDmz8BTfoFC3bi/Ac+IWhl9nsHOeIxvVV+k0Mf8swLHuYsET9gf6qNWaWh1qnKnNS+7+dKv8OVn&#10;3P4CAAD//wMAUEsDBBQABgAIAAAAIQBb70V+3gAAAAkBAAAPAAAAZHJzL2Rvd25yZXYueG1sTI9B&#10;T4NAEIXvJv6HzZh4s0tRSUtZGmP0YryAPehtC1OWlJ2l7FLw3zvGQz1NZt7Lm+9l29l24oyDbx0p&#10;WC4iEEiVq1tqFOw+Xu9WIHzQVOvOESr4Rg/b/Poq02ntJirwXIZGcAj5VCswIfSplL4yaLVfuB6J&#10;tYMbrA68Do2sBz1xuO1kHEWJtLol/mB0j88Gq2M5WgVvp3e/e0iKl+LztCqnr8NoGodK3d7MTxsQ&#10;AedwMcMvPqNDzkx7N1LtRafgfrles5WFmCcbkih+BLH/O8g8k/8b5D8AAAD//wMAUEsBAi0AFAAG&#10;AAgAAAAhALaDOJL+AAAA4QEAABMAAAAAAAAAAAAAAAAAAAAAAFtDb250ZW50X1R5cGVzXS54bWxQ&#10;SwECLQAUAAYACAAAACEAOP0h/9YAAACUAQAACwAAAAAAAAAAAAAAAAAvAQAAX3JlbHMvLnJlbHNQ&#10;SwECLQAUAAYACAAAACEACUiTDLEBAADUAwAADgAAAAAAAAAAAAAAAAAuAgAAZHJzL2Uyb0RvYy54&#10;bWxQSwECLQAUAAYACAAAACEAW+9Fft4AAAAJAQAADwAAAAAAAAAAAAAAAAALBAAAZHJzL2Rvd25y&#10;ZXYueG1sUEsFBgAAAAAEAAQA8wAAABYFAAAAAA==&#10;" strokecolor="black [3213]"/>
            </w:pict>
          </mc:Fallback>
        </mc:AlternateContent>
      </w:r>
    </w:p>
    <w:p w14:paraId="744C980D" w14:textId="77777777" w:rsidR="00E21A36" w:rsidRPr="007A228D" w:rsidRDefault="00E21A36">
      <w:pPr>
        <w:ind w:left="180" w:right="225" w:hanging="179"/>
        <w:jc w:val="center"/>
        <w:rPr>
          <w:b/>
          <w:lang w:val="nl-NL"/>
        </w:rPr>
      </w:pPr>
    </w:p>
    <w:p w14:paraId="38ABBDE0" w14:textId="77777777" w:rsidR="00B7054D" w:rsidRPr="007A228D" w:rsidRDefault="000776BA">
      <w:pPr>
        <w:jc w:val="center"/>
        <w:rPr>
          <w:b/>
          <w:sz w:val="28"/>
          <w:szCs w:val="28"/>
          <w:lang w:val="nl-NL"/>
        </w:rPr>
      </w:pPr>
      <w:r w:rsidRPr="007A228D">
        <w:rPr>
          <w:b/>
          <w:sz w:val="28"/>
          <w:szCs w:val="28"/>
          <w:lang w:val="nl-NL"/>
        </w:rPr>
        <w:t>HỘI ĐỒNG NHÂN DÂN TỈNH LÀO CAI</w:t>
      </w:r>
    </w:p>
    <w:p w14:paraId="2FA00215" w14:textId="38920BB4" w:rsidR="00B7054D" w:rsidRPr="007A228D" w:rsidRDefault="000776BA">
      <w:pPr>
        <w:jc w:val="center"/>
        <w:rPr>
          <w:b/>
          <w:sz w:val="28"/>
          <w:szCs w:val="28"/>
          <w:lang w:val="nl-NL"/>
        </w:rPr>
      </w:pPr>
      <w:r w:rsidRPr="007A228D">
        <w:rPr>
          <w:b/>
          <w:sz w:val="28"/>
          <w:szCs w:val="28"/>
          <w:lang w:val="nl-NL"/>
        </w:rPr>
        <w:t xml:space="preserve">KHÓA </w:t>
      </w:r>
      <w:r w:rsidR="006402F8">
        <w:rPr>
          <w:b/>
          <w:sz w:val="28"/>
          <w:szCs w:val="28"/>
          <w:lang w:val="nl-NL"/>
        </w:rPr>
        <w:t xml:space="preserve">XVI </w:t>
      </w:r>
      <w:r w:rsidRPr="007A228D">
        <w:rPr>
          <w:b/>
          <w:sz w:val="28"/>
          <w:szCs w:val="28"/>
          <w:lang w:val="nl-NL"/>
        </w:rPr>
        <w:t xml:space="preserve">- KỲ HỌP THỨ </w:t>
      </w:r>
      <w:r w:rsidR="006402F8">
        <w:rPr>
          <w:b/>
          <w:sz w:val="28"/>
          <w:szCs w:val="28"/>
          <w:lang w:val="nl-NL"/>
        </w:rPr>
        <w:t>25</w:t>
      </w:r>
    </w:p>
    <w:p w14:paraId="287CB2F3" w14:textId="4A3E039A" w:rsidR="00B7054D" w:rsidRPr="00FA1B16" w:rsidRDefault="00FA1B16" w:rsidP="00FA1B16">
      <w:pPr>
        <w:tabs>
          <w:tab w:val="left" w:pos="0"/>
        </w:tabs>
        <w:jc w:val="center"/>
        <w:rPr>
          <w:b/>
          <w:bCs/>
          <w:sz w:val="28"/>
          <w:szCs w:val="28"/>
          <w:lang w:val="nl-NL"/>
        </w:rPr>
      </w:pPr>
      <w:r w:rsidRPr="00FA1B16">
        <w:rPr>
          <w:b/>
          <w:bCs/>
          <w:sz w:val="28"/>
          <w:szCs w:val="28"/>
          <w:lang w:val="nl-NL"/>
        </w:rPr>
        <w:t>(Kỳ họp giải quyết công việc phát sinh)</w:t>
      </w:r>
    </w:p>
    <w:p w14:paraId="1D5B988A" w14:textId="77777777" w:rsidR="00FA1B16" w:rsidRDefault="00FA1B16" w:rsidP="00FA1B16">
      <w:pPr>
        <w:tabs>
          <w:tab w:val="left" w:pos="0"/>
        </w:tabs>
        <w:jc w:val="center"/>
        <w:rPr>
          <w:lang w:val="nl-NL"/>
        </w:rPr>
      </w:pPr>
    </w:p>
    <w:p w14:paraId="7E2BCE95" w14:textId="77777777" w:rsidR="00FA1B16" w:rsidRPr="007A228D" w:rsidRDefault="00FA1B16" w:rsidP="00FA1B16">
      <w:pPr>
        <w:tabs>
          <w:tab w:val="left" w:pos="0"/>
        </w:tabs>
        <w:jc w:val="center"/>
        <w:rPr>
          <w:lang w:val="nl-NL"/>
        </w:rPr>
      </w:pPr>
    </w:p>
    <w:p w14:paraId="7349C79A" w14:textId="4E159A60" w:rsidR="00B7054D" w:rsidRPr="007A228D" w:rsidRDefault="000776BA" w:rsidP="00671108">
      <w:pPr>
        <w:pStyle w:val="NormalWeb"/>
        <w:shd w:val="clear" w:color="auto" w:fill="FFFFFF"/>
        <w:spacing w:before="120" w:beforeAutospacing="0" w:after="0" w:afterAutospacing="0"/>
        <w:ind w:firstLine="567"/>
        <w:jc w:val="both"/>
        <w:rPr>
          <w:i/>
          <w:sz w:val="28"/>
          <w:szCs w:val="28"/>
          <w:lang w:val="nl-NL" w:eastAsia="vi-VN"/>
        </w:rPr>
      </w:pPr>
      <w:r w:rsidRPr="007A228D">
        <w:rPr>
          <w:i/>
          <w:sz w:val="28"/>
          <w:szCs w:val="28"/>
          <w:lang w:val="vi-VN" w:eastAsia="vi-VN"/>
        </w:rPr>
        <w:t>Căn cứ Luật Tổ chức chính quyền địa phương ngày 19 tháng 6 năm 2015;</w:t>
      </w:r>
      <w:r w:rsidR="00FA1B16" w:rsidRPr="000411B3">
        <w:rPr>
          <w:i/>
          <w:sz w:val="28"/>
          <w:szCs w:val="28"/>
          <w:lang w:val="nl-NL" w:eastAsia="vi-VN"/>
        </w:rPr>
        <w:t xml:space="preserve"> </w:t>
      </w:r>
      <w:r w:rsidRPr="007A228D">
        <w:rPr>
          <w:i/>
          <w:sz w:val="28"/>
          <w:szCs w:val="28"/>
          <w:lang w:val="vi-VN" w:eastAsia="vi-VN"/>
        </w:rPr>
        <w:t xml:space="preserve">Luật </w:t>
      </w:r>
      <w:r w:rsidR="00FA1B16" w:rsidRPr="000411B3">
        <w:rPr>
          <w:i/>
          <w:sz w:val="28"/>
          <w:szCs w:val="28"/>
          <w:lang w:val="nl-NL" w:eastAsia="vi-VN"/>
        </w:rPr>
        <w:t>s</w:t>
      </w:r>
      <w:r w:rsidRPr="007A228D">
        <w:rPr>
          <w:i/>
          <w:sz w:val="28"/>
          <w:szCs w:val="28"/>
          <w:lang w:val="vi-VN" w:eastAsia="vi-VN"/>
        </w:rPr>
        <w:t>ửa đổi, bổ sung một số điều của Luật Tổ chức chính phủ và Luật Tổ Chức chính quyền địa phương ngày 22 tháng 11 năm 2019;</w:t>
      </w:r>
    </w:p>
    <w:p w14:paraId="471DD0A4" w14:textId="1C9D5D6D" w:rsidR="00B7054D" w:rsidRPr="007A228D" w:rsidRDefault="000776BA" w:rsidP="00671108">
      <w:pPr>
        <w:pStyle w:val="NormalWeb"/>
        <w:shd w:val="clear" w:color="auto" w:fill="FFFFFF"/>
        <w:spacing w:before="120" w:beforeAutospacing="0" w:after="0" w:afterAutospacing="0"/>
        <w:ind w:firstLine="567"/>
        <w:jc w:val="both"/>
        <w:rPr>
          <w:i/>
          <w:sz w:val="28"/>
          <w:szCs w:val="28"/>
          <w:lang w:val="nl-NL" w:eastAsia="vi-VN"/>
        </w:rPr>
      </w:pPr>
      <w:r w:rsidRPr="007A228D">
        <w:rPr>
          <w:i/>
          <w:sz w:val="28"/>
          <w:szCs w:val="28"/>
          <w:lang w:val="vi-VN" w:eastAsia="vi-VN"/>
        </w:rPr>
        <w:t>Căn cứ Luật Ban hành văn bản quy phạm pháp luật ngày 22 tháng 6 năm 2015;</w:t>
      </w:r>
      <w:r w:rsidRPr="007A228D">
        <w:rPr>
          <w:i/>
          <w:sz w:val="28"/>
          <w:szCs w:val="28"/>
          <w:lang w:val="nl-NL" w:eastAsia="vi-VN"/>
        </w:rPr>
        <w:t xml:space="preserve"> </w:t>
      </w:r>
      <w:r w:rsidRPr="007A228D">
        <w:rPr>
          <w:i/>
          <w:sz w:val="28"/>
          <w:szCs w:val="28"/>
          <w:lang w:val="vi-VN" w:eastAsia="vi-VN"/>
        </w:rPr>
        <w:t xml:space="preserve">Luật </w:t>
      </w:r>
      <w:r w:rsidR="00FA1B16" w:rsidRPr="000411B3">
        <w:rPr>
          <w:i/>
          <w:sz w:val="28"/>
          <w:szCs w:val="28"/>
          <w:lang w:val="nl-NL" w:eastAsia="vi-VN"/>
        </w:rPr>
        <w:t>s</w:t>
      </w:r>
      <w:r w:rsidRPr="007A228D">
        <w:rPr>
          <w:i/>
          <w:sz w:val="28"/>
          <w:szCs w:val="28"/>
          <w:lang w:val="vi-VN" w:eastAsia="vi-VN"/>
        </w:rPr>
        <w:t xml:space="preserve">ửa đổi, bổ sung một số điều của Luật Ban hành văn bản quy phạm pháp luật ngày 18 tháng 6 năm 2020; </w:t>
      </w:r>
    </w:p>
    <w:p w14:paraId="5DD9EC2F" w14:textId="41F6CD92" w:rsidR="00B7054D" w:rsidRPr="007A228D" w:rsidRDefault="000776BA" w:rsidP="00671108">
      <w:pPr>
        <w:pStyle w:val="NormalWeb"/>
        <w:shd w:val="clear" w:color="auto" w:fill="FFFFFF"/>
        <w:spacing w:before="120" w:beforeAutospacing="0" w:after="0" w:afterAutospacing="0"/>
        <w:ind w:firstLine="567"/>
        <w:jc w:val="both"/>
        <w:rPr>
          <w:i/>
          <w:sz w:val="28"/>
          <w:szCs w:val="28"/>
          <w:lang w:val="nl-NL" w:eastAsia="vi-VN"/>
        </w:rPr>
      </w:pPr>
      <w:r w:rsidRPr="007A228D">
        <w:rPr>
          <w:i/>
          <w:sz w:val="28"/>
          <w:szCs w:val="28"/>
          <w:lang w:val="vi-VN" w:eastAsia="vi-VN"/>
        </w:rPr>
        <w:t xml:space="preserve">Căn cứ Luật Phí và </w:t>
      </w:r>
      <w:r w:rsidR="000411B3" w:rsidRPr="000411B3">
        <w:rPr>
          <w:i/>
          <w:sz w:val="28"/>
          <w:szCs w:val="28"/>
          <w:lang w:val="nl-NL" w:eastAsia="vi-VN"/>
        </w:rPr>
        <w:t>l</w:t>
      </w:r>
      <w:r w:rsidRPr="007A228D">
        <w:rPr>
          <w:i/>
          <w:sz w:val="28"/>
          <w:szCs w:val="28"/>
          <w:lang w:val="vi-VN" w:eastAsia="vi-VN"/>
        </w:rPr>
        <w:t>ệ phí ngày 25 tháng 11 năm 2015;</w:t>
      </w:r>
    </w:p>
    <w:p w14:paraId="37D7850B" w14:textId="54257D37" w:rsidR="00F64EAC" w:rsidRPr="007A228D" w:rsidRDefault="00F64EAC" w:rsidP="00671108">
      <w:pPr>
        <w:pStyle w:val="NormalWeb"/>
        <w:shd w:val="clear" w:color="auto" w:fill="FFFFFF"/>
        <w:spacing w:before="120" w:beforeAutospacing="0" w:after="0" w:afterAutospacing="0"/>
        <w:ind w:firstLine="567"/>
        <w:jc w:val="both"/>
        <w:rPr>
          <w:i/>
          <w:sz w:val="28"/>
          <w:szCs w:val="28"/>
          <w:lang w:val="nl-NL" w:eastAsia="vi-VN"/>
        </w:rPr>
      </w:pPr>
      <w:r w:rsidRPr="007A228D">
        <w:rPr>
          <w:i/>
          <w:sz w:val="28"/>
          <w:szCs w:val="28"/>
          <w:lang w:val="nl-NL" w:eastAsia="vi-VN"/>
        </w:rPr>
        <w:t>Căn cứ Luật Đất đai ngày 18 tháng 01 năm 2024;</w:t>
      </w:r>
    </w:p>
    <w:p w14:paraId="0CA66209" w14:textId="3EA22E70" w:rsidR="00FA7051" w:rsidRPr="007A228D" w:rsidRDefault="000776BA" w:rsidP="00671108">
      <w:pPr>
        <w:pStyle w:val="NormalWeb"/>
        <w:shd w:val="clear" w:color="auto" w:fill="FFFFFF"/>
        <w:spacing w:before="120" w:beforeAutospacing="0" w:after="0" w:afterAutospacing="0"/>
        <w:ind w:firstLine="567"/>
        <w:jc w:val="both"/>
        <w:rPr>
          <w:rFonts w:ascii="Times New Roman Italic" w:hAnsi="Times New Roman Italic"/>
          <w:i/>
          <w:sz w:val="28"/>
          <w:szCs w:val="28"/>
          <w:lang w:val="nl-NL"/>
        </w:rPr>
      </w:pPr>
      <w:r w:rsidRPr="007A228D">
        <w:rPr>
          <w:i/>
          <w:sz w:val="28"/>
          <w:szCs w:val="28"/>
          <w:lang w:val="vi-VN" w:eastAsia="vi-VN"/>
        </w:rPr>
        <w:t>Căn cứ Nghị định số </w:t>
      </w:r>
      <w:hyperlink r:id="rId7" w:history="1">
        <w:r w:rsidRPr="007A228D">
          <w:rPr>
            <w:i/>
            <w:sz w:val="28"/>
            <w:szCs w:val="28"/>
            <w:lang w:val="vi-VN" w:eastAsia="vi-VN"/>
          </w:rPr>
          <w:t>120/2016/NĐ-CP</w:t>
        </w:r>
      </w:hyperlink>
      <w:r w:rsidRPr="007A228D">
        <w:rPr>
          <w:i/>
          <w:sz w:val="28"/>
          <w:szCs w:val="28"/>
          <w:lang w:val="vi-VN" w:eastAsia="vi-VN"/>
        </w:rPr>
        <w:t xml:space="preserve"> ngày 23 </w:t>
      </w:r>
      <w:r w:rsidR="003F3314" w:rsidRPr="007A228D">
        <w:rPr>
          <w:i/>
          <w:sz w:val="28"/>
          <w:szCs w:val="28"/>
          <w:lang w:val="vi-VN" w:eastAsia="vi-VN"/>
        </w:rPr>
        <w:t xml:space="preserve">tháng 8 năm 2016 của Chính phủ </w:t>
      </w:r>
      <w:r w:rsidR="00EB41B2">
        <w:rPr>
          <w:i/>
          <w:sz w:val="28"/>
          <w:szCs w:val="28"/>
          <w:lang w:val="nl-NL" w:eastAsia="vi-VN"/>
        </w:rPr>
        <w:t>q</w:t>
      </w:r>
      <w:r w:rsidRPr="007A228D">
        <w:rPr>
          <w:i/>
          <w:sz w:val="28"/>
          <w:szCs w:val="28"/>
          <w:lang w:val="vi-VN" w:eastAsia="vi-VN"/>
        </w:rPr>
        <w:t>uy định chi tiết và hướng dẫn thi hành một số điều của Luật Phí và Lệ phí;</w:t>
      </w:r>
      <w:r w:rsidR="00EB41B2" w:rsidRPr="000411B3">
        <w:rPr>
          <w:i/>
          <w:sz w:val="28"/>
          <w:szCs w:val="28"/>
          <w:lang w:val="nl-NL" w:eastAsia="vi-VN"/>
        </w:rPr>
        <w:t xml:space="preserve"> </w:t>
      </w:r>
      <w:r w:rsidR="00FA7051" w:rsidRPr="007A228D">
        <w:rPr>
          <w:i/>
          <w:sz w:val="28"/>
          <w:szCs w:val="28"/>
          <w:lang w:val="vi-VN" w:eastAsia="vi-VN"/>
        </w:rPr>
        <w:t>Nghị</w:t>
      </w:r>
      <w:r w:rsidR="00FC5D97" w:rsidRPr="007A228D">
        <w:rPr>
          <w:rFonts w:ascii="Times New Roman Italic" w:hAnsi="Times New Roman Italic"/>
          <w:i/>
          <w:sz w:val="28"/>
          <w:szCs w:val="28"/>
          <w:lang w:val="nl-NL"/>
        </w:rPr>
        <w:t xml:space="preserve"> định số 82/2023/NĐ-CP ngày 28 tháng 11 năm </w:t>
      </w:r>
      <w:r w:rsidR="003F3314" w:rsidRPr="007A228D">
        <w:rPr>
          <w:rFonts w:ascii="Times New Roman Italic" w:hAnsi="Times New Roman Italic"/>
          <w:i/>
          <w:sz w:val="28"/>
          <w:szCs w:val="28"/>
          <w:lang w:val="nl-NL"/>
        </w:rPr>
        <w:t xml:space="preserve">2023 của Chính phủ </w:t>
      </w:r>
      <w:r w:rsidR="004B5EAD">
        <w:rPr>
          <w:rFonts w:ascii="Times New Roman Italic" w:hAnsi="Times New Roman Italic"/>
          <w:i/>
          <w:sz w:val="28"/>
          <w:szCs w:val="28"/>
          <w:lang w:val="nl-NL"/>
        </w:rPr>
        <w:t>s</w:t>
      </w:r>
      <w:r w:rsidR="00FA7051" w:rsidRPr="007A228D">
        <w:rPr>
          <w:rFonts w:ascii="Times New Roman Italic" w:hAnsi="Times New Roman Italic"/>
          <w:i/>
          <w:sz w:val="28"/>
          <w:szCs w:val="28"/>
          <w:lang w:val="nl-NL"/>
        </w:rPr>
        <w:t xml:space="preserve">ửa đổi, bổ sung một số điều của Nghị định số 120/2016/NĐ-CP ngày 23 tháng 8 năm 2016 của Chính phủ quy định chi tiết và hướng dẫn thi hành một số điều của Luật </w:t>
      </w:r>
      <w:r w:rsidR="00EB41B2">
        <w:rPr>
          <w:rFonts w:ascii="Times New Roman Italic" w:hAnsi="Times New Roman Italic"/>
          <w:i/>
          <w:sz w:val="28"/>
          <w:szCs w:val="28"/>
          <w:lang w:val="nl-NL"/>
        </w:rPr>
        <w:t>P</w:t>
      </w:r>
      <w:r w:rsidR="00FA7051" w:rsidRPr="007A228D">
        <w:rPr>
          <w:rFonts w:ascii="Times New Roman Italic" w:hAnsi="Times New Roman Italic"/>
          <w:i/>
          <w:sz w:val="28"/>
          <w:szCs w:val="28"/>
          <w:lang w:val="nl-NL"/>
        </w:rPr>
        <w:t>hí và lệ phí;</w:t>
      </w:r>
    </w:p>
    <w:p w14:paraId="3831FF36" w14:textId="13828425" w:rsidR="003F3314" w:rsidRPr="007A228D" w:rsidRDefault="003F3314" w:rsidP="00671108">
      <w:pPr>
        <w:pStyle w:val="NormalWeb"/>
        <w:shd w:val="clear" w:color="auto" w:fill="FFFFFF"/>
        <w:spacing w:before="120" w:beforeAutospacing="0" w:after="0" w:afterAutospacing="0"/>
        <w:ind w:firstLine="567"/>
        <w:jc w:val="both"/>
        <w:rPr>
          <w:i/>
          <w:sz w:val="28"/>
          <w:szCs w:val="28"/>
          <w:lang w:val="vi-VN" w:eastAsia="vi-VN"/>
        </w:rPr>
      </w:pPr>
      <w:r w:rsidRPr="007A228D">
        <w:rPr>
          <w:rFonts w:ascii="Times New Roman Italic" w:hAnsi="Times New Roman Italic"/>
          <w:i/>
          <w:sz w:val="28"/>
          <w:szCs w:val="28"/>
          <w:lang w:val="nl-NL"/>
        </w:rPr>
        <w:t xml:space="preserve">Căn cứ Nghị định số 102/2024/NĐ-CP ngày 30 tháng 7 năm 2024 của Chính phủ </w:t>
      </w:r>
      <w:r w:rsidR="00EB41B2">
        <w:rPr>
          <w:rFonts w:ascii="Times New Roman Italic" w:hAnsi="Times New Roman Italic"/>
          <w:i/>
          <w:sz w:val="28"/>
          <w:szCs w:val="28"/>
          <w:lang w:val="nl-NL"/>
        </w:rPr>
        <w:t>q</w:t>
      </w:r>
      <w:r w:rsidRPr="007A228D">
        <w:rPr>
          <w:rFonts w:ascii="Times New Roman Italic" w:hAnsi="Times New Roman Italic"/>
          <w:i/>
          <w:sz w:val="28"/>
          <w:szCs w:val="28"/>
          <w:lang w:val="nl-NL"/>
        </w:rPr>
        <w:t>uy định chi tiết thi hành một số điều của Luật Đất đai;</w:t>
      </w:r>
    </w:p>
    <w:p w14:paraId="16FA5B23" w14:textId="0F042D62" w:rsidR="00AD3B75" w:rsidRPr="00D63A75" w:rsidRDefault="00805146" w:rsidP="00671108">
      <w:pPr>
        <w:pStyle w:val="NormalWeb"/>
        <w:shd w:val="clear" w:color="auto" w:fill="FFFFFF"/>
        <w:spacing w:before="120" w:beforeAutospacing="0" w:after="0" w:afterAutospacing="0"/>
        <w:ind w:firstLine="567"/>
        <w:jc w:val="both"/>
        <w:rPr>
          <w:i/>
          <w:spacing w:val="-4"/>
          <w:sz w:val="28"/>
          <w:szCs w:val="28"/>
          <w:lang w:val="vi-VN" w:eastAsia="vi-VN"/>
        </w:rPr>
      </w:pPr>
      <w:r w:rsidRPr="00D63A75">
        <w:rPr>
          <w:i/>
          <w:spacing w:val="-4"/>
          <w:sz w:val="28"/>
          <w:szCs w:val="28"/>
          <w:lang w:val="vi-VN" w:eastAsia="vi-VN"/>
        </w:rPr>
        <w:t>Căn cứ Thông tư số 85/2019/TT-BTC</w:t>
      </w:r>
      <w:r w:rsidR="00CA64EB" w:rsidRPr="00D63A75">
        <w:rPr>
          <w:spacing w:val="-4"/>
          <w:lang w:val="vi-VN"/>
        </w:rPr>
        <w:t xml:space="preserve"> </w:t>
      </w:r>
      <w:r w:rsidR="00FC5D97" w:rsidRPr="00D63A75">
        <w:rPr>
          <w:i/>
          <w:spacing w:val="-4"/>
          <w:sz w:val="28"/>
          <w:szCs w:val="28"/>
          <w:lang w:val="vi-VN" w:eastAsia="vi-VN"/>
        </w:rPr>
        <w:t xml:space="preserve">ngày 29 tháng 11 năm </w:t>
      </w:r>
      <w:r w:rsidR="00CA64EB" w:rsidRPr="00D63A75">
        <w:rPr>
          <w:i/>
          <w:spacing w:val="-4"/>
          <w:sz w:val="28"/>
          <w:szCs w:val="28"/>
          <w:lang w:val="vi-VN" w:eastAsia="vi-VN"/>
        </w:rPr>
        <w:t xml:space="preserve">2019 của </w:t>
      </w:r>
      <w:r w:rsidR="001E1EB8" w:rsidRPr="00D63A75">
        <w:rPr>
          <w:i/>
          <w:spacing w:val="-4"/>
          <w:sz w:val="28"/>
          <w:szCs w:val="28"/>
          <w:lang w:val="vi-VN" w:eastAsia="vi-VN"/>
        </w:rPr>
        <w:t xml:space="preserve">Bộ trưởng </w:t>
      </w:r>
      <w:r w:rsidR="00CA64EB" w:rsidRPr="00D63A75">
        <w:rPr>
          <w:i/>
          <w:spacing w:val="-4"/>
          <w:sz w:val="28"/>
          <w:szCs w:val="28"/>
          <w:lang w:val="vi-VN" w:eastAsia="vi-VN"/>
        </w:rPr>
        <w:t>Bộ Tài chính</w:t>
      </w:r>
      <w:r w:rsidR="003F3314" w:rsidRPr="00D63A75">
        <w:rPr>
          <w:i/>
          <w:spacing w:val="-4"/>
          <w:sz w:val="28"/>
          <w:szCs w:val="28"/>
          <w:lang w:val="vi-VN" w:eastAsia="vi-VN"/>
        </w:rPr>
        <w:t xml:space="preserve"> </w:t>
      </w:r>
      <w:r w:rsidR="00FA4F10" w:rsidRPr="00D63A75">
        <w:rPr>
          <w:i/>
          <w:spacing w:val="-4"/>
          <w:sz w:val="28"/>
          <w:szCs w:val="28"/>
          <w:lang w:val="vi-VN" w:eastAsia="vi-VN"/>
        </w:rPr>
        <w:t>h</w:t>
      </w:r>
      <w:r w:rsidR="00CA64EB" w:rsidRPr="00D63A75">
        <w:rPr>
          <w:i/>
          <w:spacing w:val="-4"/>
          <w:sz w:val="28"/>
          <w:szCs w:val="28"/>
          <w:lang w:val="vi-VN" w:eastAsia="vi-VN"/>
        </w:rPr>
        <w:t xml:space="preserve">ướng dẫn về </w:t>
      </w:r>
      <w:r w:rsidR="000411B3" w:rsidRPr="00D63A75">
        <w:rPr>
          <w:i/>
          <w:spacing w:val="-4"/>
          <w:sz w:val="28"/>
          <w:szCs w:val="28"/>
          <w:lang w:val="vi-VN" w:eastAsia="vi-VN"/>
        </w:rPr>
        <w:t>p</w:t>
      </w:r>
      <w:r w:rsidR="00CA64EB" w:rsidRPr="00D63A75">
        <w:rPr>
          <w:i/>
          <w:spacing w:val="-4"/>
          <w:sz w:val="28"/>
          <w:szCs w:val="28"/>
          <w:lang w:val="vi-VN" w:eastAsia="vi-VN"/>
        </w:rPr>
        <w:t>hí và lệ phí thu</w:t>
      </w:r>
      <w:bookmarkStart w:id="0" w:name="_GoBack"/>
      <w:bookmarkEnd w:id="0"/>
      <w:r w:rsidR="00CA64EB" w:rsidRPr="00D63A75">
        <w:rPr>
          <w:i/>
          <w:spacing w:val="-4"/>
          <w:sz w:val="28"/>
          <w:szCs w:val="28"/>
          <w:lang w:val="vi-VN" w:eastAsia="vi-VN"/>
        </w:rPr>
        <w:t xml:space="preserve">ộc thẩm quyền quyết định của Hội đồng nhân dân tỉnh, </w:t>
      </w:r>
      <w:r w:rsidR="009F770C" w:rsidRPr="00D63A75">
        <w:rPr>
          <w:i/>
          <w:spacing w:val="-4"/>
          <w:sz w:val="28"/>
          <w:szCs w:val="28"/>
          <w:lang w:val="vi-VN" w:eastAsia="vi-VN"/>
        </w:rPr>
        <w:t>thành phố trực thuộc Trung ương;</w:t>
      </w:r>
      <w:r w:rsidR="0048559C" w:rsidRPr="00D63A75">
        <w:rPr>
          <w:i/>
          <w:spacing w:val="-4"/>
          <w:sz w:val="28"/>
          <w:szCs w:val="28"/>
          <w:lang w:val="vi-VN" w:eastAsia="vi-VN"/>
        </w:rPr>
        <w:t xml:space="preserve"> </w:t>
      </w:r>
      <w:r w:rsidR="009F770C" w:rsidRPr="00D63A75">
        <w:rPr>
          <w:i/>
          <w:spacing w:val="-4"/>
          <w:sz w:val="28"/>
          <w:szCs w:val="28"/>
          <w:lang w:val="vi-VN" w:eastAsia="vi-VN"/>
        </w:rPr>
        <w:t xml:space="preserve">Thông tư số 106/2021/TT-BTC ngày </w:t>
      </w:r>
      <w:r w:rsidR="003F3314" w:rsidRPr="00D63A75">
        <w:rPr>
          <w:i/>
          <w:spacing w:val="-4"/>
          <w:sz w:val="28"/>
          <w:szCs w:val="28"/>
          <w:lang w:val="vi-VN" w:eastAsia="vi-VN"/>
        </w:rPr>
        <w:t>26</w:t>
      </w:r>
      <w:r w:rsidR="00906FAF" w:rsidRPr="00D63A75">
        <w:rPr>
          <w:i/>
          <w:spacing w:val="-4"/>
          <w:sz w:val="28"/>
          <w:szCs w:val="28"/>
          <w:lang w:val="vi-VN" w:eastAsia="vi-VN"/>
        </w:rPr>
        <w:t xml:space="preserve"> tháng </w:t>
      </w:r>
      <w:r w:rsidR="003F3314" w:rsidRPr="00D63A75">
        <w:rPr>
          <w:i/>
          <w:spacing w:val="-4"/>
          <w:sz w:val="28"/>
          <w:szCs w:val="28"/>
          <w:lang w:val="vi-VN" w:eastAsia="vi-VN"/>
        </w:rPr>
        <w:t>11</w:t>
      </w:r>
      <w:r w:rsidR="00906FAF" w:rsidRPr="00D63A75">
        <w:rPr>
          <w:i/>
          <w:spacing w:val="-4"/>
          <w:sz w:val="28"/>
          <w:szCs w:val="28"/>
          <w:lang w:val="vi-VN" w:eastAsia="vi-VN"/>
        </w:rPr>
        <w:t xml:space="preserve"> năm </w:t>
      </w:r>
      <w:r w:rsidR="003F3314" w:rsidRPr="00D63A75">
        <w:rPr>
          <w:i/>
          <w:spacing w:val="-4"/>
          <w:sz w:val="28"/>
          <w:szCs w:val="28"/>
          <w:lang w:val="vi-VN" w:eastAsia="vi-VN"/>
        </w:rPr>
        <w:t xml:space="preserve">2021 của Bộ </w:t>
      </w:r>
      <w:r w:rsidR="009714FD" w:rsidRPr="00D63A75">
        <w:rPr>
          <w:i/>
          <w:spacing w:val="-4"/>
          <w:sz w:val="28"/>
          <w:szCs w:val="28"/>
          <w:lang w:val="vi-VN" w:eastAsia="vi-VN"/>
        </w:rPr>
        <w:t xml:space="preserve">trưởng Bộ </w:t>
      </w:r>
      <w:r w:rsidR="003F3314" w:rsidRPr="00D63A75">
        <w:rPr>
          <w:i/>
          <w:spacing w:val="-4"/>
          <w:sz w:val="28"/>
          <w:szCs w:val="28"/>
          <w:lang w:val="vi-VN" w:eastAsia="vi-VN"/>
        </w:rPr>
        <w:t xml:space="preserve">Tài chính </w:t>
      </w:r>
      <w:r w:rsidR="00FA4F10" w:rsidRPr="00D63A75">
        <w:rPr>
          <w:i/>
          <w:spacing w:val="-4"/>
          <w:sz w:val="28"/>
          <w:szCs w:val="28"/>
          <w:lang w:val="vi-VN" w:eastAsia="vi-VN"/>
        </w:rPr>
        <w:t>s</w:t>
      </w:r>
      <w:r w:rsidR="009F770C" w:rsidRPr="00D63A75">
        <w:rPr>
          <w:i/>
          <w:spacing w:val="-4"/>
          <w:sz w:val="28"/>
          <w:szCs w:val="28"/>
          <w:lang w:val="vi-VN" w:eastAsia="vi-VN"/>
        </w:rPr>
        <w:t>ửa đổi, bổ sung một số điều của Thông tư số 85/2019/TT-BTC ngày 29</w:t>
      </w:r>
      <w:r w:rsidR="00906FAF" w:rsidRPr="00D63A75">
        <w:rPr>
          <w:i/>
          <w:spacing w:val="-4"/>
          <w:sz w:val="28"/>
          <w:szCs w:val="28"/>
          <w:lang w:val="vi-VN" w:eastAsia="vi-VN"/>
        </w:rPr>
        <w:t xml:space="preserve"> tháng </w:t>
      </w:r>
      <w:r w:rsidR="009F770C" w:rsidRPr="00D63A75">
        <w:rPr>
          <w:i/>
          <w:spacing w:val="-4"/>
          <w:sz w:val="28"/>
          <w:szCs w:val="28"/>
          <w:lang w:val="vi-VN" w:eastAsia="vi-VN"/>
        </w:rPr>
        <w:t>11</w:t>
      </w:r>
      <w:r w:rsidR="00906FAF" w:rsidRPr="00D63A75">
        <w:rPr>
          <w:i/>
          <w:spacing w:val="-4"/>
          <w:sz w:val="28"/>
          <w:szCs w:val="28"/>
          <w:lang w:val="vi-VN" w:eastAsia="vi-VN"/>
        </w:rPr>
        <w:t xml:space="preserve"> năm </w:t>
      </w:r>
      <w:r w:rsidR="009F770C" w:rsidRPr="00D63A75">
        <w:rPr>
          <w:i/>
          <w:spacing w:val="-4"/>
          <w:sz w:val="28"/>
          <w:szCs w:val="28"/>
          <w:lang w:val="vi-VN" w:eastAsia="vi-VN"/>
        </w:rPr>
        <w:t>2019</w:t>
      </w:r>
      <w:r w:rsidR="0048559C" w:rsidRPr="00D63A75">
        <w:rPr>
          <w:i/>
          <w:spacing w:val="-4"/>
          <w:sz w:val="28"/>
          <w:szCs w:val="28"/>
          <w:lang w:val="vi-VN" w:eastAsia="vi-VN"/>
        </w:rPr>
        <w:t>.</w:t>
      </w:r>
    </w:p>
    <w:p w14:paraId="6AA0C12F" w14:textId="2A91E40C" w:rsidR="00B7054D" w:rsidRPr="007A228D" w:rsidRDefault="000776BA" w:rsidP="00671108">
      <w:pPr>
        <w:pStyle w:val="NormalWeb"/>
        <w:shd w:val="clear" w:color="auto" w:fill="FFFFFF"/>
        <w:spacing w:before="120" w:beforeAutospacing="0" w:after="0" w:afterAutospacing="0"/>
        <w:ind w:firstLine="567"/>
        <w:jc w:val="both"/>
        <w:rPr>
          <w:sz w:val="28"/>
          <w:szCs w:val="28"/>
          <w:lang w:val="vi-VN"/>
        </w:rPr>
      </w:pPr>
      <w:r w:rsidRPr="007A228D">
        <w:rPr>
          <w:i/>
          <w:sz w:val="28"/>
          <w:szCs w:val="28"/>
          <w:lang w:val="vi-VN" w:eastAsia="vi-VN"/>
        </w:rPr>
        <w:t xml:space="preserve">Xét Tờ trình số </w:t>
      </w:r>
      <w:r w:rsidR="004D5DDB" w:rsidRPr="000411B3">
        <w:rPr>
          <w:i/>
          <w:sz w:val="28"/>
          <w:szCs w:val="28"/>
          <w:lang w:val="vi-VN" w:eastAsia="vi-VN"/>
        </w:rPr>
        <w:t>18</w:t>
      </w:r>
      <w:r w:rsidRPr="007A228D">
        <w:rPr>
          <w:i/>
          <w:sz w:val="28"/>
          <w:szCs w:val="28"/>
          <w:lang w:val="vi-VN" w:eastAsia="vi-VN"/>
        </w:rPr>
        <w:t>/TTr-UBND ngày</w:t>
      </w:r>
      <w:r w:rsidR="006C44B2" w:rsidRPr="000411B3">
        <w:rPr>
          <w:i/>
          <w:sz w:val="28"/>
          <w:szCs w:val="28"/>
          <w:lang w:val="vi-VN" w:eastAsia="vi-VN"/>
        </w:rPr>
        <w:t xml:space="preserve"> </w:t>
      </w:r>
      <w:r w:rsidR="004D5DDB" w:rsidRPr="000411B3">
        <w:rPr>
          <w:i/>
          <w:sz w:val="28"/>
          <w:szCs w:val="28"/>
          <w:lang w:val="vi-VN" w:eastAsia="vi-VN"/>
        </w:rPr>
        <w:t>17</w:t>
      </w:r>
      <w:r w:rsidRPr="007A228D">
        <w:rPr>
          <w:i/>
          <w:sz w:val="28"/>
          <w:szCs w:val="28"/>
          <w:lang w:val="vi-VN" w:eastAsia="vi-VN"/>
        </w:rPr>
        <w:t xml:space="preserve"> tháng </w:t>
      </w:r>
      <w:r w:rsidR="00451C9C" w:rsidRPr="000411B3">
        <w:rPr>
          <w:i/>
          <w:sz w:val="28"/>
          <w:szCs w:val="28"/>
          <w:lang w:val="vi-VN" w:eastAsia="vi-VN"/>
        </w:rPr>
        <w:t>01</w:t>
      </w:r>
      <w:r w:rsidRPr="007A228D">
        <w:rPr>
          <w:i/>
          <w:sz w:val="28"/>
          <w:szCs w:val="28"/>
          <w:lang w:val="vi-VN" w:eastAsia="vi-VN"/>
        </w:rPr>
        <w:t xml:space="preserve"> năm 20</w:t>
      </w:r>
      <w:r w:rsidR="004B05E8" w:rsidRPr="007A228D">
        <w:rPr>
          <w:i/>
          <w:sz w:val="28"/>
          <w:szCs w:val="28"/>
          <w:lang w:val="vi-VN" w:eastAsia="vi-VN"/>
        </w:rPr>
        <w:t>2</w:t>
      </w:r>
      <w:r w:rsidR="00D3553B" w:rsidRPr="007A228D">
        <w:rPr>
          <w:i/>
          <w:sz w:val="28"/>
          <w:szCs w:val="28"/>
          <w:lang w:val="vi-VN" w:eastAsia="vi-VN"/>
        </w:rPr>
        <w:t>5</w:t>
      </w:r>
      <w:r w:rsidR="002E3592" w:rsidRPr="000411B3">
        <w:rPr>
          <w:i/>
          <w:sz w:val="28"/>
          <w:szCs w:val="28"/>
          <w:lang w:val="vi-VN" w:eastAsia="vi-VN"/>
        </w:rPr>
        <w:t xml:space="preserve"> và Tờ trình số 20/TTr-UBND ngày 19</w:t>
      </w:r>
      <w:r w:rsidR="00CC4985" w:rsidRPr="000411B3">
        <w:rPr>
          <w:i/>
          <w:sz w:val="28"/>
          <w:szCs w:val="28"/>
          <w:lang w:val="vi-VN" w:eastAsia="vi-VN"/>
        </w:rPr>
        <w:t xml:space="preserve"> tháng </w:t>
      </w:r>
      <w:r w:rsidR="002E3592" w:rsidRPr="000411B3">
        <w:rPr>
          <w:i/>
          <w:sz w:val="28"/>
          <w:szCs w:val="28"/>
          <w:lang w:val="vi-VN" w:eastAsia="vi-VN"/>
        </w:rPr>
        <w:t>01</w:t>
      </w:r>
      <w:r w:rsidR="00CC4985" w:rsidRPr="000411B3">
        <w:rPr>
          <w:i/>
          <w:sz w:val="28"/>
          <w:szCs w:val="28"/>
          <w:lang w:val="vi-VN" w:eastAsia="vi-VN"/>
        </w:rPr>
        <w:t xml:space="preserve"> năm </w:t>
      </w:r>
      <w:r w:rsidR="002E3592" w:rsidRPr="000411B3">
        <w:rPr>
          <w:i/>
          <w:sz w:val="28"/>
          <w:szCs w:val="28"/>
          <w:lang w:val="vi-VN" w:eastAsia="vi-VN"/>
        </w:rPr>
        <w:t>2025</w:t>
      </w:r>
      <w:r w:rsidRPr="007A228D">
        <w:rPr>
          <w:i/>
          <w:sz w:val="28"/>
          <w:szCs w:val="28"/>
          <w:lang w:val="vi-VN" w:eastAsia="vi-VN"/>
        </w:rPr>
        <w:t xml:space="preserve"> của </w:t>
      </w:r>
      <w:r w:rsidR="00EB41B2" w:rsidRPr="000411B3">
        <w:rPr>
          <w:i/>
          <w:sz w:val="28"/>
          <w:szCs w:val="28"/>
          <w:lang w:val="vi-VN" w:eastAsia="vi-VN"/>
        </w:rPr>
        <w:t>Ủy ban nhân dân</w:t>
      </w:r>
      <w:r w:rsidRPr="007A228D">
        <w:rPr>
          <w:i/>
          <w:sz w:val="28"/>
          <w:szCs w:val="28"/>
          <w:lang w:val="vi-VN" w:eastAsia="vi-VN"/>
        </w:rPr>
        <w:t xml:space="preserve"> tỉnh Lào Cai </w:t>
      </w:r>
      <w:r w:rsidR="002E3592" w:rsidRPr="000411B3">
        <w:rPr>
          <w:i/>
          <w:sz w:val="28"/>
          <w:szCs w:val="28"/>
          <w:lang w:val="vi-VN" w:eastAsia="vi-VN"/>
        </w:rPr>
        <w:t xml:space="preserve">về việc </w:t>
      </w:r>
      <w:r w:rsidR="00E05E36" w:rsidRPr="000411B3">
        <w:rPr>
          <w:i/>
          <w:sz w:val="28"/>
          <w:szCs w:val="28"/>
          <w:lang w:val="vi-VN" w:eastAsia="vi-VN"/>
        </w:rPr>
        <w:t xml:space="preserve">ban hành </w:t>
      </w:r>
      <w:r w:rsidR="00344A9B" w:rsidRPr="000411B3">
        <w:rPr>
          <w:i/>
          <w:sz w:val="28"/>
          <w:szCs w:val="28"/>
          <w:lang w:val="vi-VN" w:eastAsia="vi-VN"/>
        </w:rPr>
        <w:t>n</w:t>
      </w:r>
      <w:r w:rsidR="00E05E36" w:rsidRPr="000411B3">
        <w:rPr>
          <w:i/>
          <w:sz w:val="28"/>
          <w:szCs w:val="28"/>
          <w:lang w:val="vi-VN" w:eastAsia="vi-VN"/>
        </w:rPr>
        <w:t xml:space="preserve">ghị quyết </w:t>
      </w:r>
      <w:r w:rsidR="002E3592" w:rsidRPr="000411B3">
        <w:rPr>
          <w:i/>
          <w:sz w:val="28"/>
          <w:szCs w:val="28"/>
          <w:lang w:val="vi-VN" w:eastAsia="vi-VN"/>
        </w:rPr>
        <w:t>s</w:t>
      </w:r>
      <w:r w:rsidR="009F770C" w:rsidRPr="007A228D">
        <w:rPr>
          <w:i/>
          <w:sz w:val="28"/>
          <w:szCs w:val="28"/>
          <w:lang w:val="vi-VN" w:eastAsia="vi-VN"/>
        </w:rPr>
        <w:t xml:space="preserve">ửa đổi, bổ sung </w:t>
      </w:r>
      <w:r w:rsidR="00E21A36" w:rsidRPr="007A228D">
        <w:rPr>
          <w:i/>
          <w:sz w:val="28"/>
          <w:szCs w:val="28"/>
          <w:lang w:val="vi-VN" w:eastAsia="vi-VN"/>
        </w:rPr>
        <w:t xml:space="preserve">một số quy định về phí, lệ phí tại các </w:t>
      </w:r>
      <w:r w:rsidR="004459D6" w:rsidRPr="000411B3">
        <w:rPr>
          <w:i/>
          <w:sz w:val="28"/>
          <w:szCs w:val="28"/>
          <w:lang w:val="vi-VN" w:eastAsia="vi-VN"/>
        </w:rPr>
        <w:t>n</w:t>
      </w:r>
      <w:r w:rsidR="00E21A36" w:rsidRPr="007A228D">
        <w:rPr>
          <w:i/>
          <w:sz w:val="28"/>
          <w:szCs w:val="28"/>
          <w:lang w:val="vi-VN" w:eastAsia="vi-VN"/>
        </w:rPr>
        <w:t>ghị quyết của</w:t>
      </w:r>
      <w:r w:rsidR="009F770C" w:rsidRPr="007A228D">
        <w:rPr>
          <w:i/>
          <w:sz w:val="28"/>
          <w:szCs w:val="28"/>
          <w:lang w:val="vi-VN" w:eastAsia="vi-VN"/>
        </w:rPr>
        <w:t xml:space="preserve"> Hội đồng nhân dân tỉnh Lào Cai</w:t>
      </w:r>
      <w:r w:rsidRPr="007A228D">
        <w:rPr>
          <w:i/>
          <w:sz w:val="28"/>
          <w:szCs w:val="28"/>
          <w:lang w:val="vi-VN" w:eastAsia="vi-VN"/>
        </w:rPr>
        <w:t>;</w:t>
      </w:r>
      <w:r w:rsidRPr="007A228D">
        <w:rPr>
          <w:bCs/>
          <w:i/>
          <w:sz w:val="28"/>
          <w:szCs w:val="28"/>
          <w:lang w:val="vi-VN"/>
        </w:rPr>
        <w:t xml:space="preserve"> </w:t>
      </w:r>
      <w:r w:rsidRPr="007A228D">
        <w:rPr>
          <w:i/>
          <w:sz w:val="28"/>
          <w:szCs w:val="28"/>
          <w:lang w:val="vi-VN"/>
        </w:rPr>
        <w:t xml:space="preserve">Báo cáo thẩm tra số </w:t>
      </w:r>
      <w:r w:rsidR="00773214" w:rsidRPr="000411B3">
        <w:rPr>
          <w:i/>
          <w:sz w:val="28"/>
          <w:szCs w:val="28"/>
          <w:lang w:val="vi-VN"/>
        </w:rPr>
        <w:t>22</w:t>
      </w:r>
      <w:r w:rsidRPr="007A228D">
        <w:rPr>
          <w:i/>
          <w:sz w:val="28"/>
          <w:szCs w:val="28"/>
          <w:lang w:val="vi-VN"/>
        </w:rPr>
        <w:t>/BC-</w:t>
      </w:r>
      <w:r w:rsidR="00451C9C" w:rsidRPr="000411B3">
        <w:rPr>
          <w:i/>
          <w:sz w:val="28"/>
          <w:szCs w:val="28"/>
          <w:lang w:val="vi-VN"/>
        </w:rPr>
        <w:t>B</w:t>
      </w:r>
      <w:r w:rsidRPr="007A228D">
        <w:rPr>
          <w:i/>
          <w:sz w:val="28"/>
          <w:szCs w:val="28"/>
          <w:lang w:val="vi-VN"/>
        </w:rPr>
        <w:t xml:space="preserve">KTNS ngày </w:t>
      </w:r>
      <w:r w:rsidR="00302E69" w:rsidRPr="000411B3">
        <w:rPr>
          <w:i/>
          <w:sz w:val="28"/>
          <w:szCs w:val="28"/>
          <w:lang w:val="vi-VN"/>
        </w:rPr>
        <w:t>20</w:t>
      </w:r>
      <w:r w:rsidRPr="007A228D">
        <w:rPr>
          <w:i/>
          <w:sz w:val="28"/>
          <w:szCs w:val="28"/>
          <w:lang w:val="vi-VN"/>
        </w:rPr>
        <w:t xml:space="preserve"> tháng </w:t>
      </w:r>
      <w:r w:rsidR="00451C9C" w:rsidRPr="000411B3">
        <w:rPr>
          <w:i/>
          <w:sz w:val="28"/>
          <w:szCs w:val="28"/>
          <w:lang w:val="vi-VN"/>
        </w:rPr>
        <w:t>01</w:t>
      </w:r>
      <w:r w:rsidRPr="007A228D">
        <w:rPr>
          <w:i/>
          <w:sz w:val="28"/>
          <w:szCs w:val="28"/>
          <w:lang w:val="vi-VN"/>
        </w:rPr>
        <w:t xml:space="preserve"> năm 202</w:t>
      </w:r>
      <w:r w:rsidR="00D3553B" w:rsidRPr="007A228D">
        <w:rPr>
          <w:i/>
          <w:sz w:val="28"/>
          <w:szCs w:val="28"/>
          <w:lang w:val="vi-VN"/>
        </w:rPr>
        <w:t>5</w:t>
      </w:r>
      <w:r w:rsidRPr="007A228D">
        <w:rPr>
          <w:i/>
          <w:sz w:val="28"/>
          <w:szCs w:val="28"/>
          <w:lang w:val="vi-VN"/>
        </w:rPr>
        <w:t xml:space="preserve"> của Ban </w:t>
      </w:r>
      <w:r w:rsidR="00344A9B" w:rsidRPr="000411B3">
        <w:rPr>
          <w:i/>
          <w:sz w:val="28"/>
          <w:szCs w:val="28"/>
          <w:lang w:val="vi-VN"/>
        </w:rPr>
        <w:t>K</w:t>
      </w:r>
      <w:r w:rsidRPr="007A228D">
        <w:rPr>
          <w:i/>
          <w:sz w:val="28"/>
          <w:szCs w:val="28"/>
          <w:lang w:val="vi-VN"/>
        </w:rPr>
        <w:t xml:space="preserve">inh tế - Ngân sách Hội đồng nhân dân tỉnh; ý kiến thảo luận của </w:t>
      </w:r>
      <w:r w:rsidR="00183192" w:rsidRPr="000411B3">
        <w:rPr>
          <w:i/>
          <w:sz w:val="28"/>
          <w:szCs w:val="28"/>
          <w:lang w:val="vi-VN"/>
        </w:rPr>
        <w:t>đ</w:t>
      </w:r>
      <w:r w:rsidRPr="007A228D">
        <w:rPr>
          <w:i/>
          <w:sz w:val="28"/>
          <w:szCs w:val="28"/>
          <w:lang w:val="vi-VN"/>
        </w:rPr>
        <w:t>ại biểu Hội đồng nhân dân tỉnh tại kỳ họp.</w:t>
      </w:r>
    </w:p>
    <w:p w14:paraId="00526AD9" w14:textId="77777777" w:rsidR="00344A9B" w:rsidRPr="000411B3" w:rsidRDefault="00344A9B" w:rsidP="00671108">
      <w:pPr>
        <w:spacing w:before="120"/>
        <w:jc w:val="center"/>
        <w:rPr>
          <w:b/>
          <w:sz w:val="14"/>
          <w:szCs w:val="14"/>
        </w:rPr>
      </w:pPr>
    </w:p>
    <w:p w14:paraId="34200895" w14:textId="68AAECFC" w:rsidR="00B7054D" w:rsidRPr="000411B3" w:rsidRDefault="000776BA" w:rsidP="00671108">
      <w:pPr>
        <w:spacing w:before="120"/>
        <w:jc w:val="center"/>
        <w:rPr>
          <w:b/>
          <w:sz w:val="28"/>
          <w:szCs w:val="28"/>
        </w:rPr>
      </w:pPr>
      <w:r w:rsidRPr="007A228D">
        <w:rPr>
          <w:b/>
          <w:sz w:val="28"/>
          <w:szCs w:val="28"/>
        </w:rPr>
        <w:lastRenderedPageBreak/>
        <w:t>QUYẾT NGHỊ:</w:t>
      </w:r>
    </w:p>
    <w:p w14:paraId="606E3321" w14:textId="77777777" w:rsidR="00344A9B" w:rsidRPr="000411B3" w:rsidRDefault="00344A9B" w:rsidP="00671108">
      <w:pPr>
        <w:spacing w:before="120"/>
        <w:jc w:val="center"/>
        <w:rPr>
          <w:b/>
          <w:sz w:val="10"/>
          <w:szCs w:val="10"/>
        </w:rPr>
      </w:pPr>
    </w:p>
    <w:p w14:paraId="221CC076" w14:textId="777FD992" w:rsidR="00534CF3" w:rsidRPr="000411B3" w:rsidRDefault="00534CF3" w:rsidP="00534CF3">
      <w:pPr>
        <w:spacing w:before="120"/>
        <w:ind w:firstLine="720"/>
        <w:jc w:val="both"/>
        <w:rPr>
          <w:b/>
          <w:spacing w:val="-8"/>
          <w:sz w:val="28"/>
          <w:szCs w:val="28"/>
        </w:rPr>
      </w:pPr>
      <w:r w:rsidRPr="000411B3">
        <w:rPr>
          <w:b/>
          <w:sz w:val="28"/>
          <w:szCs w:val="28"/>
        </w:rPr>
        <w:t>Điều 1. Sửa</w:t>
      </w:r>
      <w:r w:rsidRPr="007A228D">
        <w:rPr>
          <w:b/>
          <w:sz w:val="28"/>
          <w:szCs w:val="28"/>
        </w:rPr>
        <w:t xml:space="preserve"> đổi</w:t>
      </w:r>
      <w:r w:rsidR="000411B3" w:rsidRPr="000411B3">
        <w:rPr>
          <w:b/>
          <w:sz w:val="28"/>
          <w:szCs w:val="28"/>
        </w:rPr>
        <w:t xml:space="preserve"> </w:t>
      </w:r>
      <w:r w:rsidRPr="007A228D">
        <w:rPr>
          <w:b/>
          <w:sz w:val="28"/>
          <w:szCs w:val="28"/>
        </w:rPr>
        <w:t xml:space="preserve">khoản 4, khoản 5 Điều 11 </w:t>
      </w:r>
      <w:r w:rsidRPr="000411B3">
        <w:rPr>
          <w:b/>
          <w:sz w:val="28"/>
          <w:szCs w:val="28"/>
        </w:rPr>
        <w:t xml:space="preserve">của Quy định </w:t>
      </w:r>
      <w:bookmarkStart w:id="1" w:name="dieu_1"/>
      <w:r w:rsidRPr="000411B3">
        <w:rPr>
          <w:b/>
          <w:sz w:val="28"/>
          <w:szCs w:val="28"/>
        </w:rPr>
        <w:t>về các loại phí, lệ phí thuộc thẩm quyền quyết định của Hội đồng nhân dân tỉnh Lào Cai</w:t>
      </w:r>
      <w:bookmarkEnd w:id="1"/>
      <w:r w:rsidRPr="000411B3">
        <w:rPr>
          <w:b/>
          <w:sz w:val="28"/>
          <w:szCs w:val="28"/>
        </w:rPr>
        <w:t xml:space="preserve"> ban hành kèm theo Nghị quyết số 06/2020/NQ-HĐND ngày 10 tháng 7 năm 2020 của Hội</w:t>
      </w:r>
      <w:r w:rsidRPr="000411B3">
        <w:rPr>
          <w:b/>
          <w:spacing w:val="-8"/>
          <w:sz w:val="28"/>
          <w:szCs w:val="28"/>
        </w:rPr>
        <w:t xml:space="preserve"> đồng nhân dân tỉnh Lào Cai</w:t>
      </w:r>
    </w:p>
    <w:p w14:paraId="44102604" w14:textId="7ECABDBB" w:rsidR="00534CF3" w:rsidRPr="000411B3" w:rsidRDefault="00534CF3" w:rsidP="00534CF3">
      <w:pPr>
        <w:pBdr>
          <w:bottom w:val="none" w:sz="4" w:space="2" w:color="000000"/>
        </w:pBdr>
        <w:spacing w:before="120"/>
        <w:ind w:firstLine="720"/>
        <w:jc w:val="both"/>
        <w:rPr>
          <w:spacing w:val="-8"/>
          <w:sz w:val="28"/>
          <w:szCs w:val="28"/>
        </w:rPr>
      </w:pPr>
      <w:r w:rsidRPr="000411B3">
        <w:rPr>
          <w:spacing w:val="-8"/>
          <w:sz w:val="28"/>
          <w:szCs w:val="28"/>
        </w:rPr>
        <w:t xml:space="preserve">1. Sửa đổi khoản 4 như sau: </w:t>
      </w:r>
    </w:p>
    <w:p w14:paraId="3A8F354E" w14:textId="77777777" w:rsidR="00534CF3" w:rsidRPr="007A228D" w:rsidRDefault="00534CF3" w:rsidP="00534CF3">
      <w:pPr>
        <w:pBdr>
          <w:bottom w:val="none" w:sz="4" w:space="2" w:color="000000"/>
        </w:pBdr>
        <w:spacing w:before="120"/>
        <w:ind w:firstLine="720"/>
        <w:jc w:val="both"/>
        <w:rPr>
          <w:sz w:val="28"/>
          <w:szCs w:val="28"/>
        </w:rPr>
      </w:pPr>
      <w:r w:rsidRPr="000411B3">
        <w:rPr>
          <w:sz w:val="28"/>
          <w:szCs w:val="28"/>
        </w:rPr>
        <w:t xml:space="preserve">“4. </w:t>
      </w:r>
      <w:r w:rsidRPr="007A228D">
        <w:rPr>
          <w:sz w:val="28"/>
          <w:szCs w:val="28"/>
        </w:rPr>
        <w:t>Cơ quan</w:t>
      </w:r>
      <w:r w:rsidRPr="000411B3">
        <w:rPr>
          <w:sz w:val="28"/>
          <w:szCs w:val="28"/>
        </w:rPr>
        <w:t>, đơn vị</w:t>
      </w:r>
      <w:r w:rsidRPr="007A228D">
        <w:rPr>
          <w:sz w:val="28"/>
          <w:szCs w:val="28"/>
        </w:rPr>
        <w:t xml:space="preserve"> thu phí</w:t>
      </w:r>
      <w:r w:rsidRPr="000411B3">
        <w:rPr>
          <w:sz w:val="28"/>
          <w:szCs w:val="28"/>
        </w:rPr>
        <w:t xml:space="preserve">: </w:t>
      </w:r>
      <w:r w:rsidRPr="007A228D">
        <w:rPr>
          <w:sz w:val="28"/>
          <w:szCs w:val="28"/>
        </w:rPr>
        <w:t xml:space="preserve"> </w:t>
      </w:r>
    </w:p>
    <w:p w14:paraId="22FCC09D" w14:textId="77777777" w:rsidR="00534CF3" w:rsidRPr="000411B3" w:rsidRDefault="00534CF3" w:rsidP="00534CF3">
      <w:pPr>
        <w:spacing w:before="120"/>
        <w:ind w:firstLine="720"/>
        <w:jc w:val="both"/>
        <w:rPr>
          <w:iCs/>
          <w:sz w:val="28"/>
          <w:szCs w:val="28"/>
        </w:rPr>
      </w:pPr>
      <w:r w:rsidRPr="007A228D">
        <w:rPr>
          <w:iCs/>
          <w:sz w:val="28"/>
          <w:szCs w:val="28"/>
        </w:rPr>
        <w:t>a) Sở Tài nguyên và Môi trường thu phí thẩm định hồ sơ cấp Giấy chứng nhận quyền sử dụng đất thuộc trách nhiệm tiếp nhận, giải quyết của Sở Tài nguyên và Môi trường</w:t>
      </w:r>
      <w:r w:rsidRPr="000411B3">
        <w:rPr>
          <w:iCs/>
          <w:sz w:val="28"/>
          <w:szCs w:val="28"/>
        </w:rPr>
        <w:t>.</w:t>
      </w:r>
    </w:p>
    <w:p w14:paraId="55760141" w14:textId="77777777" w:rsidR="00534CF3" w:rsidRPr="007A228D" w:rsidRDefault="00534CF3" w:rsidP="00534CF3">
      <w:pPr>
        <w:spacing w:before="120"/>
        <w:ind w:firstLine="720"/>
        <w:jc w:val="both"/>
        <w:rPr>
          <w:iCs/>
          <w:spacing w:val="2"/>
          <w:sz w:val="28"/>
          <w:szCs w:val="28"/>
        </w:rPr>
      </w:pPr>
      <w:r w:rsidRPr="007A228D">
        <w:rPr>
          <w:iCs/>
          <w:spacing w:val="2"/>
          <w:sz w:val="28"/>
          <w:szCs w:val="28"/>
        </w:rPr>
        <w:t xml:space="preserve"> b) Văn phòng Đăng ký đất đai tỉnh Lào Cai thu phí thẩm định hồ sơ cấp giấy chứng nhận</w:t>
      </w:r>
      <w:r w:rsidRPr="007A228D">
        <w:rPr>
          <w:iCs/>
          <w:sz w:val="28"/>
          <w:szCs w:val="28"/>
        </w:rPr>
        <w:t xml:space="preserve"> quyền sử dụng đất thuộc trách nhiệm tiếp nhận, giải quyết của </w:t>
      </w:r>
      <w:r w:rsidRPr="007A228D">
        <w:rPr>
          <w:iCs/>
          <w:spacing w:val="2"/>
          <w:sz w:val="28"/>
          <w:szCs w:val="28"/>
        </w:rPr>
        <w:t>Văn phòng Đăng ký đất đai tỉnh.</w:t>
      </w:r>
    </w:p>
    <w:p w14:paraId="2B1AF9A0" w14:textId="77777777" w:rsidR="00534CF3" w:rsidRPr="007A228D" w:rsidRDefault="00534CF3" w:rsidP="00534CF3">
      <w:pPr>
        <w:spacing w:before="120"/>
        <w:ind w:firstLine="720"/>
        <w:jc w:val="both"/>
        <w:rPr>
          <w:iCs/>
          <w:sz w:val="28"/>
          <w:szCs w:val="28"/>
        </w:rPr>
      </w:pPr>
      <w:r w:rsidRPr="007A228D">
        <w:rPr>
          <w:iCs/>
          <w:sz w:val="28"/>
          <w:szCs w:val="28"/>
        </w:rPr>
        <w:t xml:space="preserve"> c) Uỷ ban nhân dân cấp huyện thu phí thẩm định hồ sơ cấp Giấy chứng nhận quyền sử dụng đất thuộc trách nhiệm tiếp nhận, giải quyết của Uỷ ban nhân dân cấp huyện.</w:t>
      </w:r>
    </w:p>
    <w:p w14:paraId="44E72EE4" w14:textId="77777777" w:rsidR="00534CF3" w:rsidRPr="007A228D" w:rsidRDefault="00534CF3" w:rsidP="00534CF3">
      <w:pPr>
        <w:spacing w:before="120"/>
        <w:ind w:firstLine="709"/>
        <w:jc w:val="both"/>
        <w:rPr>
          <w:iCs/>
          <w:sz w:val="28"/>
          <w:szCs w:val="28"/>
        </w:rPr>
      </w:pPr>
      <w:r w:rsidRPr="007A228D">
        <w:rPr>
          <w:iCs/>
          <w:sz w:val="28"/>
          <w:szCs w:val="28"/>
        </w:rPr>
        <w:tab/>
        <w:t>d) Chi nhánh Văn phòng Đăng ký đất đai cấp huyện thu phí thẩm định hồ sơ cấp Giấy chứng nhận quyền sử dụng đất thuộc trách nhiệm tiếp nhận, giải quyết của Chi nhánh Văn phòng Đăng ký đất đai cấp huyện</w:t>
      </w:r>
      <w:r w:rsidRPr="007A228D">
        <w:rPr>
          <w:sz w:val="28"/>
          <w:szCs w:val="28"/>
        </w:rPr>
        <w:t>.</w:t>
      </w:r>
    </w:p>
    <w:p w14:paraId="73FEAA68" w14:textId="42DDAD56" w:rsidR="00534CF3" w:rsidRPr="007A228D" w:rsidRDefault="00534CF3" w:rsidP="00534CF3">
      <w:pPr>
        <w:spacing w:before="120"/>
        <w:ind w:firstLine="709"/>
        <w:jc w:val="both"/>
        <w:rPr>
          <w:iCs/>
          <w:sz w:val="28"/>
          <w:szCs w:val="28"/>
        </w:rPr>
      </w:pPr>
      <w:r w:rsidRPr="007A228D">
        <w:rPr>
          <w:iCs/>
          <w:sz w:val="28"/>
          <w:szCs w:val="28"/>
        </w:rPr>
        <w:t xml:space="preserve">2. Sửa đổi khoản 5 như sau: </w:t>
      </w:r>
    </w:p>
    <w:p w14:paraId="0BDC3FDC" w14:textId="77777777" w:rsidR="00534CF3" w:rsidRPr="007A228D" w:rsidRDefault="00534CF3" w:rsidP="00534CF3">
      <w:pPr>
        <w:spacing w:before="120"/>
        <w:ind w:firstLine="709"/>
        <w:jc w:val="both"/>
        <w:rPr>
          <w:iCs/>
          <w:sz w:val="28"/>
          <w:szCs w:val="28"/>
        </w:rPr>
      </w:pPr>
      <w:r w:rsidRPr="007A228D">
        <w:rPr>
          <w:iCs/>
          <w:sz w:val="28"/>
          <w:szCs w:val="28"/>
        </w:rPr>
        <w:t xml:space="preserve">“5. Tỷ lệ để lại, nộp ngân sách: </w:t>
      </w:r>
    </w:p>
    <w:p w14:paraId="1B8A99F0" w14:textId="77777777" w:rsidR="00534CF3" w:rsidRPr="007A228D" w:rsidRDefault="00534CF3" w:rsidP="00534CF3">
      <w:pPr>
        <w:spacing w:before="120"/>
        <w:ind w:firstLine="709"/>
        <w:jc w:val="both"/>
        <w:rPr>
          <w:iCs/>
          <w:sz w:val="28"/>
          <w:szCs w:val="28"/>
        </w:rPr>
      </w:pPr>
      <w:r w:rsidRPr="007A228D">
        <w:rPr>
          <w:iCs/>
          <w:sz w:val="28"/>
          <w:szCs w:val="28"/>
        </w:rPr>
        <w:t>a) Sở Tài nguyên và Môi trường, Ủy ban nhân dân cấp huyện: Nộp 100% số tiền phí thu được vào ngân sách nhà nước;</w:t>
      </w:r>
    </w:p>
    <w:p w14:paraId="2F405CD0" w14:textId="3B095E06" w:rsidR="00534CF3" w:rsidRPr="007A228D" w:rsidRDefault="00534CF3" w:rsidP="00534CF3">
      <w:pPr>
        <w:spacing w:before="120"/>
        <w:ind w:firstLine="709"/>
        <w:jc w:val="both"/>
        <w:rPr>
          <w:iCs/>
          <w:sz w:val="28"/>
          <w:szCs w:val="28"/>
        </w:rPr>
      </w:pPr>
      <w:r w:rsidRPr="007A228D">
        <w:rPr>
          <w:iCs/>
          <w:sz w:val="28"/>
          <w:szCs w:val="28"/>
        </w:rPr>
        <w:t xml:space="preserve">b) Văn phòng đăng ký đất đai tỉnh Lào Cai, Chi nhánh Văn phòng đăng ký đất đai cấp huyện được trích lại đơn vị 100% </w:t>
      </w:r>
      <w:r w:rsidR="00344A9B" w:rsidRPr="000411B3">
        <w:rPr>
          <w:iCs/>
          <w:sz w:val="28"/>
          <w:szCs w:val="28"/>
        </w:rPr>
        <w:t xml:space="preserve">số tiền phí </w:t>
      </w:r>
      <w:r w:rsidR="000411B3" w:rsidRPr="000411B3">
        <w:rPr>
          <w:iCs/>
          <w:sz w:val="28"/>
          <w:szCs w:val="28"/>
        </w:rPr>
        <w:t xml:space="preserve">thu </w:t>
      </w:r>
      <w:r w:rsidR="00344A9B" w:rsidRPr="000411B3">
        <w:rPr>
          <w:iCs/>
          <w:sz w:val="28"/>
          <w:szCs w:val="28"/>
        </w:rPr>
        <w:t xml:space="preserve">được </w:t>
      </w:r>
      <w:r w:rsidRPr="007A228D">
        <w:rPr>
          <w:iCs/>
          <w:sz w:val="28"/>
          <w:szCs w:val="28"/>
        </w:rPr>
        <w:t xml:space="preserve">để trang trải chi phí hoạt động cung cấp dịch vụ”. </w:t>
      </w:r>
    </w:p>
    <w:p w14:paraId="43BA0D78" w14:textId="77777777" w:rsidR="00344A9B" w:rsidRPr="000411B3" w:rsidRDefault="00534CF3" w:rsidP="00344A9B">
      <w:pPr>
        <w:tabs>
          <w:tab w:val="left" w:pos="720"/>
        </w:tabs>
        <w:spacing w:before="120"/>
        <w:jc w:val="both"/>
        <w:rPr>
          <w:b/>
          <w:spacing w:val="-4"/>
          <w:sz w:val="28"/>
          <w:szCs w:val="28"/>
        </w:rPr>
      </w:pPr>
      <w:r w:rsidRPr="000411B3">
        <w:rPr>
          <w:b/>
          <w:bCs/>
          <w:sz w:val="28"/>
          <w:szCs w:val="28"/>
        </w:rPr>
        <w:tab/>
      </w:r>
      <w:r w:rsidR="000776BA" w:rsidRPr="007A228D">
        <w:rPr>
          <w:b/>
          <w:bCs/>
          <w:sz w:val="28"/>
          <w:szCs w:val="28"/>
        </w:rPr>
        <w:t xml:space="preserve">Điều </w:t>
      </w:r>
      <w:r w:rsidRPr="000411B3">
        <w:rPr>
          <w:b/>
          <w:bCs/>
          <w:sz w:val="28"/>
          <w:szCs w:val="28"/>
        </w:rPr>
        <w:t>2</w:t>
      </w:r>
      <w:r w:rsidR="000776BA" w:rsidRPr="007A228D">
        <w:rPr>
          <w:b/>
          <w:sz w:val="28"/>
          <w:szCs w:val="28"/>
        </w:rPr>
        <w:t xml:space="preserve">. </w:t>
      </w:r>
      <w:r w:rsidR="00B946EF" w:rsidRPr="007A228D">
        <w:rPr>
          <w:b/>
          <w:sz w:val="28"/>
          <w:szCs w:val="28"/>
        </w:rPr>
        <w:t>Sửa đổi</w:t>
      </w:r>
      <w:r w:rsidR="00A971EE" w:rsidRPr="000411B3">
        <w:rPr>
          <w:b/>
          <w:sz w:val="28"/>
          <w:szCs w:val="28"/>
        </w:rPr>
        <w:t xml:space="preserve"> </w:t>
      </w:r>
      <w:r w:rsidR="009F770C" w:rsidRPr="007A228D">
        <w:rPr>
          <w:b/>
          <w:sz w:val="28"/>
          <w:szCs w:val="28"/>
        </w:rPr>
        <w:t xml:space="preserve">khoản 3 Điều 2 </w:t>
      </w:r>
      <w:r w:rsidR="00553AE2" w:rsidRPr="007A228D">
        <w:rPr>
          <w:b/>
          <w:sz w:val="28"/>
          <w:szCs w:val="28"/>
        </w:rPr>
        <w:t>Nghị</w:t>
      </w:r>
      <w:r w:rsidR="00553AE2" w:rsidRPr="007A228D">
        <w:rPr>
          <w:b/>
          <w:spacing w:val="-4"/>
          <w:sz w:val="28"/>
          <w:szCs w:val="28"/>
        </w:rPr>
        <w:t xml:space="preserve"> quyết số 05/2024/NQ-HĐND ngày 05</w:t>
      </w:r>
      <w:r w:rsidR="00CC4985" w:rsidRPr="000411B3">
        <w:rPr>
          <w:b/>
          <w:spacing w:val="-4"/>
          <w:sz w:val="28"/>
          <w:szCs w:val="28"/>
        </w:rPr>
        <w:t xml:space="preserve"> tháng </w:t>
      </w:r>
      <w:r w:rsidR="00553AE2" w:rsidRPr="007A228D">
        <w:rPr>
          <w:b/>
          <w:spacing w:val="-4"/>
          <w:sz w:val="28"/>
          <w:szCs w:val="28"/>
        </w:rPr>
        <w:t>7</w:t>
      </w:r>
      <w:r w:rsidR="00CC4985" w:rsidRPr="000411B3">
        <w:rPr>
          <w:b/>
          <w:spacing w:val="-4"/>
          <w:sz w:val="28"/>
          <w:szCs w:val="28"/>
        </w:rPr>
        <w:t xml:space="preserve"> năm </w:t>
      </w:r>
      <w:r w:rsidR="00553AE2" w:rsidRPr="007A228D">
        <w:rPr>
          <w:b/>
          <w:spacing w:val="-4"/>
          <w:sz w:val="28"/>
          <w:szCs w:val="28"/>
        </w:rPr>
        <w:t>2024 của Hội đồng nhân dân tỉnh</w:t>
      </w:r>
      <w:r w:rsidR="008F47D0" w:rsidRPr="007A228D">
        <w:rPr>
          <w:b/>
          <w:spacing w:val="-4"/>
          <w:sz w:val="28"/>
          <w:szCs w:val="28"/>
        </w:rPr>
        <w:t xml:space="preserve"> </w:t>
      </w:r>
      <w:r w:rsidR="009714FD" w:rsidRPr="007A228D">
        <w:rPr>
          <w:b/>
          <w:spacing w:val="-4"/>
          <w:sz w:val="28"/>
          <w:szCs w:val="28"/>
        </w:rPr>
        <w:t xml:space="preserve">Lào Cai </w:t>
      </w:r>
    </w:p>
    <w:p w14:paraId="1D82A7C1" w14:textId="6FFD43B0" w:rsidR="00CE11AC" w:rsidRPr="000411B3" w:rsidRDefault="00344A9B" w:rsidP="00344A9B">
      <w:pPr>
        <w:tabs>
          <w:tab w:val="left" w:pos="720"/>
        </w:tabs>
        <w:spacing w:before="120"/>
        <w:jc w:val="both"/>
        <w:rPr>
          <w:spacing w:val="4"/>
          <w:sz w:val="28"/>
          <w:szCs w:val="28"/>
        </w:rPr>
      </w:pPr>
      <w:r w:rsidRPr="000411B3">
        <w:rPr>
          <w:b/>
          <w:spacing w:val="-4"/>
          <w:sz w:val="28"/>
          <w:szCs w:val="28"/>
        </w:rPr>
        <w:tab/>
      </w:r>
      <w:r w:rsidR="00A971EE" w:rsidRPr="000411B3">
        <w:rPr>
          <w:spacing w:val="4"/>
          <w:sz w:val="28"/>
          <w:szCs w:val="28"/>
        </w:rPr>
        <w:t>1</w:t>
      </w:r>
      <w:r w:rsidR="009E0E9B" w:rsidRPr="000411B3">
        <w:rPr>
          <w:spacing w:val="4"/>
          <w:sz w:val="28"/>
          <w:szCs w:val="28"/>
        </w:rPr>
        <w:t>.</w:t>
      </w:r>
      <w:r w:rsidR="00D94045" w:rsidRPr="000411B3">
        <w:rPr>
          <w:spacing w:val="4"/>
          <w:sz w:val="28"/>
          <w:szCs w:val="28"/>
        </w:rPr>
        <w:t xml:space="preserve"> </w:t>
      </w:r>
      <w:r w:rsidR="00DC49C3" w:rsidRPr="000411B3">
        <w:rPr>
          <w:spacing w:val="4"/>
          <w:sz w:val="28"/>
          <w:szCs w:val="28"/>
        </w:rPr>
        <w:t xml:space="preserve">Sửa </w:t>
      </w:r>
      <w:r w:rsidR="00243A45" w:rsidRPr="000411B3">
        <w:rPr>
          <w:spacing w:val="4"/>
          <w:sz w:val="28"/>
          <w:szCs w:val="28"/>
        </w:rPr>
        <w:t>đổi</w:t>
      </w:r>
      <w:r w:rsidR="00B4294C" w:rsidRPr="000411B3">
        <w:rPr>
          <w:spacing w:val="4"/>
          <w:sz w:val="28"/>
          <w:szCs w:val="28"/>
        </w:rPr>
        <w:t xml:space="preserve"> </w:t>
      </w:r>
      <w:r w:rsidR="00157B9D" w:rsidRPr="00157B9D">
        <w:rPr>
          <w:spacing w:val="4"/>
          <w:sz w:val="28"/>
          <w:szCs w:val="28"/>
        </w:rPr>
        <w:t>đoạn</w:t>
      </w:r>
      <w:r w:rsidR="004459D6" w:rsidRPr="000411B3">
        <w:rPr>
          <w:spacing w:val="4"/>
          <w:sz w:val="28"/>
          <w:szCs w:val="28"/>
        </w:rPr>
        <w:t xml:space="preserve"> </w:t>
      </w:r>
      <w:r w:rsidR="00CE11AC" w:rsidRPr="000411B3">
        <w:rPr>
          <w:spacing w:val="4"/>
          <w:sz w:val="28"/>
          <w:szCs w:val="28"/>
        </w:rPr>
        <w:t xml:space="preserve">“Quy định tại khoản 1 Điều 1 Nghị quyết này có hiệu lực thi hành kể từ ngày 01 tháng </w:t>
      </w:r>
      <w:r w:rsidR="00302E69" w:rsidRPr="000411B3">
        <w:rPr>
          <w:spacing w:val="4"/>
          <w:sz w:val="28"/>
          <w:szCs w:val="28"/>
        </w:rPr>
        <w:t>0</w:t>
      </w:r>
      <w:r w:rsidR="00CE11AC" w:rsidRPr="000411B3">
        <w:rPr>
          <w:spacing w:val="4"/>
          <w:sz w:val="28"/>
          <w:szCs w:val="28"/>
        </w:rPr>
        <w:t>1 năm 2025</w:t>
      </w:r>
      <w:r w:rsidR="00C804D4" w:rsidRPr="000411B3">
        <w:rPr>
          <w:spacing w:val="4"/>
          <w:sz w:val="28"/>
          <w:szCs w:val="28"/>
        </w:rPr>
        <w:t>.</w:t>
      </w:r>
      <w:r w:rsidR="00CE11AC" w:rsidRPr="000411B3">
        <w:rPr>
          <w:spacing w:val="4"/>
          <w:sz w:val="28"/>
          <w:szCs w:val="28"/>
        </w:rPr>
        <w:t>” thành:</w:t>
      </w:r>
      <w:r w:rsidR="00243A45" w:rsidRPr="000411B3">
        <w:rPr>
          <w:spacing w:val="4"/>
          <w:sz w:val="28"/>
          <w:szCs w:val="28"/>
        </w:rPr>
        <w:t xml:space="preserve"> </w:t>
      </w:r>
      <w:r w:rsidR="00CE11AC" w:rsidRPr="000411B3">
        <w:rPr>
          <w:spacing w:val="4"/>
          <w:sz w:val="28"/>
          <w:szCs w:val="28"/>
        </w:rPr>
        <w:t xml:space="preserve">“Quy định tại khoản 1 Điều 1 Nghị quyết này có hiệu lực thi hành kể từ ngày 01 tháng </w:t>
      </w:r>
      <w:r w:rsidR="00720AAF" w:rsidRPr="000411B3">
        <w:rPr>
          <w:spacing w:val="4"/>
          <w:sz w:val="28"/>
          <w:szCs w:val="28"/>
        </w:rPr>
        <w:t>01</w:t>
      </w:r>
      <w:r w:rsidR="00F42D8E" w:rsidRPr="000411B3">
        <w:rPr>
          <w:spacing w:val="4"/>
          <w:sz w:val="28"/>
          <w:szCs w:val="28"/>
        </w:rPr>
        <w:t xml:space="preserve"> </w:t>
      </w:r>
      <w:r w:rsidR="00CE11AC" w:rsidRPr="000411B3">
        <w:rPr>
          <w:spacing w:val="4"/>
          <w:sz w:val="28"/>
          <w:szCs w:val="28"/>
        </w:rPr>
        <w:t>năm 202</w:t>
      </w:r>
      <w:r w:rsidR="00720AAF" w:rsidRPr="000411B3">
        <w:rPr>
          <w:spacing w:val="4"/>
          <w:sz w:val="28"/>
          <w:szCs w:val="28"/>
        </w:rPr>
        <w:t>6</w:t>
      </w:r>
      <w:r w:rsidR="00C804D4" w:rsidRPr="000411B3">
        <w:rPr>
          <w:spacing w:val="4"/>
          <w:sz w:val="28"/>
          <w:szCs w:val="28"/>
        </w:rPr>
        <w:t>.</w:t>
      </w:r>
      <w:r w:rsidR="00CE11AC" w:rsidRPr="000411B3">
        <w:rPr>
          <w:spacing w:val="4"/>
          <w:sz w:val="28"/>
          <w:szCs w:val="28"/>
        </w:rPr>
        <w:t>”</w:t>
      </w:r>
    </w:p>
    <w:p w14:paraId="088487C0" w14:textId="0BFAAC82" w:rsidR="00B7054D" w:rsidRPr="007A228D" w:rsidRDefault="00B4294C" w:rsidP="00670C37">
      <w:pPr>
        <w:spacing w:before="120"/>
        <w:ind w:firstLine="709"/>
        <w:jc w:val="both"/>
        <w:rPr>
          <w:b/>
          <w:bCs/>
          <w:sz w:val="28"/>
          <w:szCs w:val="28"/>
          <w:lang w:val="es-ES"/>
        </w:rPr>
      </w:pPr>
      <w:r w:rsidRPr="007A228D">
        <w:rPr>
          <w:b/>
          <w:bCs/>
          <w:sz w:val="28"/>
          <w:szCs w:val="28"/>
          <w:lang w:val="es-ES"/>
        </w:rPr>
        <w:t xml:space="preserve">Điều 3. </w:t>
      </w:r>
      <w:r w:rsidR="000776BA" w:rsidRPr="007A228D">
        <w:rPr>
          <w:b/>
          <w:sz w:val="28"/>
          <w:szCs w:val="28"/>
          <w:lang w:val="es-ES"/>
        </w:rPr>
        <w:t>Tổ chức thực hiện và hiệu lực thi hành</w:t>
      </w:r>
    </w:p>
    <w:p w14:paraId="5F587B02" w14:textId="4ABAF024" w:rsidR="00B7054D" w:rsidRPr="007A228D" w:rsidRDefault="00DC49C3" w:rsidP="00670C37">
      <w:pPr>
        <w:spacing w:before="120"/>
        <w:ind w:firstLine="709"/>
        <w:jc w:val="both"/>
        <w:rPr>
          <w:rStyle w:val="FontStyle30"/>
          <w:rFonts w:eastAsia="Calibri"/>
          <w:color w:val="auto"/>
          <w:spacing w:val="-9"/>
          <w:sz w:val="28"/>
          <w:szCs w:val="28"/>
        </w:rPr>
      </w:pPr>
      <w:r w:rsidRPr="007A228D">
        <w:rPr>
          <w:rStyle w:val="FontStyle30"/>
          <w:rFonts w:eastAsia="Calibri"/>
          <w:color w:val="auto"/>
          <w:spacing w:val="-9"/>
          <w:sz w:val="28"/>
          <w:szCs w:val="28"/>
        </w:rPr>
        <w:t xml:space="preserve">1. </w:t>
      </w:r>
      <w:r w:rsidR="000776BA" w:rsidRPr="007A228D">
        <w:rPr>
          <w:rStyle w:val="FontStyle30"/>
          <w:rFonts w:eastAsia="Calibri"/>
          <w:color w:val="auto"/>
          <w:spacing w:val="-9"/>
          <w:sz w:val="28"/>
          <w:szCs w:val="28"/>
        </w:rPr>
        <w:t xml:space="preserve">Ủy ban nhân dân tỉnh chịu trách nhiệm tổ chức thực hiện </w:t>
      </w:r>
      <w:r w:rsidR="00BB0DFD" w:rsidRPr="000411B3">
        <w:rPr>
          <w:rStyle w:val="FontStyle30"/>
          <w:rFonts w:eastAsia="Calibri"/>
          <w:color w:val="auto"/>
          <w:spacing w:val="-9"/>
          <w:sz w:val="28"/>
          <w:szCs w:val="28"/>
          <w:lang w:val="es-ES"/>
        </w:rPr>
        <w:t>n</w:t>
      </w:r>
      <w:r w:rsidR="000776BA" w:rsidRPr="007A228D">
        <w:rPr>
          <w:rStyle w:val="FontStyle30"/>
          <w:rFonts w:eastAsia="Calibri"/>
          <w:color w:val="auto"/>
          <w:spacing w:val="-9"/>
          <w:sz w:val="28"/>
          <w:szCs w:val="28"/>
        </w:rPr>
        <w:t>ghị quyết.</w:t>
      </w:r>
    </w:p>
    <w:p w14:paraId="1E72185D" w14:textId="11107E60" w:rsidR="00477DEA" w:rsidRPr="007A228D" w:rsidRDefault="000776BA" w:rsidP="00670C37">
      <w:pPr>
        <w:spacing w:before="120"/>
        <w:ind w:firstLine="709"/>
        <w:jc w:val="both"/>
        <w:rPr>
          <w:rStyle w:val="FontStyle30"/>
          <w:rFonts w:eastAsia="Calibri"/>
          <w:color w:val="auto"/>
          <w:spacing w:val="-5"/>
          <w:sz w:val="28"/>
          <w:szCs w:val="28"/>
        </w:rPr>
      </w:pPr>
      <w:r w:rsidRPr="007A228D">
        <w:rPr>
          <w:rStyle w:val="FontStyle30"/>
          <w:rFonts w:eastAsia="Calibri"/>
          <w:color w:val="auto"/>
          <w:spacing w:val="-3"/>
          <w:sz w:val="28"/>
          <w:szCs w:val="28"/>
        </w:rPr>
        <w:t xml:space="preserve">2. Thường trực Hội đồng nhân dân, các </w:t>
      </w:r>
      <w:r w:rsidR="00BB0DFD" w:rsidRPr="000411B3">
        <w:rPr>
          <w:rStyle w:val="FontStyle30"/>
          <w:rFonts w:eastAsia="Calibri"/>
          <w:color w:val="auto"/>
          <w:spacing w:val="-3"/>
          <w:sz w:val="28"/>
          <w:szCs w:val="28"/>
        </w:rPr>
        <w:t>b</w:t>
      </w:r>
      <w:r w:rsidRPr="007A228D">
        <w:rPr>
          <w:rStyle w:val="FontStyle30"/>
          <w:rFonts w:eastAsia="Calibri"/>
          <w:color w:val="auto"/>
          <w:spacing w:val="-3"/>
          <w:sz w:val="28"/>
          <w:szCs w:val="28"/>
        </w:rPr>
        <w:t>an Hội đồ</w:t>
      </w:r>
      <w:r w:rsidR="00DC49C3" w:rsidRPr="007A228D">
        <w:rPr>
          <w:rStyle w:val="FontStyle30"/>
          <w:rFonts w:eastAsia="Calibri"/>
          <w:color w:val="auto"/>
          <w:spacing w:val="-3"/>
          <w:sz w:val="28"/>
          <w:szCs w:val="28"/>
        </w:rPr>
        <w:t>ng nhân dân, các tổ đ</w:t>
      </w:r>
      <w:r w:rsidRPr="007A228D">
        <w:rPr>
          <w:rStyle w:val="FontStyle30"/>
          <w:rFonts w:eastAsia="Calibri"/>
          <w:color w:val="auto"/>
          <w:spacing w:val="-3"/>
          <w:sz w:val="28"/>
          <w:szCs w:val="28"/>
        </w:rPr>
        <w:t xml:space="preserve">ại </w:t>
      </w:r>
      <w:r w:rsidRPr="007A228D">
        <w:rPr>
          <w:rStyle w:val="FontStyle30"/>
          <w:rFonts w:eastAsia="Calibri"/>
          <w:color w:val="auto"/>
          <w:spacing w:val="-5"/>
          <w:sz w:val="28"/>
          <w:szCs w:val="28"/>
        </w:rPr>
        <w:t>biểu Hội đồ</w:t>
      </w:r>
      <w:r w:rsidR="00DC49C3" w:rsidRPr="007A228D">
        <w:rPr>
          <w:rStyle w:val="FontStyle30"/>
          <w:rFonts w:eastAsia="Calibri"/>
          <w:color w:val="auto"/>
          <w:spacing w:val="-5"/>
          <w:sz w:val="28"/>
          <w:szCs w:val="28"/>
        </w:rPr>
        <w:t>ng nhân dân và đại biểu Hội đồng nhân dân tỉnh</w:t>
      </w:r>
      <w:r w:rsidRPr="007A228D">
        <w:rPr>
          <w:rStyle w:val="FontStyle30"/>
          <w:rFonts w:eastAsia="Calibri"/>
          <w:color w:val="auto"/>
          <w:spacing w:val="-5"/>
          <w:sz w:val="28"/>
          <w:szCs w:val="28"/>
        </w:rPr>
        <w:t xml:space="preserve"> có trách nhiệm giám sát việc thực hiện </w:t>
      </w:r>
      <w:r w:rsidR="00BB0DFD" w:rsidRPr="000411B3">
        <w:rPr>
          <w:rStyle w:val="FontStyle30"/>
          <w:rFonts w:eastAsia="Calibri"/>
          <w:color w:val="auto"/>
          <w:spacing w:val="-5"/>
          <w:sz w:val="28"/>
          <w:szCs w:val="28"/>
        </w:rPr>
        <w:t>n</w:t>
      </w:r>
      <w:r w:rsidRPr="007A228D">
        <w:rPr>
          <w:rStyle w:val="FontStyle30"/>
          <w:rFonts w:eastAsia="Calibri"/>
          <w:color w:val="auto"/>
          <w:spacing w:val="-5"/>
          <w:sz w:val="28"/>
          <w:szCs w:val="28"/>
        </w:rPr>
        <w:t>ghị quyết.</w:t>
      </w:r>
      <w:r w:rsidR="00477DEA" w:rsidRPr="007A228D">
        <w:rPr>
          <w:rStyle w:val="FontStyle30"/>
          <w:rFonts w:eastAsia="Calibri"/>
          <w:color w:val="auto"/>
          <w:spacing w:val="-5"/>
          <w:sz w:val="28"/>
          <w:szCs w:val="28"/>
        </w:rPr>
        <w:t xml:space="preserve"> </w:t>
      </w:r>
    </w:p>
    <w:p w14:paraId="5E449B5C" w14:textId="68E65D6B" w:rsidR="00936DC5" w:rsidRPr="007A228D" w:rsidRDefault="00DC49C3" w:rsidP="00670C37">
      <w:pPr>
        <w:spacing w:before="120"/>
        <w:ind w:firstLine="709"/>
        <w:jc w:val="both"/>
        <w:rPr>
          <w:iCs/>
          <w:sz w:val="28"/>
          <w:szCs w:val="28"/>
        </w:rPr>
      </w:pPr>
      <w:r w:rsidRPr="007A228D">
        <w:rPr>
          <w:iCs/>
          <w:sz w:val="28"/>
          <w:szCs w:val="28"/>
        </w:rPr>
        <w:lastRenderedPageBreak/>
        <w:t xml:space="preserve">3. </w:t>
      </w:r>
      <w:r w:rsidR="00936DC5" w:rsidRPr="007A228D">
        <w:rPr>
          <w:iCs/>
          <w:sz w:val="28"/>
          <w:szCs w:val="28"/>
        </w:rPr>
        <w:t xml:space="preserve">Trường hợp đơn vị được giao nhiệm vụ tại </w:t>
      </w:r>
      <w:r w:rsidR="00BB0DFD" w:rsidRPr="000411B3">
        <w:rPr>
          <w:iCs/>
          <w:sz w:val="28"/>
          <w:szCs w:val="28"/>
        </w:rPr>
        <w:t>n</w:t>
      </w:r>
      <w:r w:rsidR="00936DC5" w:rsidRPr="007A228D">
        <w:rPr>
          <w:iCs/>
          <w:sz w:val="28"/>
          <w:szCs w:val="28"/>
        </w:rPr>
        <w:t xml:space="preserve">ghị quyết này có thay đổi do sắp xếp tổ chức bộ máy theo quyết định của cấp thẩm quyền, </w:t>
      </w:r>
      <w:r w:rsidR="00C94467" w:rsidRPr="007A228D">
        <w:rPr>
          <w:iCs/>
          <w:sz w:val="28"/>
          <w:szCs w:val="28"/>
        </w:rPr>
        <w:t xml:space="preserve">thì căn cứ chức năng, nhiệm vụ của đơn vị cũ chuyển giao, đơn vị mới tiếp tục thực hiện chức năng, nhiệm vụ được giao tại </w:t>
      </w:r>
      <w:r w:rsidR="00BB0DFD" w:rsidRPr="000411B3">
        <w:rPr>
          <w:iCs/>
          <w:sz w:val="28"/>
          <w:szCs w:val="28"/>
        </w:rPr>
        <w:t>n</w:t>
      </w:r>
      <w:r w:rsidR="00C94467" w:rsidRPr="007A228D">
        <w:rPr>
          <w:iCs/>
          <w:sz w:val="28"/>
          <w:szCs w:val="28"/>
        </w:rPr>
        <w:t>ghị quyết này.</w:t>
      </w:r>
    </w:p>
    <w:p w14:paraId="5CBAC6F9" w14:textId="15D769BC" w:rsidR="008B0B16" w:rsidRPr="000411B3" w:rsidRDefault="000776BA" w:rsidP="00670C37">
      <w:pPr>
        <w:spacing w:before="120"/>
        <w:ind w:firstLine="709"/>
        <w:jc w:val="both"/>
        <w:rPr>
          <w:sz w:val="28"/>
          <w:szCs w:val="28"/>
        </w:rPr>
      </w:pPr>
      <w:r w:rsidRPr="007A228D">
        <w:rPr>
          <w:sz w:val="28"/>
          <w:szCs w:val="28"/>
        </w:rPr>
        <w:t xml:space="preserve">Nghị quyết này đã được </w:t>
      </w:r>
      <w:r w:rsidR="008B1BCA" w:rsidRPr="000411B3">
        <w:rPr>
          <w:sz w:val="28"/>
          <w:szCs w:val="28"/>
        </w:rPr>
        <w:t>Hội đồng nhân dân</w:t>
      </w:r>
      <w:r w:rsidRPr="007A228D">
        <w:rPr>
          <w:sz w:val="28"/>
          <w:szCs w:val="28"/>
        </w:rPr>
        <w:t xml:space="preserve"> tỉnh Lào Cai Khoá </w:t>
      </w:r>
      <w:r w:rsidR="00DC49C3" w:rsidRPr="007A228D">
        <w:rPr>
          <w:sz w:val="28"/>
          <w:szCs w:val="28"/>
        </w:rPr>
        <w:t xml:space="preserve">XVI </w:t>
      </w:r>
      <w:r w:rsidRPr="007A228D">
        <w:rPr>
          <w:sz w:val="28"/>
          <w:szCs w:val="28"/>
        </w:rPr>
        <w:t>- Kỳ họp thứ</w:t>
      </w:r>
      <w:r w:rsidR="008B1BCA" w:rsidRPr="000411B3">
        <w:rPr>
          <w:sz w:val="28"/>
          <w:szCs w:val="28"/>
        </w:rPr>
        <w:t xml:space="preserve"> 25 (kỳ họp giải quyết công việc phát sinh)</w:t>
      </w:r>
      <w:r w:rsidRPr="007A228D">
        <w:rPr>
          <w:sz w:val="28"/>
          <w:szCs w:val="28"/>
        </w:rPr>
        <w:t xml:space="preserve"> thông qua ngày </w:t>
      </w:r>
      <w:r w:rsidR="00600989" w:rsidRPr="000411B3">
        <w:rPr>
          <w:sz w:val="28"/>
          <w:szCs w:val="28"/>
        </w:rPr>
        <w:t xml:space="preserve">21 </w:t>
      </w:r>
      <w:r w:rsidRPr="007A228D">
        <w:rPr>
          <w:sz w:val="28"/>
          <w:szCs w:val="28"/>
        </w:rPr>
        <w:t xml:space="preserve">tháng </w:t>
      </w:r>
      <w:r w:rsidR="00600989" w:rsidRPr="000411B3">
        <w:rPr>
          <w:sz w:val="28"/>
          <w:szCs w:val="28"/>
        </w:rPr>
        <w:t>01</w:t>
      </w:r>
      <w:r w:rsidRPr="007A228D">
        <w:rPr>
          <w:sz w:val="28"/>
          <w:szCs w:val="28"/>
        </w:rPr>
        <w:t xml:space="preserve"> năm 202</w:t>
      </w:r>
      <w:r w:rsidR="00DC49C3" w:rsidRPr="007A228D">
        <w:rPr>
          <w:sz w:val="28"/>
          <w:szCs w:val="28"/>
        </w:rPr>
        <w:t>5</w:t>
      </w:r>
      <w:r w:rsidRPr="007A228D">
        <w:rPr>
          <w:sz w:val="28"/>
          <w:szCs w:val="28"/>
        </w:rPr>
        <w:t>, có hiệu lực thi hành từ ngày</w:t>
      </w:r>
      <w:r w:rsidR="00600989" w:rsidRPr="000411B3">
        <w:rPr>
          <w:sz w:val="28"/>
          <w:szCs w:val="28"/>
        </w:rPr>
        <w:t xml:space="preserve"> </w:t>
      </w:r>
      <w:r w:rsidR="00BC2752" w:rsidRPr="000411B3">
        <w:rPr>
          <w:sz w:val="28"/>
          <w:szCs w:val="28"/>
        </w:rPr>
        <w:t xml:space="preserve">01 </w:t>
      </w:r>
      <w:r w:rsidR="00DC49C3" w:rsidRPr="007A228D">
        <w:rPr>
          <w:sz w:val="28"/>
          <w:szCs w:val="28"/>
        </w:rPr>
        <w:t>tháng</w:t>
      </w:r>
      <w:r w:rsidR="00BC2752" w:rsidRPr="000411B3">
        <w:rPr>
          <w:sz w:val="28"/>
          <w:szCs w:val="28"/>
        </w:rPr>
        <w:t xml:space="preserve"> 02 </w:t>
      </w:r>
      <w:r w:rsidR="00DC49C3" w:rsidRPr="007A228D">
        <w:rPr>
          <w:sz w:val="28"/>
          <w:szCs w:val="28"/>
        </w:rPr>
        <w:t>năm 2025</w:t>
      </w:r>
      <w:r w:rsidRPr="007A228D">
        <w:rPr>
          <w:sz w:val="28"/>
          <w:szCs w:val="28"/>
        </w:rPr>
        <w:t>.</w:t>
      </w:r>
      <w:r w:rsidR="00457F5A" w:rsidRPr="007A228D">
        <w:rPr>
          <w:sz w:val="28"/>
          <w:szCs w:val="28"/>
        </w:rPr>
        <w:t>/.</w:t>
      </w:r>
    </w:p>
    <w:p w14:paraId="078E88CE" w14:textId="77777777" w:rsidR="00A85A8C" w:rsidRPr="000411B3" w:rsidRDefault="00A85A8C" w:rsidP="00477DEA">
      <w:pPr>
        <w:spacing w:before="120" w:after="120" w:line="320" w:lineRule="exact"/>
        <w:ind w:left="131" w:firstLine="720"/>
        <w:jc w:val="both"/>
        <w:rPr>
          <w:sz w:val="28"/>
          <w:szCs w:val="28"/>
        </w:rPr>
      </w:pPr>
    </w:p>
    <w:tbl>
      <w:tblPr>
        <w:tblStyle w:val="GenStyleDefTable"/>
        <w:tblW w:w="9555" w:type="dxa"/>
        <w:tblInd w:w="108" w:type="dxa"/>
        <w:tblCellMar>
          <w:left w:w="108" w:type="dxa"/>
          <w:right w:w="108" w:type="dxa"/>
        </w:tblCellMar>
        <w:tblLook w:val="01E0" w:firstRow="1" w:lastRow="1" w:firstColumn="1" w:lastColumn="1" w:noHBand="0" w:noVBand="0"/>
      </w:tblPr>
      <w:tblGrid>
        <w:gridCol w:w="4854"/>
        <w:gridCol w:w="4701"/>
      </w:tblGrid>
      <w:tr w:rsidR="00B7054D" w:rsidRPr="00CC6C90" w14:paraId="78718BB5" w14:textId="77777777" w:rsidTr="00C3457B">
        <w:trPr>
          <w:trHeight w:val="3954"/>
        </w:trPr>
        <w:tc>
          <w:tcPr>
            <w:tcW w:w="4854" w:type="dxa"/>
            <w:tcBorders>
              <w:top w:val="none" w:sz="0" w:space="0" w:color="000000"/>
              <w:left w:val="none" w:sz="0" w:space="0" w:color="000000"/>
              <w:bottom w:val="none" w:sz="0" w:space="0" w:color="000000"/>
              <w:right w:val="none" w:sz="0" w:space="0" w:color="000000"/>
            </w:tcBorders>
          </w:tcPr>
          <w:p w14:paraId="785897CA" w14:textId="77777777" w:rsidR="00B7054D" w:rsidRPr="007A228D" w:rsidRDefault="000776BA">
            <w:pPr>
              <w:rPr>
                <w:b/>
                <w:i/>
                <w:sz w:val="22"/>
                <w:szCs w:val="22"/>
              </w:rPr>
            </w:pPr>
            <w:r w:rsidRPr="007A228D">
              <w:rPr>
                <w:b/>
                <w:i/>
                <w:sz w:val="22"/>
                <w:szCs w:val="22"/>
              </w:rPr>
              <w:t>Nơi nhận:</w:t>
            </w:r>
            <w:r w:rsidRPr="007A228D">
              <w:rPr>
                <w:b/>
                <w:i/>
                <w:sz w:val="22"/>
                <w:szCs w:val="22"/>
              </w:rPr>
              <w:tab/>
              <w:t xml:space="preserve">                                                           </w:t>
            </w:r>
          </w:p>
          <w:p w14:paraId="79C41DA9" w14:textId="77777777" w:rsidR="00B7054D" w:rsidRPr="007A228D" w:rsidRDefault="000776BA">
            <w:pPr>
              <w:rPr>
                <w:sz w:val="22"/>
                <w:szCs w:val="22"/>
                <w:lang w:val="es-ES"/>
              </w:rPr>
            </w:pPr>
            <w:r w:rsidRPr="007A228D">
              <w:rPr>
                <w:sz w:val="22"/>
                <w:szCs w:val="22"/>
                <w:lang w:val="es-ES"/>
              </w:rPr>
              <w:t>- UBTV Quốc hội; Chính phủ;</w:t>
            </w:r>
          </w:p>
          <w:p w14:paraId="537BB691" w14:textId="3828AB0C" w:rsidR="00B7054D" w:rsidRPr="007A228D" w:rsidRDefault="000776BA">
            <w:pPr>
              <w:rPr>
                <w:sz w:val="22"/>
                <w:szCs w:val="22"/>
                <w:lang w:val="es-ES"/>
              </w:rPr>
            </w:pPr>
            <w:r w:rsidRPr="007A228D">
              <w:rPr>
                <w:sz w:val="22"/>
                <w:szCs w:val="22"/>
                <w:lang w:val="es-ES"/>
              </w:rPr>
              <w:t xml:space="preserve">- </w:t>
            </w:r>
            <w:r w:rsidR="00982673" w:rsidRPr="007A228D">
              <w:rPr>
                <w:sz w:val="22"/>
                <w:szCs w:val="22"/>
                <w:lang w:val="es-ES"/>
              </w:rPr>
              <w:t xml:space="preserve">Các </w:t>
            </w:r>
            <w:r w:rsidRPr="007A228D">
              <w:rPr>
                <w:sz w:val="22"/>
                <w:szCs w:val="22"/>
                <w:lang w:val="es-ES"/>
              </w:rPr>
              <w:t>Bộ</w:t>
            </w:r>
            <w:r w:rsidR="00982673" w:rsidRPr="007A228D">
              <w:rPr>
                <w:sz w:val="22"/>
                <w:szCs w:val="22"/>
                <w:lang w:val="es-ES"/>
              </w:rPr>
              <w:t>:</w:t>
            </w:r>
            <w:r w:rsidRPr="007A228D">
              <w:rPr>
                <w:sz w:val="22"/>
                <w:szCs w:val="22"/>
                <w:lang w:val="es-ES"/>
              </w:rPr>
              <w:t xml:space="preserve"> Tài chính</w:t>
            </w:r>
            <w:r w:rsidR="00982673" w:rsidRPr="007A228D">
              <w:rPr>
                <w:sz w:val="22"/>
                <w:szCs w:val="22"/>
                <w:lang w:val="es-ES"/>
              </w:rPr>
              <w:t>,</w:t>
            </w:r>
            <w:r w:rsidRPr="007A228D">
              <w:rPr>
                <w:sz w:val="22"/>
                <w:szCs w:val="22"/>
                <w:lang w:val="es-ES"/>
              </w:rPr>
              <w:t xml:space="preserve"> </w:t>
            </w:r>
            <w:r w:rsidR="00AA6D2E" w:rsidRPr="007A228D">
              <w:rPr>
                <w:sz w:val="22"/>
                <w:szCs w:val="22"/>
                <w:lang w:val="es-ES"/>
              </w:rPr>
              <w:t>Văn hóa</w:t>
            </w:r>
            <w:r w:rsidR="00C3457B">
              <w:rPr>
                <w:sz w:val="22"/>
                <w:szCs w:val="22"/>
                <w:lang w:val="es-ES"/>
              </w:rPr>
              <w:t xml:space="preserve"> -</w:t>
            </w:r>
            <w:r w:rsidR="00AA6D2E" w:rsidRPr="007A228D">
              <w:rPr>
                <w:sz w:val="22"/>
                <w:szCs w:val="22"/>
                <w:lang w:val="es-ES"/>
              </w:rPr>
              <w:t xml:space="preserve"> thể thao và </w:t>
            </w:r>
            <w:r w:rsidR="000B2264" w:rsidRPr="007A228D">
              <w:rPr>
                <w:sz w:val="22"/>
                <w:szCs w:val="22"/>
                <w:lang w:val="es-ES"/>
              </w:rPr>
              <w:t>D</w:t>
            </w:r>
            <w:r w:rsidR="00AA6D2E" w:rsidRPr="007A228D">
              <w:rPr>
                <w:sz w:val="22"/>
                <w:szCs w:val="22"/>
                <w:lang w:val="es-ES"/>
              </w:rPr>
              <w:t>u lịch;</w:t>
            </w:r>
          </w:p>
          <w:p w14:paraId="31BABFE6" w14:textId="32DC47C0" w:rsidR="00982673" w:rsidRPr="007A228D" w:rsidRDefault="00982673">
            <w:pPr>
              <w:rPr>
                <w:sz w:val="22"/>
                <w:szCs w:val="22"/>
                <w:lang w:val="es-ES"/>
              </w:rPr>
            </w:pPr>
            <w:r w:rsidRPr="007A228D">
              <w:rPr>
                <w:sz w:val="22"/>
                <w:szCs w:val="22"/>
                <w:lang w:val="es-ES"/>
              </w:rPr>
              <w:t>- Kiểm toán Nhà nước khu vực VII;</w:t>
            </w:r>
          </w:p>
          <w:p w14:paraId="4C17BD87" w14:textId="77777777" w:rsidR="00B7054D" w:rsidRPr="007A228D" w:rsidRDefault="000776BA">
            <w:pPr>
              <w:rPr>
                <w:sz w:val="22"/>
                <w:szCs w:val="22"/>
                <w:lang w:val="es-ES"/>
              </w:rPr>
            </w:pPr>
            <w:r w:rsidRPr="007A228D">
              <w:rPr>
                <w:sz w:val="22"/>
                <w:szCs w:val="22"/>
                <w:lang w:val="es-ES"/>
              </w:rPr>
              <w:t>- Cục Kiểm tra văn bản QPPL-Bộ Tư pháp;</w:t>
            </w:r>
          </w:p>
          <w:p w14:paraId="45CED09D" w14:textId="510756AC" w:rsidR="00B7054D" w:rsidRPr="007A228D" w:rsidRDefault="000776BA">
            <w:pPr>
              <w:rPr>
                <w:sz w:val="22"/>
                <w:szCs w:val="22"/>
                <w:lang w:val="es-ES"/>
              </w:rPr>
            </w:pPr>
            <w:r w:rsidRPr="007A228D">
              <w:rPr>
                <w:sz w:val="22"/>
                <w:szCs w:val="22"/>
                <w:lang w:val="es-ES"/>
              </w:rPr>
              <w:t>- TT.TU, HĐND, UBND tỉnh;</w:t>
            </w:r>
            <w:r w:rsidR="00982673" w:rsidRPr="007A228D">
              <w:rPr>
                <w:sz w:val="22"/>
                <w:szCs w:val="22"/>
                <w:lang w:val="es-ES"/>
              </w:rPr>
              <w:t xml:space="preserve"> Đoàn ĐBQH tỉnh;</w:t>
            </w:r>
          </w:p>
          <w:p w14:paraId="0DB8E5FD" w14:textId="5CAF4C01" w:rsidR="00B7054D" w:rsidRPr="007A228D" w:rsidRDefault="000776BA">
            <w:pPr>
              <w:rPr>
                <w:sz w:val="22"/>
                <w:szCs w:val="22"/>
                <w:lang w:val="es-ES"/>
              </w:rPr>
            </w:pPr>
            <w:r w:rsidRPr="007A228D">
              <w:rPr>
                <w:sz w:val="22"/>
                <w:szCs w:val="22"/>
                <w:lang w:val="es-ES"/>
              </w:rPr>
              <w:t xml:space="preserve">- </w:t>
            </w:r>
            <w:r w:rsidR="00982673" w:rsidRPr="007A228D">
              <w:rPr>
                <w:sz w:val="22"/>
                <w:szCs w:val="22"/>
                <w:lang w:val="es-ES"/>
              </w:rPr>
              <w:t>Ban Thường trực UBMTTQVN tỉnh;</w:t>
            </w:r>
          </w:p>
          <w:p w14:paraId="095BD3B6" w14:textId="77777777" w:rsidR="00B7054D" w:rsidRPr="007A228D" w:rsidRDefault="000776BA">
            <w:pPr>
              <w:rPr>
                <w:sz w:val="22"/>
                <w:szCs w:val="22"/>
                <w:lang w:val="es-ES"/>
              </w:rPr>
            </w:pPr>
            <w:r w:rsidRPr="007A228D">
              <w:rPr>
                <w:sz w:val="22"/>
                <w:szCs w:val="22"/>
                <w:lang w:val="es-ES"/>
              </w:rPr>
              <w:t>- Đại biểu HĐND tỉnh;</w:t>
            </w:r>
          </w:p>
          <w:p w14:paraId="22D59475" w14:textId="237A867C" w:rsidR="00B7054D" w:rsidRPr="007A228D" w:rsidRDefault="00982673">
            <w:pPr>
              <w:rPr>
                <w:sz w:val="22"/>
                <w:szCs w:val="22"/>
                <w:lang w:val="es-ES"/>
              </w:rPr>
            </w:pPr>
            <w:r w:rsidRPr="007A228D">
              <w:rPr>
                <w:sz w:val="22"/>
                <w:szCs w:val="22"/>
                <w:lang w:val="es-ES"/>
              </w:rPr>
              <w:t>- Các s</w:t>
            </w:r>
            <w:r w:rsidR="000776BA" w:rsidRPr="007A228D">
              <w:rPr>
                <w:sz w:val="22"/>
                <w:szCs w:val="22"/>
                <w:lang w:val="es-ES"/>
              </w:rPr>
              <w:t>ở, ban, ngành, đoàn thể tỉnh;</w:t>
            </w:r>
          </w:p>
          <w:p w14:paraId="76AD0DD7" w14:textId="621AAF0C" w:rsidR="00B7054D" w:rsidRPr="007A228D" w:rsidRDefault="006D5268">
            <w:pPr>
              <w:rPr>
                <w:sz w:val="22"/>
                <w:szCs w:val="22"/>
                <w:lang w:val="es-ES"/>
              </w:rPr>
            </w:pPr>
            <w:r w:rsidRPr="007A228D">
              <w:rPr>
                <w:sz w:val="22"/>
                <w:szCs w:val="22"/>
                <w:lang w:val="es-ES"/>
              </w:rPr>
              <w:t>- TT</w:t>
            </w:r>
            <w:r w:rsidR="00C3457B">
              <w:rPr>
                <w:sz w:val="22"/>
                <w:szCs w:val="22"/>
                <w:lang w:val="es-ES"/>
              </w:rPr>
              <w:t xml:space="preserve"> </w:t>
            </w:r>
            <w:r w:rsidR="000776BA" w:rsidRPr="007A228D">
              <w:rPr>
                <w:sz w:val="22"/>
                <w:szCs w:val="22"/>
                <w:lang w:val="es-ES"/>
              </w:rPr>
              <w:t xml:space="preserve">HĐND, UBND các huyện, </w:t>
            </w:r>
            <w:r w:rsidRPr="007A228D">
              <w:rPr>
                <w:sz w:val="22"/>
                <w:szCs w:val="22"/>
                <w:lang w:val="es-ES"/>
              </w:rPr>
              <w:t>thị xã,</w:t>
            </w:r>
            <w:r w:rsidR="00157B9D">
              <w:rPr>
                <w:sz w:val="22"/>
                <w:szCs w:val="22"/>
                <w:lang w:val="es-ES"/>
              </w:rPr>
              <w:t xml:space="preserve"> </w:t>
            </w:r>
            <w:r w:rsidR="000776BA" w:rsidRPr="007A228D">
              <w:rPr>
                <w:sz w:val="22"/>
                <w:szCs w:val="22"/>
                <w:lang w:val="es-ES"/>
              </w:rPr>
              <w:t>thành phố;</w:t>
            </w:r>
          </w:p>
          <w:p w14:paraId="67F8D9EE" w14:textId="79100CFC" w:rsidR="00B7054D" w:rsidRPr="007A228D" w:rsidRDefault="000776BA">
            <w:pPr>
              <w:rPr>
                <w:sz w:val="22"/>
                <w:szCs w:val="22"/>
                <w:lang w:val="es-ES"/>
              </w:rPr>
            </w:pPr>
            <w:r w:rsidRPr="007A228D">
              <w:rPr>
                <w:sz w:val="22"/>
                <w:szCs w:val="22"/>
                <w:lang w:val="es-ES"/>
              </w:rPr>
              <w:t>- VP</w:t>
            </w:r>
            <w:r w:rsidR="00982673" w:rsidRPr="007A228D">
              <w:rPr>
                <w:sz w:val="22"/>
                <w:szCs w:val="22"/>
                <w:lang w:val="es-ES"/>
              </w:rPr>
              <w:t>:</w:t>
            </w:r>
            <w:r w:rsidRPr="007A228D">
              <w:rPr>
                <w:sz w:val="22"/>
                <w:szCs w:val="22"/>
                <w:lang w:val="es-ES"/>
              </w:rPr>
              <w:t xml:space="preserve"> TU, </w:t>
            </w:r>
            <w:r w:rsidR="00982673" w:rsidRPr="007A228D">
              <w:rPr>
                <w:sz w:val="22"/>
                <w:szCs w:val="22"/>
                <w:lang w:val="es-ES"/>
              </w:rPr>
              <w:t>Đoàn ĐBQH&amp;</w:t>
            </w:r>
            <w:r w:rsidRPr="007A228D">
              <w:rPr>
                <w:sz w:val="22"/>
                <w:szCs w:val="22"/>
                <w:lang w:val="es-ES"/>
              </w:rPr>
              <w:t>HĐND, UBND tỉnh;</w:t>
            </w:r>
          </w:p>
          <w:p w14:paraId="50CD5DCC" w14:textId="77777777" w:rsidR="00B7054D" w:rsidRPr="007A228D" w:rsidRDefault="000776BA">
            <w:pPr>
              <w:rPr>
                <w:sz w:val="22"/>
                <w:szCs w:val="22"/>
                <w:lang w:val="es-ES"/>
              </w:rPr>
            </w:pPr>
            <w:r w:rsidRPr="007A228D">
              <w:rPr>
                <w:sz w:val="22"/>
                <w:szCs w:val="22"/>
                <w:lang w:val="es-ES"/>
              </w:rPr>
              <w:t>- Công báo tỉnh, Báo Lào Cai, Đài PTTH tỉnh;</w:t>
            </w:r>
          </w:p>
          <w:p w14:paraId="719428E2" w14:textId="77777777" w:rsidR="00B7054D" w:rsidRPr="007A228D" w:rsidRDefault="000776BA">
            <w:pPr>
              <w:rPr>
                <w:sz w:val="22"/>
                <w:szCs w:val="22"/>
                <w:lang w:val="es-ES"/>
              </w:rPr>
            </w:pPr>
            <w:r w:rsidRPr="007A228D">
              <w:rPr>
                <w:sz w:val="22"/>
                <w:szCs w:val="22"/>
                <w:lang w:val="es-ES"/>
              </w:rPr>
              <w:t>- Cổng thông tin điện tử tỉnh;</w:t>
            </w:r>
          </w:p>
          <w:p w14:paraId="5BF154C5" w14:textId="610AEBB7" w:rsidR="00B7054D" w:rsidRPr="007A228D" w:rsidRDefault="000776BA">
            <w:pPr>
              <w:rPr>
                <w:sz w:val="22"/>
                <w:szCs w:val="22"/>
                <w:lang w:val="es-ES"/>
              </w:rPr>
            </w:pPr>
            <w:r w:rsidRPr="007A228D">
              <w:rPr>
                <w:sz w:val="22"/>
                <w:szCs w:val="22"/>
                <w:lang w:val="es-ES"/>
              </w:rPr>
              <w:t xml:space="preserve">- Các </w:t>
            </w:r>
            <w:r w:rsidR="00F84AC8" w:rsidRPr="007A228D">
              <w:rPr>
                <w:sz w:val="22"/>
                <w:szCs w:val="22"/>
                <w:lang w:val="es-ES"/>
              </w:rPr>
              <w:t>phòng chuyên môn</w:t>
            </w:r>
            <w:r w:rsidRPr="007A228D">
              <w:rPr>
                <w:sz w:val="22"/>
                <w:szCs w:val="22"/>
                <w:lang w:val="es-ES"/>
              </w:rPr>
              <w:t>;</w:t>
            </w:r>
          </w:p>
          <w:p w14:paraId="544DEE58" w14:textId="61E7FDA1" w:rsidR="00B7054D" w:rsidRPr="007A228D" w:rsidRDefault="000776BA" w:rsidP="00F84AC8">
            <w:pPr>
              <w:rPr>
                <w:sz w:val="22"/>
                <w:szCs w:val="22"/>
                <w:lang w:val="es-ES"/>
              </w:rPr>
            </w:pPr>
            <w:r w:rsidRPr="007A228D">
              <w:rPr>
                <w:sz w:val="22"/>
                <w:szCs w:val="22"/>
                <w:lang w:val="es-ES"/>
              </w:rPr>
              <w:t xml:space="preserve">- Lưu VT, </w:t>
            </w:r>
            <w:r w:rsidR="00F84AC8" w:rsidRPr="007A228D">
              <w:rPr>
                <w:sz w:val="22"/>
                <w:szCs w:val="22"/>
                <w:lang w:val="es-ES"/>
              </w:rPr>
              <w:t>KTNS</w:t>
            </w:r>
            <w:r w:rsidRPr="007A228D">
              <w:rPr>
                <w:sz w:val="22"/>
                <w:szCs w:val="22"/>
                <w:lang w:val="es-ES"/>
              </w:rPr>
              <w:t>.</w:t>
            </w:r>
          </w:p>
        </w:tc>
        <w:tc>
          <w:tcPr>
            <w:tcW w:w="4701" w:type="dxa"/>
            <w:tcBorders>
              <w:top w:val="none" w:sz="0" w:space="0" w:color="000000"/>
              <w:left w:val="none" w:sz="0" w:space="0" w:color="000000"/>
              <w:bottom w:val="none" w:sz="0" w:space="0" w:color="000000"/>
              <w:right w:val="none" w:sz="0" w:space="0" w:color="000000"/>
            </w:tcBorders>
          </w:tcPr>
          <w:p w14:paraId="4CBD8B92" w14:textId="77777777" w:rsidR="00B7054D" w:rsidRPr="00CC6C90" w:rsidRDefault="000776BA">
            <w:pPr>
              <w:spacing w:line="20" w:lineRule="atLeast"/>
              <w:jc w:val="center"/>
              <w:rPr>
                <w:b/>
                <w:sz w:val="28"/>
                <w:szCs w:val="28"/>
                <w:lang w:val="es-ES"/>
              </w:rPr>
            </w:pPr>
            <w:r w:rsidRPr="007A228D">
              <w:rPr>
                <w:b/>
                <w:sz w:val="28"/>
                <w:szCs w:val="28"/>
                <w:lang w:val="es-ES"/>
              </w:rPr>
              <w:t>CHỦ TỊCH</w:t>
            </w:r>
          </w:p>
          <w:p w14:paraId="1EA04592" w14:textId="77777777" w:rsidR="00B7054D" w:rsidRPr="00CC6C90" w:rsidRDefault="00B7054D">
            <w:pPr>
              <w:spacing w:before="120" w:line="20" w:lineRule="atLeast"/>
              <w:rPr>
                <w:lang w:val="es-ES"/>
              </w:rPr>
            </w:pPr>
          </w:p>
          <w:p w14:paraId="0599AA3D" w14:textId="77777777" w:rsidR="00B7054D" w:rsidRPr="00CC6C90" w:rsidRDefault="00B7054D">
            <w:pPr>
              <w:spacing w:before="120" w:line="20" w:lineRule="atLeast"/>
              <w:rPr>
                <w:lang w:val="es-ES"/>
              </w:rPr>
            </w:pPr>
          </w:p>
          <w:p w14:paraId="7324A27A" w14:textId="77777777" w:rsidR="00B7054D" w:rsidRPr="00CC6C90" w:rsidRDefault="00B7054D">
            <w:pPr>
              <w:spacing w:before="120" w:line="20" w:lineRule="atLeast"/>
              <w:jc w:val="center"/>
              <w:rPr>
                <w:lang w:val="es-ES"/>
              </w:rPr>
            </w:pPr>
          </w:p>
          <w:p w14:paraId="5F7A04A0" w14:textId="77777777" w:rsidR="00B7054D" w:rsidRPr="00CC6C90" w:rsidRDefault="00B7054D">
            <w:pPr>
              <w:spacing w:before="120" w:line="20" w:lineRule="atLeast"/>
              <w:jc w:val="center"/>
              <w:rPr>
                <w:lang w:val="es-ES"/>
              </w:rPr>
            </w:pPr>
          </w:p>
          <w:p w14:paraId="535A1B32" w14:textId="25DA7D7A" w:rsidR="00B7054D" w:rsidRDefault="00FD635F">
            <w:pPr>
              <w:spacing w:before="120" w:line="20" w:lineRule="atLeast"/>
              <w:jc w:val="center"/>
              <w:rPr>
                <w:b/>
                <w:sz w:val="28"/>
                <w:szCs w:val="28"/>
                <w:lang w:val="es-ES"/>
              </w:rPr>
            </w:pPr>
            <w:r>
              <w:rPr>
                <w:b/>
                <w:sz w:val="28"/>
                <w:szCs w:val="28"/>
                <w:lang w:val="es-ES"/>
              </w:rPr>
              <w:t>(Đã ký)</w:t>
            </w:r>
          </w:p>
          <w:p w14:paraId="1570E90B" w14:textId="77777777" w:rsidR="00BC2752" w:rsidRDefault="00BC2752">
            <w:pPr>
              <w:spacing w:before="120" w:line="20" w:lineRule="atLeast"/>
              <w:jc w:val="center"/>
              <w:rPr>
                <w:b/>
                <w:sz w:val="28"/>
                <w:szCs w:val="28"/>
                <w:lang w:val="es-ES"/>
              </w:rPr>
            </w:pPr>
          </w:p>
          <w:p w14:paraId="671053F3" w14:textId="4AC9A4C2" w:rsidR="00BC2752" w:rsidRPr="00CC6C90" w:rsidRDefault="00BC2752">
            <w:pPr>
              <w:spacing w:before="120" w:line="20" w:lineRule="atLeast"/>
              <w:jc w:val="center"/>
              <w:rPr>
                <w:b/>
                <w:sz w:val="28"/>
                <w:szCs w:val="28"/>
                <w:lang w:val="es-ES"/>
              </w:rPr>
            </w:pPr>
            <w:r>
              <w:rPr>
                <w:b/>
                <w:sz w:val="28"/>
                <w:szCs w:val="28"/>
                <w:lang w:val="es-ES"/>
              </w:rPr>
              <w:t>Vũ Xuân Cường</w:t>
            </w:r>
          </w:p>
        </w:tc>
      </w:tr>
    </w:tbl>
    <w:p w14:paraId="5F4D6E9B" w14:textId="77777777" w:rsidR="00B7054D" w:rsidRPr="00CC6C90" w:rsidRDefault="00B7054D" w:rsidP="00FB2F48">
      <w:pPr>
        <w:pStyle w:val="NormalWeb"/>
        <w:spacing w:before="120" w:beforeAutospacing="0" w:after="120" w:afterAutospacing="0" w:line="288" w:lineRule="auto"/>
        <w:ind w:firstLine="720"/>
        <w:jc w:val="both"/>
        <w:rPr>
          <w:sz w:val="28"/>
          <w:szCs w:val="28"/>
          <w:lang w:val="es-ES"/>
        </w:rPr>
      </w:pPr>
    </w:p>
    <w:sectPr w:rsidR="00B7054D" w:rsidRPr="00CC6C90" w:rsidSect="006E6E80">
      <w:headerReference w:type="default" r:id="rId8"/>
      <w:footerReference w:type="even" r:id="rId9"/>
      <w:footerReference w:type="default" r:id="rId10"/>
      <w:pgSz w:w="11906" w:h="16838" w:code="9"/>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66D6BC" w14:textId="77777777" w:rsidR="00FB2B42" w:rsidRDefault="00FB2B42">
      <w:r>
        <w:separator/>
      </w:r>
    </w:p>
  </w:endnote>
  <w:endnote w:type="continuationSeparator" w:id="0">
    <w:p w14:paraId="7CB249BF" w14:textId="77777777" w:rsidR="00FB2B42" w:rsidRDefault="00FB2B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es New Roman Italic">
    <w:panose1 w:val="0202050305040509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05D387" w14:textId="77777777" w:rsidR="00B7054D" w:rsidRDefault="00B7054D">
    <w:pPr>
      <w:pStyle w:val="Footer"/>
      <w:framePr w:wrap="around" w:vAnchor="text" w:hAnchor="margin" w:xAlign="right" w:y="1"/>
      <w:rPr>
        <w:rStyle w:val="PageNumber"/>
      </w:rPr>
    </w:pPr>
  </w:p>
  <w:p w14:paraId="5590ABC5" w14:textId="77777777" w:rsidR="00B7054D" w:rsidRDefault="00B7054D">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F81B6B" w14:textId="77777777" w:rsidR="00B7054D" w:rsidRDefault="00B7054D">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AE6BA1" w14:textId="77777777" w:rsidR="00FB2B42" w:rsidRDefault="00FB2B42">
      <w:pPr>
        <w:pStyle w:val="GenStyleDefPar"/>
      </w:pPr>
      <w:r>
        <w:separator/>
      </w:r>
    </w:p>
  </w:footnote>
  <w:footnote w:type="continuationSeparator" w:id="0">
    <w:p w14:paraId="35673F42" w14:textId="77777777" w:rsidR="00FB2B42" w:rsidRDefault="00FB2B42">
      <w:pPr>
        <w:pStyle w:val="GenStyleDefPa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1829185"/>
      <w:docPartObj>
        <w:docPartGallery w:val="Page Numbers (Top of Page)"/>
        <w:docPartUnique/>
      </w:docPartObj>
    </w:sdtPr>
    <w:sdtEndPr>
      <w:rPr>
        <w:noProof/>
      </w:rPr>
    </w:sdtEndPr>
    <w:sdtContent>
      <w:p w14:paraId="2CFD0081" w14:textId="150C23BA" w:rsidR="00ED588D" w:rsidRDefault="00ED588D">
        <w:pPr>
          <w:pStyle w:val="Header"/>
          <w:jc w:val="center"/>
        </w:pPr>
        <w:r>
          <w:fldChar w:fldCharType="begin"/>
        </w:r>
        <w:r>
          <w:instrText xml:space="preserve"> PAGE   \* MERGEFORMAT </w:instrText>
        </w:r>
        <w:r>
          <w:fldChar w:fldCharType="separate"/>
        </w:r>
        <w:r w:rsidR="00D63A75">
          <w:rPr>
            <w:noProof/>
          </w:rPr>
          <w:t>3</w:t>
        </w:r>
        <w:r>
          <w:rPr>
            <w:noProof/>
          </w:rPr>
          <w:fldChar w:fldCharType="end"/>
        </w:r>
      </w:p>
    </w:sdtContent>
  </w:sdt>
  <w:p w14:paraId="3FE11928" w14:textId="77777777" w:rsidR="00ED588D" w:rsidRDefault="00ED588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E82AA1"/>
    <w:multiLevelType w:val="hybridMultilevel"/>
    <w:tmpl w:val="F08CF14A"/>
    <w:lvl w:ilvl="0" w:tplc="E636653A">
      <w:start w:val="1"/>
      <w:numFmt w:val="decimal"/>
      <w:lvlText w:val="%1."/>
      <w:lvlJc w:val="left"/>
      <w:pPr>
        <w:ind w:left="814" w:hanging="360"/>
      </w:pPr>
      <w:rPr>
        <w:rFonts w:hint="default"/>
        <w:b/>
        <w:sz w:val="28"/>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1" w15:restartNumberingAfterBreak="0">
    <w:nsid w:val="24923758"/>
    <w:multiLevelType w:val="hybridMultilevel"/>
    <w:tmpl w:val="0F0A4C14"/>
    <w:lvl w:ilvl="0" w:tplc="8AD8EE56">
      <w:start w:val="1"/>
      <w:numFmt w:val="decimal"/>
      <w:lvlText w:val="%1."/>
      <w:lvlJc w:val="left"/>
      <w:pPr>
        <w:ind w:left="1080" w:hanging="360"/>
      </w:pPr>
      <w:rPr>
        <w:rFonts w:hint="default"/>
        <w:b/>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8EC1710"/>
    <w:multiLevelType w:val="hybridMultilevel"/>
    <w:tmpl w:val="BA6C78A2"/>
    <w:lvl w:ilvl="0" w:tplc="4B2C5F9E">
      <w:start w:val="1"/>
      <w:numFmt w:val="decimal"/>
      <w:lvlText w:val="%1."/>
      <w:lvlJc w:val="left"/>
      <w:pPr>
        <w:ind w:left="1211" w:hanging="360"/>
      </w:pPr>
      <w:rPr>
        <w:rFonts w:hint="default"/>
        <w:b/>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8F141EC"/>
    <w:multiLevelType w:val="hybridMultilevel"/>
    <w:tmpl w:val="737CE4DC"/>
    <w:lvl w:ilvl="0" w:tplc="55AAD382">
      <w:start w:val="1"/>
      <w:numFmt w:val="decimal"/>
      <w:lvlText w:val="%1."/>
      <w:lvlJc w:val="left"/>
      <w:pPr>
        <w:ind w:left="927" w:hanging="359"/>
      </w:pPr>
    </w:lvl>
    <w:lvl w:ilvl="1" w:tplc="CA1077C0">
      <w:start w:val="1"/>
      <w:numFmt w:val="lowerLetter"/>
      <w:lvlText w:val="%2."/>
      <w:lvlJc w:val="left"/>
      <w:pPr>
        <w:ind w:left="1647" w:hanging="359"/>
      </w:pPr>
    </w:lvl>
    <w:lvl w:ilvl="2" w:tplc="A6A460A4">
      <w:start w:val="1"/>
      <w:numFmt w:val="lowerRoman"/>
      <w:lvlText w:val="%3."/>
      <w:lvlJc w:val="right"/>
      <w:pPr>
        <w:ind w:left="2367" w:hanging="179"/>
      </w:pPr>
    </w:lvl>
    <w:lvl w:ilvl="3" w:tplc="FC7EFE5E">
      <w:start w:val="1"/>
      <w:numFmt w:val="decimal"/>
      <w:lvlText w:val="%4."/>
      <w:lvlJc w:val="left"/>
      <w:pPr>
        <w:ind w:left="3087" w:hanging="359"/>
      </w:pPr>
    </w:lvl>
    <w:lvl w:ilvl="4" w:tplc="EA9ACC4C">
      <w:start w:val="1"/>
      <w:numFmt w:val="lowerLetter"/>
      <w:lvlText w:val="%5."/>
      <w:lvlJc w:val="left"/>
      <w:pPr>
        <w:ind w:left="3807" w:hanging="359"/>
      </w:pPr>
    </w:lvl>
    <w:lvl w:ilvl="5" w:tplc="118A5314">
      <w:start w:val="1"/>
      <w:numFmt w:val="lowerRoman"/>
      <w:lvlText w:val="%6."/>
      <w:lvlJc w:val="right"/>
      <w:pPr>
        <w:ind w:left="4527" w:hanging="179"/>
      </w:pPr>
    </w:lvl>
    <w:lvl w:ilvl="6" w:tplc="853AA20C">
      <w:start w:val="1"/>
      <w:numFmt w:val="decimal"/>
      <w:lvlText w:val="%7."/>
      <w:lvlJc w:val="left"/>
      <w:pPr>
        <w:ind w:left="5247" w:hanging="359"/>
      </w:pPr>
    </w:lvl>
    <w:lvl w:ilvl="7" w:tplc="17F6A4FE">
      <w:start w:val="1"/>
      <w:numFmt w:val="lowerLetter"/>
      <w:lvlText w:val="%8."/>
      <w:lvlJc w:val="left"/>
      <w:pPr>
        <w:ind w:left="5967" w:hanging="359"/>
      </w:pPr>
    </w:lvl>
    <w:lvl w:ilvl="8" w:tplc="4A10DE1C">
      <w:start w:val="1"/>
      <w:numFmt w:val="lowerRoman"/>
      <w:lvlText w:val="%9."/>
      <w:lvlJc w:val="right"/>
      <w:pPr>
        <w:ind w:left="6687" w:hanging="179"/>
      </w:pPr>
    </w:lvl>
  </w:abstractNum>
  <w:abstractNum w:abstractNumId="4" w15:restartNumberingAfterBreak="0">
    <w:nsid w:val="44D72F3F"/>
    <w:multiLevelType w:val="hybridMultilevel"/>
    <w:tmpl w:val="DFB26C24"/>
    <w:lvl w:ilvl="0" w:tplc="E5D26D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5440D2C"/>
    <w:multiLevelType w:val="hybridMultilevel"/>
    <w:tmpl w:val="E9A64212"/>
    <w:lvl w:ilvl="0" w:tplc="2CFAF288">
      <w:start w:val="3"/>
      <w:numFmt w:val="bullet"/>
      <w:lvlText w:val="-"/>
      <w:lvlJc w:val="left"/>
      <w:pPr>
        <w:tabs>
          <w:tab w:val="left" w:pos="1080"/>
        </w:tabs>
        <w:ind w:left="1080" w:hanging="359"/>
      </w:pPr>
      <w:rPr>
        <w:rFonts w:ascii="Times New Roman" w:eastAsia="Times New Roman" w:hAnsi="Times New Roman"/>
      </w:rPr>
    </w:lvl>
    <w:lvl w:ilvl="1" w:tplc="FD2067B4">
      <w:start w:val="1"/>
      <w:numFmt w:val="bullet"/>
      <w:lvlText w:val="o"/>
      <w:lvlJc w:val="left"/>
      <w:pPr>
        <w:tabs>
          <w:tab w:val="left" w:pos="1800"/>
        </w:tabs>
        <w:ind w:left="1800" w:hanging="359"/>
      </w:pPr>
      <w:rPr>
        <w:rFonts w:ascii="Courier New" w:hAnsi="Courier New"/>
      </w:rPr>
    </w:lvl>
    <w:lvl w:ilvl="2" w:tplc="CAA6EDFC">
      <w:start w:val="1"/>
      <w:numFmt w:val="bullet"/>
      <w:lvlText w:val=""/>
      <w:lvlJc w:val="left"/>
      <w:pPr>
        <w:tabs>
          <w:tab w:val="left" w:pos="2520"/>
        </w:tabs>
        <w:ind w:left="2520" w:hanging="359"/>
      </w:pPr>
      <w:rPr>
        <w:rFonts w:ascii="Wingdings" w:hAnsi="Wingdings"/>
      </w:rPr>
    </w:lvl>
    <w:lvl w:ilvl="3" w:tplc="6D608F5C">
      <w:start w:val="1"/>
      <w:numFmt w:val="bullet"/>
      <w:lvlText w:val=""/>
      <w:lvlJc w:val="left"/>
      <w:pPr>
        <w:tabs>
          <w:tab w:val="left" w:pos="3240"/>
        </w:tabs>
        <w:ind w:left="3240" w:hanging="359"/>
      </w:pPr>
      <w:rPr>
        <w:rFonts w:ascii="Symbol" w:hAnsi="Symbol"/>
      </w:rPr>
    </w:lvl>
    <w:lvl w:ilvl="4" w:tplc="67CEB1FE">
      <w:start w:val="1"/>
      <w:numFmt w:val="bullet"/>
      <w:lvlText w:val="o"/>
      <w:lvlJc w:val="left"/>
      <w:pPr>
        <w:tabs>
          <w:tab w:val="left" w:pos="3960"/>
        </w:tabs>
        <w:ind w:left="3960" w:hanging="359"/>
      </w:pPr>
      <w:rPr>
        <w:rFonts w:ascii="Courier New" w:hAnsi="Courier New"/>
      </w:rPr>
    </w:lvl>
    <w:lvl w:ilvl="5" w:tplc="DDCA49BA">
      <w:start w:val="1"/>
      <w:numFmt w:val="bullet"/>
      <w:lvlText w:val=""/>
      <w:lvlJc w:val="left"/>
      <w:pPr>
        <w:tabs>
          <w:tab w:val="left" w:pos="4680"/>
        </w:tabs>
        <w:ind w:left="4680" w:hanging="359"/>
      </w:pPr>
      <w:rPr>
        <w:rFonts w:ascii="Wingdings" w:hAnsi="Wingdings"/>
      </w:rPr>
    </w:lvl>
    <w:lvl w:ilvl="6" w:tplc="B83679FC">
      <w:start w:val="1"/>
      <w:numFmt w:val="bullet"/>
      <w:lvlText w:val=""/>
      <w:lvlJc w:val="left"/>
      <w:pPr>
        <w:tabs>
          <w:tab w:val="left" w:pos="5400"/>
        </w:tabs>
        <w:ind w:left="5400" w:hanging="359"/>
      </w:pPr>
      <w:rPr>
        <w:rFonts w:ascii="Symbol" w:hAnsi="Symbol"/>
      </w:rPr>
    </w:lvl>
    <w:lvl w:ilvl="7" w:tplc="4CEC7EFA">
      <w:start w:val="1"/>
      <w:numFmt w:val="bullet"/>
      <w:lvlText w:val="o"/>
      <w:lvlJc w:val="left"/>
      <w:pPr>
        <w:tabs>
          <w:tab w:val="left" w:pos="6120"/>
        </w:tabs>
        <w:ind w:left="6120" w:hanging="359"/>
      </w:pPr>
      <w:rPr>
        <w:rFonts w:ascii="Courier New" w:hAnsi="Courier New"/>
      </w:rPr>
    </w:lvl>
    <w:lvl w:ilvl="8" w:tplc="990CFB00">
      <w:start w:val="1"/>
      <w:numFmt w:val="bullet"/>
      <w:lvlText w:val=""/>
      <w:lvlJc w:val="left"/>
      <w:pPr>
        <w:tabs>
          <w:tab w:val="left" w:pos="6840"/>
        </w:tabs>
        <w:ind w:left="6840" w:hanging="359"/>
      </w:pPr>
      <w:rPr>
        <w:rFonts w:ascii="Wingdings" w:hAnsi="Wingdings"/>
      </w:rPr>
    </w:lvl>
  </w:abstractNum>
  <w:abstractNum w:abstractNumId="6" w15:restartNumberingAfterBreak="0">
    <w:nsid w:val="479973F8"/>
    <w:multiLevelType w:val="hybridMultilevel"/>
    <w:tmpl w:val="9D7E94E2"/>
    <w:lvl w:ilvl="0" w:tplc="EE4C87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4A62B03"/>
    <w:multiLevelType w:val="hybridMultilevel"/>
    <w:tmpl w:val="675CD1BE"/>
    <w:lvl w:ilvl="0" w:tplc="CF4C54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3E471EC"/>
    <w:multiLevelType w:val="hybridMultilevel"/>
    <w:tmpl w:val="D7F67890"/>
    <w:lvl w:ilvl="0" w:tplc="36221A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0B81EF8"/>
    <w:multiLevelType w:val="hybridMultilevel"/>
    <w:tmpl w:val="67269B76"/>
    <w:lvl w:ilvl="0" w:tplc="6ADE20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5"/>
  </w:num>
  <w:num w:numId="3">
    <w:abstractNumId w:val="9"/>
  </w:num>
  <w:num w:numId="4">
    <w:abstractNumId w:val="0"/>
  </w:num>
  <w:num w:numId="5">
    <w:abstractNumId w:val="1"/>
  </w:num>
  <w:num w:numId="6">
    <w:abstractNumId w:val="6"/>
  </w:num>
  <w:num w:numId="7">
    <w:abstractNumId w:val="4"/>
  </w:num>
  <w:num w:numId="8">
    <w:abstractNumId w:val="8"/>
  </w:num>
  <w:num w:numId="9">
    <w:abstractNumId w:val="2"/>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gutterAtTop/>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054D"/>
    <w:rsid w:val="00012DA9"/>
    <w:rsid w:val="00026332"/>
    <w:rsid w:val="00026F96"/>
    <w:rsid w:val="000411B3"/>
    <w:rsid w:val="000445E3"/>
    <w:rsid w:val="000547DB"/>
    <w:rsid w:val="00072115"/>
    <w:rsid w:val="000776BA"/>
    <w:rsid w:val="000A2D2D"/>
    <w:rsid w:val="000A79C9"/>
    <w:rsid w:val="000B2264"/>
    <w:rsid w:val="000C1420"/>
    <w:rsid w:val="000C2CC6"/>
    <w:rsid w:val="000D09BB"/>
    <w:rsid w:val="000D3717"/>
    <w:rsid w:val="000D5F65"/>
    <w:rsid w:val="000D6077"/>
    <w:rsid w:val="000D6AC3"/>
    <w:rsid w:val="000E14F7"/>
    <w:rsid w:val="000F0F8B"/>
    <w:rsid w:val="000F38AD"/>
    <w:rsid w:val="001000FA"/>
    <w:rsid w:val="00126B94"/>
    <w:rsid w:val="00126B9F"/>
    <w:rsid w:val="00126C5E"/>
    <w:rsid w:val="001341BE"/>
    <w:rsid w:val="0013595E"/>
    <w:rsid w:val="0014290B"/>
    <w:rsid w:val="0014576D"/>
    <w:rsid w:val="00152258"/>
    <w:rsid w:val="00152E64"/>
    <w:rsid w:val="00157B9D"/>
    <w:rsid w:val="00157EB5"/>
    <w:rsid w:val="001602DC"/>
    <w:rsid w:val="00165B69"/>
    <w:rsid w:val="001661BB"/>
    <w:rsid w:val="00166232"/>
    <w:rsid w:val="00171FDA"/>
    <w:rsid w:val="001724DB"/>
    <w:rsid w:val="001730AF"/>
    <w:rsid w:val="001739D8"/>
    <w:rsid w:val="00175740"/>
    <w:rsid w:val="00183192"/>
    <w:rsid w:val="00183CD5"/>
    <w:rsid w:val="00191F82"/>
    <w:rsid w:val="001B0AC0"/>
    <w:rsid w:val="001B6E22"/>
    <w:rsid w:val="001B6FB4"/>
    <w:rsid w:val="001C344C"/>
    <w:rsid w:val="001C34E4"/>
    <w:rsid w:val="001C4E42"/>
    <w:rsid w:val="001C545F"/>
    <w:rsid w:val="001C6B21"/>
    <w:rsid w:val="001D0E6F"/>
    <w:rsid w:val="001D24DD"/>
    <w:rsid w:val="001E0A65"/>
    <w:rsid w:val="001E1D55"/>
    <w:rsid w:val="001E1EB8"/>
    <w:rsid w:val="001F5985"/>
    <w:rsid w:val="002002D9"/>
    <w:rsid w:val="002054F3"/>
    <w:rsid w:val="002072D1"/>
    <w:rsid w:val="00214F0F"/>
    <w:rsid w:val="002158A1"/>
    <w:rsid w:val="00223400"/>
    <w:rsid w:val="0022688F"/>
    <w:rsid w:val="00227249"/>
    <w:rsid w:val="0022746E"/>
    <w:rsid w:val="00234FD0"/>
    <w:rsid w:val="00237CF8"/>
    <w:rsid w:val="00241D11"/>
    <w:rsid w:val="00243A45"/>
    <w:rsid w:val="0025057C"/>
    <w:rsid w:val="0025167F"/>
    <w:rsid w:val="002556B6"/>
    <w:rsid w:val="00256D98"/>
    <w:rsid w:val="00275124"/>
    <w:rsid w:val="00276278"/>
    <w:rsid w:val="00284054"/>
    <w:rsid w:val="0029780C"/>
    <w:rsid w:val="002A0C98"/>
    <w:rsid w:val="002A3F0B"/>
    <w:rsid w:val="002A58F6"/>
    <w:rsid w:val="002B69BD"/>
    <w:rsid w:val="002B7CF6"/>
    <w:rsid w:val="002C02B8"/>
    <w:rsid w:val="002C28CC"/>
    <w:rsid w:val="002D0F93"/>
    <w:rsid w:val="002E07AE"/>
    <w:rsid w:val="002E2F17"/>
    <w:rsid w:val="002E3592"/>
    <w:rsid w:val="002E4571"/>
    <w:rsid w:val="002E734B"/>
    <w:rsid w:val="0030031C"/>
    <w:rsid w:val="00302E69"/>
    <w:rsid w:val="00304210"/>
    <w:rsid w:val="00305197"/>
    <w:rsid w:val="003079EB"/>
    <w:rsid w:val="00315E05"/>
    <w:rsid w:val="00337B7E"/>
    <w:rsid w:val="0034070E"/>
    <w:rsid w:val="00342414"/>
    <w:rsid w:val="00342E90"/>
    <w:rsid w:val="00344A9B"/>
    <w:rsid w:val="00345D4A"/>
    <w:rsid w:val="00357805"/>
    <w:rsid w:val="00360F37"/>
    <w:rsid w:val="00363F36"/>
    <w:rsid w:val="00374750"/>
    <w:rsid w:val="003806F1"/>
    <w:rsid w:val="003836FE"/>
    <w:rsid w:val="003A211F"/>
    <w:rsid w:val="003A75F4"/>
    <w:rsid w:val="003C40A1"/>
    <w:rsid w:val="003C6F2D"/>
    <w:rsid w:val="003D7195"/>
    <w:rsid w:val="003E075A"/>
    <w:rsid w:val="003F0F5D"/>
    <w:rsid w:val="003F111D"/>
    <w:rsid w:val="003F1A23"/>
    <w:rsid w:val="003F27D6"/>
    <w:rsid w:val="003F3314"/>
    <w:rsid w:val="003F54BF"/>
    <w:rsid w:val="003F60AA"/>
    <w:rsid w:val="00430DE5"/>
    <w:rsid w:val="00440C9D"/>
    <w:rsid w:val="00444836"/>
    <w:rsid w:val="004459D6"/>
    <w:rsid w:val="00451AA4"/>
    <w:rsid w:val="00451C9C"/>
    <w:rsid w:val="00457F5A"/>
    <w:rsid w:val="0046593B"/>
    <w:rsid w:val="004661A4"/>
    <w:rsid w:val="00467527"/>
    <w:rsid w:val="00470D90"/>
    <w:rsid w:val="00477DEA"/>
    <w:rsid w:val="0048559C"/>
    <w:rsid w:val="00493752"/>
    <w:rsid w:val="00496ADB"/>
    <w:rsid w:val="00496E38"/>
    <w:rsid w:val="004A20BC"/>
    <w:rsid w:val="004A34C4"/>
    <w:rsid w:val="004B05E8"/>
    <w:rsid w:val="004B2B94"/>
    <w:rsid w:val="004B5074"/>
    <w:rsid w:val="004B5EAD"/>
    <w:rsid w:val="004C1F90"/>
    <w:rsid w:val="004C7740"/>
    <w:rsid w:val="004C7BAC"/>
    <w:rsid w:val="004D11D8"/>
    <w:rsid w:val="004D1FB7"/>
    <w:rsid w:val="004D5DDB"/>
    <w:rsid w:val="004D644B"/>
    <w:rsid w:val="004E0704"/>
    <w:rsid w:val="004F4C8F"/>
    <w:rsid w:val="004F4E35"/>
    <w:rsid w:val="00501FA6"/>
    <w:rsid w:val="00534CF3"/>
    <w:rsid w:val="005423EB"/>
    <w:rsid w:val="00546EEE"/>
    <w:rsid w:val="0055163E"/>
    <w:rsid w:val="005528CA"/>
    <w:rsid w:val="00553AE2"/>
    <w:rsid w:val="005574B8"/>
    <w:rsid w:val="00576B12"/>
    <w:rsid w:val="00580D12"/>
    <w:rsid w:val="00584D94"/>
    <w:rsid w:val="0058523F"/>
    <w:rsid w:val="0059448F"/>
    <w:rsid w:val="00596AF5"/>
    <w:rsid w:val="005A4B04"/>
    <w:rsid w:val="005B0AAC"/>
    <w:rsid w:val="005B0BA5"/>
    <w:rsid w:val="005B5AEC"/>
    <w:rsid w:val="005B5E2B"/>
    <w:rsid w:val="005C232C"/>
    <w:rsid w:val="005C2333"/>
    <w:rsid w:val="005C4BDE"/>
    <w:rsid w:val="005E14CC"/>
    <w:rsid w:val="005E2476"/>
    <w:rsid w:val="005E3DB4"/>
    <w:rsid w:val="00600989"/>
    <w:rsid w:val="0060202B"/>
    <w:rsid w:val="00621622"/>
    <w:rsid w:val="00634BD4"/>
    <w:rsid w:val="00635132"/>
    <w:rsid w:val="006402F8"/>
    <w:rsid w:val="00642D86"/>
    <w:rsid w:val="00657A83"/>
    <w:rsid w:val="00657E05"/>
    <w:rsid w:val="00660029"/>
    <w:rsid w:val="006614DE"/>
    <w:rsid w:val="0066551E"/>
    <w:rsid w:val="00670C37"/>
    <w:rsid w:val="00671108"/>
    <w:rsid w:val="006753B9"/>
    <w:rsid w:val="006760F2"/>
    <w:rsid w:val="00681D14"/>
    <w:rsid w:val="0069455E"/>
    <w:rsid w:val="006961DC"/>
    <w:rsid w:val="006B7D9D"/>
    <w:rsid w:val="006C44B2"/>
    <w:rsid w:val="006C786F"/>
    <w:rsid w:val="006D2D23"/>
    <w:rsid w:val="006D5268"/>
    <w:rsid w:val="006E3CEB"/>
    <w:rsid w:val="006E6E80"/>
    <w:rsid w:val="006E7ED4"/>
    <w:rsid w:val="006F3353"/>
    <w:rsid w:val="007055E3"/>
    <w:rsid w:val="00712803"/>
    <w:rsid w:val="00720AAF"/>
    <w:rsid w:val="00721162"/>
    <w:rsid w:val="007252DD"/>
    <w:rsid w:val="00730C23"/>
    <w:rsid w:val="007312AD"/>
    <w:rsid w:val="00744E7E"/>
    <w:rsid w:val="00746795"/>
    <w:rsid w:val="00746BAF"/>
    <w:rsid w:val="007577DA"/>
    <w:rsid w:val="00762C33"/>
    <w:rsid w:val="007667F0"/>
    <w:rsid w:val="00770F7B"/>
    <w:rsid w:val="00773214"/>
    <w:rsid w:val="007747C9"/>
    <w:rsid w:val="007805C5"/>
    <w:rsid w:val="007838D7"/>
    <w:rsid w:val="0078503D"/>
    <w:rsid w:val="00797D67"/>
    <w:rsid w:val="007A228D"/>
    <w:rsid w:val="007B171A"/>
    <w:rsid w:val="007C408D"/>
    <w:rsid w:val="007D00D8"/>
    <w:rsid w:val="00805146"/>
    <w:rsid w:val="00805877"/>
    <w:rsid w:val="00814198"/>
    <w:rsid w:val="00833846"/>
    <w:rsid w:val="008373A7"/>
    <w:rsid w:val="0084715C"/>
    <w:rsid w:val="008510A5"/>
    <w:rsid w:val="00865DEB"/>
    <w:rsid w:val="00867D0E"/>
    <w:rsid w:val="008806AD"/>
    <w:rsid w:val="00892091"/>
    <w:rsid w:val="008921BC"/>
    <w:rsid w:val="00892E70"/>
    <w:rsid w:val="008945BF"/>
    <w:rsid w:val="00896C3C"/>
    <w:rsid w:val="00897712"/>
    <w:rsid w:val="008A16AE"/>
    <w:rsid w:val="008B0B16"/>
    <w:rsid w:val="008B1BCA"/>
    <w:rsid w:val="008B3538"/>
    <w:rsid w:val="008D58A8"/>
    <w:rsid w:val="008E5A72"/>
    <w:rsid w:val="008F2E96"/>
    <w:rsid w:val="008F47D0"/>
    <w:rsid w:val="00906FAF"/>
    <w:rsid w:val="00926527"/>
    <w:rsid w:val="00936DC5"/>
    <w:rsid w:val="00940305"/>
    <w:rsid w:val="00952547"/>
    <w:rsid w:val="00961F71"/>
    <w:rsid w:val="009714FD"/>
    <w:rsid w:val="0098208B"/>
    <w:rsid w:val="00982673"/>
    <w:rsid w:val="00993ED2"/>
    <w:rsid w:val="00996998"/>
    <w:rsid w:val="009C3B34"/>
    <w:rsid w:val="009C7CDB"/>
    <w:rsid w:val="009E0E9B"/>
    <w:rsid w:val="009E586F"/>
    <w:rsid w:val="009F0B53"/>
    <w:rsid w:val="009F770C"/>
    <w:rsid w:val="00A022D8"/>
    <w:rsid w:val="00A20FC1"/>
    <w:rsid w:val="00A23EB9"/>
    <w:rsid w:val="00A30417"/>
    <w:rsid w:val="00A466B4"/>
    <w:rsid w:val="00A532EA"/>
    <w:rsid w:val="00A6468D"/>
    <w:rsid w:val="00A80FF1"/>
    <w:rsid w:val="00A81E7B"/>
    <w:rsid w:val="00A83CD5"/>
    <w:rsid w:val="00A840C3"/>
    <w:rsid w:val="00A85A8C"/>
    <w:rsid w:val="00A90C7B"/>
    <w:rsid w:val="00A93630"/>
    <w:rsid w:val="00A93C75"/>
    <w:rsid w:val="00A95350"/>
    <w:rsid w:val="00A967DF"/>
    <w:rsid w:val="00A971EE"/>
    <w:rsid w:val="00AA1E89"/>
    <w:rsid w:val="00AA295E"/>
    <w:rsid w:val="00AA6D2E"/>
    <w:rsid w:val="00AB2DD8"/>
    <w:rsid w:val="00AB3909"/>
    <w:rsid w:val="00AC63FE"/>
    <w:rsid w:val="00AD06C5"/>
    <w:rsid w:val="00AD0CA9"/>
    <w:rsid w:val="00AD3B75"/>
    <w:rsid w:val="00AE1E02"/>
    <w:rsid w:val="00AE5C0D"/>
    <w:rsid w:val="00AF610E"/>
    <w:rsid w:val="00B24ABC"/>
    <w:rsid w:val="00B32539"/>
    <w:rsid w:val="00B3540B"/>
    <w:rsid w:val="00B36382"/>
    <w:rsid w:val="00B4294C"/>
    <w:rsid w:val="00B45F35"/>
    <w:rsid w:val="00B55208"/>
    <w:rsid w:val="00B60569"/>
    <w:rsid w:val="00B64FD3"/>
    <w:rsid w:val="00B7054D"/>
    <w:rsid w:val="00B714F1"/>
    <w:rsid w:val="00B72D14"/>
    <w:rsid w:val="00B7758D"/>
    <w:rsid w:val="00B87E0D"/>
    <w:rsid w:val="00B946EF"/>
    <w:rsid w:val="00B963E2"/>
    <w:rsid w:val="00BB0DFD"/>
    <w:rsid w:val="00BC0CD2"/>
    <w:rsid w:val="00BC2373"/>
    <w:rsid w:val="00BC2752"/>
    <w:rsid w:val="00BC464F"/>
    <w:rsid w:val="00BD0F02"/>
    <w:rsid w:val="00BD195E"/>
    <w:rsid w:val="00BD4CF3"/>
    <w:rsid w:val="00BE3F13"/>
    <w:rsid w:val="00BE499D"/>
    <w:rsid w:val="00BF222B"/>
    <w:rsid w:val="00C0253E"/>
    <w:rsid w:val="00C05E8D"/>
    <w:rsid w:val="00C07D4B"/>
    <w:rsid w:val="00C162D4"/>
    <w:rsid w:val="00C21462"/>
    <w:rsid w:val="00C27BF2"/>
    <w:rsid w:val="00C3457B"/>
    <w:rsid w:val="00C4292C"/>
    <w:rsid w:val="00C461C0"/>
    <w:rsid w:val="00C545D0"/>
    <w:rsid w:val="00C62784"/>
    <w:rsid w:val="00C76EE1"/>
    <w:rsid w:val="00C804D4"/>
    <w:rsid w:val="00C82EED"/>
    <w:rsid w:val="00C94467"/>
    <w:rsid w:val="00C96415"/>
    <w:rsid w:val="00C975EA"/>
    <w:rsid w:val="00CA64EB"/>
    <w:rsid w:val="00CB1D1E"/>
    <w:rsid w:val="00CB40FE"/>
    <w:rsid w:val="00CB446B"/>
    <w:rsid w:val="00CC2994"/>
    <w:rsid w:val="00CC37CE"/>
    <w:rsid w:val="00CC4985"/>
    <w:rsid w:val="00CC5D55"/>
    <w:rsid w:val="00CC6C90"/>
    <w:rsid w:val="00CD5AD1"/>
    <w:rsid w:val="00CE11AC"/>
    <w:rsid w:val="00CE53BA"/>
    <w:rsid w:val="00CF3B16"/>
    <w:rsid w:val="00CF5139"/>
    <w:rsid w:val="00D03822"/>
    <w:rsid w:val="00D05F98"/>
    <w:rsid w:val="00D11DDE"/>
    <w:rsid w:val="00D12404"/>
    <w:rsid w:val="00D12ABE"/>
    <w:rsid w:val="00D332D5"/>
    <w:rsid w:val="00D3553B"/>
    <w:rsid w:val="00D35C3E"/>
    <w:rsid w:val="00D42D23"/>
    <w:rsid w:val="00D42F95"/>
    <w:rsid w:val="00D4633C"/>
    <w:rsid w:val="00D52380"/>
    <w:rsid w:val="00D63A75"/>
    <w:rsid w:val="00D65F40"/>
    <w:rsid w:val="00D76E2D"/>
    <w:rsid w:val="00D94045"/>
    <w:rsid w:val="00DC03A1"/>
    <w:rsid w:val="00DC23B0"/>
    <w:rsid w:val="00DC49C3"/>
    <w:rsid w:val="00E05E36"/>
    <w:rsid w:val="00E13D75"/>
    <w:rsid w:val="00E21A36"/>
    <w:rsid w:val="00E36E71"/>
    <w:rsid w:val="00E42955"/>
    <w:rsid w:val="00E51BBE"/>
    <w:rsid w:val="00E55844"/>
    <w:rsid w:val="00E63355"/>
    <w:rsid w:val="00E72DEC"/>
    <w:rsid w:val="00E76726"/>
    <w:rsid w:val="00E82101"/>
    <w:rsid w:val="00E82494"/>
    <w:rsid w:val="00E82BFD"/>
    <w:rsid w:val="00E940B1"/>
    <w:rsid w:val="00E95F0F"/>
    <w:rsid w:val="00EA1CBE"/>
    <w:rsid w:val="00EA5102"/>
    <w:rsid w:val="00EA6BAC"/>
    <w:rsid w:val="00EB2EA6"/>
    <w:rsid w:val="00EB41B2"/>
    <w:rsid w:val="00EB596E"/>
    <w:rsid w:val="00ED1862"/>
    <w:rsid w:val="00ED588D"/>
    <w:rsid w:val="00EE1978"/>
    <w:rsid w:val="00EF7425"/>
    <w:rsid w:val="00EF7920"/>
    <w:rsid w:val="00EF7AA5"/>
    <w:rsid w:val="00F02736"/>
    <w:rsid w:val="00F11504"/>
    <w:rsid w:val="00F11833"/>
    <w:rsid w:val="00F14D5E"/>
    <w:rsid w:val="00F14E2B"/>
    <w:rsid w:val="00F201E7"/>
    <w:rsid w:val="00F3182E"/>
    <w:rsid w:val="00F35810"/>
    <w:rsid w:val="00F3647E"/>
    <w:rsid w:val="00F374C6"/>
    <w:rsid w:val="00F42D8E"/>
    <w:rsid w:val="00F64EAC"/>
    <w:rsid w:val="00F7316E"/>
    <w:rsid w:val="00F73EA7"/>
    <w:rsid w:val="00F8048C"/>
    <w:rsid w:val="00F84AC8"/>
    <w:rsid w:val="00F86A6F"/>
    <w:rsid w:val="00F86B8B"/>
    <w:rsid w:val="00F909B0"/>
    <w:rsid w:val="00FA1B16"/>
    <w:rsid w:val="00FA2F0A"/>
    <w:rsid w:val="00FA4BC9"/>
    <w:rsid w:val="00FA4F10"/>
    <w:rsid w:val="00FA7051"/>
    <w:rsid w:val="00FA7E5A"/>
    <w:rsid w:val="00FB1CE4"/>
    <w:rsid w:val="00FB2B42"/>
    <w:rsid w:val="00FB2F48"/>
    <w:rsid w:val="00FB425E"/>
    <w:rsid w:val="00FB4FBE"/>
    <w:rsid w:val="00FC0E37"/>
    <w:rsid w:val="00FC5D97"/>
    <w:rsid w:val="00FD10DB"/>
    <w:rsid w:val="00FD635F"/>
    <w:rsid w:val="00FE774F"/>
    <w:rsid w:val="00FE79A8"/>
    <w:rsid w:val="00FF0541"/>
    <w:rsid w:val="00FF12B7"/>
    <w:rsid w:val="00FF6F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01A7B"/>
  <w15:docId w15:val="{96F7C825-DF50-41DD-93C3-EBF9B039E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lang w:val="vi-VN" w:eastAsia="vi-VN" w:bidi="ar-SA"/>
    </w:rPr>
  </w:style>
  <w:style w:type="paragraph" w:styleId="Heading1">
    <w:name w:val="heading 1"/>
    <w:basedOn w:val="Normal"/>
    <w:next w:val="Normal"/>
    <w:uiPriority w:val="9"/>
    <w:qFormat/>
    <w:pPr>
      <w:keepNext/>
      <w:keepLines/>
      <w:spacing w:before="480"/>
      <w:outlineLvl w:val="0"/>
    </w:pPr>
    <w:rPr>
      <w:rFonts w:ascii="Arial" w:eastAsia="Arial" w:hAnsi="Arial" w:cs="Arial"/>
      <w:b/>
      <w:bCs/>
      <w:color w:val="000000" w:themeColor="text1"/>
      <w:sz w:val="48"/>
      <w:szCs w:val="48"/>
    </w:rPr>
  </w:style>
  <w:style w:type="paragraph" w:styleId="Heading2">
    <w:name w:val="heading 2"/>
    <w:basedOn w:val="Normal"/>
    <w:next w:val="Normal"/>
    <w:uiPriority w:val="9"/>
    <w:unhideWhenUsed/>
    <w:qFormat/>
    <w:pPr>
      <w:keepNext/>
      <w:keepLines/>
      <w:spacing w:before="200"/>
      <w:outlineLvl w:val="1"/>
    </w:pPr>
    <w:rPr>
      <w:rFonts w:ascii="Arial" w:eastAsia="Arial" w:hAnsi="Arial" w:cs="Arial"/>
      <w:b/>
      <w:bCs/>
      <w:color w:val="000000" w:themeColor="text1"/>
      <w:sz w:val="40"/>
    </w:rPr>
  </w:style>
  <w:style w:type="paragraph" w:styleId="Heading3">
    <w:name w:val="heading 3"/>
    <w:basedOn w:val="Normal"/>
    <w:next w:val="Normal"/>
    <w:uiPriority w:val="9"/>
    <w:unhideWhenUsed/>
    <w:qFormat/>
    <w:pPr>
      <w:keepNext/>
      <w:keepLines/>
      <w:spacing w:before="200"/>
      <w:outlineLvl w:val="2"/>
    </w:pPr>
    <w:rPr>
      <w:rFonts w:ascii="Arial" w:eastAsia="Arial" w:hAnsi="Arial" w:cs="Arial"/>
      <w:b/>
      <w:bCs/>
      <w:i/>
      <w:iCs/>
      <w:color w:val="000000" w:themeColor="text1"/>
      <w:sz w:val="36"/>
      <w:szCs w:val="36"/>
    </w:rPr>
  </w:style>
  <w:style w:type="paragraph" w:styleId="Heading4">
    <w:name w:val="heading 4"/>
    <w:basedOn w:val="Normal"/>
    <w:next w:val="Normal"/>
    <w:uiPriority w:val="9"/>
    <w:unhideWhenUsed/>
    <w:qFormat/>
    <w:pPr>
      <w:keepNext/>
      <w:keepLines/>
      <w:spacing w:before="200"/>
      <w:outlineLvl w:val="3"/>
    </w:pPr>
    <w:rPr>
      <w:rFonts w:ascii="Arial" w:eastAsia="Arial" w:hAnsi="Arial" w:cs="Arial"/>
      <w:color w:val="232323"/>
      <w:sz w:val="32"/>
      <w:szCs w:val="32"/>
    </w:rPr>
  </w:style>
  <w:style w:type="paragraph" w:styleId="Heading5">
    <w:name w:val="heading 5"/>
    <w:basedOn w:val="Normal"/>
    <w:next w:val="Normal"/>
    <w:uiPriority w:val="9"/>
    <w:unhideWhenUsed/>
    <w:qFormat/>
    <w:pPr>
      <w:keepNext/>
      <w:keepLines/>
      <w:spacing w:before="200"/>
      <w:outlineLvl w:val="4"/>
    </w:pPr>
    <w:rPr>
      <w:rFonts w:ascii="Arial" w:eastAsia="Arial" w:hAnsi="Arial" w:cs="Arial"/>
      <w:b/>
      <w:bCs/>
      <w:color w:val="444444"/>
      <w:sz w:val="28"/>
      <w:szCs w:val="28"/>
    </w:rPr>
  </w:style>
  <w:style w:type="paragraph" w:styleId="Heading6">
    <w:name w:val="heading 6"/>
    <w:basedOn w:val="Normal"/>
    <w:next w:val="Normal"/>
    <w:uiPriority w:val="9"/>
    <w:unhideWhenUsed/>
    <w:qFormat/>
    <w:pPr>
      <w:keepNext/>
      <w:keepLines/>
      <w:spacing w:before="200"/>
      <w:outlineLvl w:val="5"/>
    </w:pPr>
    <w:rPr>
      <w:rFonts w:ascii="Arial" w:eastAsia="Arial" w:hAnsi="Arial" w:cs="Arial"/>
      <w:i/>
      <w:iCs/>
      <w:color w:val="232323"/>
      <w:sz w:val="28"/>
      <w:szCs w:val="28"/>
    </w:rPr>
  </w:style>
  <w:style w:type="paragraph" w:styleId="Heading7">
    <w:name w:val="heading 7"/>
    <w:basedOn w:val="Normal"/>
    <w:next w:val="Normal"/>
    <w:uiPriority w:val="9"/>
    <w:unhideWhenUsed/>
    <w:qFormat/>
    <w:pPr>
      <w:keepNext/>
      <w:keepLines/>
      <w:spacing w:before="200"/>
      <w:outlineLvl w:val="6"/>
    </w:pPr>
    <w:rPr>
      <w:rFonts w:ascii="Arial" w:eastAsia="Arial" w:hAnsi="Arial" w:cs="Arial"/>
      <w:b/>
      <w:bCs/>
      <w:color w:val="606060"/>
    </w:rPr>
  </w:style>
  <w:style w:type="paragraph" w:styleId="Heading8">
    <w:name w:val="heading 8"/>
    <w:basedOn w:val="Normal"/>
    <w:next w:val="Normal"/>
    <w:uiPriority w:val="9"/>
    <w:unhideWhenUsed/>
    <w:qFormat/>
    <w:pPr>
      <w:keepNext/>
      <w:keepLines/>
      <w:spacing w:before="200"/>
      <w:outlineLvl w:val="7"/>
    </w:pPr>
    <w:rPr>
      <w:rFonts w:ascii="Arial" w:eastAsia="Arial" w:hAnsi="Arial" w:cs="Arial"/>
      <w:color w:val="444444"/>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NoSpacing">
    <w:name w:val="No Spacing"/>
    <w:basedOn w:val="Normal"/>
    <w:uiPriority w:val="1"/>
    <w:qFormat/>
    <w:rPr>
      <w:color w:val="000000"/>
    </w:rPr>
  </w:style>
  <w:style w:type="paragraph" w:styleId="Title">
    <w:name w:val="Title"/>
    <w:basedOn w:val="Normal"/>
    <w:next w:val="Normal"/>
    <w:uiPriority w:val="10"/>
    <w:qFormat/>
    <w:pPr>
      <w:pBdr>
        <w:bottom w:val="single" w:sz="24" w:space="0" w:color="000000"/>
      </w:pBdr>
      <w:spacing w:before="300" w:after="80"/>
    </w:pPr>
    <w:rPr>
      <w:b/>
      <w:color w:val="000000"/>
      <w:sz w:val="72"/>
    </w:rPr>
  </w:style>
  <w:style w:type="paragraph" w:styleId="Subtitle">
    <w:name w:val="Subtitle"/>
    <w:basedOn w:val="Normal"/>
    <w:next w:val="Normal"/>
    <w:uiPriority w:val="11"/>
    <w:qFormat/>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Pr>
      <w:color w:val="40404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paragraph" w:styleId="FootnoteText">
    <w:name w:val="footnote text"/>
    <w:basedOn w:val="Normal"/>
    <w:uiPriority w:val="99"/>
    <w:semiHidden/>
    <w:unhideWhenUsed/>
    <w:rPr>
      <w:sz w:val="20"/>
    </w:rPr>
  </w:style>
  <w:style w:type="character" w:customStyle="1" w:styleId="FootnoteTextChar">
    <w:name w:val="Footnote Text Char"/>
    <w:basedOn w:val="DefaultParagraphFont"/>
    <w:uiPriority w:val="99"/>
    <w:semiHidden/>
    <w:rPr>
      <w:sz w:val="20"/>
    </w:rPr>
  </w:style>
  <w:style w:type="character" w:styleId="FootnoteReference">
    <w:name w:val="footnote reference"/>
    <w:basedOn w:val="DefaultParagraphFont"/>
    <w:uiPriority w:val="99"/>
    <w:semiHidden/>
    <w:unhideWhenUsed/>
    <w:rPr>
      <w:vertAlign w:val="superscript"/>
    </w:rPr>
  </w:style>
  <w:style w:type="table" w:styleId="TableGrid">
    <w:name w:val="Table Grid"/>
    <w:basedOn w:val="TableNormal"/>
    <w:rPr>
      <w:rFonts w:ascii=".VnTime" w:hAnsi=".VnTime"/>
      <w:lang w:val="en-GB" w:eastAsia="en-GB" w:bidi="ar-SA"/>
    </w:rPr>
    <w:tblPr/>
  </w:style>
  <w:style w:type="paragraph" w:customStyle="1" w:styleId="Char2">
    <w:name w:val="Char2"/>
    <w:basedOn w:val="Normal"/>
    <w:next w:val="Normal"/>
    <w:semiHidden/>
    <w:pPr>
      <w:spacing w:after="160" w:line="240" w:lineRule="exact"/>
      <w:jc w:val="both"/>
    </w:pPr>
    <w:rPr>
      <w:b/>
      <w:sz w:val="30"/>
      <w:szCs w:val="22"/>
      <w:lang w:val="en-US" w:eastAsia="en-US"/>
    </w:rPr>
  </w:style>
  <w:style w:type="paragraph" w:styleId="NormalWeb">
    <w:name w:val="Normal (Web)"/>
    <w:basedOn w:val="Normal"/>
    <w:uiPriority w:val="99"/>
    <w:pPr>
      <w:spacing w:before="100" w:beforeAutospacing="1" w:after="100" w:afterAutospacing="1"/>
    </w:pPr>
    <w:rPr>
      <w:lang w:val="en-US" w:eastAsia="en-US"/>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Indent2">
    <w:name w:val="Body Text Indent 2"/>
    <w:basedOn w:val="Normal"/>
    <w:pPr>
      <w:spacing w:before="60" w:after="60"/>
      <w:ind w:firstLine="567"/>
      <w:jc w:val="both"/>
    </w:pPr>
    <w:rPr>
      <w:sz w:val="28"/>
      <w:szCs w:val="28"/>
      <w:lang w:val="en-US" w:eastAsia="en-US"/>
    </w:rPr>
  </w:style>
  <w:style w:type="paragraph" w:customStyle="1" w:styleId="CharCharCharCharCharChar1CharCharCharCharCharCharCharCharCharChar">
    <w:name w:val="Char Char Char Char Char Char1 Char Char Char Char Char Char Char Char Char Char"/>
    <w:basedOn w:val="Normal"/>
    <w:next w:val="Normal"/>
    <w:semiHidden/>
    <w:pPr>
      <w:spacing w:after="160" w:line="240" w:lineRule="exact"/>
      <w:jc w:val="both"/>
    </w:pPr>
    <w:rPr>
      <w:b/>
      <w:sz w:val="30"/>
      <w:szCs w:val="22"/>
      <w:lang w:val="en-US" w:eastAsia="en-US"/>
    </w:rPr>
  </w:style>
  <w:style w:type="paragraph" w:customStyle="1" w:styleId="CharCharCharCharCharChar1CharCharCharCharCharCharCharCharCharCharCharCharCharCharCharChar">
    <w:name w:val="Char Char Char Char Char Char1 Char Char Char Char Char Char Char Char Char Char Char Char Char Char Char Char"/>
    <w:basedOn w:val="Normal"/>
    <w:next w:val="Normal"/>
    <w:semiHidden/>
    <w:pPr>
      <w:spacing w:after="160" w:line="240" w:lineRule="exact"/>
      <w:jc w:val="both"/>
    </w:pPr>
    <w:rPr>
      <w:b/>
      <w:bCs/>
      <w:sz w:val="30"/>
      <w:szCs w:val="30"/>
      <w:lang w:val="en-US" w:eastAsia="en-US"/>
    </w:rPr>
  </w:style>
  <w:style w:type="paragraph" w:customStyle="1" w:styleId="BodyTextIndentTimesNewRoman">
    <w:name w:val="Body Text Indent + Times New Roman"/>
    <w:basedOn w:val="Normal"/>
    <w:rPr>
      <w:rFonts w:ascii=".VnTime" w:hAnsi=".VnTime"/>
      <w:sz w:val="28"/>
      <w:szCs w:val="28"/>
      <w:lang w:val="en-US" w:eastAsia="en-US"/>
    </w:rPr>
  </w:style>
  <w:style w:type="character" w:customStyle="1" w:styleId="msonormal0">
    <w:name w:val="msonormal0"/>
  </w:style>
  <w:style w:type="paragraph" w:styleId="BodyText">
    <w:name w:val="Body Text"/>
    <w:basedOn w:val="Normal"/>
    <w:pPr>
      <w:spacing w:after="120"/>
    </w:pPr>
    <w:rPr>
      <w:rFonts w:ascii=".VnTime" w:hAnsi=".VnTime"/>
      <w:sz w:val="28"/>
      <w:szCs w:val="28"/>
      <w:lang w:val="en-US" w:eastAsia="en-US"/>
    </w:rPr>
  </w:style>
  <w:style w:type="character" w:customStyle="1" w:styleId="BodyTextChar1">
    <w:name w:val="Body Text Char1"/>
    <w:rPr>
      <w:rFonts w:ascii=".VnTime" w:hAnsi=".VnTime"/>
      <w:sz w:val="28"/>
      <w:szCs w:val="28"/>
      <w:lang w:val="en-US" w:eastAsia="en-US" w:bidi="ar-SA"/>
    </w:rPr>
  </w:style>
  <w:style w:type="character" w:customStyle="1" w:styleId="FontStyle30">
    <w:name w:val="Font Style30"/>
    <w:rPr>
      <w:rFonts w:ascii="Times New Roman" w:hAnsi="Times New Roman"/>
      <w:color w:val="000000"/>
      <w:sz w:val="24"/>
      <w:szCs w:val="24"/>
    </w:rPr>
  </w:style>
  <w:style w:type="character" w:customStyle="1" w:styleId="BodyTextChar">
    <w:name w:val="Body Text Char"/>
    <w:semiHidden/>
    <w:rPr>
      <w:rFonts w:ascii=".VnTime" w:hAnsi=".VnTime"/>
      <w:sz w:val="28"/>
      <w:szCs w:val="28"/>
      <w:lang w:val="en-US" w:eastAsia="en-US"/>
    </w:rPr>
  </w:style>
  <w:style w:type="paragraph" w:customStyle="1" w:styleId="CharCharCharCharCharChar1CharCharCharCharCharCharCharCharCharChar0">
    <w:name w:val="Char Char Char Char Char Char1 Char Char Char Char Char Char Char Char Char Char"/>
    <w:basedOn w:val="Normal"/>
    <w:next w:val="Normal"/>
    <w:semiHidden/>
    <w:pPr>
      <w:spacing w:after="160" w:line="240" w:lineRule="exact"/>
      <w:jc w:val="both"/>
    </w:pPr>
    <w:rPr>
      <w:b/>
      <w:sz w:val="30"/>
      <w:szCs w:val="22"/>
      <w:lang w:val="en-US" w:eastAsia="en-US"/>
    </w:rPr>
  </w:style>
  <w:style w:type="paragraph" w:styleId="Header">
    <w:name w:val="header"/>
    <w:basedOn w:val="Normal"/>
    <w:link w:val="HeaderChar"/>
    <w:uiPriority w:val="99"/>
    <w:pPr>
      <w:tabs>
        <w:tab w:val="center" w:pos="4320"/>
        <w:tab w:val="right" w:pos="8640"/>
      </w:tabs>
    </w:pPr>
  </w:style>
  <w:style w:type="character" w:styleId="Emphasis">
    <w:name w:val="Emphasis"/>
    <w:rPr>
      <w:i/>
      <w:iCs/>
    </w:rPr>
  </w:style>
  <w:style w:type="character" w:styleId="Hyperlink">
    <w:name w:val="Hyperlink"/>
    <w:rPr>
      <w:color w:val="0000FF"/>
      <w:u w:val="single"/>
    </w:rPr>
  </w:style>
  <w:style w:type="character" w:customStyle="1" w:styleId="Other">
    <w:name w:val="Other_"/>
    <w:rPr>
      <w:sz w:val="26"/>
      <w:szCs w:val="26"/>
      <w:shd w:val="clear" w:color="auto" w:fill="FFFFFF"/>
    </w:rPr>
  </w:style>
  <w:style w:type="paragraph" w:customStyle="1" w:styleId="Other0">
    <w:name w:val="Other"/>
    <w:basedOn w:val="Normal"/>
    <w:pPr>
      <w:widowControl w:val="0"/>
      <w:shd w:val="clear" w:color="auto" w:fill="FFFFFF"/>
      <w:spacing w:after="220" w:line="259" w:lineRule="auto"/>
      <w:ind w:firstLine="400"/>
    </w:pPr>
    <w:rPr>
      <w:sz w:val="26"/>
      <w:szCs w:val="26"/>
      <w:lang w:val="en-US" w:eastAsia="en-US"/>
    </w:rPr>
  </w:style>
  <w:style w:type="paragraph" w:styleId="BalloonText">
    <w:name w:val="Balloon Text"/>
    <w:basedOn w:val="Normal"/>
    <w:rPr>
      <w:rFonts w:ascii="Tahoma" w:hAnsi="Tahoma"/>
      <w:sz w:val="16"/>
      <w:szCs w:val="16"/>
    </w:rPr>
  </w:style>
  <w:style w:type="character" w:customStyle="1" w:styleId="BalloonTextChar">
    <w:name w:val="Balloon Text Char"/>
    <w:rPr>
      <w:rFonts w:ascii="Tahoma" w:hAnsi="Tahoma"/>
      <w:sz w:val="16"/>
      <w:szCs w:val="16"/>
      <w:lang w:val="vi-VN" w:eastAsia="vi-VN"/>
    </w:rPr>
  </w:style>
  <w:style w:type="character" w:customStyle="1" w:styleId="GenStyleDefChar">
    <w:name w:val="GenStyleDefChar"/>
  </w:style>
  <w:style w:type="numbering" w:customStyle="1" w:styleId="GenStyleDefNum">
    <w:name w:val="GenStyleDefNum"/>
  </w:style>
  <w:style w:type="paragraph" w:customStyle="1" w:styleId="GenStyleDefPar">
    <w:name w:val="GenStyleDefPar"/>
  </w:style>
  <w:style w:type="table" w:customStyle="1" w:styleId="GenStyleDefTable">
    <w:name w:val="GenStyleDefTable"/>
    <w:tblPr>
      <w:tblCellMar>
        <w:top w:w="0" w:type="dxa"/>
        <w:left w:w="0" w:type="dxa"/>
        <w:bottom w:w="0" w:type="dxa"/>
        <w:right w:w="0" w:type="dxa"/>
      </w:tblCellMar>
    </w:tblPr>
  </w:style>
  <w:style w:type="paragraph" w:customStyle="1" w:styleId="normal-p">
    <w:name w:val="normal-p"/>
    <w:basedOn w:val="Normal"/>
    <w:rsid w:val="00AC63FE"/>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rPr>
      <w:lang w:val="en-US" w:eastAsia="en-US"/>
    </w:rPr>
  </w:style>
  <w:style w:type="character" w:customStyle="1" w:styleId="fontstyle01">
    <w:name w:val="fontstyle01"/>
    <w:basedOn w:val="DefaultParagraphFont"/>
    <w:rsid w:val="0084715C"/>
    <w:rPr>
      <w:rFonts w:ascii="TimesNewRomanPSMT" w:hAnsi="TimesNewRomanPSMT" w:hint="default"/>
      <w:b w:val="0"/>
      <w:bCs w:val="0"/>
      <w:i w:val="0"/>
      <w:iCs w:val="0"/>
      <w:color w:val="000000"/>
      <w:sz w:val="28"/>
      <w:szCs w:val="28"/>
    </w:rPr>
  </w:style>
  <w:style w:type="paragraph" w:customStyle="1" w:styleId="Default">
    <w:name w:val="Default"/>
    <w:rsid w:val="002E07A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pPr>
    <w:rPr>
      <w:color w:val="000000"/>
      <w:sz w:val="24"/>
      <w:szCs w:val="24"/>
      <w:lang w:bidi="ar-SA"/>
    </w:rPr>
  </w:style>
  <w:style w:type="character" w:customStyle="1" w:styleId="HeaderChar">
    <w:name w:val="Header Char"/>
    <w:basedOn w:val="DefaultParagraphFont"/>
    <w:link w:val="Header"/>
    <w:uiPriority w:val="99"/>
    <w:rsid w:val="00ED588D"/>
    <w:rPr>
      <w:sz w:val="24"/>
      <w:szCs w:val="24"/>
      <w:lang w:val="vi-VN" w:eastAsia="vi-V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vbpl.vn/laocai/pages/vbpq-timkiem.aspx?type=0&amp;s=1&amp;Keyword=120/2016/N%C4%90-CP&amp;SearchIn=Title,Title1&amp;IsRec=1&amp;pv=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278A4DB-D61F-4A5E-8A2E-873E7865B9F1}"/>
</file>

<file path=customXml/itemProps2.xml><?xml version="1.0" encoding="utf-8"?>
<ds:datastoreItem xmlns:ds="http://schemas.openxmlformats.org/officeDocument/2006/customXml" ds:itemID="{BD71A4A7-C675-4E25-8351-BB361D4CF563}"/>
</file>

<file path=customXml/itemProps3.xml><?xml version="1.0" encoding="utf-8"?>
<ds:datastoreItem xmlns:ds="http://schemas.openxmlformats.org/officeDocument/2006/customXml" ds:itemID="{9D6F6B92-7D84-4031-9C0A-1DE5FC2F3A3A}"/>
</file>

<file path=docProps/app.xml><?xml version="1.0" encoding="utf-8"?>
<Properties xmlns="http://schemas.openxmlformats.org/officeDocument/2006/extended-properties" xmlns:vt="http://schemas.openxmlformats.org/officeDocument/2006/docPropsVTypes">
  <Template>Normal</Template>
  <TotalTime>67</TotalTime>
  <Pages>3</Pages>
  <Words>826</Words>
  <Characters>4710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TPC</dc:creator>
  <cp:lastModifiedBy>Admin</cp:lastModifiedBy>
  <cp:revision>44</cp:revision>
  <cp:lastPrinted>2025-01-21T01:10:00Z</cp:lastPrinted>
  <dcterms:created xsi:type="dcterms:W3CDTF">2025-01-17T07:15:00Z</dcterms:created>
  <dcterms:modified xsi:type="dcterms:W3CDTF">2025-01-24T04:16:00Z</dcterms:modified>
</cp:coreProperties>
</file>