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6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48"/>
        <w:gridCol w:w="6216"/>
      </w:tblGrid>
      <w:tr w:rsidR="00D85A3E" w:rsidRPr="00D85A3E" w:rsidTr="00D85A3E">
        <w:trPr>
          <w:jc w:val="center"/>
        </w:trPr>
        <w:tc>
          <w:tcPr>
            <w:tcW w:w="3248" w:type="dxa"/>
            <w:tcBorders>
              <w:top w:val="nil"/>
              <w:left w:val="nil"/>
              <w:bottom w:val="nil"/>
              <w:right w:val="nil"/>
              <w:tl2br w:val="nil"/>
              <w:tr2bl w:val="nil"/>
            </w:tcBorders>
            <w:shd w:val="clear" w:color="auto" w:fill="auto"/>
            <w:tcMar>
              <w:top w:w="0" w:type="dxa"/>
              <w:left w:w="108" w:type="dxa"/>
              <w:bottom w:w="0" w:type="dxa"/>
              <w:right w:w="108" w:type="dxa"/>
            </w:tcMar>
          </w:tcPr>
          <w:p w:rsidR="00582F5F" w:rsidRPr="00D85A3E" w:rsidRDefault="00776CF7" w:rsidP="008846F7">
            <w:pPr>
              <w:autoSpaceDE/>
              <w:autoSpaceDN/>
              <w:jc w:val="center"/>
              <w:rPr>
                <w:rFonts w:ascii="Times New Roman" w:hAnsi="Times New Roman" w:cs="Times New Roman"/>
                <w:sz w:val="28"/>
                <w:szCs w:val="28"/>
                <w:lang w:val="en-US"/>
              </w:rPr>
            </w:pPr>
            <w:r w:rsidRPr="00D85A3E">
              <w:rPr>
                <w:rFonts w:ascii="Times New Roman" w:hAnsi="Times New Roman" w:cs="Times New Roman"/>
                <w:b/>
                <w:bCs/>
                <w:noProof/>
                <w:sz w:val="28"/>
                <w:szCs w:val="28"/>
                <w:lang w:val="en-US"/>
              </w:rPr>
              <mc:AlternateContent>
                <mc:Choice Requires="wps">
                  <w:drawing>
                    <wp:anchor distT="0" distB="0" distL="114300" distR="114300" simplePos="0" relativeHeight="251657216" behindDoc="0" locked="0" layoutInCell="1" allowOverlap="1">
                      <wp:simplePos x="0" y="0"/>
                      <wp:positionH relativeFrom="column">
                        <wp:posOffset>493395</wp:posOffset>
                      </wp:positionH>
                      <wp:positionV relativeFrom="paragraph">
                        <wp:posOffset>458470</wp:posOffset>
                      </wp:positionV>
                      <wp:extent cx="921385" cy="0"/>
                      <wp:effectExtent l="0" t="0" r="0" b="0"/>
                      <wp:wrapNone/>
                      <wp:docPr id="4" nam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21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C45AF37" id=" 3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5pt,36.1pt" to="111.4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">
                      <o:lock v:ext="edit" shapetype="f"/>
                    </v:line>
                  </w:pict>
                </mc:Fallback>
              </mc:AlternateContent>
            </w:r>
            <w:r w:rsidR="00582F5F" w:rsidRPr="00D85A3E">
              <w:rPr>
                <w:rFonts w:ascii="Times New Roman" w:hAnsi="Times New Roman" w:cs="Times New Roman"/>
                <w:b/>
                <w:bCs/>
                <w:sz w:val="28"/>
                <w:szCs w:val="28"/>
                <w:lang w:val="en-US"/>
              </w:rPr>
              <w:t>ỦY BAN NHÂN DÂN</w:t>
            </w:r>
            <w:r w:rsidR="00582F5F" w:rsidRPr="00D85A3E">
              <w:rPr>
                <w:rFonts w:ascii="Times New Roman" w:hAnsi="Times New Roman" w:cs="Times New Roman"/>
                <w:b/>
                <w:bCs/>
                <w:sz w:val="28"/>
                <w:szCs w:val="28"/>
                <w:lang w:val="en-US"/>
              </w:rPr>
              <w:br/>
              <w:t>TỈNH TÂY NINH</w:t>
            </w:r>
          </w:p>
        </w:tc>
        <w:tc>
          <w:tcPr>
            <w:tcW w:w="6216" w:type="dxa"/>
            <w:tcBorders>
              <w:top w:val="nil"/>
              <w:left w:val="nil"/>
              <w:bottom w:val="nil"/>
              <w:right w:val="nil"/>
              <w:tl2br w:val="nil"/>
              <w:tr2bl w:val="nil"/>
            </w:tcBorders>
            <w:shd w:val="clear" w:color="auto" w:fill="auto"/>
            <w:tcMar>
              <w:top w:w="0" w:type="dxa"/>
              <w:left w:w="108" w:type="dxa"/>
              <w:bottom w:w="0" w:type="dxa"/>
              <w:right w:w="108" w:type="dxa"/>
            </w:tcMar>
          </w:tcPr>
          <w:p w:rsidR="00582F5F" w:rsidRPr="00D85A3E" w:rsidRDefault="00776CF7" w:rsidP="008846F7">
            <w:pPr>
              <w:autoSpaceDE/>
              <w:autoSpaceDN/>
              <w:jc w:val="center"/>
              <w:rPr>
                <w:rFonts w:ascii="Times New Roman" w:hAnsi="Times New Roman" w:cs="Times New Roman"/>
                <w:sz w:val="28"/>
                <w:szCs w:val="28"/>
                <w:lang w:val="en-US"/>
              </w:rPr>
            </w:pPr>
            <w:r w:rsidRPr="00D85A3E">
              <w:rPr>
                <w:rFonts w:ascii="Times New Roman" w:hAnsi="Times New Roman" w:cs="Times New Roman"/>
                <w:b/>
                <w:bCs/>
                <w:noProof/>
                <w:sz w:val="28"/>
                <w:szCs w:val="28"/>
                <w:lang w:val="en-US"/>
              </w:rPr>
              <mc:AlternateContent>
                <mc:Choice Requires="wps">
                  <w:drawing>
                    <wp:anchor distT="0" distB="0" distL="114300" distR="114300" simplePos="0" relativeHeight="251658240" behindDoc="0" locked="0" layoutInCell="1" allowOverlap="1">
                      <wp:simplePos x="0" y="0"/>
                      <wp:positionH relativeFrom="column">
                        <wp:posOffset>901065</wp:posOffset>
                      </wp:positionH>
                      <wp:positionV relativeFrom="paragraph">
                        <wp:posOffset>452755</wp:posOffset>
                      </wp:positionV>
                      <wp:extent cx="2005965" cy="0"/>
                      <wp:effectExtent l="0" t="0" r="0" b="0"/>
                      <wp:wrapNone/>
                      <wp:docPr id="3" nam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5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5732474" id=" 3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5pt,35.65pt" to="228.9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">
                      <o:lock v:ext="edit" shapetype="f"/>
                    </v:line>
                  </w:pict>
                </mc:Fallback>
              </mc:AlternateContent>
            </w:r>
            <w:r w:rsidR="00582F5F" w:rsidRPr="00D85A3E">
              <w:rPr>
                <w:rFonts w:ascii="Times New Roman" w:hAnsi="Times New Roman" w:cs="Times New Roman"/>
                <w:b/>
                <w:bCs/>
                <w:sz w:val="28"/>
                <w:szCs w:val="28"/>
                <w:lang w:val="en-US"/>
              </w:rPr>
              <w:t>CỘNG HÒA XÃ HỘI CHỦ NGHĨA VIỆT NAM</w:t>
            </w:r>
            <w:r w:rsidR="00582F5F" w:rsidRPr="00D85A3E">
              <w:rPr>
                <w:rFonts w:ascii="Times New Roman" w:hAnsi="Times New Roman" w:cs="Times New Roman"/>
                <w:b/>
                <w:bCs/>
                <w:sz w:val="28"/>
                <w:szCs w:val="28"/>
                <w:lang w:val="en-US"/>
              </w:rPr>
              <w:br/>
              <w:t xml:space="preserve">Độc lập - Tự do - Hạnh phúc </w:t>
            </w:r>
            <w:r w:rsidR="00582F5F" w:rsidRPr="00D85A3E">
              <w:rPr>
                <w:rFonts w:ascii="Times New Roman" w:hAnsi="Times New Roman" w:cs="Times New Roman"/>
                <w:b/>
                <w:bCs/>
                <w:sz w:val="28"/>
                <w:szCs w:val="28"/>
                <w:lang w:val="en-US"/>
              </w:rPr>
              <w:br/>
            </w:r>
          </w:p>
        </w:tc>
      </w:tr>
      <w:tr w:rsidR="00D85A3E" w:rsidRPr="00D17F56" w:rsidTr="00D85A3E">
        <w:tblPrEx>
          <w:tblBorders>
            <w:top w:val="none" w:sz="0" w:space="0" w:color="auto"/>
            <w:bottom w:val="none" w:sz="0" w:space="0" w:color="auto"/>
            <w:insideH w:val="none" w:sz="0" w:space="0" w:color="auto"/>
            <w:insideV w:val="none" w:sz="0" w:space="0" w:color="auto"/>
          </w:tblBorders>
        </w:tblPrEx>
        <w:trPr>
          <w:jc w:val="center"/>
        </w:trPr>
        <w:tc>
          <w:tcPr>
            <w:tcW w:w="3248" w:type="dxa"/>
            <w:tcBorders>
              <w:top w:val="nil"/>
              <w:left w:val="nil"/>
              <w:bottom w:val="nil"/>
              <w:right w:val="nil"/>
              <w:tl2br w:val="nil"/>
              <w:tr2bl w:val="nil"/>
            </w:tcBorders>
            <w:shd w:val="clear" w:color="auto" w:fill="auto"/>
            <w:tcMar>
              <w:top w:w="0" w:type="dxa"/>
              <w:left w:w="108" w:type="dxa"/>
              <w:bottom w:w="0" w:type="dxa"/>
              <w:right w:w="108" w:type="dxa"/>
            </w:tcMar>
          </w:tcPr>
          <w:p w:rsidR="00582F5F" w:rsidRPr="00D17F56" w:rsidRDefault="00B06798" w:rsidP="008846F7">
            <w:pPr>
              <w:autoSpaceDE/>
              <w:autoSpaceDN/>
              <w:jc w:val="center"/>
              <w:rPr>
                <w:rFonts w:ascii="Times New Roman" w:hAnsi="Times New Roman" w:cs="Times New Roman"/>
                <w:sz w:val="28"/>
                <w:szCs w:val="28"/>
                <w:lang w:val="en-US"/>
              </w:rPr>
            </w:pPr>
            <w:r>
              <w:rPr>
                <w:rFonts w:ascii="Times New Roman" w:hAnsi="Times New Roman" w:cs="Times New Roman"/>
                <w:sz w:val="28"/>
                <w:szCs w:val="28"/>
                <w:lang w:val="en-US"/>
              </w:rPr>
              <w:t>Số: 28/2021</w:t>
            </w:r>
            <w:r w:rsidR="00582F5F" w:rsidRPr="00D17F56">
              <w:rPr>
                <w:rFonts w:ascii="Times New Roman" w:hAnsi="Times New Roman" w:cs="Times New Roman"/>
                <w:sz w:val="28"/>
                <w:szCs w:val="28"/>
                <w:lang w:val="en-US"/>
              </w:rPr>
              <w:t>/QĐ-UBND</w:t>
            </w:r>
          </w:p>
        </w:tc>
        <w:tc>
          <w:tcPr>
            <w:tcW w:w="6216" w:type="dxa"/>
            <w:tcBorders>
              <w:top w:val="nil"/>
              <w:left w:val="nil"/>
              <w:bottom w:val="nil"/>
              <w:right w:val="nil"/>
              <w:tl2br w:val="nil"/>
              <w:tr2bl w:val="nil"/>
            </w:tcBorders>
            <w:shd w:val="clear" w:color="auto" w:fill="auto"/>
            <w:tcMar>
              <w:top w:w="0" w:type="dxa"/>
              <w:left w:w="108" w:type="dxa"/>
              <w:bottom w:w="0" w:type="dxa"/>
              <w:right w:w="108" w:type="dxa"/>
            </w:tcMar>
          </w:tcPr>
          <w:p w:rsidR="00582F5F" w:rsidRPr="00D17F56" w:rsidRDefault="00582F5F" w:rsidP="008846F7">
            <w:pPr>
              <w:autoSpaceDE/>
              <w:autoSpaceDN/>
              <w:jc w:val="center"/>
              <w:rPr>
                <w:rFonts w:ascii="Times New Roman" w:hAnsi="Times New Roman" w:cs="Times New Roman"/>
                <w:sz w:val="28"/>
                <w:szCs w:val="28"/>
                <w:lang w:val="en-US"/>
              </w:rPr>
            </w:pPr>
            <w:r w:rsidRPr="00D17F56">
              <w:rPr>
                <w:rFonts w:ascii="Times New Roman" w:hAnsi="Times New Roman" w:cs="Times New Roman"/>
                <w:i/>
                <w:iCs/>
                <w:sz w:val="28"/>
                <w:szCs w:val="28"/>
                <w:lang w:val="en-US"/>
              </w:rPr>
              <w:t xml:space="preserve">Tây Ninh, ngày </w:t>
            </w:r>
            <w:r w:rsidR="00B06798">
              <w:rPr>
                <w:rFonts w:ascii="Times New Roman" w:hAnsi="Times New Roman" w:cs="Times New Roman"/>
                <w:i/>
                <w:iCs/>
                <w:sz w:val="28"/>
                <w:szCs w:val="28"/>
                <w:lang w:val="en-US"/>
              </w:rPr>
              <w:t xml:space="preserve">13 </w:t>
            </w:r>
            <w:r w:rsidRPr="00D17F56">
              <w:rPr>
                <w:rFonts w:ascii="Times New Roman" w:hAnsi="Times New Roman" w:cs="Times New Roman"/>
                <w:i/>
                <w:iCs/>
                <w:sz w:val="28"/>
                <w:szCs w:val="28"/>
                <w:lang w:val="en-US"/>
              </w:rPr>
              <w:t xml:space="preserve"> tháng  </w:t>
            </w:r>
            <w:r w:rsidR="00B06798">
              <w:rPr>
                <w:rFonts w:ascii="Times New Roman" w:hAnsi="Times New Roman" w:cs="Times New Roman"/>
                <w:i/>
                <w:iCs/>
                <w:sz w:val="28"/>
                <w:szCs w:val="28"/>
                <w:lang w:val="en-US"/>
              </w:rPr>
              <w:t>12</w:t>
            </w:r>
            <w:r w:rsidRPr="00D17F56">
              <w:rPr>
                <w:rFonts w:ascii="Times New Roman" w:hAnsi="Times New Roman" w:cs="Times New Roman"/>
                <w:i/>
                <w:iCs/>
                <w:sz w:val="28"/>
                <w:szCs w:val="28"/>
                <w:lang w:val="en-US"/>
              </w:rPr>
              <w:t xml:space="preserve">  năm 2021</w:t>
            </w:r>
          </w:p>
        </w:tc>
      </w:tr>
    </w:tbl>
    <w:p w:rsidR="00582F5F" w:rsidRPr="00D85A3E" w:rsidRDefault="00582F5F" w:rsidP="00582F5F">
      <w:pPr>
        <w:shd w:val="clear" w:color="auto" w:fill="FFFFFF"/>
        <w:spacing w:line="217" w:lineRule="atLeast"/>
        <w:jc w:val="center"/>
        <w:rPr>
          <w:rFonts w:ascii="Times New Roman" w:hAnsi="Times New Roman" w:cs="Times New Roman"/>
          <w:b/>
          <w:bCs/>
          <w:sz w:val="28"/>
          <w:szCs w:val="28"/>
          <w:lang w:val="en-US"/>
        </w:rPr>
      </w:pPr>
    </w:p>
    <w:p w:rsidR="00582F5F" w:rsidRPr="00D85A3E" w:rsidRDefault="00582F5F" w:rsidP="00582F5F">
      <w:pPr>
        <w:shd w:val="clear" w:color="auto" w:fill="FFFFFF"/>
        <w:spacing w:line="217" w:lineRule="atLeast"/>
        <w:jc w:val="center"/>
        <w:rPr>
          <w:rFonts w:ascii="Times New Roman" w:hAnsi="Times New Roman" w:cs="Times New Roman"/>
          <w:b/>
          <w:bCs/>
          <w:sz w:val="28"/>
          <w:szCs w:val="28"/>
          <w:lang w:val="en-US"/>
        </w:rPr>
      </w:pPr>
      <w:r w:rsidRPr="00D85A3E">
        <w:rPr>
          <w:rFonts w:ascii="Times New Roman" w:hAnsi="Times New Roman" w:cs="Times New Roman"/>
          <w:b/>
          <w:bCs/>
          <w:sz w:val="28"/>
          <w:szCs w:val="28"/>
        </w:rPr>
        <w:t>QUYẾT ĐỊNH</w:t>
      </w:r>
    </w:p>
    <w:p w:rsidR="0047162E" w:rsidRDefault="00582F5F" w:rsidP="00582F5F">
      <w:pPr>
        <w:shd w:val="clear" w:color="auto" w:fill="FFFFFF"/>
        <w:spacing w:line="217" w:lineRule="atLeast"/>
        <w:jc w:val="center"/>
        <w:rPr>
          <w:rFonts w:ascii="Times New Roman" w:hAnsi="Times New Roman" w:cs="Times New Roman"/>
          <w:b/>
          <w:bCs/>
          <w:sz w:val="28"/>
          <w:szCs w:val="28"/>
          <w:lang w:val="en-US"/>
        </w:rPr>
      </w:pPr>
      <w:r w:rsidRPr="00D85A3E">
        <w:rPr>
          <w:rFonts w:ascii="Times New Roman" w:hAnsi="Times New Roman" w:cs="Times New Roman"/>
          <w:b/>
          <w:bCs/>
          <w:sz w:val="28"/>
          <w:szCs w:val="28"/>
          <w:lang w:val="en-US"/>
        </w:rPr>
        <w:t xml:space="preserve">Ban hành quy </w:t>
      </w:r>
      <w:r w:rsidRPr="0047162E">
        <w:rPr>
          <w:rFonts w:ascii="Times New Roman" w:hAnsi="Times New Roman" w:cs="Times New Roman"/>
          <w:b/>
          <w:bCs/>
          <w:sz w:val="28"/>
          <w:szCs w:val="28"/>
          <w:lang w:val="en-US"/>
        </w:rPr>
        <w:t xml:space="preserve">trình </w:t>
      </w:r>
      <w:r w:rsidR="0047162E" w:rsidRPr="0047162E">
        <w:rPr>
          <w:rFonts w:ascii="Times New Roman" w:hAnsi="Times New Roman" w:cs="Times New Roman"/>
          <w:b/>
          <w:bCs/>
          <w:sz w:val="28"/>
          <w:szCs w:val="28"/>
          <w:lang w:val="en-US"/>
        </w:rPr>
        <w:t>thu,</w:t>
      </w:r>
      <w:r w:rsidR="0047162E">
        <w:rPr>
          <w:rFonts w:ascii="Times New Roman" w:hAnsi="Times New Roman" w:cs="Times New Roman"/>
          <w:b/>
          <w:bCs/>
          <w:sz w:val="28"/>
          <w:szCs w:val="28"/>
          <w:lang w:val="en-US"/>
        </w:rPr>
        <w:t xml:space="preserve"> </w:t>
      </w:r>
      <w:r w:rsidR="00D74BD5">
        <w:rPr>
          <w:rFonts w:ascii="Times New Roman" w:hAnsi="Times New Roman" w:cs="Times New Roman"/>
          <w:b/>
          <w:bCs/>
          <w:sz w:val="28"/>
          <w:szCs w:val="28"/>
          <w:lang w:val="en-US"/>
        </w:rPr>
        <w:t xml:space="preserve">nộp, </w:t>
      </w:r>
      <w:r w:rsidRPr="00D85A3E">
        <w:rPr>
          <w:rFonts w:ascii="Times New Roman" w:hAnsi="Times New Roman" w:cs="Times New Roman"/>
          <w:b/>
          <w:bCs/>
          <w:sz w:val="28"/>
          <w:szCs w:val="28"/>
          <w:lang w:val="en-US"/>
        </w:rPr>
        <w:t>quản lý</w:t>
      </w:r>
      <w:r w:rsidR="0047162E">
        <w:rPr>
          <w:rFonts w:ascii="Times New Roman" w:hAnsi="Times New Roman" w:cs="Times New Roman"/>
          <w:b/>
          <w:bCs/>
          <w:sz w:val="28"/>
          <w:szCs w:val="28"/>
          <w:lang w:val="en-US"/>
        </w:rPr>
        <w:t xml:space="preserve"> và sử dụng phí</w:t>
      </w:r>
      <w:r w:rsidRPr="00D85A3E">
        <w:rPr>
          <w:rFonts w:ascii="Times New Roman" w:hAnsi="Times New Roman" w:cs="Times New Roman"/>
          <w:b/>
          <w:bCs/>
          <w:sz w:val="28"/>
          <w:szCs w:val="28"/>
          <w:lang w:val="en-US"/>
        </w:rPr>
        <w:t xml:space="preserve"> sử dụng công trình </w:t>
      </w:r>
    </w:p>
    <w:p w:rsidR="00582F5F" w:rsidRPr="00D85A3E" w:rsidRDefault="00582F5F" w:rsidP="00582F5F">
      <w:pPr>
        <w:shd w:val="clear" w:color="auto" w:fill="FFFFFF"/>
        <w:spacing w:line="217" w:lineRule="atLeast"/>
        <w:jc w:val="center"/>
        <w:rPr>
          <w:rFonts w:ascii="Times New Roman" w:hAnsi="Times New Roman" w:cs="Times New Roman"/>
          <w:sz w:val="28"/>
          <w:szCs w:val="28"/>
          <w:lang w:val="en-US"/>
        </w:rPr>
      </w:pPr>
      <w:r w:rsidRPr="00D85A3E">
        <w:rPr>
          <w:rFonts w:ascii="Times New Roman" w:hAnsi="Times New Roman" w:cs="Times New Roman"/>
          <w:b/>
          <w:bCs/>
          <w:sz w:val="28"/>
          <w:szCs w:val="28"/>
          <w:lang w:val="en-US"/>
        </w:rPr>
        <w:t xml:space="preserve">kết cấu hạ tầng </w:t>
      </w:r>
      <w:r w:rsidRPr="00D85A3E">
        <w:rPr>
          <w:rFonts w:ascii="Times New Roman" w:hAnsi="Times New Roman" w:cs="Times New Roman"/>
          <w:b/>
          <w:sz w:val="28"/>
          <w:szCs w:val="28"/>
          <w:lang w:val="pt-BR"/>
        </w:rPr>
        <w:t>đối với các phương tiện ra, vào cửa khẩu</w:t>
      </w:r>
      <w:r w:rsidRPr="00D85A3E">
        <w:rPr>
          <w:rFonts w:ascii="Times New Roman" w:hAnsi="Times New Roman" w:cs="Times New Roman"/>
          <w:b/>
          <w:bCs/>
          <w:sz w:val="28"/>
          <w:szCs w:val="28"/>
          <w:lang w:val="en-US"/>
        </w:rPr>
        <w:t xml:space="preserve"> </w:t>
      </w:r>
      <w:r w:rsidR="003B0E24">
        <w:rPr>
          <w:rFonts w:ascii="Times New Roman" w:hAnsi="Times New Roman" w:cs="Times New Roman"/>
          <w:b/>
          <w:bCs/>
          <w:sz w:val="28"/>
          <w:szCs w:val="28"/>
          <w:lang w:val="en-US"/>
        </w:rPr>
        <w:t xml:space="preserve">quốc tế, cửa khẩu chính </w:t>
      </w:r>
      <w:r w:rsidR="0047162E">
        <w:rPr>
          <w:rFonts w:ascii="Times New Roman" w:hAnsi="Times New Roman" w:cs="Times New Roman"/>
          <w:b/>
          <w:bCs/>
          <w:sz w:val="28"/>
          <w:szCs w:val="28"/>
          <w:lang w:val="en-US"/>
        </w:rPr>
        <w:t>trên địa bàn</w:t>
      </w:r>
      <w:r w:rsidR="0018154D" w:rsidRPr="00D85A3E">
        <w:rPr>
          <w:rFonts w:ascii="Times New Roman" w:hAnsi="Times New Roman" w:cs="Times New Roman"/>
          <w:b/>
          <w:bCs/>
          <w:sz w:val="28"/>
          <w:szCs w:val="28"/>
          <w:lang w:val="en-US"/>
        </w:rPr>
        <w:t xml:space="preserve"> tỉnh</w:t>
      </w:r>
      <w:r w:rsidRPr="00D85A3E">
        <w:rPr>
          <w:rFonts w:ascii="Times New Roman" w:hAnsi="Times New Roman" w:cs="Times New Roman"/>
          <w:b/>
          <w:bCs/>
          <w:sz w:val="28"/>
          <w:szCs w:val="28"/>
          <w:lang w:val="en-US"/>
        </w:rPr>
        <w:t xml:space="preserve"> Tây Ninh</w:t>
      </w:r>
    </w:p>
    <w:p w:rsidR="00582F5F" w:rsidRPr="00D85A3E" w:rsidRDefault="00776CF7" w:rsidP="00582F5F">
      <w:pPr>
        <w:rPr>
          <w:rFonts w:ascii="Times New Roman" w:hAnsi="Times New Roman" w:cs="Times New Roman"/>
          <w:sz w:val="28"/>
          <w:szCs w:val="28"/>
          <w:lang w:val="en-US"/>
        </w:rPr>
      </w:pPr>
      <w:r w:rsidRPr="00D85A3E">
        <w:rPr>
          <w:rFonts w:ascii="Times New Roman" w:hAnsi="Times New Roman" w:cs="Times New Roman"/>
          <w:noProof/>
          <w:sz w:val="28"/>
          <w:szCs w:val="28"/>
          <w:lang w:val="en-US"/>
        </w:rPr>
        <mc:AlternateContent>
          <mc:Choice Requires="wps">
            <w:drawing>
              <wp:anchor distT="0" distB="0" distL="114300" distR="114300" simplePos="0" relativeHeight="251656192" behindDoc="0" locked="0" layoutInCell="1" allowOverlap="1">
                <wp:simplePos x="0" y="0"/>
                <wp:positionH relativeFrom="column">
                  <wp:posOffset>2494915</wp:posOffset>
                </wp:positionH>
                <wp:positionV relativeFrom="paragraph">
                  <wp:posOffset>12700</wp:posOffset>
                </wp:positionV>
                <wp:extent cx="979170" cy="0"/>
                <wp:effectExtent l="0" t="0" r="0" b="0"/>
                <wp:wrapNone/>
                <wp:docPr id="1" nam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79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A8F398E" id=" 3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45pt,1pt" to="273.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">
                <o:lock v:ext="edit" shapetype="f"/>
              </v:line>
            </w:pict>
          </mc:Fallback>
        </mc:AlternateContent>
      </w:r>
    </w:p>
    <w:p w:rsidR="00D17F56" w:rsidRDefault="00D17F56" w:rsidP="00D17F56">
      <w:pPr>
        <w:shd w:val="clear" w:color="auto" w:fill="FFFFFF"/>
        <w:tabs>
          <w:tab w:val="left" w:pos="3767"/>
        </w:tabs>
        <w:spacing w:line="276" w:lineRule="auto"/>
        <w:ind w:firstLine="720"/>
        <w:jc w:val="center"/>
        <w:rPr>
          <w:rFonts w:ascii="Times New Roman" w:hAnsi="Times New Roman" w:cs="Times New Roman"/>
          <w:b/>
          <w:iCs/>
          <w:sz w:val="28"/>
          <w:szCs w:val="28"/>
          <w:lang w:val="en-US"/>
        </w:rPr>
      </w:pPr>
    </w:p>
    <w:p w:rsidR="00582F5F" w:rsidRPr="00D85A3E" w:rsidRDefault="00582F5F" w:rsidP="00D17F56">
      <w:pPr>
        <w:shd w:val="clear" w:color="auto" w:fill="FFFFFF"/>
        <w:tabs>
          <w:tab w:val="left" w:pos="3767"/>
        </w:tabs>
        <w:spacing w:line="276" w:lineRule="auto"/>
        <w:ind w:firstLine="720"/>
        <w:jc w:val="center"/>
        <w:rPr>
          <w:rFonts w:ascii="Times New Roman" w:hAnsi="Times New Roman" w:cs="Times New Roman"/>
          <w:b/>
          <w:iCs/>
          <w:sz w:val="28"/>
          <w:szCs w:val="28"/>
          <w:lang w:val="en-US"/>
        </w:rPr>
      </w:pPr>
      <w:r w:rsidRPr="00D85A3E">
        <w:rPr>
          <w:rFonts w:ascii="Times New Roman" w:hAnsi="Times New Roman" w:cs="Times New Roman"/>
          <w:b/>
          <w:iCs/>
          <w:sz w:val="28"/>
          <w:szCs w:val="28"/>
          <w:lang w:val="en-US"/>
        </w:rPr>
        <w:t>ỦY BAN NHÂN DÂN TỈNH TÂY NINH</w:t>
      </w:r>
    </w:p>
    <w:p w:rsidR="00D17F56" w:rsidRDefault="00D17F56" w:rsidP="00D17F56">
      <w:pPr>
        <w:shd w:val="clear" w:color="auto" w:fill="FFFFFF"/>
        <w:spacing w:line="276" w:lineRule="auto"/>
        <w:ind w:firstLine="720"/>
        <w:jc w:val="both"/>
        <w:rPr>
          <w:rFonts w:ascii="Times New Roman" w:hAnsi="Times New Roman" w:cs="Times New Roman"/>
          <w:i/>
          <w:sz w:val="28"/>
          <w:szCs w:val="28"/>
          <w:shd w:val="clear" w:color="auto" w:fill="FFFFFF"/>
        </w:rPr>
      </w:pP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shd w:val="clear" w:color="auto" w:fill="FFFFFF"/>
          <w:lang w:val="en-US"/>
        </w:rPr>
      </w:pPr>
      <w:r w:rsidRPr="00D85A3E">
        <w:rPr>
          <w:rFonts w:ascii="Times New Roman" w:hAnsi="Times New Roman" w:cs="Times New Roman"/>
          <w:i/>
          <w:sz w:val="28"/>
          <w:szCs w:val="28"/>
          <w:shd w:val="clear" w:color="auto" w:fill="FFFFFF"/>
        </w:rPr>
        <w:t xml:space="preserve">Căn cứ Luật Tổ chức chính quyền địa phương ngày 19 tháng 6 năm 2015; </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lang w:val="en-US"/>
        </w:rPr>
      </w:pPr>
      <w:r w:rsidRPr="00D85A3E">
        <w:rPr>
          <w:rFonts w:ascii="Times New Roman" w:hAnsi="Times New Roman" w:cs="Times New Roman"/>
          <w:i/>
          <w:sz w:val="28"/>
          <w:szCs w:val="28"/>
          <w:shd w:val="clear" w:color="auto" w:fill="FFFFFF"/>
        </w:rPr>
        <w:t>Căn cứ Luật sửa đổi bổ sung một số điều của Luật Tổ chức Chính phủ và Luật Tổ chức chính quyền địa phương ngày 22 tháng 11 năm 2019;</w:t>
      </w:r>
      <w:r w:rsidRPr="00D85A3E">
        <w:rPr>
          <w:rFonts w:ascii="Times New Roman" w:hAnsi="Times New Roman" w:cs="Times New Roman"/>
          <w:i/>
          <w:sz w:val="28"/>
          <w:szCs w:val="28"/>
        </w:rPr>
        <w:t xml:space="preserve"> </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rPr>
      </w:pPr>
      <w:r w:rsidRPr="00D85A3E">
        <w:rPr>
          <w:rFonts w:ascii="Times New Roman" w:hAnsi="Times New Roman" w:cs="Times New Roman"/>
          <w:i/>
          <w:sz w:val="28"/>
          <w:szCs w:val="28"/>
        </w:rPr>
        <w:t>Căn cứ Luật Ngân sách Nhà nước năm 2015;</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rPr>
      </w:pPr>
      <w:r w:rsidRPr="00D85A3E">
        <w:rPr>
          <w:rFonts w:ascii="Times New Roman" w:hAnsi="Times New Roman" w:cs="Times New Roman"/>
          <w:i/>
          <w:sz w:val="28"/>
          <w:szCs w:val="28"/>
        </w:rPr>
        <w:t>Căn cứ Luật Quản lý thuế năm 2019;</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rPr>
      </w:pPr>
      <w:r w:rsidRPr="00D85A3E">
        <w:rPr>
          <w:rFonts w:ascii="Times New Roman" w:hAnsi="Times New Roman" w:cs="Times New Roman"/>
          <w:i/>
          <w:sz w:val="28"/>
          <w:szCs w:val="28"/>
        </w:rPr>
        <w:t>Căn cứ Luật Phí và lệ phí năm 2015;</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lang w:val="en-US"/>
        </w:rPr>
      </w:pPr>
      <w:r w:rsidRPr="00D85A3E">
        <w:rPr>
          <w:rFonts w:ascii="Times New Roman" w:hAnsi="Times New Roman" w:cs="Times New Roman"/>
          <w:i/>
          <w:sz w:val="28"/>
          <w:szCs w:val="28"/>
        </w:rPr>
        <w:t xml:space="preserve">Căn cứ Nghị định </w:t>
      </w:r>
      <w:r w:rsidRPr="00D85A3E">
        <w:rPr>
          <w:rFonts w:ascii="Times New Roman" w:hAnsi="Times New Roman" w:cs="Times New Roman"/>
          <w:i/>
          <w:sz w:val="28"/>
          <w:szCs w:val="28"/>
          <w:lang w:val="en-US"/>
        </w:rPr>
        <w:t xml:space="preserve">số </w:t>
      </w:r>
      <w:r w:rsidRPr="00D85A3E">
        <w:rPr>
          <w:rFonts w:ascii="Times New Roman" w:hAnsi="Times New Roman" w:cs="Times New Roman"/>
          <w:i/>
          <w:sz w:val="28"/>
          <w:szCs w:val="28"/>
        </w:rPr>
        <w:t>120/2016/NĐ-CP ngày 23 tháng 8 năm 2016 của Chính phủ quy định chi tiết và hướng dẫn thi hành một số điều của Luật phí và lệ phí</w:t>
      </w:r>
      <w:r w:rsidRPr="00D85A3E">
        <w:rPr>
          <w:rFonts w:ascii="Times New Roman" w:hAnsi="Times New Roman" w:cs="Times New Roman"/>
          <w:i/>
          <w:sz w:val="28"/>
          <w:szCs w:val="28"/>
          <w:lang w:val="en-US"/>
        </w:rPr>
        <w:t>;</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lang w:val="en-US"/>
        </w:rPr>
      </w:pPr>
      <w:r w:rsidRPr="00D85A3E">
        <w:rPr>
          <w:rFonts w:ascii="Times New Roman" w:hAnsi="Times New Roman" w:cs="Times New Roman"/>
          <w:i/>
          <w:sz w:val="28"/>
          <w:szCs w:val="28"/>
        </w:rPr>
        <w:t xml:space="preserve">Căn cứ Nghị định </w:t>
      </w:r>
      <w:r w:rsidRPr="00D85A3E">
        <w:rPr>
          <w:rFonts w:ascii="Times New Roman" w:hAnsi="Times New Roman" w:cs="Times New Roman"/>
          <w:i/>
          <w:sz w:val="28"/>
          <w:szCs w:val="28"/>
          <w:lang w:val="en-US"/>
        </w:rPr>
        <w:t xml:space="preserve">số </w:t>
      </w:r>
      <w:r w:rsidRPr="00D85A3E">
        <w:rPr>
          <w:rFonts w:ascii="Times New Roman" w:hAnsi="Times New Roman" w:cs="Times New Roman"/>
          <w:i/>
          <w:sz w:val="28"/>
          <w:szCs w:val="28"/>
        </w:rPr>
        <w:t xml:space="preserve">126/2020/NĐ-CP </w:t>
      </w:r>
      <w:r w:rsidRPr="00D85A3E">
        <w:rPr>
          <w:rFonts w:ascii="Times New Roman" w:hAnsi="Times New Roman" w:cs="Times New Roman"/>
          <w:i/>
          <w:sz w:val="28"/>
          <w:szCs w:val="28"/>
          <w:lang w:val="en-US"/>
        </w:rPr>
        <w:t>ngày 19 tháng 10 năm 2020 của Chính phủ q</w:t>
      </w:r>
      <w:r w:rsidRPr="00D85A3E">
        <w:rPr>
          <w:rFonts w:ascii="Times New Roman" w:hAnsi="Times New Roman" w:cs="Times New Roman"/>
          <w:i/>
          <w:sz w:val="28"/>
          <w:szCs w:val="28"/>
        </w:rPr>
        <w:t>uy định chi tiết một số điều của Luật Quản lý thuế;</w:t>
      </w:r>
    </w:p>
    <w:p w:rsidR="00582F5F" w:rsidRPr="00D85A3E" w:rsidRDefault="0047162E" w:rsidP="00D17F56">
      <w:pPr>
        <w:shd w:val="clear" w:color="auto" w:fill="FFFFFF"/>
        <w:spacing w:before="120" w:after="120" w:line="276" w:lineRule="auto"/>
        <w:ind w:firstLine="720"/>
        <w:jc w:val="both"/>
        <w:rPr>
          <w:rFonts w:ascii="Times New Roman" w:hAnsi="Times New Roman" w:cs="Times New Roman"/>
          <w:i/>
          <w:sz w:val="28"/>
          <w:szCs w:val="28"/>
          <w:lang w:val="en-US"/>
        </w:rPr>
      </w:pPr>
      <w:r>
        <w:rPr>
          <w:rFonts w:ascii="Times New Roman" w:hAnsi="Times New Roman" w:cs="Times New Roman"/>
          <w:i/>
          <w:sz w:val="28"/>
          <w:szCs w:val="28"/>
          <w:lang w:val="en-US"/>
        </w:rPr>
        <w:t>Căn cứ Nghị q</w:t>
      </w:r>
      <w:r w:rsidR="00582F5F" w:rsidRPr="00D85A3E">
        <w:rPr>
          <w:rFonts w:ascii="Times New Roman" w:hAnsi="Times New Roman" w:cs="Times New Roman"/>
          <w:i/>
          <w:sz w:val="28"/>
          <w:szCs w:val="28"/>
          <w:lang w:val="en-US"/>
        </w:rPr>
        <w:t xml:space="preserve">uyết số 05/2021/NQ-HĐND ngày 01 tháng 7 năm 2021 của Hội đồng nhân dân tỉnh Tây Ninh quy định mức thu, chế độ thu nộp, quản lý và sử dụng phí sử dụng công trình kết cấu hạ tầng đối với phương tiện ra, vào cửa khẩu Mộc Bài, Xa Mát, Chàng Riệc, Tân Nam; </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i/>
          <w:sz w:val="28"/>
          <w:szCs w:val="28"/>
          <w:lang w:val="en-US"/>
        </w:rPr>
      </w:pPr>
      <w:r w:rsidRPr="00D85A3E">
        <w:rPr>
          <w:rFonts w:ascii="Times New Roman" w:hAnsi="Times New Roman" w:cs="Times New Roman"/>
          <w:i/>
          <w:sz w:val="28"/>
          <w:szCs w:val="28"/>
          <w:lang w:val="en-US"/>
        </w:rPr>
        <w:t xml:space="preserve">Theo </w:t>
      </w:r>
      <w:r w:rsidRPr="00D85A3E">
        <w:rPr>
          <w:rFonts w:ascii="Times New Roman" w:hAnsi="Times New Roman" w:cs="Times New Roman"/>
          <w:i/>
          <w:sz w:val="28"/>
          <w:szCs w:val="28"/>
        </w:rPr>
        <w:t xml:space="preserve">đề nghị của </w:t>
      </w:r>
      <w:r w:rsidRPr="00D85A3E">
        <w:rPr>
          <w:rFonts w:ascii="Times New Roman" w:hAnsi="Times New Roman" w:cs="Times New Roman"/>
          <w:i/>
          <w:sz w:val="28"/>
          <w:szCs w:val="28"/>
          <w:lang w:val="en-US"/>
        </w:rPr>
        <w:t xml:space="preserve">Trưởng Ban Quản lý Khu kinh tế tỉnh </w:t>
      </w:r>
      <w:r w:rsidRPr="00D85A3E">
        <w:rPr>
          <w:rFonts w:ascii="Times New Roman" w:hAnsi="Times New Roman" w:cs="Times New Roman"/>
          <w:i/>
          <w:sz w:val="28"/>
          <w:szCs w:val="28"/>
        </w:rPr>
        <w:t>tại Tờ trình số</w:t>
      </w:r>
      <w:r w:rsidR="00D17F56">
        <w:rPr>
          <w:rFonts w:ascii="Times New Roman" w:hAnsi="Times New Roman" w:cs="Times New Roman"/>
          <w:i/>
          <w:sz w:val="28"/>
          <w:szCs w:val="28"/>
          <w:lang w:val="en-US"/>
        </w:rPr>
        <w:t xml:space="preserve"> 111</w:t>
      </w:r>
      <w:r w:rsidRPr="00D85A3E">
        <w:rPr>
          <w:rFonts w:ascii="Times New Roman" w:hAnsi="Times New Roman" w:cs="Times New Roman"/>
          <w:i/>
          <w:sz w:val="28"/>
          <w:szCs w:val="28"/>
          <w:lang w:val="en-US"/>
        </w:rPr>
        <w:t xml:space="preserve">/TTr-BQLKKT </w:t>
      </w:r>
      <w:r w:rsidRPr="00D85A3E">
        <w:rPr>
          <w:rFonts w:ascii="Times New Roman" w:hAnsi="Times New Roman" w:cs="Times New Roman"/>
          <w:i/>
          <w:sz w:val="28"/>
          <w:szCs w:val="28"/>
        </w:rPr>
        <w:t>ngày</w:t>
      </w:r>
      <w:r w:rsidR="00D17F56">
        <w:rPr>
          <w:rFonts w:ascii="Times New Roman" w:hAnsi="Times New Roman" w:cs="Times New Roman"/>
          <w:i/>
          <w:sz w:val="28"/>
          <w:szCs w:val="28"/>
          <w:lang w:val="en-US"/>
        </w:rPr>
        <w:t xml:space="preserve"> 22 </w:t>
      </w:r>
      <w:r w:rsidRPr="00D85A3E">
        <w:rPr>
          <w:rFonts w:ascii="Times New Roman" w:hAnsi="Times New Roman" w:cs="Times New Roman"/>
          <w:i/>
          <w:sz w:val="28"/>
          <w:szCs w:val="28"/>
          <w:lang w:val="en-US"/>
        </w:rPr>
        <w:t>tháng</w:t>
      </w:r>
      <w:r w:rsidR="00D17F56">
        <w:rPr>
          <w:rFonts w:ascii="Times New Roman" w:hAnsi="Times New Roman" w:cs="Times New Roman"/>
          <w:i/>
          <w:sz w:val="28"/>
          <w:szCs w:val="28"/>
          <w:lang w:val="en-US"/>
        </w:rPr>
        <w:t xml:space="preserve"> 11 </w:t>
      </w:r>
      <w:r w:rsidRPr="00D85A3E">
        <w:rPr>
          <w:rFonts w:ascii="Times New Roman" w:hAnsi="Times New Roman" w:cs="Times New Roman"/>
          <w:i/>
          <w:sz w:val="28"/>
          <w:szCs w:val="28"/>
          <w:lang w:val="en-US"/>
        </w:rPr>
        <w:t>năm 2021.</w:t>
      </w:r>
    </w:p>
    <w:p w:rsidR="00582F5F" w:rsidRPr="00D85A3E" w:rsidRDefault="00582F5F" w:rsidP="00D17F56">
      <w:pPr>
        <w:shd w:val="clear" w:color="auto" w:fill="FFFFFF"/>
        <w:spacing w:before="120" w:after="120" w:line="276" w:lineRule="auto"/>
        <w:jc w:val="center"/>
        <w:rPr>
          <w:rFonts w:ascii="Times New Roman" w:hAnsi="Times New Roman" w:cs="Times New Roman"/>
          <w:b/>
          <w:bCs/>
          <w:sz w:val="28"/>
          <w:szCs w:val="28"/>
          <w:lang w:val="pt-BR"/>
        </w:rPr>
      </w:pPr>
      <w:r w:rsidRPr="00D85A3E">
        <w:rPr>
          <w:rFonts w:ascii="Times New Roman" w:hAnsi="Times New Roman" w:cs="Times New Roman"/>
          <w:b/>
          <w:bCs/>
          <w:sz w:val="28"/>
          <w:szCs w:val="28"/>
          <w:lang w:val="pt-BR"/>
        </w:rPr>
        <w:t>QUYẾT ĐỊNH:</w:t>
      </w:r>
    </w:p>
    <w:p w:rsidR="00582F5F" w:rsidRPr="00D85A3E" w:rsidRDefault="00582F5F" w:rsidP="00D17F56">
      <w:pPr>
        <w:shd w:val="clear" w:color="auto" w:fill="FFFFFF"/>
        <w:spacing w:before="120" w:after="120" w:line="276" w:lineRule="auto"/>
        <w:ind w:firstLine="720"/>
        <w:jc w:val="both"/>
        <w:rPr>
          <w:rFonts w:ascii="Times New Roman" w:hAnsi="Times New Roman" w:cs="Times New Roman"/>
          <w:sz w:val="28"/>
          <w:szCs w:val="28"/>
        </w:rPr>
      </w:pPr>
      <w:r w:rsidRPr="00D85A3E">
        <w:rPr>
          <w:rFonts w:ascii="Times New Roman" w:hAnsi="Times New Roman" w:cs="Times New Roman"/>
          <w:b/>
          <w:bCs/>
          <w:sz w:val="28"/>
          <w:szCs w:val="28"/>
          <w:lang w:val="pt-BR"/>
        </w:rPr>
        <w:t>Điều 1.</w:t>
      </w:r>
      <w:r w:rsidRPr="00D85A3E">
        <w:rPr>
          <w:rFonts w:ascii="Times New Roman" w:hAnsi="Times New Roman" w:cs="Times New Roman"/>
          <w:sz w:val="28"/>
          <w:szCs w:val="28"/>
          <w:lang w:val="pt-BR"/>
        </w:rPr>
        <w:t xml:space="preserve"> Ban hành kèm theo Quyết định này </w:t>
      </w:r>
      <w:r w:rsidR="0047162E" w:rsidRPr="0047162E">
        <w:rPr>
          <w:rFonts w:ascii="Times New Roman" w:hAnsi="Times New Roman" w:cs="Times New Roman"/>
          <w:bCs/>
          <w:sz w:val="28"/>
          <w:szCs w:val="28"/>
          <w:lang w:val="en-US"/>
        </w:rPr>
        <w:t xml:space="preserve">Quy trình thu, </w:t>
      </w:r>
      <w:r w:rsidR="00D74BD5">
        <w:rPr>
          <w:rFonts w:ascii="Times New Roman" w:hAnsi="Times New Roman" w:cs="Times New Roman"/>
          <w:bCs/>
          <w:sz w:val="28"/>
          <w:szCs w:val="28"/>
          <w:lang w:val="en-US"/>
        </w:rPr>
        <w:t xml:space="preserve">nộp, </w:t>
      </w:r>
      <w:r w:rsidR="0047162E" w:rsidRPr="0047162E">
        <w:rPr>
          <w:rFonts w:ascii="Times New Roman" w:hAnsi="Times New Roman" w:cs="Times New Roman"/>
          <w:bCs/>
          <w:sz w:val="28"/>
          <w:szCs w:val="28"/>
          <w:lang w:val="en-US"/>
        </w:rPr>
        <w:t xml:space="preserve">quản lý và sử dụng phí sử dụng công trình kết cấu hạ tầng </w:t>
      </w:r>
      <w:r w:rsidR="0047162E" w:rsidRPr="0047162E">
        <w:rPr>
          <w:rFonts w:ascii="Times New Roman" w:hAnsi="Times New Roman" w:cs="Times New Roman"/>
          <w:sz w:val="28"/>
          <w:szCs w:val="28"/>
          <w:lang w:val="pt-BR"/>
        </w:rPr>
        <w:t>đối với các phương tiện ra, vào cửa khẩu</w:t>
      </w:r>
      <w:r w:rsidR="0047162E" w:rsidRPr="0047162E">
        <w:rPr>
          <w:rFonts w:ascii="Times New Roman" w:hAnsi="Times New Roman" w:cs="Times New Roman"/>
          <w:bCs/>
          <w:sz w:val="28"/>
          <w:szCs w:val="28"/>
          <w:lang w:val="en-US"/>
        </w:rPr>
        <w:t xml:space="preserve"> </w:t>
      </w:r>
      <w:r w:rsidR="003B0E24">
        <w:rPr>
          <w:rFonts w:ascii="Times New Roman" w:hAnsi="Times New Roman" w:cs="Times New Roman"/>
          <w:bCs/>
          <w:sz w:val="28"/>
          <w:szCs w:val="28"/>
          <w:lang w:val="en-US"/>
        </w:rPr>
        <w:t xml:space="preserve">quốc tế, cửa khẩu chính </w:t>
      </w:r>
      <w:r w:rsidR="0047162E" w:rsidRPr="0047162E">
        <w:rPr>
          <w:rFonts w:ascii="Times New Roman" w:hAnsi="Times New Roman" w:cs="Times New Roman"/>
          <w:bCs/>
          <w:sz w:val="28"/>
          <w:szCs w:val="28"/>
          <w:lang w:val="en-US"/>
        </w:rPr>
        <w:t>trên địa bàn tỉnh Tây Ninh</w:t>
      </w:r>
      <w:r w:rsidR="0047162E">
        <w:rPr>
          <w:rFonts w:ascii="Times New Roman" w:hAnsi="Times New Roman" w:cs="Times New Roman"/>
          <w:bCs/>
          <w:sz w:val="28"/>
          <w:szCs w:val="28"/>
          <w:lang w:val="en-US"/>
        </w:rPr>
        <w:t>.</w:t>
      </w:r>
    </w:p>
    <w:p w:rsidR="00582F5F" w:rsidRPr="00D85A3E" w:rsidRDefault="00582F5F" w:rsidP="00D17F56">
      <w:pPr>
        <w:shd w:val="solid" w:color="FFFFFF" w:fill="auto"/>
        <w:spacing w:before="120" w:after="120" w:line="276" w:lineRule="auto"/>
        <w:ind w:firstLine="720"/>
        <w:jc w:val="both"/>
        <w:rPr>
          <w:rFonts w:ascii="Times New Roman" w:hAnsi="Times New Roman" w:cs="Times New Roman"/>
          <w:sz w:val="28"/>
          <w:szCs w:val="28"/>
        </w:rPr>
      </w:pPr>
      <w:r w:rsidRPr="00D85A3E">
        <w:rPr>
          <w:rFonts w:ascii="Times New Roman" w:hAnsi="Times New Roman" w:cs="Times New Roman"/>
          <w:b/>
          <w:bCs/>
          <w:sz w:val="28"/>
          <w:szCs w:val="28"/>
          <w:lang w:val="pt-BR"/>
        </w:rPr>
        <w:t>Điều 2. </w:t>
      </w:r>
      <w:r w:rsidRPr="00D85A3E">
        <w:rPr>
          <w:rFonts w:ascii="Times New Roman" w:hAnsi="Times New Roman" w:cs="Times New Roman"/>
          <w:sz w:val="28"/>
          <w:szCs w:val="28"/>
          <w:lang w:val="pt-BR"/>
        </w:rPr>
        <w:t xml:space="preserve">Quyết định này có hiệu lực thi hành kể từ ngày </w:t>
      </w:r>
      <w:r w:rsidR="00B06798">
        <w:rPr>
          <w:rFonts w:ascii="Times New Roman" w:hAnsi="Times New Roman" w:cs="Times New Roman"/>
          <w:sz w:val="28"/>
          <w:szCs w:val="28"/>
          <w:lang w:val="pt-BR"/>
        </w:rPr>
        <w:t>23</w:t>
      </w:r>
      <w:r w:rsidRPr="00D85A3E">
        <w:rPr>
          <w:rFonts w:ascii="Times New Roman" w:hAnsi="Times New Roman" w:cs="Times New Roman"/>
          <w:sz w:val="28"/>
          <w:szCs w:val="28"/>
          <w:lang w:val="pt-BR"/>
        </w:rPr>
        <w:t xml:space="preserve"> tháng </w:t>
      </w:r>
      <w:r w:rsidR="00B06798">
        <w:rPr>
          <w:rFonts w:ascii="Times New Roman" w:hAnsi="Times New Roman" w:cs="Times New Roman"/>
          <w:sz w:val="28"/>
          <w:szCs w:val="28"/>
          <w:lang w:val="pt-BR"/>
        </w:rPr>
        <w:t>12</w:t>
      </w:r>
      <w:r w:rsidRPr="00D85A3E">
        <w:rPr>
          <w:rFonts w:ascii="Times New Roman" w:hAnsi="Times New Roman" w:cs="Times New Roman"/>
          <w:sz w:val="28"/>
          <w:szCs w:val="28"/>
          <w:lang w:val="pt-BR"/>
        </w:rPr>
        <w:t xml:space="preserve"> năm 2021 và thay thế </w:t>
      </w:r>
      <w:r w:rsidRPr="00D85A3E">
        <w:rPr>
          <w:rFonts w:ascii="Times New Roman" w:hAnsi="Times New Roman"/>
          <w:sz w:val="28"/>
          <w:szCs w:val="28"/>
          <w:lang w:val="sq-AL"/>
        </w:rPr>
        <w:t>Quyết định số 30/2015/QĐ-UBND ngày 03/6/2015 của Ủy ban nhân dân tỉnh Tây Ninh ban hành Quy trình quản lý thu phí sử dụng công trình kết cấu hạ tầng tại cửa khẩu quốc tế Mộc Bài, Xa Mát, tỉnh Tây Ninh.</w:t>
      </w:r>
    </w:p>
    <w:p w:rsidR="00582F5F" w:rsidRPr="00F05371" w:rsidRDefault="00582F5F" w:rsidP="00D17F56">
      <w:pPr>
        <w:shd w:val="clear" w:color="auto" w:fill="FFFFFF"/>
        <w:spacing w:before="60" w:after="60" w:line="276" w:lineRule="auto"/>
        <w:ind w:firstLine="720"/>
        <w:jc w:val="both"/>
        <w:rPr>
          <w:rFonts w:ascii="Times New Roman" w:hAnsi="Times New Roman" w:cs="Times New Roman"/>
          <w:sz w:val="28"/>
          <w:szCs w:val="28"/>
          <w:lang w:val="pt-BR"/>
        </w:rPr>
      </w:pPr>
      <w:r w:rsidRPr="00D85A3E">
        <w:rPr>
          <w:rFonts w:ascii="Times New Roman" w:hAnsi="Times New Roman" w:cs="Times New Roman"/>
          <w:b/>
          <w:bCs/>
          <w:sz w:val="28"/>
          <w:szCs w:val="28"/>
          <w:lang w:val="pt-BR"/>
        </w:rPr>
        <w:lastRenderedPageBreak/>
        <w:t>Điều 3.</w:t>
      </w:r>
      <w:r w:rsidR="003B0E24">
        <w:rPr>
          <w:rFonts w:ascii="Times New Roman" w:hAnsi="Times New Roman" w:cs="Times New Roman"/>
          <w:sz w:val="28"/>
          <w:szCs w:val="28"/>
          <w:lang w:val="pt-BR"/>
        </w:rPr>
        <w:t xml:space="preserve"> Chánh Văn </w:t>
      </w:r>
      <w:r w:rsidR="003B0E24" w:rsidRPr="00F05371">
        <w:rPr>
          <w:rFonts w:ascii="Times New Roman" w:hAnsi="Times New Roman" w:cs="Times New Roman"/>
          <w:sz w:val="28"/>
          <w:szCs w:val="28"/>
          <w:lang w:val="pt-BR"/>
        </w:rPr>
        <w:t>phòng Ủy ban n</w:t>
      </w:r>
      <w:r w:rsidRPr="00F05371">
        <w:rPr>
          <w:rFonts w:ascii="Times New Roman" w:hAnsi="Times New Roman" w:cs="Times New Roman"/>
          <w:sz w:val="28"/>
          <w:szCs w:val="28"/>
          <w:lang w:val="pt-BR"/>
        </w:rPr>
        <w:t>hân dân tỉnh</w:t>
      </w:r>
      <w:r w:rsidR="00C1402C" w:rsidRPr="00F05371">
        <w:rPr>
          <w:rFonts w:ascii="Times New Roman" w:hAnsi="Times New Roman" w:cs="Times New Roman"/>
          <w:sz w:val="28"/>
          <w:szCs w:val="28"/>
          <w:lang w:val="pt-BR"/>
        </w:rPr>
        <w:t>,</w:t>
      </w:r>
      <w:r w:rsidRPr="00F05371">
        <w:rPr>
          <w:rFonts w:ascii="Times New Roman" w:hAnsi="Times New Roman" w:cs="Times New Roman"/>
          <w:sz w:val="28"/>
          <w:szCs w:val="28"/>
          <w:lang w:val="pt-BR"/>
        </w:rPr>
        <w:t xml:space="preserve"> </w:t>
      </w:r>
      <w:r w:rsidR="00C1402C" w:rsidRPr="00F05371">
        <w:rPr>
          <w:rFonts w:ascii="Times New Roman" w:hAnsi="Times New Roman" w:cs="Times New Roman"/>
          <w:sz w:val="28"/>
          <w:szCs w:val="28"/>
        </w:rPr>
        <w:t xml:space="preserve">Giám đốc các Sở, </w:t>
      </w:r>
      <w:r w:rsidR="00462C32" w:rsidRPr="00F05371">
        <w:rPr>
          <w:rFonts w:ascii="Times New Roman" w:hAnsi="Times New Roman" w:cs="Times New Roman"/>
          <w:sz w:val="28"/>
          <w:szCs w:val="28"/>
          <w:lang w:val="en-US"/>
        </w:rPr>
        <w:t xml:space="preserve">ban, </w:t>
      </w:r>
      <w:r w:rsidR="00C1402C" w:rsidRPr="00F05371">
        <w:rPr>
          <w:rFonts w:ascii="Times New Roman" w:hAnsi="Times New Roman" w:cs="Times New Roman"/>
          <w:sz w:val="28"/>
          <w:szCs w:val="28"/>
        </w:rPr>
        <w:t>ngành: Tài chính, Nội vụ, Ngoại vụ, Công Thương, Kế hoạch và Đầu tư, Giao thông Vận tải, Kho bạc Nhà nước</w:t>
      </w:r>
      <w:r w:rsidR="009674B7" w:rsidRPr="00F05371">
        <w:rPr>
          <w:rFonts w:ascii="Times New Roman" w:hAnsi="Times New Roman" w:cs="Times New Roman"/>
          <w:sz w:val="28"/>
          <w:szCs w:val="28"/>
        </w:rPr>
        <w:t xml:space="preserve"> tỉnh; Cục trưởng Cục Thuế</w:t>
      </w:r>
      <w:r w:rsidR="00C1402C" w:rsidRPr="00F05371">
        <w:rPr>
          <w:rFonts w:ascii="Times New Roman" w:hAnsi="Times New Roman" w:cs="Times New Roman"/>
          <w:sz w:val="28"/>
          <w:szCs w:val="28"/>
        </w:rPr>
        <w:t>; Cục trưởng Cục Hải quan; Chỉ huy trưở</w:t>
      </w:r>
      <w:r w:rsidR="009674B7" w:rsidRPr="00F05371">
        <w:rPr>
          <w:rFonts w:ascii="Times New Roman" w:hAnsi="Times New Roman" w:cs="Times New Roman"/>
          <w:sz w:val="28"/>
          <w:szCs w:val="28"/>
        </w:rPr>
        <w:t>ng Bộ chỉ huy Bộ đội Biên phòng</w:t>
      </w:r>
      <w:r w:rsidR="00C1402C" w:rsidRPr="00F05371">
        <w:rPr>
          <w:rFonts w:ascii="Times New Roman" w:hAnsi="Times New Roman" w:cs="Times New Roman"/>
          <w:sz w:val="28"/>
          <w:szCs w:val="28"/>
        </w:rPr>
        <w:t xml:space="preserve">; </w:t>
      </w:r>
      <w:r w:rsidR="009674B7" w:rsidRPr="00F05371">
        <w:rPr>
          <w:rFonts w:ascii="Times New Roman" w:hAnsi="Times New Roman" w:cs="Times New Roman"/>
          <w:sz w:val="28"/>
          <w:szCs w:val="28"/>
          <w:lang w:val="pt-BR"/>
        </w:rPr>
        <w:t>Trưởng Ban Quản lý Khu kinh tế</w:t>
      </w:r>
      <w:r w:rsidRPr="00F05371">
        <w:rPr>
          <w:rFonts w:ascii="Times New Roman" w:hAnsi="Times New Roman" w:cs="Times New Roman"/>
          <w:sz w:val="28"/>
          <w:szCs w:val="28"/>
          <w:lang w:val="pt-BR"/>
        </w:rPr>
        <w:t xml:space="preserve">; </w:t>
      </w:r>
      <w:r w:rsidR="003B0E24" w:rsidRPr="00F05371">
        <w:rPr>
          <w:rFonts w:ascii="Times New Roman" w:hAnsi="Times New Roman" w:cs="Times New Roman"/>
          <w:sz w:val="28"/>
          <w:szCs w:val="28"/>
          <w:lang w:val="pt-BR"/>
        </w:rPr>
        <w:t>Chủ tịch Ủy ban n</w:t>
      </w:r>
      <w:r w:rsidRPr="00F05371">
        <w:rPr>
          <w:rFonts w:ascii="Times New Roman" w:hAnsi="Times New Roman" w:cs="Times New Roman"/>
          <w:sz w:val="28"/>
          <w:szCs w:val="28"/>
          <w:lang w:val="pt-BR"/>
        </w:rPr>
        <w:t>hân dân các huyện: Bến Cầu, Tân Biên và các tổ chức, cá nhân có liên quan chịu trách nhiệm thi hành Quyết định này./.</w:t>
      </w:r>
    </w:p>
    <w:p w:rsidR="00B06798" w:rsidRDefault="00B06798" w:rsidP="00B06798">
      <w:pPr>
        <w:shd w:val="clear" w:color="auto" w:fill="FFFFFF"/>
        <w:spacing w:before="120"/>
        <w:jc w:val="center"/>
        <w:rPr>
          <w:rFonts w:ascii="Times New Roman" w:hAnsi="Times New Roman" w:cs="Times New Roman"/>
          <w:b/>
          <w:bCs/>
          <w:sz w:val="28"/>
          <w:szCs w:val="28"/>
          <w:lang w:val="pt-BR"/>
        </w:rPr>
      </w:pPr>
    </w:p>
    <w:p w:rsidR="00B06798" w:rsidRPr="007B7785" w:rsidRDefault="00B06798" w:rsidP="00B06798">
      <w:pPr>
        <w:shd w:val="clear" w:color="auto" w:fill="FFFFFF"/>
        <w:spacing w:before="120"/>
        <w:jc w:val="center"/>
        <w:rPr>
          <w:rFonts w:ascii="Times New Roman" w:hAnsi="Times New Roman" w:cs="Times New Roman"/>
          <w:sz w:val="28"/>
          <w:szCs w:val="28"/>
        </w:rPr>
      </w:pPr>
      <w:r w:rsidRPr="007B7785">
        <w:rPr>
          <w:rFonts w:ascii="Times New Roman" w:hAnsi="Times New Roman" w:cs="Times New Roman"/>
          <w:b/>
          <w:bCs/>
          <w:sz w:val="28"/>
          <w:szCs w:val="28"/>
          <w:lang w:val="pt-BR"/>
        </w:rPr>
        <w:t>QUY TRÌNH</w:t>
      </w:r>
    </w:p>
    <w:p w:rsidR="00B06798" w:rsidRPr="007B7785" w:rsidRDefault="00B06798" w:rsidP="00B06798">
      <w:pPr>
        <w:shd w:val="clear" w:color="auto" w:fill="FFFFFF"/>
        <w:jc w:val="center"/>
        <w:rPr>
          <w:rFonts w:ascii="Times New Roman" w:hAnsi="Times New Roman" w:cs="Times New Roman"/>
          <w:b/>
          <w:bCs/>
          <w:sz w:val="28"/>
          <w:szCs w:val="28"/>
          <w:lang w:val="pt-BR"/>
        </w:rPr>
      </w:pPr>
      <w:r w:rsidRPr="007B7785">
        <w:rPr>
          <w:rFonts w:ascii="Times New Roman" w:hAnsi="Times New Roman" w:cs="Times New Roman"/>
          <w:b/>
          <w:bCs/>
          <w:sz w:val="28"/>
          <w:szCs w:val="28"/>
          <w:lang w:val="pt-BR"/>
        </w:rPr>
        <w:t xml:space="preserve">Thu, nộp, quản lý và sử dụng phí sử dụng công trình kết cấu hạ tầng </w:t>
      </w:r>
    </w:p>
    <w:p w:rsidR="00B06798" w:rsidRPr="007B7785" w:rsidRDefault="00B06798" w:rsidP="00B06798">
      <w:pPr>
        <w:shd w:val="clear" w:color="auto" w:fill="FFFFFF"/>
        <w:jc w:val="center"/>
        <w:rPr>
          <w:rFonts w:ascii="Times New Roman" w:hAnsi="Times New Roman" w:cs="Times New Roman"/>
          <w:b/>
          <w:bCs/>
          <w:sz w:val="28"/>
          <w:szCs w:val="28"/>
          <w:lang w:val="pt-BR"/>
        </w:rPr>
      </w:pPr>
      <w:r w:rsidRPr="007B7785">
        <w:rPr>
          <w:rFonts w:ascii="Times New Roman" w:hAnsi="Times New Roman" w:cs="Times New Roman"/>
          <w:b/>
          <w:sz w:val="28"/>
          <w:szCs w:val="28"/>
          <w:lang w:val="pt-BR"/>
        </w:rPr>
        <w:t>đối với các phương tiện ra, vào cửa khẩu</w:t>
      </w:r>
      <w:r w:rsidRPr="007B7785">
        <w:rPr>
          <w:rFonts w:ascii="Times New Roman" w:hAnsi="Times New Roman" w:cs="Times New Roman"/>
          <w:b/>
          <w:bCs/>
          <w:sz w:val="28"/>
          <w:szCs w:val="28"/>
          <w:lang w:val="pt-BR"/>
        </w:rPr>
        <w:t xml:space="preserve"> quốc tế, </w:t>
      </w:r>
    </w:p>
    <w:p w:rsidR="00B06798" w:rsidRPr="007B7785" w:rsidRDefault="00B06798" w:rsidP="00B06798">
      <w:pPr>
        <w:shd w:val="clear" w:color="auto" w:fill="FFFFFF"/>
        <w:jc w:val="center"/>
        <w:rPr>
          <w:rFonts w:ascii="Times New Roman" w:hAnsi="Times New Roman" w:cs="Times New Roman"/>
          <w:i/>
          <w:iCs/>
          <w:lang w:val="pt-BR"/>
        </w:rPr>
      </w:pPr>
      <w:r w:rsidRPr="007B7785">
        <w:rPr>
          <w:rFonts w:ascii="Times New Roman" w:hAnsi="Times New Roman" w:cs="Times New Roman"/>
          <w:b/>
          <w:bCs/>
          <w:sz w:val="28"/>
          <w:szCs w:val="28"/>
          <w:lang w:val="pt-BR"/>
        </w:rPr>
        <w:t>cửa khẩu chính trên địa bàn tỉnh Tây Ninh</w:t>
      </w:r>
      <w:r w:rsidRPr="007B7785">
        <w:rPr>
          <w:rFonts w:ascii="Times New Roman" w:hAnsi="Times New Roman" w:cs="Times New Roman"/>
          <w:b/>
          <w:sz w:val="28"/>
          <w:szCs w:val="28"/>
          <w:lang w:val="pt-BR"/>
        </w:rPr>
        <w:br/>
      </w:r>
      <w:r w:rsidRPr="007B7785">
        <w:rPr>
          <w:rFonts w:ascii="Times New Roman" w:hAnsi="Times New Roman" w:cs="Times New Roman"/>
          <w:i/>
          <w:iCs/>
          <w:lang w:val="pt-BR"/>
        </w:rPr>
        <w:t xml:space="preserve">(Kèm theo Quyết định số </w:t>
      </w:r>
      <w:r>
        <w:rPr>
          <w:rFonts w:ascii="Times New Roman" w:hAnsi="Times New Roman" w:cs="Times New Roman"/>
          <w:i/>
          <w:iCs/>
          <w:lang w:val="pt-BR"/>
        </w:rPr>
        <w:t>28</w:t>
      </w:r>
      <w:r w:rsidRPr="007B7785">
        <w:rPr>
          <w:rFonts w:ascii="Times New Roman" w:hAnsi="Times New Roman" w:cs="Times New Roman"/>
          <w:i/>
          <w:iCs/>
          <w:lang w:val="pt-BR"/>
        </w:rPr>
        <w:t xml:space="preserve">/2021/QĐ-UBND, ngày </w:t>
      </w:r>
      <w:r>
        <w:rPr>
          <w:rFonts w:ascii="Times New Roman" w:hAnsi="Times New Roman" w:cs="Times New Roman"/>
          <w:i/>
          <w:iCs/>
          <w:lang w:val="pt-BR"/>
        </w:rPr>
        <w:t xml:space="preserve">13 </w:t>
      </w:r>
      <w:r w:rsidRPr="007B7785">
        <w:rPr>
          <w:rFonts w:ascii="Times New Roman" w:hAnsi="Times New Roman" w:cs="Times New Roman"/>
          <w:i/>
          <w:iCs/>
          <w:lang w:val="pt-BR"/>
        </w:rPr>
        <w:t xml:space="preserve"> tháng </w:t>
      </w:r>
      <w:r>
        <w:rPr>
          <w:rFonts w:ascii="Times New Roman" w:hAnsi="Times New Roman" w:cs="Times New Roman"/>
          <w:i/>
          <w:iCs/>
          <w:lang w:val="pt-BR"/>
        </w:rPr>
        <w:t>12</w:t>
      </w:r>
      <w:bookmarkStart w:id="0" w:name="_GoBack"/>
      <w:bookmarkEnd w:id="0"/>
      <w:r w:rsidRPr="007B7785">
        <w:rPr>
          <w:rFonts w:ascii="Times New Roman" w:hAnsi="Times New Roman" w:cs="Times New Roman"/>
          <w:i/>
          <w:iCs/>
          <w:lang w:val="pt-BR"/>
        </w:rPr>
        <w:t>. năm 2021</w:t>
      </w:r>
    </w:p>
    <w:p w:rsidR="00B06798" w:rsidRPr="007B7785" w:rsidRDefault="00B06798" w:rsidP="00B06798">
      <w:pPr>
        <w:shd w:val="clear" w:color="auto" w:fill="FFFFFF"/>
        <w:jc w:val="center"/>
        <w:rPr>
          <w:rFonts w:ascii="Times New Roman" w:hAnsi="Times New Roman" w:cs="Times New Roman"/>
          <w:b/>
          <w:lang w:val="pt-BR"/>
        </w:rPr>
      </w:pPr>
      <w:r w:rsidRPr="007B7785">
        <w:rPr>
          <w:rFonts w:ascii="Times New Roman" w:hAnsi="Times New Roman" w:cs="Times New Roman"/>
          <w:i/>
          <w:iCs/>
          <w:lang w:val="pt-BR"/>
        </w:rPr>
        <w:t xml:space="preserve"> của Ủy ban nhân dân tỉnh Tây Ninh)</w:t>
      </w:r>
    </w:p>
    <w:p w:rsidR="00B06798" w:rsidRPr="007B7785" w:rsidRDefault="00B06798" w:rsidP="00B06798">
      <w:pPr>
        <w:shd w:val="clear" w:color="auto" w:fill="FFFFFF"/>
        <w:spacing w:before="120" w:after="120" w:line="217" w:lineRule="atLeast"/>
        <w:jc w:val="center"/>
        <w:rPr>
          <w:rFonts w:ascii="Times New Roman" w:hAnsi="Times New Roman" w:cs="Times New Roman"/>
          <w:sz w:val="28"/>
          <w:szCs w:val="28"/>
        </w:rPr>
      </w:pPr>
      <w:r w:rsidRPr="007B7785">
        <w:rPr>
          <w:rFonts w:ascii="Times New Roman" w:hAnsi="Times New Roman" w:cs="Times New Roman"/>
          <w:noProof/>
          <w:sz w:val="28"/>
          <w:szCs w:val="28"/>
          <w:lang w:val="en-US"/>
        </w:rPr>
        <mc:AlternateContent>
          <mc:Choice Requires="wps">
            <w:drawing>
              <wp:anchor distT="0" distB="0" distL="114300" distR="114300" simplePos="0" relativeHeight="251660288" behindDoc="0" locked="0" layoutInCell="1" allowOverlap="1" wp14:anchorId="3EF5AD93" wp14:editId="7210C6E7">
                <wp:simplePos x="0" y="0"/>
                <wp:positionH relativeFrom="column">
                  <wp:posOffset>2348865</wp:posOffset>
                </wp:positionH>
                <wp:positionV relativeFrom="paragraph">
                  <wp:posOffset>60325</wp:posOffset>
                </wp:positionV>
                <wp:extent cx="1231900" cy="0"/>
                <wp:effectExtent l="5715" t="12700" r="10160" b="6350"/>
                <wp:wrapNone/>
                <wp:docPr id="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31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8D169" id="Line 4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95pt,4.75pt" to="281.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"/>
            </w:pict>
          </mc:Fallback>
        </mc:AlternateContent>
      </w:r>
    </w:p>
    <w:p w:rsidR="00B06798" w:rsidRPr="007B7785" w:rsidRDefault="00B06798" w:rsidP="00B06798">
      <w:pPr>
        <w:shd w:val="clear" w:color="auto" w:fill="FFFFFF"/>
        <w:spacing w:line="217" w:lineRule="atLeast"/>
        <w:jc w:val="center"/>
        <w:rPr>
          <w:rFonts w:ascii="Times New Roman" w:hAnsi="Times New Roman" w:cs="Times New Roman"/>
          <w:sz w:val="28"/>
          <w:szCs w:val="28"/>
        </w:rPr>
      </w:pPr>
      <w:r w:rsidRPr="007B7785">
        <w:rPr>
          <w:rFonts w:ascii="Times New Roman" w:hAnsi="Times New Roman" w:cs="Times New Roman"/>
          <w:b/>
          <w:bCs/>
          <w:sz w:val="28"/>
          <w:szCs w:val="28"/>
        </w:rPr>
        <w:t>Chương I</w:t>
      </w:r>
    </w:p>
    <w:p w:rsidR="00B06798" w:rsidRPr="007B7785" w:rsidRDefault="00B06798" w:rsidP="00B06798">
      <w:pPr>
        <w:shd w:val="clear" w:color="auto" w:fill="FFFFFF"/>
        <w:spacing w:line="217" w:lineRule="atLeast"/>
        <w:jc w:val="center"/>
        <w:rPr>
          <w:rFonts w:ascii="Times New Roman" w:hAnsi="Times New Roman" w:cs="Times New Roman"/>
          <w:sz w:val="28"/>
          <w:szCs w:val="28"/>
        </w:rPr>
      </w:pPr>
      <w:r w:rsidRPr="007B7785">
        <w:rPr>
          <w:rFonts w:ascii="Times New Roman" w:hAnsi="Times New Roman" w:cs="Times New Roman"/>
          <w:b/>
          <w:bCs/>
          <w:sz w:val="28"/>
          <w:szCs w:val="28"/>
        </w:rPr>
        <w:t>QUY ĐỊNH CHUNG</w:t>
      </w:r>
    </w:p>
    <w:p w:rsidR="00B06798" w:rsidRDefault="00B06798" w:rsidP="00B06798">
      <w:pPr>
        <w:shd w:val="clear" w:color="auto" w:fill="FFFFFF"/>
        <w:spacing w:before="60" w:after="60" w:line="276" w:lineRule="auto"/>
        <w:ind w:firstLine="720"/>
        <w:jc w:val="both"/>
        <w:rPr>
          <w:rFonts w:ascii="Times New Roman" w:hAnsi="Times New Roman" w:cs="Times New Roman"/>
          <w:b/>
          <w:bCs/>
          <w:sz w:val="28"/>
          <w:szCs w:val="28"/>
        </w:rPr>
      </w:pP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t>Điều 1. Phạm vi điều chỉnh</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 xml:space="preserve">Quy trình này hướng dẫn </w:t>
      </w:r>
      <w:r w:rsidRPr="007B7785">
        <w:rPr>
          <w:rFonts w:ascii="Times New Roman" w:hAnsi="Times New Roman" w:cs="Times New Roman"/>
          <w:sz w:val="28"/>
          <w:szCs w:val="28"/>
          <w:lang w:val="en-US"/>
        </w:rPr>
        <w:t xml:space="preserve">việc </w:t>
      </w:r>
      <w:r w:rsidRPr="007B7785">
        <w:rPr>
          <w:rFonts w:ascii="Times New Roman" w:hAnsi="Times New Roman" w:cs="Times New Roman"/>
          <w:sz w:val="28"/>
          <w:szCs w:val="28"/>
        </w:rPr>
        <w:t xml:space="preserve">thu, nộp, quản lý và sử dụng </w:t>
      </w:r>
      <w:r w:rsidRPr="007B7785">
        <w:rPr>
          <w:rFonts w:ascii="Times New Roman" w:hAnsi="Times New Roman" w:cs="Times New Roman"/>
          <w:bCs/>
          <w:sz w:val="28"/>
          <w:szCs w:val="28"/>
          <w:lang w:val="pt-BR"/>
        </w:rPr>
        <w:t>phí sử dụng công trình kết cấu hạ tầng</w:t>
      </w:r>
      <w:r w:rsidRPr="007B7785">
        <w:rPr>
          <w:rFonts w:ascii="Times New Roman" w:hAnsi="Times New Roman" w:cs="Times New Roman"/>
          <w:b/>
          <w:sz w:val="28"/>
          <w:szCs w:val="28"/>
          <w:lang w:val="pt-BR"/>
        </w:rPr>
        <w:t xml:space="preserve"> </w:t>
      </w:r>
      <w:r w:rsidRPr="007B7785">
        <w:rPr>
          <w:rFonts w:ascii="Times New Roman" w:hAnsi="Times New Roman" w:cs="Times New Roman"/>
          <w:sz w:val="28"/>
          <w:szCs w:val="28"/>
        </w:rPr>
        <w:t>đối với các phương tiện vận tải hành khách</w:t>
      </w:r>
      <w:r w:rsidRPr="007B7785">
        <w:rPr>
          <w:rFonts w:ascii="Times New Roman" w:hAnsi="Times New Roman" w:cs="Times New Roman"/>
          <w:sz w:val="28"/>
          <w:szCs w:val="28"/>
          <w:lang w:val="en-US"/>
        </w:rPr>
        <w:t xml:space="preserve"> </w:t>
      </w:r>
      <w:r w:rsidRPr="007B7785">
        <w:rPr>
          <w:rFonts w:ascii="Times New Roman" w:hAnsi="Times New Roman" w:cs="Times New Roman"/>
          <w:sz w:val="28"/>
          <w:szCs w:val="28"/>
        </w:rPr>
        <w:t>xuất cảnh, nhập cảnh, quá cảnh (</w:t>
      </w:r>
      <w:r w:rsidRPr="007B7785">
        <w:rPr>
          <w:rFonts w:ascii="Times New Roman" w:hAnsi="Times New Roman" w:cs="Times New Roman"/>
          <w:i/>
          <w:sz w:val="28"/>
          <w:szCs w:val="28"/>
        </w:rPr>
        <w:t xml:space="preserve">dưới đây gọi chung là </w:t>
      </w:r>
      <w:r w:rsidRPr="007B7785">
        <w:rPr>
          <w:rFonts w:ascii="Times New Roman" w:hAnsi="Times New Roman" w:cs="Times New Roman"/>
          <w:i/>
          <w:sz w:val="28"/>
          <w:szCs w:val="28"/>
          <w:lang w:val="en-US"/>
        </w:rPr>
        <w:t>phương tiện vận tải hành khách</w:t>
      </w:r>
      <w:r w:rsidRPr="007B7785">
        <w:rPr>
          <w:rFonts w:ascii="Times New Roman" w:hAnsi="Times New Roman" w:cs="Times New Roman"/>
          <w:sz w:val="28"/>
          <w:szCs w:val="28"/>
        </w:rPr>
        <w:t>)</w:t>
      </w:r>
      <w:r w:rsidRPr="007B7785">
        <w:rPr>
          <w:rFonts w:ascii="Times New Roman" w:hAnsi="Times New Roman" w:cs="Times New Roman"/>
          <w:sz w:val="28"/>
          <w:szCs w:val="28"/>
          <w:lang w:val="en-US"/>
        </w:rPr>
        <w:t>;</w:t>
      </w:r>
      <w:r w:rsidRPr="007B7785">
        <w:rPr>
          <w:rFonts w:ascii="Times New Roman" w:hAnsi="Times New Roman" w:cs="Times New Roman"/>
          <w:sz w:val="28"/>
          <w:szCs w:val="28"/>
        </w:rPr>
        <w:t xml:space="preserve"> phương tiện vận tải hàng hóa xuất khẩu, nhập khẩu, quá cảnh (</w:t>
      </w:r>
      <w:r w:rsidRPr="007B7785">
        <w:rPr>
          <w:rFonts w:ascii="Times New Roman" w:hAnsi="Times New Roman" w:cs="Times New Roman"/>
          <w:i/>
          <w:sz w:val="28"/>
          <w:szCs w:val="28"/>
        </w:rPr>
        <w:t>dưới đây gọi chung là phương tiện</w:t>
      </w:r>
      <w:r w:rsidRPr="007B7785">
        <w:rPr>
          <w:rFonts w:ascii="Times New Roman" w:hAnsi="Times New Roman" w:cs="Times New Roman"/>
          <w:i/>
          <w:sz w:val="28"/>
          <w:szCs w:val="28"/>
          <w:lang w:val="en-US"/>
        </w:rPr>
        <w:t xml:space="preserve"> vận tải hàng hóa</w:t>
      </w:r>
      <w:r w:rsidRPr="007B7785">
        <w:rPr>
          <w:rFonts w:ascii="Times New Roman" w:hAnsi="Times New Roman" w:cs="Times New Roman"/>
          <w:sz w:val="28"/>
          <w:szCs w:val="28"/>
        </w:rPr>
        <w:t xml:space="preserve">) ra, vào cửa khẩu quốc tế, cửa khẩu chính </w:t>
      </w:r>
      <w:r w:rsidRPr="007B7785">
        <w:rPr>
          <w:rFonts w:ascii="Times New Roman" w:hAnsi="Times New Roman" w:cs="Times New Roman"/>
          <w:bCs/>
          <w:sz w:val="28"/>
          <w:szCs w:val="28"/>
          <w:lang w:val="pt-BR"/>
        </w:rPr>
        <w:t>trên địa bàn</w:t>
      </w:r>
      <w:r w:rsidRPr="007B7785">
        <w:rPr>
          <w:rFonts w:ascii="Times New Roman" w:hAnsi="Times New Roman" w:cs="Times New Roman"/>
          <w:b/>
          <w:sz w:val="28"/>
          <w:szCs w:val="28"/>
          <w:lang w:val="pt-BR"/>
        </w:rPr>
        <w:t xml:space="preserve"> </w:t>
      </w:r>
      <w:r w:rsidRPr="007B7785">
        <w:rPr>
          <w:rFonts w:ascii="Times New Roman" w:hAnsi="Times New Roman" w:cs="Times New Roman"/>
          <w:sz w:val="28"/>
          <w:szCs w:val="28"/>
        </w:rPr>
        <w:t xml:space="preserve">tỉnh Tây Ninh. Đồng thời, quy định việc sử dụng nguồn thu phí được để lại cho đơn vị thu phí sử dụng công trình kết cấu hạ tầng đối với các phương tiện ra, vào cửa khẩu quốc tế, cửa khẩu chính </w:t>
      </w:r>
      <w:r w:rsidRPr="007B7785">
        <w:rPr>
          <w:rFonts w:ascii="Times New Roman" w:hAnsi="Times New Roman" w:cs="Times New Roman"/>
          <w:bCs/>
          <w:sz w:val="28"/>
          <w:szCs w:val="28"/>
          <w:lang w:val="pt-BR"/>
        </w:rPr>
        <w:t>trên địa bàn</w:t>
      </w:r>
      <w:r w:rsidRPr="007B7785">
        <w:rPr>
          <w:rFonts w:ascii="Times New Roman" w:hAnsi="Times New Roman" w:cs="Times New Roman"/>
          <w:b/>
          <w:sz w:val="28"/>
          <w:szCs w:val="28"/>
          <w:lang w:val="pt-BR"/>
        </w:rPr>
        <w:t xml:space="preserve"> </w:t>
      </w:r>
      <w:r w:rsidRPr="007B7785">
        <w:rPr>
          <w:rFonts w:ascii="Times New Roman" w:hAnsi="Times New Roman" w:cs="Times New Roman"/>
          <w:sz w:val="28"/>
          <w:szCs w:val="28"/>
        </w:rPr>
        <w:t>tỉnh Tây Ninh.</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t>Điều 2. Đối tượng áp dụng</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 xml:space="preserve">1. Đối với các tổ chức, cá nhân có phương tiện vận tải hàng hóa hoặc phương tiện vận tải hành khách ra, vào các </w:t>
      </w:r>
      <w:r w:rsidRPr="007B7785">
        <w:rPr>
          <w:rFonts w:ascii="Times New Roman" w:hAnsi="Times New Roman" w:cs="Times New Roman"/>
          <w:bCs/>
          <w:sz w:val="28"/>
          <w:szCs w:val="28"/>
          <w:lang w:val="pt-BR"/>
        </w:rPr>
        <w:t xml:space="preserve">cửa khẩu </w:t>
      </w:r>
      <w:r w:rsidRPr="007B7785">
        <w:rPr>
          <w:rFonts w:ascii="Times New Roman" w:hAnsi="Times New Roman" w:cs="Times New Roman"/>
          <w:sz w:val="28"/>
          <w:szCs w:val="28"/>
        </w:rPr>
        <w:t xml:space="preserve">quốc tế, cửa khẩu chính </w:t>
      </w:r>
      <w:r w:rsidRPr="007B7785">
        <w:rPr>
          <w:rFonts w:ascii="Times New Roman" w:hAnsi="Times New Roman" w:cs="Times New Roman"/>
          <w:bCs/>
          <w:sz w:val="28"/>
          <w:szCs w:val="28"/>
          <w:lang w:val="pt-BR"/>
        </w:rPr>
        <w:t>trên địa bàn</w:t>
      </w:r>
      <w:r w:rsidRPr="007B7785">
        <w:rPr>
          <w:rFonts w:ascii="Times New Roman" w:hAnsi="Times New Roman" w:cs="Times New Roman"/>
          <w:b/>
          <w:sz w:val="28"/>
          <w:szCs w:val="28"/>
          <w:lang w:val="pt-BR"/>
        </w:rPr>
        <w:t xml:space="preserve"> </w:t>
      </w:r>
      <w:r w:rsidRPr="007B7785">
        <w:rPr>
          <w:rFonts w:ascii="Times New Roman" w:hAnsi="Times New Roman" w:cs="Times New Roman"/>
          <w:sz w:val="28"/>
          <w:szCs w:val="28"/>
        </w:rPr>
        <w:t>tỉnh Tây Ninh.</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 xml:space="preserve">2. Đối với các cơ quan, đơn vị: Ban Quản lý Khu kinh tế, </w:t>
      </w:r>
      <w:r w:rsidRPr="007B7785">
        <w:rPr>
          <w:rFonts w:ascii="Times New Roman" w:hAnsi="Times New Roman" w:cs="Times New Roman"/>
          <w:sz w:val="28"/>
          <w:szCs w:val="28"/>
          <w:lang w:val="en-US"/>
        </w:rPr>
        <w:t xml:space="preserve">Bộ chỉ huy Bộ đội </w:t>
      </w:r>
      <w:r>
        <w:rPr>
          <w:rFonts w:ascii="Times New Roman" w:hAnsi="Times New Roman" w:cs="Times New Roman"/>
          <w:sz w:val="28"/>
          <w:szCs w:val="28"/>
          <w:lang w:val="en-US"/>
        </w:rPr>
        <w:t>B</w:t>
      </w:r>
      <w:r w:rsidRPr="007B7785">
        <w:rPr>
          <w:rFonts w:ascii="Times New Roman" w:hAnsi="Times New Roman" w:cs="Times New Roman"/>
          <w:sz w:val="28"/>
          <w:szCs w:val="28"/>
          <w:lang w:val="en-US"/>
        </w:rPr>
        <w:t xml:space="preserve">iên phòng, Cục </w:t>
      </w:r>
      <w:r w:rsidRPr="007B7785">
        <w:rPr>
          <w:rFonts w:ascii="Times New Roman" w:hAnsi="Times New Roman" w:cs="Times New Roman"/>
          <w:sz w:val="28"/>
          <w:szCs w:val="28"/>
        </w:rPr>
        <w:t xml:space="preserve">Hải quan, </w:t>
      </w:r>
      <w:r w:rsidRPr="007B7785">
        <w:rPr>
          <w:rFonts w:ascii="Times New Roman" w:hAnsi="Times New Roman" w:cs="Times New Roman"/>
          <w:sz w:val="28"/>
          <w:szCs w:val="28"/>
          <w:lang w:val="en-US"/>
        </w:rPr>
        <w:t xml:space="preserve">Cục Thuế, Kho bạc Nhà nước tỉnh, Sở Tài chính, Sở Công thương, Sở Giao thộng Vận tải, Sở Nội vụ, Sở Ngoại vụ, Sở Kế hoạch </w:t>
      </w:r>
      <w:r>
        <w:rPr>
          <w:rFonts w:ascii="Times New Roman" w:hAnsi="Times New Roman" w:cs="Times New Roman"/>
          <w:sz w:val="28"/>
          <w:szCs w:val="28"/>
          <w:lang w:val="en-US"/>
        </w:rPr>
        <w:t>và</w:t>
      </w:r>
      <w:r w:rsidRPr="007B7785">
        <w:rPr>
          <w:rFonts w:ascii="Times New Roman" w:hAnsi="Times New Roman" w:cs="Times New Roman"/>
          <w:sz w:val="28"/>
          <w:szCs w:val="28"/>
          <w:lang w:val="en-US"/>
        </w:rPr>
        <w:t xml:space="preserve"> Đầu tư, UBND huyện Bến Cầu, UBND huyện Tân Biên </w:t>
      </w:r>
      <w:r w:rsidRPr="007B7785">
        <w:rPr>
          <w:rFonts w:ascii="Times New Roman" w:hAnsi="Times New Roman" w:cs="Times New Roman"/>
          <w:sz w:val="28"/>
          <w:szCs w:val="28"/>
        </w:rPr>
        <w:t>và các cơ quan, đơn vị, tổ chức cá nhân khác có liên quan.</w:t>
      </w:r>
    </w:p>
    <w:p w:rsidR="00B06798" w:rsidRDefault="00B06798" w:rsidP="00B06798">
      <w:pPr>
        <w:shd w:val="clear" w:color="auto" w:fill="FFFFFF"/>
        <w:spacing w:line="217" w:lineRule="atLeast"/>
        <w:jc w:val="center"/>
        <w:rPr>
          <w:rFonts w:ascii="Times New Roman" w:hAnsi="Times New Roman" w:cs="Times New Roman"/>
          <w:b/>
          <w:bCs/>
          <w:sz w:val="28"/>
          <w:szCs w:val="28"/>
        </w:rPr>
      </w:pPr>
    </w:p>
    <w:p w:rsidR="00B06798" w:rsidRPr="007B7785" w:rsidRDefault="00B06798" w:rsidP="00B06798">
      <w:pPr>
        <w:shd w:val="clear" w:color="auto" w:fill="FFFFFF"/>
        <w:spacing w:line="217" w:lineRule="atLeast"/>
        <w:jc w:val="center"/>
        <w:rPr>
          <w:rFonts w:ascii="Times New Roman" w:hAnsi="Times New Roman" w:cs="Times New Roman"/>
          <w:sz w:val="28"/>
          <w:szCs w:val="28"/>
        </w:rPr>
      </w:pPr>
      <w:r w:rsidRPr="007B7785">
        <w:rPr>
          <w:rFonts w:ascii="Times New Roman" w:hAnsi="Times New Roman" w:cs="Times New Roman"/>
          <w:b/>
          <w:bCs/>
          <w:sz w:val="28"/>
          <w:szCs w:val="28"/>
        </w:rPr>
        <w:t>Chương II</w:t>
      </w:r>
    </w:p>
    <w:p w:rsidR="00B06798" w:rsidRPr="007B7785" w:rsidRDefault="00B06798" w:rsidP="00B06798">
      <w:pPr>
        <w:shd w:val="clear" w:color="auto" w:fill="FFFFFF"/>
        <w:spacing w:line="217" w:lineRule="atLeast"/>
        <w:jc w:val="center"/>
        <w:rPr>
          <w:rFonts w:ascii="Times New Roman" w:hAnsi="Times New Roman" w:cs="Times New Roman"/>
          <w:sz w:val="28"/>
          <w:szCs w:val="28"/>
        </w:rPr>
      </w:pPr>
      <w:r w:rsidRPr="007B7785">
        <w:rPr>
          <w:rFonts w:ascii="Times New Roman" w:hAnsi="Times New Roman" w:cs="Times New Roman"/>
          <w:b/>
          <w:bCs/>
          <w:sz w:val="28"/>
          <w:szCs w:val="28"/>
        </w:rPr>
        <w:t>QUY ĐỊNH CỤ THỂ</w:t>
      </w:r>
    </w:p>
    <w:p w:rsidR="00B06798" w:rsidRDefault="00B06798" w:rsidP="00B06798">
      <w:pPr>
        <w:shd w:val="clear" w:color="auto" w:fill="FFFFFF"/>
        <w:spacing w:before="80" w:after="80" w:line="217" w:lineRule="atLeast"/>
        <w:ind w:firstLine="720"/>
        <w:jc w:val="both"/>
        <w:rPr>
          <w:rFonts w:ascii="Times New Roman" w:hAnsi="Times New Roman" w:cs="Times New Roman"/>
          <w:b/>
          <w:bCs/>
          <w:sz w:val="28"/>
          <w:szCs w:val="28"/>
        </w:rPr>
      </w:pP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lastRenderedPageBreak/>
        <w:t xml:space="preserve">Điều 3. Người nộp phí </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 xml:space="preserve">Người nộp phí là tổ chức, cá nhân hoạt động kinh doanh, dịch vụ có phương tiện vận tải hành khách và phương tiện vận tải hàng hóa ra, vào tại các </w:t>
      </w:r>
      <w:r w:rsidRPr="007B7785">
        <w:rPr>
          <w:rFonts w:ascii="Times New Roman" w:hAnsi="Times New Roman" w:cs="Times New Roman"/>
          <w:bCs/>
          <w:sz w:val="28"/>
          <w:szCs w:val="28"/>
          <w:lang w:val="pt-BR"/>
        </w:rPr>
        <w:t xml:space="preserve">cửa khẩu </w:t>
      </w:r>
      <w:r w:rsidRPr="007B7785">
        <w:rPr>
          <w:rFonts w:ascii="Times New Roman" w:hAnsi="Times New Roman" w:cs="Times New Roman"/>
          <w:sz w:val="28"/>
          <w:szCs w:val="28"/>
        </w:rPr>
        <w:t xml:space="preserve">quốc tế, cửa khẩu chính </w:t>
      </w:r>
      <w:r w:rsidRPr="007B7785">
        <w:rPr>
          <w:rFonts w:ascii="Times New Roman" w:hAnsi="Times New Roman" w:cs="Times New Roman"/>
          <w:bCs/>
          <w:sz w:val="28"/>
          <w:szCs w:val="28"/>
          <w:lang w:val="pt-BR"/>
        </w:rPr>
        <w:t>trên địa bàn</w:t>
      </w:r>
      <w:r w:rsidRPr="007B7785">
        <w:rPr>
          <w:rFonts w:ascii="Times New Roman" w:hAnsi="Times New Roman" w:cs="Times New Roman"/>
          <w:b/>
          <w:sz w:val="28"/>
          <w:szCs w:val="28"/>
          <w:lang w:val="pt-BR"/>
        </w:rPr>
        <w:t xml:space="preserve"> </w:t>
      </w:r>
      <w:r w:rsidRPr="007B7785">
        <w:rPr>
          <w:rFonts w:ascii="Times New Roman" w:hAnsi="Times New Roman" w:cs="Times New Roman"/>
          <w:sz w:val="28"/>
          <w:szCs w:val="28"/>
        </w:rPr>
        <w:t>tỉnh Tây Ninh.</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b/>
          <w:bCs/>
          <w:sz w:val="28"/>
          <w:szCs w:val="28"/>
        </w:rPr>
        <w:t>Điều 4. Cơ quan thu phí</w:t>
      </w:r>
      <w:r w:rsidRPr="007B7785">
        <w:rPr>
          <w:rFonts w:ascii="Times New Roman" w:hAnsi="Times New Roman" w:cs="Times New Roman"/>
          <w:b/>
          <w:bCs/>
          <w:sz w:val="28"/>
          <w:szCs w:val="28"/>
          <w:lang w:val="en-US"/>
        </w:rPr>
        <w:t xml:space="preserve"> và cơ quan hỗ trợ cơ quan thu phí</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i/>
          <w:sz w:val="28"/>
          <w:szCs w:val="28"/>
        </w:rPr>
      </w:pPr>
      <w:r w:rsidRPr="007B7785">
        <w:rPr>
          <w:rFonts w:ascii="Times New Roman" w:hAnsi="Times New Roman" w:cs="Times New Roman"/>
          <w:sz w:val="28"/>
          <w:szCs w:val="28"/>
          <w:lang w:val="en-US"/>
        </w:rPr>
        <w:t xml:space="preserve">1. Cơ quan thu phí </w:t>
      </w:r>
      <w:r w:rsidRPr="007B7785">
        <w:rPr>
          <w:rFonts w:ascii="Times New Roman" w:hAnsi="Times New Roman" w:cs="Times New Roman"/>
          <w:sz w:val="28"/>
          <w:szCs w:val="28"/>
        </w:rPr>
        <w:t>gồm</w:t>
      </w:r>
      <w:r w:rsidRPr="007B7785">
        <w:rPr>
          <w:rFonts w:ascii="Times New Roman" w:hAnsi="Times New Roman" w:cs="Times New Roman"/>
          <w:sz w:val="28"/>
          <w:szCs w:val="28"/>
          <w:lang w:val="en-US"/>
        </w:rPr>
        <w:t xml:space="preserve">: Ban quản lý cửa khẩu quốc tế Tây Ninh và Ban Quản lý chợ và </w:t>
      </w:r>
      <w:r w:rsidRPr="007B7785">
        <w:rPr>
          <w:rFonts w:ascii="Times New Roman" w:hAnsi="Times New Roman" w:cs="Times New Roman"/>
          <w:sz w:val="28"/>
          <w:szCs w:val="28"/>
        </w:rPr>
        <w:t>các</w:t>
      </w:r>
      <w:r w:rsidRPr="007B7785">
        <w:rPr>
          <w:rFonts w:ascii="Times New Roman" w:hAnsi="Times New Roman" w:cs="Times New Roman"/>
          <w:sz w:val="28"/>
          <w:szCs w:val="28"/>
          <w:lang w:val="en-US"/>
        </w:rPr>
        <w:t xml:space="preserve"> bến bãi huyện Tân Biên.</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i/>
          <w:sz w:val="28"/>
          <w:szCs w:val="28"/>
          <w:lang w:val="en-US"/>
        </w:rPr>
      </w:pPr>
      <w:r w:rsidRPr="007B7785">
        <w:rPr>
          <w:rFonts w:ascii="Times New Roman" w:hAnsi="Times New Roman" w:cs="Times New Roman"/>
          <w:sz w:val="28"/>
          <w:szCs w:val="28"/>
          <w:lang w:val="en-US"/>
        </w:rPr>
        <w:t xml:space="preserve">2. Cơ quan hỗ trợ cơ quan thu phí gồm: </w:t>
      </w:r>
      <w:r w:rsidRPr="007B7785">
        <w:rPr>
          <w:rFonts w:ascii="Times New Roman" w:hAnsi="Times New Roman" w:cs="Times New Roman"/>
          <w:sz w:val="28"/>
          <w:szCs w:val="28"/>
        </w:rPr>
        <w:t>Ban Quản lý Khu kinh tế, Cục Hải quan, Bộ Chỉ huy Bộ đội Biên phòng, Kho bạc Nhà nước và các sở, ban, ngành, Ủy ban nhân dân các huyện có liên quan</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b/>
          <w:bCs/>
          <w:sz w:val="28"/>
          <w:szCs w:val="28"/>
        </w:rPr>
        <w:t xml:space="preserve">Điều 5. </w:t>
      </w:r>
      <w:r w:rsidRPr="007B7785">
        <w:rPr>
          <w:rFonts w:ascii="Times New Roman" w:hAnsi="Times New Roman" w:cs="Times New Roman"/>
          <w:b/>
          <w:sz w:val="28"/>
          <w:szCs w:val="28"/>
        </w:rPr>
        <w:t>Quy trình thu phí</w:t>
      </w:r>
      <w:r w:rsidRPr="007B7785">
        <w:rPr>
          <w:rFonts w:ascii="Times New Roman" w:hAnsi="Times New Roman" w:cs="Times New Roman"/>
          <w:b/>
          <w:sz w:val="28"/>
          <w:szCs w:val="28"/>
          <w:lang w:val="pt-BR"/>
        </w:rPr>
        <w:t xml:space="preserve"> sử dụng công trình kết cấu hạ tầng </w:t>
      </w:r>
      <w:r w:rsidRPr="007B7785">
        <w:rPr>
          <w:rFonts w:ascii="Times New Roman" w:hAnsi="Times New Roman" w:cs="Times New Roman"/>
          <w:b/>
          <w:sz w:val="28"/>
          <w:szCs w:val="28"/>
        </w:rPr>
        <w:t xml:space="preserve">đối với phương tiện vận tải hàng hóa vào tại các </w:t>
      </w:r>
      <w:r w:rsidRPr="007B7785">
        <w:rPr>
          <w:rFonts w:ascii="Times New Roman" w:hAnsi="Times New Roman" w:cs="Times New Roman"/>
          <w:b/>
          <w:sz w:val="28"/>
          <w:szCs w:val="28"/>
          <w:lang w:val="pt-BR"/>
        </w:rPr>
        <w:t xml:space="preserve">cửa khẩu </w:t>
      </w:r>
      <w:r w:rsidRPr="007B7785">
        <w:rPr>
          <w:rFonts w:ascii="Times New Roman" w:hAnsi="Times New Roman" w:cs="Times New Roman"/>
          <w:b/>
          <w:sz w:val="28"/>
          <w:szCs w:val="28"/>
        </w:rPr>
        <w:t>quốc tế, cửa khẩu chính</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t xml:space="preserve">1. Khi phương tiện vận tải </w:t>
      </w:r>
      <w:r w:rsidRPr="007B7785">
        <w:rPr>
          <w:rFonts w:ascii="Times New Roman" w:hAnsi="Times New Roman" w:cs="Times New Roman"/>
          <w:sz w:val="28"/>
          <w:szCs w:val="28"/>
          <w:lang w:val="en-US"/>
        </w:rPr>
        <w:t xml:space="preserve">hàng hóa </w:t>
      </w:r>
      <w:r w:rsidRPr="007B7785">
        <w:rPr>
          <w:rFonts w:ascii="Times New Roman" w:hAnsi="Times New Roman" w:cs="Times New Roman"/>
          <w:sz w:val="28"/>
          <w:szCs w:val="28"/>
        </w:rPr>
        <w:t xml:space="preserve">của người nộp phí tập kết đầy đủ tại khu vực cửa khẩu hoặc địa điểm tập kết, kiểm tra, giám sát hàng hóa xuất khẩu, nhập khẩu ở khu vực biên giới theo khai báo trên tờ khai Hải quan xuất, nhập khẩu thì người nộp phí được cán bộ thu phí của đơn vị thu phí kết cấu hạ tầng phát 02 tờ khai nộp phí theo mẫu </w:t>
      </w:r>
      <w:r w:rsidRPr="007B7785">
        <w:rPr>
          <w:rFonts w:ascii="Times New Roman" w:hAnsi="Times New Roman" w:cs="Times New Roman"/>
          <w:sz w:val="28"/>
          <w:szCs w:val="28"/>
          <w:lang w:val="en-US"/>
        </w:rPr>
        <w:t>in sẵn</w:t>
      </w:r>
      <w:r w:rsidRPr="007B7785">
        <w:rPr>
          <w:rFonts w:ascii="Times New Roman" w:hAnsi="Times New Roman" w:cs="Times New Roman"/>
          <w:sz w:val="28"/>
          <w:szCs w:val="28"/>
        </w:rPr>
        <w:t>; người nộp phí thực hiện kê khai theo các nội dung yêu cầu của tờ khai theo mức thu được niêm yết công khai tại điểm thu phí</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2. Cán bộ thu phí nhận lại 02 tờ khai nộp phí, kiểm tra nội dung kê khai nộp phí ký và ghi rõ họ tên lên 02 tờ khai; sau đó ghi</w:t>
      </w:r>
      <w:r w:rsidRPr="007B7785">
        <w:rPr>
          <w:rFonts w:ascii="Times New Roman" w:hAnsi="Times New Roman" w:cs="Times New Roman"/>
          <w:b/>
          <w:sz w:val="28"/>
          <w:szCs w:val="28"/>
        </w:rPr>
        <w:t xml:space="preserve"> </w:t>
      </w:r>
      <w:r w:rsidRPr="007B7785">
        <w:rPr>
          <w:rFonts w:ascii="Times New Roman" w:hAnsi="Times New Roman" w:cs="Times New Roman"/>
          <w:sz w:val="28"/>
          <w:szCs w:val="28"/>
        </w:rPr>
        <w:t xml:space="preserve">biển kiểm soát vào liên 1, liên 2 và phần kiểm soát. Riêng liên 2 ghi thêm số container và đóng mộc tên nhân viên vào, tiến hành thu phí. Sau khi nộp đủ tiền phí, chủ phương tiện vận tải </w:t>
      </w:r>
      <w:r w:rsidRPr="007B7785">
        <w:rPr>
          <w:rFonts w:ascii="Times New Roman" w:hAnsi="Times New Roman" w:cs="Times New Roman"/>
          <w:sz w:val="28"/>
          <w:szCs w:val="28"/>
          <w:lang w:val="en-US"/>
        </w:rPr>
        <w:t xml:space="preserve">hàng hóa </w:t>
      </w:r>
      <w:r w:rsidRPr="007B7785">
        <w:rPr>
          <w:rFonts w:ascii="Times New Roman" w:hAnsi="Times New Roman" w:cs="Times New Roman"/>
          <w:sz w:val="28"/>
          <w:szCs w:val="28"/>
        </w:rPr>
        <w:t>được cấp biên lai thu phí sử dụng công trình kết cấu hạ tầng theo mẫu được niêm yết tại điểm thu phí cùng 01 tờ khai nộp phí có chữ ký, họ tên của nhân viên thu phí.</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t xml:space="preserve">3. Kiểm soát sau khi </w:t>
      </w:r>
      <w:r w:rsidRPr="007B7785">
        <w:rPr>
          <w:rFonts w:ascii="Times New Roman" w:hAnsi="Times New Roman" w:cs="Times New Roman"/>
          <w:sz w:val="28"/>
          <w:szCs w:val="28"/>
          <w:lang w:val="en-US"/>
        </w:rPr>
        <w:t xml:space="preserve">chủ </w:t>
      </w:r>
      <w:r w:rsidRPr="007B7785">
        <w:rPr>
          <w:rFonts w:ascii="Times New Roman" w:hAnsi="Times New Roman" w:cs="Times New Roman"/>
          <w:sz w:val="28"/>
          <w:szCs w:val="28"/>
        </w:rPr>
        <w:t xml:space="preserve">phương tiện vận tải </w:t>
      </w:r>
      <w:r w:rsidRPr="007B7785">
        <w:rPr>
          <w:rFonts w:ascii="Times New Roman" w:hAnsi="Times New Roman" w:cs="Times New Roman"/>
          <w:sz w:val="28"/>
          <w:szCs w:val="28"/>
          <w:lang w:val="en-US"/>
        </w:rPr>
        <w:t xml:space="preserve">hàng hóa </w:t>
      </w:r>
      <w:r w:rsidRPr="007B7785">
        <w:rPr>
          <w:rFonts w:ascii="Times New Roman" w:hAnsi="Times New Roman" w:cs="Times New Roman"/>
          <w:sz w:val="28"/>
          <w:szCs w:val="28"/>
        </w:rPr>
        <w:t>đã nộp phí</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trike/>
          <w:sz w:val="28"/>
          <w:szCs w:val="28"/>
        </w:rPr>
      </w:pPr>
      <w:r w:rsidRPr="007B7785">
        <w:rPr>
          <w:rFonts w:ascii="Times New Roman" w:hAnsi="Times New Roman" w:cs="Times New Roman"/>
          <w:sz w:val="28"/>
          <w:szCs w:val="28"/>
        </w:rPr>
        <w:t>a)</w:t>
      </w:r>
      <w:r w:rsidRPr="007B7785">
        <w:rPr>
          <w:rFonts w:ascii="Times New Roman" w:hAnsi="Times New Roman" w:cs="Times New Roman"/>
          <w:b/>
          <w:sz w:val="28"/>
          <w:szCs w:val="28"/>
          <w:lang w:val="en-US"/>
        </w:rPr>
        <w:t xml:space="preserve"> </w:t>
      </w:r>
      <w:r w:rsidRPr="007B7785">
        <w:rPr>
          <w:rFonts w:ascii="Times New Roman" w:hAnsi="Times New Roman" w:cs="Times New Roman"/>
          <w:sz w:val="28"/>
          <w:szCs w:val="28"/>
          <w:lang w:val="en-US"/>
        </w:rPr>
        <w:t>C</w:t>
      </w:r>
      <w:r w:rsidRPr="007B7785">
        <w:rPr>
          <w:rFonts w:ascii="Times New Roman" w:hAnsi="Times New Roman" w:cs="Times New Roman"/>
          <w:sz w:val="28"/>
          <w:szCs w:val="28"/>
        </w:rPr>
        <w:t>án bộ Hải quan thực hiện nhiệm vụ chịu trách nhiệm kiểm tra, đối chiếu Tờ khai nộp phí, biên lai thu phí do người nộp phí xuất trình cùng với Tờ khai Hải quan và phương tiện vận tải hàng hóa để kiểm tra hoặc giám sát. Trường hợp sau khi kiểm tra, đối chiếu nếu đúng đối tượng nộp phí, số lượng xe, biển kiểm soát, loại hình hàng hóa xuất, nhập khẩu, tải trọng phương tiện thì ký xác nhận, ghi rõ họ tên vào tờ khai nộp phí và giữ lại để định kỳ đối chiếu, đóng</w:t>
      </w:r>
      <w:r w:rsidRPr="007B7785">
        <w:rPr>
          <w:rFonts w:ascii="Times New Roman" w:hAnsi="Times New Roman" w:cs="Times New Roman"/>
          <w:b/>
          <w:sz w:val="28"/>
          <w:szCs w:val="28"/>
        </w:rPr>
        <w:t xml:space="preserve"> </w:t>
      </w:r>
      <w:r w:rsidRPr="007B7785">
        <w:rPr>
          <w:rFonts w:ascii="Times New Roman" w:hAnsi="Times New Roman" w:cs="Times New Roman"/>
          <w:sz w:val="28"/>
          <w:szCs w:val="28"/>
        </w:rPr>
        <w:t>dấu tên cán bộ Hải quan vào mặt sau biên lai thu phí để kiểm soát. Trường hợp người nộp phí kê khai không đúng thì đề nghị người nộp phí kê khai bổ sung đầy đủ và nộp phí theo quy định;</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b</w:t>
      </w:r>
      <w:r w:rsidRPr="007B7785">
        <w:rPr>
          <w:rFonts w:ascii="Times New Roman" w:hAnsi="Times New Roman" w:cs="Times New Roman"/>
          <w:sz w:val="28"/>
          <w:szCs w:val="28"/>
        </w:rPr>
        <w:t xml:space="preserve">) Bộ đội </w:t>
      </w:r>
      <w:r>
        <w:rPr>
          <w:rFonts w:ascii="Times New Roman" w:hAnsi="Times New Roman" w:cs="Times New Roman"/>
          <w:sz w:val="28"/>
          <w:szCs w:val="28"/>
          <w:lang w:val="en-US"/>
        </w:rPr>
        <w:t>B</w:t>
      </w:r>
      <w:r w:rsidRPr="007B7785">
        <w:rPr>
          <w:rFonts w:ascii="Times New Roman" w:hAnsi="Times New Roman" w:cs="Times New Roman"/>
          <w:sz w:val="28"/>
          <w:szCs w:val="28"/>
        </w:rPr>
        <w:t xml:space="preserve">iên phòng cửa khẩu là cơ quan kiểm soát khâu cuối cùng để thu lại phần kiểm soát của biên lai thu phí và cho phép phương tiện vận tải </w:t>
      </w:r>
      <w:r w:rsidRPr="007B7785">
        <w:rPr>
          <w:rFonts w:ascii="Times New Roman" w:hAnsi="Times New Roman" w:cs="Times New Roman"/>
          <w:sz w:val="28"/>
          <w:szCs w:val="28"/>
          <w:lang w:val="en-US"/>
        </w:rPr>
        <w:t xml:space="preserve">hàng hóa </w:t>
      </w:r>
      <w:r w:rsidRPr="007B7785">
        <w:rPr>
          <w:rFonts w:ascii="Times New Roman" w:hAnsi="Times New Roman" w:cs="Times New Roman"/>
          <w:sz w:val="28"/>
          <w:szCs w:val="28"/>
        </w:rPr>
        <w:t>qua cửa khẩu (</w:t>
      </w:r>
      <w:r w:rsidRPr="007B7785">
        <w:rPr>
          <w:rFonts w:ascii="Times New Roman" w:hAnsi="Times New Roman" w:cs="Times New Roman"/>
          <w:i/>
          <w:sz w:val="28"/>
          <w:szCs w:val="28"/>
        </w:rPr>
        <w:t xml:space="preserve">trường hợp phát hiện có vấn đề chưa đúng thì yêu cầu chủ phương tiện vận tải </w:t>
      </w:r>
      <w:r w:rsidRPr="007B7785">
        <w:rPr>
          <w:rFonts w:ascii="Times New Roman" w:hAnsi="Times New Roman" w:cs="Times New Roman"/>
          <w:i/>
          <w:sz w:val="28"/>
          <w:szCs w:val="28"/>
          <w:lang w:val="en-US"/>
        </w:rPr>
        <w:t>hàng hóa</w:t>
      </w:r>
      <w:r w:rsidRPr="007B7785">
        <w:rPr>
          <w:rFonts w:ascii="Times New Roman" w:hAnsi="Times New Roman" w:cs="Times New Roman"/>
          <w:i/>
          <w:sz w:val="28"/>
          <w:szCs w:val="28"/>
        </w:rPr>
        <w:t xml:space="preserve"> phải quay lại thực hiện quy trình ban đầu</w:t>
      </w:r>
      <w:r w:rsidRPr="007B7785">
        <w:rPr>
          <w:rFonts w:ascii="Times New Roman" w:hAnsi="Times New Roman" w:cs="Times New Roman"/>
          <w:sz w:val="28"/>
          <w:szCs w:val="28"/>
        </w:rPr>
        <w:t>)</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b/>
          <w:sz w:val="28"/>
          <w:szCs w:val="28"/>
          <w:lang w:val="en-US"/>
        </w:rPr>
      </w:pPr>
      <w:r w:rsidRPr="007B7785">
        <w:rPr>
          <w:rFonts w:ascii="Times New Roman" w:hAnsi="Times New Roman" w:cs="Times New Roman"/>
          <w:b/>
          <w:sz w:val="28"/>
          <w:szCs w:val="28"/>
          <w:lang w:val="en-US"/>
        </w:rPr>
        <w:lastRenderedPageBreak/>
        <w:t xml:space="preserve">Điều 6. </w:t>
      </w:r>
      <w:r w:rsidRPr="007B7785">
        <w:rPr>
          <w:rFonts w:ascii="Times New Roman" w:hAnsi="Times New Roman" w:cs="Times New Roman"/>
          <w:b/>
          <w:sz w:val="28"/>
          <w:szCs w:val="28"/>
        </w:rPr>
        <w:t>Quy trình thu phí</w:t>
      </w:r>
      <w:r w:rsidRPr="007B7785">
        <w:rPr>
          <w:rFonts w:ascii="Times New Roman" w:hAnsi="Times New Roman" w:cs="Times New Roman"/>
          <w:b/>
          <w:sz w:val="28"/>
          <w:szCs w:val="28"/>
          <w:lang w:val="pt-BR"/>
        </w:rPr>
        <w:t xml:space="preserve"> sử dụng công trình kết cấu hạ tầng </w:t>
      </w:r>
      <w:r w:rsidRPr="007B7785">
        <w:rPr>
          <w:rFonts w:ascii="Times New Roman" w:hAnsi="Times New Roman" w:cs="Times New Roman"/>
          <w:b/>
          <w:sz w:val="28"/>
          <w:szCs w:val="28"/>
        </w:rPr>
        <w:t xml:space="preserve">đối với phương tiện vận tải hành khách (du lịch lữ hành, xe buýt) ra, vào tại các </w:t>
      </w:r>
      <w:r w:rsidRPr="007B7785">
        <w:rPr>
          <w:rFonts w:ascii="Times New Roman" w:hAnsi="Times New Roman" w:cs="Times New Roman"/>
          <w:b/>
          <w:sz w:val="28"/>
          <w:szCs w:val="28"/>
          <w:lang w:val="pt-BR"/>
        </w:rPr>
        <w:t xml:space="preserve">cửa khẩu </w:t>
      </w:r>
      <w:r w:rsidRPr="007B7785">
        <w:rPr>
          <w:rFonts w:ascii="Times New Roman" w:hAnsi="Times New Roman" w:cs="Times New Roman"/>
          <w:b/>
          <w:sz w:val="28"/>
          <w:szCs w:val="28"/>
        </w:rPr>
        <w:t>quốc tế, cửa khẩu chính</w:t>
      </w:r>
    </w:p>
    <w:p w:rsidR="00B06798" w:rsidRPr="007B7785" w:rsidRDefault="00B06798" w:rsidP="00B06798">
      <w:pPr>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1. C</w:t>
      </w:r>
      <w:r w:rsidRPr="007B7785">
        <w:rPr>
          <w:rFonts w:ascii="Times New Roman" w:hAnsi="Times New Roman" w:cs="Times New Roman"/>
          <w:sz w:val="28"/>
          <w:szCs w:val="28"/>
        </w:rPr>
        <w:t>hủ phương tiện vận tải hành khách</w:t>
      </w:r>
      <w:r w:rsidRPr="007B7785">
        <w:rPr>
          <w:rFonts w:ascii="Times New Roman" w:hAnsi="Times New Roman" w:cs="Times New Roman"/>
          <w:sz w:val="28"/>
          <w:szCs w:val="28"/>
          <w:lang w:val="en-US"/>
        </w:rPr>
        <w:t xml:space="preserve"> cung cấp đầy đủ Biển kiểm soát phương tiện vận tải hành khách cho cán bộ thu phí.</w:t>
      </w:r>
    </w:p>
    <w:p w:rsidR="00B06798" w:rsidRPr="007B7785" w:rsidRDefault="00B06798" w:rsidP="00B06798">
      <w:pPr>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2. Cán bộ thu phí kiểm tra </w:t>
      </w:r>
      <w:r w:rsidRPr="007B7785">
        <w:rPr>
          <w:rFonts w:ascii="Times New Roman" w:hAnsi="Times New Roman" w:cs="Times New Roman"/>
          <w:sz w:val="28"/>
          <w:szCs w:val="28"/>
        </w:rPr>
        <w:t>đối tượng nộp phí, biển kiểm soát</w:t>
      </w:r>
      <w:r w:rsidRPr="007B7785">
        <w:rPr>
          <w:rFonts w:ascii="Times New Roman" w:hAnsi="Times New Roman" w:cs="Times New Roman"/>
          <w:sz w:val="28"/>
          <w:szCs w:val="28"/>
          <w:lang w:val="en-US"/>
        </w:rPr>
        <w:t xml:space="preserve">, </w:t>
      </w:r>
      <w:r w:rsidRPr="007B7785">
        <w:rPr>
          <w:rFonts w:ascii="Times New Roman" w:hAnsi="Times New Roman" w:cs="Times New Roman"/>
          <w:sz w:val="28"/>
          <w:szCs w:val="28"/>
        </w:rPr>
        <w:t>sau đó ghi</w:t>
      </w:r>
      <w:r w:rsidRPr="007B7785">
        <w:rPr>
          <w:rFonts w:ascii="Times New Roman" w:hAnsi="Times New Roman" w:cs="Times New Roman"/>
          <w:b/>
          <w:sz w:val="28"/>
          <w:szCs w:val="28"/>
        </w:rPr>
        <w:t xml:space="preserve"> </w:t>
      </w:r>
      <w:r w:rsidRPr="007B7785">
        <w:rPr>
          <w:rFonts w:ascii="Times New Roman" w:hAnsi="Times New Roman" w:cs="Times New Roman"/>
          <w:sz w:val="28"/>
          <w:szCs w:val="28"/>
        </w:rPr>
        <w:t>biển kiểm soát vào liên 1, liên 2 và phần kiểm soát</w:t>
      </w:r>
      <w:r w:rsidRPr="007B7785">
        <w:rPr>
          <w:rFonts w:ascii="Times New Roman" w:hAnsi="Times New Roman" w:cs="Times New Roman"/>
          <w:sz w:val="28"/>
          <w:szCs w:val="28"/>
          <w:lang w:val="en-US"/>
        </w:rPr>
        <w:t>;</w:t>
      </w:r>
      <w:r w:rsidRPr="007B7785">
        <w:rPr>
          <w:rFonts w:ascii="Times New Roman" w:hAnsi="Times New Roman" w:cs="Times New Roman"/>
          <w:sz w:val="28"/>
          <w:szCs w:val="28"/>
        </w:rPr>
        <w:t xml:space="preserve"> đóng mộc tên nhân viên vào, tiến hành thu phí. Sau khi nộp đủ tiền phí, chủ phương tiện vận tải hành khách</w:t>
      </w:r>
      <w:r w:rsidRPr="007B7785">
        <w:rPr>
          <w:rFonts w:ascii="Times New Roman" w:hAnsi="Times New Roman" w:cs="Times New Roman"/>
          <w:sz w:val="28"/>
          <w:szCs w:val="28"/>
          <w:lang w:val="en-US"/>
        </w:rPr>
        <w:t xml:space="preserve"> </w:t>
      </w:r>
      <w:r w:rsidRPr="007B7785">
        <w:rPr>
          <w:rFonts w:ascii="Times New Roman" w:hAnsi="Times New Roman" w:cs="Times New Roman"/>
          <w:sz w:val="28"/>
          <w:szCs w:val="28"/>
        </w:rPr>
        <w:t>được cấp biên lai thu phí sử dụng công trình kết cấu hạ tầng theo mẫu được niêm yết tại điểm thu phí</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3. C</w:t>
      </w:r>
      <w:r w:rsidRPr="007B7785">
        <w:rPr>
          <w:rFonts w:ascii="Times New Roman" w:hAnsi="Times New Roman" w:cs="Times New Roman"/>
          <w:sz w:val="28"/>
          <w:szCs w:val="28"/>
        </w:rPr>
        <w:t>hủ phương tiện vận tải hành khách</w:t>
      </w:r>
      <w:r w:rsidRPr="007B7785">
        <w:rPr>
          <w:rFonts w:ascii="Times New Roman" w:hAnsi="Times New Roman" w:cs="Times New Roman"/>
          <w:sz w:val="28"/>
          <w:szCs w:val="28"/>
          <w:lang w:val="en-US"/>
        </w:rPr>
        <w:t xml:space="preserve"> </w:t>
      </w:r>
      <w:r w:rsidRPr="007B7785">
        <w:rPr>
          <w:rFonts w:ascii="Times New Roman" w:hAnsi="Times New Roman" w:cs="Times New Roman"/>
          <w:sz w:val="28"/>
          <w:szCs w:val="28"/>
        </w:rPr>
        <w:t>sau khi nộp phí chỉ cần nộp sổ liên vận cho cán bộ Hải quan kèm theo biên lai thu phí qua cửa khẩu thì hải quan mới thực hiện thủ tục xuất nhập cảnh</w:t>
      </w:r>
      <w:r w:rsidRPr="007B7785">
        <w:rPr>
          <w:rFonts w:ascii="Times New Roman" w:hAnsi="Times New Roman" w:cs="Times New Roman"/>
          <w:sz w:val="28"/>
          <w:szCs w:val="28"/>
          <w:lang w:val="en-US"/>
        </w:rPr>
        <w:t>.</w:t>
      </w:r>
    </w:p>
    <w:p w:rsidR="00B06798" w:rsidRPr="007B7785" w:rsidRDefault="00B06798" w:rsidP="00B06798">
      <w:pPr>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4. </w:t>
      </w:r>
      <w:r w:rsidRPr="007B7785">
        <w:rPr>
          <w:rFonts w:ascii="Times New Roman" w:hAnsi="Times New Roman" w:cs="Times New Roman"/>
          <w:sz w:val="28"/>
          <w:szCs w:val="28"/>
        </w:rPr>
        <w:t xml:space="preserve">Bộ đội </w:t>
      </w:r>
      <w:r>
        <w:rPr>
          <w:rFonts w:ascii="Times New Roman" w:hAnsi="Times New Roman" w:cs="Times New Roman"/>
          <w:sz w:val="28"/>
          <w:szCs w:val="28"/>
          <w:lang w:val="en-US"/>
        </w:rPr>
        <w:t>B</w:t>
      </w:r>
      <w:r w:rsidRPr="007B7785">
        <w:rPr>
          <w:rFonts w:ascii="Times New Roman" w:hAnsi="Times New Roman" w:cs="Times New Roman"/>
          <w:sz w:val="28"/>
          <w:szCs w:val="28"/>
        </w:rPr>
        <w:t xml:space="preserve">iên phòng cửa khẩu là cơ quan kiểm soát khâu cuối cùng để thu lại phần kiểm soát của biên lai thu phí và cho phép phương tiện qua cửa khẩu </w:t>
      </w:r>
      <w:r w:rsidRPr="0056396B">
        <w:rPr>
          <w:rFonts w:ascii="Times New Roman" w:hAnsi="Times New Roman" w:cs="Times New Roman"/>
          <w:i/>
          <w:sz w:val="28"/>
          <w:szCs w:val="28"/>
        </w:rPr>
        <w:t>(</w:t>
      </w:r>
      <w:r w:rsidRPr="007B7785">
        <w:rPr>
          <w:rFonts w:ascii="Times New Roman" w:hAnsi="Times New Roman" w:cs="Times New Roman"/>
          <w:i/>
          <w:sz w:val="28"/>
          <w:szCs w:val="28"/>
        </w:rPr>
        <w:t>trường hợp phát hiện có vấn đề chưa đúng thì yêu cầu chủ phương tiện vận tải hành khách</w:t>
      </w:r>
      <w:r w:rsidRPr="007B7785">
        <w:rPr>
          <w:rFonts w:ascii="Times New Roman" w:hAnsi="Times New Roman" w:cs="Times New Roman"/>
          <w:sz w:val="28"/>
          <w:szCs w:val="28"/>
          <w:lang w:val="en-US"/>
        </w:rPr>
        <w:t xml:space="preserve"> </w:t>
      </w:r>
      <w:r w:rsidRPr="007B7785">
        <w:rPr>
          <w:rFonts w:ascii="Times New Roman" w:hAnsi="Times New Roman" w:cs="Times New Roman"/>
          <w:i/>
          <w:sz w:val="28"/>
          <w:szCs w:val="28"/>
        </w:rPr>
        <w:t>phải quay lại thực hiện quy trình ban đầu</w:t>
      </w:r>
      <w:r w:rsidRPr="007B7785">
        <w:rPr>
          <w:rFonts w:ascii="Times New Roman" w:hAnsi="Times New Roman" w:cs="Times New Roman"/>
          <w:sz w:val="28"/>
          <w:szCs w:val="28"/>
        </w:rPr>
        <w:t>)</w:t>
      </w:r>
      <w:r w:rsidRPr="007B7785">
        <w:rPr>
          <w:rFonts w:ascii="Times New Roman" w:hAnsi="Times New Roman" w:cs="Times New Roman"/>
          <w:sz w:val="28"/>
          <w:szCs w:val="28"/>
          <w:lang w:val="en-US"/>
        </w:rPr>
        <w:t>.</w:t>
      </w:r>
    </w:p>
    <w:p w:rsidR="00B06798" w:rsidRPr="007B7785" w:rsidRDefault="00B06798" w:rsidP="00B06798">
      <w:pPr>
        <w:spacing w:before="120" w:after="12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t xml:space="preserve">Điều </w:t>
      </w:r>
      <w:r w:rsidRPr="007B7785">
        <w:rPr>
          <w:rFonts w:ascii="Times New Roman" w:hAnsi="Times New Roman" w:cs="Times New Roman"/>
          <w:b/>
          <w:bCs/>
          <w:sz w:val="28"/>
          <w:szCs w:val="28"/>
          <w:lang w:val="en-US"/>
        </w:rPr>
        <w:t>7</w:t>
      </w:r>
      <w:r w:rsidRPr="007B7785">
        <w:rPr>
          <w:rFonts w:ascii="Times New Roman" w:hAnsi="Times New Roman" w:cs="Times New Roman"/>
          <w:b/>
          <w:bCs/>
          <w:sz w:val="28"/>
          <w:szCs w:val="28"/>
        </w:rPr>
        <w:t>. Quản lý và sử dụng nguồn thu phí được để lại cho hoạt động của đơn vị thu phí</w:t>
      </w:r>
    </w:p>
    <w:p w:rsidR="00B06798" w:rsidRPr="007B7785" w:rsidRDefault="00B06798" w:rsidP="00B06798">
      <w:pPr>
        <w:spacing w:before="120" w:after="12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1. Tỷ lệ để lại cho đơn vị thu phí: thực hiện theo Khoản 2, Điều 2 Nghị quyết số 05/2021/NQ-HĐND ngày 01/7/2021 của Hội đồng nhân dân tỉnh Tây Ninh.</w:t>
      </w:r>
    </w:p>
    <w:p w:rsidR="00B06798" w:rsidRPr="007B7785" w:rsidRDefault="00B06798" w:rsidP="00B06798">
      <w:pPr>
        <w:spacing w:before="120" w:after="12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 xml:space="preserve">2. Thực hiện các nội dung chi thường xuyên </w:t>
      </w:r>
      <w:r w:rsidRPr="007B7785">
        <w:rPr>
          <w:rFonts w:ascii="Times New Roman" w:hAnsi="Times New Roman" w:cs="Times New Roman"/>
          <w:sz w:val="28"/>
          <w:szCs w:val="28"/>
          <w:lang w:val="en-US"/>
        </w:rPr>
        <w:t>cho hoạt động của đơn vị thu phí</w:t>
      </w:r>
      <w:r w:rsidRPr="007B7785">
        <w:rPr>
          <w:rFonts w:ascii="Times New Roman" w:hAnsi="Times New Roman" w:cs="Times New Roman"/>
          <w:sz w:val="28"/>
          <w:szCs w:val="28"/>
        </w:rPr>
        <w:t xml:space="preserve"> gồm các nội dung như sau:</w:t>
      </w:r>
    </w:p>
    <w:p w:rsidR="00B06798" w:rsidRPr="007B7785" w:rsidRDefault="00B06798" w:rsidP="00B06798">
      <w:pPr>
        <w:pStyle w:val="NormalWeb"/>
        <w:shd w:val="clear" w:color="auto" w:fill="FFFFFF"/>
        <w:spacing w:before="120" w:beforeAutospacing="0" w:after="120" w:afterAutospacing="0" w:line="276" w:lineRule="auto"/>
        <w:ind w:firstLine="720"/>
        <w:jc w:val="both"/>
        <w:rPr>
          <w:sz w:val="28"/>
          <w:szCs w:val="28"/>
        </w:rPr>
      </w:pPr>
      <w:r w:rsidRPr="007B7785">
        <w:rPr>
          <w:sz w:val="28"/>
          <w:szCs w:val="28"/>
          <w:lang w:val="vi-VN"/>
        </w:rPr>
        <w:t>a) Chi thanh toán cho cá nhân thực hiện công việc, dịch vụ và thu phí: Tiền lương, tiền công, phụ cấp lương, các khoản đóng góp theo quy định được tính trên tiền lương (trừ chi phí tiền lương cho cán bộ, công chức đã hưởng lương từ ngân sách nhà nước theo chế độ quy định)</w:t>
      </w:r>
      <w:r w:rsidRPr="007B7785">
        <w:rPr>
          <w:sz w:val="28"/>
          <w:szCs w:val="28"/>
        </w:rPr>
        <w:t>;</w:t>
      </w:r>
    </w:p>
    <w:p w:rsidR="00B06798" w:rsidRPr="007B7785" w:rsidRDefault="00B06798" w:rsidP="00B06798">
      <w:pPr>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b) </w:t>
      </w:r>
      <w:r w:rsidRPr="007B7785">
        <w:rPr>
          <w:rFonts w:ascii="Times New Roman" w:hAnsi="Times New Roman" w:cs="Times New Roman"/>
          <w:sz w:val="28"/>
          <w:szCs w:val="28"/>
        </w:rPr>
        <w:t>Chi phí phục vụ cho việc thực hiện công việc, dịch vụ và thu phí như: Văn phòng phẩm, vật tư văn phòng, thông tin liên lạc, điện, nước, công tác phí nhiên liệu phục vụ công tác nộp tiền phí;</w:t>
      </w:r>
      <w:r w:rsidRPr="007B7785">
        <w:rPr>
          <w:sz w:val="28"/>
          <w:szCs w:val="28"/>
        </w:rPr>
        <w:t xml:space="preserve"> </w:t>
      </w:r>
      <w:r w:rsidRPr="007B7785">
        <w:rPr>
          <w:rFonts w:ascii="Times New Roman" w:hAnsi="Times New Roman" w:cs="Times New Roman"/>
          <w:sz w:val="28"/>
          <w:szCs w:val="28"/>
        </w:rPr>
        <w:t>in, ấn biên lai, tờ khai nộp phí, thông báo thu nộp phí</w:t>
      </w:r>
      <w:r w:rsidRPr="007B7785">
        <w:rPr>
          <w:sz w:val="28"/>
          <w:szCs w:val="28"/>
        </w:rPr>
        <w:t xml:space="preserve">; </w:t>
      </w:r>
      <w:r w:rsidRPr="007B7785">
        <w:rPr>
          <w:rFonts w:ascii="Times New Roman" w:hAnsi="Times New Roman" w:cs="Times New Roman"/>
          <w:sz w:val="28"/>
          <w:szCs w:val="28"/>
        </w:rPr>
        <w:t>mua sắm trang thiết bị theo tiêu chuẩn, định mức hiện hành</w:t>
      </w:r>
      <w:r w:rsidRPr="007B7785">
        <w:rPr>
          <w:rFonts w:ascii="Times New Roman" w:hAnsi="Times New Roman" w:cs="Times New Roman"/>
          <w:sz w:val="28"/>
          <w:szCs w:val="28"/>
          <w:lang w:val="en-US"/>
        </w:rPr>
        <w:t>;</w:t>
      </w:r>
    </w:p>
    <w:p w:rsidR="00B06798" w:rsidRPr="007B7785" w:rsidRDefault="00B06798" w:rsidP="00B06798">
      <w:pPr>
        <w:pStyle w:val="NormalWeb"/>
        <w:shd w:val="clear" w:color="auto" w:fill="FFFFFF"/>
        <w:spacing w:before="120" w:beforeAutospacing="0" w:after="120" w:afterAutospacing="0" w:line="276" w:lineRule="auto"/>
        <w:ind w:firstLine="720"/>
        <w:jc w:val="both"/>
        <w:rPr>
          <w:sz w:val="28"/>
          <w:szCs w:val="28"/>
        </w:rPr>
      </w:pPr>
      <w:r w:rsidRPr="007B7785">
        <w:rPr>
          <w:sz w:val="28"/>
          <w:szCs w:val="28"/>
        </w:rPr>
        <w:t>c)</w:t>
      </w:r>
      <w:r w:rsidRPr="007B7785">
        <w:rPr>
          <w:sz w:val="28"/>
          <w:szCs w:val="28"/>
          <w:lang w:val="vi-VN"/>
        </w:rPr>
        <w:t xml:space="preserve"> Chi sửa chữa thường xuyên tài sản, máy móc, thiết bị trực tiếp phục vụ cho thực hiện công việc, dịch vụ và thu phí</w:t>
      </w:r>
      <w:r w:rsidRPr="007B7785">
        <w:rPr>
          <w:sz w:val="28"/>
          <w:szCs w:val="28"/>
        </w:rPr>
        <w:t>;</w:t>
      </w:r>
    </w:p>
    <w:p w:rsidR="00B06798" w:rsidRPr="007B7785" w:rsidRDefault="00B06798" w:rsidP="00B06798">
      <w:pPr>
        <w:pStyle w:val="NormalWeb"/>
        <w:shd w:val="clear" w:color="auto" w:fill="FFFFFF"/>
        <w:spacing w:before="120" w:beforeAutospacing="0" w:after="120" w:afterAutospacing="0" w:line="276" w:lineRule="auto"/>
        <w:ind w:firstLine="720"/>
        <w:jc w:val="both"/>
        <w:rPr>
          <w:sz w:val="28"/>
          <w:szCs w:val="28"/>
        </w:rPr>
      </w:pPr>
      <w:r w:rsidRPr="007B7785">
        <w:rPr>
          <w:sz w:val="28"/>
          <w:szCs w:val="28"/>
        </w:rPr>
        <w:t>d)</w:t>
      </w:r>
      <w:r w:rsidRPr="007B7785">
        <w:rPr>
          <w:sz w:val="28"/>
          <w:szCs w:val="28"/>
          <w:lang w:val="vi-VN"/>
        </w:rPr>
        <w:t xml:space="preserve"> Chi mua sắm vật tư, nguyên liệu liên quan đến việc thực hiện công việc, dịch vụ và thu phí</w:t>
      </w:r>
      <w:r w:rsidRPr="007B7785">
        <w:rPr>
          <w:sz w:val="28"/>
          <w:szCs w:val="28"/>
        </w:rPr>
        <w:t>;</w:t>
      </w:r>
    </w:p>
    <w:p w:rsidR="00B06798" w:rsidRPr="007B7785" w:rsidRDefault="00B06798" w:rsidP="00B06798">
      <w:pPr>
        <w:pStyle w:val="NormalWeb"/>
        <w:shd w:val="clear" w:color="auto" w:fill="FFFFFF"/>
        <w:spacing w:before="120" w:beforeAutospacing="0" w:after="120" w:afterAutospacing="0" w:line="276" w:lineRule="auto"/>
        <w:ind w:firstLine="720"/>
        <w:jc w:val="both"/>
        <w:rPr>
          <w:sz w:val="28"/>
          <w:szCs w:val="28"/>
        </w:rPr>
      </w:pPr>
      <w:r w:rsidRPr="007B7785">
        <w:rPr>
          <w:sz w:val="28"/>
          <w:szCs w:val="28"/>
        </w:rPr>
        <w:t>đ)</w:t>
      </w:r>
      <w:r w:rsidRPr="007B7785">
        <w:rPr>
          <w:sz w:val="28"/>
          <w:szCs w:val="28"/>
          <w:lang w:val="vi-VN"/>
        </w:rPr>
        <w:t xml:space="preserve"> Các khoản chi khác liên quan đến thực hiện công việc, dịch vụ và thu phí</w:t>
      </w:r>
      <w:r w:rsidRPr="007B7785">
        <w:rPr>
          <w:sz w:val="28"/>
          <w:szCs w:val="28"/>
        </w:rPr>
        <w:t>.</w:t>
      </w:r>
    </w:p>
    <w:p w:rsidR="00B06798" w:rsidRPr="007B7785" w:rsidRDefault="00B06798" w:rsidP="00B06798">
      <w:pPr>
        <w:spacing w:before="120" w:after="12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lastRenderedPageBreak/>
        <w:t xml:space="preserve">3. </w:t>
      </w:r>
      <w:r>
        <w:rPr>
          <w:rFonts w:ascii="Times New Roman" w:hAnsi="Times New Roman" w:cs="Times New Roman"/>
          <w:sz w:val="28"/>
          <w:szCs w:val="28"/>
          <w:lang w:val="en-US"/>
        </w:rPr>
        <w:t>V</w:t>
      </w:r>
      <w:r w:rsidRPr="007B7785">
        <w:rPr>
          <w:rFonts w:ascii="Times New Roman" w:hAnsi="Times New Roman" w:cs="Times New Roman"/>
          <w:sz w:val="28"/>
          <w:szCs w:val="28"/>
        </w:rPr>
        <w:t>iệc thu, nộp, quản lý, sử dụng, chứng từ thu, công khai chế độ thu phí sử dụng công trình kết cấu hạ tầng được thực hiện theo quy định tại Luật phí và lệ phí năm 2015 và các văn bản theo quy định hiện hành.</w:t>
      </w:r>
    </w:p>
    <w:p w:rsidR="00B06798" w:rsidRPr="007B7785" w:rsidRDefault="00B06798" w:rsidP="00B06798">
      <w:pPr>
        <w:shd w:val="clear" w:color="auto" w:fill="FFFFFF"/>
        <w:spacing w:line="217" w:lineRule="atLeast"/>
        <w:jc w:val="center"/>
        <w:rPr>
          <w:rFonts w:ascii="Times New Roman" w:hAnsi="Times New Roman" w:cs="Times New Roman"/>
          <w:sz w:val="28"/>
          <w:szCs w:val="28"/>
        </w:rPr>
      </w:pPr>
      <w:r w:rsidRPr="007B7785">
        <w:rPr>
          <w:rFonts w:ascii="Times New Roman" w:hAnsi="Times New Roman" w:cs="Times New Roman"/>
          <w:b/>
          <w:bCs/>
          <w:sz w:val="28"/>
          <w:szCs w:val="28"/>
        </w:rPr>
        <w:t>Chương III</w:t>
      </w:r>
    </w:p>
    <w:p w:rsidR="00B06798" w:rsidRPr="007B7785" w:rsidRDefault="00B06798" w:rsidP="00B06798">
      <w:pPr>
        <w:shd w:val="clear" w:color="auto" w:fill="FFFFFF"/>
        <w:spacing w:line="217" w:lineRule="atLeast"/>
        <w:jc w:val="center"/>
        <w:rPr>
          <w:rFonts w:ascii="Times New Roman" w:hAnsi="Times New Roman" w:cs="Times New Roman"/>
          <w:sz w:val="28"/>
          <w:szCs w:val="28"/>
        </w:rPr>
      </w:pPr>
      <w:r w:rsidRPr="007B7785">
        <w:rPr>
          <w:rFonts w:ascii="Times New Roman" w:hAnsi="Times New Roman" w:cs="Times New Roman"/>
          <w:b/>
          <w:bCs/>
          <w:sz w:val="28"/>
          <w:szCs w:val="28"/>
        </w:rPr>
        <w:t>TRÁCH NHIỆM CỦA CÁC CƠ QUAN CHỨC NĂNG</w:t>
      </w:r>
    </w:p>
    <w:p w:rsidR="00B06798" w:rsidRPr="007B7785" w:rsidRDefault="00B06798" w:rsidP="00B06798">
      <w:pPr>
        <w:shd w:val="clear" w:color="auto" w:fill="FFFFFF"/>
        <w:spacing w:line="217" w:lineRule="atLeast"/>
        <w:ind w:firstLine="720"/>
        <w:jc w:val="both"/>
        <w:rPr>
          <w:rFonts w:ascii="Times New Roman" w:hAnsi="Times New Roman" w:cs="Times New Roman"/>
          <w:b/>
          <w:bCs/>
          <w:sz w:val="28"/>
          <w:szCs w:val="28"/>
          <w:lang w:val="en-US"/>
        </w:rPr>
      </w:pP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b/>
          <w:bCs/>
          <w:sz w:val="28"/>
          <w:szCs w:val="28"/>
          <w:lang w:val="en-US"/>
        </w:rPr>
      </w:pPr>
      <w:r w:rsidRPr="007B7785">
        <w:rPr>
          <w:rFonts w:ascii="Times New Roman" w:hAnsi="Times New Roman" w:cs="Times New Roman"/>
          <w:b/>
          <w:bCs/>
          <w:sz w:val="28"/>
          <w:szCs w:val="28"/>
        </w:rPr>
        <w:t xml:space="preserve">Điều </w:t>
      </w:r>
      <w:r w:rsidRPr="007B7785">
        <w:rPr>
          <w:rFonts w:ascii="Times New Roman" w:hAnsi="Times New Roman" w:cs="Times New Roman"/>
          <w:b/>
          <w:bCs/>
          <w:sz w:val="28"/>
          <w:szCs w:val="28"/>
          <w:lang w:val="en-US"/>
        </w:rPr>
        <w:t>8</w:t>
      </w:r>
      <w:r w:rsidRPr="007B7785">
        <w:rPr>
          <w:rFonts w:ascii="Times New Roman" w:hAnsi="Times New Roman" w:cs="Times New Roman"/>
          <w:b/>
          <w:bCs/>
          <w:sz w:val="28"/>
          <w:szCs w:val="28"/>
        </w:rPr>
        <w:t xml:space="preserve">. </w:t>
      </w:r>
      <w:r w:rsidRPr="007B7785">
        <w:rPr>
          <w:rFonts w:ascii="Times New Roman" w:hAnsi="Times New Roman" w:cs="Times New Roman"/>
          <w:b/>
          <w:bCs/>
          <w:sz w:val="28"/>
          <w:szCs w:val="28"/>
          <w:lang w:val="en-US"/>
        </w:rPr>
        <w:t>Ban Quản lý Khu kinh tế</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1.</w:t>
      </w:r>
      <w:r w:rsidRPr="007B7785">
        <w:rPr>
          <w:rFonts w:ascii="Times New Roman" w:hAnsi="Times New Roman" w:cs="Times New Roman"/>
          <w:sz w:val="28"/>
          <w:szCs w:val="28"/>
        </w:rPr>
        <w:t xml:space="preserve"> Chủ trì</w:t>
      </w:r>
      <w:r>
        <w:rPr>
          <w:rFonts w:ascii="Times New Roman" w:hAnsi="Times New Roman" w:cs="Times New Roman"/>
          <w:sz w:val="28"/>
          <w:szCs w:val="28"/>
          <w:lang w:val="en-US"/>
        </w:rPr>
        <w:t>,</w:t>
      </w:r>
      <w:r w:rsidRPr="007B7785">
        <w:rPr>
          <w:rFonts w:ascii="Times New Roman" w:hAnsi="Times New Roman" w:cs="Times New Roman"/>
          <w:sz w:val="28"/>
          <w:szCs w:val="28"/>
        </w:rPr>
        <w:t xml:space="preserve"> phối hợp với các cơ quan có liên quan, Ủy ban nhân dân các huyện có liên quan</w:t>
      </w:r>
      <w:r w:rsidRPr="007B7785">
        <w:rPr>
          <w:rFonts w:ascii="Times New Roman" w:hAnsi="Times New Roman" w:cs="Times New Roman"/>
          <w:sz w:val="28"/>
          <w:szCs w:val="28"/>
          <w:lang w:val="en-US"/>
        </w:rPr>
        <w:t xml:space="preserve"> b</w:t>
      </w:r>
      <w:r w:rsidRPr="007B7785">
        <w:rPr>
          <w:rFonts w:ascii="Times New Roman" w:hAnsi="Times New Roman" w:cs="Times New Roman"/>
          <w:sz w:val="28"/>
          <w:szCs w:val="28"/>
        </w:rPr>
        <w:t>an hành Kế hoạch tổ chức triển khai thực hiện nhiệm vụ thu phí, quản lý các hoạt động thu phí</w:t>
      </w:r>
      <w:r w:rsidRPr="007B7785">
        <w:rPr>
          <w:rFonts w:ascii="Times New Roman" w:hAnsi="Times New Roman" w:cs="Times New Roman"/>
          <w:sz w:val="28"/>
          <w:szCs w:val="28"/>
          <w:lang w:val="en-US"/>
        </w:rPr>
        <w:t>.</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2.</w:t>
      </w:r>
      <w:r w:rsidRPr="007B7785">
        <w:rPr>
          <w:rFonts w:ascii="Times New Roman" w:hAnsi="Times New Roman" w:cs="Times New Roman"/>
          <w:sz w:val="28"/>
          <w:szCs w:val="28"/>
        </w:rPr>
        <w:t xml:space="preserve"> Chủ trì, phối hợp với các sở, ban, ngành liên quan tập trung chỉ đạo việc tổ chức thực hiện thu phí</w:t>
      </w:r>
      <w:r w:rsidRPr="007B7785">
        <w:rPr>
          <w:rFonts w:ascii="Times New Roman" w:hAnsi="Times New Roman" w:cs="Times New Roman"/>
          <w:sz w:val="28"/>
          <w:szCs w:val="28"/>
          <w:lang w:val="en-US"/>
        </w:rPr>
        <w:t>.</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3.</w:t>
      </w:r>
      <w:r w:rsidRPr="007B7785">
        <w:rPr>
          <w:rFonts w:ascii="Times New Roman" w:hAnsi="Times New Roman" w:cs="Times New Roman"/>
          <w:sz w:val="28"/>
          <w:szCs w:val="28"/>
        </w:rPr>
        <w:t xml:space="preserve"> Tăng cường các biện pháp quản lý, đảm bảo thu đúng, đủ và nộp phí kịp thời vào ngân sách Nhà nước theo đúng quy định hiện hành</w:t>
      </w:r>
      <w:r w:rsidRPr="007B7785">
        <w:rPr>
          <w:rFonts w:ascii="Times New Roman" w:hAnsi="Times New Roman" w:cs="Times New Roman"/>
          <w:sz w:val="28"/>
          <w:szCs w:val="28"/>
          <w:lang w:val="en-US"/>
        </w:rPr>
        <w:t>.</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4.</w:t>
      </w:r>
      <w:r w:rsidRPr="007B7785">
        <w:rPr>
          <w:rFonts w:ascii="Times New Roman" w:hAnsi="Times New Roman" w:cs="Times New Roman"/>
          <w:sz w:val="28"/>
          <w:szCs w:val="28"/>
        </w:rPr>
        <w:t xml:space="preserve"> Thực hiện chức năng quản lý khu vực cửa khẩu Mộc Bài, Xa Mát, Chàng Riệc</w:t>
      </w:r>
      <w:r w:rsidRPr="007B7785">
        <w:rPr>
          <w:rFonts w:ascii="Times New Roman" w:hAnsi="Times New Roman" w:cs="Times New Roman"/>
          <w:sz w:val="28"/>
          <w:szCs w:val="28"/>
          <w:lang w:val="en-US"/>
        </w:rPr>
        <w:t>, Tân Nam</w:t>
      </w:r>
      <w:r w:rsidRPr="007B7785">
        <w:rPr>
          <w:rFonts w:ascii="Times New Roman" w:hAnsi="Times New Roman" w:cs="Times New Roman"/>
          <w:sz w:val="28"/>
          <w:szCs w:val="28"/>
        </w:rPr>
        <w:t>; tham mưu giúp Ủy ban nhân dân tỉnh thống nhất công tác quản lý tại khu vực cửa khẩu, làm đầu mối phối hợp với các ngành giải quyết các vướng mắc, khó khăn trong hoạt động của các cơ quan tại khu vực cửa khẩu</w:t>
      </w:r>
      <w:r w:rsidRPr="007B7785">
        <w:rPr>
          <w:rFonts w:ascii="Times New Roman" w:hAnsi="Times New Roman" w:cs="Times New Roman"/>
          <w:sz w:val="28"/>
          <w:szCs w:val="28"/>
          <w:lang w:val="en-US"/>
        </w:rPr>
        <w:t>.</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5.</w:t>
      </w:r>
      <w:r w:rsidRPr="007B7785">
        <w:rPr>
          <w:rFonts w:ascii="Times New Roman" w:hAnsi="Times New Roman" w:cs="Times New Roman"/>
          <w:sz w:val="28"/>
          <w:szCs w:val="28"/>
        </w:rPr>
        <w:t xml:space="preserve"> Tổng hợp, tham mưu </w:t>
      </w:r>
      <w:r w:rsidRPr="007B7785">
        <w:rPr>
          <w:rFonts w:ascii="Times New Roman" w:hAnsi="Times New Roman" w:cs="Times New Roman"/>
          <w:sz w:val="28"/>
          <w:szCs w:val="28"/>
          <w:lang w:val="en-US"/>
        </w:rPr>
        <w:t xml:space="preserve">trình </w:t>
      </w:r>
      <w:r w:rsidRPr="007B7785">
        <w:rPr>
          <w:rFonts w:ascii="Times New Roman" w:hAnsi="Times New Roman" w:cs="Times New Roman"/>
          <w:sz w:val="28"/>
          <w:szCs w:val="28"/>
        </w:rPr>
        <w:t>Ủy ban nhân dân tỉnh những khó khăn, vướng mắc trong quá trình thực hiện và đề xuất kiến nghị biện pháp xử lý, điều chỉnh cho phù hợp.</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6. </w:t>
      </w:r>
      <w:r w:rsidRPr="007B7785">
        <w:rPr>
          <w:rFonts w:ascii="Times New Roman" w:hAnsi="Times New Roman" w:cs="Times New Roman"/>
          <w:sz w:val="28"/>
          <w:szCs w:val="28"/>
        </w:rPr>
        <w:t>Tham mưu ban hành quy định điều chỉnh tỷ lệ (%) để lại cho đơn vị thu phí và tỷ lệ (%) nộp vào ngân sách theo quy định.</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7. </w:t>
      </w:r>
      <w:r w:rsidRPr="007B7785">
        <w:rPr>
          <w:rFonts w:ascii="Times New Roman" w:hAnsi="Times New Roman" w:cs="Times New Roman"/>
          <w:sz w:val="28"/>
          <w:szCs w:val="28"/>
        </w:rPr>
        <w:t>Rà soát</w:t>
      </w:r>
      <w:r>
        <w:rPr>
          <w:rFonts w:ascii="Times New Roman" w:hAnsi="Times New Roman" w:cs="Times New Roman"/>
          <w:sz w:val="28"/>
          <w:szCs w:val="28"/>
          <w:lang w:val="en-US"/>
        </w:rPr>
        <w:t>,</w:t>
      </w:r>
      <w:r w:rsidRPr="007B7785">
        <w:rPr>
          <w:rFonts w:ascii="Times New Roman" w:hAnsi="Times New Roman" w:cs="Times New Roman"/>
          <w:sz w:val="28"/>
          <w:szCs w:val="28"/>
        </w:rPr>
        <w:t xml:space="preserve"> tham mưu Ủy ban nhân dân tỉnh trình Hội đồng nhân dân tỉnh xem xét điều chỉnh, ban hành các văn bản quy phạm pháp luật về mức thu phí, quản lý và sử dụng phí</w:t>
      </w:r>
      <w:r w:rsidRPr="007B7785">
        <w:rPr>
          <w:rFonts w:ascii="Times New Roman" w:hAnsi="Times New Roman" w:cs="Times New Roman"/>
          <w:sz w:val="28"/>
          <w:szCs w:val="28"/>
          <w:lang w:val="en-US"/>
        </w:rPr>
        <w:t xml:space="preserve"> sử dụng </w:t>
      </w:r>
      <w:r w:rsidRPr="007B7785">
        <w:rPr>
          <w:rFonts w:ascii="Times New Roman" w:hAnsi="Times New Roman" w:cs="Times New Roman"/>
          <w:sz w:val="28"/>
          <w:szCs w:val="28"/>
          <w:shd w:val="clear" w:color="auto" w:fill="FFFFFF"/>
        </w:rPr>
        <w:t>công trình kết cấu hạ tầng đối với các phương tiện ra, vào cửa khẩu quốc tế, cửa khẩu chính</w:t>
      </w:r>
      <w:r w:rsidRPr="007B7785">
        <w:rPr>
          <w:rFonts w:ascii="Times New Roman" w:hAnsi="Times New Roman" w:cs="Times New Roman"/>
          <w:sz w:val="28"/>
          <w:szCs w:val="28"/>
        </w:rPr>
        <w:t xml:space="preserve"> </w:t>
      </w:r>
      <w:r w:rsidRPr="007B7785">
        <w:rPr>
          <w:rFonts w:ascii="Times New Roman" w:hAnsi="Times New Roman" w:cs="Times New Roman"/>
          <w:sz w:val="28"/>
          <w:szCs w:val="28"/>
          <w:lang w:val="en-US"/>
        </w:rPr>
        <w:t xml:space="preserve">theo </w:t>
      </w:r>
      <w:r w:rsidRPr="007B7785">
        <w:rPr>
          <w:rFonts w:ascii="Times New Roman" w:hAnsi="Times New Roman" w:cs="Times New Roman"/>
          <w:sz w:val="28"/>
          <w:szCs w:val="28"/>
        </w:rPr>
        <w:t>đúng quy định hiện hành</w:t>
      </w:r>
      <w:r w:rsidRPr="007B7785">
        <w:rPr>
          <w:rFonts w:ascii="Times New Roman" w:hAnsi="Times New Roman" w:cs="Times New Roman"/>
          <w:sz w:val="28"/>
          <w:szCs w:val="28"/>
          <w:lang w:val="en-US"/>
        </w:rPr>
        <w:t>.</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8. Chỉ đạo Ban qu</w:t>
      </w:r>
      <w:r>
        <w:rPr>
          <w:rFonts w:ascii="Times New Roman" w:hAnsi="Times New Roman" w:cs="Times New Roman"/>
          <w:sz w:val="28"/>
          <w:szCs w:val="28"/>
          <w:lang w:val="en-US"/>
        </w:rPr>
        <w:t>ản lý cửa khẩu quốc tế Tây Ninh</w:t>
      </w:r>
    </w:p>
    <w:p w:rsidR="00B06798" w:rsidRPr="007B7785" w:rsidRDefault="00B06798" w:rsidP="00B06798">
      <w:pPr>
        <w:pStyle w:val="NormalWeb"/>
        <w:shd w:val="clear" w:color="auto" w:fill="FFFFFF"/>
        <w:spacing w:before="60" w:beforeAutospacing="0" w:after="60" w:afterAutospacing="0" w:line="276" w:lineRule="auto"/>
        <w:ind w:firstLine="720"/>
        <w:jc w:val="both"/>
        <w:rPr>
          <w:sz w:val="28"/>
          <w:szCs w:val="28"/>
        </w:rPr>
      </w:pPr>
      <w:r w:rsidRPr="007B7785">
        <w:rPr>
          <w:sz w:val="28"/>
          <w:szCs w:val="28"/>
        </w:rPr>
        <w:t xml:space="preserve">a) Tổ chức triển </w:t>
      </w:r>
      <w:r w:rsidRPr="007B7785">
        <w:rPr>
          <w:sz w:val="28"/>
          <w:szCs w:val="28"/>
          <w:lang w:val="vi-VN"/>
        </w:rPr>
        <w:t>khai</w:t>
      </w:r>
      <w:r w:rsidRPr="007B7785">
        <w:rPr>
          <w:sz w:val="28"/>
          <w:szCs w:val="28"/>
        </w:rPr>
        <w:t xml:space="preserve"> bố trí, sắp xếp nhân sự thực hiện t</w:t>
      </w:r>
      <w:r w:rsidRPr="007B7785">
        <w:rPr>
          <w:bCs/>
          <w:sz w:val="28"/>
          <w:szCs w:val="28"/>
        </w:rPr>
        <w:t xml:space="preserve">hu, nộp, quản lý và sử dụng phí sử dụng công trình kết cấu hạ tầng </w:t>
      </w:r>
      <w:r w:rsidRPr="007B7785">
        <w:rPr>
          <w:sz w:val="28"/>
          <w:szCs w:val="28"/>
          <w:lang w:val="pt-BR"/>
        </w:rPr>
        <w:t>đối với các phương tiện ra, vào cửa khẩu</w:t>
      </w:r>
      <w:r w:rsidRPr="007B7785">
        <w:rPr>
          <w:bCs/>
          <w:sz w:val="28"/>
          <w:szCs w:val="28"/>
        </w:rPr>
        <w:t xml:space="preserve"> quốc tế, cửa khẩu chính trên địa bàn tỉnh Tây Ninh </w:t>
      </w:r>
      <w:r w:rsidRPr="007B7785">
        <w:rPr>
          <w:sz w:val="28"/>
          <w:szCs w:val="28"/>
        </w:rPr>
        <w:t>đúng quy trình thu phí tại khu vực cửa khẩu, thủ tục đơn giản; xuất biên lai và nộp tiền phí vào ngân sách Nhà nước theo quy định; quản lý an toàn biên lai, ấn chỉ và tiền phí thu được;</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b)</w:t>
      </w:r>
      <w:r w:rsidRPr="007B7785">
        <w:rPr>
          <w:rFonts w:ascii="Times New Roman" w:hAnsi="Times New Roman" w:cs="Times New Roman"/>
          <w:sz w:val="28"/>
          <w:szCs w:val="28"/>
        </w:rPr>
        <w:t xml:space="preserve"> Thực hiện chức năng quản lý khu vực cửa khẩu, tham mưu Ban Quản lý Khu kinh tế, Sở Công thương giúp Ủy ban nhân dân tỉnh thống nhất công tác quản lý tại khu vực cửa khẩu, làm đầu mối phối hợp với các ngành giải quyết các vướng mắc, khó khăn của các cơ quan đang hoạt động tại khu vực cửa khẩu; định kỳ báo cáo kết quả thu phí cho Ủy ban nhân dân tỉnh và các đơn vị có liên quan</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lastRenderedPageBreak/>
        <w:t>c)</w:t>
      </w:r>
      <w:r w:rsidRPr="007B7785">
        <w:rPr>
          <w:rFonts w:ascii="Times New Roman" w:hAnsi="Times New Roman" w:cs="Times New Roman"/>
          <w:sz w:val="28"/>
          <w:szCs w:val="28"/>
        </w:rPr>
        <w:t xml:space="preserve"> Trình Ban Quản lý Khu kinh tế tham mưu Ủy ban nhân dân tỉnh trong việc đầu tư cơ sở hạ tầng tại khu vực cửa khẩu tương xứng với hoạt động kinh doanh xuất, nhập khẩu của tỉnh; xây dựng các chốt, trạm kiểm soát và bố trí cho cán bộ thu phí nơi ăn, nghỉ do làm việc ngoài giờ</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d)</w:t>
      </w:r>
      <w:r w:rsidRPr="007B7785">
        <w:rPr>
          <w:rFonts w:ascii="Times New Roman" w:hAnsi="Times New Roman" w:cs="Times New Roman"/>
          <w:sz w:val="28"/>
          <w:szCs w:val="28"/>
        </w:rPr>
        <w:t xml:space="preserve"> Trường hợp nếu chủ hàng đã làm thủ tục kê khai, nộp phí và được cấp biên lai thu phí xong, nhưng vì lý do nào đó cơ quan Hải quan chưa giải quyết hoặc không thể giải quyết cho thông quan trong ngày nếu doanh nghiệp có yêu cầu hoàn tiền ngay thì đơn vị thu phí sử dụng công trình kết cấu hạ tầng phối hợp với cơ quan Hải quan cùng tiến hành lập biên bản hủy biên lai hoàn phí cho doanh nghiệp. Nếu doanh nghiệp chuyển sang ngày khác thì nhân viên thu phí và cán bộ Hải quan cùng thống nhất điều chỉnh trên biên lai thu phí và cho xe thông quan</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đ) </w:t>
      </w:r>
      <w:r w:rsidRPr="007B7785">
        <w:rPr>
          <w:rFonts w:ascii="Times New Roman" w:hAnsi="Times New Roman" w:cs="Times New Roman"/>
          <w:sz w:val="28"/>
          <w:szCs w:val="28"/>
        </w:rPr>
        <w:t xml:space="preserve">Khoảng 8 giờ sáng ngày hôm sau, </w:t>
      </w:r>
      <w:r w:rsidRPr="007B7785">
        <w:rPr>
          <w:rFonts w:ascii="Times New Roman" w:hAnsi="Times New Roman" w:cs="Times New Roman"/>
          <w:sz w:val="28"/>
          <w:szCs w:val="28"/>
          <w:lang w:val="en-US"/>
        </w:rPr>
        <w:t xml:space="preserve">đơn vị thu phí phối hợp </w:t>
      </w:r>
      <w:r w:rsidRPr="007B7785">
        <w:rPr>
          <w:rFonts w:ascii="Times New Roman" w:hAnsi="Times New Roman" w:cs="Times New Roman"/>
          <w:sz w:val="28"/>
          <w:szCs w:val="28"/>
        </w:rPr>
        <w:t>Chi cục Hải quan, Trạm kiểm soát Biên phòng cùng nhau đối chiếu số liệu thu phí ngày hôm trước.</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t xml:space="preserve">Điều </w:t>
      </w:r>
      <w:r w:rsidRPr="007B7785">
        <w:rPr>
          <w:rFonts w:ascii="Times New Roman" w:hAnsi="Times New Roman" w:cs="Times New Roman"/>
          <w:b/>
          <w:bCs/>
          <w:sz w:val="28"/>
          <w:szCs w:val="28"/>
          <w:lang w:val="en-US"/>
        </w:rPr>
        <w:t>9</w:t>
      </w:r>
      <w:r w:rsidRPr="007B7785">
        <w:rPr>
          <w:rFonts w:ascii="Times New Roman" w:hAnsi="Times New Roman" w:cs="Times New Roman"/>
          <w:b/>
          <w:bCs/>
          <w:sz w:val="28"/>
          <w:szCs w:val="28"/>
        </w:rPr>
        <w:t xml:space="preserve">. Bộ Chỉ huy Bộ đội Biên phòng </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1. Chỉ đạo các Đồn Biên phòng thực hiện chức năng, nhiệm vụ được giao trong công tác quản lý biên giới, hướng dẫn các đơn vị, tổ chức, cá nhân, doanh nghiệp tham gia xuất, nhập khẩu hàng hóa thực hiện đúng theo quy trình khi ra, vào khu vực cửa khẩu; phối hợp</w:t>
      </w:r>
      <w:r w:rsidRPr="007B7785">
        <w:rPr>
          <w:rFonts w:ascii="Times New Roman" w:hAnsi="Times New Roman" w:cs="Times New Roman"/>
          <w:sz w:val="28"/>
          <w:szCs w:val="28"/>
          <w:lang w:val="en-US"/>
        </w:rPr>
        <w:t xml:space="preserve"> Đồn Công an cửa khẩu quốc tế Mộc Bài trong </w:t>
      </w:r>
      <w:r w:rsidRPr="007B7785">
        <w:rPr>
          <w:rFonts w:ascii="Times New Roman" w:hAnsi="Times New Roman" w:cs="Times New Roman"/>
          <w:sz w:val="28"/>
          <w:szCs w:val="28"/>
          <w:shd w:val="clear" w:color="auto" w:fill="FFFFFF"/>
        </w:rPr>
        <w:t>công tác s</w:t>
      </w:r>
      <w:r w:rsidRPr="007B7785">
        <w:rPr>
          <w:rFonts w:ascii="Times New Roman" w:hAnsi="Times New Roman" w:cs="Times New Roman"/>
          <w:sz w:val="28"/>
          <w:szCs w:val="28"/>
          <w:shd w:val="clear" w:color="auto" w:fill="FFFFFF"/>
          <w:lang w:val="en-US"/>
        </w:rPr>
        <w:t>ắ</w:t>
      </w:r>
      <w:r w:rsidRPr="007B7785">
        <w:rPr>
          <w:rFonts w:ascii="Times New Roman" w:hAnsi="Times New Roman" w:cs="Times New Roman"/>
          <w:sz w:val="28"/>
          <w:szCs w:val="28"/>
          <w:shd w:val="clear" w:color="auto" w:fill="FFFFFF"/>
        </w:rPr>
        <w:t xml:space="preserve">p xếp </w:t>
      </w:r>
      <w:r w:rsidRPr="007B7785">
        <w:rPr>
          <w:rFonts w:ascii="Times New Roman" w:hAnsi="Times New Roman" w:cs="Times New Roman"/>
          <w:sz w:val="28"/>
          <w:szCs w:val="28"/>
          <w:shd w:val="clear" w:color="auto" w:fill="FFFFFF"/>
          <w:lang w:val="en-US"/>
        </w:rPr>
        <w:t>phương tiện</w:t>
      </w:r>
      <w:r w:rsidRPr="007B7785">
        <w:rPr>
          <w:rFonts w:ascii="Times New Roman" w:hAnsi="Times New Roman" w:cs="Times New Roman"/>
          <w:sz w:val="28"/>
          <w:szCs w:val="28"/>
          <w:shd w:val="clear" w:color="auto" w:fill="FFFFFF"/>
        </w:rPr>
        <w:t xml:space="preserve"> </w:t>
      </w:r>
      <w:r w:rsidRPr="007B7785">
        <w:rPr>
          <w:rFonts w:ascii="Times New Roman" w:hAnsi="Times New Roman" w:cs="Times New Roman"/>
          <w:sz w:val="28"/>
          <w:szCs w:val="28"/>
          <w:shd w:val="clear" w:color="auto" w:fill="FFFFFF"/>
          <w:lang w:val="en-US"/>
        </w:rPr>
        <w:t xml:space="preserve">qua lại cửa khẩu </w:t>
      </w:r>
      <w:r w:rsidRPr="007B7785">
        <w:rPr>
          <w:rFonts w:ascii="Times New Roman" w:hAnsi="Times New Roman" w:cs="Times New Roman"/>
          <w:sz w:val="28"/>
          <w:szCs w:val="28"/>
          <w:shd w:val="clear" w:color="auto" w:fill="FFFFFF"/>
        </w:rPr>
        <w:t>trong khu vực cửa khẩu, trên đường 75</w:t>
      </w:r>
      <w:r w:rsidRPr="007B7785">
        <w:rPr>
          <w:rFonts w:ascii="Times New Roman" w:hAnsi="Times New Roman" w:cs="Times New Roman"/>
          <w:sz w:val="28"/>
          <w:szCs w:val="28"/>
          <w:shd w:val="clear" w:color="auto" w:fill="FFFFFF"/>
          <w:lang w:val="en-US"/>
        </w:rPr>
        <w:t>A</w:t>
      </w:r>
      <w:r w:rsidRPr="007B7785">
        <w:rPr>
          <w:rFonts w:ascii="Times New Roman" w:hAnsi="Times New Roman" w:cs="Times New Roman"/>
          <w:sz w:val="28"/>
          <w:szCs w:val="28"/>
          <w:shd w:val="clear" w:color="auto" w:fill="FFFFFF"/>
        </w:rPr>
        <w:t xml:space="preserve"> </w:t>
      </w:r>
      <w:r w:rsidRPr="007B7785">
        <w:rPr>
          <w:rFonts w:ascii="Times New Roman" w:hAnsi="Times New Roman" w:cs="Times New Roman"/>
          <w:sz w:val="28"/>
          <w:szCs w:val="28"/>
          <w:shd w:val="clear" w:color="auto" w:fill="FFFFFF"/>
          <w:lang w:val="en-US"/>
        </w:rPr>
        <w:t>đảm bảo</w:t>
      </w:r>
      <w:r w:rsidRPr="007B7785">
        <w:rPr>
          <w:rFonts w:ascii="Times New Roman" w:hAnsi="Times New Roman" w:cs="Times New Roman"/>
          <w:sz w:val="28"/>
          <w:szCs w:val="28"/>
          <w:shd w:val="clear" w:color="auto" w:fill="FFFFFF"/>
        </w:rPr>
        <w:t xml:space="preserve"> an ninh trật tự khu vực cửa khẩu</w:t>
      </w:r>
      <w:r w:rsidRPr="007B7785">
        <w:rPr>
          <w:rFonts w:ascii="Times New Roman" w:hAnsi="Times New Roman" w:cs="Times New Roman"/>
          <w:sz w:val="28"/>
          <w:szCs w:val="28"/>
          <w:shd w:val="clear" w:color="auto" w:fill="FFFFFF"/>
          <w:lang w:val="en-US"/>
        </w:rPr>
        <w:t xml:space="preserve">, </w:t>
      </w:r>
      <w:r w:rsidRPr="007B7785">
        <w:rPr>
          <w:rFonts w:ascii="Times New Roman" w:hAnsi="Times New Roman" w:cs="Times New Roman"/>
          <w:sz w:val="28"/>
          <w:szCs w:val="28"/>
        </w:rPr>
        <w:t>tạo điều kiện cho đơn vị thu phí sử dụng công trình kết cấu hạ tầng tổ chức triển khai thực hiện thu phí trên địa bàn.</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2. Kiểm soát chặt chẽ số lượng phương tiện vận tải chở hàng hóa xuất, nhập khẩu ra, vào khu vực cửa khẩu; cập nhật cung cấp thông tin kịp thời, đầy đủ, chính xác các phương tiện ra, vào cửa khẩu cho các cơ quan liên quan trong quá trình kiểm tra, giám sát việc thu phí đối với các phương tiện ra, vào cửa khẩu.</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t>3. Chỉ đạo Trạm kiểm soát Biên phòng thu hồi phần kiểm soát của biên lai thu phí khi các phương tiện thông quan đồng thời chuyển đơn vị thu phí sử dụng công trình kết cấu hạ tầng lưu theo quy định.</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4. </w:t>
      </w:r>
      <w:r w:rsidRPr="007B7785">
        <w:rPr>
          <w:rFonts w:ascii="Times New Roman" w:hAnsi="Times New Roman" w:cs="Times New Roman"/>
          <w:sz w:val="28"/>
          <w:szCs w:val="28"/>
        </w:rPr>
        <w:t xml:space="preserve">Khoảng 8 giờ sáng ngày hôm sau, Trạm kiểm soát Biên phòng </w:t>
      </w:r>
      <w:r w:rsidRPr="007B7785">
        <w:rPr>
          <w:rFonts w:ascii="Times New Roman" w:hAnsi="Times New Roman" w:cs="Times New Roman"/>
          <w:sz w:val="28"/>
          <w:szCs w:val="28"/>
          <w:lang w:val="en-US"/>
        </w:rPr>
        <w:t xml:space="preserve">phối hợp Chi cục Hải quan </w:t>
      </w:r>
      <w:r w:rsidRPr="007B7785">
        <w:rPr>
          <w:rFonts w:ascii="Times New Roman" w:hAnsi="Times New Roman" w:cs="Times New Roman"/>
          <w:sz w:val="28"/>
          <w:szCs w:val="28"/>
        </w:rPr>
        <w:t>và đơn vị thu phí cùng nhau đối chiếu số liệu thu phí ngày hôm trước.</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t>Điều 1</w:t>
      </w:r>
      <w:r w:rsidRPr="007B7785">
        <w:rPr>
          <w:rFonts w:ascii="Times New Roman" w:hAnsi="Times New Roman" w:cs="Times New Roman"/>
          <w:b/>
          <w:bCs/>
          <w:sz w:val="28"/>
          <w:szCs w:val="28"/>
          <w:lang w:val="en-US"/>
        </w:rPr>
        <w:t>0</w:t>
      </w:r>
      <w:r w:rsidRPr="007B7785">
        <w:rPr>
          <w:rFonts w:ascii="Times New Roman" w:hAnsi="Times New Roman" w:cs="Times New Roman"/>
          <w:b/>
          <w:bCs/>
          <w:sz w:val="28"/>
          <w:szCs w:val="28"/>
        </w:rPr>
        <w:t xml:space="preserve">. Cục Hải quan </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1. Chỉ đạo các Chi cục Hải quan bố trí, sắp xếp cán bộ phối hợp, hỗ trợ thực hiện nhiệm vụ tại Điều 5 của quy trình này, tạo điều kiện cho đơn vị thu phí sử dụng công trình kết cấu hạ tầng tổ chức thực hiện công tác thu phí đúng quy định.</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lastRenderedPageBreak/>
        <w:t>2. Chỉ đạo các Chi cục Hải quan phối hợp với đơn vị thu phí sử dụng công trình kết cấu hạ tầng để thực hiện quy trình thu phí và đối chiếu công tác thu phí hàng ngày theo quy định.</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t>3. Kiểm soát chặt chẽ số lượng phương tiện vận tải, chở hàng hóa xuất nhập khẩu ra vào cửa khẩu</w:t>
      </w:r>
      <w:r w:rsidRPr="007B7785">
        <w:rPr>
          <w:rFonts w:ascii="Times New Roman" w:hAnsi="Times New Roman" w:cs="Times New Roman"/>
          <w:sz w:val="28"/>
          <w:szCs w:val="28"/>
          <w:lang w:val="en-US"/>
        </w:rPr>
        <w:t xml:space="preserve">, </w:t>
      </w:r>
      <w:r w:rsidRPr="007B7785">
        <w:rPr>
          <w:rFonts w:ascii="Times New Roman" w:hAnsi="Times New Roman" w:cs="Times New Roman"/>
          <w:sz w:val="28"/>
          <w:szCs w:val="28"/>
        </w:rPr>
        <w:t>cung cấp thông tin kịp thời cho các cơ quan liên quan trong quá trình kiểm tra, giám sát việc thu phí đối với các phương tiện ra, vào cửa khẩu.</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4. </w:t>
      </w:r>
      <w:r w:rsidRPr="007B7785">
        <w:rPr>
          <w:rFonts w:ascii="Times New Roman" w:hAnsi="Times New Roman" w:cs="Times New Roman"/>
          <w:sz w:val="28"/>
          <w:szCs w:val="28"/>
        </w:rPr>
        <w:t>Khoảng 8 giờ sáng ngày hôm sau, Chi cục Hải quan</w:t>
      </w:r>
      <w:r w:rsidRPr="007B7785">
        <w:rPr>
          <w:rFonts w:ascii="Times New Roman" w:hAnsi="Times New Roman" w:cs="Times New Roman"/>
          <w:sz w:val="28"/>
          <w:szCs w:val="28"/>
          <w:lang w:val="en-US"/>
        </w:rPr>
        <w:t xml:space="preserve"> phối hợp</w:t>
      </w:r>
      <w:r w:rsidRPr="007B7785">
        <w:rPr>
          <w:rFonts w:ascii="Times New Roman" w:hAnsi="Times New Roman" w:cs="Times New Roman"/>
          <w:sz w:val="28"/>
          <w:szCs w:val="28"/>
        </w:rPr>
        <w:t xml:space="preserve"> Trạm kiểm soát Biên phòng và đơn vị thu phí cùng nhau đối chiếu số liệu thu phí ngày hôm trước.</w:t>
      </w:r>
    </w:p>
    <w:p w:rsidR="00B06798" w:rsidRPr="007B7785" w:rsidRDefault="00B06798" w:rsidP="00B06798">
      <w:pPr>
        <w:spacing w:before="60" w:after="60" w:line="276" w:lineRule="auto"/>
        <w:ind w:firstLine="720"/>
        <w:rPr>
          <w:rFonts w:ascii="Times New Roman" w:hAnsi="Times New Roman" w:cs="Times New Roman"/>
          <w:b/>
          <w:sz w:val="28"/>
          <w:szCs w:val="28"/>
        </w:rPr>
      </w:pPr>
      <w:r w:rsidRPr="007B7785">
        <w:rPr>
          <w:rFonts w:ascii="Times New Roman" w:hAnsi="Times New Roman" w:cs="Times New Roman"/>
          <w:b/>
          <w:sz w:val="28"/>
          <w:szCs w:val="28"/>
        </w:rPr>
        <w:t>Điều 1</w:t>
      </w:r>
      <w:r w:rsidRPr="007B7785">
        <w:rPr>
          <w:rFonts w:ascii="Times New Roman" w:hAnsi="Times New Roman" w:cs="Times New Roman"/>
          <w:b/>
          <w:sz w:val="28"/>
          <w:szCs w:val="28"/>
          <w:lang w:val="en-US"/>
        </w:rPr>
        <w:t>1</w:t>
      </w:r>
      <w:r w:rsidRPr="007B7785">
        <w:rPr>
          <w:rFonts w:ascii="Times New Roman" w:hAnsi="Times New Roman" w:cs="Times New Roman"/>
          <w:b/>
          <w:sz w:val="28"/>
          <w:szCs w:val="28"/>
        </w:rPr>
        <w:t>. Cục Thuế</w:t>
      </w:r>
      <w:r w:rsidRPr="007B7785">
        <w:rPr>
          <w:rFonts w:ascii="Times New Roman" w:hAnsi="Times New Roman" w:cs="Times New Roman"/>
          <w:b/>
          <w:bCs/>
          <w:sz w:val="28"/>
          <w:szCs w:val="28"/>
        </w:rPr>
        <w:t xml:space="preserve"> </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Hướng dẫn đơn vị thu phí phát hành biên lai thu phí và thực hiện các báo cáo có liên quan theo đúng quy định.</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t>Điều 1</w:t>
      </w:r>
      <w:r w:rsidRPr="007B7785">
        <w:rPr>
          <w:rFonts w:ascii="Times New Roman" w:hAnsi="Times New Roman" w:cs="Times New Roman"/>
          <w:b/>
          <w:bCs/>
          <w:sz w:val="28"/>
          <w:szCs w:val="28"/>
          <w:lang w:val="en-US"/>
        </w:rPr>
        <w:t>2</w:t>
      </w:r>
      <w:r w:rsidRPr="007B7785">
        <w:rPr>
          <w:rFonts w:ascii="Times New Roman" w:hAnsi="Times New Roman" w:cs="Times New Roman"/>
          <w:b/>
          <w:bCs/>
          <w:sz w:val="28"/>
          <w:szCs w:val="28"/>
        </w:rPr>
        <w:t>. Kho bạc Nhà nước tỉnh</w:t>
      </w:r>
    </w:p>
    <w:p w:rsidR="00B06798" w:rsidRPr="007B7785" w:rsidRDefault="00B06798" w:rsidP="00B06798">
      <w:pPr>
        <w:shd w:val="clear" w:color="auto" w:fill="FFFFFF"/>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Chỉ đạo Kho bạc nhà nước các huyện Bến Cầu, Tân Biên hỗ trợ đơn vị thu phí sử dụng công trình kết cấu hạ tầng thực hiện công tác thu phí và nộp ngân sách theo quy định.</w:t>
      </w:r>
    </w:p>
    <w:p w:rsidR="00B06798" w:rsidRPr="007B7785" w:rsidRDefault="00B06798" w:rsidP="00B06798">
      <w:pPr>
        <w:spacing w:before="60" w:after="60" w:line="276" w:lineRule="auto"/>
        <w:ind w:firstLine="720"/>
        <w:jc w:val="both"/>
        <w:rPr>
          <w:rFonts w:ascii="Times New Roman" w:hAnsi="Times New Roman" w:cs="Times New Roman"/>
          <w:b/>
          <w:sz w:val="28"/>
          <w:szCs w:val="28"/>
          <w:lang w:val="en-US"/>
        </w:rPr>
      </w:pPr>
      <w:r w:rsidRPr="007B7785">
        <w:rPr>
          <w:rFonts w:ascii="Times New Roman" w:hAnsi="Times New Roman" w:cs="Times New Roman"/>
          <w:b/>
          <w:sz w:val="28"/>
          <w:szCs w:val="28"/>
        </w:rPr>
        <w:t>Điều 1</w:t>
      </w:r>
      <w:r w:rsidRPr="007B7785">
        <w:rPr>
          <w:rFonts w:ascii="Times New Roman" w:hAnsi="Times New Roman" w:cs="Times New Roman"/>
          <w:b/>
          <w:sz w:val="28"/>
          <w:szCs w:val="28"/>
          <w:lang w:val="en-US"/>
        </w:rPr>
        <w:t>3</w:t>
      </w:r>
      <w:r w:rsidRPr="007B7785">
        <w:rPr>
          <w:rFonts w:ascii="Times New Roman" w:hAnsi="Times New Roman" w:cs="Times New Roman"/>
          <w:b/>
          <w:sz w:val="28"/>
          <w:szCs w:val="28"/>
        </w:rPr>
        <w:t>. Sở Tài chính</w:t>
      </w:r>
    </w:p>
    <w:p w:rsidR="00B06798" w:rsidRPr="007B7785" w:rsidRDefault="00B06798" w:rsidP="00B06798">
      <w:pPr>
        <w:spacing w:before="60" w:after="6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Phối hợp với các cơ quan, đơn vị có liên quan thực hiện chức năng, nhiệm vụ theo quy định.</w:t>
      </w:r>
    </w:p>
    <w:p w:rsidR="00B06798" w:rsidRPr="007B7785" w:rsidRDefault="00B06798" w:rsidP="00B06798">
      <w:pPr>
        <w:spacing w:before="60" w:after="60" w:line="276" w:lineRule="auto"/>
        <w:ind w:firstLine="720"/>
        <w:jc w:val="both"/>
        <w:rPr>
          <w:rFonts w:ascii="Times New Roman" w:hAnsi="Times New Roman" w:cs="Times New Roman"/>
          <w:b/>
          <w:sz w:val="28"/>
          <w:szCs w:val="28"/>
        </w:rPr>
      </w:pPr>
      <w:r w:rsidRPr="007B7785">
        <w:rPr>
          <w:rFonts w:ascii="Times New Roman" w:hAnsi="Times New Roman" w:cs="Times New Roman"/>
          <w:b/>
          <w:sz w:val="28"/>
          <w:szCs w:val="28"/>
        </w:rPr>
        <w:t>Điều 1</w:t>
      </w:r>
      <w:r w:rsidRPr="007B7785">
        <w:rPr>
          <w:rFonts w:ascii="Times New Roman" w:hAnsi="Times New Roman" w:cs="Times New Roman"/>
          <w:b/>
          <w:sz w:val="28"/>
          <w:szCs w:val="28"/>
          <w:lang w:val="en-US"/>
        </w:rPr>
        <w:t>4</w:t>
      </w:r>
      <w:r w:rsidRPr="007B7785">
        <w:rPr>
          <w:rFonts w:ascii="Times New Roman" w:hAnsi="Times New Roman" w:cs="Times New Roman"/>
          <w:b/>
          <w:sz w:val="28"/>
          <w:szCs w:val="28"/>
        </w:rPr>
        <w:t>. Sở Công thương</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1. Chủ trì, phối hợp với các Sở, ngành liên quan và Ủy ban nhân dân các huyện Tân Biên, Bến Cầu theo dõi hoạt động thương mại biên giới.</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2. Tham mưu, đề xuất triển khai thực hiện hoặc sửa đổi, bổ sung chính sách thương mại biên giới có liên quan.</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3. Kịp thời tham mưu Ủy ban nhân dân tỉnh xử lý, giải quyết vướng mắc, đảm bảo hoạt động thương mại biên giới có hiệu quả, thông suốt, thuận lợi và đúng quy định; phát triển các cặp chợ biên giới, chợ cửa khẩu.</w:t>
      </w:r>
    </w:p>
    <w:p w:rsidR="00B06798" w:rsidRPr="007B7785" w:rsidRDefault="00B06798" w:rsidP="00B06798">
      <w:pPr>
        <w:spacing w:before="60" w:after="60" w:line="276" w:lineRule="auto"/>
        <w:ind w:firstLine="720"/>
        <w:jc w:val="both"/>
        <w:rPr>
          <w:rFonts w:ascii="Times New Roman" w:hAnsi="Times New Roman" w:cs="Times New Roman"/>
          <w:b/>
          <w:sz w:val="28"/>
          <w:szCs w:val="28"/>
        </w:rPr>
      </w:pPr>
      <w:r w:rsidRPr="007B7785">
        <w:rPr>
          <w:rFonts w:ascii="Times New Roman" w:hAnsi="Times New Roman" w:cs="Times New Roman"/>
          <w:b/>
          <w:sz w:val="28"/>
          <w:szCs w:val="28"/>
        </w:rPr>
        <w:t>Điều 1</w:t>
      </w:r>
      <w:r w:rsidRPr="007B7785">
        <w:rPr>
          <w:rFonts w:ascii="Times New Roman" w:hAnsi="Times New Roman" w:cs="Times New Roman"/>
          <w:b/>
          <w:sz w:val="28"/>
          <w:szCs w:val="28"/>
          <w:lang w:val="en-US"/>
        </w:rPr>
        <w:t>5</w:t>
      </w:r>
      <w:r w:rsidRPr="007B7785">
        <w:rPr>
          <w:rFonts w:ascii="Times New Roman" w:hAnsi="Times New Roman" w:cs="Times New Roman"/>
          <w:b/>
          <w:sz w:val="28"/>
          <w:szCs w:val="28"/>
        </w:rPr>
        <w:t>. Sở Giao thông Vận tải</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Phối hợp với Ban Quản lý Khu kinh tế tỉnh, Ủy ban nhân dân các huyện Tân Biên, Bến Cầu tuyên truyền và tăng cường công tác Thanh tra giao thông, hướng dẫn, kiểm tra, giám sát, quản lý hoạt động của phương tiện vận tải chở hàng hóa đúng trọng tải quy định.</w:t>
      </w:r>
    </w:p>
    <w:p w:rsidR="00B06798" w:rsidRPr="007B7785" w:rsidRDefault="00B06798" w:rsidP="00B06798">
      <w:pPr>
        <w:spacing w:before="60" w:after="60" w:line="276" w:lineRule="auto"/>
        <w:ind w:firstLine="720"/>
        <w:jc w:val="both"/>
        <w:rPr>
          <w:rFonts w:ascii="Times New Roman" w:hAnsi="Times New Roman" w:cs="Times New Roman"/>
          <w:b/>
          <w:sz w:val="28"/>
          <w:szCs w:val="28"/>
        </w:rPr>
      </w:pPr>
      <w:r w:rsidRPr="007B7785">
        <w:rPr>
          <w:rFonts w:ascii="Times New Roman" w:hAnsi="Times New Roman" w:cs="Times New Roman"/>
          <w:b/>
          <w:sz w:val="28"/>
          <w:szCs w:val="28"/>
        </w:rPr>
        <w:t>Điều 1</w:t>
      </w:r>
      <w:r w:rsidRPr="007B7785">
        <w:rPr>
          <w:rFonts w:ascii="Times New Roman" w:hAnsi="Times New Roman" w:cs="Times New Roman"/>
          <w:b/>
          <w:sz w:val="28"/>
          <w:szCs w:val="28"/>
          <w:lang w:val="en-US"/>
        </w:rPr>
        <w:t>6</w:t>
      </w:r>
      <w:r w:rsidRPr="007B7785">
        <w:rPr>
          <w:rFonts w:ascii="Times New Roman" w:hAnsi="Times New Roman" w:cs="Times New Roman"/>
          <w:b/>
          <w:sz w:val="28"/>
          <w:szCs w:val="28"/>
        </w:rPr>
        <w:t>. Sở Nội vụ</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Tham mưu Ủy ban nhân dân tỉnh chính sách, chế độ đối với công chức, viên chức, người lao động thực hiện công tác thu phí tại khu vực cửa khẩu.</w:t>
      </w:r>
    </w:p>
    <w:p w:rsidR="00B06798" w:rsidRPr="007B7785" w:rsidRDefault="00B06798" w:rsidP="00B06798">
      <w:pPr>
        <w:spacing w:before="60" w:after="60" w:line="276" w:lineRule="auto"/>
        <w:ind w:firstLine="720"/>
        <w:jc w:val="both"/>
        <w:rPr>
          <w:rFonts w:ascii="Times New Roman" w:hAnsi="Times New Roman" w:cs="Times New Roman"/>
          <w:b/>
          <w:sz w:val="28"/>
          <w:szCs w:val="28"/>
        </w:rPr>
      </w:pPr>
      <w:r w:rsidRPr="007B7785">
        <w:rPr>
          <w:rFonts w:ascii="Times New Roman" w:hAnsi="Times New Roman" w:cs="Times New Roman"/>
          <w:b/>
          <w:sz w:val="28"/>
          <w:szCs w:val="28"/>
        </w:rPr>
        <w:t>Điều 1</w:t>
      </w:r>
      <w:r w:rsidRPr="007B7785">
        <w:rPr>
          <w:rFonts w:ascii="Times New Roman" w:hAnsi="Times New Roman" w:cs="Times New Roman"/>
          <w:b/>
          <w:sz w:val="28"/>
          <w:szCs w:val="28"/>
          <w:lang w:val="en-US"/>
        </w:rPr>
        <w:t>7</w:t>
      </w:r>
      <w:r w:rsidRPr="007B7785">
        <w:rPr>
          <w:rFonts w:ascii="Times New Roman" w:hAnsi="Times New Roman" w:cs="Times New Roman"/>
          <w:b/>
          <w:sz w:val="28"/>
          <w:szCs w:val="28"/>
        </w:rPr>
        <w:t>. Sở Ngoại vụ</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lastRenderedPageBreak/>
        <w:t>Tham mưu Ủy ban nhân dân tỉnh thông báo với nước Campuchia về thực hiện chính sách thu phí sử dụng công trình kết cấu hạ tầng đối với phương tiện ra, vào cửa khẩu Mộc Bài, Xa Mát, Chàng Riệc và Tân Nam và theo dõi các hoạt động đối ngoại với Campuchia trong công tác thu phí kịp thời tham mưu Ủy ban nhân dân tỉnh.</w:t>
      </w:r>
    </w:p>
    <w:p w:rsidR="00B06798" w:rsidRPr="007B7785" w:rsidRDefault="00B06798" w:rsidP="00B06798">
      <w:pPr>
        <w:spacing w:before="60" w:after="60" w:line="276" w:lineRule="auto"/>
        <w:ind w:firstLine="720"/>
        <w:jc w:val="both"/>
        <w:rPr>
          <w:rFonts w:ascii="Times New Roman" w:hAnsi="Times New Roman" w:cs="Times New Roman"/>
          <w:b/>
          <w:sz w:val="28"/>
          <w:szCs w:val="28"/>
        </w:rPr>
      </w:pPr>
      <w:r w:rsidRPr="007B7785">
        <w:rPr>
          <w:rFonts w:ascii="Times New Roman" w:hAnsi="Times New Roman" w:cs="Times New Roman"/>
          <w:b/>
          <w:sz w:val="28"/>
          <w:szCs w:val="28"/>
        </w:rPr>
        <w:t>Điều 1</w:t>
      </w:r>
      <w:r w:rsidRPr="007B7785">
        <w:rPr>
          <w:rFonts w:ascii="Times New Roman" w:hAnsi="Times New Roman" w:cs="Times New Roman"/>
          <w:b/>
          <w:sz w:val="28"/>
          <w:szCs w:val="28"/>
          <w:lang w:val="en-US"/>
        </w:rPr>
        <w:t>8</w:t>
      </w:r>
      <w:r w:rsidRPr="007B7785">
        <w:rPr>
          <w:rFonts w:ascii="Times New Roman" w:hAnsi="Times New Roman" w:cs="Times New Roman"/>
          <w:b/>
          <w:sz w:val="28"/>
          <w:szCs w:val="28"/>
        </w:rPr>
        <w:t>. Sở Kế hoạch và Đầu tư</w:t>
      </w:r>
    </w:p>
    <w:p w:rsidR="00B06798" w:rsidRPr="007B7785" w:rsidRDefault="00B06798" w:rsidP="00B06798">
      <w:pPr>
        <w:spacing w:before="60" w:after="60" w:line="276" w:lineRule="auto"/>
        <w:ind w:firstLine="720"/>
        <w:jc w:val="both"/>
        <w:rPr>
          <w:rFonts w:ascii="Times New Roman" w:hAnsi="Times New Roman" w:cs="Times New Roman"/>
          <w:sz w:val="28"/>
          <w:szCs w:val="28"/>
        </w:rPr>
      </w:pPr>
      <w:r w:rsidRPr="007B7785">
        <w:rPr>
          <w:rFonts w:ascii="Times New Roman" w:hAnsi="Times New Roman" w:cs="Times New Roman"/>
          <w:sz w:val="28"/>
          <w:szCs w:val="28"/>
        </w:rPr>
        <w:t>Căn cứ số thu phí của các cửa khẩu nộp ngân sách, hàng năm cân đối nguồn để đầu tư nâng cấp các công trình kết cấu hạ tầng cửa khẩu theo quy định.</w:t>
      </w:r>
    </w:p>
    <w:p w:rsidR="00B06798" w:rsidRPr="007B7785" w:rsidRDefault="00B06798" w:rsidP="00B06798">
      <w:pPr>
        <w:spacing w:before="40" w:after="40" w:line="276" w:lineRule="auto"/>
        <w:ind w:firstLine="720"/>
        <w:jc w:val="both"/>
        <w:rPr>
          <w:rFonts w:ascii="Times New Roman" w:hAnsi="Times New Roman" w:cs="Times New Roman"/>
          <w:b/>
          <w:sz w:val="28"/>
          <w:szCs w:val="28"/>
        </w:rPr>
      </w:pPr>
      <w:r w:rsidRPr="007B7785">
        <w:rPr>
          <w:rFonts w:ascii="Times New Roman" w:hAnsi="Times New Roman" w:cs="Times New Roman"/>
          <w:b/>
          <w:sz w:val="28"/>
          <w:szCs w:val="28"/>
        </w:rPr>
        <w:t xml:space="preserve">Điều </w:t>
      </w:r>
      <w:r w:rsidRPr="007B7785">
        <w:rPr>
          <w:rFonts w:ascii="Times New Roman" w:hAnsi="Times New Roman" w:cs="Times New Roman"/>
          <w:b/>
          <w:sz w:val="28"/>
          <w:szCs w:val="28"/>
          <w:lang w:val="en-US"/>
        </w:rPr>
        <w:t>19</w:t>
      </w:r>
      <w:r w:rsidRPr="007B7785">
        <w:rPr>
          <w:rFonts w:ascii="Times New Roman" w:hAnsi="Times New Roman" w:cs="Times New Roman"/>
          <w:b/>
          <w:sz w:val="28"/>
          <w:szCs w:val="28"/>
        </w:rPr>
        <w:t>. Ủy ban nhân dân huyện Bến Cầu</w:t>
      </w:r>
    </w:p>
    <w:p w:rsidR="00B06798" w:rsidRPr="007B7785" w:rsidRDefault="00B06798" w:rsidP="00B06798">
      <w:pPr>
        <w:spacing w:before="40" w:after="40" w:line="276" w:lineRule="auto"/>
        <w:ind w:firstLine="720"/>
        <w:jc w:val="both"/>
        <w:rPr>
          <w:rFonts w:ascii="Times New Roman" w:hAnsi="Times New Roman" w:cs="Times New Roman"/>
          <w:strike/>
          <w:sz w:val="28"/>
          <w:szCs w:val="28"/>
        </w:rPr>
      </w:pPr>
      <w:r w:rsidRPr="007B7785">
        <w:rPr>
          <w:rFonts w:ascii="Times New Roman" w:hAnsi="Times New Roman" w:cs="Times New Roman"/>
          <w:sz w:val="28"/>
          <w:szCs w:val="28"/>
        </w:rPr>
        <w:t>1. Phối hợp với các cơ quan chức năng có liên quan trong công tác quản lý, kiểm tra, giám sát các hoạt động liên quan đến việc thực hiện thu phí sử dụng công trình kết cấu hạ tầng đối với phương tiện ra, vào cửa khẩu Mộc Bài</w:t>
      </w:r>
      <w:r w:rsidRPr="007B7785">
        <w:rPr>
          <w:rFonts w:ascii="Times New Roman" w:hAnsi="Times New Roman" w:cs="Times New Roman"/>
          <w:sz w:val="28"/>
          <w:szCs w:val="28"/>
          <w:lang w:val="en-US"/>
        </w:rPr>
        <w:t xml:space="preserve">. </w:t>
      </w:r>
    </w:p>
    <w:p w:rsidR="00B06798" w:rsidRPr="007B7785" w:rsidRDefault="00B06798" w:rsidP="00B06798">
      <w:pPr>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t>2. Phối hợp với các ngành có liên quan giải quyết các vướng mắc, khó khăn thuộc thẩm quyền của địa phương trong quá trình thực hiện việc thu phí.</w:t>
      </w:r>
    </w:p>
    <w:p w:rsidR="00B06798" w:rsidRPr="007B7785" w:rsidRDefault="00B06798" w:rsidP="00B06798">
      <w:pPr>
        <w:spacing w:before="40" w:after="40" w:line="276" w:lineRule="auto"/>
        <w:ind w:firstLine="720"/>
        <w:jc w:val="both"/>
        <w:rPr>
          <w:rFonts w:ascii="Times New Roman" w:hAnsi="Times New Roman" w:cs="Times New Roman"/>
          <w:b/>
          <w:sz w:val="28"/>
          <w:szCs w:val="28"/>
        </w:rPr>
      </w:pPr>
      <w:r w:rsidRPr="007B7785">
        <w:rPr>
          <w:rFonts w:ascii="Times New Roman" w:hAnsi="Times New Roman" w:cs="Times New Roman"/>
          <w:b/>
          <w:sz w:val="28"/>
          <w:szCs w:val="28"/>
        </w:rPr>
        <w:t xml:space="preserve">Điều </w:t>
      </w:r>
      <w:r w:rsidRPr="007B7785">
        <w:rPr>
          <w:rFonts w:ascii="Times New Roman" w:hAnsi="Times New Roman" w:cs="Times New Roman"/>
          <w:b/>
          <w:sz w:val="28"/>
          <w:szCs w:val="28"/>
          <w:lang w:val="en-US"/>
        </w:rPr>
        <w:t>20</w:t>
      </w:r>
      <w:r w:rsidRPr="007B7785">
        <w:rPr>
          <w:rFonts w:ascii="Times New Roman" w:hAnsi="Times New Roman" w:cs="Times New Roman"/>
          <w:b/>
          <w:sz w:val="28"/>
          <w:szCs w:val="28"/>
        </w:rPr>
        <w:t>. Ủy ban nhân dân huyện Tân Biên</w:t>
      </w:r>
    </w:p>
    <w:p w:rsidR="00B06798" w:rsidRPr="007B7785" w:rsidRDefault="00B06798" w:rsidP="00B06798">
      <w:pPr>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t>1. Phối hợp với các cơ quan chức năng có liên quan trong công tác quản lý, kiểm tra, giám sát các hoạt động liên quan đến việc thực hiện thu phí sử dụng công trình kết cấu hạ tầng đối với phương tiện ra, vào cửa khẩu Xa Mát và Tân Nam.</w:t>
      </w:r>
    </w:p>
    <w:p w:rsidR="00B06798" w:rsidRPr="007B7785" w:rsidRDefault="00B06798" w:rsidP="00B06798">
      <w:pPr>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rPr>
        <w:t>2. Phối hợp với các ngành có liên quan giải quyết các vướng mắc, khó khăn thuộc thẩm quyền của địa phương trong quá trình thực hiện việc thu phí.</w:t>
      </w:r>
    </w:p>
    <w:p w:rsidR="00B06798" w:rsidRPr="007B7785" w:rsidRDefault="00B06798" w:rsidP="00B06798">
      <w:pPr>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3. Chỉ đạo Ban quản lý chợ và </w:t>
      </w:r>
      <w:r w:rsidRPr="007B7785">
        <w:rPr>
          <w:rFonts w:ascii="Times New Roman" w:hAnsi="Times New Roman" w:cs="Times New Roman"/>
          <w:sz w:val="28"/>
          <w:szCs w:val="28"/>
        </w:rPr>
        <w:t>các</w:t>
      </w:r>
      <w:r w:rsidRPr="007B7785">
        <w:rPr>
          <w:rFonts w:ascii="Times New Roman" w:hAnsi="Times New Roman" w:cs="Times New Roman"/>
          <w:sz w:val="28"/>
          <w:szCs w:val="28"/>
          <w:lang w:val="en-US"/>
        </w:rPr>
        <w:t xml:space="preserve"> bến bãi huyện Tân Biên:</w:t>
      </w:r>
    </w:p>
    <w:p w:rsidR="00B06798" w:rsidRPr="007B7785" w:rsidRDefault="00B06798" w:rsidP="00B06798">
      <w:pPr>
        <w:pStyle w:val="NormalWeb"/>
        <w:shd w:val="clear" w:color="auto" w:fill="FFFFFF"/>
        <w:spacing w:before="40" w:beforeAutospacing="0" w:after="40" w:afterAutospacing="0" w:line="276" w:lineRule="auto"/>
        <w:ind w:firstLine="720"/>
        <w:jc w:val="both"/>
        <w:rPr>
          <w:sz w:val="28"/>
          <w:szCs w:val="28"/>
        </w:rPr>
      </w:pPr>
      <w:r w:rsidRPr="007B7785">
        <w:rPr>
          <w:sz w:val="28"/>
          <w:szCs w:val="28"/>
        </w:rPr>
        <w:t xml:space="preserve">a) Tổ chức triển </w:t>
      </w:r>
      <w:r w:rsidRPr="007B7785">
        <w:rPr>
          <w:sz w:val="28"/>
          <w:szCs w:val="28"/>
          <w:lang w:val="vi-VN"/>
        </w:rPr>
        <w:t>khai</w:t>
      </w:r>
      <w:r w:rsidRPr="007B7785">
        <w:rPr>
          <w:sz w:val="28"/>
          <w:szCs w:val="28"/>
        </w:rPr>
        <w:t xml:space="preserve"> bố trí, sắp xếp nhân sự thực hiện t</w:t>
      </w:r>
      <w:r w:rsidRPr="007B7785">
        <w:rPr>
          <w:bCs/>
          <w:sz w:val="28"/>
          <w:szCs w:val="28"/>
        </w:rPr>
        <w:t xml:space="preserve">hu, nộp, quản lý và sử dụng phí sử dụng công trình kết cấu hạ tầng </w:t>
      </w:r>
      <w:r w:rsidRPr="007B7785">
        <w:rPr>
          <w:sz w:val="28"/>
          <w:szCs w:val="28"/>
          <w:lang w:val="pt-BR"/>
        </w:rPr>
        <w:t>đối với các phương tiện ra, vào</w:t>
      </w:r>
      <w:r w:rsidRPr="007B7785">
        <w:rPr>
          <w:bCs/>
          <w:sz w:val="28"/>
          <w:szCs w:val="28"/>
        </w:rPr>
        <w:t xml:space="preserve"> cửa khẩu chính Chàng Riệc </w:t>
      </w:r>
      <w:r w:rsidRPr="007B7785">
        <w:rPr>
          <w:sz w:val="28"/>
          <w:szCs w:val="28"/>
        </w:rPr>
        <w:t>đúng quy trình thu phí tại khu vực cửa khẩu, thủ tục đơn giản; xuất biên lai và nộp tiền phí vào ngân sách Nhà nước theo quy định; quản lý an toàn biên lai, ấn chỉ và tiền phí thu được;</w:t>
      </w:r>
    </w:p>
    <w:p w:rsidR="00B06798" w:rsidRPr="007B7785" w:rsidRDefault="00B06798" w:rsidP="00B06798">
      <w:pPr>
        <w:shd w:val="clear" w:color="auto" w:fill="FFFFFF"/>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b)</w:t>
      </w:r>
      <w:r w:rsidRPr="007B7785">
        <w:rPr>
          <w:rFonts w:ascii="Times New Roman" w:hAnsi="Times New Roman" w:cs="Times New Roman"/>
          <w:sz w:val="28"/>
          <w:szCs w:val="28"/>
        </w:rPr>
        <w:t xml:space="preserve"> </w:t>
      </w:r>
      <w:r w:rsidRPr="007B7785">
        <w:rPr>
          <w:rFonts w:ascii="Times New Roman" w:hAnsi="Times New Roman" w:cs="Times New Roman"/>
          <w:sz w:val="28"/>
          <w:szCs w:val="28"/>
          <w:lang w:val="en-US"/>
        </w:rPr>
        <w:t>Đ</w:t>
      </w:r>
      <w:r w:rsidRPr="007B7785">
        <w:rPr>
          <w:rFonts w:ascii="Times New Roman" w:hAnsi="Times New Roman" w:cs="Times New Roman"/>
          <w:sz w:val="28"/>
          <w:szCs w:val="28"/>
        </w:rPr>
        <w:t>ịnh kỳ báo cáo kết quả thu phí cho Ủy ban nhân dân tỉnh và các đơn vị có liên quan</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c)</w:t>
      </w:r>
      <w:r w:rsidRPr="007B7785">
        <w:rPr>
          <w:rFonts w:ascii="Times New Roman" w:hAnsi="Times New Roman" w:cs="Times New Roman"/>
          <w:sz w:val="28"/>
          <w:szCs w:val="28"/>
        </w:rPr>
        <w:t xml:space="preserve"> Trình Ủy ban nhân dân huyện tham mưu Ủy ban nhân dân tỉnh trong việc đầu tư cơ sở hạ tầng tại khu vực cửa khẩu tương xứng với hoạt động kinh doanh xuất, nhập khẩu của tỉnh; xây dựng các chốt, trạm kiểm soát và bố trí cho cán bộ thu phí nơi ăn, nghỉ do làm việc ngoài giờ</w:t>
      </w:r>
      <w:r w:rsidRPr="007B7785">
        <w:rPr>
          <w:rFonts w:ascii="Times New Roman" w:hAnsi="Times New Roman" w:cs="Times New Roman"/>
          <w:sz w:val="28"/>
          <w:szCs w:val="28"/>
          <w:lang w:val="en-US"/>
        </w:rPr>
        <w:t>;</w:t>
      </w:r>
    </w:p>
    <w:p w:rsidR="00B06798" w:rsidRPr="007B7785" w:rsidRDefault="00B06798" w:rsidP="00B06798">
      <w:pPr>
        <w:shd w:val="clear" w:color="auto" w:fill="FFFFFF"/>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d)</w:t>
      </w:r>
      <w:r w:rsidRPr="007B7785">
        <w:rPr>
          <w:rFonts w:ascii="Times New Roman" w:hAnsi="Times New Roman" w:cs="Times New Roman"/>
          <w:sz w:val="28"/>
          <w:szCs w:val="28"/>
        </w:rPr>
        <w:t xml:space="preserve"> Trường hợp nếu chủ hàng đã làm thủ tục kê khai, nộp phí và được cấp biên lai thu phí xong, nhưng vì lý do nào đó cơ quan Hải quan chưa giải quyết hoặc không thể giải quyết cho thông quan trong ngày nếu doanh nghiệp có yêu cầu hoàn tiền ngay thì đơn vị thu phí sử dụng công trình kết cấu hạ tầng phối hợp với cơ quan Hải quan cùng tiến hành lập biên bản hủy biên lai hoàn phí cho doanh nghiệp. Nếu doanh </w:t>
      </w:r>
      <w:r w:rsidRPr="007B7785">
        <w:rPr>
          <w:rFonts w:ascii="Times New Roman" w:hAnsi="Times New Roman" w:cs="Times New Roman"/>
          <w:sz w:val="28"/>
          <w:szCs w:val="28"/>
        </w:rPr>
        <w:lastRenderedPageBreak/>
        <w:t>nghiệp chuyển sang ngày khác thì nhân viên thu phí và cán bộ Hải quan cùng thống nhất điều chỉnh trên biên lai thu phí và cho xe thông quan</w:t>
      </w:r>
      <w:r w:rsidRPr="007B7785">
        <w:rPr>
          <w:rFonts w:ascii="Times New Roman" w:hAnsi="Times New Roman" w:cs="Times New Roman"/>
          <w:sz w:val="28"/>
          <w:szCs w:val="28"/>
          <w:lang w:val="en-US"/>
        </w:rPr>
        <w:t>;</w:t>
      </w:r>
    </w:p>
    <w:p w:rsidR="00B06798" w:rsidRPr="007B7785" w:rsidRDefault="00B06798" w:rsidP="00B06798">
      <w:pPr>
        <w:spacing w:before="40" w:after="40" w:line="276" w:lineRule="auto"/>
        <w:ind w:firstLine="720"/>
        <w:jc w:val="both"/>
        <w:rPr>
          <w:rFonts w:ascii="Times New Roman" w:hAnsi="Times New Roman" w:cs="Times New Roman"/>
          <w:sz w:val="28"/>
          <w:szCs w:val="28"/>
          <w:lang w:val="en-US"/>
        </w:rPr>
      </w:pPr>
      <w:r w:rsidRPr="007B7785">
        <w:rPr>
          <w:rFonts w:ascii="Times New Roman" w:hAnsi="Times New Roman" w:cs="Times New Roman"/>
          <w:sz w:val="28"/>
          <w:szCs w:val="28"/>
          <w:lang w:val="en-US"/>
        </w:rPr>
        <w:t xml:space="preserve">đ) </w:t>
      </w:r>
      <w:r w:rsidRPr="007B7785">
        <w:rPr>
          <w:rFonts w:ascii="Times New Roman" w:hAnsi="Times New Roman" w:cs="Times New Roman"/>
          <w:sz w:val="28"/>
          <w:szCs w:val="28"/>
        </w:rPr>
        <w:t xml:space="preserve">Khoảng 8 giờ sáng ngày hôm sau, </w:t>
      </w:r>
      <w:r w:rsidRPr="007B7785">
        <w:rPr>
          <w:rFonts w:ascii="Times New Roman" w:hAnsi="Times New Roman" w:cs="Times New Roman"/>
          <w:sz w:val="28"/>
          <w:szCs w:val="28"/>
          <w:lang w:val="en-US"/>
        </w:rPr>
        <w:t xml:space="preserve">đơn vị thu phí phối hợp </w:t>
      </w:r>
      <w:r w:rsidRPr="007B7785">
        <w:rPr>
          <w:rFonts w:ascii="Times New Roman" w:hAnsi="Times New Roman" w:cs="Times New Roman"/>
          <w:sz w:val="28"/>
          <w:szCs w:val="28"/>
        </w:rPr>
        <w:t>Chi cục Hải quan, Trạm kiểm soát Biên phòng cùng nhau đối chiếu số liệu thu phí ngày hôm trước.</w:t>
      </w:r>
    </w:p>
    <w:p w:rsidR="00B06798" w:rsidRPr="007B7785" w:rsidRDefault="00B06798" w:rsidP="00B06798">
      <w:pPr>
        <w:shd w:val="clear" w:color="auto" w:fill="FFFFFF"/>
        <w:spacing w:before="40" w:after="40" w:line="276" w:lineRule="auto"/>
        <w:ind w:firstLine="720"/>
        <w:jc w:val="both"/>
        <w:rPr>
          <w:rFonts w:ascii="Times New Roman" w:hAnsi="Times New Roman" w:cs="Times New Roman"/>
          <w:sz w:val="28"/>
          <w:szCs w:val="28"/>
        </w:rPr>
      </w:pPr>
      <w:r w:rsidRPr="007B7785">
        <w:rPr>
          <w:rFonts w:ascii="Times New Roman" w:hAnsi="Times New Roman" w:cs="Times New Roman"/>
          <w:b/>
          <w:bCs/>
          <w:sz w:val="28"/>
          <w:szCs w:val="28"/>
        </w:rPr>
        <w:t>Điều 2</w:t>
      </w:r>
      <w:r w:rsidRPr="007B7785">
        <w:rPr>
          <w:rFonts w:ascii="Times New Roman" w:hAnsi="Times New Roman" w:cs="Times New Roman"/>
          <w:b/>
          <w:bCs/>
          <w:sz w:val="28"/>
          <w:szCs w:val="28"/>
          <w:lang w:val="en-US"/>
        </w:rPr>
        <w:t>1</w:t>
      </w:r>
      <w:r w:rsidRPr="007B7785">
        <w:rPr>
          <w:rFonts w:ascii="Times New Roman" w:hAnsi="Times New Roman" w:cs="Times New Roman"/>
          <w:b/>
          <w:bCs/>
          <w:sz w:val="28"/>
          <w:szCs w:val="28"/>
        </w:rPr>
        <w:t>. Tổ chức thực hiện</w:t>
      </w:r>
    </w:p>
    <w:p w:rsidR="00B06798" w:rsidRPr="007B7785" w:rsidRDefault="00B06798" w:rsidP="00B06798">
      <w:pPr>
        <w:shd w:val="clear" w:color="auto" w:fill="FFFFFF"/>
        <w:spacing w:before="40" w:after="40"/>
        <w:ind w:firstLine="720"/>
        <w:jc w:val="both"/>
        <w:rPr>
          <w:rFonts w:ascii="Times New Roman" w:hAnsi="Times New Roman" w:cs="Times New Roman"/>
          <w:b/>
          <w:szCs w:val="22"/>
        </w:rPr>
      </w:pPr>
      <w:r w:rsidRPr="007B7785">
        <w:rPr>
          <w:rFonts w:ascii="Times New Roman" w:hAnsi="Times New Roman" w:cs="Times New Roman"/>
          <w:sz w:val="28"/>
          <w:szCs w:val="28"/>
        </w:rPr>
        <w:t xml:space="preserve">Trong quá trình thực hiện </w:t>
      </w:r>
      <w:r w:rsidRPr="007B7785">
        <w:rPr>
          <w:rFonts w:ascii="Times New Roman" w:hAnsi="Times New Roman" w:cs="Times New Roman"/>
          <w:bCs/>
          <w:sz w:val="28"/>
          <w:szCs w:val="28"/>
        </w:rPr>
        <w:t xml:space="preserve">thu, quản lý và sử dụng phí sử dụng công trình kết cấu hạ tầng </w:t>
      </w:r>
      <w:r w:rsidRPr="007B7785">
        <w:rPr>
          <w:rFonts w:ascii="Times New Roman" w:hAnsi="Times New Roman" w:cs="Times New Roman"/>
          <w:sz w:val="28"/>
          <w:szCs w:val="28"/>
          <w:lang w:val="pt-BR"/>
        </w:rPr>
        <w:t>đối với các phương tiện phương tiện ra, vào cửa khẩu</w:t>
      </w:r>
      <w:r w:rsidRPr="007B7785">
        <w:rPr>
          <w:rFonts w:ascii="Times New Roman" w:hAnsi="Times New Roman" w:cs="Times New Roman"/>
          <w:bCs/>
          <w:sz w:val="28"/>
          <w:szCs w:val="28"/>
        </w:rPr>
        <w:t xml:space="preserve"> quốc tế, cửa khẩu chính trên địa bàn tỉnh Tây Ninh</w:t>
      </w:r>
      <w:r w:rsidRPr="007B7785">
        <w:rPr>
          <w:rFonts w:ascii="Times New Roman" w:hAnsi="Times New Roman" w:cs="Times New Roman"/>
          <w:sz w:val="28"/>
          <w:szCs w:val="28"/>
        </w:rPr>
        <w:t xml:space="preserve"> nếu phát sinh khó khăn, vướng mắc, Thủ trưởng các cơ quan, đơn vị có liên quan kiến nghị Ủy ban nhân dân tỉnh sửa đổi, bổ sung cho phù hợp với tình hình thực tế./.</w:t>
      </w:r>
    </w:p>
    <w:p w:rsidR="00B27563" w:rsidRDefault="00B27563" w:rsidP="00582F5F">
      <w:pPr>
        <w:shd w:val="clear" w:color="auto" w:fill="FFFFFF"/>
        <w:spacing w:before="120" w:after="120"/>
        <w:ind w:firstLine="720"/>
        <w:jc w:val="both"/>
        <w:rPr>
          <w:rFonts w:ascii="Times New Roman" w:hAnsi="Times New Roman" w:cs="Times New Roman"/>
          <w:sz w:val="28"/>
          <w:szCs w:val="28"/>
          <w:lang w:val="pt-BR"/>
        </w:rPr>
      </w:pPr>
    </w:p>
    <w:p w:rsidR="00B27563" w:rsidRPr="00D85A3E" w:rsidRDefault="00B27563" w:rsidP="00582F5F">
      <w:pPr>
        <w:shd w:val="clear" w:color="auto" w:fill="FFFFFF"/>
        <w:spacing w:before="120" w:after="120"/>
        <w:ind w:firstLine="720"/>
        <w:jc w:val="both"/>
        <w:rPr>
          <w:rFonts w:ascii="Times New Roman" w:hAnsi="Times New Roman" w:cs="Times New Roman"/>
          <w:sz w:val="28"/>
          <w:szCs w:val="28"/>
          <w:lang w:val="pt-BR"/>
        </w:rPr>
      </w:pPr>
    </w:p>
    <w:p w:rsidR="00582F5F" w:rsidRPr="00D85A3E" w:rsidRDefault="00582F5F" w:rsidP="00582F5F">
      <w:pPr>
        <w:shd w:val="clear" w:color="auto" w:fill="FFFFFF"/>
        <w:spacing w:before="120"/>
        <w:rPr>
          <w:rFonts w:ascii="Times New Roman" w:hAnsi="Times New Roman" w:cs="Times New Roman"/>
          <w:b/>
          <w:bCs/>
          <w:sz w:val="28"/>
          <w:szCs w:val="28"/>
          <w:lang w:val="pt-BR"/>
        </w:rPr>
      </w:pPr>
    </w:p>
    <w:p w:rsidR="00E22D88" w:rsidRPr="00D85A3E" w:rsidRDefault="00E22D88" w:rsidP="008A6533">
      <w:pPr>
        <w:shd w:val="clear" w:color="auto" w:fill="FFFFFF"/>
        <w:spacing w:before="120"/>
        <w:jc w:val="center"/>
        <w:rPr>
          <w:rFonts w:ascii="Times New Roman" w:hAnsi="Times New Roman" w:cs="Times New Roman"/>
          <w:b/>
          <w:bCs/>
          <w:sz w:val="28"/>
          <w:szCs w:val="28"/>
          <w:lang w:val="pt-BR"/>
        </w:rPr>
      </w:pPr>
    </w:p>
    <w:p w:rsidR="00582F5F" w:rsidRPr="00D85A3E" w:rsidRDefault="00582F5F" w:rsidP="008A6533">
      <w:pPr>
        <w:shd w:val="clear" w:color="auto" w:fill="FFFFFF"/>
        <w:spacing w:before="120"/>
        <w:jc w:val="center"/>
        <w:rPr>
          <w:rFonts w:ascii="Times New Roman" w:hAnsi="Times New Roman" w:cs="Times New Roman"/>
          <w:b/>
          <w:bCs/>
          <w:sz w:val="28"/>
          <w:szCs w:val="28"/>
          <w:lang w:val="pt-BR"/>
        </w:rPr>
      </w:pPr>
    </w:p>
    <w:p w:rsidR="00582F5F" w:rsidRPr="00D85A3E" w:rsidRDefault="00582F5F" w:rsidP="008A6533">
      <w:pPr>
        <w:shd w:val="clear" w:color="auto" w:fill="FFFFFF"/>
        <w:spacing w:before="120"/>
        <w:jc w:val="center"/>
        <w:rPr>
          <w:rFonts w:ascii="Times New Roman" w:hAnsi="Times New Roman" w:cs="Times New Roman"/>
          <w:b/>
          <w:bCs/>
          <w:sz w:val="28"/>
          <w:szCs w:val="28"/>
          <w:lang w:val="pt-BR"/>
        </w:rPr>
      </w:pPr>
    </w:p>
    <w:p w:rsidR="00582F5F" w:rsidRPr="00D85A3E" w:rsidRDefault="00582F5F" w:rsidP="008A6533">
      <w:pPr>
        <w:shd w:val="clear" w:color="auto" w:fill="FFFFFF"/>
        <w:spacing w:before="120"/>
        <w:jc w:val="center"/>
        <w:rPr>
          <w:rFonts w:ascii="Times New Roman" w:hAnsi="Times New Roman" w:cs="Times New Roman"/>
          <w:b/>
          <w:bCs/>
          <w:sz w:val="28"/>
          <w:szCs w:val="28"/>
          <w:lang w:val="pt-BR"/>
        </w:rPr>
      </w:pPr>
    </w:p>
    <w:p w:rsidR="00582F5F" w:rsidRPr="00D85A3E" w:rsidRDefault="00582F5F" w:rsidP="008A6533">
      <w:pPr>
        <w:shd w:val="clear" w:color="auto" w:fill="FFFFFF"/>
        <w:spacing w:before="120"/>
        <w:jc w:val="center"/>
        <w:rPr>
          <w:rFonts w:ascii="Times New Roman" w:hAnsi="Times New Roman" w:cs="Times New Roman"/>
          <w:b/>
          <w:bCs/>
          <w:sz w:val="28"/>
          <w:szCs w:val="28"/>
          <w:lang w:val="pt-BR"/>
        </w:rPr>
      </w:pPr>
    </w:p>
    <w:p w:rsidR="00582F5F" w:rsidRPr="00D85A3E" w:rsidRDefault="00582F5F" w:rsidP="0018154D">
      <w:pPr>
        <w:shd w:val="clear" w:color="auto" w:fill="FFFFFF"/>
        <w:spacing w:before="120"/>
        <w:rPr>
          <w:rFonts w:ascii="Times New Roman" w:hAnsi="Times New Roman" w:cs="Times New Roman"/>
          <w:b/>
          <w:bCs/>
          <w:sz w:val="28"/>
          <w:szCs w:val="28"/>
          <w:lang w:val="pt-BR"/>
        </w:rPr>
      </w:pPr>
    </w:p>
    <w:sectPr w:rsidR="00582F5F" w:rsidRPr="00D85A3E" w:rsidSect="00D17F56">
      <w:headerReference w:type="default" r:id="rId8"/>
      <w:footerReference w:type="even" r:id="rId9"/>
      <w:pgSz w:w="11907" w:h="16840" w:code="9"/>
      <w:pgMar w:top="1276" w:right="1134" w:bottom="568" w:left="1418" w:header="720" w:footer="15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1BD2" w:rsidRDefault="00871BD2">
      <w:r>
        <w:separator/>
      </w:r>
    </w:p>
  </w:endnote>
  <w:endnote w:type="continuationSeparator" w:id="0">
    <w:p w:rsidR="00871BD2" w:rsidRDefault="00871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637" w:rsidRDefault="00224637" w:rsidP="005C6B6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24637" w:rsidRDefault="00224637" w:rsidP="005C6B6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1BD2" w:rsidRDefault="00871BD2">
      <w:r>
        <w:separator/>
      </w:r>
    </w:p>
  </w:footnote>
  <w:footnote w:type="continuationSeparator" w:id="0">
    <w:p w:rsidR="00871BD2" w:rsidRDefault="00871B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619A" w:rsidRPr="00D17F56" w:rsidRDefault="00B9619A">
    <w:pPr>
      <w:pStyle w:val="Header"/>
      <w:jc w:val="center"/>
      <w:rPr>
        <w:rFonts w:asciiTheme="majorHAnsi" w:hAnsiTheme="majorHAnsi" w:cstheme="majorHAnsi"/>
        <w:sz w:val="26"/>
        <w:szCs w:val="26"/>
      </w:rPr>
    </w:pPr>
    <w:r w:rsidRPr="00D17F56">
      <w:rPr>
        <w:rFonts w:asciiTheme="majorHAnsi" w:hAnsiTheme="majorHAnsi" w:cstheme="majorHAnsi"/>
        <w:sz w:val="26"/>
        <w:szCs w:val="26"/>
      </w:rPr>
      <w:fldChar w:fldCharType="begin"/>
    </w:r>
    <w:r w:rsidRPr="00D17F56">
      <w:rPr>
        <w:rFonts w:asciiTheme="majorHAnsi" w:hAnsiTheme="majorHAnsi" w:cstheme="majorHAnsi"/>
        <w:sz w:val="26"/>
        <w:szCs w:val="26"/>
      </w:rPr>
      <w:instrText xml:space="preserve"> PAGE   \* MERGEFORMAT </w:instrText>
    </w:r>
    <w:r w:rsidRPr="00D17F56">
      <w:rPr>
        <w:rFonts w:asciiTheme="majorHAnsi" w:hAnsiTheme="majorHAnsi" w:cstheme="majorHAnsi"/>
        <w:sz w:val="26"/>
        <w:szCs w:val="26"/>
      </w:rPr>
      <w:fldChar w:fldCharType="separate"/>
    </w:r>
    <w:r w:rsidR="00B06798">
      <w:rPr>
        <w:rFonts w:asciiTheme="majorHAnsi" w:hAnsiTheme="majorHAnsi" w:cstheme="majorHAnsi"/>
        <w:noProof/>
        <w:sz w:val="26"/>
        <w:szCs w:val="26"/>
      </w:rPr>
      <w:t>9</w:t>
    </w:r>
    <w:r w:rsidRPr="00D17F56">
      <w:rPr>
        <w:rFonts w:asciiTheme="majorHAnsi" w:hAnsiTheme="majorHAnsi" w:cstheme="majorHAnsi"/>
        <w:noProof/>
        <w:sz w:val="26"/>
        <w:szCs w:val="26"/>
      </w:rPr>
      <w:fldChar w:fldCharType="end"/>
    </w:r>
  </w:p>
  <w:p w:rsidR="00E37688" w:rsidRDefault="00E376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5F5281"/>
    <w:multiLevelType w:val="hybridMultilevel"/>
    <w:tmpl w:val="7556DE1A"/>
    <w:lvl w:ilvl="0" w:tplc="7C822330">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135"/>
    <w:rsid w:val="00021748"/>
    <w:rsid w:val="00026822"/>
    <w:rsid w:val="00034607"/>
    <w:rsid w:val="00053C7E"/>
    <w:rsid w:val="00062A4E"/>
    <w:rsid w:val="000633BB"/>
    <w:rsid w:val="00064661"/>
    <w:rsid w:val="000A6519"/>
    <w:rsid w:val="000B5084"/>
    <w:rsid w:val="000C66A0"/>
    <w:rsid w:val="000D116A"/>
    <w:rsid w:val="000D4FA2"/>
    <w:rsid w:val="000E59B8"/>
    <w:rsid w:val="00100A1D"/>
    <w:rsid w:val="001050A3"/>
    <w:rsid w:val="001079D2"/>
    <w:rsid w:val="00123A5E"/>
    <w:rsid w:val="00141500"/>
    <w:rsid w:val="00171FA3"/>
    <w:rsid w:val="0017787B"/>
    <w:rsid w:val="00177FA1"/>
    <w:rsid w:val="0018154D"/>
    <w:rsid w:val="00182BB9"/>
    <w:rsid w:val="00184084"/>
    <w:rsid w:val="00184E48"/>
    <w:rsid w:val="001C1DD2"/>
    <w:rsid w:val="001D1D9F"/>
    <w:rsid w:val="001D4F1F"/>
    <w:rsid w:val="00202F70"/>
    <w:rsid w:val="00222598"/>
    <w:rsid w:val="00224637"/>
    <w:rsid w:val="0024262D"/>
    <w:rsid w:val="00254E61"/>
    <w:rsid w:val="00262A36"/>
    <w:rsid w:val="00266571"/>
    <w:rsid w:val="002729B0"/>
    <w:rsid w:val="00272AA6"/>
    <w:rsid w:val="002821A7"/>
    <w:rsid w:val="002B0CB3"/>
    <w:rsid w:val="002B2C3A"/>
    <w:rsid w:val="002B4729"/>
    <w:rsid w:val="002C2415"/>
    <w:rsid w:val="002C3437"/>
    <w:rsid w:val="002D6F35"/>
    <w:rsid w:val="002F2A50"/>
    <w:rsid w:val="002F4831"/>
    <w:rsid w:val="002F627D"/>
    <w:rsid w:val="0030097C"/>
    <w:rsid w:val="003079E5"/>
    <w:rsid w:val="00320E2B"/>
    <w:rsid w:val="003250E9"/>
    <w:rsid w:val="00354CD7"/>
    <w:rsid w:val="00361ACA"/>
    <w:rsid w:val="00367749"/>
    <w:rsid w:val="00394EA0"/>
    <w:rsid w:val="003A73F9"/>
    <w:rsid w:val="003B0E24"/>
    <w:rsid w:val="003D04C8"/>
    <w:rsid w:val="003D3250"/>
    <w:rsid w:val="003E3187"/>
    <w:rsid w:val="003F0C5F"/>
    <w:rsid w:val="003F40FB"/>
    <w:rsid w:val="003F607B"/>
    <w:rsid w:val="00430EEC"/>
    <w:rsid w:val="00436185"/>
    <w:rsid w:val="0045005D"/>
    <w:rsid w:val="004504F8"/>
    <w:rsid w:val="00462C32"/>
    <w:rsid w:val="00467E50"/>
    <w:rsid w:val="0047162E"/>
    <w:rsid w:val="00483E80"/>
    <w:rsid w:val="0048414B"/>
    <w:rsid w:val="00487962"/>
    <w:rsid w:val="004A4DDD"/>
    <w:rsid w:val="004A5328"/>
    <w:rsid w:val="004A671F"/>
    <w:rsid w:val="004B3F3B"/>
    <w:rsid w:val="004B56CB"/>
    <w:rsid w:val="004B5DA6"/>
    <w:rsid w:val="004C1B10"/>
    <w:rsid w:val="004D1809"/>
    <w:rsid w:val="004E04C0"/>
    <w:rsid w:val="00503D8C"/>
    <w:rsid w:val="0051454F"/>
    <w:rsid w:val="005229B8"/>
    <w:rsid w:val="00543E9B"/>
    <w:rsid w:val="00552FFE"/>
    <w:rsid w:val="00557316"/>
    <w:rsid w:val="00557DB8"/>
    <w:rsid w:val="00576D43"/>
    <w:rsid w:val="0058052F"/>
    <w:rsid w:val="00582F5F"/>
    <w:rsid w:val="00592B30"/>
    <w:rsid w:val="005A39E1"/>
    <w:rsid w:val="005A7015"/>
    <w:rsid w:val="005C6B60"/>
    <w:rsid w:val="005E3593"/>
    <w:rsid w:val="005E6642"/>
    <w:rsid w:val="005F7996"/>
    <w:rsid w:val="00615880"/>
    <w:rsid w:val="00636B08"/>
    <w:rsid w:val="0065384D"/>
    <w:rsid w:val="00681C14"/>
    <w:rsid w:val="00681C3D"/>
    <w:rsid w:val="00682274"/>
    <w:rsid w:val="00687A1C"/>
    <w:rsid w:val="00694C10"/>
    <w:rsid w:val="006A2FBE"/>
    <w:rsid w:val="006A5224"/>
    <w:rsid w:val="006C478A"/>
    <w:rsid w:val="006D4EE2"/>
    <w:rsid w:val="006D7502"/>
    <w:rsid w:val="006E1354"/>
    <w:rsid w:val="0071120C"/>
    <w:rsid w:val="00711E97"/>
    <w:rsid w:val="00726CCA"/>
    <w:rsid w:val="007352A9"/>
    <w:rsid w:val="00752973"/>
    <w:rsid w:val="007619A2"/>
    <w:rsid w:val="00776A22"/>
    <w:rsid w:val="00776CF7"/>
    <w:rsid w:val="00784010"/>
    <w:rsid w:val="0079127E"/>
    <w:rsid w:val="00794D73"/>
    <w:rsid w:val="00794F14"/>
    <w:rsid w:val="007978FC"/>
    <w:rsid w:val="007A4F72"/>
    <w:rsid w:val="007A6666"/>
    <w:rsid w:val="007B1584"/>
    <w:rsid w:val="007B6957"/>
    <w:rsid w:val="007D75E5"/>
    <w:rsid w:val="007D7D98"/>
    <w:rsid w:val="007F15DE"/>
    <w:rsid w:val="00802865"/>
    <w:rsid w:val="00806AC3"/>
    <w:rsid w:val="008227C6"/>
    <w:rsid w:val="0082682C"/>
    <w:rsid w:val="008323FE"/>
    <w:rsid w:val="00847B93"/>
    <w:rsid w:val="0085495D"/>
    <w:rsid w:val="00856A54"/>
    <w:rsid w:val="00866B65"/>
    <w:rsid w:val="00871BD2"/>
    <w:rsid w:val="00872F9C"/>
    <w:rsid w:val="008846F7"/>
    <w:rsid w:val="00884845"/>
    <w:rsid w:val="008901D2"/>
    <w:rsid w:val="008A6533"/>
    <w:rsid w:val="008B2927"/>
    <w:rsid w:val="008C062B"/>
    <w:rsid w:val="008C7A05"/>
    <w:rsid w:val="008E719C"/>
    <w:rsid w:val="008F66BB"/>
    <w:rsid w:val="009040CE"/>
    <w:rsid w:val="00932651"/>
    <w:rsid w:val="009674B7"/>
    <w:rsid w:val="00983A7E"/>
    <w:rsid w:val="009B69A4"/>
    <w:rsid w:val="009B6BE4"/>
    <w:rsid w:val="009C6F72"/>
    <w:rsid w:val="009E017B"/>
    <w:rsid w:val="009F41FB"/>
    <w:rsid w:val="00A00F65"/>
    <w:rsid w:val="00A05048"/>
    <w:rsid w:val="00A10196"/>
    <w:rsid w:val="00A1074E"/>
    <w:rsid w:val="00A53C4F"/>
    <w:rsid w:val="00A81063"/>
    <w:rsid w:val="00A941CE"/>
    <w:rsid w:val="00AA5588"/>
    <w:rsid w:val="00AE37F6"/>
    <w:rsid w:val="00B025C8"/>
    <w:rsid w:val="00B06798"/>
    <w:rsid w:val="00B227EF"/>
    <w:rsid w:val="00B27563"/>
    <w:rsid w:val="00B31A6A"/>
    <w:rsid w:val="00B31EA7"/>
    <w:rsid w:val="00B43BE0"/>
    <w:rsid w:val="00B65E79"/>
    <w:rsid w:val="00B72ED4"/>
    <w:rsid w:val="00B8777F"/>
    <w:rsid w:val="00B912B4"/>
    <w:rsid w:val="00B9619A"/>
    <w:rsid w:val="00BA5703"/>
    <w:rsid w:val="00C0193D"/>
    <w:rsid w:val="00C06602"/>
    <w:rsid w:val="00C10E39"/>
    <w:rsid w:val="00C11483"/>
    <w:rsid w:val="00C1402C"/>
    <w:rsid w:val="00C2745D"/>
    <w:rsid w:val="00C33F63"/>
    <w:rsid w:val="00C34C82"/>
    <w:rsid w:val="00C35635"/>
    <w:rsid w:val="00C41905"/>
    <w:rsid w:val="00C52F00"/>
    <w:rsid w:val="00C615F5"/>
    <w:rsid w:val="00C70E94"/>
    <w:rsid w:val="00C72563"/>
    <w:rsid w:val="00C8206A"/>
    <w:rsid w:val="00C85464"/>
    <w:rsid w:val="00CC2F3F"/>
    <w:rsid w:val="00CD19F8"/>
    <w:rsid w:val="00CE47A6"/>
    <w:rsid w:val="00D17F56"/>
    <w:rsid w:val="00D23C6B"/>
    <w:rsid w:val="00D276F8"/>
    <w:rsid w:val="00D47AF2"/>
    <w:rsid w:val="00D53214"/>
    <w:rsid w:val="00D74BD5"/>
    <w:rsid w:val="00D80502"/>
    <w:rsid w:val="00D81AE9"/>
    <w:rsid w:val="00D85A3E"/>
    <w:rsid w:val="00DB0D21"/>
    <w:rsid w:val="00DB41F4"/>
    <w:rsid w:val="00DC1B42"/>
    <w:rsid w:val="00DC4D4D"/>
    <w:rsid w:val="00DD0803"/>
    <w:rsid w:val="00DD416E"/>
    <w:rsid w:val="00DE3135"/>
    <w:rsid w:val="00E163C0"/>
    <w:rsid w:val="00E22D88"/>
    <w:rsid w:val="00E37688"/>
    <w:rsid w:val="00E45A0D"/>
    <w:rsid w:val="00E5044F"/>
    <w:rsid w:val="00E918A8"/>
    <w:rsid w:val="00E9540C"/>
    <w:rsid w:val="00EB7290"/>
    <w:rsid w:val="00EC40E0"/>
    <w:rsid w:val="00EC4B23"/>
    <w:rsid w:val="00EE18B1"/>
    <w:rsid w:val="00EE2DC6"/>
    <w:rsid w:val="00EF32A1"/>
    <w:rsid w:val="00F05371"/>
    <w:rsid w:val="00F068E2"/>
    <w:rsid w:val="00F1747A"/>
    <w:rsid w:val="00F27C86"/>
    <w:rsid w:val="00F379ED"/>
    <w:rsid w:val="00F74A8E"/>
    <w:rsid w:val="00F75F88"/>
    <w:rsid w:val="00F76717"/>
    <w:rsid w:val="00F90A35"/>
    <w:rsid w:val="00FB4499"/>
    <w:rsid w:val="00FB7F5E"/>
    <w:rsid w:val="00FC4C12"/>
    <w:rsid w:val="00FC55FD"/>
    <w:rsid w:val="00FC6E25"/>
    <w:rsid w:val="00FC7365"/>
    <w:rsid w:val="00FD4DC2"/>
    <w:rsid w:val="00FD7FF0"/>
    <w:rsid w:val="00FE76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7D583CF-A935-481D-A5ED-E91E0574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7A1C"/>
    <w:pPr>
      <w:autoSpaceDE w:val="0"/>
      <w:autoSpaceDN w:val="0"/>
    </w:pPr>
    <w:rPr>
      <w:rFonts w:ascii="VNI-Times" w:hAnsi="VNI-Times" w:cs="VNI-Times"/>
      <w:sz w:val="24"/>
      <w:szCs w:val="24"/>
      <w:lang w:eastAsia="en-US"/>
    </w:rPr>
  </w:style>
  <w:style w:type="paragraph" w:styleId="Heading6">
    <w:name w:val="heading 6"/>
    <w:basedOn w:val="Normal"/>
    <w:next w:val="Normal"/>
    <w:link w:val="Heading6Char"/>
    <w:qFormat/>
    <w:rsid w:val="00687A1C"/>
    <w:pPr>
      <w:keepNext/>
      <w:tabs>
        <w:tab w:val="center" w:pos="1620"/>
        <w:tab w:val="center" w:pos="5760"/>
      </w:tabs>
      <w:ind w:left="-720" w:right="-563" w:firstLine="720"/>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021748"/>
    <w:rPr>
      <w:rFonts w:ascii="Courier New" w:hAnsi="Courier New" w:cs="Courier New"/>
      <w:sz w:val="20"/>
      <w:szCs w:val="20"/>
    </w:rPr>
  </w:style>
  <w:style w:type="character" w:customStyle="1" w:styleId="Heading6Char">
    <w:name w:val="Heading 6 Char"/>
    <w:link w:val="Heading6"/>
    <w:rsid w:val="00687A1C"/>
    <w:rPr>
      <w:rFonts w:ascii="VNI-Times" w:hAnsi="VNI-Times" w:cs="VNI-Times"/>
      <w:sz w:val="28"/>
      <w:szCs w:val="28"/>
      <w:lang w:val="vi-VN" w:eastAsia="en-US" w:bidi="ar-SA"/>
    </w:rPr>
  </w:style>
  <w:style w:type="paragraph" w:styleId="BodyText3">
    <w:name w:val="Body Text 3"/>
    <w:basedOn w:val="Normal"/>
    <w:link w:val="BodyText3Char"/>
    <w:unhideWhenUsed/>
    <w:rsid w:val="00687A1C"/>
    <w:pPr>
      <w:spacing w:after="120"/>
    </w:pPr>
    <w:rPr>
      <w:sz w:val="16"/>
      <w:szCs w:val="16"/>
    </w:rPr>
  </w:style>
  <w:style w:type="character" w:customStyle="1" w:styleId="BodyText3Char">
    <w:name w:val="Body Text 3 Char"/>
    <w:link w:val="BodyText3"/>
    <w:rsid w:val="00687A1C"/>
    <w:rPr>
      <w:rFonts w:ascii="VNI-Times" w:hAnsi="VNI-Times" w:cs="VNI-Times"/>
      <w:sz w:val="16"/>
      <w:szCs w:val="16"/>
      <w:lang w:val="vi-VN" w:eastAsia="en-US" w:bidi="ar-SA"/>
    </w:rPr>
  </w:style>
  <w:style w:type="paragraph" w:styleId="BodyText">
    <w:name w:val="Body Text"/>
    <w:basedOn w:val="Normal"/>
    <w:rsid w:val="00F74A8E"/>
    <w:pPr>
      <w:spacing w:after="120"/>
    </w:pPr>
  </w:style>
  <w:style w:type="paragraph" w:styleId="ListParagraph">
    <w:name w:val="List Paragraph"/>
    <w:basedOn w:val="Normal"/>
    <w:qFormat/>
    <w:rsid w:val="00F74A8E"/>
    <w:pPr>
      <w:ind w:left="720"/>
      <w:contextualSpacing/>
    </w:pPr>
  </w:style>
  <w:style w:type="paragraph" w:styleId="Footer">
    <w:name w:val="footer"/>
    <w:basedOn w:val="Normal"/>
    <w:rsid w:val="005C6B60"/>
    <w:pPr>
      <w:tabs>
        <w:tab w:val="center" w:pos="4320"/>
        <w:tab w:val="right" w:pos="8640"/>
      </w:tabs>
    </w:pPr>
  </w:style>
  <w:style w:type="character" w:styleId="PageNumber">
    <w:name w:val="page number"/>
    <w:basedOn w:val="DefaultParagraphFont"/>
    <w:rsid w:val="005C6B60"/>
  </w:style>
  <w:style w:type="paragraph" w:styleId="BalloonText">
    <w:name w:val="Balloon Text"/>
    <w:basedOn w:val="Normal"/>
    <w:link w:val="BalloonTextChar"/>
    <w:rsid w:val="006A2FBE"/>
    <w:rPr>
      <w:rFonts w:ascii="Tahoma" w:hAnsi="Tahoma" w:cs="Tahoma"/>
      <w:sz w:val="16"/>
      <w:szCs w:val="16"/>
    </w:rPr>
  </w:style>
  <w:style w:type="character" w:customStyle="1" w:styleId="BalloonTextChar">
    <w:name w:val="Balloon Text Char"/>
    <w:link w:val="BalloonText"/>
    <w:rsid w:val="006A2FBE"/>
    <w:rPr>
      <w:rFonts w:ascii="Tahoma" w:hAnsi="Tahoma" w:cs="Tahoma"/>
      <w:sz w:val="16"/>
      <w:szCs w:val="16"/>
      <w:lang w:val="vi-VN"/>
    </w:rPr>
  </w:style>
  <w:style w:type="paragraph" w:styleId="Header">
    <w:name w:val="header"/>
    <w:basedOn w:val="Normal"/>
    <w:link w:val="HeaderChar"/>
    <w:uiPriority w:val="99"/>
    <w:rsid w:val="00026822"/>
    <w:pPr>
      <w:tabs>
        <w:tab w:val="center" w:pos="4680"/>
        <w:tab w:val="right" w:pos="9360"/>
      </w:tabs>
    </w:pPr>
  </w:style>
  <w:style w:type="character" w:customStyle="1" w:styleId="HeaderChar">
    <w:name w:val="Header Char"/>
    <w:link w:val="Header"/>
    <w:uiPriority w:val="99"/>
    <w:rsid w:val="00026822"/>
    <w:rPr>
      <w:rFonts w:ascii="VNI-Times" w:hAnsi="VNI-Times" w:cs="VNI-Times"/>
      <w:sz w:val="24"/>
      <w:szCs w:val="24"/>
      <w:lang w:val="vi-VN"/>
    </w:rPr>
  </w:style>
  <w:style w:type="table" w:styleId="TableGrid">
    <w:name w:val="Table Grid"/>
    <w:basedOn w:val="TableNormal"/>
    <w:rsid w:val="00B27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6798"/>
    <w:pPr>
      <w:autoSpaceDE/>
      <w:autoSpaceDN/>
      <w:spacing w:before="100" w:beforeAutospacing="1" w:after="100" w:afterAutospacing="1"/>
    </w:pPr>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87CCCD-768A-4800-977A-88822C68589C}">
  <ds:schemaRefs>
    <ds:schemaRef ds:uri="http://schemas.openxmlformats.org/officeDocument/2006/bibliography"/>
  </ds:schemaRefs>
</ds:datastoreItem>
</file>

<file path=customXml/itemProps2.xml><?xml version="1.0" encoding="utf-8"?>
<ds:datastoreItem xmlns:ds="http://schemas.openxmlformats.org/officeDocument/2006/customXml" ds:itemID="{A2693591-B7FC-4F34-9DB7-E1D35F0F40B4}"/>
</file>

<file path=customXml/itemProps3.xml><?xml version="1.0" encoding="utf-8"?>
<ds:datastoreItem xmlns:ds="http://schemas.openxmlformats.org/officeDocument/2006/customXml" ds:itemID="{8F0A6384-73C8-42AF-BD9B-35E759BB6310}"/>
</file>

<file path=customXml/itemProps4.xml><?xml version="1.0" encoding="utf-8"?>
<ds:datastoreItem xmlns:ds="http://schemas.openxmlformats.org/officeDocument/2006/customXml" ds:itemID="{1F78BB31-DA98-43C1-8BCF-ABB22F3913EC}"/>
</file>

<file path=docProps/app.xml><?xml version="1.0" encoding="utf-8"?>
<Properties xmlns="http://schemas.openxmlformats.org/officeDocument/2006/extended-properties" xmlns:vt="http://schemas.openxmlformats.org/officeDocument/2006/docPropsVTypes">
  <Template>Normal</Template>
  <TotalTime>3</TotalTime>
  <Pages>9</Pages>
  <Words>2827</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ỦY BAN NHÂN DÂN</vt:lpstr>
    </vt:vector>
  </TitlesOfParts>
  <Company>Thái Nguyên</Company>
  <LinksUpToDate>false</LinksUpToDate>
  <CharactersWithSpaces>18907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Đại học Công nghiệp</dc:creator>
  <cp:keywords/>
  <dc:description/>
  <cp:lastModifiedBy>PC</cp:lastModifiedBy>
  <cp:revision>3</cp:revision>
  <cp:lastPrinted>2021-07-07T06:00:00Z</cp:lastPrinted>
  <dcterms:created xsi:type="dcterms:W3CDTF">2021-12-10T03:05:00Z</dcterms:created>
  <dcterms:modified xsi:type="dcterms:W3CDTF">2021-12-16T03:01:00Z</dcterms:modified>
</cp:coreProperties>
</file>