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77" w:type="dxa"/>
        <w:jc w:val="center"/>
        <w:tblLook w:val="01E0" w:firstRow="1" w:lastRow="1" w:firstColumn="1" w:lastColumn="1" w:noHBand="0" w:noVBand="0"/>
      </w:tblPr>
      <w:tblGrid>
        <w:gridCol w:w="3607"/>
        <w:gridCol w:w="5670"/>
      </w:tblGrid>
      <w:tr w:rsidR="00BB1A1B" w:rsidRPr="0045302B" w14:paraId="264733BD" w14:textId="77777777" w:rsidTr="009079C6">
        <w:trPr>
          <w:jc w:val="center"/>
        </w:trPr>
        <w:tc>
          <w:tcPr>
            <w:tcW w:w="3607" w:type="dxa"/>
            <w:hideMark/>
          </w:tcPr>
          <w:p w14:paraId="13E8649D" w14:textId="77777777" w:rsidR="00BB1A1B" w:rsidRPr="00E73611" w:rsidRDefault="00BB1A1B" w:rsidP="009079C6">
            <w:pPr>
              <w:spacing w:line="264" w:lineRule="auto"/>
              <w:jc w:val="center"/>
              <w:rPr>
                <w:rFonts w:eastAsia="Calibri"/>
                <w:b/>
                <w:sz w:val="26"/>
                <w:szCs w:val="26"/>
              </w:rPr>
            </w:pPr>
            <w:r w:rsidRPr="00E73611">
              <w:rPr>
                <w:rFonts w:eastAsia="Calibri"/>
                <w:b/>
                <w:sz w:val="26"/>
                <w:szCs w:val="26"/>
              </w:rPr>
              <w:t xml:space="preserve">UỶ BAN </w:t>
            </w:r>
            <w:r>
              <w:rPr>
                <w:rFonts w:eastAsia="Calibri"/>
                <w:b/>
                <w:sz w:val="26"/>
                <w:szCs w:val="26"/>
              </w:rPr>
              <w:t>NHÂN</w:t>
            </w:r>
            <w:r w:rsidRPr="00E73611">
              <w:rPr>
                <w:rFonts w:eastAsia="Calibri"/>
                <w:b/>
                <w:sz w:val="26"/>
                <w:szCs w:val="26"/>
              </w:rPr>
              <w:t xml:space="preserve"> DÂN</w:t>
            </w:r>
          </w:p>
        </w:tc>
        <w:tc>
          <w:tcPr>
            <w:tcW w:w="5670" w:type="dxa"/>
            <w:hideMark/>
          </w:tcPr>
          <w:p w14:paraId="55688871" w14:textId="77777777" w:rsidR="00BB1A1B" w:rsidRPr="0045302B" w:rsidRDefault="00BB1A1B" w:rsidP="009079C6">
            <w:pPr>
              <w:spacing w:line="264" w:lineRule="auto"/>
              <w:jc w:val="center"/>
              <w:rPr>
                <w:rFonts w:eastAsia="Calibri"/>
                <w:b/>
                <w:sz w:val="26"/>
                <w:szCs w:val="26"/>
              </w:rPr>
            </w:pPr>
            <w:r w:rsidRPr="0045302B">
              <w:rPr>
                <w:rFonts w:eastAsia="Calibri"/>
                <w:b/>
                <w:sz w:val="26"/>
                <w:szCs w:val="26"/>
              </w:rPr>
              <w:t>CỘNG HOÀ XÃ HỘI CHỦ NGHĨA VIỆT NAM</w:t>
            </w:r>
          </w:p>
        </w:tc>
      </w:tr>
      <w:tr w:rsidR="00BB1A1B" w:rsidRPr="0045302B" w14:paraId="7B8A4AC9" w14:textId="77777777" w:rsidTr="009079C6">
        <w:trPr>
          <w:jc w:val="center"/>
        </w:trPr>
        <w:tc>
          <w:tcPr>
            <w:tcW w:w="3607" w:type="dxa"/>
            <w:hideMark/>
          </w:tcPr>
          <w:p w14:paraId="1498A797" w14:textId="77777777" w:rsidR="00BB1A1B" w:rsidRPr="00E73611" w:rsidRDefault="00BB1A1B" w:rsidP="009079C6">
            <w:pPr>
              <w:spacing w:line="264" w:lineRule="auto"/>
              <w:jc w:val="center"/>
              <w:rPr>
                <w:rFonts w:eastAsia="Calibri"/>
                <w:b/>
                <w:sz w:val="26"/>
                <w:szCs w:val="26"/>
              </w:rPr>
            </w:pPr>
            <w:r w:rsidRPr="00E73611">
              <w:rPr>
                <w:rFonts w:eastAsia="Calibri"/>
                <w:noProof/>
                <w:sz w:val="26"/>
                <w:szCs w:val="26"/>
              </w:rPr>
              <mc:AlternateContent>
                <mc:Choice Requires="wps">
                  <w:drawing>
                    <wp:anchor distT="4294967295" distB="4294967295" distL="114300" distR="114300" simplePos="0" relativeHeight="251656704" behindDoc="0" locked="0" layoutInCell="1" allowOverlap="1" wp14:anchorId="4FA1789C" wp14:editId="009CD1C4">
                      <wp:simplePos x="0" y="0"/>
                      <wp:positionH relativeFrom="column">
                        <wp:posOffset>674370</wp:posOffset>
                      </wp:positionH>
                      <wp:positionV relativeFrom="paragraph">
                        <wp:posOffset>213995</wp:posOffset>
                      </wp:positionV>
                      <wp:extent cx="83058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16B4B"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16.85pt" to="11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AV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"/>
                  </w:pict>
                </mc:Fallback>
              </mc:AlternateContent>
            </w:r>
            <w:r w:rsidRPr="00E73611">
              <w:rPr>
                <w:rFonts w:eastAsia="Calibri"/>
                <w:b/>
                <w:sz w:val="26"/>
                <w:szCs w:val="26"/>
              </w:rPr>
              <w:t>TỈNH HÒA BÌNH</w:t>
            </w:r>
          </w:p>
          <w:p w14:paraId="3F61FBBC" w14:textId="77777777" w:rsidR="00BB1A1B" w:rsidRPr="0045302B" w:rsidRDefault="00BB1A1B" w:rsidP="009079C6">
            <w:pPr>
              <w:spacing w:line="264" w:lineRule="auto"/>
              <w:jc w:val="center"/>
              <w:rPr>
                <w:rFonts w:eastAsia="Calibri"/>
                <w:sz w:val="6"/>
              </w:rPr>
            </w:pPr>
            <w:r w:rsidRPr="0045302B">
              <w:rPr>
                <w:rFonts w:eastAsia="Calibri"/>
                <w:sz w:val="16"/>
              </w:rPr>
              <w:t xml:space="preserve">  </w:t>
            </w:r>
          </w:p>
          <w:p w14:paraId="2D0337C3" w14:textId="001794F2" w:rsidR="00BB1A1B" w:rsidRPr="00AE48ED" w:rsidRDefault="00BB1A1B" w:rsidP="009079C6">
            <w:pPr>
              <w:spacing w:before="120" w:line="264" w:lineRule="auto"/>
              <w:jc w:val="center"/>
              <w:rPr>
                <w:rFonts w:eastAsia="Calibri"/>
                <w:sz w:val="26"/>
                <w:szCs w:val="26"/>
              </w:rPr>
            </w:pPr>
            <w:r w:rsidRPr="0045302B">
              <w:rPr>
                <w:rFonts w:eastAsia="Calibri"/>
                <w:sz w:val="26"/>
                <w:szCs w:val="26"/>
              </w:rPr>
              <w:t>Số</w:t>
            </w:r>
            <w:r w:rsidR="003F4B3A">
              <w:rPr>
                <w:rFonts w:eastAsia="Calibri"/>
                <w:sz w:val="26"/>
                <w:szCs w:val="26"/>
              </w:rPr>
              <w:t>:   04</w:t>
            </w:r>
            <w:r w:rsidRPr="0045302B">
              <w:rPr>
                <w:rFonts w:eastAsia="Calibri"/>
                <w:sz w:val="26"/>
                <w:szCs w:val="26"/>
              </w:rPr>
              <w:t xml:space="preserve"> </w:t>
            </w:r>
            <w:r>
              <w:rPr>
                <w:rFonts w:eastAsia="Calibri"/>
                <w:sz w:val="26"/>
                <w:szCs w:val="26"/>
              </w:rPr>
              <w:t>/2025/QĐ-UBND</w:t>
            </w:r>
          </w:p>
          <w:p w14:paraId="6F7EECDC" w14:textId="77777777" w:rsidR="00BB1A1B" w:rsidRPr="0045302B" w:rsidRDefault="00BB1A1B" w:rsidP="009079C6">
            <w:pPr>
              <w:spacing w:line="264" w:lineRule="auto"/>
              <w:jc w:val="center"/>
              <w:rPr>
                <w:rFonts w:eastAsia="Calibri"/>
                <w:sz w:val="2"/>
                <w:szCs w:val="26"/>
              </w:rPr>
            </w:pPr>
            <w:r w:rsidRPr="0045302B">
              <w:rPr>
                <w:rFonts w:eastAsia="Calibri"/>
                <w:sz w:val="2"/>
                <w:szCs w:val="26"/>
              </w:rPr>
              <w:t xml:space="preserve"> </w:t>
            </w:r>
          </w:p>
          <w:p w14:paraId="73519686" w14:textId="77777777" w:rsidR="00BB1A1B" w:rsidRPr="00350031" w:rsidRDefault="00BB1A1B" w:rsidP="009079C6">
            <w:pPr>
              <w:spacing w:line="264" w:lineRule="auto"/>
              <w:jc w:val="center"/>
              <w:rPr>
                <w:spacing w:val="-4"/>
                <w:sz w:val="2"/>
                <w:szCs w:val="24"/>
                <w:lang w:val="nl-NL"/>
              </w:rPr>
            </w:pPr>
          </w:p>
          <w:p w14:paraId="1C089462" w14:textId="77777777" w:rsidR="00BB1A1B" w:rsidRPr="005867C3" w:rsidRDefault="00BB1A1B" w:rsidP="009079C6">
            <w:pPr>
              <w:spacing w:line="264" w:lineRule="auto"/>
              <w:jc w:val="center"/>
              <w:rPr>
                <w:rFonts w:eastAsia="Calibri"/>
                <w:sz w:val="2"/>
              </w:rPr>
            </w:pPr>
          </w:p>
        </w:tc>
        <w:tc>
          <w:tcPr>
            <w:tcW w:w="5670" w:type="dxa"/>
            <w:hideMark/>
          </w:tcPr>
          <w:p w14:paraId="10313744" w14:textId="77777777" w:rsidR="00BB1A1B" w:rsidRPr="0045302B" w:rsidRDefault="00BB1A1B" w:rsidP="009079C6">
            <w:pPr>
              <w:spacing w:line="264" w:lineRule="auto"/>
              <w:jc w:val="center"/>
              <w:rPr>
                <w:rFonts w:eastAsia="Calibri"/>
                <w:b/>
              </w:rPr>
            </w:pPr>
            <w:r w:rsidRPr="0045302B">
              <w:rPr>
                <w:rFonts w:eastAsia="Calibri"/>
                <w:b/>
              </w:rPr>
              <w:t>Độc lập - Tự do - Hạnh phúc</w:t>
            </w:r>
          </w:p>
          <w:p w14:paraId="4B21E001" w14:textId="77777777" w:rsidR="00BB1A1B" w:rsidRPr="0045302B" w:rsidRDefault="00BB1A1B" w:rsidP="009079C6">
            <w:pPr>
              <w:spacing w:line="264" w:lineRule="auto"/>
              <w:jc w:val="center"/>
              <w:rPr>
                <w:rFonts w:eastAsia="Calibri"/>
                <w:sz w:val="6"/>
              </w:rPr>
            </w:pPr>
            <w:r w:rsidRPr="0045302B">
              <w:rPr>
                <w:rFonts w:eastAsia="Calibri"/>
                <w:noProof/>
                <w:sz w:val="24"/>
              </w:rPr>
              <mc:AlternateContent>
                <mc:Choice Requires="wps">
                  <w:drawing>
                    <wp:anchor distT="4294967295" distB="4294967295" distL="114300" distR="114300" simplePos="0" relativeHeight="251658752" behindDoc="0" locked="0" layoutInCell="1" allowOverlap="1" wp14:anchorId="1B27FE8F" wp14:editId="685D69D2">
                      <wp:simplePos x="0" y="0"/>
                      <wp:positionH relativeFrom="column">
                        <wp:posOffset>658495</wp:posOffset>
                      </wp:positionH>
                      <wp:positionV relativeFrom="paragraph">
                        <wp:posOffset>26670</wp:posOffset>
                      </wp:positionV>
                      <wp:extent cx="2145665"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2B429" id="Line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5pt,2.1pt" to="220.8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tfI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"/>
                  </w:pict>
                </mc:Fallback>
              </mc:AlternateContent>
            </w:r>
            <w:r w:rsidRPr="0045302B">
              <w:rPr>
                <w:rFonts w:eastAsia="Calibri"/>
                <w:sz w:val="16"/>
              </w:rPr>
              <w:t xml:space="preserve">  </w:t>
            </w:r>
          </w:p>
          <w:p w14:paraId="6D9B57F5" w14:textId="7AB03363" w:rsidR="00BB1A1B" w:rsidRPr="00AE48ED" w:rsidRDefault="00BB1A1B" w:rsidP="00381F74">
            <w:pPr>
              <w:spacing w:before="120" w:line="264" w:lineRule="auto"/>
              <w:jc w:val="center"/>
              <w:rPr>
                <w:rFonts w:eastAsia="Calibri"/>
                <w:i/>
              </w:rPr>
            </w:pPr>
            <w:r>
              <w:rPr>
                <w:rFonts w:eastAsia="Calibri"/>
                <w:i/>
              </w:rPr>
              <w:t xml:space="preserve">        </w:t>
            </w:r>
            <w:r w:rsidRPr="0045302B">
              <w:rPr>
                <w:rFonts w:eastAsia="Calibri"/>
                <w:i/>
              </w:rPr>
              <w:t xml:space="preserve">Hoà Bình, ngày   </w:t>
            </w:r>
            <w:r w:rsidR="003F4B3A">
              <w:rPr>
                <w:rFonts w:eastAsia="Calibri"/>
                <w:i/>
              </w:rPr>
              <w:t>15</w:t>
            </w:r>
            <w:r w:rsidRPr="0045302B">
              <w:rPr>
                <w:rFonts w:eastAsia="Calibri"/>
                <w:i/>
              </w:rPr>
              <w:t xml:space="preserve">   tháng</w:t>
            </w:r>
            <w:r w:rsidR="00965AC6">
              <w:rPr>
                <w:rFonts w:eastAsia="Calibri"/>
                <w:i/>
              </w:rPr>
              <w:t xml:space="preserve"> </w:t>
            </w:r>
            <w:r w:rsidR="008E2D90">
              <w:rPr>
                <w:rFonts w:eastAsia="Calibri"/>
                <w:i/>
              </w:rPr>
              <w:t>01</w:t>
            </w:r>
            <w:r w:rsidR="00ED1FDB">
              <w:rPr>
                <w:rFonts w:eastAsia="Calibri"/>
                <w:i/>
              </w:rPr>
              <w:t xml:space="preserve"> </w:t>
            </w:r>
            <w:bookmarkStart w:id="0" w:name="_GoBack"/>
            <w:bookmarkEnd w:id="0"/>
            <w:r>
              <w:rPr>
                <w:rFonts w:eastAsia="Calibri"/>
                <w:i/>
              </w:rPr>
              <w:t>năm 2025</w:t>
            </w:r>
          </w:p>
        </w:tc>
      </w:tr>
    </w:tbl>
    <w:p w14:paraId="0363F9BC" w14:textId="77777777" w:rsidR="00BB1A1B" w:rsidRPr="003D730C" w:rsidRDefault="00BB1A1B" w:rsidP="00BB1A1B">
      <w:pPr>
        <w:spacing w:line="264" w:lineRule="auto"/>
        <w:jc w:val="center"/>
        <w:rPr>
          <w:rFonts w:eastAsia="Calibri"/>
          <w:sz w:val="12"/>
          <w:szCs w:val="12"/>
        </w:rPr>
      </w:pPr>
    </w:p>
    <w:p w14:paraId="298F6C8A" w14:textId="42CA0801" w:rsidR="00BB1A1B" w:rsidRDefault="00BB1A1B" w:rsidP="00BB1A1B">
      <w:pPr>
        <w:spacing w:line="264" w:lineRule="auto"/>
        <w:jc w:val="center"/>
        <w:rPr>
          <w:rFonts w:eastAsia="Calibri"/>
          <w:sz w:val="14"/>
          <w:szCs w:val="14"/>
        </w:rPr>
      </w:pPr>
    </w:p>
    <w:p w14:paraId="5BA1D625" w14:textId="280E005C" w:rsidR="00F414A8" w:rsidRDefault="00F414A8" w:rsidP="00BB1A1B">
      <w:pPr>
        <w:spacing w:line="264" w:lineRule="auto"/>
        <w:jc w:val="center"/>
        <w:rPr>
          <w:rFonts w:eastAsia="Calibri"/>
          <w:sz w:val="14"/>
          <w:szCs w:val="14"/>
        </w:rPr>
      </w:pPr>
    </w:p>
    <w:p w14:paraId="3C3096D3" w14:textId="2F16E87B" w:rsidR="00C5296C" w:rsidRDefault="00C5296C" w:rsidP="00BB1A1B">
      <w:pPr>
        <w:spacing w:line="264" w:lineRule="auto"/>
        <w:jc w:val="center"/>
        <w:rPr>
          <w:rFonts w:eastAsia="Calibri"/>
          <w:sz w:val="14"/>
          <w:szCs w:val="14"/>
        </w:rPr>
      </w:pPr>
    </w:p>
    <w:p w14:paraId="1CE189A2" w14:textId="77777777" w:rsidR="00C5296C" w:rsidRPr="003F4B3A" w:rsidRDefault="00C5296C" w:rsidP="003F4B3A">
      <w:pPr>
        <w:spacing w:after="120"/>
        <w:ind w:firstLine="720"/>
        <w:jc w:val="both"/>
        <w:rPr>
          <w:rFonts w:eastAsia="Calibri"/>
        </w:rPr>
      </w:pPr>
    </w:p>
    <w:p w14:paraId="7E43A77F" w14:textId="77777777" w:rsidR="00BB1A1B" w:rsidRPr="003F4B3A" w:rsidRDefault="00BB1A1B" w:rsidP="003F4B3A">
      <w:pPr>
        <w:jc w:val="center"/>
        <w:rPr>
          <w:rFonts w:eastAsia="Calibri"/>
          <w:b/>
        </w:rPr>
      </w:pPr>
      <w:r w:rsidRPr="003F4B3A">
        <w:rPr>
          <w:rFonts w:eastAsia="Calibri"/>
          <w:b/>
        </w:rPr>
        <w:t>QUYẾT ĐỊNH</w:t>
      </w:r>
    </w:p>
    <w:p w14:paraId="047DAA47" w14:textId="77777777" w:rsidR="00BB1A1B" w:rsidRPr="003F4B3A" w:rsidRDefault="00BB1A1B" w:rsidP="003F4B3A">
      <w:pPr>
        <w:jc w:val="center"/>
        <w:rPr>
          <w:b/>
        </w:rPr>
      </w:pPr>
      <w:bookmarkStart w:id="1" w:name="_Hlk185316122"/>
      <w:r w:rsidRPr="003F4B3A">
        <w:rPr>
          <w:b/>
        </w:rPr>
        <w:t>Quy định về tuyến đường, thời gian vận chuyển chất thải rắn sinh hoạt</w:t>
      </w:r>
    </w:p>
    <w:p w14:paraId="63FA1213" w14:textId="02ED4A2C" w:rsidR="00BB1A1B" w:rsidRPr="003F4B3A" w:rsidRDefault="00BB1A1B" w:rsidP="003F4B3A">
      <w:pPr>
        <w:jc w:val="center"/>
        <w:rPr>
          <w:b/>
        </w:rPr>
      </w:pPr>
      <w:r w:rsidRPr="003F4B3A">
        <w:rPr>
          <w:b/>
        </w:rPr>
        <w:t>chất thải rắn công nghiệp thông thường phải xử lý và chất thải nguy</w:t>
      </w:r>
    </w:p>
    <w:p w14:paraId="0B944A28" w14:textId="64431BA0" w:rsidR="00BB1A1B" w:rsidRPr="003F4B3A" w:rsidRDefault="00BB1A1B" w:rsidP="003F4B3A">
      <w:pPr>
        <w:jc w:val="center"/>
        <w:rPr>
          <w:b/>
        </w:rPr>
      </w:pPr>
      <w:r w:rsidRPr="003F4B3A">
        <w:rPr>
          <w:b/>
        </w:rPr>
        <w:t>hại trên địa bàn tỉnh Hoà Bình</w:t>
      </w:r>
    </w:p>
    <w:bookmarkEnd w:id="1"/>
    <w:p w14:paraId="6655C392" w14:textId="66A66144" w:rsidR="004A3D49" w:rsidRDefault="003F4B3A" w:rsidP="003F4B3A">
      <w:pPr>
        <w:spacing w:after="120"/>
        <w:jc w:val="center"/>
        <w:rPr>
          <w:rFonts w:eastAsia="Calibri"/>
        </w:rPr>
      </w:pPr>
      <w:r>
        <w:rPr>
          <w:rFonts w:eastAsia="Calibri"/>
        </w:rPr>
        <w:t>-------------------</w:t>
      </w:r>
    </w:p>
    <w:p w14:paraId="17EE5E9F" w14:textId="77777777" w:rsidR="003F4B3A" w:rsidRPr="003F4B3A" w:rsidRDefault="003F4B3A" w:rsidP="003F4B3A">
      <w:pPr>
        <w:spacing w:after="120"/>
        <w:jc w:val="center"/>
        <w:rPr>
          <w:rFonts w:eastAsia="Calibri"/>
          <w:sz w:val="12"/>
        </w:rPr>
      </w:pPr>
    </w:p>
    <w:p w14:paraId="267CEF9C" w14:textId="033CADE8" w:rsidR="00BB1A1B" w:rsidRPr="003F4B3A" w:rsidRDefault="00BB1A1B" w:rsidP="003F4B3A">
      <w:pPr>
        <w:spacing w:after="120"/>
        <w:jc w:val="center"/>
        <w:rPr>
          <w:rFonts w:eastAsia="Calibri"/>
          <w:b/>
        </w:rPr>
      </w:pPr>
      <w:r w:rsidRPr="003F4B3A">
        <w:rPr>
          <w:rFonts w:eastAsia="Calibri"/>
          <w:b/>
        </w:rPr>
        <w:t>ỦY BAN NHÂN DÂN TỈNH HOÀ BÌNH</w:t>
      </w:r>
    </w:p>
    <w:p w14:paraId="18D88CA9" w14:textId="20672465" w:rsidR="00BB1A1B" w:rsidRPr="003F4B3A" w:rsidRDefault="00BB1A1B" w:rsidP="003F4B3A">
      <w:pPr>
        <w:spacing w:after="120"/>
        <w:jc w:val="both"/>
        <w:rPr>
          <w:rFonts w:eastAsia="Calibri"/>
        </w:rPr>
      </w:pPr>
    </w:p>
    <w:p w14:paraId="4698EE99" w14:textId="77777777" w:rsidR="00BB1A1B" w:rsidRPr="003F4B3A" w:rsidRDefault="00BB1A1B" w:rsidP="003F4B3A">
      <w:pPr>
        <w:spacing w:after="120"/>
        <w:ind w:firstLine="720"/>
        <w:jc w:val="both"/>
        <w:rPr>
          <w:i/>
        </w:rPr>
      </w:pPr>
      <w:bookmarkStart w:id="2" w:name="_Hlk144995217"/>
      <w:r w:rsidRPr="003F4B3A">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4063271" w14:textId="77777777" w:rsidR="00BB1A1B" w:rsidRPr="003F4B3A" w:rsidRDefault="00BB1A1B" w:rsidP="003F4B3A">
      <w:pPr>
        <w:spacing w:after="120"/>
        <w:ind w:firstLine="720"/>
        <w:jc w:val="both"/>
        <w:rPr>
          <w:i/>
        </w:rPr>
      </w:pPr>
      <w:r w:rsidRPr="003F4B3A">
        <w:rPr>
          <w:i/>
        </w:rPr>
        <w:t>Căn cứ Luật Ban hành văn bản quy phạm pháp luật ngày 22 tháng 6 năm 2015; Luật sửa đổi, bổ sung một số điều của Luật ban hành văn bản quy phạm pháp luật ngày 18 tháng 6 năm 2020;</w:t>
      </w:r>
    </w:p>
    <w:p w14:paraId="2CCA0CE4" w14:textId="77777777" w:rsidR="00BB1A1B" w:rsidRPr="003F4B3A" w:rsidRDefault="00BB1A1B" w:rsidP="003F4B3A">
      <w:pPr>
        <w:spacing w:after="120"/>
        <w:ind w:firstLine="720"/>
        <w:jc w:val="both"/>
        <w:rPr>
          <w:i/>
        </w:rPr>
      </w:pPr>
      <w:r w:rsidRPr="003F4B3A">
        <w:rPr>
          <w:i/>
        </w:rPr>
        <w:t>Căn cứ Luật Bảo vệ môi trường ngày 17 tháng 11 năm 2020;</w:t>
      </w:r>
    </w:p>
    <w:p w14:paraId="5E5D59C6" w14:textId="77777777" w:rsidR="00BB1A1B" w:rsidRPr="003F4B3A" w:rsidRDefault="00BB1A1B" w:rsidP="003F4B3A">
      <w:pPr>
        <w:spacing w:after="120"/>
        <w:ind w:firstLine="720"/>
        <w:jc w:val="both"/>
        <w:rPr>
          <w:i/>
        </w:rPr>
      </w:pPr>
      <w:r w:rsidRPr="003F4B3A">
        <w:rPr>
          <w:i/>
        </w:rPr>
        <w:t>Căn cứ Nghị định số 08/2022/NĐ-CP ngày 10 tháng 01 năm 2022 của Chính phủ quy định chi tiết một số điều của Luật Bảo vệ môi trường;</w:t>
      </w:r>
    </w:p>
    <w:p w14:paraId="3E49DDB1" w14:textId="77777777" w:rsidR="00BB1A1B" w:rsidRPr="003F4B3A" w:rsidRDefault="00BB1A1B" w:rsidP="003F4B3A">
      <w:pPr>
        <w:spacing w:after="120"/>
        <w:ind w:firstLine="720"/>
        <w:jc w:val="both"/>
        <w:rPr>
          <w:i/>
        </w:rPr>
      </w:pPr>
      <w:r w:rsidRPr="003F4B3A">
        <w:rPr>
          <w:i/>
        </w:rPr>
        <w:t>Căn cứ Thông tư số 02/2022/TT-BTNMT ngày 10 tháng 01 năm 2022 của Bộ trưởng Bộ Tài nguyên và Môi trường quy định chi tiết thi hành một số điều của Luật Bảo vệ môi trường;</w:t>
      </w:r>
    </w:p>
    <w:bookmarkEnd w:id="2"/>
    <w:p w14:paraId="32CAA432" w14:textId="29D81A2F" w:rsidR="00BB1A1B" w:rsidRPr="003F4B3A" w:rsidRDefault="00BB1A1B" w:rsidP="003F4B3A">
      <w:pPr>
        <w:spacing w:after="120"/>
        <w:ind w:firstLine="720"/>
        <w:jc w:val="both"/>
        <w:rPr>
          <w:i/>
        </w:rPr>
      </w:pPr>
      <w:r w:rsidRPr="003F4B3A">
        <w:rPr>
          <w:i/>
        </w:rPr>
        <w:t>Theo đề nghị của Giám đốc Sở Giao thông vận tải tại Tờ trình số 274/TTr-SGTVT ngày 17 tháng 12 năm 2024.</w:t>
      </w:r>
    </w:p>
    <w:p w14:paraId="2309E44A" w14:textId="77777777" w:rsidR="00BB1A1B" w:rsidRPr="003F4B3A" w:rsidRDefault="00BB1A1B" w:rsidP="003F4B3A">
      <w:pPr>
        <w:spacing w:after="120"/>
        <w:ind w:firstLine="720"/>
        <w:jc w:val="both"/>
      </w:pPr>
    </w:p>
    <w:p w14:paraId="4D87A15B" w14:textId="77777777" w:rsidR="00BB1A1B" w:rsidRPr="003F4B3A" w:rsidRDefault="00BB1A1B" w:rsidP="003F4B3A">
      <w:pPr>
        <w:spacing w:after="120"/>
        <w:jc w:val="center"/>
        <w:rPr>
          <w:b/>
        </w:rPr>
      </w:pPr>
      <w:r w:rsidRPr="003F4B3A">
        <w:rPr>
          <w:b/>
        </w:rPr>
        <w:t>QUYẾT ĐỊNH:</w:t>
      </w:r>
    </w:p>
    <w:p w14:paraId="6745FBEB" w14:textId="77777777" w:rsidR="00BB1A1B" w:rsidRPr="003F4B3A" w:rsidRDefault="00BB1A1B" w:rsidP="003F4B3A">
      <w:pPr>
        <w:spacing w:after="120"/>
        <w:ind w:firstLine="720"/>
        <w:jc w:val="both"/>
      </w:pPr>
    </w:p>
    <w:p w14:paraId="02DE5ABD" w14:textId="77777777" w:rsidR="00BB1A1B" w:rsidRPr="003F4B3A" w:rsidRDefault="00BB1A1B" w:rsidP="003F4B3A">
      <w:pPr>
        <w:spacing w:after="120"/>
        <w:ind w:firstLine="720"/>
        <w:jc w:val="both"/>
        <w:rPr>
          <w:b/>
        </w:rPr>
      </w:pPr>
      <w:r w:rsidRPr="003F4B3A">
        <w:rPr>
          <w:b/>
        </w:rPr>
        <w:t>Điều 1. Phạm vi điều chỉnh, Đối tượng áp dụng</w:t>
      </w:r>
    </w:p>
    <w:p w14:paraId="274BBB82" w14:textId="77777777" w:rsidR="00BB1A1B" w:rsidRPr="003F4B3A" w:rsidRDefault="00BB1A1B" w:rsidP="003F4B3A">
      <w:pPr>
        <w:spacing w:after="120"/>
        <w:ind w:firstLine="720"/>
        <w:jc w:val="both"/>
      </w:pPr>
      <w:bookmarkStart w:id="3" w:name="_Hlk181606796"/>
      <w:r w:rsidRPr="003F4B3A">
        <w:t>1. Phạm vi điều chỉnh: Quyết định này quy định về tuyến đường, thời gian vận chuyển chất thải rắn sinh hoạt, chất thải rắn công nghiệp thông thường phải xử lý và chất thải nguy hại trên địa bàn tỉnh Hòa Bình</w:t>
      </w:r>
      <w:bookmarkEnd w:id="3"/>
      <w:r w:rsidRPr="003F4B3A">
        <w:t>.</w:t>
      </w:r>
    </w:p>
    <w:p w14:paraId="1F654292" w14:textId="71487CA0" w:rsidR="00BB1A1B" w:rsidRPr="003F4B3A" w:rsidRDefault="00BB1A1B" w:rsidP="003F4B3A">
      <w:pPr>
        <w:spacing w:after="120"/>
        <w:ind w:firstLine="720"/>
        <w:jc w:val="both"/>
      </w:pPr>
      <w:bookmarkStart w:id="4" w:name="_Hlk181606802"/>
      <w:r w:rsidRPr="003F4B3A">
        <w:t xml:space="preserve">2. Đối tượng áp dụng: Quyết định này áp dụng đối với các cơ quan Nhà nước, tổ chức, hộ gia đình, cá nhân liên quan đến hoạt động vận chuyển chất thải </w:t>
      </w:r>
      <w:r w:rsidRPr="003F4B3A">
        <w:lastRenderedPageBreak/>
        <w:t>rắn sinh hoạt, chất thải rắn công nghiệp thông thường phải xử lý và chất thải nguy hại trên địa bàn tỉnh Hòa Bình</w:t>
      </w:r>
      <w:bookmarkEnd w:id="4"/>
      <w:r w:rsidRPr="003F4B3A">
        <w:t>.</w:t>
      </w:r>
    </w:p>
    <w:p w14:paraId="3DDA3A25" w14:textId="77777777" w:rsidR="00A83547" w:rsidRPr="003F4B3A" w:rsidRDefault="00A83547" w:rsidP="003F4B3A">
      <w:pPr>
        <w:spacing w:after="120"/>
        <w:ind w:firstLine="720"/>
        <w:jc w:val="both"/>
        <w:rPr>
          <w:b/>
        </w:rPr>
      </w:pPr>
      <w:r w:rsidRPr="003F4B3A">
        <w:rPr>
          <w:b/>
        </w:rPr>
        <w:t>Điều 2. Tuyến đường và thời gian vận chuyển</w:t>
      </w:r>
    </w:p>
    <w:p w14:paraId="77F57900" w14:textId="470EE612" w:rsidR="00A83547" w:rsidRPr="003F4B3A" w:rsidRDefault="00A83547" w:rsidP="003F4B3A">
      <w:pPr>
        <w:spacing w:after="120"/>
        <w:ind w:firstLine="720"/>
        <w:jc w:val="both"/>
      </w:pPr>
      <w:r w:rsidRPr="003F4B3A">
        <w:t>1. Tuyến đường vận chuyển: Phương tiện vận chuyển chất thải rắn sinh hoạt, chất thải rắn công nghiệp thông thường phải xử lý và chất thải nguy hại được phép vận chuyển trên tất cả các tuyến đường bộ trên địa bàn tỉnh.</w:t>
      </w:r>
    </w:p>
    <w:p w14:paraId="1F2FF3DB" w14:textId="0B5A8494" w:rsidR="00A83547" w:rsidRPr="003F4B3A" w:rsidRDefault="00A83547" w:rsidP="003F4B3A">
      <w:pPr>
        <w:spacing w:after="120"/>
        <w:ind w:firstLine="720"/>
        <w:jc w:val="both"/>
      </w:pPr>
      <w:r w:rsidRPr="003F4B3A">
        <w:t>2. Thời gian vận chuyển</w:t>
      </w:r>
    </w:p>
    <w:p w14:paraId="0DAADFF8" w14:textId="5C96A9BD" w:rsidR="00A83547" w:rsidRPr="003F4B3A" w:rsidRDefault="00A83547" w:rsidP="003F4B3A">
      <w:pPr>
        <w:spacing w:after="120"/>
        <w:ind w:firstLine="720"/>
        <w:jc w:val="both"/>
      </w:pPr>
      <w:r w:rsidRPr="003F4B3A">
        <w:t>a) Đối với khu vực trong đô thị</w:t>
      </w:r>
    </w:p>
    <w:p w14:paraId="6F5EE48A" w14:textId="3C8B8D7B" w:rsidR="00A83547" w:rsidRPr="003F4B3A" w:rsidRDefault="00A83547" w:rsidP="003F4B3A">
      <w:pPr>
        <w:spacing w:after="120"/>
        <w:ind w:firstLine="720"/>
        <w:jc w:val="both"/>
      </w:pPr>
      <w:r w:rsidRPr="003F4B3A">
        <w:t>Thời gian vận chuyển chất thải rắn sinh hoạt và chất thải y tế nguy hại: Không giới hạn thời gian vận chuyển.</w:t>
      </w:r>
    </w:p>
    <w:p w14:paraId="26726BDC" w14:textId="1C057225" w:rsidR="00A83547" w:rsidRPr="003F4B3A" w:rsidRDefault="00A83547" w:rsidP="003F4B3A">
      <w:pPr>
        <w:spacing w:after="120"/>
        <w:ind w:firstLine="720"/>
        <w:jc w:val="both"/>
      </w:pPr>
      <w:r w:rsidRPr="003F4B3A">
        <w:t>Thời gian vận chuyển chất thải rắn công nghiệp thông thường phải xử lý và chất thải nguy hại (trừ chất thải y tế nguy hại): Được phép vận chuyển trong khoảng thời gian từ 21 giờ 00 phút ngày hôm trước đến 05 giờ 00 phút ngày hôm sau.</w:t>
      </w:r>
    </w:p>
    <w:p w14:paraId="0EA095CA" w14:textId="5AAB47F3" w:rsidR="00A83547" w:rsidRPr="003F4B3A" w:rsidRDefault="00A83547" w:rsidP="003F4B3A">
      <w:pPr>
        <w:spacing w:after="120"/>
        <w:ind w:firstLine="720"/>
        <w:jc w:val="both"/>
      </w:pPr>
      <w:r w:rsidRPr="003F4B3A">
        <w:t>b) Đối với khu vực ngoài đô thị: Không giới hạn thời gian vận chuyển.</w:t>
      </w:r>
    </w:p>
    <w:p w14:paraId="7A34F6F4" w14:textId="77777777" w:rsidR="00BB1A1B" w:rsidRPr="003F4B3A" w:rsidRDefault="00BB1A1B" w:rsidP="003F4B3A">
      <w:pPr>
        <w:spacing w:after="120"/>
        <w:ind w:firstLine="720"/>
        <w:jc w:val="both"/>
        <w:rPr>
          <w:b/>
        </w:rPr>
      </w:pPr>
      <w:bookmarkStart w:id="5" w:name="dieu_4"/>
      <w:r w:rsidRPr="003F4B3A">
        <w:rPr>
          <w:b/>
        </w:rPr>
        <w:t>Điều 3. Trách nhiệm của các cơ quan, tổ chức, cá nhân có liên quan</w:t>
      </w:r>
      <w:bookmarkEnd w:id="5"/>
    </w:p>
    <w:p w14:paraId="5CF2F223" w14:textId="77777777" w:rsidR="00BB1A1B" w:rsidRPr="003F4B3A" w:rsidRDefault="00BB1A1B" w:rsidP="003F4B3A">
      <w:pPr>
        <w:spacing w:after="120"/>
        <w:ind w:firstLine="720"/>
        <w:jc w:val="both"/>
      </w:pPr>
      <w:r w:rsidRPr="003F4B3A">
        <w:t>1. Sở Giao thông vận tải</w:t>
      </w:r>
    </w:p>
    <w:p w14:paraId="6F402086" w14:textId="77777777" w:rsidR="00BB1A1B" w:rsidRPr="003F4B3A" w:rsidRDefault="00BB1A1B" w:rsidP="003F4B3A">
      <w:pPr>
        <w:spacing w:after="120"/>
        <w:ind w:firstLine="720"/>
        <w:jc w:val="both"/>
      </w:pPr>
      <w:r w:rsidRPr="003F4B3A">
        <w:t>a) Chủ trì phối hợp với các cơ quan có liên quan hướng dẫn triển khai thực hiện Quyết định này.</w:t>
      </w:r>
    </w:p>
    <w:p w14:paraId="0A2C9F88" w14:textId="77777777" w:rsidR="00BB1A1B" w:rsidRPr="003F4B3A" w:rsidRDefault="00BB1A1B" w:rsidP="003F4B3A">
      <w:pPr>
        <w:spacing w:after="120"/>
        <w:ind w:firstLine="720"/>
        <w:jc w:val="both"/>
      </w:pPr>
      <w:r w:rsidRPr="003F4B3A">
        <w:t>b) Phối hợp kiểm tra phương tiện vận chuyển chất thải rắn sinh hoạt, chất thải rắn công nghiệp thông thường phải xử lý, chất thải nguy hại khi lưu thông trên các tuyến đường và xử lý các vi phạm theo quy định của pháp luật.</w:t>
      </w:r>
    </w:p>
    <w:p w14:paraId="6CF0D8C7" w14:textId="77777777" w:rsidR="00BB1A1B" w:rsidRPr="003F4B3A" w:rsidRDefault="00BB1A1B" w:rsidP="003F4B3A">
      <w:pPr>
        <w:spacing w:after="120"/>
        <w:ind w:firstLine="720"/>
        <w:jc w:val="both"/>
      </w:pPr>
      <w:r w:rsidRPr="003F4B3A">
        <w:t>2. Sở Tài nguyên và Môi trường</w:t>
      </w:r>
    </w:p>
    <w:p w14:paraId="6EB94938" w14:textId="77777777" w:rsidR="00BB1A1B" w:rsidRPr="003F4B3A" w:rsidRDefault="00BB1A1B" w:rsidP="003F4B3A">
      <w:pPr>
        <w:spacing w:after="120"/>
        <w:ind w:firstLine="720"/>
        <w:jc w:val="both"/>
      </w:pPr>
      <w:r w:rsidRPr="003F4B3A">
        <w:t>a) Phối hợp với Ủy ban nhân dân cấp huyện và các cơ quan, đơn vị có liên quan kiểm tra, giám sát hoạt động vận chuyển chất thải rắn sinh hoạt, chất thải rắn công nghiệp thông thường phải xử lý và chất thải nguy hại của các tổ chức, cá nhân trên địa bàn tỉnh; xử lý hoặc kiến nghị cấp thẩm quyền xử lý các hành vi vi phạm pháp luật về vận chuyển chất thải rắn sinh hoạt, chất thải rắn công nghiệp thông thường phải xử lý và chất thải nguy hại của các tổ chức, cá nhân trên địa bàn tỉnh.</w:t>
      </w:r>
    </w:p>
    <w:p w14:paraId="553ADE28" w14:textId="77777777" w:rsidR="00BB1A1B" w:rsidRPr="003F4B3A" w:rsidRDefault="00BB1A1B" w:rsidP="003F4B3A">
      <w:pPr>
        <w:spacing w:after="120"/>
        <w:ind w:firstLine="720"/>
        <w:jc w:val="both"/>
      </w:pPr>
      <w:r w:rsidRPr="003F4B3A">
        <w:t>b) Phối hợp với các Sở, ban ngành, Ủy ban nhân dân cấp huyện và các tổ chức chính trị - xã hội tuyên truyền, nâng cao nhận thức cộng đồng về quản lý chất thải sinh hoạt, chất thải rắn công nghiệp thông thường phải xử lý và chất thải nguy hại.</w:t>
      </w:r>
    </w:p>
    <w:p w14:paraId="4E698543" w14:textId="77777777" w:rsidR="00BB1A1B" w:rsidRPr="003F4B3A" w:rsidRDefault="00BB1A1B" w:rsidP="003F4B3A">
      <w:pPr>
        <w:spacing w:after="120"/>
        <w:ind w:firstLine="720"/>
        <w:jc w:val="both"/>
      </w:pPr>
      <w:r w:rsidRPr="003F4B3A">
        <w:t>3. Sở Thông tin và Truyền thông</w:t>
      </w:r>
    </w:p>
    <w:p w14:paraId="412A4849" w14:textId="77777777" w:rsidR="00BB1A1B" w:rsidRPr="003F4B3A" w:rsidRDefault="00BB1A1B" w:rsidP="003F4B3A">
      <w:pPr>
        <w:spacing w:after="120"/>
        <w:ind w:firstLine="720"/>
        <w:jc w:val="both"/>
      </w:pPr>
      <w:r w:rsidRPr="003F4B3A">
        <w:t>Chỉ đạo các cơ quan báo chí, truyền thông tuyên truyền, phổ biến pháp luật về bảo vệ môi trường và Quyết định này.</w:t>
      </w:r>
    </w:p>
    <w:p w14:paraId="0E23F668" w14:textId="77777777" w:rsidR="00BB1A1B" w:rsidRPr="003F4B3A" w:rsidRDefault="00BB1A1B" w:rsidP="003F4B3A">
      <w:pPr>
        <w:spacing w:after="120"/>
        <w:ind w:firstLine="720"/>
        <w:jc w:val="both"/>
      </w:pPr>
      <w:r w:rsidRPr="003F4B3A">
        <w:lastRenderedPageBreak/>
        <w:t>4. Công an tỉnh</w:t>
      </w:r>
    </w:p>
    <w:p w14:paraId="14B0BE1D" w14:textId="77777777" w:rsidR="00BB1A1B" w:rsidRPr="003F4B3A" w:rsidRDefault="00BB1A1B" w:rsidP="003F4B3A">
      <w:pPr>
        <w:spacing w:after="120"/>
        <w:ind w:firstLine="720"/>
        <w:jc w:val="both"/>
      </w:pPr>
      <w:r w:rsidRPr="003F4B3A">
        <w:t>a) Chỉ đạo các phòng nghiệp vụ, Công an cấp huyện thường xuyên kiểm tra, phát hiện các tổ chức, cá nhân vi phạm trong công tác quản lý, vận chuyển chất thải trên địa bàn tỉnh để xử lý theo quy định của pháp luật.</w:t>
      </w:r>
    </w:p>
    <w:p w14:paraId="5B7A1934" w14:textId="77777777" w:rsidR="00BB1A1B" w:rsidRPr="003F4B3A" w:rsidRDefault="00BB1A1B" w:rsidP="003F4B3A">
      <w:pPr>
        <w:spacing w:after="120"/>
        <w:ind w:firstLine="720"/>
        <w:jc w:val="both"/>
      </w:pPr>
      <w:r w:rsidRPr="003F4B3A">
        <w:t>b) Phối hợp với các sở, ban ngành có liên quan trong quá trình thanh tra, kiểm tra, giám sát và xử lý vi phạm pháp luật trong quản lý, vận chuyển chất thải trên địa bàn tỉnh.</w:t>
      </w:r>
    </w:p>
    <w:p w14:paraId="7625C258" w14:textId="77777777" w:rsidR="00BB1A1B" w:rsidRPr="003F4B3A" w:rsidRDefault="00BB1A1B" w:rsidP="003F4B3A">
      <w:pPr>
        <w:spacing w:after="120"/>
        <w:ind w:firstLine="720"/>
        <w:jc w:val="both"/>
      </w:pPr>
      <w:r w:rsidRPr="003F4B3A">
        <w:t>5. Ban Quản lý các Khu công nghiệp tỉnh</w:t>
      </w:r>
    </w:p>
    <w:p w14:paraId="219D9DBC" w14:textId="77777777" w:rsidR="00BB1A1B" w:rsidRPr="003F4B3A" w:rsidRDefault="00BB1A1B" w:rsidP="003F4B3A">
      <w:pPr>
        <w:spacing w:after="120"/>
        <w:ind w:firstLine="720"/>
        <w:jc w:val="both"/>
      </w:pPr>
      <w:r w:rsidRPr="003F4B3A">
        <w:t>a) Tổ chức kiểm tra, giám sát, theo dõi lộ trình, thời gian hoạt động vận chuyển, xử lý chất thải trong phạm vi quản lý. Phối hợp với các cơ quan liên quan trong trường hợp phát hiện những vi phạm về quản lý, vận chuyển chất thải rắn sinh hoạt, chất thải rắn công nghiệp thông thường phải xử lý và chất thải nguy hại thuộc phạm vi quản lý.</w:t>
      </w:r>
    </w:p>
    <w:p w14:paraId="36B90133" w14:textId="77777777" w:rsidR="00BB1A1B" w:rsidRPr="003F4B3A" w:rsidRDefault="00BB1A1B" w:rsidP="003F4B3A">
      <w:pPr>
        <w:spacing w:after="120"/>
        <w:ind w:firstLine="720"/>
        <w:jc w:val="both"/>
      </w:pPr>
      <w:r w:rsidRPr="003F4B3A">
        <w:t>b) Tổ chức tuyên truyền doanh nghiệp, cá nhân thuộc phạm vi các khu công nghiệp về quản lý chất thải rắn sinh hoạt, chất thải rắn công nghiệp thông thường phải xử lý và chất thải nguy hại.</w:t>
      </w:r>
    </w:p>
    <w:p w14:paraId="726FDB70" w14:textId="77777777" w:rsidR="00BB1A1B" w:rsidRPr="003F4B3A" w:rsidRDefault="00BB1A1B" w:rsidP="003F4B3A">
      <w:pPr>
        <w:spacing w:after="120"/>
        <w:ind w:firstLine="720"/>
        <w:jc w:val="both"/>
      </w:pPr>
      <w:r w:rsidRPr="003F4B3A">
        <w:t>6. Ủy ban nhân dân cấp huyện</w:t>
      </w:r>
    </w:p>
    <w:p w14:paraId="484256B1" w14:textId="77777777" w:rsidR="00BB1A1B" w:rsidRPr="003F4B3A" w:rsidRDefault="00BB1A1B" w:rsidP="003F4B3A">
      <w:pPr>
        <w:spacing w:after="120"/>
        <w:ind w:firstLine="720"/>
        <w:jc w:val="both"/>
      </w:pPr>
      <w:r w:rsidRPr="003F4B3A">
        <w:t>a) Hướng dẫn, kiểm tra tổ chức, hộ gia đình, cá nhân phát sinh chất thải, đơn vị vận chuyển chất thải rắn sinh hoạt, chất thải rắn công nghiệp thông thường phải xử lý và chất thải nguy hại thuộc địa bàn quản lý tuân thủ theo quy định của pháp luật và Quyết định này.</w:t>
      </w:r>
    </w:p>
    <w:p w14:paraId="340499A5" w14:textId="77777777" w:rsidR="00BB1A1B" w:rsidRPr="003F4B3A" w:rsidRDefault="00BB1A1B" w:rsidP="003F4B3A">
      <w:pPr>
        <w:spacing w:after="120"/>
        <w:ind w:firstLine="720"/>
        <w:jc w:val="both"/>
      </w:pPr>
      <w:r w:rsidRPr="003F4B3A">
        <w:t>b) Chỉ đạo Ủy ban nhân dân cấp xã kiểm tra, giám sát hoạt động vận chuyển chất thải rắn sinh hoạt, chất thải rắn công nghiệp thông thường phải xử lý và chất thải nguy hại của các tổ chức, cá nhân trên địa bàn; xử lý hoặc kiến nghị cấp thẩm quyền xử lý các hành vi vi phạm pháp luật về vận chuyển chất chất thải rắn sinh hoạt, thải rắn công nghiệp thông thường phải xử lý và chất thải nguy hại của các tổ chức, cá nhân trên địa bàn theo quy định.</w:t>
      </w:r>
    </w:p>
    <w:p w14:paraId="2F872483" w14:textId="77777777" w:rsidR="00BB1A1B" w:rsidRPr="003F4B3A" w:rsidRDefault="00BB1A1B" w:rsidP="003F4B3A">
      <w:pPr>
        <w:spacing w:after="120"/>
        <w:ind w:firstLine="720"/>
        <w:jc w:val="both"/>
      </w:pPr>
      <w:r w:rsidRPr="003F4B3A">
        <w:t>c) Tổ chức tuyên truyền nâng cao nhận thức cộng đồng về quản lý chất thải sinh hoạt, chất thải công nghiệp thông thường phải xử lý và chất thải nguy hại.</w:t>
      </w:r>
    </w:p>
    <w:p w14:paraId="6E9079B2" w14:textId="77777777" w:rsidR="00BB1A1B" w:rsidRPr="003F4B3A" w:rsidRDefault="00BB1A1B" w:rsidP="003F4B3A">
      <w:pPr>
        <w:spacing w:after="120"/>
        <w:ind w:firstLine="720"/>
        <w:jc w:val="both"/>
      </w:pPr>
      <w:r w:rsidRPr="003F4B3A">
        <w:t>7. Các cơ quan, tổ chức, hộ gia đình và cá nhân có liên quan đến hoạt động vận chuyển chất thải rắn sinh hoạt, chất thải rắn công nghiệp thông thường phải xử lý và chất thải nguy hại trên địa bàn tỉnh Hòa Bình phải tuân thủ theo quy định pháp luật về bảo vệ môi trường và Quyết định này.</w:t>
      </w:r>
    </w:p>
    <w:p w14:paraId="3799A623" w14:textId="77777777" w:rsidR="00BB1A1B" w:rsidRPr="003F4B3A" w:rsidRDefault="00BB1A1B" w:rsidP="003F4B3A">
      <w:pPr>
        <w:spacing w:after="120"/>
        <w:ind w:firstLine="720"/>
        <w:jc w:val="both"/>
        <w:rPr>
          <w:b/>
        </w:rPr>
      </w:pPr>
      <w:r w:rsidRPr="003F4B3A">
        <w:rPr>
          <w:b/>
        </w:rPr>
        <w:t>Điều 4. Điều khoản thi hành</w:t>
      </w:r>
    </w:p>
    <w:p w14:paraId="1C876BF4" w14:textId="60C3EAE6" w:rsidR="00BB1A1B" w:rsidRPr="003F4B3A" w:rsidRDefault="00BB1A1B" w:rsidP="003F4B3A">
      <w:pPr>
        <w:spacing w:after="120"/>
        <w:ind w:firstLine="720"/>
        <w:jc w:val="both"/>
      </w:pPr>
      <w:r w:rsidRPr="003F4B3A">
        <w:t xml:space="preserve">1. Quyết định này có hiệu lực từ ngày </w:t>
      </w:r>
      <w:r w:rsidR="009D4332" w:rsidRPr="003F4B3A">
        <w:t>06 tháng 02</w:t>
      </w:r>
      <w:r w:rsidRPr="003F4B3A">
        <w:t xml:space="preserve"> năm 2025.</w:t>
      </w:r>
    </w:p>
    <w:p w14:paraId="12451DF3" w14:textId="77777777" w:rsidR="00BB1A1B" w:rsidRPr="003F4B3A" w:rsidRDefault="00BB1A1B" w:rsidP="003F4B3A">
      <w:pPr>
        <w:spacing w:after="120"/>
        <w:ind w:firstLine="720"/>
        <w:jc w:val="both"/>
      </w:pPr>
      <w:r w:rsidRPr="003F4B3A">
        <w:t xml:space="preserve">2. Trong quá trình thực hiện Quyết định này, nếu có khó khăn, vướng mắc các cơ quan, tổ chức và cá nhân có liên quan phản ánh kịp thời về Sở Giao thông </w:t>
      </w:r>
      <w:r w:rsidRPr="003F4B3A">
        <w:lastRenderedPageBreak/>
        <w:t>vận tải để tổng hợp, báo cáo Ủy ban nhân dân tỉnh xem xét sửa đổi, bổ sung cho phù hợp.</w:t>
      </w:r>
    </w:p>
    <w:p w14:paraId="009AB07F" w14:textId="7D157B19" w:rsidR="00BB1A1B" w:rsidRPr="003F4B3A" w:rsidRDefault="000622B9" w:rsidP="003F4B3A">
      <w:pPr>
        <w:spacing w:after="120"/>
        <w:ind w:firstLine="720"/>
        <w:jc w:val="both"/>
      </w:pPr>
      <w:r w:rsidRPr="003F4B3A">
        <w:t>3. Chánh Văn phòng Ủy</w:t>
      </w:r>
      <w:r w:rsidR="00BB1A1B" w:rsidRPr="003F4B3A">
        <w:t xml:space="preserve"> ban nhân dân tỉnh; Giám đốc các sở; Thủ trưởng các ban, ngành; Chủ tịch Uỷ ban nhân dân cấp huyện; Chủ tịch Uỷ ban nhân dân cấp xã và các cơ quan, tổ chức, cá nhân có liên quan chịu trách nhiệm thi hành Quyết định này./.</w:t>
      </w:r>
    </w:p>
    <w:p w14:paraId="4971BAF9" w14:textId="77777777" w:rsidR="00BB1A1B" w:rsidRPr="00C50C0F" w:rsidRDefault="00BB1A1B" w:rsidP="00BB1A1B">
      <w:pPr>
        <w:spacing w:after="60"/>
        <w:jc w:val="both"/>
        <w:rPr>
          <w:rFonts w:eastAsia="Calibri"/>
          <w:sz w:val="2"/>
          <w:lang w:val="hr-HR"/>
        </w:rPr>
      </w:pPr>
    </w:p>
    <w:tbl>
      <w:tblPr>
        <w:tblW w:w="0" w:type="auto"/>
        <w:tblInd w:w="108" w:type="dxa"/>
        <w:tblLook w:val="01E0" w:firstRow="1" w:lastRow="1" w:firstColumn="1" w:lastColumn="1" w:noHBand="0" w:noVBand="0"/>
      </w:tblPr>
      <w:tblGrid>
        <w:gridCol w:w="4003"/>
        <w:gridCol w:w="4321"/>
      </w:tblGrid>
      <w:tr w:rsidR="00BB1A1B" w:rsidRPr="00C50C0F" w14:paraId="22A92FF4" w14:textId="77777777" w:rsidTr="009079C6">
        <w:tc>
          <w:tcPr>
            <w:tcW w:w="4003" w:type="dxa"/>
            <w:shd w:val="clear" w:color="auto" w:fill="auto"/>
          </w:tcPr>
          <w:p w14:paraId="2B1EBD33" w14:textId="77777777" w:rsidR="00BB1A1B" w:rsidRPr="00C50C0F" w:rsidRDefault="00BB1A1B" w:rsidP="009079C6">
            <w:pPr>
              <w:spacing w:line="264" w:lineRule="auto"/>
              <w:ind w:left="-74"/>
              <w:jc w:val="both"/>
              <w:rPr>
                <w:rFonts w:eastAsia="Calibri"/>
                <w:b/>
                <w:i/>
                <w:sz w:val="24"/>
              </w:rPr>
            </w:pPr>
            <w:r w:rsidRPr="00C50C0F">
              <w:rPr>
                <w:rFonts w:eastAsia="Calibri"/>
                <w:b/>
                <w:i/>
                <w:sz w:val="24"/>
              </w:rPr>
              <w:t>Nơi nhận:</w:t>
            </w:r>
          </w:p>
          <w:p w14:paraId="554D0B31" w14:textId="77777777" w:rsidR="00BB1A1B" w:rsidRDefault="00BB1A1B" w:rsidP="009079C6">
            <w:pPr>
              <w:ind w:left="-74"/>
              <w:jc w:val="both"/>
              <w:rPr>
                <w:rFonts w:eastAsia="Calibri"/>
                <w:sz w:val="22"/>
              </w:rPr>
            </w:pPr>
            <w:r w:rsidRPr="00C50C0F">
              <w:rPr>
                <w:rFonts w:eastAsia="Calibri"/>
                <w:sz w:val="22"/>
              </w:rPr>
              <w:t xml:space="preserve">- Như </w:t>
            </w:r>
            <w:r>
              <w:rPr>
                <w:rFonts w:eastAsia="Calibri"/>
                <w:sz w:val="22"/>
              </w:rPr>
              <w:t>Điều 4</w:t>
            </w:r>
            <w:r w:rsidRPr="00C50C0F">
              <w:rPr>
                <w:rFonts w:eastAsia="Calibri"/>
                <w:sz w:val="22"/>
              </w:rPr>
              <w:t>;</w:t>
            </w:r>
          </w:p>
          <w:p w14:paraId="07B34373" w14:textId="77777777" w:rsidR="00BB1A1B" w:rsidRDefault="00BB1A1B" w:rsidP="009079C6">
            <w:pPr>
              <w:ind w:left="-74"/>
              <w:jc w:val="both"/>
              <w:rPr>
                <w:rFonts w:eastAsia="Calibri"/>
                <w:sz w:val="22"/>
              </w:rPr>
            </w:pPr>
            <w:r>
              <w:rPr>
                <w:rFonts w:eastAsia="Calibri"/>
                <w:sz w:val="22"/>
              </w:rPr>
              <w:t>- Văn phòng Chính phủ;</w:t>
            </w:r>
          </w:p>
          <w:p w14:paraId="032F54CB" w14:textId="2BB2BBA4" w:rsidR="00BB1A1B" w:rsidRDefault="00BB1A1B" w:rsidP="009079C6">
            <w:pPr>
              <w:ind w:left="-74"/>
              <w:jc w:val="both"/>
              <w:rPr>
                <w:rFonts w:eastAsia="Calibri"/>
                <w:sz w:val="22"/>
              </w:rPr>
            </w:pPr>
            <w:r>
              <w:rPr>
                <w:rFonts w:eastAsia="Calibri"/>
                <w:sz w:val="22"/>
              </w:rPr>
              <w:t xml:space="preserve">- </w:t>
            </w:r>
            <w:r w:rsidR="00350031">
              <w:rPr>
                <w:rFonts w:eastAsia="Calibri"/>
                <w:sz w:val="22"/>
              </w:rPr>
              <w:t xml:space="preserve">Các </w:t>
            </w:r>
            <w:r>
              <w:rPr>
                <w:rFonts w:eastAsia="Calibri"/>
                <w:sz w:val="22"/>
              </w:rPr>
              <w:t>Bộ</w:t>
            </w:r>
            <w:r w:rsidR="00350031">
              <w:rPr>
                <w:rFonts w:eastAsia="Calibri"/>
                <w:sz w:val="22"/>
              </w:rPr>
              <w:t xml:space="preserve"> GTVT, TN&amp;MT;</w:t>
            </w:r>
          </w:p>
          <w:p w14:paraId="7DABF1B2" w14:textId="77777777" w:rsidR="00BB1A1B" w:rsidRDefault="00BB1A1B" w:rsidP="009079C6">
            <w:pPr>
              <w:ind w:left="-74"/>
              <w:jc w:val="both"/>
              <w:rPr>
                <w:rFonts w:eastAsia="Calibri"/>
                <w:sz w:val="22"/>
              </w:rPr>
            </w:pPr>
            <w:r>
              <w:rPr>
                <w:rFonts w:eastAsia="Calibri"/>
                <w:sz w:val="22"/>
              </w:rPr>
              <w:t xml:space="preserve">- Cục Kiểm tra VB QPPL - Bộ Tư pháp; </w:t>
            </w:r>
          </w:p>
          <w:p w14:paraId="48644136" w14:textId="77777777" w:rsidR="00BB1A1B" w:rsidRDefault="00BB1A1B" w:rsidP="009079C6">
            <w:pPr>
              <w:ind w:left="-74"/>
              <w:jc w:val="both"/>
              <w:rPr>
                <w:rFonts w:eastAsia="Calibri"/>
                <w:sz w:val="22"/>
              </w:rPr>
            </w:pPr>
            <w:r>
              <w:rPr>
                <w:rFonts w:eastAsia="Calibri"/>
                <w:sz w:val="22"/>
              </w:rPr>
              <w:t>- Ban Thường vụ Tỉnh uỷ;</w:t>
            </w:r>
          </w:p>
          <w:p w14:paraId="49267EB9" w14:textId="77777777" w:rsidR="00BB1A1B" w:rsidRDefault="00BB1A1B" w:rsidP="009079C6">
            <w:pPr>
              <w:ind w:left="-74"/>
              <w:jc w:val="both"/>
              <w:rPr>
                <w:rFonts w:eastAsia="Calibri"/>
                <w:sz w:val="22"/>
              </w:rPr>
            </w:pPr>
            <w:r>
              <w:rPr>
                <w:rFonts w:eastAsia="Calibri"/>
                <w:sz w:val="22"/>
              </w:rPr>
              <w:t>- Hội đồng nhân dân tỉnh;</w:t>
            </w:r>
          </w:p>
          <w:p w14:paraId="64D84B55" w14:textId="77777777" w:rsidR="00BB1A1B" w:rsidRPr="007008DB" w:rsidRDefault="00BB1A1B" w:rsidP="009079C6">
            <w:pPr>
              <w:ind w:left="-74"/>
              <w:jc w:val="both"/>
              <w:rPr>
                <w:rFonts w:eastAsia="Calibri"/>
                <w:sz w:val="22"/>
              </w:rPr>
            </w:pPr>
            <w:r>
              <w:rPr>
                <w:rFonts w:eastAsia="Calibri"/>
                <w:sz w:val="22"/>
              </w:rPr>
              <w:t>- Thường trực HĐND tỉnh;</w:t>
            </w:r>
          </w:p>
          <w:p w14:paraId="58CEEAB2" w14:textId="77777777" w:rsidR="00BB1A1B" w:rsidRDefault="00BB1A1B" w:rsidP="009079C6">
            <w:pPr>
              <w:ind w:left="-74"/>
              <w:jc w:val="both"/>
              <w:rPr>
                <w:rFonts w:eastAsia="Calibri"/>
                <w:sz w:val="22"/>
              </w:rPr>
            </w:pPr>
            <w:r w:rsidRPr="00C50C0F">
              <w:rPr>
                <w:rFonts w:eastAsia="Calibri"/>
                <w:sz w:val="22"/>
              </w:rPr>
              <w:t>- Chủ tịch</w:t>
            </w:r>
            <w:r>
              <w:rPr>
                <w:rFonts w:eastAsia="Calibri"/>
                <w:sz w:val="22"/>
              </w:rPr>
              <w:t>, các Phó Chủ tịch UBND tỉnh;</w:t>
            </w:r>
          </w:p>
          <w:p w14:paraId="150EA14F" w14:textId="77777777" w:rsidR="00BB1A1B" w:rsidRDefault="00BB1A1B" w:rsidP="009079C6">
            <w:pPr>
              <w:ind w:left="-74"/>
              <w:jc w:val="both"/>
              <w:rPr>
                <w:rFonts w:eastAsia="Calibri"/>
                <w:sz w:val="22"/>
              </w:rPr>
            </w:pPr>
            <w:r>
              <w:rPr>
                <w:rFonts w:eastAsia="Calibri"/>
                <w:sz w:val="22"/>
              </w:rPr>
              <w:t>- Đoàn Đại biểu Quốc hội tỉnh;</w:t>
            </w:r>
          </w:p>
          <w:p w14:paraId="6D4F03BA" w14:textId="77777777" w:rsidR="00BB1A1B" w:rsidRDefault="00BB1A1B" w:rsidP="009079C6">
            <w:pPr>
              <w:ind w:left="-74"/>
              <w:jc w:val="both"/>
              <w:rPr>
                <w:rFonts w:eastAsia="Calibri"/>
                <w:sz w:val="22"/>
              </w:rPr>
            </w:pPr>
            <w:r>
              <w:rPr>
                <w:rFonts w:eastAsia="Calibri"/>
                <w:sz w:val="22"/>
              </w:rPr>
              <w:t>- UBMT Tổ quốc VN tỉnh và các đoàn thể;</w:t>
            </w:r>
          </w:p>
          <w:p w14:paraId="0B4EE0F9" w14:textId="77777777" w:rsidR="00BB1A1B" w:rsidRDefault="00BB1A1B" w:rsidP="009079C6">
            <w:pPr>
              <w:ind w:left="-74"/>
              <w:jc w:val="both"/>
              <w:rPr>
                <w:rFonts w:eastAsia="Calibri"/>
                <w:sz w:val="22"/>
              </w:rPr>
            </w:pPr>
            <w:r>
              <w:rPr>
                <w:rFonts w:eastAsia="Calibri"/>
                <w:sz w:val="22"/>
              </w:rPr>
              <w:t>- Các Ban của HĐND tỉnh;</w:t>
            </w:r>
          </w:p>
          <w:p w14:paraId="6C19613C" w14:textId="39427E98" w:rsidR="00BB1A1B" w:rsidRDefault="00BB1A1B" w:rsidP="009079C6">
            <w:pPr>
              <w:ind w:left="-74"/>
              <w:jc w:val="both"/>
              <w:rPr>
                <w:rFonts w:eastAsia="Calibri"/>
                <w:sz w:val="22"/>
              </w:rPr>
            </w:pPr>
            <w:r>
              <w:rPr>
                <w:rFonts w:eastAsia="Calibri"/>
                <w:sz w:val="22"/>
              </w:rPr>
              <w:t>- Các Đại biểu HĐND tỉnh;</w:t>
            </w:r>
          </w:p>
          <w:p w14:paraId="46FF5719" w14:textId="3C81BAA1" w:rsidR="00EE5027" w:rsidRDefault="00EE5027" w:rsidP="009079C6">
            <w:pPr>
              <w:ind w:left="-74"/>
              <w:jc w:val="both"/>
              <w:rPr>
                <w:rFonts w:eastAsia="Calibri"/>
                <w:sz w:val="22"/>
              </w:rPr>
            </w:pPr>
            <w:r>
              <w:rPr>
                <w:rFonts w:eastAsia="Calibri"/>
                <w:sz w:val="22"/>
              </w:rPr>
              <w:t>- UBND các huyệ</w:t>
            </w:r>
            <w:r w:rsidR="00066847">
              <w:rPr>
                <w:rFonts w:eastAsia="Calibri"/>
                <w:sz w:val="22"/>
              </w:rPr>
              <w:t>n</w:t>
            </w:r>
            <w:r>
              <w:rPr>
                <w:rFonts w:eastAsia="Calibri"/>
                <w:sz w:val="22"/>
              </w:rPr>
              <w:t>, thành phô;</w:t>
            </w:r>
          </w:p>
          <w:p w14:paraId="60CE5BD8" w14:textId="23D5F90D" w:rsidR="00EE5027" w:rsidRDefault="00EE5027" w:rsidP="009079C6">
            <w:pPr>
              <w:ind w:left="-74"/>
              <w:jc w:val="both"/>
              <w:rPr>
                <w:rFonts w:eastAsia="Calibri"/>
                <w:sz w:val="22"/>
              </w:rPr>
            </w:pPr>
            <w:r>
              <w:rPr>
                <w:rFonts w:eastAsia="Calibri"/>
                <w:sz w:val="22"/>
              </w:rPr>
              <w:t>- Các sở, ban, ngành;</w:t>
            </w:r>
          </w:p>
          <w:p w14:paraId="24B41E27" w14:textId="41A6D81A" w:rsidR="00BB1A1B" w:rsidRPr="00357E38" w:rsidRDefault="00BB1A1B" w:rsidP="009079C6">
            <w:pPr>
              <w:ind w:left="-74"/>
              <w:jc w:val="both"/>
              <w:rPr>
                <w:rFonts w:eastAsia="Calibri"/>
                <w:sz w:val="22"/>
              </w:rPr>
            </w:pPr>
            <w:r>
              <w:rPr>
                <w:rFonts w:eastAsia="Calibri"/>
                <w:sz w:val="22"/>
              </w:rPr>
              <w:t>- Trung tâm tin họ</w:t>
            </w:r>
            <w:r w:rsidR="00746CAC">
              <w:rPr>
                <w:rFonts w:eastAsia="Calibri"/>
                <w:sz w:val="22"/>
              </w:rPr>
              <w:t>c và Công báo</w:t>
            </w:r>
            <w:r>
              <w:rPr>
                <w:rFonts w:eastAsia="Calibri"/>
                <w:sz w:val="22"/>
              </w:rPr>
              <w:t>;</w:t>
            </w:r>
          </w:p>
          <w:p w14:paraId="2CF5929D" w14:textId="77777777" w:rsidR="00BB1A1B" w:rsidRDefault="00BB1A1B" w:rsidP="009079C6">
            <w:pPr>
              <w:ind w:left="-74"/>
              <w:jc w:val="both"/>
              <w:rPr>
                <w:rFonts w:eastAsia="Calibri"/>
                <w:sz w:val="22"/>
              </w:rPr>
            </w:pPr>
            <w:r w:rsidRPr="00C50C0F">
              <w:rPr>
                <w:rFonts w:eastAsia="Calibri"/>
                <w:sz w:val="22"/>
              </w:rPr>
              <w:t>-</w:t>
            </w:r>
            <w:r>
              <w:rPr>
                <w:rFonts w:eastAsia="Calibri"/>
                <w:sz w:val="22"/>
              </w:rPr>
              <w:t xml:space="preserve"> Các Phó Chánh VP/UBND tỉnh;</w:t>
            </w:r>
          </w:p>
          <w:p w14:paraId="64065FB5" w14:textId="77777777" w:rsidR="00BB1A1B" w:rsidRPr="00C50C0F" w:rsidRDefault="00BB1A1B" w:rsidP="009079C6">
            <w:pPr>
              <w:ind w:left="-74"/>
              <w:jc w:val="both"/>
              <w:rPr>
                <w:rFonts w:eastAsia="Calibri"/>
                <w:sz w:val="24"/>
                <w:highlight w:val="yellow"/>
                <w:lang w:val="hr-HR"/>
              </w:rPr>
            </w:pPr>
            <w:r w:rsidRPr="00C50C0F">
              <w:rPr>
                <w:rFonts w:eastAsia="Calibri"/>
                <w:sz w:val="22"/>
              </w:rPr>
              <w:t xml:space="preserve">- Lưu: VT, </w:t>
            </w:r>
            <w:r>
              <w:rPr>
                <w:rFonts w:eastAsia="Calibri"/>
                <w:sz w:val="22"/>
              </w:rPr>
              <w:t>KTN</w:t>
            </w:r>
            <w:r w:rsidRPr="00C50C0F">
              <w:rPr>
                <w:rFonts w:eastAsia="Calibri"/>
                <w:sz w:val="22"/>
              </w:rPr>
              <w:t xml:space="preserve"> (</w:t>
            </w:r>
            <w:r>
              <w:rPr>
                <w:rFonts w:eastAsia="Calibri"/>
                <w:sz w:val="22"/>
              </w:rPr>
              <w:t>Ng. K )</w:t>
            </w:r>
          </w:p>
        </w:tc>
        <w:tc>
          <w:tcPr>
            <w:tcW w:w="4321" w:type="dxa"/>
            <w:shd w:val="clear" w:color="auto" w:fill="auto"/>
          </w:tcPr>
          <w:p w14:paraId="63929851" w14:textId="77777777" w:rsidR="00BB1A1B" w:rsidRPr="00746CAC" w:rsidRDefault="00BB1A1B" w:rsidP="009079C6">
            <w:pPr>
              <w:spacing w:line="264" w:lineRule="auto"/>
              <w:jc w:val="center"/>
              <w:rPr>
                <w:rFonts w:eastAsia="Calibri"/>
                <w:b/>
                <w:sz w:val="26"/>
                <w:szCs w:val="26"/>
              </w:rPr>
            </w:pPr>
            <w:r w:rsidRPr="00746CAC">
              <w:rPr>
                <w:rFonts w:eastAsia="Calibri"/>
                <w:b/>
                <w:sz w:val="26"/>
                <w:szCs w:val="26"/>
              </w:rPr>
              <w:t>TM. UỶ BAN NHÂN DÂN</w:t>
            </w:r>
          </w:p>
          <w:p w14:paraId="09EA350B" w14:textId="77777777" w:rsidR="00BB1A1B" w:rsidRPr="00746CAC" w:rsidRDefault="00BB1A1B" w:rsidP="009079C6">
            <w:pPr>
              <w:spacing w:line="264" w:lineRule="auto"/>
              <w:jc w:val="center"/>
              <w:rPr>
                <w:rFonts w:eastAsia="Calibri"/>
                <w:b/>
                <w:sz w:val="26"/>
                <w:szCs w:val="26"/>
              </w:rPr>
            </w:pPr>
            <w:r w:rsidRPr="00746CAC">
              <w:rPr>
                <w:rFonts w:eastAsia="Calibri"/>
                <w:b/>
                <w:sz w:val="26"/>
                <w:szCs w:val="26"/>
              </w:rPr>
              <w:t xml:space="preserve"> KT. CHỦ TỊCH</w:t>
            </w:r>
          </w:p>
          <w:p w14:paraId="7901A3C3" w14:textId="77777777" w:rsidR="00BB1A1B" w:rsidRPr="00746CAC" w:rsidRDefault="00BB1A1B" w:rsidP="009079C6">
            <w:pPr>
              <w:spacing w:line="264" w:lineRule="auto"/>
              <w:jc w:val="center"/>
              <w:rPr>
                <w:rFonts w:eastAsia="Calibri"/>
                <w:b/>
                <w:sz w:val="26"/>
                <w:szCs w:val="26"/>
              </w:rPr>
            </w:pPr>
            <w:r w:rsidRPr="00746CAC">
              <w:rPr>
                <w:rFonts w:eastAsia="Calibri"/>
                <w:b/>
                <w:sz w:val="26"/>
                <w:szCs w:val="26"/>
              </w:rPr>
              <w:t xml:space="preserve">   PHÓ CHỦ TỊCH</w:t>
            </w:r>
          </w:p>
          <w:p w14:paraId="4EF45598" w14:textId="77777777" w:rsidR="00BB1A1B" w:rsidRPr="00041030" w:rsidRDefault="00BB1A1B" w:rsidP="009079C6">
            <w:pPr>
              <w:spacing w:line="264" w:lineRule="auto"/>
              <w:jc w:val="center"/>
              <w:rPr>
                <w:rFonts w:eastAsia="Calibri"/>
                <w:sz w:val="50"/>
                <w:szCs w:val="50"/>
              </w:rPr>
            </w:pPr>
          </w:p>
          <w:p w14:paraId="0E847579" w14:textId="317236DC" w:rsidR="00BB1A1B" w:rsidRPr="00C50C0F" w:rsidRDefault="003F4B3A" w:rsidP="009079C6">
            <w:pPr>
              <w:spacing w:line="264" w:lineRule="auto"/>
              <w:jc w:val="center"/>
              <w:rPr>
                <w:rFonts w:eastAsia="Calibri"/>
              </w:rPr>
            </w:pPr>
            <w:r>
              <w:rPr>
                <w:rFonts w:eastAsia="Calibri"/>
              </w:rPr>
              <w:t>Đã ký</w:t>
            </w:r>
          </w:p>
          <w:p w14:paraId="0A9B60DA" w14:textId="77777777" w:rsidR="00BB1A1B" w:rsidRDefault="00BB1A1B" w:rsidP="009079C6">
            <w:pPr>
              <w:spacing w:line="264" w:lineRule="auto"/>
              <w:jc w:val="center"/>
              <w:rPr>
                <w:rFonts w:eastAsia="Calibri"/>
                <w:sz w:val="38"/>
                <w:szCs w:val="38"/>
              </w:rPr>
            </w:pPr>
          </w:p>
          <w:p w14:paraId="05DF4006" w14:textId="77777777" w:rsidR="00BB1A1B" w:rsidRPr="00496106" w:rsidRDefault="00BB1A1B" w:rsidP="009079C6">
            <w:pPr>
              <w:spacing w:line="264" w:lineRule="auto"/>
              <w:jc w:val="center"/>
              <w:rPr>
                <w:rFonts w:eastAsia="Calibri"/>
                <w:sz w:val="24"/>
                <w:szCs w:val="38"/>
              </w:rPr>
            </w:pPr>
          </w:p>
          <w:p w14:paraId="60A7DBD4" w14:textId="596E8747" w:rsidR="00BB1A1B" w:rsidRPr="00C50C0F" w:rsidRDefault="00BB1A1B" w:rsidP="00496106">
            <w:pPr>
              <w:spacing w:line="264" w:lineRule="auto"/>
              <w:jc w:val="center"/>
              <w:rPr>
                <w:rFonts w:eastAsia="Calibri"/>
                <w:b/>
              </w:rPr>
            </w:pPr>
            <w:r>
              <w:rPr>
                <w:rFonts w:eastAsia="Calibri"/>
                <w:b/>
              </w:rPr>
              <w:t xml:space="preserve">     Quách Tất Liêm </w:t>
            </w:r>
          </w:p>
        </w:tc>
      </w:tr>
    </w:tbl>
    <w:p w14:paraId="1E5F9793" w14:textId="77777777" w:rsidR="004D4266" w:rsidRDefault="004D4266" w:rsidP="00BB1A1B">
      <w:pPr>
        <w:spacing w:after="120"/>
        <w:ind w:firstLine="567"/>
        <w:jc w:val="both"/>
        <w:rPr>
          <w:lang w:val="nl-NL"/>
        </w:rPr>
      </w:pPr>
    </w:p>
    <w:sectPr w:rsidR="004D4266" w:rsidSect="007B6A7C">
      <w:footerReference w:type="even" r:id="rId10"/>
      <w:footerReference w:type="default" r:id="rId11"/>
      <w:pgSz w:w="11907" w:h="16840" w:code="9"/>
      <w:pgMar w:top="1418" w:right="851" w:bottom="1418"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06BC5D" w14:textId="77777777" w:rsidR="00C60933" w:rsidRDefault="00C60933">
      <w:r>
        <w:separator/>
      </w:r>
    </w:p>
  </w:endnote>
  <w:endnote w:type="continuationSeparator" w:id="0">
    <w:p w14:paraId="14893B44" w14:textId="77777777" w:rsidR="00C60933" w:rsidRDefault="00C6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eknicalH">
    <w:altName w:val="Calibri"/>
    <w:charset w:val="00"/>
    <w:family w:val="swiss"/>
    <w:pitch w:val="variable"/>
    <w:sig w:usb0="00000003" w:usb1="00000000" w:usb2="00000000" w:usb3="00000000" w:csb0="00000001" w:csb1="00000000"/>
  </w:font>
  <w:font w:name=".VnAvantH">
    <w:altName w:val="Calibri"/>
    <w:charset w:val="00"/>
    <w:family w:val="swiss"/>
    <w:pitch w:val="variable"/>
    <w:sig w:usb0="00000003" w:usb1="00000000" w:usb2="00000000" w:usb3="00000000" w:csb0="00000001" w:csb1="00000000"/>
  </w:font>
  <w:font w:name=".VnArial Narrow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H">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VnAvan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B1A9B" w14:textId="77777777" w:rsidR="00E23819" w:rsidRDefault="00E23819" w:rsidP="007918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58A4A4" w14:textId="77777777" w:rsidR="00E23819" w:rsidRDefault="00E23819" w:rsidP="0079185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B20807" w14:textId="77777777" w:rsidR="00E23819" w:rsidRPr="0092322E" w:rsidRDefault="00E23819" w:rsidP="00791850">
    <w:pPr>
      <w:pStyle w:val="Footer"/>
      <w:ind w:right="360"/>
      <w:jc w:val="center"/>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D6E7D8" w14:textId="77777777" w:rsidR="00C60933" w:rsidRDefault="00C60933">
      <w:r>
        <w:separator/>
      </w:r>
    </w:p>
  </w:footnote>
  <w:footnote w:type="continuationSeparator" w:id="0">
    <w:p w14:paraId="6522CD27" w14:textId="77777777" w:rsidR="00C60933" w:rsidRDefault="00C609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BB87F9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916BDB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6D61B5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19208C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1D8A02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4E62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ACB4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C6227A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96A96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889D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C0C5A"/>
    <w:multiLevelType w:val="multilevel"/>
    <w:tmpl w:val="BB52BA74"/>
    <w:lvl w:ilvl="0">
      <w:start w:val="1"/>
      <w:numFmt w:val="decimal"/>
      <w:lvlText w:val="%1."/>
      <w:lvlJc w:val="left"/>
      <w:pPr>
        <w:tabs>
          <w:tab w:val="num" w:pos="567"/>
        </w:tabs>
        <w:ind w:left="284" w:hanging="284"/>
      </w:pPr>
      <w:rPr>
        <w:rFonts w:ascii=".VnTimeH" w:hAnsi=".VnTimeH" w:hint="default"/>
        <w:b/>
        <w:i w:val="0"/>
        <w:sz w:val="24"/>
        <w:szCs w:val="24"/>
      </w:rPr>
    </w:lvl>
    <w:lvl w:ilvl="1">
      <w:start w:val="1"/>
      <w:numFmt w:val="decimal"/>
      <w:lvlText w:val="%1.%2."/>
      <w:lvlJc w:val="left"/>
      <w:pPr>
        <w:tabs>
          <w:tab w:val="num" w:pos="397"/>
        </w:tabs>
        <w:ind w:left="567" w:hanging="567"/>
      </w:pPr>
      <w:rPr>
        <w:rFonts w:ascii=".VnTime" w:hAnsi=".VnTime" w:hint="default"/>
        <w:b/>
        <w:i w:val="0"/>
        <w:sz w:val="26"/>
        <w:szCs w:val="26"/>
      </w:rPr>
    </w:lvl>
    <w:lvl w:ilvl="2">
      <w:start w:val="1"/>
      <w:numFmt w:val="decimal"/>
      <w:lvlText w:val="%1.%2.%3."/>
      <w:lvlJc w:val="left"/>
      <w:pPr>
        <w:tabs>
          <w:tab w:val="num" w:pos="284"/>
        </w:tabs>
        <w:ind w:left="567" w:hanging="567"/>
      </w:pPr>
      <w:rPr>
        <w:rFonts w:ascii=".VnTime" w:hAnsi=".VnTime" w:hint="default"/>
        <w:b/>
        <w:i w:val="0"/>
        <w:sz w:val="26"/>
        <w:szCs w:val="26"/>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07E8013C"/>
    <w:multiLevelType w:val="hybridMultilevel"/>
    <w:tmpl w:val="C832B89E"/>
    <w:lvl w:ilvl="0" w:tplc="63FAF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482970"/>
    <w:multiLevelType w:val="hybridMultilevel"/>
    <w:tmpl w:val="1FE85C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A8F43EB"/>
    <w:multiLevelType w:val="hybridMultilevel"/>
    <w:tmpl w:val="15A232C6"/>
    <w:lvl w:ilvl="0" w:tplc="E95E572E">
      <w:start w:val="1"/>
      <w:numFmt w:val="bullet"/>
      <w:lvlText w:val="-"/>
      <w:lvlJc w:val="left"/>
      <w:pPr>
        <w:tabs>
          <w:tab w:val="num" w:pos="1381"/>
        </w:tabs>
        <w:ind w:left="1381" w:hanging="78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14" w15:restartNumberingAfterBreak="0">
    <w:nsid w:val="0F6A1A75"/>
    <w:multiLevelType w:val="hybridMultilevel"/>
    <w:tmpl w:val="4112D3E6"/>
    <w:lvl w:ilvl="0" w:tplc="13B44AEA">
      <w:start w:val="10"/>
      <w:numFmt w:val="bullet"/>
      <w:lvlText w:val="-"/>
      <w:lvlJc w:val="left"/>
      <w:pPr>
        <w:ind w:left="600" w:hanging="360"/>
      </w:pPr>
      <w:rPr>
        <w:rFonts w:ascii="Times New Roman" w:eastAsia="Calibri" w:hAnsi="Times New Roman" w:cs="Times New Roman"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5" w15:restartNumberingAfterBreak="0">
    <w:nsid w:val="127F5660"/>
    <w:multiLevelType w:val="hybridMultilevel"/>
    <w:tmpl w:val="51B86480"/>
    <w:lvl w:ilvl="0" w:tplc="3A16E77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7426FF"/>
    <w:multiLevelType w:val="hybridMultilevel"/>
    <w:tmpl w:val="9CD29562"/>
    <w:lvl w:ilvl="0" w:tplc="C9AEA9F4">
      <w:start w:val="2"/>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16DC35F8"/>
    <w:multiLevelType w:val="hybridMultilevel"/>
    <w:tmpl w:val="CD9A04D2"/>
    <w:lvl w:ilvl="0" w:tplc="3FBC91D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631C09"/>
    <w:multiLevelType w:val="hybridMultilevel"/>
    <w:tmpl w:val="1A547A4C"/>
    <w:lvl w:ilvl="0" w:tplc="C80C042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A61F4F"/>
    <w:multiLevelType w:val="hybridMultilevel"/>
    <w:tmpl w:val="82662A1E"/>
    <w:lvl w:ilvl="0" w:tplc="0F14E82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CA7932"/>
    <w:multiLevelType w:val="hybridMultilevel"/>
    <w:tmpl w:val="E1F2C6F2"/>
    <w:lvl w:ilvl="0" w:tplc="C3FE848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4B5845"/>
    <w:multiLevelType w:val="hybridMultilevel"/>
    <w:tmpl w:val="FA0EADCE"/>
    <w:lvl w:ilvl="0" w:tplc="B24219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51146D7"/>
    <w:multiLevelType w:val="hybridMultilevel"/>
    <w:tmpl w:val="9708A93A"/>
    <w:lvl w:ilvl="0" w:tplc="45202E60">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3" w15:restartNumberingAfterBreak="0">
    <w:nsid w:val="2B20298C"/>
    <w:multiLevelType w:val="hybridMultilevel"/>
    <w:tmpl w:val="0E5EABAE"/>
    <w:lvl w:ilvl="0" w:tplc="09766BB8">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2E093915"/>
    <w:multiLevelType w:val="hybridMultilevel"/>
    <w:tmpl w:val="45DA5332"/>
    <w:lvl w:ilvl="0" w:tplc="2506B506">
      <w:start w:val="6"/>
      <w:numFmt w:val="bullet"/>
      <w:lvlText w:val=""/>
      <w:lvlJc w:val="left"/>
      <w:pPr>
        <w:tabs>
          <w:tab w:val="num" w:pos="1085"/>
        </w:tabs>
        <w:ind w:left="1085" w:hanging="360"/>
      </w:pPr>
      <w:rPr>
        <w:rFonts w:ascii="Symbol" w:eastAsia="Times New Roman" w:hAnsi="Symbol" w:cs="Times New Roman" w:hint="default"/>
      </w:rPr>
    </w:lvl>
    <w:lvl w:ilvl="1" w:tplc="26CCBE02">
      <w:start w:val="6"/>
      <w:numFmt w:val="bullet"/>
      <w:lvlText w:val="-"/>
      <w:lvlJc w:val="left"/>
      <w:pPr>
        <w:tabs>
          <w:tab w:val="num" w:pos="1805"/>
        </w:tabs>
        <w:ind w:left="1805" w:hanging="360"/>
      </w:pPr>
      <w:rPr>
        <w:rFonts w:ascii="Times New Roman" w:eastAsia="Times New Roman" w:hAnsi="Times New Roman" w:cs="Times New Roman" w:hint="default"/>
      </w:rPr>
    </w:lvl>
    <w:lvl w:ilvl="2" w:tplc="04090005" w:tentative="1">
      <w:start w:val="1"/>
      <w:numFmt w:val="bullet"/>
      <w:lvlText w:val=""/>
      <w:lvlJc w:val="left"/>
      <w:pPr>
        <w:tabs>
          <w:tab w:val="num" w:pos="2525"/>
        </w:tabs>
        <w:ind w:left="2525" w:hanging="360"/>
      </w:pPr>
      <w:rPr>
        <w:rFonts w:ascii="Wingdings" w:hAnsi="Wingdings" w:hint="default"/>
      </w:rPr>
    </w:lvl>
    <w:lvl w:ilvl="3" w:tplc="04090001" w:tentative="1">
      <w:start w:val="1"/>
      <w:numFmt w:val="bullet"/>
      <w:lvlText w:val=""/>
      <w:lvlJc w:val="left"/>
      <w:pPr>
        <w:tabs>
          <w:tab w:val="num" w:pos="3245"/>
        </w:tabs>
        <w:ind w:left="3245" w:hanging="360"/>
      </w:pPr>
      <w:rPr>
        <w:rFonts w:ascii="Symbol" w:hAnsi="Symbol" w:hint="default"/>
      </w:rPr>
    </w:lvl>
    <w:lvl w:ilvl="4" w:tplc="04090003" w:tentative="1">
      <w:start w:val="1"/>
      <w:numFmt w:val="bullet"/>
      <w:lvlText w:val="o"/>
      <w:lvlJc w:val="left"/>
      <w:pPr>
        <w:tabs>
          <w:tab w:val="num" w:pos="3965"/>
        </w:tabs>
        <w:ind w:left="3965" w:hanging="360"/>
      </w:pPr>
      <w:rPr>
        <w:rFonts w:ascii="Courier New" w:hAnsi="Courier New" w:hint="default"/>
      </w:rPr>
    </w:lvl>
    <w:lvl w:ilvl="5" w:tplc="04090005" w:tentative="1">
      <w:start w:val="1"/>
      <w:numFmt w:val="bullet"/>
      <w:lvlText w:val=""/>
      <w:lvlJc w:val="left"/>
      <w:pPr>
        <w:tabs>
          <w:tab w:val="num" w:pos="4685"/>
        </w:tabs>
        <w:ind w:left="4685" w:hanging="360"/>
      </w:pPr>
      <w:rPr>
        <w:rFonts w:ascii="Wingdings" w:hAnsi="Wingdings" w:hint="default"/>
      </w:rPr>
    </w:lvl>
    <w:lvl w:ilvl="6" w:tplc="04090001" w:tentative="1">
      <w:start w:val="1"/>
      <w:numFmt w:val="bullet"/>
      <w:lvlText w:val=""/>
      <w:lvlJc w:val="left"/>
      <w:pPr>
        <w:tabs>
          <w:tab w:val="num" w:pos="5405"/>
        </w:tabs>
        <w:ind w:left="5405" w:hanging="360"/>
      </w:pPr>
      <w:rPr>
        <w:rFonts w:ascii="Symbol" w:hAnsi="Symbol" w:hint="default"/>
      </w:rPr>
    </w:lvl>
    <w:lvl w:ilvl="7" w:tplc="04090003" w:tentative="1">
      <w:start w:val="1"/>
      <w:numFmt w:val="bullet"/>
      <w:lvlText w:val="o"/>
      <w:lvlJc w:val="left"/>
      <w:pPr>
        <w:tabs>
          <w:tab w:val="num" w:pos="6125"/>
        </w:tabs>
        <w:ind w:left="6125" w:hanging="360"/>
      </w:pPr>
      <w:rPr>
        <w:rFonts w:ascii="Courier New" w:hAnsi="Courier New" w:hint="default"/>
      </w:rPr>
    </w:lvl>
    <w:lvl w:ilvl="8" w:tplc="04090005" w:tentative="1">
      <w:start w:val="1"/>
      <w:numFmt w:val="bullet"/>
      <w:lvlText w:val=""/>
      <w:lvlJc w:val="left"/>
      <w:pPr>
        <w:tabs>
          <w:tab w:val="num" w:pos="6845"/>
        </w:tabs>
        <w:ind w:left="6845" w:hanging="360"/>
      </w:pPr>
      <w:rPr>
        <w:rFonts w:ascii="Wingdings" w:hAnsi="Wingdings" w:hint="default"/>
      </w:rPr>
    </w:lvl>
  </w:abstractNum>
  <w:abstractNum w:abstractNumId="25" w15:restartNumberingAfterBreak="0">
    <w:nsid w:val="2F2A0C07"/>
    <w:multiLevelType w:val="hybridMultilevel"/>
    <w:tmpl w:val="EDF6B1C0"/>
    <w:lvl w:ilvl="0" w:tplc="6C78AB8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F8534A"/>
    <w:multiLevelType w:val="hybridMultilevel"/>
    <w:tmpl w:val="8E0252E0"/>
    <w:lvl w:ilvl="0" w:tplc="81F04F1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F12166"/>
    <w:multiLevelType w:val="hybridMultilevel"/>
    <w:tmpl w:val="F16AFACE"/>
    <w:lvl w:ilvl="0" w:tplc="87EA8480">
      <w:start w:val="4"/>
      <w:numFmt w:val="bullet"/>
      <w:lvlText w:val="-"/>
      <w:lvlJc w:val="left"/>
      <w:pPr>
        <w:tabs>
          <w:tab w:val="num" w:pos="567"/>
        </w:tabs>
        <w:ind w:left="567" w:hanging="207"/>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D140A2"/>
    <w:multiLevelType w:val="hybridMultilevel"/>
    <w:tmpl w:val="91AA93AE"/>
    <w:lvl w:ilvl="0" w:tplc="2F94B7CA">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3C8C13E1"/>
    <w:multiLevelType w:val="multilevel"/>
    <w:tmpl w:val="8C6EE41C"/>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3F625679"/>
    <w:multiLevelType w:val="multilevel"/>
    <w:tmpl w:val="3CDC4FCC"/>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51A1437E"/>
    <w:multiLevelType w:val="hybridMultilevel"/>
    <w:tmpl w:val="BA3C147C"/>
    <w:lvl w:ilvl="0" w:tplc="0AD612A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B26784"/>
    <w:multiLevelType w:val="hybridMultilevel"/>
    <w:tmpl w:val="26781FCE"/>
    <w:lvl w:ilvl="0" w:tplc="FE9C3F3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2556D0"/>
    <w:multiLevelType w:val="hybridMultilevel"/>
    <w:tmpl w:val="D8E0CA82"/>
    <w:lvl w:ilvl="0" w:tplc="85686F9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5D42A7"/>
    <w:multiLevelType w:val="multilevel"/>
    <w:tmpl w:val="A04E570E"/>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63D363C"/>
    <w:multiLevelType w:val="singleLevel"/>
    <w:tmpl w:val="9D28914A"/>
    <w:lvl w:ilvl="0">
      <w:start w:val="2"/>
      <w:numFmt w:val="bullet"/>
      <w:lvlText w:val="-"/>
      <w:lvlJc w:val="left"/>
      <w:pPr>
        <w:tabs>
          <w:tab w:val="num" w:pos="720"/>
        </w:tabs>
        <w:ind w:left="720" w:hanging="720"/>
      </w:pPr>
      <w:rPr>
        <w:rFonts w:ascii="Times New Roman" w:hAnsi="Times New Roman" w:hint="default"/>
      </w:rPr>
    </w:lvl>
  </w:abstractNum>
  <w:abstractNum w:abstractNumId="36" w15:restartNumberingAfterBreak="0">
    <w:nsid w:val="57272C44"/>
    <w:multiLevelType w:val="hybridMultilevel"/>
    <w:tmpl w:val="7CB472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70F6BDE"/>
    <w:multiLevelType w:val="hybridMultilevel"/>
    <w:tmpl w:val="C53044E4"/>
    <w:lvl w:ilvl="0" w:tplc="2368D278">
      <w:start w:val="1"/>
      <w:numFmt w:val="decimal"/>
      <w:lvlText w:val="%1."/>
      <w:lvlJc w:val="left"/>
      <w:pPr>
        <w:tabs>
          <w:tab w:val="num" w:pos="1080"/>
        </w:tabs>
        <w:ind w:left="1080" w:hanging="360"/>
      </w:pPr>
      <w:rPr>
        <w:rFonts w:hint="default"/>
        <w:b/>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68E44B6C"/>
    <w:multiLevelType w:val="singleLevel"/>
    <w:tmpl w:val="6FBE423C"/>
    <w:lvl w:ilvl="0">
      <w:start w:val="1"/>
      <w:numFmt w:val="bullet"/>
      <w:lvlText w:val="-"/>
      <w:lvlJc w:val="left"/>
      <w:pPr>
        <w:tabs>
          <w:tab w:val="num" w:pos="1080"/>
        </w:tabs>
        <w:ind w:left="1080" w:hanging="360"/>
      </w:pPr>
      <w:rPr>
        <w:rFonts w:ascii="Times New Roman" w:hAnsi="Times New Roman" w:hint="default"/>
      </w:rPr>
    </w:lvl>
  </w:abstractNum>
  <w:abstractNum w:abstractNumId="39" w15:restartNumberingAfterBreak="0">
    <w:nsid w:val="6F124F1D"/>
    <w:multiLevelType w:val="hybridMultilevel"/>
    <w:tmpl w:val="92764E64"/>
    <w:lvl w:ilvl="0" w:tplc="901E626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6E0097"/>
    <w:multiLevelType w:val="hybridMultilevel"/>
    <w:tmpl w:val="2E1EC41C"/>
    <w:lvl w:ilvl="0" w:tplc="E1F89434">
      <w:start w:val="4"/>
      <w:numFmt w:val="bullet"/>
      <w:lvlText w:val="-"/>
      <w:lvlJc w:val="left"/>
      <w:pPr>
        <w:ind w:left="435" w:hanging="360"/>
      </w:pPr>
      <w:rPr>
        <w:rFonts w:ascii="Times New Roman" w:eastAsia="Times New Roman" w:hAnsi="Times New Roman" w:cs="Times New Roman" w:hint="default"/>
        <w:color w:val="0000FF"/>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1" w15:restartNumberingAfterBreak="0">
    <w:nsid w:val="77C4723C"/>
    <w:multiLevelType w:val="hybridMultilevel"/>
    <w:tmpl w:val="8DA8FE5E"/>
    <w:lvl w:ilvl="0" w:tplc="D63C5CE0">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B5427DC"/>
    <w:multiLevelType w:val="hybridMultilevel"/>
    <w:tmpl w:val="C18220D8"/>
    <w:lvl w:ilvl="0" w:tplc="B280787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24"/>
  </w:num>
  <w:num w:numId="2">
    <w:abstractNumId w:val="16"/>
  </w:num>
  <w:num w:numId="3">
    <w:abstractNumId w:val="38"/>
  </w:num>
  <w:num w:numId="4">
    <w:abstractNumId w:val="10"/>
  </w:num>
  <w:num w:numId="5">
    <w:abstractNumId w:val="30"/>
  </w:num>
  <w:num w:numId="6">
    <w:abstractNumId w:val="29"/>
  </w:num>
  <w:num w:numId="7">
    <w:abstractNumId w:val="27"/>
  </w:num>
  <w:num w:numId="8">
    <w:abstractNumId w:val="35"/>
  </w:num>
  <w:num w:numId="9">
    <w:abstractNumId w:val="23"/>
  </w:num>
  <w:num w:numId="10">
    <w:abstractNumId w:val="36"/>
  </w:num>
  <w:num w:numId="11">
    <w:abstractNumId w:val="7"/>
  </w:num>
  <w:num w:numId="12">
    <w:abstractNumId w:val="6"/>
  </w:num>
  <w:num w:numId="13">
    <w:abstractNumId w:val="37"/>
  </w:num>
  <w:num w:numId="14">
    <w:abstractNumId w:val="42"/>
  </w:num>
  <w:num w:numId="15">
    <w:abstractNumId w:val="11"/>
  </w:num>
  <w:num w:numId="16">
    <w:abstractNumId w:val="21"/>
  </w:num>
  <w:num w:numId="17">
    <w:abstractNumId w:val="19"/>
  </w:num>
  <w:num w:numId="18">
    <w:abstractNumId w:val="20"/>
  </w:num>
  <w:num w:numId="19">
    <w:abstractNumId w:val="33"/>
  </w:num>
  <w:num w:numId="20">
    <w:abstractNumId w:val="25"/>
  </w:num>
  <w:num w:numId="21">
    <w:abstractNumId w:val="34"/>
  </w:num>
  <w:num w:numId="22">
    <w:abstractNumId w:val="18"/>
  </w:num>
  <w:num w:numId="23">
    <w:abstractNumId w:val="17"/>
  </w:num>
  <w:num w:numId="24">
    <w:abstractNumId w:val="26"/>
  </w:num>
  <w:num w:numId="25">
    <w:abstractNumId w:val="39"/>
  </w:num>
  <w:num w:numId="26">
    <w:abstractNumId w:val="32"/>
  </w:num>
  <w:num w:numId="27">
    <w:abstractNumId w:val="31"/>
  </w:num>
  <w:num w:numId="28">
    <w:abstractNumId w:val="15"/>
  </w:num>
  <w:num w:numId="29">
    <w:abstractNumId w:val="40"/>
  </w:num>
  <w:num w:numId="30">
    <w:abstractNumId w:val="9"/>
  </w:num>
  <w:num w:numId="31">
    <w:abstractNumId w:val="5"/>
  </w:num>
  <w:num w:numId="32">
    <w:abstractNumId w:val="4"/>
  </w:num>
  <w:num w:numId="33">
    <w:abstractNumId w:val="8"/>
  </w:num>
  <w:num w:numId="34">
    <w:abstractNumId w:val="3"/>
  </w:num>
  <w:num w:numId="35">
    <w:abstractNumId w:val="2"/>
  </w:num>
  <w:num w:numId="36">
    <w:abstractNumId w:val="1"/>
  </w:num>
  <w:num w:numId="37">
    <w:abstractNumId w:val="0"/>
  </w:num>
  <w:num w:numId="38">
    <w:abstractNumId w:val="41"/>
  </w:num>
  <w:num w:numId="39">
    <w:abstractNumId w:val="14"/>
  </w:num>
  <w:num w:numId="40">
    <w:abstractNumId w:val="12"/>
  </w:num>
  <w:num w:numId="41">
    <w:abstractNumId w:val="28"/>
  </w:num>
  <w:num w:numId="42">
    <w:abstractNumId w:val="22"/>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0F7F"/>
    <w:rsid w:val="0000179D"/>
    <w:rsid w:val="00004DBF"/>
    <w:rsid w:val="0001117A"/>
    <w:rsid w:val="0001181B"/>
    <w:rsid w:val="000145FA"/>
    <w:rsid w:val="00023235"/>
    <w:rsid w:val="0002631A"/>
    <w:rsid w:val="0002704F"/>
    <w:rsid w:val="000271C2"/>
    <w:rsid w:val="00032CFF"/>
    <w:rsid w:val="00033F17"/>
    <w:rsid w:val="0004384E"/>
    <w:rsid w:val="00044C0D"/>
    <w:rsid w:val="00045710"/>
    <w:rsid w:val="00051DE0"/>
    <w:rsid w:val="00052A3A"/>
    <w:rsid w:val="0005580B"/>
    <w:rsid w:val="00055E69"/>
    <w:rsid w:val="00057041"/>
    <w:rsid w:val="00060AA1"/>
    <w:rsid w:val="00061121"/>
    <w:rsid w:val="00061A34"/>
    <w:rsid w:val="000622B9"/>
    <w:rsid w:val="000661A3"/>
    <w:rsid w:val="00066847"/>
    <w:rsid w:val="00067A35"/>
    <w:rsid w:val="0007119B"/>
    <w:rsid w:val="00073B06"/>
    <w:rsid w:val="00074B23"/>
    <w:rsid w:val="000763BD"/>
    <w:rsid w:val="0007709B"/>
    <w:rsid w:val="0008063F"/>
    <w:rsid w:val="0008355D"/>
    <w:rsid w:val="0008425B"/>
    <w:rsid w:val="00084D8D"/>
    <w:rsid w:val="000918A5"/>
    <w:rsid w:val="000939F5"/>
    <w:rsid w:val="00096961"/>
    <w:rsid w:val="000A39FE"/>
    <w:rsid w:val="000A3F1C"/>
    <w:rsid w:val="000A4B73"/>
    <w:rsid w:val="000A5DA1"/>
    <w:rsid w:val="000B161A"/>
    <w:rsid w:val="000B2683"/>
    <w:rsid w:val="000B3F5B"/>
    <w:rsid w:val="000B4713"/>
    <w:rsid w:val="000C28CB"/>
    <w:rsid w:val="000C37D1"/>
    <w:rsid w:val="000C5768"/>
    <w:rsid w:val="000D04A6"/>
    <w:rsid w:val="000D068F"/>
    <w:rsid w:val="000D0A07"/>
    <w:rsid w:val="000D1A73"/>
    <w:rsid w:val="000D212D"/>
    <w:rsid w:val="000D3FD1"/>
    <w:rsid w:val="000D56FA"/>
    <w:rsid w:val="000D7794"/>
    <w:rsid w:val="000D7EC7"/>
    <w:rsid w:val="000F075D"/>
    <w:rsid w:val="000F2E4F"/>
    <w:rsid w:val="000F54ED"/>
    <w:rsid w:val="000F76B8"/>
    <w:rsid w:val="00104A4B"/>
    <w:rsid w:val="0010500D"/>
    <w:rsid w:val="00105E36"/>
    <w:rsid w:val="00107468"/>
    <w:rsid w:val="00111529"/>
    <w:rsid w:val="001133C8"/>
    <w:rsid w:val="00115CBA"/>
    <w:rsid w:val="0011628C"/>
    <w:rsid w:val="00126BFA"/>
    <w:rsid w:val="00126F78"/>
    <w:rsid w:val="00131D8D"/>
    <w:rsid w:val="00133513"/>
    <w:rsid w:val="00134A64"/>
    <w:rsid w:val="00134F0D"/>
    <w:rsid w:val="001418F6"/>
    <w:rsid w:val="00143375"/>
    <w:rsid w:val="001444B9"/>
    <w:rsid w:val="00144B6D"/>
    <w:rsid w:val="001454E4"/>
    <w:rsid w:val="00146B1D"/>
    <w:rsid w:val="00147936"/>
    <w:rsid w:val="00152232"/>
    <w:rsid w:val="00153A2C"/>
    <w:rsid w:val="001568D5"/>
    <w:rsid w:val="001805EF"/>
    <w:rsid w:val="001820DB"/>
    <w:rsid w:val="00184BAA"/>
    <w:rsid w:val="00190017"/>
    <w:rsid w:val="00191EA7"/>
    <w:rsid w:val="001920AE"/>
    <w:rsid w:val="001A03BB"/>
    <w:rsid w:val="001A121C"/>
    <w:rsid w:val="001A163F"/>
    <w:rsid w:val="001A66FD"/>
    <w:rsid w:val="001B1F1A"/>
    <w:rsid w:val="001B2757"/>
    <w:rsid w:val="001B457C"/>
    <w:rsid w:val="001B6F7B"/>
    <w:rsid w:val="001C3EA4"/>
    <w:rsid w:val="001C5625"/>
    <w:rsid w:val="001C6B5C"/>
    <w:rsid w:val="001C74AC"/>
    <w:rsid w:val="001C7A2D"/>
    <w:rsid w:val="001D1A7F"/>
    <w:rsid w:val="001D301B"/>
    <w:rsid w:val="001D3AE9"/>
    <w:rsid w:val="001D724B"/>
    <w:rsid w:val="001D7A68"/>
    <w:rsid w:val="001D7D64"/>
    <w:rsid w:val="001E09A6"/>
    <w:rsid w:val="001E1092"/>
    <w:rsid w:val="001E194B"/>
    <w:rsid w:val="001E1F98"/>
    <w:rsid w:val="001E2FF6"/>
    <w:rsid w:val="001E563F"/>
    <w:rsid w:val="001E647D"/>
    <w:rsid w:val="001E6F8D"/>
    <w:rsid w:val="001F758C"/>
    <w:rsid w:val="00205E4A"/>
    <w:rsid w:val="002117F3"/>
    <w:rsid w:val="0021304A"/>
    <w:rsid w:val="0021376D"/>
    <w:rsid w:val="002169FA"/>
    <w:rsid w:val="00220F13"/>
    <w:rsid w:val="00222ED9"/>
    <w:rsid w:val="00224629"/>
    <w:rsid w:val="002246FE"/>
    <w:rsid w:val="00226E14"/>
    <w:rsid w:val="00233A17"/>
    <w:rsid w:val="002362A9"/>
    <w:rsid w:val="00236970"/>
    <w:rsid w:val="00237604"/>
    <w:rsid w:val="00241A00"/>
    <w:rsid w:val="00243544"/>
    <w:rsid w:val="00247AB4"/>
    <w:rsid w:val="00255273"/>
    <w:rsid w:val="002552DF"/>
    <w:rsid w:val="00255C1A"/>
    <w:rsid w:val="00263696"/>
    <w:rsid w:val="00272860"/>
    <w:rsid w:val="00273628"/>
    <w:rsid w:val="002774C6"/>
    <w:rsid w:val="00286487"/>
    <w:rsid w:val="002866D4"/>
    <w:rsid w:val="00286719"/>
    <w:rsid w:val="00286DE7"/>
    <w:rsid w:val="002924B9"/>
    <w:rsid w:val="002936A0"/>
    <w:rsid w:val="0029379F"/>
    <w:rsid w:val="002956B3"/>
    <w:rsid w:val="00295CDC"/>
    <w:rsid w:val="0029608E"/>
    <w:rsid w:val="002964FF"/>
    <w:rsid w:val="002968CB"/>
    <w:rsid w:val="002A0116"/>
    <w:rsid w:val="002A0139"/>
    <w:rsid w:val="002A5990"/>
    <w:rsid w:val="002A6BF8"/>
    <w:rsid w:val="002B036F"/>
    <w:rsid w:val="002B0968"/>
    <w:rsid w:val="002B11EE"/>
    <w:rsid w:val="002B156F"/>
    <w:rsid w:val="002B38B3"/>
    <w:rsid w:val="002B539C"/>
    <w:rsid w:val="002B55D1"/>
    <w:rsid w:val="002B739D"/>
    <w:rsid w:val="002C2005"/>
    <w:rsid w:val="002C47E1"/>
    <w:rsid w:val="002C70F6"/>
    <w:rsid w:val="002D1DEE"/>
    <w:rsid w:val="002D23C4"/>
    <w:rsid w:val="002D4E10"/>
    <w:rsid w:val="002D5B26"/>
    <w:rsid w:val="002D6575"/>
    <w:rsid w:val="002D67B2"/>
    <w:rsid w:val="002E517B"/>
    <w:rsid w:val="002E6041"/>
    <w:rsid w:val="002E712B"/>
    <w:rsid w:val="002F0D1F"/>
    <w:rsid w:val="002F106B"/>
    <w:rsid w:val="002F2216"/>
    <w:rsid w:val="002F237F"/>
    <w:rsid w:val="00301D2A"/>
    <w:rsid w:val="00304D6C"/>
    <w:rsid w:val="00305FEF"/>
    <w:rsid w:val="003107EF"/>
    <w:rsid w:val="00311B44"/>
    <w:rsid w:val="00312D53"/>
    <w:rsid w:val="0031444C"/>
    <w:rsid w:val="003148B3"/>
    <w:rsid w:val="00320291"/>
    <w:rsid w:val="0032154C"/>
    <w:rsid w:val="00322BBE"/>
    <w:rsid w:val="00323676"/>
    <w:rsid w:val="00325C93"/>
    <w:rsid w:val="003307C3"/>
    <w:rsid w:val="00330A2A"/>
    <w:rsid w:val="0033348E"/>
    <w:rsid w:val="00334EAD"/>
    <w:rsid w:val="00335276"/>
    <w:rsid w:val="00343785"/>
    <w:rsid w:val="00343B3D"/>
    <w:rsid w:val="00350031"/>
    <w:rsid w:val="00352A42"/>
    <w:rsid w:val="00353A2F"/>
    <w:rsid w:val="00353B4B"/>
    <w:rsid w:val="0035536E"/>
    <w:rsid w:val="00357EF7"/>
    <w:rsid w:val="0036124F"/>
    <w:rsid w:val="00362D8C"/>
    <w:rsid w:val="003630AE"/>
    <w:rsid w:val="00365171"/>
    <w:rsid w:val="00366C29"/>
    <w:rsid w:val="00370F5F"/>
    <w:rsid w:val="0037250E"/>
    <w:rsid w:val="00374E99"/>
    <w:rsid w:val="003776B1"/>
    <w:rsid w:val="00380456"/>
    <w:rsid w:val="00381F74"/>
    <w:rsid w:val="00385538"/>
    <w:rsid w:val="00387771"/>
    <w:rsid w:val="003879CE"/>
    <w:rsid w:val="0039041E"/>
    <w:rsid w:val="00393A5B"/>
    <w:rsid w:val="003963EC"/>
    <w:rsid w:val="003A02B5"/>
    <w:rsid w:val="003A1C32"/>
    <w:rsid w:val="003A25B0"/>
    <w:rsid w:val="003A39DD"/>
    <w:rsid w:val="003B0DD9"/>
    <w:rsid w:val="003B17BD"/>
    <w:rsid w:val="003B245D"/>
    <w:rsid w:val="003B3122"/>
    <w:rsid w:val="003B46AD"/>
    <w:rsid w:val="003C0853"/>
    <w:rsid w:val="003C190B"/>
    <w:rsid w:val="003C2B1D"/>
    <w:rsid w:val="003C4019"/>
    <w:rsid w:val="003C74EB"/>
    <w:rsid w:val="003D665C"/>
    <w:rsid w:val="003D670B"/>
    <w:rsid w:val="003D7346"/>
    <w:rsid w:val="003E1454"/>
    <w:rsid w:val="003E4548"/>
    <w:rsid w:val="003E4B0D"/>
    <w:rsid w:val="003F0B36"/>
    <w:rsid w:val="003F3B69"/>
    <w:rsid w:val="003F4B3A"/>
    <w:rsid w:val="003F53E6"/>
    <w:rsid w:val="003F5650"/>
    <w:rsid w:val="003F7B36"/>
    <w:rsid w:val="003F7C1D"/>
    <w:rsid w:val="00400A83"/>
    <w:rsid w:val="0040163B"/>
    <w:rsid w:val="00405715"/>
    <w:rsid w:val="00411D59"/>
    <w:rsid w:val="004122BF"/>
    <w:rsid w:val="004123BA"/>
    <w:rsid w:val="004126D9"/>
    <w:rsid w:val="00412CD5"/>
    <w:rsid w:val="004153C4"/>
    <w:rsid w:val="00417831"/>
    <w:rsid w:val="004205A1"/>
    <w:rsid w:val="00420695"/>
    <w:rsid w:val="004224B9"/>
    <w:rsid w:val="00423653"/>
    <w:rsid w:val="00424B58"/>
    <w:rsid w:val="00427A1A"/>
    <w:rsid w:val="00430AE6"/>
    <w:rsid w:val="004311EC"/>
    <w:rsid w:val="0043491A"/>
    <w:rsid w:val="00435B90"/>
    <w:rsid w:val="0044129D"/>
    <w:rsid w:val="00443D0B"/>
    <w:rsid w:val="00452F6F"/>
    <w:rsid w:val="0045429B"/>
    <w:rsid w:val="00462492"/>
    <w:rsid w:val="00467DBB"/>
    <w:rsid w:val="00471705"/>
    <w:rsid w:val="00473D43"/>
    <w:rsid w:val="00475420"/>
    <w:rsid w:val="00481EB3"/>
    <w:rsid w:val="004823DA"/>
    <w:rsid w:val="00483056"/>
    <w:rsid w:val="004861F3"/>
    <w:rsid w:val="004865CF"/>
    <w:rsid w:val="00487B96"/>
    <w:rsid w:val="0049057E"/>
    <w:rsid w:val="00493DED"/>
    <w:rsid w:val="00496106"/>
    <w:rsid w:val="004A3D49"/>
    <w:rsid w:val="004A7492"/>
    <w:rsid w:val="004B1288"/>
    <w:rsid w:val="004B14A9"/>
    <w:rsid w:val="004B1A14"/>
    <w:rsid w:val="004B4583"/>
    <w:rsid w:val="004C36B0"/>
    <w:rsid w:val="004C4627"/>
    <w:rsid w:val="004C578D"/>
    <w:rsid w:val="004C5DBC"/>
    <w:rsid w:val="004C6306"/>
    <w:rsid w:val="004D08C8"/>
    <w:rsid w:val="004D4266"/>
    <w:rsid w:val="004E632F"/>
    <w:rsid w:val="004E7DEE"/>
    <w:rsid w:val="004F2518"/>
    <w:rsid w:val="004F3074"/>
    <w:rsid w:val="004F5163"/>
    <w:rsid w:val="004F58CA"/>
    <w:rsid w:val="004F627F"/>
    <w:rsid w:val="004F6DC0"/>
    <w:rsid w:val="005008DE"/>
    <w:rsid w:val="00500DDE"/>
    <w:rsid w:val="00505331"/>
    <w:rsid w:val="00506414"/>
    <w:rsid w:val="00510ADB"/>
    <w:rsid w:val="00511805"/>
    <w:rsid w:val="00517B58"/>
    <w:rsid w:val="00521EE0"/>
    <w:rsid w:val="00531F4D"/>
    <w:rsid w:val="005428A1"/>
    <w:rsid w:val="00546E1A"/>
    <w:rsid w:val="00546EC5"/>
    <w:rsid w:val="00547EEA"/>
    <w:rsid w:val="005603E3"/>
    <w:rsid w:val="00563671"/>
    <w:rsid w:val="005640EE"/>
    <w:rsid w:val="00566962"/>
    <w:rsid w:val="00567004"/>
    <w:rsid w:val="005675E7"/>
    <w:rsid w:val="00570271"/>
    <w:rsid w:val="00570321"/>
    <w:rsid w:val="005705D3"/>
    <w:rsid w:val="00572E0A"/>
    <w:rsid w:val="005755C4"/>
    <w:rsid w:val="00575DA7"/>
    <w:rsid w:val="005765EE"/>
    <w:rsid w:val="0058247B"/>
    <w:rsid w:val="005828A5"/>
    <w:rsid w:val="0058717B"/>
    <w:rsid w:val="0059488D"/>
    <w:rsid w:val="00595989"/>
    <w:rsid w:val="005A2E76"/>
    <w:rsid w:val="005B0547"/>
    <w:rsid w:val="005B1757"/>
    <w:rsid w:val="005B285F"/>
    <w:rsid w:val="005B31A1"/>
    <w:rsid w:val="005B65CC"/>
    <w:rsid w:val="005C314D"/>
    <w:rsid w:val="005C41AC"/>
    <w:rsid w:val="005C7387"/>
    <w:rsid w:val="005C74E8"/>
    <w:rsid w:val="005D1ECD"/>
    <w:rsid w:val="005D54D4"/>
    <w:rsid w:val="005D5F07"/>
    <w:rsid w:val="005D6E38"/>
    <w:rsid w:val="005D7C8A"/>
    <w:rsid w:val="005D7E05"/>
    <w:rsid w:val="005E1FAF"/>
    <w:rsid w:val="005E2846"/>
    <w:rsid w:val="005E60EA"/>
    <w:rsid w:val="005E76EE"/>
    <w:rsid w:val="005F44D8"/>
    <w:rsid w:val="005F6676"/>
    <w:rsid w:val="00600910"/>
    <w:rsid w:val="00600E56"/>
    <w:rsid w:val="006015CC"/>
    <w:rsid w:val="00604755"/>
    <w:rsid w:val="0060498E"/>
    <w:rsid w:val="006049BD"/>
    <w:rsid w:val="00606914"/>
    <w:rsid w:val="00611C6A"/>
    <w:rsid w:val="00615CDA"/>
    <w:rsid w:val="00630081"/>
    <w:rsid w:val="00630741"/>
    <w:rsid w:val="00631447"/>
    <w:rsid w:val="006331EB"/>
    <w:rsid w:val="0063464A"/>
    <w:rsid w:val="00634E49"/>
    <w:rsid w:val="006367F0"/>
    <w:rsid w:val="00640883"/>
    <w:rsid w:val="006471D5"/>
    <w:rsid w:val="006506C3"/>
    <w:rsid w:val="006536DD"/>
    <w:rsid w:val="00655BBA"/>
    <w:rsid w:val="00657B6F"/>
    <w:rsid w:val="0066234A"/>
    <w:rsid w:val="00663104"/>
    <w:rsid w:val="00663B0A"/>
    <w:rsid w:val="00666491"/>
    <w:rsid w:val="00667BCF"/>
    <w:rsid w:val="006727D4"/>
    <w:rsid w:val="00672CAA"/>
    <w:rsid w:val="0067429B"/>
    <w:rsid w:val="00674341"/>
    <w:rsid w:val="0067557E"/>
    <w:rsid w:val="0067608B"/>
    <w:rsid w:val="006763F7"/>
    <w:rsid w:val="00676DFF"/>
    <w:rsid w:val="00680F6E"/>
    <w:rsid w:val="00681D1F"/>
    <w:rsid w:val="00686E81"/>
    <w:rsid w:val="00691F8E"/>
    <w:rsid w:val="006923BB"/>
    <w:rsid w:val="00694527"/>
    <w:rsid w:val="00696B00"/>
    <w:rsid w:val="006A0C16"/>
    <w:rsid w:val="006A130A"/>
    <w:rsid w:val="006A5FF6"/>
    <w:rsid w:val="006B2090"/>
    <w:rsid w:val="006B32AC"/>
    <w:rsid w:val="006C3C7D"/>
    <w:rsid w:val="006C3D12"/>
    <w:rsid w:val="006C70C9"/>
    <w:rsid w:val="006D2FE3"/>
    <w:rsid w:val="006D3D8F"/>
    <w:rsid w:val="006D3FE6"/>
    <w:rsid w:val="006D502A"/>
    <w:rsid w:val="006D6CA8"/>
    <w:rsid w:val="006E09EB"/>
    <w:rsid w:val="006E0B01"/>
    <w:rsid w:val="006E2871"/>
    <w:rsid w:val="006E3844"/>
    <w:rsid w:val="006F20D3"/>
    <w:rsid w:val="006F728F"/>
    <w:rsid w:val="0070230B"/>
    <w:rsid w:val="00707BEB"/>
    <w:rsid w:val="00707D49"/>
    <w:rsid w:val="00722250"/>
    <w:rsid w:val="00724B72"/>
    <w:rsid w:val="00731654"/>
    <w:rsid w:val="00731D7A"/>
    <w:rsid w:val="007353AB"/>
    <w:rsid w:val="00736801"/>
    <w:rsid w:val="00740D3E"/>
    <w:rsid w:val="00744826"/>
    <w:rsid w:val="00744C95"/>
    <w:rsid w:val="00745B81"/>
    <w:rsid w:val="00746CAC"/>
    <w:rsid w:val="00746EB4"/>
    <w:rsid w:val="00747357"/>
    <w:rsid w:val="007515A9"/>
    <w:rsid w:val="00751FE5"/>
    <w:rsid w:val="007565C2"/>
    <w:rsid w:val="00756C8F"/>
    <w:rsid w:val="00757AED"/>
    <w:rsid w:val="0076463B"/>
    <w:rsid w:val="00764977"/>
    <w:rsid w:val="007717A6"/>
    <w:rsid w:val="007766CA"/>
    <w:rsid w:val="007778AB"/>
    <w:rsid w:val="00781BD2"/>
    <w:rsid w:val="00791850"/>
    <w:rsid w:val="00794A74"/>
    <w:rsid w:val="007A134F"/>
    <w:rsid w:val="007A2F28"/>
    <w:rsid w:val="007A7D51"/>
    <w:rsid w:val="007B5CBA"/>
    <w:rsid w:val="007B6A7C"/>
    <w:rsid w:val="007B798F"/>
    <w:rsid w:val="007C2DF0"/>
    <w:rsid w:val="007C3A64"/>
    <w:rsid w:val="007C75B6"/>
    <w:rsid w:val="007D1133"/>
    <w:rsid w:val="007D31D7"/>
    <w:rsid w:val="007D3429"/>
    <w:rsid w:val="007D40AB"/>
    <w:rsid w:val="007D5A6D"/>
    <w:rsid w:val="007D779F"/>
    <w:rsid w:val="007E4947"/>
    <w:rsid w:val="007E5872"/>
    <w:rsid w:val="007E5D61"/>
    <w:rsid w:val="007E609C"/>
    <w:rsid w:val="007F272A"/>
    <w:rsid w:val="007F33B7"/>
    <w:rsid w:val="007F3804"/>
    <w:rsid w:val="007F4309"/>
    <w:rsid w:val="007F4DE4"/>
    <w:rsid w:val="007F5291"/>
    <w:rsid w:val="007F53A6"/>
    <w:rsid w:val="00802517"/>
    <w:rsid w:val="0080414B"/>
    <w:rsid w:val="00807359"/>
    <w:rsid w:val="008111FC"/>
    <w:rsid w:val="00813E82"/>
    <w:rsid w:val="00815323"/>
    <w:rsid w:val="008157A5"/>
    <w:rsid w:val="008160C6"/>
    <w:rsid w:val="00816738"/>
    <w:rsid w:val="0082071C"/>
    <w:rsid w:val="00822A29"/>
    <w:rsid w:val="0082341C"/>
    <w:rsid w:val="0082488C"/>
    <w:rsid w:val="00824C94"/>
    <w:rsid w:val="008306C4"/>
    <w:rsid w:val="008315FA"/>
    <w:rsid w:val="008338E2"/>
    <w:rsid w:val="00833E1A"/>
    <w:rsid w:val="0083560B"/>
    <w:rsid w:val="008366B0"/>
    <w:rsid w:val="00840668"/>
    <w:rsid w:val="008407EB"/>
    <w:rsid w:val="008424C2"/>
    <w:rsid w:val="00844791"/>
    <w:rsid w:val="00850C7B"/>
    <w:rsid w:val="00853CC4"/>
    <w:rsid w:val="00854AB1"/>
    <w:rsid w:val="0085523F"/>
    <w:rsid w:val="00862397"/>
    <w:rsid w:val="00864D12"/>
    <w:rsid w:val="00865E78"/>
    <w:rsid w:val="008708ED"/>
    <w:rsid w:val="00871223"/>
    <w:rsid w:val="00872AE8"/>
    <w:rsid w:val="00873006"/>
    <w:rsid w:val="00874401"/>
    <w:rsid w:val="00874FA8"/>
    <w:rsid w:val="008759A1"/>
    <w:rsid w:val="00877180"/>
    <w:rsid w:val="00880329"/>
    <w:rsid w:val="0088238D"/>
    <w:rsid w:val="00886FBD"/>
    <w:rsid w:val="00891472"/>
    <w:rsid w:val="008930A6"/>
    <w:rsid w:val="008938F5"/>
    <w:rsid w:val="008A1635"/>
    <w:rsid w:val="008A1BB6"/>
    <w:rsid w:val="008A28E3"/>
    <w:rsid w:val="008A4DE7"/>
    <w:rsid w:val="008B4913"/>
    <w:rsid w:val="008B5A3D"/>
    <w:rsid w:val="008C04B8"/>
    <w:rsid w:val="008C0CA4"/>
    <w:rsid w:val="008C12E3"/>
    <w:rsid w:val="008C16A5"/>
    <w:rsid w:val="008C2C17"/>
    <w:rsid w:val="008C5F57"/>
    <w:rsid w:val="008D0EEA"/>
    <w:rsid w:val="008D2939"/>
    <w:rsid w:val="008D42AC"/>
    <w:rsid w:val="008E0F49"/>
    <w:rsid w:val="008E2D90"/>
    <w:rsid w:val="008E3B38"/>
    <w:rsid w:val="008E7160"/>
    <w:rsid w:val="008E79BE"/>
    <w:rsid w:val="008F1EB1"/>
    <w:rsid w:val="008F391C"/>
    <w:rsid w:val="008F4F90"/>
    <w:rsid w:val="008F62AE"/>
    <w:rsid w:val="00901A07"/>
    <w:rsid w:val="00902DFA"/>
    <w:rsid w:val="00904A80"/>
    <w:rsid w:val="00906BD2"/>
    <w:rsid w:val="00922D81"/>
    <w:rsid w:val="0092322E"/>
    <w:rsid w:val="00924FCA"/>
    <w:rsid w:val="00926530"/>
    <w:rsid w:val="009266F1"/>
    <w:rsid w:val="00926F77"/>
    <w:rsid w:val="009348A8"/>
    <w:rsid w:val="00942B64"/>
    <w:rsid w:val="0094333A"/>
    <w:rsid w:val="00945B45"/>
    <w:rsid w:val="00946BEC"/>
    <w:rsid w:val="00950C67"/>
    <w:rsid w:val="009522EA"/>
    <w:rsid w:val="0095390C"/>
    <w:rsid w:val="00957205"/>
    <w:rsid w:val="00957CFB"/>
    <w:rsid w:val="00961E87"/>
    <w:rsid w:val="00964668"/>
    <w:rsid w:val="00964EAE"/>
    <w:rsid w:val="00965AC6"/>
    <w:rsid w:val="00965D75"/>
    <w:rsid w:val="009706A2"/>
    <w:rsid w:val="00975B0B"/>
    <w:rsid w:val="00977BCA"/>
    <w:rsid w:val="00984DC3"/>
    <w:rsid w:val="00985C54"/>
    <w:rsid w:val="00987792"/>
    <w:rsid w:val="00990991"/>
    <w:rsid w:val="009913BB"/>
    <w:rsid w:val="00992C0D"/>
    <w:rsid w:val="00995A0C"/>
    <w:rsid w:val="009A3B09"/>
    <w:rsid w:val="009A3B9A"/>
    <w:rsid w:val="009A4D95"/>
    <w:rsid w:val="009A6CE2"/>
    <w:rsid w:val="009B0BED"/>
    <w:rsid w:val="009B1782"/>
    <w:rsid w:val="009B3739"/>
    <w:rsid w:val="009C0DD7"/>
    <w:rsid w:val="009C1446"/>
    <w:rsid w:val="009C3469"/>
    <w:rsid w:val="009C57F2"/>
    <w:rsid w:val="009C75E6"/>
    <w:rsid w:val="009D4332"/>
    <w:rsid w:val="009D5204"/>
    <w:rsid w:val="009E1A64"/>
    <w:rsid w:val="009E36D1"/>
    <w:rsid w:val="009E45E9"/>
    <w:rsid w:val="009E6980"/>
    <w:rsid w:val="009E6DF2"/>
    <w:rsid w:val="009F351F"/>
    <w:rsid w:val="009F6860"/>
    <w:rsid w:val="009F7C65"/>
    <w:rsid w:val="00A13B70"/>
    <w:rsid w:val="00A1651E"/>
    <w:rsid w:val="00A16639"/>
    <w:rsid w:val="00A17E43"/>
    <w:rsid w:val="00A2004A"/>
    <w:rsid w:val="00A20078"/>
    <w:rsid w:val="00A2137B"/>
    <w:rsid w:val="00A26CC3"/>
    <w:rsid w:val="00A26FCD"/>
    <w:rsid w:val="00A27588"/>
    <w:rsid w:val="00A30233"/>
    <w:rsid w:val="00A31767"/>
    <w:rsid w:val="00A317B2"/>
    <w:rsid w:val="00A3314B"/>
    <w:rsid w:val="00A339D3"/>
    <w:rsid w:val="00A348F7"/>
    <w:rsid w:val="00A355B4"/>
    <w:rsid w:val="00A36BDF"/>
    <w:rsid w:val="00A3780B"/>
    <w:rsid w:val="00A42759"/>
    <w:rsid w:val="00A44F83"/>
    <w:rsid w:val="00A4564C"/>
    <w:rsid w:val="00A45654"/>
    <w:rsid w:val="00A5016F"/>
    <w:rsid w:val="00A523EE"/>
    <w:rsid w:val="00A54E44"/>
    <w:rsid w:val="00A559CB"/>
    <w:rsid w:val="00A615F9"/>
    <w:rsid w:val="00A726AE"/>
    <w:rsid w:val="00A726D0"/>
    <w:rsid w:val="00A736A2"/>
    <w:rsid w:val="00A73F25"/>
    <w:rsid w:val="00A7443C"/>
    <w:rsid w:val="00A76281"/>
    <w:rsid w:val="00A77502"/>
    <w:rsid w:val="00A83443"/>
    <w:rsid w:val="00A83547"/>
    <w:rsid w:val="00A83C87"/>
    <w:rsid w:val="00A873B2"/>
    <w:rsid w:val="00A87AED"/>
    <w:rsid w:val="00A93416"/>
    <w:rsid w:val="00A94306"/>
    <w:rsid w:val="00A9563D"/>
    <w:rsid w:val="00A95863"/>
    <w:rsid w:val="00A96795"/>
    <w:rsid w:val="00AA090F"/>
    <w:rsid w:val="00AA485E"/>
    <w:rsid w:val="00AA7BFF"/>
    <w:rsid w:val="00AB15A0"/>
    <w:rsid w:val="00AB2F6B"/>
    <w:rsid w:val="00AB31C6"/>
    <w:rsid w:val="00AB4B90"/>
    <w:rsid w:val="00AC2236"/>
    <w:rsid w:val="00AC2238"/>
    <w:rsid w:val="00AC2458"/>
    <w:rsid w:val="00AC73DD"/>
    <w:rsid w:val="00AD403D"/>
    <w:rsid w:val="00AD4BE5"/>
    <w:rsid w:val="00AD4BF7"/>
    <w:rsid w:val="00AD5FC1"/>
    <w:rsid w:val="00AD716B"/>
    <w:rsid w:val="00AE402D"/>
    <w:rsid w:val="00AE4125"/>
    <w:rsid w:val="00AE44CF"/>
    <w:rsid w:val="00AF27DC"/>
    <w:rsid w:val="00AF79FF"/>
    <w:rsid w:val="00AF7F0B"/>
    <w:rsid w:val="00B035EC"/>
    <w:rsid w:val="00B10FFF"/>
    <w:rsid w:val="00B134AE"/>
    <w:rsid w:val="00B1444D"/>
    <w:rsid w:val="00B14E2D"/>
    <w:rsid w:val="00B16251"/>
    <w:rsid w:val="00B17339"/>
    <w:rsid w:val="00B20A8A"/>
    <w:rsid w:val="00B2648C"/>
    <w:rsid w:val="00B2674B"/>
    <w:rsid w:val="00B27B14"/>
    <w:rsid w:val="00B30CD3"/>
    <w:rsid w:val="00B317A3"/>
    <w:rsid w:val="00B35A91"/>
    <w:rsid w:val="00B3614A"/>
    <w:rsid w:val="00B37B5C"/>
    <w:rsid w:val="00B42E4E"/>
    <w:rsid w:val="00B4339A"/>
    <w:rsid w:val="00B44083"/>
    <w:rsid w:val="00B44FE3"/>
    <w:rsid w:val="00B502EF"/>
    <w:rsid w:val="00B503A9"/>
    <w:rsid w:val="00B53743"/>
    <w:rsid w:val="00B53C48"/>
    <w:rsid w:val="00B54F43"/>
    <w:rsid w:val="00B57A99"/>
    <w:rsid w:val="00B62D97"/>
    <w:rsid w:val="00B6544D"/>
    <w:rsid w:val="00B704A4"/>
    <w:rsid w:val="00B70F2D"/>
    <w:rsid w:val="00B73487"/>
    <w:rsid w:val="00B737A2"/>
    <w:rsid w:val="00B74109"/>
    <w:rsid w:val="00B775CF"/>
    <w:rsid w:val="00B82892"/>
    <w:rsid w:val="00B8467B"/>
    <w:rsid w:val="00B86A24"/>
    <w:rsid w:val="00B91F14"/>
    <w:rsid w:val="00BA662F"/>
    <w:rsid w:val="00BA6F50"/>
    <w:rsid w:val="00BB0847"/>
    <w:rsid w:val="00BB0AC3"/>
    <w:rsid w:val="00BB1A1B"/>
    <w:rsid w:val="00BB3F2B"/>
    <w:rsid w:val="00BB427C"/>
    <w:rsid w:val="00BB63F9"/>
    <w:rsid w:val="00BB7110"/>
    <w:rsid w:val="00BB78BF"/>
    <w:rsid w:val="00BC2239"/>
    <w:rsid w:val="00BC28E8"/>
    <w:rsid w:val="00BC6ABF"/>
    <w:rsid w:val="00BC79CC"/>
    <w:rsid w:val="00BD173F"/>
    <w:rsid w:val="00BD4007"/>
    <w:rsid w:val="00BD6533"/>
    <w:rsid w:val="00BE06B8"/>
    <w:rsid w:val="00BE11B0"/>
    <w:rsid w:val="00BE3A4B"/>
    <w:rsid w:val="00BE6185"/>
    <w:rsid w:val="00BE6A77"/>
    <w:rsid w:val="00BE7A82"/>
    <w:rsid w:val="00BF1C5B"/>
    <w:rsid w:val="00BF2888"/>
    <w:rsid w:val="00C05169"/>
    <w:rsid w:val="00C063B2"/>
    <w:rsid w:val="00C07506"/>
    <w:rsid w:val="00C13B1A"/>
    <w:rsid w:val="00C14D04"/>
    <w:rsid w:val="00C151F0"/>
    <w:rsid w:val="00C15D83"/>
    <w:rsid w:val="00C162D4"/>
    <w:rsid w:val="00C20442"/>
    <w:rsid w:val="00C204F7"/>
    <w:rsid w:val="00C23E29"/>
    <w:rsid w:val="00C242E0"/>
    <w:rsid w:val="00C25181"/>
    <w:rsid w:val="00C27266"/>
    <w:rsid w:val="00C30096"/>
    <w:rsid w:val="00C31CD7"/>
    <w:rsid w:val="00C40A96"/>
    <w:rsid w:val="00C40E39"/>
    <w:rsid w:val="00C4137D"/>
    <w:rsid w:val="00C41D80"/>
    <w:rsid w:val="00C42A52"/>
    <w:rsid w:val="00C45B0F"/>
    <w:rsid w:val="00C5296C"/>
    <w:rsid w:val="00C53ED3"/>
    <w:rsid w:val="00C54245"/>
    <w:rsid w:val="00C55BEB"/>
    <w:rsid w:val="00C60210"/>
    <w:rsid w:val="00C60933"/>
    <w:rsid w:val="00C66E50"/>
    <w:rsid w:val="00C66EC1"/>
    <w:rsid w:val="00C6776D"/>
    <w:rsid w:val="00C71A30"/>
    <w:rsid w:val="00C71BAA"/>
    <w:rsid w:val="00C73B3C"/>
    <w:rsid w:val="00C74E33"/>
    <w:rsid w:val="00C76CDC"/>
    <w:rsid w:val="00C80E91"/>
    <w:rsid w:val="00C83A59"/>
    <w:rsid w:val="00C84A98"/>
    <w:rsid w:val="00C85326"/>
    <w:rsid w:val="00C85DC2"/>
    <w:rsid w:val="00C90F7F"/>
    <w:rsid w:val="00C91519"/>
    <w:rsid w:val="00C93761"/>
    <w:rsid w:val="00C93E61"/>
    <w:rsid w:val="00C94930"/>
    <w:rsid w:val="00CA0958"/>
    <w:rsid w:val="00CA1AD6"/>
    <w:rsid w:val="00CA1BBD"/>
    <w:rsid w:val="00CA2C45"/>
    <w:rsid w:val="00CA36E5"/>
    <w:rsid w:val="00CB0ABA"/>
    <w:rsid w:val="00CB1F9E"/>
    <w:rsid w:val="00CB43BC"/>
    <w:rsid w:val="00CC5926"/>
    <w:rsid w:val="00CC5948"/>
    <w:rsid w:val="00CC5F88"/>
    <w:rsid w:val="00CD49B0"/>
    <w:rsid w:val="00CD6994"/>
    <w:rsid w:val="00CE2202"/>
    <w:rsid w:val="00CE6479"/>
    <w:rsid w:val="00CE7E32"/>
    <w:rsid w:val="00CF0BC9"/>
    <w:rsid w:val="00CF20F0"/>
    <w:rsid w:val="00CF3770"/>
    <w:rsid w:val="00CF3C96"/>
    <w:rsid w:val="00CF416E"/>
    <w:rsid w:val="00CF5463"/>
    <w:rsid w:val="00D031A9"/>
    <w:rsid w:val="00D03A63"/>
    <w:rsid w:val="00D04A12"/>
    <w:rsid w:val="00D101EE"/>
    <w:rsid w:val="00D10EAB"/>
    <w:rsid w:val="00D12C82"/>
    <w:rsid w:val="00D144ED"/>
    <w:rsid w:val="00D148DE"/>
    <w:rsid w:val="00D15BE9"/>
    <w:rsid w:val="00D17B1E"/>
    <w:rsid w:val="00D221DE"/>
    <w:rsid w:val="00D23754"/>
    <w:rsid w:val="00D24E69"/>
    <w:rsid w:val="00D30D1D"/>
    <w:rsid w:val="00D3441B"/>
    <w:rsid w:val="00D35543"/>
    <w:rsid w:val="00D35B54"/>
    <w:rsid w:val="00D36824"/>
    <w:rsid w:val="00D43BF5"/>
    <w:rsid w:val="00D4478B"/>
    <w:rsid w:val="00D459B7"/>
    <w:rsid w:val="00D466BE"/>
    <w:rsid w:val="00D500E3"/>
    <w:rsid w:val="00D51034"/>
    <w:rsid w:val="00D516DA"/>
    <w:rsid w:val="00D6197C"/>
    <w:rsid w:val="00D61EBC"/>
    <w:rsid w:val="00D63341"/>
    <w:rsid w:val="00D66C1A"/>
    <w:rsid w:val="00D70292"/>
    <w:rsid w:val="00D70885"/>
    <w:rsid w:val="00D76C35"/>
    <w:rsid w:val="00D80671"/>
    <w:rsid w:val="00D81FEA"/>
    <w:rsid w:val="00D82E84"/>
    <w:rsid w:val="00D82EF1"/>
    <w:rsid w:val="00D83DFB"/>
    <w:rsid w:val="00D83ECC"/>
    <w:rsid w:val="00D84402"/>
    <w:rsid w:val="00D9191D"/>
    <w:rsid w:val="00D924E0"/>
    <w:rsid w:val="00D94EF9"/>
    <w:rsid w:val="00D9690E"/>
    <w:rsid w:val="00D96C0A"/>
    <w:rsid w:val="00D97EC4"/>
    <w:rsid w:val="00DA0C86"/>
    <w:rsid w:val="00DA3E78"/>
    <w:rsid w:val="00DA500D"/>
    <w:rsid w:val="00DA63B3"/>
    <w:rsid w:val="00DB1E9E"/>
    <w:rsid w:val="00DB31F1"/>
    <w:rsid w:val="00DB6302"/>
    <w:rsid w:val="00DB7132"/>
    <w:rsid w:val="00DB7684"/>
    <w:rsid w:val="00DC0DF3"/>
    <w:rsid w:val="00DC313F"/>
    <w:rsid w:val="00DC533D"/>
    <w:rsid w:val="00DC54AD"/>
    <w:rsid w:val="00DC5FCE"/>
    <w:rsid w:val="00DC7B1C"/>
    <w:rsid w:val="00DC7B83"/>
    <w:rsid w:val="00DD06EB"/>
    <w:rsid w:val="00DD4D74"/>
    <w:rsid w:val="00DD6D22"/>
    <w:rsid w:val="00DD6FED"/>
    <w:rsid w:val="00DD75B4"/>
    <w:rsid w:val="00DD7B2F"/>
    <w:rsid w:val="00DE01A9"/>
    <w:rsid w:val="00DE14B7"/>
    <w:rsid w:val="00DE39EA"/>
    <w:rsid w:val="00DE6C6C"/>
    <w:rsid w:val="00DE7628"/>
    <w:rsid w:val="00DF25F5"/>
    <w:rsid w:val="00DF3469"/>
    <w:rsid w:val="00DF7166"/>
    <w:rsid w:val="00DF7881"/>
    <w:rsid w:val="00E01EB8"/>
    <w:rsid w:val="00E0406B"/>
    <w:rsid w:val="00E04950"/>
    <w:rsid w:val="00E12254"/>
    <w:rsid w:val="00E13A6F"/>
    <w:rsid w:val="00E23819"/>
    <w:rsid w:val="00E23CEA"/>
    <w:rsid w:val="00E23E9A"/>
    <w:rsid w:val="00E247D4"/>
    <w:rsid w:val="00E345F5"/>
    <w:rsid w:val="00E36903"/>
    <w:rsid w:val="00E3789D"/>
    <w:rsid w:val="00E4031F"/>
    <w:rsid w:val="00E47DB5"/>
    <w:rsid w:val="00E501B0"/>
    <w:rsid w:val="00E52769"/>
    <w:rsid w:val="00E530A5"/>
    <w:rsid w:val="00E55803"/>
    <w:rsid w:val="00E5670E"/>
    <w:rsid w:val="00E60D04"/>
    <w:rsid w:val="00E64B1B"/>
    <w:rsid w:val="00E67B21"/>
    <w:rsid w:val="00E702BB"/>
    <w:rsid w:val="00E7056A"/>
    <w:rsid w:val="00E73C65"/>
    <w:rsid w:val="00E77F10"/>
    <w:rsid w:val="00E8256A"/>
    <w:rsid w:val="00E85A4B"/>
    <w:rsid w:val="00E8709A"/>
    <w:rsid w:val="00E957AB"/>
    <w:rsid w:val="00E963C5"/>
    <w:rsid w:val="00E97495"/>
    <w:rsid w:val="00EA0684"/>
    <w:rsid w:val="00EA1070"/>
    <w:rsid w:val="00EA25EE"/>
    <w:rsid w:val="00EA3551"/>
    <w:rsid w:val="00EA3F64"/>
    <w:rsid w:val="00EA6945"/>
    <w:rsid w:val="00EB2F8D"/>
    <w:rsid w:val="00EB7DAD"/>
    <w:rsid w:val="00EC0B29"/>
    <w:rsid w:val="00EC2C10"/>
    <w:rsid w:val="00EC645F"/>
    <w:rsid w:val="00ED0C52"/>
    <w:rsid w:val="00ED1FDB"/>
    <w:rsid w:val="00ED27F7"/>
    <w:rsid w:val="00ED28E9"/>
    <w:rsid w:val="00ED2B5E"/>
    <w:rsid w:val="00ED3D73"/>
    <w:rsid w:val="00ED5006"/>
    <w:rsid w:val="00ED62DC"/>
    <w:rsid w:val="00ED6FF5"/>
    <w:rsid w:val="00EE3609"/>
    <w:rsid w:val="00EE3A12"/>
    <w:rsid w:val="00EE5027"/>
    <w:rsid w:val="00EE6C24"/>
    <w:rsid w:val="00EE70A1"/>
    <w:rsid w:val="00EF1268"/>
    <w:rsid w:val="00EF1DC0"/>
    <w:rsid w:val="00EF2998"/>
    <w:rsid w:val="00EF30E7"/>
    <w:rsid w:val="00F0562C"/>
    <w:rsid w:val="00F10CEF"/>
    <w:rsid w:val="00F11E5F"/>
    <w:rsid w:val="00F141B5"/>
    <w:rsid w:val="00F1487B"/>
    <w:rsid w:val="00F17266"/>
    <w:rsid w:val="00F258B7"/>
    <w:rsid w:val="00F25B59"/>
    <w:rsid w:val="00F26C90"/>
    <w:rsid w:val="00F30692"/>
    <w:rsid w:val="00F30803"/>
    <w:rsid w:val="00F31516"/>
    <w:rsid w:val="00F36065"/>
    <w:rsid w:val="00F363A2"/>
    <w:rsid w:val="00F3680B"/>
    <w:rsid w:val="00F374B6"/>
    <w:rsid w:val="00F414A8"/>
    <w:rsid w:val="00F425ED"/>
    <w:rsid w:val="00F448BC"/>
    <w:rsid w:val="00F44EAF"/>
    <w:rsid w:val="00F45720"/>
    <w:rsid w:val="00F52404"/>
    <w:rsid w:val="00F53BE6"/>
    <w:rsid w:val="00F53EDA"/>
    <w:rsid w:val="00F54781"/>
    <w:rsid w:val="00F54F26"/>
    <w:rsid w:val="00F55654"/>
    <w:rsid w:val="00F6089E"/>
    <w:rsid w:val="00F624CA"/>
    <w:rsid w:val="00F64B04"/>
    <w:rsid w:val="00F66CBD"/>
    <w:rsid w:val="00F74CC0"/>
    <w:rsid w:val="00F770A0"/>
    <w:rsid w:val="00F813B5"/>
    <w:rsid w:val="00F8157B"/>
    <w:rsid w:val="00F81ADA"/>
    <w:rsid w:val="00F8555D"/>
    <w:rsid w:val="00F8631C"/>
    <w:rsid w:val="00F9178D"/>
    <w:rsid w:val="00F91C29"/>
    <w:rsid w:val="00F92062"/>
    <w:rsid w:val="00F94C5A"/>
    <w:rsid w:val="00F95214"/>
    <w:rsid w:val="00F9582A"/>
    <w:rsid w:val="00FA3980"/>
    <w:rsid w:val="00FA43AD"/>
    <w:rsid w:val="00FA4843"/>
    <w:rsid w:val="00FA4A43"/>
    <w:rsid w:val="00FA7F0C"/>
    <w:rsid w:val="00FB7B48"/>
    <w:rsid w:val="00FC0CCD"/>
    <w:rsid w:val="00FC3ACF"/>
    <w:rsid w:val="00FC5CF0"/>
    <w:rsid w:val="00FC6A56"/>
    <w:rsid w:val="00FC7BCC"/>
    <w:rsid w:val="00FD037F"/>
    <w:rsid w:val="00FD16FC"/>
    <w:rsid w:val="00FD2B17"/>
    <w:rsid w:val="00FD2EC1"/>
    <w:rsid w:val="00FD4805"/>
    <w:rsid w:val="00FE28DA"/>
    <w:rsid w:val="00FE3BFB"/>
    <w:rsid w:val="00FE422A"/>
    <w:rsid w:val="00FE654E"/>
    <w:rsid w:val="00FE736C"/>
    <w:rsid w:val="00FF102F"/>
    <w:rsid w:val="00FF3EEA"/>
    <w:rsid w:val="00FF41B9"/>
    <w:rsid w:val="00FF42CC"/>
    <w:rsid w:val="00FF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FDE02"/>
  <w15:docId w15:val="{D7C3B631-82AF-47E2-93BC-2C664FA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rsid w:val="00BA6F50"/>
    <w:pPr>
      <w:keepNext/>
      <w:jc w:val="center"/>
      <w:outlineLvl w:val="0"/>
    </w:pPr>
    <w:rPr>
      <w:rFonts w:ascii=".VnTimeH" w:hAnsi=".VnTimeH"/>
      <w:b/>
      <w:szCs w:val="20"/>
    </w:rPr>
  </w:style>
  <w:style w:type="paragraph" w:styleId="Heading2">
    <w:name w:val="heading 2"/>
    <w:basedOn w:val="Normal"/>
    <w:next w:val="Normal"/>
    <w:qFormat/>
    <w:rsid w:val="005C314D"/>
    <w:pPr>
      <w:keepNext/>
      <w:spacing w:line="192" w:lineRule="auto"/>
      <w:ind w:right="-79"/>
      <w:jc w:val="both"/>
      <w:outlineLvl w:val="1"/>
    </w:pPr>
    <w:rPr>
      <w:rFonts w:ascii=".VnTeknicalH" w:hAnsi=".VnTeknicalH"/>
      <w:b/>
      <w:sz w:val="32"/>
      <w:szCs w:val="24"/>
    </w:rPr>
  </w:style>
  <w:style w:type="paragraph" w:styleId="Heading3">
    <w:name w:val="heading 3"/>
    <w:basedOn w:val="Normal"/>
    <w:next w:val="Normal"/>
    <w:qFormat/>
    <w:rsid w:val="005C314D"/>
    <w:pPr>
      <w:keepNext/>
      <w:jc w:val="center"/>
      <w:outlineLvl w:val="2"/>
    </w:pPr>
    <w:rPr>
      <w:rFonts w:ascii=".VnAvantH" w:hAnsi=".VnAvantH"/>
      <w:b/>
      <w:sz w:val="26"/>
      <w:szCs w:val="20"/>
    </w:rPr>
  </w:style>
  <w:style w:type="paragraph" w:styleId="Heading4">
    <w:name w:val="heading 4"/>
    <w:basedOn w:val="Normal"/>
    <w:next w:val="Normal"/>
    <w:qFormat/>
    <w:rsid w:val="005C314D"/>
    <w:pPr>
      <w:keepNext/>
      <w:spacing w:line="312" w:lineRule="auto"/>
      <w:jc w:val="center"/>
      <w:outlineLvl w:val="3"/>
    </w:pPr>
    <w:rPr>
      <w:rFonts w:ascii=".VnAvantH" w:hAnsi=".VnAvantH"/>
      <w:b/>
      <w:szCs w:val="20"/>
    </w:rPr>
  </w:style>
  <w:style w:type="paragraph" w:styleId="Heading5">
    <w:name w:val="heading 5"/>
    <w:basedOn w:val="Normal"/>
    <w:next w:val="Normal"/>
    <w:qFormat/>
    <w:rsid w:val="005C314D"/>
    <w:pPr>
      <w:keepNext/>
      <w:spacing w:before="60" w:after="60"/>
      <w:jc w:val="center"/>
      <w:outlineLvl w:val="4"/>
    </w:pPr>
    <w:rPr>
      <w:rFonts w:ascii=".VnArial NarrowH" w:hAnsi=".VnArial NarrowH"/>
      <w:b/>
      <w:sz w:val="32"/>
      <w:szCs w:val="24"/>
    </w:rPr>
  </w:style>
  <w:style w:type="paragraph" w:styleId="Heading6">
    <w:name w:val="heading 6"/>
    <w:basedOn w:val="Normal"/>
    <w:next w:val="Normal"/>
    <w:qFormat/>
    <w:rsid w:val="005C314D"/>
    <w:pPr>
      <w:keepNext/>
      <w:jc w:val="center"/>
      <w:outlineLvl w:val="5"/>
    </w:pPr>
    <w:rPr>
      <w:rFonts w:ascii=".VnTimeH" w:hAnsi=".VnTimeH"/>
      <w:b/>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E01EB8"/>
    <w:pPr>
      <w:tabs>
        <w:tab w:val="left" w:pos="1152"/>
      </w:tabs>
      <w:spacing w:before="120" w:after="120" w:line="312" w:lineRule="auto"/>
    </w:pPr>
    <w:rPr>
      <w:rFonts w:ascii="Arial" w:hAnsi="Arial" w:cs="Arial"/>
      <w:sz w:val="26"/>
      <w:szCs w:val="26"/>
    </w:rPr>
  </w:style>
  <w:style w:type="paragraph" w:styleId="Footer">
    <w:name w:val="footer"/>
    <w:basedOn w:val="Normal"/>
    <w:link w:val="FooterChar"/>
    <w:rsid w:val="00E01EB8"/>
    <w:pPr>
      <w:tabs>
        <w:tab w:val="center" w:pos="4320"/>
        <w:tab w:val="right" w:pos="8640"/>
      </w:tabs>
    </w:pPr>
    <w:rPr>
      <w:rFonts w:ascii=".VnTime" w:hAnsi=".VnTime"/>
      <w:szCs w:val="20"/>
    </w:rPr>
  </w:style>
  <w:style w:type="character" w:styleId="PageNumber">
    <w:name w:val="page number"/>
    <w:basedOn w:val="DefaultParagraphFont"/>
    <w:rsid w:val="00E01EB8"/>
  </w:style>
  <w:style w:type="paragraph" w:customStyle="1" w:styleId="Char">
    <w:name w:val="Char"/>
    <w:basedOn w:val="Normal"/>
    <w:semiHidden/>
    <w:rsid w:val="00C063B2"/>
    <w:pPr>
      <w:spacing w:after="160" w:line="240" w:lineRule="exact"/>
    </w:pPr>
    <w:rPr>
      <w:rFonts w:ascii="Arial" w:hAnsi="Arial"/>
      <w:sz w:val="22"/>
      <w:szCs w:val="22"/>
    </w:rPr>
  </w:style>
  <w:style w:type="paragraph" w:styleId="BodyTextIndent">
    <w:name w:val="Body Text Indent"/>
    <w:basedOn w:val="Normal"/>
    <w:link w:val="BodyTextIndentChar"/>
    <w:rsid w:val="00BF2888"/>
    <w:pPr>
      <w:spacing w:after="120"/>
      <w:ind w:left="360"/>
    </w:pPr>
    <w:rPr>
      <w:rFonts w:ascii=".VnTime" w:hAnsi=".VnTime"/>
      <w:bCs/>
      <w:szCs w:val="24"/>
    </w:rPr>
  </w:style>
  <w:style w:type="paragraph" w:styleId="Header">
    <w:name w:val="header"/>
    <w:basedOn w:val="Normal"/>
    <w:link w:val="HeaderChar"/>
    <w:uiPriority w:val="99"/>
    <w:rsid w:val="00D82EF1"/>
    <w:pPr>
      <w:tabs>
        <w:tab w:val="center" w:pos="4320"/>
        <w:tab w:val="right" w:pos="8640"/>
      </w:tabs>
    </w:pPr>
  </w:style>
  <w:style w:type="paragraph" w:styleId="BodyTextIndent2">
    <w:name w:val="Body Text Indent 2"/>
    <w:basedOn w:val="Normal"/>
    <w:rsid w:val="00BA6F50"/>
    <w:pPr>
      <w:spacing w:line="288" w:lineRule="auto"/>
      <w:ind w:left="67" w:firstLine="653"/>
      <w:jc w:val="both"/>
    </w:pPr>
    <w:rPr>
      <w:rFonts w:ascii=".VnTime" w:hAnsi=".VnTime"/>
      <w:szCs w:val="24"/>
    </w:rPr>
  </w:style>
  <w:style w:type="paragraph" w:styleId="BodyTextIndent3">
    <w:name w:val="Body Text Indent 3"/>
    <w:basedOn w:val="Normal"/>
    <w:rsid w:val="00BA6F50"/>
    <w:pPr>
      <w:ind w:firstLine="720"/>
      <w:jc w:val="both"/>
    </w:pPr>
    <w:rPr>
      <w:rFonts w:ascii=".VnTime" w:hAnsi=".VnTime"/>
      <w:i/>
      <w:iCs/>
      <w:szCs w:val="20"/>
    </w:rPr>
  </w:style>
  <w:style w:type="paragraph" w:styleId="BodyText">
    <w:name w:val="Body Text"/>
    <w:basedOn w:val="Normal"/>
    <w:link w:val="BodyTextChar"/>
    <w:rsid w:val="00BA6F50"/>
    <w:pPr>
      <w:jc w:val="both"/>
    </w:pPr>
    <w:rPr>
      <w:rFonts w:ascii=".VnTime" w:hAnsi=".VnTime"/>
      <w:szCs w:val="20"/>
    </w:rPr>
  </w:style>
  <w:style w:type="paragraph" w:styleId="Title">
    <w:name w:val="Title"/>
    <w:basedOn w:val="Normal"/>
    <w:link w:val="TitleChar"/>
    <w:qFormat/>
    <w:rsid w:val="00BA6F50"/>
    <w:pPr>
      <w:jc w:val="center"/>
    </w:pPr>
    <w:rPr>
      <w:rFonts w:ascii=".VnArialH" w:hAnsi=".VnArialH"/>
      <w:sz w:val="24"/>
      <w:szCs w:val="20"/>
    </w:rPr>
  </w:style>
  <w:style w:type="paragraph" w:styleId="BodyText2">
    <w:name w:val="Body Text 2"/>
    <w:basedOn w:val="Normal"/>
    <w:rsid w:val="00BA6F50"/>
    <w:pPr>
      <w:spacing w:after="120" w:line="480" w:lineRule="auto"/>
    </w:pPr>
    <w:rPr>
      <w:rFonts w:ascii=".VnTime" w:hAnsi=".VnTime"/>
      <w:szCs w:val="24"/>
    </w:rPr>
  </w:style>
  <w:style w:type="paragraph" w:customStyle="1" w:styleId="CharCharCharChar">
    <w:name w:val="Char Char Char Char"/>
    <w:basedOn w:val="Normal"/>
    <w:rsid w:val="00BA6F50"/>
    <w:pPr>
      <w:pageBreakBefore/>
      <w:spacing w:before="100" w:beforeAutospacing="1" w:after="100" w:afterAutospacing="1"/>
      <w:jc w:val="both"/>
    </w:pPr>
    <w:rPr>
      <w:rFonts w:ascii="Tahoma" w:hAnsi="Tahoma"/>
      <w:sz w:val="20"/>
      <w:szCs w:val="20"/>
    </w:rPr>
  </w:style>
  <w:style w:type="table" w:styleId="TableGrid">
    <w:name w:val="Table Grid"/>
    <w:basedOn w:val="TableNormal"/>
    <w:rsid w:val="00BA6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
    <w:name w:val="Char1 Char Char Char"/>
    <w:basedOn w:val="Normal"/>
    <w:semiHidden/>
    <w:rsid w:val="0085523F"/>
    <w:pPr>
      <w:spacing w:after="160" w:line="240" w:lineRule="exact"/>
    </w:pPr>
    <w:rPr>
      <w:rFonts w:ascii="Arial" w:hAnsi="Arial"/>
      <w:sz w:val="22"/>
      <w:szCs w:val="22"/>
    </w:rPr>
  </w:style>
  <w:style w:type="paragraph" w:styleId="BodyText3">
    <w:name w:val="Body Text 3"/>
    <w:basedOn w:val="Normal"/>
    <w:rsid w:val="005C314D"/>
    <w:pPr>
      <w:spacing w:before="60" w:after="60"/>
      <w:jc w:val="both"/>
    </w:pPr>
    <w:rPr>
      <w:rFonts w:ascii=".VnTime" w:hAnsi=".VnTime"/>
      <w:b/>
      <w:sz w:val="22"/>
      <w:szCs w:val="20"/>
    </w:rPr>
  </w:style>
  <w:style w:type="paragraph" w:styleId="Subtitle">
    <w:name w:val="Subtitle"/>
    <w:basedOn w:val="Normal"/>
    <w:qFormat/>
    <w:rsid w:val="005C314D"/>
    <w:pPr>
      <w:spacing w:before="60" w:after="60"/>
      <w:jc w:val="both"/>
    </w:pPr>
    <w:rPr>
      <w:rFonts w:ascii=".VnTime" w:hAnsi=".VnTime"/>
      <w:b/>
      <w:bCs/>
      <w:sz w:val="32"/>
      <w:szCs w:val="24"/>
    </w:rPr>
  </w:style>
  <w:style w:type="paragraph" w:styleId="NormalWeb">
    <w:name w:val="Normal (Web)"/>
    <w:basedOn w:val="Normal"/>
    <w:uiPriority w:val="99"/>
    <w:rsid w:val="005C314D"/>
    <w:pPr>
      <w:spacing w:before="100" w:beforeAutospacing="1" w:after="100" w:afterAutospacing="1"/>
    </w:pPr>
    <w:rPr>
      <w:sz w:val="24"/>
      <w:szCs w:val="24"/>
    </w:rPr>
  </w:style>
  <w:style w:type="paragraph" w:styleId="List2">
    <w:name w:val="List 2"/>
    <w:basedOn w:val="Normal"/>
    <w:rsid w:val="005C314D"/>
    <w:pPr>
      <w:ind w:left="720" w:hanging="360"/>
    </w:pPr>
    <w:rPr>
      <w:rFonts w:ascii=".VnTime" w:hAnsi=".VnTime"/>
      <w:szCs w:val="24"/>
    </w:rPr>
  </w:style>
  <w:style w:type="paragraph" w:styleId="ListBullet2">
    <w:name w:val="List Bullet 2"/>
    <w:basedOn w:val="Normal"/>
    <w:rsid w:val="005C314D"/>
    <w:pPr>
      <w:numPr>
        <w:numId w:val="11"/>
      </w:numPr>
    </w:pPr>
    <w:rPr>
      <w:rFonts w:ascii=".VnTime" w:hAnsi=".VnTime"/>
      <w:szCs w:val="24"/>
    </w:rPr>
  </w:style>
  <w:style w:type="paragraph" w:styleId="ListBullet3">
    <w:name w:val="List Bullet 3"/>
    <w:basedOn w:val="Normal"/>
    <w:rsid w:val="005C314D"/>
    <w:pPr>
      <w:numPr>
        <w:numId w:val="12"/>
      </w:numPr>
    </w:pPr>
    <w:rPr>
      <w:rFonts w:ascii=".VnTime" w:hAnsi=".VnTime"/>
      <w:szCs w:val="24"/>
    </w:rPr>
  </w:style>
  <w:style w:type="paragraph" w:styleId="BodyTextFirstIndent">
    <w:name w:val="Body Text First Indent"/>
    <w:basedOn w:val="BodyText"/>
    <w:rsid w:val="005C314D"/>
    <w:pPr>
      <w:spacing w:after="120"/>
      <w:ind w:firstLine="210"/>
      <w:jc w:val="left"/>
    </w:pPr>
    <w:rPr>
      <w:szCs w:val="24"/>
    </w:rPr>
  </w:style>
  <w:style w:type="paragraph" w:styleId="BodyTextFirstIndent2">
    <w:name w:val="Body Text First Indent 2"/>
    <w:basedOn w:val="BodyTextIndent"/>
    <w:rsid w:val="005C314D"/>
    <w:pPr>
      <w:ind w:firstLine="210"/>
    </w:pPr>
    <w:rPr>
      <w:bCs w:val="0"/>
    </w:rPr>
  </w:style>
  <w:style w:type="paragraph" w:customStyle="1" w:styleId="CharCharCharChar0">
    <w:name w:val="Char Char Char Char"/>
    <w:basedOn w:val="Normal"/>
    <w:rsid w:val="005C314D"/>
    <w:pPr>
      <w:spacing w:after="160" w:line="240" w:lineRule="exact"/>
    </w:pPr>
    <w:rPr>
      <w:rFonts w:ascii=".VnAvant" w:eastAsia=".VnTime" w:hAnsi=".VnAvant" w:cs=".VnAvant"/>
      <w:sz w:val="20"/>
      <w:szCs w:val="20"/>
    </w:rPr>
  </w:style>
  <w:style w:type="paragraph" w:styleId="BalloonText">
    <w:name w:val="Balloon Text"/>
    <w:basedOn w:val="Normal"/>
    <w:semiHidden/>
    <w:rsid w:val="0035536E"/>
    <w:rPr>
      <w:rFonts w:ascii="Tahoma" w:hAnsi="Tahoma" w:cs="Tahoma"/>
      <w:sz w:val="16"/>
      <w:szCs w:val="16"/>
    </w:rPr>
  </w:style>
  <w:style w:type="paragraph" w:customStyle="1" w:styleId="CharChar2">
    <w:name w:val="Char Char2"/>
    <w:basedOn w:val="Normal"/>
    <w:rsid w:val="003F7C1D"/>
    <w:pPr>
      <w:spacing w:after="160" w:line="240" w:lineRule="exact"/>
    </w:pPr>
    <w:rPr>
      <w:rFonts w:ascii="Verdana" w:hAnsi="Verdana"/>
      <w:sz w:val="20"/>
      <w:szCs w:val="20"/>
    </w:rPr>
  </w:style>
  <w:style w:type="character" w:customStyle="1" w:styleId="TitleChar">
    <w:name w:val="Title Char"/>
    <w:basedOn w:val="DefaultParagraphFont"/>
    <w:link w:val="Title"/>
    <w:rsid w:val="003F7C1D"/>
    <w:rPr>
      <w:rFonts w:ascii=".VnArialH" w:hAnsi=".VnArialH"/>
      <w:sz w:val="24"/>
      <w:lang w:val="en-US" w:eastAsia="en-US" w:bidi="ar-SA"/>
    </w:rPr>
  </w:style>
  <w:style w:type="character" w:customStyle="1" w:styleId="fontstyle01">
    <w:name w:val="fontstyle01"/>
    <w:rsid w:val="00B317A3"/>
    <w:rPr>
      <w:rFonts w:ascii="Times New Roman" w:hAnsi="Times New Roman" w:cs="Times New Roman" w:hint="default"/>
      <w:b/>
      <w:bCs/>
      <w:i w:val="0"/>
      <w:iCs w:val="0"/>
      <w:color w:val="000000"/>
      <w:sz w:val="28"/>
      <w:szCs w:val="28"/>
    </w:rPr>
  </w:style>
  <w:style w:type="character" w:customStyle="1" w:styleId="fontstyle21">
    <w:name w:val="fontstyle21"/>
    <w:rsid w:val="00B317A3"/>
    <w:rPr>
      <w:rFonts w:ascii="Times New Roman" w:hAnsi="Times New Roman" w:cs="Times New Roman" w:hint="default"/>
      <w:b w:val="0"/>
      <w:bCs w:val="0"/>
      <w:i w:val="0"/>
      <w:iCs w:val="0"/>
      <w:color w:val="000000"/>
      <w:sz w:val="28"/>
      <w:szCs w:val="28"/>
    </w:rPr>
  </w:style>
  <w:style w:type="character" w:styleId="Hyperlink">
    <w:name w:val="Hyperlink"/>
    <w:uiPriority w:val="99"/>
    <w:unhideWhenUsed/>
    <w:rsid w:val="00B317A3"/>
    <w:rPr>
      <w:color w:val="0000FF"/>
      <w:u w:val="single"/>
    </w:rPr>
  </w:style>
  <w:style w:type="paragraph" w:customStyle="1" w:styleId="muc2">
    <w:name w:val="muc2"/>
    <w:basedOn w:val="Normal"/>
    <w:rsid w:val="007E5D61"/>
    <w:pPr>
      <w:spacing w:before="60" w:after="60" w:line="400" w:lineRule="exact"/>
      <w:jc w:val="both"/>
    </w:pPr>
    <w:rPr>
      <w:rFonts w:ascii=".VnTime" w:hAnsi=".VnTime"/>
      <w:b/>
      <w:szCs w:val="20"/>
    </w:rPr>
  </w:style>
  <w:style w:type="paragraph" w:customStyle="1" w:styleId="1Text">
    <w:name w:val="1.Text"/>
    <w:basedOn w:val="Normal"/>
    <w:qFormat/>
    <w:rsid w:val="007E5D61"/>
    <w:pPr>
      <w:spacing w:before="120" w:line="288" w:lineRule="auto"/>
      <w:ind w:firstLine="567"/>
      <w:jc w:val="both"/>
    </w:pPr>
    <w:rPr>
      <w:lang w:val="vi-VN"/>
    </w:rPr>
  </w:style>
  <w:style w:type="paragraph" w:customStyle="1" w:styleId="2Bng">
    <w:name w:val="2.Bảng"/>
    <w:basedOn w:val="Normal"/>
    <w:qFormat/>
    <w:rsid w:val="007E5D61"/>
    <w:pPr>
      <w:spacing w:before="60" w:after="60" w:line="288" w:lineRule="auto"/>
      <w:jc w:val="both"/>
    </w:pPr>
    <w:rPr>
      <w:bCs/>
      <w:sz w:val="26"/>
      <w:lang w:val="vi-VN"/>
    </w:rPr>
  </w:style>
  <w:style w:type="paragraph" w:styleId="PlainText">
    <w:name w:val="Plain Text"/>
    <w:basedOn w:val="Normal"/>
    <w:link w:val="PlainTextChar"/>
    <w:rsid w:val="00F8157B"/>
    <w:rPr>
      <w:rFonts w:ascii="Courier New" w:hAnsi="Courier New"/>
      <w:sz w:val="20"/>
      <w:szCs w:val="20"/>
    </w:rPr>
  </w:style>
  <w:style w:type="character" w:customStyle="1" w:styleId="PlainTextChar">
    <w:name w:val="Plain Text Char"/>
    <w:basedOn w:val="DefaultParagraphFont"/>
    <w:link w:val="PlainText"/>
    <w:rsid w:val="00F8157B"/>
    <w:rPr>
      <w:rFonts w:ascii="Courier New" w:hAnsi="Courier New"/>
    </w:rPr>
  </w:style>
  <w:style w:type="character" w:styleId="Emphasis">
    <w:name w:val="Emphasis"/>
    <w:basedOn w:val="DefaultParagraphFont"/>
    <w:uiPriority w:val="20"/>
    <w:qFormat/>
    <w:rsid w:val="0058717B"/>
    <w:rPr>
      <w:i/>
      <w:iCs/>
    </w:rPr>
  </w:style>
  <w:style w:type="character" w:styleId="Strong">
    <w:name w:val="Strong"/>
    <w:basedOn w:val="DefaultParagraphFont"/>
    <w:uiPriority w:val="22"/>
    <w:qFormat/>
    <w:rsid w:val="0058717B"/>
    <w:rPr>
      <w:b/>
      <w:bCs/>
    </w:rPr>
  </w:style>
  <w:style w:type="paragraph" w:styleId="ListParagraph">
    <w:name w:val="List Paragraph"/>
    <w:basedOn w:val="Normal"/>
    <w:qFormat/>
    <w:rsid w:val="0058717B"/>
    <w:pPr>
      <w:spacing w:line="276" w:lineRule="auto"/>
      <w:ind w:left="720"/>
      <w:contextualSpacing/>
    </w:pPr>
    <w:rPr>
      <w:rFonts w:ascii="Calibri" w:eastAsia="Calibri" w:hAnsi="Calibri"/>
      <w:sz w:val="22"/>
      <w:szCs w:val="22"/>
    </w:rPr>
  </w:style>
  <w:style w:type="character" w:customStyle="1" w:styleId="BodyTextIndentChar">
    <w:name w:val="Body Text Indent Char"/>
    <w:basedOn w:val="DefaultParagraphFont"/>
    <w:link w:val="BodyTextIndent"/>
    <w:rsid w:val="0058717B"/>
    <w:rPr>
      <w:rFonts w:ascii=".VnTime" w:hAnsi=".VnTime"/>
      <w:bCs/>
      <w:sz w:val="28"/>
      <w:szCs w:val="24"/>
    </w:rPr>
  </w:style>
  <w:style w:type="paragraph" w:customStyle="1" w:styleId="Char0">
    <w:name w:val="Char"/>
    <w:next w:val="Normal"/>
    <w:autoRedefine/>
    <w:semiHidden/>
    <w:rsid w:val="0058717B"/>
    <w:pPr>
      <w:spacing w:after="160" w:line="240" w:lineRule="exact"/>
      <w:jc w:val="both"/>
    </w:pPr>
    <w:rPr>
      <w:sz w:val="28"/>
      <w:szCs w:val="22"/>
    </w:rPr>
  </w:style>
  <w:style w:type="paragraph" w:customStyle="1" w:styleId="BodyTextFirstLine">
    <w:name w:val="Body Text FirstLine"/>
    <w:basedOn w:val="Normal"/>
    <w:rsid w:val="0058717B"/>
    <w:pPr>
      <w:widowControl w:val="0"/>
      <w:spacing w:after="240"/>
      <w:ind w:firstLine="720"/>
      <w:jc w:val="both"/>
    </w:pPr>
    <w:rPr>
      <w:szCs w:val="20"/>
    </w:rPr>
  </w:style>
  <w:style w:type="character" w:customStyle="1" w:styleId="apple-converted-space">
    <w:name w:val="apple-converted-space"/>
    <w:basedOn w:val="DefaultParagraphFont"/>
    <w:rsid w:val="0058717B"/>
  </w:style>
  <w:style w:type="character" w:customStyle="1" w:styleId="Bodytext0">
    <w:name w:val="Body text_"/>
    <w:link w:val="BodyText20"/>
    <w:rsid w:val="0058717B"/>
    <w:rPr>
      <w:b/>
      <w:bCs/>
      <w:spacing w:val="-10"/>
      <w:sz w:val="26"/>
      <w:szCs w:val="26"/>
      <w:shd w:val="clear" w:color="auto" w:fill="FFFFFF"/>
    </w:rPr>
  </w:style>
  <w:style w:type="paragraph" w:customStyle="1" w:styleId="BodyText20">
    <w:name w:val="Body Text2"/>
    <w:basedOn w:val="Normal"/>
    <w:link w:val="Bodytext0"/>
    <w:rsid w:val="0058717B"/>
    <w:pPr>
      <w:widowControl w:val="0"/>
      <w:shd w:val="clear" w:color="auto" w:fill="FFFFFF"/>
      <w:spacing w:before="900" w:line="0" w:lineRule="atLeast"/>
      <w:jc w:val="center"/>
    </w:pPr>
    <w:rPr>
      <w:b/>
      <w:bCs/>
      <w:spacing w:val="-10"/>
      <w:sz w:val="26"/>
      <w:szCs w:val="26"/>
    </w:rPr>
  </w:style>
  <w:style w:type="paragraph" w:customStyle="1" w:styleId="Default">
    <w:name w:val="Default"/>
    <w:rsid w:val="0058717B"/>
    <w:pPr>
      <w:autoSpaceDE w:val="0"/>
      <w:autoSpaceDN w:val="0"/>
      <w:adjustRightInd w:val="0"/>
    </w:pPr>
    <w:rPr>
      <w:color w:val="000000"/>
      <w:sz w:val="24"/>
      <w:szCs w:val="24"/>
    </w:rPr>
  </w:style>
  <w:style w:type="character" w:customStyle="1" w:styleId="Heading1Char">
    <w:name w:val="Heading 1 Char"/>
    <w:link w:val="Heading1"/>
    <w:rsid w:val="0058717B"/>
    <w:rPr>
      <w:rFonts w:ascii=".VnTimeH" w:hAnsi=".VnTimeH"/>
      <w:b/>
      <w:sz w:val="28"/>
    </w:rPr>
  </w:style>
  <w:style w:type="character" w:customStyle="1" w:styleId="StyleTimesNewRoman">
    <w:name w:val="Style Times New Roman"/>
    <w:semiHidden/>
    <w:rsid w:val="0058717B"/>
    <w:rPr>
      <w:rFonts w:ascii="Times New Roman" w:hAnsi="Times New Roman"/>
      <w:sz w:val="26"/>
      <w:szCs w:val="26"/>
    </w:rPr>
  </w:style>
  <w:style w:type="paragraph" w:styleId="BlockText">
    <w:name w:val="Block Text"/>
    <w:basedOn w:val="Normal"/>
    <w:rsid w:val="0058717B"/>
    <w:pPr>
      <w:tabs>
        <w:tab w:val="left" w:pos="700"/>
      </w:tabs>
      <w:spacing w:before="30" w:after="120" w:line="264" w:lineRule="auto"/>
      <w:ind w:left="1440" w:right="1440"/>
      <w:jc w:val="both"/>
    </w:pPr>
    <w:rPr>
      <w:sz w:val="26"/>
      <w:szCs w:val="24"/>
      <w:lang w:val="nl-NL"/>
    </w:rPr>
  </w:style>
  <w:style w:type="paragraph" w:customStyle="1" w:styleId="Z2">
    <w:name w:val="Z2"/>
    <w:basedOn w:val="Normal"/>
    <w:rsid w:val="0058717B"/>
    <w:pPr>
      <w:spacing w:before="120" w:after="120" w:line="288" w:lineRule="auto"/>
      <w:ind w:left="851" w:hanging="851"/>
      <w:jc w:val="both"/>
    </w:pPr>
    <w:rPr>
      <w:b/>
      <w:bCs/>
      <w:color w:val="000000"/>
      <w:lang w:val="fr-FR"/>
    </w:rPr>
  </w:style>
  <w:style w:type="character" w:customStyle="1" w:styleId="BodyTextChar">
    <w:name w:val="Body Text Char"/>
    <w:basedOn w:val="DefaultParagraphFont"/>
    <w:link w:val="BodyText"/>
    <w:rsid w:val="001E1092"/>
    <w:rPr>
      <w:rFonts w:ascii=".VnTime" w:hAnsi=".VnTime"/>
      <w:sz w:val="28"/>
    </w:rPr>
  </w:style>
  <w:style w:type="paragraph" w:styleId="NoSpacing">
    <w:name w:val="No Spacing"/>
    <w:uiPriority w:val="1"/>
    <w:qFormat/>
    <w:rsid w:val="00CA2C45"/>
    <w:pPr>
      <w:jc w:val="both"/>
    </w:pPr>
    <w:rPr>
      <w:rFonts w:eastAsiaTheme="minorHAnsi" w:cstheme="minorBidi"/>
      <w:sz w:val="26"/>
      <w:szCs w:val="22"/>
    </w:rPr>
  </w:style>
  <w:style w:type="character" w:customStyle="1" w:styleId="FooterChar">
    <w:name w:val="Footer Char"/>
    <w:basedOn w:val="DefaultParagraphFont"/>
    <w:link w:val="Footer"/>
    <w:rsid w:val="004D4266"/>
    <w:rPr>
      <w:rFonts w:ascii=".VnTime" w:hAnsi=".VnTime"/>
      <w:sz w:val="28"/>
    </w:rPr>
  </w:style>
  <w:style w:type="character" w:customStyle="1" w:styleId="HeaderChar">
    <w:name w:val="Header Char"/>
    <w:basedOn w:val="DefaultParagraphFont"/>
    <w:link w:val="Header"/>
    <w:uiPriority w:val="99"/>
    <w:rsid w:val="004D426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847567">
      <w:bodyDiv w:val="1"/>
      <w:marLeft w:val="0"/>
      <w:marRight w:val="0"/>
      <w:marTop w:val="0"/>
      <w:marBottom w:val="0"/>
      <w:divBdr>
        <w:top w:val="none" w:sz="0" w:space="0" w:color="auto"/>
        <w:left w:val="none" w:sz="0" w:space="0" w:color="auto"/>
        <w:bottom w:val="none" w:sz="0" w:space="0" w:color="auto"/>
        <w:right w:val="none" w:sz="0" w:space="0" w:color="auto"/>
      </w:divBdr>
    </w:div>
    <w:div w:id="807015631">
      <w:bodyDiv w:val="1"/>
      <w:marLeft w:val="0"/>
      <w:marRight w:val="0"/>
      <w:marTop w:val="0"/>
      <w:marBottom w:val="0"/>
      <w:divBdr>
        <w:top w:val="none" w:sz="0" w:space="0" w:color="auto"/>
        <w:left w:val="none" w:sz="0" w:space="0" w:color="auto"/>
        <w:bottom w:val="none" w:sz="0" w:space="0" w:color="auto"/>
        <w:right w:val="none" w:sz="0" w:space="0" w:color="auto"/>
      </w:divBdr>
    </w:div>
    <w:div w:id="1406606275">
      <w:bodyDiv w:val="1"/>
      <w:marLeft w:val="0"/>
      <w:marRight w:val="0"/>
      <w:marTop w:val="0"/>
      <w:marBottom w:val="0"/>
      <w:divBdr>
        <w:top w:val="none" w:sz="0" w:space="0" w:color="auto"/>
        <w:left w:val="none" w:sz="0" w:space="0" w:color="auto"/>
        <w:bottom w:val="none" w:sz="0" w:space="0" w:color="auto"/>
        <w:right w:val="none" w:sz="0" w:space="0" w:color="auto"/>
      </w:divBdr>
    </w:div>
    <w:div w:id="170243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7C57ED-1575-473B-B1AF-DD31FD2E86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EE8044B-A5E8-4A46-8F9A-715D5D82AB4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C89572-4D48-4BB7-A9BC-C8F3661341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4</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UỶ BAN NHÂN DÂN</vt:lpstr>
    </vt:vector>
  </TitlesOfParts>
  <Company>0912787647</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ldhcomputer</dc:creator>
  <cp:lastModifiedBy>User</cp:lastModifiedBy>
  <cp:revision>326</cp:revision>
  <cp:lastPrinted>2022-09-07T03:08:00Z</cp:lastPrinted>
  <dcterms:created xsi:type="dcterms:W3CDTF">2022-08-22T01:07:00Z</dcterms:created>
  <dcterms:modified xsi:type="dcterms:W3CDTF">2025-01-21T08:58:00Z</dcterms:modified>
</cp:coreProperties>
</file>