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210" w:rsidRPr="00BC6BC0" w:rsidRDefault="00E23E60" w:rsidP="00BE2AF3">
      <w:pPr>
        <w:shd w:val="clear" w:color="auto" w:fill="FFFFFF"/>
        <w:spacing w:after="0" w:line="234" w:lineRule="atLeast"/>
        <w:rPr>
          <w:rFonts w:ascii="Times New Roman" w:eastAsia="Times New Roman" w:hAnsi="Times New Roman" w:cs="Times New Roman"/>
          <w:b/>
          <w:bCs/>
          <w:sz w:val="28"/>
          <w:szCs w:val="28"/>
        </w:rPr>
      </w:pPr>
      <w:bookmarkStart w:id="0" w:name="loai_2"/>
      <w:r>
        <w:rPr>
          <w:rFonts w:ascii="Times New Roman" w:eastAsia="Times New Roman" w:hAnsi="Times New Roman" w:cs="Times New Roman"/>
          <w:b/>
          <w:bCs/>
          <w:sz w:val="28"/>
          <w:szCs w:val="28"/>
        </w:rPr>
        <w:t xml:space="preserve"> </w:t>
      </w:r>
    </w:p>
    <w:tbl>
      <w:tblPr>
        <w:tblW w:w="9734" w:type="dxa"/>
        <w:tblBorders>
          <w:insideH w:val="nil"/>
          <w:insideV w:val="nil"/>
        </w:tblBorders>
        <w:tblCellMar>
          <w:left w:w="0" w:type="dxa"/>
          <w:right w:w="0" w:type="dxa"/>
        </w:tblCellMar>
        <w:tblLook w:val="04A0" w:firstRow="1" w:lastRow="0" w:firstColumn="1" w:lastColumn="0" w:noHBand="0" w:noVBand="1"/>
      </w:tblPr>
      <w:tblGrid>
        <w:gridCol w:w="3451"/>
        <w:gridCol w:w="6283"/>
      </w:tblGrid>
      <w:tr w:rsidR="00BC6BC0" w:rsidRPr="00BC6BC0" w:rsidTr="00401379">
        <w:trPr>
          <w:trHeight w:val="815"/>
        </w:trPr>
        <w:tc>
          <w:tcPr>
            <w:tcW w:w="3451" w:type="dxa"/>
            <w:tcBorders>
              <w:top w:val="nil"/>
              <w:left w:val="nil"/>
              <w:bottom w:val="nil"/>
              <w:right w:val="nil"/>
            </w:tcBorders>
            <w:tcMar>
              <w:top w:w="0" w:type="dxa"/>
              <w:left w:w="108" w:type="dxa"/>
              <w:bottom w:w="0" w:type="dxa"/>
              <w:right w:w="108" w:type="dxa"/>
            </w:tcMar>
            <w:hideMark/>
          </w:tcPr>
          <w:p w:rsidR="001C6210" w:rsidRPr="00BC6BC0" w:rsidRDefault="001C6210">
            <w:pPr>
              <w:spacing w:after="0" w:line="240" w:lineRule="auto"/>
              <w:jc w:val="center"/>
              <w:rPr>
                <w:rFonts w:ascii="Times New Roman" w:eastAsia="Times New Roman" w:hAnsi="Times New Roman" w:cs="Times New Roman"/>
                <w:b/>
                <w:bCs/>
                <w:sz w:val="26"/>
                <w:szCs w:val="26"/>
              </w:rPr>
            </w:pPr>
            <w:r w:rsidRPr="00BC6BC0">
              <w:rPr>
                <w:rFonts w:ascii="Times New Roman" w:eastAsia="Times New Roman" w:hAnsi="Times New Roman" w:cs="Times New Roman"/>
                <w:b/>
                <w:bCs/>
                <w:sz w:val="26"/>
                <w:szCs w:val="26"/>
              </w:rPr>
              <w:t>ỦY BAN NHÂN DÂN</w:t>
            </w:r>
            <w:r w:rsidRPr="00BC6BC0">
              <w:rPr>
                <w:rFonts w:ascii="Times New Roman" w:eastAsia="Times New Roman" w:hAnsi="Times New Roman" w:cs="Times New Roman"/>
                <w:b/>
                <w:bCs/>
                <w:sz w:val="26"/>
                <w:szCs w:val="26"/>
              </w:rPr>
              <w:br/>
            </w:r>
            <w:r w:rsidR="004C04D6" w:rsidRPr="00BC6BC0">
              <w:rPr>
                <w:rFonts w:ascii="Times New Roman" w:eastAsia="Times New Roman" w:hAnsi="Times New Roman" w:cs="Times New Roman"/>
                <w:b/>
                <w:bCs/>
                <w:sz w:val="26"/>
                <w:szCs w:val="26"/>
              </w:rPr>
              <w:t>THÀNH PHỐ CẦN THƠ</w:t>
            </w:r>
          </w:p>
          <w:p w:rsidR="001C6210" w:rsidRPr="00BC6BC0" w:rsidRDefault="001C6210">
            <w:pPr>
              <w:spacing w:after="0" w:line="240" w:lineRule="auto"/>
              <w:jc w:val="center"/>
              <w:rPr>
                <w:rFonts w:ascii="Times New Roman" w:eastAsia="Times New Roman" w:hAnsi="Times New Roman" w:cs="Times New Roman"/>
                <w:sz w:val="26"/>
                <w:szCs w:val="26"/>
              </w:rPr>
            </w:pPr>
            <w:r w:rsidRPr="00BC6BC0">
              <w:rPr>
                <w:noProof/>
              </w:rPr>
              <mc:AlternateContent>
                <mc:Choice Requires="wps">
                  <w:drawing>
                    <wp:anchor distT="0" distB="0" distL="114300" distR="114300" simplePos="0" relativeHeight="251659264" behindDoc="0" locked="0" layoutInCell="1" allowOverlap="1" wp14:anchorId="462BD824" wp14:editId="1B0FC60E">
                      <wp:simplePos x="0" y="0"/>
                      <wp:positionH relativeFrom="column">
                        <wp:posOffset>599440</wp:posOffset>
                      </wp:positionH>
                      <wp:positionV relativeFrom="paragraph">
                        <wp:posOffset>29210</wp:posOffset>
                      </wp:positionV>
                      <wp:extent cx="8477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847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FBAA8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pt,2.3pt" to="113.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" strokecolor="black [3040]"/>
                  </w:pict>
                </mc:Fallback>
              </mc:AlternateContent>
            </w:r>
          </w:p>
        </w:tc>
        <w:tc>
          <w:tcPr>
            <w:tcW w:w="6283" w:type="dxa"/>
            <w:tcBorders>
              <w:top w:val="nil"/>
              <w:left w:val="nil"/>
              <w:bottom w:val="nil"/>
              <w:right w:val="nil"/>
            </w:tcBorders>
            <w:tcMar>
              <w:top w:w="0" w:type="dxa"/>
              <w:left w:w="108" w:type="dxa"/>
              <w:bottom w:w="0" w:type="dxa"/>
              <w:right w:w="108" w:type="dxa"/>
            </w:tcMar>
            <w:hideMark/>
          </w:tcPr>
          <w:p w:rsidR="00DD5375" w:rsidRDefault="001C6210">
            <w:pPr>
              <w:spacing w:after="0" w:line="240" w:lineRule="auto"/>
              <w:ind w:hanging="108"/>
              <w:jc w:val="center"/>
              <w:rPr>
                <w:rFonts w:ascii="Times New Roman" w:eastAsia="Times New Roman" w:hAnsi="Times New Roman" w:cs="Times New Roman"/>
                <w:b/>
                <w:bCs/>
                <w:sz w:val="26"/>
                <w:szCs w:val="26"/>
              </w:rPr>
            </w:pPr>
            <w:r w:rsidRPr="00BC6BC0">
              <w:rPr>
                <w:rFonts w:ascii="Times New Roman" w:eastAsia="Times New Roman" w:hAnsi="Times New Roman" w:cs="Times New Roman"/>
                <w:b/>
                <w:bCs/>
                <w:sz w:val="26"/>
                <w:szCs w:val="26"/>
              </w:rPr>
              <w:t>CỘN</w:t>
            </w:r>
            <w:r w:rsidR="00DD5375">
              <w:rPr>
                <w:rFonts w:ascii="Times New Roman" w:eastAsia="Times New Roman" w:hAnsi="Times New Roman" w:cs="Times New Roman"/>
                <w:b/>
                <w:bCs/>
                <w:sz w:val="26"/>
                <w:szCs w:val="26"/>
              </w:rPr>
              <w:t>G HÒA XÃ HỘI CHỦ NGHĨA VIỆT NAM</w:t>
            </w:r>
          </w:p>
          <w:p w:rsidR="001C6210" w:rsidRPr="00BC6BC0" w:rsidRDefault="001C6210">
            <w:pPr>
              <w:spacing w:after="0" w:line="240" w:lineRule="auto"/>
              <w:ind w:hanging="108"/>
              <w:jc w:val="center"/>
              <w:rPr>
                <w:rFonts w:ascii="Times New Roman" w:eastAsia="Times New Roman" w:hAnsi="Times New Roman" w:cs="Times New Roman"/>
                <w:b/>
                <w:bCs/>
                <w:sz w:val="26"/>
                <w:szCs w:val="26"/>
              </w:rPr>
            </w:pPr>
            <w:r w:rsidRPr="00BC6BC0">
              <w:rPr>
                <w:rFonts w:ascii="Times New Roman" w:eastAsia="Times New Roman" w:hAnsi="Times New Roman" w:cs="Times New Roman"/>
                <w:b/>
                <w:bCs/>
                <w:sz w:val="28"/>
                <w:szCs w:val="28"/>
              </w:rPr>
              <w:t>Độc lập - Tự do - Hạnh phúc</w:t>
            </w:r>
          </w:p>
          <w:p w:rsidR="001C6210" w:rsidRPr="00BC6BC0" w:rsidRDefault="001C6210">
            <w:pPr>
              <w:spacing w:after="0" w:line="240" w:lineRule="auto"/>
              <w:ind w:hanging="108"/>
              <w:jc w:val="center"/>
              <w:rPr>
                <w:rFonts w:ascii="Times New Roman" w:eastAsia="Times New Roman" w:hAnsi="Times New Roman" w:cs="Times New Roman"/>
                <w:sz w:val="26"/>
                <w:szCs w:val="26"/>
              </w:rPr>
            </w:pPr>
            <w:r w:rsidRPr="00BC6BC0">
              <w:rPr>
                <w:noProof/>
              </w:rPr>
              <mc:AlternateContent>
                <mc:Choice Requires="wps">
                  <w:drawing>
                    <wp:anchor distT="0" distB="0" distL="114300" distR="114300" simplePos="0" relativeHeight="251660288" behindDoc="0" locked="0" layoutInCell="1" allowOverlap="1" wp14:anchorId="472DCCEB" wp14:editId="431B384D">
                      <wp:simplePos x="0" y="0"/>
                      <wp:positionH relativeFrom="column">
                        <wp:posOffset>814705</wp:posOffset>
                      </wp:positionH>
                      <wp:positionV relativeFrom="paragraph">
                        <wp:posOffset>22225</wp:posOffset>
                      </wp:positionV>
                      <wp:extent cx="209931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20993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2E3F4A"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5pt,1.75pt" to="229.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" strokecolor="black [3040]"/>
                  </w:pict>
                </mc:Fallback>
              </mc:AlternateContent>
            </w:r>
          </w:p>
        </w:tc>
      </w:tr>
    </w:tbl>
    <w:p w:rsidR="00B2774F" w:rsidRPr="00E14B8C" w:rsidRDefault="00B2774F" w:rsidP="00D872F0">
      <w:pPr>
        <w:shd w:val="clear" w:color="auto" w:fill="FFFFFF"/>
        <w:spacing w:after="0" w:line="234" w:lineRule="atLeast"/>
        <w:jc w:val="center"/>
        <w:rPr>
          <w:rFonts w:ascii="Times New Roman" w:eastAsia="Times New Roman" w:hAnsi="Times New Roman" w:cs="Times New Roman"/>
          <w:b/>
          <w:bCs/>
          <w:sz w:val="24"/>
          <w:szCs w:val="24"/>
          <w:lang w:val="vi-VN"/>
        </w:rPr>
      </w:pPr>
    </w:p>
    <w:p w:rsidR="00CB5B8D" w:rsidRPr="00BC6BC0" w:rsidRDefault="00CB5B8D" w:rsidP="00E14B8C">
      <w:pPr>
        <w:shd w:val="clear" w:color="auto" w:fill="FFFFFF"/>
        <w:spacing w:after="0" w:line="240" w:lineRule="auto"/>
        <w:jc w:val="center"/>
        <w:rPr>
          <w:rFonts w:ascii="Times New Roman" w:eastAsia="Times New Roman" w:hAnsi="Times New Roman" w:cs="Times New Roman"/>
          <w:sz w:val="28"/>
          <w:szCs w:val="28"/>
        </w:rPr>
      </w:pPr>
      <w:r w:rsidRPr="00BC6BC0">
        <w:rPr>
          <w:rFonts w:ascii="Times New Roman" w:eastAsia="Times New Roman" w:hAnsi="Times New Roman" w:cs="Times New Roman"/>
          <w:b/>
          <w:bCs/>
          <w:sz w:val="28"/>
          <w:szCs w:val="28"/>
          <w:lang w:val="vi-VN"/>
        </w:rPr>
        <w:t>QUY CHẾ</w:t>
      </w:r>
      <w:bookmarkEnd w:id="0"/>
    </w:p>
    <w:p w:rsidR="000708CB" w:rsidRPr="00BC6BC0" w:rsidRDefault="000708CB" w:rsidP="00CB5B8D">
      <w:pPr>
        <w:shd w:val="clear" w:color="auto" w:fill="FFFFFF"/>
        <w:spacing w:after="0" w:line="234" w:lineRule="atLeast"/>
        <w:jc w:val="center"/>
        <w:rPr>
          <w:rFonts w:ascii="Times New Roman" w:eastAsia="Times New Roman" w:hAnsi="Times New Roman" w:cs="Times New Roman"/>
          <w:b/>
          <w:sz w:val="28"/>
          <w:szCs w:val="28"/>
        </w:rPr>
      </w:pPr>
      <w:bookmarkStart w:id="1" w:name="loai_2_name"/>
      <w:r w:rsidRPr="00BC6BC0">
        <w:rPr>
          <w:rFonts w:ascii="Times New Roman" w:eastAsia="Times New Roman" w:hAnsi="Times New Roman" w:cs="Times New Roman"/>
          <w:b/>
          <w:sz w:val="28"/>
          <w:szCs w:val="28"/>
        </w:rPr>
        <w:t xml:space="preserve">Quản lý công trình ghi công liệt sĩ, mộ liệt sĩ trên địa bàn </w:t>
      </w:r>
      <w:bookmarkEnd w:id="1"/>
      <w:r w:rsidR="00D6451D" w:rsidRPr="00BC6BC0">
        <w:rPr>
          <w:rFonts w:ascii="Times New Roman" w:eastAsia="Times New Roman" w:hAnsi="Times New Roman" w:cs="Times New Roman"/>
          <w:b/>
          <w:sz w:val="28"/>
          <w:szCs w:val="28"/>
        </w:rPr>
        <w:t>thành phố Cần Thơ</w:t>
      </w:r>
    </w:p>
    <w:p w:rsidR="00CB5B8D" w:rsidRPr="00A96F28" w:rsidRDefault="00CB5B8D" w:rsidP="00CB5B8D">
      <w:pPr>
        <w:shd w:val="clear" w:color="auto" w:fill="FFFFFF"/>
        <w:spacing w:after="0" w:line="234" w:lineRule="atLeast"/>
        <w:jc w:val="center"/>
        <w:rPr>
          <w:rFonts w:ascii="Times New Roman Italic" w:eastAsia="Times New Roman" w:hAnsi="Times New Roman Italic" w:cs="Times New Roman"/>
          <w:i/>
          <w:iCs/>
          <w:spacing w:val="2"/>
          <w:sz w:val="28"/>
          <w:szCs w:val="28"/>
        </w:rPr>
      </w:pPr>
      <w:r w:rsidRPr="00A96F28">
        <w:rPr>
          <w:rFonts w:ascii="Times New Roman Italic" w:eastAsia="Times New Roman" w:hAnsi="Times New Roman Italic" w:cs="Times New Roman"/>
          <w:i/>
          <w:iCs/>
          <w:spacing w:val="2"/>
          <w:sz w:val="28"/>
          <w:szCs w:val="28"/>
          <w:lang w:val="vi-VN"/>
        </w:rPr>
        <w:t>(</w:t>
      </w:r>
      <w:r w:rsidR="00B24C94" w:rsidRPr="00A96F28">
        <w:rPr>
          <w:rFonts w:ascii="Times New Roman Italic" w:eastAsia="Times New Roman" w:hAnsi="Times New Roman Italic" w:cs="Times New Roman"/>
          <w:i/>
          <w:iCs/>
          <w:spacing w:val="2"/>
          <w:sz w:val="28"/>
          <w:szCs w:val="28"/>
          <w:lang w:val="en"/>
        </w:rPr>
        <w:t>Ban hành kèm theo Quy</w:t>
      </w:r>
      <w:r w:rsidR="00B24C94" w:rsidRPr="00A96F28">
        <w:rPr>
          <w:rFonts w:ascii="Times New Roman Italic" w:eastAsia="Times New Roman" w:hAnsi="Times New Roman Italic" w:cs="Times New Roman"/>
          <w:i/>
          <w:iCs/>
          <w:spacing w:val="2"/>
          <w:sz w:val="28"/>
          <w:szCs w:val="28"/>
          <w:lang w:val="vi-VN"/>
        </w:rPr>
        <w:t>ết định số</w:t>
      </w:r>
      <w:r w:rsidR="00026CBE">
        <w:rPr>
          <w:rFonts w:ascii="Times New Roman Italic" w:eastAsia="Times New Roman" w:hAnsi="Times New Roman Italic" w:cs="Times New Roman"/>
          <w:i/>
          <w:iCs/>
          <w:spacing w:val="2"/>
          <w:sz w:val="28"/>
          <w:szCs w:val="28"/>
        </w:rPr>
        <w:t xml:space="preserve"> 04</w:t>
      </w:r>
      <w:bookmarkStart w:id="2" w:name="_GoBack"/>
      <w:bookmarkEnd w:id="2"/>
      <w:r w:rsidR="00AD2D53" w:rsidRPr="00A96F28">
        <w:rPr>
          <w:rFonts w:ascii="Times New Roman Italic" w:eastAsia="Times New Roman" w:hAnsi="Times New Roman Italic" w:cs="Times New Roman"/>
          <w:i/>
          <w:iCs/>
          <w:spacing w:val="2"/>
          <w:sz w:val="28"/>
          <w:szCs w:val="28"/>
          <w:lang w:val="vi-VN"/>
        </w:rPr>
        <w:t>/2026</w:t>
      </w:r>
      <w:r w:rsidR="00B24C94" w:rsidRPr="00A96F28">
        <w:rPr>
          <w:rFonts w:ascii="Times New Roman Italic" w:eastAsia="Times New Roman" w:hAnsi="Times New Roman Italic" w:cs="Times New Roman"/>
          <w:i/>
          <w:iCs/>
          <w:spacing w:val="2"/>
          <w:sz w:val="28"/>
          <w:szCs w:val="28"/>
          <w:lang w:val="vi-VN"/>
        </w:rPr>
        <w:t>/QĐ-UBND</w:t>
      </w:r>
      <w:r w:rsidRPr="00A96F28">
        <w:rPr>
          <w:rFonts w:ascii="Times New Roman Italic" w:eastAsia="Times New Roman" w:hAnsi="Times New Roman Italic" w:cs="Times New Roman"/>
          <w:i/>
          <w:iCs/>
          <w:spacing w:val="2"/>
          <w:sz w:val="28"/>
          <w:szCs w:val="28"/>
          <w:lang w:val="vi-VN"/>
        </w:rPr>
        <w:t>)</w:t>
      </w:r>
    </w:p>
    <w:p w:rsidR="0005503C" w:rsidRPr="00A96F28" w:rsidRDefault="0005503C" w:rsidP="00CB5B8D">
      <w:pPr>
        <w:shd w:val="clear" w:color="auto" w:fill="FFFFFF"/>
        <w:spacing w:after="0" w:line="234" w:lineRule="atLeast"/>
        <w:jc w:val="center"/>
        <w:rPr>
          <w:rFonts w:ascii="Times New Roman Italic" w:eastAsia="Times New Roman" w:hAnsi="Times New Roman Italic" w:cs="Times New Roman"/>
          <w:spacing w:val="2"/>
          <w:sz w:val="28"/>
          <w:szCs w:val="28"/>
        </w:rPr>
      </w:pPr>
    </w:p>
    <w:p w:rsidR="00CB5B8D" w:rsidRPr="00BC6BC0" w:rsidRDefault="00CB5B8D" w:rsidP="00E14B8C">
      <w:pPr>
        <w:shd w:val="clear" w:color="auto" w:fill="FFFFFF"/>
        <w:spacing w:after="0" w:line="240" w:lineRule="auto"/>
        <w:jc w:val="center"/>
        <w:rPr>
          <w:rFonts w:ascii="Times New Roman" w:eastAsia="Times New Roman" w:hAnsi="Times New Roman" w:cs="Times New Roman"/>
          <w:sz w:val="28"/>
          <w:szCs w:val="28"/>
        </w:rPr>
      </w:pPr>
      <w:bookmarkStart w:id="3" w:name="chuong_1"/>
      <w:r w:rsidRPr="00BC6BC0">
        <w:rPr>
          <w:rFonts w:ascii="Times New Roman" w:eastAsia="Times New Roman" w:hAnsi="Times New Roman" w:cs="Times New Roman"/>
          <w:b/>
          <w:bCs/>
          <w:sz w:val="28"/>
          <w:szCs w:val="28"/>
          <w:lang w:val="vi-VN"/>
        </w:rPr>
        <w:t>Chương I</w:t>
      </w:r>
      <w:bookmarkEnd w:id="3"/>
    </w:p>
    <w:p w:rsidR="00CB5B8D" w:rsidRPr="00BC6BC0" w:rsidRDefault="00CB5B8D" w:rsidP="00E14B8C">
      <w:pPr>
        <w:shd w:val="clear" w:color="auto" w:fill="FFFFFF"/>
        <w:spacing w:after="0" w:line="240" w:lineRule="auto"/>
        <w:jc w:val="center"/>
        <w:rPr>
          <w:rFonts w:ascii="Times New Roman" w:eastAsia="Times New Roman" w:hAnsi="Times New Roman" w:cs="Times New Roman"/>
          <w:sz w:val="28"/>
          <w:szCs w:val="28"/>
        </w:rPr>
      </w:pPr>
      <w:bookmarkStart w:id="4" w:name="chuong_1_name"/>
      <w:r w:rsidRPr="00BC6BC0">
        <w:rPr>
          <w:rFonts w:ascii="Times New Roman" w:eastAsia="Times New Roman" w:hAnsi="Times New Roman" w:cs="Times New Roman"/>
          <w:b/>
          <w:bCs/>
          <w:sz w:val="28"/>
          <w:szCs w:val="28"/>
          <w:lang w:val="vi-VN"/>
        </w:rPr>
        <w:t>QUY ĐỊNH CHUNG</w:t>
      </w:r>
      <w:bookmarkEnd w:id="4"/>
    </w:p>
    <w:p w:rsidR="00AD2D53" w:rsidRPr="00BE3DB7" w:rsidRDefault="00AD2D53" w:rsidP="00BD3B01">
      <w:pPr>
        <w:shd w:val="clear" w:color="auto" w:fill="FFFFFF"/>
        <w:spacing w:before="360" w:after="0" w:line="240" w:lineRule="auto"/>
        <w:ind w:firstLine="720"/>
        <w:jc w:val="both"/>
        <w:rPr>
          <w:rFonts w:ascii="Times New Roman" w:eastAsia="Times New Roman" w:hAnsi="Times New Roman" w:cs="Times New Roman"/>
          <w:sz w:val="28"/>
          <w:szCs w:val="28"/>
          <w:lang w:val="vi-VN"/>
        </w:rPr>
      </w:pPr>
      <w:bookmarkStart w:id="5" w:name="dieu_1_1"/>
      <w:bookmarkStart w:id="6" w:name="dieu_6"/>
      <w:r w:rsidRPr="00BE3DB7">
        <w:rPr>
          <w:rFonts w:ascii="Times New Roman" w:eastAsia="Times New Roman" w:hAnsi="Times New Roman" w:cs="Times New Roman"/>
          <w:b/>
          <w:bCs/>
          <w:sz w:val="28"/>
          <w:szCs w:val="28"/>
          <w:lang w:val="vi-VN"/>
        </w:rPr>
        <w:t>Điều 1. Phạm vi điều chỉnh, đối tượng áp dụng</w:t>
      </w:r>
      <w:bookmarkEnd w:id="5"/>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1. Phạm vi điều chỉnh</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 xml:space="preserve">Quy chế này quy định việc quản lý công trình ghi công liệt sĩ, mộ liệt sĩ trên địa bàn thành phố Cần Thơ. </w:t>
      </w:r>
      <w:r w:rsidRPr="00BE3DB7">
        <w:rPr>
          <w:rFonts w:ascii="Times New Roman" w:hAnsi="Times New Roman" w:cs="Times New Roman"/>
          <w:sz w:val="28"/>
          <w:szCs w:val="28"/>
          <w:shd w:val="clear" w:color="auto" w:fill="FFFFFF"/>
          <w:lang w:val="vi-VN"/>
        </w:rPr>
        <w:t>Những nội dung không quy định tại Quy chế này được thực hiện theo quy định pháp luật hiện hành.</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2. Đối tượng áp dụng</w:t>
      </w:r>
    </w:p>
    <w:p w:rsidR="00AD2D53" w:rsidRPr="00874BE6" w:rsidRDefault="00AD2D53" w:rsidP="00AD2D53">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rPr>
      </w:pPr>
      <w:r w:rsidRPr="00874BE6">
        <w:rPr>
          <w:rFonts w:ascii="Times New Roman" w:eastAsia="Times New Roman" w:hAnsi="Times New Roman" w:cs="Times New Roman"/>
          <w:spacing w:val="-4"/>
          <w:sz w:val="28"/>
          <w:szCs w:val="28"/>
          <w:lang w:val="vi-VN"/>
        </w:rPr>
        <w:t xml:space="preserve">a) Các sở, ban, ngành thành phố; Ủy ban nhân dân xã, phường (gọi tắt là Ủy ban nhân dân cấp xã) liên quan đến việc quản lý công trình ghi công liệt sĩ, mộ liệt sĩ </w:t>
      </w:r>
      <w:r w:rsidR="00874BE6">
        <w:rPr>
          <w:rFonts w:ascii="Times New Roman" w:eastAsia="Times New Roman" w:hAnsi="Times New Roman" w:cs="Times New Roman"/>
          <w:spacing w:val="-4"/>
          <w:sz w:val="28"/>
          <w:szCs w:val="28"/>
        </w:rPr>
        <w:t xml:space="preserve">         </w:t>
      </w:r>
      <w:r w:rsidRPr="00874BE6">
        <w:rPr>
          <w:rFonts w:ascii="Times New Roman" w:eastAsia="Times New Roman" w:hAnsi="Times New Roman" w:cs="Times New Roman"/>
          <w:spacing w:val="-4"/>
          <w:sz w:val="28"/>
          <w:szCs w:val="28"/>
          <w:lang w:val="vi-VN"/>
        </w:rPr>
        <w:t>trên địa bàn thành phố</w:t>
      </w:r>
      <w:r w:rsidR="00E16675">
        <w:rPr>
          <w:rFonts w:ascii="Times New Roman" w:eastAsia="Times New Roman" w:hAnsi="Times New Roman" w:cs="Times New Roman"/>
          <w:spacing w:val="-4"/>
          <w:sz w:val="28"/>
          <w:szCs w:val="28"/>
          <w:lang w:val="vi-VN"/>
        </w:rPr>
        <w:t>;</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b) Tổ chức, cá nhân có liên quan đến hoạt động quản lý công trình ghi công liệt sĩ, mộ liệt sĩ trên địa bàn thành phố.</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bookmarkStart w:id="7" w:name="dieu_2_1"/>
      <w:r w:rsidRPr="00BE3DB7">
        <w:rPr>
          <w:rFonts w:ascii="Times New Roman" w:eastAsia="Times New Roman" w:hAnsi="Times New Roman" w:cs="Times New Roman"/>
          <w:b/>
          <w:bCs/>
          <w:sz w:val="28"/>
          <w:szCs w:val="28"/>
          <w:lang w:val="vi-VN"/>
        </w:rPr>
        <w:t xml:space="preserve">Điều 2. Công trình ghi công liệt sĩ, mộ liệt sĩ </w:t>
      </w:r>
    </w:p>
    <w:p w:rsidR="00AD2D53" w:rsidRPr="00874BE6" w:rsidRDefault="00AD2D53" w:rsidP="00AD2D53">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rPr>
      </w:pPr>
      <w:r w:rsidRPr="00BE3DB7">
        <w:rPr>
          <w:rFonts w:ascii="Times New Roman" w:eastAsia="Times New Roman" w:hAnsi="Times New Roman" w:cs="Times New Roman"/>
          <w:sz w:val="28"/>
          <w:szCs w:val="28"/>
          <w:lang w:val="vi-VN"/>
        </w:rPr>
        <w:t>Công trình ghi công liệt sĩ, mộ liệt sĩ trên địa bàn thành phố thực hiện theo quy định tại Điều 41, Điều 42 Pháp lệnh Ưu đãi người có công với cách mạng</w:t>
      </w:r>
      <w:r w:rsidR="00874BE6">
        <w:rPr>
          <w:rFonts w:ascii="Times New Roman" w:eastAsia="Times New Roman" w:hAnsi="Times New Roman" w:cs="Times New Roman"/>
          <w:sz w:val="28"/>
          <w:szCs w:val="28"/>
        </w:rPr>
        <w:t xml:space="preserve">                  </w:t>
      </w:r>
      <w:r w:rsidRPr="00BE3DB7">
        <w:rPr>
          <w:rFonts w:ascii="Times New Roman" w:eastAsia="Times New Roman" w:hAnsi="Times New Roman" w:cs="Times New Roman"/>
          <w:sz w:val="28"/>
          <w:szCs w:val="28"/>
          <w:lang w:val="vi-VN"/>
        </w:rPr>
        <w:t xml:space="preserve"> </w:t>
      </w:r>
      <w:r w:rsidRPr="00874BE6">
        <w:rPr>
          <w:rFonts w:ascii="Times New Roman" w:eastAsia="Times New Roman" w:hAnsi="Times New Roman" w:cs="Times New Roman"/>
          <w:spacing w:val="4"/>
          <w:sz w:val="28"/>
          <w:szCs w:val="28"/>
          <w:lang w:val="vi-VN"/>
        </w:rPr>
        <w:t xml:space="preserve">số 02/2020/UBTVQH14 ngày 09 tháng 12 năm 2020 </w:t>
      </w:r>
      <w:r w:rsidRPr="00874BE6">
        <w:rPr>
          <w:rFonts w:ascii="Times New Roman" w:hAnsi="Times New Roman" w:cs="Times New Roman"/>
          <w:spacing w:val="4"/>
          <w:sz w:val="28"/>
          <w:szCs w:val="28"/>
          <w:shd w:val="clear" w:color="auto" w:fill="FFFFFF"/>
          <w:lang w:val="vi-VN"/>
        </w:rPr>
        <w:t>của Ủy ban Thường vụ Quốc hội</w:t>
      </w:r>
      <w:r w:rsidRPr="00874BE6">
        <w:rPr>
          <w:rFonts w:ascii="Times New Roman" w:eastAsia="Times New Roman" w:hAnsi="Times New Roman" w:cs="Times New Roman"/>
          <w:spacing w:val="4"/>
          <w:sz w:val="28"/>
          <w:szCs w:val="28"/>
          <w:lang w:val="vi-VN"/>
        </w:rPr>
        <w:t>.</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b/>
          <w:sz w:val="28"/>
          <w:szCs w:val="28"/>
          <w:lang w:val="vi-VN"/>
        </w:rPr>
        <w:t>Điều 3.</w:t>
      </w:r>
      <w:r w:rsidRPr="00BE3DB7">
        <w:rPr>
          <w:rFonts w:ascii="Times New Roman" w:eastAsia="Times New Roman" w:hAnsi="Times New Roman" w:cs="Times New Roman"/>
          <w:sz w:val="28"/>
          <w:szCs w:val="28"/>
          <w:lang w:val="vi-VN"/>
        </w:rPr>
        <w:t xml:space="preserve"> </w:t>
      </w:r>
      <w:r w:rsidRPr="00BE3DB7">
        <w:rPr>
          <w:rFonts w:ascii="Times New Roman" w:eastAsia="Times New Roman" w:hAnsi="Times New Roman" w:cs="Times New Roman"/>
          <w:b/>
          <w:sz w:val="28"/>
          <w:szCs w:val="28"/>
          <w:lang w:val="vi-VN"/>
        </w:rPr>
        <w:t>Nguyên tắc quản lý công trình ghi công liệt sĩ, mộ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Quản lý công trình ghi công liệt sĩ, mộ liệt sĩ trên địa bàn thành phố thực hiện theo nguyên tắc quy định tại Điều 151 Nghị định số 131/2021/NĐ-CP ngày 30 tháng 12 năm 2021 của Chính phủ quy định chi tiết và biện pháp thi hành Pháp lệnh Ưu đãi người có công với cách mạng.</w:t>
      </w:r>
      <w:bookmarkStart w:id="8" w:name="chuong_2"/>
      <w:bookmarkEnd w:id="7"/>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bookmarkStart w:id="9" w:name="_Hlk218797168"/>
      <w:r w:rsidRPr="00BE3DB7">
        <w:rPr>
          <w:rFonts w:ascii="Times New Roman" w:eastAsia="Times New Roman" w:hAnsi="Times New Roman" w:cs="Times New Roman"/>
          <w:b/>
          <w:bCs/>
          <w:sz w:val="28"/>
          <w:szCs w:val="28"/>
          <w:lang w:val="vi-VN"/>
        </w:rPr>
        <w:t>Điều 4. Nguyên tắc định danh công trình ghi công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1. Nghĩa trang liệt sĩ, Đền thờ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Việc định danh cần đảm bảo các tiêu chí:</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a) Giữ sự</w:t>
      </w:r>
      <w:r w:rsidR="00E16675">
        <w:rPr>
          <w:rFonts w:ascii="Times New Roman" w:eastAsia="Times New Roman" w:hAnsi="Times New Roman" w:cs="Times New Roman"/>
          <w:sz w:val="28"/>
          <w:szCs w:val="28"/>
        </w:rPr>
        <w:t xml:space="preserve"> trang nghiêm, tôn vinh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b) Phù hợp với đơn v</w:t>
      </w:r>
      <w:r w:rsidR="00E16675">
        <w:rPr>
          <w:rFonts w:ascii="Times New Roman" w:eastAsia="Times New Roman" w:hAnsi="Times New Roman" w:cs="Times New Roman"/>
          <w:sz w:val="28"/>
          <w:szCs w:val="28"/>
        </w:rPr>
        <w:t>ị hành chính mới (sau sáp nhập);</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c) Gắn kết với truyền thống và lịch sử địa phương.</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lastRenderedPageBreak/>
        <w:t>2. Nhà bia ghi tên liệt sĩ</w:t>
      </w:r>
    </w:p>
    <w:p w:rsidR="00AD2D53" w:rsidRPr="00E16675" w:rsidRDefault="00AD2D53" w:rsidP="00AD2D53">
      <w:pPr>
        <w:shd w:val="clear" w:color="auto" w:fill="FFFFFF"/>
        <w:spacing w:before="120" w:after="0" w:line="240" w:lineRule="auto"/>
        <w:ind w:firstLine="720"/>
        <w:jc w:val="both"/>
        <w:rPr>
          <w:rFonts w:ascii="Times New Roman" w:eastAsia="Times New Roman" w:hAnsi="Times New Roman" w:cs="Times New Roman"/>
          <w:spacing w:val="-4"/>
          <w:sz w:val="28"/>
          <w:szCs w:val="28"/>
        </w:rPr>
      </w:pPr>
      <w:r w:rsidRPr="00E16675">
        <w:rPr>
          <w:rFonts w:ascii="Times New Roman" w:eastAsia="Times New Roman" w:hAnsi="Times New Roman" w:cs="Times New Roman"/>
          <w:spacing w:val="-4"/>
          <w:sz w:val="28"/>
          <w:szCs w:val="28"/>
        </w:rPr>
        <w:t>Thống nhất định danh như sau: “Nhà bia ghi tên liệt sĩ gắn với tên xã, phường”.</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3. Đài tưởng niệm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Thống nhất định danh như sau: “Đài tưởng niệm liệt sĩ gắn với tên sự kiện, chiến tích lịch sử tiêu biểu”.</w:t>
      </w:r>
    </w:p>
    <w:bookmarkEnd w:id="9"/>
    <w:p w:rsidR="00AD2D53" w:rsidRPr="00BE3DB7" w:rsidRDefault="00AD2D53" w:rsidP="00AD2D53">
      <w:pPr>
        <w:shd w:val="clear" w:color="auto" w:fill="FFFFFF"/>
        <w:spacing w:before="120" w:after="0" w:line="240" w:lineRule="auto"/>
        <w:jc w:val="center"/>
        <w:rPr>
          <w:rFonts w:ascii="Times New Roman" w:eastAsia="Times New Roman" w:hAnsi="Times New Roman" w:cs="Times New Roman"/>
          <w:sz w:val="28"/>
          <w:szCs w:val="28"/>
        </w:rPr>
      </w:pPr>
      <w:r w:rsidRPr="00BE3DB7">
        <w:rPr>
          <w:rFonts w:ascii="Times New Roman" w:eastAsia="Times New Roman" w:hAnsi="Times New Roman" w:cs="Times New Roman"/>
          <w:b/>
          <w:bCs/>
          <w:sz w:val="28"/>
          <w:szCs w:val="28"/>
          <w:lang w:val="vi-VN"/>
        </w:rPr>
        <w:t>Chương II</w:t>
      </w:r>
      <w:bookmarkEnd w:id="8"/>
    </w:p>
    <w:p w:rsidR="00AD2D53" w:rsidRPr="00BE3DB7" w:rsidRDefault="00AD2D53" w:rsidP="00BD3B01">
      <w:pPr>
        <w:shd w:val="clear" w:color="auto" w:fill="FFFFFF"/>
        <w:spacing w:after="0" w:line="240" w:lineRule="auto"/>
        <w:jc w:val="center"/>
        <w:rPr>
          <w:rFonts w:ascii="Times New Roman" w:eastAsia="Times New Roman" w:hAnsi="Times New Roman" w:cs="Times New Roman"/>
          <w:b/>
          <w:bCs/>
          <w:sz w:val="28"/>
          <w:szCs w:val="28"/>
        </w:rPr>
      </w:pPr>
      <w:bookmarkStart w:id="10" w:name="chuong_2_name"/>
      <w:r w:rsidRPr="00BE3DB7">
        <w:rPr>
          <w:rFonts w:ascii="Times New Roman" w:eastAsia="Times New Roman" w:hAnsi="Times New Roman" w:cs="Times New Roman"/>
          <w:b/>
          <w:bCs/>
          <w:sz w:val="28"/>
          <w:szCs w:val="28"/>
          <w:lang w:val="vi-VN"/>
        </w:rPr>
        <w:t>Q</w:t>
      </w:r>
      <w:r w:rsidRPr="00BE3DB7">
        <w:rPr>
          <w:rFonts w:ascii="Times New Roman" w:eastAsia="Times New Roman" w:hAnsi="Times New Roman" w:cs="Times New Roman"/>
          <w:b/>
          <w:bCs/>
          <w:sz w:val="28"/>
          <w:szCs w:val="28"/>
        </w:rPr>
        <w:t>UY ĐỊNH CỤ TH</w:t>
      </w:r>
      <w:bookmarkEnd w:id="10"/>
      <w:r w:rsidRPr="00BE3DB7">
        <w:rPr>
          <w:rFonts w:ascii="Times New Roman" w:eastAsia="Times New Roman" w:hAnsi="Times New Roman" w:cs="Times New Roman"/>
          <w:b/>
          <w:bCs/>
          <w:sz w:val="28"/>
          <w:szCs w:val="28"/>
        </w:rPr>
        <w:t>Ể</w:t>
      </w:r>
    </w:p>
    <w:p w:rsidR="00AD2D53" w:rsidRPr="00BE3DB7" w:rsidRDefault="00AD2D53" w:rsidP="00BD3B01">
      <w:pPr>
        <w:shd w:val="clear" w:color="auto" w:fill="FFFFFF"/>
        <w:spacing w:before="240" w:after="0" w:line="240" w:lineRule="auto"/>
        <w:ind w:firstLine="720"/>
        <w:jc w:val="both"/>
        <w:rPr>
          <w:rFonts w:ascii="Times New Roman" w:eastAsia="Times New Roman" w:hAnsi="Times New Roman" w:cs="Times New Roman"/>
          <w:b/>
          <w:bCs/>
          <w:sz w:val="28"/>
          <w:szCs w:val="28"/>
        </w:rPr>
      </w:pPr>
      <w:bookmarkStart w:id="11" w:name="dieu_5"/>
      <w:r w:rsidRPr="00BE3DB7">
        <w:rPr>
          <w:rFonts w:ascii="Times New Roman" w:eastAsia="Times New Roman" w:hAnsi="Times New Roman" w:cs="Times New Roman"/>
          <w:b/>
          <w:bCs/>
          <w:sz w:val="28"/>
          <w:szCs w:val="28"/>
          <w:lang w:val="vi-VN"/>
        </w:rPr>
        <w:t xml:space="preserve">Điều </w:t>
      </w:r>
      <w:r w:rsidRPr="00BE3DB7">
        <w:rPr>
          <w:rFonts w:ascii="Times New Roman" w:eastAsia="Times New Roman" w:hAnsi="Times New Roman" w:cs="Times New Roman"/>
          <w:b/>
          <w:bCs/>
          <w:sz w:val="28"/>
          <w:szCs w:val="28"/>
        </w:rPr>
        <w:t>5</w:t>
      </w:r>
      <w:r w:rsidRPr="00BE3DB7">
        <w:rPr>
          <w:rFonts w:ascii="Times New Roman" w:eastAsia="Times New Roman" w:hAnsi="Times New Roman" w:cs="Times New Roman"/>
          <w:b/>
          <w:bCs/>
          <w:sz w:val="28"/>
          <w:szCs w:val="28"/>
          <w:lang w:val="vi-VN"/>
        </w:rPr>
        <w:t>.</w:t>
      </w:r>
      <w:r w:rsidRPr="00BE3DB7">
        <w:rPr>
          <w:rFonts w:ascii="Times New Roman" w:eastAsia="Times New Roman" w:hAnsi="Times New Roman" w:cs="Times New Roman"/>
          <w:b/>
          <w:bCs/>
          <w:sz w:val="28"/>
          <w:szCs w:val="28"/>
        </w:rPr>
        <w:t xml:space="preserve"> Phân công quản lý, chăm sóc công trình ghi công liệt sĩ, mộ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1. Sở Nội vụ trực tiếp quản lý nghĩa trang liệt sĩ thành phố Cần Thơ và có trách nhiệm:</w:t>
      </w:r>
    </w:p>
    <w:p w:rsidR="00AD2D53" w:rsidRPr="00E16675" w:rsidRDefault="00AD2D53" w:rsidP="00AD2D53">
      <w:pPr>
        <w:shd w:val="clear" w:color="auto" w:fill="FFFFFF"/>
        <w:spacing w:before="120" w:after="0" w:line="240" w:lineRule="auto"/>
        <w:ind w:firstLine="720"/>
        <w:jc w:val="both"/>
        <w:rPr>
          <w:rFonts w:ascii="Times New Roman" w:eastAsia="Times New Roman" w:hAnsi="Times New Roman" w:cs="Times New Roman"/>
          <w:spacing w:val="4"/>
          <w:sz w:val="28"/>
          <w:szCs w:val="28"/>
        </w:rPr>
      </w:pPr>
      <w:r w:rsidRPr="00E16675">
        <w:rPr>
          <w:rFonts w:ascii="Times New Roman" w:eastAsia="Times New Roman" w:hAnsi="Times New Roman" w:cs="Times New Roman"/>
          <w:spacing w:val="4"/>
          <w:sz w:val="28"/>
          <w:szCs w:val="28"/>
        </w:rPr>
        <w:t>a) Tổng hợp danh sách quản lý mộ trong nghĩa trang liệt sĩ, mộ liệt sĩ d</w:t>
      </w:r>
      <w:r w:rsidR="00E16675" w:rsidRPr="00E16675">
        <w:rPr>
          <w:rFonts w:ascii="Times New Roman" w:eastAsia="Times New Roman" w:hAnsi="Times New Roman" w:cs="Times New Roman"/>
          <w:spacing w:val="4"/>
          <w:sz w:val="28"/>
          <w:szCs w:val="28"/>
        </w:rPr>
        <w:t>o gia đình quản lý trên địa bàn;</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b) Quản lý, cập nhật sơ đồ nghĩa trang và vị trí mộ, hồ sơ mộ liệt sĩ khi có sự thay đổi về mộ li</w:t>
      </w:r>
      <w:r w:rsidR="00E16675">
        <w:rPr>
          <w:rFonts w:ascii="Times New Roman" w:eastAsia="Times New Roman" w:hAnsi="Times New Roman" w:cs="Times New Roman"/>
          <w:sz w:val="28"/>
          <w:szCs w:val="28"/>
        </w:rPr>
        <w:t>ệt sĩ trong nghĩa trang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c) Cập nhật thông tin vào danh sách quản lý mộ và cơ sở dữ liệu quốc gia về liệt sĩ khi có sự thay đổi về mộ li</w:t>
      </w:r>
      <w:r w:rsidR="00E16675">
        <w:rPr>
          <w:rFonts w:ascii="Times New Roman" w:eastAsia="Times New Roman" w:hAnsi="Times New Roman" w:cs="Times New Roman"/>
          <w:sz w:val="28"/>
          <w:szCs w:val="28"/>
        </w:rPr>
        <w:t>ệt sĩ trong nghĩa trang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d) Phối hợp với Sở Giáo dục và Đào tạo tổ chức cho các trường thuộc hệ thống giáo dục quốc dân c</w:t>
      </w:r>
      <w:r w:rsidR="00E16675">
        <w:rPr>
          <w:rFonts w:ascii="Times New Roman" w:eastAsia="Times New Roman" w:hAnsi="Times New Roman" w:cs="Times New Roman"/>
          <w:sz w:val="28"/>
          <w:szCs w:val="28"/>
        </w:rPr>
        <w:t>hăm sóc các nghĩa trang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rPr>
      </w:pPr>
      <w:r w:rsidRPr="00BE3DB7">
        <w:rPr>
          <w:rFonts w:ascii="Times New Roman" w:eastAsia="Times New Roman" w:hAnsi="Times New Roman" w:cs="Times New Roman"/>
          <w:sz w:val="28"/>
          <w:szCs w:val="28"/>
        </w:rPr>
        <w:t>đ) Phối hợp với Đoàn Thanh niên Cộng sản Hồ Chí Minh, Sở Giáo dục và Đào tạo tổ chức thắp nến tri ân tại các nghĩa tra</w:t>
      </w:r>
      <w:r w:rsidR="00A160FD">
        <w:rPr>
          <w:rFonts w:ascii="Times New Roman" w:eastAsia="Times New Roman" w:hAnsi="Times New Roman" w:cs="Times New Roman"/>
          <w:sz w:val="28"/>
          <w:szCs w:val="28"/>
        </w:rPr>
        <w:t xml:space="preserve">ng liệt sĩ trên địa bàn vào lúc </w:t>
      </w:r>
      <w:r w:rsidRPr="00BE3DB7">
        <w:rPr>
          <w:rFonts w:ascii="Times New Roman" w:eastAsia="Times New Roman" w:hAnsi="Times New Roman" w:cs="Times New Roman"/>
          <w:sz w:val="28"/>
          <w:szCs w:val="28"/>
        </w:rPr>
        <w:t>20 giờ ngày 26 tháng 7.</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rPr>
      </w:pPr>
      <w:r w:rsidRPr="00BE3DB7">
        <w:rPr>
          <w:rFonts w:ascii="Times New Roman" w:eastAsia="Times New Roman" w:hAnsi="Times New Roman" w:cs="Times New Roman"/>
          <w:sz w:val="28"/>
          <w:szCs w:val="28"/>
        </w:rPr>
        <w:t>2</w:t>
      </w:r>
      <w:r w:rsidRPr="00BE3DB7">
        <w:rPr>
          <w:rFonts w:ascii="Times New Roman" w:eastAsia="Times New Roman" w:hAnsi="Times New Roman" w:cs="Times New Roman"/>
          <w:sz w:val="28"/>
          <w:szCs w:val="28"/>
          <w:lang w:val="vi-VN"/>
        </w:rPr>
        <w:t xml:space="preserve">. Ủy ban nhân dân cấp xã </w:t>
      </w:r>
      <w:r w:rsidRPr="00BE3DB7">
        <w:rPr>
          <w:rFonts w:ascii="Times New Roman" w:eastAsia="Times New Roman" w:hAnsi="Times New Roman" w:cs="Times New Roman"/>
          <w:sz w:val="28"/>
          <w:szCs w:val="28"/>
        </w:rPr>
        <w:t xml:space="preserve">trực tiếp </w:t>
      </w:r>
      <w:r w:rsidRPr="00BE3DB7">
        <w:rPr>
          <w:rFonts w:ascii="Times New Roman" w:eastAsia="Times New Roman" w:hAnsi="Times New Roman" w:cs="Times New Roman"/>
          <w:sz w:val="28"/>
          <w:szCs w:val="28"/>
          <w:lang w:val="vi-VN"/>
        </w:rPr>
        <w:t xml:space="preserve">quản lý công trình </w:t>
      </w:r>
      <w:r w:rsidRPr="00BE3DB7">
        <w:rPr>
          <w:rFonts w:ascii="Times New Roman" w:eastAsia="Times New Roman" w:hAnsi="Times New Roman" w:cs="Times New Roman"/>
          <w:sz w:val="28"/>
          <w:szCs w:val="28"/>
        </w:rPr>
        <w:t>g</w:t>
      </w:r>
      <w:r w:rsidRPr="00BE3DB7">
        <w:rPr>
          <w:rFonts w:ascii="Times New Roman" w:eastAsia="Times New Roman" w:hAnsi="Times New Roman" w:cs="Times New Roman"/>
          <w:sz w:val="28"/>
          <w:szCs w:val="28"/>
          <w:lang w:val="vi-VN"/>
        </w:rPr>
        <w:t>hi công liệt sĩ</w:t>
      </w:r>
      <w:r w:rsidRPr="00BE3DB7">
        <w:rPr>
          <w:rFonts w:ascii="Times New Roman" w:eastAsia="Times New Roman" w:hAnsi="Times New Roman" w:cs="Times New Roman"/>
          <w:sz w:val="28"/>
          <w:szCs w:val="28"/>
        </w:rPr>
        <w:t>,</w:t>
      </w:r>
      <w:r w:rsidRPr="00BE3DB7">
        <w:rPr>
          <w:rFonts w:ascii="Times New Roman" w:eastAsia="Times New Roman" w:hAnsi="Times New Roman" w:cs="Times New Roman"/>
          <w:sz w:val="28"/>
          <w:szCs w:val="28"/>
          <w:lang w:val="vi-VN"/>
        </w:rPr>
        <w:t xml:space="preserve"> </w:t>
      </w:r>
      <w:r w:rsidRPr="00BE3DB7">
        <w:rPr>
          <w:rFonts w:ascii="Times New Roman" w:eastAsia="Times New Roman" w:hAnsi="Times New Roman" w:cs="Times New Roman"/>
          <w:sz w:val="28"/>
          <w:szCs w:val="28"/>
        </w:rPr>
        <w:t xml:space="preserve">nghĩa trang </w:t>
      </w:r>
      <w:r w:rsidRPr="00BE3DB7">
        <w:rPr>
          <w:rFonts w:ascii="Times New Roman" w:eastAsia="Times New Roman" w:hAnsi="Times New Roman" w:cs="Times New Roman"/>
          <w:sz w:val="28"/>
          <w:szCs w:val="28"/>
          <w:lang w:val="vi-VN"/>
        </w:rPr>
        <w:t>liệt sĩ trên địa bàn</w:t>
      </w:r>
      <w:r w:rsidRPr="00BE3DB7">
        <w:rPr>
          <w:rFonts w:ascii="Times New Roman" w:eastAsia="Times New Roman" w:hAnsi="Times New Roman" w:cs="Times New Roman"/>
          <w:sz w:val="28"/>
          <w:szCs w:val="28"/>
        </w:rPr>
        <w:t xml:space="preserve"> và </w:t>
      </w:r>
      <w:r w:rsidRPr="00BE3DB7">
        <w:rPr>
          <w:rFonts w:ascii="Times New Roman" w:hAnsi="Times New Roman" w:cs="Times New Roman"/>
          <w:sz w:val="28"/>
          <w:szCs w:val="28"/>
        </w:rPr>
        <w:t>có trách nhiệm:</w:t>
      </w:r>
    </w:p>
    <w:p w:rsidR="00AD2D53" w:rsidRPr="00BE3DB7" w:rsidRDefault="00AD2D53" w:rsidP="00AD2D53">
      <w:pPr>
        <w:pStyle w:val="NormalWeb"/>
        <w:shd w:val="clear" w:color="auto" w:fill="FFFFFF"/>
        <w:spacing w:before="120" w:beforeAutospacing="0" w:after="0" w:afterAutospacing="0"/>
        <w:ind w:firstLine="720"/>
        <w:jc w:val="both"/>
        <w:rPr>
          <w:sz w:val="28"/>
          <w:szCs w:val="28"/>
        </w:rPr>
      </w:pPr>
      <w:r w:rsidRPr="00BE3DB7">
        <w:rPr>
          <w:sz w:val="28"/>
          <w:szCs w:val="28"/>
        </w:rPr>
        <w:t>a) Tổng hợp danh sách quản lý mộ trong nghĩa trang liệt sĩ theo </w:t>
      </w:r>
      <w:bookmarkStart w:id="12" w:name="bieumau_ms_84_pl1_131_2021_nd_cp_1"/>
      <w:r w:rsidRPr="00BE3DB7">
        <w:rPr>
          <w:sz w:val="28"/>
          <w:szCs w:val="28"/>
        </w:rPr>
        <w:t>Mẫu số 84 Phụ lục I</w:t>
      </w:r>
      <w:bookmarkEnd w:id="12"/>
      <w:r w:rsidRPr="00BE3DB7">
        <w:rPr>
          <w:sz w:val="28"/>
          <w:szCs w:val="28"/>
        </w:rPr>
        <w:t> Nghị định số </w:t>
      </w:r>
      <w:bookmarkStart w:id="13" w:name="tvpllink_mlhnjsnuyt_10"/>
      <w:r w:rsidRPr="00BE3DB7">
        <w:rPr>
          <w:sz w:val="28"/>
          <w:szCs w:val="28"/>
        </w:rPr>
        <w:fldChar w:fldCharType="begin"/>
      </w:r>
      <w:r w:rsidRPr="00BE3DB7">
        <w:rPr>
          <w:sz w:val="28"/>
          <w:szCs w:val="28"/>
        </w:rPr>
        <w:instrText xml:space="preserve"> HYPERLINK "https://thuvienphapluat.vn/van-ban/Tai-chinh-nha-nuoc/Nghi-dinh-131-2021-ND-CP-huong-dan-Phap-lenh-Uu-dai-nguoi-co-cong-voi-cach-mang-288920.aspx" \t "_blank" </w:instrText>
      </w:r>
      <w:r w:rsidRPr="00BE3DB7">
        <w:rPr>
          <w:sz w:val="28"/>
          <w:szCs w:val="28"/>
        </w:rPr>
        <w:fldChar w:fldCharType="separate"/>
      </w:r>
      <w:r w:rsidRPr="00BE3DB7">
        <w:rPr>
          <w:rStyle w:val="Hyperlink"/>
          <w:color w:val="auto"/>
          <w:sz w:val="28"/>
          <w:szCs w:val="28"/>
          <w:u w:val="none"/>
        </w:rPr>
        <w:t>131/2021/NĐ-CP</w:t>
      </w:r>
      <w:r w:rsidRPr="00BE3DB7">
        <w:rPr>
          <w:sz w:val="28"/>
          <w:szCs w:val="28"/>
        </w:rPr>
        <w:fldChar w:fldCharType="end"/>
      </w:r>
      <w:bookmarkEnd w:id="13"/>
      <w:r w:rsidRPr="00BE3DB7">
        <w:rPr>
          <w:sz w:val="28"/>
          <w:szCs w:val="28"/>
        </w:rPr>
        <w:t>, mộ liệt sĩ an táng ngoài nghĩa trang liệt sĩ theo </w:t>
      </w:r>
      <w:bookmarkStart w:id="14" w:name="bieumau_ms_85_pl1_131_2021_nd_cp_1"/>
      <w:r w:rsidRPr="00BE3DB7">
        <w:rPr>
          <w:sz w:val="28"/>
          <w:szCs w:val="28"/>
        </w:rPr>
        <w:t>Mẫu số 85 Phụ lục I</w:t>
      </w:r>
      <w:bookmarkEnd w:id="14"/>
      <w:r w:rsidRPr="00BE3DB7">
        <w:rPr>
          <w:sz w:val="28"/>
          <w:szCs w:val="28"/>
        </w:rPr>
        <w:t> Nghị định số </w:t>
      </w:r>
      <w:bookmarkStart w:id="15" w:name="tvpllink_mlhnjsnuyt_11"/>
      <w:r w:rsidRPr="00BE3DB7">
        <w:rPr>
          <w:sz w:val="28"/>
          <w:szCs w:val="28"/>
        </w:rPr>
        <w:fldChar w:fldCharType="begin"/>
      </w:r>
      <w:r w:rsidRPr="00BE3DB7">
        <w:rPr>
          <w:sz w:val="28"/>
          <w:szCs w:val="28"/>
        </w:rPr>
        <w:instrText xml:space="preserve"> HYPERLINK "https://thuvienphapluat.vn/van-ban/Tai-chinh-nha-nuoc/Nghi-dinh-131-2021-ND-CP-huong-dan-Phap-lenh-Uu-dai-nguoi-co-cong-voi-cach-mang-288920.aspx" \t "_blank" </w:instrText>
      </w:r>
      <w:r w:rsidRPr="00BE3DB7">
        <w:rPr>
          <w:sz w:val="28"/>
          <w:szCs w:val="28"/>
        </w:rPr>
        <w:fldChar w:fldCharType="separate"/>
      </w:r>
      <w:r w:rsidRPr="00BE3DB7">
        <w:rPr>
          <w:rStyle w:val="Hyperlink"/>
          <w:color w:val="auto"/>
          <w:sz w:val="28"/>
          <w:szCs w:val="28"/>
          <w:u w:val="none"/>
        </w:rPr>
        <w:t>131/2021/NĐ-CP</w:t>
      </w:r>
      <w:r w:rsidRPr="00BE3DB7">
        <w:rPr>
          <w:sz w:val="28"/>
          <w:szCs w:val="28"/>
        </w:rPr>
        <w:fldChar w:fldCharType="end"/>
      </w:r>
      <w:bookmarkEnd w:id="15"/>
      <w:r w:rsidR="00E16675">
        <w:rPr>
          <w:sz w:val="28"/>
          <w:szCs w:val="28"/>
        </w:rPr>
        <w:t> trên địa bàn;</w:t>
      </w:r>
    </w:p>
    <w:p w:rsidR="00AD2D53" w:rsidRPr="00BE3DB7" w:rsidRDefault="00AD2D53" w:rsidP="00AD2D53">
      <w:pPr>
        <w:pStyle w:val="NormalWeb"/>
        <w:shd w:val="clear" w:color="auto" w:fill="FFFFFF"/>
        <w:spacing w:before="120" w:beforeAutospacing="0" w:after="0" w:afterAutospacing="0"/>
        <w:ind w:firstLine="720"/>
        <w:jc w:val="both"/>
        <w:rPr>
          <w:sz w:val="28"/>
          <w:szCs w:val="28"/>
        </w:rPr>
      </w:pPr>
      <w:r w:rsidRPr="00BE3DB7">
        <w:rPr>
          <w:sz w:val="28"/>
          <w:szCs w:val="28"/>
        </w:rPr>
        <w:t>b) Quản lý sơ đồ nghĩa trang</w:t>
      </w:r>
      <w:r w:rsidR="00E16675">
        <w:rPr>
          <w:sz w:val="28"/>
          <w:szCs w:val="28"/>
        </w:rPr>
        <w:t xml:space="preserve"> và vị trí mộ, hồ sơ mộ liệt sĩ;</w:t>
      </w:r>
    </w:p>
    <w:p w:rsidR="00AD2D53" w:rsidRPr="00E16675" w:rsidRDefault="00AD2D53" w:rsidP="00AD2D53">
      <w:pPr>
        <w:pStyle w:val="NormalWeb"/>
        <w:shd w:val="clear" w:color="auto" w:fill="FFFFFF"/>
        <w:spacing w:before="120" w:beforeAutospacing="0" w:after="0" w:afterAutospacing="0"/>
        <w:ind w:firstLine="720"/>
        <w:jc w:val="both"/>
        <w:rPr>
          <w:spacing w:val="2"/>
          <w:sz w:val="28"/>
          <w:szCs w:val="28"/>
        </w:rPr>
      </w:pPr>
      <w:r w:rsidRPr="00E16675">
        <w:rPr>
          <w:spacing w:val="2"/>
          <w:sz w:val="28"/>
          <w:szCs w:val="28"/>
        </w:rPr>
        <w:t xml:space="preserve">c) Cập nhật thông tin trong danh sách quản lý mộ và báo cáo Sở Nội vụ đối với trường hợp hài cốt liệt </w:t>
      </w:r>
      <w:r w:rsidR="00E16675" w:rsidRPr="00E16675">
        <w:rPr>
          <w:spacing w:val="2"/>
          <w:sz w:val="28"/>
          <w:szCs w:val="28"/>
        </w:rPr>
        <w:t>sĩ di chuyển hoặc mới tiếp nhận;</w:t>
      </w:r>
    </w:p>
    <w:p w:rsidR="00AD2D53" w:rsidRPr="00BE3DB7" w:rsidRDefault="00AD2D53" w:rsidP="00AD2D53">
      <w:pPr>
        <w:pStyle w:val="NormalWeb"/>
        <w:shd w:val="clear" w:color="auto" w:fill="FFFFFF"/>
        <w:spacing w:before="120" w:beforeAutospacing="0" w:after="0" w:afterAutospacing="0"/>
        <w:ind w:firstLine="720"/>
        <w:jc w:val="both"/>
        <w:rPr>
          <w:sz w:val="28"/>
          <w:szCs w:val="28"/>
        </w:rPr>
      </w:pPr>
      <w:r w:rsidRPr="00BE3DB7">
        <w:rPr>
          <w:sz w:val="28"/>
          <w:szCs w:val="28"/>
        </w:rPr>
        <w:t>d) Lưu và gửi Sở Nội vụ các giấy tờ quy định tại các điểm a, b, c khoản này.</w:t>
      </w:r>
    </w:p>
    <w:p w:rsidR="00AD2D53" w:rsidRPr="00BE3DB7" w:rsidRDefault="00AD2D53" w:rsidP="00AD2D53">
      <w:pPr>
        <w:pStyle w:val="NormalWeb"/>
        <w:shd w:val="clear" w:color="auto" w:fill="FFFFFF"/>
        <w:spacing w:before="120" w:beforeAutospacing="0" w:after="0" w:afterAutospacing="0"/>
        <w:ind w:firstLine="720"/>
        <w:jc w:val="both"/>
        <w:rPr>
          <w:sz w:val="28"/>
          <w:szCs w:val="28"/>
        </w:rPr>
      </w:pPr>
      <w:r w:rsidRPr="00BE3DB7">
        <w:rPr>
          <w:sz w:val="28"/>
          <w:szCs w:val="28"/>
        </w:rPr>
        <w:t>3. Bộ phận quản lý nghĩa trang liệt sĩ nơi an táng từ 500 mộ liệt sĩ trở lên quy định tại </w:t>
      </w:r>
      <w:bookmarkStart w:id="16" w:name="dc_65"/>
      <w:r w:rsidRPr="00BE3DB7">
        <w:rPr>
          <w:sz w:val="28"/>
          <w:szCs w:val="28"/>
        </w:rPr>
        <w:t>khoản 1 Điều 153 Nghị định số 131/2021/NĐ-CP</w:t>
      </w:r>
      <w:bookmarkEnd w:id="16"/>
      <w:r w:rsidRPr="00BE3DB7">
        <w:rPr>
          <w:sz w:val="28"/>
          <w:szCs w:val="28"/>
        </w:rPr>
        <w:t> có trách nhiệm:</w:t>
      </w:r>
    </w:p>
    <w:p w:rsidR="00AD2D53" w:rsidRPr="00BE3DB7" w:rsidRDefault="00AD2D53" w:rsidP="00AD2D53">
      <w:pPr>
        <w:pStyle w:val="NormalWeb"/>
        <w:shd w:val="clear" w:color="auto" w:fill="FFFFFF"/>
        <w:spacing w:before="120" w:beforeAutospacing="0" w:after="0" w:afterAutospacing="0"/>
        <w:ind w:firstLine="720"/>
        <w:jc w:val="both"/>
        <w:rPr>
          <w:sz w:val="28"/>
          <w:szCs w:val="28"/>
        </w:rPr>
      </w:pPr>
      <w:r w:rsidRPr="00BE3DB7">
        <w:rPr>
          <w:sz w:val="28"/>
          <w:szCs w:val="28"/>
        </w:rPr>
        <w:t>a) Lập sơ đồ nghĩa trang và vị trí mộ, quản lý hồ sơ mộ liệt sĩ (bao gồm thông tin mộ, vị trí mộ, biên bản bàn giao hài cốt liệt sĩ và các giấy tờ có liên quan đến phần mộ), lập danh sách quản lý mộ trong nghĩa trang liệt sĩ theo </w:t>
      </w:r>
      <w:bookmarkStart w:id="17" w:name="bieumau_ms_84_pl1_131_2021_nd_cp"/>
      <w:r w:rsidRPr="00BE3DB7">
        <w:rPr>
          <w:sz w:val="28"/>
          <w:szCs w:val="28"/>
        </w:rPr>
        <w:t>Mẫu số 84 Phụ lục I</w:t>
      </w:r>
      <w:bookmarkEnd w:id="17"/>
      <w:r w:rsidRPr="00BE3DB7">
        <w:rPr>
          <w:sz w:val="28"/>
          <w:szCs w:val="28"/>
        </w:rPr>
        <w:t> Nghị định số </w:t>
      </w:r>
      <w:bookmarkStart w:id="18" w:name="tvpllink_mlhnjsnuyt_8"/>
      <w:r w:rsidRPr="00BE3DB7">
        <w:rPr>
          <w:sz w:val="28"/>
          <w:szCs w:val="28"/>
        </w:rPr>
        <w:fldChar w:fldCharType="begin"/>
      </w:r>
      <w:r w:rsidRPr="00BE3DB7">
        <w:rPr>
          <w:sz w:val="28"/>
          <w:szCs w:val="28"/>
        </w:rPr>
        <w:instrText xml:space="preserve"> HYPERLINK "https://thuvienphapluat.vn/van-ban/Tai-chinh-nha-nuoc/Nghi-dinh-131-2021-ND-CP-huong-dan-Phap-lenh-Uu-dai-nguoi-co-cong-voi-cach-mang-288920.aspx" \t "_blank" </w:instrText>
      </w:r>
      <w:r w:rsidRPr="00BE3DB7">
        <w:rPr>
          <w:sz w:val="28"/>
          <w:szCs w:val="28"/>
        </w:rPr>
        <w:fldChar w:fldCharType="separate"/>
      </w:r>
      <w:r w:rsidRPr="00BE3DB7">
        <w:rPr>
          <w:rStyle w:val="Hyperlink"/>
          <w:color w:val="auto"/>
          <w:sz w:val="28"/>
          <w:szCs w:val="28"/>
          <w:u w:val="none"/>
        </w:rPr>
        <w:t>131/2021/NĐ-CP</w:t>
      </w:r>
      <w:r w:rsidRPr="00BE3DB7">
        <w:rPr>
          <w:sz w:val="28"/>
          <w:szCs w:val="28"/>
        </w:rPr>
        <w:fldChar w:fldCharType="end"/>
      </w:r>
      <w:bookmarkEnd w:id="18"/>
      <w:r w:rsidRPr="00BE3DB7">
        <w:rPr>
          <w:sz w:val="28"/>
          <w:szCs w:val="28"/>
        </w:rPr>
        <w:t>, mộ liệt sĩ an táng ngoài nghĩa trang liệt sĩ theo </w:t>
      </w:r>
      <w:bookmarkStart w:id="19" w:name="bieumau_ms_85_pl1_131_2021_nd_cp"/>
      <w:r w:rsidRPr="00BE3DB7">
        <w:rPr>
          <w:sz w:val="28"/>
          <w:szCs w:val="28"/>
        </w:rPr>
        <w:t>Mẫu số 85 Phụ lục I</w:t>
      </w:r>
      <w:bookmarkEnd w:id="19"/>
      <w:r w:rsidRPr="00BE3DB7">
        <w:rPr>
          <w:sz w:val="28"/>
          <w:szCs w:val="28"/>
        </w:rPr>
        <w:t> Nghị định số </w:t>
      </w:r>
      <w:bookmarkStart w:id="20" w:name="tvpllink_mlhnjsnuyt_9"/>
      <w:r w:rsidRPr="00BE3DB7">
        <w:rPr>
          <w:sz w:val="28"/>
          <w:szCs w:val="28"/>
        </w:rPr>
        <w:fldChar w:fldCharType="begin"/>
      </w:r>
      <w:r w:rsidRPr="00BE3DB7">
        <w:rPr>
          <w:sz w:val="28"/>
          <w:szCs w:val="28"/>
        </w:rPr>
        <w:instrText xml:space="preserve"> HYPERLINK "https://thuvienphapluat.vn/van-ban/Tai-chinh-nha-nuoc/Nghi-dinh-131-2021-ND-CP-huong-dan-Phap-lenh-Uu-dai-nguoi-co-cong-voi-cach-mang-288920.aspx" \t "_blank" </w:instrText>
      </w:r>
      <w:r w:rsidRPr="00BE3DB7">
        <w:rPr>
          <w:sz w:val="28"/>
          <w:szCs w:val="28"/>
        </w:rPr>
        <w:fldChar w:fldCharType="separate"/>
      </w:r>
      <w:r w:rsidRPr="00BE3DB7">
        <w:rPr>
          <w:rStyle w:val="Hyperlink"/>
          <w:color w:val="auto"/>
          <w:sz w:val="28"/>
          <w:szCs w:val="28"/>
          <w:u w:val="none"/>
        </w:rPr>
        <w:t>131/2021/NĐ-CP</w:t>
      </w:r>
      <w:r w:rsidRPr="00BE3DB7">
        <w:rPr>
          <w:sz w:val="28"/>
          <w:szCs w:val="28"/>
        </w:rPr>
        <w:fldChar w:fldCharType="end"/>
      </w:r>
      <w:bookmarkEnd w:id="20"/>
      <w:r w:rsidR="00E16675">
        <w:rPr>
          <w:sz w:val="28"/>
          <w:szCs w:val="28"/>
        </w:rPr>
        <w:t> để lưu và gửi Sở Nội vụ;</w:t>
      </w:r>
    </w:p>
    <w:p w:rsidR="00AD2D53" w:rsidRPr="00BE3DB7" w:rsidRDefault="00AD2D53" w:rsidP="00AD2D53">
      <w:pPr>
        <w:pStyle w:val="NormalWeb"/>
        <w:shd w:val="clear" w:color="auto" w:fill="FFFFFF"/>
        <w:spacing w:before="120" w:beforeAutospacing="0" w:after="0" w:afterAutospacing="0"/>
        <w:ind w:firstLine="720"/>
        <w:jc w:val="both"/>
        <w:rPr>
          <w:sz w:val="28"/>
          <w:szCs w:val="28"/>
        </w:rPr>
      </w:pPr>
      <w:r w:rsidRPr="00BE3DB7">
        <w:rPr>
          <w:sz w:val="28"/>
          <w:szCs w:val="28"/>
        </w:rPr>
        <w:lastRenderedPageBreak/>
        <w:t xml:space="preserve">b) Cập nhật thông tin trong danh sách quản lý mộ và báo cáo Sở Nội vụ đối với trường hợp hài cốt liệt </w:t>
      </w:r>
      <w:r w:rsidR="00E16675">
        <w:rPr>
          <w:sz w:val="28"/>
          <w:szCs w:val="28"/>
        </w:rPr>
        <w:t>sĩ di chuyển hoặc mới tiếp nhận;</w:t>
      </w:r>
    </w:p>
    <w:p w:rsidR="00AD2D53" w:rsidRPr="00BE3DB7" w:rsidRDefault="00AD2D53" w:rsidP="00AD2D53">
      <w:pPr>
        <w:pStyle w:val="NormalWeb"/>
        <w:shd w:val="clear" w:color="auto" w:fill="FFFFFF"/>
        <w:spacing w:before="120" w:beforeAutospacing="0" w:after="0" w:afterAutospacing="0"/>
        <w:ind w:firstLine="720"/>
        <w:jc w:val="both"/>
        <w:rPr>
          <w:b/>
          <w:bCs/>
          <w:sz w:val="28"/>
          <w:szCs w:val="28"/>
          <w:lang w:val="vi-VN"/>
        </w:rPr>
      </w:pPr>
      <w:r w:rsidRPr="00BE3DB7">
        <w:rPr>
          <w:sz w:val="28"/>
          <w:szCs w:val="28"/>
        </w:rPr>
        <w:t>c) Trường hợp nghĩa trang không có bộ phận quản lý nghĩa trang thì Ủy ban nhân dân cấp xã nơi quản lý nghĩa trang có trách nhiệm thực hiện theo quy định tại các điểm a, b khoản này.</w:t>
      </w:r>
      <w:r w:rsidRPr="00BE3DB7">
        <w:rPr>
          <w:b/>
          <w:bCs/>
          <w:sz w:val="28"/>
          <w:szCs w:val="28"/>
          <w:lang w:val="vi-VN"/>
        </w:rPr>
        <w:t xml:space="preserve"> </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b/>
          <w:bCs/>
          <w:sz w:val="28"/>
          <w:szCs w:val="28"/>
          <w:lang w:val="vi-VN"/>
        </w:rPr>
        <w:t>Điều 6. Nội dung quản lý, chăm sóc công trình ghi công liệt sĩ, mộ liệt sĩ</w:t>
      </w:r>
      <w:bookmarkEnd w:id="11"/>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01"/>
          <w:color w:val="auto"/>
          <w:lang w:val="vi-VN"/>
        </w:rPr>
        <w:t>1. Nội dung quản lý, chăm sóc đối với nghĩa trang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 xml:space="preserve">a) Nội dung quản lý nghĩa trang liệt sĩ thực hiện theo quy định tại Điều 35  </w:t>
      </w:r>
      <w:r w:rsidRPr="00BE3DB7">
        <w:rPr>
          <w:rFonts w:ascii="Times New Roman" w:hAnsi="Times New Roman" w:cs="Times New Roman"/>
          <w:sz w:val="28"/>
          <w:szCs w:val="28"/>
          <w:lang w:val="vi-VN"/>
        </w:rPr>
        <w:t>Nghị định số 129/2025/NĐ-CP ngày 11 tháng 6 năm 2025 của Chính phủ quy định về phân định thẩm quyền của chính quyền địa phương 02 cấp trong lĩnh vực quản lý nhà nước của Bộ Nội vụ</w:t>
      </w:r>
      <w:r w:rsidR="00CD3F48">
        <w:rPr>
          <w:rFonts w:ascii="Times New Roman" w:eastAsia="Times New Roman" w:hAnsi="Times New Roman" w:cs="Times New Roman"/>
          <w:sz w:val="28"/>
          <w:szCs w:val="28"/>
          <w:lang w:val="vi-VN"/>
        </w:rPr>
        <w:t>;</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01"/>
          <w:color w:val="auto"/>
          <w:lang w:val="vi-VN"/>
        </w:rPr>
        <w:t>b) Tiếp nhận, tổ chức an táng thi hài, hài cốt liệt sĩ do các đơn vị quy tập bàn giao theo quy định</w:t>
      </w:r>
      <w:r w:rsidR="00CD3F48">
        <w:rPr>
          <w:rStyle w:val="fontstyle01"/>
          <w:color w:val="auto"/>
          <w:lang w:val="vi-VN"/>
        </w:rPr>
        <w:t>;</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01"/>
          <w:color w:val="auto"/>
          <w:spacing w:val="-6"/>
          <w:lang w:val="vi-VN"/>
        </w:rPr>
        <w:t>c) Quản lý, bảo vệ, chăm sóc, vườn hoa, cây cảnh, khuôn viên</w:t>
      </w:r>
      <w:r w:rsidRPr="00BE3DB7">
        <w:rPr>
          <w:rStyle w:val="fontstyle01"/>
          <w:color w:val="auto"/>
          <w:lang w:val="vi-VN"/>
        </w:rPr>
        <w:t xml:space="preserve"> và các công trình khác của nghĩa trang, bảo đảm luôn sạch đẹp và trang </w:t>
      </w:r>
      <w:r w:rsidR="00CD3F48">
        <w:rPr>
          <w:rStyle w:val="fontstyle01"/>
          <w:color w:val="auto"/>
          <w:lang w:val="vi-VN"/>
        </w:rPr>
        <w:t>nghiêm;</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01"/>
          <w:color w:val="auto"/>
          <w:lang w:val="vi-VN"/>
        </w:rPr>
        <w:t>d) Tổ chức đón tiếp, hướng dẫn thân nhân liệt sĩ đến thăm viếng mộ liệt sĩ;</w:t>
      </w:r>
      <w:r w:rsidRPr="00BE3DB7">
        <w:rPr>
          <w:rFonts w:ascii="Times New Roman" w:hAnsi="Times New Roman" w:cs="Times New Roman"/>
          <w:sz w:val="28"/>
          <w:szCs w:val="28"/>
          <w:lang w:val="vi-VN"/>
        </w:rPr>
        <w:br/>
      </w:r>
      <w:r w:rsidRPr="00BE3DB7">
        <w:rPr>
          <w:rStyle w:val="fontstyle01"/>
          <w:color w:val="auto"/>
          <w:lang w:val="vi-VN"/>
        </w:rPr>
        <w:t>xác nhận và đề nghị thanh toán chế độ thăm viếng mộ theo quy định cho thân</w:t>
      </w:r>
      <w:r w:rsidRPr="00BE3DB7">
        <w:rPr>
          <w:rFonts w:ascii="Times New Roman" w:hAnsi="Times New Roman" w:cs="Times New Roman"/>
          <w:sz w:val="28"/>
          <w:szCs w:val="28"/>
          <w:lang w:val="vi-VN"/>
        </w:rPr>
        <w:br/>
      </w:r>
      <w:r w:rsidRPr="00BE3DB7">
        <w:rPr>
          <w:rStyle w:val="fontstyle01"/>
          <w:color w:val="auto"/>
          <w:lang w:val="vi-VN"/>
        </w:rPr>
        <w:t>nhân liệ</w:t>
      </w:r>
      <w:r w:rsidR="00CD3F48">
        <w:rPr>
          <w:rStyle w:val="fontstyle01"/>
          <w:color w:val="auto"/>
          <w:lang w:val="vi-VN"/>
        </w:rPr>
        <w:t>t sĩ;</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01"/>
          <w:color w:val="auto"/>
          <w:lang w:val="vi-VN"/>
        </w:rPr>
        <w:t>đ) Phục vụ lễ viếng nghĩa trang liệt sĩ của các đoàn đại biểu đến viếng trong</w:t>
      </w:r>
      <w:r w:rsidRPr="00BE3DB7">
        <w:rPr>
          <w:rFonts w:ascii="Times New Roman" w:hAnsi="Times New Roman" w:cs="Times New Roman"/>
          <w:sz w:val="28"/>
          <w:szCs w:val="28"/>
          <w:lang w:val="vi-VN"/>
        </w:rPr>
        <w:br/>
      </w:r>
      <w:r w:rsidRPr="00BE3DB7">
        <w:rPr>
          <w:rStyle w:val="fontstyle01"/>
          <w:color w:val="auto"/>
          <w:lang w:val="vi-VN"/>
        </w:rPr>
        <w:t>các ngày Lễ, Tết, kỷ niệm và các sự kiện văn hóa, chính trị - xã hộ</w:t>
      </w:r>
      <w:r w:rsidR="00CD3F48">
        <w:rPr>
          <w:rStyle w:val="fontstyle01"/>
          <w:color w:val="auto"/>
          <w:lang w:val="vi-VN"/>
        </w:rPr>
        <w:t>i;</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01"/>
          <w:color w:val="auto"/>
          <w:lang w:val="vi-VN"/>
        </w:rPr>
        <w:t>e) Phối hợp với cơ quan liên quan xem xét, đề nghị cơ quan có thẩm quyền</w:t>
      </w:r>
      <w:r w:rsidRPr="00BE3DB7">
        <w:rPr>
          <w:rFonts w:ascii="Times New Roman" w:hAnsi="Times New Roman" w:cs="Times New Roman"/>
          <w:sz w:val="28"/>
          <w:szCs w:val="28"/>
          <w:lang w:val="vi-VN"/>
        </w:rPr>
        <w:br/>
      </w:r>
      <w:r w:rsidRPr="00BE3DB7">
        <w:rPr>
          <w:rStyle w:val="fontstyle01"/>
          <w:color w:val="auto"/>
          <w:lang w:val="vi-VN"/>
        </w:rPr>
        <w:t xml:space="preserve">giải quyết những trường hợp thân nhân hoặc người thờ cúng có mộ liệt sĩ đang </w:t>
      </w:r>
      <w:r w:rsidR="00CD3F48">
        <w:rPr>
          <w:rStyle w:val="fontstyle01"/>
          <w:color w:val="auto"/>
        </w:rPr>
        <w:t xml:space="preserve">         </w:t>
      </w:r>
      <w:r w:rsidRPr="00BE3DB7">
        <w:rPr>
          <w:rStyle w:val="fontstyle01"/>
          <w:color w:val="auto"/>
          <w:lang w:val="vi-VN"/>
        </w:rPr>
        <w:t>quản lý được di chuyển hài cốt liệt sĩ theo nguyện vọng</w:t>
      </w:r>
      <w:r w:rsidR="00CD3F48">
        <w:rPr>
          <w:rStyle w:val="fontstyle01"/>
          <w:color w:val="auto"/>
          <w:lang w:val="vi-VN"/>
        </w:rPr>
        <w:t>;</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01"/>
          <w:color w:val="auto"/>
          <w:lang w:val="vi-VN"/>
        </w:rPr>
        <w:t>g) Xây dựng kế hoạch sửa chữa, bảo trì, cải tạo, nâng cấp các công trình của nghĩa trang hàng</w:t>
      </w:r>
      <w:r w:rsidRPr="00BE3DB7">
        <w:rPr>
          <w:rFonts w:ascii="Times New Roman" w:hAnsi="Times New Roman" w:cs="Times New Roman"/>
          <w:sz w:val="28"/>
          <w:szCs w:val="28"/>
          <w:lang w:val="vi-VN"/>
        </w:rPr>
        <w:t xml:space="preserve"> </w:t>
      </w:r>
      <w:r w:rsidRPr="00BE3DB7">
        <w:rPr>
          <w:rStyle w:val="fontstyle01"/>
          <w:color w:val="auto"/>
          <w:lang w:val="vi-VN"/>
        </w:rPr>
        <w:t>năm báo cáo cấp có thẩm quyền xem xét, quyết đị</w:t>
      </w:r>
      <w:r w:rsidR="00CD3F48">
        <w:rPr>
          <w:rStyle w:val="fontstyle01"/>
          <w:color w:val="auto"/>
          <w:lang w:val="vi-VN"/>
        </w:rPr>
        <w:t>nh;</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eastAsia="en-GB"/>
        </w:rPr>
      </w:pPr>
      <w:r w:rsidRPr="00BE3DB7">
        <w:rPr>
          <w:rStyle w:val="fontstyle01"/>
          <w:color w:val="auto"/>
          <w:lang w:val="vi-VN"/>
        </w:rPr>
        <w:t xml:space="preserve">h) </w:t>
      </w:r>
      <w:r w:rsidRPr="00BE3DB7">
        <w:rPr>
          <w:rFonts w:ascii="Times New Roman" w:eastAsia="Times New Roman" w:hAnsi="Times New Roman" w:cs="Times New Roman"/>
          <w:bCs/>
          <w:sz w:val="28"/>
          <w:szCs w:val="28"/>
          <w:lang w:val="vi-VN" w:eastAsia="en-GB"/>
        </w:rPr>
        <w:t>N</w:t>
      </w:r>
      <w:r w:rsidRPr="00BE3DB7">
        <w:rPr>
          <w:rFonts w:ascii="Times New Roman" w:eastAsia="Times New Roman" w:hAnsi="Times New Roman" w:cs="Times New Roman"/>
          <w:sz w:val="28"/>
          <w:szCs w:val="28"/>
          <w:lang w:val="vi-VN" w:eastAsia="en-GB"/>
        </w:rPr>
        <w:t xml:space="preserve">âng cao ý thức của các cấp, các ngành và tuyên truyền, </w:t>
      </w:r>
      <w:r w:rsidRPr="00BE3DB7">
        <w:rPr>
          <w:rStyle w:val="fontstyle01"/>
          <w:color w:val="auto"/>
          <w:lang w:val="vi-VN"/>
        </w:rPr>
        <w:t>giáo</w:t>
      </w:r>
      <w:r w:rsidRPr="00BE3DB7">
        <w:rPr>
          <w:rFonts w:ascii="Times New Roman" w:hAnsi="Times New Roman" w:cs="Times New Roman"/>
          <w:sz w:val="28"/>
          <w:szCs w:val="28"/>
          <w:lang w:val="vi-VN"/>
        </w:rPr>
        <w:t xml:space="preserve"> </w:t>
      </w:r>
      <w:r w:rsidRPr="00BE3DB7">
        <w:rPr>
          <w:rStyle w:val="fontstyle01"/>
          <w:color w:val="auto"/>
          <w:lang w:val="vi-VN"/>
        </w:rPr>
        <w:t>dục truyền thống cách mạng cho thế hệ trẻ</w:t>
      </w:r>
      <w:r w:rsidRPr="00BE3DB7">
        <w:rPr>
          <w:rFonts w:ascii="Times New Roman" w:eastAsia="Times New Roman" w:hAnsi="Times New Roman" w:cs="Times New Roman"/>
          <w:sz w:val="28"/>
          <w:szCs w:val="28"/>
          <w:lang w:val="vi-VN" w:eastAsia="en-GB"/>
        </w:rPr>
        <w:t>.</w:t>
      </w:r>
    </w:p>
    <w:p w:rsidR="00AD2D53" w:rsidRPr="00BE3DB7" w:rsidRDefault="00AD2D53" w:rsidP="00AD2D53">
      <w:pPr>
        <w:shd w:val="clear" w:color="auto" w:fill="FFFFFF"/>
        <w:spacing w:before="120" w:after="0" w:line="240" w:lineRule="auto"/>
        <w:ind w:firstLine="720"/>
        <w:jc w:val="both"/>
        <w:rPr>
          <w:rStyle w:val="fontstyle01"/>
          <w:color w:val="auto"/>
          <w:lang w:val="vi-VN"/>
        </w:rPr>
      </w:pPr>
      <w:r w:rsidRPr="00BE3DB7">
        <w:rPr>
          <w:rStyle w:val="fontstyle01"/>
          <w:color w:val="auto"/>
          <w:lang w:val="vi-VN"/>
        </w:rPr>
        <w:t>2. Nội dung quản lý, chăm sóc đối với mộ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a) Mộ liệt sĩ phải được quản lý, thường xu</w:t>
      </w:r>
      <w:r w:rsidR="00BD3B01">
        <w:rPr>
          <w:rFonts w:ascii="Times New Roman" w:eastAsia="Times New Roman" w:hAnsi="Times New Roman" w:cs="Times New Roman"/>
          <w:sz w:val="28"/>
          <w:szCs w:val="28"/>
          <w:lang w:val="vi-VN"/>
        </w:rPr>
        <w:t>yên chăm sóc, sửa chữa và tu bổ;</w:t>
      </w:r>
    </w:p>
    <w:p w:rsidR="00AD2D53" w:rsidRPr="00BE3DB7" w:rsidRDefault="00AD2D53" w:rsidP="00AD2D53">
      <w:pPr>
        <w:shd w:val="clear" w:color="auto" w:fill="FFFFFF"/>
        <w:spacing w:before="120" w:after="0" w:line="240" w:lineRule="auto"/>
        <w:ind w:firstLine="720"/>
        <w:jc w:val="both"/>
        <w:rPr>
          <w:rStyle w:val="fontstyle01"/>
          <w:color w:val="auto"/>
          <w:lang w:val="vi-VN"/>
        </w:rPr>
      </w:pPr>
      <w:r w:rsidRPr="00BE3DB7">
        <w:rPr>
          <w:rStyle w:val="fontstyle01"/>
          <w:color w:val="auto"/>
          <w:lang w:val="vi-VN"/>
        </w:rPr>
        <w:t>b) Thực hiện theo quy định tại khoản 2 Điều 152 Nghị định</w:t>
      </w:r>
      <w:r w:rsidR="00A160FD">
        <w:rPr>
          <w:rStyle w:val="fontstyle01"/>
          <w:color w:val="auto"/>
        </w:rPr>
        <w:t xml:space="preserve"> số</w:t>
      </w:r>
      <w:r w:rsidRPr="00BE3DB7">
        <w:rPr>
          <w:rStyle w:val="fontstyle01"/>
          <w:color w:val="auto"/>
          <w:lang w:val="vi-VN"/>
        </w:rPr>
        <w:t xml:space="preserve"> 131/2021/NĐ-CP </w:t>
      </w:r>
      <w:r w:rsidRPr="00BE3DB7">
        <w:rPr>
          <w:rFonts w:ascii="Times New Roman" w:eastAsia="Times New Roman" w:hAnsi="Times New Roman" w:cs="Times New Roman"/>
          <w:sz w:val="28"/>
          <w:szCs w:val="28"/>
          <w:lang w:val="vi-VN"/>
        </w:rPr>
        <w:t xml:space="preserve">và Điều 35 </w:t>
      </w:r>
      <w:r w:rsidRPr="00BE3DB7">
        <w:rPr>
          <w:rFonts w:ascii="Times New Roman" w:hAnsi="Times New Roman" w:cs="Times New Roman"/>
          <w:sz w:val="28"/>
          <w:szCs w:val="28"/>
          <w:lang w:val="vi-VN"/>
        </w:rPr>
        <w:t>Nghị định số 129/2025/NĐ-CP ngày 11 tháng 6 năm 2025 của Chính phủ quy định về phân định thẩm quyền của chính quyền địa phương 02 cấp trong lĩnh vực quản lý nhà nước của Bộ Nội vụ</w:t>
      </w:r>
      <w:r w:rsidR="00BD3B01">
        <w:rPr>
          <w:rFonts w:ascii="Times New Roman" w:eastAsia="Times New Roman" w:hAnsi="Times New Roman" w:cs="Times New Roman"/>
          <w:sz w:val="28"/>
          <w:szCs w:val="28"/>
          <w:lang w:val="vi-VN"/>
        </w:rPr>
        <w:t>;</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 xml:space="preserve">c) Quy trình, thủ tục đính chính thông tin bia mộ phải được thực hiện theo quy định tại Điều </w:t>
      </w:r>
      <w:r w:rsidR="00BD3B01">
        <w:rPr>
          <w:rFonts w:ascii="Times New Roman" w:eastAsia="Times New Roman" w:hAnsi="Times New Roman" w:cs="Times New Roman"/>
          <w:sz w:val="28"/>
          <w:szCs w:val="28"/>
          <w:lang w:val="vi-VN"/>
        </w:rPr>
        <w:t>154 Nghị định số 131/2021/NĐ-CP;</w:t>
      </w:r>
    </w:p>
    <w:p w:rsidR="00AD2D53" w:rsidRPr="00BE3DB7" w:rsidRDefault="00AD2D53" w:rsidP="00AD2D53">
      <w:pPr>
        <w:shd w:val="clear" w:color="auto" w:fill="FFFFFF"/>
        <w:spacing w:before="120" w:after="0" w:line="240" w:lineRule="auto"/>
        <w:ind w:firstLine="720"/>
        <w:jc w:val="both"/>
        <w:rPr>
          <w:rStyle w:val="fontstyle01"/>
          <w:color w:val="auto"/>
          <w:lang w:val="vi-VN"/>
        </w:rPr>
      </w:pPr>
      <w:r w:rsidRPr="00BE3DB7">
        <w:rPr>
          <w:rFonts w:ascii="Times New Roman" w:eastAsia="Times New Roman" w:hAnsi="Times New Roman" w:cs="Times New Roman"/>
          <w:sz w:val="28"/>
          <w:szCs w:val="28"/>
          <w:lang w:val="vi-VN"/>
        </w:rPr>
        <w:t>d) Mộ liệt sĩ phải được kiểm tra thông tin về vị trí mộ, thông tin khắc trên bia mộ, tình trạng hài cốt, thông tin quy tập, lấy mẫu hài cốt liệt sĩ, có biên bản bàn giao mẫu hài cốt liệt sĩ theo quy định.</w:t>
      </w:r>
    </w:p>
    <w:p w:rsidR="00AD2D53" w:rsidRPr="00BE3DB7" w:rsidRDefault="00AD2D53" w:rsidP="00AD2D53">
      <w:pPr>
        <w:shd w:val="clear" w:color="auto" w:fill="FFFFFF"/>
        <w:spacing w:before="120" w:after="0" w:line="240" w:lineRule="auto"/>
        <w:ind w:firstLine="720"/>
        <w:jc w:val="both"/>
        <w:rPr>
          <w:rStyle w:val="fontstyle01"/>
          <w:color w:val="auto"/>
          <w:lang w:val="vi-VN"/>
        </w:rPr>
      </w:pPr>
      <w:r w:rsidRPr="00BE3DB7">
        <w:rPr>
          <w:rStyle w:val="fontstyle01"/>
          <w:color w:val="auto"/>
          <w:lang w:val="vi-VN"/>
        </w:rPr>
        <w:lastRenderedPageBreak/>
        <w:t>3. Nội dung quản lý, chăm sóc đối với Đài tưởng niệm liệt sĩ, Đền thờ liệt sĩ, Nhà bia ghi tên liệt sĩ</w:t>
      </w:r>
    </w:p>
    <w:p w:rsidR="00AD2D53" w:rsidRPr="00BE3DB7" w:rsidRDefault="00AD2D53" w:rsidP="00AD2D53">
      <w:pPr>
        <w:shd w:val="clear" w:color="auto" w:fill="FFFFFF"/>
        <w:spacing w:before="120" w:after="0" w:line="240" w:lineRule="auto"/>
        <w:ind w:firstLine="720"/>
        <w:jc w:val="both"/>
        <w:rPr>
          <w:rStyle w:val="fontstyle01"/>
          <w:color w:val="auto"/>
          <w:lang w:val="vi-VN"/>
        </w:rPr>
      </w:pPr>
      <w:r w:rsidRPr="00BE3DB7">
        <w:rPr>
          <w:rStyle w:val="fontstyle01"/>
          <w:color w:val="auto"/>
          <w:lang w:val="vi-VN"/>
        </w:rPr>
        <w:t>a) Quản lý, bảo vệ, chăm sóc vườn hoa, cây cảnh và các hạng mục khác của Đài tưởng niệm liệt sĩ, Đền thờ liệt sĩ, Nhà bia ghi tên liệt sĩ bảo đảm luôn sạch đẹ</w:t>
      </w:r>
      <w:r w:rsidR="00BD3B01">
        <w:rPr>
          <w:rStyle w:val="fontstyle01"/>
          <w:color w:val="auto"/>
          <w:lang w:val="vi-VN"/>
        </w:rPr>
        <w:t>p và trang nghiêm;</w:t>
      </w:r>
    </w:p>
    <w:p w:rsidR="00AD2D53" w:rsidRPr="00BE3DB7" w:rsidRDefault="00AD2D53" w:rsidP="00AD2D53">
      <w:pPr>
        <w:shd w:val="clear" w:color="auto" w:fill="FFFFFF"/>
        <w:spacing w:before="120" w:after="0" w:line="240" w:lineRule="auto"/>
        <w:ind w:firstLine="720"/>
        <w:jc w:val="both"/>
        <w:rPr>
          <w:rStyle w:val="fontstyle01"/>
          <w:color w:val="auto"/>
          <w:lang w:val="vi-VN"/>
        </w:rPr>
      </w:pPr>
      <w:r w:rsidRPr="00BE3DB7">
        <w:rPr>
          <w:rStyle w:val="fontstyle01"/>
          <w:color w:val="auto"/>
          <w:lang w:val="vi-VN"/>
        </w:rPr>
        <w:t>b) Đón tiếp, hướng dẫn các tổ chức, cá nhân và Nhân dân đến thăm viế</w:t>
      </w:r>
      <w:r w:rsidR="00BD3B01">
        <w:rPr>
          <w:rStyle w:val="fontstyle01"/>
          <w:color w:val="auto"/>
          <w:lang w:val="vi-VN"/>
        </w:rPr>
        <w:t>ng;</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01"/>
          <w:color w:val="auto"/>
          <w:lang w:val="vi-VN"/>
        </w:rPr>
        <w:t>c) Phục vụ các Đoàn đến viếng nhân các ngày Lễ, Tết, kỷ niệm và các sự kiện văn hóa, chính trị - xã hộ</w:t>
      </w:r>
      <w:r w:rsidR="00BD3B01">
        <w:rPr>
          <w:rStyle w:val="fontstyle01"/>
          <w:color w:val="auto"/>
          <w:lang w:val="vi-VN"/>
        </w:rPr>
        <w:t>i;</w:t>
      </w:r>
    </w:p>
    <w:p w:rsidR="00AD2D53" w:rsidRPr="00BE3DB7" w:rsidRDefault="00AD2D53" w:rsidP="00AD2D53">
      <w:pPr>
        <w:shd w:val="clear" w:color="auto" w:fill="FFFFFF"/>
        <w:spacing w:before="120" w:after="0" w:line="240" w:lineRule="auto"/>
        <w:ind w:firstLine="720"/>
        <w:jc w:val="both"/>
        <w:rPr>
          <w:rStyle w:val="fontstyle01"/>
          <w:color w:val="auto"/>
          <w:lang w:val="vi-VN"/>
        </w:rPr>
      </w:pPr>
      <w:r w:rsidRPr="00BE3DB7">
        <w:rPr>
          <w:rStyle w:val="fontstyle01"/>
          <w:color w:val="auto"/>
          <w:lang w:val="vi-VN"/>
        </w:rPr>
        <w:t>d) Xây dựng kế hoạch xây mới, sửa chữa, bảo trì, cải tạo, nâng cấp Đài tưởng niệm liệt sĩ, Đền thờ liệt sĩ, Nhà bia ghi tên liệt sĩ hàng năm báo cáo cấp có thẩm quyền xem xét, quyết định.</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trike/>
          <w:sz w:val="28"/>
          <w:szCs w:val="28"/>
          <w:lang w:val="vi-VN"/>
        </w:rPr>
      </w:pPr>
      <w:r w:rsidRPr="00BE3DB7">
        <w:rPr>
          <w:rStyle w:val="fontstyle01"/>
          <w:b/>
          <w:color w:val="auto"/>
          <w:lang w:val="vi-VN"/>
        </w:rPr>
        <w:t xml:space="preserve">Điều 7. Kinh phí thực hiện </w:t>
      </w:r>
    </w:p>
    <w:p w:rsidR="00AD2D53" w:rsidRPr="00BD3B01" w:rsidRDefault="00AD2D53" w:rsidP="00AD2D53">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rPr>
      </w:pPr>
      <w:bookmarkStart w:id="21" w:name="chuong_3"/>
      <w:r w:rsidRPr="00BE3DB7">
        <w:rPr>
          <w:rFonts w:ascii="Times New Roman" w:eastAsia="Times New Roman" w:hAnsi="Times New Roman" w:cs="Times New Roman"/>
          <w:sz w:val="28"/>
          <w:szCs w:val="28"/>
          <w:lang w:val="vi-VN"/>
        </w:rPr>
        <w:t xml:space="preserve">Kinh phí xây mới, sửa chữa, bảo trì, cải tạo, nâng cấp, mở rộng công trình ghi công liệt sĩ, mộ liệt sĩ thực hiện từ nguồn ngân sách trung ương hỗ trợ, một phần từ </w:t>
      </w:r>
      <w:r w:rsidRPr="00BD3B01">
        <w:rPr>
          <w:rFonts w:ascii="Times New Roman" w:eastAsia="Times New Roman" w:hAnsi="Times New Roman" w:cs="Times New Roman"/>
          <w:spacing w:val="4"/>
          <w:sz w:val="28"/>
          <w:szCs w:val="28"/>
          <w:lang w:val="vi-VN"/>
        </w:rPr>
        <w:t>ngân sách địa phương theo quy định của Pháp lệnh Ưu đãi Người có công với cách mạng và các v</w:t>
      </w:r>
      <w:r w:rsidR="00A160FD">
        <w:rPr>
          <w:rFonts w:ascii="Times New Roman" w:eastAsia="Times New Roman" w:hAnsi="Times New Roman" w:cs="Times New Roman"/>
          <w:spacing w:val="4"/>
          <w:sz w:val="28"/>
          <w:szCs w:val="28"/>
          <w:lang w:val="vi-VN"/>
        </w:rPr>
        <w:t>ăn bản hướng dẫn, quy định</w:t>
      </w:r>
      <w:r w:rsidRPr="00BD3B01">
        <w:rPr>
          <w:rFonts w:ascii="Times New Roman" w:eastAsia="Times New Roman" w:hAnsi="Times New Roman" w:cs="Times New Roman"/>
          <w:spacing w:val="4"/>
          <w:sz w:val="28"/>
          <w:szCs w:val="28"/>
          <w:lang w:val="vi-VN"/>
        </w:rPr>
        <w:t xml:space="preserve"> của Luật Ngân sách Nhà nước và pháp luật về đầu tư công.</w:t>
      </w:r>
    </w:p>
    <w:p w:rsidR="00AD2D53" w:rsidRPr="00BE3DB7" w:rsidRDefault="00AD2D53" w:rsidP="00AD2D53">
      <w:pPr>
        <w:shd w:val="clear" w:color="auto" w:fill="FFFFFF"/>
        <w:spacing w:before="120" w:after="0" w:line="240" w:lineRule="auto"/>
        <w:jc w:val="center"/>
        <w:rPr>
          <w:rFonts w:ascii="Times New Roman" w:eastAsia="Times New Roman" w:hAnsi="Times New Roman" w:cs="Times New Roman"/>
          <w:sz w:val="28"/>
          <w:szCs w:val="28"/>
          <w:lang w:val="vi-VN"/>
        </w:rPr>
      </w:pPr>
      <w:r w:rsidRPr="00BE3DB7">
        <w:rPr>
          <w:rFonts w:ascii="Times New Roman" w:eastAsia="Times New Roman" w:hAnsi="Times New Roman" w:cs="Times New Roman"/>
          <w:b/>
          <w:bCs/>
          <w:sz w:val="28"/>
          <w:szCs w:val="28"/>
          <w:lang w:val="vi-VN"/>
        </w:rPr>
        <w:t>Chương III</w:t>
      </w:r>
      <w:bookmarkEnd w:id="21"/>
    </w:p>
    <w:p w:rsidR="00AD2D53" w:rsidRPr="00BE3DB7" w:rsidRDefault="00AD2D53" w:rsidP="00BD3B01">
      <w:pPr>
        <w:shd w:val="clear" w:color="auto" w:fill="FFFFFF"/>
        <w:spacing w:after="0" w:line="240" w:lineRule="auto"/>
        <w:jc w:val="center"/>
        <w:rPr>
          <w:rFonts w:ascii="Times New Roman" w:hAnsi="Times New Roman" w:cs="Times New Roman"/>
          <w:strike/>
          <w:sz w:val="28"/>
          <w:szCs w:val="28"/>
          <w:lang w:val="vi-VN"/>
        </w:rPr>
      </w:pPr>
      <w:r w:rsidRPr="00BE3DB7">
        <w:rPr>
          <w:rFonts w:ascii="Times New Roman" w:hAnsi="Times New Roman" w:cs="Times New Roman"/>
          <w:b/>
          <w:bCs/>
          <w:sz w:val="28"/>
          <w:szCs w:val="28"/>
          <w:lang w:val="vi-VN"/>
        </w:rPr>
        <w:t>TỔ CHỨC THỰC HIỆN</w:t>
      </w:r>
    </w:p>
    <w:p w:rsidR="00AD2D53" w:rsidRPr="00BE3DB7" w:rsidRDefault="00AD2D53" w:rsidP="00BD3B01">
      <w:pPr>
        <w:shd w:val="clear" w:color="auto" w:fill="FFFFFF"/>
        <w:spacing w:before="360" w:after="0" w:line="240" w:lineRule="auto"/>
        <w:ind w:firstLine="720"/>
        <w:jc w:val="both"/>
        <w:rPr>
          <w:rStyle w:val="fontstyle01"/>
          <w:b/>
          <w:color w:val="auto"/>
          <w:lang w:val="vi-VN"/>
        </w:rPr>
      </w:pPr>
      <w:r w:rsidRPr="00BE3DB7">
        <w:rPr>
          <w:rStyle w:val="fontstyle01"/>
          <w:b/>
          <w:color w:val="auto"/>
          <w:lang w:val="vi-VN"/>
        </w:rPr>
        <w:t xml:space="preserve">Điều 8. </w:t>
      </w:r>
      <w:r w:rsidRPr="00BE3DB7">
        <w:rPr>
          <w:rFonts w:ascii="Times New Roman" w:hAnsi="Times New Roman" w:cs="Times New Roman"/>
          <w:b/>
          <w:sz w:val="28"/>
          <w:szCs w:val="28"/>
          <w:lang w:val="vi-VN"/>
        </w:rPr>
        <w:t>Trách nhiệm của</w:t>
      </w:r>
      <w:r w:rsidRPr="00BE3DB7">
        <w:rPr>
          <w:rFonts w:ascii="Times New Roman" w:hAnsi="Times New Roman" w:cs="Times New Roman"/>
          <w:sz w:val="28"/>
          <w:szCs w:val="28"/>
          <w:lang w:val="vi-VN"/>
        </w:rPr>
        <w:t xml:space="preserve"> </w:t>
      </w:r>
      <w:r w:rsidRPr="00BE3DB7">
        <w:rPr>
          <w:rStyle w:val="fontstyle01"/>
          <w:b/>
          <w:color w:val="auto"/>
          <w:lang w:val="vi-VN"/>
        </w:rPr>
        <w:t>Sở Nội vụ</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Style w:val="fontstyle21"/>
          <w:color w:val="auto"/>
          <w:lang w:val="vi-VN"/>
        </w:rPr>
        <w:t xml:space="preserve">1. </w:t>
      </w:r>
      <w:r w:rsidRPr="00BE3DB7">
        <w:rPr>
          <w:rFonts w:ascii="Times New Roman" w:eastAsia="Times New Roman" w:hAnsi="Times New Roman" w:cs="Times New Roman"/>
          <w:sz w:val="28"/>
          <w:szCs w:val="28"/>
          <w:lang w:val="vi-VN"/>
        </w:rPr>
        <w:t>Chủ trì triển khai, hướng dẫn, kiểm tra các cơ quan, đơn vị thực hiện các quy định tại Quy chế này; tham mưu cấp có thẩm quyền xem xét, chỉ đạo giải quyết những vướng mắc phát sinh trong quá trình triển khai thực hiện.</w:t>
      </w:r>
    </w:p>
    <w:p w:rsidR="00AD2D53" w:rsidRPr="00BD3B01" w:rsidRDefault="00AD2D53" w:rsidP="00AD2D53">
      <w:pPr>
        <w:shd w:val="clear" w:color="auto" w:fill="FFFFFF"/>
        <w:spacing w:before="120" w:after="0" w:line="240" w:lineRule="auto"/>
        <w:ind w:firstLine="720"/>
        <w:jc w:val="both"/>
        <w:rPr>
          <w:rFonts w:ascii="Times New Roman" w:eastAsia="Times New Roman" w:hAnsi="Times New Roman" w:cs="Times New Roman"/>
          <w:spacing w:val="2"/>
          <w:sz w:val="28"/>
          <w:szCs w:val="28"/>
          <w:lang w:val="vi-VN"/>
        </w:rPr>
      </w:pPr>
      <w:r w:rsidRPr="00BE3DB7">
        <w:rPr>
          <w:rStyle w:val="fontstyle21"/>
          <w:color w:val="auto"/>
          <w:lang w:val="vi-VN"/>
        </w:rPr>
        <w:t xml:space="preserve">2. </w:t>
      </w:r>
      <w:r w:rsidRPr="00BE3DB7">
        <w:rPr>
          <w:rFonts w:ascii="Times New Roman" w:hAnsi="Times New Roman" w:cs="Times New Roman"/>
          <w:sz w:val="28"/>
          <w:szCs w:val="28"/>
          <w:lang w:val="vi-VN"/>
        </w:rPr>
        <w:t xml:space="preserve">Thực hiện chức năng quản lý Nhà nước đối với công trình ghi công liệt sĩ, mộ liệt sĩ trên địa bàn thành phố; thường xuyên chăm sóc, tu bổ nghĩa trang liệt sĩ, </w:t>
      </w:r>
      <w:r w:rsidRPr="00BD3B01">
        <w:rPr>
          <w:rFonts w:ascii="Times New Roman" w:hAnsi="Times New Roman" w:cs="Times New Roman"/>
          <w:spacing w:val="2"/>
          <w:sz w:val="28"/>
          <w:szCs w:val="28"/>
          <w:lang w:val="vi-VN"/>
        </w:rPr>
        <w:t>mộ liệt sĩ và phục vụ các lễ viếng vào các ngày Lễ, Tết, kỷ niệm và các sự kiện văn hóa, chính trị - xã hội.</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 xml:space="preserve">3. Thực hiện nội dung quản lý mộ liệt sĩ, nghĩa trang liệt sĩ theo quy định tại </w:t>
      </w:r>
      <w:r w:rsidRPr="00BD3B01">
        <w:rPr>
          <w:rFonts w:ascii="Times New Roman" w:eastAsia="Times New Roman" w:hAnsi="Times New Roman" w:cs="Times New Roman"/>
          <w:spacing w:val="-4"/>
          <w:sz w:val="28"/>
          <w:szCs w:val="28"/>
          <w:lang w:val="vi-VN"/>
        </w:rPr>
        <w:t>khoản 1 Điều 5 Quy chế này. Hướng dẫn Ủy ban nhân dân cấp xã tuyển dụng, sử dụng, quản lý người làm việc tại nghĩa trang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 xml:space="preserve">4. </w:t>
      </w:r>
      <w:r w:rsidRPr="00BD3B01">
        <w:rPr>
          <w:rFonts w:ascii="Times New Roman" w:eastAsia="Times New Roman" w:hAnsi="Times New Roman" w:cs="Times New Roman"/>
          <w:sz w:val="28"/>
          <w:szCs w:val="28"/>
          <w:lang w:val="vi-VN"/>
        </w:rPr>
        <w:t xml:space="preserve">Tham mưu Ủy ban nhân dân thành phố, Chủ tịch Ủy ban nhân dân thành phố thực hiện các nội dung quy định tại khoản 2, điểm a khoản 3, khoản 5, </w:t>
      </w:r>
      <w:r w:rsidRPr="00BD3B01">
        <w:rPr>
          <w:rFonts w:ascii="Times New Roman" w:eastAsia="Times New Roman" w:hAnsi="Times New Roman" w:cs="Times New Roman"/>
          <w:sz w:val="28"/>
          <w:szCs w:val="28"/>
        </w:rPr>
        <w:t xml:space="preserve">khoản </w:t>
      </w:r>
      <w:r w:rsidRPr="00BD3B01">
        <w:rPr>
          <w:rFonts w:ascii="Times New Roman" w:eastAsia="Times New Roman" w:hAnsi="Times New Roman" w:cs="Times New Roman"/>
          <w:sz w:val="28"/>
          <w:szCs w:val="28"/>
          <w:lang w:val="vi-VN"/>
        </w:rPr>
        <w:t xml:space="preserve">7, </w:t>
      </w:r>
      <w:r w:rsidRPr="00BD3B01">
        <w:rPr>
          <w:rFonts w:ascii="Times New Roman" w:eastAsia="Times New Roman" w:hAnsi="Times New Roman" w:cs="Times New Roman"/>
          <w:sz w:val="28"/>
          <w:szCs w:val="28"/>
        </w:rPr>
        <w:t xml:space="preserve">điểm b khoản </w:t>
      </w:r>
      <w:r w:rsidRPr="00BD3B01">
        <w:rPr>
          <w:rFonts w:ascii="Times New Roman" w:eastAsia="Times New Roman" w:hAnsi="Times New Roman" w:cs="Times New Roman"/>
          <w:sz w:val="28"/>
          <w:szCs w:val="28"/>
          <w:lang w:val="vi-VN"/>
        </w:rPr>
        <w:t>9</w:t>
      </w:r>
      <w:r w:rsidRPr="00BD3B01">
        <w:rPr>
          <w:rFonts w:ascii="Times New Roman" w:eastAsia="Times New Roman" w:hAnsi="Times New Roman" w:cs="Times New Roman"/>
          <w:sz w:val="28"/>
          <w:szCs w:val="28"/>
        </w:rPr>
        <w:t xml:space="preserve"> </w:t>
      </w:r>
      <w:r w:rsidRPr="00BD3B01">
        <w:rPr>
          <w:rFonts w:ascii="Times New Roman" w:eastAsia="Times New Roman" w:hAnsi="Times New Roman" w:cs="Times New Roman"/>
          <w:sz w:val="28"/>
          <w:szCs w:val="28"/>
          <w:lang w:val="vi-VN"/>
        </w:rPr>
        <w:t xml:space="preserve">Điều 5 Nghị định số </w:t>
      </w:r>
      <w:r w:rsidRPr="00BE3DB7">
        <w:rPr>
          <w:rFonts w:ascii="Times New Roman" w:eastAsia="Times New Roman" w:hAnsi="Times New Roman" w:cs="Times New Roman"/>
          <w:sz w:val="28"/>
          <w:szCs w:val="28"/>
          <w:lang w:val="vi-VN"/>
        </w:rPr>
        <w:t>128/2025/NĐ-CP ngày 11 tháng 6 năm 2025 của Chính phủ quy định về phân quyền, phân cấp trong quản lý nhà nước lĩnh vực nội vụ.</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21"/>
          <w:color w:val="auto"/>
          <w:lang w:val="vi-VN"/>
        </w:rPr>
        <w:t xml:space="preserve">5. </w:t>
      </w:r>
      <w:r w:rsidRPr="00BE3DB7">
        <w:rPr>
          <w:rFonts w:ascii="Times New Roman" w:eastAsia="Times New Roman" w:hAnsi="Times New Roman" w:cs="Times New Roman"/>
          <w:sz w:val="28"/>
          <w:szCs w:val="28"/>
          <w:lang w:val="vi-VN"/>
        </w:rPr>
        <w:t xml:space="preserve">Hằng năm, lập và tổng hợp dự toán kinh phí thực hiện công tác mộ liệt sĩ và cải tạo, nâng cấp, sửa chữa, bảo trì các công trình ghi công liệt sĩ gửi Bộ Nội vụ theo quy định; căn cứ dự toán ngân sách trung ương giao và hướng dẫn của Bộ Nội </w:t>
      </w:r>
      <w:r w:rsidRPr="00BE3DB7">
        <w:rPr>
          <w:rFonts w:ascii="Times New Roman" w:eastAsia="Times New Roman" w:hAnsi="Times New Roman" w:cs="Times New Roman"/>
          <w:sz w:val="28"/>
          <w:szCs w:val="28"/>
          <w:lang w:val="vi-VN"/>
        </w:rPr>
        <w:lastRenderedPageBreak/>
        <w:t>vụ phối hợp với cơ quan liên quan tham mưu, trình Chủ tịch Ủy ban nhân dân thành phố phân bổ chi tiết nguồn kinh phí và triển khai thực hiện theo quy định.</w:t>
      </w:r>
    </w:p>
    <w:p w:rsidR="00AD2D53" w:rsidRPr="00CF282F" w:rsidRDefault="00AD2D53" w:rsidP="00AD2D53">
      <w:pPr>
        <w:shd w:val="clear" w:color="auto" w:fill="FFFFFF"/>
        <w:spacing w:before="120" w:after="0" w:line="240" w:lineRule="auto"/>
        <w:ind w:firstLine="720"/>
        <w:jc w:val="both"/>
        <w:rPr>
          <w:rStyle w:val="fontstyle21"/>
          <w:color w:val="auto"/>
          <w:lang w:val="vi-VN"/>
        </w:rPr>
      </w:pPr>
      <w:r w:rsidRPr="00CF282F">
        <w:rPr>
          <w:rStyle w:val="fontstyle21"/>
          <w:color w:val="auto"/>
          <w:spacing w:val="2"/>
          <w:lang w:val="vi-VN"/>
        </w:rPr>
        <w:t>6. Phối hợp với địa phương và cơ quan, đơn vị liên quan tổ chức vận</w:t>
      </w:r>
      <w:r w:rsidR="00CF282F" w:rsidRPr="00CF282F">
        <w:rPr>
          <w:rFonts w:ascii="Times New Roman" w:hAnsi="Times New Roman" w:cs="Times New Roman"/>
          <w:spacing w:val="2"/>
          <w:sz w:val="28"/>
          <w:szCs w:val="28"/>
          <w:lang w:val="vi-VN"/>
        </w:rPr>
        <w:t xml:space="preserve"> </w:t>
      </w:r>
      <w:r w:rsidRPr="00CF282F">
        <w:rPr>
          <w:rStyle w:val="fontstyle21"/>
          <w:color w:val="auto"/>
          <w:spacing w:val="2"/>
          <w:lang w:val="vi-VN"/>
        </w:rPr>
        <w:t xml:space="preserve">động, </w:t>
      </w:r>
      <w:r w:rsidRPr="00CF282F">
        <w:rPr>
          <w:rStyle w:val="fontstyle21"/>
          <w:color w:val="auto"/>
          <w:lang w:val="vi-VN"/>
        </w:rPr>
        <w:t>huy động mọi nguồn lực để tu bổ, chăm sóc và thực hiện việc xây dựng,</w:t>
      </w:r>
      <w:r w:rsidR="00CF282F" w:rsidRPr="00CF282F">
        <w:rPr>
          <w:rFonts w:ascii="Times New Roman" w:hAnsi="Times New Roman" w:cs="Times New Roman"/>
          <w:sz w:val="28"/>
          <w:szCs w:val="28"/>
          <w:lang w:val="vi-VN"/>
        </w:rPr>
        <w:t xml:space="preserve"> </w:t>
      </w:r>
      <w:r w:rsidRPr="00CF282F">
        <w:rPr>
          <w:rStyle w:val="fontstyle21"/>
          <w:color w:val="auto"/>
          <w:lang w:val="vi-VN"/>
        </w:rPr>
        <w:t xml:space="preserve">quản lý, </w:t>
      </w:r>
      <w:r w:rsidR="00CF282F">
        <w:rPr>
          <w:rStyle w:val="fontstyle21"/>
          <w:color w:val="auto"/>
        </w:rPr>
        <w:t xml:space="preserve"> </w:t>
      </w:r>
      <w:r w:rsidRPr="00CF282F">
        <w:rPr>
          <w:rStyle w:val="fontstyle21"/>
          <w:color w:val="auto"/>
          <w:lang w:val="vi-VN"/>
        </w:rPr>
        <w:t>sử dụng công trình ghi công liệt sĩ, mộ liệt sĩ.</w:t>
      </w:r>
    </w:p>
    <w:p w:rsidR="00AD2D53" w:rsidRPr="00A160FD" w:rsidRDefault="00AD2D53" w:rsidP="00AD2D53">
      <w:pPr>
        <w:shd w:val="clear" w:color="auto" w:fill="FFFFFF"/>
        <w:spacing w:before="120" w:after="0" w:line="240" w:lineRule="auto"/>
        <w:ind w:firstLine="720"/>
        <w:jc w:val="both"/>
        <w:rPr>
          <w:rStyle w:val="fontstyle01"/>
          <w:color w:val="auto"/>
          <w:spacing w:val="-2"/>
          <w:lang w:val="vi-VN"/>
        </w:rPr>
      </w:pPr>
      <w:r w:rsidRPr="00A160FD">
        <w:rPr>
          <w:rStyle w:val="fontstyle01"/>
          <w:color w:val="auto"/>
          <w:spacing w:val="-2"/>
          <w:lang w:val="vi-VN"/>
        </w:rPr>
        <w:t>7. Phối hợp với các cấp, các ngành và địa phương làm tốt công tác tuyên truyền, giáo</w:t>
      </w:r>
      <w:r w:rsidRPr="00A160FD">
        <w:rPr>
          <w:rFonts w:ascii="Times New Roman" w:hAnsi="Times New Roman" w:cs="Times New Roman"/>
          <w:spacing w:val="-2"/>
          <w:sz w:val="28"/>
          <w:szCs w:val="28"/>
          <w:lang w:val="vi-VN"/>
        </w:rPr>
        <w:t xml:space="preserve"> </w:t>
      </w:r>
      <w:r w:rsidRPr="00A160FD">
        <w:rPr>
          <w:rStyle w:val="fontstyle01"/>
          <w:color w:val="auto"/>
          <w:spacing w:val="-2"/>
          <w:lang w:val="vi-VN"/>
        </w:rPr>
        <w:t>dục truyền thống cách mạng cho thế hệ trẻ.</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b/>
          <w:bCs/>
          <w:sz w:val="28"/>
          <w:szCs w:val="28"/>
          <w:lang w:val="vi-VN"/>
        </w:rPr>
      </w:pPr>
      <w:r w:rsidRPr="00BE3DB7">
        <w:rPr>
          <w:rStyle w:val="fontstyle01"/>
          <w:b/>
          <w:color w:val="auto"/>
          <w:lang w:val="vi-VN"/>
        </w:rPr>
        <w:t>Điều 9. Trách nhiệm của các sở, ban, ngành có liên quan</w:t>
      </w:r>
    </w:p>
    <w:p w:rsidR="00AD2D53" w:rsidRPr="00BE3DB7" w:rsidRDefault="00AD2D53" w:rsidP="00AD2D53">
      <w:pPr>
        <w:shd w:val="clear" w:color="auto" w:fill="FFFFFF"/>
        <w:spacing w:before="120" w:after="0" w:line="240" w:lineRule="auto"/>
        <w:ind w:firstLine="720"/>
        <w:jc w:val="both"/>
        <w:rPr>
          <w:rStyle w:val="fontstyle21"/>
          <w:color w:val="auto"/>
          <w:lang w:val="vi-VN"/>
        </w:rPr>
      </w:pPr>
      <w:r w:rsidRPr="00BE3DB7">
        <w:rPr>
          <w:rStyle w:val="fontstyle21"/>
          <w:color w:val="auto"/>
          <w:lang w:val="vi-VN"/>
        </w:rPr>
        <w:t>1. Sở Tài chính theo chức năng, nhiệm vụ phối hợp với các cơ quan, đơn vị có liên quan tham mưu cấp có thẩm quyền kinh phí thực hiện sửa chữa, bảo trì, cải tạo, nâng cấp, mở rộng, xây mới công trình ghi công liệt sĩ, mộ liệt sĩ trên địa bàn theo quy định, phù hợp với khả năng cân đối ngân sách.</w:t>
      </w:r>
    </w:p>
    <w:p w:rsidR="00AD2D53" w:rsidRPr="00BE3DB7" w:rsidRDefault="00AD2D53" w:rsidP="00AD2D53">
      <w:pPr>
        <w:shd w:val="clear" w:color="auto" w:fill="FFFFFF"/>
        <w:spacing w:before="120" w:after="0" w:line="240" w:lineRule="auto"/>
        <w:ind w:firstLine="720"/>
        <w:jc w:val="both"/>
        <w:rPr>
          <w:rFonts w:ascii="Times New Roman" w:hAnsi="Times New Roman" w:cs="Times New Roman"/>
          <w:sz w:val="28"/>
          <w:szCs w:val="28"/>
          <w:lang w:val="vi-VN"/>
        </w:rPr>
      </w:pPr>
      <w:r w:rsidRPr="00BE3DB7">
        <w:rPr>
          <w:rStyle w:val="fontstyle21"/>
          <w:color w:val="auto"/>
          <w:lang w:val="vi-VN"/>
        </w:rPr>
        <w:t>2. Sở: Xây dựng, Nông nghiệp và Môi trường, Văn hóa, Thể thao và Du lịch,</w:t>
      </w:r>
      <w:r w:rsidRPr="00BE3DB7">
        <w:rPr>
          <w:rFonts w:ascii="Times New Roman" w:hAnsi="Times New Roman" w:cs="Times New Roman"/>
          <w:sz w:val="28"/>
          <w:szCs w:val="28"/>
          <w:lang w:val="vi-VN"/>
        </w:rPr>
        <w:t xml:space="preserve"> </w:t>
      </w:r>
      <w:r w:rsidRPr="00BE3DB7">
        <w:rPr>
          <w:rStyle w:val="fontstyle21"/>
          <w:color w:val="auto"/>
          <w:lang w:val="vi-VN"/>
        </w:rPr>
        <w:t>Giáo dục và Đào tạo, Khoa học và Công nghệ theo chức năng, nhiệm vụ được</w:t>
      </w:r>
      <w:r w:rsidRPr="00BE3DB7">
        <w:rPr>
          <w:rFonts w:ascii="Times New Roman" w:hAnsi="Times New Roman" w:cs="Times New Roman"/>
          <w:sz w:val="28"/>
          <w:szCs w:val="28"/>
          <w:lang w:val="vi-VN"/>
        </w:rPr>
        <w:t xml:space="preserve"> </w:t>
      </w:r>
      <w:r w:rsidRPr="00BE3DB7">
        <w:rPr>
          <w:rStyle w:val="fontstyle21"/>
          <w:color w:val="auto"/>
          <w:lang w:val="vi-VN"/>
        </w:rPr>
        <w:t>giao phối hợp với Sở Nội vụ và Ủy ban nhân dân</w:t>
      </w:r>
      <w:r w:rsidRPr="00BE3DB7">
        <w:rPr>
          <w:rFonts w:ascii="Times New Roman" w:hAnsi="Times New Roman" w:cs="Times New Roman"/>
          <w:sz w:val="28"/>
          <w:szCs w:val="28"/>
          <w:lang w:val="vi-VN"/>
        </w:rPr>
        <w:t xml:space="preserve"> cấp xã </w:t>
      </w:r>
      <w:r w:rsidRPr="00BE3DB7">
        <w:rPr>
          <w:rStyle w:val="fontstyle21"/>
          <w:color w:val="auto"/>
          <w:lang w:val="vi-VN"/>
        </w:rPr>
        <w:t>trong việc quản lý, khai thác và sử dụng có hiệu quả</w:t>
      </w:r>
      <w:r w:rsidRPr="00BE3DB7">
        <w:rPr>
          <w:rFonts w:ascii="Times New Roman" w:hAnsi="Times New Roman" w:cs="Times New Roman"/>
          <w:sz w:val="28"/>
          <w:szCs w:val="28"/>
          <w:lang w:val="vi-VN"/>
        </w:rPr>
        <w:t xml:space="preserve"> </w:t>
      </w:r>
      <w:r w:rsidRPr="00BE3DB7">
        <w:rPr>
          <w:rStyle w:val="fontstyle21"/>
          <w:color w:val="auto"/>
          <w:lang w:val="vi-VN"/>
        </w:rPr>
        <w:t>công trình ghi công liệt sĩ, mộ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Style w:val="fontstyle21"/>
          <w:color w:val="auto"/>
          <w:spacing w:val="-4"/>
          <w:lang w:val="vi-VN"/>
        </w:rPr>
        <w:t>3. Đề nghị Ủy ban Mặt trận Tổ quốc Việt Nam thành phố và các tổ chức chính trị -</w:t>
      </w:r>
      <w:r w:rsidRPr="00BE3DB7">
        <w:rPr>
          <w:rStyle w:val="fontstyle21"/>
          <w:color w:val="auto"/>
          <w:lang w:val="vi-VN"/>
        </w:rPr>
        <w:t xml:space="preserve"> xã</w:t>
      </w:r>
      <w:r w:rsidRPr="00BE3DB7">
        <w:rPr>
          <w:rFonts w:ascii="Times New Roman" w:hAnsi="Times New Roman" w:cs="Times New Roman"/>
          <w:sz w:val="28"/>
          <w:szCs w:val="28"/>
          <w:lang w:val="vi-VN"/>
        </w:rPr>
        <w:t xml:space="preserve"> </w:t>
      </w:r>
      <w:r w:rsidRPr="00BE3DB7">
        <w:rPr>
          <w:rStyle w:val="fontstyle21"/>
          <w:color w:val="auto"/>
          <w:lang w:val="vi-VN"/>
        </w:rPr>
        <w:t>hội các cấp làm tốt công tác tuyên truyền, vận động, giáo dục truyền thống cách</w:t>
      </w:r>
      <w:r w:rsidRPr="00BE3DB7">
        <w:rPr>
          <w:rFonts w:ascii="Times New Roman" w:hAnsi="Times New Roman" w:cs="Times New Roman"/>
          <w:sz w:val="28"/>
          <w:szCs w:val="28"/>
          <w:lang w:val="vi-VN"/>
        </w:rPr>
        <w:t xml:space="preserve"> </w:t>
      </w:r>
      <w:r w:rsidRPr="00BE3DB7">
        <w:rPr>
          <w:rStyle w:val="fontstyle21"/>
          <w:color w:val="auto"/>
          <w:lang w:val="vi-VN"/>
        </w:rPr>
        <w:t xml:space="preserve">mạng cho </w:t>
      </w:r>
      <w:r w:rsidRPr="00BE3DB7">
        <w:rPr>
          <w:rFonts w:ascii="Times New Roman" w:eastAsia="Times New Roman" w:hAnsi="Times New Roman" w:cs="Times New Roman"/>
          <w:sz w:val="28"/>
          <w:szCs w:val="28"/>
          <w:lang w:val="vi-VN"/>
        </w:rPr>
        <w:t xml:space="preserve">các thành viên, đoàn viên, hội viên, Nhân dân và thế hệ trẻ chung tay chăm sóc công trình ghi công liệt sĩ, mộ liệt sĩ bảo đảm được chăm sóc chu đáo, bền đẹp, trang nghiêm; chủ trì, phối hợp với các cơ quan liên quan và Ủy ban nhân dân </w:t>
      </w:r>
      <w:r w:rsidR="00A160FD">
        <w:rPr>
          <w:rFonts w:ascii="Times New Roman" w:eastAsia="Times New Roman" w:hAnsi="Times New Roman" w:cs="Times New Roman"/>
          <w:sz w:val="28"/>
          <w:szCs w:val="28"/>
        </w:rPr>
        <w:t xml:space="preserve">xã, phường </w:t>
      </w:r>
      <w:r w:rsidRPr="00BE3DB7">
        <w:rPr>
          <w:rFonts w:ascii="Times New Roman" w:eastAsia="Times New Roman" w:hAnsi="Times New Roman" w:cs="Times New Roman"/>
          <w:sz w:val="28"/>
          <w:szCs w:val="28"/>
          <w:lang w:val="vi-VN"/>
        </w:rPr>
        <w:t>tổ chức thắp nến tri ân tại các nghĩa trang liệt sĩ trên địa bàn thành phố nhân dịp Kỷ niệm ngày Thương binh - Liệt sĩ (ngày 27 tháng 7) hằng năm theo quy định; chỉ đạo các cơ sở Đoàn trực thuộc quan tâm, chăm sóc công trình ghi công liệt sĩ, mộ liệt sĩ và thường xuyên phối hợp tổ chức nhiều hoạt động thiết thực tri ân người có công với cách mạng.</w:t>
      </w:r>
    </w:p>
    <w:p w:rsidR="00AD2D53" w:rsidRPr="00BE3DB7" w:rsidRDefault="00AD2D53" w:rsidP="00AD2D53">
      <w:pPr>
        <w:shd w:val="clear" w:color="auto" w:fill="FFFFFF"/>
        <w:spacing w:before="120" w:after="0" w:line="240" w:lineRule="auto"/>
        <w:ind w:firstLine="720"/>
        <w:jc w:val="both"/>
        <w:rPr>
          <w:rStyle w:val="fontstyle01"/>
          <w:b/>
          <w:color w:val="auto"/>
          <w:lang w:val="vi-VN"/>
        </w:rPr>
      </w:pPr>
      <w:r w:rsidRPr="00BE3DB7">
        <w:rPr>
          <w:rStyle w:val="fontstyle01"/>
          <w:b/>
          <w:color w:val="auto"/>
          <w:lang w:val="vi-VN"/>
        </w:rPr>
        <w:t>Điều 10. Trách nhiệm của Ủy ban nhân dân cấp xã</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1. Tổ chức triển khai thực hiện Quy chế này, đồng thời ban hành nội quy quản lý</w:t>
      </w:r>
      <w:r w:rsidRPr="00BE3DB7">
        <w:rPr>
          <w:rFonts w:ascii="Times New Roman" w:eastAsia="Times New Roman" w:hAnsi="Times New Roman" w:cs="Times New Roman"/>
          <w:sz w:val="28"/>
          <w:szCs w:val="28"/>
        </w:rPr>
        <w:t xml:space="preserve">, </w:t>
      </w:r>
      <w:r w:rsidRPr="00BE3DB7">
        <w:rPr>
          <w:rFonts w:ascii="Times New Roman" w:eastAsia="Times New Roman" w:hAnsi="Times New Roman" w:cs="Times New Roman"/>
          <w:sz w:val="28"/>
          <w:szCs w:val="28"/>
          <w:lang w:val="vi-VN"/>
        </w:rPr>
        <w:t>thăm viếng công trình ghi công liệt sĩ, mộ liệt sĩ tại địa phương.</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2. Quản lý quy hoạch, kế hoạch sử dụng đất để xây dựng các công trình ghi công liệt sĩ, mộ liệt sĩ; không để các tổ chức, cá nhân tự ý xây dựng công trình ghi công liệt sĩ, mộ liệt sĩ trên địa bàn mà chưa được sự đồng ý của cơ quan nhà nước có thẩm quyền.</w:t>
      </w:r>
    </w:p>
    <w:p w:rsidR="00AD2D53" w:rsidRPr="00BE3DB7" w:rsidRDefault="00AD2D53" w:rsidP="00AD2D53">
      <w:pPr>
        <w:pStyle w:val="NormalWeb"/>
        <w:shd w:val="clear" w:color="auto" w:fill="FFFFFF"/>
        <w:spacing w:before="120" w:beforeAutospacing="0" w:after="0" w:afterAutospacing="0"/>
        <w:ind w:firstLine="720"/>
        <w:jc w:val="both"/>
        <w:rPr>
          <w:sz w:val="28"/>
          <w:szCs w:val="28"/>
          <w:lang w:val="vi-VN"/>
        </w:rPr>
      </w:pPr>
      <w:r w:rsidRPr="00BE3DB7">
        <w:rPr>
          <w:sz w:val="28"/>
          <w:szCs w:val="28"/>
          <w:lang w:val="vi-VN"/>
        </w:rPr>
        <w:t xml:space="preserve">3. Thực hiện các nhiệm vụ quy định tại khoản 2 Điều 5 Quy chế này. </w:t>
      </w:r>
    </w:p>
    <w:p w:rsidR="00AD2D53" w:rsidRPr="00BE3DB7" w:rsidRDefault="00AD2D53" w:rsidP="00AD2D53">
      <w:pPr>
        <w:pStyle w:val="NormalWeb"/>
        <w:shd w:val="clear" w:color="auto" w:fill="FFFFFF"/>
        <w:spacing w:before="120" w:beforeAutospacing="0" w:after="0" w:afterAutospacing="0"/>
        <w:ind w:firstLine="720"/>
        <w:jc w:val="both"/>
        <w:rPr>
          <w:sz w:val="28"/>
          <w:szCs w:val="28"/>
          <w:lang w:val="vi-VN"/>
        </w:rPr>
      </w:pPr>
      <w:r w:rsidRPr="00BE3DB7">
        <w:rPr>
          <w:sz w:val="28"/>
          <w:szCs w:val="28"/>
          <w:lang w:val="vi-VN"/>
        </w:rPr>
        <w:t xml:space="preserve">4. Hằng năm, xây dựng kế hoạch và bố trí ngân sách địa phương hoặc từ nguồn kinh phí hợp pháp khác để cải tạo, nâng cấp, sửa chữa, bảo trì công trình ghi công liệt sĩ, mộ liệt sĩ thuộc trách nhiệm quản lý theo quy định, đối với các nội dung vượt thẩm quyền báo cáo cấp có thẩm quyền để được xem xét.  </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 xml:space="preserve">5. Chủ trì, phối hợp với các cơ quan liên quan thực hiện định danh công trình ghi công liệt sĩ trên địa bàn bảo đảm phù hợp với chính quyền địa phương 02 cấp; </w:t>
      </w:r>
      <w:r w:rsidRPr="00BE3DB7">
        <w:rPr>
          <w:rFonts w:ascii="Times New Roman" w:eastAsia="Times New Roman" w:hAnsi="Times New Roman" w:cs="Times New Roman"/>
          <w:sz w:val="28"/>
          <w:szCs w:val="28"/>
          <w:lang w:val="vi-VN"/>
        </w:rPr>
        <w:lastRenderedPageBreak/>
        <w:t>đồng thời củng cố, kiện toàn bộ phận và nhân viên quản lý, bảo vệ ở công trình ghi công liệt sĩ, mộ liệt sĩ.</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6. Chủ trì, phối hợp với các cơ quan, đơn vị liên quan tổ chức vận động, huy động kinh phí, nguồn lực để cải tạo, nâng cấp, sửa chữa, bảo trì công trình ghi công liệt sĩ, mộ liệt sĩ trên địa bàn.</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7. Thường xuyên tuyên truyền, vận động Nhân dân nâng cao ý thức giữ gìn, bảo quản công trình ghi công liệt sĩ, mộ liệt sĩ, đảm bảo công trình ghi công liệt sĩ, mộ liệt sĩ được chăm sóc chu đáo, bền đẹp và trang nghiêm.</w:t>
      </w:r>
    </w:p>
    <w:p w:rsidR="00AD2D53" w:rsidRPr="00BE3DB7" w:rsidRDefault="00AD2D53" w:rsidP="00AD2D53">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sz w:val="28"/>
          <w:szCs w:val="28"/>
          <w:lang w:val="vi-VN"/>
        </w:rPr>
        <w:t>8. Lập danh sách theo dõi, quản lý các phần mộ liệt sĩ do gia đình quản lý và thực hiện các nhiệm vụ khác theo quy định của pháp luật.</w:t>
      </w:r>
    </w:p>
    <w:p w:rsidR="00BD3B01" w:rsidRPr="00BE3DB7" w:rsidRDefault="00BD3B01" w:rsidP="00BD3B01">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eastAsia="Times New Roman" w:hAnsi="Times New Roman" w:cs="Times New Roman"/>
          <w:b/>
          <w:bCs/>
          <w:sz w:val="28"/>
          <w:szCs w:val="28"/>
          <w:lang w:val="vi-VN"/>
        </w:rPr>
        <w:t>Điều 11. Trách nhiệm của các tổ chức, cá nhân</w:t>
      </w:r>
    </w:p>
    <w:p w:rsidR="00BD3B01" w:rsidRPr="00BD3B01" w:rsidRDefault="00BD3B01" w:rsidP="00BD3B01">
      <w:pPr>
        <w:shd w:val="clear" w:color="auto" w:fill="FFFFFF"/>
        <w:spacing w:before="120" w:after="0" w:line="240" w:lineRule="auto"/>
        <w:ind w:firstLine="720"/>
        <w:jc w:val="both"/>
        <w:rPr>
          <w:rFonts w:ascii="Times New Roman" w:eastAsia="Times New Roman" w:hAnsi="Times New Roman" w:cs="Times New Roman"/>
          <w:b/>
          <w:bCs/>
          <w:spacing w:val="2"/>
          <w:sz w:val="28"/>
          <w:szCs w:val="28"/>
          <w:lang w:val="vi-VN"/>
        </w:rPr>
      </w:pPr>
      <w:r w:rsidRPr="00BE3DB7">
        <w:rPr>
          <w:rStyle w:val="fontstyle21"/>
          <w:color w:val="auto"/>
          <w:lang w:val="vi-VN"/>
        </w:rPr>
        <w:t>Các cơ quan, tổ chức, cá nhân đến viếng, tham quan, sinh hoạt truyền thống</w:t>
      </w:r>
      <w:r w:rsidRPr="00BE3DB7">
        <w:rPr>
          <w:rFonts w:ascii="Times New Roman" w:hAnsi="Times New Roman" w:cs="Times New Roman"/>
          <w:sz w:val="28"/>
          <w:szCs w:val="28"/>
          <w:lang w:val="vi-VN"/>
        </w:rPr>
        <w:br/>
      </w:r>
      <w:r w:rsidRPr="00BD3B01">
        <w:rPr>
          <w:rStyle w:val="fontstyle21"/>
          <w:color w:val="auto"/>
          <w:spacing w:val="2"/>
          <w:lang w:val="vi-VN"/>
        </w:rPr>
        <w:t xml:space="preserve">tại công trình ghi công liệt sĩ, mộ liệt sĩ trên địa bàn thành phố có trách nhiệm </w:t>
      </w:r>
      <w:r>
        <w:rPr>
          <w:rStyle w:val="fontstyle21"/>
          <w:color w:val="auto"/>
          <w:spacing w:val="2"/>
        </w:rPr>
        <w:t xml:space="preserve">        </w:t>
      </w:r>
      <w:r w:rsidRPr="00BD3B01">
        <w:rPr>
          <w:rStyle w:val="fontstyle21"/>
          <w:color w:val="auto"/>
          <w:spacing w:val="2"/>
          <w:lang w:val="vi-VN"/>
        </w:rPr>
        <w:t xml:space="preserve">giữ gìn, bảo quản các hạng mục công trình ghi công liệt sĩ, mộ liệt sĩ; </w:t>
      </w:r>
      <w:r w:rsidRPr="00BD3B01">
        <w:rPr>
          <w:rFonts w:ascii="Times New Roman" w:eastAsia="Times New Roman" w:hAnsi="Times New Roman" w:cs="Times New Roman"/>
          <w:spacing w:val="2"/>
          <w:sz w:val="28"/>
          <w:szCs w:val="28"/>
          <w:lang w:val="vi-VN"/>
        </w:rPr>
        <w:t>không tự ý lắp đặt, cải tạo, làm thay đổi kết cấu, thiết kế, mỹ quan của các công trình ghi công liệt sĩ, mộ liệt sĩ;</w:t>
      </w:r>
      <w:r w:rsidRPr="00BD3B01">
        <w:rPr>
          <w:rStyle w:val="fontstyle21"/>
          <w:color w:val="auto"/>
          <w:spacing w:val="2"/>
          <w:lang w:val="vi-VN"/>
        </w:rPr>
        <w:t xml:space="preserve"> chấp hành nội quy, quy định và hướng dẫn của cơ quan quản lý công trình ghi công liệt sĩ, mộ liệt sĩ.</w:t>
      </w:r>
    </w:p>
    <w:p w:rsidR="00BD3B01" w:rsidRPr="00BE3DB7" w:rsidRDefault="00BD3B01" w:rsidP="00BD3B01">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E3DB7">
        <w:rPr>
          <w:rFonts w:ascii="Times New Roman" w:hAnsi="Times New Roman" w:cs="Times New Roman"/>
          <w:sz w:val="28"/>
          <w:szCs w:val="28"/>
          <w:lang w:val="vi-VN"/>
        </w:rPr>
        <w:t>Trong quá trình triển khai thực hiện, nếu có phát sinh khó khăn, vướng mắc vượt thẩm quyền, cơ quan, đơn vị phản ánh về Sở Nội vụ để tổng hợp, tham mưu Ủy ban nhân dân thành phố Cần Thơ xem xét, quyết định./.</w:t>
      </w:r>
      <w:bookmarkEnd w:id="6"/>
    </w:p>
    <w:sectPr w:rsidR="00BD3B01" w:rsidRPr="00BE3DB7" w:rsidSect="00197294">
      <w:headerReference w:type="default" r:id="rId7"/>
      <w:pgSz w:w="11909" w:h="16834" w:code="9"/>
      <w:pgMar w:top="1134" w:right="1021" w:bottom="1134"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0399" w:rsidRDefault="00E70399" w:rsidP="00496C5D">
      <w:pPr>
        <w:spacing w:after="0" w:line="240" w:lineRule="auto"/>
      </w:pPr>
      <w:r>
        <w:separator/>
      </w:r>
    </w:p>
  </w:endnote>
  <w:endnote w:type="continuationSeparator" w:id="0">
    <w:p w:rsidR="00E70399" w:rsidRDefault="00E70399" w:rsidP="00496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0399" w:rsidRDefault="00E70399" w:rsidP="00496C5D">
      <w:pPr>
        <w:spacing w:after="0" w:line="240" w:lineRule="auto"/>
      </w:pPr>
      <w:r>
        <w:separator/>
      </w:r>
    </w:p>
  </w:footnote>
  <w:footnote w:type="continuationSeparator" w:id="0">
    <w:p w:rsidR="00E70399" w:rsidRDefault="00E70399" w:rsidP="00496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272663"/>
      <w:docPartObj>
        <w:docPartGallery w:val="Page Numbers (Top of Page)"/>
        <w:docPartUnique/>
      </w:docPartObj>
    </w:sdtPr>
    <w:sdtEndPr>
      <w:rPr>
        <w:rFonts w:ascii="Times New Roman" w:hAnsi="Times New Roman" w:cs="Times New Roman"/>
        <w:noProof/>
        <w:color w:val="FF0000"/>
        <w:sz w:val="28"/>
        <w:szCs w:val="28"/>
      </w:rPr>
    </w:sdtEndPr>
    <w:sdtContent>
      <w:p w:rsidR="00496C5D" w:rsidRPr="00F32E7A" w:rsidRDefault="00496C5D">
        <w:pPr>
          <w:pStyle w:val="Header"/>
          <w:jc w:val="center"/>
          <w:rPr>
            <w:rFonts w:ascii="Times New Roman" w:hAnsi="Times New Roman" w:cs="Times New Roman"/>
            <w:color w:val="FF0000"/>
            <w:sz w:val="28"/>
            <w:szCs w:val="28"/>
          </w:rPr>
        </w:pPr>
        <w:r w:rsidRPr="006208DD">
          <w:rPr>
            <w:rFonts w:ascii="Times New Roman" w:hAnsi="Times New Roman" w:cs="Times New Roman"/>
            <w:sz w:val="28"/>
            <w:szCs w:val="28"/>
          </w:rPr>
          <w:fldChar w:fldCharType="begin"/>
        </w:r>
        <w:r w:rsidRPr="006208DD">
          <w:rPr>
            <w:rFonts w:ascii="Times New Roman" w:hAnsi="Times New Roman" w:cs="Times New Roman"/>
            <w:sz w:val="28"/>
            <w:szCs w:val="28"/>
          </w:rPr>
          <w:instrText xml:space="preserve"> PAGE   \* MERGEFORMAT </w:instrText>
        </w:r>
        <w:r w:rsidRPr="006208DD">
          <w:rPr>
            <w:rFonts w:ascii="Times New Roman" w:hAnsi="Times New Roman" w:cs="Times New Roman"/>
            <w:sz w:val="28"/>
            <w:szCs w:val="28"/>
          </w:rPr>
          <w:fldChar w:fldCharType="separate"/>
        </w:r>
        <w:r w:rsidR="00026CBE">
          <w:rPr>
            <w:rFonts w:ascii="Times New Roman" w:hAnsi="Times New Roman" w:cs="Times New Roman"/>
            <w:noProof/>
            <w:sz w:val="28"/>
            <w:szCs w:val="28"/>
          </w:rPr>
          <w:t>6</w:t>
        </w:r>
        <w:r w:rsidRPr="006208DD">
          <w:rPr>
            <w:rFonts w:ascii="Times New Roman" w:hAnsi="Times New Roman" w:cs="Times New Roman"/>
            <w:noProof/>
            <w:sz w:val="28"/>
            <w:szCs w:val="28"/>
          </w:rPr>
          <w:fldChar w:fldCharType="end"/>
        </w:r>
        <w:r w:rsidR="00F32E7A" w:rsidRPr="006208DD">
          <w:rPr>
            <w:rFonts w:ascii="Times New Roman" w:hAnsi="Times New Roman" w:cs="Times New Roman"/>
            <w:noProof/>
            <w:sz w:val="28"/>
            <w:szCs w:val="28"/>
          </w:rPr>
          <w:t xml:space="preserve"> </w:t>
        </w:r>
      </w:p>
    </w:sdtContent>
  </w:sdt>
  <w:p w:rsidR="00496C5D" w:rsidRDefault="00496C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B8D"/>
    <w:rsid w:val="00014A90"/>
    <w:rsid w:val="00017215"/>
    <w:rsid w:val="0002430F"/>
    <w:rsid w:val="00026CBE"/>
    <w:rsid w:val="00027822"/>
    <w:rsid w:val="00033795"/>
    <w:rsid w:val="000354C5"/>
    <w:rsid w:val="000370FF"/>
    <w:rsid w:val="000430A8"/>
    <w:rsid w:val="000458B5"/>
    <w:rsid w:val="0005216E"/>
    <w:rsid w:val="00053E60"/>
    <w:rsid w:val="0005503C"/>
    <w:rsid w:val="00055A5F"/>
    <w:rsid w:val="000577A7"/>
    <w:rsid w:val="000708CB"/>
    <w:rsid w:val="000710F9"/>
    <w:rsid w:val="000742B2"/>
    <w:rsid w:val="00096152"/>
    <w:rsid w:val="0009655E"/>
    <w:rsid w:val="000A1652"/>
    <w:rsid w:val="000A25DE"/>
    <w:rsid w:val="000A4582"/>
    <w:rsid w:val="000A68E9"/>
    <w:rsid w:val="000B516D"/>
    <w:rsid w:val="000C16A5"/>
    <w:rsid w:val="000C30FC"/>
    <w:rsid w:val="000D5A29"/>
    <w:rsid w:val="000D7EAF"/>
    <w:rsid w:val="000F423F"/>
    <w:rsid w:val="000F63B1"/>
    <w:rsid w:val="000F6AD9"/>
    <w:rsid w:val="00102AD2"/>
    <w:rsid w:val="001078F1"/>
    <w:rsid w:val="0011364D"/>
    <w:rsid w:val="00115EA3"/>
    <w:rsid w:val="001413DD"/>
    <w:rsid w:val="00142742"/>
    <w:rsid w:val="00144318"/>
    <w:rsid w:val="00145ED3"/>
    <w:rsid w:val="001550AD"/>
    <w:rsid w:val="00162ED5"/>
    <w:rsid w:val="00166CAC"/>
    <w:rsid w:val="00170DF9"/>
    <w:rsid w:val="001741FF"/>
    <w:rsid w:val="00177AEB"/>
    <w:rsid w:val="00186007"/>
    <w:rsid w:val="00197294"/>
    <w:rsid w:val="00197855"/>
    <w:rsid w:val="001A22DD"/>
    <w:rsid w:val="001A67B1"/>
    <w:rsid w:val="001A7C7B"/>
    <w:rsid w:val="001B087C"/>
    <w:rsid w:val="001B12ED"/>
    <w:rsid w:val="001B32F5"/>
    <w:rsid w:val="001C3994"/>
    <w:rsid w:val="001C5405"/>
    <w:rsid w:val="001C6210"/>
    <w:rsid w:val="001D070D"/>
    <w:rsid w:val="001D74B5"/>
    <w:rsid w:val="001E5C90"/>
    <w:rsid w:val="001E6114"/>
    <w:rsid w:val="00202314"/>
    <w:rsid w:val="00204D05"/>
    <w:rsid w:val="0021032C"/>
    <w:rsid w:val="00211689"/>
    <w:rsid w:val="00213578"/>
    <w:rsid w:val="00213718"/>
    <w:rsid w:val="00213AAA"/>
    <w:rsid w:val="00217534"/>
    <w:rsid w:val="002223B5"/>
    <w:rsid w:val="00227CA3"/>
    <w:rsid w:val="00231D84"/>
    <w:rsid w:val="00233EB2"/>
    <w:rsid w:val="00237251"/>
    <w:rsid w:val="00242633"/>
    <w:rsid w:val="00242A1C"/>
    <w:rsid w:val="002431AC"/>
    <w:rsid w:val="00261A0F"/>
    <w:rsid w:val="002709EB"/>
    <w:rsid w:val="00270C24"/>
    <w:rsid w:val="002726B9"/>
    <w:rsid w:val="00280286"/>
    <w:rsid w:val="002819A6"/>
    <w:rsid w:val="00282463"/>
    <w:rsid w:val="00284FC7"/>
    <w:rsid w:val="00285309"/>
    <w:rsid w:val="00292E6B"/>
    <w:rsid w:val="002B1B9A"/>
    <w:rsid w:val="002B1E2E"/>
    <w:rsid w:val="002B31BC"/>
    <w:rsid w:val="002B65A3"/>
    <w:rsid w:val="002C7410"/>
    <w:rsid w:val="002D7EBC"/>
    <w:rsid w:val="002E0622"/>
    <w:rsid w:val="002E3DA4"/>
    <w:rsid w:val="002E7263"/>
    <w:rsid w:val="002F1E22"/>
    <w:rsid w:val="002F5649"/>
    <w:rsid w:val="00305F8E"/>
    <w:rsid w:val="00311EEB"/>
    <w:rsid w:val="0031316F"/>
    <w:rsid w:val="00317ECD"/>
    <w:rsid w:val="00323838"/>
    <w:rsid w:val="00324D29"/>
    <w:rsid w:val="00325655"/>
    <w:rsid w:val="003307F9"/>
    <w:rsid w:val="00336456"/>
    <w:rsid w:val="00341364"/>
    <w:rsid w:val="00342589"/>
    <w:rsid w:val="003428E3"/>
    <w:rsid w:val="0034707B"/>
    <w:rsid w:val="003474A4"/>
    <w:rsid w:val="0035135C"/>
    <w:rsid w:val="003606D7"/>
    <w:rsid w:val="0036117E"/>
    <w:rsid w:val="00362DF7"/>
    <w:rsid w:val="00363332"/>
    <w:rsid w:val="003661EB"/>
    <w:rsid w:val="0037080D"/>
    <w:rsid w:val="00372155"/>
    <w:rsid w:val="00376125"/>
    <w:rsid w:val="00382F91"/>
    <w:rsid w:val="0038680F"/>
    <w:rsid w:val="003A2196"/>
    <w:rsid w:val="003A2E7F"/>
    <w:rsid w:val="003A59FA"/>
    <w:rsid w:val="003B3D48"/>
    <w:rsid w:val="003C1B68"/>
    <w:rsid w:val="003C28A6"/>
    <w:rsid w:val="003C4005"/>
    <w:rsid w:val="003C43E3"/>
    <w:rsid w:val="003D056C"/>
    <w:rsid w:val="003D0A9F"/>
    <w:rsid w:val="003D659E"/>
    <w:rsid w:val="003E045B"/>
    <w:rsid w:val="003E4561"/>
    <w:rsid w:val="003E74BD"/>
    <w:rsid w:val="00401379"/>
    <w:rsid w:val="00401776"/>
    <w:rsid w:val="004103C8"/>
    <w:rsid w:val="00411042"/>
    <w:rsid w:val="0041113F"/>
    <w:rsid w:val="00411EA0"/>
    <w:rsid w:val="0041471E"/>
    <w:rsid w:val="00424C0B"/>
    <w:rsid w:val="00427893"/>
    <w:rsid w:val="00430662"/>
    <w:rsid w:val="00430F86"/>
    <w:rsid w:val="004351BB"/>
    <w:rsid w:val="0043573F"/>
    <w:rsid w:val="00436486"/>
    <w:rsid w:val="0045003F"/>
    <w:rsid w:val="0045052A"/>
    <w:rsid w:val="00454B05"/>
    <w:rsid w:val="00455965"/>
    <w:rsid w:val="004566B5"/>
    <w:rsid w:val="00457C55"/>
    <w:rsid w:val="00457C69"/>
    <w:rsid w:val="00460383"/>
    <w:rsid w:val="00463F97"/>
    <w:rsid w:val="00470999"/>
    <w:rsid w:val="004745A8"/>
    <w:rsid w:val="0048128B"/>
    <w:rsid w:val="00483DF8"/>
    <w:rsid w:val="0049121A"/>
    <w:rsid w:val="00491E8A"/>
    <w:rsid w:val="00496C5D"/>
    <w:rsid w:val="004A66B9"/>
    <w:rsid w:val="004B0410"/>
    <w:rsid w:val="004B492B"/>
    <w:rsid w:val="004B500B"/>
    <w:rsid w:val="004B587B"/>
    <w:rsid w:val="004C04D6"/>
    <w:rsid w:val="004C7716"/>
    <w:rsid w:val="004D5A66"/>
    <w:rsid w:val="004D70A8"/>
    <w:rsid w:val="004E04B5"/>
    <w:rsid w:val="004E21F6"/>
    <w:rsid w:val="004E4ABF"/>
    <w:rsid w:val="004E6A93"/>
    <w:rsid w:val="004E7196"/>
    <w:rsid w:val="004E7B52"/>
    <w:rsid w:val="004F0826"/>
    <w:rsid w:val="004F121E"/>
    <w:rsid w:val="004F672E"/>
    <w:rsid w:val="00500588"/>
    <w:rsid w:val="00503173"/>
    <w:rsid w:val="0050650F"/>
    <w:rsid w:val="00516C9A"/>
    <w:rsid w:val="00525976"/>
    <w:rsid w:val="00527732"/>
    <w:rsid w:val="00534765"/>
    <w:rsid w:val="00537CF3"/>
    <w:rsid w:val="0055032B"/>
    <w:rsid w:val="005511A8"/>
    <w:rsid w:val="005549F5"/>
    <w:rsid w:val="00556D93"/>
    <w:rsid w:val="00560D50"/>
    <w:rsid w:val="00560FC0"/>
    <w:rsid w:val="00580238"/>
    <w:rsid w:val="005815BA"/>
    <w:rsid w:val="005815DF"/>
    <w:rsid w:val="00584484"/>
    <w:rsid w:val="00586A72"/>
    <w:rsid w:val="00586A99"/>
    <w:rsid w:val="00586BDA"/>
    <w:rsid w:val="005876A5"/>
    <w:rsid w:val="005951F8"/>
    <w:rsid w:val="005A3249"/>
    <w:rsid w:val="005A3EF6"/>
    <w:rsid w:val="005A64D1"/>
    <w:rsid w:val="005B5090"/>
    <w:rsid w:val="005C6AA4"/>
    <w:rsid w:val="005C6C2F"/>
    <w:rsid w:val="005C7713"/>
    <w:rsid w:val="005D6EEC"/>
    <w:rsid w:val="005D7941"/>
    <w:rsid w:val="005D79CA"/>
    <w:rsid w:val="005E0D76"/>
    <w:rsid w:val="005F7321"/>
    <w:rsid w:val="0060166D"/>
    <w:rsid w:val="00603DF4"/>
    <w:rsid w:val="00604845"/>
    <w:rsid w:val="00606A16"/>
    <w:rsid w:val="0061431F"/>
    <w:rsid w:val="0062061A"/>
    <w:rsid w:val="006208DD"/>
    <w:rsid w:val="006231BB"/>
    <w:rsid w:val="006362E2"/>
    <w:rsid w:val="006367E4"/>
    <w:rsid w:val="0065697E"/>
    <w:rsid w:val="00662D05"/>
    <w:rsid w:val="00664F9E"/>
    <w:rsid w:val="00665167"/>
    <w:rsid w:val="00674EC3"/>
    <w:rsid w:val="0067550D"/>
    <w:rsid w:val="006828C6"/>
    <w:rsid w:val="00685395"/>
    <w:rsid w:val="0068649D"/>
    <w:rsid w:val="00693651"/>
    <w:rsid w:val="00693B65"/>
    <w:rsid w:val="006941AF"/>
    <w:rsid w:val="0069461D"/>
    <w:rsid w:val="0069560C"/>
    <w:rsid w:val="00697CC7"/>
    <w:rsid w:val="006A0C23"/>
    <w:rsid w:val="006A427B"/>
    <w:rsid w:val="006A75F7"/>
    <w:rsid w:val="006B1D0D"/>
    <w:rsid w:val="006C1DCA"/>
    <w:rsid w:val="006D5898"/>
    <w:rsid w:val="006D66A5"/>
    <w:rsid w:val="006E25E8"/>
    <w:rsid w:val="006E3AE4"/>
    <w:rsid w:val="006E5818"/>
    <w:rsid w:val="006E6368"/>
    <w:rsid w:val="006F060B"/>
    <w:rsid w:val="006F0C7C"/>
    <w:rsid w:val="006F45C3"/>
    <w:rsid w:val="006F4C3F"/>
    <w:rsid w:val="006F6E0D"/>
    <w:rsid w:val="006F78CE"/>
    <w:rsid w:val="007012BF"/>
    <w:rsid w:val="00710444"/>
    <w:rsid w:val="007129D3"/>
    <w:rsid w:val="0072216B"/>
    <w:rsid w:val="0072301A"/>
    <w:rsid w:val="00726D41"/>
    <w:rsid w:val="00734C73"/>
    <w:rsid w:val="007409AC"/>
    <w:rsid w:val="0074433C"/>
    <w:rsid w:val="0076085E"/>
    <w:rsid w:val="0077295A"/>
    <w:rsid w:val="00774047"/>
    <w:rsid w:val="007754B7"/>
    <w:rsid w:val="0078225D"/>
    <w:rsid w:val="007822C7"/>
    <w:rsid w:val="00783842"/>
    <w:rsid w:val="0078435E"/>
    <w:rsid w:val="007854BD"/>
    <w:rsid w:val="00786A63"/>
    <w:rsid w:val="00787450"/>
    <w:rsid w:val="00791275"/>
    <w:rsid w:val="00791D00"/>
    <w:rsid w:val="007A2745"/>
    <w:rsid w:val="007A4882"/>
    <w:rsid w:val="007B128D"/>
    <w:rsid w:val="007D01E1"/>
    <w:rsid w:val="007D1EA6"/>
    <w:rsid w:val="007D29D8"/>
    <w:rsid w:val="007D397A"/>
    <w:rsid w:val="007D4304"/>
    <w:rsid w:val="007E45E2"/>
    <w:rsid w:val="007F03DE"/>
    <w:rsid w:val="0080181C"/>
    <w:rsid w:val="00805935"/>
    <w:rsid w:val="00805CC3"/>
    <w:rsid w:val="00806C2A"/>
    <w:rsid w:val="00813C6F"/>
    <w:rsid w:val="00815375"/>
    <w:rsid w:val="00815BBF"/>
    <w:rsid w:val="008220F1"/>
    <w:rsid w:val="00830AB8"/>
    <w:rsid w:val="008343A9"/>
    <w:rsid w:val="008356D6"/>
    <w:rsid w:val="008359DD"/>
    <w:rsid w:val="008423C9"/>
    <w:rsid w:val="00844C91"/>
    <w:rsid w:val="00846261"/>
    <w:rsid w:val="0084660A"/>
    <w:rsid w:val="00846FAB"/>
    <w:rsid w:val="0084795B"/>
    <w:rsid w:val="0085744E"/>
    <w:rsid w:val="00865A9B"/>
    <w:rsid w:val="00865A9C"/>
    <w:rsid w:val="008677D2"/>
    <w:rsid w:val="008716DE"/>
    <w:rsid w:val="00874BE6"/>
    <w:rsid w:val="00881F90"/>
    <w:rsid w:val="00883414"/>
    <w:rsid w:val="00884103"/>
    <w:rsid w:val="008865FD"/>
    <w:rsid w:val="00886803"/>
    <w:rsid w:val="008870CC"/>
    <w:rsid w:val="008928F1"/>
    <w:rsid w:val="00892C35"/>
    <w:rsid w:val="00896865"/>
    <w:rsid w:val="008A0395"/>
    <w:rsid w:val="008A2CD0"/>
    <w:rsid w:val="008B0375"/>
    <w:rsid w:val="008B26D2"/>
    <w:rsid w:val="008B3730"/>
    <w:rsid w:val="008B47B4"/>
    <w:rsid w:val="008B715F"/>
    <w:rsid w:val="008C5664"/>
    <w:rsid w:val="008C7CC3"/>
    <w:rsid w:val="008C7FDD"/>
    <w:rsid w:val="008D5368"/>
    <w:rsid w:val="008D7586"/>
    <w:rsid w:val="008E4C90"/>
    <w:rsid w:val="008F1BD7"/>
    <w:rsid w:val="008F7059"/>
    <w:rsid w:val="008F7839"/>
    <w:rsid w:val="00904BFD"/>
    <w:rsid w:val="00906694"/>
    <w:rsid w:val="00911425"/>
    <w:rsid w:val="0091324A"/>
    <w:rsid w:val="00914AD6"/>
    <w:rsid w:val="00915DD2"/>
    <w:rsid w:val="00920DB9"/>
    <w:rsid w:val="009224C6"/>
    <w:rsid w:val="0093108C"/>
    <w:rsid w:val="009343B9"/>
    <w:rsid w:val="00936462"/>
    <w:rsid w:val="00945745"/>
    <w:rsid w:val="00946885"/>
    <w:rsid w:val="00950CBB"/>
    <w:rsid w:val="009610DB"/>
    <w:rsid w:val="00961CBE"/>
    <w:rsid w:val="00963F1C"/>
    <w:rsid w:val="00970818"/>
    <w:rsid w:val="0097140E"/>
    <w:rsid w:val="009829D8"/>
    <w:rsid w:val="00985F59"/>
    <w:rsid w:val="00992AE4"/>
    <w:rsid w:val="009969C4"/>
    <w:rsid w:val="009A3230"/>
    <w:rsid w:val="009A3A6A"/>
    <w:rsid w:val="009A6674"/>
    <w:rsid w:val="009C2684"/>
    <w:rsid w:val="009C6AD9"/>
    <w:rsid w:val="009C7B97"/>
    <w:rsid w:val="009D523F"/>
    <w:rsid w:val="009F3CC1"/>
    <w:rsid w:val="00A12C0D"/>
    <w:rsid w:val="00A137B9"/>
    <w:rsid w:val="00A14360"/>
    <w:rsid w:val="00A160FD"/>
    <w:rsid w:val="00A24BF1"/>
    <w:rsid w:val="00A25B68"/>
    <w:rsid w:val="00A42060"/>
    <w:rsid w:val="00A42B5A"/>
    <w:rsid w:val="00A42B6A"/>
    <w:rsid w:val="00A4470C"/>
    <w:rsid w:val="00A45C54"/>
    <w:rsid w:val="00A4731A"/>
    <w:rsid w:val="00A51C7D"/>
    <w:rsid w:val="00A52F8E"/>
    <w:rsid w:val="00A5351E"/>
    <w:rsid w:val="00A53D9D"/>
    <w:rsid w:val="00A57DF2"/>
    <w:rsid w:val="00A60FDD"/>
    <w:rsid w:val="00A65C4B"/>
    <w:rsid w:val="00A70871"/>
    <w:rsid w:val="00A714B0"/>
    <w:rsid w:val="00A7300F"/>
    <w:rsid w:val="00A83FD2"/>
    <w:rsid w:val="00A96F28"/>
    <w:rsid w:val="00AA268F"/>
    <w:rsid w:val="00AA305C"/>
    <w:rsid w:val="00AA46A0"/>
    <w:rsid w:val="00AB3AAB"/>
    <w:rsid w:val="00AB6167"/>
    <w:rsid w:val="00AC00DB"/>
    <w:rsid w:val="00AC6D13"/>
    <w:rsid w:val="00AD03B8"/>
    <w:rsid w:val="00AD0CD4"/>
    <w:rsid w:val="00AD2D53"/>
    <w:rsid w:val="00AD37FC"/>
    <w:rsid w:val="00AE0D48"/>
    <w:rsid w:val="00AF005D"/>
    <w:rsid w:val="00AF1B9C"/>
    <w:rsid w:val="00AF1DD4"/>
    <w:rsid w:val="00AF6A09"/>
    <w:rsid w:val="00AF7650"/>
    <w:rsid w:val="00B04C55"/>
    <w:rsid w:val="00B05441"/>
    <w:rsid w:val="00B12F71"/>
    <w:rsid w:val="00B2028A"/>
    <w:rsid w:val="00B24076"/>
    <w:rsid w:val="00B243B7"/>
    <w:rsid w:val="00B24C94"/>
    <w:rsid w:val="00B25A24"/>
    <w:rsid w:val="00B2774F"/>
    <w:rsid w:val="00B30BCD"/>
    <w:rsid w:val="00B36FCC"/>
    <w:rsid w:val="00B40358"/>
    <w:rsid w:val="00B40606"/>
    <w:rsid w:val="00B427A0"/>
    <w:rsid w:val="00B42A8D"/>
    <w:rsid w:val="00B47A98"/>
    <w:rsid w:val="00B53CD2"/>
    <w:rsid w:val="00B5643F"/>
    <w:rsid w:val="00B702DE"/>
    <w:rsid w:val="00B71D6C"/>
    <w:rsid w:val="00B83D0C"/>
    <w:rsid w:val="00B8633C"/>
    <w:rsid w:val="00B9057D"/>
    <w:rsid w:val="00B91E86"/>
    <w:rsid w:val="00B9619C"/>
    <w:rsid w:val="00B97F2D"/>
    <w:rsid w:val="00BA0292"/>
    <w:rsid w:val="00BA0A4A"/>
    <w:rsid w:val="00BA2966"/>
    <w:rsid w:val="00BA3907"/>
    <w:rsid w:val="00BA5B4B"/>
    <w:rsid w:val="00BA6648"/>
    <w:rsid w:val="00BA6DC3"/>
    <w:rsid w:val="00BB0491"/>
    <w:rsid w:val="00BB67F4"/>
    <w:rsid w:val="00BC27C6"/>
    <w:rsid w:val="00BC4BD7"/>
    <w:rsid w:val="00BC5B83"/>
    <w:rsid w:val="00BC67CB"/>
    <w:rsid w:val="00BC6BC0"/>
    <w:rsid w:val="00BD3B01"/>
    <w:rsid w:val="00BD6404"/>
    <w:rsid w:val="00BE2AF3"/>
    <w:rsid w:val="00BF0C09"/>
    <w:rsid w:val="00C0035D"/>
    <w:rsid w:val="00C040E5"/>
    <w:rsid w:val="00C13731"/>
    <w:rsid w:val="00C13DF2"/>
    <w:rsid w:val="00C1432A"/>
    <w:rsid w:val="00C152D9"/>
    <w:rsid w:val="00C36E4B"/>
    <w:rsid w:val="00C36F08"/>
    <w:rsid w:val="00C45C68"/>
    <w:rsid w:val="00C608DE"/>
    <w:rsid w:val="00C73202"/>
    <w:rsid w:val="00C745EA"/>
    <w:rsid w:val="00C74C3E"/>
    <w:rsid w:val="00C82DBF"/>
    <w:rsid w:val="00C84B0E"/>
    <w:rsid w:val="00C946AE"/>
    <w:rsid w:val="00C94EDE"/>
    <w:rsid w:val="00C96FF4"/>
    <w:rsid w:val="00CA334E"/>
    <w:rsid w:val="00CB17DC"/>
    <w:rsid w:val="00CB50AF"/>
    <w:rsid w:val="00CB5B8D"/>
    <w:rsid w:val="00CB632C"/>
    <w:rsid w:val="00CC0323"/>
    <w:rsid w:val="00CC3E7F"/>
    <w:rsid w:val="00CD3F48"/>
    <w:rsid w:val="00CD744F"/>
    <w:rsid w:val="00CF282F"/>
    <w:rsid w:val="00CF6BF9"/>
    <w:rsid w:val="00D006D3"/>
    <w:rsid w:val="00D12121"/>
    <w:rsid w:val="00D1308D"/>
    <w:rsid w:val="00D1771B"/>
    <w:rsid w:val="00D1793B"/>
    <w:rsid w:val="00D22D92"/>
    <w:rsid w:val="00D23313"/>
    <w:rsid w:val="00D43C7F"/>
    <w:rsid w:val="00D44685"/>
    <w:rsid w:val="00D5067C"/>
    <w:rsid w:val="00D6451D"/>
    <w:rsid w:val="00D70040"/>
    <w:rsid w:val="00D7669B"/>
    <w:rsid w:val="00D77A65"/>
    <w:rsid w:val="00D869EB"/>
    <w:rsid w:val="00D872F0"/>
    <w:rsid w:val="00D878F8"/>
    <w:rsid w:val="00D90B3C"/>
    <w:rsid w:val="00D93457"/>
    <w:rsid w:val="00DA1AF3"/>
    <w:rsid w:val="00DA2EC2"/>
    <w:rsid w:val="00DA39A6"/>
    <w:rsid w:val="00DB0837"/>
    <w:rsid w:val="00DB4E3A"/>
    <w:rsid w:val="00DD0D3A"/>
    <w:rsid w:val="00DD34C0"/>
    <w:rsid w:val="00DD3D38"/>
    <w:rsid w:val="00DD5375"/>
    <w:rsid w:val="00DD58AA"/>
    <w:rsid w:val="00DD7706"/>
    <w:rsid w:val="00DF3D9A"/>
    <w:rsid w:val="00DF6636"/>
    <w:rsid w:val="00DF7E5B"/>
    <w:rsid w:val="00E01277"/>
    <w:rsid w:val="00E0453A"/>
    <w:rsid w:val="00E07710"/>
    <w:rsid w:val="00E10008"/>
    <w:rsid w:val="00E135E4"/>
    <w:rsid w:val="00E14B8C"/>
    <w:rsid w:val="00E16675"/>
    <w:rsid w:val="00E20D75"/>
    <w:rsid w:val="00E22D52"/>
    <w:rsid w:val="00E23E60"/>
    <w:rsid w:val="00E27B7C"/>
    <w:rsid w:val="00E27FD0"/>
    <w:rsid w:val="00E32A4D"/>
    <w:rsid w:val="00E366A4"/>
    <w:rsid w:val="00E46D85"/>
    <w:rsid w:val="00E52866"/>
    <w:rsid w:val="00E55EAB"/>
    <w:rsid w:val="00E572A2"/>
    <w:rsid w:val="00E5786E"/>
    <w:rsid w:val="00E70399"/>
    <w:rsid w:val="00E7176E"/>
    <w:rsid w:val="00E82590"/>
    <w:rsid w:val="00E91F5B"/>
    <w:rsid w:val="00E94568"/>
    <w:rsid w:val="00E950A5"/>
    <w:rsid w:val="00EA1D74"/>
    <w:rsid w:val="00EA5A0F"/>
    <w:rsid w:val="00EB50E2"/>
    <w:rsid w:val="00EE17B7"/>
    <w:rsid w:val="00EE6ED0"/>
    <w:rsid w:val="00EF6845"/>
    <w:rsid w:val="00F00494"/>
    <w:rsid w:val="00F11E03"/>
    <w:rsid w:val="00F17690"/>
    <w:rsid w:val="00F2067F"/>
    <w:rsid w:val="00F230FE"/>
    <w:rsid w:val="00F32E7A"/>
    <w:rsid w:val="00F36B1F"/>
    <w:rsid w:val="00F36E8B"/>
    <w:rsid w:val="00F42E17"/>
    <w:rsid w:val="00F5005E"/>
    <w:rsid w:val="00F5062A"/>
    <w:rsid w:val="00F50E0D"/>
    <w:rsid w:val="00F629D4"/>
    <w:rsid w:val="00F633C3"/>
    <w:rsid w:val="00F709AB"/>
    <w:rsid w:val="00F717DA"/>
    <w:rsid w:val="00F7186D"/>
    <w:rsid w:val="00F755EC"/>
    <w:rsid w:val="00F8046C"/>
    <w:rsid w:val="00F80913"/>
    <w:rsid w:val="00F872EA"/>
    <w:rsid w:val="00F90876"/>
    <w:rsid w:val="00F94721"/>
    <w:rsid w:val="00F978B6"/>
    <w:rsid w:val="00FA0605"/>
    <w:rsid w:val="00FA31E5"/>
    <w:rsid w:val="00FA58C1"/>
    <w:rsid w:val="00FA673F"/>
    <w:rsid w:val="00FA7336"/>
    <w:rsid w:val="00FB0BCB"/>
    <w:rsid w:val="00FB159C"/>
    <w:rsid w:val="00FB2379"/>
    <w:rsid w:val="00FB522C"/>
    <w:rsid w:val="00FE0109"/>
    <w:rsid w:val="00FE056E"/>
    <w:rsid w:val="00FE5322"/>
    <w:rsid w:val="00FF0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DEFDC"/>
  <w15:docId w15:val="{3921E7C2-5ACB-452C-AD40-17F940E8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66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7C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550D"/>
    <w:rPr>
      <w:color w:val="0000FF"/>
      <w:u w:val="single"/>
    </w:rPr>
  </w:style>
  <w:style w:type="paragraph" w:styleId="ListParagraph">
    <w:name w:val="List Paragraph"/>
    <w:basedOn w:val="Normal"/>
    <w:uiPriority w:val="34"/>
    <w:qFormat/>
    <w:rsid w:val="00B427A0"/>
    <w:pPr>
      <w:ind w:left="720"/>
      <w:contextualSpacing/>
    </w:pPr>
  </w:style>
  <w:style w:type="paragraph" w:styleId="Header">
    <w:name w:val="header"/>
    <w:basedOn w:val="Normal"/>
    <w:link w:val="HeaderChar"/>
    <w:uiPriority w:val="99"/>
    <w:unhideWhenUsed/>
    <w:rsid w:val="00496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C5D"/>
  </w:style>
  <w:style w:type="paragraph" w:styleId="Footer">
    <w:name w:val="footer"/>
    <w:basedOn w:val="Normal"/>
    <w:link w:val="FooterChar"/>
    <w:uiPriority w:val="99"/>
    <w:unhideWhenUsed/>
    <w:rsid w:val="00496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C5D"/>
  </w:style>
  <w:style w:type="paragraph" w:styleId="BalloonText">
    <w:name w:val="Balloon Text"/>
    <w:basedOn w:val="Normal"/>
    <w:link w:val="BalloonTextChar"/>
    <w:uiPriority w:val="99"/>
    <w:semiHidden/>
    <w:unhideWhenUsed/>
    <w:rsid w:val="00BE2A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2AF3"/>
    <w:rPr>
      <w:rFonts w:ascii="Tahoma" w:hAnsi="Tahoma" w:cs="Tahoma"/>
      <w:sz w:val="16"/>
      <w:szCs w:val="16"/>
    </w:rPr>
  </w:style>
  <w:style w:type="character" w:styleId="Strong">
    <w:name w:val="Strong"/>
    <w:basedOn w:val="DefaultParagraphFont"/>
    <w:uiPriority w:val="22"/>
    <w:qFormat/>
    <w:rsid w:val="00503173"/>
    <w:rPr>
      <w:b/>
      <w:bCs/>
    </w:rPr>
  </w:style>
  <w:style w:type="character" w:styleId="Emphasis">
    <w:name w:val="Emphasis"/>
    <w:basedOn w:val="DefaultParagraphFont"/>
    <w:uiPriority w:val="20"/>
    <w:qFormat/>
    <w:rsid w:val="00503173"/>
    <w:rPr>
      <w:i/>
      <w:iCs/>
    </w:rPr>
  </w:style>
  <w:style w:type="character" w:customStyle="1" w:styleId="fontstyle01">
    <w:name w:val="fontstyle01"/>
    <w:basedOn w:val="DefaultParagraphFont"/>
    <w:rsid w:val="00786A63"/>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786A63"/>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650140">
      <w:bodyDiv w:val="1"/>
      <w:marLeft w:val="0"/>
      <w:marRight w:val="0"/>
      <w:marTop w:val="0"/>
      <w:marBottom w:val="0"/>
      <w:divBdr>
        <w:top w:val="none" w:sz="0" w:space="0" w:color="auto"/>
        <w:left w:val="none" w:sz="0" w:space="0" w:color="auto"/>
        <w:bottom w:val="none" w:sz="0" w:space="0" w:color="auto"/>
        <w:right w:val="none" w:sz="0" w:space="0" w:color="auto"/>
      </w:divBdr>
    </w:div>
    <w:div w:id="176390006">
      <w:bodyDiv w:val="1"/>
      <w:marLeft w:val="0"/>
      <w:marRight w:val="0"/>
      <w:marTop w:val="0"/>
      <w:marBottom w:val="0"/>
      <w:divBdr>
        <w:top w:val="none" w:sz="0" w:space="0" w:color="auto"/>
        <w:left w:val="none" w:sz="0" w:space="0" w:color="auto"/>
        <w:bottom w:val="none" w:sz="0" w:space="0" w:color="auto"/>
        <w:right w:val="none" w:sz="0" w:space="0" w:color="auto"/>
      </w:divBdr>
    </w:div>
    <w:div w:id="540676543">
      <w:bodyDiv w:val="1"/>
      <w:marLeft w:val="0"/>
      <w:marRight w:val="0"/>
      <w:marTop w:val="0"/>
      <w:marBottom w:val="0"/>
      <w:divBdr>
        <w:top w:val="none" w:sz="0" w:space="0" w:color="auto"/>
        <w:left w:val="none" w:sz="0" w:space="0" w:color="auto"/>
        <w:bottom w:val="none" w:sz="0" w:space="0" w:color="auto"/>
        <w:right w:val="none" w:sz="0" w:space="0" w:color="auto"/>
      </w:divBdr>
    </w:div>
    <w:div w:id="762996566">
      <w:bodyDiv w:val="1"/>
      <w:marLeft w:val="0"/>
      <w:marRight w:val="0"/>
      <w:marTop w:val="0"/>
      <w:marBottom w:val="0"/>
      <w:divBdr>
        <w:top w:val="none" w:sz="0" w:space="0" w:color="auto"/>
        <w:left w:val="none" w:sz="0" w:space="0" w:color="auto"/>
        <w:bottom w:val="none" w:sz="0" w:space="0" w:color="auto"/>
        <w:right w:val="none" w:sz="0" w:space="0" w:color="auto"/>
      </w:divBdr>
    </w:div>
    <w:div w:id="1390181025">
      <w:bodyDiv w:val="1"/>
      <w:marLeft w:val="0"/>
      <w:marRight w:val="0"/>
      <w:marTop w:val="0"/>
      <w:marBottom w:val="0"/>
      <w:divBdr>
        <w:top w:val="none" w:sz="0" w:space="0" w:color="auto"/>
        <w:left w:val="none" w:sz="0" w:space="0" w:color="auto"/>
        <w:bottom w:val="none" w:sz="0" w:space="0" w:color="auto"/>
        <w:right w:val="none" w:sz="0" w:space="0" w:color="auto"/>
      </w:divBdr>
    </w:div>
    <w:div w:id="185869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155003-5415-4A03-88BD-C68EF84D971B}">
  <ds:schemaRefs>
    <ds:schemaRef ds:uri="http://schemas.openxmlformats.org/officeDocument/2006/bibliography"/>
  </ds:schemaRefs>
</ds:datastoreItem>
</file>

<file path=customXml/itemProps2.xml><?xml version="1.0" encoding="utf-8"?>
<ds:datastoreItem xmlns:ds="http://schemas.openxmlformats.org/officeDocument/2006/customXml" ds:itemID="{74494FE1-7093-42FB-9CF8-726894334DBD}"/>
</file>

<file path=customXml/itemProps3.xml><?xml version="1.0" encoding="utf-8"?>
<ds:datastoreItem xmlns:ds="http://schemas.openxmlformats.org/officeDocument/2006/customXml" ds:itemID="{4D14B5B2-027F-4584-AF3D-27372052DE43}"/>
</file>

<file path=customXml/itemProps4.xml><?xml version="1.0" encoding="utf-8"?>
<ds:datastoreItem xmlns:ds="http://schemas.openxmlformats.org/officeDocument/2006/customXml" ds:itemID="{55464249-FBD7-4C85-9714-DEB4699C4F72}"/>
</file>

<file path=docProps/app.xml><?xml version="1.0" encoding="utf-8"?>
<Properties xmlns="http://schemas.openxmlformats.org/officeDocument/2006/extended-properties" xmlns:vt="http://schemas.openxmlformats.org/officeDocument/2006/docPropsVTypes">
  <Template>Normal.dotm</Template>
  <TotalTime>59</TotalTime>
  <Pages>6</Pages>
  <Words>2063</Words>
  <Characters>11763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Le Phan Danh</dc:creator>
  <cp:lastModifiedBy>Huu</cp:lastModifiedBy>
  <cp:revision>17</cp:revision>
  <cp:lastPrinted>2026-01-12T08:44:00Z</cp:lastPrinted>
  <dcterms:created xsi:type="dcterms:W3CDTF">2026-01-12T08:29:00Z</dcterms:created>
  <dcterms:modified xsi:type="dcterms:W3CDTF">2026-01-15T02:49:00Z</dcterms:modified>
</cp:coreProperties>
</file>