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812"/>
      </w:tblGrid>
      <w:tr w:rsidR="008B3E65" w14:paraId="7B046A94" w14:textId="77777777" w:rsidTr="007C7FC2">
        <w:trPr>
          <w:trHeight w:val="1266"/>
        </w:trPr>
        <w:tc>
          <w:tcPr>
            <w:tcW w:w="3823" w:type="dxa"/>
          </w:tcPr>
          <w:p w14:paraId="6E3A2CC0" w14:textId="78C9BC49" w:rsidR="008B3E65" w:rsidRPr="008B3E65" w:rsidRDefault="00B7279F" w:rsidP="008B3E65">
            <w:pPr>
              <w:jc w:val="center"/>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62336" behindDoc="0" locked="0" layoutInCell="1" allowOverlap="1" wp14:anchorId="6E494590" wp14:editId="1532AA6B">
                      <wp:simplePos x="0" y="0"/>
                      <wp:positionH relativeFrom="page">
                        <wp:posOffset>710366</wp:posOffset>
                      </wp:positionH>
                      <wp:positionV relativeFrom="page">
                        <wp:posOffset>241811</wp:posOffset>
                      </wp:positionV>
                      <wp:extent cx="108065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0806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4D7D274" id="Straight Connector 2" o:spid="_x0000_s1026" style="position:absolute;z-index:25166233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55.95pt,19.05pt" to="141.0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JdzmQEAAIgDAAAOAAAAZHJzL2Uyb0RvYy54bWysU8tu2zAQvBfoPxC815IDJAgEyzkkaC9F&#10;G/TxAQy1tIiQXGLJWvLfd0nbctEURVHkQvExM7uzu9rczd6JPVCyGHq5XrVSQNA42LDr5fdv79/d&#10;SpGyCoNyGKCXB0jybvv2zWaKHVzhiG4AEiwSUjfFXo45x65pkh7Bq7TCCIEfDZJXmY+0awZSE6t7&#10;11y17U0zIQ2RUENKfPtwfJTbqm8M6PzZmARZuF5ybrmuVNensjbbjep2pOJo9SkN9R9ZeGUDB12k&#10;HlRW4gfZF1LeasKEJq80+gaNsRqqB3azbn9z83VUEaoXLk6KS5nS68nqT/v78EhchimmLsVHKi5m&#10;Q758OT8x12IdlmLBnIXmy3V7295cX0uhz2/NhRgp5Q+AXpRNL50NxYfq1P5jyhyMoWcIHy6h6y4f&#10;HBSwC1/ACDuUYJVdpwLuHYm94n4Oz+vSP9aqyEIx1rmF1P6ddMIWGtRJ+Vfigq4RMeSF6G1A+lPU&#10;PJ9TNUf82fXRa7H9hMOhNqKWg9tdnZ1Gs8zTr+dKv/xA258AAAD//wMAUEsDBBQABgAIAAAAIQA/&#10;KuLP3AAAAAkBAAAPAAAAZHJzL2Rvd25yZXYueG1sTI/BTsMwEETvSPyDtUjcqJMgVSHEqapKCHFB&#10;NIW7G7tOwF5HtpOGv2cRB3rb2R3Nvqk3i7Ns1iEOHgXkqwyYxs6rAY2A98PTXQksJolKWo9awLeO&#10;sGmur2pZKX/GvZ7bZBiFYKykgD6lseI8dr12Mq78qJFuJx+cTCSD4SrIM4U7y4ssW3MnB6QPvRz1&#10;rtfdVzs5AfYlzB9mZ7Zxet6v28+3U/F6mIW4vVm2j8CSXtK/GX7xCR0aYjr6CVVklnSeP5BVwH2Z&#10;AyNDURY0HP8WvKn5ZYPmBwAA//8DAFBLAQItABQABgAIAAAAIQC2gziS/gAAAOEBAAATAAAAAAAA&#10;AAAAAAAAAAAAAABbQ29udGVudF9UeXBlc10ueG1sUEsBAi0AFAAGAAgAAAAhADj9If/WAAAAlAEA&#10;AAsAAAAAAAAAAAAAAAAALwEAAF9yZWxzLy5yZWxzUEsBAi0AFAAGAAgAAAAhAF4kl3OZAQAAiAMA&#10;AA4AAAAAAAAAAAAAAAAALgIAAGRycy9lMm9Eb2MueG1sUEsBAi0AFAAGAAgAAAAhAD8q4s/cAAAA&#10;CQEAAA8AAAAAAAAAAAAAAAAA8wMAAGRycy9kb3ducmV2LnhtbFBLBQYAAAAABAAEAPMAAAD8BAAA&#10;AAA=&#10;" strokecolor="black [3200]" strokeweight=".5pt">
                      <v:stroke joinstyle="miter"/>
                      <w10:wrap anchorx="page" anchory="page"/>
                    </v:line>
                  </w:pict>
                </mc:Fallback>
              </mc:AlternateContent>
            </w:r>
            <w:r w:rsidR="008B3E65" w:rsidRPr="008B3E65">
              <w:rPr>
                <w:rFonts w:ascii="Times New Roman" w:hAnsi="Times New Roman" w:cs="Times New Roman"/>
                <w:b/>
                <w:bCs/>
                <w:sz w:val="26"/>
                <w:szCs w:val="26"/>
              </w:rPr>
              <w:t>ỦY BAN NHÂN DÂN QUẬN 4</w:t>
            </w:r>
          </w:p>
        </w:tc>
        <w:tc>
          <w:tcPr>
            <w:tcW w:w="5812" w:type="dxa"/>
          </w:tcPr>
          <w:p w14:paraId="374B4D3C" w14:textId="77777777" w:rsidR="008B3E65" w:rsidRPr="008B3E65" w:rsidRDefault="008B3E65" w:rsidP="008B3E65">
            <w:pPr>
              <w:jc w:val="center"/>
              <w:rPr>
                <w:rFonts w:ascii="Times New Roman" w:hAnsi="Times New Roman" w:cs="Times New Roman"/>
                <w:b/>
                <w:bCs/>
                <w:sz w:val="26"/>
                <w:szCs w:val="26"/>
              </w:rPr>
            </w:pPr>
            <w:r w:rsidRPr="008B3E65">
              <w:rPr>
                <w:rFonts w:ascii="Times New Roman" w:hAnsi="Times New Roman" w:cs="Times New Roman"/>
                <w:b/>
                <w:bCs/>
                <w:sz w:val="26"/>
                <w:szCs w:val="26"/>
              </w:rPr>
              <w:t>CỘNG HÒA XÃ HỘI CHỦ NGHĨA VIỆT NAM</w:t>
            </w:r>
          </w:p>
          <w:p w14:paraId="48D3A8ED" w14:textId="2416D006" w:rsidR="008B3E65" w:rsidRPr="008B3E65" w:rsidRDefault="00B7279F" w:rsidP="008B3E65">
            <w:pPr>
              <w:jc w:val="center"/>
              <w:rPr>
                <w:rFonts w:ascii="Times New Roman" w:hAnsi="Times New Roman" w:cs="Times New Roman"/>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3360" behindDoc="0" locked="0" layoutInCell="1" allowOverlap="1" wp14:anchorId="1A372982" wp14:editId="188FEB7D">
                      <wp:simplePos x="0" y="0"/>
                      <wp:positionH relativeFrom="page">
                        <wp:posOffset>776579</wp:posOffset>
                      </wp:positionH>
                      <wp:positionV relativeFrom="page">
                        <wp:posOffset>455567</wp:posOffset>
                      </wp:positionV>
                      <wp:extent cx="2125683"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12568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8386A4" id="Straight Connector 4" o:spid="_x0000_s1026" style="position:absolute;z-index:251663360;visibility:visible;mso-wrap-style:square;mso-wrap-distance-left:9pt;mso-wrap-distance-top:0;mso-wrap-distance-right:9pt;mso-wrap-distance-bottom:0;mso-position-horizontal:absolute;mso-position-horizontal-relative:page;mso-position-vertical:absolute;mso-position-vertical-relative:page" from="61.15pt,35.85pt" to="228.5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x1ymgEAAIgDAAAOAAAAZHJzL2Uyb0RvYy54bWysU8tu2zAQvAfoPxC8x5IcNAgEyzkkSC9F&#10;GrTNBzDU0iLCF5aMJf99l7QtF0lQFEEuFB8zszu7q9X1ZA3bAkbtXcebRc0ZOOl77TYdf/x9d37F&#10;WUzC9cJ4Bx3fQeTX6y9nqzG0sPSDNz0gIxEX2zF0fEgptFUV5QBWxIUP4OhRebQi0RE3VY9iJHVr&#10;qmVdX1ajxz6glxAj3d7uH/m66CsFMv1QKkJipuOUWyorlvUpr9V6JdoNijBoeUhDfCALK7SjoLPU&#10;rUiCvaB+I2W1RB+9SgvpbeWV0hKKB3LT1K/c/BpEgOKFihPDXKb4ebLyfnvjHpDKMIbYxvCA2cWk&#10;0OYv5cemUqzdXCyYEpN0uWyWXy+vLjiTx7fqRAwY0zfwluVNx4122YdoxfZ7TBSMoEcIHU6hyy7t&#10;DGSwcT9BMd1TsKawy1TAjUG2FdTP/rnJ/SOtgswUpY2ZSfW/SQdspkGZlP8lzugS0bs0E612Ht+L&#10;mqZjqmqPP7ree822n3y/K40o5aB2F2eH0czz9Pe50E8/0PoPAAAA//8DAFBLAwQUAAYACAAAACEA&#10;DiI5A90AAAAJAQAADwAAAGRycy9kb3ducmV2LnhtbEyPwU7DMAyG70i8Q2QkbixtgRV1TadpEkJc&#10;EOvgnjVZ2tE4VZJ25e0x4jCOv/3p9+dyPdueTdqHzqGAdJEA09g41aER8LF/vnsCFqJEJXuHWsC3&#10;DrCurq9KWSh3xp2e6mgYlWAopIA2xqHgPDSttjIs3KCRdkfnrYwUveHKyzOV255nSbLkVnZIF1o5&#10;6G2rm696tAL6Vz99mq3ZhPFlt6xP78fsbT8JcXszb1bAop7jBYZffVKHipwObkQVWE85y+4JFZCn&#10;OTACHh7zFNjhb8Crkv//oPoBAAD//wMAUEsBAi0AFAAGAAgAAAAhALaDOJL+AAAA4QEAABMAAAAA&#10;AAAAAAAAAAAAAAAAAFtDb250ZW50X1R5cGVzXS54bWxQSwECLQAUAAYACAAAACEAOP0h/9YAAACU&#10;AQAACwAAAAAAAAAAAAAAAAAvAQAAX3JlbHMvLnJlbHNQSwECLQAUAAYACAAAACEAT28dcpoBAACI&#10;AwAADgAAAAAAAAAAAAAAAAAuAgAAZHJzL2Uyb0RvYy54bWxQSwECLQAUAAYACAAAACEADiI5A90A&#10;AAAJAQAADwAAAAAAAAAAAAAAAAD0AwAAZHJzL2Rvd25yZXYueG1sUEsFBgAAAAAEAAQA8wAAAP4E&#10;AAAAAA==&#10;" strokecolor="black [3200]" strokeweight=".5pt">
                      <v:stroke joinstyle="miter"/>
                      <w10:wrap anchorx="page" anchory="page"/>
                    </v:line>
                  </w:pict>
                </mc:Fallback>
              </mc:AlternateContent>
            </w:r>
            <w:r w:rsidR="008B3E65" w:rsidRPr="008B3E65">
              <w:rPr>
                <w:rFonts w:ascii="Times New Roman" w:hAnsi="Times New Roman" w:cs="Times New Roman"/>
                <w:b/>
                <w:bCs/>
                <w:sz w:val="28"/>
                <w:szCs w:val="28"/>
              </w:rPr>
              <w:t>Độc lập – Tự do – Hạnh phúc</w:t>
            </w:r>
          </w:p>
        </w:tc>
      </w:tr>
      <w:tr w:rsidR="008B3E65" w14:paraId="3E3225EF" w14:textId="77777777" w:rsidTr="004F3100">
        <w:trPr>
          <w:trHeight w:val="726"/>
        </w:trPr>
        <w:tc>
          <w:tcPr>
            <w:tcW w:w="3823" w:type="dxa"/>
          </w:tcPr>
          <w:p w14:paraId="7379B1D7" w14:textId="48725420" w:rsidR="008B3E65" w:rsidRDefault="007C7FC2" w:rsidP="007C7FC2">
            <w:pPr>
              <w:jc w:val="center"/>
              <w:rPr>
                <w:rFonts w:ascii="Times New Roman" w:hAnsi="Times New Roman" w:cs="Times New Roman"/>
                <w:sz w:val="26"/>
                <w:szCs w:val="26"/>
              </w:rPr>
            </w:pPr>
            <w:r>
              <w:rPr>
                <w:rFonts w:ascii="Times New Roman" w:hAnsi="Times New Roman" w:cs="Times New Roman"/>
                <w:sz w:val="26"/>
                <w:szCs w:val="26"/>
              </w:rPr>
              <w:t>Số:</w:t>
            </w:r>
            <w:r w:rsidR="004842B6">
              <w:rPr>
                <w:rFonts w:ascii="Times New Roman" w:hAnsi="Times New Roman" w:cs="Times New Roman"/>
                <w:sz w:val="26"/>
                <w:szCs w:val="26"/>
              </w:rPr>
              <w:t>08</w:t>
            </w:r>
            <w:r>
              <w:rPr>
                <w:rFonts w:ascii="Times New Roman" w:hAnsi="Times New Roman" w:cs="Times New Roman"/>
                <w:sz w:val="26"/>
                <w:szCs w:val="26"/>
              </w:rPr>
              <w:t>/2024/QĐ-UBND</w:t>
            </w:r>
          </w:p>
        </w:tc>
        <w:tc>
          <w:tcPr>
            <w:tcW w:w="5812" w:type="dxa"/>
          </w:tcPr>
          <w:p w14:paraId="1EA86B89" w14:textId="14E44A41" w:rsidR="008B3E65" w:rsidRPr="007C7FC2" w:rsidRDefault="007C7FC2" w:rsidP="007C7FC2">
            <w:pPr>
              <w:jc w:val="center"/>
              <w:rPr>
                <w:rFonts w:ascii="Times New Roman" w:hAnsi="Times New Roman" w:cs="Times New Roman"/>
                <w:i/>
                <w:iCs/>
                <w:sz w:val="26"/>
                <w:szCs w:val="26"/>
              </w:rPr>
            </w:pPr>
            <w:r w:rsidRPr="007C7FC2">
              <w:rPr>
                <w:rFonts w:ascii="Times New Roman" w:hAnsi="Times New Roman" w:cs="Times New Roman"/>
                <w:i/>
                <w:iCs/>
                <w:sz w:val="26"/>
                <w:szCs w:val="26"/>
              </w:rPr>
              <w:t xml:space="preserve">Quận 4, ngày </w:t>
            </w:r>
            <w:r w:rsidR="004842B6">
              <w:rPr>
                <w:rFonts w:ascii="Times New Roman" w:hAnsi="Times New Roman" w:cs="Times New Roman"/>
                <w:i/>
                <w:iCs/>
                <w:sz w:val="26"/>
                <w:szCs w:val="26"/>
              </w:rPr>
              <w:t xml:space="preserve">11 </w:t>
            </w:r>
            <w:r w:rsidRPr="007C7FC2">
              <w:rPr>
                <w:rFonts w:ascii="Times New Roman" w:hAnsi="Times New Roman" w:cs="Times New Roman"/>
                <w:i/>
                <w:iCs/>
                <w:sz w:val="26"/>
                <w:szCs w:val="26"/>
              </w:rPr>
              <w:t>tháng</w:t>
            </w:r>
            <w:r w:rsidR="00843CBB">
              <w:rPr>
                <w:rFonts w:ascii="Times New Roman" w:hAnsi="Times New Roman" w:cs="Times New Roman"/>
                <w:i/>
                <w:iCs/>
                <w:sz w:val="26"/>
                <w:szCs w:val="26"/>
              </w:rPr>
              <w:t xml:space="preserve"> </w:t>
            </w:r>
            <w:r w:rsidR="004842B6">
              <w:rPr>
                <w:rFonts w:ascii="Times New Roman" w:hAnsi="Times New Roman" w:cs="Times New Roman"/>
                <w:i/>
                <w:iCs/>
                <w:sz w:val="26"/>
                <w:szCs w:val="26"/>
              </w:rPr>
              <w:t>11</w:t>
            </w:r>
            <w:r w:rsidR="00843CBB">
              <w:rPr>
                <w:rFonts w:ascii="Times New Roman" w:hAnsi="Times New Roman" w:cs="Times New Roman"/>
                <w:i/>
                <w:iCs/>
                <w:sz w:val="26"/>
                <w:szCs w:val="26"/>
              </w:rPr>
              <w:t xml:space="preserve"> </w:t>
            </w:r>
            <w:r w:rsidRPr="007C7FC2">
              <w:rPr>
                <w:rFonts w:ascii="Times New Roman" w:hAnsi="Times New Roman" w:cs="Times New Roman"/>
                <w:i/>
                <w:iCs/>
                <w:sz w:val="26"/>
                <w:szCs w:val="26"/>
              </w:rPr>
              <w:t>năm 2024</w:t>
            </w:r>
          </w:p>
        </w:tc>
      </w:tr>
    </w:tbl>
    <w:p w14:paraId="6768E8A2" w14:textId="77777777" w:rsidR="007C7FC2" w:rsidRPr="007C7FC2" w:rsidRDefault="007C7FC2" w:rsidP="007C7FC2">
      <w:pPr>
        <w:spacing w:after="0" w:line="240" w:lineRule="auto"/>
        <w:jc w:val="center"/>
        <w:rPr>
          <w:rFonts w:ascii="Times New Roman" w:hAnsi="Times New Roman" w:cs="Times New Roman"/>
          <w:sz w:val="28"/>
          <w:szCs w:val="28"/>
        </w:rPr>
      </w:pPr>
      <w:bookmarkStart w:id="0" w:name="loai_1"/>
      <w:r w:rsidRPr="007C7FC2">
        <w:rPr>
          <w:rFonts w:ascii="Times New Roman" w:hAnsi="Times New Roman" w:cs="Times New Roman"/>
          <w:b/>
          <w:bCs/>
          <w:sz w:val="28"/>
          <w:szCs w:val="28"/>
        </w:rPr>
        <w:t>QUYẾT ĐỊNH</w:t>
      </w:r>
      <w:bookmarkEnd w:id="0"/>
    </w:p>
    <w:p w14:paraId="26F9B08A" w14:textId="20B35858" w:rsidR="007C7FC2" w:rsidRPr="007C7FC2" w:rsidRDefault="007C7FC2" w:rsidP="007C7FC2">
      <w:pPr>
        <w:spacing w:after="0" w:line="240" w:lineRule="auto"/>
        <w:jc w:val="center"/>
        <w:rPr>
          <w:rFonts w:ascii="Times New Roman" w:hAnsi="Times New Roman" w:cs="Times New Roman"/>
          <w:b/>
          <w:bCs/>
          <w:sz w:val="28"/>
          <w:szCs w:val="28"/>
        </w:rPr>
      </w:pPr>
      <w:bookmarkStart w:id="1" w:name="loai_1_name"/>
      <w:r w:rsidRPr="007C7FC2">
        <w:rPr>
          <w:rFonts w:ascii="Times New Roman" w:hAnsi="Times New Roman" w:cs="Times New Roman"/>
          <w:b/>
          <w:bCs/>
          <w:sz w:val="28"/>
          <w:szCs w:val="28"/>
        </w:rPr>
        <w:t xml:space="preserve">Ban hành Quy định về chức năng, nhiệm vụ, quyền hạn và tổ chức </w:t>
      </w:r>
      <w:r w:rsidRPr="007C7FC2">
        <w:rPr>
          <w:rFonts w:ascii="Times New Roman" w:hAnsi="Times New Roman" w:cs="Times New Roman"/>
          <w:b/>
          <w:bCs/>
          <w:sz w:val="28"/>
          <w:szCs w:val="28"/>
        </w:rPr>
        <w:br/>
        <w:t>của Phòng Kinh tế thuộc Ủy ban nhân dân Quận 4</w:t>
      </w:r>
    </w:p>
    <w:bookmarkEnd w:id="1"/>
    <w:p w14:paraId="0D4F1394" w14:textId="050662A0" w:rsidR="007C7FC2" w:rsidRPr="005728D5" w:rsidRDefault="007C7FC2" w:rsidP="005728D5">
      <w:pPr>
        <w:spacing w:before="120" w:after="120" w:line="240" w:lineRule="auto"/>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697D0148" wp14:editId="279B52CB">
                <wp:simplePos x="0" y="0"/>
                <wp:positionH relativeFrom="column">
                  <wp:posOffset>2053589</wp:posOffset>
                </wp:positionH>
                <wp:positionV relativeFrom="paragraph">
                  <wp:posOffset>160020</wp:posOffset>
                </wp:positionV>
                <wp:extent cx="1895475" cy="0"/>
                <wp:effectExtent l="0" t="0" r="0" b="0"/>
                <wp:wrapNone/>
                <wp:docPr id="178348787" name="Straight Connector 3"/>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F01CDD"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1.7pt,12.6pt" to="310.9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d&#10;mRMB3QAAAAkBAAAPAAAAZHJzL2Rvd25yZXYueG1sTI/BTsMwDIbvSLxDZCRuLF0GFZSm0zQJIS6I&#10;dXDPGi8tNE6VpF15e4I4jKPtT7+/v1zPtmcT+tA5krBcZMCQGqc7MhLe908398BCVKRV7wglfGOA&#10;dXV5UapCuxPtcKqjYSmEQqEktDEOBeehadGqsHADUrodnbcqptEbrr06pXDbc5FlObeqo/ShVQNu&#10;W2y+6tFK6F/89GG2ZhPG511ef74dxet+kvL6at48Aos4xzMMv/pJHarkdHAj6cB6CSuxuk2oBHEn&#10;gCUgF8sHYIe/Ba9K/r9B9QMAAP//AwBQSwECLQAUAAYACAAAACEAtoM4kv4AAADhAQAAEwAAAAAA&#10;AAAAAAAAAAAAAAAAW0NvbnRlbnRfVHlwZXNdLnhtbFBLAQItABQABgAIAAAAIQA4/SH/1gAAAJQB&#10;AAALAAAAAAAAAAAAAAAAAC8BAABfcmVscy8ucmVsc1BLAQItABQABgAIAAAAIQAoPZuPmQEAAIgD&#10;AAAOAAAAAAAAAAAAAAAAAC4CAABkcnMvZTJvRG9jLnhtbFBLAQItABQABgAIAAAAIQAdmRMB3QAA&#10;AAkBAAAPAAAAAAAAAAAAAAAAAPMDAABkcnMvZG93bnJldi54bWxQSwUGAAAAAAQABADzAAAA/QQA&#10;AAAA&#10;" strokecolor="black [3200]" strokeweight=".5pt">
                <v:stroke joinstyle="miter"/>
              </v:line>
            </w:pict>
          </mc:Fallback>
        </mc:AlternateContent>
      </w:r>
    </w:p>
    <w:p w14:paraId="38772F8D" w14:textId="62146189" w:rsidR="007C7FC2" w:rsidRDefault="007C7FC2" w:rsidP="007C7FC2">
      <w:pPr>
        <w:spacing w:before="120" w:after="120" w:line="240" w:lineRule="auto"/>
        <w:jc w:val="center"/>
        <w:rPr>
          <w:rFonts w:ascii="Times New Roman" w:hAnsi="Times New Roman" w:cs="Times New Roman"/>
          <w:b/>
          <w:bCs/>
          <w:sz w:val="28"/>
          <w:szCs w:val="28"/>
        </w:rPr>
      </w:pPr>
      <w:r w:rsidRPr="007C7FC2">
        <w:rPr>
          <w:rFonts w:ascii="Times New Roman" w:hAnsi="Times New Roman" w:cs="Times New Roman"/>
          <w:b/>
          <w:bCs/>
          <w:sz w:val="28"/>
          <w:szCs w:val="28"/>
        </w:rPr>
        <w:t xml:space="preserve">ỦY BAN NHÂN DÂN QUẬN </w:t>
      </w:r>
      <w:r>
        <w:rPr>
          <w:rFonts w:ascii="Times New Roman" w:hAnsi="Times New Roman" w:cs="Times New Roman"/>
          <w:b/>
          <w:bCs/>
          <w:sz w:val="28"/>
          <w:szCs w:val="28"/>
        </w:rPr>
        <w:t>4</w:t>
      </w:r>
    </w:p>
    <w:p w14:paraId="57B0C982" w14:textId="77777777" w:rsidR="007C7FC2" w:rsidRPr="007C7FC2" w:rsidRDefault="007C7FC2" w:rsidP="005728D5">
      <w:pPr>
        <w:spacing w:after="0" w:line="240" w:lineRule="auto"/>
        <w:ind w:firstLine="567"/>
        <w:jc w:val="center"/>
        <w:rPr>
          <w:rFonts w:ascii="Times New Roman" w:hAnsi="Times New Roman" w:cs="Times New Roman"/>
          <w:sz w:val="28"/>
          <w:szCs w:val="28"/>
        </w:rPr>
      </w:pPr>
    </w:p>
    <w:p w14:paraId="4F67F4F6" w14:textId="77777777" w:rsidR="007C7FC2" w:rsidRPr="007C7FC2" w:rsidRDefault="007C7FC2" w:rsidP="004F3100">
      <w:pPr>
        <w:spacing w:before="80" w:after="80" w:line="240" w:lineRule="auto"/>
        <w:ind w:firstLine="567"/>
        <w:jc w:val="both"/>
        <w:rPr>
          <w:rFonts w:ascii="Times New Roman" w:hAnsi="Times New Roman" w:cs="Times New Roman"/>
          <w:sz w:val="28"/>
          <w:szCs w:val="28"/>
        </w:rPr>
      </w:pPr>
      <w:r w:rsidRPr="007C7FC2">
        <w:rPr>
          <w:rFonts w:ascii="Times New Roman" w:hAnsi="Times New Roman" w:cs="Times New Roman"/>
          <w:i/>
          <w:iCs/>
          <w:sz w:val="28"/>
          <w:szCs w:val="28"/>
        </w:rPr>
        <w:t>Căn cứ Luật Tổ chức chính quyền địa phương ngày 19 tháng 6 năm 2015 và Luật sửa đổi, bổ sung một số điều của Luật Tổ chức Chính phủ và Luật Tổ chức chính quyền địa phương ngày 22 tháng 11 năm 2019;</w:t>
      </w:r>
    </w:p>
    <w:p w14:paraId="622D58CF" w14:textId="77777777" w:rsidR="007C7FC2" w:rsidRPr="007C7FC2" w:rsidRDefault="007C7FC2" w:rsidP="004F3100">
      <w:pPr>
        <w:spacing w:before="80" w:after="80" w:line="240" w:lineRule="auto"/>
        <w:ind w:firstLine="567"/>
        <w:jc w:val="both"/>
        <w:rPr>
          <w:rFonts w:ascii="Times New Roman" w:hAnsi="Times New Roman" w:cs="Times New Roman"/>
          <w:sz w:val="28"/>
          <w:szCs w:val="28"/>
        </w:rPr>
      </w:pPr>
      <w:r w:rsidRPr="00843CBB">
        <w:rPr>
          <w:rFonts w:ascii="Times New Roman" w:hAnsi="Times New Roman" w:cs="Times New Roman"/>
          <w:i/>
          <w:iCs/>
          <w:spacing w:val="-4"/>
          <w:sz w:val="28"/>
          <w:szCs w:val="28"/>
        </w:rPr>
        <w:t>Căn cứ Luật Ban hành văn bản quy phạm pháp luật ngày 22 tháng 6 năm 2015</w:t>
      </w:r>
      <w:r w:rsidRPr="007C7FC2">
        <w:rPr>
          <w:rFonts w:ascii="Times New Roman" w:hAnsi="Times New Roman" w:cs="Times New Roman"/>
          <w:i/>
          <w:iCs/>
          <w:sz w:val="28"/>
          <w:szCs w:val="28"/>
        </w:rPr>
        <w:t xml:space="preserve"> và Luật sửa đổi, bổ sung một số điều của Luật Ban hành văn bản quy phạm pháp luật ngày 18 tháng 6 năm 2020;</w:t>
      </w:r>
    </w:p>
    <w:p w14:paraId="00B4D612" w14:textId="77777777" w:rsidR="007C7FC2" w:rsidRPr="007C7FC2" w:rsidRDefault="007C7FC2" w:rsidP="004F3100">
      <w:pPr>
        <w:spacing w:before="80" w:after="80" w:line="240" w:lineRule="auto"/>
        <w:ind w:firstLine="567"/>
        <w:jc w:val="both"/>
        <w:rPr>
          <w:rFonts w:ascii="Times New Roman" w:hAnsi="Times New Roman" w:cs="Times New Roman"/>
          <w:sz w:val="28"/>
          <w:szCs w:val="28"/>
        </w:rPr>
      </w:pPr>
      <w:r w:rsidRPr="007C7FC2">
        <w:rPr>
          <w:rFonts w:ascii="Times New Roman" w:hAnsi="Times New Roman" w:cs="Times New Roman"/>
          <w:i/>
          <w:iCs/>
          <w:sz w:val="28"/>
          <w:szCs w:val="28"/>
        </w:rPr>
        <w:t>Căn cứ Luật Điện lực ngày 03 tháng 12 năm 2004; Luật Sửa đổi, bổ sung một số điều của Luật Điện lực ngày 20 tháng 11 năm 2012; Luật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ngày 11 tháng 01 năm 2022;</w:t>
      </w:r>
    </w:p>
    <w:p w14:paraId="34850DFD" w14:textId="77777777" w:rsidR="007C7FC2" w:rsidRPr="007C7FC2" w:rsidRDefault="007C7FC2" w:rsidP="004F3100">
      <w:pPr>
        <w:spacing w:before="80" w:after="80" w:line="240" w:lineRule="auto"/>
        <w:ind w:firstLine="567"/>
        <w:jc w:val="both"/>
        <w:rPr>
          <w:rFonts w:ascii="Times New Roman" w:hAnsi="Times New Roman" w:cs="Times New Roman"/>
          <w:sz w:val="28"/>
          <w:szCs w:val="28"/>
        </w:rPr>
      </w:pPr>
      <w:r w:rsidRPr="007C7FC2">
        <w:rPr>
          <w:rFonts w:ascii="Times New Roman" w:hAnsi="Times New Roman" w:cs="Times New Roman"/>
          <w:i/>
          <w:iCs/>
          <w:sz w:val="28"/>
          <w:szCs w:val="28"/>
        </w:rPr>
        <w:t>Căn cứ Nghị quyết số 131/2020/QH14 ngày 16 tháng 11 năm 2020 của Quốc hội về tổ chức chính quyền đô thị tại Thành phố Hồ Chí Minh;</w:t>
      </w:r>
    </w:p>
    <w:p w14:paraId="6F766525" w14:textId="40DD0733" w:rsidR="007C7FC2" w:rsidRPr="007C7FC2" w:rsidRDefault="007C7FC2" w:rsidP="004F3100">
      <w:pPr>
        <w:spacing w:before="80" w:after="80" w:line="240" w:lineRule="auto"/>
        <w:ind w:firstLine="567"/>
        <w:jc w:val="both"/>
        <w:rPr>
          <w:rFonts w:ascii="Times New Roman" w:hAnsi="Times New Roman" w:cs="Times New Roman"/>
          <w:sz w:val="28"/>
          <w:szCs w:val="28"/>
        </w:rPr>
      </w:pPr>
      <w:r w:rsidRPr="007C7FC2">
        <w:rPr>
          <w:rFonts w:ascii="Times New Roman" w:hAnsi="Times New Roman" w:cs="Times New Roman"/>
          <w:i/>
          <w:iCs/>
          <w:sz w:val="28"/>
          <w:szCs w:val="28"/>
        </w:rPr>
        <w:t>Căn cứ Nghị định số 37/2014/NĐ-CP ngày 05 tháng 5 năm 2014 của Chính phủ quy định tổ chức các cơ quan chuyên môn thuộc Ủy ban nhân dân huyện, quận, thị xã, thành phố thuộc tỉnh và Nghị định số 108/2020/NĐ-CP ngày 14 tháng 9 năm 2020 của Chính phủ sửa đổi, bổ sung một số điều của Nghị định số 37/2014/NĐ-CP ngày 05 tháng 5 năm 2014 của Chính phủ</w:t>
      </w:r>
      <w:r w:rsidR="0038013E">
        <w:rPr>
          <w:rFonts w:ascii="Times New Roman" w:hAnsi="Times New Roman" w:cs="Times New Roman"/>
          <w:i/>
          <w:iCs/>
          <w:sz w:val="28"/>
          <w:szCs w:val="28"/>
        </w:rPr>
        <w:t xml:space="preserve"> quy định tổ chức các </w:t>
      </w:r>
      <w:r w:rsidR="0038013E" w:rsidRPr="0038013E">
        <w:rPr>
          <w:rFonts w:ascii="Times New Roman" w:hAnsi="Times New Roman" w:cs="Times New Roman"/>
          <w:i/>
          <w:iCs/>
          <w:spacing w:val="-8"/>
          <w:sz w:val="28"/>
          <w:szCs w:val="28"/>
        </w:rPr>
        <w:t>cơ quan chuyên môn thuộc Ủy ban nhân dân huyện, quận, thị xã, thành phố thuộc tỉnh</w:t>
      </w:r>
      <w:r w:rsidRPr="0038013E">
        <w:rPr>
          <w:rFonts w:ascii="Times New Roman" w:hAnsi="Times New Roman" w:cs="Times New Roman"/>
          <w:i/>
          <w:iCs/>
          <w:spacing w:val="-8"/>
          <w:sz w:val="28"/>
          <w:szCs w:val="28"/>
        </w:rPr>
        <w:t>;</w:t>
      </w:r>
    </w:p>
    <w:p w14:paraId="2C1337AA" w14:textId="6FAF8268" w:rsidR="007C7FC2" w:rsidRPr="007C7FC2" w:rsidRDefault="007C7FC2" w:rsidP="004F3100">
      <w:pPr>
        <w:spacing w:before="80" w:after="80" w:line="240" w:lineRule="auto"/>
        <w:ind w:firstLine="567"/>
        <w:jc w:val="both"/>
        <w:rPr>
          <w:rFonts w:ascii="Times New Roman" w:hAnsi="Times New Roman" w:cs="Times New Roman"/>
          <w:sz w:val="28"/>
          <w:szCs w:val="28"/>
        </w:rPr>
      </w:pPr>
      <w:r w:rsidRPr="007C7FC2">
        <w:rPr>
          <w:rFonts w:ascii="Times New Roman" w:hAnsi="Times New Roman" w:cs="Times New Roman"/>
          <w:i/>
          <w:iCs/>
          <w:sz w:val="28"/>
          <w:szCs w:val="28"/>
        </w:rPr>
        <w:t>Căn cứ Nghị định số 34/2016/NĐ-CP ngày 14 tháng 5 năm 2016 của Chính phủ quy định chi tiết một số điều và biện pháp thi hành Luật Ban hành văn bản quy phạm pháp luật và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sidR="00883E99" w:rsidRPr="00883E99">
        <w:t xml:space="preserve"> </w:t>
      </w:r>
      <w:r w:rsidR="00883E99" w:rsidRPr="00883E99">
        <w:rPr>
          <w:rFonts w:ascii="Times New Roman" w:hAnsi="Times New Roman" w:cs="Times New Roman"/>
          <w:i/>
          <w:iCs/>
          <w:sz w:val="28"/>
          <w:szCs w:val="28"/>
        </w:rPr>
        <w:t xml:space="preserve">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w:t>
      </w:r>
      <w:r w:rsidR="00883E99" w:rsidRPr="00883E99">
        <w:rPr>
          <w:rFonts w:ascii="Times New Roman" w:hAnsi="Times New Roman" w:cs="Times New Roman"/>
          <w:i/>
          <w:iCs/>
          <w:sz w:val="28"/>
          <w:szCs w:val="28"/>
        </w:rPr>
        <w:lastRenderedPageBreak/>
        <w:t>hành văn bản quy phạm pháp luật đã được sửa đổi, bổ sung một số điều theo Nghị định số 154/2020/NĐ-CP ngày 31 tháng 12 năm 2020 của Chính phủ</w:t>
      </w:r>
      <w:r w:rsidR="00883E99">
        <w:rPr>
          <w:rFonts w:ascii="Times New Roman" w:hAnsi="Times New Roman" w:cs="Times New Roman"/>
          <w:i/>
          <w:iCs/>
          <w:sz w:val="28"/>
          <w:szCs w:val="28"/>
        </w:rPr>
        <w:t>;</w:t>
      </w:r>
    </w:p>
    <w:p w14:paraId="784B3053" w14:textId="77777777" w:rsidR="007C7FC2" w:rsidRPr="007C7FC2" w:rsidRDefault="007C7FC2" w:rsidP="004F3100">
      <w:pPr>
        <w:spacing w:before="80" w:after="80" w:line="240" w:lineRule="auto"/>
        <w:ind w:firstLine="567"/>
        <w:jc w:val="both"/>
        <w:rPr>
          <w:rFonts w:ascii="Times New Roman" w:hAnsi="Times New Roman" w:cs="Times New Roman"/>
          <w:sz w:val="28"/>
          <w:szCs w:val="28"/>
        </w:rPr>
      </w:pPr>
      <w:r w:rsidRPr="007C7FC2">
        <w:rPr>
          <w:rFonts w:ascii="Times New Roman" w:hAnsi="Times New Roman" w:cs="Times New Roman"/>
          <w:i/>
          <w:iCs/>
          <w:sz w:val="28"/>
          <w:szCs w:val="28"/>
        </w:rPr>
        <w:t>Căn cứ Nghị định số 87/2018/NĐ-CP ngày 15 tháng 6 năm 2018 của Chính phủ về kinh doanh khí;</w:t>
      </w:r>
    </w:p>
    <w:p w14:paraId="7789C980" w14:textId="77777777" w:rsidR="007C7FC2" w:rsidRPr="007C7FC2" w:rsidRDefault="007C7FC2" w:rsidP="004F3100">
      <w:pPr>
        <w:spacing w:before="80" w:after="80" w:line="240" w:lineRule="auto"/>
        <w:ind w:firstLine="567"/>
        <w:jc w:val="both"/>
        <w:rPr>
          <w:rFonts w:ascii="Times New Roman" w:hAnsi="Times New Roman" w:cs="Times New Roman"/>
          <w:sz w:val="28"/>
          <w:szCs w:val="28"/>
        </w:rPr>
      </w:pPr>
      <w:r w:rsidRPr="007C7FC2">
        <w:rPr>
          <w:rFonts w:ascii="Times New Roman" w:hAnsi="Times New Roman" w:cs="Times New Roman"/>
          <w:i/>
          <w:iCs/>
          <w:sz w:val="28"/>
          <w:szCs w:val="28"/>
        </w:rPr>
        <w:t>Căn cứ Nghị định số 33/2021/NĐ-CP ngày 29 tháng 3 năm 2021 của Chính phủ quy định chi tiết và biện pháp thi hành Nghị quyết số 131/2020/QH14 ngày 16 tháng 11 năm 2020 của Quốc hội về tổ chức chính quyền đô thị tại Thành phố Hồ Chí Minh;</w:t>
      </w:r>
    </w:p>
    <w:p w14:paraId="7C041C52" w14:textId="77777777" w:rsidR="007C7FC2" w:rsidRPr="007C7FC2" w:rsidRDefault="007C7FC2" w:rsidP="004F3100">
      <w:pPr>
        <w:spacing w:before="80" w:after="80" w:line="240" w:lineRule="auto"/>
        <w:ind w:firstLine="567"/>
        <w:jc w:val="both"/>
        <w:rPr>
          <w:rFonts w:ascii="Times New Roman" w:hAnsi="Times New Roman" w:cs="Times New Roman"/>
          <w:sz w:val="28"/>
          <w:szCs w:val="28"/>
        </w:rPr>
      </w:pPr>
      <w:r w:rsidRPr="007C7FC2">
        <w:rPr>
          <w:rFonts w:ascii="Times New Roman" w:hAnsi="Times New Roman" w:cs="Times New Roman"/>
          <w:i/>
          <w:iCs/>
          <w:sz w:val="28"/>
          <w:szCs w:val="28"/>
        </w:rPr>
        <w:t xml:space="preserve">Căn cứ Nghị định số 27/2022/NĐ-CP ngày 19 tháng 4 năm 2022 của Chính </w:t>
      </w:r>
      <w:r w:rsidRPr="007C7FC2">
        <w:rPr>
          <w:rFonts w:ascii="Times New Roman" w:hAnsi="Times New Roman" w:cs="Times New Roman"/>
          <w:i/>
          <w:iCs/>
          <w:spacing w:val="-4"/>
          <w:sz w:val="28"/>
          <w:szCs w:val="28"/>
        </w:rPr>
        <w:t>phủ quy định cơ chế quản lý, tổ chức thực hiện các chương trình mục tiêu quốc gia;</w:t>
      </w:r>
    </w:p>
    <w:p w14:paraId="44BF7A7D" w14:textId="77777777" w:rsidR="007C7FC2" w:rsidRPr="007C7FC2" w:rsidRDefault="007C7FC2" w:rsidP="004F3100">
      <w:pPr>
        <w:spacing w:before="80" w:after="80" w:line="240" w:lineRule="auto"/>
        <w:ind w:firstLine="567"/>
        <w:jc w:val="both"/>
        <w:rPr>
          <w:rFonts w:ascii="Times New Roman" w:hAnsi="Times New Roman" w:cs="Times New Roman"/>
          <w:sz w:val="28"/>
          <w:szCs w:val="28"/>
        </w:rPr>
      </w:pPr>
      <w:r w:rsidRPr="007C7FC2">
        <w:rPr>
          <w:rFonts w:ascii="Times New Roman" w:hAnsi="Times New Roman" w:cs="Times New Roman"/>
          <w:i/>
          <w:iCs/>
          <w:sz w:val="28"/>
          <w:szCs w:val="28"/>
        </w:rPr>
        <w:t>Căn cứ Thông tư số 01/2021/TT-BKHCN ngày 01 tháng 3 năm 2021 của Bộ trưởng Bộ Khoa học và Công nghệ hướng dẫn chức năng, nhiệm vụ, quyền hạn của cơ quan chuyên môn về khoa học và công nghệ thuộc Ủy ban nhân dân cấp tỉnh, cấp huyện;</w:t>
      </w:r>
    </w:p>
    <w:p w14:paraId="00CADB44" w14:textId="77777777" w:rsidR="007C7FC2" w:rsidRPr="007C7FC2" w:rsidRDefault="007C7FC2" w:rsidP="004F3100">
      <w:pPr>
        <w:spacing w:before="80" w:after="80" w:line="240" w:lineRule="auto"/>
        <w:ind w:firstLine="567"/>
        <w:jc w:val="both"/>
        <w:rPr>
          <w:rFonts w:ascii="Times New Roman" w:hAnsi="Times New Roman" w:cs="Times New Roman"/>
          <w:sz w:val="28"/>
          <w:szCs w:val="28"/>
        </w:rPr>
      </w:pPr>
      <w:r w:rsidRPr="007C7FC2">
        <w:rPr>
          <w:rFonts w:ascii="Times New Roman" w:hAnsi="Times New Roman" w:cs="Times New Roman"/>
          <w:i/>
          <w:iCs/>
          <w:sz w:val="28"/>
          <w:szCs w:val="28"/>
        </w:rPr>
        <w:t>Căn cứ Thông tư số 04/2022/TT-BCT ngày 28 tháng 01 năm 2022 của Bộ trưởng Bộ Công Thương hướng dẫn chức năng, nhiệm vụ, quyền hạn của cơ quan chuyên môn về công thương thuộc Ủy ban nhân dân tỉnh, thành phố trực thuộc trung ương và Ủy ban nhân dân huyện, quận, thị xã, thành phố thuộc tỉnh, thành phố trực thuộc trung ương;</w:t>
      </w:r>
    </w:p>
    <w:p w14:paraId="014A689E" w14:textId="77777777" w:rsidR="007C7FC2" w:rsidRPr="007C7FC2" w:rsidRDefault="007C7FC2" w:rsidP="004F3100">
      <w:pPr>
        <w:spacing w:before="80" w:after="80" w:line="240" w:lineRule="auto"/>
        <w:ind w:firstLine="567"/>
        <w:jc w:val="both"/>
        <w:rPr>
          <w:rFonts w:ascii="Times New Roman" w:hAnsi="Times New Roman" w:cs="Times New Roman"/>
          <w:sz w:val="28"/>
          <w:szCs w:val="28"/>
        </w:rPr>
      </w:pPr>
      <w:r w:rsidRPr="007C7FC2">
        <w:rPr>
          <w:rFonts w:ascii="Times New Roman" w:hAnsi="Times New Roman" w:cs="Times New Roman"/>
          <w:i/>
          <w:iCs/>
          <w:sz w:val="28"/>
          <w:szCs w:val="28"/>
        </w:rPr>
        <w:t xml:space="preserve">Căn cứ Thông tư số 05/2022/TT-BNNPTNT ngày 25 tháng 7 năm 2022 của Bộ trưởng Bộ Nông nghiệp và Phát triển nông thôn hướng dẫn một số nội dung </w:t>
      </w:r>
      <w:r w:rsidRPr="007C7FC2">
        <w:rPr>
          <w:rFonts w:ascii="Times New Roman" w:hAnsi="Times New Roman" w:cs="Times New Roman"/>
          <w:i/>
          <w:iCs/>
          <w:spacing w:val="-12"/>
          <w:sz w:val="28"/>
          <w:szCs w:val="28"/>
        </w:rPr>
        <w:t>thực hiện chương trình mục tiêu quốc gia xây dựng nông thôn mới giai đoạn 2021 - 2025</w:t>
      </w:r>
      <w:r w:rsidRPr="007C7FC2">
        <w:rPr>
          <w:rFonts w:ascii="Times New Roman" w:hAnsi="Times New Roman" w:cs="Times New Roman"/>
          <w:i/>
          <w:iCs/>
          <w:sz w:val="28"/>
          <w:szCs w:val="28"/>
        </w:rPr>
        <w:t xml:space="preserve"> thuộc phạm vi quản lý nhà nước của Bộ Nông nghiệp và Phát triển nông thôn;</w:t>
      </w:r>
    </w:p>
    <w:p w14:paraId="1E9C2F9F" w14:textId="77777777" w:rsidR="007C7FC2" w:rsidRPr="007C7FC2" w:rsidRDefault="007C7FC2" w:rsidP="004F3100">
      <w:pPr>
        <w:spacing w:before="80" w:after="80" w:line="240" w:lineRule="auto"/>
        <w:ind w:firstLine="567"/>
        <w:jc w:val="both"/>
        <w:rPr>
          <w:rFonts w:ascii="Times New Roman" w:hAnsi="Times New Roman" w:cs="Times New Roman"/>
          <w:sz w:val="28"/>
          <w:szCs w:val="28"/>
        </w:rPr>
      </w:pPr>
      <w:r w:rsidRPr="007C7FC2">
        <w:rPr>
          <w:rFonts w:ascii="Times New Roman" w:hAnsi="Times New Roman" w:cs="Times New Roman"/>
          <w:i/>
          <w:iCs/>
          <w:sz w:val="28"/>
          <w:szCs w:val="28"/>
        </w:rPr>
        <w:t>Căn cứ Thông tư số 30/2022/TT-BNNPTNT ngày 30 tháng 12 năm 2022 của Bộ trưởng Bộ Nông nghiệp và Phát triển nông thôn hướng dẫn chức năng, nhiệm vụ, quyền hạn của cơ quan chuyên môn về nông nghiệp và phát triển nông thôn thuộc Ủy ban nhân dân cấp tỉnh, cấp huyện;</w:t>
      </w:r>
    </w:p>
    <w:p w14:paraId="68DBAAE8" w14:textId="77777777" w:rsidR="007C7FC2" w:rsidRPr="007C7FC2" w:rsidRDefault="007C7FC2" w:rsidP="004F3100">
      <w:pPr>
        <w:spacing w:before="80" w:after="80" w:line="240" w:lineRule="auto"/>
        <w:ind w:firstLine="567"/>
        <w:jc w:val="both"/>
        <w:rPr>
          <w:rFonts w:ascii="Times New Roman" w:hAnsi="Times New Roman" w:cs="Times New Roman"/>
          <w:sz w:val="28"/>
          <w:szCs w:val="28"/>
        </w:rPr>
      </w:pPr>
      <w:r w:rsidRPr="007C7FC2">
        <w:rPr>
          <w:rFonts w:ascii="Times New Roman" w:hAnsi="Times New Roman" w:cs="Times New Roman"/>
          <w:i/>
          <w:iCs/>
          <w:sz w:val="28"/>
          <w:szCs w:val="28"/>
        </w:rPr>
        <w:t>Căn cứ Quyết định số 11/2022/QĐ-UBND ngày 15 tháng 4 năm 2022 của Ủy ban nhân dân Thành phố Quy định về quy trình xây dựng văn bản quy phạm pháp luật trên địa bàn Thành phố Hồ Chí Minh;</w:t>
      </w:r>
    </w:p>
    <w:p w14:paraId="4E38640E" w14:textId="77777777" w:rsidR="007C7FC2" w:rsidRPr="007C7FC2" w:rsidRDefault="007C7FC2" w:rsidP="004F3100">
      <w:pPr>
        <w:spacing w:before="80" w:after="80" w:line="240" w:lineRule="auto"/>
        <w:ind w:firstLine="567"/>
        <w:jc w:val="both"/>
        <w:rPr>
          <w:rFonts w:ascii="Times New Roman" w:hAnsi="Times New Roman" w:cs="Times New Roman"/>
          <w:sz w:val="28"/>
          <w:szCs w:val="28"/>
        </w:rPr>
      </w:pPr>
      <w:r w:rsidRPr="007C7FC2">
        <w:rPr>
          <w:rFonts w:ascii="Times New Roman" w:hAnsi="Times New Roman" w:cs="Times New Roman"/>
          <w:i/>
          <w:iCs/>
          <w:sz w:val="28"/>
          <w:szCs w:val="28"/>
        </w:rPr>
        <w:t>Căn cứ Quyết định số 09/2024/QĐ-UBND ngày 05 tháng 03 năm 2024 của Ủy ban nhân dân Thành phố ban hành quy định về hướng dẫn chức năng, nhiệm vụ, quyền hạn và tổ chức (quy chế mẫu) của Phòng Kinh tế thuộc Ủy ban nhân dân quận - huyện;</w:t>
      </w:r>
    </w:p>
    <w:p w14:paraId="6463401B" w14:textId="5478E1BE" w:rsidR="007C7FC2" w:rsidRDefault="007C7FC2" w:rsidP="004F3100">
      <w:pPr>
        <w:spacing w:before="80" w:after="80" w:line="240" w:lineRule="auto"/>
        <w:ind w:firstLine="567"/>
        <w:jc w:val="both"/>
        <w:rPr>
          <w:rFonts w:ascii="Times New Roman" w:hAnsi="Times New Roman" w:cs="Times New Roman"/>
          <w:i/>
          <w:iCs/>
          <w:sz w:val="28"/>
          <w:szCs w:val="28"/>
        </w:rPr>
      </w:pPr>
      <w:r w:rsidRPr="007C7FC2">
        <w:rPr>
          <w:rFonts w:ascii="Times New Roman" w:hAnsi="Times New Roman" w:cs="Times New Roman"/>
          <w:i/>
          <w:iCs/>
          <w:sz w:val="28"/>
          <w:szCs w:val="28"/>
        </w:rPr>
        <w:t xml:space="preserve">Theo đề nghị của Trưởng phòng Phòng </w:t>
      </w:r>
      <w:r>
        <w:rPr>
          <w:rFonts w:ascii="Times New Roman" w:hAnsi="Times New Roman" w:cs="Times New Roman"/>
          <w:i/>
          <w:iCs/>
          <w:sz w:val="28"/>
          <w:szCs w:val="28"/>
        </w:rPr>
        <w:t>Kinh tế</w:t>
      </w:r>
      <w:r w:rsidRPr="007C7FC2">
        <w:rPr>
          <w:rFonts w:ascii="Times New Roman" w:hAnsi="Times New Roman" w:cs="Times New Roman"/>
          <w:i/>
          <w:iCs/>
          <w:sz w:val="28"/>
          <w:szCs w:val="28"/>
        </w:rPr>
        <w:t xml:space="preserve"> </w:t>
      </w:r>
      <w:r w:rsidR="00AE02B7">
        <w:rPr>
          <w:rFonts w:ascii="Times New Roman" w:hAnsi="Times New Roman" w:cs="Times New Roman"/>
          <w:i/>
          <w:iCs/>
          <w:sz w:val="28"/>
          <w:szCs w:val="28"/>
        </w:rPr>
        <w:t xml:space="preserve">Quận 4 </w:t>
      </w:r>
      <w:r w:rsidRPr="007C7FC2">
        <w:rPr>
          <w:rFonts w:ascii="Times New Roman" w:hAnsi="Times New Roman" w:cs="Times New Roman"/>
          <w:i/>
          <w:iCs/>
          <w:sz w:val="28"/>
          <w:szCs w:val="28"/>
        </w:rPr>
        <w:t xml:space="preserve">tại Tờ trình số </w:t>
      </w:r>
      <w:r>
        <w:rPr>
          <w:rFonts w:ascii="Times New Roman" w:hAnsi="Times New Roman" w:cs="Times New Roman"/>
          <w:i/>
          <w:iCs/>
          <w:sz w:val="28"/>
          <w:szCs w:val="28"/>
        </w:rPr>
        <w:t xml:space="preserve">     </w:t>
      </w:r>
      <w:r w:rsidR="005728D5">
        <w:rPr>
          <w:rFonts w:ascii="Times New Roman" w:hAnsi="Times New Roman" w:cs="Times New Roman"/>
          <w:i/>
          <w:iCs/>
          <w:sz w:val="28"/>
          <w:szCs w:val="28"/>
        </w:rPr>
        <w:t>1</w:t>
      </w:r>
      <w:r w:rsidR="005353D5">
        <w:rPr>
          <w:rFonts w:ascii="Times New Roman" w:hAnsi="Times New Roman" w:cs="Times New Roman"/>
          <w:i/>
          <w:iCs/>
          <w:sz w:val="28"/>
          <w:szCs w:val="28"/>
        </w:rPr>
        <w:t>601</w:t>
      </w:r>
      <w:r w:rsidRPr="00AE02B7">
        <w:rPr>
          <w:rFonts w:ascii="Times New Roman" w:hAnsi="Times New Roman" w:cs="Times New Roman"/>
          <w:i/>
          <w:iCs/>
          <w:spacing w:val="-6"/>
          <w:sz w:val="28"/>
          <w:szCs w:val="28"/>
        </w:rPr>
        <w:t>/TTr-PKT ngày</w:t>
      </w:r>
      <w:r w:rsidR="005728D5">
        <w:rPr>
          <w:rFonts w:ascii="Times New Roman" w:hAnsi="Times New Roman" w:cs="Times New Roman"/>
          <w:i/>
          <w:iCs/>
          <w:spacing w:val="-6"/>
          <w:sz w:val="28"/>
          <w:szCs w:val="28"/>
        </w:rPr>
        <w:t xml:space="preserve"> </w:t>
      </w:r>
      <w:r w:rsidR="005353D5">
        <w:rPr>
          <w:rFonts w:ascii="Times New Roman" w:hAnsi="Times New Roman" w:cs="Times New Roman"/>
          <w:i/>
          <w:iCs/>
          <w:spacing w:val="-6"/>
          <w:sz w:val="28"/>
          <w:szCs w:val="28"/>
        </w:rPr>
        <w:t>07</w:t>
      </w:r>
      <w:r w:rsidR="005728D5">
        <w:rPr>
          <w:rFonts w:ascii="Times New Roman" w:hAnsi="Times New Roman" w:cs="Times New Roman"/>
          <w:i/>
          <w:iCs/>
          <w:spacing w:val="-6"/>
          <w:sz w:val="28"/>
          <w:szCs w:val="28"/>
        </w:rPr>
        <w:t xml:space="preserve"> </w:t>
      </w:r>
      <w:r w:rsidRPr="00AE02B7">
        <w:rPr>
          <w:rFonts w:ascii="Times New Roman" w:hAnsi="Times New Roman" w:cs="Times New Roman"/>
          <w:i/>
          <w:iCs/>
          <w:spacing w:val="-6"/>
          <w:sz w:val="28"/>
          <w:szCs w:val="28"/>
        </w:rPr>
        <w:t>tháng</w:t>
      </w:r>
      <w:r w:rsidR="005728D5">
        <w:rPr>
          <w:rFonts w:ascii="Times New Roman" w:hAnsi="Times New Roman" w:cs="Times New Roman"/>
          <w:i/>
          <w:iCs/>
          <w:spacing w:val="-6"/>
          <w:sz w:val="28"/>
          <w:szCs w:val="28"/>
        </w:rPr>
        <w:t xml:space="preserve"> 1</w:t>
      </w:r>
      <w:r w:rsidR="005353D5">
        <w:rPr>
          <w:rFonts w:ascii="Times New Roman" w:hAnsi="Times New Roman" w:cs="Times New Roman"/>
          <w:i/>
          <w:iCs/>
          <w:spacing w:val="-6"/>
          <w:sz w:val="28"/>
          <w:szCs w:val="28"/>
        </w:rPr>
        <w:t>1</w:t>
      </w:r>
      <w:r w:rsidR="005728D5">
        <w:rPr>
          <w:rFonts w:ascii="Times New Roman" w:hAnsi="Times New Roman" w:cs="Times New Roman"/>
          <w:i/>
          <w:iCs/>
          <w:spacing w:val="-6"/>
          <w:sz w:val="28"/>
          <w:szCs w:val="28"/>
        </w:rPr>
        <w:t xml:space="preserve"> </w:t>
      </w:r>
      <w:r w:rsidRPr="00AE02B7">
        <w:rPr>
          <w:rFonts w:ascii="Times New Roman" w:hAnsi="Times New Roman" w:cs="Times New Roman"/>
          <w:i/>
          <w:iCs/>
          <w:spacing w:val="-6"/>
          <w:sz w:val="28"/>
          <w:szCs w:val="28"/>
        </w:rPr>
        <w:t>năm 2024 và ý kiến thẩm định của Phòng Tư pháp</w:t>
      </w:r>
      <w:r w:rsidR="00AE02B7" w:rsidRPr="00AE02B7">
        <w:rPr>
          <w:rFonts w:ascii="Times New Roman" w:hAnsi="Times New Roman" w:cs="Times New Roman"/>
          <w:i/>
          <w:iCs/>
          <w:spacing w:val="-6"/>
          <w:sz w:val="28"/>
          <w:szCs w:val="28"/>
        </w:rPr>
        <w:t xml:space="preserve"> Quận 4</w:t>
      </w:r>
      <w:r w:rsidRPr="007C7FC2">
        <w:rPr>
          <w:rFonts w:ascii="Times New Roman" w:hAnsi="Times New Roman" w:cs="Times New Roman"/>
          <w:i/>
          <w:iCs/>
          <w:sz w:val="28"/>
          <w:szCs w:val="28"/>
        </w:rPr>
        <w:t xml:space="preserve"> tại Báo cáo số</w:t>
      </w:r>
      <w:r w:rsidR="005728D5">
        <w:rPr>
          <w:rFonts w:ascii="Times New Roman" w:hAnsi="Times New Roman" w:cs="Times New Roman"/>
          <w:i/>
          <w:iCs/>
          <w:sz w:val="28"/>
          <w:szCs w:val="28"/>
        </w:rPr>
        <w:t xml:space="preserve"> 85</w:t>
      </w:r>
      <w:r w:rsidRPr="007C7FC2">
        <w:rPr>
          <w:rFonts w:ascii="Times New Roman" w:hAnsi="Times New Roman" w:cs="Times New Roman"/>
          <w:i/>
          <w:iCs/>
          <w:sz w:val="28"/>
          <w:szCs w:val="28"/>
        </w:rPr>
        <w:t>/BC-</w:t>
      </w:r>
      <w:r w:rsidR="005728D5">
        <w:rPr>
          <w:rFonts w:ascii="Times New Roman" w:hAnsi="Times New Roman" w:cs="Times New Roman"/>
          <w:i/>
          <w:iCs/>
          <w:sz w:val="28"/>
          <w:szCs w:val="28"/>
        </w:rPr>
        <w:t>P</w:t>
      </w:r>
      <w:r w:rsidRPr="007C7FC2">
        <w:rPr>
          <w:rFonts w:ascii="Times New Roman" w:hAnsi="Times New Roman" w:cs="Times New Roman"/>
          <w:i/>
          <w:iCs/>
          <w:sz w:val="28"/>
          <w:szCs w:val="28"/>
        </w:rPr>
        <w:t>TP ngày</w:t>
      </w:r>
      <w:r w:rsidR="005728D5">
        <w:rPr>
          <w:rFonts w:ascii="Times New Roman" w:hAnsi="Times New Roman" w:cs="Times New Roman"/>
          <w:i/>
          <w:iCs/>
          <w:sz w:val="28"/>
          <w:szCs w:val="28"/>
        </w:rPr>
        <w:t xml:space="preserve"> 28 </w:t>
      </w:r>
      <w:r w:rsidRPr="007C7FC2">
        <w:rPr>
          <w:rFonts w:ascii="Times New Roman" w:hAnsi="Times New Roman" w:cs="Times New Roman"/>
          <w:i/>
          <w:iCs/>
          <w:sz w:val="28"/>
          <w:szCs w:val="28"/>
        </w:rPr>
        <w:t>tháng</w:t>
      </w:r>
      <w:r w:rsidR="005728D5">
        <w:rPr>
          <w:rFonts w:ascii="Times New Roman" w:hAnsi="Times New Roman" w:cs="Times New Roman"/>
          <w:i/>
          <w:iCs/>
          <w:sz w:val="28"/>
          <w:szCs w:val="28"/>
        </w:rPr>
        <w:t xml:space="preserve"> 10 </w:t>
      </w:r>
      <w:r w:rsidRPr="007C7FC2">
        <w:rPr>
          <w:rFonts w:ascii="Times New Roman" w:hAnsi="Times New Roman" w:cs="Times New Roman"/>
          <w:i/>
          <w:iCs/>
          <w:sz w:val="28"/>
          <w:szCs w:val="28"/>
        </w:rPr>
        <w:t>năm 2024</w:t>
      </w:r>
      <w:r w:rsidR="00843CBB">
        <w:rPr>
          <w:rFonts w:ascii="Times New Roman" w:hAnsi="Times New Roman" w:cs="Times New Roman"/>
          <w:i/>
          <w:iCs/>
          <w:sz w:val="28"/>
          <w:szCs w:val="28"/>
        </w:rPr>
        <w:t>, ý kiến thẩm định của Phòng Nội vụ</w:t>
      </w:r>
      <w:r w:rsidR="00AE02B7">
        <w:rPr>
          <w:rFonts w:ascii="Times New Roman" w:hAnsi="Times New Roman" w:cs="Times New Roman"/>
          <w:i/>
          <w:iCs/>
          <w:sz w:val="28"/>
          <w:szCs w:val="28"/>
        </w:rPr>
        <w:t xml:space="preserve"> Quận 4</w:t>
      </w:r>
      <w:r w:rsidR="00843CBB">
        <w:rPr>
          <w:rFonts w:ascii="Times New Roman" w:hAnsi="Times New Roman" w:cs="Times New Roman"/>
          <w:i/>
          <w:iCs/>
          <w:sz w:val="28"/>
          <w:szCs w:val="28"/>
        </w:rPr>
        <w:t xml:space="preserve"> tại Báo cáo số</w:t>
      </w:r>
      <w:r w:rsidR="005728D5">
        <w:rPr>
          <w:rFonts w:ascii="Times New Roman" w:hAnsi="Times New Roman" w:cs="Times New Roman"/>
          <w:i/>
          <w:iCs/>
          <w:sz w:val="28"/>
          <w:szCs w:val="28"/>
        </w:rPr>
        <w:t xml:space="preserve"> 33</w:t>
      </w:r>
      <w:r w:rsidR="00843CBB">
        <w:rPr>
          <w:rFonts w:ascii="Times New Roman" w:hAnsi="Times New Roman" w:cs="Times New Roman"/>
          <w:i/>
          <w:iCs/>
          <w:sz w:val="28"/>
          <w:szCs w:val="28"/>
        </w:rPr>
        <w:t>/BC-NV ngày</w:t>
      </w:r>
      <w:r w:rsidR="005728D5">
        <w:rPr>
          <w:rFonts w:ascii="Times New Roman" w:hAnsi="Times New Roman" w:cs="Times New Roman"/>
          <w:i/>
          <w:iCs/>
          <w:sz w:val="28"/>
          <w:szCs w:val="28"/>
        </w:rPr>
        <w:t xml:space="preserve"> 28 </w:t>
      </w:r>
      <w:r w:rsidR="00843CBB">
        <w:rPr>
          <w:rFonts w:ascii="Times New Roman" w:hAnsi="Times New Roman" w:cs="Times New Roman"/>
          <w:i/>
          <w:iCs/>
          <w:sz w:val="28"/>
          <w:szCs w:val="28"/>
        </w:rPr>
        <w:t>tháng</w:t>
      </w:r>
      <w:r w:rsidR="005728D5">
        <w:rPr>
          <w:rFonts w:ascii="Times New Roman" w:hAnsi="Times New Roman" w:cs="Times New Roman"/>
          <w:i/>
          <w:iCs/>
          <w:sz w:val="28"/>
          <w:szCs w:val="28"/>
        </w:rPr>
        <w:t xml:space="preserve"> 10 </w:t>
      </w:r>
      <w:r w:rsidR="00843CBB">
        <w:rPr>
          <w:rFonts w:ascii="Times New Roman" w:hAnsi="Times New Roman" w:cs="Times New Roman"/>
          <w:i/>
          <w:iCs/>
          <w:sz w:val="28"/>
          <w:szCs w:val="28"/>
        </w:rPr>
        <w:t xml:space="preserve">năm 2024. </w:t>
      </w:r>
    </w:p>
    <w:p w14:paraId="370D8A1E" w14:textId="77777777" w:rsidR="007C7FC2" w:rsidRPr="005728D5" w:rsidRDefault="007C7FC2" w:rsidP="00262731">
      <w:pPr>
        <w:spacing w:before="480" w:after="0" w:line="240" w:lineRule="auto"/>
        <w:ind w:firstLine="567"/>
        <w:jc w:val="both"/>
        <w:rPr>
          <w:rFonts w:ascii="Times New Roman" w:hAnsi="Times New Roman" w:cs="Times New Roman"/>
          <w:sz w:val="14"/>
          <w:szCs w:val="14"/>
        </w:rPr>
      </w:pPr>
    </w:p>
    <w:p w14:paraId="4E9F2F8A" w14:textId="77777777" w:rsidR="007C7FC2" w:rsidRDefault="007C7FC2" w:rsidP="00262731">
      <w:pPr>
        <w:spacing w:before="480" w:after="0" w:line="240" w:lineRule="auto"/>
        <w:ind w:hanging="142"/>
        <w:jc w:val="center"/>
        <w:rPr>
          <w:rFonts w:ascii="Times New Roman" w:hAnsi="Times New Roman" w:cs="Times New Roman"/>
          <w:b/>
          <w:bCs/>
          <w:sz w:val="28"/>
          <w:szCs w:val="28"/>
        </w:rPr>
      </w:pPr>
      <w:r w:rsidRPr="007C7FC2">
        <w:rPr>
          <w:rFonts w:ascii="Times New Roman" w:hAnsi="Times New Roman" w:cs="Times New Roman"/>
          <w:b/>
          <w:bCs/>
          <w:sz w:val="28"/>
          <w:szCs w:val="28"/>
        </w:rPr>
        <w:lastRenderedPageBreak/>
        <w:t>QUYẾT ĐỊNH:</w:t>
      </w:r>
    </w:p>
    <w:p w14:paraId="6AB8B962" w14:textId="77777777" w:rsidR="007C7FC2" w:rsidRPr="005728D5" w:rsidRDefault="007C7FC2" w:rsidP="004F3100">
      <w:pPr>
        <w:spacing w:before="120" w:after="0" w:line="240" w:lineRule="auto"/>
        <w:ind w:hanging="142"/>
        <w:jc w:val="center"/>
        <w:rPr>
          <w:rFonts w:ascii="Times New Roman" w:hAnsi="Times New Roman" w:cs="Times New Roman"/>
          <w:sz w:val="14"/>
          <w:szCs w:val="14"/>
        </w:rPr>
      </w:pPr>
    </w:p>
    <w:p w14:paraId="4BEF91E8" w14:textId="77777777" w:rsidR="007C7FC2" w:rsidRPr="007C7FC2" w:rsidRDefault="007C7FC2" w:rsidP="004F3100">
      <w:pPr>
        <w:spacing w:after="120" w:line="240" w:lineRule="auto"/>
        <w:ind w:firstLine="567"/>
        <w:jc w:val="both"/>
        <w:rPr>
          <w:rFonts w:ascii="Times New Roman" w:hAnsi="Times New Roman" w:cs="Times New Roman"/>
          <w:sz w:val="28"/>
          <w:szCs w:val="28"/>
        </w:rPr>
      </w:pPr>
      <w:bookmarkStart w:id="2" w:name="dieu_1"/>
      <w:r w:rsidRPr="007C7FC2">
        <w:rPr>
          <w:rFonts w:ascii="Times New Roman" w:hAnsi="Times New Roman" w:cs="Times New Roman"/>
          <w:b/>
          <w:bCs/>
          <w:sz w:val="28"/>
          <w:szCs w:val="28"/>
        </w:rPr>
        <w:t>Điều 1. Ban hành văn bản</w:t>
      </w:r>
      <w:bookmarkEnd w:id="2"/>
    </w:p>
    <w:p w14:paraId="40BD43C7" w14:textId="3817C2FD" w:rsidR="007C7FC2" w:rsidRPr="007C7FC2" w:rsidRDefault="007C7FC2" w:rsidP="007C7FC2">
      <w:pPr>
        <w:spacing w:before="120" w:after="120" w:line="240" w:lineRule="auto"/>
        <w:ind w:firstLine="567"/>
        <w:jc w:val="both"/>
        <w:rPr>
          <w:rFonts w:ascii="Times New Roman" w:hAnsi="Times New Roman" w:cs="Times New Roman"/>
          <w:sz w:val="28"/>
          <w:szCs w:val="28"/>
        </w:rPr>
      </w:pPr>
      <w:r w:rsidRPr="007C7FC2">
        <w:rPr>
          <w:rFonts w:ascii="Times New Roman" w:hAnsi="Times New Roman" w:cs="Times New Roman"/>
          <w:sz w:val="28"/>
          <w:szCs w:val="28"/>
        </w:rPr>
        <w:t xml:space="preserve">Ban hành kèm theo Quyết định này là Quy định về chức năng, nhiệm vụ, quyền hạn và tổ chức của Phòng Kinh tế thuộc Ủy ban nhân dân Quận </w:t>
      </w:r>
      <w:r>
        <w:rPr>
          <w:rFonts w:ascii="Times New Roman" w:hAnsi="Times New Roman" w:cs="Times New Roman"/>
          <w:sz w:val="28"/>
          <w:szCs w:val="28"/>
        </w:rPr>
        <w:t>4</w:t>
      </w:r>
      <w:r w:rsidRPr="007C7FC2">
        <w:rPr>
          <w:rFonts w:ascii="Times New Roman" w:hAnsi="Times New Roman" w:cs="Times New Roman"/>
          <w:sz w:val="28"/>
          <w:szCs w:val="28"/>
        </w:rPr>
        <w:t>.</w:t>
      </w:r>
    </w:p>
    <w:p w14:paraId="37DE029C" w14:textId="77777777" w:rsidR="007C7FC2" w:rsidRPr="007C7FC2" w:rsidRDefault="007C7FC2" w:rsidP="007C7FC2">
      <w:pPr>
        <w:spacing w:before="120" w:after="120" w:line="240" w:lineRule="auto"/>
        <w:ind w:firstLine="567"/>
        <w:jc w:val="both"/>
        <w:rPr>
          <w:rFonts w:ascii="Times New Roman" w:hAnsi="Times New Roman" w:cs="Times New Roman"/>
          <w:sz w:val="28"/>
          <w:szCs w:val="28"/>
        </w:rPr>
      </w:pPr>
      <w:bookmarkStart w:id="3" w:name="dieu_2"/>
      <w:r w:rsidRPr="007C7FC2">
        <w:rPr>
          <w:rFonts w:ascii="Times New Roman" w:hAnsi="Times New Roman" w:cs="Times New Roman"/>
          <w:b/>
          <w:bCs/>
          <w:sz w:val="28"/>
          <w:szCs w:val="28"/>
        </w:rPr>
        <w:t>Điều 2. Hiệu lực thi hành</w:t>
      </w:r>
      <w:bookmarkEnd w:id="3"/>
    </w:p>
    <w:p w14:paraId="5B16E1ED" w14:textId="2144C331" w:rsidR="007C7FC2" w:rsidRPr="007C7FC2" w:rsidRDefault="007C7FC2" w:rsidP="007C7FC2">
      <w:pPr>
        <w:spacing w:before="120" w:after="120" w:line="240" w:lineRule="auto"/>
        <w:ind w:firstLine="567"/>
        <w:jc w:val="both"/>
        <w:rPr>
          <w:rFonts w:ascii="Times New Roman" w:hAnsi="Times New Roman" w:cs="Times New Roman"/>
          <w:sz w:val="28"/>
          <w:szCs w:val="28"/>
        </w:rPr>
      </w:pPr>
      <w:r w:rsidRPr="005728D5">
        <w:rPr>
          <w:rFonts w:ascii="Times New Roman" w:hAnsi="Times New Roman" w:cs="Times New Roman"/>
          <w:spacing w:val="4"/>
          <w:sz w:val="28"/>
          <w:szCs w:val="28"/>
        </w:rPr>
        <w:t>Quyết định này có hiệu lực thi hành kể từ ngày</w:t>
      </w:r>
      <w:r w:rsidR="00613245">
        <w:rPr>
          <w:rFonts w:ascii="Times New Roman" w:hAnsi="Times New Roman" w:cs="Times New Roman"/>
          <w:spacing w:val="4"/>
          <w:sz w:val="28"/>
          <w:szCs w:val="28"/>
        </w:rPr>
        <w:t xml:space="preserve"> 20 </w:t>
      </w:r>
      <w:r w:rsidRPr="005728D5">
        <w:rPr>
          <w:rFonts w:ascii="Times New Roman" w:hAnsi="Times New Roman" w:cs="Times New Roman"/>
          <w:spacing w:val="4"/>
          <w:sz w:val="28"/>
          <w:szCs w:val="28"/>
        </w:rPr>
        <w:t>tháng</w:t>
      </w:r>
      <w:r w:rsidR="00613245">
        <w:rPr>
          <w:rFonts w:ascii="Times New Roman" w:hAnsi="Times New Roman" w:cs="Times New Roman"/>
          <w:spacing w:val="4"/>
          <w:sz w:val="28"/>
          <w:szCs w:val="28"/>
        </w:rPr>
        <w:t xml:space="preserve"> 11 </w:t>
      </w:r>
      <w:r w:rsidRPr="005728D5">
        <w:rPr>
          <w:rFonts w:ascii="Times New Roman" w:hAnsi="Times New Roman" w:cs="Times New Roman"/>
          <w:spacing w:val="4"/>
          <w:sz w:val="28"/>
          <w:szCs w:val="28"/>
        </w:rPr>
        <w:t xml:space="preserve">năm 2024. </w:t>
      </w:r>
      <w:r w:rsidR="00843CBB" w:rsidRPr="005728D5">
        <w:rPr>
          <w:rFonts w:ascii="Times New Roman" w:hAnsi="Times New Roman" w:cs="Times New Roman"/>
          <w:spacing w:val="4"/>
          <w:sz w:val="28"/>
          <w:szCs w:val="28"/>
        </w:rPr>
        <w:t>Quyết định này</w:t>
      </w:r>
      <w:r w:rsidR="00843CBB">
        <w:rPr>
          <w:rFonts w:ascii="Times New Roman" w:hAnsi="Times New Roman" w:cs="Times New Roman"/>
          <w:sz w:val="28"/>
          <w:szCs w:val="28"/>
        </w:rPr>
        <w:t xml:space="preserve"> thay thế</w:t>
      </w:r>
      <w:r w:rsidRPr="007C7FC2">
        <w:rPr>
          <w:rFonts w:ascii="Times New Roman" w:hAnsi="Times New Roman" w:cs="Times New Roman"/>
          <w:sz w:val="28"/>
          <w:szCs w:val="28"/>
        </w:rPr>
        <w:t xml:space="preserve"> </w:t>
      </w:r>
      <w:r w:rsidRPr="007C7FC2">
        <w:rPr>
          <w:rFonts w:ascii="Times New Roman" w:hAnsi="Times New Roman" w:cs="Times New Roman"/>
          <w:spacing w:val="-4"/>
          <w:sz w:val="28"/>
          <w:szCs w:val="28"/>
        </w:rPr>
        <w:t>Quyết định số 03/2011/QĐ-UBND ngày 30 tháng 5 năm 2011 của Ủy ban nhân dân</w:t>
      </w:r>
      <w:r w:rsidRPr="007C7FC2">
        <w:rPr>
          <w:rFonts w:ascii="Times New Roman" w:hAnsi="Times New Roman" w:cs="Times New Roman"/>
          <w:sz w:val="28"/>
          <w:szCs w:val="28"/>
        </w:rPr>
        <w:t xml:space="preserve"> Quận </w:t>
      </w:r>
      <w:r>
        <w:rPr>
          <w:rFonts w:ascii="Times New Roman" w:hAnsi="Times New Roman" w:cs="Times New Roman"/>
          <w:sz w:val="28"/>
          <w:szCs w:val="28"/>
        </w:rPr>
        <w:t>4</w:t>
      </w:r>
      <w:r w:rsidRPr="007C7FC2">
        <w:rPr>
          <w:rFonts w:ascii="Times New Roman" w:hAnsi="Times New Roman" w:cs="Times New Roman"/>
          <w:sz w:val="28"/>
          <w:szCs w:val="28"/>
        </w:rPr>
        <w:t xml:space="preserve"> về ban hành Quy chế tổ chức và hoạt động của Phòng Kinh tế Quận </w:t>
      </w:r>
      <w:r>
        <w:rPr>
          <w:rFonts w:ascii="Times New Roman" w:hAnsi="Times New Roman" w:cs="Times New Roman"/>
          <w:sz w:val="28"/>
          <w:szCs w:val="28"/>
        </w:rPr>
        <w:t>4</w:t>
      </w:r>
      <w:r w:rsidRPr="007C7FC2">
        <w:rPr>
          <w:rFonts w:ascii="Times New Roman" w:hAnsi="Times New Roman" w:cs="Times New Roman"/>
          <w:sz w:val="28"/>
          <w:szCs w:val="28"/>
        </w:rPr>
        <w:t>.</w:t>
      </w:r>
    </w:p>
    <w:p w14:paraId="17E63756" w14:textId="77777777" w:rsidR="007C7FC2" w:rsidRPr="007C7FC2" w:rsidRDefault="007C7FC2" w:rsidP="007C7FC2">
      <w:pPr>
        <w:spacing w:before="120" w:after="120" w:line="240" w:lineRule="auto"/>
        <w:ind w:firstLine="567"/>
        <w:jc w:val="both"/>
        <w:rPr>
          <w:rFonts w:ascii="Times New Roman" w:hAnsi="Times New Roman" w:cs="Times New Roman"/>
          <w:sz w:val="28"/>
          <w:szCs w:val="28"/>
        </w:rPr>
      </w:pPr>
      <w:bookmarkStart w:id="4" w:name="dieu_3"/>
      <w:r w:rsidRPr="007C7FC2">
        <w:rPr>
          <w:rFonts w:ascii="Times New Roman" w:hAnsi="Times New Roman" w:cs="Times New Roman"/>
          <w:b/>
          <w:bCs/>
          <w:sz w:val="28"/>
          <w:szCs w:val="28"/>
        </w:rPr>
        <w:t>Điều 3. Trách nhiệm thi hành</w:t>
      </w:r>
      <w:bookmarkEnd w:id="4"/>
    </w:p>
    <w:p w14:paraId="75E5A9D8" w14:textId="7626C37F" w:rsidR="007C7FC2" w:rsidRPr="007C7FC2" w:rsidRDefault="007C7FC2" w:rsidP="007C7FC2">
      <w:pPr>
        <w:spacing w:before="120" w:after="120" w:line="240" w:lineRule="auto"/>
        <w:ind w:firstLine="567"/>
        <w:jc w:val="both"/>
        <w:rPr>
          <w:rFonts w:ascii="Times New Roman" w:hAnsi="Times New Roman" w:cs="Times New Roman"/>
          <w:sz w:val="28"/>
          <w:szCs w:val="28"/>
        </w:rPr>
      </w:pPr>
      <w:r w:rsidRPr="007C7FC2">
        <w:rPr>
          <w:rFonts w:ascii="Times New Roman" w:hAnsi="Times New Roman" w:cs="Times New Roman"/>
          <w:sz w:val="28"/>
          <w:szCs w:val="28"/>
        </w:rPr>
        <w:t xml:space="preserve">Chánh Văn phòng Ủy ban nhân dân quận, </w:t>
      </w:r>
      <w:r w:rsidR="0038013E" w:rsidRPr="007C7FC2">
        <w:rPr>
          <w:rFonts w:ascii="Times New Roman" w:hAnsi="Times New Roman" w:cs="Times New Roman"/>
          <w:sz w:val="28"/>
          <w:szCs w:val="28"/>
        </w:rPr>
        <w:t>Trưởng phòng Phòng Kinh tế</w:t>
      </w:r>
      <w:r w:rsidR="0038013E">
        <w:rPr>
          <w:rFonts w:ascii="Times New Roman" w:hAnsi="Times New Roman" w:cs="Times New Roman"/>
          <w:sz w:val="28"/>
          <w:szCs w:val="28"/>
        </w:rPr>
        <w:t>,</w:t>
      </w:r>
      <w:r w:rsidR="0038013E" w:rsidRPr="007C7FC2">
        <w:rPr>
          <w:rFonts w:ascii="Times New Roman" w:hAnsi="Times New Roman" w:cs="Times New Roman"/>
          <w:sz w:val="28"/>
          <w:szCs w:val="28"/>
        </w:rPr>
        <w:t xml:space="preserve"> </w:t>
      </w:r>
      <w:r w:rsidRPr="007C7FC2">
        <w:rPr>
          <w:rFonts w:ascii="Times New Roman" w:hAnsi="Times New Roman" w:cs="Times New Roman"/>
          <w:sz w:val="28"/>
          <w:szCs w:val="28"/>
        </w:rPr>
        <w:t>Trưởng phòng Phòng Nội vụ,</w:t>
      </w:r>
      <w:r w:rsidR="0038013E">
        <w:rPr>
          <w:rFonts w:ascii="Times New Roman" w:hAnsi="Times New Roman" w:cs="Times New Roman"/>
          <w:sz w:val="28"/>
          <w:szCs w:val="28"/>
        </w:rPr>
        <w:t xml:space="preserve"> Trưởng phòng Phòng Tư pháp, </w:t>
      </w:r>
      <w:r w:rsidRPr="007C7FC2">
        <w:rPr>
          <w:rFonts w:ascii="Times New Roman" w:hAnsi="Times New Roman" w:cs="Times New Roman"/>
          <w:sz w:val="28"/>
          <w:szCs w:val="28"/>
        </w:rPr>
        <w:t>Thủ trưởng các cơ quan, đơn vị</w:t>
      </w:r>
      <w:r w:rsidR="0038013E">
        <w:rPr>
          <w:rFonts w:ascii="Times New Roman" w:hAnsi="Times New Roman" w:cs="Times New Roman"/>
          <w:sz w:val="28"/>
          <w:szCs w:val="28"/>
        </w:rPr>
        <w:t xml:space="preserve"> và </w:t>
      </w:r>
      <w:r w:rsidRPr="007C7FC2">
        <w:rPr>
          <w:rFonts w:ascii="Times New Roman" w:hAnsi="Times New Roman" w:cs="Times New Roman"/>
          <w:sz w:val="28"/>
          <w:szCs w:val="28"/>
        </w:rPr>
        <w:t xml:space="preserve">Chủ tịch Ủy ban nhân dân </w:t>
      </w:r>
      <w:r w:rsidR="0038013E">
        <w:rPr>
          <w:rFonts w:ascii="Times New Roman" w:hAnsi="Times New Roman" w:cs="Times New Roman"/>
          <w:sz w:val="28"/>
          <w:szCs w:val="28"/>
        </w:rPr>
        <w:t>các</w:t>
      </w:r>
      <w:r w:rsidRPr="007C7FC2">
        <w:rPr>
          <w:rFonts w:ascii="Times New Roman" w:hAnsi="Times New Roman" w:cs="Times New Roman"/>
          <w:sz w:val="28"/>
          <w:szCs w:val="28"/>
        </w:rPr>
        <w:t xml:space="preserve"> phường chịu trách nhiệm thi hành Quyết định này./.</w:t>
      </w:r>
    </w:p>
    <w:p w14:paraId="06B1A7E0" w14:textId="77777777" w:rsidR="007C7FC2" w:rsidRPr="007C7FC2" w:rsidRDefault="007C7FC2" w:rsidP="007C7FC2">
      <w:pPr>
        <w:spacing w:before="120" w:after="120" w:line="240" w:lineRule="auto"/>
        <w:ind w:firstLine="567"/>
        <w:jc w:val="both"/>
        <w:rPr>
          <w:rFonts w:ascii="Times New Roman" w:hAnsi="Times New Roman" w:cs="Times New Roman"/>
          <w:sz w:val="28"/>
          <w:szCs w:val="28"/>
        </w:rPr>
      </w:pPr>
      <w:r w:rsidRPr="007C7FC2">
        <w:rPr>
          <w:rFonts w:ascii="Times New Roman" w:hAnsi="Times New Roman" w:cs="Times New Roman"/>
          <w:sz w:val="28"/>
          <w:szCs w:val="28"/>
        </w:rPr>
        <w:t> </w:t>
      </w:r>
    </w:p>
    <w:tbl>
      <w:tblPr>
        <w:tblW w:w="5157" w:type="pct"/>
        <w:tblBorders>
          <w:top w:val="nil"/>
          <w:bottom w:val="nil"/>
          <w:insideH w:val="nil"/>
          <w:insideV w:val="nil"/>
        </w:tblBorders>
        <w:tblCellMar>
          <w:left w:w="0" w:type="dxa"/>
          <w:right w:w="0" w:type="dxa"/>
        </w:tblCellMar>
        <w:tblLook w:val="04A0" w:firstRow="1" w:lastRow="0" w:firstColumn="1" w:lastColumn="0" w:noHBand="0" w:noVBand="1"/>
      </w:tblPr>
      <w:tblGrid>
        <w:gridCol w:w="4936"/>
        <w:gridCol w:w="4644"/>
      </w:tblGrid>
      <w:tr w:rsidR="007C7FC2" w:rsidRPr="007C7FC2" w14:paraId="67B032BB" w14:textId="77777777" w:rsidTr="007C7FC2">
        <w:tc>
          <w:tcPr>
            <w:tcW w:w="2576" w:type="pct"/>
            <w:tcBorders>
              <w:top w:val="nil"/>
              <w:left w:val="nil"/>
              <w:bottom w:val="nil"/>
              <w:right w:val="nil"/>
              <w:tl2br w:val="nil"/>
              <w:tr2bl w:val="nil"/>
            </w:tcBorders>
            <w:shd w:val="clear" w:color="auto" w:fill="auto"/>
            <w:tcMar>
              <w:top w:w="0" w:type="dxa"/>
              <w:left w:w="108" w:type="dxa"/>
              <w:bottom w:w="0" w:type="dxa"/>
              <w:right w:w="108" w:type="dxa"/>
            </w:tcMar>
          </w:tcPr>
          <w:p w14:paraId="15411336" w14:textId="77777777" w:rsidR="00843CBB" w:rsidRDefault="007C7FC2" w:rsidP="00843CBB">
            <w:pPr>
              <w:spacing w:after="0" w:line="240" w:lineRule="auto"/>
              <w:rPr>
                <w:rFonts w:ascii="Times New Roman" w:hAnsi="Times New Roman" w:cs="Times New Roman"/>
              </w:rPr>
            </w:pPr>
            <w:r w:rsidRPr="007C7FC2">
              <w:rPr>
                <w:rFonts w:ascii="Times New Roman" w:hAnsi="Times New Roman" w:cs="Times New Roman"/>
                <w:b/>
                <w:bCs/>
                <w:i/>
                <w:iCs/>
                <w:sz w:val="24"/>
                <w:szCs w:val="24"/>
              </w:rPr>
              <w:t>Nơi nhận:</w:t>
            </w:r>
            <w:r w:rsidRPr="007C7FC2">
              <w:rPr>
                <w:rFonts w:ascii="Times New Roman" w:hAnsi="Times New Roman" w:cs="Times New Roman"/>
                <w:b/>
                <w:bCs/>
                <w:i/>
                <w:iCs/>
                <w:sz w:val="28"/>
                <w:szCs w:val="28"/>
              </w:rPr>
              <w:br/>
            </w:r>
            <w:r w:rsidRPr="007C7FC2">
              <w:rPr>
                <w:rFonts w:ascii="Times New Roman" w:hAnsi="Times New Roman" w:cs="Times New Roman"/>
              </w:rPr>
              <w:t>- Như Điều 3;</w:t>
            </w:r>
            <w:r w:rsidRPr="007C7FC2">
              <w:rPr>
                <w:rFonts w:ascii="Times New Roman" w:hAnsi="Times New Roman" w:cs="Times New Roman"/>
                <w:sz w:val="28"/>
                <w:szCs w:val="28"/>
              </w:rPr>
              <w:br/>
            </w:r>
            <w:r w:rsidRPr="007C7FC2">
              <w:rPr>
                <w:rFonts w:ascii="Times New Roman" w:hAnsi="Times New Roman" w:cs="Times New Roman"/>
              </w:rPr>
              <w:t>- Sở Công thương TP.HCM;</w:t>
            </w:r>
            <w:r w:rsidRPr="007C7FC2">
              <w:rPr>
                <w:rFonts w:ascii="Times New Roman" w:hAnsi="Times New Roman" w:cs="Times New Roman"/>
              </w:rPr>
              <w:br/>
              <w:t>- Sở Khoa học và Công nghệ TP.HCM;</w:t>
            </w:r>
            <w:r w:rsidRPr="007C7FC2">
              <w:rPr>
                <w:rFonts w:ascii="Times New Roman" w:hAnsi="Times New Roman" w:cs="Times New Roman"/>
              </w:rPr>
              <w:br/>
              <w:t>- Sở Nông nghiệp và Phát triển nông thôn TPHCM;</w:t>
            </w:r>
            <w:r w:rsidRPr="007C7FC2">
              <w:rPr>
                <w:rFonts w:ascii="Times New Roman" w:hAnsi="Times New Roman" w:cs="Times New Roman"/>
              </w:rPr>
              <w:br/>
              <w:t>- Sở Tư pháp TPHCM;</w:t>
            </w:r>
          </w:p>
          <w:p w14:paraId="6881FF22" w14:textId="6910149F" w:rsidR="007C7FC2" w:rsidRPr="00843CBB" w:rsidRDefault="00843CBB" w:rsidP="00843CBB">
            <w:pPr>
              <w:spacing w:after="0" w:line="240" w:lineRule="auto"/>
              <w:rPr>
                <w:rFonts w:ascii="Times New Roman" w:hAnsi="Times New Roman" w:cs="Times New Roman"/>
              </w:rPr>
            </w:pPr>
            <w:r>
              <w:rPr>
                <w:rFonts w:ascii="Times New Roman" w:hAnsi="Times New Roman" w:cs="Times New Roman"/>
              </w:rPr>
              <w:t>- Sở Nội vụ TP.HCM;</w:t>
            </w:r>
            <w:r w:rsidR="007C7FC2" w:rsidRPr="00843CBB">
              <w:rPr>
                <w:rFonts w:ascii="Times New Roman" w:hAnsi="Times New Roman" w:cs="Times New Roman"/>
              </w:rPr>
              <w:br/>
              <w:t>- Trung tâm Công báo TP.HCM;</w:t>
            </w:r>
            <w:r w:rsidR="007C7FC2" w:rsidRPr="00843CBB">
              <w:rPr>
                <w:rFonts w:ascii="Times New Roman" w:hAnsi="Times New Roman" w:cs="Times New Roman"/>
              </w:rPr>
              <w:br/>
              <w:t>- Thường trực Quận ủy;</w:t>
            </w:r>
            <w:r w:rsidR="007C7FC2" w:rsidRPr="00843CBB">
              <w:rPr>
                <w:rFonts w:ascii="Times New Roman" w:hAnsi="Times New Roman" w:cs="Times New Roman"/>
              </w:rPr>
              <w:br/>
              <w:t>- UBND quận (CT, các PCT);</w:t>
            </w:r>
            <w:r w:rsidR="007C7FC2" w:rsidRPr="00843CBB">
              <w:rPr>
                <w:rFonts w:ascii="Times New Roman" w:hAnsi="Times New Roman" w:cs="Times New Roman"/>
              </w:rPr>
              <w:br/>
              <w:t>- UB.MTTQ Việt Nam Quận 4;</w:t>
            </w:r>
            <w:r w:rsidR="007C7FC2" w:rsidRPr="00843CBB">
              <w:rPr>
                <w:rFonts w:ascii="Times New Roman" w:hAnsi="Times New Roman" w:cs="Times New Roman"/>
              </w:rPr>
              <w:br/>
              <w:t>- Các phòng, ban chuyên môn thuộc quận;</w:t>
            </w:r>
            <w:r w:rsidR="007C7FC2" w:rsidRPr="00843CBB">
              <w:rPr>
                <w:rFonts w:ascii="Times New Roman" w:hAnsi="Times New Roman" w:cs="Times New Roman"/>
              </w:rPr>
              <w:br/>
              <w:t>- Các đơn vị sự nghiệp công lập thuộc quận;</w:t>
            </w:r>
            <w:r w:rsidR="007C7FC2" w:rsidRPr="00843CBB">
              <w:rPr>
                <w:rFonts w:ascii="Times New Roman" w:hAnsi="Times New Roman" w:cs="Times New Roman"/>
              </w:rPr>
              <w:br/>
              <w:t>- VP: CPVP, TH, Trang Thông tin điện tử quận;</w:t>
            </w:r>
            <w:r w:rsidR="007C7FC2" w:rsidRPr="00843CBB">
              <w:rPr>
                <w:rFonts w:ascii="Times New Roman" w:hAnsi="Times New Roman" w:cs="Times New Roman"/>
              </w:rPr>
              <w:br/>
              <w:t>- Lưu: VT</w:t>
            </w:r>
            <w:r w:rsidR="006804D3" w:rsidRPr="00843CBB">
              <w:rPr>
                <w:rFonts w:ascii="Times New Roman" w:hAnsi="Times New Roman" w:cs="Times New Roman"/>
              </w:rPr>
              <w:t>, (          b).</w:t>
            </w:r>
          </w:p>
        </w:tc>
        <w:tc>
          <w:tcPr>
            <w:tcW w:w="2424" w:type="pct"/>
            <w:tcBorders>
              <w:top w:val="nil"/>
              <w:left w:val="nil"/>
              <w:bottom w:val="nil"/>
              <w:right w:val="nil"/>
              <w:tl2br w:val="nil"/>
              <w:tr2bl w:val="nil"/>
            </w:tcBorders>
            <w:shd w:val="clear" w:color="auto" w:fill="auto"/>
            <w:tcMar>
              <w:top w:w="0" w:type="dxa"/>
              <w:left w:w="108" w:type="dxa"/>
              <w:bottom w:w="0" w:type="dxa"/>
              <w:right w:w="108" w:type="dxa"/>
            </w:tcMar>
          </w:tcPr>
          <w:p w14:paraId="5E25B57C" w14:textId="4D690234" w:rsidR="007C7FC2" w:rsidRPr="007C7FC2" w:rsidRDefault="007C7FC2" w:rsidP="007C7FC2">
            <w:pPr>
              <w:spacing w:before="120" w:after="120" w:line="240" w:lineRule="auto"/>
              <w:jc w:val="center"/>
              <w:rPr>
                <w:rFonts w:ascii="Times New Roman" w:hAnsi="Times New Roman" w:cs="Times New Roman"/>
                <w:sz w:val="28"/>
                <w:szCs w:val="28"/>
              </w:rPr>
            </w:pPr>
            <w:r w:rsidRPr="007C7FC2">
              <w:rPr>
                <w:rFonts w:ascii="Times New Roman" w:hAnsi="Times New Roman" w:cs="Times New Roman"/>
                <w:b/>
                <w:bCs/>
                <w:sz w:val="28"/>
                <w:szCs w:val="28"/>
              </w:rPr>
              <w:t>CHỦ TỊCH</w:t>
            </w:r>
            <w:r w:rsidRPr="007C7FC2">
              <w:rPr>
                <w:rFonts w:ascii="Times New Roman" w:hAnsi="Times New Roman" w:cs="Times New Roman"/>
                <w:b/>
                <w:bCs/>
                <w:sz w:val="28"/>
                <w:szCs w:val="28"/>
              </w:rPr>
              <w:br/>
            </w:r>
            <w:r w:rsidRPr="007C7FC2">
              <w:rPr>
                <w:rFonts w:ascii="Times New Roman" w:hAnsi="Times New Roman" w:cs="Times New Roman"/>
                <w:b/>
                <w:bCs/>
                <w:sz w:val="28"/>
                <w:szCs w:val="28"/>
              </w:rPr>
              <w:br/>
            </w:r>
            <w:r w:rsidRPr="007C7FC2">
              <w:rPr>
                <w:rFonts w:ascii="Times New Roman" w:hAnsi="Times New Roman" w:cs="Times New Roman"/>
                <w:b/>
                <w:bCs/>
                <w:sz w:val="28"/>
                <w:szCs w:val="28"/>
              </w:rPr>
              <w:br/>
            </w:r>
            <w:r w:rsidRPr="007C7FC2">
              <w:rPr>
                <w:rFonts w:ascii="Times New Roman" w:hAnsi="Times New Roman" w:cs="Times New Roman"/>
                <w:b/>
                <w:bCs/>
                <w:sz w:val="28"/>
                <w:szCs w:val="28"/>
              </w:rPr>
              <w:br/>
            </w:r>
            <w:r w:rsidRPr="007C7FC2">
              <w:rPr>
                <w:rFonts w:ascii="Times New Roman" w:hAnsi="Times New Roman" w:cs="Times New Roman"/>
                <w:b/>
                <w:bCs/>
                <w:sz w:val="28"/>
                <w:szCs w:val="28"/>
              </w:rPr>
              <w:br/>
              <w:t>Lê Văn Chiến</w:t>
            </w:r>
          </w:p>
        </w:tc>
      </w:tr>
    </w:tbl>
    <w:p w14:paraId="7C0960F6" w14:textId="77777777" w:rsidR="002E4A27" w:rsidRPr="008B3E65" w:rsidRDefault="002E4A27">
      <w:pPr>
        <w:rPr>
          <w:rFonts w:ascii="Times New Roman" w:hAnsi="Times New Roman" w:cs="Times New Roman"/>
          <w:sz w:val="26"/>
          <w:szCs w:val="26"/>
        </w:rPr>
      </w:pPr>
    </w:p>
    <w:sectPr w:rsidR="002E4A27" w:rsidRPr="008B3E65" w:rsidSect="004842B6">
      <w:headerReference w:type="default" r:id="rId7"/>
      <w:pgSz w:w="11907" w:h="16840" w:code="9"/>
      <w:pgMar w:top="1134" w:right="1134" w:bottom="1134" w:left="1701" w:header="28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CE5BF3" w14:textId="77777777" w:rsidR="00BB5E97" w:rsidRDefault="00BB5E97" w:rsidP="006804D3">
      <w:pPr>
        <w:spacing w:after="0" w:line="240" w:lineRule="auto"/>
      </w:pPr>
      <w:r>
        <w:separator/>
      </w:r>
    </w:p>
  </w:endnote>
  <w:endnote w:type="continuationSeparator" w:id="0">
    <w:p w14:paraId="7B623CAB" w14:textId="77777777" w:rsidR="00BB5E97" w:rsidRDefault="00BB5E97" w:rsidP="00680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5EAF53" w14:textId="77777777" w:rsidR="00BB5E97" w:rsidRDefault="00BB5E97" w:rsidP="006804D3">
      <w:pPr>
        <w:spacing w:after="0" w:line="240" w:lineRule="auto"/>
      </w:pPr>
      <w:r>
        <w:separator/>
      </w:r>
    </w:p>
  </w:footnote>
  <w:footnote w:type="continuationSeparator" w:id="0">
    <w:p w14:paraId="00F507D5" w14:textId="77777777" w:rsidR="00BB5E97" w:rsidRDefault="00BB5E97" w:rsidP="006804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2714103"/>
      <w:docPartObj>
        <w:docPartGallery w:val="Page Numbers (Top of Page)"/>
        <w:docPartUnique/>
      </w:docPartObj>
    </w:sdtPr>
    <w:sdtEndPr>
      <w:rPr>
        <w:noProof/>
      </w:rPr>
    </w:sdtEndPr>
    <w:sdtContent>
      <w:p w14:paraId="14F2B308" w14:textId="2BAB89AA" w:rsidR="006804D3" w:rsidRDefault="006804D3">
        <w:pPr>
          <w:pStyle w:val="Header"/>
          <w:jc w:val="center"/>
        </w:pPr>
        <w:r>
          <w:fldChar w:fldCharType="begin"/>
        </w:r>
        <w:r>
          <w:instrText xml:space="preserve"> PAGE   \* MERGEFORMAT </w:instrText>
        </w:r>
        <w:r>
          <w:fldChar w:fldCharType="separate"/>
        </w:r>
        <w:r w:rsidR="00613245">
          <w:rPr>
            <w:noProof/>
          </w:rPr>
          <w:t>3</w:t>
        </w:r>
        <w:r>
          <w:rPr>
            <w:noProof/>
          </w:rPr>
          <w:fldChar w:fldCharType="end"/>
        </w:r>
      </w:p>
    </w:sdtContent>
  </w:sdt>
  <w:p w14:paraId="3EDFECE0" w14:textId="77777777" w:rsidR="006804D3" w:rsidRDefault="006804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172AAA"/>
    <w:multiLevelType w:val="hybridMultilevel"/>
    <w:tmpl w:val="4DB8F530"/>
    <w:lvl w:ilvl="0" w:tplc="06FC570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9692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3E65"/>
    <w:rsid w:val="00085835"/>
    <w:rsid w:val="001A590B"/>
    <w:rsid w:val="00262731"/>
    <w:rsid w:val="002D461B"/>
    <w:rsid w:val="002E4A27"/>
    <w:rsid w:val="0038013E"/>
    <w:rsid w:val="004842B6"/>
    <w:rsid w:val="004F3100"/>
    <w:rsid w:val="004F5C1D"/>
    <w:rsid w:val="005353D5"/>
    <w:rsid w:val="005728D5"/>
    <w:rsid w:val="005B2D62"/>
    <w:rsid w:val="00613245"/>
    <w:rsid w:val="006804D3"/>
    <w:rsid w:val="007C7FC2"/>
    <w:rsid w:val="00843CBB"/>
    <w:rsid w:val="00843F81"/>
    <w:rsid w:val="00883E99"/>
    <w:rsid w:val="008B3E65"/>
    <w:rsid w:val="00900A87"/>
    <w:rsid w:val="00AE02B7"/>
    <w:rsid w:val="00B7279F"/>
    <w:rsid w:val="00BB5E97"/>
    <w:rsid w:val="00C4597C"/>
    <w:rsid w:val="00C62677"/>
    <w:rsid w:val="00CD04B1"/>
    <w:rsid w:val="00D320FB"/>
    <w:rsid w:val="00D35C9F"/>
    <w:rsid w:val="00DB31C2"/>
    <w:rsid w:val="00FA0C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57A0FA"/>
  <w15:docId w15:val="{83E8D187-5B63-4ABF-9A0D-958FB6127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3E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04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04D3"/>
  </w:style>
  <w:style w:type="paragraph" w:styleId="Footer">
    <w:name w:val="footer"/>
    <w:basedOn w:val="Normal"/>
    <w:link w:val="FooterChar"/>
    <w:uiPriority w:val="99"/>
    <w:unhideWhenUsed/>
    <w:rsid w:val="006804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04D3"/>
  </w:style>
  <w:style w:type="paragraph" w:styleId="ListParagraph">
    <w:name w:val="List Paragraph"/>
    <w:basedOn w:val="Normal"/>
    <w:uiPriority w:val="34"/>
    <w:qFormat/>
    <w:rsid w:val="00843C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9914C6-4BA1-478B-991E-77C06E1C9732}"/>
</file>

<file path=customXml/itemProps2.xml><?xml version="1.0" encoding="utf-8"?>
<ds:datastoreItem xmlns:ds="http://schemas.openxmlformats.org/officeDocument/2006/customXml" ds:itemID="{7A80D8E7-6281-46CB-9B33-0C1C226E78AC}"/>
</file>

<file path=customXml/itemProps3.xml><?xml version="1.0" encoding="utf-8"?>
<ds:datastoreItem xmlns:ds="http://schemas.openxmlformats.org/officeDocument/2006/customXml" ds:itemID="{27174375-EB9D-4D77-8D79-A02B7E1C5624}"/>
</file>

<file path=docProps/app.xml><?xml version="1.0" encoding="utf-8"?>
<Properties xmlns="http://schemas.openxmlformats.org/officeDocument/2006/extended-properties" xmlns:vt="http://schemas.openxmlformats.org/officeDocument/2006/docPropsVTypes">
  <Template>Normal.dotm</Template>
  <TotalTime>27</TotalTime>
  <Pages>3</Pages>
  <Words>1272</Words>
  <Characters>4660</Characters>
  <Application>Microsoft Office Word</Application>
  <DocSecurity>0</DocSecurity>
  <Lines>122</Lines>
  <Paragraphs>43</Paragraphs>
  <ScaleCrop>false</ScaleCrop>
  <HeadingPairs>
    <vt:vector size="2" baseType="variant">
      <vt:variant>
        <vt:lpstr>Title</vt:lpstr>
      </vt:variant>
      <vt:variant>
        <vt:i4>1</vt:i4>
      </vt:variant>
    </vt:vector>
  </HeadingPairs>
  <TitlesOfParts>
    <vt:vector size="1" baseType="lpstr">
      <vt:lpstr/>
    </vt:vector>
  </TitlesOfParts>
  <Company>Quan 4</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 Ngoc Thuy</dc:creator>
  <cp:lastModifiedBy>vulinhqingling@gmail.com</cp:lastModifiedBy>
  <cp:revision>4</cp:revision>
  <dcterms:created xsi:type="dcterms:W3CDTF">2024-11-12T07:43:00Z</dcterms:created>
  <dcterms:modified xsi:type="dcterms:W3CDTF">2024-11-19T03:56:00Z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8f0adeb659ba451470ac487b3427debf778231632c5500b12c94984e1039d701</vt:lpwstr>
  </property>
</Properties>
</file>