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F549F" w:rsidRDefault="009612E4">
      <w:pPr>
        <w:pStyle w:val="Heading1"/>
        <w:ind w:left="169" w:right="38" w:firstLine="218"/>
        <w:jc w:val="left"/>
      </w:pPr>
      <w:r>
        <w:t>ỦY BAN NHÂN DÂN THÀNH</w:t>
      </w:r>
      <w:r>
        <w:rPr>
          <w:spacing w:val="-13"/>
        </w:rPr>
        <w:t xml:space="preserve"> </w:t>
      </w:r>
      <w:r>
        <w:t>PHỐ</w:t>
      </w:r>
      <w:r>
        <w:rPr>
          <w:spacing w:val="-13"/>
        </w:rPr>
        <w:t xml:space="preserve"> </w:t>
      </w:r>
      <w:r>
        <w:t>ĐÀ</w:t>
      </w:r>
      <w:r>
        <w:rPr>
          <w:spacing w:val="-14"/>
        </w:rPr>
        <w:t xml:space="preserve"> </w:t>
      </w:r>
      <w:r>
        <w:t>NẴNG</w:t>
      </w:r>
    </w:p>
    <w:p w:rsidR="00DF549F" w:rsidRDefault="009612E4">
      <w:pPr>
        <w:spacing w:before="61"/>
        <w:ind w:left="74" w:right="5"/>
        <w:jc w:val="center"/>
        <w:rPr>
          <w:b/>
          <w:sz w:val="28"/>
        </w:rPr>
      </w:pPr>
      <w:r>
        <w:br w:type="column"/>
      </w:r>
      <w:r>
        <w:rPr>
          <w:b/>
          <w:sz w:val="28"/>
        </w:rPr>
        <w:lastRenderedPageBreak/>
        <w:t>CỘNG</w:t>
      </w:r>
      <w:r>
        <w:rPr>
          <w:b/>
          <w:spacing w:val="-3"/>
          <w:sz w:val="28"/>
        </w:rPr>
        <w:t xml:space="preserve"> </w:t>
      </w:r>
      <w:r>
        <w:rPr>
          <w:b/>
          <w:sz w:val="28"/>
        </w:rPr>
        <w:t>HÒA</w:t>
      </w:r>
      <w:r>
        <w:rPr>
          <w:b/>
          <w:spacing w:val="-5"/>
          <w:sz w:val="28"/>
        </w:rPr>
        <w:t xml:space="preserve"> </w:t>
      </w:r>
      <w:r>
        <w:rPr>
          <w:b/>
          <w:sz w:val="28"/>
        </w:rPr>
        <w:t>XÃ</w:t>
      </w:r>
      <w:r>
        <w:rPr>
          <w:b/>
          <w:spacing w:val="-4"/>
          <w:sz w:val="28"/>
        </w:rPr>
        <w:t xml:space="preserve"> </w:t>
      </w:r>
      <w:r>
        <w:rPr>
          <w:b/>
          <w:sz w:val="28"/>
        </w:rPr>
        <w:t>HỘI</w:t>
      </w:r>
      <w:r>
        <w:rPr>
          <w:b/>
          <w:spacing w:val="-2"/>
          <w:sz w:val="28"/>
        </w:rPr>
        <w:t xml:space="preserve"> </w:t>
      </w:r>
      <w:r>
        <w:rPr>
          <w:b/>
          <w:sz w:val="28"/>
        </w:rPr>
        <w:t>CHỦ</w:t>
      </w:r>
      <w:r>
        <w:rPr>
          <w:b/>
          <w:spacing w:val="-4"/>
          <w:sz w:val="28"/>
        </w:rPr>
        <w:t xml:space="preserve"> </w:t>
      </w:r>
      <w:r>
        <w:rPr>
          <w:b/>
          <w:sz w:val="28"/>
        </w:rPr>
        <w:t>NGHĨA</w:t>
      </w:r>
      <w:r>
        <w:rPr>
          <w:b/>
          <w:spacing w:val="-4"/>
          <w:sz w:val="28"/>
        </w:rPr>
        <w:t xml:space="preserve"> </w:t>
      </w:r>
      <w:r>
        <w:rPr>
          <w:b/>
          <w:sz w:val="28"/>
        </w:rPr>
        <w:t>VIỆT</w:t>
      </w:r>
      <w:r>
        <w:rPr>
          <w:b/>
          <w:spacing w:val="-2"/>
          <w:sz w:val="28"/>
        </w:rPr>
        <w:t xml:space="preserve"> </w:t>
      </w:r>
      <w:r>
        <w:rPr>
          <w:b/>
          <w:spacing w:val="-5"/>
          <w:sz w:val="28"/>
        </w:rPr>
        <w:t>NAM</w:t>
      </w:r>
    </w:p>
    <w:p w:rsidR="00DF549F" w:rsidRDefault="009612E4">
      <w:pPr>
        <w:pStyle w:val="Heading2"/>
        <w:spacing w:before="1"/>
        <w:ind w:left="74"/>
        <w:jc w:val="center"/>
      </w:pPr>
      <w:r>
        <w:t>Độc</w:t>
      </w:r>
      <w:r>
        <w:rPr>
          <w:spacing w:val="-2"/>
        </w:rPr>
        <w:t xml:space="preserve"> </w:t>
      </w:r>
      <w:r>
        <w:t>lập</w:t>
      </w:r>
      <w:r>
        <w:rPr>
          <w:spacing w:val="-2"/>
        </w:rPr>
        <w:t xml:space="preserve"> </w:t>
      </w:r>
      <w:r>
        <w:t>-</w:t>
      </w:r>
      <w:r>
        <w:rPr>
          <w:spacing w:val="-2"/>
        </w:rPr>
        <w:t xml:space="preserve"> </w:t>
      </w:r>
      <w:r>
        <w:t>Tự</w:t>
      </w:r>
      <w:r>
        <w:rPr>
          <w:spacing w:val="-3"/>
        </w:rPr>
        <w:t xml:space="preserve"> </w:t>
      </w:r>
      <w:r>
        <w:t>do -</w:t>
      </w:r>
      <w:r>
        <w:rPr>
          <w:spacing w:val="-3"/>
        </w:rPr>
        <w:t xml:space="preserve"> </w:t>
      </w:r>
      <w:r>
        <w:t>Hạnh</w:t>
      </w:r>
      <w:r>
        <w:rPr>
          <w:spacing w:val="-2"/>
        </w:rPr>
        <w:t xml:space="preserve"> </w:t>
      </w:r>
      <w:r>
        <w:rPr>
          <w:spacing w:val="-4"/>
        </w:rPr>
        <w:t>phúc</w:t>
      </w:r>
    </w:p>
    <w:p w:rsidR="00DF549F" w:rsidRDefault="00DF549F">
      <w:pPr>
        <w:pStyle w:val="Heading2"/>
        <w:jc w:val="center"/>
        <w:sectPr w:rsidR="00DF549F">
          <w:type w:val="continuous"/>
          <w:pgSz w:w="11910" w:h="16840"/>
          <w:pgMar w:top="1180" w:right="708" w:bottom="280" w:left="1559" w:header="720" w:footer="720" w:gutter="0"/>
          <w:cols w:num="2" w:space="720" w:equalWidth="0">
            <w:col w:w="3281" w:space="249"/>
            <w:col w:w="6113"/>
          </w:cols>
        </w:sectPr>
      </w:pPr>
    </w:p>
    <w:p w:rsidR="00DF549F" w:rsidRDefault="00DF549F">
      <w:pPr>
        <w:pStyle w:val="BodyText"/>
        <w:spacing w:before="0"/>
        <w:ind w:left="0" w:firstLine="0"/>
        <w:jc w:val="left"/>
        <w:rPr>
          <w:b/>
          <w:sz w:val="4"/>
        </w:rPr>
      </w:pPr>
    </w:p>
    <w:p w:rsidR="00DF549F" w:rsidRDefault="009612E4">
      <w:pPr>
        <w:tabs>
          <w:tab w:val="left" w:pos="4934"/>
        </w:tabs>
        <w:spacing w:line="20" w:lineRule="exact"/>
        <w:ind w:left="1132"/>
        <w:rPr>
          <w:sz w:val="2"/>
        </w:rPr>
      </w:pPr>
      <w:r>
        <w:rPr>
          <w:noProof/>
          <w:position w:val="1"/>
          <w:sz w:val="2"/>
          <w:lang w:val="en-US"/>
        </w:rPr>
        <mc:AlternateContent>
          <mc:Choice Requires="wpg">
            <w:drawing>
              <wp:inline distT="0" distB="0" distL="0" distR="0">
                <wp:extent cx="640080" cy="12700"/>
                <wp:effectExtent l="9525" t="0" r="0" b="635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0080" cy="12700"/>
                          <a:chOff x="0" y="0"/>
                          <a:chExt cx="640080" cy="12700"/>
                        </a:xfrm>
                      </wpg:grpSpPr>
                      <wps:wsp>
                        <wps:cNvPr id="2" name="Graphic 2"/>
                        <wps:cNvSpPr/>
                        <wps:spPr>
                          <a:xfrm>
                            <a:off x="0" y="6350"/>
                            <a:ext cx="640080" cy="1270"/>
                          </a:xfrm>
                          <a:custGeom>
                            <a:avLst/>
                            <a:gdLst/>
                            <a:ahLst/>
                            <a:cxnLst/>
                            <a:rect l="l" t="t" r="r" b="b"/>
                            <a:pathLst>
                              <a:path w="640080">
                                <a:moveTo>
                                  <a:pt x="0" y="0"/>
                                </a:moveTo>
                                <a:lnTo>
                                  <a:pt x="640079" y="0"/>
                                </a:lnTo>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C17DA17" id="Group 1" o:spid="_x0000_s1026" style="width:50.4pt;height:1pt;mso-position-horizontal-relative:char;mso-position-vertical-relative:line" coordsize="6400,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">
                <v:shape id="Graphic 2" o:spid="_x0000_s1027" style="position:absolute;top:63;width:6400;height:13;visibility:visible;mso-wrap-style:square;v-text-anchor:top" coordsize="6400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" path="m,l640079,e" filled="f" strokeweight="1pt">
                  <v:path arrowok="t"/>
                </v:shape>
                <w10:anchorlock/>
              </v:group>
            </w:pict>
          </mc:Fallback>
        </mc:AlternateContent>
      </w:r>
      <w:r>
        <w:rPr>
          <w:position w:val="1"/>
          <w:sz w:val="2"/>
        </w:rPr>
        <w:tab/>
      </w:r>
      <w:r>
        <w:rPr>
          <w:noProof/>
          <w:sz w:val="2"/>
          <w:lang w:val="en-US"/>
        </w:rPr>
        <mc:AlternateContent>
          <mc:Choice Requires="wpg">
            <w:drawing>
              <wp:inline distT="0" distB="0" distL="0" distR="0">
                <wp:extent cx="2157730" cy="12700"/>
                <wp:effectExtent l="9525" t="0" r="4444" b="6350"/>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57730" cy="12700"/>
                          <a:chOff x="0" y="0"/>
                          <a:chExt cx="2157730" cy="12700"/>
                        </a:xfrm>
                      </wpg:grpSpPr>
                      <wps:wsp>
                        <wps:cNvPr id="4" name="Graphic 4"/>
                        <wps:cNvSpPr/>
                        <wps:spPr>
                          <a:xfrm>
                            <a:off x="0" y="6350"/>
                            <a:ext cx="2157730" cy="1270"/>
                          </a:xfrm>
                          <a:custGeom>
                            <a:avLst/>
                            <a:gdLst/>
                            <a:ahLst/>
                            <a:cxnLst/>
                            <a:rect l="l" t="t" r="r" b="b"/>
                            <a:pathLst>
                              <a:path w="2157730">
                                <a:moveTo>
                                  <a:pt x="0" y="0"/>
                                </a:moveTo>
                                <a:lnTo>
                                  <a:pt x="2157730" y="0"/>
                                </a:lnTo>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4030019" id="Group 3" o:spid="_x0000_s1026" style="width:169.9pt;height:1pt;mso-position-horizontal-relative:char;mso-position-vertical-relative:line" coordsize="21577,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">
                <v:shape id="Graphic 4" o:spid="_x0000_s1027" style="position:absolute;top:63;width:21577;height:13;visibility:visible;mso-wrap-style:square;v-text-anchor:top" coordsize="21577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" path="m,l2157730,e" filled="f" strokeweight="1pt">
                  <v:path arrowok="t"/>
                </v:shape>
                <w10:anchorlock/>
              </v:group>
            </w:pict>
          </mc:Fallback>
        </mc:AlternateContent>
      </w:r>
    </w:p>
    <w:p w:rsidR="00DF549F" w:rsidRDefault="00DF549F">
      <w:pPr>
        <w:pStyle w:val="BodyText"/>
        <w:spacing w:before="91"/>
        <w:ind w:left="0" w:firstLine="0"/>
        <w:jc w:val="left"/>
        <w:rPr>
          <w:b/>
        </w:rPr>
      </w:pPr>
    </w:p>
    <w:p w:rsidR="00DF549F" w:rsidRDefault="009612E4">
      <w:pPr>
        <w:pStyle w:val="Heading1"/>
        <w:spacing w:before="0"/>
        <w:ind w:left="1398"/>
      </w:pPr>
      <w:r>
        <w:t>QUY</w:t>
      </w:r>
      <w:r>
        <w:rPr>
          <w:spacing w:val="-4"/>
        </w:rPr>
        <w:t xml:space="preserve"> ĐỊNH</w:t>
      </w:r>
    </w:p>
    <w:p w:rsidR="00DF549F" w:rsidRDefault="009612E4">
      <w:pPr>
        <w:pStyle w:val="Heading2"/>
        <w:spacing w:before="122"/>
        <w:ind w:left="1396" w:right="1687"/>
        <w:jc w:val="center"/>
      </w:pPr>
      <w:r>
        <w:t>Về</w:t>
      </w:r>
      <w:r>
        <w:rPr>
          <w:spacing w:val="-3"/>
        </w:rPr>
        <w:t xml:space="preserve"> </w:t>
      </w:r>
      <w:r>
        <w:t>phân</w:t>
      </w:r>
      <w:r>
        <w:rPr>
          <w:spacing w:val="-3"/>
        </w:rPr>
        <w:t xml:space="preserve"> </w:t>
      </w:r>
      <w:r>
        <w:t>cấp</w:t>
      </w:r>
      <w:r>
        <w:rPr>
          <w:spacing w:val="-4"/>
        </w:rPr>
        <w:t xml:space="preserve"> </w:t>
      </w:r>
      <w:r>
        <w:t>quản</w:t>
      </w:r>
      <w:r>
        <w:rPr>
          <w:spacing w:val="-6"/>
        </w:rPr>
        <w:t xml:space="preserve"> </w:t>
      </w:r>
      <w:r>
        <w:t>lý</w:t>
      </w:r>
      <w:r>
        <w:rPr>
          <w:spacing w:val="-3"/>
        </w:rPr>
        <w:t xml:space="preserve"> </w:t>
      </w:r>
      <w:r>
        <w:t>công</w:t>
      </w:r>
      <w:r>
        <w:rPr>
          <w:spacing w:val="-6"/>
        </w:rPr>
        <w:t xml:space="preserve"> </w:t>
      </w:r>
      <w:r>
        <w:t>viên,</w:t>
      </w:r>
      <w:r>
        <w:rPr>
          <w:spacing w:val="-5"/>
        </w:rPr>
        <w:t xml:space="preserve"> </w:t>
      </w:r>
      <w:r>
        <w:t>cây</w:t>
      </w:r>
      <w:r>
        <w:rPr>
          <w:spacing w:val="-2"/>
        </w:rPr>
        <w:t xml:space="preserve"> </w:t>
      </w:r>
      <w:r>
        <w:t>xanh,</w:t>
      </w:r>
      <w:r>
        <w:rPr>
          <w:spacing w:val="-5"/>
        </w:rPr>
        <w:t xml:space="preserve"> </w:t>
      </w:r>
      <w:r>
        <w:t>mặt</w:t>
      </w:r>
      <w:r>
        <w:rPr>
          <w:spacing w:val="-3"/>
        </w:rPr>
        <w:t xml:space="preserve"> </w:t>
      </w:r>
      <w:r>
        <w:t>nước trên địa bàn thành phố Đà Nẵng</w:t>
      </w:r>
    </w:p>
    <w:p w:rsidR="00DF549F" w:rsidRDefault="009612E4">
      <w:pPr>
        <w:tabs>
          <w:tab w:val="left" w:pos="4284"/>
        </w:tabs>
        <w:spacing w:line="316" w:lineRule="exact"/>
        <w:ind w:right="284"/>
        <w:jc w:val="center"/>
        <w:rPr>
          <w:i/>
          <w:sz w:val="28"/>
        </w:rPr>
      </w:pPr>
      <w:r>
        <w:rPr>
          <w:i/>
          <w:sz w:val="28"/>
        </w:rPr>
        <w:t>(Ban</w:t>
      </w:r>
      <w:r>
        <w:rPr>
          <w:i/>
          <w:spacing w:val="-14"/>
          <w:sz w:val="28"/>
        </w:rPr>
        <w:t xml:space="preserve"> </w:t>
      </w:r>
      <w:r>
        <w:rPr>
          <w:i/>
          <w:sz w:val="28"/>
        </w:rPr>
        <w:t>hành</w:t>
      </w:r>
      <w:r>
        <w:rPr>
          <w:i/>
          <w:spacing w:val="-14"/>
          <w:sz w:val="28"/>
        </w:rPr>
        <w:t xml:space="preserve"> </w:t>
      </w:r>
      <w:r>
        <w:rPr>
          <w:i/>
          <w:sz w:val="28"/>
        </w:rPr>
        <w:t>kèm</w:t>
      </w:r>
      <w:r>
        <w:rPr>
          <w:i/>
          <w:spacing w:val="-15"/>
          <w:sz w:val="28"/>
        </w:rPr>
        <w:t xml:space="preserve"> </w:t>
      </w:r>
      <w:r>
        <w:rPr>
          <w:i/>
          <w:sz w:val="28"/>
        </w:rPr>
        <w:t>theo</w:t>
      </w:r>
      <w:r>
        <w:rPr>
          <w:i/>
          <w:spacing w:val="-14"/>
          <w:sz w:val="28"/>
        </w:rPr>
        <w:t xml:space="preserve"> </w:t>
      </w:r>
      <w:r>
        <w:rPr>
          <w:i/>
          <w:sz w:val="28"/>
        </w:rPr>
        <w:t>Quyết</w:t>
      </w:r>
      <w:r>
        <w:rPr>
          <w:i/>
          <w:spacing w:val="-13"/>
          <w:sz w:val="28"/>
        </w:rPr>
        <w:t xml:space="preserve"> </w:t>
      </w:r>
      <w:r>
        <w:rPr>
          <w:i/>
          <w:sz w:val="28"/>
        </w:rPr>
        <w:t>định</w:t>
      </w:r>
      <w:r>
        <w:rPr>
          <w:i/>
          <w:spacing w:val="-13"/>
          <w:sz w:val="28"/>
        </w:rPr>
        <w:t xml:space="preserve"> </w:t>
      </w:r>
      <w:r w:rsidR="0041119B">
        <w:rPr>
          <w:i/>
          <w:spacing w:val="-13"/>
          <w:sz w:val="28"/>
          <w:lang w:val="vi-VN"/>
        </w:rPr>
        <w:t xml:space="preserve">số 39 </w:t>
      </w:r>
      <w:r>
        <w:rPr>
          <w:i/>
          <w:spacing w:val="-4"/>
          <w:sz w:val="28"/>
        </w:rPr>
        <w:t>/2026/QĐ-UBND</w:t>
      </w:r>
    </w:p>
    <w:p w:rsidR="00DF549F" w:rsidRDefault="009612E4">
      <w:pPr>
        <w:tabs>
          <w:tab w:val="left" w:pos="806"/>
          <w:tab w:val="left" w:pos="1699"/>
        </w:tabs>
        <w:ind w:right="288"/>
        <w:jc w:val="center"/>
        <w:rPr>
          <w:i/>
          <w:sz w:val="28"/>
        </w:rPr>
      </w:pPr>
      <w:r>
        <w:rPr>
          <w:i/>
          <w:spacing w:val="-4"/>
          <w:sz w:val="28"/>
        </w:rPr>
        <w:t>ngày</w:t>
      </w:r>
      <w:r>
        <w:rPr>
          <w:i/>
          <w:sz w:val="28"/>
        </w:rPr>
        <w:tab/>
      </w:r>
      <w:r>
        <w:rPr>
          <w:i/>
          <w:spacing w:val="-4"/>
          <w:sz w:val="28"/>
        </w:rPr>
        <w:t>tháng</w:t>
      </w:r>
      <w:r>
        <w:rPr>
          <w:i/>
          <w:sz w:val="28"/>
        </w:rPr>
        <w:tab/>
        <w:t>năm</w:t>
      </w:r>
      <w:r>
        <w:rPr>
          <w:i/>
          <w:spacing w:val="-10"/>
          <w:sz w:val="28"/>
        </w:rPr>
        <w:t xml:space="preserve"> </w:t>
      </w:r>
      <w:r>
        <w:rPr>
          <w:i/>
          <w:sz w:val="28"/>
        </w:rPr>
        <w:t>2026</w:t>
      </w:r>
      <w:r>
        <w:rPr>
          <w:i/>
          <w:spacing w:val="-7"/>
          <w:sz w:val="28"/>
        </w:rPr>
        <w:t xml:space="preserve"> </w:t>
      </w:r>
      <w:r>
        <w:rPr>
          <w:i/>
          <w:sz w:val="28"/>
        </w:rPr>
        <w:t>của</w:t>
      </w:r>
      <w:r>
        <w:rPr>
          <w:i/>
          <w:spacing w:val="-3"/>
          <w:sz w:val="28"/>
        </w:rPr>
        <w:t xml:space="preserve"> </w:t>
      </w:r>
      <w:r>
        <w:rPr>
          <w:i/>
          <w:sz w:val="28"/>
        </w:rPr>
        <w:t>Ủy</w:t>
      </w:r>
      <w:r>
        <w:rPr>
          <w:i/>
          <w:spacing w:val="-3"/>
          <w:sz w:val="28"/>
        </w:rPr>
        <w:t xml:space="preserve"> </w:t>
      </w:r>
      <w:r>
        <w:rPr>
          <w:i/>
          <w:sz w:val="28"/>
        </w:rPr>
        <w:t>ban</w:t>
      </w:r>
      <w:r>
        <w:rPr>
          <w:i/>
          <w:spacing w:val="-6"/>
          <w:sz w:val="28"/>
        </w:rPr>
        <w:t xml:space="preserve"> </w:t>
      </w:r>
      <w:r>
        <w:rPr>
          <w:i/>
          <w:sz w:val="28"/>
        </w:rPr>
        <w:t>nhân</w:t>
      </w:r>
      <w:r>
        <w:rPr>
          <w:i/>
          <w:spacing w:val="-4"/>
          <w:sz w:val="28"/>
        </w:rPr>
        <w:t xml:space="preserve"> </w:t>
      </w:r>
      <w:r>
        <w:rPr>
          <w:i/>
          <w:sz w:val="28"/>
        </w:rPr>
        <w:t>dân</w:t>
      </w:r>
      <w:r>
        <w:rPr>
          <w:i/>
          <w:spacing w:val="-4"/>
          <w:sz w:val="28"/>
        </w:rPr>
        <w:t xml:space="preserve"> </w:t>
      </w:r>
      <w:r>
        <w:rPr>
          <w:i/>
          <w:sz w:val="28"/>
        </w:rPr>
        <w:t>thành</w:t>
      </w:r>
      <w:r>
        <w:rPr>
          <w:i/>
          <w:spacing w:val="-2"/>
          <w:sz w:val="28"/>
        </w:rPr>
        <w:t xml:space="preserve"> </w:t>
      </w:r>
      <w:r>
        <w:rPr>
          <w:i/>
          <w:sz w:val="28"/>
        </w:rPr>
        <w:t>phố</w:t>
      </w:r>
      <w:r>
        <w:rPr>
          <w:i/>
          <w:spacing w:val="-2"/>
          <w:sz w:val="28"/>
        </w:rPr>
        <w:t xml:space="preserve"> </w:t>
      </w:r>
      <w:r>
        <w:rPr>
          <w:i/>
          <w:sz w:val="28"/>
        </w:rPr>
        <w:t>Đà</w:t>
      </w:r>
      <w:r>
        <w:rPr>
          <w:i/>
          <w:spacing w:val="-2"/>
          <w:sz w:val="28"/>
        </w:rPr>
        <w:t xml:space="preserve"> Nẵng)</w:t>
      </w:r>
    </w:p>
    <w:p w:rsidR="00DF549F" w:rsidRDefault="00DF549F">
      <w:pPr>
        <w:pStyle w:val="BodyText"/>
        <w:spacing w:before="42"/>
        <w:ind w:left="0" w:firstLine="0"/>
        <w:jc w:val="left"/>
        <w:rPr>
          <w:i/>
        </w:rPr>
      </w:pPr>
    </w:p>
    <w:p w:rsidR="00DF549F" w:rsidRDefault="009612E4">
      <w:pPr>
        <w:ind w:left="1403" w:right="1687"/>
        <w:jc w:val="center"/>
        <w:rPr>
          <w:b/>
          <w:sz w:val="28"/>
        </w:rPr>
      </w:pPr>
      <w:r>
        <w:rPr>
          <w:b/>
          <w:sz w:val="28"/>
        </w:rPr>
        <w:t>Chương</w:t>
      </w:r>
      <w:r>
        <w:rPr>
          <w:b/>
          <w:spacing w:val="-2"/>
          <w:sz w:val="28"/>
        </w:rPr>
        <w:t xml:space="preserve"> </w:t>
      </w:r>
      <w:r>
        <w:rPr>
          <w:b/>
          <w:spacing w:val="-10"/>
          <w:sz w:val="28"/>
        </w:rPr>
        <w:t>I</w:t>
      </w:r>
    </w:p>
    <w:p w:rsidR="00DF549F" w:rsidRDefault="009612E4">
      <w:pPr>
        <w:pStyle w:val="Heading1"/>
        <w:spacing w:before="120"/>
        <w:ind w:left="1401"/>
      </w:pPr>
      <w:r>
        <w:t>NHỮNG</w:t>
      </w:r>
      <w:r>
        <w:rPr>
          <w:spacing w:val="-5"/>
        </w:rPr>
        <w:t xml:space="preserve"> </w:t>
      </w:r>
      <w:r>
        <w:t>QUY</w:t>
      </w:r>
      <w:r>
        <w:rPr>
          <w:spacing w:val="-6"/>
        </w:rPr>
        <w:t xml:space="preserve"> </w:t>
      </w:r>
      <w:r>
        <w:t>ĐỊ</w:t>
      </w:r>
      <w:bookmarkStart w:id="0" w:name="_GoBack"/>
      <w:bookmarkEnd w:id="0"/>
      <w:r>
        <w:t>NH</w:t>
      </w:r>
      <w:r>
        <w:rPr>
          <w:spacing w:val="-4"/>
        </w:rPr>
        <w:t xml:space="preserve"> CHUNG</w:t>
      </w:r>
    </w:p>
    <w:p w:rsidR="00DF549F" w:rsidRDefault="009612E4">
      <w:pPr>
        <w:pStyle w:val="Heading2"/>
        <w:spacing w:before="240"/>
      </w:pPr>
      <w:r>
        <w:t>Điều</w:t>
      </w:r>
      <w:r>
        <w:rPr>
          <w:spacing w:val="-3"/>
        </w:rPr>
        <w:t xml:space="preserve"> </w:t>
      </w:r>
      <w:r>
        <w:t>1.</w:t>
      </w:r>
      <w:r>
        <w:rPr>
          <w:spacing w:val="-2"/>
        </w:rPr>
        <w:t xml:space="preserve"> </w:t>
      </w:r>
      <w:r>
        <w:t>Phạm</w:t>
      </w:r>
      <w:r>
        <w:rPr>
          <w:spacing w:val="-7"/>
        </w:rPr>
        <w:t xml:space="preserve"> </w:t>
      </w:r>
      <w:r>
        <w:t>vi</w:t>
      </w:r>
      <w:r>
        <w:rPr>
          <w:spacing w:val="-1"/>
        </w:rPr>
        <w:t xml:space="preserve"> </w:t>
      </w:r>
      <w:r>
        <w:t>điều</w:t>
      </w:r>
      <w:r>
        <w:rPr>
          <w:spacing w:val="-2"/>
        </w:rPr>
        <w:t xml:space="preserve"> chỉnh</w:t>
      </w:r>
    </w:p>
    <w:p w:rsidR="00DF549F" w:rsidRDefault="009612E4">
      <w:pPr>
        <w:pStyle w:val="ListParagraph"/>
        <w:numPr>
          <w:ilvl w:val="0"/>
          <w:numId w:val="8"/>
        </w:numPr>
        <w:tabs>
          <w:tab w:val="left" w:pos="1155"/>
        </w:tabs>
        <w:spacing w:before="118" w:line="247" w:lineRule="auto"/>
        <w:ind w:firstLine="719"/>
        <w:jc w:val="both"/>
        <w:rPr>
          <w:sz w:val="28"/>
        </w:rPr>
      </w:pPr>
      <w:r>
        <w:rPr>
          <w:sz w:val="28"/>
        </w:rPr>
        <w:t>Quy định này quy định về phân cấp quản lý công viên, cây xanh và tổ chức không gian mặt nước gắn với cảnh quan tại đô thị và khu dân cư nông</w:t>
      </w:r>
      <w:r>
        <w:rPr>
          <w:spacing w:val="-1"/>
          <w:sz w:val="28"/>
        </w:rPr>
        <w:t xml:space="preserve"> </w:t>
      </w:r>
      <w:r>
        <w:rPr>
          <w:sz w:val="28"/>
        </w:rPr>
        <w:t>thôn trên địa bàn thành phố Đà Nẵng.</w:t>
      </w:r>
    </w:p>
    <w:p w:rsidR="00DF549F" w:rsidRDefault="009612E4">
      <w:pPr>
        <w:pStyle w:val="ListParagraph"/>
        <w:numPr>
          <w:ilvl w:val="0"/>
          <w:numId w:val="8"/>
        </w:numPr>
        <w:tabs>
          <w:tab w:val="left" w:pos="1140"/>
        </w:tabs>
        <w:spacing w:before="118" w:line="247" w:lineRule="auto"/>
        <w:ind w:right="422" w:firstLine="719"/>
        <w:jc w:val="both"/>
        <w:rPr>
          <w:sz w:val="28"/>
        </w:rPr>
      </w:pPr>
      <w:r>
        <w:rPr>
          <w:sz w:val="28"/>
        </w:rPr>
        <w:t>Những</w:t>
      </w:r>
      <w:r>
        <w:rPr>
          <w:spacing w:val="-2"/>
          <w:sz w:val="28"/>
        </w:rPr>
        <w:t xml:space="preserve"> </w:t>
      </w:r>
      <w:r>
        <w:rPr>
          <w:sz w:val="28"/>
        </w:rPr>
        <w:t>nội</w:t>
      </w:r>
      <w:r>
        <w:rPr>
          <w:spacing w:val="-1"/>
          <w:sz w:val="28"/>
        </w:rPr>
        <w:t xml:space="preserve"> </w:t>
      </w:r>
      <w:r>
        <w:rPr>
          <w:sz w:val="28"/>
        </w:rPr>
        <w:t>dung</w:t>
      </w:r>
      <w:r>
        <w:rPr>
          <w:spacing w:val="-1"/>
          <w:sz w:val="28"/>
        </w:rPr>
        <w:t xml:space="preserve"> </w:t>
      </w:r>
      <w:r>
        <w:rPr>
          <w:sz w:val="28"/>
        </w:rPr>
        <w:t>không có</w:t>
      </w:r>
      <w:r>
        <w:rPr>
          <w:spacing w:val="-1"/>
          <w:sz w:val="28"/>
        </w:rPr>
        <w:t xml:space="preserve"> </w:t>
      </w:r>
      <w:r>
        <w:rPr>
          <w:sz w:val="28"/>
        </w:rPr>
        <w:t>trong Quy</w:t>
      </w:r>
      <w:r>
        <w:rPr>
          <w:spacing w:val="-5"/>
          <w:sz w:val="28"/>
        </w:rPr>
        <w:t xml:space="preserve"> </w:t>
      </w:r>
      <w:r>
        <w:rPr>
          <w:sz w:val="28"/>
        </w:rPr>
        <w:t>định</w:t>
      </w:r>
      <w:r>
        <w:rPr>
          <w:spacing w:val="-2"/>
          <w:sz w:val="28"/>
        </w:rPr>
        <w:t xml:space="preserve"> </w:t>
      </w:r>
      <w:r>
        <w:rPr>
          <w:sz w:val="28"/>
        </w:rPr>
        <w:t>này thực</w:t>
      </w:r>
      <w:r>
        <w:rPr>
          <w:spacing w:val="-2"/>
          <w:sz w:val="28"/>
        </w:rPr>
        <w:t xml:space="preserve"> </w:t>
      </w:r>
      <w:r>
        <w:rPr>
          <w:sz w:val="28"/>
        </w:rPr>
        <w:t>hiện</w:t>
      </w:r>
      <w:r>
        <w:rPr>
          <w:spacing w:val="-3"/>
          <w:sz w:val="28"/>
        </w:rPr>
        <w:t xml:space="preserve"> </w:t>
      </w:r>
      <w:r>
        <w:rPr>
          <w:sz w:val="28"/>
        </w:rPr>
        <w:t>theo Nghị</w:t>
      </w:r>
      <w:r>
        <w:rPr>
          <w:spacing w:val="-1"/>
          <w:sz w:val="28"/>
        </w:rPr>
        <w:t xml:space="preserve"> </w:t>
      </w:r>
      <w:r>
        <w:rPr>
          <w:sz w:val="28"/>
        </w:rPr>
        <w:t>định số</w:t>
      </w:r>
      <w:r>
        <w:rPr>
          <w:spacing w:val="-3"/>
          <w:sz w:val="28"/>
        </w:rPr>
        <w:t xml:space="preserve"> </w:t>
      </w:r>
      <w:r>
        <w:rPr>
          <w:sz w:val="28"/>
        </w:rPr>
        <w:t>258/202</w:t>
      </w:r>
      <w:r>
        <w:rPr>
          <w:sz w:val="28"/>
        </w:rPr>
        <w:t>5/NĐ-CP</w:t>
      </w:r>
      <w:r>
        <w:rPr>
          <w:spacing w:val="-4"/>
          <w:sz w:val="28"/>
        </w:rPr>
        <w:t xml:space="preserve"> </w:t>
      </w:r>
      <w:r>
        <w:rPr>
          <w:sz w:val="28"/>
        </w:rPr>
        <w:t>ngày</w:t>
      </w:r>
      <w:r>
        <w:rPr>
          <w:spacing w:val="-3"/>
          <w:sz w:val="28"/>
        </w:rPr>
        <w:t xml:space="preserve"> </w:t>
      </w:r>
      <w:r>
        <w:rPr>
          <w:sz w:val="28"/>
        </w:rPr>
        <w:t>09 tháng 10 năm</w:t>
      </w:r>
      <w:r>
        <w:rPr>
          <w:spacing w:val="-2"/>
          <w:sz w:val="28"/>
        </w:rPr>
        <w:t xml:space="preserve"> </w:t>
      </w:r>
      <w:r>
        <w:rPr>
          <w:sz w:val="28"/>
        </w:rPr>
        <w:t>2025 của Chính phủ về quản lý công viên, cây xanh, mặt nước (sau đây viết tắt là Nghị định số 258/2025/NĐ-CP) và quy định pháp luật hiện hành khác có liên quan.</w:t>
      </w:r>
    </w:p>
    <w:p w:rsidR="00DF549F" w:rsidRDefault="009612E4">
      <w:pPr>
        <w:pStyle w:val="Heading2"/>
        <w:spacing w:before="244"/>
      </w:pPr>
      <w:r>
        <w:t>Điều</w:t>
      </w:r>
      <w:r>
        <w:rPr>
          <w:spacing w:val="-3"/>
        </w:rPr>
        <w:t xml:space="preserve"> </w:t>
      </w:r>
      <w:r>
        <w:t>2.</w:t>
      </w:r>
      <w:r>
        <w:rPr>
          <w:spacing w:val="-3"/>
        </w:rPr>
        <w:t xml:space="preserve"> </w:t>
      </w:r>
      <w:r>
        <w:t>Đối</w:t>
      </w:r>
      <w:r>
        <w:rPr>
          <w:spacing w:val="-2"/>
        </w:rPr>
        <w:t xml:space="preserve"> </w:t>
      </w:r>
      <w:r>
        <w:t>tượng</w:t>
      </w:r>
      <w:r>
        <w:rPr>
          <w:spacing w:val="-3"/>
        </w:rPr>
        <w:t xml:space="preserve"> </w:t>
      </w:r>
      <w:r>
        <w:t>áp</w:t>
      </w:r>
      <w:r>
        <w:rPr>
          <w:spacing w:val="-2"/>
        </w:rPr>
        <w:t xml:space="preserve"> </w:t>
      </w:r>
      <w:r>
        <w:rPr>
          <w:spacing w:val="-4"/>
        </w:rPr>
        <w:t>dụng</w:t>
      </w:r>
    </w:p>
    <w:p w:rsidR="00DF549F" w:rsidRDefault="009612E4">
      <w:pPr>
        <w:pStyle w:val="BodyText"/>
        <w:spacing w:before="124" w:line="247" w:lineRule="auto"/>
        <w:ind w:right="426"/>
      </w:pPr>
      <w:r>
        <w:t>Quy định này được áp dụng đối với các cơ</w:t>
      </w:r>
      <w:r>
        <w:t xml:space="preserve"> quan, tổ chức, cá nhân có các hoạt động liên quan đến công viên, cây xanh, mặt nước thuộc phạm vi điều</w:t>
      </w:r>
      <w:r>
        <w:rPr>
          <w:spacing w:val="40"/>
        </w:rPr>
        <w:t xml:space="preserve"> </w:t>
      </w:r>
      <w:r>
        <w:t>chỉnh của quy định này trên địa bàn thành phố Đà Nẵng.</w:t>
      </w:r>
    </w:p>
    <w:p w:rsidR="00DF549F" w:rsidRDefault="00DF549F">
      <w:pPr>
        <w:pStyle w:val="BodyText"/>
        <w:spacing w:before="42"/>
        <w:ind w:left="0" w:firstLine="0"/>
        <w:jc w:val="left"/>
      </w:pPr>
    </w:p>
    <w:p w:rsidR="00DF549F" w:rsidRDefault="009612E4">
      <w:pPr>
        <w:ind w:left="1399" w:right="1687"/>
        <w:jc w:val="center"/>
        <w:rPr>
          <w:b/>
          <w:sz w:val="28"/>
        </w:rPr>
      </w:pPr>
      <w:r>
        <w:rPr>
          <w:b/>
          <w:sz w:val="28"/>
        </w:rPr>
        <w:t>Chương</w:t>
      </w:r>
      <w:r>
        <w:rPr>
          <w:b/>
          <w:spacing w:val="-2"/>
          <w:sz w:val="28"/>
        </w:rPr>
        <w:t xml:space="preserve"> </w:t>
      </w:r>
      <w:r>
        <w:rPr>
          <w:b/>
          <w:spacing w:val="-5"/>
          <w:sz w:val="28"/>
        </w:rPr>
        <w:t>II</w:t>
      </w:r>
    </w:p>
    <w:p w:rsidR="00DF549F" w:rsidRDefault="009612E4">
      <w:pPr>
        <w:pStyle w:val="Heading1"/>
        <w:spacing w:before="122"/>
        <w:ind w:left="1423"/>
      </w:pPr>
      <w:r>
        <w:rPr>
          <w:spacing w:val="-4"/>
        </w:rPr>
        <w:t>QUY</w:t>
      </w:r>
      <w:r>
        <w:rPr>
          <w:spacing w:val="-12"/>
        </w:rPr>
        <w:t xml:space="preserve"> </w:t>
      </w:r>
      <w:r>
        <w:rPr>
          <w:spacing w:val="-4"/>
        </w:rPr>
        <w:t>ĐỊNH</w:t>
      </w:r>
      <w:r>
        <w:rPr>
          <w:spacing w:val="-8"/>
        </w:rPr>
        <w:t xml:space="preserve"> </w:t>
      </w:r>
      <w:r>
        <w:rPr>
          <w:spacing w:val="-4"/>
        </w:rPr>
        <w:t>CỤ</w:t>
      </w:r>
      <w:r>
        <w:rPr>
          <w:spacing w:val="-11"/>
        </w:rPr>
        <w:t xml:space="preserve"> </w:t>
      </w:r>
      <w:r>
        <w:rPr>
          <w:spacing w:val="-5"/>
        </w:rPr>
        <w:t>THỂ</w:t>
      </w:r>
    </w:p>
    <w:p w:rsidR="00DF549F" w:rsidRDefault="009612E4">
      <w:pPr>
        <w:pStyle w:val="Heading2"/>
        <w:spacing w:before="239"/>
      </w:pPr>
      <w:r>
        <w:t>Điều</w:t>
      </w:r>
      <w:r>
        <w:rPr>
          <w:spacing w:val="-4"/>
        </w:rPr>
        <w:t xml:space="preserve"> </w:t>
      </w:r>
      <w:r>
        <w:t>3.</w:t>
      </w:r>
      <w:r>
        <w:rPr>
          <w:spacing w:val="-3"/>
        </w:rPr>
        <w:t xml:space="preserve"> </w:t>
      </w:r>
      <w:r>
        <w:t>Phân</w:t>
      </w:r>
      <w:r>
        <w:rPr>
          <w:spacing w:val="-4"/>
        </w:rPr>
        <w:t xml:space="preserve"> </w:t>
      </w:r>
      <w:r>
        <w:t>cấp</w:t>
      </w:r>
      <w:r>
        <w:rPr>
          <w:spacing w:val="-2"/>
        </w:rPr>
        <w:t xml:space="preserve"> </w:t>
      </w:r>
      <w:r>
        <w:t>quản</w:t>
      </w:r>
      <w:r>
        <w:rPr>
          <w:spacing w:val="-2"/>
        </w:rPr>
        <w:t xml:space="preserve"> </w:t>
      </w:r>
      <w:r>
        <w:t>lý</w:t>
      </w:r>
      <w:r>
        <w:rPr>
          <w:spacing w:val="-2"/>
        </w:rPr>
        <w:t xml:space="preserve"> </w:t>
      </w:r>
      <w:r>
        <w:t>công</w:t>
      </w:r>
      <w:r>
        <w:rPr>
          <w:spacing w:val="-5"/>
        </w:rPr>
        <w:t xml:space="preserve"> </w:t>
      </w:r>
      <w:r>
        <w:t>viên,</w:t>
      </w:r>
      <w:r>
        <w:rPr>
          <w:spacing w:val="-3"/>
        </w:rPr>
        <w:t xml:space="preserve"> </w:t>
      </w:r>
      <w:r>
        <w:t>cây</w:t>
      </w:r>
      <w:r>
        <w:rPr>
          <w:spacing w:val="-6"/>
        </w:rPr>
        <w:t xml:space="preserve"> </w:t>
      </w:r>
      <w:r>
        <w:t>xanh,</w:t>
      </w:r>
      <w:r>
        <w:rPr>
          <w:spacing w:val="-4"/>
        </w:rPr>
        <w:t xml:space="preserve"> </w:t>
      </w:r>
      <w:r>
        <w:t>mặt</w:t>
      </w:r>
      <w:r>
        <w:rPr>
          <w:spacing w:val="-2"/>
        </w:rPr>
        <w:t xml:space="preserve"> </w:t>
      </w:r>
      <w:r>
        <w:rPr>
          <w:spacing w:val="-4"/>
        </w:rPr>
        <w:t>nước</w:t>
      </w:r>
    </w:p>
    <w:p w:rsidR="00DF549F" w:rsidRDefault="009612E4">
      <w:pPr>
        <w:pStyle w:val="ListParagraph"/>
        <w:numPr>
          <w:ilvl w:val="0"/>
          <w:numId w:val="7"/>
        </w:numPr>
        <w:tabs>
          <w:tab w:val="left" w:pos="1140"/>
        </w:tabs>
        <w:spacing w:before="125"/>
        <w:ind w:left="1140" w:right="0" w:hanging="280"/>
        <w:jc w:val="both"/>
        <w:rPr>
          <w:sz w:val="28"/>
        </w:rPr>
      </w:pPr>
      <w:r>
        <w:rPr>
          <w:sz w:val="28"/>
        </w:rPr>
        <w:t>Sở</w:t>
      </w:r>
      <w:r>
        <w:rPr>
          <w:spacing w:val="-2"/>
          <w:sz w:val="28"/>
        </w:rPr>
        <w:t xml:space="preserve"> </w:t>
      </w:r>
      <w:r>
        <w:rPr>
          <w:sz w:val="28"/>
        </w:rPr>
        <w:t>Xây</w:t>
      </w:r>
      <w:r>
        <w:rPr>
          <w:spacing w:val="-4"/>
          <w:sz w:val="28"/>
        </w:rPr>
        <w:t xml:space="preserve"> </w:t>
      </w:r>
      <w:r>
        <w:rPr>
          <w:sz w:val="28"/>
        </w:rPr>
        <w:t>dựng có</w:t>
      </w:r>
      <w:r>
        <w:rPr>
          <w:spacing w:val="-3"/>
          <w:sz w:val="28"/>
        </w:rPr>
        <w:t xml:space="preserve"> </w:t>
      </w:r>
      <w:r>
        <w:rPr>
          <w:sz w:val="28"/>
        </w:rPr>
        <w:t>trách</w:t>
      </w:r>
      <w:r>
        <w:rPr>
          <w:spacing w:val="-2"/>
          <w:sz w:val="28"/>
        </w:rPr>
        <w:t xml:space="preserve"> nhiệm:</w:t>
      </w:r>
    </w:p>
    <w:p w:rsidR="00DF549F" w:rsidRDefault="009612E4">
      <w:pPr>
        <w:pStyle w:val="ListParagraph"/>
        <w:numPr>
          <w:ilvl w:val="1"/>
          <w:numId w:val="7"/>
        </w:numPr>
        <w:tabs>
          <w:tab w:val="left" w:pos="1194"/>
        </w:tabs>
        <w:spacing w:before="130" w:line="247" w:lineRule="auto"/>
        <w:ind w:firstLine="719"/>
        <w:jc w:val="both"/>
        <w:rPr>
          <w:sz w:val="28"/>
        </w:rPr>
      </w:pPr>
      <w:r>
        <w:rPr>
          <w:sz w:val="28"/>
        </w:rPr>
        <w:t>Quản lý các công viên công cộng cấp đô thị như: công viên quảng trường 29 Tháng 3, công viên quảng trường 24 Tháng 3 và các công viên khác do Ủy ban nhân dân thành phố quyết định giao quản lý.</w:t>
      </w:r>
    </w:p>
    <w:p w:rsidR="00DF549F" w:rsidRDefault="009612E4">
      <w:pPr>
        <w:pStyle w:val="ListParagraph"/>
        <w:numPr>
          <w:ilvl w:val="1"/>
          <w:numId w:val="7"/>
        </w:numPr>
        <w:tabs>
          <w:tab w:val="left" w:pos="1198"/>
        </w:tabs>
        <w:spacing w:before="118" w:line="247" w:lineRule="auto"/>
        <w:ind w:right="423" w:firstLine="719"/>
        <w:jc w:val="both"/>
        <w:rPr>
          <w:sz w:val="28"/>
        </w:rPr>
      </w:pPr>
      <w:r>
        <w:rPr>
          <w:sz w:val="28"/>
        </w:rPr>
        <w:t>Quản lý cây xanh sử dụng công cộng tại các tuyến đ</w:t>
      </w:r>
      <w:r>
        <w:rPr>
          <w:sz w:val="28"/>
        </w:rPr>
        <w:t>ường thuộc các phường trên địa bàn thành phố có bề rộng lòng đường &gt; 10,5m.</w:t>
      </w:r>
    </w:p>
    <w:p w:rsidR="00DF549F" w:rsidRDefault="009612E4">
      <w:pPr>
        <w:pStyle w:val="ListParagraph"/>
        <w:numPr>
          <w:ilvl w:val="1"/>
          <w:numId w:val="7"/>
        </w:numPr>
        <w:tabs>
          <w:tab w:val="left" w:pos="1158"/>
        </w:tabs>
        <w:spacing w:line="247" w:lineRule="auto"/>
        <w:ind w:right="427" w:firstLine="719"/>
        <w:jc w:val="both"/>
        <w:rPr>
          <w:sz w:val="28"/>
        </w:rPr>
      </w:pPr>
      <w:r>
        <w:rPr>
          <w:sz w:val="28"/>
        </w:rPr>
        <w:t>Cấp phép chặt hạ, dịch chuyển cây xanh đô thị tại các điểm a, b khoản</w:t>
      </w:r>
      <w:r>
        <w:rPr>
          <w:spacing w:val="40"/>
          <w:sz w:val="28"/>
        </w:rPr>
        <w:t xml:space="preserve"> </w:t>
      </w:r>
      <w:r>
        <w:rPr>
          <w:sz w:val="28"/>
        </w:rPr>
        <w:t>1 theo phân cấp quản lý và khoản 2 Điều này.</w:t>
      </w:r>
    </w:p>
    <w:p w:rsidR="00DF549F" w:rsidRDefault="00DF549F">
      <w:pPr>
        <w:pStyle w:val="ListParagraph"/>
        <w:spacing w:line="247" w:lineRule="auto"/>
        <w:rPr>
          <w:sz w:val="28"/>
        </w:rPr>
        <w:sectPr w:rsidR="00DF549F">
          <w:type w:val="continuous"/>
          <w:pgSz w:w="11910" w:h="16840"/>
          <w:pgMar w:top="1180" w:right="708" w:bottom="280" w:left="1559" w:header="720" w:footer="720" w:gutter="0"/>
          <w:cols w:space="720"/>
        </w:sectPr>
      </w:pPr>
    </w:p>
    <w:p w:rsidR="00DF549F" w:rsidRDefault="009612E4">
      <w:pPr>
        <w:pStyle w:val="ListParagraph"/>
        <w:numPr>
          <w:ilvl w:val="0"/>
          <w:numId w:val="7"/>
        </w:numPr>
        <w:tabs>
          <w:tab w:val="left" w:pos="1164"/>
        </w:tabs>
        <w:spacing w:before="160" w:line="244" w:lineRule="auto"/>
        <w:ind w:left="140" w:right="434" w:firstLine="719"/>
        <w:jc w:val="both"/>
        <w:rPr>
          <w:sz w:val="28"/>
        </w:rPr>
      </w:pPr>
      <w:r>
        <w:rPr>
          <w:sz w:val="28"/>
        </w:rPr>
        <w:lastRenderedPageBreak/>
        <w:t xml:space="preserve">Sở Văn hóa, Thể thao và Du lịch quản lý các công </w:t>
      </w:r>
      <w:r>
        <w:rPr>
          <w:sz w:val="28"/>
        </w:rPr>
        <w:t>viên, cây xanh sử dụng công cộng</w:t>
      </w:r>
      <w:r>
        <w:rPr>
          <w:spacing w:val="-1"/>
          <w:sz w:val="28"/>
        </w:rPr>
        <w:t xml:space="preserve"> </w:t>
      </w:r>
      <w:r>
        <w:rPr>
          <w:sz w:val="28"/>
        </w:rPr>
        <w:t>khu</w:t>
      </w:r>
      <w:r>
        <w:rPr>
          <w:spacing w:val="-1"/>
          <w:sz w:val="28"/>
        </w:rPr>
        <w:t xml:space="preserve"> </w:t>
      </w:r>
      <w:r>
        <w:rPr>
          <w:sz w:val="28"/>
        </w:rPr>
        <w:t>vực</w:t>
      </w:r>
      <w:r>
        <w:rPr>
          <w:spacing w:val="-1"/>
          <w:sz w:val="28"/>
        </w:rPr>
        <w:t xml:space="preserve"> </w:t>
      </w:r>
      <w:r>
        <w:rPr>
          <w:sz w:val="28"/>
        </w:rPr>
        <w:t>phục</w:t>
      </w:r>
      <w:r>
        <w:rPr>
          <w:spacing w:val="-2"/>
          <w:sz w:val="28"/>
        </w:rPr>
        <w:t xml:space="preserve"> </w:t>
      </w:r>
      <w:r>
        <w:rPr>
          <w:sz w:val="28"/>
        </w:rPr>
        <w:t>vụ</w:t>
      </w:r>
      <w:r>
        <w:rPr>
          <w:spacing w:val="-1"/>
          <w:sz w:val="28"/>
        </w:rPr>
        <w:t xml:space="preserve"> </w:t>
      </w:r>
      <w:r>
        <w:rPr>
          <w:sz w:val="28"/>
        </w:rPr>
        <w:t>du lịch</w:t>
      </w:r>
      <w:r>
        <w:rPr>
          <w:spacing w:val="-1"/>
          <w:sz w:val="28"/>
        </w:rPr>
        <w:t xml:space="preserve"> </w:t>
      </w:r>
      <w:r>
        <w:rPr>
          <w:sz w:val="28"/>
        </w:rPr>
        <w:t>ven</w:t>
      </w:r>
      <w:r>
        <w:rPr>
          <w:spacing w:val="-1"/>
          <w:sz w:val="28"/>
        </w:rPr>
        <w:t xml:space="preserve"> </w:t>
      </w:r>
      <w:r>
        <w:rPr>
          <w:sz w:val="28"/>
        </w:rPr>
        <w:t>bờ</w:t>
      </w:r>
      <w:r>
        <w:rPr>
          <w:spacing w:val="-2"/>
          <w:sz w:val="28"/>
        </w:rPr>
        <w:t xml:space="preserve"> </w:t>
      </w:r>
      <w:r>
        <w:rPr>
          <w:sz w:val="28"/>
        </w:rPr>
        <w:t>biển</w:t>
      </w:r>
      <w:r>
        <w:rPr>
          <w:spacing w:val="-2"/>
          <w:sz w:val="28"/>
        </w:rPr>
        <w:t xml:space="preserve"> </w:t>
      </w:r>
      <w:r>
        <w:rPr>
          <w:sz w:val="28"/>
        </w:rPr>
        <w:t>tại các</w:t>
      </w:r>
      <w:r>
        <w:rPr>
          <w:spacing w:val="-3"/>
          <w:sz w:val="28"/>
        </w:rPr>
        <w:t xml:space="preserve"> </w:t>
      </w:r>
      <w:r>
        <w:rPr>
          <w:sz w:val="28"/>
        </w:rPr>
        <w:t>tuyến</w:t>
      </w:r>
      <w:r>
        <w:rPr>
          <w:spacing w:val="-1"/>
          <w:sz w:val="28"/>
        </w:rPr>
        <w:t xml:space="preserve"> </w:t>
      </w:r>
      <w:r>
        <w:rPr>
          <w:sz w:val="28"/>
        </w:rPr>
        <w:t>đường Hoàng Sa - Võ Nguyên Giáp - Trường Sa, Nguyễn Tất Thành.</w:t>
      </w:r>
    </w:p>
    <w:p w:rsidR="00DF549F" w:rsidRDefault="009612E4">
      <w:pPr>
        <w:pStyle w:val="ListParagraph"/>
        <w:numPr>
          <w:ilvl w:val="0"/>
          <w:numId w:val="7"/>
        </w:numPr>
        <w:tabs>
          <w:tab w:val="left" w:pos="1140"/>
        </w:tabs>
        <w:spacing w:before="124"/>
        <w:ind w:left="1140" w:right="0" w:hanging="280"/>
        <w:jc w:val="both"/>
        <w:rPr>
          <w:sz w:val="28"/>
        </w:rPr>
      </w:pPr>
      <w:r>
        <w:rPr>
          <w:sz w:val="28"/>
        </w:rPr>
        <w:t>Ủy</w:t>
      </w:r>
      <w:r>
        <w:rPr>
          <w:spacing w:val="-6"/>
          <w:sz w:val="28"/>
        </w:rPr>
        <w:t xml:space="preserve"> </w:t>
      </w:r>
      <w:r>
        <w:rPr>
          <w:sz w:val="28"/>
        </w:rPr>
        <w:t>ban nhân</w:t>
      </w:r>
      <w:r>
        <w:rPr>
          <w:spacing w:val="-5"/>
          <w:sz w:val="28"/>
        </w:rPr>
        <w:t xml:space="preserve"> </w:t>
      </w:r>
      <w:r>
        <w:rPr>
          <w:sz w:val="28"/>
        </w:rPr>
        <w:t>dân</w:t>
      </w:r>
      <w:r>
        <w:rPr>
          <w:spacing w:val="-3"/>
          <w:sz w:val="28"/>
        </w:rPr>
        <w:t xml:space="preserve"> </w:t>
      </w:r>
      <w:r>
        <w:rPr>
          <w:sz w:val="28"/>
        </w:rPr>
        <w:t>cấp xã có</w:t>
      </w:r>
      <w:r>
        <w:rPr>
          <w:spacing w:val="-3"/>
          <w:sz w:val="28"/>
        </w:rPr>
        <w:t xml:space="preserve"> </w:t>
      </w:r>
      <w:r>
        <w:rPr>
          <w:sz w:val="28"/>
        </w:rPr>
        <w:t xml:space="preserve">trách </w:t>
      </w:r>
      <w:r>
        <w:rPr>
          <w:spacing w:val="-2"/>
          <w:sz w:val="28"/>
        </w:rPr>
        <w:t>nhiệm:</w:t>
      </w:r>
    </w:p>
    <w:p w:rsidR="00DF549F" w:rsidRDefault="009612E4">
      <w:pPr>
        <w:pStyle w:val="ListParagraph"/>
        <w:numPr>
          <w:ilvl w:val="1"/>
          <w:numId w:val="7"/>
        </w:numPr>
        <w:tabs>
          <w:tab w:val="left" w:pos="1158"/>
        </w:tabs>
        <w:spacing w:before="127" w:line="244" w:lineRule="auto"/>
        <w:ind w:firstLine="719"/>
        <w:jc w:val="both"/>
        <w:rPr>
          <w:sz w:val="28"/>
        </w:rPr>
      </w:pPr>
      <w:r>
        <w:rPr>
          <w:sz w:val="28"/>
        </w:rPr>
        <w:t>Quản lý đối với các công viên, cây xanh sử dụng công cộng, mặt nước trên địa</w:t>
      </w:r>
      <w:r>
        <w:rPr>
          <w:spacing w:val="-1"/>
          <w:sz w:val="28"/>
        </w:rPr>
        <w:t xml:space="preserve"> </w:t>
      </w:r>
      <w:r>
        <w:rPr>
          <w:sz w:val="28"/>
        </w:rPr>
        <w:t>bàn quản lý trừ các công viên, cây</w:t>
      </w:r>
      <w:r>
        <w:rPr>
          <w:spacing w:val="-2"/>
          <w:sz w:val="28"/>
        </w:rPr>
        <w:t xml:space="preserve"> </w:t>
      </w:r>
      <w:r>
        <w:rPr>
          <w:sz w:val="28"/>
        </w:rPr>
        <w:t>xanh sử dụng công cộng thuộc khoản 1 và khoản 2 Điều này.</w:t>
      </w:r>
    </w:p>
    <w:p w:rsidR="00DF549F" w:rsidRDefault="009612E4">
      <w:pPr>
        <w:pStyle w:val="ListParagraph"/>
        <w:numPr>
          <w:ilvl w:val="1"/>
          <w:numId w:val="7"/>
        </w:numPr>
        <w:tabs>
          <w:tab w:val="left" w:pos="1163"/>
        </w:tabs>
        <w:spacing w:before="121" w:line="244" w:lineRule="auto"/>
        <w:ind w:right="421" w:firstLine="719"/>
        <w:jc w:val="both"/>
        <w:rPr>
          <w:sz w:val="28"/>
        </w:rPr>
      </w:pPr>
      <w:r>
        <w:rPr>
          <w:sz w:val="28"/>
        </w:rPr>
        <w:t>Cấp phép chặt hạ,</w:t>
      </w:r>
      <w:r>
        <w:rPr>
          <w:spacing w:val="-3"/>
          <w:sz w:val="28"/>
        </w:rPr>
        <w:t xml:space="preserve"> </w:t>
      </w:r>
      <w:r>
        <w:rPr>
          <w:sz w:val="28"/>
        </w:rPr>
        <w:t>dịch chuyển cây</w:t>
      </w:r>
      <w:r>
        <w:rPr>
          <w:spacing w:val="-4"/>
          <w:sz w:val="28"/>
        </w:rPr>
        <w:t xml:space="preserve"> </w:t>
      </w:r>
      <w:r>
        <w:rPr>
          <w:sz w:val="28"/>
        </w:rPr>
        <w:t>xanh</w:t>
      </w:r>
      <w:r>
        <w:rPr>
          <w:spacing w:val="-2"/>
          <w:sz w:val="28"/>
        </w:rPr>
        <w:t xml:space="preserve"> </w:t>
      </w:r>
      <w:r>
        <w:rPr>
          <w:sz w:val="28"/>
        </w:rPr>
        <w:t>theo</w:t>
      </w:r>
      <w:r>
        <w:rPr>
          <w:spacing w:val="-1"/>
          <w:sz w:val="28"/>
        </w:rPr>
        <w:t xml:space="preserve"> </w:t>
      </w:r>
      <w:r>
        <w:rPr>
          <w:sz w:val="28"/>
        </w:rPr>
        <w:t>phân cấp</w:t>
      </w:r>
      <w:r>
        <w:rPr>
          <w:spacing w:val="-1"/>
          <w:sz w:val="28"/>
        </w:rPr>
        <w:t xml:space="preserve"> </w:t>
      </w:r>
      <w:r>
        <w:rPr>
          <w:sz w:val="28"/>
        </w:rPr>
        <w:t>quản</w:t>
      </w:r>
      <w:r>
        <w:rPr>
          <w:spacing w:val="-2"/>
          <w:sz w:val="28"/>
        </w:rPr>
        <w:t xml:space="preserve"> </w:t>
      </w:r>
      <w:r>
        <w:rPr>
          <w:sz w:val="28"/>
        </w:rPr>
        <w:t>lý tại</w:t>
      </w:r>
      <w:r>
        <w:rPr>
          <w:spacing w:val="-1"/>
          <w:sz w:val="28"/>
        </w:rPr>
        <w:t xml:space="preserve"> </w:t>
      </w:r>
      <w:r>
        <w:rPr>
          <w:sz w:val="28"/>
        </w:rPr>
        <w:t>điểm a khoản 3 Điều này.</w:t>
      </w:r>
    </w:p>
    <w:p w:rsidR="00DF549F" w:rsidRDefault="009612E4">
      <w:pPr>
        <w:pStyle w:val="Heading2"/>
      </w:pPr>
      <w:r>
        <w:t>Điều</w:t>
      </w:r>
      <w:r>
        <w:rPr>
          <w:spacing w:val="-4"/>
        </w:rPr>
        <w:t xml:space="preserve"> </w:t>
      </w:r>
      <w:r>
        <w:t>4.</w:t>
      </w:r>
      <w:r>
        <w:rPr>
          <w:spacing w:val="-3"/>
        </w:rPr>
        <w:t xml:space="preserve"> </w:t>
      </w:r>
      <w:r>
        <w:t>Trách</w:t>
      </w:r>
      <w:r>
        <w:rPr>
          <w:spacing w:val="-2"/>
        </w:rPr>
        <w:t xml:space="preserve"> </w:t>
      </w:r>
      <w:r>
        <w:t>nhiệm</w:t>
      </w:r>
      <w:r>
        <w:rPr>
          <w:spacing w:val="-7"/>
        </w:rPr>
        <w:t xml:space="preserve"> </w:t>
      </w:r>
      <w:r>
        <w:t>của</w:t>
      </w:r>
      <w:r>
        <w:rPr>
          <w:spacing w:val="-2"/>
        </w:rPr>
        <w:t xml:space="preserve"> </w:t>
      </w:r>
      <w:r>
        <w:t>Sở</w:t>
      </w:r>
      <w:r>
        <w:rPr>
          <w:spacing w:val="-2"/>
        </w:rPr>
        <w:t xml:space="preserve"> </w:t>
      </w:r>
      <w:r>
        <w:t>Xây</w:t>
      </w:r>
      <w:r>
        <w:rPr>
          <w:spacing w:val="-1"/>
        </w:rPr>
        <w:t xml:space="preserve"> </w:t>
      </w:r>
      <w:r>
        <w:rPr>
          <w:spacing w:val="-4"/>
        </w:rPr>
        <w:t>dựng</w:t>
      </w:r>
    </w:p>
    <w:p w:rsidR="00DF549F" w:rsidRDefault="009612E4">
      <w:pPr>
        <w:pStyle w:val="ListParagraph"/>
        <w:numPr>
          <w:ilvl w:val="0"/>
          <w:numId w:val="6"/>
        </w:numPr>
        <w:tabs>
          <w:tab w:val="left" w:pos="1155"/>
        </w:tabs>
        <w:spacing w:before="123" w:line="244" w:lineRule="auto"/>
        <w:ind w:right="428" w:firstLine="719"/>
        <w:jc w:val="both"/>
        <w:rPr>
          <w:sz w:val="28"/>
        </w:rPr>
      </w:pPr>
      <w:r>
        <w:rPr>
          <w:sz w:val="28"/>
        </w:rPr>
        <w:t>Chủ trì, tham mưu cho Ủy ban nhân dân thành phố thực hiện công tác quản lý nhà nước về công viên, cây xanh trên địa bàn thành phố.</w:t>
      </w:r>
    </w:p>
    <w:p w:rsidR="00DF549F" w:rsidRDefault="009612E4">
      <w:pPr>
        <w:pStyle w:val="ListParagraph"/>
        <w:numPr>
          <w:ilvl w:val="0"/>
          <w:numId w:val="6"/>
        </w:numPr>
        <w:tabs>
          <w:tab w:val="left" w:pos="1140"/>
        </w:tabs>
        <w:spacing w:before="121" w:line="244" w:lineRule="auto"/>
        <w:ind w:firstLine="719"/>
        <w:jc w:val="both"/>
        <w:rPr>
          <w:sz w:val="28"/>
        </w:rPr>
      </w:pPr>
      <w:r>
        <w:rPr>
          <w:sz w:val="28"/>
        </w:rPr>
        <w:t>Tổ chức</w:t>
      </w:r>
      <w:r>
        <w:rPr>
          <w:spacing w:val="-1"/>
          <w:sz w:val="28"/>
        </w:rPr>
        <w:t xml:space="preserve"> </w:t>
      </w:r>
      <w:r>
        <w:rPr>
          <w:sz w:val="28"/>
        </w:rPr>
        <w:t>quản lý cây</w:t>
      </w:r>
      <w:r>
        <w:rPr>
          <w:spacing w:val="-2"/>
          <w:sz w:val="28"/>
        </w:rPr>
        <w:t xml:space="preserve"> </w:t>
      </w:r>
      <w:r>
        <w:rPr>
          <w:sz w:val="28"/>
        </w:rPr>
        <w:t>xanh</w:t>
      </w:r>
      <w:r>
        <w:rPr>
          <w:spacing w:val="-1"/>
          <w:sz w:val="28"/>
        </w:rPr>
        <w:t xml:space="preserve"> </w:t>
      </w:r>
      <w:r>
        <w:rPr>
          <w:sz w:val="28"/>
        </w:rPr>
        <w:t>sử</w:t>
      </w:r>
      <w:r>
        <w:rPr>
          <w:spacing w:val="-1"/>
          <w:sz w:val="28"/>
        </w:rPr>
        <w:t xml:space="preserve"> </w:t>
      </w:r>
      <w:r>
        <w:rPr>
          <w:sz w:val="28"/>
        </w:rPr>
        <w:t>dụng công</w:t>
      </w:r>
      <w:r>
        <w:rPr>
          <w:spacing w:val="-1"/>
          <w:sz w:val="28"/>
        </w:rPr>
        <w:t xml:space="preserve"> </w:t>
      </w:r>
      <w:r>
        <w:rPr>
          <w:sz w:val="28"/>
        </w:rPr>
        <w:t>cộng theo phân cấp</w:t>
      </w:r>
      <w:r>
        <w:rPr>
          <w:spacing w:val="-1"/>
          <w:sz w:val="28"/>
        </w:rPr>
        <w:t xml:space="preserve"> </w:t>
      </w:r>
      <w:r>
        <w:rPr>
          <w:sz w:val="28"/>
        </w:rPr>
        <w:t>tại kho</w:t>
      </w:r>
      <w:r>
        <w:rPr>
          <w:sz w:val="28"/>
        </w:rPr>
        <w:t>ản 1 Điều 3 quy định này và quản lý tài sản kết cấu hạ tầng công viên, cây xanh theo quyết định giao quản lý của cấp có thẩm quyền.</w:t>
      </w:r>
    </w:p>
    <w:p w:rsidR="00DF549F" w:rsidRDefault="009612E4">
      <w:pPr>
        <w:pStyle w:val="ListParagraph"/>
        <w:numPr>
          <w:ilvl w:val="0"/>
          <w:numId w:val="6"/>
        </w:numPr>
        <w:tabs>
          <w:tab w:val="left" w:pos="1163"/>
        </w:tabs>
        <w:spacing w:before="121" w:line="244" w:lineRule="auto"/>
        <w:ind w:right="421" w:firstLine="719"/>
        <w:jc w:val="both"/>
        <w:rPr>
          <w:sz w:val="28"/>
        </w:rPr>
      </w:pPr>
      <w:r>
        <w:rPr>
          <w:sz w:val="28"/>
        </w:rPr>
        <w:t>Tổ chức lập,</w:t>
      </w:r>
      <w:r>
        <w:rPr>
          <w:spacing w:val="-1"/>
          <w:sz w:val="28"/>
        </w:rPr>
        <w:t xml:space="preserve"> </w:t>
      </w:r>
      <w:r>
        <w:rPr>
          <w:sz w:val="28"/>
        </w:rPr>
        <w:t>trình Ủy ban nhân dân thành phố công bố danh mục cây xanh</w:t>
      </w:r>
      <w:r>
        <w:rPr>
          <w:spacing w:val="-4"/>
          <w:sz w:val="28"/>
        </w:rPr>
        <w:t xml:space="preserve"> </w:t>
      </w:r>
      <w:r>
        <w:rPr>
          <w:sz w:val="28"/>
        </w:rPr>
        <w:t>sử</w:t>
      </w:r>
      <w:r>
        <w:rPr>
          <w:spacing w:val="-2"/>
          <w:sz w:val="28"/>
        </w:rPr>
        <w:t xml:space="preserve"> </w:t>
      </w:r>
      <w:r>
        <w:rPr>
          <w:sz w:val="28"/>
        </w:rPr>
        <w:t>dụng công cộng; danh mục</w:t>
      </w:r>
      <w:r>
        <w:rPr>
          <w:spacing w:val="-1"/>
          <w:sz w:val="28"/>
        </w:rPr>
        <w:t xml:space="preserve"> </w:t>
      </w:r>
      <w:r>
        <w:rPr>
          <w:sz w:val="28"/>
        </w:rPr>
        <w:t>cây</w:t>
      </w:r>
      <w:r>
        <w:rPr>
          <w:spacing w:val="-5"/>
          <w:sz w:val="28"/>
        </w:rPr>
        <w:t xml:space="preserve"> </w:t>
      </w:r>
      <w:r>
        <w:rPr>
          <w:sz w:val="28"/>
        </w:rPr>
        <w:t>xanh cần</w:t>
      </w:r>
      <w:r>
        <w:rPr>
          <w:spacing w:val="-3"/>
          <w:sz w:val="28"/>
        </w:rPr>
        <w:t xml:space="preserve"> </w:t>
      </w:r>
      <w:r>
        <w:rPr>
          <w:sz w:val="28"/>
        </w:rPr>
        <w:t>bảo tồn trên địa</w:t>
      </w:r>
      <w:r>
        <w:rPr>
          <w:spacing w:val="-1"/>
          <w:sz w:val="28"/>
        </w:rPr>
        <w:t xml:space="preserve"> </w:t>
      </w:r>
      <w:r>
        <w:rPr>
          <w:sz w:val="28"/>
        </w:rPr>
        <w:t>bàn thành</w:t>
      </w:r>
      <w:r>
        <w:rPr>
          <w:spacing w:val="-4"/>
          <w:sz w:val="28"/>
        </w:rPr>
        <w:t xml:space="preserve"> </w:t>
      </w:r>
      <w:r>
        <w:rPr>
          <w:sz w:val="28"/>
        </w:rPr>
        <w:t>phố.</w:t>
      </w:r>
    </w:p>
    <w:p w:rsidR="00DF549F" w:rsidRDefault="009612E4">
      <w:pPr>
        <w:pStyle w:val="ListParagraph"/>
        <w:numPr>
          <w:ilvl w:val="0"/>
          <w:numId w:val="6"/>
        </w:numPr>
        <w:tabs>
          <w:tab w:val="left" w:pos="1152"/>
        </w:tabs>
        <w:spacing w:before="121" w:line="244" w:lineRule="auto"/>
        <w:ind w:right="423" w:firstLine="719"/>
        <w:jc w:val="both"/>
        <w:rPr>
          <w:sz w:val="28"/>
        </w:rPr>
      </w:pPr>
      <w:r>
        <w:rPr>
          <w:sz w:val="28"/>
        </w:rPr>
        <w:t>Chủ trì phối hợp với các cơ quan, đơn vị liên quan xây dựng, trình Ủy ban nhân dân thành phố ban hành các văn bản quy định về quản lý công viên, cây xanh trên địa bàn thành phố.</w:t>
      </w:r>
    </w:p>
    <w:p w:rsidR="00DF549F" w:rsidRDefault="009612E4">
      <w:pPr>
        <w:pStyle w:val="ListParagraph"/>
        <w:numPr>
          <w:ilvl w:val="0"/>
          <w:numId w:val="6"/>
        </w:numPr>
        <w:tabs>
          <w:tab w:val="left" w:pos="1152"/>
        </w:tabs>
        <w:spacing w:line="244" w:lineRule="auto"/>
        <w:ind w:right="426" w:firstLine="719"/>
        <w:jc w:val="both"/>
        <w:rPr>
          <w:sz w:val="28"/>
        </w:rPr>
      </w:pPr>
      <w:r>
        <w:rPr>
          <w:sz w:val="28"/>
        </w:rPr>
        <w:t>Chủ trì, phối hợp với Ủy ban nhân dân cấp xã t</w:t>
      </w:r>
      <w:r>
        <w:rPr>
          <w:sz w:val="28"/>
        </w:rPr>
        <w:t>ham mưu Ủy ban nhân dân thành phố ban hành cơ chế, chính sách</w:t>
      </w:r>
      <w:r>
        <w:rPr>
          <w:spacing w:val="-3"/>
          <w:sz w:val="28"/>
        </w:rPr>
        <w:t xml:space="preserve"> </w:t>
      </w:r>
      <w:r>
        <w:rPr>
          <w:sz w:val="28"/>
        </w:rPr>
        <w:t>khuyến khích đầu tư phát triển công viên, cây xanh, mặt nước trên địa bàn thành phố; cơ chế, chính sách đối với mô hình tự quản công viên, cây xanh tại khu dân cư nông thôn.</w:t>
      </w:r>
    </w:p>
    <w:p w:rsidR="00DF549F" w:rsidRDefault="009612E4">
      <w:pPr>
        <w:pStyle w:val="ListParagraph"/>
        <w:numPr>
          <w:ilvl w:val="0"/>
          <w:numId w:val="6"/>
        </w:numPr>
        <w:tabs>
          <w:tab w:val="left" w:pos="1157"/>
        </w:tabs>
        <w:spacing w:before="121" w:line="244" w:lineRule="auto"/>
        <w:ind w:firstLine="719"/>
        <w:jc w:val="both"/>
        <w:rPr>
          <w:sz w:val="28"/>
        </w:rPr>
      </w:pPr>
      <w:r>
        <w:rPr>
          <w:sz w:val="28"/>
        </w:rPr>
        <w:t>Tổ chức kiểm tra, gi</w:t>
      </w:r>
      <w:r>
        <w:rPr>
          <w:sz w:val="28"/>
        </w:rPr>
        <w:t>ám sát việc đầu tư phát triển, quản lý, sử dụng và khai thác công viên,</w:t>
      </w:r>
      <w:r>
        <w:rPr>
          <w:spacing w:val="-1"/>
          <w:sz w:val="28"/>
        </w:rPr>
        <w:t xml:space="preserve"> </w:t>
      </w:r>
      <w:r>
        <w:rPr>
          <w:sz w:val="28"/>
        </w:rPr>
        <w:t>cây</w:t>
      </w:r>
      <w:r>
        <w:rPr>
          <w:spacing w:val="-4"/>
          <w:sz w:val="28"/>
        </w:rPr>
        <w:t xml:space="preserve"> </w:t>
      </w:r>
      <w:r>
        <w:rPr>
          <w:sz w:val="28"/>
        </w:rPr>
        <w:t>xanh, mặt nước trên địa bàn thành phố theo thẩm</w:t>
      </w:r>
      <w:r>
        <w:rPr>
          <w:spacing w:val="-5"/>
          <w:sz w:val="28"/>
        </w:rPr>
        <w:t xml:space="preserve"> </w:t>
      </w:r>
      <w:r>
        <w:rPr>
          <w:sz w:val="28"/>
        </w:rPr>
        <w:t>quyền và quy định của pháp luật; kiểm tra, xử lý vi phạm pháp luật về quản lý công viên, cây xanh theo thẩm quyền quy định.</w:t>
      </w:r>
    </w:p>
    <w:p w:rsidR="00DF549F" w:rsidRDefault="009612E4">
      <w:pPr>
        <w:pStyle w:val="ListParagraph"/>
        <w:numPr>
          <w:ilvl w:val="0"/>
          <w:numId w:val="6"/>
        </w:numPr>
        <w:tabs>
          <w:tab w:val="left" w:pos="1167"/>
        </w:tabs>
        <w:spacing w:before="122" w:line="244" w:lineRule="auto"/>
        <w:ind w:right="425" w:firstLine="719"/>
        <w:jc w:val="both"/>
        <w:rPr>
          <w:sz w:val="28"/>
        </w:rPr>
      </w:pPr>
      <w:r>
        <w:rPr>
          <w:sz w:val="28"/>
        </w:rPr>
        <w:t>Chủ trì tổ chức xây dựng, trình Ủy ban nhân dân thành phố xem xét, phê duyệt đề án phát triển công viên, cây xanh, mặt nước đô thị theo nhiệm vụ được giao.</w:t>
      </w:r>
    </w:p>
    <w:p w:rsidR="00DF549F" w:rsidRDefault="009612E4">
      <w:pPr>
        <w:pStyle w:val="ListParagraph"/>
        <w:numPr>
          <w:ilvl w:val="0"/>
          <w:numId w:val="6"/>
        </w:numPr>
        <w:tabs>
          <w:tab w:val="left" w:pos="1143"/>
        </w:tabs>
        <w:spacing w:before="122" w:line="244" w:lineRule="auto"/>
        <w:ind w:right="423" w:firstLine="719"/>
        <w:jc w:val="both"/>
        <w:rPr>
          <w:sz w:val="28"/>
        </w:rPr>
      </w:pPr>
      <w:r>
        <w:rPr>
          <w:sz w:val="28"/>
        </w:rPr>
        <w:t>Lựa chọn đơn vị thực hiện dịch vụ cung cấp sản phẩm, dịch vụ công về quản lý công viên, cây xanh đượ</w:t>
      </w:r>
      <w:r>
        <w:rPr>
          <w:sz w:val="28"/>
        </w:rPr>
        <w:t>c giao quản lý theo quy định.</w:t>
      </w:r>
    </w:p>
    <w:p w:rsidR="00DF549F" w:rsidRDefault="009612E4">
      <w:pPr>
        <w:pStyle w:val="ListParagraph"/>
        <w:numPr>
          <w:ilvl w:val="0"/>
          <w:numId w:val="6"/>
        </w:numPr>
        <w:tabs>
          <w:tab w:val="left" w:pos="1165"/>
        </w:tabs>
        <w:spacing w:before="121" w:line="244" w:lineRule="auto"/>
        <w:ind w:right="436" w:firstLine="719"/>
        <w:jc w:val="both"/>
        <w:rPr>
          <w:sz w:val="28"/>
        </w:rPr>
      </w:pPr>
      <w:r>
        <w:rPr>
          <w:sz w:val="28"/>
        </w:rPr>
        <w:t>Tổ chức lập và trình Ủy ban nhân dân thành phố phê duyệt quy trình quản lý, duy trì cây xanh sử dụng công cộng đối với tài sản kết cấu hạ tầng cây xanh được giao quản lý.</w:t>
      </w:r>
    </w:p>
    <w:p w:rsidR="00DF549F" w:rsidRDefault="00DF549F">
      <w:pPr>
        <w:pStyle w:val="ListParagraph"/>
        <w:spacing w:line="244" w:lineRule="auto"/>
        <w:rPr>
          <w:sz w:val="28"/>
        </w:rPr>
        <w:sectPr w:rsidR="00DF549F">
          <w:headerReference w:type="default" r:id="rId7"/>
          <w:pgSz w:w="11910" w:h="16840"/>
          <w:pgMar w:top="1180" w:right="708" w:bottom="280" w:left="1559" w:header="724" w:footer="0" w:gutter="0"/>
          <w:pgNumType w:start="2"/>
          <w:cols w:space="720"/>
        </w:sectPr>
      </w:pPr>
    </w:p>
    <w:p w:rsidR="00DF549F" w:rsidRDefault="009612E4">
      <w:pPr>
        <w:pStyle w:val="ListParagraph"/>
        <w:numPr>
          <w:ilvl w:val="0"/>
          <w:numId w:val="6"/>
        </w:numPr>
        <w:tabs>
          <w:tab w:val="left" w:pos="1291"/>
        </w:tabs>
        <w:spacing w:before="160" w:line="252" w:lineRule="auto"/>
        <w:ind w:right="428" w:firstLine="719"/>
        <w:jc w:val="both"/>
        <w:rPr>
          <w:sz w:val="28"/>
        </w:rPr>
      </w:pPr>
      <w:r>
        <w:rPr>
          <w:sz w:val="28"/>
        </w:rPr>
        <w:t>Lập hồ sơ, trình Ủy ban nhân dân thành phố giao quản lý tài sản kết cấu hạ tầng cây xanh được giao quản lý tại các điểm a, b khoản 1 Điều 3 quy định này.</w:t>
      </w:r>
    </w:p>
    <w:p w:rsidR="00DF549F" w:rsidRDefault="009612E4">
      <w:pPr>
        <w:pStyle w:val="ListParagraph"/>
        <w:numPr>
          <w:ilvl w:val="0"/>
          <w:numId w:val="6"/>
        </w:numPr>
        <w:tabs>
          <w:tab w:val="left" w:pos="1306"/>
        </w:tabs>
        <w:spacing w:before="121" w:line="252" w:lineRule="auto"/>
        <w:ind w:right="426" w:firstLine="719"/>
        <w:jc w:val="both"/>
        <w:rPr>
          <w:sz w:val="28"/>
        </w:rPr>
      </w:pPr>
      <w:r>
        <w:rPr>
          <w:sz w:val="28"/>
        </w:rPr>
        <w:t>Cấp phép chặt hạ, dịch chuyển cây xanh và kiểm tra, giám sát việc thực hiện nội dung cấp phép chặt hạ, dịch chuyển theo phân cấp.</w:t>
      </w:r>
    </w:p>
    <w:p w:rsidR="00DF549F" w:rsidRDefault="009612E4">
      <w:pPr>
        <w:pStyle w:val="ListParagraph"/>
        <w:numPr>
          <w:ilvl w:val="0"/>
          <w:numId w:val="6"/>
        </w:numPr>
        <w:tabs>
          <w:tab w:val="left" w:pos="1279"/>
        </w:tabs>
        <w:spacing w:before="121" w:line="252" w:lineRule="auto"/>
        <w:ind w:right="422" w:firstLine="719"/>
        <w:jc w:val="both"/>
        <w:rPr>
          <w:sz w:val="28"/>
        </w:rPr>
      </w:pPr>
      <w:r>
        <w:rPr>
          <w:sz w:val="28"/>
        </w:rPr>
        <w:t>Làm đầu mối triển khai việc xây dựng, cập nhật và tổng hợp cơ sở dữ liệu về công viên, cây xanh, mặt nước; báo cáo Ủy ban nhân</w:t>
      </w:r>
      <w:r>
        <w:rPr>
          <w:sz w:val="28"/>
        </w:rPr>
        <w:t xml:space="preserve"> dân thành phố và Bộ Xây dựng về công tác quản lý, phát triển công viên, cây xanh, mặt nước trên địa bàn thành phố theo định kỳ trước ngày 15 tháng 12 hằng năm.</w:t>
      </w:r>
    </w:p>
    <w:p w:rsidR="00DF549F" w:rsidRDefault="009612E4">
      <w:pPr>
        <w:pStyle w:val="ListParagraph"/>
        <w:numPr>
          <w:ilvl w:val="0"/>
          <w:numId w:val="6"/>
        </w:numPr>
        <w:tabs>
          <w:tab w:val="left" w:pos="1300"/>
        </w:tabs>
        <w:spacing w:line="252" w:lineRule="auto"/>
        <w:ind w:right="433" w:firstLine="719"/>
        <w:jc w:val="both"/>
        <w:rPr>
          <w:sz w:val="28"/>
        </w:rPr>
      </w:pPr>
      <w:r>
        <w:rPr>
          <w:sz w:val="28"/>
        </w:rPr>
        <w:t>Tham mưu tổ chức kiểm tra việc thực hiện nhiệm vụ được phân cấp, kịp thời kiến nghị Ủy ban nhân</w:t>
      </w:r>
      <w:r>
        <w:rPr>
          <w:sz w:val="28"/>
        </w:rPr>
        <w:t xml:space="preserve"> dân thành phố xử lý các khó khăn, vướng mắc phát sinh.</w:t>
      </w:r>
    </w:p>
    <w:p w:rsidR="00DF549F" w:rsidRDefault="009612E4">
      <w:pPr>
        <w:pStyle w:val="Heading2"/>
        <w:spacing w:before="246"/>
        <w:jc w:val="left"/>
      </w:pPr>
      <w:r>
        <w:t>Điều</w:t>
      </w:r>
      <w:r>
        <w:rPr>
          <w:spacing w:val="-2"/>
        </w:rPr>
        <w:t xml:space="preserve"> </w:t>
      </w:r>
      <w:r>
        <w:t>5.</w:t>
      </w:r>
      <w:r>
        <w:rPr>
          <w:spacing w:val="-3"/>
        </w:rPr>
        <w:t xml:space="preserve"> </w:t>
      </w:r>
      <w:r>
        <w:t>Sở</w:t>
      </w:r>
      <w:r>
        <w:rPr>
          <w:spacing w:val="-1"/>
        </w:rPr>
        <w:t xml:space="preserve"> </w:t>
      </w:r>
      <w:r>
        <w:t>Văn</w:t>
      </w:r>
      <w:r>
        <w:rPr>
          <w:spacing w:val="-2"/>
        </w:rPr>
        <w:t xml:space="preserve"> </w:t>
      </w:r>
      <w:r>
        <w:t>hóa,</w:t>
      </w:r>
      <w:r>
        <w:rPr>
          <w:spacing w:val="-5"/>
        </w:rPr>
        <w:t xml:space="preserve"> </w:t>
      </w:r>
      <w:r>
        <w:t>Thể</w:t>
      </w:r>
      <w:r>
        <w:rPr>
          <w:spacing w:val="-2"/>
        </w:rPr>
        <w:t xml:space="preserve"> </w:t>
      </w:r>
      <w:r>
        <w:t>thao và</w:t>
      </w:r>
      <w:r>
        <w:rPr>
          <w:spacing w:val="-1"/>
        </w:rPr>
        <w:t xml:space="preserve"> </w:t>
      </w:r>
      <w:r>
        <w:t>Du</w:t>
      </w:r>
      <w:r>
        <w:rPr>
          <w:spacing w:val="-1"/>
        </w:rPr>
        <w:t xml:space="preserve"> </w:t>
      </w:r>
      <w:r>
        <w:rPr>
          <w:spacing w:val="-4"/>
        </w:rPr>
        <w:t>lịch</w:t>
      </w:r>
    </w:p>
    <w:p w:rsidR="00DF549F" w:rsidRDefault="009612E4">
      <w:pPr>
        <w:pStyle w:val="ListParagraph"/>
        <w:numPr>
          <w:ilvl w:val="0"/>
          <w:numId w:val="5"/>
        </w:numPr>
        <w:tabs>
          <w:tab w:val="left" w:pos="1147"/>
        </w:tabs>
        <w:spacing w:before="132" w:line="249" w:lineRule="auto"/>
        <w:ind w:right="436" w:firstLine="719"/>
        <w:rPr>
          <w:sz w:val="28"/>
        </w:rPr>
      </w:pPr>
      <w:r>
        <w:rPr>
          <w:sz w:val="28"/>
        </w:rPr>
        <w:t>Tổ chức quản lý, duy trì cây xanh sử dụng công cộng theo phân cấp tại khoản 2 Điều 3 quy định này.</w:t>
      </w:r>
    </w:p>
    <w:p w:rsidR="00DF549F" w:rsidRDefault="009612E4">
      <w:pPr>
        <w:pStyle w:val="ListParagraph"/>
        <w:numPr>
          <w:ilvl w:val="0"/>
          <w:numId w:val="5"/>
        </w:numPr>
        <w:tabs>
          <w:tab w:val="left" w:pos="1159"/>
        </w:tabs>
        <w:spacing w:before="125" w:line="252" w:lineRule="auto"/>
        <w:ind w:right="436" w:firstLine="719"/>
        <w:rPr>
          <w:sz w:val="28"/>
        </w:rPr>
      </w:pPr>
      <w:r>
        <w:rPr>
          <w:sz w:val="28"/>
        </w:rPr>
        <w:t>Xây dựng, cập nhật dữ liệu công viên, cây xanh trên phạm vi quản lý</w:t>
      </w:r>
      <w:r>
        <w:rPr>
          <w:spacing w:val="80"/>
          <w:sz w:val="28"/>
        </w:rPr>
        <w:t xml:space="preserve"> </w:t>
      </w:r>
      <w:r>
        <w:rPr>
          <w:sz w:val="28"/>
        </w:rPr>
        <w:t>theo phân cấp, gửi báo cáo về Sở Xây dựng trước ngày 01 tháng 12 hằng năm.</w:t>
      </w:r>
    </w:p>
    <w:p w:rsidR="00DF549F" w:rsidRDefault="009612E4">
      <w:pPr>
        <w:pStyle w:val="Heading2"/>
      </w:pPr>
      <w:r>
        <w:t>Điều</w:t>
      </w:r>
      <w:r>
        <w:rPr>
          <w:spacing w:val="-4"/>
        </w:rPr>
        <w:t xml:space="preserve"> </w:t>
      </w:r>
      <w:r>
        <w:t>6.</w:t>
      </w:r>
      <w:r>
        <w:rPr>
          <w:spacing w:val="-4"/>
        </w:rPr>
        <w:t xml:space="preserve"> </w:t>
      </w:r>
      <w:r>
        <w:t>Trách</w:t>
      </w:r>
      <w:r>
        <w:rPr>
          <w:spacing w:val="-3"/>
        </w:rPr>
        <w:t xml:space="preserve"> </w:t>
      </w:r>
      <w:r>
        <w:t>nhiệm</w:t>
      </w:r>
      <w:r>
        <w:rPr>
          <w:spacing w:val="-6"/>
        </w:rPr>
        <w:t xml:space="preserve"> </w:t>
      </w:r>
      <w:r>
        <w:t>của</w:t>
      </w:r>
      <w:r>
        <w:rPr>
          <w:spacing w:val="-2"/>
        </w:rPr>
        <w:t xml:space="preserve"> </w:t>
      </w:r>
      <w:r>
        <w:t>Sở</w:t>
      </w:r>
      <w:r>
        <w:rPr>
          <w:spacing w:val="-3"/>
        </w:rPr>
        <w:t xml:space="preserve"> </w:t>
      </w:r>
      <w:r>
        <w:t>Nông</w:t>
      </w:r>
      <w:r>
        <w:rPr>
          <w:spacing w:val="-2"/>
        </w:rPr>
        <w:t xml:space="preserve"> </w:t>
      </w:r>
      <w:r>
        <w:t>nghiệp</w:t>
      </w:r>
      <w:r>
        <w:rPr>
          <w:spacing w:val="-3"/>
        </w:rPr>
        <w:t xml:space="preserve"> </w:t>
      </w:r>
      <w:r>
        <w:t>và</w:t>
      </w:r>
      <w:r>
        <w:rPr>
          <w:spacing w:val="-2"/>
        </w:rPr>
        <w:t xml:space="preserve"> </w:t>
      </w:r>
      <w:r>
        <w:t>Môi</w:t>
      </w:r>
      <w:r>
        <w:rPr>
          <w:spacing w:val="-1"/>
        </w:rPr>
        <w:t xml:space="preserve"> </w:t>
      </w:r>
      <w:r>
        <w:rPr>
          <w:spacing w:val="-2"/>
        </w:rPr>
        <w:t>trường</w:t>
      </w:r>
    </w:p>
    <w:p w:rsidR="00DF549F" w:rsidRDefault="009612E4">
      <w:pPr>
        <w:pStyle w:val="ListParagraph"/>
        <w:numPr>
          <w:ilvl w:val="0"/>
          <w:numId w:val="4"/>
        </w:numPr>
        <w:tabs>
          <w:tab w:val="left" w:pos="1146"/>
        </w:tabs>
        <w:spacing w:before="132" w:line="252" w:lineRule="auto"/>
        <w:ind w:right="428" w:firstLine="719"/>
        <w:jc w:val="both"/>
        <w:rPr>
          <w:sz w:val="28"/>
        </w:rPr>
      </w:pPr>
      <w:r>
        <w:rPr>
          <w:sz w:val="28"/>
        </w:rPr>
        <w:t>Chủ trì, tham mưu Ủy ban nhân dân thành phố thực hiện công t</w:t>
      </w:r>
      <w:r>
        <w:rPr>
          <w:sz w:val="28"/>
        </w:rPr>
        <w:t>ác quản lý nhà nước về đất có mặt nước và nước mặt trong đô thị và khu dân cư nông thôn trên địa bàn thành phố theo quy định của pháp luật về đất đai, tài nguyên nước, đa dạng sinh học.</w:t>
      </w:r>
    </w:p>
    <w:p w:rsidR="00DF549F" w:rsidRDefault="009612E4">
      <w:pPr>
        <w:pStyle w:val="ListParagraph"/>
        <w:numPr>
          <w:ilvl w:val="0"/>
          <w:numId w:val="4"/>
        </w:numPr>
        <w:tabs>
          <w:tab w:val="left" w:pos="1157"/>
        </w:tabs>
        <w:spacing w:line="252" w:lineRule="auto"/>
        <w:ind w:right="428" w:firstLine="719"/>
        <w:jc w:val="both"/>
        <w:rPr>
          <w:sz w:val="28"/>
        </w:rPr>
      </w:pPr>
      <w:r>
        <w:rPr>
          <w:sz w:val="28"/>
        </w:rPr>
        <w:t>Kiểm tra, hướng dẫn chế độ quản lý, bảo vệ cây xanh thuộc danh mục loài</w:t>
      </w:r>
      <w:r>
        <w:rPr>
          <w:spacing w:val="-10"/>
          <w:sz w:val="28"/>
        </w:rPr>
        <w:t xml:space="preserve"> </w:t>
      </w:r>
      <w:r>
        <w:rPr>
          <w:sz w:val="28"/>
        </w:rPr>
        <w:t>thực</w:t>
      </w:r>
      <w:r>
        <w:rPr>
          <w:spacing w:val="-12"/>
          <w:sz w:val="28"/>
        </w:rPr>
        <w:t xml:space="preserve"> </w:t>
      </w:r>
      <w:r>
        <w:rPr>
          <w:sz w:val="28"/>
        </w:rPr>
        <w:t>vật</w:t>
      </w:r>
      <w:r>
        <w:rPr>
          <w:spacing w:val="-10"/>
          <w:sz w:val="28"/>
        </w:rPr>
        <w:t xml:space="preserve"> </w:t>
      </w:r>
      <w:r>
        <w:rPr>
          <w:sz w:val="28"/>
        </w:rPr>
        <w:t>nguy</w:t>
      </w:r>
      <w:r>
        <w:rPr>
          <w:spacing w:val="-14"/>
          <w:sz w:val="28"/>
        </w:rPr>
        <w:t xml:space="preserve"> </w:t>
      </w:r>
      <w:r>
        <w:rPr>
          <w:sz w:val="28"/>
        </w:rPr>
        <w:t>cấp,</w:t>
      </w:r>
      <w:r>
        <w:rPr>
          <w:spacing w:val="-12"/>
          <w:sz w:val="28"/>
        </w:rPr>
        <w:t xml:space="preserve"> </w:t>
      </w:r>
      <w:r>
        <w:rPr>
          <w:sz w:val="28"/>
        </w:rPr>
        <w:t>quý,</w:t>
      </w:r>
      <w:r>
        <w:rPr>
          <w:spacing w:val="-12"/>
          <w:sz w:val="28"/>
        </w:rPr>
        <w:t xml:space="preserve"> </w:t>
      </w:r>
      <w:r>
        <w:rPr>
          <w:sz w:val="28"/>
        </w:rPr>
        <w:t>hiếm;</w:t>
      </w:r>
      <w:r>
        <w:rPr>
          <w:spacing w:val="-10"/>
          <w:sz w:val="28"/>
        </w:rPr>
        <w:t xml:space="preserve"> </w:t>
      </w:r>
      <w:r>
        <w:rPr>
          <w:sz w:val="28"/>
        </w:rPr>
        <w:t>kiểm</w:t>
      </w:r>
      <w:r>
        <w:rPr>
          <w:spacing w:val="-15"/>
          <w:sz w:val="28"/>
        </w:rPr>
        <w:t xml:space="preserve"> </w:t>
      </w:r>
      <w:r>
        <w:rPr>
          <w:sz w:val="28"/>
        </w:rPr>
        <w:t>dịch</w:t>
      </w:r>
      <w:r>
        <w:rPr>
          <w:spacing w:val="-11"/>
          <w:sz w:val="28"/>
        </w:rPr>
        <w:t xml:space="preserve"> </w:t>
      </w:r>
      <w:r>
        <w:rPr>
          <w:sz w:val="28"/>
        </w:rPr>
        <w:t>thực</w:t>
      </w:r>
      <w:r>
        <w:rPr>
          <w:spacing w:val="-12"/>
          <w:sz w:val="28"/>
        </w:rPr>
        <w:t xml:space="preserve"> </w:t>
      </w:r>
      <w:r>
        <w:rPr>
          <w:sz w:val="28"/>
        </w:rPr>
        <w:t>vật</w:t>
      </w:r>
      <w:r>
        <w:rPr>
          <w:spacing w:val="-13"/>
          <w:sz w:val="28"/>
        </w:rPr>
        <w:t xml:space="preserve"> </w:t>
      </w:r>
      <w:r>
        <w:rPr>
          <w:sz w:val="28"/>
        </w:rPr>
        <w:t>đối</w:t>
      </w:r>
      <w:r>
        <w:rPr>
          <w:spacing w:val="-13"/>
          <w:sz w:val="28"/>
        </w:rPr>
        <w:t xml:space="preserve"> </w:t>
      </w:r>
      <w:r>
        <w:rPr>
          <w:sz w:val="28"/>
        </w:rPr>
        <w:t>với</w:t>
      </w:r>
      <w:r>
        <w:rPr>
          <w:spacing w:val="-10"/>
          <w:sz w:val="28"/>
        </w:rPr>
        <w:t xml:space="preserve"> </w:t>
      </w:r>
      <w:r>
        <w:rPr>
          <w:sz w:val="28"/>
        </w:rPr>
        <w:t>cây</w:t>
      </w:r>
      <w:r>
        <w:rPr>
          <w:spacing w:val="-13"/>
          <w:sz w:val="28"/>
        </w:rPr>
        <w:t xml:space="preserve"> </w:t>
      </w:r>
      <w:r>
        <w:rPr>
          <w:sz w:val="28"/>
        </w:rPr>
        <w:t>xanh</w:t>
      </w:r>
      <w:r>
        <w:rPr>
          <w:spacing w:val="-11"/>
          <w:sz w:val="28"/>
        </w:rPr>
        <w:t xml:space="preserve"> </w:t>
      </w:r>
      <w:r>
        <w:rPr>
          <w:sz w:val="28"/>
        </w:rPr>
        <w:t>nhập</w:t>
      </w:r>
      <w:r>
        <w:rPr>
          <w:spacing w:val="-13"/>
          <w:sz w:val="28"/>
        </w:rPr>
        <w:t xml:space="preserve"> </w:t>
      </w:r>
      <w:r>
        <w:rPr>
          <w:sz w:val="28"/>
        </w:rPr>
        <w:t>khẩu.</w:t>
      </w:r>
    </w:p>
    <w:p w:rsidR="00DF549F" w:rsidRDefault="009612E4">
      <w:pPr>
        <w:pStyle w:val="ListParagraph"/>
        <w:numPr>
          <w:ilvl w:val="0"/>
          <w:numId w:val="4"/>
        </w:numPr>
        <w:tabs>
          <w:tab w:val="left" w:pos="1138"/>
        </w:tabs>
        <w:spacing w:before="121" w:line="252" w:lineRule="auto"/>
        <w:ind w:right="425" w:firstLine="719"/>
        <w:jc w:val="both"/>
        <w:rPr>
          <w:sz w:val="28"/>
        </w:rPr>
      </w:pPr>
      <w:r>
        <w:rPr>
          <w:sz w:val="28"/>
        </w:rPr>
        <w:t>Chủ</w:t>
      </w:r>
      <w:r>
        <w:rPr>
          <w:spacing w:val="-1"/>
          <w:sz w:val="28"/>
        </w:rPr>
        <w:t xml:space="preserve"> </w:t>
      </w:r>
      <w:r>
        <w:rPr>
          <w:sz w:val="28"/>
        </w:rPr>
        <w:t>trì</w:t>
      </w:r>
      <w:r>
        <w:rPr>
          <w:spacing w:val="-1"/>
          <w:sz w:val="28"/>
        </w:rPr>
        <w:t xml:space="preserve"> </w:t>
      </w:r>
      <w:r>
        <w:rPr>
          <w:sz w:val="28"/>
        </w:rPr>
        <w:t>tổ</w:t>
      </w:r>
      <w:r>
        <w:rPr>
          <w:spacing w:val="-1"/>
          <w:sz w:val="28"/>
        </w:rPr>
        <w:t xml:space="preserve"> </w:t>
      </w:r>
      <w:r>
        <w:rPr>
          <w:sz w:val="28"/>
        </w:rPr>
        <w:t>chức</w:t>
      </w:r>
      <w:r>
        <w:rPr>
          <w:spacing w:val="-2"/>
          <w:sz w:val="28"/>
        </w:rPr>
        <w:t xml:space="preserve"> </w:t>
      </w:r>
      <w:r>
        <w:rPr>
          <w:sz w:val="28"/>
        </w:rPr>
        <w:t>thực</w:t>
      </w:r>
      <w:r>
        <w:rPr>
          <w:spacing w:val="-2"/>
          <w:sz w:val="28"/>
        </w:rPr>
        <w:t xml:space="preserve"> </w:t>
      </w:r>
      <w:r>
        <w:rPr>
          <w:sz w:val="28"/>
        </w:rPr>
        <w:t>hiện</w:t>
      </w:r>
      <w:r>
        <w:rPr>
          <w:spacing w:val="-1"/>
          <w:sz w:val="28"/>
        </w:rPr>
        <w:t xml:space="preserve"> </w:t>
      </w:r>
      <w:r>
        <w:rPr>
          <w:sz w:val="28"/>
        </w:rPr>
        <w:t>trao</w:t>
      </w:r>
      <w:r>
        <w:rPr>
          <w:spacing w:val="-1"/>
          <w:sz w:val="28"/>
        </w:rPr>
        <w:t xml:space="preserve"> </w:t>
      </w:r>
      <w:r>
        <w:rPr>
          <w:sz w:val="28"/>
        </w:rPr>
        <w:t>đổi</w:t>
      </w:r>
      <w:r>
        <w:rPr>
          <w:spacing w:val="-1"/>
          <w:sz w:val="28"/>
        </w:rPr>
        <w:t xml:space="preserve"> </w:t>
      </w:r>
      <w:r>
        <w:rPr>
          <w:sz w:val="28"/>
        </w:rPr>
        <w:t>tín</w:t>
      </w:r>
      <w:r>
        <w:rPr>
          <w:spacing w:val="-1"/>
          <w:sz w:val="28"/>
        </w:rPr>
        <w:t xml:space="preserve"> </w:t>
      </w:r>
      <w:r>
        <w:rPr>
          <w:sz w:val="28"/>
        </w:rPr>
        <w:t>chỉ</w:t>
      </w:r>
      <w:r>
        <w:rPr>
          <w:spacing w:val="-4"/>
          <w:sz w:val="28"/>
        </w:rPr>
        <w:t xml:space="preserve"> </w:t>
      </w:r>
      <w:r>
        <w:rPr>
          <w:sz w:val="28"/>
        </w:rPr>
        <w:t>các-bon</w:t>
      </w:r>
      <w:r>
        <w:rPr>
          <w:spacing w:val="-5"/>
          <w:sz w:val="28"/>
        </w:rPr>
        <w:t xml:space="preserve"> </w:t>
      </w:r>
      <w:r>
        <w:rPr>
          <w:sz w:val="28"/>
        </w:rPr>
        <w:t>thu</w:t>
      </w:r>
      <w:r>
        <w:rPr>
          <w:spacing w:val="-1"/>
          <w:sz w:val="28"/>
        </w:rPr>
        <w:t xml:space="preserve"> </w:t>
      </w:r>
      <w:r>
        <w:rPr>
          <w:sz w:val="28"/>
        </w:rPr>
        <w:t>được</w:t>
      </w:r>
      <w:r>
        <w:rPr>
          <w:spacing w:val="-2"/>
          <w:sz w:val="28"/>
        </w:rPr>
        <w:t xml:space="preserve"> </w:t>
      </w:r>
      <w:r>
        <w:rPr>
          <w:sz w:val="28"/>
        </w:rPr>
        <w:t>từ</w:t>
      </w:r>
      <w:r>
        <w:rPr>
          <w:spacing w:val="-3"/>
          <w:sz w:val="28"/>
        </w:rPr>
        <w:t xml:space="preserve"> </w:t>
      </w:r>
      <w:r>
        <w:rPr>
          <w:sz w:val="28"/>
        </w:rPr>
        <w:t>công</w:t>
      </w:r>
      <w:r>
        <w:rPr>
          <w:spacing w:val="-1"/>
          <w:sz w:val="28"/>
        </w:rPr>
        <w:t xml:space="preserve"> </w:t>
      </w:r>
      <w:r>
        <w:rPr>
          <w:sz w:val="28"/>
        </w:rPr>
        <w:t>viên, cây xanh trên địa bàn thành phố</w:t>
      </w:r>
    </w:p>
    <w:p w:rsidR="00DF549F" w:rsidRDefault="009612E4">
      <w:pPr>
        <w:pStyle w:val="ListParagraph"/>
        <w:numPr>
          <w:ilvl w:val="1"/>
          <w:numId w:val="4"/>
        </w:numPr>
        <w:tabs>
          <w:tab w:val="left" w:pos="1158"/>
        </w:tabs>
        <w:spacing w:before="120" w:line="252" w:lineRule="auto"/>
        <w:ind w:right="430" w:firstLine="719"/>
        <w:jc w:val="both"/>
        <w:rPr>
          <w:sz w:val="28"/>
        </w:rPr>
      </w:pPr>
      <w:r>
        <w:rPr>
          <w:sz w:val="28"/>
        </w:rPr>
        <w:t>Theo dõi, đánh giá tác động của các dự án đầu tư phát triển công viên, cây xanh đối với việc hấp thụ lượng các-bon phát thải và tạo ra những ảnh</w:t>
      </w:r>
      <w:r>
        <w:rPr>
          <w:spacing w:val="40"/>
          <w:sz w:val="28"/>
        </w:rPr>
        <w:t xml:space="preserve"> </w:t>
      </w:r>
      <w:r>
        <w:rPr>
          <w:sz w:val="28"/>
        </w:rPr>
        <w:t>hưởng tích cực khác về môi trường.</w:t>
      </w:r>
    </w:p>
    <w:p w:rsidR="00DF549F" w:rsidRDefault="009612E4">
      <w:pPr>
        <w:pStyle w:val="ListParagraph"/>
        <w:numPr>
          <w:ilvl w:val="1"/>
          <w:numId w:val="4"/>
        </w:numPr>
        <w:tabs>
          <w:tab w:val="left" w:pos="1163"/>
        </w:tabs>
        <w:ind w:left="1163" w:right="0" w:hanging="303"/>
        <w:jc w:val="both"/>
        <w:rPr>
          <w:sz w:val="28"/>
        </w:rPr>
      </w:pPr>
      <w:r>
        <w:rPr>
          <w:sz w:val="28"/>
        </w:rPr>
        <w:t>Đánh</w:t>
      </w:r>
      <w:r>
        <w:rPr>
          <w:spacing w:val="-5"/>
          <w:sz w:val="28"/>
        </w:rPr>
        <w:t xml:space="preserve"> </w:t>
      </w:r>
      <w:r>
        <w:rPr>
          <w:sz w:val="28"/>
        </w:rPr>
        <w:t>giá</w:t>
      </w:r>
      <w:r>
        <w:rPr>
          <w:spacing w:val="-5"/>
          <w:sz w:val="28"/>
        </w:rPr>
        <w:t xml:space="preserve"> </w:t>
      </w:r>
      <w:r>
        <w:rPr>
          <w:sz w:val="28"/>
        </w:rPr>
        <w:t>lượng</w:t>
      </w:r>
      <w:r>
        <w:rPr>
          <w:spacing w:val="-2"/>
          <w:sz w:val="28"/>
        </w:rPr>
        <w:t xml:space="preserve"> </w:t>
      </w:r>
      <w:r>
        <w:rPr>
          <w:sz w:val="28"/>
        </w:rPr>
        <w:t>tín</w:t>
      </w:r>
      <w:r>
        <w:rPr>
          <w:spacing w:val="-3"/>
          <w:sz w:val="28"/>
        </w:rPr>
        <w:t xml:space="preserve"> </w:t>
      </w:r>
      <w:r>
        <w:rPr>
          <w:sz w:val="28"/>
        </w:rPr>
        <w:t>chỉ</w:t>
      </w:r>
      <w:r>
        <w:rPr>
          <w:spacing w:val="-1"/>
          <w:sz w:val="28"/>
        </w:rPr>
        <w:t xml:space="preserve"> </w:t>
      </w:r>
      <w:r>
        <w:rPr>
          <w:sz w:val="28"/>
        </w:rPr>
        <w:t>các-bon</w:t>
      </w:r>
      <w:r>
        <w:rPr>
          <w:spacing w:val="-2"/>
          <w:sz w:val="28"/>
        </w:rPr>
        <w:t xml:space="preserve"> </w:t>
      </w:r>
      <w:r>
        <w:rPr>
          <w:sz w:val="28"/>
        </w:rPr>
        <w:t>thu</w:t>
      </w:r>
      <w:r>
        <w:rPr>
          <w:spacing w:val="-1"/>
          <w:sz w:val="28"/>
        </w:rPr>
        <w:t xml:space="preserve"> </w:t>
      </w:r>
      <w:r>
        <w:rPr>
          <w:sz w:val="28"/>
        </w:rPr>
        <w:t>được</w:t>
      </w:r>
      <w:r>
        <w:rPr>
          <w:spacing w:val="-5"/>
          <w:sz w:val="28"/>
        </w:rPr>
        <w:t xml:space="preserve"> </w:t>
      </w:r>
      <w:r>
        <w:rPr>
          <w:sz w:val="28"/>
        </w:rPr>
        <w:t>từ</w:t>
      </w:r>
      <w:r>
        <w:rPr>
          <w:spacing w:val="-4"/>
          <w:sz w:val="28"/>
        </w:rPr>
        <w:t xml:space="preserve"> </w:t>
      </w:r>
      <w:r>
        <w:rPr>
          <w:sz w:val="28"/>
        </w:rPr>
        <w:t>công</w:t>
      </w:r>
      <w:r>
        <w:rPr>
          <w:spacing w:val="-5"/>
          <w:sz w:val="28"/>
        </w:rPr>
        <w:t xml:space="preserve"> </w:t>
      </w:r>
      <w:r>
        <w:rPr>
          <w:sz w:val="28"/>
        </w:rPr>
        <w:t>viên,</w:t>
      </w:r>
      <w:r>
        <w:rPr>
          <w:spacing w:val="-3"/>
          <w:sz w:val="28"/>
        </w:rPr>
        <w:t xml:space="preserve"> </w:t>
      </w:r>
      <w:r>
        <w:rPr>
          <w:sz w:val="28"/>
        </w:rPr>
        <w:t>cây</w:t>
      </w:r>
      <w:r>
        <w:rPr>
          <w:spacing w:val="-6"/>
          <w:sz w:val="28"/>
        </w:rPr>
        <w:t xml:space="preserve"> </w:t>
      </w:r>
      <w:r>
        <w:rPr>
          <w:spacing w:val="-2"/>
          <w:sz w:val="28"/>
        </w:rPr>
        <w:t>xanh.</w:t>
      </w:r>
    </w:p>
    <w:p w:rsidR="00DF549F" w:rsidRDefault="009612E4">
      <w:pPr>
        <w:pStyle w:val="ListParagraph"/>
        <w:numPr>
          <w:ilvl w:val="1"/>
          <w:numId w:val="4"/>
        </w:numPr>
        <w:tabs>
          <w:tab w:val="left" w:pos="1168"/>
        </w:tabs>
        <w:spacing w:before="137" w:line="252" w:lineRule="auto"/>
        <w:ind w:right="433" w:firstLine="719"/>
        <w:jc w:val="both"/>
        <w:rPr>
          <w:sz w:val="28"/>
        </w:rPr>
      </w:pPr>
      <w:r>
        <w:rPr>
          <w:sz w:val="28"/>
        </w:rPr>
        <w:t>Tuyên truyền</w:t>
      </w:r>
      <w:r>
        <w:rPr>
          <w:sz w:val="28"/>
        </w:rPr>
        <w:t>, vận động nhà đầu tư dự án đầu tư phát triển công viên, cây xanh cùng tham gia thị trường các-bon.</w:t>
      </w:r>
    </w:p>
    <w:p w:rsidR="00DF549F" w:rsidRDefault="009612E4">
      <w:pPr>
        <w:pStyle w:val="ListParagraph"/>
        <w:numPr>
          <w:ilvl w:val="0"/>
          <w:numId w:val="4"/>
        </w:numPr>
        <w:tabs>
          <w:tab w:val="left" w:pos="1174"/>
        </w:tabs>
        <w:spacing w:before="121" w:line="252" w:lineRule="auto"/>
        <w:ind w:right="426" w:firstLine="719"/>
        <w:jc w:val="both"/>
        <w:rPr>
          <w:sz w:val="28"/>
        </w:rPr>
      </w:pPr>
      <w:r>
        <w:rPr>
          <w:sz w:val="28"/>
        </w:rPr>
        <w:t>Tổ chức việc xây dựng cơ sở dữ liệu về đất có mặt nước, nước mặt trong đô thị và khu dân cư nông thôn trên địa bàn thành phố, gửi Sở Xây dựng theo định kỳ t</w:t>
      </w:r>
      <w:r>
        <w:rPr>
          <w:sz w:val="28"/>
        </w:rPr>
        <w:t>rước ngày 01 tháng 12 hằng năm để tổng hợp, báo cáo Ủy ban nhân dân thành phố, Bộ Xây dựng.</w:t>
      </w:r>
    </w:p>
    <w:p w:rsidR="00DF549F" w:rsidRDefault="00DF549F">
      <w:pPr>
        <w:pStyle w:val="ListParagraph"/>
        <w:spacing w:line="252" w:lineRule="auto"/>
        <w:rPr>
          <w:sz w:val="28"/>
        </w:rPr>
        <w:sectPr w:rsidR="00DF549F">
          <w:pgSz w:w="11910" w:h="16840"/>
          <w:pgMar w:top="1180" w:right="708" w:bottom="280" w:left="1559" w:header="724" w:footer="0" w:gutter="0"/>
          <w:cols w:space="720"/>
        </w:sectPr>
      </w:pPr>
    </w:p>
    <w:p w:rsidR="00DF549F" w:rsidRDefault="009612E4">
      <w:pPr>
        <w:pStyle w:val="Heading2"/>
        <w:spacing w:before="165"/>
      </w:pPr>
      <w:r>
        <w:t>Điều</w:t>
      </w:r>
      <w:r>
        <w:rPr>
          <w:spacing w:val="-12"/>
        </w:rPr>
        <w:t xml:space="preserve"> </w:t>
      </w:r>
      <w:r>
        <w:t>7.</w:t>
      </w:r>
      <w:r>
        <w:rPr>
          <w:spacing w:val="-9"/>
        </w:rPr>
        <w:t xml:space="preserve"> </w:t>
      </w:r>
      <w:r>
        <w:t>Trách</w:t>
      </w:r>
      <w:r>
        <w:rPr>
          <w:spacing w:val="-7"/>
        </w:rPr>
        <w:t xml:space="preserve"> </w:t>
      </w:r>
      <w:r>
        <w:t>nhiệm</w:t>
      </w:r>
      <w:r>
        <w:rPr>
          <w:spacing w:val="-7"/>
        </w:rPr>
        <w:t xml:space="preserve"> </w:t>
      </w:r>
      <w:r>
        <w:t>của</w:t>
      </w:r>
      <w:r>
        <w:rPr>
          <w:spacing w:val="-4"/>
        </w:rPr>
        <w:t xml:space="preserve"> </w:t>
      </w:r>
      <w:r>
        <w:t>Sở</w:t>
      </w:r>
      <w:r>
        <w:rPr>
          <w:spacing w:val="-4"/>
        </w:rPr>
        <w:t xml:space="preserve"> </w:t>
      </w:r>
      <w:r>
        <w:t>Tài</w:t>
      </w:r>
      <w:r>
        <w:rPr>
          <w:spacing w:val="-2"/>
        </w:rPr>
        <w:t xml:space="preserve"> </w:t>
      </w:r>
      <w:r>
        <w:rPr>
          <w:spacing w:val="-4"/>
        </w:rPr>
        <w:t>chính</w:t>
      </w:r>
    </w:p>
    <w:p w:rsidR="00DF549F" w:rsidRDefault="009612E4">
      <w:pPr>
        <w:pStyle w:val="ListParagraph"/>
        <w:numPr>
          <w:ilvl w:val="0"/>
          <w:numId w:val="3"/>
        </w:numPr>
        <w:tabs>
          <w:tab w:val="left" w:pos="1143"/>
        </w:tabs>
        <w:spacing w:before="122" w:line="244" w:lineRule="auto"/>
        <w:ind w:firstLine="719"/>
        <w:jc w:val="both"/>
        <w:rPr>
          <w:sz w:val="28"/>
        </w:rPr>
      </w:pPr>
      <w:r>
        <w:rPr>
          <w:sz w:val="28"/>
        </w:rPr>
        <w:t>Chủ trì,</w:t>
      </w:r>
      <w:r>
        <w:rPr>
          <w:spacing w:val="-1"/>
          <w:sz w:val="28"/>
        </w:rPr>
        <w:t xml:space="preserve"> </w:t>
      </w:r>
      <w:r>
        <w:rPr>
          <w:sz w:val="28"/>
        </w:rPr>
        <w:t>phối hợp</w:t>
      </w:r>
      <w:r>
        <w:rPr>
          <w:spacing w:val="-2"/>
          <w:sz w:val="28"/>
        </w:rPr>
        <w:t xml:space="preserve"> </w:t>
      </w:r>
      <w:r>
        <w:rPr>
          <w:sz w:val="28"/>
        </w:rPr>
        <w:t>với Sở Xây</w:t>
      </w:r>
      <w:r>
        <w:rPr>
          <w:spacing w:val="-2"/>
          <w:sz w:val="28"/>
        </w:rPr>
        <w:t xml:space="preserve"> </w:t>
      </w:r>
      <w:r>
        <w:rPr>
          <w:sz w:val="28"/>
        </w:rPr>
        <w:t>dựng, Ủy</w:t>
      </w:r>
      <w:r>
        <w:rPr>
          <w:spacing w:val="-2"/>
          <w:sz w:val="28"/>
        </w:rPr>
        <w:t xml:space="preserve"> </w:t>
      </w:r>
      <w:r>
        <w:rPr>
          <w:sz w:val="28"/>
        </w:rPr>
        <w:t>ban nhân dân cấp xã</w:t>
      </w:r>
      <w:r>
        <w:rPr>
          <w:spacing w:val="-3"/>
          <w:sz w:val="28"/>
        </w:rPr>
        <w:t xml:space="preserve"> </w:t>
      </w:r>
      <w:r>
        <w:rPr>
          <w:sz w:val="28"/>
        </w:rPr>
        <w:t>và</w:t>
      </w:r>
      <w:r>
        <w:rPr>
          <w:spacing w:val="-1"/>
          <w:sz w:val="28"/>
        </w:rPr>
        <w:t xml:space="preserve"> </w:t>
      </w:r>
      <w:r>
        <w:rPr>
          <w:sz w:val="28"/>
        </w:rPr>
        <w:t>các đơn vị liên quan tham mưu cho Ủy ban nhân dân thành phố bố trí nguồn vốn, kinh phí thực</w:t>
      </w:r>
      <w:r>
        <w:rPr>
          <w:spacing w:val="-1"/>
          <w:sz w:val="28"/>
        </w:rPr>
        <w:t xml:space="preserve"> </w:t>
      </w:r>
      <w:r>
        <w:rPr>
          <w:sz w:val="28"/>
        </w:rPr>
        <w:t>hiện công tác quản lý,</w:t>
      </w:r>
      <w:r>
        <w:rPr>
          <w:spacing w:val="-1"/>
          <w:sz w:val="28"/>
        </w:rPr>
        <w:t xml:space="preserve"> </w:t>
      </w:r>
      <w:r>
        <w:rPr>
          <w:sz w:val="28"/>
        </w:rPr>
        <w:t>phát triển công viên,</w:t>
      </w:r>
      <w:r>
        <w:rPr>
          <w:spacing w:val="-1"/>
          <w:sz w:val="28"/>
        </w:rPr>
        <w:t xml:space="preserve"> </w:t>
      </w:r>
      <w:r>
        <w:rPr>
          <w:sz w:val="28"/>
        </w:rPr>
        <w:t>cây</w:t>
      </w:r>
      <w:r>
        <w:rPr>
          <w:spacing w:val="-2"/>
          <w:sz w:val="28"/>
        </w:rPr>
        <w:t xml:space="preserve"> </w:t>
      </w:r>
      <w:r>
        <w:rPr>
          <w:sz w:val="28"/>
        </w:rPr>
        <w:t>xanh,</w:t>
      </w:r>
      <w:r>
        <w:rPr>
          <w:spacing w:val="-1"/>
          <w:sz w:val="28"/>
        </w:rPr>
        <w:t xml:space="preserve"> </w:t>
      </w:r>
      <w:r>
        <w:rPr>
          <w:sz w:val="28"/>
        </w:rPr>
        <w:t>mặt nước trên địa bàn thành phố theo quy định.</w:t>
      </w:r>
    </w:p>
    <w:p w:rsidR="00DF549F" w:rsidRDefault="009612E4">
      <w:pPr>
        <w:pStyle w:val="ListParagraph"/>
        <w:numPr>
          <w:ilvl w:val="0"/>
          <w:numId w:val="3"/>
        </w:numPr>
        <w:tabs>
          <w:tab w:val="left" w:pos="1151"/>
        </w:tabs>
        <w:spacing w:before="122" w:line="244" w:lineRule="auto"/>
        <w:ind w:right="426" w:firstLine="719"/>
        <w:jc w:val="both"/>
        <w:rPr>
          <w:sz w:val="28"/>
        </w:rPr>
      </w:pPr>
      <w:r>
        <w:rPr>
          <w:sz w:val="28"/>
        </w:rPr>
        <w:t>Hướng dẫn quản lý, tính hao mòn, trích khấu hao, xử lý tài sản</w:t>
      </w:r>
      <w:r>
        <w:rPr>
          <w:sz w:val="28"/>
        </w:rPr>
        <w:t xml:space="preserve"> kết cấu hạ tầng công viên, cây xanh trên địa bàn thành phố theo quy định của Bộ Tài </w:t>
      </w:r>
      <w:r>
        <w:rPr>
          <w:spacing w:val="-2"/>
          <w:sz w:val="28"/>
        </w:rPr>
        <w:t>chính.</w:t>
      </w:r>
    </w:p>
    <w:p w:rsidR="00DF549F" w:rsidRDefault="009612E4">
      <w:pPr>
        <w:pStyle w:val="Heading2"/>
        <w:spacing w:before="248"/>
      </w:pPr>
      <w:r>
        <w:t>Điều</w:t>
      </w:r>
      <w:r>
        <w:rPr>
          <w:spacing w:val="-13"/>
        </w:rPr>
        <w:t xml:space="preserve"> </w:t>
      </w:r>
      <w:r>
        <w:t>8.</w:t>
      </w:r>
      <w:r>
        <w:rPr>
          <w:spacing w:val="-10"/>
        </w:rPr>
        <w:t xml:space="preserve"> </w:t>
      </w:r>
      <w:r>
        <w:t>Trách</w:t>
      </w:r>
      <w:r>
        <w:rPr>
          <w:spacing w:val="-7"/>
        </w:rPr>
        <w:t xml:space="preserve"> </w:t>
      </w:r>
      <w:r>
        <w:t>nhiệm</w:t>
      </w:r>
      <w:r>
        <w:rPr>
          <w:spacing w:val="-8"/>
        </w:rPr>
        <w:t xml:space="preserve"> </w:t>
      </w:r>
      <w:r>
        <w:t>của</w:t>
      </w:r>
      <w:r>
        <w:rPr>
          <w:spacing w:val="-5"/>
        </w:rPr>
        <w:t xml:space="preserve"> </w:t>
      </w:r>
      <w:r>
        <w:t>Thanh</w:t>
      </w:r>
      <w:r>
        <w:rPr>
          <w:spacing w:val="-5"/>
        </w:rPr>
        <w:t xml:space="preserve"> </w:t>
      </w:r>
      <w:r>
        <w:t>tra</w:t>
      </w:r>
      <w:r>
        <w:rPr>
          <w:spacing w:val="-4"/>
        </w:rPr>
        <w:t xml:space="preserve"> </w:t>
      </w:r>
      <w:r>
        <w:t>thành</w:t>
      </w:r>
      <w:r>
        <w:rPr>
          <w:spacing w:val="-4"/>
        </w:rPr>
        <w:t xml:space="preserve"> </w:t>
      </w:r>
      <w:r>
        <w:rPr>
          <w:spacing w:val="-5"/>
        </w:rPr>
        <w:t>phố</w:t>
      </w:r>
    </w:p>
    <w:p w:rsidR="00DF549F" w:rsidRDefault="009612E4">
      <w:pPr>
        <w:pStyle w:val="BodyText"/>
        <w:spacing w:before="124" w:line="247" w:lineRule="auto"/>
        <w:jc w:val="left"/>
      </w:pPr>
      <w:r>
        <w:t>Tổ</w:t>
      </w:r>
      <w:r>
        <w:rPr>
          <w:spacing w:val="40"/>
        </w:rPr>
        <w:t xml:space="preserve"> </w:t>
      </w:r>
      <w:r>
        <w:t>chức</w:t>
      </w:r>
      <w:r>
        <w:rPr>
          <w:spacing w:val="40"/>
        </w:rPr>
        <w:t xml:space="preserve"> </w:t>
      </w:r>
      <w:r>
        <w:t>thanh</w:t>
      </w:r>
      <w:r>
        <w:rPr>
          <w:spacing w:val="40"/>
        </w:rPr>
        <w:t xml:space="preserve"> </w:t>
      </w:r>
      <w:r>
        <w:t>tra</w:t>
      </w:r>
      <w:r>
        <w:rPr>
          <w:spacing w:val="38"/>
        </w:rPr>
        <w:t xml:space="preserve"> </w:t>
      </w:r>
      <w:r>
        <w:t>việc</w:t>
      </w:r>
      <w:r>
        <w:rPr>
          <w:spacing w:val="40"/>
        </w:rPr>
        <w:t xml:space="preserve"> </w:t>
      </w:r>
      <w:r>
        <w:t>chấp</w:t>
      </w:r>
      <w:r>
        <w:rPr>
          <w:spacing w:val="39"/>
        </w:rPr>
        <w:t xml:space="preserve"> </w:t>
      </w:r>
      <w:r>
        <w:t>hành</w:t>
      </w:r>
      <w:r>
        <w:rPr>
          <w:spacing w:val="38"/>
        </w:rPr>
        <w:t xml:space="preserve"> </w:t>
      </w:r>
      <w:r>
        <w:t>pháp</w:t>
      </w:r>
      <w:r>
        <w:rPr>
          <w:spacing w:val="40"/>
        </w:rPr>
        <w:t xml:space="preserve"> </w:t>
      </w:r>
      <w:r>
        <w:t>luật</w:t>
      </w:r>
      <w:r>
        <w:rPr>
          <w:spacing w:val="40"/>
        </w:rPr>
        <w:t xml:space="preserve"> </w:t>
      </w:r>
      <w:r>
        <w:t>về</w:t>
      </w:r>
      <w:r>
        <w:rPr>
          <w:spacing w:val="38"/>
        </w:rPr>
        <w:t xml:space="preserve"> </w:t>
      </w:r>
      <w:r>
        <w:t>quản</w:t>
      </w:r>
      <w:r>
        <w:rPr>
          <w:spacing w:val="38"/>
        </w:rPr>
        <w:t xml:space="preserve"> </w:t>
      </w:r>
      <w:r>
        <w:t>lý</w:t>
      </w:r>
      <w:r>
        <w:rPr>
          <w:spacing w:val="40"/>
        </w:rPr>
        <w:t xml:space="preserve"> </w:t>
      </w:r>
      <w:r>
        <w:t>công</w:t>
      </w:r>
      <w:r>
        <w:rPr>
          <w:spacing w:val="39"/>
        </w:rPr>
        <w:t xml:space="preserve"> </w:t>
      </w:r>
      <w:r>
        <w:t>viên,</w:t>
      </w:r>
      <w:r>
        <w:rPr>
          <w:spacing w:val="37"/>
        </w:rPr>
        <w:t xml:space="preserve"> </w:t>
      </w:r>
      <w:r>
        <w:t>cây xanh, mặt nước trên địa bàn thành phố theo quy định</w:t>
      </w:r>
      <w:r>
        <w:t>.</w:t>
      </w:r>
    </w:p>
    <w:p w:rsidR="00DF549F" w:rsidRDefault="009612E4">
      <w:pPr>
        <w:pStyle w:val="Heading2"/>
      </w:pPr>
      <w:r>
        <w:t>Điều</w:t>
      </w:r>
      <w:r>
        <w:rPr>
          <w:spacing w:val="-9"/>
        </w:rPr>
        <w:t xml:space="preserve"> </w:t>
      </w:r>
      <w:r>
        <w:t>9.</w:t>
      </w:r>
      <w:r>
        <w:rPr>
          <w:spacing w:val="-8"/>
        </w:rPr>
        <w:t xml:space="preserve"> </w:t>
      </w:r>
      <w:r>
        <w:t>Trách</w:t>
      </w:r>
      <w:r>
        <w:rPr>
          <w:spacing w:val="-3"/>
        </w:rPr>
        <w:t xml:space="preserve"> </w:t>
      </w:r>
      <w:r>
        <w:t>nhiệm</w:t>
      </w:r>
      <w:r>
        <w:rPr>
          <w:spacing w:val="-6"/>
        </w:rPr>
        <w:t xml:space="preserve"> </w:t>
      </w:r>
      <w:r>
        <w:t>của</w:t>
      </w:r>
      <w:r>
        <w:rPr>
          <w:spacing w:val="-3"/>
        </w:rPr>
        <w:t xml:space="preserve"> </w:t>
      </w:r>
      <w:r>
        <w:t>Ủy</w:t>
      </w:r>
      <w:r>
        <w:rPr>
          <w:spacing w:val="-2"/>
        </w:rPr>
        <w:t xml:space="preserve"> </w:t>
      </w:r>
      <w:r>
        <w:t>ban</w:t>
      </w:r>
      <w:r>
        <w:rPr>
          <w:spacing w:val="-4"/>
        </w:rPr>
        <w:t xml:space="preserve"> </w:t>
      </w:r>
      <w:r>
        <w:t>nhân</w:t>
      </w:r>
      <w:r>
        <w:rPr>
          <w:spacing w:val="-3"/>
        </w:rPr>
        <w:t xml:space="preserve"> </w:t>
      </w:r>
      <w:r>
        <w:t>dân</w:t>
      </w:r>
      <w:r>
        <w:rPr>
          <w:spacing w:val="-2"/>
        </w:rPr>
        <w:t xml:space="preserve"> </w:t>
      </w:r>
      <w:r>
        <w:t>cấp</w:t>
      </w:r>
      <w:r>
        <w:rPr>
          <w:spacing w:val="-3"/>
        </w:rPr>
        <w:t xml:space="preserve"> </w:t>
      </w:r>
      <w:r>
        <w:rPr>
          <w:spacing w:val="-5"/>
        </w:rPr>
        <w:t>xã</w:t>
      </w:r>
    </w:p>
    <w:p w:rsidR="00DF549F" w:rsidRDefault="009612E4">
      <w:pPr>
        <w:pStyle w:val="ListParagraph"/>
        <w:numPr>
          <w:ilvl w:val="0"/>
          <w:numId w:val="2"/>
        </w:numPr>
        <w:tabs>
          <w:tab w:val="left" w:pos="1138"/>
        </w:tabs>
        <w:spacing w:before="124" w:line="247" w:lineRule="auto"/>
        <w:ind w:right="432" w:firstLine="719"/>
        <w:jc w:val="both"/>
        <w:rPr>
          <w:sz w:val="28"/>
        </w:rPr>
      </w:pPr>
      <w:r>
        <w:rPr>
          <w:sz w:val="28"/>
        </w:rPr>
        <w:t>Tổ</w:t>
      </w:r>
      <w:r>
        <w:rPr>
          <w:spacing w:val="-1"/>
          <w:sz w:val="28"/>
        </w:rPr>
        <w:t xml:space="preserve"> </w:t>
      </w:r>
      <w:r>
        <w:rPr>
          <w:sz w:val="28"/>
        </w:rPr>
        <w:t>chức</w:t>
      </w:r>
      <w:r>
        <w:rPr>
          <w:spacing w:val="-5"/>
          <w:sz w:val="28"/>
        </w:rPr>
        <w:t xml:space="preserve"> </w:t>
      </w:r>
      <w:r>
        <w:rPr>
          <w:sz w:val="28"/>
        </w:rPr>
        <w:t>quản</w:t>
      </w:r>
      <w:r>
        <w:rPr>
          <w:spacing w:val="-1"/>
          <w:sz w:val="28"/>
        </w:rPr>
        <w:t xml:space="preserve"> </w:t>
      </w:r>
      <w:r>
        <w:rPr>
          <w:sz w:val="28"/>
        </w:rPr>
        <w:t>lý</w:t>
      </w:r>
      <w:r>
        <w:rPr>
          <w:spacing w:val="-1"/>
          <w:sz w:val="28"/>
        </w:rPr>
        <w:t xml:space="preserve"> </w:t>
      </w:r>
      <w:r>
        <w:rPr>
          <w:sz w:val="28"/>
        </w:rPr>
        <w:t>công</w:t>
      </w:r>
      <w:r>
        <w:rPr>
          <w:spacing w:val="-5"/>
          <w:sz w:val="28"/>
        </w:rPr>
        <w:t xml:space="preserve"> </w:t>
      </w:r>
      <w:r>
        <w:rPr>
          <w:sz w:val="28"/>
        </w:rPr>
        <w:t>viên,</w:t>
      </w:r>
      <w:r>
        <w:rPr>
          <w:spacing w:val="-3"/>
          <w:sz w:val="28"/>
        </w:rPr>
        <w:t xml:space="preserve"> </w:t>
      </w:r>
      <w:r>
        <w:rPr>
          <w:sz w:val="28"/>
        </w:rPr>
        <w:t>cây</w:t>
      </w:r>
      <w:r>
        <w:rPr>
          <w:spacing w:val="-6"/>
          <w:sz w:val="28"/>
        </w:rPr>
        <w:t xml:space="preserve"> </w:t>
      </w:r>
      <w:r>
        <w:rPr>
          <w:sz w:val="28"/>
        </w:rPr>
        <w:t>xanh</w:t>
      </w:r>
      <w:r>
        <w:rPr>
          <w:spacing w:val="-2"/>
          <w:sz w:val="28"/>
        </w:rPr>
        <w:t xml:space="preserve"> </w:t>
      </w:r>
      <w:r>
        <w:rPr>
          <w:sz w:val="28"/>
        </w:rPr>
        <w:t>sử</w:t>
      </w:r>
      <w:r>
        <w:rPr>
          <w:spacing w:val="-6"/>
          <w:sz w:val="28"/>
        </w:rPr>
        <w:t xml:space="preserve"> </w:t>
      </w:r>
      <w:r>
        <w:rPr>
          <w:sz w:val="28"/>
        </w:rPr>
        <w:t>dụng</w:t>
      </w:r>
      <w:r>
        <w:rPr>
          <w:spacing w:val="-1"/>
          <w:sz w:val="28"/>
        </w:rPr>
        <w:t xml:space="preserve"> </w:t>
      </w:r>
      <w:r>
        <w:rPr>
          <w:sz w:val="28"/>
        </w:rPr>
        <w:t>công</w:t>
      </w:r>
      <w:r>
        <w:rPr>
          <w:spacing w:val="-1"/>
          <w:sz w:val="28"/>
        </w:rPr>
        <w:t xml:space="preserve"> </w:t>
      </w:r>
      <w:r>
        <w:rPr>
          <w:sz w:val="28"/>
        </w:rPr>
        <w:t>cộng,</w:t>
      </w:r>
      <w:r>
        <w:rPr>
          <w:spacing w:val="-3"/>
          <w:sz w:val="28"/>
        </w:rPr>
        <w:t xml:space="preserve"> </w:t>
      </w:r>
      <w:r>
        <w:rPr>
          <w:sz w:val="28"/>
        </w:rPr>
        <w:t>mặt</w:t>
      </w:r>
      <w:r>
        <w:rPr>
          <w:spacing w:val="-1"/>
          <w:sz w:val="28"/>
        </w:rPr>
        <w:t xml:space="preserve"> </w:t>
      </w:r>
      <w:r>
        <w:rPr>
          <w:sz w:val="28"/>
        </w:rPr>
        <w:t>nước</w:t>
      </w:r>
      <w:r>
        <w:rPr>
          <w:spacing w:val="-2"/>
          <w:sz w:val="28"/>
        </w:rPr>
        <w:t xml:space="preserve"> </w:t>
      </w:r>
      <w:r>
        <w:rPr>
          <w:sz w:val="28"/>
        </w:rPr>
        <w:t xml:space="preserve">theo phân cấp tại khoản 3 Điều 3 Quy định này và tài sản kết cấu hạ tầng công viên, cây xanh được giao quản lý thuộc thẩm quyền theo quy định tại Nghị định số </w:t>
      </w:r>
      <w:r>
        <w:rPr>
          <w:spacing w:val="-2"/>
          <w:sz w:val="28"/>
        </w:rPr>
        <w:t>258/2025/NĐ-CP.</w:t>
      </w:r>
    </w:p>
    <w:p w:rsidR="00DF549F" w:rsidRDefault="009612E4">
      <w:pPr>
        <w:pStyle w:val="ListParagraph"/>
        <w:numPr>
          <w:ilvl w:val="0"/>
          <w:numId w:val="2"/>
        </w:numPr>
        <w:tabs>
          <w:tab w:val="left" w:pos="1141"/>
        </w:tabs>
        <w:spacing w:line="249" w:lineRule="auto"/>
        <w:ind w:right="433" w:firstLine="719"/>
        <w:jc w:val="both"/>
        <w:rPr>
          <w:sz w:val="28"/>
        </w:rPr>
      </w:pPr>
      <w:r>
        <w:rPr>
          <w:sz w:val="28"/>
        </w:rPr>
        <w:t>Ban</w:t>
      </w:r>
      <w:r>
        <w:rPr>
          <w:spacing w:val="-1"/>
          <w:sz w:val="28"/>
        </w:rPr>
        <w:t xml:space="preserve"> </w:t>
      </w:r>
      <w:r>
        <w:rPr>
          <w:sz w:val="28"/>
        </w:rPr>
        <w:t>hành</w:t>
      </w:r>
      <w:r>
        <w:rPr>
          <w:spacing w:val="-2"/>
          <w:sz w:val="28"/>
        </w:rPr>
        <w:t xml:space="preserve"> </w:t>
      </w:r>
      <w:r>
        <w:rPr>
          <w:sz w:val="28"/>
        </w:rPr>
        <w:t>theo</w:t>
      </w:r>
      <w:r>
        <w:rPr>
          <w:spacing w:val="-2"/>
          <w:sz w:val="28"/>
        </w:rPr>
        <w:t xml:space="preserve"> </w:t>
      </w:r>
      <w:r>
        <w:rPr>
          <w:sz w:val="28"/>
        </w:rPr>
        <w:t>thẩm</w:t>
      </w:r>
      <w:r>
        <w:rPr>
          <w:spacing w:val="-3"/>
          <w:sz w:val="28"/>
        </w:rPr>
        <w:t xml:space="preserve"> </w:t>
      </w:r>
      <w:r>
        <w:rPr>
          <w:sz w:val="28"/>
        </w:rPr>
        <w:t>quyền quản lý</w:t>
      </w:r>
      <w:r>
        <w:rPr>
          <w:spacing w:val="-1"/>
          <w:sz w:val="28"/>
        </w:rPr>
        <w:t xml:space="preserve"> </w:t>
      </w:r>
      <w:r>
        <w:rPr>
          <w:sz w:val="28"/>
        </w:rPr>
        <w:t>các</w:t>
      </w:r>
      <w:r>
        <w:rPr>
          <w:spacing w:val="-2"/>
          <w:sz w:val="28"/>
        </w:rPr>
        <w:t xml:space="preserve"> </w:t>
      </w:r>
      <w:r>
        <w:rPr>
          <w:sz w:val="28"/>
        </w:rPr>
        <w:t>văn bản</w:t>
      </w:r>
      <w:r>
        <w:rPr>
          <w:spacing w:val="-1"/>
          <w:sz w:val="28"/>
        </w:rPr>
        <w:t xml:space="preserve"> </w:t>
      </w:r>
      <w:r>
        <w:rPr>
          <w:sz w:val="28"/>
        </w:rPr>
        <w:t>quy</w:t>
      </w:r>
      <w:r>
        <w:rPr>
          <w:spacing w:val="-5"/>
          <w:sz w:val="28"/>
        </w:rPr>
        <w:t xml:space="preserve"> </w:t>
      </w:r>
      <w:r>
        <w:rPr>
          <w:sz w:val="28"/>
        </w:rPr>
        <w:t>định</w:t>
      </w:r>
      <w:r>
        <w:rPr>
          <w:spacing w:val="-1"/>
          <w:sz w:val="28"/>
        </w:rPr>
        <w:t xml:space="preserve"> </w:t>
      </w:r>
      <w:r>
        <w:rPr>
          <w:sz w:val="28"/>
        </w:rPr>
        <w:t>cụ</w:t>
      </w:r>
      <w:r>
        <w:rPr>
          <w:spacing w:val="-2"/>
          <w:sz w:val="28"/>
        </w:rPr>
        <w:t xml:space="preserve"> </w:t>
      </w:r>
      <w:r>
        <w:rPr>
          <w:sz w:val="28"/>
        </w:rPr>
        <w:t>thể</w:t>
      </w:r>
      <w:r>
        <w:rPr>
          <w:spacing w:val="-2"/>
          <w:sz w:val="28"/>
        </w:rPr>
        <w:t xml:space="preserve"> </w:t>
      </w:r>
      <w:r>
        <w:rPr>
          <w:sz w:val="28"/>
        </w:rPr>
        <w:t>về</w:t>
      </w:r>
      <w:r>
        <w:rPr>
          <w:spacing w:val="-2"/>
          <w:sz w:val="28"/>
        </w:rPr>
        <w:t xml:space="preserve"> </w:t>
      </w:r>
      <w:r>
        <w:rPr>
          <w:sz w:val="28"/>
        </w:rPr>
        <w:t>quản lý công viên</w:t>
      </w:r>
      <w:r>
        <w:rPr>
          <w:sz w:val="28"/>
        </w:rPr>
        <w:t>, cây xanh, mặt nước trên địa bàn quản lý.</w:t>
      </w:r>
    </w:p>
    <w:p w:rsidR="00DF549F" w:rsidRDefault="009612E4">
      <w:pPr>
        <w:pStyle w:val="ListParagraph"/>
        <w:numPr>
          <w:ilvl w:val="0"/>
          <w:numId w:val="2"/>
        </w:numPr>
        <w:tabs>
          <w:tab w:val="left" w:pos="1151"/>
        </w:tabs>
        <w:spacing w:before="115" w:line="247" w:lineRule="auto"/>
        <w:ind w:right="423" w:firstLine="719"/>
        <w:jc w:val="both"/>
        <w:rPr>
          <w:sz w:val="28"/>
        </w:rPr>
      </w:pPr>
      <w:r>
        <w:rPr>
          <w:sz w:val="28"/>
        </w:rPr>
        <w:t>Phối hợp với Sở Xây dựng và các cơ quan liên quan xây dựng và trình Ủy ban nhân dân thành phố ban hành cơ chế, chính sách khuyến khích đầu tư phát triển công viên, cây xanh, mặt nước; cơ chế, chính sách đối với mô</w:t>
      </w:r>
      <w:r>
        <w:rPr>
          <w:sz w:val="28"/>
        </w:rPr>
        <w:t xml:space="preserve"> hình tự quản công viên, cây xanh tại khu dân cư nông thôn trên địa bàn quản lý.</w:t>
      </w:r>
    </w:p>
    <w:p w:rsidR="00DF549F" w:rsidRDefault="009612E4">
      <w:pPr>
        <w:pStyle w:val="ListParagraph"/>
        <w:numPr>
          <w:ilvl w:val="0"/>
          <w:numId w:val="2"/>
        </w:numPr>
        <w:tabs>
          <w:tab w:val="left" w:pos="1143"/>
        </w:tabs>
        <w:spacing w:before="118" w:line="247" w:lineRule="auto"/>
        <w:ind w:right="435" w:firstLine="719"/>
        <w:jc w:val="both"/>
        <w:rPr>
          <w:sz w:val="28"/>
        </w:rPr>
      </w:pPr>
      <w:r>
        <w:rPr>
          <w:sz w:val="28"/>
        </w:rPr>
        <w:t>Đề xuất đầu tư,</w:t>
      </w:r>
      <w:r>
        <w:rPr>
          <w:spacing w:val="-1"/>
          <w:sz w:val="28"/>
        </w:rPr>
        <w:t xml:space="preserve"> </w:t>
      </w:r>
      <w:r>
        <w:rPr>
          <w:sz w:val="28"/>
        </w:rPr>
        <w:t>phát triển và</w:t>
      </w:r>
      <w:r>
        <w:rPr>
          <w:spacing w:val="-1"/>
          <w:sz w:val="28"/>
        </w:rPr>
        <w:t xml:space="preserve"> </w:t>
      </w:r>
      <w:r>
        <w:rPr>
          <w:sz w:val="28"/>
        </w:rPr>
        <w:t>duy</w:t>
      </w:r>
      <w:r>
        <w:rPr>
          <w:spacing w:val="-2"/>
          <w:sz w:val="28"/>
        </w:rPr>
        <w:t xml:space="preserve"> </w:t>
      </w:r>
      <w:r>
        <w:rPr>
          <w:sz w:val="28"/>
        </w:rPr>
        <w:t>trì công viên, cây</w:t>
      </w:r>
      <w:r>
        <w:rPr>
          <w:spacing w:val="-2"/>
          <w:sz w:val="28"/>
        </w:rPr>
        <w:t xml:space="preserve"> </w:t>
      </w:r>
      <w:r>
        <w:rPr>
          <w:sz w:val="28"/>
        </w:rPr>
        <w:t>xanh,</w:t>
      </w:r>
      <w:r>
        <w:rPr>
          <w:spacing w:val="-1"/>
          <w:sz w:val="28"/>
        </w:rPr>
        <w:t xml:space="preserve"> </w:t>
      </w:r>
      <w:r>
        <w:rPr>
          <w:sz w:val="28"/>
        </w:rPr>
        <w:t>mặt nước trên địa bàn quản lý theo phân cấp bảo đảm tuân thủ quy định của pháp luật về đầu</w:t>
      </w:r>
      <w:r>
        <w:rPr>
          <w:spacing w:val="40"/>
          <w:sz w:val="28"/>
        </w:rPr>
        <w:t xml:space="preserve"> </w:t>
      </w:r>
      <w:r>
        <w:rPr>
          <w:sz w:val="28"/>
        </w:rPr>
        <w:t>tư công, ngân sách nhà nước và quy định khác của pháp luật có liên quan.</w:t>
      </w:r>
    </w:p>
    <w:p w:rsidR="00DF549F" w:rsidRDefault="009612E4">
      <w:pPr>
        <w:pStyle w:val="ListParagraph"/>
        <w:numPr>
          <w:ilvl w:val="0"/>
          <w:numId w:val="2"/>
        </w:numPr>
        <w:tabs>
          <w:tab w:val="left" w:pos="1157"/>
        </w:tabs>
        <w:spacing w:line="247" w:lineRule="auto"/>
        <w:ind w:right="425" w:firstLine="719"/>
        <w:jc w:val="both"/>
        <w:rPr>
          <w:sz w:val="28"/>
        </w:rPr>
      </w:pPr>
      <w:r>
        <w:rPr>
          <w:sz w:val="28"/>
        </w:rPr>
        <w:t>Tổ chức kiểm tra, giám sát việc đầu tư phát triển, quản lý, sử dụng và khai thác công viên, cây xanh, mặt nước trên địa bàn</w:t>
      </w:r>
      <w:r>
        <w:rPr>
          <w:spacing w:val="29"/>
          <w:sz w:val="28"/>
        </w:rPr>
        <w:t xml:space="preserve"> </w:t>
      </w:r>
      <w:r>
        <w:rPr>
          <w:sz w:val="28"/>
        </w:rPr>
        <w:t>quản lý theo thẩm quyền</w:t>
      </w:r>
      <w:r>
        <w:rPr>
          <w:spacing w:val="40"/>
          <w:sz w:val="28"/>
        </w:rPr>
        <w:t xml:space="preserve"> </w:t>
      </w:r>
      <w:r>
        <w:rPr>
          <w:sz w:val="28"/>
        </w:rPr>
        <w:t>và quy định của pháp luật; kiểm tra, xử lý vi phạm pháp luật về quản lý công viên, cây xanh, mặt nước trên địa bàn quản lý theo thẩm quyền quy định.</w:t>
      </w:r>
    </w:p>
    <w:p w:rsidR="00DF549F" w:rsidRDefault="009612E4">
      <w:pPr>
        <w:pStyle w:val="ListParagraph"/>
        <w:numPr>
          <w:ilvl w:val="0"/>
          <w:numId w:val="2"/>
        </w:numPr>
        <w:tabs>
          <w:tab w:val="left" w:pos="1143"/>
        </w:tabs>
        <w:spacing w:line="247" w:lineRule="auto"/>
        <w:ind w:right="433" w:firstLine="719"/>
        <w:jc w:val="both"/>
        <w:rPr>
          <w:sz w:val="28"/>
        </w:rPr>
      </w:pPr>
      <w:r>
        <w:rPr>
          <w:sz w:val="28"/>
        </w:rPr>
        <w:t xml:space="preserve">Lựa chọn đơn vị thực hiện dịch vụ cung cấp sản phẩm, dịch vụ công về quản lý công viên, cây xanh được giao </w:t>
      </w:r>
      <w:r>
        <w:rPr>
          <w:sz w:val="28"/>
        </w:rPr>
        <w:t>quản lý theo quy định.</w:t>
      </w:r>
    </w:p>
    <w:p w:rsidR="00DF549F" w:rsidRDefault="009612E4">
      <w:pPr>
        <w:pStyle w:val="ListParagraph"/>
        <w:numPr>
          <w:ilvl w:val="0"/>
          <w:numId w:val="2"/>
        </w:numPr>
        <w:tabs>
          <w:tab w:val="left" w:pos="1165"/>
        </w:tabs>
        <w:spacing w:line="247" w:lineRule="auto"/>
        <w:ind w:right="425" w:firstLine="719"/>
        <w:jc w:val="both"/>
        <w:rPr>
          <w:sz w:val="28"/>
        </w:rPr>
      </w:pPr>
      <w:r>
        <w:rPr>
          <w:sz w:val="28"/>
        </w:rPr>
        <w:t>Tổ chức lập và trình Ủy ban nhân dân thành phố phê duyệt quy trình quản lý, vận hành công viên đối với tài sản kết cấu hạ tầng công viên được giao quản lý; xây dựng, ban hành nội quy công viên đối với công viên được giao</w:t>
      </w:r>
      <w:r>
        <w:rPr>
          <w:spacing w:val="40"/>
          <w:sz w:val="28"/>
        </w:rPr>
        <w:t xml:space="preserve"> </w:t>
      </w:r>
      <w:r>
        <w:rPr>
          <w:sz w:val="28"/>
        </w:rPr>
        <w:t>quản lý.</w:t>
      </w:r>
    </w:p>
    <w:p w:rsidR="00DF549F" w:rsidRDefault="00DF549F">
      <w:pPr>
        <w:pStyle w:val="ListParagraph"/>
        <w:spacing w:line="247" w:lineRule="auto"/>
        <w:rPr>
          <w:sz w:val="28"/>
        </w:rPr>
        <w:sectPr w:rsidR="00DF549F">
          <w:pgSz w:w="11910" w:h="16840"/>
          <w:pgMar w:top="1180" w:right="708" w:bottom="280" w:left="1559" w:header="724" w:footer="0" w:gutter="0"/>
          <w:cols w:space="720"/>
        </w:sectPr>
      </w:pPr>
    </w:p>
    <w:p w:rsidR="00DF549F" w:rsidRDefault="009612E4">
      <w:pPr>
        <w:pStyle w:val="ListParagraph"/>
        <w:numPr>
          <w:ilvl w:val="0"/>
          <w:numId w:val="2"/>
        </w:numPr>
        <w:tabs>
          <w:tab w:val="left" w:pos="1146"/>
        </w:tabs>
        <w:spacing w:before="162" w:line="247" w:lineRule="auto"/>
        <w:ind w:right="422" w:firstLine="719"/>
        <w:jc w:val="both"/>
        <w:rPr>
          <w:sz w:val="28"/>
        </w:rPr>
      </w:pPr>
      <w:r>
        <w:rPr>
          <w:sz w:val="28"/>
        </w:rPr>
        <w:t>Thực</w:t>
      </w:r>
      <w:r>
        <w:rPr>
          <w:spacing w:val="-3"/>
          <w:sz w:val="28"/>
        </w:rPr>
        <w:t xml:space="preserve"> </w:t>
      </w:r>
      <w:r>
        <w:rPr>
          <w:sz w:val="28"/>
        </w:rPr>
        <w:t>hiện</w:t>
      </w:r>
      <w:r>
        <w:rPr>
          <w:spacing w:val="-4"/>
          <w:sz w:val="28"/>
        </w:rPr>
        <w:t xml:space="preserve"> </w:t>
      </w:r>
      <w:r>
        <w:rPr>
          <w:sz w:val="28"/>
        </w:rPr>
        <w:t>việc</w:t>
      </w:r>
      <w:r>
        <w:rPr>
          <w:spacing w:val="-6"/>
          <w:sz w:val="28"/>
        </w:rPr>
        <w:t xml:space="preserve"> </w:t>
      </w:r>
      <w:r>
        <w:rPr>
          <w:sz w:val="28"/>
        </w:rPr>
        <w:t>giao</w:t>
      </w:r>
      <w:r>
        <w:rPr>
          <w:spacing w:val="-2"/>
          <w:sz w:val="28"/>
        </w:rPr>
        <w:t xml:space="preserve"> </w:t>
      </w:r>
      <w:r>
        <w:rPr>
          <w:sz w:val="28"/>
        </w:rPr>
        <w:t>quản</w:t>
      </w:r>
      <w:r>
        <w:rPr>
          <w:spacing w:val="-4"/>
          <w:sz w:val="28"/>
        </w:rPr>
        <w:t xml:space="preserve"> </w:t>
      </w:r>
      <w:r>
        <w:rPr>
          <w:sz w:val="28"/>
        </w:rPr>
        <w:t>lý</w:t>
      </w:r>
      <w:r>
        <w:rPr>
          <w:spacing w:val="-4"/>
          <w:sz w:val="28"/>
        </w:rPr>
        <w:t xml:space="preserve"> </w:t>
      </w:r>
      <w:r>
        <w:rPr>
          <w:sz w:val="28"/>
        </w:rPr>
        <w:t>và</w:t>
      </w:r>
      <w:r>
        <w:rPr>
          <w:spacing w:val="-6"/>
          <w:sz w:val="28"/>
        </w:rPr>
        <w:t xml:space="preserve"> </w:t>
      </w:r>
      <w:r>
        <w:rPr>
          <w:sz w:val="28"/>
        </w:rPr>
        <w:t>phê</w:t>
      </w:r>
      <w:r>
        <w:rPr>
          <w:spacing w:val="-6"/>
          <w:sz w:val="28"/>
        </w:rPr>
        <w:t xml:space="preserve"> </w:t>
      </w:r>
      <w:r>
        <w:rPr>
          <w:sz w:val="28"/>
        </w:rPr>
        <w:t>duyệt</w:t>
      </w:r>
      <w:r>
        <w:rPr>
          <w:spacing w:val="-2"/>
          <w:sz w:val="28"/>
        </w:rPr>
        <w:t xml:space="preserve"> </w:t>
      </w:r>
      <w:r>
        <w:rPr>
          <w:sz w:val="28"/>
        </w:rPr>
        <w:t>đề</w:t>
      </w:r>
      <w:r>
        <w:rPr>
          <w:spacing w:val="-6"/>
          <w:sz w:val="28"/>
        </w:rPr>
        <w:t xml:space="preserve"> </w:t>
      </w:r>
      <w:r>
        <w:rPr>
          <w:sz w:val="28"/>
        </w:rPr>
        <w:t>án</w:t>
      </w:r>
      <w:r>
        <w:rPr>
          <w:spacing w:val="-4"/>
          <w:sz w:val="28"/>
        </w:rPr>
        <w:t xml:space="preserve"> </w:t>
      </w:r>
      <w:r>
        <w:rPr>
          <w:sz w:val="28"/>
        </w:rPr>
        <w:t>khai</w:t>
      </w:r>
      <w:r>
        <w:rPr>
          <w:spacing w:val="-4"/>
          <w:sz w:val="28"/>
        </w:rPr>
        <w:t xml:space="preserve"> </w:t>
      </w:r>
      <w:r>
        <w:rPr>
          <w:sz w:val="28"/>
        </w:rPr>
        <w:t>thác,</w:t>
      </w:r>
      <w:r>
        <w:rPr>
          <w:spacing w:val="-4"/>
          <w:sz w:val="28"/>
        </w:rPr>
        <w:t xml:space="preserve"> </w:t>
      </w:r>
      <w:r>
        <w:rPr>
          <w:sz w:val="28"/>
        </w:rPr>
        <w:t>phương</w:t>
      </w:r>
      <w:r>
        <w:rPr>
          <w:spacing w:val="-2"/>
          <w:sz w:val="28"/>
        </w:rPr>
        <w:t xml:space="preserve"> </w:t>
      </w:r>
      <w:r>
        <w:rPr>
          <w:sz w:val="28"/>
        </w:rPr>
        <w:t>án</w:t>
      </w:r>
      <w:r>
        <w:rPr>
          <w:spacing w:val="-1"/>
          <w:sz w:val="28"/>
        </w:rPr>
        <w:t xml:space="preserve"> </w:t>
      </w:r>
      <w:r>
        <w:rPr>
          <w:sz w:val="28"/>
        </w:rPr>
        <w:t>xử lý tài sản kết cấu hạ tầng công viên, cây xanh theo phân cấp đối với các trường hợp quy</w:t>
      </w:r>
      <w:r>
        <w:rPr>
          <w:spacing w:val="-4"/>
          <w:sz w:val="28"/>
        </w:rPr>
        <w:t xml:space="preserve"> </w:t>
      </w:r>
      <w:r>
        <w:rPr>
          <w:sz w:val="28"/>
        </w:rPr>
        <w:t>định tại</w:t>
      </w:r>
      <w:r>
        <w:rPr>
          <w:spacing w:val="-1"/>
          <w:sz w:val="28"/>
        </w:rPr>
        <w:t xml:space="preserve"> </w:t>
      </w:r>
      <w:r>
        <w:rPr>
          <w:sz w:val="28"/>
        </w:rPr>
        <w:t>khoản 2 Điều 35 Nghị định số 258/2025/NĐ-CP.</w:t>
      </w:r>
    </w:p>
    <w:p w:rsidR="00DF549F" w:rsidRDefault="009612E4">
      <w:pPr>
        <w:pStyle w:val="ListParagraph"/>
        <w:numPr>
          <w:ilvl w:val="0"/>
          <w:numId w:val="2"/>
        </w:numPr>
        <w:tabs>
          <w:tab w:val="left" w:pos="1167"/>
        </w:tabs>
        <w:spacing w:before="122" w:line="247" w:lineRule="auto"/>
        <w:ind w:firstLine="719"/>
        <w:jc w:val="both"/>
        <w:rPr>
          <w:sz w:val="28"/>
        </w:rPr>
      </w:pPr>
      <w:r>
        <w:rPr>
          <w:sz w:val="28"/>
        </w:rPr>
        <w:t>Cấp phép chặt hạ, dịch c</w:t>
      </w:r>
      <w:r>
        <w:rPr>
          <w:sz w:val="28"/>
        </w:rPr>
        <w:t>huyển cây xanh đô thị và kiểm tra, giám sát việc</w:t>
      </w:r>
      <w:r>
        <w:rPr>
          <w:spacing w:val="-1"/>
          <w:sz w:val="28"/>
        </w:rPr>
        <w:t xml:space="preserve"> </w:t>
      </w:r>
      <w:r>
        <w:rPr>
          <w:sz w:val="28"/>
        </w:rPr>
        <w:t>thực</w:t>
      </w:r>
      <w:r>
        <w:rPr>
          <w:spacing w:val="-1"/>
          <w:sz w:val="28"/>
        </w:rPr>
        <w:t xml:space="preserve"> </w:t>
      </w:r>
      <w:r>
        <w:rPr>
          <w:sz w:val="28"/>
        </w:rPr>
        <w:t>hiện</w:t>
      </w:r>
      <w:r>
        <w:rPr>
          <w:spacing w:val="-1"/>
          <w:sz w:val="28"/>
        </w:rPr>
        <w:t xml:space="preserve"> </w:t>
      </w:r>
      <w:r>
        <w:rPr>
          <w:sz w:val="28"/>
        </w:rPr>
        <w:t>nội dung</w:t>
      </w:r>
      <w:r>
        <w:rPr>
          <w:spacing w:val="-1"/>
          <w:sz w:val="28"/>
        </w:rPr>
        <w:t xml:space="preserve"> </w:t>
      </w:r>
      <w:r>
        <w:rPr>
          <w:sz w:val="28"/>
        </w:rPr>
        <w:t>cấp</w:t>
      </w:r>
      <w:r>
        <w:rPr>
          <w:spacing w:val="-2"/>
          <w:sz w:val="28"/>
        </w:rPr>
        <w:t xml:space="preserve"> </w:t>
      </w:r>
      <w:r>
        <w:rPr>
          <w:sz w:val="28"/>
        </w:rPr>
        <w:t>phép chặt</w:t>
      </w:r>
      <w:r>
        <w:rPr>
          <w:spacing w:val="-1"/>
          <w:sz w:val="28"/>
        </w:rPr>
        <w:t xml:space="preserve"> </w:t>
      </w:r>
      <w:r>
        <w:rPr>
          <w:sz w:val="28"/>
        </w:rPr>
        <w:t>hạ,</w:t>
      </w:r>
      <w:r>
        <w:rPr>
          <w:spacing w:val="-2"/>
          <w:sz w:val="28"/>
        </w:rPr>
        <w:t xml:space="preserve"> </w:t>
      </w:r>
      <w:r>
        <w:rPr>
          <w:sz w:val="28"/>
        </w:rPr>
        <w:t>dịch chuyển cây</w:t>
      </w:r>
      <w:r>
        <w:rPr>
          <w:spacing w:val="-4"/>
          <w:sz w:val="28"/>
        </w:rPr>
        <w:t xml:space="preserve"> </w:t>
      </w:r>
      <w:r>
        <w:rPr>
          <w:sz w:val="28"/>
        </w:rPr>
        <w:t>xanh</w:t>
      </w:r>
      <w:r>
        <w:rPr>
          <w:spacing w:val="-2"/>
          <w:sz w:val="28"/>
        </w:rPr>
        <w:t xml:space="preserve"> </w:t>
      </w:r>
      <w:r>
        <w:rPr>
          <w:sz w:val="28"/>
        </w:rPr>
        <w:t>đô</w:t>
      </w:r>
      <w:r>
        <w:rPr>
          <w:spacing w:val="-1"/>
          <w:sz w:val="28"/>
        </w:rPr>
        <w:t xml:space="preserve"> </w:t>
      </w:r>
      <w:r>
        <w:rPr>
          <w:sz w:val="28"/>
        </w:rPr>
        <w:t>thị theo</w:t>
      </w:r>
      <w:r>
        <w:rPr>
          <w:spacing w:val="-1"/>
          <w:sz w:val="28"/>
        </w:rPr>
        <w:t xml:space="preserve"> </w:t>
      </w:r>
      <w:r>
        <w:rPr>
          <w:sz w:val="28"/>
        </w:rPr>
        <w:t xml:space="preserve">phân </w:t>
      </w:r>
      <w:r>
        <w:rPr>
          <w:spacing w:val="-4"/>
          <w:sz w:val="28"/>
        </w:rPr>
        <w:t>cấp.</w:t>
      </w:r>
    </w:p>
    <w:p w:rsidR="00DF549F" w:rsidRDefault="009612E4">
      <w:pPr>
        <w:pStyle w:val="ListParagraph"/>
        <w:numPr>
          <w:ilvl w:val="0"/>
          <w:numId w:val="2"/>
        </w:numPr>
        <w:tabs>
          <w:tab w:val="left" w:pos="1301"/>
        </w:tabs>
        <w:spacing w:line="247" w:lineRule="auto"/>
        <w:ind w:right="426" w:firstLine="719"/>
        <w:jc w:val="both"/>
        <w:rPr>
          <w:sz w:val="28"/>
        </w:rPr>
      </w:pPr>
      <w:r>
        <w:rPr>
          <w:sz w:val="28"/>
        </w:rPr>
        <w:t>Tổ chức tuyên truyền, phổ biến quy định về quản lý công viên, cây xanh, mặt nước đến các tổ chức, cá nhân biết và thực hiện; Hu</w:t>
      </w:r>
      <w:r>
        <w:rPr>
          <w:sz w:val="28"/>
        </w:rPr>
        <w:t>y động nguồn lực xã hội để triển khai xã hội hóa đầu tư phát triển hệ thống công viên, công viên, cây xanh, mặt nước trên địa bàn quản lý.</w:t>
      </w:r>
    </w:p>
    <w:p w:rsidR="00DF549F" w:rsidRDefault="009612E4">
      <w:pPr>
        <w:pStyle w:val="ListParagraph"/>
        <w:numPr>
          <w:ilvl w:val="0"/>
          <w:numId w:val="2"/>
        </w:numPr>
        <w:tabs>
          <w:tab w:val="left" w:pos="1301"/>
        </w:tabs>
        <w:spacing w:before="118" w:line="247" w:lineRule="auto"/>
        <w:ind w:firstLine="719"/>
        <w:jc w:val="both"/>
        <w:rPr>
          <w:sz w:val="28"/>
        </w:rPr>
      </w:pPr>
      <w:r>
        <w:rPr>
          <w:sz w:val="28"/>
        </w:rPr>
        <w:t>Xây dựng, cập nhật cơ sở dữ liệu về công viên, cây xanh, mặt nước trên địa bàn quản lý, báo cáo Sở Xây dựng trước ngà</w:t>
      </w:r>
      <w:r>
        <w:rPr>
          <w:sz w:val="28"/>
        </w:rPr>
        <w:t>y 01 tháng 12 hằng năm để theo dõi, tổng hợp; lưu trữ hồ sơ theo quy định của pháp luật.</w:t>
      </w:r>
    </w:p>
    <w:p w:rsidR="00DF549F" w:rsidRDefault="009612E4">
      <w:pPr>
        <w:spacing w:before="244"/>
        <w:ind w:left="433"/>
        <w:jc w:val="center"/>
        <w:rPr>
          <w:b/>
          <w:sz w:val="28"/>
        </w:rPr>
      </w:pPr>
      <w:r>
        <w:rPr>
          <w:b/>
          <w:sz w:val="28"/>
        </w:rPr>
        <w:t>Chương</w:t>
      </w:r>
      <w:r>
        <w:rPr>
          <w:b/>
          <w:spacing w:val="-2"/>
          <w:sz w:val="28"/>
        </w:rPr>
        <w:t xml:space="preserve"> </w:t>
      </w:r>
      <w:r>
        <w:rPr>
          <w:b/>
          <w:spacing w:val="-5"/>
          <w:sz w:val="28"/>
        </w:rPr>
        <w:t>III</w:t>
      </w:r>
    </w:p>
    <w:p w:rsidR="00DF549F" w:rsidRDefault="009612E4">
      <w:pPr>
        <w:pStyle w:val="Heading1"/>
        <w:spacing w:before="129"/>
        <w:ind w:left="431" w:right="0"/>
      </w:pPr>
      <w:r>
        <w:t>ĐIỀU</w:t>
      </w:r>
      <w:r>
        <w:rPr>
          <w:spacing w:val="-5"/>
        </w:rPr>
        <w:t xml:space="preserve"> </w:t>
      </w:r>
      <w:r>
        <w:t>KHOẢN</w:t>
      </w:r>
      <w:r>
        <w:rPr>
          <w:spacing w:val="-5"/>
        </w:rPr>
        <w:t xml:space="preserve"> </w:t>
      </w:r>
      <w:r>
        <w:t>THI</w:t>
      </w:r>
      <w:r>
        <w:rPr>
          <w:spacing w:val="-5"/>
        </w:rPr>
        <w:t xml:space="preserve"> </w:t>
      </w:r>
      <w:r>
        <w:rPr>
          <w:spacing w:val="-4"/>
        </w:rPr>
        <w:t>HÀNH</w:t>
      </w:r>
    </w:p>
    <w:p w:rsidR="00DF549F" w:rsidRDefault="009612E4">
      <w:pPr>
        <w:pStyle w:val="Heading2"/>
        <w:spacing w:before="129"/>
      </w:pPr>
      <w:r>
        <w:t>Điều</w:t>
      </w:r>
      <w:r>
        <w:rPr>
          <w:spacing w:val="-17"/>
        </w:rPr>
        <w:t xml:space="preserve"> </w:t>
      </w:r>
      <w:r>
        <w:t>10.</w:t>
      </w:r>
      <w:r>
        <w:rPr>
          <w:spacing w:val="-16"/>
        </w:rPr>
        <w:t xml:space="preserve"> </w:t>
      </w:r>
      <w:r>
        <w:t>Điều</w:t>
      </w:r>
      <w:r>
        <w:rPr>
          <w:spacing w:val="-13"/>
        </w:rPr>
        <w:t xml:space="preserve"> </w:t>
      </w:r>
      <w:r>
        <w:t>khoản</w:t>
      </w:r>
      <w:r>
        <w:rPr>
          <w:spacing w:val="-13"/>
        </w:rPr>
        <w:t xml:space="preserve"> </w:t>
      </w:r>
      <w:r>
        <w:t>chuyển</w:t>
      </w:r>
      <w:r>
        <w:rPr>
          <w:spacing w:val="-16"/>
        </w:rPr>
        <w:t xml:space="preserve"> </w:t>
      </w:r>
      <w:r>
        <w:rPr>
          <w:spacing w:val="-4"/>
        </w:rPr>
        <w:t>tiếp</w:t>
      </w:r>
    </w:p>
    <w:p w:rsidR="00DF549F" w:rsidRDefault="009612E4">
      <w:pPr>
        <w:pStyle w:val="BodyText"/>
        <w:spacing w:before="125" w:line="247" w:lineRule="auto"/>
        <w:ind w:right="425"/>
      </w:pPr>
      <w:r>
        <w:t>Các quyết định đặt hàng, hợp đồng cung cấp dịch vụ sự nghiệp công về quản lý, duy trì công viên, cây xanh được cơ quan có thẩm quyền quyết định hoặc ký kết trước ngày Quyết định này có hiệu lực thi hành được tiếp tục thực hiện đến hết thời hạn hợp đồng hoặ</w:t>
      </w:r>
      <w:r>
        <w:t>c được sửa đổi, bổ sung, thay thế theo quy định pháp luật, bảo đảm tính liên tục trong quản lý, duy trì công viên, cây xanh, mặt nước trên địa bàn thành phố.</w:t>
      </w:r>
    </w:p>
    <w:p w:rsidR="00DF549F" w:rsidRDefault="009612E4">
      <w:pPr>
        <w:pStyle w:val="Heading2"/>
        <w:ind w:left="999"/>
      </w:pPr>
      <w:r>
        <w:t>11.</w:t>
      </w:r>
      <w:r>
        <w:rPr>
          <w:spacing w:val="-1"/>
        </w:rPr>
        <w:t xml:space="preserve"> </w:t>
      </w:r>
      <w:r>
        <w:t>Tổ</w:t>
      </w:r>
      <w:r>
        <w:rPr>
          <w:spacing w:val="-2"/>
        </w:rPr>
        <w:t xml:space="preserve"> </w:t>
      </w:r>
      <w:r>
        <w:t>chức</w:t>
      </w:r>
      <w:r>
        <w:rPr>
          <w:spacing w:val="-1"/>
        </w:rPr>
        <w:t xml:space="preserve"> </w:t>
      </w:r>
      <w:r>
        <w:t xml:space="preserve">thực </w:t>
      </w:r>
      <w:r>
        <w:rPr>
          <w:spacing w:val="-4"/>
        </w:rPr>
        <w:t>hiện</w:t>
      </w:r>
    </w:p>
    <w:p w:rsidR="00DF549F" w:rsidRDefault="009612E4">
      <w:pPr>
        <w:pStyle w:val="ListParagraph"/>
        <w:numPr>
          <w:ilvl w:val="0"/>
          <w:numId w:val="1"/>
        </w:numPr>
        <w:tabs>
          <w:tab w:val="left" w:pos="1169"/>
        </w:tabs>
        <w:spacing w:before="124" w:line="247" w:lineRule="auto"/>
        <w:ind w:right="433" w:firstLine="719"/>
        <w:jc w:val="both"/>
        <w:rPr>
          <w:sz w:val="28"/>
        </w:rPr>
      </w:pPr>
      <w:r>
        <w:rPr>
          <w:sz w:val="28"/>
        </w:rPr>
        <w:t>Các sở, ban, ngành của thành phố; Ủy ban nhân các xã, phường, đặc khu và các</w:t>
      </w:r>
      <w:r>
        <w:rPr>
          <w:sz w:val="28"/>
        </w:rPr>
        <w:t xml:space="preserve"> tổ chức, cá nhân có liên quan có trách nhiệm tổ chức triển khai thực hiện đúng Quy định này và quy định của pháp luật có liên quan.</w:t>
      </w:r>
    </w:p>
    <w:p w:rsidR="00DF549F" w:rsidRDefault="009612E4">
      <w:pPr>
        <w:pStyle w:val="ListParagraph"/>
        <w:numPr>
          <w:ilvl w:val="0"/>
          <w:numId w:val="1"/>
        </w:numPr>
        <w:tabs>
          <w:tab w:val="left" w:pos="1173"/>
        </w:tabs>
        <w:spacing w:line="247" w:lineRule="auto"/>
        <w:ind w:right="427" w:firstLine="719"/>
        <w:jc w:val="both"/>
        <w:rPr>
          <w:sz w:val="28"/>
        </w:rPr>
      </w:pPr>
      <w:r>
        <w:rPr>
          <w:sz w:val="28"/>
        </w:rPr>
        <w:t>Các cơ quan, đơn vị được phân cấp có trách nhiệm báo cáo định kỳ hằng năm hoặc đột xuất theo yêu cầu về tình hình quản lý c</w:t>
      </w:r>
      <w:r>
        <w:rPr>
          <w:sz w:val="28"/>
        </w:rPr>
        <w:t>ông viên, cây xanh, mặt nước gửi Sở Xây dựng để tổng hợp.</w:t>
      </w:r>
    </w:p>
    <w:p w:rsidR="00DF549F" w:rsidRDefault="009612E4">
      <w:pPr>
        <w:pStyle w:val="ListParagraph"/>
        <w:numPr>
          <w:ilvl w:val="0"/>
          <w:numId w:val="1"/>
        </w:numPr>
        <w:tabs>
          <w:tab w:val="left" w:pos="1174"/>
        </w:tabs>
        <w:spacing w:line="247" w:lineRule="auto"/>
        <w:ind w:right="427" w:firstLine="719"/>
        <w:jc w:val="both"/>
        <w:rPr>
          <w:sz w:val="28"/>
        </w:rPr>
      </w:pPr>
      <w:r>
        <w:rPr>
          <w:sz w:val="28"/>
        </w:rPr>
        <w:t>Trong quá trình thực hiện, nếu có những vấn đề vướng mắc cần sửa</w:t>
      </w:r>
      <w:r>
        <w:rPr>
          <w:spacing w:val="40"/>
          <w:sz w:val="28"/>
        </w:rPr>
        <w:t xml:space="preserve"> </w:t>
      </w:r>
      <w:r>
        <w:rPr>
          <w:sz w:val="28"/>
        </w:rPr>
        <w:t>đổi, bổ sung cho phù hợp, các cơ quan, đơn vị, tổ chức, cá nhân phản ánh về Sở Xây dựng để tổng hợp, báo cáo Ủy ban nhân dân thành ph</w:t>
      </w:r>
      <w:r>
        <w:rPr>
          <w:sz w:val="28"/>
        </w:rPr>
        <w:t xml:space="preserve">ố xem xét, quyết </w:t>
      </w:r>
      <w:r>
        <w:rPr>
          <w:spacing w:val="-2"/>
          <w:sz w:val="28"/>
        </w:rPr>
        <w:t>định./.</w:t>
      </w:r>
    </w:p>
    <w:sectPr w:rsidR="00DF549F">
      <w:pgSz w:w="11910" w:h="16840"/>
      <w:pgMar w:top="1180" w:right="708" w:bottom="280" w:left="1559" w:header="724" w:footer="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612E4" w:rsidRDefault="009612E4">
      <w:r>
        <w:separator/>
      </w:r>
    </w:p>
  </w:endnote>
  <w:endnote w:type="continuationSeparator" w:id="0">
    <w:p w:rsidR="009612E4" w:rsidRDefault="009612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612E4" w:rsidRDefault="009612E4">
      <w:r>
        <w:separator/>
      </w:r>
    </w:p>
  </w:footnote>
  <w:footnote w:type="continuationSeparator" w:id="0">
    <w:p w:rsidR="009612E4" w:rsidRDefault="009612E4">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F549F" w:rsidRDefault="009612E4">
    <w:pPr>
      <w:pStyle w:val="BodyText"/>
      <w:spacing w:before="0" w:line="14" w:lineRule="auto"/>
      <w:ind w:left="0" w:firstLine="0"/>
      <w:jc w:val="left"/>
      <w:rPr>
        <w:sz w:val="20"/>
      </w:rPr>
    </w:pPr>
    <w:r>
      <w:rPr>
        <w:noProof/>
        <w:sz w:val="20"/>
        <w:lang w:val="en-US"/>
      </w:rPr>
      <mc:AlternateContent>
        <mc:Choice Requires="wps">
          <w:drawing>
            <wp:anchor distT="0" distB="0" distL="0" distR="0" simplePos="0" relativeHeight="487515136" behindDoc="1" locked="0" layoutInCell="1" allowOverlap="1">
              <wp:simplePos x="0" y="0"/>
              <wp:positionH relativeFrom="page">
                <wp:posOffset>3877945</wp:posOffset>
              </wp:positionH>
              <wp:positionV relativeFrom="page">
                <wp:posOffset>447151</wp:posOffset>
              </wp:positionV>
              <wp:extent cx="178435" cy="22288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8435" cy="222885"/>
                      </a:xfrm>
                      <a:prstGeom prst="rect">
                        <a:avLst/>
                      </a:prstGeom>
                    </wps:spPr>
                    <wps:txbx>
                      <w:txbxContent>
                        <w:p w:rsidR="00DF549F" w:rsidRDefault="009612E4">
                          <w:pPr>
                            <w:pStyle w:val="BodyText"/>
                            <w:spacing w:before="9"/>
                            <w:ind w:left="60" w:firstLine="0"/>
                            <w:jc w:val="left"/>
                          </w:pPr>
                          <w:r>
                            <w:rPr>
                              <w:spacing w:val="-10"/>
                            </w:rPr>
                            <w:fldChar w:fldCharType="begin"/>
                          </w:r>
                          <w:r>
                            <w:rPr>
                              <w:spacing w:val="-10"/>
                            </w:rPr>
                            <w:instrText xml:space="preserve"> PAGE </w:instrText>
                          </w:r>
                          <w:r>
                            <w:rPr>
                              <w:spacing w:val="-10"/>
                            </w:rPr>
                            <w:fldChar w:fldCharType="separate"/>
                          </w:r>
                          <w:r w:rsidR="0041119B">
                            <w:rPr>
                              <w:noProof/>
                              <w:spacing w:val="-10"/>
                            </w:rPr>
                            <w:t>2</w:t>
                          </w:r>
                          <w:r>
                            <w:rPr>
                              <w:spacing w:val="-1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5" o:spid="_x0000_s1026" type="#_x0000_t202" style="position:absolute;margin-left:305.35pt;margin-top:35.2pt;width:14.05pt;height:17.55pt;z-index:-158013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" filled="f" stroked="f">
              <v:path arrowok="t"/>
              <v:textbox inset="0,0,0,0">
                <w:txbxContent>
                  <w:p w:rsidR="00DF549F" w:rsidRDefault="009612E4">
                    <w:pPr>
                      <w:pStyle w:val="BodyText"/>
                      <w:spacing w:before="9"/>
                      <w:ind w:left="60" w:firstLine="0"/>
                      <w:jc w:val="left"/>
                    </w:pPr>
                    <w:r>
                      <w:rPr>
                        <w:spacing w:val="-10"/>
                      </w:rPr>
                      <w:fldChar w:fldCharType="begin"/>
                    </w:r>
                    <w:r>
                      <w:rPr>
                        <w:spacing w:val="-10"/>
                      </w:rPr>
                      <w:instrText xml:space="preserve"> PAGE </w:instrText>
                    </w:r>
                    <w:r>
                      <w:rPr>
                        <w:spacing w:val="-10"/>
                      </w:rPr>
                      <w:fldChar w:fldCharType="separate"/>
                    </w:r>
                    <w:r w:rsidR="0041119B">
                      <w:rPr>
                        <w:noProof/>
                        <w:spacing w:val="-10"/>
                      </w:rPr>
                      <w:t>2</w:t>
                    </w:r>
                    <w:r>
                      <w:rPr>
                        <w:spacing w:val="-10"/>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277B9D"/>
    <w:multiLevelType w:val="hybridMultilevel"/>
    <w:tmpl w:val="FFC6F6A0"/>
    <w:lvl w:ilvl="0" w:tplc="16FAD642">
      <w:start w:val="1"/>
      <w:numFmt w:val="decimal"/>
      <w:lvlText w:val="%1."/>
      <w:lvlJc w:val="left"/>
      <w:pPr>
        <w:ind w:left="140" w:hanging="312"/>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3D0E8B00">
      <w:numFmt w:val="bullet"/>
      <w:lvlText w:val="•"/>
      <w:lvlJc w:val="left"/>
      <w:pPr>
        <w:ind w:left="1090" w:hanging="312"/>
      </w:pPr>
      <w:rPr>
        <w:rFonts w:hint="default"/>
        <w:lang w:val="vi" w:eastAsia="en-US" w:bidi="ar-SA"/>
      </w:rPr>
    </w:lvl>
    <w:lvl w:ilvl="2" w:tplc="1ACEB720">
      <w:numFmt w:val="bullet"/>
      <w:lvlText w:val="•"/>
      <w:lvlJc w:val="left"/>
      <w:pPr>
        <w:ind w:left="2040" w:hanging="312"/>
      </w:pPr>
      <w:rPr>
        <w:rFonts w:hint="default"/>
        <w:lang w:val="vi" w:eastAsia="en-US" w:bidi="ar-SA"/>
      </w:rPr>
    </w:lvl>
    <w:lvl w:ilvl="3" w:tplc="FB0ED12E">
      <w:numFmt w:val="bullet"/>
      <w:lvlText w:val="•"/>
      <w:lvlJc w:val="left"/>
      <w:pPr>
        <w:ind w:left="2990" w:hanging="312"/>
      </w:pPr>
      <w:rPr>
        <w:rFonts w:hint="default"/>
        <w:lang w:val="vi" w:eastAsia="en-US" w:bidi="ar-SA"/>
      </w:rPr>
    </w:lvl>
    <w:lvl w:ilvl="4" w:tplc="69BE2D42">
      <w:numFmt w:val="bullet"/>
      <w:lvlText w:val="•"/>
      <w:lvlJc w:val="left"/>
      <w:pPr>
        <w:ind w:left="3940" w:hanging="312"/>
      </w:pPr>
      <w:rPr>
        <w:rFonts w:hint="default"/>
        <w:lang w:val="vi" w:eastAsia="en-US" w:bidi="ar-SA"/>
      </w:rPr>
    </w:lvl>
    <w:lvl w:ilvl="5" w:tplc="AD1A6B9A">
      <w:numFmt w:val="bullet"/>
      <w:lvlText w:val="•"/>
      <w:lvlJc w:val="left"/>
      <w:pPr>
        <w:ind w:left="4890" w:hanging="312"/>
      </w:pPr>
      <w:rPr>
        <w:rFonts w:hint="default"/>
        <w:lang w:val="vi" w:eastAsia="en-US" w:bidi="ar-SA"/>
      </w:rPr>
    </w:lvl>
    <w:lvl w:ilvl="6" w:tplc="8670F53A">
      <w:numFmt w:val="bullet"/>
      <w:lvlText w:val="•"/>
      <w:lvlJc w:val="left"/>
      <w:pPr>
        <w:ind w:left="5841" w:hanging="312"/>
      </w:pPr>
      <w:rPr>
        <w:rFonts w:hint="default"/>
        <w:lang w:val="vi" w:eastAsia="en-US" w:bidi="ar-SA"/>
      </w:rPr>
    </w:lvl>
    <w:lvl w:ilvl="7" w:tplc="564657C0">
      <w:numFmt w:val="bullet"/>
      <w:lvlText w:val="•"/>
      <w:lvlJc w:val="left"/>
      <w:pPr>
        <w:ind w:left="6791" w:hanging="312"/>
      </w:pPr>
      <w:rPr>
        <w:rFonts w:hint="default"/>
        <w:lang w:val="vi" w:eastAsia="en-US" w:bidi="ar-SA"/>
      </w:rPr>
    </w:lvl>
    <w:lvl w:ilvl="8" w:tplc="C5C6B6E2">
      <w:numFmt w:val="bullet"/>
      <w:lvlText w:val="•"/>
      <w:lvlJc w:val="left"/>
      <w:pPr>
        <w:ind w:left="7741" w:hanging="312"/>
      </w:pPr>
      <w:rPr>
        <w:rFonts w:hint="default"/>
        <w:lang w:val="vi" w:eastAsia="en-US" w:bidi="ar-SA"/>
      </w:rPr>
    </w:lvl>
  </w:abstractNum>
  <w:abstractNum w:abstractNumId="1" w15:restartNumberingAfterBreak="0">
    <w:nsid w:val="25956FDD"/>
    <w:multiLevelType w:val="hybridMultilevel"/>
    <w:tmpl w:val="948A1B50"/>
    <w:lvl w:ilvl="0" w:tplc="3FFE7AC4">
      <w:start w:val="1"/>
      <w:numFmt w:val="decimal"/>
      <w:lvlText w:val="%1."/>
      <w:lvlJc w:val="left"/>
      <w:pPr>
        <w:ind w:left="140" w:hanging="288"/>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17A2067A">
      <w:start w:val="1"/>
      <w:numFmt w:val="lowerLetter"/>
      <w:lvlText w:val="%2)"/>
      <w:lvlJc w:val="left"/>
      <w:pPr>
        <w:ind w:left="140" w:hanging="300"/>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E0E8C440">
      <w:numFmt w:val="bullet"/>
      <w:lvlText w:val="•"/>
      <w:lvlJc w:val="left"/>
      <w:pPr>
        <w:ind w:left="2040" w:hanging="300"/>
      </w:pPr>
      <w:rPr>
        <w:rFonts w:hint="default"/>
        <w:lang w:val="vi" w:eastAsia="en-US" w:bidi="ar-SA"/>
      </w:rPr>
    </w:lvl>
    <w:lvl w:ilvl="3" w:tplc="4412FBB4">
      <w:numFmt w:val="bullet"/>
      <w:lvlText w:val="•"/>
      <w:lvlJc w:val="left"/>
      <w:pPr>
        <w:ind w:left="2990" w:hanging="300"/>
      </w:pPr>
      <w:rPr>
        <w:rFonts w:hint="default"/>
        <w:lang w:val="vi" w:eastAsia="en-US" w:bidi="ar-SA"/>
      </w:rPr>
    </w:lvl>
    <w:lvl w:ilvl="4" w:tplc="E2C42A24">
      <w:numFmt w:val="bullet"/>
      <w:lvlText w:val="•"/>
      <w:lvlJc w:val="left"/>
      <w:pPr>
        <w:ind w:left="3940" w:hanging="300"/>
      </w:pPr>
      <w:rPr>
        <w:rFonts w:hint="default"/>
        <w:lang w:val="vi" w:eastAsia="en-US" w:bidi="ar-SA"/>
      </w:rPr>
    </w:lvl>
    <w:lvl w:ilvl="5" w:tplc="2BACC3B4">
      <w:numFmt w:val="bullet"/>
      <w:lvlText w:val="•"/>
      <w:lvlJc w:val="left"/>
      <w:pPr>
        <w:ind w:left="4890" w:hanging="300"/>
      </w:pPr>
      <w:rPr>
        <w:rFonts w:hint="default"/>
        <w:lang w:val="vi" w:eastAsia="en-US" w:bidi="ar-SA"/>
      </w:rPr>
    </w:lvl>
    <w:lvl w:ilvl="6" w:tplc="83F27EB2">
      <w:numFmt w:val="bullet"/>
      <w:lvlText w:val="•"/>
      <w:lvlJc w:val="left"/>
      <w:pPr>
        <w:ind w:left="5841" w:hanging="300"/>
      </w:pPr>
      <w:rPr>
        <w:rFonts w:hint="default"/>
        <w:lang w:val="vi" w:eastAsia="en-US" w:bidi="ar-SA"/>
      </w:rPr>
    </w:lvl>
    <w:lvl w:ilvl="7" w:tplc="EAF2DBF8">
      <w:numFmt w:val="bullet"/>
      <w:lvlText w:val="•"/>
      <w:lvlJc w:val="left"/>
      <w:pPr>
        <w:ind w:left="6791" w:hanging="300"/>
      </w:pPr>
      <w:rPr>
        <w:rFonts w:hint="default"/>
        <w:lang w:val="vi" w:eastAsia="en-US" w:bidi="ar-SA"/>
      </w:rPr>
    </w:lvl>
    <w:lvl w:ilvl="8" w:tplc="3F98F3E8">
      <w:numFmt w:val="bullet"/>
      <w:lvlText w:val="•"/>
      <w:lvlJc w:val="left"/>
      <w:pPr>
        <w:ind w:left="7741" w:hanging="300"/>
      </w:pPr>
      <w:rPr>
        <w:rFonts w:hint="default"/>
        <w:lang w:val="vi" w:eastAsia="en-US" w:bidi="ar-SA"/>
      </w:rPr>
    </w:lvl>
  </w:abstractNum>
  <w:abstractNum w:abstractNumId="2" w15:restartNumberingAfterBreak="0">
    <w:nsid w:val="389D2E67"/>
    <w:multiLevelType w:val="hybridMultilevel"/>
    <w:tmpl w:val="BEEAAA30"/>
    <w:lvl w:ilvl="0" w:tplc="7BDC3D22">
      <w:start w:val="1"/>
      <w:numFmt w:val="decimal"/>
      <w:lvlText w:val="%1."/>
      <w:lvlJc w:val="left"/>
      <w:pPr>
        <w:ind w:left="140" w:hanging="298"/>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8BA47F7A">
      <w:numFmt w:val="bullet"/>
      <w:lvlText w:val="•"/>
      <w:lvlJc w:val="left"/>
      <w:pPr>
        <w:ind w:left="1090" w:hanging="298"/>
      </w:pPr>
      <w:rPr>
        <w:rFonts w:hint="default"/>
        <w:lang w:val="vi" w:eastAsia="en-US" w:bidi="ar-SA"/>
      </w:rPr>
    </w:lvl>
    <w:lvl w:ilvl="2" w:tplc="DD802AA8">
      <w:numFmt w:val="bullet"/>
      <w:lvlText w:val="•"/>
      <w:lvlJc w:val="left"/>
      <w:pPr>
        <w:ind w:left="2040" w:hanging="298"/>
      </w:pPr>
      <w:rPr>
        <w:rFonts w:hint="default"/>
        <w:lang w:val="vi" w:eastAsia="en-US" w:bidi="ar-SA"/>
      </w:rPr>
    </w:lvl>
    <w:lvl w:ilvl="3" w:tplc="F36E4D0C">
      <w:numFmt w:val="bullet"/>
      <w:lvlText w:val="•"/>
      <w:lvlJc w:val="left"/>
      <w:pPr>
        <w:ind w:left="2990" w:hanging="298"/>
      </w:pPr>
      <w:rPr>
        <w:rFonts w:hint="default"/>
        <w:lang w:val="vi" w:eastAsia="en-US" w:bidi="ar-SA"/>
      </w:rPr>
    </w:lvl>
    <w:lvl w:ilvl="4" w:tplc="258A829E">
      <w:numFmt w:val="bullet"/>
      <w:lvlText w:val="•"/>
      <w:lvlJc w:val="left"/>
      <w:pPr>
        <w:ind w:left="3940" w:hanging="298"/>
      </w:pPr>
      <w:rPr>
        <w:rFonts w:hint="default"/>
        <w:lang w:val="vi" w:eastAsia="en-US" w:bidi="ar-SA"/>
      </w:rPr>
    </w:lvl>
    <w:lvl w:ilvl="5" w:tplc="611851AA">
      <w:numFmt w:val="bullet"/>
      <w:lvlText w:val="•"/>
      <w:lvlJc w:val="left"/>
      <w:pPr>
        <w:ind w:left="4890" w:hanging="298"/>
      </w:pPr>
      <w:rPr>
        <w:rFonts w:hint="default"/>
        <w:lang w:val="vi" w:eastAsia="en-US" w:bidi="ar-SA"/>
      </w:rPr>
    </w:lvl>
    <w:lvl w:ilvl="6" w:tplc="680C35BC">
      <w:numFmt w:val="bullet"/>
      <w:lvlText w:val="•"/>
      <w:lvlJc w:val="left"/>
      <w:pPr>
        <w:ind w:left="5841" w:hanging="298"/>
      </w:pPr>
      <w:rPr>
        <w:rFonts w:hint="default"/>
        <w:lang w:val="vi" w:eastAsia="en-US" w:bidi="ar-SA"/>
      </w:rPr>
    </w:lvl>
    <w:lvl w:ilvl="7" w:tplc="B4548DD8">
      <w:numFmt w:val="bullet"/>
      <w:lvlText w:val="•"/>
      <w:lvlJc w:val="left"/>
      <w:pPr>
        <w:ind w:left="6791" w:hanging="298"/>
      </w:pPr>
      <w:rPr>
        <w:rFonts w:hint="default"/>
        <w:lang w:val="vi" w:eastAsia="en-US" w:bidi="ar-SA"/>
      </w:rPr>
    </w:lvl>
    <w:lvl w:ilvl="8" w:tplc="1CE038A6">
      <w:numFmt w:val="bullet"/>
      <w:lvlText w:val="•"/>
      <w:lvlJc w:val="left"/>
      <w:pPr>
        <w:ind w:left="7741" w:hanging="298"/>
      </w:pPr>
      <w:rPr>
        <w:rFonts w:hint="default"/>
        <w:lang w:val="vi" w:eastAsia="en-US" w:bidi="ar-SA"/>
      </w:rPr>
    </w:lvl>
  </w:abstractNum>
  <w:abstractNum w:abstractNumId="3" w15:restartNumberingAfterBreak="0">
    <w:nsid w:val="454F3843"/>
    <w:multiLevelType w:val="hybridMultilevel"/>
    <w:tmpl w:val="3C0C06D4"/>
    <w:lvl w:ilvl="0" w:tplc="763657A0">
      <w:start w:val="1"/>
      <w:numFmt w:val="decimal"/>
      <w:lvlText w:val="%1."/>
      <w:lvlJc w:val="left"/>
      <w:pPr>
        <w:ind w:left="140" w:hanging="290"/>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0E9CD362">
      <w:numFmt w:val="bullet"/>
      <w:lvlText w:val="•"/>
      <w:lvlJc w:val="left"/>
      <w:pPr>
        <w:ind w:left="1090" w:hanging="290"/>
      </w:pPr>
      <w:rPr>
        <w:rFonts w:hint="default"/>
        <w:lang w:val="vi" w:eastAsia="en-US" w:bidi="ar-SA"/>
      </w:rPr>
    </w:lvl>
    <w:lvl w:ilvl="2" w:tplc="E5AA2D04">
      <w:numFmt w:val="bullet"/>
      <w:lvlText w:val="•"/>
      <w:lvlJc w:val="left"/>
      <w:pPr>
        <w:ind w:left="2040" w:hanging="290"/>
      </w:pPr>
      <w:rPr>
        <w:rFonts w:hint="default"/>
        <w:lang w:val="vi" w:eastAsia="en-US" w:bidi="ar-SA"/>
      </w:rPr>
    </w:lvl>
    <w:lvl w:ilvl="3" w:tplc="6AFCD14A">
      <w:numFmt w:val="bullet"/>
      <w:lvlText w:val="•"/>
      <w:lvlJc w:val="left"/>
      <w:pPr>
        <w:ind w:left="2990" w:hanging="290"/>
      </w:pPr>
      <w:rPr>
        <w:rFonts w:hint="default"/>
        <w:lang w:val="vi" w:eastAsia="en-US" w:bidi="ar-SA"/>
      </w:rPr>
    </w:lvl>
    <w:lvl w:ilvl="4" w:tplc="8A648008">
      <w:numFmt w:val="bullet"/>
      <w:lvlText w:val="•"/>
      <w:lvlJc w:val="left"/>
      <w:pPr>
        <w:ind w:left="3940" w:hanging="290"/>
      </w:pPr>
      <w:rPr>
        <w:rFonts w:hint="default"/>
        <w:lang w:val="vi" w:eastAsia="en-US" w:bidi="ar-SA"/>
      </w:rPr>
    </w:lvl>
    <w:lvl w:ilvl="5" w:tplc="30FA7076">
      <w:numFmt w:val="bullet"/>
      <w:lvlText w:val="•"/>
      <w:lvlJc w:val="left"/>
      <w:pPr>
        <w:ind w:left="4890" w:hanging="290"/>
      </w:pPr>
      <w:rPr>
        <w:rFonts w:hint="default"/>
        <w:lang w:val="vi" w:eastAsia="en-US" w:bidi="ar-SA"/>
      </w:rPr>
    </w:lvl>
    <w:lvl w:ilvl="6" w:tplc="D74C356C">
      <w:numFmt w:val="bullet"/>
      <w:lvlText w:val="•"/>
      <w:lvlJc w:val="left"/>
      <w:pPr>
        <w:ind w:left="5841" w:hanging="290"/>
      </w:pPr>
      <w:rPr>
        <w:rFonts w:hint="default"/>
        <w:lang w:val="vi" w:eastAsia="en-US" w:bidi="ar-SA"/>
      </w:rPr>
    </w:lvl>
    <w:lvl w:ilvl="7" w:tplc="E13068E6">
      <w:numFmt w:val="bullet"/>
      <w:lvlText w:val="•"/>
      <w:lvlJc w:val="left"/>
      <w:pPr>
        <w:ind w:left="6791" w:hanging="290"/>
      </w:pPr>
      <w:rPr>
        <w:rFonts w:hint="default"/>
        <w:lang w:val="vi" w:eastAsia="en-US" w:bidi="ar-SA"/>
      </w:rPr>
    </w:lvl>
    <w:lvl w:ilvl="8" w:tplc="A7B2E644">
      <w:numFmt w:val="bullet"/>
      <w:lvlText w:val="•"/>
      <w:lvlJc w:val="left"/>
      <w:pPr>
        <w:ind w:left="7741" w:hanging="290"/>
      </w:pPr>
      <w:rPr>
        <w:rFonts w:hint="default"/>
        <w:lang w:val="vi" w:eastAsia="en-US" w:bidi="ar-SA"/>
      </w:rPr>
    </w:lvl>
  </w:abstractNum>
  <w:abstractNum w:abstractNumId="4" w15:restartNumberingAfterBreak="0">
    <w:nsid w:val="54B148A2"/>
    <w:multiLevelType w:val="hybridMultilevel"/>
    <w:tmpl w:val="4050CD10"/>
    <w:lvl w:ilvl="0" w:tplc="5F58088E">
      <w:start w:val="1"/>
      <w:numFmt w:val="decimal"/>
      <w:lvlText w:val="%1."/>
      <w:lvlJc w:val="left"/>
      <w:pPr>
        <w:ind w:left="140" w:hanging="286"/>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89E8221C">
      <w:numFmt w:val="bullet"/>
      <w:lvlText w:val="•"/>
      <w:lvlJc w:val="left"/>
      <w:pPr>
        <w:ind w:left="1090" w:hanging="286"/>
      </w:pPr>
      <w:rPr>
        <w:rFonts w:hint="default"/>
        <w:lang w:val="vi" w:eastAsia="en-US" w:bidi="ar-SA"/>
      </w:rPr>
    </w:lvl>
    <w:lvl w:ilvl="2" w:tplc="ECAACC3E">
      <w:numFmt w:val="bullet"/>
      <w:lvlText w:val="•"/>
      <w:lvlJc w:val="left"/>
      <w:pPr>
        <w:ind w:left="2040" w:hanging="286"/>
      </w:pPr>
      <w:rPr>
        <w:rFonts w:hint="default"/>
        <w:lang w:val="vi" w:eastAsia="en-US" w:bidi="ar-SA"/>
      </w:rPr>
    </w:lvl>
    <w:lvl w:ilvl="3" w:tplc="DB748E76">
      <w:numFmt w:val="bullet"/>
      <w:lvlText w:val="•"/>
      <w:lvlJc w:val="left"/>
      <w:pPr>
        <w:ind w:left="2990" w:hanging="286"/>
      </w:pPr>
      <w:rPr>
        <w:rFonts w:hint="default"/>
        <w:lang w:val="vi" w:eastAsia="en-US" w:bidi="ar-SA"/>
      </w:rPr>
    </w:lvl>
    <w:lvl w:ilvl="4" w:tplc="CE509066">
      <w:numFmt w:val="bullet"/>
      <w:lvlText w:val="•"/>
      <w:lvlJc w:val="left"/>
      <w:pPr>
        <w:ind w:left="3940" w:hanging="286"/>
      </w:pPr>
      <w:rPr>
        <w:rFonts w:hint="default"/>
        <w:lang w:val="vi" w:eastAsia="en-US" w:bidi="ar-SA"/>
      </w:rPr>
    </w:lvl>
    <w:lvl w:ilvl="5" w:tplc="013A4E56">
      <w:numFmt w:val="bullet"/>
      <w:lvlText w:val="•"/>
      <w:lvlJc w:val="left"/>
      <w:pPr>
        <w:ind w:left="4890" w:hanging="286"/>
      </w:pPr>
      <w:rPr>
        <w:rFonts w:hint="default"/>
        <w:lang w:val="vi" w:eastAsia="en-US" w:bidi="ar-SA"/>
      </w:rPr>
    </w:lvl>
    <w:lvl w:ilvl="6" w:tplc="CDB65C68">
      <w:numFmt w:val="bullet"/>
      <w:lvlText w:val="•"/>
      <w:lvlJc w:val="left"/>
      <w:pPr>
        <w:ind w:left="5841" w:hanging="286"/>
      </w:pPr>
      <w:rPr>
        <w:rFonts w:hint="default"/>
        <w:lang w:val="vi" w:eastAsia="en-US" w:bidi="ar-SA"/>
      </w:rPr>
    </w:lvl>
    <w:lvl w:ilvl="7" w:tplc="613CCAF0">
      <w:numFmt w:val="bullet"/>
      <w:lvlText w:val="•"/>
      <w:lvlJc w:val="left"/>
      <w:pPr>
        <w:ind w:left="6791" w:hanging="286"/>
      </w:pPr>
      <w:rPr>
        <w:rFonts w:hint="default"/>
        <w:lang w:val="vi" w:eastAsia="en-US" w:bidi="ar-SA"/>
      </w:rPr>
    </w:lvl>
    <w:lvl w:ilvl="8" w:tplc="17020168">
      <w:numFmt w:val="bullet"/>
      <w:lvlText w:val="•"/>
      <w:lvlJc w:val="left"/>
      <w:pPr>
        <w:ind w:left="7741" w:hanging="286"/>
      </w:pPr>
      <w:rPr>
        <w:rFonts w:hint="default"/>
        <w:lang w:val="vi" w:eastAsia="en-US" w:bidi="ar-SA"/>
      </w:rPr>
    </w:lvl>
  </w:abstractNum>
  <w:abstractNum w:abstractNumId="5" w15:restartNumberingAfterBreak="0">
    <w:nsid w:val="57C20301"/>
    <w:multiLevelType w:val="hybridMultilevel"/>
    <w:tmpl w:val="E214A422"/>
    <w:lvl w:ilvl="0" w:tplc="4E5A4084">
      <w:start w:val="1"/>
      <w:numFmt w:val="decimal"/>
      <w:lvlText w:val="%1."/>
      <w:lvlJc w:val="left"/>
      <w:pPr>
        <w:ind w:left="140"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5BD431F8">
      <w:numFmt w:val="bullet"/>
      <w:lvlText w:val="•"/>
      <w:lvlJc w:val="left"/>
      <w:pPr>
        <w:ind w:left="1090" w:hanging="281"/>
      </w:pPr>
      <w:rPr>
        <w:rFonts w:hint="default"/>
        <w:lang w:val="vi" w:eastAsia="en-US" w:bidi="ar-SA"/>
      </w:rPr>
    </w:lvl>
    <w:lvl w:ilvl="2" w:tplc="4F9449AC">
      <w:numFmt w:val="bullet"/>
      <w:lvlText w:val="•"/>
      <w:lvlJc w:val="left"/>
      <w:pPr>
        <w:ind w:left="2040" w:hanging="281"/>
      </w:pPr>
      <w:rPr>
        <w:rFonts w:hint="default"/>
        <w:lang w:val="vi" w:eastAsia="en-US" w:bidi="ar-SA"/>
      </w:rPr>
    </w:lvl>
    <w:lvl w:ilvl="3" w:tplc="B0BA67DA">
      <w:numFmt w:val="bullet"/>
      <w:lvlText w:val="•"/>
      <w:lvlJc w:val="left"/>
      <w:pPr>
        <w:ind w:left="2990" w:hanging="281"/>
      </w:pPr>
      <w:rPr>
        <w:rFonts w:hint="default"/>
        <w:lang w:val="vi" w:eastAsia="en-US" w:bidi="ar-SA"/>
      </w:rPr>
    </w:lvl>
    <w:lvl w:ilvl="4" w:tplc="85B635CA">
      <w:numFmt w:val="bullet"/>
      <w:lvlText w:val="•"/>
      <w:lvlJc w:val="left"/>
      <w:pPr>
        <w:ind w:left="3940" w:hanging="281"/>
      </w:pPr>
      <w:rPr>
        <w:rFonts w:hint="default"/>
        <w:lang w:val="vi" w:eastAsia="en-US" w:bidi="ar-SA"/>
      </w:rPr>
    </w:lvl>
    <w:lvl w:ilvl="5" w:tplc="EFF2B718">
      <w:numFmt w:val="bullet"/>
      <w:lvlText w:val="•"/>
      <w:lvlJc w:val="left"/>
      <w:pPr>
        <w:ind w:left="4890" w:hanging="281"/>
      </w:pPr>
      <w:rPr>
        <w:rFonts w:hint="default"/>
        <w:lang w:val="vi" w:eastAsia="en-US" w:bidi="ar-SA"/>
      </w:rPr>
    </w:lvl>
    <w:lvl w:ilvl="6" w:tplc="C434A1FE">
      <w:numFmt w:val="bullet"/>
      <w:lvlText w:val="•"/>
      <w:lvlJc w:val="left"/>
      <w:pPr>
        <w:ind w:left="5841" w:hanging="281"/>
      </w:pPr>
      <w:rPr>
        <w:rFonts w:hint="default"/>
        <w:lang w:val="vi" w:eastAsia="en-US" w:bidi="ar-SA"/>
      </w:rPr>
    </w:lvl>
    <w:lvl w:ilvl="7" w:tplc="322ADDE8">
      <w:numFmt w:val="bullet"/>
      <w:lvlText w:val="•"/>
      <w:lvlJc w:val="left"/>
      <w:pPr>
        <w:ind w:left="6791" w:hanging="281"/>
      </w:pPr>
      <w:rPr>
        <w:rFonts w:hint="default"/>
        <w:lang w:val="vi" w:eastAsia="en-US" w:bidi="ar-SA"/>
      </w:rPr>
    </w:lvl>
    <w:lvl w:ilvl="8" w:tplc="875C6BDE">
      <w:numFmt w:val="bullet"/>
      <w:lvlText w:val="•"/>
      <w:lvlJc w:val="left"/>
      <w:pPr>
        <w:ind w:left="7741" w:hanging="281"/>
      </w:pPr>
      <w:rPr>
        <w:rFonts w:hint="default"/>
        <w:lang w:val="vi" w:eastAsia="en-US" w:bidi="ar-SA"/>
      </w:rPr>
    </w:lvl>
  </w:abstractNum>
  <w:abstractNum w:abstractNumId="6" w15:restartNumberingAfterBreak="0">
    <w:nsid w:val="5CBA1051"/>
    <w:multiLevelType w:val="hybridMultilevel"/>
    <w:tmpl w:val="6F7C8644"/>
    <w:lvl w:ilvl="0" w:tplc="567C296E">
      <w:start w:val="1"/>
      <w:numFmt w:val="decimal"/>
      <w:lvlText w:val="%1."/>
      <w:lvlJc w:val="left"/>
      <w:pPr>
        <w:ind w:left="1141"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A5F2AB7A">
      <w:start w:val="1"/>
      <w:numFmt w:val="lowerLetter"/>
      <w:lvlText w:val="%2)"/>
      <w:lvlJc w:val="left"/>
      <w:pPr>
        <w:ind w:left="140" w:hanging="336"/>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1B5C0590">
      <w:numFmt w:val="bullet"/>
      <w:lvlText w:val="•"/>
      <w:lvlJc w:val="left"/>
      <w:pPr>
        <w:ind w:left="2084" w:hanging="336"/>
      </w:pPr>
      <w:rPr>
        <w:rFonts w:hint="default"/>
        <w:lang w:val="vi" w:eastAsia="en-US" w:bidi="ar-SA"/>
      </w:rPr>
    </w:lvl>
    <w:lvl w:ilvl="3" w:tplc="C7EC2004">
      <w:numFmt w:val="bullet"/>
      <w:lvlText w:val="•"/>
      <w:lvlJc w:val="left"/>
      <w:pPr>
        <w:ind w:left="3029" w:hanging="336"/>
      </w:pPr>
      <w:rPr>
        <w:rFonts w:hint="default"/>
        <w:lang w:val="vi" w:eastAsia="en-US" w:bidi="ar-SA"/>
      </w:rPr>
    </w:lvl>
    <w:lvl w:ilvl="4" w:tplc="7B283714">
      <w:numFmt w:val="bullet"/>
      <w:lvlText w:val="•"/>
      <w:lvlJc w:val="left"/>
      <w:pPr>
        <w:ind w:left="3973" w:hanging="336"/>
      </w:pPr>
      <w:rPr>
        <w:rFonts w:hint="default"/>
        <w:lang w:val="vi" w:eastAsia="en-US" w:bidi="ar-SA"/>
      </w:rPr>
    </w:lvl>
    <w:lvl w:ilvl="5" w:tplc="7DAA66F4">
      <w:numFmt w:val="bullet"/>
      <w:lvlText w:val="•"/>
      <w:lvlJc w:val="left"/>
      <w:pPr>
        <w:ind w:left="4918" w:hanging="336"/>
      </w:pPr>
      <w:rPr>
        <w:rFonts w:hint="default"/>
        <w:lang w:val="vi" w:eastAsia="en-US" w:bidi="ar-SA"/>
      </w:rPr>
    </w:lvl>
    <w:lvl w:ilvl="6" w:tplc="202E107A">
      <w:numFmt w:val="bullet"/>
      <w:lvlText w:val="•"/>
      <w:lvlJc w:val="left"/>
      <w:pPr>
        <w:ind w:left="5863" w:hanging="336"/>
      </w:pPr>
      <w:rPr>
        <w:rFonts w:hint="default"/>
        <w:lang w:val="vi" w:eastAsia="en-US" w:bidi="ar-SA"/>
      </w:rPr>
    </w:lvl>
    <w:lvl w:ilvl="7" w:tplc="6946FC98">
      <w:numFmt w:val="bullet"/>
      <w:lvlText w:val="•"/>
      <w:lvlJc w:val="left"/>
      <w:pPr>
        <w:ind w:left="6807" w:hanging="336"/>
      </w:pPr>
      <w:rPr>
        <w:rFonts w:hint="default"/>
        <w:lang w:val="vi" w:eastAsia="en-US" w:bidi="ar-SA"/>
      </w:rPr>
    </w:lvl>
    <w:lvl w:ilvl="8" w:tplc="E3E42EB2">
      <w:numFmt w:val="bullet"/>
      <w:lvlText w:val="•"/>
      <w:lvlJc w:val="left"/>
      <w:pPr>
        <w:ind w:left="7752" w:hanging="336"/>
      </w:pPr>
      <w:rPr>
        <w:rFonts w:hint="default"/>
        <w:lang w:val="vi" w:eastAsia="en-US" w:bidi="ar-SA"/>
      </w:rPr>
    </w:lvl>
  </w:abstractNum>
  <w:abstractNum w:abstractNumId="7" w15:restartNumberingAfterBreak="0">
    <w:nsid w:val="625520C9"/>
    <w:multiLevelType w:val="hybridMultilevel"/>
    <w:tmpl w:val="0B5E9508"/>
    <w:lvl w:ilvl="0" w:tplc="D410EE52">
      <w:start w:val="1"/>
      <w:numFmt w:val="decimal"/>
      <w:lvlText w:val="%1."/>
      <w:lvlJc w:val="left"/>
      <w:pPr>
        <w:ind w:left="140" w:hanging="298"/>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73A86902">
      <w:numFmt w:val="bullet"/>
      <w:lvlText w:val="•"/>
      <w:lvlJc w:val="left"/>
      <w:pPr>
        <w:ind w:left="1090" w:hanging="298"/>
      </w:pPr>
      <w:rPr>
        <w:rFonts w:hint="default"/>
        <w:lang w:val="vi" w:eastAsia="en-US" w:bidi="ar-SA"/>
      </w:rPr>
    </w:lvl>
    <w:lvl w:ilvl="2" w:tplc="1166B9C8">
      <w:numFmt w:val="bullet"/>
      <w:lvlText w:val="•"/>
      <w:lvlJc w:val="left"/>
      <w:pPr>
        <w:ind w:left="2040" w:hanging="298"/>
      </w:pPr>
      <w:rPr>
        <w:rFonts w:hint="default"/>
        <w:lang w:val="vi" w:eastAsia="en-US" w:bidi="ar-SA"/>
      </w:rPr>
    </w:lvl>
    <w:lvl w:ilvl="3" w:tplc="C7FCC8C6">
      <w:numFmt w:val="bullet"/>
      <w:lvlText w:val="•"/>
      <w:lvlJc w:val="left"/>
      <w:pPr>
        <w:ind w:left="2990" w:hanging="298"/>
      </w:pPr>
      <w:rPr>
        <w:rFonts w:hint="default"/>
        <w:lang w:val="vi" w:eastAsia="en-US" w:bidi="ar-SA"/>
      </w:rPr>
    </w:lvl>
    <w:lvl w:ilvl="4" w:tplc="D492739C">
      <w:numFmt w:val="bullet"/>
      <w:lvlText w:val="•"/>
      <w:lvlJc w:val="left"/>
      <w:pPr>
        <w:ind w:left="3940" w:hanging="298"/>
      </w:pPr>
      <w:rPr>
        <w:rFonts w:hint="default"/>
        <w:lang w:val="vi" w:eastAsia="en-US" w:bidi="ar-SA"/>
      </w:rPr>
    </w:lvl>
    <w:lvl w:ilvl="5" w:tplc="9954B62A">
      <w:numFmt w:val="bullet"/>
      <w:lvlText w:val="•"/>
      <w:lvlJc w:val="left"/>
      <w:pPr>
        <w:ind w:left="4890" w:hanging="298"/>
      </w:pPr>
      <w:rPr>
        <w:rFonts w:hint="default"/>
        <w:lang w:val="vi" w:eastAsia="en-US" w:bidi="ar-SA"/>
      </w:rPr>
    </w:lvl>
    <w:lvl w:ilvl="6" w:tplc="F1B69274">
      <w:numFmt w:val="bullet"/>
      <w:lvlText w:val="•"/>
      <w:lvlJc w:val="left"/>
      <w:pPr>
        <w:ind w:left="5841" w:hanging="298"/>
      </w:pPr>
      <w:rPr>
        <w:rFonts w:hint="default"/>
        <w:lang w:val="vi" w:eastAsia="en-US" w:bidi="ar-SA"/>
      </w:rPr>
    </w:lvl>
    <w:lvl w:ilvl="7" w:tplc="FD123078">
      <w:numFmt w:val="bullet"/>
      <w:lvlText w:val="•"/>
      <w:lvlJc w:val="left"/>
      <w:pPr>
        <w:ind w:left="6791" w:hanging="298"/>
      </w:pPr>
      <w:rPr>
        <w:rFonts w:hint="default"/>
        <w:lang w:val="vi" w:eastAsia="en-US" w:bidi="ar-SA"/>
      </w:rPr>
    </w:lvl>
    <w:lvl w:ilvl="8" w:tplc="F2DC7A54">
      <w:numFmt w:val="bullet"/>
      <w:lvlText w:val="•"/>
      <w:lvlJc w:val="left"/>
      <w:pPr>
        <w:ind w:left="7741" w:hanging="298"/>
      </w:pPr>
      <w:rPr>
        <w:rFonts w:hint="default"/>
        <w:lang w:val="vi" w:eastAsia="en-US" w:bidi="ar-SA"/>
      </w:rPr>
    </w:lvl>
  </w:abstractNum>
  <w:num w:numId="1">
    <w:abstractNumId w:val="0"/>
  </w:num>
  <w:num w:numId="2">
    <w:abstractNumId w:val="5"/>
  </w:num>
  <w:num w:numId="3">
    <w:abstractNumId w:val="4"/>
  </w:num>
  <w:num w:numId="4">
    <w:abstractNumId w:val="1"/>
  </w:num>
  <w:num w:numId="5">
    <w:abstractNumId w:val="3"/>
  </w:num>
  <w:num w:numId="6">
    <w:abstractNumId w:val="2"/>
  </w:num>
  <w:num w:numId="7">
    <w:abstractNumId w:val="6"/>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savePreviewPicture/>
  <w:footnotePr>
    <w:footnote w:id="-1"/>
    <w:footnote w:id="0"/>
  </w:footnotePr>
  <w:endnotePr>
    <w:endnote w:id="-1"/>
    <w:endnote w:id="0"/>
  </w:endnotePr>
  <w:compat>
    <w:ulTrailSpace/>
    <w:shapeLayoutLikeWW8/>
    <w:compatSetting w:name="compatibilityMode" w:uri="http://schemas.microsoft.com/office/word" w:val="14"/>
  </w:compat>
  <w:rsids>
    <w:rsidRoot w:val="00DF549F"/>
    <w:rsid w:val="0041119B"/>
    <w:rsid w:val="009612E4"/>
    <w:rsid w:val="00DF54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67FD52"/>
  <w15:docId w15:val="{857F11F9-1DD2-4F42-BA4A-83AB0BE80F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spacing w:before="61"/>
      <w:ind w:left="74" w:right="1687"/>
      <w:jc w:val="center"/>
      <w:outlineLvl w:val="0"/>
    </w:pPr>
    <w:rPr>
      <w:b/>
      <w:bCs/>
      <w:sz w:val="28"/>
      <w:szCs w:val="28"/>
    </w:rPr>
  </w:style>
  <w:style w:type="paragraph" w:styleId="Heading2">
    <w:name w:val="heading 2"/>
    <w:basedOn w:val="Normal"/>
    <w:uiPriority w:val="1"/>
    <w:qFormat/>
    <w:pPr>
      <w:spacing w:before="245"/>
      <w:ind w:left="860"/>
      <w:jc w:val="both"/>
      <w:outlineLvl w:val="1"/>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19"/>
      <w:ind w:left="140" w:firstLine="719"/>
      <w:jc w:val="both"/>
    </w:pPr>
    <w:rPr>
      <w:sz w:val="28"/>
      <w:szCs w:val="28"/>
    </w:rPr>
  </w:style>
  <w:style w:type="paragraph" w:styleId="ListParagraph">
    <w:name w:val="List Paragraph"/>
    <w:basedOn w:val="Normal"/>
    <w:uiPriority w:val="1"/>
    <w:qFormat/>
    <w:pPr>
      <w:spacing w:before="119"/>
      <w:ind w:left="140" w:right="424" w:firstLine="719"/>
      <w:jc w:val="both"/>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1503</Words>
  <Characters>8572</Characters>
  <Application>Microsoft Office Word</Application>
  <DocSecurity>0</DocSecurity>
  <Lines>71</Lines>
  <Paragraphs>20</Paragraphs>
  <ScaleCrop>false</ScaleCrop>
  <Company/>
  <LinksUpToDate>false</LinksUpToDate>
  <CharactersWithSpaces>10055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THÀNH PHỐ ĐÀ NẴNG</dc:title>
  <dc:creator>VNN.R9</dc:creator>
  <cp:lastModifiedBy>User</cp:lastModifiedBy>
  <cp:revision>2</cp:revision>
  <dcterms:created xsi:type="dcterms:W3CDTF">2026-05-11T08:27:00Z</dcterms:created>
  <dcterms:modified xsi:type="dcterms:W3CDTF">2026-05-11T09:00:00Z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2026-04-15T00:00:00Z</vt:filetime>
  </property>
  <property fmtid="{D5CDD505-2E9C-101B-9397-08002B2CF9AE}" pid="4" name="Creator">
    <vt:lpwstr>Microsoft® Word 2013</vt:lpwstr>
  </property>
  <property fmtid="{D5CDD505-2E9C-101B-9397-08002B2CF9AE}" pid="5" name="LastSaved">
    <vt:filetime>2026-05-11T00:00:00Z</vt:filetime>
  </property>
  <property fmtid="{D5CDD505-2E9C-101B-9397-08002B2CF9AE}" pid="6" name="Producer">
    <vt:lpwstr>Microsoft® Word 2013</vt:lpwstr>
  </property>
</Properties>
</file>