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ayout w:type="fixed"/>
        <w:tblLook w:val="0000" w:firstRow="0" w:lastRow="0" w:firstColumn="0" w:lastColumn="0" w:noHBand="0" w:noVBand="0"/>
      </w:tblPr>
      <w:tblGrid>
        <w:gridCol w:w="3403"/>
        <w:gridCol w:w="283"/>
        <w:gridCol w:w="5812"/>
      </w:tblGrid>
      <w:tr w:rsidR="008437BB" w:rsidRPr="008437BB" w14:paraId="4841FDFB" w14:textId="77777777" w:rsidTr="00DE5346">
        <w:trPr>
          <w:trHeight w:val="306"/>
        </w:trPr>
        <w:tc>
          <w:tcPr>
            <w:tcW w:w="3403" w:type="dxa"/>
          </w:tcPr>
          <w:p w14:paraId="08E6F06C" w14:textId="77777777" w:rsidR="00DE5346" w:rsidRPr="008437BB" w:rsidRDefault="00DE5346" w:rsidP="00835F0F">
            <w:pPr>
              <w:keepNext/>
              <w:jc w:val="center"/>
              <w:outlineLvl w:val="2"/>
              <w:rPr>
                <w:b/>
                <w:sz w:val="26"/>
                <w:szCs w:val="24"/>
              </w:rPr>
            </w:pPr>
            <w:r w:rsidRPr="008437BB">
              <w:rPr>
                <w:b/>
                <w:sz w:val="26"/>
                <w:szCs w:val="24"/>
              </w:rPr>
              <w:t>HỘI ĐỒNG NHÂN DÂN</w:t>
            </w:r>
          </w:p>
        </w:tc>
        <w:tc>
          <w:tcPr>
            <w:tcW w:w="283" w:type="dxa"/>
          </w:tcPr>
          <w:p w14:paraId="125BDA60" w14:textId="77777777" w:rsidR="00DE5346" w:rsidRPr="008437BB" w:rsidRDefault="00DE5346" w:rsidP="00835F0F">
            <w:pPr>
              <w:keepNext/>
              <w:jc w:val="center"/>
              <w:outlineLvl w:val="0"/>
              <w:rPr>
                <w:b/>
                <w:iCs/>
                <w:sz w:val="26"/>
                <w:szCs w:val="24"/>
              </w:rPr>
            </w:pPr>
          </w:p>
        </w:tc>
        <w:tc>
          <w:tcPr>
            <w:tcW w:w="5812" w:type="dxa"/>
          </w:tcPr>
          <w:p w14:paraId="1EA20261" w14:textId="20F5D793" w:rsidR="00DE5346" w:rsidRPr="008437BB" w:rsidRDefault="00DE5346" w:rsidP="00835F0F">
            <w:pPr>
              <w:keepNext/>
              <w:jc w:val="center"/>
              <w:outlineLvl w:val="0"/>
              <w:rPr>
                <w:b/>
                <w:iCs/>
                <w:sz w:val="24"/>
                <w:szCs w:val="24"/>
              </w:rPr>
            </w:pPr>
            <w:r w:rsidRPr="008437BB">
              <w:rPr>
                <w:b/>
                <w:iCs/>
                <w:sz w:val="26"/>
                <w:szCs w:val="24"/>
              </w:rPr>
              <w:t>CỘNG HÒA XÃ HỘI CHỦ NGHĨA VIỆT NAM</w:t>
            </w:r>
          </w:p>
        </w:tc>
      </w:tr>
      <w:tr w:rsidR="008437BB" w:rsidRPr="008437BB" w14:paraId="74F568D7" w14:textId="77777777" w:rsidTr="00DE5346">
        <w:trPr>
          <w:trHeight w:val="319"/>
        </w:trPr>
        <w:tc>
          <w:tcPr>
            <w:tcW w:w="3403" w:type="dxa"/>
          </w:tcPr>
          <w:p w14:paraId="26B96F9C" w14:textId="77777777" w:rsidR="00DE5346" w:rsidRPr="008437BB" w:rsidRDefault="00DE5346" w:rsidP="00835F0F">
            <w:pPr>
              <w:spacing w:before="20"/>
              <w:jc w:val="center"/>
              <w:rPr>
                <w:b/>
                <w:bCs/>
                <w:sz w:val="26"/>
                <w:szCs w:val="24"/>
              </w:rPr>
            </w:pPr>
            <w:r w:rsidRPr="008437BB">
              <w:rPr>
                <w:b/>
                <w:bCs/>
                <w:sz w:val="26"/>
                <w:szCs w:val="24"/>
              </w:rPr>
              <w:t xml:space="preserve">TỈNH ĐỒNG THÁP </w:t>
            </w:r>
          </w:p>
        </w:tc>
        <w:tc>
          <w:tcPr>
            <w:tcW w:w="283" w:type="dxa"/>
          </w:tcPr>
          <w:p w14:paraId="5D3668F9" w14:textId="77777777" w:rsidR="00DE5346" w:rsidRPr="008437BB" w:rsidRDefault="00DE5346" w:rsidP="00835F0F">
            <w:pPr>
              <w:spacing w:before="20"/>
              <w:ind w:left="-108"/>
              <w:jc w:val="center"/>
              <w:rPr>
                <w:b/>
                <w:sz w:val="28"/>
                <w:szCs w:val="28"/>
              </w:rPr>
            </w:pPr>
          </w:p>
        </w:tc>
        <w:tc>
          <w:tcPr>
            <w:tcW w:w="5812" w:type="dxa"/>
          </w:tcPr>
          <w:p w14:paraId="32FB7CF4" w14:textId="68D562A6" w:rsidR="00DE5346" w:rsidRPr="008437BB" w:rsidRDefault="00DE5346" w:rsidP="00835F0F">
            <w:pPr>
              <w:spacing w:before="20"/>
              <w:ind w:left="-108"/>
              <w:jc w:val="center"/>
              <w:rPr>
                <w:b/>
                <w:sz w:val="28"/>
                <w:szCs w:val="28"/>
              </w:rPr>
            </w:pPr>
            <w:r w:rsidRPr="008437BB">
              <w:rPr>
                <w:b/>
                <w:sz w:val="28"/>
                <w:szCs w:val="28"/>
              </w:rPr>
              <w:t xml:space="preserve">Độc lập </w:t>
            </w:r>
            <w:r w:rsidRPr="008437BB">
              <w:rPr>
                <w:sz w:val="28"/>
                <w:szCs w:val="28"/>
              </w:rPr>
              <w:t>-</w:t>
            </w:r>
            <w:r w:rsidRPr="008437BB">
              <w:rPr>
                <w:b/>
                <w:sz w:val="28"/>
                <w:szCs w:val="28"/>
              </w:rPr>
              <w:t xml:space="preserve"> Tự do </w:t>
            </w:r>
            <w:r w:rsidRPr="008437BB">
              <w:rPr>
                <w:sz w:val="28"/>
                <w:szCs w:val="28"/>
              </w:rPr>
              <w:t>-</w:t>
            </w:r>
            <w:r w:rsidRPr="008437BB">
              <w:rPr>
                <w:b/>
                <w:sz w:val="28"/>
                <w:szCs w:val="28"/>
              </w:rPr>
              <w:t xml:space="preserve"> Hạnh phúc</w:t>
            </w:r>
          </w:p>
        </w:tc>
      </w:tr>
      <w:tr w:rsidR="008437BB" w:rsidRPr="008437BB" w14:paraId="76A89F19" w14:textId="77777777" w:rsidTr="00DE5346">
        <w:trPr>
          <w:trHeight w:val="260"/>
        </w:trPr>
        <w:tc>
          <w:tcPr>
            <w:tcW w:w="3403" w:type="dxa"/>
          </w:tcPr>
          <w:p w14:paraId="05C3F5E6" w14:textId="77777777" w:rsidR="00DE5346" w:rsidRPr="008437BB" w:rsidRDefault="00DE5346" w:rsidP="00835F0F">
            <w:pPr>
              <w:jc w:val="center"/>
              <w:rPr>
                <w:sz w:val="22"/>
                <w:szCs w:val="24"/>
              </w:rPr>
            </w:pPr>
            <w:r w:rsidRPr="008437BB">
              <w:rPr>
                <w:noProof/>
                <w:sz w:val="22"/>
                <w:szCs w:val="24"/>
              </w:rPr>
              <mc:AlternateContent>
                <mc:Choice Requires="wps">
                  <w:drawing>
                    <wp:anchor distT="0" distB="0" distL="114300" distR="114300" simplePos="0" relativeHeight="251666432" behindDoc="0" locked="0" layoutInCell="1" allowOverlap="1" wp14:anchorId="04B4A014" wp14:editId="70984C55">
                      <wp:simplePos x="0" y="0"/>
                      <wp:positionH relativeFrom="column">
                        <wp:posOffset>637540</wp:posOffset>
                      </wp:positionH>
                      <wp:positionV relativeFrom="paragraph">
                        <wp:posOffset>24765</wp:posOffset>
                      </wp:positionV>
                      <wp:extent cx="533400" cy="0"/>
                      <wp:effectExtent l="0" t="0" r="19050" b="19050"/>
                      <wp:wrapNone/>
                      <wp:docPr id="111620442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1.95pt" to="92.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SEkIwIAAD4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"/>
                  </w:pict>
                </mc:Fallback>
              </mc:AlternateContent>
            </w:r>
          </w:p>
        </w:tc>
        <w:tc>
          <w:tcPr>
            <w:tcW w:w="283" w:type="dxa"/>
          </w:tcPr>
          <w:p w14:paraId="62ADEC87" w14:textId="77777777" w:rsidR="00DE5346" w:rsidRPr="008437BB" w:rsidRDefault="00DE5346" w:rsidP="00835F0F">
            <w:pPr>
              <w:rPr>
                <w:noProof/>
                <w:sz w:val="22"/>
                <w:szCs w:val="24"/>
              </w:rPr>
            </w:pPr>
          </w:p>
        </w:tc>
        <w:tc>
          <w:tcPr>
            <w:tcW w:w="5812" w:type="dxa"/>
          </w:tcPr>
          <w:p w14:paraId="49BD1A59" w14:textId="0B65FD2A" w:rsidR="00DE5346" w:rsidRPr="008437BB" w:rsidRDefault="00DE5346" w:rsidP="00835F0F">
            <w:pPr>
              <w:rPr>
                <w:sz w:val="22"/>
                <w:szCs w:val="24"/>
              </w:rPr>
            </w:pPr>
            <w:r w:rsidRPr="008437BB">
              <w:rPr>
                <w:noProof/>
                <w:sz w:val="22"/>
                <w:szCs w:val="24"/>
              </w:rPr>
              <mc:AlternateContent>
                <mc:Choice Requires="wps">
                  <w:drawing>
                    <wp:anchor distT="0" distB="0" distL="114300" distR="114300" simplePos="0" relativeHeight="251667456" behindDoc="0" locked="0" layoutInCell="1" allowOverlap="1" wp14:anchorId="307F9198" wp14:editId="59B3BB88">
                      <wp:simplePos x="0" y="0"/>
                      <wp:positionH relativeFrom="column">
                        <wp:posOffset>658495</wp:posOffset>
                      </wp:positionH>
                      <wp:positionV relativeFrom="paragraph">
                        <wp:posOffset>53340</wp:posOffset>
                      </wp:positionV>
                      <wp:extent cx="2160000" cy="0"/>
                      <wp:effectExtent l="0" t="0" r="0" b="0"/>
                      <wp:wrapNone/>
                      <wp:docPr id="180109215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4.2pt" to="221.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8kIgIAAD8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"/>
                  </w:pict>
                </mc:Fallback>
              </mc:AlternateContent>
            </w:r>
          </w:p>
        </w:tc>
      </w:tr>
      <w:tr w:rsidR="008437BB" w:rsidRPr="008437BB" w14:paraId="1938CE05" w14:textId="77777777" w:rsidTr="00DE5346">
        <w:trPr>
          <w:trHeight w:val="306"/>
        </w:trPr>
        <w:tc>
          <w:tcPr>
            <w:tcW w:w="3403" w:type="dxa"/>
          </w:tcPr>
          <w:p w14:paraId="3DEC68F6" w14:textId="37E3F0D4" w:rsidR="00DE5346" w:rsidRPr="008437BB" w:rsidRDefault="00DE5346" w:rsidP="00835F0F">
            <w:pPr>
              <w:keepNext/>
              <w:jc w:val="center"/>
              <w:outlineLvl w:val="1"/>
              <w:rPr>
                <w:bCs/>
                <w:sz w:val="26"/>
                <w:szCs w:val="26"/>
              </w:rPr>
            </w:pPr>
            <w:r w:rsidRPr="008437BB">
              <w:rPr>
                <w:bCs/>
                <w:sz w:val="26"/>
                <w:szCs w:val="26"/>
              </w:rPr>
              <w:t>Số: 22/2026/NQ-HĐND</w:t>
            </w:r>
          </w:p>
        </w:tc>
        <w:tc>
          <w:tcPr>
            <w:tcW w:w="283" w:type="dxa"/>
          </w:tcPr>
          <w:p w14:paraId="5753C47C" w14:textId="77777777" w:rsidR="00DE5346" w:rsidRPr="008437BB" w:rsidRDefault="00DE5346" w:rsidP="00835F0F">
            <w:pPr>
              <w:keepNext/>
              <w:jc w:val="center"/>
              <w:outlineLvl w:val="1"/>
              <w:rPr>
                <w:bCs/>
                <w:i/>
                <w:iCs/>
                <w:sz w:val="28"/>
                <w:szCs w:val="28"/>
              </w:rPr>
            </w:pPr>
          </w:p>
        </w:tc>
        <w:tc>
          <w:tcPr>
            <w:tcW w:w="5812" w:type="dxa"/>
          </w:tcPr>
          <w:p w14:paraId="318367FB" w14:textId="4557E0B1" w:rsidR="00DE5346" w:rsidRPr="008437BB" w:rsidRDefault="00DE5346" w:rsidP="00DE5346">
            <w:pPr>
              <w:keepNext/>
              <w:ind w:left="-1383"/>
              <w:jc w:val="center"/>
              <w:outlineLvl w:val="1"/>
              <w:rPr>
                <w:bCs/>
                <w:i/>
                <w:iCs/>
                <w:sz w:val="28"/>
                <w:szCs w:val="28"/>
              </w:rPr>
            </w:pPr>
            <w:r w:rsidRPr="008437BB">
              <w:rPr>
                <w:bCs/>
                <w:i/>
                <w:iCs/>
                <w:sz w:val="28"/>
                <w:szCs w:val="28"/>
              </w:rPr>
              <w:t xml:space="preserve">                 Đồng Tháp, ngày 09 tháng 7 năm 2026</w:t>
            </w:r>
          </w:p>
        </w:tc>
      </w:tr>
    </w:tbl>
    <w:p w14:paraId="33445462" w14:textId="77777777" w:rsidR="00835F0F" w:rsidRPr="008437BB" w:rsidRDefault="00835F0F" w:rsidP="00835F0F">
      <w:pPr>
        <w:rPr>
          <w:sz w:val="24"/>
          <w:szCs w:val="24"/>
        </w:rPr>
      </w:pPr>
    </w:p>
    <w:p w14:paraId="5F6600C7" w14:textId="77777777" w:rsidR="00835F0F" w:rsidRPr="008437BB" w:rsidRDefault="00835F0F" w:rsidP="00835F0F">
      <w:pPr>
        <w:tabs>
          <w:tab w:val="left" w:pos="7230"/>
        </w:tabs>
        <w:overflowPunct w:val="0"/>
        <w:autoSpaceDE w:val="0"/>
        <w:autoSpaceDN w:val="0"/>
        <w:adjustRightInd w:val="0"/>
        <w:textAlignment w:val="baseline"/>
        <w:rPr>
          <w:sz w:val="28"/>
          <w:lang w:val="en-GB"/>
        </w:rPr>
      </w:pPr>
      <w:r w:rsidRPr="008437BB">
        <w:rPr>
          <w:rFonts w:ascii="VNI-Times" w:hAnsi="VNI-Times"/>
          <w:b/>
          <w:sz w:val="28"/>
          <w:lang w:val="en-GB"/>
        </w:rPr>
        <w:tab/>
      </w:r>
    </w:p>
    <w:p w14:paraId="6738AF94" w14:textId="77777777" w:rsidR="00835F0F" w:rsidRPr="008437BB" w:rsidRDefault="00835F0F" w:rsidP="00835F0F">
      <w:pPr>
        <w:jc w:val="center"/>
        <w:rPr>
          <w:b/>
          <w:sz w:val="28"/>
          <w:szCs w:val="24"/>
        </w:rPr>
      </w:pPr>
      <w:r w:rsidRPr="008437BB">
        <w:rPr>
          <w:i/>
          <w:sz w:val="28"/>
          <w:szCs w:val="24"/>
        </w:rPr>
        <w:t xml:space="preserve"> </w:t>
      </w:r>
      <w:r w:rsidRPr="008437BB">
        <w:rPr>
          <w:b/>
          <w:sz w:val="28"/>
          <w:szCs w:val="24"/>
        </w:rPr>
        <w:t xml:space="preserve">NGHỊ QUYẾT </w:t>
      </w:r>
    </w:p>
    <w:p w14:paraId="3604AF79" w14:textId="77777777" w:rsidR="0068642A" w:rsidRPr="008437BB" w:rsidRDefault="00E655C2" w:rsidP="0068642A">
      <w:pPr>
        <w:jc w:val="center"/>
        <w:rPr>
          <w:rFonts w:eastAsia="Courier New"/>
          <w:b/>
          <w:sz w:val="28"/>
          <w:szCs w:val="28"/>
          <w:lang w:eastAsia="vi-VN"/>
        </w:rPr>
      </w:pPr>
      <w:r w:rsidRPr="008437BB">
        <w:rPr>
          <w:rFonts w:eastAsia="Courier New"/>
          <w:b/>
          <w:sz w:val="28"/>
          <w:szCs w:val="28"/>
          <w:lang w:val="vi-VN" w:eastAsia="vi-VN"/>
        </w:rPr>
        <w:t>Q</w:t>
      </w:r>
      <w:r w:rsidR="001D60C5" w:rsidRPr="008437BB">
        <w:rPr>
          <w:rFonts w:eastAsia="Courier New"/>
          <w:b/>
          <w:sz w:val="28"/>
          <w:szCs w:val="28"/>
          <w:lang w:val="vi-VN" w:eastAsia="vi-VN"/>
        </w:rPr>
        <w:t xml:space="preserve">uy định </w:t>
      </w:r>
      <w:r w:rsidR="0068642A" w:rsidRPr="008437BB">
        <w:rPr>
          <w:rFonts w:eastAsia="Courier New"/>
          <w:b/>
          <w:sz w:val="28"/>
          <w:szCs w:val="28"/>
          <w:lang w:val="vi-VN" w:eastAsia="vi-VN"/>
        </w:rPr>
        <w:t>nội dung</w:t>
      </w:r>
      <w:r w:rsidR="0068642A" w:rsidRPr="008437BB">
        <w:rPr>
          <w:rFonts w:eastAsia="Courier New"/>
          <w:b/>
          <w:sz w:val="28"/>
          <w:szCs w:val="28"/>
          <w:lang w:eastAsia="vi-VN"/>
        </w:rPr>
        <w:t xml:space="preserve"> chi,</w:t>
      </w:r>
      <w:r w:rsidR="0068642A" w:rsidRPr="008437BB">
        <w:rPr>
          <w:rFonts w:eastAsia="Courier New"/>
          <w:b/>
          <w:sz w:val="28"/>
          <w:szCs w:val="28"/>
          <w:lang w:val="vi-VN" w:eastAsia="vi-VN"/>
        </w:rPr>
        <w:t xml:space="preserve"> mức chi </w:t>
      </w:r>
      <w:r w:rsidR="0068642A" w:rsidRPr="008437BB">
        <w:rPr>
          <w:rFonts w:eastAsia="Courier New"/>
          <w:b/>
          <w:sz w:val="28"/>
          <w:szCs w:val="28"/>
          <w:lang w:eastAsia="vi-VN"/>
        </w:rPr>
        <w:t>kinh phí ngân sách nhà nước</w:t>
      </w:r>
    </w:p>
    <w:p w14:paraId="7A70093E" w14:textId="4FF11268" w:rsidR="0068642A" w:rsidRPr="008437BB" w:rsidRDefault="006B6482" w:rsidP="0068642A">
      <w:pPr>
        <w:jc w:val="center"/>
        <w:rPr>
          <w:rFonts w:eastAsia="Courier New"/>
          <w:b/>
          <w:sz w:val="28"/>
          <w:szCs w:val="28"/>
          <w:lang w:eastAsia="vi-VN"/>
        </w:rPr>
      </w:pPr>
      <w:r w:rsidRPr="008437BB">
        <w:rPr>
          <w:rFonts w:eastAsia="Courier New"/>
          <w:b/>
          <w:sz w:val="28"/>
          <w:szCs w:val="28"/>
          <w:lang w:eastAsia="vi-VN"/>
        </w:rPr>
        <w:t>đảm bảo</w:t>
      </w:r>
      <w:r w:rsidR="0068642A" w:rsidRPr="008437BB">
        <w:rPr>
          <w:rFonts w:eastAsia="Courier New"/>
          <w:b/>
          <w:sz w:val="28"/>
          <w:szCs w:val="28"/>
          <w:lang w:eastAsia="vi-VN"/>
        </w:rPr>
        <w:t xml:space="preserve"> </w:t>
      </w:r>
      <w:r w:rsidR="0068642A" w:rsidRPr="008437BB">
        <w:rPr>
          <w:rFonts w:eastAsia="Courier New"/>
          <w:b/>
          <w:sz w:val="28"/>
          <w:szCs w:val="28"/>
          <w:lang w:val="vi-VN" w:eastAsia="vi-VN"/>
        </w:rPr>
        <w:t>cho công tác quản lý nhà nước về thi hành pháp luật</w:t>
      </w:r>
    </w:p>
    <w:p w14:paraId="7C8C14A0" w14:textId="6850D2E3" w:rsidR="00B92870" w:rsidRPr="008437BB" w:rsidRDefault="0068642A" w:rsidP="00935749">
      <w:pPr>
        <w:jc w:val="center"/>
        <w:rPr>
          <w:rFonts w:eastAsia="Courier New"/>
          <w:b/>
          <w:sz w:val="28"/>
          <w:szCs w:val="28"/>
          <w:lang w:eastAsia="vi-VN"/>
        </w:rPr>
      </w:pPr>
      <w:r w:rsidRPr="008437BB">
        <w:rPr>
          <w:rFonts w:eastAsia="Courier New"/>
          <w:b/>
          <w:sz w:val="28"/>
          <w:szCs w:val="28"/>
          <w:lang w:eastAsia="vi-VN"/>
        </w:rPr>
        <w:t>xử lý vi phạm hành chính tr</w:t>
      </w:r>
      <w:r w:rsidRPr="008437BB">
        <w:rPr>
          <w:rFonts w:eastAsia="Courier New"/>
          <w:b/>
          <w:sz w:val="28"/>
          <w:szCs w:val="28"/>
          <w:lang w:val="vi-VN" w:eastAsia="vi-VN"/>
        </w:rPr>
        <w:t xml:space="preserve">ên địa bàn </w:t>
      </w:r>
      <w:r w:rsidRPr="008437BB">
        <w:rPr>
          <w:rFonts w:eastAsia="Courier New"/>
          <w:b/>
          <w:sz w:val="28"/>
          <w:szCs w:val="28"/>
          <w:lang w:eastAsia="vi-VN"/>
        </w:rPr>
        <w:t>tỉnh Đồng Tháp</w:t>
      </w:r>
    </w:p>
    <w:p w14:paraId="33EAA378" w14:textId="5F45CF50" w:rsidR="0051566D" w:rsidRPr="008437BB" w:rsidRDefault="0051566D" w:rsidP="00935749">
      <w:pPr>
        <w:jc w:val="center"/>
        <w:rPr>
          <w:iCs/>
          <w:sz w:val="28"/>
          <w:szCs w:val="28"/>
        </w:rPr>
      </w:pPr>
      <w:r w:rsidRPr="008437BB">
        <w:rPr>
          <w:iCs/>
          <w:noProof/>
          <w:sz w:val="28"/>
          <w:szCs w:val="28"/>
        </w:rPr>
        <mc:AlternateContent>
          <mc:Choice Requires="wps">
            <w:drawing>
              <wp:anchor distT="0" distB="0" distL="114300" distR="114300" simplePos="0" relativeHeight="251661312" behindDoc="0" locked="0" layoutInCell="1" allowOverlap="1" wp14:anchorId="362AFBF3" wp14:editId="142F2447">
                <wp:simplePos x="0" y="0"/>
                <wp:positionH relativeFrom="margin">
                  <wp:align>center</wp:align>
                </wp:positionH>
                <wp:positionV relativeFrom="paragraph">
                  <wp:posOffset>58420</wp:posOffset>
                </wp:positionV>
                <wp:extent cx="16573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773237"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4.6pt" to="13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XimQEAAIgDAAAOAAAAZHJzL2Uyb0RvYy54bWysU9uO0zAQfUfiHyy/06SLd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" strokecolor="black [3040]">
                <w10:wrap anchorx="margin"/>
              </v:line>
            </w:pict>
          </mc:Fallback>
        </mc:AlternateContent>
      </w:r>
    </w:p>
    <w:p w14:paraId="08BF8911" w14:textId="7CF85E47" w:rsidR="00A319A9" w:rsidRPr="008437BB" w:rsidRDefault="00D13ACB" w:rsidP="007B455B">
      <w:pPr>
        <w:pStyle w:val="Bodytext21"/>
        <w:shd w:val="clear" w:color="auto" w:fill="auto"/>
        <w:spacing w:before="360" w:after="160" w:line="240" w:lineRule="auto"/>
        <w:ind w:firstLine="720"/>
        <w:rPr>
          <w:rStyle w:val="Hyperlink"/>
          <w:i/>
          <w:iCs/>
          <w:color w:val="auto"/>
          <w:sz w:val="28"/>
          <w:szCs w:val="28"/>
          <w:u w:val="none"/>
        </w:rPr>
      </w:pPr>
      <w:r w:rsidRPr="008437BB">
        <w:rPr>
          <w:i/>
          <w:iCs/>
          <w:sz w:val="28"/>
          <w:szCs w:val="28"/>
        </w:rPr>
        <w:t>Căn cứ Luật Tổ chức chính quyền địa phương số </w:t>
      </w:r>
      <w:hyperlink r:id="rId12" w:tgtFrame="_blank" w:history="1">
        <w:r w:rsidRPr="008437BB">
          <w:rPr>
            <w:rStyle w:val="Hyperlink"/>
            <w:i/>
            <w:iCs/>
            <w:color w:val="auto"/>
            <w:sz w:val="28"/>
            <w:szCs w:val="28"/>
            <w:u w:val="none"/>
          </w:rPr>
          <w:t>72/2025/QH15;</w:t>
        </w:r>
      </w:hyperlink>
    </w:p>
    <w:p w14:paraId="5A6991D3" w14:textId="37F60BD1" w:rsidR="00A319A9" w:rsidRPr="008437BB" w:rsidRDefault="00D13ACB" w:rsidP="00DE5346">
      <w:pPr>
        <w:pStyle w:val="Bodytext21"/>
        <w:shd w:val="clear" w:color="auto" w:fill="auto"/>
        <w:spacing w:before="160" w:after="160" w:line="240" w:lineRule="auto"/>
        <w:ind w:firstLine="720"/>
        <w:rPr>
          <w:rStyle w:val="Hyperlink"/>
          <w:i/>
          <w:iCs/>
          <w:color w:val="auto"/>
          <w:sz w:val="28"/>
          <w:szCs w:val="28"/>
          <w:u w:val="none"/>
        </w:rPr>
      </w:pPr>
      <w:r w:rsidRPr="008437BB">
        <w:rPr>
          <w:rStyle w:val="Hyperlink"/>
          <w:i/>
          <w:iCs/>
          <w:color w:val="auto"/>
          <w:sz w:val="28"/>
          <w:szCs w:val="28"/>
          <w:u w:val="none"/>
        </w:rPr>
        <w:t xml:space="preserve">Căn cứ Luật Ban hành văn bản quy phạm pháp luật </w:t>
      </w:r>
      <w:r w:rsidR="009906D9" w:rsidRPr="008437BB">
        <w:rPr>
          <w:rStyle w:val="Hyperlink"/>
          <w:i/>
          <w:iCs/>
          <w:color w:val="auto"/>
          <w:sz w:val="28"/>
          <w:szCs w:val="28"/>
          <w:u w:val="none"/>
        </w:rPr>
        <w:t>s</w:t>
      </w:r>
      <w:r w:rsidRPr="008437BB">
        <w:rPr>
          <w:rStyle w:val="Hyperlink"/>
          <w:i/>
          <w:iCs/>
          <w:color w:val="auto"/>
          <w:sz w:val="28"/>
          <w:szCs w:val="28"/>
          <w:u w:val="none"/>
        </w:rPr>
        <w:t>ố </w:t>
      </w:r>
      <w:hyperlink r:id="rId13" w:tgtFrame="_blank" w:history="1">
        <w:r w:rsidRPr="008437BB">
          <w:rPr>
            <w:rStyle w:val="Hyperlink"/>
            <w:i/>
            <w:iCs/>
            <w:color w:val="auto"/>
            <w:sz w:val="28"/>
            <w:szCs w:val="28"/>
            <w:u w:val="none"/>
          </w:rPr>
          <w:t>64/2025/QH15</w:t>
        </w:r>
      </w:hyperlink>
      <w:r w:rsidRPr="008437BB">
        <w:rPr>
          <w:rStyle w:val="Hyperlink"/>
          <w:i/>
          <w:iCs/>
          <w:color w:val="auto"/>
          <w:sz w:val="28"/>
          <w:szCs w:val="28"/>
          <w:u w:val="none"/>
        </w:rPr>
        <w:t> được sửa đổi, bổ sung bởi Luật số </w:t>
      </w:r>
      <w:hyperlink r:id="rId14" w:tgtFrame="_blank" w:history="1">
        <w:r w:rsidRPr="008437BB">
          <w:rPr>
            <w:rStyle w:val="Hyperlink"/>
            <w:i/>
            <w:iCs/>
            <w:color w:val="auto"/>
            <w:sz w:val="28"/>
            <w:szCs w:val="28"/>
            <w:u w:val="none"/>
          </w:rPr>
          <w:t>87/2025/QH15;</w:t>
        </w:r>
      </w:hyperlink>
    </w:p>
    <w:p w14:paraId="28775B30" w14:textId="4304E56A" w:rsidR="00A319A9" w:rsidRPr="008437BB" w:rsidRDefault="008E45DE" w:rsidP="00DE5346">
      <w:pPr>
        <w:pStyle w:val="Bodytext21"/>
        <w:shd w:val="clear" w:color="auto" w:fill="auto"/>
        <w:spacing w:before="160" w:after="160" w:line="240" w:lineRule="auto"/>
        <w:ind w:firstLine="720"/>
        <w:rPr>
          <w:rStyle w:val="Hyperlink"/>
          <w:i/>
          <w:iCs/>
          <w:color w:val="auto"/>
          <w:spacing w:val="-6"/>
          <w:sz w:val="28"/>
          <w:szCs w:val="28"/>
          <w:u w:val="none"/>
        </w:rPr>
      </w:pPr>
      <w:r w:rsidRPr="008437BB">
        <w:rPr>
          <w:rStyle w:val="Hyperlink"/>
          <w:i/>
          <w:iCs/>
          <w:color w:val="auto"/>
          <w:spacing w:val="-6"/>
          <w:sz w:val="28"/>
          <w:szCs w:val="28"/>
          <w:u w:val="none"/>
        </w:rPr>
        <w:t xml:space="preserve">Căn cứ </w:t>
      </w:r>
      <w:bookmarkStart w:id="0" w:name="tvpllink_ceimhmlxeb"/>
      <w:r w:rsidR="00743317" w:rsidRPr="008437BB">
        <w:rPr>
          <w:rStyle w:val="Hyperlink"/>
          <w:i/>
          <w:iCs/>
          <w:color w:val="auto"/>
          <w:spacing w:val="-6"/>
          <w:sz w:val="28"/>
          <w:szCs w:val="28"/>
          <w:u w:val="none"/>
        </w:rPr>
        <w:fldChar w:fldCharType="begin"/>
      </w:r>
      <w:r w:rsidR="00743317" w:rsidRPr="008437BB">
        <w:rPr>
          <w:rStyle w:val="Hyperlink"/>
          <w:i/>
          <w:iCs/>
          <w:color w:val="auto"/>
          <w:spacing w:val="-6"/>
          <w:sz w:val="28"/>
          <w:szCs w:val="28"/>
          <w:u w:val="none"/>
        </w:rPr>
        <w:instrText>HYPERLINK "https://thuvienphapluat.vn/van-ban/Vi-pham-hanh-chinh/Luat-xu-ly-vi-pham-hanh-chinh-2012-142766.aspx" \t "_blank"</w:instrText>
      </w:r>
      <w:r w:rsidR="00743317" w:rsidRPr="008437BB">
        <w:rPr>
          <w:rStyle w:val="Hyperlink"/>
          <w:i/>
          <w:iCs/>
          <w:color w:val="auto"/>
          <w:spacing w:val="-6"/>
          <w:sz w:val="28"/>
          <w:szCs w:val="28"/>
          <w:u w:val="none"/>
        </w:rPr>
        <w:fldChar w:fldCharType="separate"/>
      </w:r>
      <w:r w:rsidR="00743317" w:rsidRPr="008437BB">
        <w:rPr>
          <w:rStyle w:val="Hyperlink"/>
          <w:i/>
          <w:iCs/>
          <w:color w:val="auto"/>
          <w:spacing w:val="-6"/>
          <w:sz w:val="28"/>
          <w:szCs w:val="28"/>
          <w:u w:val="none"/>
        </w:rPr>
        <w:t>Luật Xử lý vi phạm hành chính số 15/2012/QH13</w:t>
      </w:r>
      <w:r w:rsidR="00743317" w:rsidRPr="008437BB">
        <w:rPr>
          <w:rStyle w:val="Hyperlink"/>
          <w:i/>
          <w:iCs/>
          <w:color w:val="auto"/>
          <w:spacing w:val="-6"/>
          <w:sz w:val="28"/>
          <w:szCs w:val="28"/>
          <w:u w:val="none"/>
        </w:rPr>
        <w:fldChar w:fldCharType="end"/>
      </w:r>
      <w:bookmarkEnd w:id="0"/>
      <w:r w:rsidR="00743317" w:rsidRPr="008437BB">
        <w:rPr>
          <w:rStyle w:val="Hyperlink"/>
          <w:i/>
          <w:iCs/>
          <w:color w:val="auto"/>
          <w:spacing w:val="-6"/>
          <w:sz w:val="28"/>
          <w:szCs w:val="28"/>
          <w:u w:val="none"/>
        </w:rPr>
        <w:t> đã được sửa đổi, bổ sung bởi Luật số </w:t>
      </w:r>
      <w:bookmarkStart w:id="1" w:name="tvpllink_jtbreqnlmk"/>
      <w:r w:rsidR="00743317" w:rsidRPr="008437BB">
        <w:rPr>
          <w:rStyle w:val="Hyperlink"/>
          <w:i/>
          <w:iCs/>
          <w:color w:val="auto"/>
          <w:spacing w:val="-6"/>
          <w:sz w:val="28"/>
          <w:szCs w:val="28"/>
          <w:u w:val="none"/>
        </w:rPr>
        <w:fldChar w:fldCharType="begin"/>
      </w:r>
      <w:r w:rsidR="00743317" w:rsidRPr="008437BB">
        <w:rPr>
          <w:rStyle w:val="Hyperlink"/>
          <w:i/>
          <w:iCs/>
          <w:color w:val="auto"/>
          <w:spacing w:val="-6"/>
          <w:sz w:val="28"/>
          <w:szCs w:val="28"/>
          <w:u w:val="none"/>
        </w:rPr>
        <w:instrText>HYPERLINK "https://thuvienphapluat.vn/van-ban/Thuong-mai/Luat-Hai-quan-2014-238637.aspx" \t "_blank"</w:instrText>
      </w:r>
      <w:r w:rsidR="00743317" w:rsidRPr="008437BB">
        <w:rPr>
          <w:rStyle w:val="Hyperlink"/>
          <w:i/>
          <w:iCs/>
          <w:color w:val="auto"/>
          <w:spacing w:val="-6"/>
          <w:sz w:val="28"/>
          <w:szCs w:val="28"/>
          <w:u w:val="none"/>
        </w:rPr>
        <w:fldChar w:fldCharType="separate"/>
      </w:r>
      <w:r w:rsidR="00743317" w:rsidRPr="008437BB">
        <w:rPr>
          <w:rStyle w:val="Hyperlink"/>
          <w:i/>
          <w:iCs/>
          <w:color w:val="auto"/>
          <w:spacing w:val="-6"/>
          <w:sz w:val="28"/>
          <w:szCs w:val="28"/>
          <w:u w:val="none"/>
        </w:rPr>
        <w:t>54/2014/QH13</w:t>
      </w:r>
      <w:r w:rsidR="00743317" w:rsidRPr="008437BB">
        <w:rPr>
          <w:rStyle w:val="Hyperlink"/>
          <w:i/>
          <w:iCs/>
          <w:color w:val="auto"/>
          <w:spacing w:val="-6"/>
          <w:sz w:val="28"/>
          <w:szCs w:val="28"/>
          <w:u w:val="none"/>
        </w:rPr>
        <w:fldChar w:fldCharType="end"/>
      </w:r>
      <w:bookmarkEnd w:id="1"/>
      <w:r w:rsidR="00743317" w:rsidRPr="008437BB">
        <w:rPr>
          <w:rStyle w:val="Hyperlink"/>
          <w:i/>
          <w:iCs/>
          <w:color w:val="auto"/>
          <w:spacing w:val="-6"/>
          <w:sz w:val="28"/>
          <w:szCs w:val="28"/>
          <w:u w:val="none"/>
        </w:rPr>
        <w:t>, Luật số </w:t>
      </w:r>
      <w:bookmarkStart w:id="2" w:name="tvpllink_gvpowiqkhm"/>
      <w:r w:rsidR="00743317" w:rsidRPr="008437BB">
        <w:rPr>
          <w:rStyle w:val="Hyperlink"/>
          <w:i/>
          <w:iCs/>
          <w:color w:val="auto"/>
          <w:spacing w:val="-6"/>
          <w:sz w:val="28"/>
          <w:szCs w:val="28"/>
          <w:u w:val="none"/>
        </w:rPr>
        <w:fldChar w:fldCharType="begin"/>
      </w:r>
      <w:r w:rsidR="00743317" w:rsidRPr="008437BB">
        <w:rPr>
          <w:rStyle w:val="Hyperlink"/>
          <w:i/>
          <w:iCs/>
          <w:color w:val="auto"/>
          <w:spacing w:val="-6"/>
          <w:sz w:val="28"/>
          <w:szCs w:val="28"/>
          <w:u w:val="none"/>
        </w:rPr>
        <w:instrText>HYPERLINK "https://thuvienphapluat.vn/van-ban/Tai-nguyen-Moi-truong/Luat-Thuy-san-338490.aspx" \t "_blank"</w:instrText>
      </w:r>
      <w:r w:rsidR="00743317" w:rsidRPr="008437BB">
        <w:rPr>
          <w:rStyle w:val="Hyperlink"/>
          <w:i/>
          <w:iCs/>
          <w:color w:val="auto"/>
          <w:spacing w:val="-6"/>
          <w:sz w:val="28"/>
          <w:szCs w:val="28"/>
          <w:u w:val="none"/>
        </w:rPr>
        <w:fldChar w:fldCharType="separate"/>
      </w:r>
      <w:r w:rsidR="00743317" w:rsidRPr="008437BB">
        <w:rPr>
          <w:rStyle w:val="Hyperlink"/>
          <w:i/>
          <w:iCs/>
          <w:color w:val="auto"/>
          <w:spacing w:val="-6"/>
          <w:sz w:val="28"/>
          <w:szCs w:val="28"/>
          <w:u w:val="none"/>
        </w:rPr>
        <w:t>18/2017/QH14</w:t>
      </w:r>
      <w:r w:rsidR="00743317" w:rsidRPr="008437BB">
        <w:rPr>
          <w:rStyle w:val="Hyperlink"/>
          <w:i/>
          <w:iCs/>
          <w:color w:val="auto"/>
          <w:spacing w:val="-6"/>
          <w:sz w:val="28"/>
          <w:szCs w:val="28"/>
          <w:u w:val="none"/>
        </w:rPr>
        <w:fldChar w:fldCharType="end"/>
      </w:r>
      <w:bookmarkEnd w:id="2"/>
      <w:r w:rsidR="00743317" w:rsidRPr="008437BB">
        <w:rPr>
          <w:rStyle w:val="Hyperlink"/>
          <w:i/>
          <w:iCs/>
          <w:color w:val="auto"/>
          <w:spacing w:val="-6"/>
          <w:sz w:val="28"/>
          <w:szCs w:val="28"/>
          <w:u w:val="none"/>
        </w:rPr>
        <w:t>, Luật số </w:t>
      </w:r>
      <w:bookmarkStart w:id="3" w:name="tvpllink_ziujubsckf"/>
      <w:r w:rsidR="00743317" w:rsidRPr="008437BB">
        <w:rPr>
          <w:rStyle w:val="Hyperlink"/>
          <w:i/>
          <w:iCs/>
          <w:color w:val="auto"/>
          <w:spacing w:val="-6"/>
          <w:sz w:val="28"/>
          <w:szCs w:val="28"/>
          <w:u w:val="none"/>
        </w:rPr>
        <w:fldChar w:fldCharType="begin"/>
      </w:r>
      <w:r w:rsidR="00743317" w:rsidRPr="008437BB">
        <w:rPr>
          <w:rStyle w:val="Hyperlink"/>
          <w:i/>
          <w:iCs/>
          <w:color w:val="auto"/>
          <w:spacing w:val="-6"/>
          <w:sz w:val="28"/>
          <w:szCs w:val="28"/>
          <w:u w:val="none"/>
        </w:rPr>
        <w:instrText>HYPERLINK "https://thuvienphapluat.vn/van-ban/Vi-pham-hanh-chinh/Luat-67-2020-QH14-xu-ly-vi-pham-hanh-chinh-sua-doi-373520.aspx" \t "_blank"</w:instrText>
      </w:r>
      <w:r w:rsidR="00743317" w:rsidRPr="008437BB">
        <w:rPr>
          <w:rStyle w:val="Hyperlink"/>
          <w:i/>
          <w:iCs/>
          <w:color w:val="auto"/>
          <w:spacing w:val="-6"/>
          <w:sz w:val="28"/>
          <w:szCs w:val="28"/>
          <w:u w:val="none"/>
        </w:rPr>
        <w:fldChar w:fldCharType="separate"/>
      </w:r>
      <w:r w:rsidR="00743317" w:rsidRPr="008437BB">
        <w:rPr>
          <w:rStyle w:val="Hyperlink"/>
          <w:i/>
          <w:iCs/>
          <w:color w:val="auto"/>
          <w:spacing w:val="-6"/>
          <w:sz w:val="28"/>
          <w:szCs w:val="28"/>
          <w:u w:val="none"/>
        </w:rPr>
        <w:t>67/2020/QH14</w:t>
      </w:r>
      <w:r w:rsidR="00743317" w:rsidRPr="008437BB">
        <w:rPr>
          <w:rStyle w:val="Hyperlink"/>
          <w:i/>
          <w:iCs/>
          <w:color w:val="auto"/>
          <w:spacing w:val="-6"/>
          <w:sz w:val="28"/>
          <w:szCs w:val="28"/>
          <w:u w:val="none"/>
        </w:rPr>
        <w:fldChar w:fldCharType="end"/>
      </w:r>
      <w:bookmarkEnd w:id="3"/>
      <w:r w:rsidR="00743317" w:rsidRPr="008437BB">
        <w:rPr>
          <w:rStyle w:val="Hyperlink"/>
          <w:i/>
          <w:iCs/>
          <w:color w:val="auto"/>
          <w:spacing w:val="-6"/>
          <w:sz w:val="28"/>
          <w:szCs w:val="28"/>
          <w:u w:val="none"/>
        </w:rPr>
        <w:t>, Luật số </w:t>
      </w:r>
      <w:bookmarkStart w:id="4" w:name="tvpllink_makdjfdwkx"/>
      <w:r w:rsidR="00743317" w:rsidRPr="008437BB">
        <w:rPr>
          <w:rStyle w:val="Hyperlink"/>
          <w:i/>
          <w:iCs/>
          <w:color w:val="auto"/>
          <w:spacing w:val="-6"/>
          <w:sz w:val="28"/>
          <w:szCs w:val="28"/>
          <w:u w:val="none"/>
        </w:rPr>
        <w:fldChar w:fldCharType="begin"/>
      </w:r>
      <w:r w:rsidR="00743317" w:rsidRPr="008437BB">
        <w:rPr>
          <w:rStyle w:val="Hyperlink"/>
          <w:i/>
          <w:iCs/>
          <w:color w:val="auto"/>
          <w:spacing w:val="-6"/>
          <w:sz w:val="28"/>
          <w:szCs w:val="28"/>
          <w:u w:val="none"/>
        </w:rPr>
        <w:instrText>HYPERLINK "https://thuvienphapluat.vn/van-ban/Cong-nghe-thong-tin/Luat-sua-doi-Luat-Tan-so-vo-tuyen-dien-2022-513345.aspx" \t "_blank"</w:instrText>
      </w:r>
      <w:r w:rsidR="00743317" w:rsidRPr="008437BB">
        <w:rPr>
          <w:rStyle w:val="Hyperlink"/>
          <w:i/>
          <w:iCs/>
          <w:color w:val="auto"/>
          <w:spacing w:val="-6"/>
          <w:sz w:val="28"/>
          <w:szCs w:val="28"/>
          <w:u w:val="none"/>
        </w:rPr>
        <w:fldChar w:fldCharType="separate"/>
      </w:r>
      <w:r w:rsidR="00743317" w:rsidRPr="008437BB">
        <w:rPr>
          <w:rStyle w:val="Hyperlink"/>
          <w:i/>
          <w:iCs/>
          <w:color w:val="auto"/>
          <w:spacing w:val="-6"/>
          <w:sz w:val="28"/>
          <w:szCs w:val="28"/>
          <w:u w:val="none"/>
        </w:rPr>
        <w:t>09/2022/QH15</w:t>
      </w:r>
      <w:r w:rsidR="00743317" w:rsidRPr="008437BB">
        <w:rPr>
          <w:rStyle w:val="Hyperlink"/>
          <w:i/>
          <w:iCs/>
          <w:color w:val="auto"/>
          <w:spacing w:val="-6"/>
          <w:sz w:val="28"/>
          <w:szCs w:val="28"/>
          <w:u w:val="none"/>
        </w:rPr>
        <w:fldChar w:fldCharType="end"/>
      </w:r>
      <w:bookmarkEnd w:id="4"/>
      <w:r w:rsidR="00743317" w:rsidRPr="008437BB">
        <w:rPr>
          <w:rStyle w:val="Hyperlink"/>
          <w:i/>
          <w:iCs/>
          <w:color w:val="auto"/>
          <w:spacing w:val="-6"/>
          <w:sz w:val="28"/>
          <w:szCs w:val="28"/>
          <w:u w:val="none"/>
        </w:rPr>
        <w:t>, Luật số </w:t>
      </w:r>
      <w:bookmarkStart w:id="5" w:name="tvpllink_klitllvnjg"/>
      <w:r w:rsidR="00743317" w:rsidRPr="008437BB">
        <w:rPr>
          <w:rStyle w:val="Hyperlink"/>
          <w:i/>
          <w:iCs/>
          <w:color w:val="auto"/>
          <w:spacing w:val="-6"/>
          <w:sz w:val="28"/>
          <w:szCs w:val="28"/>
          <w:u w:val="none"/>
        </w:rPr>
        <w:fldChar w:fldCharType="begin"/>
      </w:r>
      <w:r w:rsidR="00743317" w:rsidRPr="008437BB">
        <w:rPr>
          <w:rStyle w:val="Hyperlink"/>
          <w:i/>
          <w:iCs/>
          <w:color w:val="auto"/>
          <w:spacing w:val="-6"/>
          <w:sz w:val="28"/>
          <w:szCs w:val="28"/>
          <w:u w:val="none"/>
        </w:rPr>
        <w:instrText>HYPERLINK "https://thuvienphapluat.vn/van-ban/Bo-may-hanh-chinh/Luat-Thanh-tra-2022-544688.aspx" \t "_blank"</w:instrText>
      </w:r>
      <w:r w:rsidR="00743317" w:rsidRPr="008437BB">
        <w:rPr>
          <w:rStyle w:val="Hyperlink"/>
          <w:i/>
          <w:iCs/>
          <w:color w:val="auto"/>
          <w:spacing w:val="-6"/>
          <w:sz w:val="28"/>
          <w:szCs w:val="28"/>
          <w:u w:val="none"/>
        </w:rPr>
        <w:fldChar w:fldCharType="separate"/>
      </w:r>
      <w:r w:rsidR="00743317" w:rsidRPr="008437BB">
        <w:rPr>
          <w:rStyle w:val="Hyperlink"/>
          <w:i/>
          <w:iCs/>
          <w:color w:val="auto"/>
          <w:spacing w:val="-6"/>
          <w:sz w:val="28"/>
          <w:szCs w:val="28"/>
          <w:u w:val="none"/>
        </w:rPr>
        <w:t>11/2022/QH15</w:t>
      </w:r>
      <w:r w:rsidR="00743317" w:rsidRPr="008437BB">
        <w:rPr>
          <w:rStyle w:val="Hyperlink"/>
          <w:i/>
          <w:iCs/>
          <w:color w:val="auto"/>
          <w:spacing w:val="-6"/>
          <w:sz w:val="28"/>
          <w:szCs w:val="28"/>
          <w:u w:val="none"/>
        </w:rPr>
        <w:fldChar w:fldCharType="end"/>
      </w:r>
      <w:bookmarkEnd w:id="5"/>
      <w:r w:rsidR="00D82858" w:rsidRPr="008437BB">
        <w:rPr>
          <w:rStyle w:val="Hyperlink"/>
          <w:i/>
          <w:iCs/>
          <w:color w:val="auto"/>
          <w:spacing w:val="-6"/>
          <w:sz w:val="28"/>
          <w:szCs w:val="28"/>
          <w:u w:val="none"/>
        </w:rPr>
        <w:t xml:space="preserve">, </w:t>
      </w:r>
      <w:r w:rsidR="00743317" w:rsidRPr="008437BB">
        <w:rPr>
          <w:rStyle w:val="Hyperlink"/>
          <w:i/>
          <w:iCs/>
          <w:color w:val="auto"/>
          <w:spacing w:val="-6"/>
          <w:sz w:val="28"/>
          <w:szCs w:val="28"/>
          <w:u w:val="none"/>
        </w:rPr>
        <w:t>Luật số </w:t>
      </w:r>
      <w:bookmarkStart w:id="6" w:name="tvpllink_mmgfvzfnbs"/>
      <w:r w:rsidR="00743317" w:rsidRPr="008437BB">
        <w:rPr>
          <w:rStyle w:val="Hyperlink"/>
          <w:i/>
          <w:iCs/>
          <w:color w:val="auto"/>
          <w:spacing w:val="-6"/>
          <w:sz w:val="28"/>
          <w:szCs w:val="28"/>
          <w:u w:val="none"/>
        </w:rPr>
        <w:fldChar w:fldCharType="begin"/>
      </w:r>
      <w:r w:rsidR="00743317" w:rsidRPr="008437BB">
        <w:rPr>
          <w:rStyle w:val="Hyperlink"/>
          <w:i/>
          <w:iCs/>
          <w:color w:val="auto"/>
          <w:spacing w:val="-6"/>
          <w:sz w:val="28"/>
          <w:szCs w:val="28"/>
          <w:u w:val="none"/>
        </w:rPr>
        <w:instrText>HYPERLINK "https://thuvienphapluat.vn/van-ban/Thue-Phi-Le-Phi/Luat-sua-doi-Luat-Chung-khoan-Ke-toan-Ngan-sach-Nha-nuoc-Thue-thu-nhap-ca-nhan-2024-622318.aspx" \t "_blank"</w:instrText>
      </w:r>
      <w:r w:rsidR="00743317" w:rsidRPr="008437BB">
        <w:rPr>
          <w:rStyle w:val="Hyperlink"/>
          <w:i/>
          <w:iCs/>
          <w:color w:val="auto"/>
          <w:spacing w:val="-6"/>
          <w:sz w:val="28"/>
          <w:szCs w:val="28"/>
          <w:u w:val="none"/>
        </w:rPr>
        <w:fldChar w:fldCharType="separate"/>
      </w:r>
      <w:r w:rsidR="00743317" w:rsidRPr="008437BB">
        <w:rPr>
          <w:rStyle w:val="Hyperlink"/>
          <w:i/>
          <w:iCs/>
          <w:color w:val="auto"/>
          <w:spacing w:val="-6"/>
          <w:sz w:val="28"/>
          <w:szCs w:val="28"/>
          <w:u w:val="none"/>
        </w:rPr>
        <w:t>56/2024/QH15</w:t>
      </w:r>
      <w:r w:rsidR="00743317" w:rsidRPr="008437BB">
        <w:rPr>
          <w:rStyle w:val="Hyperlink"/>
          <w:i/>
          <w:iCs/>
          <w:color w:val="auto"/>
          <w:spacing w:val="-6"/>
          <w:sz w:val="28"/>
          <w:szCs w:val="28"/>
          <w:u w:val="none"/>
        </w:rPr>
        <w:fldChar w:fldCharType="end"/>
      </w:r>
      <w:bookmarkEnd w:id="6"/>
      <w:r w:rsidR="00E960AB" w:rsidRPr="008437BB">
        <w:rPr>
          <w:rStyle w:val="Hyperlink"/>
          <w:i/>
          <w:iCs/>
          <w:color w:val="auto"/>
          <w:spacing w:val="-6"/>
          <w:sz w:val="28"/>
          <w:szCs w:val="28"/>
          <w:u w:val="none"/>
        </w:rPr>
        <w:t>,</w:t>
      </w:r>
      <w:r w:rsidR="00D82858" w:rsidRPr="008437BB">
        <w:rPr>
          <w:rStyle w:val="Hyperlink"/>
          <w:i/>
          <w:iCs/>
          <w:color w:val="auto"/>
          <w:spacing w:val="-6"/>
          <w:sz w:val="28"/>
          <w:szCs w:val="28"/>
          <w:u w:val="none"/>
        </w:rPr>
        <w:t xml:space="preserve"> </w:t>
      </w:r>
      <w:r w:rsidR="00743317" w:rsidRPr="008437BB">
        <w:rPr>
          <w:rStyle w:val="Hyperlink"/>
          <w:i/>
          <w:iCs/>
          <w:color w:val="auto"/>
          <w:spacing w:val="-6"/>
          <w:sz w:val="28"/>
          <w:szCs w:val="28"/>
          <w:u w:val="none"/>
        </w:rPr>
        <w:t>Luật số 88/2025/QH15</w:t>
      </w:r>
      <w:r w:rsidR="00E960AB" w:rsidRPr="008437BB">
        <w:rPr>
          <w:rStyle w:val="Hyperlink"/>
          <w:i/>
          <w:iCs/>
          <w:color w:val="auto"/>
          <w:spacing w:val="-6"/>
          <w:sz w:val="28"/>
          <w:szCs w:val="28"/>
          <w:u w:val="none"/>
        </w:rPr>
        <w:t>, Luật số 116/2025/QH15 và Luật số 120/2025/QH15</w:t>
      </w:r>
      <w:r w:rsidR="00743317" w:rsidRPr="008437BB">
        <w:rPr>
          <w:rStyle w:val="Hyperlink"/>
          <w:i/>
          <w:iCs/>
          <w:color w:val="auto"/>
          <w:spacing w:val="-6"/>
          <w:sz w:val="28"/>
          <w:szCs w:val="28"/>
          <w:u w:val="none"/>
        </w:rPr>
        <w:t>;</w:t>
      </w:r>
    </w:p>
    <w:p w14:paraId="202C9AC6" w14:textId="63A36455" w:rsidR="00820983" w:rsidRPr="008437BB" w:rsidRDefault="00AD5929" w:rsidP="00DE5346">
      <w:pPr>
        <w:pStyle w:val="Bodytext21"/>
        <w:shd w:val="clear" w:color="auto" w:fill="auto"/>
        <w:spacing w:before="160" w:after="160" w:line="240" w:lineRule="auto"/>
        <w:ind w:firstLine="720"/>
        <w:rPr>
          <w:rStyle w:val="Hyperlink"/>
          <w:i/>
          <w:iCs/>
          <w:color w:val="auto"/>
          <w:sz w:val="28"/>
          <w:szCs w:val="28"/>
          <w:u w:val="none"/>
        </w:rPr>
      </w:pPr>
      <w:r w:rsidRPr="008437BB">
        <w:rPr>
          <w:rStyle w:val="Hyperlink"/>
          <w:i/>
          <w:iCs/>
          <w:color w:val="auto"/>
          <w:sz w:val="28"/>
          <w:szCs w:val="28"/>
          <w:u w:val="none"/>
        </w:rPr>
        <w:t xml:space="preserve">Căn cứ Luật Ngân sách nhà nước số </w:t>
      </w:r>
      <w:r w:rsidR="00D13ACB" w:rsidRPr="008437BB">
        <w:rPr>
          <w:rStyle w:val="Hyperlink"/>
          <w:i/>
          <w:iCs/>
          <w:color w:val="auto"/>
          <w:sz w:val="28"/>
          <w:szCs w:val="28"/>
          <w:u w:val="none"/>
        </w:rPr>
        <w:t>89/2025</w:t>
      </w:r>
      <w:r w:rsidRPr="008437BB">
        <w:rPr>
          <w:rStyle w:val="Hyperlink"/>
          <w:i/>
          <w:iCs/>
          <w:color w:val="auto"/>
          <w:sz w:val="28"/>
          <w:szCs w:val="28"/>
          <w:u w:val="none"/>
        </w:rPr>
        <w:t>/QH1</w:t>
      </w:r>
      <w:r w:rsidR="00D13ACB" w:rsidRPr="008437BB">
        <w:rPr>
          <w:rStyle w:val="Hyperlink"/>
          <w:i/>
          <w:iCs/>
          <w:color w:val="auto"/>
          <w:sz w:val="28"/>
          <w:szCs w:val="28"/>
          <w:u w:val="none"/>
        </w:rPr>
        <w:t>5</w:t>
      </w:r>
      <w:r w:rsidR="009906D9" w:rsidRPr="008437BB">
        <w:rPr>
          <w:rStyle w:val="Hyperlink"/>
          <w:i/>
          <w:iCs/>
          <w:color w:val="auto"/>
          <w:sz w:val="28"/>
          <w:szCs w:val="28"/>
          <w:u w:val="none"/>
        </w:rPr>
        <w:t xml:space="preserve"> được sửa đổi, bổ sung bởi Luật số 145/2025/QH15</w:t>
      </w:r>
      <w:r w:rsidRPr="008437BB">
        <w:rPr>
          <w:rStyle w:val="Hyperlink"/>
          <w:i/>
          <w:iCs/>
          <w:color w:val="auto"/>
          <w:sz w:val="28"/>
          <w:szCs w:val="28"/>
          <w:u w:val="none"/>
        </w:rPr>
        <w:t>;</w:t>
      </w:r>
    </w:p>
    <w:p w14:paraId="199479A3" w14:textId="04C50863" w:rsidR="00820983" w:rsidRPr="008437BB" w:rsidRDefault="00D13ACB" w:rsidP="00DE5346">
      <w:pPr>
        <w:pStyle w:val="Bodytext21"/>
        <w:shd w:val="clear" w:color="auto" w:fill="auto"/>
        <w:spacing w:before="160" w:after="160" w:line="240" w:lineRule="auto"/>
        <w:ind w:firstLine="720"/>
      </w:pPr>
      <w:r w:rsidRPr="008437BB">
        <w:rPr>
          <w:rStyle w:val="Hyperlink"/>
          <w:i/>
          <w:iCs/>
          <w:color w:val="auto"/>
          <w:sz w:val="28"/>
          <w:szCs w:val="28"/>
          <w:u w:val="none"/>
        </w:rPr>
        <w:t>Căn cứ Nghị định số </w:t>
      </w:r>
      <w:hyperlink r:id="rId15" w:tgtFrame="_blank" w:history="1">
        <w:r w:rsidRPr="008437BB">
          <w:rPr>
            <w:rStyle w:val="Hyperlink"/>
            <w:i/>
            <w:iCs/>
            <w:color w:val="auto"/>
            <w:sz w:val="28"/>
            <w:szCs w:val="28"/>
            <w:u w:val="none"/>
          </w:rPr>
          <w:t>78/2025/NĐ-CP</w:t>
        </w:r>
      </w:hyperlink>
      <w:r w:rsidR="00127103" w:rsidRPr="008437BB">
        <w:t xml:space="preserve"> </w:t>
      </w:r>
      <w:r w:rsidRPr="008437BB">
        <w:rPr>
          <w:rStyle w:val="Hyperlink"/>
          <w:i/>
          <w:iCs/>
          <w:color w:val="auto"/>
          <w:sz w:val="28"/>
          <w:szCs w:val="28"/>
          <w:u w:val="none"/>
        </w:rPr>
        <w:t>của Chính phủ quy định chi tiết một số điều và biện pháp để tổ chức, hướng dẫn thi hành Luật Ban hành văn bản quy phạm pháp luật được sửa đổi, bổ sung bởi Nghị định số </w:t>
      </w:r>
      <w:hyperlink r:id="rId16" w:tgtFrame="_blank" w:history="1">
        <w:r w:rsidRPr="008437BB">
          <w:rPr>
            <w:rStyle w:val="Hyperlink"/>
            <w:i/>
            <w:iCs/>
            <w:color w:val="auto"/>
            <w:sz w:val="28"/>
            <w:szCs w:val="28"/>
            <w:u w:val="none"/>
          </w:rPr>
          <w:t>187/2025/NĐ-CP;</w:t>
        </w:r>
      </w:hyperlink>
    </w:p>
    <w:p w14:paraId="1298050F" w14:textId="53E75593" w:rsidR="008634F3" w:rsidRPr="008437BB" w:rsidRDefault="00127103" w:rsidP="00DE5346">
      <w:pPr>
        <w:pStyle w:val="Bodytext21"/>
        <w:shd w:val="clear" w:color="auto" w:fill="auto"/>
        <w:spacing w:before="160" w:after="160" w:line="240" w:lineRule="auto"/>
        <w:ind w:firstLine="720"/>
        <w:rPr>
          <w:bCs/>
          <w:i/>
          <w:iCs/>
          <w:sz w:val="28"/>
          <w:szCs w:val="28"/>
        </w:rPr>
      </w:pPr>
      <w:r w:rsidRPr="008437BB">
        <w:rPr>
          <w:bCs/>
          <w:i/>
          <w:iCs/>
          <w:sz w:val="28"/>
          <w:szCs w:val="28"/>
        </w:rPr>
        <w:t>Căn c</w:t>
      </w:r>
      <w:r w:rsidR="008634F3" w:rsidRPr="008437BB">
        <w:rPr>
          <w:bCs/>
          <w:i/>
          <w:iCs/>
          <w:sz w:val="28"/>
          <w:szCs w:val="28"/>
        </w:rPr>
        <w:t>ứ Nghị định số 118/20</w:t>
      </w:r>
      <w:r w:rsidR="00F42CA8" w:rsidRPr="008437BB">
        <w:rPr>
          <w:bCs/>
          <w:i/>
          <w:iCs/>
          <w:sz w:val="28"/>
          <w:szCs w:val="28"/>
        </w:rPr>
        <w:t>21</w:t>
      </w:r>
      <w:r w:rsidR="008634F3" w:rsidRPr="008437BB">
        <w:rPr>
          <w:bCs/>
          <w:i/>
          <w:iCs/>
          <w:sz w:val="28"/>
          <w:szCs w:val="28"/>
        </w:rPr>
        <w:t xml:space="preserve">/NĐ-CP </w:t>
      </w:r>
      <w:r w:rsidR="008634F3" w:rsidRPr="008437BB">
        <w:rPr>
          <w:i/>
          <w:sz w:val="28"/>
          <w:szCs w:val="28"/>
        </w:rPr>
        <w:t xml:space="preserve">của Chính phủ quy định chi tiết một số điều và biện pháp thi hành Luật Xử lý vi phạm hành chính </w:t>
      </w:r>
      <w:r w:rsidR="00F42CA8" w:rsidRPr="008437BB">
        <w:rPr>
          <w:i/>
          <w:sz w:val="28"/>
          <w:szCs w:val="28"/>
        </w:rPr>
        <w:t>được</w:t>
      </w:r>
      <w:r w:rsidR="00B31D1D" w:rsidRPr="008437BB">
        <w:rPr>
          <w:i/>
          <w:sz w:val="28"/>
          <w:szCs w:val="28"/>
        </w:rPr>
        <w:t xml:space="preserve"> </w:t>
      </w:r>
      <w:r w:rsidR="008634F3" w:rsidRPr="008437BB">
        <w:rPr>
          <w:i/>
          <w:sz w:val="28"/>
          <w:szCs w:val="28"/>
        </w:rPr>
        <w:t xml:space="preserve">sửa đổi, bổ sung bởi Nghị định số 68/2025/NĐ-CP và </w:t>
      </w:r>
      <w:r w:rsidR="008634F3" w:rsidRPr="008437BB">
        <w:rPr>
          <w:bCs/>
          <w:i/>
          <w:sz w:val="28"/>
          <w:szCs w:val="28"/>
        </w:rPr>
        <w:t>Nghị định số 190/2025/NĐ-CP</w:t>
      </w:r>
      <w:r w:rsidR="00F42CA8" w:rsidRPr="008437BB">
        <w:rPr>
          <w:bCs/>
          <w:i/>
          <w:sz w:val="28"/>
          <w:szCs w:val="28"/>
        </w:rPr>
        <w:t>;</w:t>
      </w:r>
    </w:p>
    <w:p w14:paraId="1A753EF3" w14:textId="5B3A747B" w:rsidR="00D55258" w:rsidRPr="008437BB" w:rsidRDefault="00310CDB" w:rsidP="00DE5346">
      <w:pPr>
        <w:pStyle w:val="Bodytext21"/>
        <w:shd w:val="clear" w:color="auto" w:fill="auto"/>
        <w:spacing w:before="160" w:after="160" w:line="240" w:lineRule="auto"/>
        <w:ind w:firstLine="720"/>
        <w:rPr>
          <w:i/>
          <w:iCs/>
          <w:sz w:val="28"/>
          <w:szCs w:val="28"/>
          <w:shd w:val="clear" w:color="auto" w:fill="FFFFFF"/>
        </w:rPr>
      </w:pPr>
      <w:r w:rsidRPr="008437BB">
        <w:rPr>
          <w:bCs/>
          <w:i/>
          <w:iCs/>
          <w:sz w:val="28"/>
          <w:szCs w:val="28"/>
        </w:rPr>
        <w:t>Căn cứ Nghị định số 189/2025/NĐ-CP</w:t>
      </w:r>
      <w:r w:rsidR="00127103" w:rsidRPr="008437BB">
        <w:rPr>
          <w:bCs/>
          <w:i/>
          <w:iCs/>
          <w:sz w:val="28"/>
          <w:szCs w:val="28"/>
        </w:rPr>
        <w:t xml:space="preserve"> </w:t>
      </w:r>
      <w:r w:rsidRPr="008437BB">
        <w:rPr>
          <w:bCs/>
          <w:i/>
          <w:iCs/>
          <w:sz w:val="28"/>
          <w:szCs w:val="28"/>
        </w:rPr>
        <w:t xml:space="preserve">của Chính phủ </w:t>
      </w:r>
      <w:r w:rsidRPr="008437BB">
        <w:rPr>
          <w:i/>
          <w:iCs/>
          <w:sz w:val="28"/>
          <w:szCs w:val="28"/>
          <w:shd w:val="clear" w:color="auto" w:fill="FFFFFF"/>
        </w:rPr>
        <w:t>quy định chi tiết </w:t>
      </w:r>
      <w:bookmarkStart w:id="7" w:name="tvpllink_ceimhmlxeb_1"/>
      <w:r w:rsidRPr="008437BB">
        <w:rPr>
          <w:i/>
          <w:iCs/>
          <w:sz w:val="28"/>
          <w:szCs w:val="28"/>
          <w:shd w:val="clear" w:color="auto" w:fill="FFFFFF"/>
        </w:rPr>
        <w:fldChar w:fldCharType="begin"/>
      </w:r>
      <w:r w:rsidRPr="008437BB">
        <w:rPr>
          <w:i/>
          <w:iCs/>
          <w:sz w:val="28"/>
          <w:szCs w:val="28"/>
          <w:shd w:val="clear" w:color="auto" w:fill="FFFFFF"/>
        </w:rPr>
        <w:instrText xml:space="preserve"> HYPERLINK "https://thuvienphapluat.vn/van-ban/Vi-pham-hanh-chinh/Luat-xu-ly-vi-pham-hanh-chinh-2012-142766.aspx" \t "_blank" </w:instrText>
      </w:r>
      <w:r w:rsidRPr="008437BB">
        <w:rPr>
          <w:i/>
          <w:iCs/>
          <w:sz w:val="28"/>
          <w:szCs w:val="28"/>
          <w:shd w:val="clear" w:color="auto" w:fill="FFFFFF"/>
        </w:rPr>
        <w:fldChar w:fldCharType="separate"/>
      </w:r>
      <w:r w:rsidRPr="008437BB">
        <w:rPr>
          <w:rStyle w:val="Hyperlink"/>
          <w:i/>
          <w:iCs/>
          <w:color w:val="auto"/>
          <w:sz w:val="28"/>
          <w:szCs w:val="28"/>
          <w:u w:val="none"/>
          <w:shd w:val="clear" w:color="auto" w:fill="FFFFFF"/>
        </w:rPr>
        <w:t xml:space="preserve">Luật </w:t>
      </w:r>
      <w:r w:rsidRPr="008437BB">
        <w:rPr>
          <w:bCs/>
          <w:i/>
          <w:iCs/>
          <w:sz w:val="28"/>
          <w:szCs w:val="28"/>
        </w:rPr>
        <w:t>Xử lý vi phạm hành chính</w:t>
      </w:r>
      <w:r w:rsidRPr="008437BB">
        <w:rPr>
          <w:i/>
          <w:iCs/>
          <w:sz w:val="28"/>
          <w:szCs w:val="28"/>
          <w:shd w:val="clear" w:color="auto" w:fill="FFFFFF"/>
        </w:rPr>
        <w:t xml:space="preserve"> </w:t>
      </w:r>
      <w:r w:rsidRPr="008437BB">
        <w:rPr>
          <w:i/>
          <w:iCs/>
          <w:sz w:val="28"/>
          <w:szCs w:val="28"/>
          <w:shd w:val="clear" w:color="auto" w:fill="FFFFFF"/>
        </w:rPr>
        <w:fldChar w:fldCharType="end"/>
      </w:r>
      <w:bookmarkEnd w:id="7"/>
      <w:r w:rsidRPr="008437BB">
        <w:rPr>
          <w:i/>
          <w:iCs/>
          <w:sz w:val="28"/>
          <w:szCs w:val="28"/>
          <w:shd w:val="clear" w:color="auto" w:fill="FFFFFF"/>
        </w:rPr>
        <w:t>về thẩm quyền xử phạt vi phạm hành chính;</w:t>
      </w:r>
    </w:p>
    <w:p w14:paraId="71A6B75B" w14:textId="60412DC4" w:rsidR="00820983" w:rsidRPr="008437BB" w:rsidRDefault="000D1BC7" w:rsidP="00DE5346">
      <w:pPr>
        <w:pStyle w:val="Bodytext21"/>
        <w:shd w:val="clear" w:color="auto" w:fill="auto"/>
        <w:spacing w:before="160" w:after="160" w:line="240" w:lineRule="auto"/>
        <w:ind w:firstLine="720"/>
        <w:rPr>
          <w:i/>
          <w:iCs/>
          <w:spacing w:val="-2"/>
          <w:sz w:val="28"/>
          <w:szCs w:val="28"/>
        </w:rPr>
      </w:pPr>
      <w:r w:rsidRPr="008437BB">
        <w:rPr>
          <w:rStyle w:val="Bodytext20"/>
          <w:i/>
          <w:spacing w:val="-2"/>
          <w:sz w:val="28"/>
          <w:szCs w:val="28"/>
          <w:lang w:val="vi-VN" w:eastAsia="vi-VN"/>
        </w:rPr>
        <w:t xml:space="preserve">Căn cứ </w:t>
      </w:r>
      <w:r w:rsidRPr="008437BB">
        <w:rPr>
          <w:i/>
          <w:iCs/>
          <w:spacing w:val="-2"/>
          <w:sz w:val="28"/>
          <w:szCs w:val="28"/>
          <w:lang w:val="vi-VN"/>
        </w:rPr>
        <w:t>Thông tư số 19/2017/TT-BTC của Bộ trưởng Bộ Tài chính quy định việc lập dự toán, quản lý, sử dụng và quyết toán kinh phí ngân sách nhà nước cho công tác quản lý nhà nước về thi hành pháp luật xử lý vi phạm hành chính;</w:t>
      </w:r>
    </w:p>
    <w:p w14:paraId="0E5B755F" w14:textId="4B7DDA4C" w:rsidR="00647ABD" w:rsidRPr="008437BB" w:rsidRDefault="00820983" w:rsidP="00DE5346">
      <w:pPr>
        <w:pStyle w:val="Bodytext21"/>
        <w:spacing w:before="160" w:after="160" w:line="240" w:lineRule="auto"/>
        <w:ind w:firstLine="720"/>
        <w:rPr>
          <w:rStyle w:val="Emphasis"/>
          <w:sz w:val="28"/>
          <w:szCs w:val="28"/>
          <w:bdr w:val="none" w:sz="0" w:space="0" w:color="auto" w:frame="1"/>
          <w:shd w:val="clear" w:color="auto" w:fill="FFFFFF"/>
        </w:rPr>
      </w:pPr>
      <w:r w:rsidRPr="008437BB">
        <w:rPr>
          <w:rStyle w:val="Emphasis"/>
          <w:sz w:val="28"/>
          <w:szCs w:val="28"/>
          <w:bdr w:val="none" w:sz="0" w:space="0" w:color="auto" w:frame="1"/>
          <w:shd w:val="clear" w:color="auto" w:fill="FFFFFF"/>
        </w:rPr>
        <w:t xml:space="preserve">Xét </w:t>
      </w:r>
      <w:r w:rsidR="00647ABD" w:rsidRPr="008437BB">
        <w:rPr>
          <w:rStyle w:val="Emphasis"/>
          <w:sz w:val="28"/>
          <w:szCs w:val="28"/>
          <w:bdr w:val="none" w:sz="0" w:space="0" w:color="auto" w:frame="1"/>
          <w:shd w:val="clear" w:color="auto" w:fill="FFFFFF"/>
        </w:rPr>
        <w:t>Tờ trình số 904/TTr-UBND</w:t>
      </w:r>
      <w:r w:rsidR="008E45DE" w:rsidRPr="008437BB">
        <w:rPr>
          <w:rStyle w:val="Emphasis"/>
          <w:sz w:val="28"/>
          <w:szCs w:val="28"/>
          <w:bdr w:val="none" w:sz="0" w:space="0" w:color="auto" w:frame="1"/>
          <w:shd w:val="clear" w:color="auto" w:fill="FFFFFF"/>
        </w:rPr>
        <w:t xml:space="preserve"> ngày</w:t>
      </w:r>
      <w:r w:rsidRPr="008437BB">
        <w:rPr>
          <w:rStyle w:val="Emphasis"/>
          <w:sz w:val="28"/>
          <w:szCs w:val="28"/>
          <w:bdr w:val="none" w:sz="0" w:space="0" w:color="auto" w:frame="1"/>
          <w:shd w:val="clear" w:color="auto" w:fill="FFFFFF"/>
        </w:rPr>
        <w:t xml:space="preserve"> </w:t>
      </w:r>
      <w:r w:rsidR="00647ABD" w:rsidRPr="008437BB">
        <w:rPr>
          <w:rStyle w:val="Emphasis"/>
          <w:sz w:val="28"/>
          <w:szCs w:val="28"/>
          <w:bdr w:val="none" w:sz="0" w:space="0" w:color="auto" w:frame="1"/>
          <w:shd w:val="clear" w:color="auto" w:fill="FFFFFF"/>
        </w:rPr>
        <w:t>17</w:t>
      </w:r>
      <w:r w:rsidRPr="008437BB">
        <w:rPr>
          <w:rStyle w:val="Emphasis"/>
          <w:sz w:val="28"/>
          <w:szCs w:val="28"/>
          <w:bdr w:val="none" w:sz="0" w:space="0" w:color="auto" w:frame="1"/>
          <w:shd w:val="clear" w:color="auto" w:fill="FFFFFF"/>
        </w:rPr>
        <w:t xml:space="preserve"> </w:t>
      </w:r>
      <w:r w:rsidR="008E45DE" w:rsidRPr="008437BB">
        <w:rPr>
          <w:rStyle w:val="Emphasis"/>
          <w:sz w:val="28"/>
          <w:szCs w:val="28"/>
          <w:bdr w:val="none" w:sz="0" w:space="0" w:color="auto" w:frame="1"/>
          <w:shd w:val="clear" w:color="auto" w:fill="FFFFFF"/>
        </w:rPr>
        <w:t>tháng</w:t>
      </w:r>
      <w:r w:rsidR="005F67B9" w:rsidRPr="008437BB">
        <w:rPr>
          <w:rStyle w:val="Emphasis"/>
          <w:sz w:val="28"/>
          <w:szCs w:val="28"/>
          <w:bdr w:val="none" w:sz="0" w:space="0" w:color="auto" w:frame="1"/>
          <w:shd w:val="clear" w:color="auto" w:fill="FFFFFF"/>
        </w:rPr>
        <w:t xml:space="preserve"> 6</w:t>
      </w:r>
      <w:r w:rsidRPr="008437BB">
        <w:rPr>
          <w:rStyle w:val="Emphasis"/>
          <w:sz w:val="28"/>
          <w:szCs w:val="28"/>
          <w:bdr w:val="none" w:sz="0" w:space="0" w:color="auto" w:frame="1"/>
          <w:shd w:val="clear" w:color="auto" w:fill="FFFFFF"/>
        </w:rPr>
        <w:t xml:space="preserve"> </w:t>
      </w:r>
      <w:r w:rsidR="008E45DE" w:rsidRPr="008437BB">
        <w:rPr>
          <w:rStyle w:val="Emphasis"/>
          <w:sz w:val="28"/>
          <w:szCs w:val="28"/>
          <w:bdr w:val="none" w:sz="0" w:space="0" w:color="auto" w:frame="1"/>
          <w:shd w:val="clear" w:color="auto" w:fill="FFFFFF"/>
        </w:rPr>
        <w:t xml:space="preserve">năm 2026 của Ủy ban nhân dân tỉnh </w:t>
      </w:r>
      <w:r w:rsidR="00BA256C" w:rsidRPr="008437BB">
        <w:rPr>
          <w:rStyle w:val="Emphasis"/>
          <w:sz w:val="28"/>
          <w:szCs w:val="28"/>
          <w:bdr w:val="none" w:sz="0" w:space="0" w:color="auto" w:frame="1"/>
          <w:shd w:val="clear" w:color="auto" w:fill="FFFFFF"/>
        </w:rPr>
        <w:t>v</w:t>
      </w:r>
      <w:r w:rsidR="00647ABD" w:rsidRPr="008437BB">
        <w:rPr>
          <w:rStyle w:val="Emphasis"/>
          <w:sz w:val="28"/>
          <w:szCs w:val="28"/>
          <w:bdr w:val="none" w:sz="0" w:space="0" w:color="auto" w:frame="1"/>
          <w:shd w:val="clear" w:color="auto" w:fill="FFFFFF"/>
        </w:rPr>
        <w:t>ề việc ban hành Nghị quyết quy định nội dung chi, mức chi kinh phí ngân sách nhà nước đảm bảo cho công tác quản lý nhà nước về thi hành pháp luật xử lý vi phạm hành chính trên địa bàn tỉnh Đồng Tháp</w:t>
      </w:r>
      <w:r w:rsidR="008E45DE" w:rsidRPr="008437BB">
        <w:rPr>
          <w:rStyle w:val="Emphasis"/>
          <w:sz w:val="28"/>
          <w:szCs w:val="28"/>
          <w:bdr w:val="none" w:sz="0" w:space="0" w:color="auto" w:frame="1"/>
          <w:shd w:val="clear" w:color="auto" w:fill="FFFFFF"/>
        </w:rPr>
        <w:t xml:space="preserve">; </w:t>
      </w:r>
      <w:r w:rsidR="00647ABD" w:rsidRPr="008437BB">
        <w:rPr>
          <w:rStyle w:val="Emphasis"/>
          <w:sz w:val="28"/>
          <w:szCs w:val="28"/>
          <w:bdr w:val="none" w:sz="0" w:space="0" w:color="auto" w:frame="1"/>
          <w:shd w:val="clear" w:color="auto" w:fill="FFFFFF"/>
        </w:rPr>
        <w:t xml:space="preserve">Báo cáo thẩm tra số 86/BC-HĐND ngày 30 tháng 6 năm 2026 của Ban </w:t>
      </w:r>
      <w:r w:rsidR="005F67B9" w:rsidRPr="008437BB">
        <w:rPr>
          <w:rStyle w:val="Emphasis"/>
          <w:sz w:val="28"/>
          <w:szCs w:val="28"/>
          <w:bdr w:val="none" w:sz="0" w:space="0" w:color="auto" w:frame="1"/>
          <w:shd w:val="clear" w:color="auto" w:fill="FFFFFF"/>
        </w:rPr>
        <w:t>P</w:t>
      </w:r>
      <w:r w:rsidR="00647ABD" w:rsidRPr="008437BB">
        <w:rPr>
          <w:rStyle w:val="Emphasis"/>
          <w:sz w:val="28"/>
          <w:szCs w:val="28"/>
          <w:bdr w:val="none" w:sz="0" w:space="0" w:color="auto" w:frame="1"/>
          <w:shd w:val="clear" w:color="auto" w:fill="FFFFFF"/>
        </w:rPr>
        <w:t>háp chế Hội đồng nhân dân tỉnh; ý kiến thảo luận của đại biểu Hội đồng nhân dân tại kỳ họp;</w:t>
      </w:r>
    </w:p>
    <w:p w14:paraId="00552D13" w14:textId="5DAF913D" w:rsidR="00F23E78" w:rsidRPr="008437BB" w:rsidRDefault="00647ABD" w:rsidP="00DE5346">
      <w:pPr>
        <w:pStyle w:val="Bodytext21"/>
        <w:spacing w:before="160" w:after="160" w:line="240" w:lineRule="auto"/>
        <w:ind w:firstLine="720"/>
        <w:rPr>
          <w:rFonts w:eastAsia="Courier New"/>
          <w:b/>
          <w:i/>
          <w:sz w:val="28"/>
          <w:szCs w:val="28"/>
          <w:lang w:eastAsia="vi-VN"/>
        </w:rPr>
      </w:pPr>
      <w:r w:rsidRPr="008437BB">
        <w:rPr>
          <w:rStyle w:val="Emphasis"/>
          <w:sz w:val="28"/>
          <w:szCs w:val="28"/>
          <w:bdr w:val="none" w:sz="0" w:space="0" w:color="auto" w:frame="1"/>
          <w:shd w:val="clear" w:color="auto" w:fill="FFFFFF"/>
        </w:rPr>
        <w:t>Hội đồng nhân dân ban hành Nghị quyết</w:t>
      </w:r>
      <w:r w:rsidR="00F23E78" w:rsidRPr="008437BB">
        <w:rPr>
          <w:rFonts w:eastAsia="Courier New"/>
          <w:b/>
          <w:i/>
          <w:sz w:val="28"/>
          <w:szCs w:val="28"/>
          <w:lang w:val="vi-VN" w:eastAsia="vi-VN"/>
        </w:rPr>
        <w:t xml:space="preserve"> </w:t>
      </w:r>
      <w:r w:rsidR="00F23E78" w:rsidRPr="008437BB">
        <w:rPr>
          <w:rFonts w:eastAsia="Courier New"/>
          <w:i/>
          <w:sz w:val="28"/>
          <w:szCs w:val="28"/>
          <w:lang w:eastAsia="vi-VN"/>
        </w:rPr>
        <w:t>q</w:t>
      </w:r>
      <w:r w:rsidR="00F23E78" w:rsidRPr="008437BB">
        <w:rPr>
          <w:rFonts w:eastAsia="Courier New"/>
          <w:i/>
          <w:sz w:val="28"/>
          <w:szCs w:val="28"/>
          <w:lang w:val="vi-VN" w:eastAsia="vi-VN"/>
        </w:rPr>
        <w:t>uy định nội dung</w:t>
      </w:r>
      <w:r w:rsidR="00F23E78" w:rsidRPr="008437BB">
        <w:rPr>
          <w:rFonts w:eastAsia="Courier New"/>
          <w:i/>
          <w:sz w:val="28"/>
          <w:szCs w:val="28"/>
          <w:lang w:eastAsia="vi-VN"/>
        </w:rPr>
        <w:t xml:space="preserve"> chi,</w:t>
      </w:r>
      <w:r w:rsidR="00F23E78" w:rsidRPr="008437BB">
        <w:rPr>
          <w:rFonts w:eastAsia="Courier New"/>
          <w:i/>
          <w:sz w:val="28"/>
          <w:szCs w:val="28"/>
          <w:lang w:val="vi-VN" w:eastAsia="vi-VN"/>
        </w:rPr>
        <w:t xml:space="preserve"> mức chi </w:t>
      </w:r>
      <w:r w:rsidR="00F23E78" w:rsidRPr="008437BB">
        <w:rPr>
          <w:rFonts w:eastAsia="Courier New"/>
          <w:i/>
          <w:sz w:val="28"/>
          <w:szCs w:val="28"/>
          <w:lang w:eastAsia="vi-VN"/>
        </w:rPr>
        <w:lastRenderedPageBreak/>
        <w:t xml:space="preserve">kinh phí ngân sách nhà nước </w:t>
      </w:r>
      <w:r w:rsidR="00D92174" w:rsidRPr="008437BB">
        <w:rPr>
          <w:rFonts w:eastAsia="Courier New"/>
          <w:i/>
          <w:sz w:val="28"/>
          <w:szCs w:val="28"/>
          <w:lang w:eastAsia="vi-VN"/>
        </w:rPr>
        <w:t>đảm bảo cho</w:t>
      </w:r>
      <w:r w:rsidR="00F23E78" w:rsidRPr="008437BB">
        <w:rPr>
          <w:rFonts w:eastAsia="Courier New"/>
          <w:i/>
          <w:sz w:val="28"/>
          <w:szCs w:val="28"/>
          <w:lang w:val="vi-VN" w:eastAsia="vi-VN"/>
        </w:rPr>
        <w:t xml:space="preserve"> công tác quản lý nhà nước về thi hành pháp luật</w:t>
      </w:r>
      <w:r w:rsidR="00F23E78" w:rsidRPr="008437BB">
        <w:rPr>
          <w:rFonts w:eastAsia="Courier New"/>
          <w:i/>
          <w:sz w:val="28"/>
          <w:szCs w:val="28"/>
          <w:lang w:eastAsia="vi-VN"/>
        </w:rPr>
        <w:t xml:space="preserve"> xử lý vi phạm hành chính tr</w:t>
      </w:r>
      <w:r w:rsidR="00F23E78" w:rsidRPr="008437BB">
        <w:rPr>
          <w:rFonts w:eastAsia="Courier New"/>
          <w:i/>
          <w:sz w:val="28"/>
          <w:szCs w:val="28"/>
          <w:lang w:val="vi-VN" w:eastAsia="vi-VN"/>
        </w:rPr>
        <w:t xml:space="preserve">ên địa bàn </w:t>
      </w:r>
      <w:r w:rsidR="00F23E78" w:rsidRPr="008437BB">
        <w:rPr>
          <w:rFonts w:eastAsia="Courier New"/>
          <w:i/>
          <w:sz w:val="28"/>
          <w:szCs w:val="28"/>
          <w:lang w:eastAsia="vi-VN"/>
        </w:rPr>
        <w:t>tỉnh Đồng Tháp</w:t>
      </w:r>
      <w:r w:rsidR="008D0868" w:rsidRPr="008437BB">
        <w:rPr>
          <w:rFonts w:eastAsia="Courier New"/>
          <w:i/>
          <w:sz w:val="28"/>
          <w:szCs w:val="28"/>
          <w:lang w:eastAsia="vi-VN"/>
        </w:rPr>
        <w:t>.</w:t>
      </w:r>
      <w:r w:rsidR="00F23E78" w:rsidRPr="008437BB">
        <w:rPr>
          <w:rFonts w:eastAsia="Courier New"/>
          <w:b/>
          <w:i/>
          <w:sz w:val="28"/>
          <w:szCs w:val="28"/>
          <w:lang w:val="vi-VN" w:eastAsia="vi-VN"/>
        </w:rPr>
        <w:t xml:space="preserve"> </w:t>
      </w:r>
    </w:p>
    <w:p w14:paraId="023A150A" w14:textId="16FACA50" w:rsidR="0095299D" w:rsidRPr="008437BB" w:rsidRDefault="00FC343C" w:rsidP="00DE5346">
      <w:pPr>
        <w:pStyle w:val="Bodytext21"/>
        <w:shd w:val="clear" w:color="auto" w:fill="auto"/>
        <w:spacing w:before="240" w:after="240" w:line="240" w:lineRule="auto"/>
        <w:ind w:firstLine="720"/>
        <w:rPr>
          <w:b/>
          <w:bCs/>
          <w:sz w:val="28"/>
          <w:szCs w:val="28"/>
        </w:rPr>
      </w:pPr>
      <w:r w:rsidRPr="008437BB">
        <w:rPr>
          <w:b/>
          <w:bCs/>
          <w:sz w:val="28"/>
          <w:szCs w:val="28"/>
          <w:lang w:val="vi-VN"/>
        </w:rPr>
        <w:t>Điều 1. Phạm vi điều chỉnh</w:t>
      </w:r>
      <w:r w:rsidR="00FF289F" w:rsidRPr="008437BB">
        <w:rPr>
          <w:b/>
          <w:bCs/>
          <w:sz w:val="28"/>
          <w:szCs w:val="28"/>
          <w:lang w:val="vi-VN"/>
        </w:rPr>
        <w:t>, đối tượng áp dụng</w:t>
      </w:r>
    </w:p>
    <w:p w14:paraId="664C26A2" w14:textId="77777777" w:rsidR="0095299D" w:rsidRPr="008437BB" w:rsidRDefault="00FF289F" w:rsidP="00DE5346">
      <w:pPr>
        <w:pStyle w:val="Bodytext21"/>
        <w:shd w:val="clear" w:color="auto" w:fill="auto"/>
        <w:spacing w:before="160" w:after="160" w:line="240" w:lineRule="auto"/>
        <w:ind w:firstLine="720"/>
        <w:rPr>
          <w:sz w:val="28"/>
          <w:szCs w:val="28"/>
        </w:rPr>
      </w:pPr>
      <w:r w:rsidRPr="008437BB">
        <w:rPr>
          <w:sz w:val="28"/>
          <w:szCs w:val="28"/>
          <w:lang w:val="vi-VN"/>
        </w:rPr>
        <w:t xml:space="preserve">1. </w:t>
      </w:r>
      <w:r w:rsidR="00CD539B" w:rsidRPr="008437BB">
        <w:rPr>
          <w:sz w:val="28"/>
          <w:szCs w:val="28"/>
          <w:lang w:val="vi-VN"/>
        </w:rPr>
        <w:t>Phạm vi điều chỉnh</w:t>
      </w:r>
      <w:r w:rsidR="00DE2555" w:rsidRPr="008437BB">
        <w:rPr>
          <w:sz w:val="28"/>
          <w:szCs w:val="28"/>
        </w:rPr>
        <w:t xml:space="preserve"> </w:t>
      </w:r>
    </w:p>
    <w:p w14:paraId="4D28ADCC" w14:textId="3C7DE25A" w:rsidR="00055B5D" w:rsidRPr="008437BB" w:rsidRDefault="0047629F" w:rsidP="00DE5346">
      <w:pPr>
        <w:pStyle w:val="Bodytext21"/>
        <w:shd w:val="clear" w:color="auto" w:fill="auto"/>
        <w:spacing w:before="160" w:after="160" w:line="240" w:lineRule="auto"/>
        <w:ind w:firstLine="720"/>
        <w:rPr>
          <w:sz w:val="28"/>
          <w:szCs w:val="28"/>
          <w:u w:val="single"/>
        </w:rPr>
      </w:pPr>
      <w:r w:rsidRPr="008437BB">
        <w:rPr>
          <w:iCs/>
          <w:sz w:val="28"/>
          <w:szCs w:val="28"/>
          <w:lang w:val="vi-VN"/>
        </w:rPr>
        <w:t xml:space="preserve">Nghị quyết này quy </w:t>
      </w:r>
      <w:r w:rsidR="00055B5D" w:rsidRPr="008437BB">
        <w:rPr>
          <w:rFonts w:eastAsia="Courier New"/>
          <w:sz w:val="28"/>
          <w:szCs w:val="28"/>
          <w:lang w:val="vi-VN" w:eastAsia="vi-VN"/>
        </w:rPr>
        <w:t>định nội dung</w:t>
      </w:r>
      <w:r w:rsidR="00055B5D" w:rsidRPr="008437BB">
        <w:rPr>
          <w:rFonts w:eastAsia="Courier New"/>
          <w:sz w:val="28"/>
          <w:szCs w:val="28"/>
          <w:lang w:eastAsia="vi-VN"/>
        </w:rPr>
        <w:t xml:space="preserve"> chi,</w:t>
      </w:r>
      <w:r w:rsidR="00055B5D" w:rsidRPr="008437BB">
        <w:rPr>
          <w:rFonts w:eastAsia="Courier New"/>
          <w:sz w:val="28"/>
          <w:szCs w:val="28"/>
          <w:lang w:val="vi-VN" w:eastAsia="vi-VN"/>
        </w:rPr>
        <w:t xml:space="preserve"> mức chi </w:t>
      </w:r>
      <w:r w:rsidR="00055B5D" w:rsidRPr="008437BB">
        <w:rPr>
          <w:rFonts w:eastAsia="Courier New"/>
          <w:sz w:val="28"/>
          <w:szCs w:val="28"/>
          <w:lang w:eastAsia="vi-VN"/>
        </w:rPr>
        <w:t xml:space="preserve">kinh phí ngân sách nhà nước </w:t>
      </w:r>
      <w:r w:rsidR="00D92174" w:rsidRPr="008437BB">
        <w:rPr>
          <w:rFonts w:eastAsia="Courier New"/>
          <w:sz w:val="28"/>
          <w:szCs w:val="28"/>
          <w:lang w:eastAsia="vi-VN"/>
        </w:rPr>
        <w:t xml:space="preserve">đảm bảo </w:t>
      </w:r>
      <w:r w:rsidR="00055B5D" w:rsidRPr="008437BB">
        <w:rPr>
          <w:rFonts w:eastAsia="Courier New"/>
          <w:sz w:val="28"/>
          <w:szCs w:val="28"/>
          <w:lang w:val="vi-VN" w:eastAsia="vi-VN"/>
        </w:rPr>
        <w:t>cho công tác quản lý nhà nước về thi hành pháp luật</w:t>
      </w:r>
      <w:r w:rsidR="00055B5D" w:rsidRPr="008437BB">
        <w:rPr>
          <w:rFonts w:eastAsia="Courier New"/>
          <w:sz w:val="28"/>
          <w:szCs w:val="28"/>
          <w:lang w:eastAsia="vi-VN"/>
        </w:rPr>
        <w:t xml:space="preserve"> xử lý vi phạm hành chính tr</w:t>
      </w:r>
      <w:r w:rsidR="00055B5D" w:rsidRPr="008437BB">
        <w:rPr>
          <w:rFonts w:eastAsia="Courier New"/>
          <w:sz w:val="28"/>
          <w:szCs w:val="28"/>
          <w:lang w:val="vi-VN" w:eastAsia="vi-VN"/>
        </w:rPr>
        <w:t xml:space="preserve">ên địa bàn </w:t>
      </w:r>
      <w:r w:rsidR="00055B5D" w:rsidRPr="008437BB">
        <w:rPr>
          <w:rFonts w:eastAsia="Courier New"/>
          <w:sz w:val="28"/>
          <w:szCs w:val="28"/>
          <w:lang w:eastAsia="vi-VN"/>
        </w:rPr>
        <w:t>tỉnh Đồng Tháp</w:t>
      </w:r>
      <w:r w:rsidRPr="008437BB">
        <w:rPr>
          <w:iCs/>
          <w:sz w:val="28"/>
          <w:szCs w:val="28"/>
          <w:lang w:val="vi-VN"/>
        </w:rPr>
        <w:t xml:space="preserve"> theo quy định tại </w:t>
      </w:r>
      <w:bookmarkStart w:id="8" w:name="_Hlk211456560"/>
      <w:r w:rsidRPr="008437BB">
        <w:rPr>
          <w:iCs/>
          <w:sz w:val="28"/>
          <w:szCs w:val="28"/>
          <w:lang w:val="vi-VN"/>
        </w:rPr>
        <w:t>khoản 3</w:t>
      </w:r>
      <w:r w:rsidR="00926B27" w:rsidRPr="008437BB">
        <w:rPr>
          <w:iCs/>
          <w:sz w:val="28"/>
          <w:szCs w:val="28"/>
        </w:rPr>
        <w:t xml:space="preserve"> </w:t>
      </w:r>
      <w:r w:rsidRPr="008437BB">
        <w:rPr>
          <w:iCs/>
          <w:sz w:val="28"/>
          <w:szCs w:val="28"/>
          <w:lang w:val="vi-VN"/>
        </w:rPr>
        <w:t>Điều 6 Thông tư số 19/2017/TT-BTC</w:t>
      </w:r>
      <w:r w:rsidR="003D61C9" w:rsidRPr="008437BB">
        <w:rPr>
          <w:iCs/>
          <w:sz w:val="28"/>
          <w:szCs w:val="28"/>
        </w:rPr>
        <w:t xml:space="preserve"> của Bộ trưởng Bộ Tài chính </w:t>
      </w:r>
      <w:r w:rsidRPr="008437BB">
        <w:rPr>
          <w:iCs/>
          <w:sz w:val="28"/>
          <w:szCs w:val="28"/>
          <w:lang w:val="vi-VN"/>
        </w:rPr>
        <w:t>quy định việc lập dự toán, quản lý, sử dụng và quyết toán kinh phí ngân sách nhà nước cho công tác quản lý nhà nước về thi hành pháp luật xử lý vi phạm hành chính</w:t>
      </w:r>
      <w:bookmarkEnd w:id="8"/>
      <w:r w:rsidR="00486866" w:rsidRPr="008437BB">
        <w:rPr>
          <w:sz w:val="28"/>
          <w:szCs w:val="28"/>
        </w:rPr>
        <w:t>.</w:t>
      </w:r>
    </w:p>
    <w:p w14:paraId="78091D95" w14:textId="77777777" w:rsidR="00055B5D" w:rsidRPr="008437BB" w:rsidRDefault="00FF289F" w:rsidP="00DE5346">
      <w:pPr>
        <w:pStyle w:val="Bodytext21"/>
        <w:shd w:val="clear" w:color="auto" w:fill="auto"/>
        <w:spacing w:before="160" w:after="160" w:line="240" w:lineRule="auto"/>
        <w:ind w:firstLine="720"/>
        <w:rPr>
          <w:sz w:val="28"/>
          <w:szCs w:val="28"/>
        </w:rPr>
      </w:pPr>
      <w:r w:rsidRPr="008437BB">
        <w:rPr>
          <w:sz w:val="28"/>
          <w:szCs w:val="28"/>
          <w:lang w:val="vi-VN"/>
        </w:rPr>
        <w:t xml:space="preserve">2. </w:t>
      </w:r>
      <w:r w:rsidR="00CD539B" w:rsidRPr="008437BB">
        <w:rPr>
          <w:sz w:val="28"/>
          <w:szCs w:val="28"/>
          <w:lang w:val="vi-VN"/>
        </w:rPr>
        <w:t>Đối tượng áp dụng</w:t>
      </w:r>
      <w:r w:rsidR="00DE2555" w:rsidRPr="008437BB">
        <w:rPr>
          <w:sz w:val="28"/>
          <w:szCs w:val="28"/>
        </w:rPr>
        <w:t xml:space="preserve"> </w:t>
      </w:r>
    </w:p>
    <w:p w14:paraId="452AE127" w14:textId="77777777" w:rsidR="00885C13" w:rsidRPr="008437BB" w:rsidRDefault="00FC343C" w:rsidP="00DE5346">
      <w:pPr>
        <w:pStyle w:val="Bodytext21"/>
        <w:shd w:val="clear" w:color="auto" w:fill="auto"/>
        <w:spacing w:before="160" w:after="160" w:line="240" w:lineRule="auto"/>
        <w:ind w:firstLine="720"/>
      </w:pPr>
      <w:r w:rsidRPr="008437BB">
        <w:rPr>
          <w:sz w:val="28"/>
          <w:szCs w:val="28"/>
          <w:lang w:val="vi-VN"/>
        </w:rPr>
        <w:t xml:space="preserve">Ủy ban nhân dân các cấp, các cơ quan chuyên môn thuộc Ủy ban nhân dân </w:t>
      </w:r>
      <w:r w:rsidR="006E4F29" w:rsidRPr="008437BB">
        <w:rPr>
          <w:sz w:val="28"/>
          <w:szCs w:val="28"/>
        </w:rPr>
        <w:t>tỉnh</w:t>
      </w:r>
      <w:r w:rsidRPr="008437BB">
        <w:rPr>
          <w:sz w:val="28"/>
          <w:szCs w:val="28"/>
          <w:lang w:val="vi-VN"/>
        </w:rPr>
        <w:t xml:space="preserve"> và tổ chức, cá nhân có liên quan đến </w:t>
      </w:r>
      <w:r w:rsidR="00FE5CDD" w:rsidRPr="008437BB">
        <w:rPr>
          <w:sz w:val="28"/>
          <w:szCs w:val="28"/>
        </w:rPr>
        <w:t xml:space="preserve">việc lập dự toán, quản lý, sử dụng và quyết toán kinh phí ngân sách nhà nước cho </w:t>
      </w:r>
      <w:r w:rsidRPr="008437BB">
        <w:rPr>
          <w:sz w:val="28"/>
          <w:szCs w:val="28"/>
          <w:lang w:val="vi-VN"/>
        </w:rPr>
        <w:t xml:space="preserve">công tác quản lý nhà nước về thi hành pháp luật xử lý vi phạm hành chính trên địa bàn </w:t>
      </w:r>
      <w:r w:rsidR="006E4F29" w:rsidRPr="008437BB">
        <w:rPr>
          <w:iCs/>
          <w:sz w:val="28"/>
          <w:szCs w:val="28"/>
          <w:lang w:val="es-CO"/>
        </w:rPr>
        <w:t>tỉnh Đồng Tháp</w:t>
      </w:r>
      <w:r w:rsidRPr="008437BB">
        <w:rPr>
          <w:sz w:val="28"/>
          <w:szCs w:val="28"/>
          <w:lang w:val="vi-VN"/>
        </w:rPr>
        <w:t>.</w:t>
      </w:r>
      <w:r w:rsidR="00885C13" w:rsidRPr="008437BB">
        <w:t xml:space="preserve"> </w:t>
      </w:r>
    </w:p>
    <w:p w14:paraId="6A62BB80" w14:textId="1138A551" w:rsidR="00CB7DC9" w:rsidRPr="008437BB" w:rsidRDefault="00885C13" w:rsidP="00DE5346">
      <w:pPr>
        <w:pStyle w:val="Bodytext21"/>
        <w:shd w:val="clear" w:color="auto" w:fill="auto"/>
        <w:spacing w:before="240" w:after="240" w:line="240" w:lineRule="auto"/>
        <w:ind w:firstLine="720"/>
        <w:rPr>
          <w:b/>
          <w:bCs/>
          <w:sz w:val="28"/>
          <w:szCs w:val="28"/>
        </w:rPr>
      </w:pPr>
      <w:r w:rsidRPr="008437BB">
        <w:rPr>
          <w:b/>
          <w:bCs/>
          <w:sz w:val="28"/>
          <w:szCs w:val="28"/>
          <w:lang w:val="vi-VN"/>
        </w:rPr>
        <w:t>Điều 2. Nội dung, mức chi</w:t>
      </w:r>
    </w:p>
    <w:p w14:paraId="649D1DEE" w14:textId="4A6BF0C2" w:rsidR="00547B91" w:rsidRPr="008437BB" w:rsidRDefault="00C436A1" w:rsidP="00DE5346">
      <w:pPr>
        <w:pStyle w:val="NormalWeb"/>
        <w:shd w:val="clear" w:color="auto" w:fill="FFFFFF"/>
        <w:spacing w:before="160" w:beforeAutospacing="0" w:after="160" w:afterAutospacing="0"/>
        <w:ind w:firstLine="720"/>
        <w:jc w:val="both"/>
        <w:rPr>
          <w:sz w:val="28"/>
          <w:szCs w:val="28"/>
        </w:rPr>
      </w:pPr>
      <w:r w:rsidRPr="008437BB">
        <w:rPr>
          <w:sz w:val="28"/>
          <w:szCs w:val="28"/>
        </w:rPr>
        <w:t xml:space="preserve">1. </w:t>
      </w:r>
      <w:r w:rsidR="00547B91" w:rsidRPr="008437BB">
        <w:rPr>
          <w:sz w:val="28"/>
          <w:szCs w:val="28"/>
        </w:rPr>
        <w:t>Các nội dung chi quy định tại </w:t>
      </w:r>
      <w:bookmarkStart w:id="9" w:name="tc_1"/>
      <w:r w:rsidR="00547B91" w:rsidRPr="008437BB">
        <w:rPr>
          <w:sz w:val="28"/>
          <w:szCs w:val="28"/>
        </w:rPr>
        <w:t>khoản 1 đến khoản 13</w:t>
      </w:r>
      <w:r w:rsidR="004E5344" w:rsidRPr="008437BB">
        <w:rPr>
          <w:sz w:val="28"/>
          <w:szCs w:val="28"/>
        </w:rPr>
        <w:t xml:space="preserve"> </w:t>
      </w:r>
      <w:r w:rsidR="00547B91" w:rsidRPr="008437BB">
        <w:rPr>
          <w:sz w:val="28"/>
          <w:szCs w:val="28"/>
        </w:rPr>
        <w:t>Điều 3</w:t>
      </w:r>
      <w:bookmarkEnd w:id="9"/>
      <w:r w:rsidR="00547B91" w:rsidRPr="008437BB">
        <w:rPr>
          <w:sz w:val="28"/>
          <w:szCs w:val="28"/>
        </w:rPr>
        <w:t xml:space="preserve"> Thông tư số 19/2017/TT-BTC: </w:t>
      </w:r>
      <w:r w:rsidR="00990B5D" w:rsidRPr="008437BB">
        <w:rPr>
          <w:sz w:val="28"/>
          <w:szCs w:val="28"/>
        </w:rPr>
        <w:t>t</w:t>
      </w:r>
      <w:r w:rsidR="00547B91" w:rsidRPr="008437BB">
        <w:rPr>
          <w:sz w:val="28"/>
          <w:szCs w:val="28"/>
        </w:rPr>
        <w:t>hực hiện theo chế độ, tiêu chuẩn, định mức chi hiện hành.</w:t>
      </w:r>
    </w:p>
    <w:p w14:paraId="5D055DBA" w14:textId="51044C04" w:rsidR="00EA23E7" w:rsidRPr="008437BB" w:rsidRDefault="00547B91" w:rsidP="00DE5346">
      <w:pPr>
        <w:spacing w:before="160" w:after="160"/>
        <w:ind w:firstLine="720"/>
        <w:jc w:val="both"/>
        <w:rPr>
          <w:b/>
          <w:sz w:val="28"/>
          <w:szCs w:val="28"/>
        </w:rPr>
      </w:pPr>
      <w:bookmarkStart w:id="10" w:name="_GoBack"/>
      <w:r w:rsidRPr="008437BB">
        <w:rPr>
          <w:sz w:val="28"/>
          <w:szCs w:val="28"/>
        </w:rPr>
        <w:t>2. Chi tổ chức cuộc thi, hội thi công tác quản lý nhà nước về thi hành pháp luật xử lý vi phạm hành chính</w:t>
      </w:r>
      <w:r w:rsidR="00C24B81" w:rsidRPr="008437BB">
        <w:rPr>
          <w:sz w:val="28"/>
          <w:szCs w:val="28"/>
        </w:rPr>
        <w:t xml:space="preserve">: </w:t>
      </w:r>
      <w:r w:rsidR="00270D38" w:rsidRPr="008437BB">
        <w:rPr>
          <w:sz w:val="28"/>
          <w:szCs w:val="28"/>
        </w:rPr>
        <w:t>t</w:t>
      </w:r>
      <w:r w:rsidRPr="008437BB">
        <w:rPr>
          <w:sz w:val="28"/>
          <w:szCs w:val="28"/>
        </w:rPr>
        <w:t>hực hiện theo quy định</w:t>
      </w:r>
      <w:r w:rsidR="00E71A0B" w:rsidRPr="008437BB">
        <w:rPr>
          <w:sz w:val="28"/>
          <w:szCs w:val="28"/>
        </w:rPr>
        <w:t xml:space="preserve"> tại </w:t>
      </w:r>
      <w:r w:rsidRPr="008437BB">
        <w:rPr>
          <w:sz w:val="28"/>
          <w:szCs w:val="28"/>
        </w:rPr>
        <w:t xml:space="preserve">Nghị quyết </w:t>
      </w:r>
      <w:r w:rsidR="00270D38" w:rsidRPr="008437BB">
        <w:rPr>
          <w:sz w:val="28"/>
          <w:szCs w:val="28"/>
        </w:rPr>
        <w:t xml:space="preserve">số </w:t>
      </w:r>
      <w:bookmarkStart w:id="11" w:name="_Hlk226721747"/>
      <w:r w:rsidR="0051566D" w:rsidRPr="008437BB">
        <w:rPr>
          <w:sz w:val="28"/>
          <w:szCs w:val="28"/>
        </w:rPr>
        <w:t>21/2</w:t>
      </w:r>
      <w:r w:rsidR="00E71A0B" w:rsidRPr="008437BB">
        <w:rPr>
          <w:sz w:val="28"/>
          <w:szCs w:val="28"/>
        </w:rPr>
        <w:t xml:space="preserve">026/NQ-HĐND </w:t>
      </w:r>
      <w:r w:rsidR="00EA23E7" w:rsidRPr="008437BB">
        <w:rPr>
          <w:sz w:val="28"/>
          <w:szCs w:val="28"/>
        </w:rPr>
        <w:t>quy định nội dung chi, mức chi kinh phí bảo đảm cho công tác phổ biến, giáo dục pháp luật, chuẩn tiếp cận pháp luật và hòa giải ở cơ sở trên địa bàn tỉnh Đồng Tháp</w:t>
      </w:r>
      <w:bookmarkEnd w:id="11"/>
      <w:r w:rsidR="00EA23E7" w:rsidRPr="008437BB">
        <w:rPr>
          <w:sz w:val="28"/>
          <w:szCs w:val="28"/>
        </w:rPr>
        <w:t>.</w:t>
      </w:r>
    </w:p>
    <w:bookmarkEnd w:id="10"/>
    <w:p w14:paraId="72916FBF" w14:textId="15737C74" w:rsidR="00547B91" w:rsidRPr="008437BB" w:rsidRDefault="00EA23E7" w:rsidP="00DE5346">
      <w:pPr>
        <w:pStyle w:val="NormalWeb"/>
        <w:shd w:val="clear" w:color="auto" w:fill="FFFFFF"/>
        <w:spacing w:before="160" w:beforeAutospacing="0" w:after="160" w:afterAutospacing="0"/>
        <w:ind w:firstLine="720"/>
        <w:jc w:val="both"/>
        <w:rPr>
          <w:spacing w:val="-4"/>
          <w:sz w:val="28"/>
          <w:szCs w:val="28"/>
        </w:rPr>
      </w:pPr>
      <w:r w:rsidRPr="008437BB">
        <w:rPr>
          <w:spacing w:val="-4"/>
          <w:sz w:val="28"/>
          <w:szCs w:val="28"/>
        </w:rPr>
        <w:t>3.</w:t>
      </w:r>
      <w:r w:rsidR="00547B91" w:rsidRPr="008437BB">
        <w:rPr>
          <w:spacing w:val="-4"/>
          <w:sz w:val="28"/>
          <w:szCs w:val="28"/>
        </w:rPr>
        <w:t xml:space="preserve"> Chi mua, thuê trang thiết bị phục vụ cho công tác quản lý nhà nước về thi hành pháp luật xử lý vi phạm hành chính</w:t>
      </w:r>
      <w:r w:rsidR="00C24B81" w:rsidRPr="008437BB">
        <w:rPr>
          <w:spacing w:val="-4"/>
          <w:sz w:val="28"/>
          <w:szCs w:val="28"/>
        </w:rPr>
        <w:t xml:space="preserve">: </w:t>
      </w:r>
      <w:r w:rsidR="00990B5D" w:rsidRPr="008437BB">
        <w:rPr>
          <w:spacing w:val="-4"/>
          <w:sz w:val="28"/>
          <w:szCs w:val="28"/>
        </w:rPr>
        <w:t>t</w:t>
      </w:r>
      <w:r w:rsidR="00547B91" w:rsidRPr="008437BB">
        <w:rPr>
          <w:spacing w:val="-4"/>
          <w:sz w:val="28"/>
          <w:szCs w:val="28"/>
        </w:rPr>
        <w:t>hực hiện theo tiêu chuẩn, định mức quy định tại Quyết định số </w:t>
      </w:r>
      <w:bookmarkStart w:id="12" w:name="tvpllink_kcnxuwkrhl"/>
      <w:r w:rsidR="00547B91" w:rsidRPr="008437BB">
        <w:rPr>
          <w:spacing w:val="-4"/>
          <w:sz w:val="28"/>
          <w:szCs w:val="28"/>
        </w:rPr>
        <w:fldChar w:fldCharType="begin"/>
      </w:r>
      <w:r w:rsidR="00547B91" w:rsidRPr="008437BB">
        <w:rPr>
          <w:spacing w:val="-4"/>
          <w:sz w:val="28"/>
          <w:szCs w:val="28"/>
        </w:rPr>
        <w:instrText xml:space="preserve"> HYPERLINK "https://thuvienphapluat.vn/van-ban/Tai-chinh-nha-nuoc/Quyet-dinh-58-2015-QD-TTg-tieu-chuan-dinh-muc-che-do-may-moc-thiet-bi-co-quan-to-chuc-don-vi-su-nghiep-cong-lap-296045.aspx" \t "_blank" </w:instrText>
      </w:r>
      <w:r w:rsidR="00547B91" w:rsidRPr="008437BB">
        <w:rPr>
          <w:spacing w:val="-4"/>
          <w:sz w:val="28"/>
          <w:szCs w:val="28"/>
        </w:rPr>
        <w:fldChar w:fldCharType="separate"/>
      </w:r>
      <w:r w:rsidR="00547B91" w:rsidRPr="008437BB">
        <w:rPr>
          <w:rStyle w:val="Hyperlink"/>
          <w:color w:val="auto"/>
          <w:spacing w:val="-4"/>
          <w:sz w:val="28"/>
          <w:szCs w:val="28"/>
          <w:u w:val="none"/>
        </w:rPr>
        <w:t>15/2025/QĐ-TTg</w:t>
      </w:r>
      <w:r w:rsidR="00547B91" w:rsidRPr="008437BB">
        <w:rPr>
          <w:spacing w:val="-4"/>
          <w:sz w:val="28"/>
          <w:szCs w:val="28"/>
        </w:rPr>
        <w:fldChar w:fldCharType="end"/>
      </w:r>
      <w:bookmarkEnd w:id="12"/>
      <w:r w:rsidR="001E6A5D" w:rsidRPr="008437BB">
        <w:rPr>
          <w:spacing w:val="-4"/>
          <w:sz w:val="28"/>
          <w:szCs w:val="28"/>
        </w:rPr>
        <w:t xml:space="preserve"> của Thủ tướng Chính phủ</w:t>
      </w:r>
      <w:r w:rsidR="00547B91" w:rsidRPr="008437BB">
        <w:rPr>
          <w:spacing w:val="-4"/>
          <w:sz w:val="28"/>
          <w:szCs w:val="28"/>
        </w:rPr>
        <w:t xml:space="preserve"> quy định tiêu chuẩn, định mức sử dụng máy móc, thiết bị được sửa đổi, bổ sung </w:t>
      </w:r>
      <w:r w:rsidR="00B12C9E" w:rsidRPr="008437BB">
        <w:rPr>
          <w:spacing w:val="-4"/>
          <w:sz w:val="28"/>
          <w:szCs w:val="28"/>
        </w:rPr>
        <w:t>bởi</w:t>
      </w:r>
      <w:r w:rsidR="00547B91" w:rsidRPr="008437BB">
        <w:rPr>
          <w:spacing w:val="-4"/>
          <w:sz w:val="28"/>
          <w:szCs w:val="28"/>
        </w:rPr>
        <w:t xml:space="preserve"> Quyết định số 10/2026/QĐ-TTg</w:t>
      </w:r>
      <w:r w:rsidR="00B12C9E" w:rsidRPr="008437BB">
        <w:rPr>
          <w:spacing w:val="-4"/>
          <w:sz w:val="28"/>
          <w:szCs w:val="28"/>
        </w:rPr>
        <w:t>.</w:t>
      </w:r>
    </w:p>
    <w:p w14:paraId="5078E33A" w14:textId="61A8DBB8" w:rsidR="00547B91" w:rsidRPr="008437BB" w:rsidRDefault="00547B91" w:rsidP="00DE5346">
      <w:pPr>
        <w:pStyle w:val="NormalWeb"/>
        <w:shd w:val="clear" w:color="auto" w:fill="FFFFFF"/>
        <w:spacing w:before="160" w:beforeAutospacing="0" w:after="160" w:afterAutospacing="0"/>
        <w:ind w:firstLine="720"/>
        <w:jc w:val="both"/>
        <w:rPr>
          <w:sz w:val="28"/>
          <w:szCs w:val="28"/>
        </w:rPr>
      </w:pPr>
      <w:r w:rsidRPr="008437BB">
        <w:rPr>
          <w:sz w:val="28"/>
          <w:szCs w:val="28"/>
        </w:rPr>
        <w:t>Việc thanh toán căn cứ vào hóa đơn, chứng từ chi tiêu hợp pháp, hợp lệ được cấp có thẩm quyền phê duyệt trong dự toán ngân sách hàng năm; trường hợp thuộc diện phải đấu thầu mua sắm thì thực hiện theo các quy định của pháp luật đấu thầu</w:t>
      </w:r>
      <w:r w:rsidR="00EA23E7" w:rsidRPr="008437BB">
        <w:rPr>
          <w:sz w:val="28"/>
          <w:szCs w:val="28"/>
        </w:rPr>
        <w:t>.</w:t>
      </w:r>
    </w:p>
    <w:p w14:paraId="48B21730" w14:textId="4AC7C782" w:rsidR="00547B91" w:rsidRPr="008437BB" w:rsidRDefault="00EA23E7" w:rsidP="00DE5346">
      <w:pPr>
        <w:pStyle w:val="NormalWeb"/>
        <w:shd w:val="clear" w:color="auto" w:fill="FFFFFF"/>
        <w:spacing w:before="160" w:beforeAutospacing="0" w:after="160" w:afterAutospacing="0"/>
        <w:ind w:firstLine="720"/>
        <w:jc w:val="both"/>
        <w:rPr>
          <w:sz w:val="28"/>
          <w:szCs w:val="28"/>
        </w:rPr>
      </w:pPr>
      <w:r w:rsidRPr="008437BB">
        <w:rPr>
          <w:sz w:val="28"/>
          <w:szCs w:val="28"/>
        </w:rPr>
        <w:t>4.</w:t>
      </w:r>
      <w:r w:rsidR="00547B91" w:rsidRPr="008437BB">
        <w:rPr>
          <w:sz w:val="28"/>
          <w:szCs w:val="28"/>
        </w:rPr>
        <w:t xml:space="preserve"> Chi công bố kết quả xử lý hồ sơ xử lý vi phạm hành chính trái pháp luật trên các phương tiện thông tin đại chúng</w:t>
      </w:r>
      <w:r w:rsidR="00C24B81" w:rsidRPr="008437BB">
        <w:rPr>
          <w:sz w:val="28"/>
          <w:szCs w:val="28"/>
        </w:rPr>
        <w:t xml:space="preserve">: </w:t>
      </w:r>
      <w:r w:rsidR="00990B5D" w:rsidRPr="008437BB">
        <w:rPr>
          <w:sz w:val="28"/>
          <w:szCs w:val="28"/>
        </w:rPr>
        <w:t>t</w:t>
      </w:r>
      <w:r w:rsidR="00547B91" w:rsidRPr="008437BB">
        <w:rPr>
          <w:sz w:val="28"/>
          <w:szCs w:val="28"/>
        </w:rPr>
        <w:t>hực hiện theo định mức, đơn giá của các ngành có công việc tương tự và theo chứng từ chi thực tế hợp pháp và phải được cấp có thẩm quyền phê duyệt trước khi thực hiện</w:t>
      </w:r>
      <w:r w:rsidR="002315BE" w:rsidRPr="008437BB">
        <w:rPr>
          <w:sz w:val="28"/>
          <w:szCs w:val="28"/>
        </w:rPr>
        <w:t>.</w:t>
      </w:r>
    </w:p>
    <w:p w14:paraId="0E50F9D7" w14:textId="0A5B8411" w:rsidR="000B182F" w:rsidRPr="008437BB" w:rsidRDefault="00EA23E7"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lastRenderedPageBreak/>
        <w:t>5</w:t>
      </w:r>
      <w:r w:rsidR="00C436A1" w:rsidRPr="008437BB">
        <w:rPr>
          <w:sz w:val="28"/>
          <w:szCs w:val="28"/>
        </w:rPr>
        <w:t>. Mức chi hỗ trợ cán bộ, công chức t</w:t>
      </w:r>
      <w:r w:rsidR="00D612AA" w:rsidRPr="008437BB">
        <w:rPr>
          <w:sz w:val="28"/>
          <w:szCs w:val="28"/>
        </w:rPr>
        <w:t>r</w:t>
      </w:r>
      <w:r w:rsidR="00C436A1" w:rsidRPr="008437BB">
        <w:rPr>
          <w:sz w:val="28"/>
          <w:szCs w:val="28"/>
        </w:rPr>
        <w:t>ực tiếp làm công tác kiểm tra, đánh giá các văn bản, tài liệu trong hồ sơ xử phạt vi phạm hành chính, hồ sơ đề nghị áp dụng các biện pháp xử lý hành chính có nội dung phức tạp, phạm vi rộng, ảnh hưởng đến nhiều đối tượng, như sau:</w:t>
      </w:r>
    </w:p>
    <w:p w14:paraId="6BE0AC2F" w14:textId="65AB8DB7" w:rsidR="000B182F" w:rsidRPr="008437BB" w:rsidRDefault="00C436A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t>a) Đối với h</w:t>
      </w:r>
      <w:r w:rsidR="00990B5D" w:rsidRPr="008437BB">
        <w:rPr>
          <w:sz w:val="28"/>
          <w:szCs w:val="28"/>
        </w:rPr>
        <w:t>ồ sơ xử phạt vi phạm hành chính</w:t>
      </w:r>
    </w:p>
    <w:p w14:paraId="6E3DFBDD" w14:textId="3BF47C92" w:rsidR="000B182F" w:rsidRPr="008437BB" w:rsidRDefault="00C436A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t xml:space="preserve">Trường hợp thuộc thẩm quyền xử phạt của Chủ tịch Ủy ban nhân dân tỉnh: </w:t>
      </w:r>
      <w:r w:rsidR="00990B5D" w:rsidRPr="008437BB">
        <w:rPr>
          <w:sz w:val="28"/>
          <w:szCs w:val="28"/>
        </w:rPr>
        <w:t>m</w:t>
      </w:r>
      <w:r w:rsidRPr="008437BB">
        <w:rPr>
          <w:sz w:val="28"/>
          <w:szCs w:val="28"/>
        </w:rPr>
        <w:t xml:space="preserve">ức chi </w:t>
      </w:r>
      <w:r w:rsidR="00B92870" w:rsidRPr="008437BB">
        <w:rPr>
          <w:sz w:val="28"/>
          <w:szCs w:val="28"/>
        </w:rPr>
        <w:t>5</w:t>
      </w:r>
      <w:r w:rsidRPr="008437BB">
        <w:rPr>
          <w:sz w:val="28"/>
          <w:szCs w:val="28"/>
        </w:rPr>
        <w:t>00.000 đồng/hồ sơ</w:t>
      </w:r>
      <w:r w:rsidR="00263954" w:rsidRPr="008437BB">
        <w:rPr>
          <w:sz w:val="28"/>
          <w:szCs w:val="28"/>
        </w:rPr>
        <w:t>.</w:t>
      </w:r>
    </w:p>
    <w:p w14:paraId="195F52BB" w14:textId="3639C848" w:rsidR="000B182F" w:rsidRPr="008437BB" w:rsidRDefault="00C436A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pacing w:val="6"/>
          <w:sz w:val="28"/>
          <w:szCs w:val="28"/>
        </w:rPr>
      </w:pPr>
      <w:r w:rsidRPr="008437BB">
        <w:rPr>
          <w:spacing w:val="6"/>
          <w:sz w:val="28"/>
          <w:szCs w:val="28"/>
        </w:rPr>
        <w:t xml:space="preserve">Trường hợp thuộc thẩm quyền xử phạt của Giám đốc </w:t>
      </w:r>
      <w:r w:rsidR="005C1459" w:rsidRPr="008437BB">
        <w:rPr>
          <w:spacing w:val="6"/>
          <w:sz w:val="28"/>
          <w:szCs w:val="28"/>
        </w:rPr>
        <w:t>s</w:t>
      </w:r>
      <w:r w:rsidRPr="008437BB">
        <w:rPr>
          <w:spacing w:val="6"/>
          <w:sz w:val="28"/>
          <w:szCs w:val="28"/>
        </w:rPr>
        <w:t>ở, chức danh thuộc các cơ quan cấp tỉnh, Chủ tịch Ủy ban nhân dân cấp</w:t>
      </w:r>
      <w:r w:rsidR="00263954" w:rsidRPr="008437BB">
        <w:rPr>
          <w:spacing w:val="6"/>
          <w:sz w:val="28"/>
          <w:szCs w:val="28"/>
        </w:rPr>
        <w:t xml:space="preserve"> xã: </w:t>
      </w:r>
      <w:r w:rsidR="00990B5D" w:rsidRPr="008437BB">
        <w:rPr>
          <w:spacing w:val="6"/>
          <w:sz w:val="28"/>
          <w:szCs w:val="28"/>
        </w:rPr>
        <w:t>m</w:t>
      </w:r>
      <w:r w:rsidR="00263954" w:rsidRPr="008437BB">
        <w:rPr>
          <w:spacing w:val="6"/>
          <w:sz w:val="28"/>
          <w:szCs w:val="28"/>
        </w:rPr>
        <w:t>ức chi 400.000 đồng/hồ sơ.</w:t>
      </w:r>
    </w:p>
    <w:p w14:paraId="62267515" w14:textId="78F59EAE" w:rsidR="0095299D" w:rsidRPr="008437BB" w:rsidRDefault="00C436A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t>Các trường hợp khác: Mức chi 300.000 đồng/hồ sơ.</w:t>
      </w:r>
    </w:p>
    <w:p w14:paraId="7512CFAA" w14:textId="260AE35C" w:rsidR="000B182F" w:rsidRPr="008437BB" w:rsidRDefault="00C436A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t>b) Đối với hồ sơ đề nghị áp dụng</w:t>
      </w:r>
      <w:r w:rsidR="00990B5D" w:rsidRPr="008437BB">
        <w:rPr>
          <w:sz w:val="28"/>
          <w:szCs w:val="28"/>
        </w:rPr>
        <w:t xml:space="preserve"> các biện pháp xử lý hành chính</w:t>
      </w:r>
    </w:p>
    <w:p w14:paraId="1AFAD3CF" w14:textId="2C81005E" w:rsidR="000B182F" w:rsidRPr="008437BB" w:rsidRDefault="00C436A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t xml:space="preserve">Hồ sơ đề nghị áp dụng biện pháp giáo dục tại xã, phường: </w:t>
      </w:r>
      <w:r w:rsidR="00990B5D" w:rsidRPr="008437BB">
        <w:rPr>
          <w:sz w:val="28"/>
          <w:szCs w:val="28"/>
        </w:rPr>
        <w:t>m</w:t>
      </w:r>
      <w:r w:rsidRPr="008437BB">
        <w:rPr>
          <w:sz w:val="28"/>
          <w:szCs w:val="28"/>
        </w:rPr>
        <w:t>ức chi 300.000 đồng/hồ sơ;</w:t>
      </w:r>
    </w:p>
    <w:p w14:paraId="32518971" w14:textId="221BFA62" w:rsidR="000B182F" w:rsidRPr="008437BB" w:rsidRDefault="00C436A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pacing w:val="-6"/>
          <w:sz w:val="28"/>
          <w:szCs w:val="28"/>
        </w:rPr>
      </w:pPr>
      <w:r w:rsidRPr="008437BB">
        <w:rPr>
          <w:spacing w:val="-6"/>
          <w:sz w:val="28"/>
          <w:szCs w:val="28"/>
        </w:rPr>
        <w:t xml:space="preserve">Hồ sơ đề nghị áp dụng biện pháp đưa vào trường giáo dưỡng, đưa vào cơ sở giáo dục bắt buộc, đưa vào cơ sở cai nghiện bắt buộc: </w:t>
      </w:r>
      <w:r w:rsidR="00990B5D" w:rsidRPr="008437BB">
        <w:rPr>
          <w:spacing w:val="-6"/>
          <w:sz w:val="28"/>
          <w:szCs w:val="28"/>
        </w:rPr>
        <w:t>m</w:t>
      </w:r>
      <w:r w:rsidRPr="008437BB">
        <w:rPr>
          <w:spacing w:val="-6"/>
          <w:sz w:val="28"/>
          <w:szCs w:val="28"/>
        </w:rPr>
        <w:t>ức chi 400.000 đồng/hồ sơ.</w:t>
      </w:r>
    </w:p>
    <w:p w14:paraId="66DF774B" w14:textId="77777777" w:rsidR="007E0474" w:rsidRPr="008437BB" w:rsidRDefault="00642032"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t>6. Các khoản chi khác có liên quan trực tiếp đến công tác quản lý nhà nước về thi hành pháp luật xử lý vi phạm hành chính (nếu có), theo hóa đơn, chứng từ chi thực tế hợp pháp, hợp lệ được cấp có thẩm quyền phê duyệt trong dự toán ngân sách hàng năm.</w:t>
      </w:r>
    </w:p>
    <w:p w14:paraId="60C81A72" w14:textId="27B516D6" w:rsidR="00E95C66" w:rsidRPr="008437BB" w:rsidRDefault="00C915A1" w:rsidP="00DE5346">
      <w:pPr>
        <w:pBdr>
          <w:top w:val="dotted" w:sz="4" w:space="0" w:color="FFFFFF"/>
          <w:left w:val="dotted" w:sz="4" w:space="0" w:color="FFFFFF"/>
          <w:bottom w:val="dotted" w:sz="4" w:space="12" w:color="FFFFFF"/>
          <w:right w:val="dotted" w:sz="4" w:space="0" w:color="FFFFFF"/>
        </w:pBdr>
        <w:shd w:val="clear" w:color="auto" w:fill="FFFFFF"/>
        <w:spacing w:before="240" w:after="240"/>
        <w:ind w:firstLine="720"/>
        <w:jc w:val="both"/>
        <w:rPr>
          <w:b/>
          <w:sz w:val="28"/>
          <w:szCs w:val="28"/>
        </w:rPr>
      </w:pPr>
      <w:r w:rsidRPr="008437BB">
        <w:rPr>
          <w:b/>
          <w:sz w:val="28"/>
          <w:szCs w:val="28"/>
        </w:rPr>
        <w:t xml:space="preserve">Điều 3. </w:t>
      </w:r>
      <w:r w:rsidR="005A191D" w:rsidRPr="008437BB">
        <w:rPr>
          <w:b/>
          <w:sz w:val="28"/>
          <w:szCs w:val="28"/>
        </w:rPr>
        <w:t>K</w:t>
      </w:r>
      <w:r w:rsidRPr="008437BB">
        <w:rPr>
          <w:b/>
          <w:sz w:val="28"/>
          <w:szCs w:val="28"/>
        </w:rPr>
        <w:t>inh phí thực hiện</w:t>
      </w:r>
    </w:p>
    <w:p w14:paraId="08EFCE29" w14:textId="087E8928" w:rsidR="001E28B8" w:rsidRPr="008437BB" w:rsidRDefault="00546F41"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rPr>
      </w:pPr>
      <w:r w:rsidRPr="008437BB">
        <w:rPr>
          <w:sz w:val="28"/>
          <w:szCs w:val="28"/>
        </w:rPr>
        <w:t>K</w:t>
      </w:r>
      <w:r w:rsidR="001E28B8" w:rsidRPr="008437BB">
        <w:rPr>
          <w:sz w:val="28"/>
          <w:szCs w:val="28"/>
        </w:rPr>
        <w:t>inh phí thực hiện</w:t>
      </w:r>
      <w:r w:rsidR="001E28B8" w:rsidRPr="008437BB">
        <w:rPr>
          <w:b/>
          <w:sz w:val="28"/>
          <w:szCs w:val="28"/>
        </w:rPr>
        <w:t xml:space="preserve"> </w:t>
      </w:r>
      <w:r w:rsidR="001E28B8" w:rsidRPr="008437BB">
        <w:rPr>
          <w:sz w:val="28"/>
          <w:szCs w:val="28"/>
        </w:rPr>
        <w:t>được đảm bảo từ nguồn ngân sách nhà nước theo phân cấp ngân sách hiện hành.</w:t>
      </w:r>
    </w:p>
    <w:p w14:paraId="1FD7CA79" w14:textId="5274010E" w:rsidR="000D113B" w:rsidRPr="008437BB" w:rsidRDefault="00BD33C4" w:rsidP="00DE5346">
      <w:pPr>
        <w:pBdr>
          <w:top w:val="dotted" w:sz="4" w:space="0" w:color="FFFFFF"/>
          <w:left w:val="dotted" w:sz="4" w:space="0" w:color="FFFFFF"/>
          <w:bottom w:val="dotted" w:sz="4" w:space="12" w:color="FFFFFF"/>
          <w:right w:val="dotted" w:sz="4" w:space="0" w:color="FFFFFF"/>
        </w:pBdr>
        <w:shd w:val="clear" w:color="auto" w:fill="FFFFFF"/>
        <w:spacing w:before="240" w:after="240"/>
        <w:ind w:firstLine="720"/>
        <w:jc w:val="both"/>
        <w:rPr>
          <w:b/>
          <w:bCs/>
          <w:sz w:val="28"/>
          <w:szCs w:val="28"/>
          <w:lang w:val="it-IT"/>
        </w:rPr>
      </w:pPr>
      <w:r w:rsidRPr="008437BB">
        <w:rPr>
          <w:b/>
          <w:bCs/>
          <w:sz w:val="28"/>
          <w:szCs w:val="28"/>
          <w:lang w:val="it-IT"/>
        </w:rPr>
        <w:t xml:space="preserve">Điều </w:t>
      </w:r>
      <w:r w:rsidR="00D06069" w:rsidRPr="008437BB">
        <w:rPr>
          <w:b/>
          <w:bCs/>
          <w:sz w:val="28"/>
          <w:szCs w:val="28"/>
          <w:lang w:val="it-IT"/>
        </w:rPr>
        <w:t>4</w:t>
      </w:r>
      <w:r w:rsidRPr="008437BB">
        <w:rPr>
          <w:b/>
          <w:bCs/>
          <w:sz w:val="28"/>
          <w:szCs w:val="28"/>
          <w:lang w:val="it-IT"/>
        </w:rPr>
        <w:t xml:space="preserve">. </w:t>
      </w:r>
      <w:r w:rsidR="00E818B8" w:rsidRPr="008437BB">
        <w:rPr>
          <w:b/>
          <w:bCs/>
          <w:sz w:val="28"/>
          <w:szCs w:val="28"/>
          <w:lang w:val="it-IT"/>
        </w:rPr>
        <w:t xml:space="preserve">Điều khoản </w:t>
      </w:r>
      <w:r w:rsidRPr="008437BB">
        <w:rPr>
          <w:b/>
          <w:bCs/>
          <w:sz w:val="28"/>
          <w:szCs w:val="28"/>
          <w:lang w:val="it-IT"/>
        </w:rPr>
        <w:t>thi hành</w:t>
      </w:r>
    </w:p>
    <w:p w14:paraId="7EEA24B0" w14:textId="03E30A34" w:rsidR="00B12C9E" w:rsidRPr="008437BB" w:rsidRDefault="00FE5CDD"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lang w:val="it-IT"/>
        </w:rPr>
      </w:pPr>
      <w:r w:rsidRPr="008437BB">
        <w:rPr>
          <w:sz w:val="28"/>
          <w:szCs w:val="28"/>
          <w:lang w:val="it-IT"/>
        </w:rPr>
        <w:t>1</w:t>
      </w:r>
      <w:r w:rsidR="004D77A6" w:rsidRPr="008437BB">
        <w:rPr>
          <w:sz w:val="28"/>
          <w:szCs w:val="28"/>
          <w:lang w:val="it-IT"/>
        </w:rPr>
        <w:t xml:space="preserve">. </w:t>
      </w:r>
      <w:r w:rsidR="00B12C9E" w:rsidRPr="008437BB">
        <w:rPr>
          <w:iCs/>
          <w:sz w:val="28"/>
          <w:szCs w:val="28"/>
          <w:lang w:val="it-IT"/>
        </w:rPr>
        <w:t>Nghị quyết này có hiệu lực thi hành từ ngày</w:t>
      </w:r>
      <w:r w:rsidR="00485C9F" w:rsidRPr="008437BB">
        <w:rPr>
          <w:iCs/>
          <w:sz w:val="28"/>
          <w:szCs w:val="28"/>
          <w:lang w:val="it-IT"/>
        </w:rPr>
        <w:t xml:space="preserve"> </w:t>
      </w:r>
      <w:r w:rsidR="00BF3C40" w:rsidRPr="008437BB">
        <w:rPr>
          <w:iCs/>
          <w:sz w:val="28"/>
          <w:szCs w:val="28"/>
          <w:lang w:val="it-IT"/>
        </w:rPr>
        <w:t>01</w:t>
      </w:r>
      <w:r w:rsidR="00485C9F" w:rsidRPr="008437BB">
        <w:rPr>
          <w:iCs/>
          <w:sz w:val="28"/>
          <w:szCs w:val="28"/>
          <w:lang w:val="it-IT"/>
        </w:rPr>
        <w:t xml:space="preserve"> </w:t>
      </w:r>
      <w:r w:rsidR="00B12C9E" w:rsidRPr="008437BB">
        <w:rPr>
          <w:iCs/>
          <w:sz w:val="28"/>
          <w:szCs w:val="28"/>
          <w:lang w:val="it-IT"/>
        </w:rPr>
        <w:t xml:space="preserve">tháng </w:t>
      </w:r>
      <w:r w:rsidR="00BF3C40" w:rsidRPr="008437BB">
        <w:rPr>
          <w:iCs/>
          <w:sz w:val="28"/>
          <w:szCs w:val="28"/>
          <w:lang w:val="it-IT"/>
        </w:rPr>
        <w:t>8</w:t>
      </w:r>
      <w:r w:rsidR="00B12C9E" w:rsidRPr="008437BB">
        <w:rPr>
          <w:iCs/>
          <w:sz w:val="28"/>
          <w:szCs w:val="28"/>
          <w:lang w:val="it-IT"/>
        </w:rPr>
        <w:t xml:space="preserve"> năm 2026.</w:t>
      </w:r>
    </w:p>
    <w:p w14:paraId="639579BF" w14:textId="77777777" w:rsidR="00647ABD" w:rsidRPr="008437BB" w:rsidRDefault="00B12C9E"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rFonts w:eastAsia="Courier New"/>
          <w:sz w:val="28"/>
          <w:szCs w:val="28"/>
          <w:lang w:val="it-IT" w:eastAsia="vi-VN"/>
        </w:rPr>
      </w:pPr>
      <w:r w:rsidRPr="008437BB">
        <w:rPr>
          <w:sz w:val="28"/>
          <w:szCs w:val="28"/>
          <w:lang w:val="it-IT"/>
        </w:rPr>
        <w:t xml:space="preserve">2. </w:t>
      </w:r>
      <w:r w:rsidR="004D77A6" w:rsidRPr="008437BB">
        <w:rPr>
          <w:sz w:val="28"/>
          <w:szCs w:val="28"/>
          <w:lang w:val="it-IT"/>
        </w:rPr>
        <w:t xml:space="preserve">Nghị quyết số </w:t>
      </w:r>
      <w:r w:rsidR="008E45DE" w:rsidRPr="008437BB">
        <w:rPr>
          <w:sz w:val="28"/>
          <w:szCs w:val="28"/>
          <w:lang w:val="it-IT"/>
        </w:rPr>
        <w:t>35</w:t>
      </w:r>
      <w:r w:rsidR="004D77A6" w:rsidRPr="008437BB">
        <w:rPr>
          <w:sz w:val="28"/>
          <w:szCs w:val="28"/>
          <w:lang w:val="it-IT"/>
        </w:rPr>
        <w:t>/</w:t>
      </w:r>
      <w:r w:rsidR="00513F70" w:rsidRPr="008437BB">
        <w:rPr>
          <w:sz w:val="28"/>
          <w:szCs w:val="28"/>
          <w:lang w:val="it-IT"/>
        </w:rPr>
        <w:t>201</w:t>
      </w:r>
      <w:r w:rsidR="008E45DE" w:rsidRPr="008437BB">
        <w:rPr>
          <w:sz w:val="28"/>
          <w:szCs w:val="28"/>
          <w:lang w:val="it-IT"/>
        </w:rPr>
        <w:t>7</w:t>
      </w:r>
      <w:r w:rsidR="004D77A6" w:rsidRPr="008437BB">
        <w:rPr>
          <w:sz w:val="28"/>
          <w:szCs w:val="28"/>
          <w:lang w:val="it-IT"/>
        </w:rPr>
        <w:t xml:space="preserve">/NQ-HĐND ngày </w:t>
      </w:r>
      <w:r w:rsidR="00743317" w:rsidRPr="008437BB">
        <w:rPr>
          <w:sz w:val="28"/>
          <w:szCs w:val="28"/>
          <w:lang w:val="it-IT"/>
        </w:rPr>
        <w:t>08</w:t>
      </w:r>
      <w:r w:rsidR="004D77A6" w:rsidRPr="008437BB">
        <w:rPr>
          <w:sz w:val="28"/>
          <w:szCs w:val="28"/>
          <w:lang w:val="it-IT"/>
        </w:rPr>
        <w:t xml:space="preserve"> tháng </w:t>
      </w:r>
      <w:r w:rsidR="00743317" w:rsidRPr="008437BB">
        <w:rPr>
          <w:sz w:val="28"/>
          <w:szCs w:val="28"/>
          <w:lang w:val="it-IT"/>
        </w:rPr>
        <w:t>12</w:t>
      </w:r>
      <w:r w:rsidR="004D77A6" w:rsidRPr="008437BB">
        <w:rPr>
          <w:sz w:val="28"/>
          <w:szCs w:val="28"/>
          <w:lang w:val="it-IT"/>
        </w:rPr>
        <w:t xml:space="preserve"> năm 20</w:t>
      </w:r>
      <w:r w:rsidR="00513F70" w:rsidRPr="008437BB">
        <w:rPr>
          <w:sz w:val="28"/>
          <w:szCs w:val="28"/>
          <w:lang w:val="it-IT"/>
        </w:rPr>
        <w:t>1</w:t>
      </w:r>
      <w:r w:rsidR="00743317" w:rsidRPr="008437BB">
        <w:rPr>
          <w:sz w:val="28"/>
          <w:szCs w:val="28"/>
          <w:lang w:val="it-IT"/>
        </w:rPr>
        <w:t>7</w:t>
      </w:r>
      <w:r w:rsidR="004D77A6" w:rsidRPr="008437BB">
        <w:rPr>
          <w:sz w:val="28"/>
          <w:szCs w:val="28"/>
          <w:lang w:val="it-IT"/>
        </w:rPr>
        <w:t xml:space="preserve"> của Hội đồng nhân dân </w:t>
      </w:r>
      <w:r w:rsidR="00743317" w:rsidRPr="008437BB">
        <w:rPr>
          <w:sz w:val="28"/>
          <w:szCs w:val="28"/>
          <w:lang w:val="it-IT"/>
        </w:rPr>
        <w:t xml:space="preserve">tỉnh </w:t>
      </w:r>
      <w:r w:rsidR="00F51C49" w:rsidRPr="008437BB">
        <w:rPr>
          <w:sz w:val="28"/>
          <w:szCs w:val="28"/>
          <w:lang w:val="it-IT"/>
        </w:rPr>
        <w:t>Tiền Giang</w:t>
      </w:r>
      <w:r w:rsidR="004D77A6" w:rsidRPr="008437BB">
        <w:rPr>
          <w:sz w:val="28"/>
          <w:szCs w:val="28"/>
          <w:lang w:val="it-IT"/>
        </w:rPr>
        <w:t xml:space="preserve"> quy định </w:t>
      </w:r>
      <w:r w:rsidR="008D7BCA" w:rsidRPr="008437BB">
        <w:rPr>
          <w:rFonts w:eastAsia="Courier New"/>
          <w:sz w:val="28"/>
          <w:szCs w:val="28"/>
          <w:lang w:val="it-IT" w:eastAsia="vi-VN"/>
        </w:rPr>
        <w:t xml:space="preserve">nội dung, mức chi </w:t>
      </w:r>
      <w:r w:rsidR="00F51C49" w:rsidRPr="008437BB">
        <w:rPr>
          <w:rFonts w:eastAsia="Courier New"/>
          <w:sz w:val="28"/>
          <w:szCs w:val="28"/>
          <w:lang w:val="it-IT" w:eastAsia="vi-VN"/>
        </w:rPr>
        <w:t xml:space="preserve">kinh phí ngân sách nhà nước </w:t>
      </w:r>
      <w:r w:rsidR="008D7BCA" w:rsidRPr="008437BB">
        <w:rPr>
          <w:rFonts w:eastAsia="Courier New"/>
          <w:sz w:val="28"/>
          <w:szCs w:val="28"/>
          <w:lang w:val="it-IT" w:eastAsia="vi-VN"/>
        </w:rPr>
        <w:t>bảo đảm cho công tác quản lý nhà nước về thi hành pháp luật xử lý vi phạm hành chính</w:t>
      </w:r>
      <w:r w:rsidR="00F51C49" w:rsidRPr="008437BB">
        <w:rPr>
          <w:rFonts w:eastAsia="Courier New"/>
          <w:sz w:val="28"/>
          <w:szCs w:val="28"/>
          <w:lang w:val="it-IT" w:eastAsia="vi-VN"/>
        </w:rPr>
        <w:t xml:space="preserve"> trên địa bàn tỉnh Tiền Giang</w:t>
      </w:r>
      <w:r w:rsidR="00FE5CDD" w:rsidRPr="008437BB">
        <w:rPr>
          <w:rFonts w:eastAsia="Courier New"/>
          <w:sz w:val="28"/>
          <w:szCs w:val="28"/>
          <w:lang w:val="it-IT" w:eastAsia="vi-VN"/>
        </w:rPr>
        <w:t xml:space="preserve"> hết hiệu lực kể từ ngày Nghị quyết này có hiệu lực thi hành</w:t>
      </w:r>
      <w:r w:rsidR="008D7BCA" w:rsidRPr="008437BB">
        <w:rPr>
          <w:rFonts w:eastAsia="Courier New"/>
          <w:sz w:val="28"/>
          <w:szCs w:val="28"/>
          <w:lang w:val="it-IT" w:eastAsia="vi-VN"/>
        </w:rPr>
        <w:t>.</w:t>
      </w:r>
    </w:p>
    <w:p w14:paraId="6895B974" w14:textId="08CCF053" w:rsidR="00647ABD" w:rsidRPr="008437BB" w:rsidRDefault="00647ABD"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lang w:val="it-IT"/>
        </w:rPr>
      </w:pPr>
      <w:r w:rsidRPr="008437BB">
        <w:rPr>
          <w:sz w:val="28"/>
          <w:szCs w:val="28"/>
          <w:lang w:val="it-IT"/>
        </w:rPr>
        <w:t>3. Giao Ủy ban nhân dân tỉnh tổ chức triển khai, thực hiện Nghị quyết.</w:t>
      </w:r>
    </w:p>
    <w:p w14:paraId="3605772E" w14:textId="49FBAF02" w:rsidR="00D252E1" w:rsidRPr="008437BB" w:rsidRDefault="00647ABD" w:rsidP="00DE5346">
      <w:pPr>
        <w:pBdr>
          <w:top w:val="dotted" w:sz="4" w:space="0" w:color="FFFFFF"/>
          <w:left w:val="dotted" w:sz="4" w:space="0" w:color="FFFFFF"/>
          <w:bottom w:val="dotted" w:sz="4" w:space="12" w:color="FFFFFF"/>
          <w:right w:val="dotted" w:sz="4" w:space="0" w:color="FFFFFF"/>
        </w:pBdr>
        <w:shd w:val="clear" w:color="auto" w:fill="FFFFFF"/>
        <w:spacing w:before="160" w:after="160"/>
        <w:ind w:firstLine="720"/>
        <w:jc w:val="both"/>
        <w:rPr>
          <w:sz w:val="28"/>
          <w:szCs w:val="28"/>
          <w:lang w:val="it-IT"/>
        </w:rPr>
      </w:pPr>
      <w:r w:rsidRPr="008437BB">
        <w:rPr>
          <w:sz w:val="28"/>
          <w:szCs w:val="28"/>
          <w:lang w:val="it-IT"/>
        </w:rPr>
        <w:t>4. Giao Thường trực Hội đồng nhân dân</w:t>
      </w:r>
      <w:r w:rsidR="00B13C71" w:rsidRPr="008437BB">
        <w:rPr>
          <w:sz w:val="28"/>
          <w:szCs w:val="28"/>
          <w:lang w:val="it-IT"/>
        </w:rPr>
        <w:t xml:space="preserve"> tỉnh</w:t>
      </w:r>
      <w:r w:rsidRPr="008437BB">
        <w:rPr>
          <w:sz w:val="28"/>
          <w:szCs w:val="28"/>
          <w:lang w:val="it-IT"/>
        </w:rPr>
        <w:t>, các Ban của Hội đồng nhân dân</w:t>
      </w:r>
      <w:r w:rsidR="00B13C71" w:rsidRPr="008437BB">
        <w:rPr>
          <w:sz w:val="28"/>
          <w:szCs w:val="28"/>
          <w:lang w:val="it-IT"/>
        </w:rPr>
        <w:t xml:space="preserve"> tỉnh</w:t>
      </w:r>
      <w:r w:rsidRPr="008437BB">
        <w:rPr>
          <w:sz w:val="28"/>
          <w:szCs w:val="28"/>
          <w:lang w:val="it-IT"/>
        </w:rPr>
        <w:t xml:space="preserve">, Tổ đại biểu Hội đồng nhân dân </w:t>
      </w:r>
      <w:r w:rsidR="00B13C71" w:rsidRPr="008437BB">
        <w:rPr>
          <w:sz w:val="28"/>
          <w:szCs w:val="28"/>
          <w:lang w:val="it-IT"/>
        </w:rPr>
        <w:t xml:space="preserve">tỉnh </w:t>
      </w:r>
      <w:r w:rsidRPr="008437BB">
        <w:rPr>
          <w:sz w:val="28"/>
          <w:szCs w:val="28"/>
          <w:lang w:val="it-IT"/>
        </w:rPr>
        <w:t>và đại biểu Hội đồng nhân dân tỉnh giám sát việc thực hiện Nghị quyết.</w:t>
      </w:r>
      <w:bookmarkStart w:id="13" w:name="_Hlk219967811"/>
    </w:p>
    <w:p w14:paraId="319412F6" w14:textId="470EC0D3" w:rsidR="00D252E1" w:rsidRPr="008437BB" w:rsidRDefault="00647ABD" w:rsidP="00DE5346">
      <w:pPr>
        <w:pBdr>
          <w:top w:val="dotted" w:sz="4" w:space="0" w:color="FFFFFF"/>
          <w:left w:val="dotted" w:sz="4" w:space="0" w:color="FFFFFF"/>
          <w:bottom w:val="dotted" w:sz="4" w:space="12" w:color="FFFFFF"/>
          <w:right w:val="dotted" w:sz="4" w:space="0" w:color="FFFFFF"/>
        </w:pBdr>
        <w:shd w:val="clear" w:color="auto" w:fill="FFFFFF"/>
        <w:spacing w:before="160"/>
        <w:ind w:firstLine="720"/>
        <w:jc w:val="both"/>
        <w:rPr>
          <w:b/>
          <w:i/>
          <w:iCs/>
          <w:sz w:val="28"/>
          <w:szCs w:val="28"/>
          <w:lang w:val="it-IT"/>
        </w:rPr>
      </w:pPr>
      <w:r w:rsidRPr="008437BB">
        <w:rPr>
          <w:i/>
          <w:iCs/>
          <w:sz w:val="28"/>
          <w:szCs w:val="28"/>
          <w:lang w:val="it-IT"/>
        </w:rPr>
        <w:lastRenderedPageBreak/>
        <w:t xml:space="preserve">Nghị quyết này </w:t>
      </w:r>
      <w:bookmarkEnd w:id="13"/>
      <w:r w:rsidRPr="008437BB">
        <w:rPr>
          <w:i/>
          <w:iCs/>
          <w:sz w:val="28"/>
          <w:szCs w:val="28"/>
          <w:lang w:val="it-IT"/>
        </w:rPr>
        <w:t xml:space="preserve">đã được Hội đồng nhân dân tỉnh Đồng Tháp </w:t>
      </w:r>
      <w:r w:rsidR="00990B5D" w:rsidRPr="008437BB">
        <w:rPr>
          <w:i/>
          <w:iCs/>
          <w:sz w:val="28"/>
          <w:szCs w:val="28"/>
          <w:lang w:val="it-IT"/>
        </w:rPr>
        <w:t>k</w:t>
      </w:r>
      <w:r w:rsidRPr="008437BB">
        <w:rPr>
          <w:i/>
          <w:iCs/>
          <w:sz w:val="28"/>
          <w:szCs w:val="28"/>
          <w:lang w:val="it-IT"/>
        </w:rPr>
        <w:t>hóa X</w:t>
      </w:r>
      <w:r w:rsidR="00990B5D" w:rsidRPr="008437BB">
        <w:rPr>
          <w:i/>
          <w:iCs/>
          <w:sz w:val="28"/>
          <w:szCs w:val="28"/>
          <w:lang w:val="it-IT"/>
        </w:rPr>
        <w:t>I</w:t>
      </w:r>
      <w:r w:rsidRPr="008437BB">
        <w:rPr>
          <w:i/>
          <w:iCs/>
          <w:sz w:val="28"/>
          <w:szCs w:val="28"/>
          <w:lang w:val="it-IT"/>
        </w:rPr>
        <w:t>, Kỳ</w:t>
      </w:r>
      <w:r w:rsidR="005F67B9" w:rsidRPr="008437BB">
        <w:rPr>
          <w:i/>
          <w:iCs/>
          <w:sz w:val="28"/>
          <w:szCs w:val="28"/>
          <w:lang w:val="it-IT"/>
        </w:rPr>
        <w:t xml:space="preserve"> </w:t>
      </w:r>
      <w:r w:rsidRPr="008437BB">
        <w:rPr>
          <w:i/>
          <w:iCs/>
          <w:sz w:val="28"/>
          <w:szCs w:val="28"/>
          <w:lang w:val="it-IT"/>
        </w:rPr>
        <w:t>họp thứ 3 thông qua ngày 09 tháng 7 năm 2026./.</w:t>
      </w:r>
    </w:p>
    <w:tbl>
      <w:tblPr>
        <w:tblW w:w="9606" w:type="dxa"/>
        <w:tblCellSpacing w:w="0" w:type="dxa"/>
        <w:tblInd w:w="-142" w:type="dxa"/>
        <w:shd w:val="clear" w:color="auto" w:fill="FFFFFF"/>
        <w:tblCellMar>
          <w:left w:w="0" w:type="dxa"/>
          <w:right w:w="0" w:type="dxa"/>
        </w:tblCellMar>
        <w:tblLook w:val="04A0" w:firstRow="1" w:lastRow="0" w:firstColumn="1" w:lastColumn="0" w:noHBand="0" w:noVBand="1"/>
      </w:tblPr>
      <w:tblGrid>
        <w:gridCol w:w="5212"/>
        <w:gridCol w:w="4394"/>
      </w:tblGrid>
      <w:tr w:rsidR="008437BB" w:rsidRPr="008437BB" w14:paraId="4A861181" w14:textId="77777777" w:rsidTr="00736F2A">
        <w:trPr>
          <w:tblCellSpacing w:w="0" w:type="dxa"/>
        </w:trPr>
        <w:tc>
          <w:tcPr>
            <w:tcW w:w="5212" w:type="dxa"/>
            <w:shd w:val="clear" w:color="auto" w:fill="FFFFFF"/>
            <w:tcMar>
              <w:top w:w="0" w:type="dxa"/>
              <w:left w:w="108" w:type="dxa"/>
              <w:bottom w:w="0" w:type="dxa"/>
              <w:right w:w="108" w:type="dxa"/>
            </w:tcMar>
            <w:hideMark/>
          </w:tcPr>
          <w:p w14:paraId="1B4C6CDC" w14:textId="4A92D77F" w:rsidR="00FB5054" w:rsidRPr="008437BB" w:rsidRDefault="00647ABD" w:rsidP="00DE5346">
            <w:pPr>
              <w:ind w:left="142"/>
              <w:rPr>
                <w:sz w:val="22"/>
                <w:szCs w:val="22"/>
              </w:rPr>
            </w:pPr>
            <w:r w:rsidRPr="008437BB">
              <w:rPr>
                <w:b/>
                <w:bCs/>
                <w:i/>
                <w:iCs/>
                <w:sz w:val="22"/>
                <w:szCs w:val="22"/>
                <w:lang w:val="vi-VN"/>
              </w:rPr>
              <w:t>Nơi nhận:</w:t>
            </w:r>
            <w:r w:rsidRPr="008437BB">
              <w:rPr>
                <w:b/>
                <w:bCs/>
                <w:i/>
                <w:iCs/>
                <w:sz w:val="22"/>
                <w:szCs w:val="22"/>
                <w:lang w:val="vi-VN"/>
              </w:rPr>
              <w:br/>
            </w:r>
            <w:r w:rsidRPr="008437BB">
              <w:rPr>
                <w:sz w:val="22"/>
                <w:szCs w:val="22"/>
              </w:rPr>
              <w:t>- Ủy ban Thường vụ Quốc hội;</w:t>
            </w:r>
            <w:r w:rsidRPr="008437BB">
              <w:rPr>
                <w:sz w:val="22"/>
                <w:szCs w:val="22"/>
              </w:rPr>
              <w:br/>
              <w:t xml:space="preserve">- Văn phòng Chính phủ; </w:t>
            </w:r>
            <w:r w:rsidRPr="008437BB">
              <w:rPr>
                <w:sz w:val="22"/>
                <w:szCs w:val="22"/>
              </w:rPr>
              <w:br/>
              <w:t>- Cục Kiểm tra văn bản và TC</w:t>
            </w:r>
            <w:r w:rsidR="00A2250C" w:rsidRPr="008437BB">
              <w:rPr>
                <w:sz w:val="22"/>
                <w:szCs w:val="22"/>
              </w:rPr>
              <w:t>THPL (Bộ Tư pháp);</w:t>
            </w:r>
            <w:r w:rsidR="00A2250C" w:rsidRPr="008437BB">
              <w:rPr>
                <w:sz w:val="22"/>
                <w:szCs w:val="22"/>
              </w:rPr>
              <w:br/>
              <w:t xml:space="preserve">- Kiểm toán </w:t>
            </w:r>
            <w:r w:rsidR="001C3B8F" w:rsidRPr="008437BB">
              <w:rPr>
                <w:sz w:val="22"/>
                <w:szCs w:val="22"/>
              </w:rPr>
              <w:t>n</w:t>
            </w:r>
            <w:r w:rsidRPr="008437BB">
              <w:rPr>
                <w:sz w:val="22"/>
                <w:szCs w:val="22"/>
              </w:rPr>
              <w:t>hà nước khu vực IX;</w:t>
            </w:r>
            <w:r w:rsidRPr="008437BB">
              <w:rPr>
                <w:sz w:val="22"/>
                <w:szCs w:val="22"/>
              </w:rPr>
              <w:br/>
              <w:t xml:space="preserve">- Đoàn đại biểu Quốc hội tỉnh; </w:t>
            </w:r>
            <w:r w:rsidRPr="008437BB">
              <w:rPr>
                <w:sz w:val="22"/>
                <w:szCs w:val="22"/>
              </w:rPr>
              <w:br/>
              <w:t>- Th</w:t>
            </w:r>
            <w:r w:rsidR="00FB5054" w:rsidRPr="008437BB">
              <w:rPr>
                <w:sz w:val="22"/>
                <w:szCs w:val="22"/>
              </w:rPr>
              <w:t>ường trực HĐND tỉnh;</w:t>
            </w:r>
            <w:r w:rsidR="00FB5054" w:rsidRPr="008437BB">
              <w:rPr>
                <w:sz w:val="22"/>
                <w:szCs w:val="22"/>
              </w:rPr>
              <w:br/>
              <w:t>- Ủy ban nhân dân tỉnh;</w:t>
            </w:r>
            <w:r w:rsidRPr="008437BB">
              <w:rPr>
                <w:sz w:val="22"/>
                <w:szCs w:val="22"/>
              </w:rPr>
              <w:t xml:space="preserve"> </w:t>
            </w:r>
          </w:p>
          <w:p w14:paraId="3BD493AB" w14:textId="319E1C8C" w:rsidR="00647ABD" w:rsidRPr="008437BB" w:rsidRDefault="00FB5054" w:rsidP="00DE5346">
            <w:pPr>
              <w:ind w:left="142"/>
              <w:rPr>
                <w:sz w:val="22"/>
                <w:szCs w:val="22"/>
                <w:lang w:val="vi-VN"/>
              </w:rPr>
            </w:pPr>
            <w:r w:rsidRPr="008437BB">
              <w:rPr>
                <w:bCs/>
                <w:iCs/>
                <w:sz w:val="22"/>
                <w:szCs w:val="22"/>
              </w:rPr>
              <w:t xml:space="preserve">- </w:t>
            </w:r>
            <w:r w:rsidR="00647ABD" w:rsidRPr="008437BB">
              <w:rPr>
                <w:sz w:val="22"/>
                <w:szCs w:val="22"/>
              </w:rPr>
              <w:t>UBMTTQVN tỉnh;</w:t>
            </w:r>
            <w:r w:rsidR="00647ABD" w:rsidRPr="008437BB">
              <w:rPr>
                <w:sz w:val="22"/>
                <w:szCs w:val="22"/>
              </w:rPr>
              <w:br/>
              <w:t>- Đại biểu HĐND tỉnh;</w:t>
            </w:r>
            <w:r w:rsidR="00647ABD" w:rsidRPr="008437BB">
              <w:rPr>
                <w:sz w:val="22"/>
                <w:szCs w:val="22"/>
              </w:rPr>
              <w:br/>
              <w:t>- Các sở, ban, ngành, đoàn thể tỉnh;</w:t>
            </w:r>
            <w:r w:rsidR="00647ABD" w:rsidRPr="008437BB">
              <w:rPr>
                <w:sz w:val="22"/>
                <w:szCs w:val="22"/>
              </w:rPr>
              <w:br/>
              <w:t>- V</w:t>
            </w:r>
            <w:r w:rsidR="00A2250C" w:rsidRPr="008437BB">
              <w:rPr>
                <w:sz w:val="22"/>
                <w:szCs w:val="22"/>
              </w:rPr>
              <w:t>ăn phòng: Đoàn ĐBQH và HĐND</w:t>
            </w:r>
            <w:r w:rsidR="00647ABD" w:rsidRPr="008437BB">
              <w:rPr>
                <w:sz w:val="22"/>
                <w:szCs w:val="22"/>
              </w:rPr>
              <w:t xml:space="preserve">, UBND tỉnh;            </w:t>
            </w:r>
            <w:r w:rsidR="00647ABD" w:rsidRPr="008437BB">
              <w:rPr>
                <w:sz w:val="22"/>
                <w:szCs w:val="22"/>
              </w:rPr>
              <w:br/>
              <w:t>- TT. HĐND, UBND, UBMTTQVN các xã</w:t>
            </w:r>
            <w:r w:rsidR="00A2250C" w:rsidRPr="008437BB">
              <w:rPr>
                <w:sz w:val="22"/>
                <w:szCs w:val="22"/>
              </w:rPr>
              <w:t>, phường;</w:t>
            </w:r>
            <w:r w:rsidR="00A2250C" w:rsidRPr="008437BB">
              <w:rPr>
                <w:sz w:val="22"/>
                <w:szCs w:val="22"/>
              </w:rPr>
              <w:br/>
              <w:t xml:space="preserve">- Trung tâm Tin học và </w:t>
            </w:r>
            <w:r w:rsidR="00647ABD" w:rsidRPr="008437BB">
              <w:rPr>
                <w:sz w:val="22"/>
                <w:szCs w:val="22"/>
              </w:rPr>
              <w:t>Công báo tỉnh;</w:t>
            </w:r>
            <w:r w:rsidR="00647ABD" w:rsidRPr="008437BB">
              <w:rPr>
                <w:sz w:val="22"/>
                <w:szCs w:val="22"/>
              </w:rPr>
              <w:br/>
              <w:t>- Lưu: VT, P.</w:t>
            </w:r>
            <w:r w:rsidR="00BC3DFD" w:rsidRPr="008437BB">
              <w:rPr>
                <w:sz w:val="22"/>
                <w:szCs w:val="22"/>
              </w:rPr>
              <w:t xml:space="preserve"> </w:t>
            </w:r>
            <w:r w:rsidR="00647ABD" w:rsidRPr="008437BB">
              <w:rPr>
                <w:sz w:val="22"/>
                <w:szCs w:val="22"/>
              </w:rPr>
              <w:t>CTHĐND.</w:t>
            </w:r>
          </w:p>
        </w:tc>
        <w:tc>
          <w:tcPr>
            <w:tcW w:w="4394" w:type="dxa"/>
            <w:shd w:val="clear" w:color="auto" w:fill="FFFFFF"/>
            <w:tcMar>
              <w:top w:w="0" w:type="dxa"/>
              <w:left w:w="108" w:type="dxa"/>
              <w:bottom w:w="0" w:type="dxa"/>
              <w:right w:w="108" w:type="dxa"/>
            </w:tcMar>
            <w:hideMark/>
          </w:tcPr>
          <w:p w14:paraId="6531D93E" w14:textId="77777777" w:rsidR="00647ABD" w:rsidRPr="008437BB" w:rsidRDefault="00647ABD" w:rsidP="00647ABD">
            <w:pPr>
              <w:jc w:val="center"/>
              <w:rPr>
                <w:b/>
                <w:bCs/>
                <w:sz w:val="28"/>
                <w:szCs w:val="28"/>
              </w:rPr>
            </w:pPr>
            <w:r w:rsidRPr="008437BB">
              <w:rPr>
                <w:b/>
                <w:bCs/>
                <w:sz w:val="28"/>
                <w:szCs w:val="28"/>
                <w:lang w:val="vi-VN"/>
              </w:rPr>
              <w:t>CHỦ TỊCH</w:t>
            </w:r>
          </w:p>
          <w:p w14:paraId="4467FC5C" w14:textId="77777777" w:rsidR="00647ABD" w:rsidRPr="008437BB" w:rsidRDefault="00647ABD" w:rsidP="00647ABD">
            <w:pPr>
              <w:jc w:val="center"/>
              <w:rPr>
                <w:b/>
                <w:bCs/>
                <w:sz w:val="28"/>
                <w:szCs w:val="28"/>
              </w:rPr>
            </w:pPr>
          </w:p>
          <w:p w14:paraId="64493148" w14:textId="77777777" w:rsidR="00647ABD" w:rsidRPr="008437BB" w:rsidRDefault="00647ABD" w:rsidP="00647ABD">
            <w:pPr>
              <w:jc w:val="center"/>
              <w:rPr>
                <w:b/>
                <w:bCs/>
                <w:sz w:val="28"/>
                <w:szCs w:val="28"/>
              </w:rPr>
            </w:pPr>
          </w:p>
          <w:p w14:paraId="66F48B85" w14:textId="77777777" w:rsidR="00647ABD" w:rsidRPr="008437BB" w:rsidRDefault="00647ABD" w:rsidP="00647ABD">
            <w:pPr>
              <w:jc w:val="center"/>
              <w:rPr>
                <w:b/>
                <w:bCs/>
                <w:sz w:val="28"/>
                <w:szCs w:val="28"/>
              </w:rPr>
            </w:pPr>
          </w:p>
          <w:p w14:paraId="69CCF562" w14:textId="77777777" w:rsidR="00647ABD" w:rsidRPr="008437BB" w:rsidRDefault="00647ABD" w:rsidP="00647ABD">
            <w:pPr>
              <w:jc w:val="center"/>
              <w:rPr>
                <w:b/>
                <w:bCs/>
                <w:sz w:val="28"/>
                <w:szCs w:val="28"/>
              </w:rPr>
            </w:pPr>
          </w:p>
          <w:p w14:paraId="3CC30EB9" w14:textId="77777777" w:rsidR="00736F2A" w:rsidRPr="008437BB" w:rsidRDefault="00736F2A" w:rsidP="00647ABD">
            <w:pPr>
              <w:jc w:val="center"/>
              <w:rPr>
                <w:b/>
                <w:bCs/>
                <w:sz w:val="28"/>
                <w:szCs w:val="28"/>
              </w:rPr>
            </w:pPr>
          </w:p>
          <w:p w14:paraId="76EE905B" w14:textId="77777777" w:rsidR="00647ABD" w:rsidRPr="008437BB" w:rsidRDefault="00647ABD" w:rsidP="00647ABD">
            <w:pPr>
              <w:jc w:val="center"/>
              <w:rPr>
                <w:b/>
                <w:bCs/>
                <w:sz w:val="28"/>
                <w:szCs w:val="28"/>
              </w:rPr>
            </w:pPr>
          </w:p>
          <w:p w14:paraId="3924F882" w14:textId="5C0F424A" w:rsidR="00647ABD" w:rsidRPr="008437BB" w:rsidRDefault="00647ABD" w:rsidP="00647ABD">
            <w:pPr>
              <w:jc w:val="center"/>
              <w:rPr>
                <w:sz w:val="28"/>
                <w:szCs w:val="28"/>
              </w:rPr>
            </w:pPr>
            <w:r w:rsidRPr="008437BB">
              <w:rPr>
                <w:b/>
                <w:bCs/>
                <w:sz w:val="28"/>
                <w:szCs w:val="28"/>
              </w:rPr>
              <w:t>Ngô Chí Cường</w:t>
            </w:r>
          </w:p>
          <w:p w14:paraId="4B4FABFE" w14:textId="77777777" w:rsidR="00647ABD" w:rsidRPr="008437BB" w:rsidRDefault="00647ABD" w:rsidP="00736F2A">
            <w:pPr>
              <w:rPr>
                <w:b/>
                <w:sz w:val="28"/>
                <w:szCs w:val="28"/>
              </w:rPr>
            </w:pPr>
          </w:p>
        </w:tc>
      </w:tr>
    </w:tbl>
    <w:p w14:paraId="119BD254" w14:textId="34C85F4E" w:rsidR="00870FA4" w:rsidRPr="008437BB" w:rsidRDefault="00870FA4" w:rsidP="00314EB3">
      <w:pPr>
        <w:pBdr>
          <w:top w:val="dotted" w:sz="4" w:space="0" w:color="FFFFFF"/>
          <w:left w:val="dotted" w:sz="4" w:space="0" w:color="FFFFFF"/>
          <w:bottom w:val="dotted" w:sz="4" w:space="12" w:color="FFFFFF"/>
          <w:right w:val="dotted" w:sz="4" w:space="0" w:color="FFFFFF"/>
        </w:pBdr>
        <w:shd w:val="clear" w:color="auto" w:fill="FFFFFF"/>
        <w:spacing w:before="120" w:after="120"/>
        <w:ind w:firstLine="567"/>
        <w:jc w:val="both"/>
        <w:rPr>
          <w:b/>
          <w:sz w:val="4"/>
          <w:szCs w:val="26"/>
        </w:rPr>
      </w:pPr>
    </w:p>
    <w:p w14:paraId="7A8C2BD4" w14:textId="77777777" w:rsidR="003420D3" w:rsidRPr="008437BB" w:rsidRDefault="003420D3">
      <w:pPr>
        <w:pBdr>
          <w:top w:val="dotted" w:sz="4" w:space="0" w:color="FFFFFF"/>
          <w:left w:val="dotted" w:sz="4" w:space="0" w:color="FFFFFF"/>
          <w:bottom w:val="dotted" w:sz="4" w:space="12" w:color="FFFFFF"/>
          <w:right w:val="dotted" w:sz="4" w:space="0" w:color="FFFFFF"/>
        </w:pBdr>
        <w:shd w:val="clear" w:color="auto" w:fill="FFFFFF"/>
        <w:spacing w:before="120" w:after="120"/>
        <w:ind w:firstLine="567"/>
        <w:jc w:val="both"/>
        <w:rPr>
          <w:b/>
          <w:sz w:val="4"/>
          <w:szCs w:val="26"/>
        </w:rPr>
      </w:pPr>
    </w:p>
    <w:sectPr w:rsidR="003420D3" w:rsidRPr="008437BB" w:rsidSect="00DE5346">
      <w:headerReference w:type="even" r:id="rId17"/>
      <w:headerReference w:type="default" r:id="rId18"/>
      <w:footerReference w:type="even" r:id="rId19"/>
      <w:footerReference w:type="default" r:id="rId20"/>
      <w:headerReference w:type="first" r:id="rId21"/>
      <w:footerReference w:type="first" r:id="rId22"/>
      <w:pgSz w:w="11907" w:h="16840" w:code="9"/>
      <w:pgMar w:top="1418" w:right="1134" w:bottom="1247" w:left="1701" w:header="454" w:footer="454"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8F5C62" w14:textId="77777777" w:rsidR="004E7240" w:rsidRDefault="004E7240">
      <w:r>
        <w:separator/>
      </w:r>
    </w:p>
  </w:endnote>
  <w:endnote w:type="continuationSeparator" w:id="0">
    <w:p w14:paraId="225AF67D" w14:textId="77777777" w:rsidR="004E7240" w:rsidRDefault="004E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VNI-WIN Sample Font">
    <w:altName w:val="Calibri"/>
    <w:charset w:val="00"/>
    <w:family w:val="auto"/>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7037AC" w14:textId="77777777" w:rsidR="00AE72E7" w:rsidRDefault="00AE72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390C1C" w14:textId="77777777" w:rsidR="00AE72E7" w:rsidRDefault="00AE72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18F96" w14:textId="77777777" w:rsidR="00AE72E7" w:rsidRDefault="00AE72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BE0BA2" w14:textId="77777777" w:rsidR="004E7240" w:rsidRDefault="004E7240">
      <w:r>
        <w:separator/>
      </w:r>
    </w:p>
  </w:footnote>
  <w:footnote w:type="continuationSeparator" w:id="0">
    <w:p w14:paraId="51691E98" w14:textId="77777777" w:rsidR="004E7240" w:rsidRDefault="004E72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8D88E" w14:textId="77777777" w:rsidR="00AE72E7" w:rsidRDefault="00AE72E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B830E0" w14:textId="38348096" w:rsidR="003E143E" w:rsidRPr="00AE72E7" w:rsidRDefault="00EE1612" w:rsidP="0094498D">
    <w:pPr>
      <w:pStyle w:val="Header"/>
      <w:jc w:val="center"/>
      <w:rPr>
        <w:sz w:val="28"/>
        <w:szCs w:val="28"/>
      </w:rPr>
    </w:pPr>
    <w:r w:rsidRPr="00AE72E7">
      <w:rPr>
        <w:sz w:val="28"/>
        <w:szCs w:val="28"/>
      </w:rPr>
      <w:fldChar w:fldCharType="begin"/>
    </w:r>
    <w:r w:rsidR="003E143E" w:rsidRPr="00AE72E7">
      <w:rPr>
        <w:sz w:val="28"/>
        <w:szCs w:val="28"/>
      </w:rPr>
      <w:instrText xml:space="preserve"> PAGE   \* MERGEFORMAT </w:instrText>
    </w:r>
    <w:r w:rsidRPr="00AE72E7">
      <w:rPr>
        <w:sz w:val="28"/>
        <w:szCs w:val="28"/>
      </w:rPr>
      <w:fldChar w:fldCharType="separate"/>
    </w:r>
    <w:r w:rsidR="008437BB">
      <w:rPr>
        <w:noProof/>
        <w:sz w:val="28"/>
        <w:szCs w:val="28"/>
      </w:rPr>
      <w:t>2</w:t>
    </w:r>
    <w:r w:rsidRPr="00AE72E7">
      <w:rPr>
        <w:noProof/>
        <w:sz w:val="28"/>
        <w:szCs w:val="2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700171" w14:textId="77777777" w:rsidR="00AE72E7" w:rsidRDefault="00AE72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77A2C"/>
    <w:multiLevelType w:val="multilevel"/>
    <w:tmpl w:val="97201C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DCA7627"/>
    <w:multiLevelType w:val="multilevel"/>
    <w:tmpl w:val="EA5460BE"/>
    <w:lvl w:ilvl="0">
      <w:start w:val="1"/>
      <w:numFmt w:val="decimal"/>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AE7234B"/>
    <w:multiLevelType w:val="multilevel"/>
    <w:tmpl w:val="37D67A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A675FC1"/>
    <w:multiLevelType w:val="multilevel"/>
    <w:tmpl w:val="65447B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46843B6"/>
    <w:multiLevelType w:val="multilevel"/>
    <w:tmpl w:val="B14434B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1701F41"/>
    <w:multiLevelType w:val="multilevel"/>
    <w:tmpl w:val="788E452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747412C"/>
    <w:multiLevelType w:val="multilevel"/>
    <w:tmpl w:val="EE6C2B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3"/>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A6C"/>
    <w:rsid w:val="00001E4A"/>
    <w:rsid w:val="000043B8"/>
    <w:rsid w:val="00005F21"/>
    <w:rsid w:val="000068E6"/>
    <w:rsid w:val="000079E0"/>
    <w:rsid w:val="00007E2A"/>
    <w:rsid w:val="000158C2"/>
    <w:rsid w:val="00017BA2"/>
    <w:rsid w:val="00021F77"/>
    <w:rsid w:val="00023142"/>
    <w:rsid w:val="00024951"/>
    <w:rsid w:val="0002498D"/>
    <w:rsid w:val="000268FC"/>
    <w:rsid w:val="00027257"/>
    <w:rsid w:val="00030BF3"/>
    <w:rsid w:val="00031577"/>
    <w:rsid w:val="000331AC"/>
    <w:rsid w:val="00034347"/>
    <w:rsid w:val="00034D73"/>
    <w:rsid w:val="00035165"/>
    <w:rsid w:val="00035327"/>
    <w:rsid w:val="000372E5"/>
    <w:rsid w:val="00037AE6"/>
    <w:rsid w:val="00040876"/>
    <w:rsid w:val="00040F25"/>
    <w:rsid w:val="00040FC3"/>
    <w:rsid w:val="000437EF"/>
    <w:rsid w:val="00046206"/>
    <w:rsid w:val="00046C20"/>
    <w:rsid w:val="00051048"/>
    <w:rsid w:val="00051FE7"/>
    <w:rsid w:val="000525AC"/>
    <w:rsid w:val="000542DA"/>
    <w:rsid w:val="00054A13"/>
    <w:rsid w:val="00055B5D"/>
    <w:rsid w:val="00055D96"/>
    <w:rsid w:val="0006060E"/>
    <w:rsid w:val="00066BEC"/>
    <w:rsid w:val="000701FB"/>
    <w:rsid w:val="00072758"/>
    <w:rsid w:val="000733E7"/>
    <w:rsid w:val="000764CD"/>
    <w:rsid w:val="00076DF9"/>
    <w:rsid w:val="0007746F"/>
    <w:rsid w:val="00083260"/>
    <w:rsid w:val="00083C18"/>
    <w:rsid w:val="00084CC3"/>
    <w:rsid w:val="00084D68"/>
    <w:rsid w:val="00084F4D"/>
    <w:rsid w:val="00085C1A"/>
    <w:rsid w:val="00086855"/>
    <w:rsid w:val="00093032"/>
    <w:rsid w:val="000933AB"/>
    <w:rsid w:val="00095D2B"/>
    <w:rsid w:val="000A20AF"/>
    <w:rsid w:val="000A2564"/>
    <w:rsid w:val="000A31E5"/>
    <w:rsid w:val="000A38F2"/>
    <w:rsid w:val="000A3D1A"/>
    <w:rsid w:val="000A5266"/>
    <w:rsid w:val="000A584B"/>
    <w:rsid w:val="000A66A3"/>
    <w:rsid w:val="000A7435"/>
    <w:rsid w:val="000A7A06"/>
    <w:rsid w:val="000A7D86"/>
    <w:rsid w:val="000B182F"/>
    <w:rsid w:val="000B1C37"/>
    <w:rsid w:val="000B42E6"/>
    <w:rsid w:val="000B520C"/>
    <w:rsid w:val="000B540D"/>
    <w:rsid w:val="000B5E78"/>
    <w:rsid w:val="000B6202"/>
    <w:rsid w:val="000B67C3"/>
    <w:rsid w:val="000C03E1"/>
    <w:rsid w:val="000C0D9F"/>
    <w:rsid w:val="000C1837"/>
    <w:rsid w:val="000C1D38"/>
    <w:rsid w:val="000C263C"/>
    <w:rsid w:val="000C5113"/>
    <w:rsid w:val="000C5AAB"/>
    <w:rsid w:val="000D113B"/>
    <w:rsid w:val="000D1BC7"/>
    <w:rsid w:val="000D1C79"/>
    <w:rsid w:val="000D24B7"/>
    <w:rsid w:val="000D39AF"/>
    <w:rsid w:val="000D3FC3"/>
    <w:rsid w:val="000D72DE"/>
    <w:rsid w:val="000E1656"/>
    <w:rsid w:val="000E18F7"/>
    <w:rsid w:val="000E1C54"/>
    <w:rsid w:val="000E2625"/>
    <w:rsid w:val="000E2F4B"/>
    <w:rsid w:val="000E47C2"/>
    <w:rsid w:val="000E4A41"/>
    <w:rsid w:val="000E6787"/>
    <w:rsid w:val="000F455B"/>
    <w:rsid w:val="000F6191"/>
    <w:rsid w:val="000F75D9"/>
    <w:rsid w:val="000F7A49"/>
    <w:rsid w:val="000F7E8B"/>
    <w:rsid w:val="00100D8C"/>
    <w:rsid w:val="00101385"/>
    <w:rsid w:val="00104CF9"/>
    <w:rsid w:val="0010600A"/>
    <w:rsid w:val="00106664"/>
    <w:rsid w:val="00106C7E"/>
    <w:rsid w:val="00107067"/>
    <w:rsid w:val="00107EC6"/>
    <w:rsid w:val="001134B1"/>
    <w:rsid w:val="00114BDB"/>
    <w:rsid w:val="00117BE5"/>
    <w:rsid w:val="00121B15"/>
    <w:rsid w:val="0012298E"/>
    <w:rsid w:val="001242E3"/>
    <w:rsid w:val="0012554C"/>
    <w:rsid w:val="00126CF9"/>
    <w:rsid w:val="00127103"/>
    <w:rsid w:val="0012749A"/>
    <w:rsid w:val="00130029"/>
    <w:rsid w:val="001336A8"/>
    <w:rsid w:val="00133BF1"/>
    <w:rsid w:val="001354BA"/>
    <w:rsid w:val="00136790"/>
    <w:rsid w:val="001432AD"/>
    <w:rsid w:val="001448F0"/>
    <w:rsid w:val="00145B7B"/>
    <w:rsid w:val="00145C08"/>
    <w:rsid w:val="00146011"/>
    <w:rsid w:val="00150F74"/>
    <w:rsid w:val="001514EE"/>
    <w:rsid w:val="00152071"/>
    <w:rsid w:val="00152FF4"/>
    <w:rsid w:val="001531C4"/>
    <w:rsid w:val="00155F44"/>
    <w:rsid w:val="0015767F"/>
    <w:rsid w:val="0016097E"/>
    <w:rsid w:val="00160BFB"/>
    <w:rsid w:val="00161308"/>
    <w:rsid w:val="001627DE"/>
    <w:rsid w:val="00162C2C"/>
    <w:rsid w:val="00164181"/>
    <w:rsid w:val="00165E2D"/>
    <w:rsid w:val="00166E26"/>
    <w:rsid w:val="00166FDE"/>
    <w:rsid w:val="00167E35"/>
    <w:rsid w:val="00172546"/>
    <w:rsid w:val="00173308"/>
    <w:rsid w:val="00173B51"/>
    <w:rsid w:val="001750B5"/>
    <w:rsid w:val="00175D61"/>
    <w:rsid w:val="00175FD2"/>
    <w:rsid w:val="00176364"/>
    <w:rsid w:val="00176601"/>
    <w:rsid w:val="00176C05"/>
    <w:rsid w:val="00180EFA"/>
    <w:rsid w:val="001819E0"/>
    <w:rsid w:val="00183CBC"/>
    <w:rsid w:val="00185326"/>
    <w:rsid w:val="00186E01"/>
    <w:rsid w:val="00191C1F"/>
    <w:rsid w:val="00192EC4"/>
    <w:rsid w:val="00194D86"/>
    <w:rsid w:val="001A3929"/>
    <w:rsid w:val="001A3A2B"/>
    <w:rsid w:val="001A3A63"/>
    <w:rsid w:val="001A3D2D"/>
    <w:rsid w:val="001A5C48"/>
    <w:rsid w:val="001A7411"/>
    <w:rsid w:val="001B0604"/>
    <w:rsid w:val="001B07D8"/>
    <w:rsid w:val="001B0805"/>
    <w:rsid w:val="001B3109"/>
    <w:rsid w:val="001B4837"/>
    <w:rsid w:val="001B5F11"/>
    <w:rsid w:val="001B6176"/>
    <w:rsid w:val="001B635A"/>
    <w:rsid w:val="001B77AE"/>
    <w:rsid w:val="001C15A8"/>
    <w:rsid w:val="001C1FC1"/>
    <w:rsid w:val="001C2EAA"/>
    <w:rsid w:val="001C3B28"/>
    <w:rsid w:val="001C3B8F"/>
    <w:rsid w:val="001C48D7"/>
    <w:rsid w:val="001C5839"/>
    <w:rsid w:val="001C700B"/>
    <w:rsid w:val="001C70E6"/>
    <w:rsid w:val="001C7C78"/>
    <w:rsid w:val="001D1203"/>
    <w:rsid w:val="001D2542"/>
    <w:rsid w:val="001D3014"/>
    <w:rsid w:val="001D4669"/>
    <w:rsid w:val="001D4C48"/>
    <w:rsid w:val="001D51F4"/>
    <w:rsid w:val="001D5FC1"/>
    <w:rsid w:val="001D6069"/>
    <w:rsid w:val="001D60C5"/>
    <w:rsid w:val="001D70B0"/>
    <w:rsid w:val="001D71D8"/>
    <w:rsid w:val="001D7B6E"/>
    <w:rsid w:val="001E05C4"/>
    <w:rsid w:val="001E1426"/>
    <w:rsid w:val="001E1AEC"/>
    <w:rsid w:val="001E1D23"/>
    <w:rsid w:val="001E28B8"/>
    <w:rsid w:val="001E2975"/>
    <w:rsid w:val="001E3536"/>
    <w:rsid w:val="001E4387"/>
    <w:rsid w:val="001E4EA2"/>
    <w:rsid w:val="001E52F4"/>
    <w:rsid w:val="001E6A5D"/>
    <w:rsid w:val="001F002A"/>
    <w:rsid w:val="001F2ED4"/>
    <w:rsid w:val="001F3A38"/>
    <w:rsid w:val="001F47B3"/>
    <w:rsid w:val="001F4FF2"/>
    <w:rsid w:val="001F59C3"/>
    <w:rsid w:val="001F6043"/>
    <w:rsid w:val="001F6B53"/>
    <w:rsid w:val="001F7E45"/>
    <w:rsid w:val="002004EB"/>
    <w:rsid w:val="002005A6"/>
    <w:rsid w:val="00201657"/>
    <w:rsid w:val="002016A4"/>
    <w:rsid w:val="00201A55"/>
    <w:rsid w:val="00203CF2"/>
    <w:rsid w:val="00204692"/>
    <w:rsid w:val="002072FB"/>
    <w:rsid w:val="00207EEA"/>
    <w:rsid w:val="002102F9"/>
    <w:rsid w:val="002109C6"/>
    <w:rsid w:val="002136AF"/>
    <w:rsid w:val="002139FF"/>
    <w:rsid w:val="00215878"/>
    <w:rsid w:val="00215C7F"/>
    <w:rsid w:val="00215DF9"/>
    <w:rsid w:val="00215E88"/>
    <w:rsid w:val="00217CD9"/>
    <w:rsid w:val="00221BD8"/>
    <w:rsid w:val="00222267"/>
    <w:rsid w:val="00223B97"/>
    <w:rsid w:val="002248EB"/>
    <w:rsid w:val="002250B8"/>
    <w:rsid w:val="00225177"/>
    <w:rsid w:val="00225BC6"/>
    <w:rsid w:val="002263BE"/>
    <w:rsid w:val="00227835"/>
    <w:rsid w:val="00230D4E"/>
    <w:rsid w:val="002315BE"/>
    <w:rsid w:val="002345CD"/>
    <w:rsid w:val="00234732"/>
    <w:rsid w:val="002350CF"/>
    <w:rsid w:val="0023545E"/>
    <w:rsid w:val="002359E9"/>
    <w:rsid w:val="00235C44"/>
    <w:rsid w:val="00236369"/>
    <w:rsid w:val="00237905"/>
    <w:rsid w:val="002401B8"/>
    <w:rsid w:val="00240401"/>
    <w:rsid w:val="00241636"/>
    <w:rsid w:val="0024282E"/>
    <w:rsid w:val="002434A8"/>
    <w:rsid w:val="002445C5"/>
    <w:rsid w:val="00246B99"/>
    <w:rsid w:val="002475A8"/>
    <w:rsid w:val="0024775F"/>
    <w:rsid w:val="00247FF7"/>
    <w:rsid w:val="0025181C"/>
    <w:rsid w:val="00251FCB"/>
    <w:rsid w:val="002531F9"/>
    <w:rsid w:val="00254371"/>
    <w:rsid w:val="0025472F"/>
    <w:rsid w:val="00256411"/>
    <w:rsid w:val="00257CC4"/>
    <w:rsid w:val="002619FF"/>
    <w:rsid w:val="00263954"/>
    <w:rsid w:val="00264333"/>
    <w:rsid w:val="002654FC"/>
    <w:rsid w:val="00266D6C"/>
    <w:rsid w:val="00266FE6"/>
    <w:rsid w:val="00267D77"/>
    <w:rsid w:val="00270D38"/>
    <w:rsid w:val="002713D2"/>
    <w:rsid w:val="00272083"/>
    <w:rsid w:val="0027253E"/>
    <w:rsid w:val="00272541"/>
    <w:rsid w:val="002766A9"/>
    <w:rsid w:val="00280065"/>
    <w:rsid w:val="00280714"/>
    <w:rsid w:val="00280CDF"/>
    <w:rsid w:val="0028291A"/>
    <w:rsid w:val="002831DF"/>
    <w:rsid w:val="002832E9"/>
    <w:rsid w:val="00283799"/>
    <w:rsid w:val="00285A9A"/>
    <w:rsid w:val="00285E56"/>
    <w:rsid w:val="00286AD8"/>
    <w:rsid w:val="0028792C"/>
    <w:rsid w:val="00287D19"/>
    <w:rsid w:val="00287F9F"/>
    <w:rsid w:val="002907EF"/>
    <w:rsid w:val="002914CA"/>
    <w:rsid w:val="00291F53"/>
    <w:rsid w:val="002923F5"/>
    <w:rsid w:val="00292A5C"/>
    <w:rsid w:val="0029300E"/>
    <w:rsid w:val="0029566D"/>
    <w:rsid w:val="00296739"/>
    <w:rsid w:val="00297A0B"/>
    <w:rsid w:val="002A012B"/>
    <w:rsid w:val="002A09F4"/>
    <w:rsid w:val="002A1077"/>
    <w:rsid w:val="002A1889"/>
    <w:rsid w:val="002A1D01"/>
    <w:rsid w:val="002A2062"/>
    <w:rsid w:val="002A20E4"/>
    <w:rsid w:val="002A274D"/>
    <w:rsid w:val="002A3108"/>
    <w:rsid w:val="002A4D5E"/>
    <w:rsid w:val="002A52E1"/>
    <w:rsid w:val="002A65BE"/>
    <w:rsid w:val="002A7F45"/>
    <w:rsid w:val="002B3743"/>
    <w:rsid w:val="002B6BA4"/>
    <w:rsid w:val="002C0713"/>
    <w:rsid w:val="002C07CF"/>
    <w:rsid w:val="002C0ECB"/>
    <w:rsid w:val="002C1F2B"/>
    <w:rsid w:val="002C275E"/>
    <w:rsid w:val="002C4D28"/>
    <w:rsid w:val="002C4F95"/>
    <w:rsid w:val="002C587B"/>
    <w:rsid w:val="002C5EE3"/>
    <w:rsid w:val="002C7F87"/>
    <w:rsid w:val="002D16EC"/>
    <w:rsid w:val="002D3B69"/>
    <w:rsid w:val="002D400F"/>
    <w:rsid w:val="002D44E0"/>
    <w:rsid w:val="002D53E0"/>
    <w:rsid w:val="002D7079"/>
    <w:rsid w:val="002D7647"/>
    <w:rsid w:val="002E14EE"/>
    <w:rsid w:val="002E42B0"/>
    <w:rsid w:val="002E5CA3"/>
    <w:rsid w:val="002E5DA0"/>
    <w:rsid w:val="002E6FD3"/>
    <w:rsid w:val="002E7A70"/>
    <w:rsid w:val="002F4FF8"/>
    <w:rsid w:val="002F57EB"/>
    <w:rsid w:val="002F67D6"/>
    <w:rsid w:val="0030026F"/>
    <w:rsid w:val="00301142"/>
    <w:rsid w:val="00301447"/>
    <w:rsid w:val="0030227A"/>
    <w:rsid w:val="00304F82"/>
    <w:rsid w:val="00306C0C"/>
    <w:rsid w:val="003078E5"/>
    <w:rsid w:val="00307D81"/>
    <w:rsid w:val="00307DED"/>
    <w:rsid w:val="00310CDB"/>
    <w:rsid w:val="003149A3"/>
    <w:rsid w:val="00314EB3"/>
    <w:rsid w:val="00315D39"/>
    <w:rsid w:val="00317C8B"/>
    <w:rsid w:val="0032038E"/>
    <w:rsid w:val="00320C1E"/>
    <w:rsid w:val="00320D6B"/>
    <w:rsid w:val="00320F45"/>
    <w:rsid w:val="00322456"/>
    <w:rsid w:val="003224E7"/>
    <w:rsid w:val="00322ADA"/>
    <w:rsid w:val="003242CB"/>
    <w:rsid w:val="00325290"/>
    <w:rsid w:val="00325A05"/>
    <w:rsid w:val="00325A06"/>
    <w:rsid w:val="0033015F"/>
    <w:rsid w:val="00330447"/>
    <w:rsid w:val="003314C8"/>
    <w:rsid w:val="003338B9"/>
    <w:rsid w:val="00333E11"/>
    <w:rsid w:val="003340D9"/>
    <w:rsid w:val="00334DC7"/>
    <w:rsid w:val="0033521B"/>
    <w:rsid w:val="0033684A"/>
    <w:rsid w:val="00336C9B"/>
    <w:rsid w:val="00337123"/>
    <w:rsid w:val="00337847"/>
    <w:rsid w:val="003409C7"/>
    <w:rsid w:val="0034189C"/>
    <w:rsid w:val="003420D3"/>
    <w:rsid w:val="0034306D"/>
    <w:rsid w:val="00344004"/>
    <w:rsid w:val="00345F2F"/>
    <w:rsid w:val="003468DB"/>
    <w:rsid w:val="00346B18"/>
    <w:rsid w:val="003541F0"/>
    <w:rsid w:val="00354AE7"/>
    <w:rsid w:val="00354C77"/>
    <w:rsid w:val="00356A38"/>
    <w:rsid w:val="00362CB5"/>
    <w:rsid w:val="0036427C"/>
    <w:rsid w:val="00366866"/>
    <w:rsid w:val="00371932"/>
    <w:rsid w:val="0037195C"/>
    <w:rsid w:val="00372D5D"/>
    <w:rsid w:val="0037387B"/>
    <w:rsid w:val="003745E7"/>
    <w:rsid w:val="003755B8"/>
    <w:rsid w:val="0037578F"/>
    <w:rsid w:val="003776B4"/>
    <w:rsid w:val="003804D1"/>
    <w:rsid w:val="00382577"/>
    <w:rsid w:val="00382D08"/>
    <w:rsid w:val="00384981"/>
    <w:rsid w:val="0039037E"/>
    <w:rsid w:val="003918AF"/>
    <w:rsid w:val="00393A89"/>
    <w:rsid w:val="0039436E"/>
    <w:rsid w:val="00395525"/>
    <w:rsid w:val="00395531"/>
    <w:rsid w:val="003974A7"/>
    <w:rsid w:val="00397973"/>
    <w:rsid w:val="00397BAD"/>
    <w:rsid w:val="00397FEE"/>
    <w:rsid w:val="003A0780"/>
    <w:rsid w:val="003A2366"/>
    <w:rsid w:val="003A25D2"/>
    <w:rsid w:val="003A2B63"/>
    <w:rsid w:val="003A54A1"/>
    <w:rsid w:val="003A6022"/>
    <w:rsid w:val="003A62AF"/>
    <w:rsid w:val="003A6C9C"/>
    <w:rsid w:val="003B0B56"/>
    <w:rsid w:val="003B1DBE"/>
    <w:rsid w:val="003B22C3"/>
    <w:rsid w:val="003B2B65"/>
    <w:rsid w:val="003B7EE2"/>
    <w:rsid w:val="003C24A7"/>
    <w:rsid w:val="003C2921"/>
    <w:rsid w:val="003C2934"/>
    <w:rsid w:val="003C336D"/>
    <w:rsid w:val="003C5A01"/>
    <w:rsid w:val="003C66FC"/>
    <w:rsid w:val="003D0BC6"/>
    <w:rsid w:val="003D1408"/>
    <w:rsid w:val="003D2E33"/>
    <w:rsid w:val="003D4A2D"/>
    <w:rsid w:val="003D5F92"/>
    <w:rsid w:val="003D61C9"/>
    <w:rsid w:val="003D6DD2"/>
    <w:rsid w:val="003D7845"/>
    <w:rsid w:val="003E143E"/>
    <w:rsid w:val="003E2DD0"/>
    <w:rsid w:val="003E3119"/>
    <w:rsid w:val="003E3C23"/>
    <w:rsid w:val="003E5922"/>
    <w:rsid w:val="003E6FCD"/>
    <w:rsid w:val="003E7482"/>
    <w:rsid w:val="003F055A"/>
    <w:rsid w:val="003F06F3"/>
    <w:rsid w:val="003F0C1E"/>
    <w:rsid w:val="003F1D04"/>
    <w:rsid w:val="003F289C"/>
    <w:rsid w:val="003F381E"/>
    <w:rsid w:val="003F4EAB"/>
    <w:rsid w:val="003F5389"/>
    <w:rsid w:val="00400B49"/>
    <w:rsid w:val="00400C6F"/>
    <w:rsid w:val="004013E6"/>
    <w:rsid w:val="00402C7A"/>
    <w:rsid w:val="004035A1"/>
    <w:rsid w:val="00404537"/>
    <w:rsid w:val="00405F17"/>
    <w:rsid w:val="0041025D"/>
    <w:rsid w:val="0041061B"/>
    <w:rsid w:val="004109CA"/>
    <w:rsid w:val="004109EA"/>
    <w:rsid w:val="00410E77"/>
    <w:rsid w:val="0041132E"/>
    <w:rsid w:val="00413538"/>
    <w:rsid w:val="0041404A"/>
    <w:rsid w:val="00414B17"/>
    <w:rsid w:val="00414D1A"/>
    <w:rsid w:val="00415880"/>
    <w:rsid w:val="004174FE"/>
    <w:rsid w:val="0041764F"/>
    <w:rsid w:val="00417846"/>
    <w:rsid w:val="0042006B"/>
    <w:rsid w:val="004207A0"/>
    <w:rsid w:val="00420ACA"/>
    <w:rsid w:val="004227A7"/>
    <w:rsid w:val="00424363"/>
    <w:rsid w:val="00425630"/>
    <w:rsid w:val="00427762"/>
    <w:rsid w:val="004302BD"/>
    <w:rsid w:val="004363E8"/>
    <w:rsid w:val="00440017"/>
    <w:rsid w:val="0044005D"/>
    <w:rsid w:val="00440388"/>
    <w:rsid w:val="00440E71"/>
    <w:rsid w:val="004421EE"/>
    <w:rsid w:val="0044231F"/>
    <w:rsid w:val="00443293"/>
    <w:rsid w:val="004440F7"/>
    <w:rsid w:val="00446092"/>
    <w:rsid w:val="00451620"/>
    <w:rsid w:val="004519D4"/>
    <w:rsid w:val="00453332"/>
    <w:rsid w:val="00453A01"/>
    <w:rsid w:val="00454187"/>
    <w:rsid w:val="00454290"/>
    <w:rsid w:val="004557CC"/>
    <w:rsid w:val="004559AA"/>
    <w:rsid w:val="00456565"/>
    <w:rsid w:val="00456B38"/>
    <w:rsid w:val="00461DCA"/>
    <w:rsid w:val="004625FF"/>
    <w:rsid w:val="00462D14"/>
    <w:rsid w:val="00463B2D"/>
    <w:rsid w:val="00464EAB"/>
    <w:rsid w:val="004667E8"/>
    <w:rsid w:val="00467160"/>
    <w:rsid w:val="00467F89"/>
    <w:rsid w:val="00470EC1"/>
    <w:rsid w:val="00475CFE"/>
    <w:rsid w:val="00476213"/>
    <w:rsid w:val="0047629F"/>
    <w:rsid w:val="00477336"/>
    <w:rsid w:val="00480E33"/>
    <w:rsid w:val="00481CB8"/>
    <w:rsid w:val="00483558"/>
    <w:rsid w:val="0048477E"/>
    <w:rsid w:val="00484B4B"/>
    <w:rsid w:val="00484DAE"/>
    <w:rsid w:val="00485C43"/>
    <w:rsid w:val="00485C9F"/>
    <w:rsid w:val="00485E7A"/>
    <w:rsid w:val="00486866"/>
    <w:rsid w:val="00487D04"/>
    <w:rsid w:val="004903FA"/>
    <w:rsid w:val="00492351"/>
    <w:rsid w:val="00493330"/>
    <w:rsid w:val="004946FB"/>
    <w:rsid w:val="00494A2F"/>
    <w:rsid w:val="00494E8B"/>
    <w:rsid w:val="004956C9"/>
    <w:rsid w:val="00495845"/>
    <w:rsid w:val="00496A34"/>
    <w:rsid w:val="004970A2"/>
    <w:rsid w:val="00497E8C"/>
    <w:rsid w:val="004A164E"/>
    <w:rsid w:val="004A2FC8"/>
    <w:rsid w:val="004A36AB"/>
    <w:rsid w:val="004A5674"/>
    <w:rsid w:val="004A5DDB"/>
    <w:rsid w:val="004B11C7"/>
    <w:rsid w:val="004B17DE"/>
    <w:rsid w:val="004B26B6"/>
    <w:rsid w:val="004B330D"/>
    <w:rsid w:val="004B4A85"/>
    <w:rsid w:val="004B500B"/>
    <w:rsid w:val="004B5EE0"/>
    <w:rsid w:val="004B60EF"/>
    <w:rsid w:val="004B6907"/>
    <w:rsid w:val="004C338F"/>
    <w:rsid w:val="004C36D5"/>
    <w:rsid w:val="004C3C1A"/>
    <w:rsid w:val="004C3F9B"/>
    <w:rsid w:val="004C7F20"/>
    <w:rsid w:val="004D03C5"/>
    <w:rsid w:val="004D2D51"/>
    <w:rsid w:val="004D3DF5"/>
    <w:rsid w:val="004D50F9"/>
    <w:rsid w:val="004D5E95"/>
    <w:rsid w:val="004D6259"/>
    <w:rsid w:val="004D63B6"/>
    <w:rsid w:val="004D77A6"/>
    <w:rsid w:val="004E0B65"/>
    <w:rsid w:val="004E0EDC"/>
    <w:rsid w:val="004E2794"/>
    <w:rsid w:val="004E400C"/>
    <w:rsid w:val="004E5344"/>
    <w:rsid w:val="004E5674"/>
    <w:rsid w:val="004E5DF3"/>
    <w:rsid w:val="004E6456"/>
    <w:rsid w:val="004E64E2"/>
    <w:rsid w:val="004E7240"/>
    <w:rsid w:val="004E7B9E"/>
    <w:rsid w:val="004E7C4D"/>
    <w:rsid w:val="004F139C"/>
    <w:rsid w:val="004F6A56"/>
    <w:rsid w:val="004F6DAF"/>
    <w:rsid w:val="00500197"/>
    <w:rsid w:val="00501322"/>
    <w:rsid w:val="00502ABE"/>
    <w:rsid w:val="00503819"/>
    <w:rsid w:val="00503EFB"/>
    <w:rsid w:val="00505DEA"/>
    <w:rsid w:val="00507075"/>
    <w:rsid w:val="00510439"/>
    <w:rsid w:val="00511B64"/>
    <w:rsid w:val="00513AED"/>
    <w:rsid w:val="00513F70"/>
    <w:rsid w:val="005144B6"/>
    <w:rsid w:val="0051566D"/>
    <w:rsid w:val="0051673D"/>
    <w:rsid w:val="0051700B"/>
    <w:rsid w:val="00517C1D"/>
    <w:rsid w:val="00517CAC"/>
    <w:rsid w:val="0052103B"/>
    <w:rsid w:val="0052175B"/>
    <w:rsid w:val="00522ED0"/>
    <w:rsid w:val="00524E62"/>
    <w:rsid w:val="00524E9A"/>
    <w:rsid w:val="005254E2"/>
    <w:rsid w:val="00527EDD"/>
    <w:rsid w:val="00530D46"/>
    <w:rsid w:val="005359EC"/>
    <w:rsid w:val="005361D7"/>
    <w:rsid w:val="00537DAB"/>
    <w:rsid w:val="00537F6B"/>
    <w:rsid w:val="005411B4"/>
    <w:rsid w:val="005421FC"/>
    <w:rsid w:val="005427C3"/>
    <w:rsid w:val="005449E6"/>
    <w:rsid w:val="00546CCD"/>
    <w:rsid w:val="00546F41"/>
    <w:rsid w:val="00547809"/>
    <w:rsid w:val="005478D1"/>
    <w:rsid w:val="00547B91"/>
    <w:rsid w:val="005504A3"/>
    <w:rsid w:val="005505EE"/>
    <w:rsid w:val="0055127C"/>
    <w:rsid w:val="005525E5"/>
    <w:rsid w:val="00553BF5"/>
    <w:rsid w:val="005548FC"/>
    <w:rsid w:val="0055517D"/>
    <w:rsid w:val="00555EDA"/>
    <w:rsid w:val="005568D7"/>
    <w:rsid w:val="00557605"/>
    <w:rsid w:val="00557C50"/>
    <w:rsid w:val="0056177B"/>
    <w:rsid w:val="00562B2B"/>
    <w:rsid w:val="00563BEB"/>
    <w:rsid w:val="00563DDD"/>
    <w:rsid w:val="00563FC5"/>
    <w:rsid w:val="005640E4"/>
    <w:rsid w:val="0056634B"/>
    <w:rsid w:val="00567C60"/>
    <w:rsid w:val="00567C89"/>
    <w:rsid w:val="00567DD2"/>
    <w:rsid w:val="00567F04"/>
    <w:rsid w:val="00572118"/>
    <w:rsid w:val="00572F86"/>
    <w:rsid w:val="00573063"/>
    <w:rsid w:val="005746CB"/>
    <w:rsid w:val="00574D08"/>
    <w:rsid w:val="00575047"/>
    <w:rsid w:val="00575441"/>
    <w:rsid w:val="00575DC4"/>
    <w:rsid w:val="005778D1"/>
    <w:rsid w:val="00580060"/>
    <w:rsid w:val="0058116D"/>
    <w:rsid w:val="00582B3F"/>
    <w:rsid w:val="005840BE"/>
    <w:rsid w:val="00584159"/>
    <w:rsid w:val="00584405"/>
    <w:rsid w:val="005847CE"/>
    <w:rsid w:val="00584F8F"/>
    <w:rsid w:val="00586006"/>
    <w:rsid w:val="00586668"/>
    <w:rsid w:val="00586AB6"/>
    <w:rsid w:val="00586CC2"/>
    <w:rsid w:val="00587BD5"/>
    <w:rsid w:val="00591D86"/>
    <w:rsid w:val="0059243C"/>
    <w:rsid w:val="00593A45"/>
    <w:rsid w:val="005964B1"/>
    <w:rsid w:val="00596C7E"/>
    <w:rsid w:val="005974FF"/>
    <w:rsid w:val="00597B3B"/>
    <w:rsid w:val="005A1454"/>
    <w:rsid w:val="005A1850"/>
    <w:rsid w:val="005A191D"/>
    <w:rsid w:val="005A1F22"/>
    <w:rsid w:val="005A3566"/>
    <w:rsid w:val="005A3738"/>
    <w:rsid w:val="005A4289"/>
    <w:rsid w:val="005A61BC"/>
    <w:rsid w:val="005A6BAC"/>
    <w:rsid w:val="005A7452"/>
    <w:rsid w:val="005B05A9"/>
    <w:rsid w:val="005B088A"/>
    <w:rsid w:val="005B188E"/>
    <w:rsid w:val="005B1BBB"/>
    <w:rsid w:val="005B291E"/>
    <w:rsid w:val="005B2E51"/>
    <w:rsid w:val="005B367F"/>
    <w:rsid w:val="005B569B"/>
    <w:rsid w:val="005B6545"/>
    <w:rsid w:val="005B6F2E"/>
    <w:rsid w:val="005B75CB"/>
    <w:rsid w:val="005B78D4"/>
    <w:rsid w:val="005C02D2"/>
    <w:rsid w:val="005C0E5E"/>
    <w:rsid w:val="005C0EA0"/>
    <w:rsid w:val="005C1459"/>
    <w:rsid w:val="005C2105"/>
    <w:rsid w:val="005C2E66"/>
    <w:rsid w:val="005C3BDE"/>
    <w:rsid w:val="005C3D4B"/>
    <w:rsid w:val="005C3EB1"/>
    <w:rsid w:val="005C6B16"/>
    <w:rsid w:val="005D0025"/>
    <w:rsid w:val="005D0629"/>
    <w:rsid w:val="005D08A8"/>
    <w:rsid w:val="005D0A45"/>
    <w:rsid w:val="005D4479"/>
    <w:rsid w:val="005D5037"/>
    <w:rsid w:val="005D5086"/>
    <w:rsid w:val="005D55B0"/>
    <w:rsid w:val="005D628B"/>
    <w:rsid w:val="005D766F"/>
    <w:rsid w:val="005E03C6"/>
    <w:rsid w:val="005E0516"/>
    <w:rsid w:val="005E14DC"/>
    <w:rsid w:val="005E17B6"/>
    <w:rsid w:val="005E2204"/>
    <w:rsid w:val="005E23E7"/>
    <w:rsid w:val="005E273B"/>
    <w:rsid w:val="005E343A"/>
    <w:rsid w:val="005E4ABE"/>
    <w:rsid w:val="005E53E5"/>
    <w:rsid w:val="005E650F"/>
    <w:rsid w:val="005F06D5"/>
    <w:rsid w:val="005F1238"/>
    <w:rsid w:val="005F4656"/>
    <w:rsid w:val="005F5ADC"/>
    <w:rsid w:val="005F67B9"/>
    <w:rsid w:val="005F6823"/>
    <w:rsid w:val="005F6891"/>
    <w:rsid w:val="005F77C8"/>
    <w:rsid w:val="00600FC1"/>
    <w:rsid w:val="0060151C"/>
    <w:rsid w:val="006026D9"/>
    <w:rsid w:val="00603B22"/>
    <w:rsid w:val="0060534F"/>
    <w:rsid w:val="0060570F"/>
    <w:rsid w:val="00606216"/>
    <w:rsid w:val="006070B4"/>
    <w:rsid w:val="006104E0"/>
    <w:rsid w:val="0061160B"/>
    <w:rsid w:val="006119C8"/>
    <w:rsid w:val="00613E53"/>
    <w:rsid w:val="0061506B"/>
    <w:rsid w:val="00616894"/>
    <w:rsid w:val="00617C68"/>
    <w:rsid w:val="00621133"/>
    <w:rsid w:val="006230D0"/>
    <w:rsid w:val="006237A6"/>
    <w:rsid w:val="00625FA3"/>
    <w:rsid w:val="00626CFC"/>
    <w:rsid w:val="00627307"/>
    <w:rsid w:val="00627D39"/>
    <w:rsid w:val="00631552"/>
    <w:rsid w:val="00632039"/>
    <w:rsid w:val="00632222"/>
    <w:rsid w:val="00632509"/>
    <w:rsid w:val="006328FF"/>
    <w:rsid w:val="00632E95"/>
    <w:rsid w:val="0063424A"/>
    <w:rsid w:val="0063515D"/>
    <w:rsid w:val="00636058"/>
    <w:rsid w:val="00636201"/>
    <w:rsid w:val="0063674C"/>
    <w:rsid w:val="0063739F"/>
    <w:rsid w:val="006402E4"/>
    <w:rsid w:val="00641560"/>
    <w:rsid w:val="00642032"/>
    <w:rsid w:val="00644904"/>
    <w:rsid w:val="00647ABD"/>
    <w:rsid w:val="006563E5"/>
    <w:rsid w:val="00656A0B"/>
    <w:rsid w:val="006609CB"/>
    <w:rsid w:val="00661018"/>
    <w:rsid w:val="00662D81"/>
    <w:rsid w:val="00665328"/>
    <w:rsid w:val="0066798B"/>
    <w:rsid w:val="006701DB"/>
    <w:rsid w:val="006719A0"/>
    <w:rsid w:val="00671B54"/>
    <w:rsid w:val="00671D6A"/>
    <w:rsid w:val="00672BFD"/>
    <w:rsid w:val="006730B9"/>
    <w:rsid w:val="00674DE0"/>
    <w:rsid w:val="006754D1"/>
    <w:rsid w:val="006779A4"/>
    <w:rsid w:val="00677B3A"/>
    <w:rsid w:val="00680E83"/>
    <w:rsid w:val="00682014"/>
    <w:rsid w:val="006821DD"/>
    <w:rsid w:val="00682A5B"/>
    <w:rsid w:val="00683D55"/>
    <w:rsid w:val="006840F6"/>
    <w:rsid w:val="0068451A"/>
    <w:rsid w:val="00684CB9"/>
    <w:rsid w:val="0068642A"/>
    <w:rsid w:val="00686E16"/>
    <w:rsid w:val="00690016"/>
    <w:rsid w:val="00690108"/>
    <w:rsid w:val="006907E6"/>
    <w:rsid w:val="00691212"/>
    <w:rsid w:val="00695476"/>
    <w:rsid w:val="00695D6D"/>
    <w:rsid w:val="00697A40"/>
    <w:rsid w:val="00697F57"/>
    <w:rsid w:val="006A100C"/>
    <w:rsid w:val="006A1038"/>
    <w:rsid w:val="006A30D0"/>
    <w:rsid w:val="006A4D3E"/>
    <w:rsid w:val="006A6767"/>
    <w:rsid w:val="006A68E0"/>
    <w:rsid w:val="006A70CF"/>
    <w:rsid w:val="006B1BBC"/>
    <w:rsid w:val="006B239D"/>
    <w:rsid w:val="006B3396"/>
    <w:rsid w:val="006B4E08"/>
    <w:rsid w:val="006B6482"/>
    <w:rsid w:val="006B78E7"/>
    <w:rsid w:val="006B7BF8"/>
    <w:rsid w:val="006C06BF"/>
    <w:rsid w:val="006C2CD8"/>
    <w:rsid w:val="006C3548"/>
    <w:rsid w:val="006C3963"/>
    <w:rsid w:val="006C3A0E"/>
    <w:rsid w:val="006C4C22"/>
    <w:rsid w:val="006C4D1C"/>
    <w:rsid w:val="006C57DA"/>
    <w:rsid w:val="006D1329"/>
    <w:rsid w:val="006D2440"/>
    <w:rsid w:val="006D5888"/>
    <w:rsid w:val="006D6D93"/>
    <w:rsid w:val="006E01DD"/>
    <w:rsid w:val="006E18EE"/>
    <w:rsid w:val="006E445F"/>
    <w:rsid w:val="006E45DB"/>
    <w:rsid w:val="006E4BD8"/>
    <w:rsid w:val="006E4F29"/>
    <w:rsid w:val="006E61C6"/>
    <w:rsid w:val="006E7363"/>
    <w:rsid w:val="006F07FB"/>
    <w:rsid w:val="006F1256"/>
    <w:rsid w:val="006F13BB"/>
    <w:rsid w:val="006F1789"/>
    <w:rsid w:val="006F45B3"/>
    <w:rsid w:val="006F4F1E"/>
    <w:rsid w:val="006F5682"/>
    <w:rsid w:val="006F7DC6"/>
    <w:rsid w:val="00701592"/>
    <w:rsid w:val="00701DEA"/>
    <w:rsid w:val="00701F44"/>
    <w:rsid w:val="00702456"/>
    <w:rsid w:val="0070341B"/>
    <w:rsid w:val="0070467A"/>
    <w:rsid w:val="00706492"/>
    <w:rsid w:val="00710F91"/>
    <w:rsid w:val="00710FF7"/>
    <w:rsid w:val="00712288"/>
    <w:rsid w:val="00712F4A"/>
    <w:rsid w:val="00713285"/>
    <w:rsid w:val="00713AF0"/>
    <w:rsid w:val="00716507"/>
    <w:rsid w:val="00717850"/>
    <w:rsid w:val="00721528"/>
    <w:rsid w:val="007235C9"/>
    <w:rsid w:val="007236F0"/>
    <w:rsid w:val="00724DF3"/>
    <w:rsid w:val="0072747E"/>
    <w:rsid w:val="00730C02"/>
    <w:rsid w:val="0073173F"/>
    <w:rsid w:val="00732506"/>
    <w:rsid w:val="00735443"/>
    <w:rsid w:val="00736507"/>
    <w:rsid w:val="00736F2A"/>
    <w:rsid w:val="00737A43"/>
    <w:rsid w:val="00740758"/>
    <w:rsid w:val="007411BE"/>
    <w:rsid w:val="0074212D"/>
    <w:rsid w:val="00743317"/>
    <w:rsid w:val="007476ED"/>
    <w:rsid w:val="007501A2"/>
    <w:rsid w:val="007515B5"/>
    <w:rsid w:val="00751882"/>
    <w:rsid w:val="00752E2D"/>
    <w:rsid w:val="00753023"/>
    <w:rsid w:val="0075332E"/>
    <w:rsid w:val="007545F0"/>
    <w:rsid w:val="00760FC2"/>
    <w:rsid w:val="007621E4"/>
    <w:rsid w:val="0076296E"/>
    <w:rsid w:val="00763FD4"/>
    <w:rsid w:val="007640B4"/>
    <w:rsid w:val="00764346"/>
    <w:rsid w:val="00764B7A"/>
    <w:rsid w:val="007663A9"/>
    <w:rsid w:val="007709CC"/>
    <w:rsid w:val="0077129F"/>
    <w:rsid w:val="007716B3"/>
    <w:rsid w:val="00771DAC"/>
    <w:rsid w:val="0077262E"/>
    <w:rsid w:val="00773A62"/>
    <w:rsid w:val="00774539"/>
    <w:rsid w:val="00774A87"/>
    <w:rsid w:val="00775441"/>
    <w:rsid w:val="00780DCA"/>
    <w:rsid w:val="007846C0"/>
    <w:rsid w:val="0078606F"/>
    <w:rsid w:val="00787307"/>
    <w:rsid w:val="007879D2"/>
    <w:rsid w:val="007932B6"/>
    <w:rsid w:val="00794A0F"/>
    <w:rsid w:val="0079748F"/>
    <w:rsid w:val="007A09D5"/>
    <w:rsid w:val="007A3094"/>
    <w:rsid w:val="007A3166"/>
    <w:rsid w:val="007A5588"/>
    <w:rsid w:val="007A68C2"/>
    <w:rsid w:val="007A6A5F"/>
    <w:rsid w:val="007A7599"/>
    <w:rsid w:val="007A7DE9"/>
    <w:rsid w:val="007B1F38"/>
    <w:rsid w:val="007B453C"/>
    <w:rsid w:val="007B455B"/>
    <w:rsid w:val="007B5071"/>
    <w:rsid w:val="007B513E"/>
    <w:rsid w:val="007B5AE6"/>
    <w:rsid w:val="007B6317"/>
    <w:rsid w:val="007B6C7F"/>
    <w:rsid w:val="007B75DD"/>
    <w:rsid w:val="007B791C"/>
    <w:rsid w:val="007B79AA"/>
    <w:rsid w:val="007C0590"/>
    <w:rsid w:val="007C2559"/>
    <w:rsid w:val="007C30D1"/>
    <w:rsid w:val="007C3A41"/>
    <w:rsid w:val="007C4D65"/>
    <w:rsid w:val="007C5674"/>
    <w:rsid w:val="007C771E"/>
    <w:rsid w:val="007C7BB1"/>
    <w:rsid w:val="007D0348"/>
    <w:rsid w:val="007D4230"/>
    <w:rsid w:val="007D4956"/>
    <w:rsid w:val="007D61E0"/>
    <w:rsid w:val="007D729C"/>
    <w:rsid w:val="007D7FFB"/>
    <w:rsid w:val="007E0474"/>
    <w:rsid w:val="007E2790"/>
    <w:rsid w:val="007E27A7"/>
    <w:rsid w:val="007E3CF1"/>
    <w:rsid w:val="007E5DC0"/>
    <w:rsid w:val="007E7A30"/>
    <w:rsid w:val="007F05A6"/>
    <w:rsid w:val="007F1ED8"/>
    <w:rsid w:val="007F33DC"/>
    <w:rsid w:val="007F3868"/>
    <w:rsid w:val="007F38EF"/>
    <w:rsid w:val="007F4A79"/>
    <w:rsid w:val="007F6298"/>
    <w:rsid w:val="0080047F"/>
    <w:rsid w:val="008012F9"/>
    <w:rsid w:val="00801B33"/>
    <w:rsid w:val="008020FD"/>
    <w:rsid w:val="00802831"/>
    <w:rsid w:val="0080323E"/>
    <w:rsid w:val="00803613"/>
    <w:rsid w:val="00804306"/>
    <w:rsid w:val="008059F9"/>
    <w:rsid w:val="00805D62"/>
    <w:rsid w:val="008065F7"/>
    <w:rsid w:val="00806FB2"/>
    <w:rsid w:val="008076A0"/>
    <w:rsid w:val="00807B06"/>
    <w:rsid w:val="00807EE5"/>
    <w:rsid w:val="0081069D"/>
    <w:rsid w:val="00810DB3"/>
    <w:rsid w:val="00811065"/>
    <w:rsid w:val="00811A11"/>
    <w:rsid w:val="00813383"/>
    <w:rsid w:val="00814A32"/>
    <w:rsid w:val="008153EB"/>
    <w:rsid w:val="008158CB"/>
    <w:rsid w:val="00816711"/>
    <w:rsid w:val="00817440"/>
    <w:rsid w:val="008176C7"/>
    <w:rsid w:val="00820983"/>
    <w:rsid w:val="00820A0F"/>
    <w:rsid w:val="00820E43"/>
    <w:rsid w:val="00821D4C"/>
    <w:rsid w:val="00822099"/>
    <w:rsid w:val="00822589"/>
    <w:rsid w:val="0082482A"/>
    <w:rsid w:val="0082667A"/>
    <w:rsid w:val="00827EEA"/>
    <w:rsid w:val="00827F38"/>
    <w:rsid w:val="008312BE"/>
    <w:rsid w:val="00834C3B"/>
    <w:rsid w:val="008359C4"/>
    <w:rsid w:val="00835F0F"/>
    <w:rsid w:val="008365F4"/>
    <w:rsid w:val="00837ED7"/>
    <w:rsid w:val="00841EEF"/>
    <w:rsid w:val="00842962"/>
    <w:rsid w:val="008437BB"/>
    <w:rsid w:val="00843A35"/>
    <w:rsid w:val="0084441D"/>
    <w:rsid w:val="00844E8D"/>
    <w:rsid w:val="00845B85"/>
    <w:rsid w:val="00845D85"/>
    <w:rsid w:val="00845EA4"/>
    <w:rsid w:val="0084677A"/>
    <w:rsid w:val="00846AA2"/>
    <w:rsid w:val="00847267"/>
    <w:rsid w:val="0085164E"/>
    <w:rsid w:val="00851B58"/>
    <w:rsid w:val="00851E0E"/>
    <w:rsid w:val="008522C7"/>
    <w:rsid w:val="00856983"/>
    <w:rsid w:val="00856AF3"/>
    <w:rsid w:val="008577EB"/>
    <w:rsid w:val="0085796F"/>
    <w:rsid w:val="008619E6"/>
    <w:rsid w:val="00863006"/>
    <w:rsid w:val="008634F3"/>
    <w:rsid w:val="008650BE"/>
    <w:rsid w:val="008701B9"/>
    <w:rsid w:val="00870FA4"/>
    <w:rsid w:val="00871807"/>
    <w:rsid w:val="00871CDD"/>
    <w:rsid w:val="00873042"/>
    <w:rsid w:val="00873533"/>
    <w:rsid w:val="0087388F"/>
    <w:rsid w:val="00875ECE"/>
    <w:rsid w:val="00877A10"/>
    <w:rsid w:val="00877A76"/>
    <w:rsid w:val="00880962"/>
    <w:rsid w:val="0088145F"/>
    <w:rsid w:val="00881697"/>
    <w:rsid w:val="00882CAC"/>
    <w:rsid w:val="00883249"/>
    <w:rsid w:val="008846FB"/>
    <w:rsid w:val="008847DC"/>
    <w:rsid w:val="0088529B"/>
    <w:rsid w:val="00885C13"/>
    <w:rsid w:val="00890267"/>
    <w:rsid w:val="00890504"/>
    <w:rsid w:val="00890EED"/>
    <w:rsid w:val="00892E62"/>
    <w:rsid w:val="00895563"/>
    <w:rsid w:val="00897508"/>
    <w:rsid w:val="008A0180"/>
    <w:rsid w:val="008A0690"/>
    <w:rsid w:val="008A0DCA"/>
    <w:rsid w:val="008A156C"/>
    <w:rsid w:val="008A18E2"/>
    <w:rsid w:val="008A756F"/>
    <w:rsid w:val="008B2491"/>
    <w:rsid w:val="008B5DD0"/>
    <w:rsid w:val="008B6257"/>
    <w:rsid w:val="008B69BC"/>
    <w:rsid w:val="008B7EAE"/>
    <w:rsid w:val="008C2648"/>
    <w:rsid w:val="008C28F7"/>
    <w:rsid w:val="008C2B1B"/>
    <w:rsid w:val="008C3D0B"/>
    <w:rsid w:val="008C3F3D"/>
    <w:rsid w:val="008C532F"/>
    <w:rsid w:val="008C5E71"/>
    <w:rsid w:val="008C6F89"/>
    <w:rsid w:val="008D009B"/>
    <w:rsid w:val="008D0868"/>
    <w:rsid w:val="008D16DB"/>
    <w:rsid w:val="008D25D7"/>
    <w:rsid w:val="008D336F"/>
    <w:rsid w:val="008D4C33"/>
    <w:rsid w:val="008D5A6C"/>
    <w:rsid w:val="008D5A6E"/>
    <w:rsid w:val="008D6562"/>
    <w:rsid w:val="008D6E80"/>
    <w:rsid w:val="008D7995"/>
    <w:rsid w:val="008D7BCA"/>
    <w:rsid w:val="008E0054"/>
    <w:rsid w:val="008E3C9B"/>
    <w:rsid w:val="008E45DE"/>
    <w:rsid w:val="008E5904"/>
    <w:rsid w:val="008E5B67"/>
    <w:rsid w:val="008F0FDB"/>
    <w:rsid w:val="008F12D0"/>
    <w:rsid w:val="008F289A"/>
    <w:rsid w:val="008F3D0D"/>
    <w:rsid w:val="008F40FB"/>
    <w:rsid w:val="008F46D6"/>
    <w:rsid w:val="008F7472"/>
    <w:rsid w:val="008F786A"/>
    <w:rsid w:val="00904C8A"/>
    <w:rsid w:val="00904FA9"/>
    <w:rsid w:val="00905FA1"/>
    <w:rsid w:val="009068A7"/>
    <w:rsid w:val="00912B22"/>
    <w:rsid w:val="00913E24"/>
    <w:rsid w:val="00914E26"/>
    <w:rsid w:val="00915302"/>
    <w:rsid w:val="0091557B"/>
    <w:rsid w:val="009175E8"/>
    <w:rsid w:val="00917E2E"/>
    <w:rsid w:val="00917E36"/>
    <w:rsid w:val="0092180C"/>
    <w:rsid w:val="0092595C"/>
    <w:rsid w:val="00926B27"/>
    <w:rsid w:val="00927017"/>
    <w:rsid w:val="009302AE"/>
    <w:rsid w:val="009302E7"/>
    <w:rsid w:val="00932C88"/>
    <w:rsid w:val="00935749"/>
    <w:rsid w:val="00940543"/>
    <w:rsid w:val="00941929"/>
    <w:rsid w:val="00941B83"/>
    <w:rsid w:val="0094498D"/>
    <w:rsid w:val="00946755"/>
    <w:rsid w:val="0095219B"/>
    <w:rsid w:val="009527B9"/>
    <w:rsid w:val="00952826"/>
    <w:rsid w:val="0095299D"/>
    <w:rsid w:val="00952F73"/>
    <w:rsid w:val="009559B5"/>
    <w:rsid w:val="00957464"/>
    <w:rsid w:val="00957874"/>
    <w:rsid w:val="009620D1"/>
    <w:rsid w:val="00964A39"/>
    <w:rsid w:val="00965CD8"/>
    <w:rsid w:val="00966072"/>
    <w:rsid w:val="009672E0"/>
    <w:rsid w:val="00973567"/>
    <w:rsid w:val="00973F6F"/>
    <w:rsid w:val="00974347"/>
    <w:rsid w:val="00977507"/>
    <w:rsid w:val="00982604"/>
    <w:rsid w:val="009840B2"/>
    <w:rsid w:val="009844DA"/>
    <w:rsid w:val="00984760"/>
    <w:rsid w:val="0098688C"/>
    <w:rsid w:val="00986A4A"/>
    <w:rsid w:val="009871B1"/>
    <w:rsid w:val="009906D9"/>
    <w:rsid w:val="00990B5D"/>
    <w:rsid w:val="00992579"/>
    <w:rsid w:val="00992EE8"/>
    <w:rsid w:val="009930E9"/>
    <w:rsid w:val="00994EFD"/>
    <w:rsid w:val="00995C06"/>
    <w:rsid w:val="00995EBF"/>
    <w:rsid w:val="00997156"/>
    <w:rsid w:val="009A0858"/>
    <w:rsid w:val="009A1E7A"/>
    <w:rsid w:val="009A505F"/>
    <w:rsid w:val="009A7DC9"/>
    <w:rsid w:val="009B1753"/>
    <w:rsid w:val="009B1CE6"/>
    <w:rsid w:val="009B27AB"/>
    <w:rsid w:val="009B3234"/>
    <w:rsid w:val="009B3E4E"/>
    <w:rsid w:val="009B5475"/>
    <w:rsid w:val="009B5DB5"/>
    <w:rsid w:val="009B5E27"/>
    <w:rsid w:val="009B679A"/>
    <w:rsid w:val="009C0CEB"/>
    <w:rsid w:val="009C0E86"/>
    <w:rsid w:val="009C3511"/>
    <w:rsid w:val="009C3C75"/>
    <w:rsid w:val="009C4D99"/>
    <w:rsid w:val="009C6B89"/>
    <w:rsid w:val="009C744F"/>
    <w:rsid w:val="009C7496"/>
    <w:rsid w:val="009C7B29"/>
    <w:rsid w:val="009D1496"/>
    <w:rsid w:val="009D18DC"/>
    <w:rsid w:val="009D319C"/>
    <w:rsid w:val="009D3C5F"/>
    <w:rsid w:val="009D7061"/>
    <w:rsid w:val="009E012E"/>
    <w:rsid w:val="009E117A"/>
    <w:rsid w:val="009E1C02"/>
    <w:rsid w:val="009E4C27"/>
    <w:rsid w:val="009E52F3"/>
    <w:rsid w:val="009F0BC2"/>
    <w:rsid w:val="009F10E2"/>
    <w:rsid w:val="009F16A5"/>
    <w:rsid w:val="009F229B"/>
    <w:rsid w:val="009F5E05"/>
    <w:rsid w:val="009F6CE5"/>
    <w:rsid w:val="009F70B6"/>
    <w:rsid w:val="00A02E0B"/>
    <w:rsid w:val="00A070BD"/>
    <w:rsid w:val="00A10ED9"/>
    <w:rsid w:val="00A13A9A"/>
    <w:rsid w:val="00A14E74"/>
    <w:rsid w:val="00A15683"/>
    <w:rsid w:val="00A15BA9"/>
    <w:rsid w:val="00A16B8B"/>
    <w:rsid w:val="00A17F0B"/>
    <w:rsid w:val="00A2250C"/>
    <w:rsid w:val="00A23362"/>
    <w:rsid w:val="00A2717A"/>
    <w:rsid w:val="00A31168"/>
    <w:rsid w:val="00A319A9"/>
    <w:rsid w:val="00A332C6"/>
    <w:rsid w:val="00A3352D"/>
    <w:rsid w:val="00A37292"/>
    <w:rsid w:val="00A418B8"/>
    <w:rsid w:val="00A428B0"/>
    <w:rsid w:val="00A4602D"/>
    <w:rsid w:val="00A4612E"/>
    <w:rsid w:val="00A52AD1"/>
    <w:rsid w:val="00A52AEC"/>
    <w:rsid w:val="00A5323C"/>
    <w:rsid w:val="00A542DF"/>
    <w:rsid w:val="00A561BF"/>
    <w:rsid w:val="00A568AA"/>
    <w:rsid w:val="00A572EE"/>
    <w:rsid w:val="00A60B15"/>
    <w:rsid w:val="00A6351D"/>
    <w:rsid w:val="00A63C35"/>
    <w:rsid w:val="00A65A92"/>
    <w:rsid w:val="00A67F34"/>
    <w:rsid w:val="00A70477"/>
    <w:rsid w:val="00A710AC"/>
    <w:rsid w:val="00A7335A"/>
    <w:rsid w:val="00A75DF6"/>
    <w:rsid w:val="00A77E3A"/>
    <w:rsid w:val="00A77E52"/>
    <w:rsid w:val="00A8019F"/>
    <w:rsid w:val="00A80BA6"/>
    <w:rsid w:val="00A814F2"/>
    <w:rsid w:val="00A8177E"/>
    <w:rsid w:val="00A81817"/>
    <w:rsid w:val="00A824BB"/>
    <w:rsid w:val="00A93DC7"/>
    <w:rsid w:val="00A955C2"/>
    <w:rsid w:val="00AA102A"/>
    <w:rsid w:val="00AA2344"/>
    <w:rsid w:val="00AA2B5B"/>
    <w:rsid w:val="00AA332A"/>
    <w:rsid w:val="00AA341E"/>
    <w:rsid w:val="00AA4110"/>
    <w:rsid w:val="00AA5AFC"/>
    <w:rsid w:val="00AB01EC"/>
    <w:rsid w:val="00AB02F7"/>
    <w:rsid w:val="00AB082F"/>
    <w:rsid w:val="00AB0B68"/>
    <w:rsid w:val="00AB264F"/>
    <w:rsid w:val="00AB30F9"/>
    <w:rsid w:val="00AB3D23"/>
    <w:rsid w:val="00AB514B"/>
    <w:rsid w:val="00AB51B6"/>
    <w:rsid w:val="00AB5A36"/>
    <w:rsid w:val="00AB60E1"/>
    <w:rsid w:val="00AB62D5"/>
    <w:rsid w:val="00AB6812"/>
    <w:rsid w:val="00AB6E07"/>
    <w:rsid w:val="00AB7990"/>
    <w:rsid w:val="00AC0E49"/>
    <w:rsid w:val="00AC1EC4"/>
    <w:rsid w:val="00AC350A"/>
    <w:rsid w:val="00AC4E69"/>
    <w:rsid w:val="00AC5E41"/>
    <w:rsid w:val="00AC64D2"/>
    <w:rsid w:val="00AC7911"/>
    <w:rsid w:val="00AD42C0"/>
    <w:rsid w:val="00AD52DA"/>
    <w:rsid w:val="00AD554F"/>
    <w:rsid w:val="00AD5929"/>
    <w:rsid w:val="00AE004E"/>
    <w:rsid w:val="00AE2EFA"/>
    <w:rsid w:val="00AE398C"/>
    <w:rsid w:val="00AE4949"/>
    <w:rsid w:val="00AE56C3"/>
    <w:rsid w:val="00AE642E"/>
    <w:rsid w:val="00AE72E7"/>
    <w:rsid w:val="00AE78DF"/>
    <w:rsid w:val="00AF4A2C"/>
    <w:rsid w:val="00AF5740"/>
    <w:rsid w:val="00AF5806"/>
    <w:rsid w:val="00B0041E"/>
    <w:rsid w:val="00B02018"/>
    <w:rsid w:val="00B038F8"/>
    <w:rsid w:val="00B105E5"/>
    <w:rsid w:val="00B10E22"/>
    <w:rsid w:val="00B10E7D"/>
    <w:rsid w:val="00B12C9E"/>
    <w:rsid w:val="00B12E8B"/>
    <w:rsid w:val="00B139BD"/>
    <w:rsid w:val="00B13C71"/>
    <w:rsid w:val="00B15675"/>
    <w:rsid w:val="00B16404"/>
    <w:rsid w:val="00B16940"/>
    <w:rsid w:val="00B2126A"/>
    <w:rsid w:val="00B22970"/>
    <w:rsid w:val="00B22EB8"/>
    <w:rsid w:val="00B24356"/>
    <w:rsid w:val="00B266A5"/>
    <w:rsid w:val="00B26DB3"/>
    <w:rsid w:val="00B2746F"/>
    <w:rsid w:val="00B27615"/>
    <w:rsid w:val="00B31D1D"/>
    <w:rsid w:val="00B3209A"/>
    <w:rsid w:val="00B330B2"/>
    <w:rsid w:val="00B34B76"/>
    <w:rsid w:val="00B35302"/>
    <w:rsid w:val="00B355DD"/>
    <w:rsid w:val="00B35BAA"/>
    <w:rsid w:val="00B36828"/>
    <w:rsid w:val="00B3727E"/>
    <w:rsid w:val="00B37547"/>
    <w:rsid w:val="00B37976"/>
    <w:rsid w:val="00B37C04"/>
    <w:rsid w:val="00B40C5D"/>
    <w:rsid w:val="00B42328"/>
    <w:rsid w:val="00B42E90"/>
    <w:rsid w:val="00B435D6"/>
    <w:rsid w:val="00B43F99"/>
    <w:rsid w:val="00B45272"/>
    <w:rsid w:val="00B47C0D"/>
    <w:rsid w:val="00B5211F"/>
    <w:rsid w:val="00B5212E"/>
    <w:rsid w:val="00B52706"/>
    <w:rsid w:val="00B54FCC"/>
    <w:rsid w:val="00B55F56"/>
    <w:rsid w:val="00B60A80"/>
    <w:rsid w:val="00B60CAB"/>
    <w:rsid w:val="00B63356"/>
    <w:rsid w:val="00B6530D"/>
    <w:rsid w:val="00B6536C"/>
    <w:rsid w:val="00B662DD"/>
    <w:rsid w:val="00B66D41"/>
    <w:rsid w:val="00B6730A"/>
    <w:rsid w:val="00B716F5"/>
    <w:rsid w:val="00B726AE"/>
    <w:rsid w:val="00B72B39"/>
    <w:rsid w:val="00B73F37"/>
    <w:rsid w:val="00B74837"/>
    <w:rsid w:val="00B75A43"/>
    <w:rsid w:val="00B76359"/>
    <w:rsid w:val="00B76620"/>
    <w:rsid w:val="00B76DAD"/>
    <w:rsid w:val="00B7790A"/>
    <w:rsid w:val="00B84481"/>
    <w:rsid w:val="00B848D7"/>
    <w:rsid w:val="00B8502F"/>
    <w:rsid w:val="00B859AB"/>
    <w:rsid w:val="00B86BED"/>
    <w:rsid w:val="00B86FE9"/>
    <w:rsid w:val="00B87432"/>
    <w:rsid w:val="00B908C8"/>
    <w:rsid w:val="00B9144E"/>
    <w:rsid w:val="00B927E8"/>
    <w:rsid w:val="00B92870"/>
    <w:rsid w:val="00B93CE7"/>
    <w:rsid w:val="00B95A68"/>
    <w:rsid w:val="00B97628"/>
    <w:rsid w:val="00BA256C"/>
    <w:rsid w:val="00BA727A"/>
    <w:rsid w:val="00BA745C"/>
    <w:rsid w:val="00BB0D7C"/>
    <w:rsid w:val="00BB28EB"/>
    <w:rsid w:val="00BB2D87"/>
    <w:rsid w:val="00BB481D"/>
    <w:rsid w:val="00BB5504"/>
    <w:rsid w:val="00BB554D"/>
    <w:rsid w:val="00BB57AB"/>
    <w:rsid w:val="00BB65F3"/>
    <w:rsid w:val="00BC070D"/>
    <w:rsid w:val="00BC138F"/>
    <w:rsid w:val="00BC241C"/>
    <w:rsid w:val="00BC25E4"/>
    <w:rsid w:val="00BC355F"/>
    <w:rsid w:val="00BC3DFD"/>
    <w:rsid w:val="00BC3E5C"/>
    <w:rsid w:val="00BD0162"/>
    <w:rsid w:val="00BD03B4"/>
    <w:rsid w:val="00BD14BD"/>
    <w:rsid w:val="00BD2304"/>
    <w:rsid w:val="00BD2467"/>
    <w:rsid w:val="00BD33C4"/>
    <w:rsid w:val="00BD3C25"/>
    <w:rsid w:val="00BD618A"/>
    <w:rsid w:val="00BD64AA"/>
    <w:rsid w:val="00BD6D97"/>
    <w:rsid w:val="00BD7C71"/>
    <w:rsid w:val="00BE02E3"/>
    <w:rsid w:val="00BE2005"/>
    <w:rsid w:val="00BE2350"/>
    <w:rsid w:val="00BE24CC"/>
    <w:rsid w:val="00BE2CF1"/>
    <w:rsid w:val="00BE3753"/>
    <w:rsid w:val="00BE3A34"/>
    <w:rsid w:val="00BF119A"/>
    <w:rsid w:val="00BF2156"/>
    <w:rsid w:val="00BF2A55"/>
    <w:rsid w:val="00BF2ACC"/>
    <w:rsid w:val="00BF2BC2"/>
    <w:rsid w:val="00BF33BF"/>
    <w:rsid w:val="00BF3C40"/>
    <w:rsid w:val="00BF3C83"/>
    <w:rsid w:val="00BF590B"/>
    <w:rsid w:val="00BF601E"/>
    <w:rsid w:val="00BF6CE5"/>
    <w:rsid w:val="00BF7594"/>
    <w:rsid w:val="00C018ED"/>
    <w:rsid w:val="00C04472"/>
    <w:rsid w:val="00C05099"/>
    <w:rsid w:val="00C058FA"/>
    <w:rsid w:val="00C11114"/>
    <w:rsid w:val="00C115D2"/>
    <w:rsid w:val="00C13C3B"/>
    <w:rsid w:val="00C14679"/>
    <w:rsid w:val="00C1477A"/>
    <w:rsid w:val="00C159AB"/>
    <w:rsid w:val="00C16A0D"/>
    <w:rsid w:val="00C17A5B"/>
    <w:rsid w:val="00C20433"/>
    <w:rsid w:val="00C209B2"/>
    <w:rsid w:val="00C223F1"/>
    <w:rsid w:val="00C2273A"/>
    <w:rsid w:val="00C227E1"/>
    <w:rsid w:val="00C23C5D"/>
    <w:rsid w:val="00C2497F"/>
    <w:rsid w:val="00C24B81"/>
    <w:rsid w:val="00C303C1"/>
    <w:rsid w:val="00C3154E"/>
    <w:rsid w:val="00C32ACA"/>
    <w:rsid w:val="00C32DE7"/>
    <w:rsid w:val="00C34B9A"/>
    <w:rsid w:val="00C34D12"/>
    <w:rsid w:val="00C40B78"/>
    <w:rsid w:val="00C436A1"/>
    <w:rsid w:val="00C43F58"/>
    <w:rsid w:val="00C44261"/>
    <w:rsid w:val="00C4620D"/>
    <w:rsid w:val="00C46428"/>
    <w:rsid w:val="00C47269"/>
    <w:rsid w:val="00C51060"/>
    <w:rsid w:val="00C51B1A"/>
    <w:rsid w:val="00C5236A"/>
    <w:rsid w:val="00C5327B"/>
    <w:rsid w:val="00C53E31"/>
    <w:rsid w:val="00C552D6"/>
    <w:rsid w:val="00C56666"/>
    <w:rsid w:val="00C56EDE"/>
    <w:rsid w:val="00C6386B"/>
    <w:rsid w:val="00C63870"/>
    <w:rsid w:val="00C63CEC"/>
    <w:rsid w:val="00C63F0C"/>
    <w:rsid w:val="00C65106"/>
    <w:rsid w:val="00C65524"/>
    <w:rsid w:val="00C65582"/>
    <w:rsid w:val="00C66C9B"/>
    <w:rsid w:val="00C67995"/>
    <w:rsid w:val="00C67CFE"/>
    <w:rsid w:val="00C67E34"/>
    <w:rsid w:val="00C70D3E"/>
    <w:rsid w:val="00C71DC8"/>
    <w:rsid w:val="00C71EFE"/>
    <w:rsid w:val="00C71F11"/>
    <w:rsid w:val="00C71FDF"/>
    <w:rsid w:val="00C72708"/>
    <w:rsid w:val="00C75EEC"/>
    <w:rsid w:val="00C8013B"/>
    <w:rsid w:val="00C80A65"/>
    <w:rsid w:val="00C81FC8"/>
    <w:rsid w:val="00C83A2B"/>
    <w:rsid w:val="00C84125"/>
    <w:rsid w:val="00C84BA3"/>
    <w:rsid w:val="00C85304"/>
    <w:rsid w:val="00C85340"/>
    <w:rsid w:val="00C8693D"/>
    <w:rsid w:val="00C870ED"/>
    <w:rsid w:val="00C87CF6"/>
    <w:rsid w:val="00C90CE8"/>
    <w:rsid w:val="00C91065"/>
    <w:rsid w:val="00C914C6"/>
    <w:rsid w:val="00C915A1"/>
    <w:rsid w:val="00C9303A"/>
    <w:rsid w:val="00C934DF"/>
    <w:rsid w:val="00C93964"/>
    <w:rsid w:val="00C93C37"/>
    <w:rsid w:val="00C95D79"/>
    <w:rsid w:val="00CA042E"/>
    <w:rsid w:val="00CA0BCD"/>
    <w:rsid w:val="00CA29C8"/>
    <w:rsid w:val="00CA6FC8"/>
    <w:rsid w:val="00CA7CCA"/>
    <w:rsid w:val="00CA7E5C"/>
    <w:rsid w:val="00CB015A"/>
    <w:rsid w:val="00CB0222"/>
    <w:rsid w:val="00CB0A60"/>
    <w:rsid w:val="00CB21B2"/>
    <w:rsid w:val="00CB3B69"/>
    <w:rsid w:val="00CB3EC6"/>
    <w:rsid w:val="00CB7020"/>
    <w:rsid w:val="00CB7CA3"/>
    <w:rsid w:val="00CB7DC9"/>
    <w:rsid w:val="00CC03B7"/>
    <w:rsid w:val="00CC105B"/>
    <w:rsid w:val="00CC147D"/>
    <w:rsid w:val="00CC286F"/>
    <w:rsid w:val="00CC3020"/>
    <w:rsid w:val="00CC3187"/>
    <w:rsid w:val="00CC69D4"/>
    <w:rsid w:val="00CC71F2"/>
    <w:rsid w:val="00CC74A1"/>
    <w:rsid w:val="00CD09FF"/>
    <w:rsid w:val="00CD0A8D"/>
    <w:rsid w:val="00CD0C0B"/>
    <w:rsid w:val="00CD0C3A"/>
    <w:rsid w:val="00CD13B6"/>
    <w:rsid w:val="00CD349C"/>
    <w:rsid w:val="00CD4835"/>
    <w:rsid w:val="00CD539B"/>
    <w:rsid w:val="00CD65CC"/>
    <w:rsid w:val="00CD6855"/>
    <w:rsid w:val="00CD6AA5"/>
    <w:rsid w:val="00CE0703"/>
    <w:rsid w:val="00CE1544"/>
    <w:rsid w:val="00CE2677"/>
    <w:rsid w:val="00CE2A29"/>
    <w:rsid w:val="00CE3BFC"/>
    <w:rsid w:val="00CE767D"/>
    <w:rsid w:val="00CE79E8"/>
    <w:rsid w:val="00CE7D32"/>
    <w:rsid w:val="00CF1185"/>
    <w:rsid w:val="00CF3C92"/>
    <w:rsid w:val="00CF4A11"/>
    <w:rsid w:val="00CF6F88"/>
    <w:rsid w:val="00D0028A"/>
    <w:rsid w:val="00D013FD"/>
    <w:rsid w:val="00D03CB7"/>
    <w:rsid w:val="00D06069"/>
    <w:rsid w:val="00D06851"/>
    <w:rsid w:val="00D06ADF"/>
    <w:rsid w:val="00D06B3A"/>
    <w:rsid w:val="00D071E1"/>
    <w:rsid w:val="00D109F4"/>
    <w:rsid w:val="00D10B49"/>
    <w:rsid w:val="00D10BC1"/>
    <w:rsid w:val="00D1183B"/>
    <w:rsid w:val="00D11F96"/>
    <w:rsid w:val="00D12D90"/>
    <w:rsid w:val="00D13ACB"/>
    <w:rsid w:val="00D15A3B"/>
    <w:rsid w:val="00D16060"/>
    <w:rsid w:val="00D16590"/>
    <w:rsid w:val="00D1660B"/>
    <w:rsid w:val="00D17240"/>
    <w:rsid w:val="00D20545"/>
    <w:rsid w:val="00D20D65"/>
    <w:rsid w:val="00D211A4"/>
    <w:rsid w:val="00D21B90"/>
    <w:rsid w:val="00D22D78"/>
    <w:rsid w:val="00D2359E"/>
    <w:rsid w:val="00D2382F"/>
    <w:rsid w:val="00D252E1"/>
    <w:rsid w:val="00D25390"/>
    <w:rsid w:val="00D2591F"/>
    <w:rsid w:val="00D26DFB"/>
    <w:rsid w:val="00D27EBA"/>
    <w:rsid w:val="00D30259"/>
    <w:rsid w:val="00D34D43"/>
    <w:rsid w:val="00D355CD"/>
    <w:rsid w:val="00D35783"/>
    <w:rsid w:val="00D36D84"/>
    <w:rsid w:val="00D36F71"/>
    <w:rsid w:val="00D42115"/>
    <w:rsid w:val="00D44BC9"/>
    <w:rsid w:val="00D44DC3"/>
    <w:rsid w:val="00D47FA7"/>
    <w:rsid w:val="00D50CA7"/>
    <w:rsid w:val="00D511AD"/>
    <w:rsid w:val="00D51826"/>
    <w:rsid w:val="00D51CD1"/>
    <w:rsid w:val="00D5418E"/>
    <w:rsid w:val="00D551F0"/>
    <w:rsid w:val="00D55258"/>
    <w:rsid w:val="00D562E8"/>
    <w:rsid w:val="00D56539"/>
    <w:rsid w:val="00D612AA"/>
    <w:rsid w:val="00D61C59"/>
    <w:rsid w:val="00D6240B"/>
    <w:rsid w:val="00D66EA9"/>
    <w:rsid w:val="00D719D8"/>
    <w:rsid w:val="00D7617B"/>
    <w:rsid w:val="00D76256"/>
    <w:rsid w:val="00D777B4"/>
    <w:rsid w:val="00D82858"/>
    <w:rsid w:val="00D851DA"/>
    <w:rsid w:val="00D863A1"/>
    <w:rsid w:val="00D865BB"/>
    <w:rsid w:val="00D87514"/>
    <w:rsid w:val="00D904BC"/>
    <w:rsid w:val="00D90CEE"/>
    <w:rsid w:val="00D91B8A"/>
    <w:rsid w:val="00D92174"/>
    <w:rsid w:val="00D93D2C"/>
    <w:rsid w:val="00D93ED6"/>
    <w:rsid w:val="00D94657"/>
    <w:rsid w:val="00D965E7"/>
    <w:rsid w:val="00DA1C50"/>
    <w:rsid w:val="00DA3256"/>
    <w:rsid w:val="00DA38D4"/>
    <w:rsid w:val="00DA4330"/>
    <w:rsid w:val="00DA6AC2"/>
    <w:rsid w:val="00DA7B5C"/>
    <w:rsid w:val="00DB16AF"/>
    <w:rsid w:val="00DB1EEE"/>
    <w:rsid w:val="00DB3012"/>
    <w:rsid w:val="00DB5A08"/>
    <w:rsid w:val="00DC0356"/>
    <w:rsid w:val="00DC0C19"/>
    <w:rsid w:val="00DC24AC"/>
    <w:rsid w:val="00DC2E06"/>
    <w:rsid w:val="00DD0DBA"/>
    <w:rsid w:val="00DD28BF"/>
    <w:rsid w:val="00DD5963"/>
    <w:rsid w:val="00DD6386"/>
    <w:rsid w:val="00DD6398"/>
    <w:rsid w:val="00DD742A"/>
    <w:rsid w:val="00DE0834"/>
    <w:rsid w:val="00DE0938"/>
    <w:rsid w:val="00DE0F58"/>
    <w:rsid w:val="00DE1AF7"/>
    <w:rsid w:val="00DE2555"/>
    <w:rsid w:val="00DE3207"/>
    <w:rsid w:val="00DE3838"/>
    <w:rsid w:val="00DE397C"/>
    <w:rsid w:val="00DE5346"/>
    <w:rsid w:val="00DE5AEC"/>
    <w:rsid w:val="00DE6959"/>
    <w:rsid w:val="00DF05AA"/>
    <w:rsid w:val="00DF06D0"/>
    <w:rsid w:val="00DF0EA2"/>
    <w:rsid w:val="00DF0EA5"/>
    <w:rsid w:val="00DF1623"/>
    <w:rsid w:val="00DF3067"/>
    <w:rsid w:val="00DF3D84"/>
    <w:rsid w:val="00DF44C3"/>
    <w:rsid w:val="00DF6C5F"/>
    <w:rsid w:val="00DF6CED"/>
    <w:rsid w:val="00DF7AAE"/>
    <w:rsid w:val="00E003F0"/>
    <w:rsid w:val="00E007C1"/>
    <w:rsid w:val="00E0395C"/>
    <w:rsid w:val="00E07558"/>
    <w:rsid w:val="00E07975"/>
    <w:rsid w:val="00E11980"/>
    <w:rsid w:val="00E119D3"/>
    <w:rsid w:val="00E11F67"/>
    <w:rsid w:val="00E1437A"/>
    <w:rsid w:val="00E14E1F"/>
    <w:rsid w:val="00E14F53"/>
    <w:rsid w:val="00E168B4"/>
    <w:rsid w:val="00E17585"/>
    <w:rsid w:val="00E22660"/>
    <w:rsid w:val="00E2291D"/>
    <w:rsid w:val="00E23153"/>
    <w:rsid w:val="00E24A50"/>
    <w:rsid w:val="00E24D40"/>
    <w:rsid w:val="00E26D12"/>
    <w:rsid w:val="00E30D25"/>
    <w:rsid w:val="00E31266"/>
    <w:rsid w:val="00E31BBA"/>
    <w:rsid w:val="00E322B4"/>
    <w:rsid w:val="00E33883"/>
    <w:rsid w:val="00E33CA7"/>
    <w:rsid w:val="00E33F6B"/>
    <w:rsid w:val="00E343C3"/>
    <w:rsid w:val="00E36220"/>
    <w:rsid w:val="00E363B6"/>
    <w:rsid w:val="00E36893"/>
    <w:rsid w:val="00E368FC"/>
    <w:rsid w:val="00E373E5"/>
    <w:rsid w:val="00E41AA1"/>
    <w:rsid w:val="00E4274B"/>
    <w:rsid w:val="00E431ED"/>
    <w:rsid w:val="00E433BC"/>
    <w:rsid w:val="00E43FF8"/>
    <w:rsid w:val="00E4406A"/>
    <w:rsid w:val="00E45CE3"/>
    <w:rsid w:val="00E50183"/>
    <w:rsid w:val="00E544B8"/>
    <w:rsid w:val="00E5524F"/>
    <w:rsid w:val="00E60103"/>
    <w:rsid w:val="00E61ED4"/>
    <w:rsid w:val="00E624F7"/>
    <w:rsid w:val="00E64332"/>
    <w:rsid w:val="00E64F1B"/>
    <w:rsid w:val="00E6547E"/>
    <w:rsid w:val="00E655C2"/>
    <w:rsid w:val="00E6767C"/>
    <w:rsid w:val="00E6778B"/>
    <w:rsid w:val="00E67FE3"/>
    <w:rsid w:val="00E71289"/>
    <w:rsid w:val="00E71A0B"/>
    <w:rsid w:val="00E72181"/>
    <w:rsid w:val="00E72753"/>
    <w:rsid w:val="00E72A91"/>
    <w:rsid w:val="00E74825"/>
    <w:rsid w:val="00E818B8"/>
    <w:rsid w:val="00E83EB8"/>
    <w:rsid w:val="00E84F49"/>
    <w:rsid w:val="00E86652"/>
    <w:rsid w:val="00E9086B"/>
    <w:rsid w:val="00E941EC"/>
    <w:rsid w:val="00E95C66"/>
    <w:rsid w:val="00E95E28"/>
    <w:rsid w:val="00E960AB"/>
    <w:rsid w:val="00E96110"/>
    <w:rsid w:val="00E9646F"/>
    <w:rsid w:val="00E971EC"/>
    <w:rsid w:val="00EA1EBF"/>
    <w:rsid w:val="00EA23E7"/>
    <w:rsid w:val="00EA24A0"/>
    <w:rsid w:val="00EA27B7"/>
    <w:rsid w:val="00EA36F4"/>
    <w:rsid w:val="00EA57D8"/>
    <w:rsid w:val="00EB093F"/>
    <w:rsid w:val="00EB0A38"/>
    <w:rsid w:val="00EB0E5B"/>
    <w:rsid w:val="00EB2E90"/>
    <w:rsid w:val="00EB3BB1"/>
    <w:rsid w:val="00EB4C3A"/>
    <w:rsid w:val="00EB60F3"/>
    <w:rsid w:val="00EB6B4E"/>
    <w:rsid w:val="00EB712A"/>
    <w:rsid w:val="00EB74E5"/>
    <w:rsid w:val="00EB776C"/>
    <w:rsid w:val="00EC1405"/>
    <w:rsid w:val="00EC178C"/>
    <w:rsid w:val="00EC2110"/>
    <w:rsid w:val="00EC3B97"/>
    <w:rsid w:val="00EC47EF"/>
    <w:rsid w:val="00EC7CC0"/>
    <w:rsid w:val="00ED08D4"/>
    <w:rsid w:val="00ED0B34"/>
    <w:rsid w:val="00ED1D69"/>
    <w:rsid w:val="00ED25BE"/>
    <w:rsid w:val="00ED4389"/>
    <w:rsid w:val="00ED55C4"/>
    <w:rsid w:val="00ED792E"/>
    <w:rsid w:val="00ED7B18"/>
    <w:rsid w:val="00ED7C11"/>
    <w:rsid w:val="00ED7D06"/>
    <w:rsid w:val="00EE1612"/>
    <w:rsid w:val="00EE2715"/>
    <w:rsid w:val="00EE378C"/>
    <w:rsid w:val="00EE3F3F"/>
    <w:rsid w:val="00EE405E"/>
    <w:rsid w:val="00EE46CC"/>
    <w:rsid w:val="00EE5ABA"/>
    <w:rsid w:val="00EE5FD9"/>
    <w:rsid w:val="00EF293B"/>
    <w:rsid w:val="00EF3A80"/>
    <w:rsid w:val="00EF4B3D"/>
    <w:rsid w:val="00F00704"/>
    <w:rsid w:val="00F023C2"/>
    <w:rsid w:val="00F04A55"/>
    <w:rsid w:val="00F04C23"/>
    <w:rsid w:val="00F05058"/>
    <w:rsid w:val="00F055AA"/>
    <w:rsid w:val="00F062A3"/>
    <w:rsid w:val="00F10532"/>
    <w:rsid w:val="00F10BC9"/>
    <w:rsid w:val="00F117AD"/>
    <w:rsid w:val="00F1192B"/>
    <w:rsid w:val="00F12644"/>
    <w:rsid w:val="00F12D5D"/>
    <w:rsid w:val="00F13969"/>
    <w:rsid w:val="00F140AC"/>
    <w:rsid w:val="00F14CDB"/>
    <w:rsid w:val="00F16881"/>
    <w:rsid w:val="00F16CA3"/>
    <w:rsid w:val="00F1775C"/>
    <w:rsid w:val="00F178B6"/>
    <w:rsid w:val="00F21F95"/>
    <w:rsid w:val="00F221A1"/>
    <w:rsid w:val="00F23E78"/>
    <w:rsid w:val="00F2463F"/>
    <w:rsid w:val="00F25D38"/>
    <w:rsid w:val="00F26366"/>
    <w:rsid w:val="00F26D68"/>
    <w:rsid w:val="00F26EE4"/>
    <w:rsid w:val="00F2732B"/>
    <w:rsid w:val="00F3094C"/>
    <w:rsid w:val="00F34497"/>
    <w:rsid w:val="00F355CB"/>
    <w:rsid w:val="00F41247"/>
    <w:rsid w:val="00F42CA8"/>
    <w:rsid w:val="00F44C34"/>
    <w:rsid w:val="00F45262"/>
    <w:rsid w:val="00F46450"/>
    <w:rsid w:val="00F464FF"/>
    <w:rsid w:val="00F4660A"/>
    <w:rsid w:val="00F4746D"/>
    <w:rsid w:val="00F509BB"/>
    <w:rsid w:val="00F51C1B"/>
    <w:rsid w:val="00F51C49"/>
    <w:rsid w:val="00F52374"/>
    <w:rsid w:val="00F5289A"/>
    <w:rsid w:val="00F538C8"/>
    <w:rsid w:val="00F5404C"/>
    <w:rsid w:val="00F54E4F"/>
    <w:rsid w:val="00F54EA5"/>
    <w:rsid w:val="00F54ED1"/>
    <w:rsid w:val="00F55751"/>
    <w:rsid w:val="00F55A75"/>
    <w:rsid w:val="00F56B5F"/>
    <w:rsid w:val="00F57F0C"/>
    <w:rsid w:val="00F60AA2"/>
    <w:rsid w:val="00F620CE"/>
    <w:rsid w:val="00F6451E"/>
    <w:rsid w:val="00F65020"/>
    <w:rsid w:val="00F651DF"/>
    <w:rsid w:val="00F65357"/>
    <w:rsid w:val="00F6589E"/>
    <w:rsid w:val="00F65D11"/>
    <w:rsid w:val="00F65EC4"/>
    <w:rsid w:val="00F65F73"/>
    <w:rsid w:val="00F70386"/>
    <w:rsid w:val="00F71F48"/>
    <w:rsid w:val="00F73476"/>
    <w:rsid w:val="00F73C9C"/>
    <w:rsid w:val="00F756D3"/>
    <w:rsid w:val="00F7627F"/>
    <w:rsid w:val="00F81765"/>
    <w:rsid w:val="00F82F60"/>
    <w:rsid w:val="00F84A58"/>
    <w:rsid w:val="00F85660"/>
    <w:rsid w:val="00F85810"/>
    <w:rsid w:val="00F87117"/>
    <w:rsid w:val="00F87371"/>
    <w:rsid w:val="00F87CF1"/>
    <w:rsid w:val="00F9265C"/>
    <w:rsid w:val="00F92832"/>
    <w:rsid w:val="00F9298E"/>
    <w:rsid w:val="00F93112"/>
    <w:rsid w:val="00F93DCE"/>
    <w:rsid w:val="00F94312"/>
    <w:rsid w:val="00FA00C4"/>
    <w:rsid w:val="00FA00EC"/>
    <w:rsid w:val="00FA0DB0"/>
    <w:rsid w:val="00FA2850"/>
    <w:rsid w:val="00FA295B"/>
    <w:rsid w:val="00FA309D"/>
    <w:rsid w:val="00FA3438"/>
    <w:rsid w:val="00FA3F5C"/>
    <w:rsid w:val="00FA4B78"/>
    <w:rsid w:val="00FA4FF7"/>
    <w:rsid w:val="00FA6069"/>
    <w:rsid w:val="00FA657E"/>
    <w:rsid w:val="00FA677B"/>
    <w:rsid w:val="00FB0985"/>
    <w:rsid w:val="00FB0EB8"/>
    <w:rsid w:val="00FB272C"/>
    <w:rsid w:val="00FB4789"/>
    <w:rsid w:val="00FB4952"/>
    <w:rsid w:val="00FB49C2"/>
    <w:rsid w:val="00FB4A26"/>
    <w:rsid w:val="00FB4C21"/>
    <w:rsid w:val="00FB5054"/>
    <w:rsid w:val="00FB50D4"/>
    <w:rsid w:val="00FB5449"/>
    <w:rsid w:val="00FB62C6"/>
    <w:rsid w:val="00FB6535"/>
    <w:rsid w:val="00FB78E8"/>
    <w:rsid w:val="00FC2AE2"/>
    <w:rsid w:val="00FC343C"/>
    <w:rsid w:val="00FC473E"/>
    <w:rsid w:val="00FC4854"/>
    <w:rsid w:val="00FC4BFD"/>
    <w:rsid w:val="00FC689D"/>
    <w:rsid w:val="00FC7F55"/>
    <w:rsid w:val="00FD0C34"/>
    <w:rsid w:val="00FD3162"/>
    <w:rsid w:val="00FD4635"/>
    <w:rsid w:val="00FD481E"/>
    <w:rsid w:val="00FD533E"/>
    <w:rsid w:val="00FD5A16"/>
    <w:rsid w:val="00FD6793"/>
    <w:rsid w:val="00FE0511"/>
    <w:rsid w:val="00FE0A68"/>
    <w:rsid w:val="00FE27D3"/>
    <w:rsid w:val="00FE2A0E"/>
    <w:rsid w:val="00FE2E2F"/>
    <w:rsid w:val="00FE5712"/>
    <w:rsid w:val="00FE5CDD"/>
    <w:rsid w:val="00FE607F"/>
    <w:rsid w:val="00FE69F8"/>
    <w:rsid w:val="00FE6F55"/>
    <w:rsid w:val="00FE739A"/>
    <w:rsid w:val="00FF1C37"/>
    <w:rsid w:val="00FF1ED2"/>
    <w:rsid w:val="00FF289F"/>
    <w:rsid w:val="00FF2BE5"/>
    <w:rsid w:val="00FF33E8"/>
    <w:rsid w:val="00FF5B32"/>
    <w:rsid w:val="00FF650A"/>
    <w:rsid w:val="00FF73C6"/>
    <w:rsid w:val="00FF79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10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C66"/>
  </w:style>
  <w:style w:type="paragraph" w:styleId="Heading2">
    <w:name w:val="heading 2"/>
    <w:basedOn w:val="Normal"/>
    <w:next w:val="Normal"/>
    <w:link w:val="Heading2Char"/>
    <w:qFormat/>
    <w:rsid w:val="006F1256"/>
    <w:pPr>
      <w:keepNext/>
      <w:ind w:right="-720"/>
      <w:jc w:val="both"/>
      <w:outlineLvl w:val="1"/>
    </w:pPr>
    <w:rPr>
      <w:rFonts w:ascii="VNI-Times" w:hAnsi="VNI-Times"/>
      <w:b/>
      <w:bCs/>
      <w:i/>
      <w:iCs/>
      <w:sz w:val="28"/>
      <w:szCs w:val="14"/>
    </w:rPr>
  </w:style>
  <w:style w:type="paragraph" w:styleId="Heading5">
    <w:name w:val="heading 5"/>
    <w:basedOn w:val="Normal"/>
    <w:next w:val="Normal"/>
    <w:link w:val="Heading5Char"/>
    <w:qFormat/>
    <w:rsid w:val="006F1256"/>
    <w:pPr>
      <w:keepNext/>
      <w:tabs>
        <w:tab w:val="num" w:pos="1411"/>
      </w:tabs>
      <w:spacing w:before="120"/>
      <w:jc w:val="center"/>
      <w:outlineLvl w:val="4"/>
    </w:pPr>
    <w:rPr>
      <w:rFonts w:ascii="VNI-Times" w:hAnsi="VNI-Times"/>
      <w:b/>
      <w:bCs/>
      <w:i/>
      <w:iCs/>
      <w:sz w:val="28"/>
    </w:rPr>
  </w:style>
  <w:style w:type="paragraph" w:styleId="Heading6">
    <w:name w:val="heading 6"/>
    <w:basedOn w:val="Normal"/>
    <w:next w:val="Normal"/>
    <w:link w:val="Heading6Char"/>
    <w:qFormat/>
    <w:rsid w:val="006F1256"/>
    <w:pPr>
      <w:keepNext/>
      <w:jc w:val="center"/>
      <w:outlineLvl w:val="5"/>
    </w:pPr>
    <w:rPr>
      <w:rFonts w:ascii="VNI-WIN Sample Font" w:hAnsi="VNI-WIN Sample Font"/>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E1612"/>
    <w:pPr>
      <w:jc w:val="both"/>
    </w:pPr>
    <w:rPr>
      <w:rFonts w:ascii=".VnTime" w:hAnsi=".VnTime"/>
      <w:sz w:val="28"/>
    </w:rPr>
  </w:style>
  <w:style w:type="paragraph" w:styleId="BodyText2">
    <w:name w:val="Body Text 2"/>
    <w:basedOn w:val="Normal"/>
    <w:rsid w:val="00EE1612"/>
    <w:pPr>
      <w:jc w:val="both"/>
    </w:pPr>
    <w:rPr>
      <w:rFonts w:ascii=".VnTime" w:hAnsi=".VnTime"/>
      <w:b/>
      <w:sz w:val="28"/>
    </w:rPr>
  </w:style>
  <w:style w:type="paragraph" w:styleId="Header">
    <w:name w:val="header"/>
    <w:basedOn w:val="Normal"/>
    <w:link w:val="HeaderChar"/>
    <w:uiPriority w:val="99"/>
    <w:rsid w:val="00EE1612"/>
    <w:pPr>
      <w:tabs>
        <w:tab w:val="center" w:pos="4320"/>
        <w:tab w:val="right" w:pos="8640"/>
      </w:tabs>
    </w:pPr>
  </w:style>
  <w:style w:type="paragraph" w:styleId="Footer">
    <w:name w:val="footer"/>
    <w:basedOn w:val="Normal"/>
    <w:link w:val="FooterChar"/>
    <w:uiPriority w:val="99"/>
    <w:rsid w:val="00EE1612"/>
    <w:pPr>
      <w:tabs>
        <w:tab w:val="center" w:pos="4320"/>
        <w:tab w:val="right" w:pos="8640"/>
      </w:tabs>
    </w:pPr>
  </w:style>
  <w:style w:type="paragraph" w:styleId="BodyTextIndent">
    <w:name w:val="Body Text Indent"/>
    <w:basedOn w:val="Normal"/>
    <w:link w:val="BodyTextIndentChar"/>
    <w:rsid w:val="00EE1612"/>
    <w:pPr>
      <w:spacing w:line="360" w:lineRule="exact"/>
      <w:ind w:firstLine="720"/>
      <w:jc w:val="both"/>
    </w:pPr>
    <w:rPr>
      <w:sz w:val="28"/>
    </w:rPr>
  </w:style>
  <w:style w:type="paragraph" w:styleId="BodyTextIndent2">
    <w:name w:val="Body Text Indent 2"/>
    <w:basedOn w:val="Normal"/>
    <w:rsid w:val="00EE1612"/>
    <w:pPr>
      <w:spacing w:line="360" w:lineRule="exact"/>
      <w:ind w:left="720"/>
    </w:pPr>
    <w:rPr>
      <w:sz w:val="28"/>
    </w:rPr>
  </w:style>
  <w:style w:type="paragraph" w:styleId="BalloonText">
    <w:name w:val="Balloon Text"/>
    <w:basedOn w:val="Normal"/>
    <w:semiHidden/>
    <w:rsid w:val="006821DD"/>
    <w:rPr>
      <w:rFonts w:ascii="Tahoma" w:hAnsi="Tahoma" w:cs="Tahoma"/>
      <w:sz w:val="16"/>
      <w:szCs w:val="16"/>
    </w:rPr>
  </w:style>
  <w:style w:type="paragraph" w:customStyle="1" w:styleId="DefaultParagraphFontParaCharCharCharCharChar">
    <w:name w:val="Default Paragraph Font Para Char Char Char Char Char"/>
    <w:autoRedefine/>
    <w:rsid w:val="00B76620"/>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C65524"/>
    <w:pPr>
      <w:tabs>
        <w:tab w:val="left" w:pos="1152"/>
      </w:tabs>
      <w:spacing w:before="120" w:after="120" w:line="312" w:lineRule="auto"/>
    </w:pPr>
    <w:rPr>
      <w:rFonts w:ascii="Arial" w:hAnsi="Arial"/>
      <w:sz w:val="26"/>
    </w:rPr>
  </w:style>
  <w:style w:type="character" w:customStyle="1" w:styleId="BodyTextIndentChar">
    <w:name w:val="Body Text Indent Char"/>
    <w:link w:val="BodyTextIndent"/>
    <w:rsid w:val="00FE0511"/>
    <w:rPr>
      <w:sz w:val="28"/>
    </w:rPr>
  </w:style>
  <w:style w:type="character" w:customStyle="1" w:styleId="HeaderChar">
    <w:name w:val="Header Char"/>
    <w:link w:val="Header"/>
    <w:uiPriority w:val="99"/>
    <w:rsid w:val="00F620CE"/>
  </w:style>
  <w:style w:type="paragraph" w:styleId="NormalWeb">
    <w:name w:val="Normal (Web)"/>
    <w:basedOn w:val="Normal"/>
    <w:uiPriority w:val="99"/>
    <w:rsid w:val="00F620CE"/>
    <w:pPr>
      <w:spacing w:before="100" w:beforeAutospacing="1" w:after="100" w:afterAutospacing="1"/>
    </w:pPr>
    <w:rPr>
      <w:sz w:val="24"/>
      <w:szCs w:val="24"/>
    </w:rPr>
  </w:style>
  <w:style w:type="character" w:styleId="Strong">
    <w:name w:val="Strong"/>
    <w:uiPriority w:val="22"/>
    <w:qFormat/>
    <w:rsid w:val="00F620CE"/>
    <w:rPr>
      <w:b/>
      <w:bCs/>
    </w:rPr>
  </w:style>
  <w:style w:type="character" w:customStyle="1" w:styleId="Heading2Char">
    <w:name w:val="Heading 2 Char"/>
    <w:link w:val="Heading2"/>
    <w:rsid w:val="006F1256"/>
    <w:rPr>
      <w:rFonts w:ascii="VNI-Times" w:hAnsi="VNI-Times"/>
      <w:b/>
      <w:bCs/>
      <w:i/>
      <w:iCs/>
      <w:sz w:val="28"/>
      <w:szCs w:val="14"/>
    </w:rPr>
  </w:style>
  <w:style w:type="character" w:customStyle="1" w:styleId="Heading5Char">
    <w:name w:val="Heading 5 Char"/>
    <w:link w:val="Heading5"/>
    <w:rsid w:val="006F1256"/>
    <w:rPr>
      <w:rFonts w:ascii="VNI-Times" w:hAnsi="VNI-Times"/>
      <w:b/>
      <w:bCs/>
      <w:i/>
      <w:iCs/>
      <w:sz w:val="28"/>
    </w:rPr>
  </w:style>
  <w:style w:type="character" w:customStyle="1" w:styleId="Heading6Char">
    <w:name w:val="Heading 6 Char"/>
    <w:link w:val="Heading6"/>
    <w:rsid w:val="006F1256"/>
    <w:rPr>
      <w:rFonts w:ascii="VNI-WIN Sample Font" w:hAnsi="VNI-WIN Sample Font"/>
      <w:b/>
      <w:bCs/>
      <w:iCs/>
      <w:sz w:val="24"/>
    </w:rPr>
  </w:style>
  <w:style w:type="character" w:styleId="Hyperlink">
    <w:name w:val="Hyperlink"/>
    <w:uiPriority w:val="99"/>
    <w:unhideWhenUsed/>
    <w:rsid w:val="00183CBC"/>
    <w:rPr>
      <w:color w:val="0000FF"/>
      <w:u w:val="single"/>
    </w:rPr>
  </w:style>
  <w:style w:type="character" w:customStyle="1" w:styleId="FooterChar">
    <w:name w:val="Footer Char"/>
    <w:link w:val="Footer"/>
    <w:uiPriority w:val="99"/>
    <w:rsid w:val="00B43F99"/>
  </w:style>
  <w:style w:type="paragraph" w:styleId="ListParagraph">
    <w:name w:val="List Paragraph"/>
    <w:basedOn w:val="Normal"/>
    <w:uiPriority w:val="34"/>
    <w:qFormat/>
    <w:rsid w:val="00D56539"/>
    <w:pPr>
      <w:ind w:left="720"/>
      <w:contextualSpacing/>
    </w:pPr>
  </w:style>
  <w:style w:type="table" w:styleId="TableGrid">
    <w:name w:val="Table Grid"/>
    <w:basedOn w:val="TableNormal"/>
    <w:rsid w:val="00237905"/>
    <w:pPr>
      <w:spacing w:line="360" w:lineRule="exact"/>
      <w:jc w:val="both"/>
    </w:pPr>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845EA4"/>
    <w:pPr>
      <w:pageBreakBefore/>
      <w:spacing w:before="100" w:beforeAutospacing="1" w:after="100" w:afterAutospacing="1"/>
    </w:pPr>
    <w:rPr>
      <w:rFonts w:ascii="Tahoma" w:hAnsi="Tahoma" w:cs="Tahoma"/>
    </w:rPr>
  </w:style>
  <w:style w:type="paragraph" w:customStyle="1" w:styleId="CharCharCharChar6">
    <w:name w:val="Char Char Char Char6"/>
    <w:basedOn w:val="Normal"/>
    <w:rsid w:val="007709CC"/>
    <w:pPr>
      <w:pageBreakBefore/>
      <w:spacing w:before="100" w:beforeAutospacing="1" w:after="100" w:afterAutospacing="1"/>
    </w:pPr>
    <w:rPr>
      <w:rFonts w:ascii="Tahoma" w:hAnsi="Tahoma" w:cs="Tahoma"/>
    </w:rPr>
  </w:style>
  <w:style w:type="paragraph" w:customStyle="1" w:styleId="CharCharCharChar5">
    <w:name w:val="Char Char Char Char5"/>
    <w:basedOn w:val="Normal"/>
    <w:rsid w:val="004970A2"/>
    <w:pPr>
      <w:pageBreakBefore/>
      <w:spacing w:before="100" w:beforeAutospacing="1" w:after="100" w:afterAutospacing="1"/>
    </w:pPr>
    <w:rPr>
      <w:rFonts w:ascii="Tahoma" w:hAnsi="Tahoma" w:cs="Tahoma"/>
    </w:rPr>
  </w:style>
  <w:style w:type="character" w:customStyle="1" w:styleId="Bodytext20">
    <w:name w:val="Body text (2)_"/>
    <w:link w:val="Bodytext21"/>
    <w:uiPriority w:val="99"/>
    <w:rsid w:val="00AD52DA"/>
    <w:rPr>
      <w:sz w:val="26"/>
      <w:szCs w:val="26"/>
      <w:shd w:val="clear" w:color="auto" w:fill="FFFFFF"/>
    </w:rPr>
  </w:style>
  <w:style w:type="paragraph" w:customStyle="1" w:styleId="Bodytext21">
    <w:name w:val="Body text (2)1"/>
    <w:basedOn w:val="Normal"/>
    <w:link w:val="Bodytext20"/>
    <w:uiPriority w:val="99"/>
    <w:rsid w:val="00AD52DA"/>
    <w:pPr>
      <w:widowControl w:val="0"/>
      <w:shd w:val="clear" w:color="auto" w:fill="FFFFFF"/>
      <w:spacing w:before="120" w:line="331" w:lineRule="exact"/>
      <w:jc w:val="both"/>
    </w:pPr>
    <w:rPr>
      <w:sz w:val="26"/>
      <w:szCs w:val="26"/>
    </w:rPr>
  </w:style>
  <w:style w:type="character" w:customStyle="1" w:styleId="fontstyle01">
    <w:name w:val="fontstyle01"/>
    <w:basedOn w:val="DefaultParagraphFont"/>
    <w:qFormat/>
    <w:rsid w:val="00D7617B"/>
    <w:rPr>
      <w:rFonts w:ascii="Times New Roman" w:hAnsi="Times New Roman" w:cs="Times New Roman" w:hint="default"/>
      <w:b w:val="0"/>
      <w:bCs w:val="0"/>
      <w:i w:val="0"/>
      <w:iCs w:val="0"/>
      <w:color w:val="000000"/>
      <w:sz w:val="28"/>
      <w:szCs w:val="28"/>
    </w:rPr>
  </w:style>
  <w:style w:type="character" w:customStyle="1" w:styleId="Vnbnnidung">
    <w:name w:val="Văn bản nội dung_"/>
    <w:basedOn w:val="DefaultParagraphFont"/>
    <w:link w:val="Vnbnnidung0"/>
    <w:rsid w:val="00B0041E"/>
    <w:rPr>
      <w:sz w:val="26"/>
      <w:szCs w:val="26"/>
    </w:rPr>
  </w:style>
  <w:style w:type="paragraph" w:customStyle="1" w:styleId="Vnbnnidung0">
    <w:name w:val="Văn bản nội dung"/>
    <w:basedOn w:val="Normal"/>
    <w:link w:val="Vnbnnidung"/>
    <w:rsid w:val="00B0041E"/>
    <w:pPr>
      <w:widowControl w:val="0"/>
      <w:spacing w:after="120" w:line="288" w:lineRule="auto"/>
      <w:ind w:firstLine="400"/>
    </w:pPr>
    <w:rPr>
      <w:sz w:val="26"/>
      <w:szCs w:val="26"/>
    </w:rPr>
  </w:style>
  <w:style w:type="paragraph" w:customStyle="1" w:styleId="CharCharCharChar4">
    <w:name w:val="Char Char Char Char4"/>
    <w:basedOn w:val="Normal"/>
    <w:rsid w:val="00AB30F9"/>
    <w:pPr>
      <w:pageBreakBefore/>
      <w:spacing w:before="100" w:beforeAutospacing="1" w:after="100" w:afterAutospacing="1"/>
    </w:pPr>
    <w:rPr>
      <w:rFonts w:ascii="Tahoma" w:hAnsi="Tahoma" w:cs="Tahoma"/>
    </w:rPr>
  </w:style>
  <w:style w:type="paragraph" w:customStyle="1" w:styleId="n-dieund-p">
    <w:name w:val="n-dieund-p"/>
    <w:basedOn w:val="Normal"/>
    <w:rsid w:val="001A3D2D"/>
    <w:pPr>
      <w:spacing w:before="100" w:beforeAutospacing="1" w:after="100" w:afterAutospacing="1"/>
    </w:pPr>
    <w:rPr>
      <w:sz w:val="24"/>
      <w:szCs w:val="24"/>
    </w:rPr>
  </w:style>
  <w:style w:type="paragraph" w:customStyle="1" w:styleId="CharCharCharChar3">
    <w:name w:val="Char Char Char Char3"/>
    <w:basedOn w:val="Normal"/>
    <w:rsid w:val="00574D08"/>
    <w:pPr>
      <w:pageBreakBefore/>
      <w:spacing w:before="100" w:beforeAutospacing="1" w:after="100" w:afterAutospacing="1"/>
    </w:pPr>
    <w:rPr>
      <w:rFonts w:ascii="Tahoma" w:hAnsi="Tahoma" w:cs="Tahoma"/>
    </w:rPr>
  </w:style>
  <w:style w:type="paragraph" w:customStyle="1" w:styleId="CharCharCharChar2">
    <w:name w:val="Char Char Char Char2"/>
    <w:basedOn w:val="Normal"/>
    <w:rsid w:val="001C700B"/>
    <w:pPr>
      <w:pageBreakBefore/>
      <w:spacing w:before="100" w:beforeAutospacing="1" w:after="100" w:afterAutospacing="1"/>
    </w:pPr>
    <w:rPr>
      <w:rFonts w:ascii="Tahoma" w:hAnsi="Tahoma" w:cs="Tahoma"/>
    </w:rPr>
  </w:style>
  <w:style w:type="paragraph" w:customStyle="1" w:styleId="CharCharCharChar1">
    <w:name w:val="Char Char Char Char1"/>
    <w:basedOn w:val="Normal"/>
    <w:rsid w:val="009B3234"/>
    <w:pPr>
      <w:pageBreakBefore/>
      <w:spacing w:before="100" w:beforeAutospacing="1" w:after="100" w:afterAutospacing="1"/>
    </w:pPr>
    <w:rPr>
      <w:rFonts w:ascii="Tahoma" w:hAnsi="Tahoma" w:cs="Tahoma"/>
    </w:rPr>
  </w:style>
  <w:style w:type="character" w:customStyle="1" w:styleId="normal-h1">
    <w:name w:val="normal-h1"/>
    <w:rsid w:val="001C1FC1"/>
    <w:rPr>
      <w:rFonts w:ascii=".VnTime" w:hAnsi=".VnTime" w:hint="default"/>
      <w:color w:val="0000FF"/>
      <w:sz w:val="24"/>
      <w:szCs w:val="24"/>
    </w:rPr>
  </w:style>
  <w:style w:type="character" w:customStyle="1" w:styleId="fontstyle21">
    <w:name w:val="fontstyle21"/>
    <w:basedOn w:val="DefaultParagraphFont"/>
    <w:rsid w:val="00287D19"/>
    <w:rPr>
      <w:rFonts w:ascii="TimesNewRomanPS-ItalicMT" w:hAnsi="TimesNewRomanPS-ItalicMT" w:hint="default"/>
      <w:b w:val="0"/>
      <w:bCs w:val="0"/>
      <w:i/>
      <w:iCs/>
      <w:color w:val="000000"/>
      <w:sz w:val="28"/>
      <w:szCs w:val="28"/>
    </w:rPr>
  </w:style>
  <w:style w:type="character" w:styleId="CommentReference">
    <w:name w:val="annotation reference"/>
    <w:basedOn w:val="DefaultParagraphFont"/>
    <w:semiHidden/>
    <w:unhideWhenUsed/>
    <w:rsid w:val="000E6787"/>
    <w:rPr>
      <w:sz w:val="16"/>
      <w:szCs w:val="16"/>
    </w:rPr>
  </w:style>
  <w:style w:type="paragraph" w:styleId="CommentText">
    <w:name w:val="annotation text"/>
    <w:basedOn w:val="Normal"/>
    <w:link w:val="CommentTextChar"/>
    <w:semiHidden/>
    <w:unhideWhenUsed/>
    <w:rsid w:val="000E6787"/>
  </w:style>
  <w:style w:type="character" w:customStyle="1" w:styleId="CommentTextChar">
    <w:name w:val="Comment Text Char"/>
    <w:basedOn w:val="DefaultParagraphFont"/>
    <w:link w:val="CommentText"/>
    <w:semiHidden/>
    <w:rsid w:val="000E6787"/>
  </w:style>
  <w:style w:type="paragraph" w:styleId="CommentSubject">
    <w:name w:val="annotation subject"/>
    <w:basedOn w:val="CommentText"/>
    <w:next w:val="CommentText"/>
    <w:link w:val="CommentSubjectChar"/>
    <w:semiHidden/>
    <w:unhideWhenUsed/>
    <w:rsid w:val="000E6787"/>
    <w:rPr>
      <w:b/>
      <w:bCs/>
    </w:rPr>
  </w:style>
  <w:style w:type="character" w:customStyle="1" w:styleId="CommentSubjectChar">
    <w:name w:val="Comment Subject Char"/>
    <w:basedOn w:val="CommentTextChar"/>
    <w:link w:val="CommentSubject"/>
    <w:semiHidden/>
    <w:rsid w:val="000E6787"/>
    <w:rPr>
      <w:b/>
      <w:bCs/>
    </w:rPr>
  </w:style>
  <w:style w:type="character" w:customStyle="1" w:styleId="UnresolvedMention1">
    <w:name w:val="Unresolved Mention1"/>
    <w:basedOn w:val="DefaultParagraphFont"/>
    <w:uiPriority w:val="99"/>
    <w:semiHidden/>
    <w:unhideWhenUsed/>
    <w:rsid w:val="00D13ACB"/>
    <w:rPr>
      <w:color w:val="605E5C"/>
      <w:shd w:val="clear" w:color="auto" w:fill="E1DFDD"/>
    </w:rPr>
  </w:style>
  <w:style w:type="character" w:styleId="Emphasis">
    <w:name w:val="Emphasis"/>
    <w:basedOn w:val="DefaultParagraphFont"/>
    <w:uiPriority w:val="20"/>
    <w:qFormat/>
    <w:rsid w:val="008E45DE"/>
    <w:rPr>
      <w:i/>
      <w:iCs/>
    </w:rPr>
  </w:style>
  <w:style w:type="character" w:styleId="FollowedHyperlink">
    <w:name w:val="FollowedHyperlink"/>
    <w:basedOn w:val="DefaultParagraphFont"/>
    <w:semiHidden/>
    <w:unhideWhenUsed/>
    <w:rsid w:val="00BE3A3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C66"/>
  </w:style>
  <w:style w:type="paragraph" w:styleId="Heading2">
    <w:name w:val="heading 2"/>
    <w:basedOn w:val="Normal"/>
    <w:next w:val="Normal"/>
    <w:link w:val="Heading2Char"/>
    <w:qFormat/>
    <w:rsid w:val="006F1256"/>
    <w:pPr>
      <w:keepNext/>
      <w:ind w:right="-720"/>
      <w:jc w:val="both"/>
      <w:outlineLvl w:val="1"/>
    </w:pPr>
    <w:rPr>
      <w:rFonts w:ascii="VNI-Times" w:hAnsi="VNI-Times"/>
      <w:b/>
      <w:bCs/>
      <w:i/>
      <w:iCs/>
      <w:sz w:val="28"/>
      <w:szCs w:val="14"/>
    </w:rPr>
  </w:style>
  <w:style w:type="paragraph" w:styleId="Heading5">
    <w:name w:val="heading 5"/>
    <w:basedOn w:val="Normal"/>
    <w:next w:val="Normal"/>
    <w:link w:val="Heading5Char"/>
    <w:qFormat/>
    <w:rsid w:val="006F1256"/>
    <w:pPr>
      <w:keepNext/>
      <w:tabs>
        <w:tab w:val="num" w:pos="1411"/>
      </w:tabs>
      <w:spacing w:before="120"/>
      <w:jc w:val="center"/>
      <w:outlineLvl w:val="4"/>
    </w:pPr>
    <w:rPr>
      <w:rFonts w:ascii="VNI-Times" w:hAnsi="VNI-Times"/>
      <w:b/>
      <w:bCs/>
      <w:i/>
      <w:iCs/>
      <w:sz w:val="28"/>
    </w:rPr>
  </w:style>
  <w:style w:type="paragraph" w:styleId="Heading6">
    <w:name w:val="heading 6"/>
    <w:basedOn w:val="Normal"/>
    <w:next w:val="Normal"/>
    <w:link w:val="Heading6Char"/>
    <w:qFormat/>
    <w:rsid w:val="006F1256"/>
    <w:pPr>
      <w:keepNext/>
      <w:jc w:val="center"/>
      <w:outlineLvl w:val="5"/>
    </w:pPr>
    <w:rPr>
      <w:rFonts w:ascii="VNI-WIN Sample Font" w:hAnsi="VNI-WIN Sample Font"/>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E1612"/>
    <w:pPr>
      <w:jc w:val="both"/>
    </w:pPr>
    <w:rPr>
      <w:rFonts w:ascii=".VnTime" w:hAnsi=".VnTime"/>
      <w:sz w:val="28"/>
    </w:rPr>
  </w:style>
  <w:style w:type="paragraph" w:styleId="BodyText2">
    <w:name w:val="Body Text 2"/>
    <w:basedOn w:val="Normal"/>
    <w:rsid w:val="00EE1612"/>
    <w:pPr>
      <w:jc w:val="both"/>
    </w:pPr>
    <w:rPr>
      <w:rFonts w:ascii=".VnTime" w:hAnsi=".VnTime"/>
      <w:b/>
      <w:sz w:val="28"/>
    </w:rPr>
  </w:style>
  <w:style w:type="paragraph" w:styleId="Header">
    <w:name w:val="header"/>
    <w:basedOn w:val="Normal"/>
    <w:link w:val="HeaderChar"/>
    <w:uiPriority w:val="99"/>
    <w:rsid w:val="00EE1612"/>
    <w:pPr>
      <w:tabs>
        <w:tab w:val="center" w:pos="4320"/>
        <w:tab w:val="right" w:pos="8640"/>
      </w:tabs>
    </w:pPr>
  </w:style>
  <w:style w:type="paragraph" w:styleId="Footer">
    <w:name w:val="footer"/>
    <w:basedOn w:val="Normal"/>
    <w:link w:val="FooterChar"/>
    <w:uiPriority w:val="99"/>
    <w:rsid w:val="00EE1612"/>
    <w:pPr>
      <w:tabs>
        <w:tab w:val="center" w:pos="4320"/>
        <w:tab w:val="right" w:pos="8640"/>
      </w:tabs>
    </w:pPr>
  </w:style>
  <w:style w:type="paragraph" w:styleId="BodyTextIndent">
    <w:name w:val="Body Text Indent"/>
    <w:basedOn w:val="Normal"/>
    <w:link w:val="BodyTextIndentChar"/>
    <w:rsid w:val="00EE1612"/>
    <w:pPr>
      <w:spacing w:line="360" w:lineRule="exact"/>
      <w:ind w:firstLine="720"/>
      <w:jc w:val="both"/>
    </w:pPr>
    <w:rPr>
      <w:sz w:val="28"/>
    </w:rPr>
  </w:style>
  <w:style w:type="paragraph" w:styleId="BodyTextIndent2">
    <w:name w:val="Body Text Indent 2"/>
    <w:basedOn w:val="Normal"/>
    <w:rsid w:val="00EE1612"/>
    <w:pPr>
      <w:spacing w:line="360" w:lineRule="exact"/>
      <w:ind w:left="720"/>
    </w:pPr>
    <w:rPr>
      <w:sz w:val="28"/>
    </w:rPr>
  </w:style>
  <w:style w:type="paragraph" w:styleId="BalloonText">
    <w:name w:val="Balloon Text"/>
    <w:basedOn w:val="Normal"/>
    <w:semiHidden/>
    <w:rsid w:val="006821DD"/>
    <w:rPr>
      <w:rFonts w:ascii="Tahoma" w:hAnsi="Tahoma" w:cs="Tahoma"/>
      <w:sz w:val="16"/>
      <w:szCs w:val="16"/>
    </w:rPr>
  </w:style>
  <w:style w:type="paragraph" w:customStyle="1" w:styleId="DefaultParagraphFontParaCharCharCharCharChar">
    <w:name w:val="Default Paragraph Font Para Char Char Char Char Char"/>
    <w:autoRedefine/>
    <w:rsid w:val="00B76620"/>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C65524"/>
    <w:pPr>
      <w:tabs>
        <w:tab w:val="left" w:pos="1152"/>
      </w:tabs>
      <w:spacing w:before="120" w:after="120" w:line="312" w:lineRule="auto"/>
    </w:pPr>
    <w:rPr>
      <w:rFonts w:ascii="Arial" w:hAnsi="Arial"/>
      <w:sz w:val="26"/>
    </w:rPr>
  </w:style>
  <w:style w:type="character" w:customStyle="1" w:styleId="BodyTextIndentChar">
    <w:name w:val="Body Text Indent Char"/>
    <w:link w:val="BodyTextIndent"/>
    <w:rsid w:val="00FE0511"/>
    <w:rPr>
      <w:sz w:val="28"/>
    </w:rPr>
  </w:style>
  <w:style w:type="character" w:customStyle="1" w:styleId="HeaderChar">
    <w:name w:val="Header Char"/>
    <w:link w:val="Header"/>
    <w:uiPriority w:val="99"/>
    <w:rsid w:val="00F620CE"/>
  </w:style>
  <w:style w:type="paragraph" w:styleId="NormalWeb">
    <w:name w:val="Normal (Web)"/>
    <w:basedOn w:val="Normal"/>
    <w:uiPriority w:val="99"/>
    <w:rsid w:val="00F620CE"/>
    <w:pPr>
      <w:spacing w:before="100" w:beforeAutospacing="1" w:after="100" w:afterAutospacing="1"/>
    </w:pPr>
    <w:rPr>
      <w:sz w:val="24"/>
      <w:szCs w:val="24"/>
    </w:rPr>
  </w:style>
  <w:style w:type="character" w:styleId="Strong">
    <w:name w:val="Strong"/>
    <w:uiPriority w:val="22"/>
    <w:qFormat/>
    <w:rsid w:val="00F620CE"/>
    <w:rPr>
      <w:b/>
      <w:bCs/>
    </w:rPr>
  </w:style>
  <w:style w:type="character" w:customStyle="1" w:styleId="Heading2Char">
    <w:name w:val="Heading 2 Char"/>
    <w:link w:val="Heading2"/>
    <w:rsid w:val="006F1256"/>
    <w:rPr>
      <w:rFonts w:ascii="VNI-Times" w:hAnsi="VNI-Times"/>
      <w:b/>
      <w:bCs/>
      <w:i/>
      <w:iCs/>
      <w:sz w:val="28"/>
      <w:szCs w:val="14"/>
    </w:rPr>
  </w:style>
  <w:style w:type="character" w:customStyle="1" w:styleId="Heading5Char">
    <w:name w:val="Heading 5 Char"/>
    <w:link w:val="Heading5"/>
    <w:rsid w:val="006F1256"/>
    <w:rPr>
      <w:rFonts w:ascii="VNI-Times" w:hAnsi="VNI-Times"/>
      <w:b/>
      <w:bCs/>
      <w:i/>
      <w:iCs/>
      <w:sz w:val="28"/>
    </w:rPr>
  </w:style>
  <w:style w:type="character" w:customStyle="1" w:styleId="Heading6Char">
    <w:name w:val="Heading 6 Char"/>
    <w:link w:val="Heading6"/>
    <w:rsid w:val="006F1256"/>
    <w:rPr>
      <w:rFonts w:ascii="VNI-WIN Sample Font" w:hAnsi="VNI-WIN Sample Font"/>
      <w:b/>
      <w:bCs/>
      <w:iCs/>
      <w:sz w:val="24"/>
    </w:rPr>
  </w:style>
  <w:style w:type="character" w:styleId="Hyperlink">
    <w:name w:val="Hyperlink"/>
    <w:uiPriority w:val="99"/>
    <w:unhideWhenUsed/>
    <w:rsid w:val="00183CBC"/>
    <w:rPr>
      <w:color w:val="0000FF"/>
      <w:u w:val="single"/>
    </w:rPr>
  </w:style>
  <w:style w:type="character" w:customStyle="1" w:styleId="FooterChar">
    <w:name w:val="Footer Char"/>
    <w:link w:val="Footer"/>
    <w:uiPriority w:val="99"/>
    <w:rsid w:val="00B43F99"/>
  </w:style>
  <w:style w:type="paragraph" w:styleId="ListParagraph">
    <w:name w:val="List Paragraph"/>
    <w:basedOn w:val="Normal"/>
    <w:uiPriority w:val="34"/>
    <w:qFormat/>
    <w:rsid w:val="00D56539"/>
    <w:pPr>
      <w:ind w:left="720"/>
      <w:contextualSpacing/>
    </w:pPr>
  </w:style>
  <w:style w:type="table" w:styleId="TableGrid">
    <w:name w:val="Table Grid"/>
    <w:basedOn w:val="TableNormal"/>
    <w:rsid w:val="00237905"/>
    <w:pPr>
      <w:spacing w:line="360" w:lineRule="exact"/>
      <w:jc w:val="both"/>
    </w:pPr>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845EA4"/>
    <w:pPr>
      <w:pageBreakBefore/>
      <w:spacing w:before="100" w:beforeAutospacing="1" w:after="100" w:afterAutospacing="1"/>
    </w:pPr>
    <w:rPr>
      <w:rFonts w:ascii="Tahoma" w:hAnsi="Tahoma" w:cs="Tahoma"/>
    </w:rPr>
  </w:style>
  <w:style w:type="paragraph" w:customStyle="1" w:styleId="CharCharCharChar6">
    <w:name w:val="Char Char Char Char6"/>
    <w:basedOn w:val="Normal"/>
    <w:rsid w:val="007709CC"/>
    <w:pPr>
      <w:pageBreakBefore/>
      <w:spacing w:before="100" w:beforeAutospacing="1" w:after="100" w:afterAutospacing="1"/>
    </w:pPr>
    <w:rPr>
      <w:rFonts w:ascii="Tahoma" w:hAnsi="Tahoma" w:cs="Tahoma"/>
    </w:rPr>
  </w:style>
  <w:style w:type="paragraph" w:customStyle="1" w:styleId="CharCharCharChar5">
    <w:name w:val="Char Char Char Char5"/>
    <w:basedOn w:val="Normal"/>
    <w:rsid w:val="004970A2"/>
    <w:pPr>
      <w:pageBreakBefore/>
      <w:spacing w:before="100" w:beforeAutospacing="1" w:after="100" w:afterAutospacing="1"/>
    </w:pPr>
    <w:rPr>
      <w:rFonts w:ascii="Tahoma" w:hAnsi="Tahoma" w:cs="Tahoma"/>
    </w:rPr>
  </w:style>
  <w:style w:type="character" w:customStyle="1" w:styleId="Bodytext20">
    <w:name w:val="Body text (2)_"/>
    <w:link w:val="Bodytext21"/>
    <w:uiPriority w:val="99"/>
    <w:rsid w:val="00AD52DA"/>
    <w:rPr>
      <w:sz w:val="26"/>
      <w:szCs w:val="26"/>
      <w:shd w:val="clear" w:color="auto" w:fill="FFFFFF"/>
    </w:rPr>
  </w:style>
  <w:style w:type="paragraph" w:customStyle="1" w:styleId="Bodytext21">
    <w:name w:val="Body text (2)1"/>
    <w:basedOn w:val="Normal"/>
    <w:link w:val="Bodytext20"/>
    <w:uiPriority w:val="99"/>
    <w:rsid w:val="00AD52DA"/>
    <w:pPr>
      <w:widowControl w:val="0"/>
      <w:shd w:val="clear" w:color="auto" w:fill="FFFFFF"/>
      <w:spacing w:before="120" w:line="331" w:lineRule="exact"/>
      <w:jc w:val="both"/>
    </w:pPr>
    <w:rPr>
      <w:sz w:val="26"/>
      <w:szCs w:val="26"/>
    </w:rPr>
  </w:style>
  <w:style w:type="character" w:customStyle="1" w:styleId="fontstyle01">
    <w:name w:val="fontstyle01"/>
    <w:basedOn w:val="DefaultParagraphFont"/>
    <w:qFormat/>
    <w:rsid w:val="00D7617B"/>
    <w:rPr>
      <w:rFonts w:ascii="Times New Roman" w:hAnsi="Times New Roman" w:cs="Times New Roman" w:hint="default"/>
      <w:b w:val="0"/>
      <w:bCs w:val="0"/>
      <w:i w:val="0"/>
      <w:iCs w:val="0"/>
      <w:color w:val="000000"/>
      <w:sz w:val="28"/>
      <w:szCs w:val="28"/>
    </w:rPr>
  </w:style>
  <w:style w:type="character" w:customStyle="1" w:styleId="Vnbnnidung">
    <w:name w:val="Văn bản nội dung_"/>
    <w:basedOn w:val="DefaultParagraphFont"/>
    <w:link w:val="Vnbnnidung0"/>
    <w:rsid w:val="00B0041E"/>
    <w:rPr>
      <w:sz w:val="26"/>
      <w:szCs w:val="26"/>
    </w:rPr>
  </w:style>
  <w:style w:type="paragraph" w:customStyle="1" w:styleId="Vnbnnidung0">
    <w:name w:val="Văn bản nội dung"/>
    <w:basedOn w:val="Normal"/>
    <w:link w:val="Vnbnnidung"/>
    <w:rsid w:val="00B0041E"/>
    <w:pPr>
      <w:widowControl w:val="0"/>
      <w:spacing w:after="120" w:line="288" w:lineRule="auto"/>
      <w:ind w:firstLine="400"/>
    </w:pPr>
    <w:rPr>
      <w:sz w:val="26"/>
      <w:szCs w:val="26"/>
    </w:rPr>
  </w:style>
  <w:style w:type="paragraph" w:customStyle="1" w:styleId="CharCharCharChar4">
    <w:name w:val="Char Char Char Char4"/>
    <w:basedOn w:val="Normal"/>
    <w:rsid w:val="00AB30F9"/>
    <w:pPr>
      <w:pageBreakBefore/>
      <w:spacing w:before="100" w:beforeAutospacing="1" w:after="100" w:afterAutospacing="1"/>
    </w:pPr>
    <w:rPr>
      <w:rFonts w:ascii="Tahoma" w:hAnsi="Tahoma" w:cs="Tahoma"/>
    </w:rPr>
  </w:style>
  <w:style w:type="paragraph" w:customStyle="1" w:styleId="n-dieund-p">
    <w:name w:val="n-dieund-p"/>
    <w:basedOn w:val="Normal"/>
    <w:rsid w:val="001A3D2D"/>
    <w:pPr>
      <w:spacing w:before="100" w:beforeAutospacing="1" w:after="100" w:afterAutospacing="1"/>
    </w:pPr>
    <w:rPr>
      <w:sz w:val="24"/>
      <w:szCs w:val="24"/>
    </w:rPr>
  </w:style>
  <w:style w:type="paragraph" w:customStyle="1" w:styleId="CharCharCharChar3">
    <w:name w:val="Char Char Char Char3"/>
    <w:basedOn w:val="Normal"/>
    <w:rsid w:val="00574D08"/>
    <w:pPr>
      <w:pageBreakBefore/>
      <w:spacing w:before="100" w:beforeAutospacing="1" w:after="100" w:afterAutospacing="1"/>
    </w:pPr>
    <w:rPr>
      <w:rFonts w:ascii="Tahoma" w:hAnsi="Tahoma" w:cs="Tahoma"/>
    </w:rPr>
  </w:style>
  <w:style w:type="paragraph" w:customStyle="1" w:styleId="CharCharCharChar2">
    <w:name w:val="Char Char Char Char2"/>
    <w:basedOn w:val="Normal"/>
    <w:rsid w:val="001C700B"/>
    <w:pPr>
      <w:pageBreakBefore/>
      <w:spacing w:before="100" w:beforeAutospacing="1" w:after="100" w:afterAutospacing="1"/>
    </w:pPr>
    <w:rPr>
      <w:rFonts w:ascii="Tahoma" w:hAnsi="Tahoma" w:cs="Tahoma"/>
    </w:rPr>
  </w:style>
  <w:style w:type="paragraph" w:customStyle="1" w:styleId="CharCharCharChar1">
    <w:name w:val="Char Char Char Char1"/>
    <w:basedOn w:val="Normal"/>
    <w:rsid w:val="009B3234"/>
    <w:pPr>
      <w:pageBreakBefore/>
      <w:spacing w:before="100" w:beforeAutospacing="1" w:after="100" w:afterAutospacing="1"/>
    </w:pPr>
    <w:rPr>
      <w:rFonts w:ascii="Tahoma" w:hAnsi="Tahoma" w:cs="Tahoma"/>
    </w:rPr>
  </w:style>
  <w:style w:type="character" w:customStyle="1" w:styleId="normal-h1">
    <w:name w:val="normal-h1"/>
    <w:rsid w:val="001C1FC1"/>
    <w:rPr>
      <w:rFonts w:ascii=".VnTime" w:hAnsi=".VnTime" w:hint="default"/>
      <w:color w:val="0000FF"/>
      <w:sz w:val="24"/>
      <w:szCs w:val="24"/>
    </w:rPr>
  </w:style>
  <w:style w:type="character" w:customStyle="1" w:styleId="fontstyle21">
    <w:name w:val="fontstyle21"/>
    <w:basedOn w:val="DefaultParagraphFont"/>
    <w:rsid w:val="00287D19"/>
    <w:rPr>
      <w:rFonts w:ascii="TimesNewRomanPS-ItalicMT" w:hAnsi="TimesNewRomanPS-ItalicMT" w:hint="default"/>
      <w:b w:val="0"/>
      <w:bCs w:val="0"/>
      <w:i/>
      <w:iCs/>
      <w:color w:val="000000"/>
      <w:sz w:val="28"/>
      <w:szCs w:val="28"/>
    </w:rPr>
  </w:style>
  <w:style w:type="character" w:styleId="CommentReference">
    <w:name w:val="annotation reference"/>
    <w:basedOn w:val="DefaultParagraphFont"/>
    <w:semiHidden/>
    <w:unhideWhenUsed/>
    <w:rsid w:val="000E6787"/>
    <w:rPr>
      <w:sz w:val="16"/>
      <w:szCs w:val="16"/>
    </w:rPr>
  </w:style>
  <w:style w:type="paragraph" w:styleId="CommentText">
    <w:name w:val="annotation text"/>
    <w:basedOn w:val="Normal"/>
    <w:link w:val="CommentTextChar"/>
    <w:semiHidden/>
    <w:unhideWhenUsed/>
    <w:rsid w:val="000E6787"/>
  </w:style>
  <w:style w:type="character" w:customStyle="1" w:styleId="CommentTextChar">
    <w:name w:val="Comment Text Char"/>
    <w:basedOn w:val="DefaultParagraphFont"/>
    <w:link w:val="CommentText"/>
    <w:semiHidden/>
    <w:rsid w:val="000E6787"/>
  </w:style>
  <w:style w:type="paragraph" w:styleId="CommentSubject">
    <w:name w:val="annotation subject"/>
    <w:basedOn w:val="CommentText"/>
    <w:next w:val="CommentText"/>
    <w:link w:val="CommentSubjectChar"/>
    <w:semiHidden/>
    <w:unhideWhenUsed/>
    <w:rsid w:val="000E6787"/>
    <w:rPr>
      <w:b/>
      <w:bCs/>
    </w:rPr>
  </w:style>
  <w:style w:type="character" w:customStyle="1" w:styleId="CommentSubjectChar">
    <w:name w:val="Comment Subject Char"/>
    <w:basedOn w:val="CommentTextChar"/>
    <w:link w:val="CommentSubject"/>
    <w:semiHidden/>
    <w:rsid w:val="000E6787"/>
    <w:rPr>
      <w:b/>
      <w:bCs/>
    </w:rPr>
  </w:style>
  <w:style w:type="character" w:customStyle="1" w:styleId="UnresolvedMention1">
    <w:name w:val="Unresolved Mention1"/>
    <w:basedOn w:val="DefaultParagraphFont"/>
    <w:uiPriority w:val="99"/>
    <w:semiHidden/>
    <w:unhideWhenUsed/>
    <w:rsid w:val="00D13ACB"/>
    <w:rPr>
      <w:color w:val="605E5C"/>
      <w:shd w:val="clear" w:color="auto" w:fill="E1DFDD"/>
    </w:rPr>
  </w:style>
  <w:style w:type="character" w:styleId="Emphasis">
    <w:name w:val="Emphasis"/>
    <w:basedOn w:val="DefaultParagraphFont"/>
    <w:uiPriority w:val="20"/>
    <w:qFormat/>
    <w:rsid w:val="008E45DE"/>
    <w:rPr>
      <w:i/>
      <w:iCs/>
    </w:rPr>
  </w:style>
  <w:style w:type="character" w:styleId="FollowedHyperlink">
    <w:name w:val="FollowedHyperlink"/>
    <w:basedOn w:val="DefaultParagraphFont"/>
    <w:semiHidden/>
    <w:unhideWhenUsed/>
    <w:rsid w:val="00BE3A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98788">
      <w:bodyDiv w:val="1"/>
      <w:marLeft w:val="0"/>
      <w:marRight w:val="0"/>
      <w:marTop w:val="0"/>
      <w:marBottom w:val="0"/>
      <w:divBdr>
        <w:top w:val="none" w:sz="0" w:space="0" w:color="auto"/>
        <w:left w:val="none" w:sz="0" w:space="0" w:color="auto"/>
        <w:bottom w:val="none" w:sz="0" w:space="0" w:color="auto"/>
        <w:right w:val="none" w:sz="0" w:space="0" w:color="auto"/>
      </w:divBdr>
    </w:div>
    <w:div w:id="268437120">
      <w:bodyDiv w:val="1"/>
      <w:marLeft w:val="0"/>
      <w:marRight w:val="0"/>
      <w:marTop w:val="0"/>
      <w:marBottom w:val="0"/>
      <w:divBdr>
        <w:top w:val="none" w:sz="0" w:space="0" w:color="auto"/>
        <w:left w:val="none" w:sz="0" w:space="0" w:color="auto"/>
        <w:bottom w:val="none" w:sz="0" w:space="0" w:color="auto"/>
        <w:right w:val="none" w:sz="0" w:space="0" w:color="auto"/>
      </w:divBdr>
    </w:div>
    <w:div w:id="289940387">
      <w:bodyDiv w:val="1"/>
      <w:marLeft w:val="0"/>
      <w:marRight w:val="0"/>
      <w:marTop w:val="0"/>
      <w:marBottom w:val="0"/>
      <w:divBdr>
        <w:top w:val="none" w:sz="0" w:space="0" w:color="auto"/>
        <w:left w:val="none" w:sz="0" w:space="0" w:color="auto"/>
        <w:bottom w:val="none" w:sz="0" w:space="0" w:color="auto"/>
        <w:right w:val="none" w:sz="0" w:space="0" w:color="auto"/>
      </w:divBdr>
    </w:div>
    <w:div w:id="512036272">
      <w:bodyDiv w:val="1"/>
      <w:marLeft w:val="0"/>
      <w:marRight w:val="0"/>
      <w:marTop w:val="0"/>
      <w:marBottom w:val="0"/>
      <w:divBdr>
        <w:top w:val="none" w:sz="0" w:space="0" w:color="auto"/>
        <w:left w:val="none" w:sz="0" w:space="0" w:color="auto"/>
        <w:bottom w:val="none" w:sz="0" w:space="0" w:color="auto"/>
        <w:right w:val="none" w:sz="0" w:space="0" w:color="auto"/>
      </w:divBdr>
    </w:div>
    <w:div w:id="554858705">
      <w:bodyDiv w:val="1"/>
      <w:marLeft w:val="0"/>
      <w:marRight w:val="0"/>
      <w:marTop w:val="0"/>
      <w:marBottom w:val="0"/>
      <w:divBdr>
        <w:top w:val="none" w:sz="0" w:space="0" w:color="auto"/>
        <w:left w:val="none" w:sz="0" w:space="0" w:color="auto"/>
        <w:bottom w:val="none" w:sz="0" w:space="0" w:color="auto"/>
        <w:right w:val="none" w:sz="0" w:space="0" w:color="auto"/>
      </w:divBdr>
    </w:div>
    <w:div w:id="669480054">
      <w:bodyDiv w:val="1"/>
      <w:marLeft w:val="0"/>
      <w:marRight w:val="0"/>
      <w:marTop w:val="0"/>
      <w:marBottom w:val="0"/>
      <w:divBdr>
        <w:top w:val="none" w:sz="0" w:space="0" w:color="auto"/>
        <w:left w:val="none" w:sz="0" w:space="0" w:color="auto"/>
        <w:bottom w:val="none" w:sz="0" w:space="0" w:color="auto"/>
        <w:right w:val="none" w:sz="0" w:space="0" w:color="auto"/>
      </w:divBdr>
    </w:div>
    <w:div w:id="1087726005">
      <w:bodyDiv w:val="1"/>
      <w:marLeft w:val="0"/>
      <w:marRight w:val="0"/>
      <w:marTop w:val="0"/>
      <w:marBottom w:val="0"/>
      <w:divBdr>
        <w:top w:val="none" w:sz="0" w:space="0" w:color="auto"/>
        <w:left w:val="none" w:sz="0" w:space="0" w:color="auto"/>
        <w:bottom w:val="none" w:sz="0" w:space="0" w:color="auto"/>
        <w:right w:val="none" w:sz="0" w:space="0" w:color="auto"/>
      </w:divBdr>
    </w:div>
    <w:div w:id="1167287696">
      <w:bodyDiv w:val="1"/>
      <w:marLeft w:val="0"/>
      <w:marRight w:val="0"/>
      <w:marTop w:val="0"/>
      <w:marBottom w:val="0"/>
      <w:divBdr>
        <w:top w:val="none" w:sz="0" w:space="0" w:color="auto"/>
        <w:left w:val="none" w:sz="0" w:space="0" w:color="auto"/>
        <w:bottom w:val="none" w:sz="0" w:space="0" w:color="auto"/>
        <w:right w:val="none" w:sz="0" w:space="0" w:color="auto"/>
      </w:divBdr>
    </w:div>
    <w:div w:id="1416977982">
      <w:bodyDiv w:val="1"/>
      <w:marLeft w:val="0"/>
      <w:marRight w:val="0"/>
      <w:marTop w:val="0"/>
      <w:marBottom w:val="0"/>
      <w:divBdr>
        <w:top w:val="none" w:sz="0" w:space="0" w:color="auto"/>
        <w:left w:val="none" w:sz="0" w:space="0" w:color="auto"/>
        <w:bottom w:val="none" w:sz="0" w:space="0" w:color="auto"/>
        <w:right w:val="none" w:sz="0" w:space="0" w:color="auto"/>
      </w:divBdr>
    </w:div>
    <w:div w:id="1555239385">
      <w:bodyDiv w:val="1"/>
      <w:marLeft w:val="0"/>
      <w:marRight w:val="0"/>
      <w:marTop w:val="0"/>
      <w:marBottom w:val="0"/>
      <w:divBdr>
        <w:top w:val="none" w:sz="0" w:space="0" w:color="auto"/>
        <w:left w:val="none" w:sz="0" w:space="0" w:color="auto"/>
        <w:bottom w:val="none" w:sz="0" w:space="0" w:color="auto"/>
        <w:right w:val="none" w:sz="0" w:space="0" w:color="auto"/>
      </w:divBdr>
    </w:div>
    <w:div w:id="1990094103">
      <w:bodyDiv w:val="1"/>
      <w:marLeft w:val="0"/>
      <w:marRight w:val="0"/>
      <w:marTop w:val="0"/>
      <w:marBottom w:val="0"/>
      <w:divBdr>
        <w:top w:val="none" w:sz="0" w:space="0" w:color="auto"/>
        <w:left w:val="none" w:sz="0" w:space="0" w:color="auto"/>
        <w:bottom w:val="none" w:sz="0" w:space="0" w:color="auto"/>
        <w:right w:val="none" w:sz="0" w:space="0" w:color="auto"/>
      </w:divBdr>
    </w:div>
    <w:div w:id="205357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vbpl.vn/dongthap/pages/vbpq-timkiem.aspx?type=0&amp;s=1&amp;Keyword=64/2025/QH15&amp;SearchIn=Title,Title1&amp;IsRec=1&amp;pv=0"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microsoft.com/office/2007/relationships/stylesWithEffects" Target="stylesWithEffects.xml"/><Relationship Id="rId12" Type="http://schemas.openxmlformats.org/officeDocument/2006/relationships/hyperlink" Target="https://vbpl.vn/dongthap/pages/vbpq-timkiem.aspx?type=0&amp;s=1&amp;Keyword=72/2025/QH15&amp;SearchIn=Title,Title1&amp;IsRec=1&amp;pv=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vbpl.vn/dongthap/pages/vbpq-timkiem.aspx?type=0&amp;s=1&amp;Keyword=187/2025/N%C4%90-CP&amp;SearchIn=Title,Title1&amp;IsRec=1&amp;pv=0"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vbpl.vn/dongthap/pages/vbpq-timkiem.aspx?type=0&amp;s=1&amp;Keyword=78/2025/N%C4%90-CP&amp;SearchIn=Title,Title1&amp;IsRec=1&amp;pv=0"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vbpl.vn/dongthap/pages/vbpq-timkiem.aspx?type=0&amp;s=1&amp;Keyword=87/2025/QH15&amp;SearchIn=Title,Title1&amp;IsRec=1&amp;pv=0"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19239-7ED4-4545-887C-1733CF1E51C6}">
  <ds:schemaRefs>
    <ds:schemaRef ds:uri="http://schemas.microsoft.com/sharepoint/v3/contenttype/forms"/>
  </ds:schemaRefs>
</ds:datastoreItem>
</file>

<file path=customXml/itemProps2.xml><?xml version="1.0" encoding="utf-8"?>
<ds:datastoreItem xmlns:ds="http://schemas.openxmlformats.org/officeDocument/2006/customXml" ds:itemID="{0D143D4D-04A6-4B6B-8E2E-D6426CEE8F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90A0F31-B2D0-4318-A7D6-46DA51D760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074A03B-C13F-4C65-B601-7C9036CF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Ubnd tØnh cÇn th            céng hßa x· héi chñ nghÜa viÖt nam</vt:lpstr>
    </vt:vector>
  </TitlesOfParts>
  <Company>Microsoft</Company>
  <LinksUpToDate>false</LinksUpToDate>
  <CharactersWithSpaces>9096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cÇn th            céng hßa x· héi chñ nghÜa viÖt nam</dc:title>
  <dc:creator>Ulysses R. Gotera</dc:creator>
  <cp:keywords>FoxChit SOFTWARE SOLUTIONS</cp:keywords>
  <cp:lastModifiedBy>HP</cp:lastModifiedBy>
  <cp:revision>46</cp:revision>
  <cp:lastPrinted>2026-07-08T07:27:00Z</cp:lastPrinted>
  <dcterms:created xsi:type="dcterms:W3CDTF">2026-07-11T14:10:00Z</dcterms:created>
  <dcterms:modified xsi:type="dcterms:W3CDTF">2026-07-14T00:52:00Z</dcterms:modified>
</cp:coreProperties>
</file>