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ustom.xml" ContentType="application/vnd.openxmlformats-officedocument.custom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391"/>
        <w:gridCol w:w="5681"/>
      </w:tblGrid>
      <w:tr w:rsidR="001F146A">
        <w:trPr>
          <w:trHeight w:val="688"/>
          <w:tblCellSpacing w:w="0" w:type="dxa"/>
        </w:trPr>
        <w:tc>
          <w:tcPr>
            <w:tcW w:w="1869" w:type="pct"/>
            <w:shd w:val="clear" w:color="auto" w:fill="FFFFFF"/>
          </w:tcPr>
          <w:p w:rsidR="001F146A" w:rsidRPr="001425D5" w:rsidRDefault="00B34AA0">
            <w:pPr>
              <w:jc w:val="center"/>
              <w:rPr>
                <w:color w:val="000000"/>
                <w:sz w:val="26"/>
                <w:szCs w:val="26"/>
              </w:rPr>
            </w:pPr>
            <w:r w:rsidRPr="001425D5">
              <w:rPr>
                <w:noProof/>
                <w:color w:val="000000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>
                      <wp:simplePos x="0" y="0"/>
                      <wp:positionH relativeFrom="column">
                        <wp:posOffset>650240</wp:posOffset>
                      </wp:positionH>
                      <wp:positionV relativeFrom="paragraph">
                        <wp:posOffset>401955</wp:posOffset>
                      </wp:positionV>
                      <wp:extent cx="770255" cy="0"/>
                      <wp:effectExtent l="5080" t="6350" r="5715" b="12700"/>
                      <wp:wrapNone/>
                      <wp:docPr id="3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7025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3A81186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" o:spid="_x0000_s1026" type="#_x0000_t32" style="position:absolute;margin-left:51.2pt;margin-top:31.65pt;width:60.65pt;height:0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"/>
                  </w:pict>
                </mc:Fallback>
              </mc:AlternateContent>
            </w:r>
            <w:r w:rsidR="001F146A" w:rsidRPr="001425D5">
              <w:rPr>
                <w:b/>
                <w:bCs/>
                <w:color w:val="000000"/>
                <w:sz w:val="26"/>
                <w:szCs w:val="26"/>
                <w:lang w:val="vi-VN"/>
              </w:rPr>
              <w:t> </w:t>
            </w:r>
            <w:bookmarkStart w:id="0" w:name="loai_1"/>
            <w:r w:rsidR="001F146A" w:rsidRPr="001425D5">
              <w:rPr>
                <w:b/>
                <w:bCs/>
                <w:color w:val="000000"/>
                <w:sz w:val="26"/>
                <w:szCs w:val="26"/>
                <w:lang w:val="vi-VN"/>
              </w:rPr>
              <w:t>ỦY BAN NHÂN DÂN</w:t>
            </w:r>
            <w:r w:rsidR="001F146A" w:rsidRPr="001425D5">
              <w:rPr>
                <w:b/>
                <w:bCs/>
                <w:color w:val="000000"/>
                <w:sz w:val="26"/>
                <w:szCs w:val="26"/>
              </w:rPr>
              <w:br/>
              <w:t>THÀNH PHỐ CẦN THƠ</w:t>
            </w:r>
          </w:p>
        </w:tc>
        <w:tc>
          <w:tcPr>
            <w:tcW w:w="3131" w:type="pct"/>
            <w:shd w:val="clear" w:color="auto" w:fill="FFFFFF"/>
          </w:tcPr>
          <w:p w:rsidR="001F146A" w:rsidRPr="001425D5" w:rsidRDefault="00B34AA0">
            <w:pPr>
              <w:jc w:val="center"/>
              <w:rPr>
                <w:color w:val="000000"/>
                <w:sz w:val="26"/>
                <w:szCs w:val="26"/>
              </w:rPr>
            </w:pPr>
            <w:r w:rsidRPr="001425D5">
              <w:rPr>
                <w:b/>
                <w:bCs/>
                <w:noProof/>
                <w:color w:val="000000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>
                      <wp:simplePos x="0" y="0"/>
                      <wp:positionH relativeFrom="column">
                        <wp:posOffset>919480</wp:posOffset>
                      </wp:positionH>
                      <wp:positionV relativeFrom="paragraph">
                        <wp:posOffset>429260</wp:posOffset>
                      </wp:positionV>
                      <wp:extent cx="1829435" cy="0"/>
                      <wp:effectExtent l="12065" t="10160" r="6350" b="8890"/>
                      <wp:wrapNone/>
                      <wp:docPr id="2" name="AutoShap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294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B01450E" id="AutoShape 8" o:spid="_x0000_s1026" type="#_x0000_t32" style="position:absolute;margin-left:72.4pt;margin-top:33.8pt;width:144.05pt;height: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"/>
                  </w:pict>
                </mc:Fallback>
              </mc:AlternateContent>
            </w:r>
            <w:r w:rsidR="001F146A" w:rsidRPr="001425D5">
              <w:rPr>
                <w:b/>
                <w:bCs/>
                <w:color w:val="000000"/>
                <w:sz w:val="26"/>
                <w:szCs w:val="26"/>
              </w:rPr>
              <w:t xml:space="preserve">   </w:t>
            </w:r>
            <w:r w:rsidR="001F146A" w:rsidRPr="001425D5">
              <w:rPr>
                <w:b/>
                <w:bCs/>
                <w:color w:val="000000"/>
                <w:sz w:val="26"/>
                <w:szCs w:val="26"/>
                <w:lang w:val="vi-VN"/>
              </w:rPr>
              <w:t>CỘNG HÒA XÃ HỘI CHỦ NGHĨA VIỆT NAM</w:t>
            </w:r>
            <w:r w:rsidR="001F146A" w:rsidRPr="001425D5">
              <w:rPr>
                <w:b/>
                <w:bCs/>
                <w:color w:val="000000"/>
                <w:sz w:val="26"/>
                <w:szCs w:val="26"/>
                <w:lang w:val="vi-VN"/>
              </w:rPr>
              <w:br/>
            </w:r>
            <w:r w:rsidR="001F146A" w:rsidRPr="001425D5">
              <w:rPr>
                <w:b/>
                <w:bCs/>
                <w:color w:val="000000"/>
                <w:sz w:val="26"/>
                <w:szCs w:val="26"/>
              </w:rPr>
              <w:t xml:space="preserve">          </w:t>
            </w:r>
            <w:r w:rsidR="001F146A" w:rsidRPr="001425D5">
              <w:rPr>
                <w:b/>
                <w:bCs/>
                <w:color w:val="000000"/>
                <w:sz w:val="28"/>
                <w:szCs w:val="26"/>
                <w:lang w:val="vi-VN"/>
              </w:rPr>
              <w:t>Độc lập - Tự do - Hạnh phúc</w:t>
            </w:r>
            <w:r w:rsidR="001F146A" w:rsidRPr="001425D5">
              <w:rPr>
                <w:b/>
                <w:bCs/>
                <w:color w:val="000000"/>
                <w:sz w:val="28"/>
                <w:szCs w:val="26"/>
              </w:rPr>
              <w:t xml:space="preserve"> </w:t>
            </w:r>
          </w:p>
        </w:tc>
      </w:tr>
      <w:tr w:rsidR="001F146A">
        <w:trPr>
          <w:tblCellSpacing w:w="0" w:type="dxa"/>
        </w:trPr>
        <w:tc>
          <w:tcPr>
            <w:tcW w:w="1869" w:type="pct"/>
            <w:shd w:val="clear" w:color="auto" w:fill="FFFFFF"/>
          </w:tcPr>
          <w:p w:rsidR="001F146A" w:rsidRDefault="001F146A">
            <w:pPr>
              <w:spacing w:before="120" w:after="120" w:line="180" w:lineRule="atLeast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vi-VN"/>
              </w:rPr>
              <w:t>Số</w:t>
            </w:r>
            <w:r w:rsidR="007A41D2">
              <w:rPr>
                <w:color w:val="000000"/>
                <w:sz w:val="28"/>
                <w:szCs w:val="28"/>
                <w:lang w:val="vi-VN"/>
              </w:rPr>
              <w:t>:</w:t>
            </w:r>
            <w:r w:rsidR="007A41D2">
              <w:rPr>
                <w:color w:val="000000"/>
                <w:sz w:val="28"/>
                <w:szCs w:val="28"/>
              </w:rPr>
              <w:t xml:space="preserve"> 18</w:t>
            </w:r>
            <w:r>
              <w:rPr>
                <w:color w:val="000000"/>
                <w:sz w:val="28"/>
                <w:szCs w:val="28"/>
              </w:rPr>
              <w:t>/2025/QĐ</w:t>
            </w:r>
            <w:r>
              <w:rPr>
                <w:color w:val="000000"/>
                <w:sz w:val="28"/>
                <w:szCs w:val="28"/>
                <w:lang w:val="vi-VN"/>
              </w:rPr>
              <w:t>-UBND</w:t>
            </w:r>
          </w:p>
        </w:tc>
        <w:tc>
          <w:tcPr>
            <w:tcW w:w="3131" w:type="pct"/>
            <w:shd w:val="clear" w:color="auto" w:fill="FFFFFF"/>
          </w:tcPr>
          <w:p w:rsidR="001F146A" w:rsidRDefault="001F146A" w:rsidP="007A41D2">
            <w:pPr>
              <w:spacing w:before="120" w:after="120" w:line="180" w:lineRule="atLeast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 xml:space="preserve">            Cần Thơ</w:t>
            </w:r>
            <w:r>
              <w:rPr>
                <w:i/>
                <w:iCs/>
                <w:color w:val="000000"/>
                <w:sz w:val="28"/>
                <w:szCs w:val="28"/>
                <w:lang w:val="vi-VN"/>
              </w:rPr>
              <w:t xml:space="preserve">, ngày </w:t>
            </w:r>
            <w:r w:rsidR="007A41D2">
              <w:rPr>
                <w:i/>
                <w:iCs/>
                <w:color w:val="000000"/>
                <w:sz w:val="28"/>
                <w:szCs w:val="28"/>
              </w:rPr>
              <w:t>30</w:t>
            </w:r>
            <w:r>
              <w:rPr>
                <w:i/>
                <w:iCs/>
                <w:color w:val="000000"/>
                <w:sz w:val="28"/>
                <w:szCs w:val="28"/>
              </w:rPr>
              <w:t xml:space="preserve"> </w:t>
            </w:r>
            <w:r w:rsidR="007A41D2">
              <w:rPr>
                <w:i/>
                <w:iCs/>
                <w:color w:val="000000"/>
                <w:sz w:val="28"/>
                <w:szCs w:val="28"/>
                <w:lang w:val="vi-VN"/>
              </w:rPr>
              <w:t>tháng</w:t>
            </w:r>
            <w:r w:rsidR="007A41D2">
              <w:rPr>
                <w:i/>
                <w:iCs/>
                <w:color w:val="000000"/>
                <w:sz w:val="28"/>
                <w:szCs w:val="28"/>
              </w:rPr>
              <w:t xml:space="preserve"> 9 </w:t>
            </w:r>
            <w:r>
              <w:rPr>
                <w:i/>
                <w:iCs/>
                <w:color w:val="000000"/>
                <w:sz w:val="28"/>
                <w:szCs w:val="28"/>
                <w:lang w:val="vi-VN"/>
              </w:rPr>
              <w:t>năm 20</w:t>
            </w:r>
            <w:r>
              <w:rPr>
                <w:i/>
                <w:iCs/>
                <w:color w:val="000000"/>
                <w:sz w:val="28"/>
                <w:szCs w:val="28"/>
              </w:rPr>
              <w:t>25</w:t>
            </w:r>
          </w:p>
        </w:tc>
      </w:tr>
    </w:tbl>
    <w:p w:rsidR="001F146A" w:rsidRDefault="001F146A">
      <w:pPr>
        <w:spacing w:before="240"/>
        <w:jc w:val="center"/>
        <w:rPr>
          <w:b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QUYẾT ĐỊNH</w:t>
      </w:r>
      <w:bookmarkEnd w:id="0"/>
    </w:p>
    <w:p w:rsidR="001F146A" w:rsidRDefault="001F146A">
      <w:pPr>
        <w:jc w:val="center"/>
        <w:rPr>
          <w:b/>
          <w:color w:val="000000"/>
          <w:sz w:val="28"/>
          <w:szCs w:val="28"/>
        </w:rPr>
      </w:pPr>
      <w:bookmarkStart w:id="1" w:name="loai_1_name"/>
      <w:r>
        <w:rPr>
          <w:b/>
          <w:color w:val="000000"/>
          <w:sz w:val="28"/>
          <w:szCs w:val="28"/>
        </w:rPr>
        <w:t xml:space="preserve">Ban hành Quy định đặc điểm kinh tế - kỹ thuật của dịch vụ thu gom, vận chuyển, xử lý chất thải rắn sinh hoạt trên địa bàn thành phố Cần Thơ </w:t>
      </w:r>
    </w:p>
    <w:p w:rsidR="001F146A" w:rsidRDefault="00B34AA0">
      <w:pPr>
        <w:spacing w:before="120" w:after="120" w:line="340" w:lineRule="exact"/>
        <w:jc w:val="both"/>
        <w:rPr>
          <w:b/>
          <w:bCs/>
          <w:color w:val="000000"/>
          <w:sz w:val="28"/>
          <w:szCs w:val="28"/>
        </w:rPr>
      </w:pPr>
      <w:bookmarkStart w:id="2" w:name="_GoBack"/>
      <w:bookmarkEnd w:id="1"/>
      <w:bookmarkEnd w:id="2"/>
      <w:r>
        <w:rPr>
          <w:b/>
          <w:b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2220015</wp:posOffset>
                </wp:positionH>
                <wp:positionV relativeFrom="paragraph">
                  <wp:posOffset>33650</wp:posOffset>
                </wp:positionV>
                <wp:extent cx="1400175" cy="0"/>
                <wp:effectExtent l="13970" t="8255" r="5080" b="10795"/>
                <wp:wrapNone/>
                <wp:docPr id="1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001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C988B72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9" o:spid="_x0000_s1026" type="#_x0000_t32" style="position:absolute;margin-left:174.8pt;margin-top:2.65pt;width:110.25pt;height:0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"/>
            </w:pict>
          </mc:Fallback>
        </mc:AlternateContent>
      </w:r>
    </w:p>
    <w:p w:rsidR="001F146A" w:rsidRDefault="001F146A" w:rsidP="001425D5">
      <w:pPr>
        <w:autoSpaceDE w:val="0"/>
        <w:autoSpaceDN w:val="0"/>
        <w:spacing w:before="120"/>
        <w:ind w:firstLine="709"/>
        <w:jc w:val="both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Căn cứ Luật Tổ chức chính quyền địa phương số 72/2025/QH15;</w:t>
      </w:r>
    </w:p>
    <w:p w:rsidR="001F146A" w:rsidRDefault="001F146A" w:rsidP="001425D5">
      <w:pPr>
        <w:spacing w:before="120"/>
        <w:ind w:firstLine="709"/>
        <w:jc w:val="both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 xml:space="preserve">Căn cứ Luật Bảo vệ môi trường </w:t>
      </w:r>
      <w:r>
        <w:rPr>
          <w:i/>
          <w:iCs/>
          <w:color w:val="000000"/>
          <w:sz w:val="28"/>
          <w:szCs w:val="28"/>
        </w:rPr>
        <w:t>số 72/2020/QH14</w:t>
      </w:r>
      <w:r>
        <w:rPr>
          <w:i/>
          <w:color w:val="000000"/>
          <w:sz w:val="28"/>
          <w:szCs w:val="28"/>
        </w:rPr>
        <w:t>;</w:t>
      </w:r>
    </w:p>
    <w:p w:rsidR="001F146A" w:rsidRDefault="001F146A" w:rsidP="001425D5">
      <w:pPr>
        <w:spacing w:before="120"/>
        <w:ind w:firstLine="709"/>
        <w:jc w:val="both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 xml:space="preserve">Căn cứ Luật Giá số </w:t>
      </w:r>
      <w:r>
        <w:rPr>
          <w:i/>
          <w:iCs/>
          <w:color w:val="000000"/>
          <w:sz w:val="28"/>
          <w:szCs w:val="28"/>
        </w:rPr>
        <w:t>16/2023/QH15</w:t>
      </w:r>
      <w:r>
        <w:rPr>
          <w:i/>
          <w:color w:val="000000"/>
          <w:sz w:val="28"/>
          <w:szCs w:val="28"/>
        </w:rPr>
        <w:t>;</w:t>
      </w:r>
    </w:p>
    <w:p w:rsidR="001F146A" w:rsidRDefault="001F146A" w:rsidP="001425D5">
      <w:pPr>
        <w:spacing w:before="120"/>
        <w:ind w:firstLine="709"/>
        <w:jc w:val="both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 xml:space="preserve">Căn cứ Nghị định số 85/2024/NĐ-CP ngày 10 tháng 7 năm 2024 của Chính phủ quy định chi tiết một số điều của Luật Giá; </w:t>
      </w:r>
    </w:p>
    <w:p w:rsidR="001F146A" w:rsidRDefault="001F146A" w:rsidP="001425D5">
      <w:pPr>
        <w:pStyle w:val="NormalWeb"/>
        <w:shd w:val="clear" w:color="auto" w:fill="FFFFFF"/>
        <w:spacing w:before="120" w:beforeAutospacing="0" w:after="0" w:afterAutospacing="0"/>
        <w:ind w:firstLine="709"/>
        <w:jc w:val="both"/>
        <w:rPr>
          <w:i/>
          <w:iCs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 xml:space="preserve">Căn cứ </w:t>
      </w:r>
      <w:r>
        <w:rPr>
          <w:i/>
          <w:iCs/>
          <w:color w:val="000000"/>
          <w:sz w:val="28"/>
          <w:szCs w:val="28"/>
        </w:rPr>
        <w:t>Nghị định số </w:t>
      </w:r>
      <w:hyperlink r:id="rId6" w:tgtFrame="_blank" w:tooltip="Nghị định 08/2022/NĐ-CP" w:history="1">
        <w:r>
          <w:rPr>
            <w:rStyle w:val="Hyperlink"/>
            <w:i/>
            <w:iCs/>
            <w:color w:val="000000"/>
            <w:sz w:val="28"/>
            <w:szCs w:val="28"/>
            <w:u w:val="none"/>
          </w:rPr>
          <w:t>08/2022/NĐ-CP</w:t>
        </w:r>
      </w:hyperlink>
      <w:r>
        <w:rPr>
          <w:i/>
          <w:iCs/>
          <w:color w:val="000000"/>
          <w:sz w:val="28"/>
          <w:szCs w:val="28"/>
        </w:rPr>
        <w:t> ngày 10 tháng 01 năm 2022 của Chính phủ quy định chi tiết một số điều của Luật Bảo vệ môi trường; Nghị định số 05/2025/NĐ-CP ngày 06 tháng 01 năm 2025 của Chính phủ sửa đổi, bổ sung một số diều của Nghị định số 08/2022/NĐ-CP ngày 10 tháng 01 năm 2022 của Chính phủ quy định chi tiết một số điều của Luật Bảo vệ môi trường;</w:t>
      </w:r>
    </w:p>
    <w:p w:rsidR="001F146A" w:rsidRDefault="001F146A" w:rsidP="001425D5">
      <w:pPr>
        <w:autoSpaceDE w:val="0"/>
        <w:autoSpaceDN w:val="0"/>
        <w:spacing w:before="120"/>
        <w:ind w:firstLine="709"/>
        <w:jc w:val="both"/>
        <w:rPr>
          <w:rFonts w:eastAsia="Calibri"/>
          <w:i/>
          <w:iCs/>
          <w:color w:val="000000"/>
          <w:sz w:val="28"/>
          <w:szCs w:val="28"/>
        </w:rPr>
      </w:pPr>
      <w:r>
        <w:rPr>
          <w:i/>
          <w:iCs/>
          <w:color w:val="000000"/>
          <w:sz w:val="28"/>
          <w:szCs w:val="28"/>
        </w:rPr>
        <w:t>Theo đề nghị của Giám đốc Sở Nông nghiệp và Môi trường;</w:t>
      </w:r>
    </w:p>
    <w:p w:rsidR="001F146A" w:rsidRDefault="001F146A" w:rsidP="001425D5">
      <w:pPr>
        <w:spacing w:before="120"/>
        <w:ind w:firstLine="709"/>
        <w:jc w:val="both"/>
        <w:rPr>
          <w:i/>
          <w:color w:val="000000"/>
          <w:sz w:val="28"/>
          <w:szCs w:val="28"/>
        </w:rPr>
      </w:pPr>
      <w:r>
        <w:rPr>
          <w:i/>
          <w:iCs/>
          <w:color w:val="000000"/>
          <w:sz w:val="28"/>
          <w:szCs w:val="28"/>
        </w:rPr>
        <w:t>Ủy ban nhân dân thành phố Cần Thơ ban hành Quyết định</w:t>
      </w:r>
      <w:r>
        <w:rPr>
          <w:i/>
          <w:color w:val="000000"/>
          <w:sz w:val="28"/>
          <w:szCs w:val="28"/>
        </w:rPr>
        <w:t xml:space="preserve"> quy định đặc điểm kinh tế - kỹ thuật của dịch vụ thu gom, vận chuyển, xử lý chất thải rắn sinh hoạt trên địa bàn thành phố Cần Thơ.</w:t>
      </w:r>
    </w:p>
    <w:p w:rsidR="001F146A" w:rsidRDefault="001F146A" w:rsidP="001425D5">
      <w:pPr>
        <w:spacing w:before="120"/>
        <w:ind w:firstLine="709"/>
        <w:jc w:val="both"/>
        <w:rPr>
          <w:b/>
          <w:color w:val="000000"/>
          <w:sz w:val="28"/>
          <w:szCs w:val="28"/>
        </w:rPr>
      </w:pPr>
      <w:r>
        <w:rPr>
          <w:rFonts w:eastAsia="Noto Serif"/>
          <w:b/>
          <w:bCs/>
          <w:color w:val="000000"/>
          <w:sz w:val="28"/>
          <w:szCs w:val="28"/>
          <w:shd w:val="clear" w:color="auto" w:fill="FFFFFF"/>
        </w:rPr>
        <w:t>Điều 1. Phạm vi điều chỉnh</w:t>
      </w:r>
    </w:p>
    <w:p w:rsidR="001F146A" w:rsidRDefault="001F146A" w:rsidP="001425D5">
      <w:pPr>
        <w:spacing w:before="12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Quyết định này </w:t>
      </w:r>
      <w:r>
        <w:rPr>
          <w:color w:val="000000"/>
          <w:sz w:val="28"/>
          <w:szCs w:val="28"/>
          <w:lang w:val="vi-VN"/>
        </w:rPr>
        <w:t>q</w:t>
      </w:r>
      <w:r>
        <w:rPr>
          <w:color w:val="000000"/>
          <w:sz w:val="28"/>
          <w:szCs w:val="28"/>
        </w:rPr>
        <w:t xml:space="preserve">uy định </w:t>
      </w:r>
      <w:r>
        <w:rPr>
          <w:rFonts w:eastAsia="Times New Roman"/>
          <w:color w:val="000000"/>
          <w:sz w:val="28"/>
          <w:szCs w:val="28"/>
        </w:rPr>
        <w:t xml:space="preserve">đặc điểm kinh tế - kỹ thuật của dịch vụ thu gom, vận chuyển, xử lý chất thải rắn sinh hoạt trên địa bàn </w:t>
      </w:r>
      <w:r>
        <w:rPr>
          <w:color w:val="000000"/>
          <w:sz w:val="28"/>
          <w:szCs w:val="28"/>
          <w:lang w:val="pt-BR"/>
        </w:rPr>
        <w:t xml:space="preserve">thành phố Cần Thơ </w:t>
      </w:r>
      <w:r>
        <w:rPr>
          <w:color w:val="000000"/>
          <w:sz w:val="28"/>
          <w:szCs w:val="28"/>
          <w:lang w:val="vi-VN"/>
        </w:rPr>
        <w:t xml:space="preserve">theo quy định tại khoản 4 Điều 21 Luật Giá số </w:t>
      </w:r>
      <w:r>
        <w:rPr>
          <w:color w:val="000000"/>
          <w:sz w:val="28"/>
          <w:szCs w:val="28"/>
          <w:shd w:val="clear" w:color="auto" w:fill="FFFFFF"/>
          <w:lang w:val="vi-VN"/>
        </w:rPr>
        <w:t>16/2023/QH15</w:t>
      </w:r>
      <w:r>
        <w:rPr>
          <w:color w:val="000000"/>
          <w:sz w:val="28"/>
          <w:szCs w:val="28"/>
        </w:rPr>
        <w:t>.</w:t>
      </w:r>
    </w:p>
    <w:p w:rsidR="001F146A" w:rsidRDefault="001F146A" w:rsidP="001425D5">
      <w:pPr>
        <w:spacing w:before="120"/>
        <w:ind w:firstLine="709"/>
        <w:jc w:val="both"/>
        <w:rPr>
          <w:rFonts w:eastAsia="Noto Serif"/>
          <w:b/>
          <w:bCs/>
          <w:color w:val="000000"/>
          <w:sz w:val="28"/>
          <w:szCs w:val="28"/>
          <w:shd w:val="clear" w:color="auto" w:fill="FFFFFF"/>
        </w:rPr>
      </w:pPr>
      <w:bookmarkStart w:id="3" w:name="dieu_3"/>
      <w:r>
        <w:rPr>
          <w:b/>
          <w:bCs/>
          <w:color w:val="000000"/>
          <w:sz w:val="28"/>
          <w:szCs w:val="28"/>
        </w:rPr>
        <w:t>Điều 2.</w:t>
      </w:r>
      <w:bookmarkEnd w:id="3"/>
      <w:r>
        <w:rPr>
          <w:rFonts w:eastAsia="Noto Serif"/>
          <w:b/>
          <w:bCs/>
          <w:color w:val="000000"/>
          <w:sz w:val="28"/>
          <w:szCs w:val="28"/>
          <w:shd w:val="clear" w:color="auto" w:fill="FFFFFF"/>
        </w:rPr>
        <w:t xml:space="preserve"> Đối tượng áp dụng</w:t>
      </w:r>
    </w:p>
    <w:p w:rsidR="001F146A" w:rsidRDefault="001F146A" w:rsidP="001425D5">
      <w:pPr>
        <w:spacing w:before="120"/>
        <w:ind w:firstLine="709"/>
        <w:jc w:val="both"/>
        <w:rPr>
          <w:color w:val="000000"/>
          <w:sz w:val="28"/>
          <w:szCs w:val="28"/>
        </w:rPr>
      </w:pPr>
      <w:r>
        <w:rPr>
          <w:rFonts w:eastAsia="Noto Serif"/>
          <w:bCs/>
          <w:color w:val="000000"/>
          <w:sz w:val="28"/>
          <w:szCs w:val="28"/>
          <w:shd w:val="clear" w:color="auto" w:fill="FFFFFF"/>
        </w:rPr>
        <w:t>Quyết định này áp dụng</w:t>
      </w:r>
      <w:r>
        <w:rPr>
          <w:rFonts w:eastAsia="Noto 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r>
        <w:rPr>
          <w:rStyle w:val="fontstyle01"/>
        </w:rPr>
        <w:t>đối với các</w:t>
      </w:r>
      <w:r>
        <w:rPr>
          <w:color w:val="000000"/>
          <w:sz w:val="28"/>
          <w:szCs w:val="28"/>
        </w:rPr>
        <w:t xml:space="preserve"> tổ chức, cá nhân, hộ gia đình </w:t>
      </w:r>
      <w:r>
        <w:rPr>
          <w:rStyle w:val="fontstyle01"/>
        </w:rPr>
        <w:t xml:space="preserve">có liên quan đến </w:t>
      </w:r>
      <w:r>
        <w:rPr>
          <w:rFonts w:eastAsia="Times New Roman"/>
          <w:color w:val="000000"/>
          <w:sz w:val="28"/>
          <w:szCs w:val="28"/>
          <w:lang w:val="vi-VN"/>
        </w:rPr>
        <w:t xml:space="preserve">dịch vụ </w:t>
      </w:r>
      <w:r>
        <w:rPr>
          <w:color w:val="000000"/>
          <w:sz w:val="28"/>
          <w:szCs w:val="28"/>
        </w:rPr>
        <w:t xml:space="preserve">thu gom, vận chuyển và xử lý chất thải rắn sinh hoạt trên địa bàn </w:t>
      </w:r>
      <w:r>
        <w:rPr>
          <w:color w:val="000000"/>
          <w:sz w:val="28"/>
          <w:szCs w:val="28"/>
          <w:lang w:val="pt-BR"/>
        </w:rPr>
        <w:t>thành phố Cần Thơ</w:t>
      </w:r>
      <w:r>
        <w:rPr>
          <w:color w:val="000000"/>
          <w:sz w:val="28"/>
          <w:szCs w:val="28"/>
        </w:rPr>
        <w:t>.</w:t>
      </w:r>
    </w:p>
    <w:p w:rsidR="001F146A" w:rsidRDefault="001F146A" w:rsidP="001425D5">
      <w:pPr>
        <w:spacing w:before="120"/>
        <w:ind w:firstLine="709"/>
        <w:jc w:val="both"/>
        <w:rPr>
          <w:rFonts w:eastAsia="Times New Roman"/>
          <w:b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Điều 3. </w:t>
      </w:r>
      <w:r>
        <w:rPr>
          <w:rFonts w:eastAsia="Times New Roman"/>
          <w:b/>
          <w:color w:val="000000"/>
          <w:sz w:val="28"/>
          <w:szCs w:val="28"/>
        </w:rPr>
        <w:t xml:space="preserve">Đặc điểm kinh tế - kỹ thuật </w:t>
      </w:r>
      <w:r>
        <w:rPr>
          <w:b/>
          <w:bCs/>
          <w:color w:val="000000"/>
          <w:sz w:val="28"/>
          <w:szCs w:val="28"/>
        </w:rPr>
        <w:t>của dịch vụ thu gom, vận chuyển, xử lý chất thải rắn sinh hoạt trên địa bàn</w:t>
      </w:r>
      <w:r>
        <w:rPr>
          <w:rFonts w:eastAsia="Times New Roman"/>
          <w:b/>
          <w:color w:val="000000"/>
          <w:sz w:val="28"/>
          <w:szCs w:val="28"/>
        </w:rPr>
        <w:t xml:space="preserve"> thành phố Cần Thơ</w:t>
      </w:r>
    </w:p>
    <w:p w:rsidR="001F146A" w:rsidRDefault="001F146A" w:rsidP="001425D5">
      <w:pPr>
        <w:spacing w:before="120"/>
        <w:ind w:firstLine="709"/>
        <w:jc w:val="both"/>
        <w:rPr>
          <w:rFonts w:eastAsia="Times New Roman"/>
          <w:color w:val="000000"/>
          <w:spacing w:val="-4"/>
          <w:sz w:val="28"/>
          <w:szCs w:val="28"/>
        </w:rPr>
      </w:pPr>
      <w:r>
        <w:rPr>
          <w:rFonts w:eastAsia="Times New Roman"/>
          <w:color w:val="000000"/>
          <w:spacing w:val="-4"/>
          <w:sz w:val="28"/>
          <w:szCs w:val="28"/>
        </w:rPr>
        <w:t>Đặc điểm kinh tế - kỹ thuật của dịch vụ thu gom, vận chuyển, xử lý chất thải rắn sinh hoạt trên địa bàn thành phố Cần Thơ, bao gồm: tên gọi chi tiết, đặc điểm cơ bản của dịch vụ được quy định tại Phụ lục ban hành kèm theo Quyết định này.</w:t>
      </w:r>
    </w:p>
    <w:p w:rsidR="001F146A" w:rsidRDefault="001F146A" w:rsidP="001425D5">
      <w:pPr>
        <w:spacing w:before="120"/>
        <w:ind w:firstLine="709"/>
        <w:jc w:val="both"/>
        <w:rPr>
          <w:color w:val="000000"/>
          <w:sz w:val="28"/>
          <w:szCs w:val="28"/>
        </w:rPr>
      </w:pPr>
      <w:r>
        <w:rPr>
          <w:rFonts w:eastAsia="Times New Roman"/>
          <w:b/>
          <w:color w:val="000000"/>
          <w:spacing w:val="-4"/>
          <w:sz w:val="28"/>
          <w:szCs w:val="28"/>
        </w:rPr>
        <w:t xml:space="preserve">Điều 4. </w:t>
      </w:r>
      <w:bookmarkStart w:id="4" w:name="dieu_6"/>
      <w:r>
        <w:rPr>
          <w:b/>
          <w:bCs/>
          <w:color w:val="000000"/>
          <w:sz w:val="28"/>
          <w:szCs w:val="28"/>
        </w:rPr>
        <w:t>Điều khoản thi hành</w:t>
      </w:r>
      <w:bookmarkEnd w:id="4"/>
    </w:p>
    <w:p w:rsidR="001F146A" w:rsidRDefault="001F146A" w:rsidP="001425D5">
      <w:pPr>
        <w:pStyle w:val="NormalWeb"/>
        <w:shd w:val="clear" w:color="auto" w:fill="FFFFFF"/>
        <w:spacing w:before="12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8A74B1">
        <w:rPr>
          <w:color w:val="000000"/>
          <w:sz w:val="28"/>
          <w:szCs w:val="28"/>
        </w:rPr>
        <w:t>1.</w:t>
      </w:r>
      <w:r>
        <w:rPr>
          <w:color w:val="000000"/>
          <w:sz w:val="28"/>
          <w:szCs w:val="28"/>
        </w:rPr>
        <w:t xml:space="preserve"> Quyết định này có hiệu lực từ ngày </w:t>
      </w:r>
      <w:r w:rsidR="008A74B1">
        <w:rPr>
          <w:color w:val="000000"/>
          <w:sz w:val="28"/>
          <w:szCs w:val="28"/>
        </w:rPr>
        <w:t>15</w:t>
      </w:r>
      <w:r>
        <w:rPr>
          <w:color w:val="000000"/>
          <w:sz w:val="28"/>
          <w:szCs w:val="28"/>
        </w:rPr>
        <w:t xml:space="preserve"> tháng </w:t>
      </w:r>
      <w:r w:rsidR="008A74B1">
        <w:rPr>
          <w:color w:val="000000"/>
          <w:sz w:val="28"/>
          <w:szCs w:val="28"/>
        </w:rPr>
        <w:t>10</w:t>
      </w:r>
      <w:r>
        <w:rPr>
          <w:color w:val="000000"/>
          <w:sz w:val="28"/>
          <w:szCs w:val="28"/>
        </w:rPr>
        <w:t xml:space="preserve"> năm 2025.</w:t>
      </w:r>
    </w:p>
    <w:p w:rsidR="001F146A" w:rsidRDefault="001F146A">
      <w:pPr>
        <w:pStyle w:val="NormalWeb"/>
        <w:shd w:val="clear" w:color="auto" w:fill="FFFFFF"/>
        <w:spacing w:before="12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8A74B1">
        <w:rPr>
          <w:color w:val="000000"/>
          <w:sz w:val="28"/>
          <w:szCs w:val="28"/>
        </w:rPr>
        <w:lastRenderedPageBreak/>
        <w:t>2.</w:t>
      </w:r>
      <w:r>
        <w:rPr>
          <w:color w:val="000000"/>
          <w:sz w:val="28"/>
          <w:szCs w:val="28"/>
        </w:rPr>
        <w:t xml:space="preserve"> </w:t>
      </w:r>
      <w:r>
        <w:rPr>
          <w:bCs/>
          <w:color w:val="000000"/>
          <w:sz w:val="28"/>
          <w:szCs w:val="28"/>
        </w:rPr>
        <w:t>Chánh Văn phòng Ủy ban nhân dân thành phố</w:t>
      </w:r>
      <w:r w:rsidR="008A74B1">
        <w:rPr>
          <w:bCs/>
          <w:color w:val="000000"/>
          <w:sz w:val="28"/>
          <w:szCs w:val="28"/>
        </w:rPr>
        <w:t>;</w:t>
      </w:r>
      <w:r>
        <w:rPr>
          <w:bCs/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Giám đốc Sở Nông nghiệp và Môi trường</w:t>
      </w:r>
      <w:r w:rsidR="008A74B1">
        <w:rPr>
          <w:color w:val="000000"/>
          <w:sz w:val="28"/>
          <w:szCs w:val="28"/>
        </w:rPr>
        <w:t>;</w:t>
      </w:r>
      <w:r>
        <w:rPr>
          <w:color w:val="000000"/>
          <w:sz w:val="28"/>
          <w:szCs w:val="28"/>
        </w:rPr>
        <w:t xml:space="preserve"> Giám đốc Sở</w:t>
      </w:r>
      <w:r w:rsidR="008A74B1">
        <w:rPr>
          <w:color w:val="000000"/>
          <w:sz w:val="28"/>
          <w:szCs w:val="28"/>
        </w:rPr>
        <w:t xml:space="preserve"> Tài chính; </w:t>
      </w:r>
      <w:r>
        <w:rPr>
          <w:color w:val="000000"/>
          <w:sz w:val="28"/>
          <w:szCs w:val="28"/>
        </w:rPr>
        <w:t xml:space="preserve">Thủ trưởng các sở, ban, ngành; Chủ tịch Ủy ban nhân dân cấp xã và các cơ quan, </w:t>
      </w:r>
      <w:r w:rsidR="008A74B1">
        <w:rPr>
          <w:color w:val="000000"/>
          <w:sz w:val="28"/>
          <w:szCs w:val="28"/>
        </w:rPr>
        <w:t xml:space="preserve">đơn vị, </w:t>
      </w:r>
      <w:r>
        <w:rPr>
          <w:color w:val="000000"/>
          <w:sz w:val="28"/>
          <w:szCs w:val="28"/>
        </w:rPr>
        <w:t>tổ chức, cá nhân có liên quan chịu trách nhiệm thi hành Quyết định này./.</w:t>
      </w:r>
    </w:p>
    <w:p w:rsidR="001F146A" w:rsidRDefault="001F146A">
      <w:pPr>
        <w:pStyle w:val="NormalWeb"/>
        <w:shd w:val="clear" w:color="auto" w:fill="FFFFFF"/>
        <w:spacing w:before="120" w:beforeAutospacing="0" w:after="0" w:afterAutospacing="0"/>
        <w:ind w:firstLine="709"/>
        <w:jc w:val="both"/>
        <w:rPr>
          <w:color w:val="000000"/>
          <w:sz w:val="28"/>
          <w:szCs w:val="28"/>
        </w:rPr>
      </w:pPr>
    </w:p>
    <w:tbl>
      <w:tblPr>
        <w:tblW w:w="5249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535"/>
        <w:gridCol w:w="4989"/>
      </w:tblGrid>
      <w:tr w:rsidR="001F146A" w:rsidTr="008A74B1">
        <w:trPr>
          <w:tblCellSpacing w:w="0" w:type="dxa"/>
        </w:trPr>
        <w:tc>
          <w:tcPr>
            <w:tcW w:w="2381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74B1" w:rsidRPr="008A74B1" w:rsidRDefault="008A74B1">
            <w:pPr>
              <w:rPr>
                <w:b/>
                <w:bCs/>
                <w:i/>
                <w:iCs/>
                <w:color w:val="000000"/>
                <w:sz w:val="28"/>
              </w:rPr>
            </w:pPr>
          </w:p>
          <w:p w:rsidR="001F146A" w:rsidRDefault="001F146A">
            <w:pPr>
              <w:rPr>
                <w:b/>
                <w:bCs/>
                <w:i/>
                <w:iCs/>
                <w:color w:val="000000"/>
              </w:rPr>
            </w:pPr>
            <w:r>
              <w:rPr>
                <w:b/>
                <w:bCs/>
                <w:i/>
                <w:iCs/>
                <w:color w:val="000000"/>
              </w:rPr>
              <w:t>Nơi nhận:</w:t>
            </w:r>
          </w:p>
          <w:p w:rsidR="001F146A" w:rsidRDefault="001F146A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 Bộ Nông nghiệp và Môi trường (để b/c);</w:t>
            </w:r>
          </w:p>
          <w:p w:rsidR="001F146A" w:rsidRDefault="001F146A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- Vụ Pháp chế - Bộ </w:t>
            </w:r>
            <w:r w:rsidR="008A74B1">
              <w:rPr>
                <w:color w:val="000000"/>
                <w:sz w:val="22"/>
                <w:szCs w:val="22"/>
              </w:rPr>
              <w:t>NN&amp;MT</w:t>
            </w:r>
            <w:r>
              <w:rPr>
                <w:color w:val="000000"/>
                <w:sz w:val="22"/>
                <w:szCs w:val="22"/>
              </w:rPr>
              <w:t>;</w:t>
            </w:r>
          </w:p>
          <w:p w:rsidR="001F146A" w:rsidRDefault="001F146A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- Cục KTVB và QLXLVPHC </w:t>
            </w:r>
            <w:r w:rsidR="008A74B1">
              <w:rPr>
                <w:color w:val="000000"/>
                <w:sz w:val="22"/>
                <w:szCs w:val="22"/>
              </w:rPr>
              <w:t>-</w:t>
            </w:r>
            <w:r>
              <w:rPr>
                <w:color w:val="000000"/>
                <w:sz w:val="22"/>
                <w:szCs w:val="22"/>
              </w:rPr>
              <w:t xml:space="preserve"> Bộ Tư pháp;</w:t>
            </w:r>
          </w:p>
          <w:p w:rsidR="001F146A" w:rsidRDefault="001F146A">
            <w:pPr>
              <w:rPr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color w:val="000000"/>
                <w:sz w:val="22"/>
                <w:szCs w:val="22"/>
              </w:rPr>
              <w:t xml:space="preserve">- </w:t>
            </w:r>
            <w:r>
              <w:rPr>
                <w:color w:val="000000"/>
                <w:sz w:val="22"/>
                <w:szCs w:val="22"/>
                <w:shd w:val="clear" w:color="auto" w:fill="FFFFFF"/>
              </w:rPr>
              <w:t>TT.Thành ủy, TT.HĐND TP (để b/c);</w:t>
            </w:r>
          </w:p>
          <w:p w:rsidR="001F146A" w:rsidRDefault="001F146A">
            <w:pPr>
              <w:rPr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color w:val="000000"/>
                <w:sz w:val="22"/>
                <w:szCs w:val="22"/>
              </w:rPr>
              <w:t xml:space="preserve">- </w:t>
            </w:r>
            <w:r w:rsidR="00F6259D">
              <w:rPr>
                <w:color w:val="000000"/>
                <w:sz w:val="22"/>
                <w:szCs w:val="22"/>
                <w:shd w:val="clear" w:color="auto" w:fill="FFFFFF"/>
              </w:rPr>
              <w:t xml:space="preserve">Đoàn đại biểu Quốc hội </w:t>
            </w:r>
            <w:r>
              <w:rPr>
                <w:color w:val="000000"/>
                <w:sz w:val="22"/>
                <w:szCs w:val="22"/>
                <w:shd w:val="clear" w:color="auto" w:fill="FFFFFF"/>
              </w:rPr>
              <w:t>TP;</w:t>
            </w:r>
          </w:p>
          <w:p w:rsidR="001F146A" w:rsidRDefault="001F146A">
            <w:pPr>
              <w:rPr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color w:val="000000"/>
                <w:sz w:val="22"/>
                <w:szCs w:val="22"/>
                <w:shd w:val="clear" w:color="auto" w:fill="FFFFFF"/>
              </w:rPr>
              <w:t xml:space="preserve">- TT. UBMTTQVN và các Đoàn thể </w:t>
            </w:r>
            <w:r w:rsidR="008A74B1">
              <w:rPr>
                <w:color w:val="000000"/>
                <w:sz w:val="22"/>
                <w:szCs w:val="22"/>
                <w:shd w:val="clear" w:color="auto" w:fill="FFFFFF"/>
              </w:rPr>
              <w:t>TP</w:t>
            </w:r>
            <w:r>
              <w:rPr>
                <w:color w:val="000000"/>
                <w:sz w:val="22"/>
                <w:szCs w:val="22"/>
                <w:shd w:val="clear" w:color="auto" w:fill="FFFFFF"/>
              </w:rPr>
              <w:t>;</w:t>
            </w:r>
          </w:p>
          <w:p w:rsidR="001F146A" w:rsidRDefault="001F146A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- CT, </w:t>
            </w:r>
            <w:r w:rsidR="008A74B1">
              <w:rPr>
                <w:color w:val="000000"/>
                <w:sz w:val="22"/>
                <w:szCs w:val="22"/>
              </w:rPr>
              <w:t xml:space="preserve">các </w:t>
            </w:r>
            <w:r>
              <w:rPr>
                <w:color w:val="000000"/>
                <w:sz w:val="22"/>
                <w:szCs w:val="22"/>
              </w:rPr>
              <w:t>PCT. UBND</w:t>
            </w:r>
            <w:r w:rsidR="00F6259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TP;</w:t>
            </w:r>
          </w:p>
          <w:p w:rsidR="001F146A" w:rsidRDefault="001F146A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 VP UBND TP</w:t>
            </w:r>
            <w:r w:rsidR="008A74B1">
              <w:rPr>
                <w:color w:val="000000"/>
                <w:sz w:val="22"/>
                <w:szCs w:val="22"/>
              </w:rPr>
              <w:t xml:space="preserve"> (2)</w:t>
            </w:r>
            <w:r>
              <w:rPr>
                <w:color w:val="000000"/>
                <w:sz w:val="22"/>
                <w:szCs w:val="22"/>
              </w:rPr>
              <w:t>;</w:t>
            </w:r>
          </w:p>
          <w:p w:rsidR="001F146A" w:rsidRDefault="001F146A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- </w:t>
            </w:r>
            <w:r>
              <w:rPr>
                <w:color w:val="000000"/>
                <w:sz w:val="22"/>
                <w:szCs w:val="22"/>
                <w:shd w:val="clear" w:color="auto" w:fill="FFFFFF"/>
              </w:rPr>
              <w:t xml:space="preserve">Cổng thông tin điện tử </w:t>
            </w:r>
            <w:r w:rsidR="008A74B1">
              <w:rPr>
                <w:color w:val="000000"/>
                <w:sz w:val="22"/>
                <w:szCs w:val="22"/>
                <w:shd w:val="clear" w:color="auto" w:fill="FFFFFF"/>
              </w:rPr>
              <w:t>TP</w:t>
            </w:r>
            <w:r>
              <w:rPr>
                <w:color w:val="000000"/>
                <w:sz w:val="22"/>
                <w:szCs w:val="22"/>
                <w:shd w:val="clear" w:color="auto" w:fill="FFFFFF"/>
              </w:rPr>
              <w:t>;</w:t>
            </w:r>
          </w:p>
          <w:p w:rsidR="001F146A" w:rsidRDefault="001F146A" w:rsidP="008A74B1">
            <w:pPr>
              <w:rPr>
                <w:color w:val="000000"/>
              </w:rPr>
            </w:pPr>
            <w:r>
              <w:rPr>
                <w:color w:val="000000"/>
                <w:sz w:val="22"/>
                <w:szCs w:val="22"/>
                <w:shd w:val="clear" w:color="auto" w:fill="FFFFFF"/>
              </w:rPr>
              <w:t>- Sở, ban</w:t>
            </w:r>
            <w:r w:rsidR="00F6259D">
              <w:rPr>
                <w:color w:val="000000"/>
                <w:sz w:val="22"/>
                <w:szCs w:val="22"/>
                <w:shd w:val="clear" w:color="auto" w:fill="FFFFFF"/>
              </w:rPr>
              <w:t>,</w:t>
            </w:r>
            <w:r>
              <w:rPr>
                <w:color w:val="000000"/>
                <w:sz w:val="22"/>
                <w:szCs w:val="22"/>
                <w:shd w:val="clear" w:color="auto" w:fill="FFFFFF"/>
              </w:rPr>
              <w:t xml:space="preserve"> ngành thành phố;</w:t>
            </w:r>
            <w:r>
              <w:rPr>
                <w:color w:val="000000"/>
                <w:sz w:val="22"/>
                <w:szCs w:val="22"/>
              </w:rPr>
              <w:br/>
            </w:r>
            <w:r>
              <w:rPr>
                <w:color w:val="000000"/>
                <w:sz w:val="22"/>
                <w:szCs w:val="22"/>
                <w:shd w:val="clear" w:color="auto" w:fill="FFFFFF"/>
              </w:rPr>
              <w:t>- UBND cấp xã;</w:t>
            </w:r>
            <w:r>
              <w:rPr>
                <w:color w:val="000000"/>
                <w:sz w:val="22"/>
                <w:szCs w:val="22"/>
              </w:rPr>
              <w:br/>
            </w:r>
            <w:r>
              <w:rPr>
                <w:color w:val="000000"/>
                <w:sz w:val="22"/>
                <w:szCs w:val="22"/>
                <w:shd w:val="clear" w:color="auto" w:fill="FFFFFF"/>
              </w:rPr>
              <w:t>- Lưu</w:t>
            </w:r>
            <w:r w:rsidR="008A74B1">
              <w:rPr>
                <w:color w:val="000000"/>
                <w:sz w:val="22"/>
                <w:szCs w:val="22"/>
                <w:shd w:val="clear" w:color="auto" w:fill="FFFFFF"/>
              </w:rPr>
              <w:t>:</w:t>
            </w:r>
            <w:r>
              <w:rPr>
                <w:color w:val="000000"/>
                <w:sz w:val="22"/>
                <w:szCs w:val="22"/>
                <w:shd w:val="clear" w:color="auto" w:fill="FFFFFF"/>
              </w:rPr>
              <w:t xml:space="preserve"> VT.</w:t>
            </w:r>
            <w:r w:rsidR="008A74B1" w:rsidRPr="008A74B1">
              <w:rPr>
                <w:color w:val="000000"/>
                <w:sz w:val="10"/>
                <w:szCs w:val="22"/>
                <w:shd w:val="clear" w:color="auto" w:fill="FFFFFF"/>
              </w:rPr>
              <w:t>VK</w:t>
            </w:r>
          </w:p>
        </w:tc>
        <w:tc>
          <w:tcPr>
            <w:tcW w:w="2619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F146A" w:rsidRPr="00F6259D" w:rsidRDefault="001F146A" w:rsidP="008A74B1">
            <w:pPr>
              <w:jc w:val="center"/>
              <w:rPr>
                <w:b/>
                <w:bCs/>
                <w:color w:val="000000"/>
                <w:sz w:val="26"/>
                <w:szCs w:val="28"/>
                <w:shd w:val="clear" w:color="auto" w:fill="FFFFFF"/>
              </w:rPr>
            </w:pPr>
            <w:r w:rsidRPr="00F6259D">
              <w:rPr>
                <w:b/>
                <w:bCs/>
                <w:color w:val="000000"/>
                <w:sz w:val="26"/>
                <w:szCs w:val="28"/>
                <w:shd w:val="clear" w:color="auto" w:fill="FFFFFF"/>
              </w:rPr>
              <w:t>TM. ỦY BAN NHÂN DÂN</w:t>
            </w:r>
          </w:p>
          <w:p w:rsidR="001F146A" w:rsidRPr="00F6259D" w:rsidRDefault="008A74B1" w:rsidP="008A74B1">
            <w:pPr>
              <w:jc w:val="center"/>
              <w:rPr>
                <w:b/>
                <w:bCs/>
                <w:color w:val="000000"/>
                <w:sz w:val="26"/>
                <w:szCs w:val="28"/>
                <w:shd w:val="clear" w:color="auto" w:fill="FFFFFF"/>
              </w:rPr>
            </w:pPr>
            <w:r w:rsidRPr="00F6259D">
              <w:rPr>
                <w:b/>
                <w:bCs/>
                <w:color w:val="000000"/>
                <w:sz w:val="26"/>
                <w:szCs w:val="28"/>
                <w:shd w:val="clear" w:color="auto" w:fill="FFFFFF"/>
              </w:rPr>
              <w:t xml:space="preserve">KT. </w:t>
            </w:r>
            <w:r w:rsidR="001F146A" w:rsidRPr="00F6259D">
              <w:rPr>
                <w:b/>
                <w:bCs/>
                <w:color w:val="000000"/>
                <w:sz w:val="26"/>
                <w:szCs w:val="28"/>
                <w:shd w:val="clear" w:color="auto" w:fill="FFFFFF"/>
              </w:rPr>
              <w:t>CHỦ TỊCH</w:t>
            </w:r>
          </w:p>
          <w:p w:rsidR="008A74B1" w:rsidRDefault="008A74B1" w:rsidP="008A74B1">
            <w:pPr>
              <w:jc w:val="center"/>
              <w:rPr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 w:rsidRPr="00F6259D">
              <w:rPr>
                <w:b/>
                <w:bCs/>
                <w:color w:val="000000"/>
                <w:sz w:val="26"/>
                <w:szCs w:val="28"/>
                <w:shd w:val="clear" w:color="auto" w:fill="FFFFFF"/>
              </w:rPr>
              <w:t>PHÓ CHỦ TỊCH</w:t>
            </w:r>
          </w:p>
          <w:p w:rsidR="008A74B1" w:rsidRDefault="008A74B1" w:rsidP="008A74B1">
            <w:pPr>
              <w:jc w:val="center"/>
              <w:rPr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</w:p>
          <w:p w:rsidR="008A74B1" w:rsidRPr="008A74B1" w:rsidRDefault="008A74B1">
            <w:pPr>
              <w:spacing w:before="60" w:after="60"/>
              <w:jc w:val="center"/>
              <w:rPr>
                <w:b/>
                <w:bCs/>
                <w:color w:val="000000"/>
                <w:sz w:val="30"/>
                <w:szCs w:val="28"/>
                <w:shd w:val="clear" w:color="auto" w:fill="FFFFFF"/>
              </w:rPr>
            </w:pPr>
          </w:p>
          <w:p w:rsidR="008A74B1" w:rsidRPr="008A74B1" w:rsidRDefault="008A74B1">
            <w:pPr>
              <w:spacing w:before="60" w:after="60"/>
              <w:jc w:val="center"/>
              <w:rPr>
                <w:b/>
                <w:bCs/>
                <w:color w:val="000000"/>
                <w:sz w:val="30"/>
                <w:szCs w:val="28"/>
                <w:shd w:val="clear" w:color="auto" w:fill="FFFFFF"/>
              </w:rPr>
            </w:pPr>
          </w:p>
          <w:p w:rsidR="008A74B1" w:rsidRPr="008A74B1" w:rsidRDefault="008A74B1">
            <w:pPr>
              <w:spacing w:before="60" w:after="60"/>
              <w:jc w:val="center"/>
              <w:rPr>
                <w:b/>
                <w:bCs/>
                <w:color w:val="000000"/>
                <w:sz w:val="30"/>
                <w:szCs w:val="28"/>
                <w:shd w:val="clear" w:color="auto" w:fill="FFFFFF"/>
              </w:rPr>
            </w:pPr>
          </w:p>
          <w:p w:rsidR="008A74B1" w:rsidRDefault="008A74B1">
            <w:pPr>
              <w:spacing w:before="60" w:after="60"/>
              <w:jc w:val="center"/>
              <w:rPr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</w:p>
          <w:p w:rsidR="008A74B1" w:rsidRDefault="008A74B1">
            <w:pPr>
              <w:spacing w:before="60" w:after="60"/>
              <w:jc w:val="center"/>
              <w:rPr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b/>
                <w:bCs/>
                <w:color w:val="000000"/>
                <w:sz w:val="28"/>
                <w:szCs w:val="28"/>
                <w:shd w:val="clear" w:color="auto" w:fill="FFFFFF"/>
              </w:rPr>
              <w:t>Trần Chí Hùng</w:t>
            </w:r>
          </w:p>
        </w:tc>
      </w:tr>
    </w:tbl>
    <w:p w:rsidR="001F146A" w:rsidRDefault="001F146A">
      <w:pPr>
        <w:spacing w:before="120" w:after="120"/>
        <w:ind w:firstLine="709"/>
        <w:jc w:val="both"/>
        <w:rPr>
          <w:rFonts w:ascii="Montserrat" w:hAnsi="Montserrat"/>
          <w:i/>
          <w:iCs/>
          <w:color w:val="000000"/>
          <w:shd w:val="clear" w:color="auto" w:fill="FFFFFF"/>
          <w:lang w:val="vi-VN"/>
        </w:rPr>
      </w:pPr>
    </w:p>
    <w:sectPr w:rsidR="001F146A" w:rsidSect="008A74B1">
      <w:headerReference w:type="default" r:id="rId7"/>
      <w:pgSz w:w="11907" w:h="16840"/>
      <w:pgMar w:top="1361" w:right="1134" w:bottom="964" w:left="1701" w:header="567" w:footer="720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700B5" w:rsidRDefault="00C700B5">
      <w:r>
        <w:separator/>
      </w:r>
    </w:p>
  </w:endnote>
  <w:endnote w:type="continuationSeparator" w:id="0">
    <w:p w:rsidR="00C700B5" w:rsidRDefault="00C700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erif">
    <w:altName w:val="Segoe Print"/>
    <w:charset w:val="00"/>
    <w:family w:val="auto"/>
    <w:pitch w:val="default"/>
    <w:sig w:usb0="00000000" w:usb1="00000000" w:usb2="00000000" w:usb3="00000000" w:csb0="00040001" w:csb1="00000000"/>
  </w:font>
  <w:font w:name="Montserrat">
    <w:altName w:val="Courier New"/>
    <w:charset w:val="00"/>
    <w:family w:val="auto"/>
    <w:pitch w:val="default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700B5" w:rsidRDefault="00C700B5">
      <w:r>
        <w:separator/>
      </w:r>
    </w:p>
  </w:footnote>
  <w:footnote w:type="continuationSeparator" w:id="0">
    <w:p w:rsidR="00C700B5" w:rsidRDefault="00C700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146A" w:rsidRDefault="001F146A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276BEC">
      <w:rPr>
        <w:noProof/>
      </w:rPr>
      <w:t>2</w:t>
    </w:r>
    <w:r>
      <w:fldChar w:fldCharType="end"/>
    </w:r>
  </w:p>
  <w:p w:rsidR="001F146A" w:rsidRDefault="001F146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2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1181"/>
    <w:rsid w:val="000034A5"/>
    <w:rsid w:val="00011F5B"/>
    <w:rsid w:val="00012854"/>
    <w:rsid w:val="00012B22"/>
    <w:rsid w:val="00021224"/>
    <w:rsid w:val="00026B74"/>
    <w:rsid w:val="00035E8E"/>
    <w:rsid w:val="00065152"/>
    <w:rsid w:val="000701E8"/>
    <w:rsid w:val="00070EFC"/>
    <w:rsid w:val="000749B5"/>
    <w:rsid w:val="00076C88"/>
    <w:rsid w:val="00082297"/>
    <w:rsid w:val="0009560C"/>
    <w:rsid w:val="000A70C8"/>
    <w:rsid w:val="000B3394"/>
    <w:rsid w:val="000B4CEF"/>
    <w:rsid w:val="000C20AC"/>
    <w:rsid w:val="000C580C"/>
    <w:rsid w:val="000E1EEF"/>
    <w:rsid w:val="000E3043"/>
    <w:rsid w:val="000E4447"/>
    <w:rsid w:val="000E4462"/>
    <w:rsid w:val="000E47E1"/>
    <w:rsid w:val="000F3132"/>
    <w:rsid w:val="000F3DB4"/>
    <w:rsid w:val="001037E7"/>
    <w:rsid w:val="00104E51"/>
    <w:rsid w:val="001217E3"/>
    <w:rsid w:val="00124AF5"/>
    <w:rsid w:val="001349F5"/>
    <w:rsid w:val="00137B93"/>
    <w:rsid w:val="001425D5"/>
    <w:rsid w:val="00162FE4"/>
    <w:rsid w:val="0016437E"/>
    <w:rsid w:val="001668F3"/>
    <w:rsid w:val="001800A5"/>
    <w:rsid w:val="00186AE5"/>
    <w:rsid w:val="00187706"/>
    <w:rsid w:val="00193BA0"/>
    <w:rsid w:val="00193E9F"/>
    <w:rsid w:val="001947DC"/>
    <w:rsid w:val="001972D5"/>
    <w:rsid w:val="00197857"/>
    <w:rsid w:val="001A31AD"/>
    <w:rsid w:val="001A53FF"/>
    <w:rsid w:val="001A672A"/>
    <w:rsid w:val="001A7DE1"/>
    <w:rsid w:val="001A7F7A"/>
    <w:rsid w:val="001B0055"/>
    <w:rsid w:val="001B2EA0"/>
    <w:rsid w:val="001B4D7C"/>
    <w:rsid w:val="001B50F8"/>
    <w:rsid w:val="001C2B64"/>
    <w:rsid w:val="001D1942"/>
    <w:rsid w:val="001D302E"/>
    <w:rsid w:val="001D4033"/>
    <w:rsid w:val="001D5DAD"/>
    <w:rsid w:val="001D72AD"/>
    <w:rsid w:val="001F146A"/>
    <w:rsid w:val="00202F18"/>
    <w:rsid w:val="00206F4B"/>
    <w:rsid w:val="00211D3C"/>
    <w:rsid w:val="00215F55"/>
    <w:rsid w:val="00220B18"/>
    <w:rsid w:val="00223AEE"/>
    <w:rsid w:val="00225B9A"/>
    <w:rsid w:val="00240B9A"/>
    <w:rsid w:val="00240BB5"/>
    <w:rsid w:val="002411C8"/>
    <w:rsid w:val="00244F8F"/>
    <w:rsid w:val="00245E19"/>
    <w:rsid w:val="0025332D"/>
    <w:rsid w:val="00264767"/>
    <w:rsid w:val="00272358"/>
    <w:rsid w:val="00272AAE"/>
    <w:rsid w:val="00276BEC"/>
    <w:rsid w:val="00283086"/>
    <w:rsid w:val="00284AEE"/>
    <w:rsid w:val="00284E68"/>
    <w:rsid w:val="00296749"/>
    <w:rsid w:val="002A019F"/>
    <w:rsid w:val="002A7882"/>
    <w:rsid w:val="002B4D8E"/>
    <w:rsid w:val="002E0669"/>
    <w:rsid w:val="002F08C5"/>
    <w:rsid w:val="002F2E5A"/>
    <w:rsid w:val="002F73EC"/>
    <w:rsid w:val="003056F1"/>
    <w:rsid w:val="003063EA"/>
    <w:rsid w:val="00313AEC"/>
    <w:rsid w:val="00321DBF"/>
    <w:rsid w:val="003240E8"/>
    <w:rsid w:val="00341459"/>
    <w:rsid w:val="003432C4"/>
    <w:rsid w:val="003528D8"/>
    <w:rsid w:val="0035715D"/>
    <w:rsid w:val="00357B41"/>
    <w:rsid w:val="00364FF6"/>
    <w:rsid w:val="003661C0"/>
    <w:rsid w:val="00373F94"/>
    <w:rsid w:val="0037562E"/>
    <w:rsid w:val="00382973"/>
    <w:rsid w:val="003A2447"/>
    <w:rsid w:val="003A368A"/>
    <w:rsid w:val="003A788F"/>
    <w:rsid w:val="003B238F"/>
    <w:rsid w:val="003B34D7"/>
    <w:rsid w:val="003B4823"/>
    <w:rsid w:val="003C1D94"/>
    <w:rsid w:val="003C79A5"/>
    <w:rsid w:val="003D2A94"/>
    <w:rsid w:val="003D2E36"/>
    <w:rsid w:val="003D3275"/>
    <w:rsid w:val="003D383B"/>
    <w:rsid w:val="003E2E76"/>
    <w:rsid w:val="003E5A4F"/>
    <w:rsid w:val="003F0B55"/>
    <w:rsid w:val="003F7515"/>
    <w:rsid w:val="00401E63"/>
    <w:rsid w:val="004021AC"/>
    <w:rsid w:val="004107DE"/>
    <w:rsid w:val="00427912"/>
    <w:rsid w:val="00427EAC"/>
    <w:rsid w:val="00433405"/>
    <w:rsid w:val="004338AC"/>
    <w:rsid w:val="004341B1"/>
    <w:rsid w:val="004417D1"/>
    <w:rsid w:val="004571F3"/>
    <w:rsid w:val="00460B56"/>
    <w:rsid w:val="00463AB6"/>
    <w:rsid w:val="00470F1F"/>
    <w:rsid w:val="004801B4"/>
    <w:rsid w:val="00480898"/>
    <w:rsid w:val="004808DB"/>
    <w:rsid w:val="00483247"/>
    <w:rsid w:val="00485270"/>
    <w:rsid w:val="00495F2C"/>
    <w:rsid w:val="004A2412"/>
    <w:rsid w:val="004C1EF7"/>
    <w:rsid w:val="004C2B1F"/>
    <w:rsid w:val="004D0269"/>
    <w:rsid w:val="004D157B"/>
    <w:rsid w:val="004D3411"/>
    <w:rsid w:val="004D6C67"/>
    <w:rsid w:val="004D7C37"/>
    <w:rsid w:val="004E1C42"/>
    <w:rsid w:val="004E55A8"/>
    <w:rsid w:val="004F2228"/>
    <w:rsid w:val="004F3CD0"/>
    <w:rsid w:val="004F585F"/>
    <w:rsid w:val="005000E5"/>
    <w:rsid w:val="005047B1"/>
    <w:rsid w:val="005057BE"/>
    <w:rsid w:val="005144D2"/>
    <w:rsid w:val="00514BBA"/>
    <w:rsid w:val="00530EF6"/>
    <w:rsid w:val="00531E3A"/>
    <w:rsid w:val="00532ADB"/>
    <w:rsid w:val="00532C9C"/>
    <w:rsid w:val="005369B0"/>
    <w:rsid w:val="00537849"/>
    <w:rsid w:val="0053784A"/>
    <w:rsid w:val="005424CB"/>
    <w:rsid w:val="00560C23"/>
    <w:rsid w:val="00565DCA"/>
    <w:rsid w:val="00572515"/>
    <w:rsid w:val="00573AFE"/>
    <w:rsid w:val="00574D11"/>
    <w:rsid w:val="005809C8"/>
    <w:rsid w:val="00586070"/>
    <w:rsid w:val="00587135"/>
    <w:rsid w:val="00587FB5"/>
    <w:rsid w:val="005953BE"/>
    <w:rsid w:val="005A3807"/>
    <w:rsid w:val="005A5435"/>
    <w:rsid w:val="005B32AF"/>
    <w:rsid w:val="005B6518"/>
    <w:rsid w:val="005B794E"/>
    <w:rsid w:val="005C7107"/>
    <w:rsid w:val="005E3856"/>
    <w:rsid w:val="005E5C7A"/>
    <w:rsid w:val="005E7424"/>
    <w:rsid w:val="005F1E28"/>
    <w:rsid w:val="005F4A22"/>
    <w:rsid w:val="005F6470"/>
    <w:rsid w:val="00600CC6"/>
    <w:rsid w:val="00601A66"/>
    <w:rsid w:val="006043AC"/>
    <w:rsid w:val="00606E33"/>
    <w:rsid w:val="0060730A"/>
    <w:rsid w:val="00611C7E"/>
    <w:rsid w:val="00621246"/>
    <w:rsid w:val="00637789"/>
    <w:rsid w:val="006446ED"/>
    <w:rsid w:val="00645C0D"/>
    <w:rsid w:val="00651D80"/>
    <w:rsid w:val="006523C6"/>
    <w:rsid w:val="00653EFE"/>
    <w:rsid w:val="006610C7"/>
    <w:rsid w:val="00663CAC"/>
    <w:rsid w:val="00664896"/>
    <w:rsid w:val="00664EC1"/>
    <w:rsid w:val="00665567"/>
    <w:rsid w:val="00671993"/>
    <w:rsid w:val="00672C25"/>
    <w:rsid w:val="0067300C"/>
    <w:rsid w:val="00681CC7"/>
    <w:rsid w:val="00684B47"/>
    <w:rsid w:val="00685EA4"/>
    <w:rsid w:val="00691CDF"/>
    <w:rsid w:val="006A354E"/>
    <w:rsid w:val="006A4C5D"/>
    <w:rsid w:val="006B2F01"/>
    <w:rsid w:val="006B39C4"/>
    <w:rsid w:val="006B6B99"/>
    <w:rsid w:val="006B70BA"/>
    <w:rsid w:val="006D157D"/>
    <w:rsid w:val="006D601E"/>
    <w:rsid w:val="006D667A"/>
    <w:rsid w:val="006D6A61"/>
    <w:rsid w:val="006D7989"/>
    <w:rsid w:val="006E28DE"/>
    <w:rsid w:val="006F03D2"/>
    <w:rsid w:val="006F0C6A"/>
    <w:rsid w:val="006F2B02"/>
    <w:rsid w:val="006F36FD"/>
    <w:rsid w:val="006F57C4"/>
    <w:rsid w:val="006F57EC"/>
    <w:rsid w:val="006F710B"/>
    <w:rsid w:val="0070171F"/>
    <w:rsid w:val="0070582E"/>
    <w:rsid w:val="007104F4"/>
    <w:rsid w:val="00713032"/>
    <w:rsid w:val="00726A67"/>
    <w:rsid w:val="007306AB"/>
    <w:rsid w:val="0073612D"/>
    <w:rsid w:val="00764909"/>
    <w:rsid w:val="00765543"/>
    <w:rsid w:val="007660FA"/>
    <w:rsid w:val="0076779A"/>
    <w:rsid w:val="00780D35"/>
    <w:rsid w:val="00781637"/>
    <w:rsid w:val="0078270F"/>
    <w:rsid w:val="007866F7"/>
    <w:rsid w:val="00791678"/>
    <w:rsid w:val="00793B83"/>
    <w:rsid w:val="007A3CC1"/>
    <w:rsid w:val="007A41D2"/>
    <w:rsid w:val="007A73B6"/>
    <w:rsid w:val="007A7FC7"/>
    <w:rsid w:val="007B1274"/>
    <w:rsid w:val="007C34AE"/>
    <w:rsid w:val="007C3CF2"/>
    <w:rsid w:val="007C5F24"/>
    <w:rsid w:val="007C6CBD"/>
    <w:rsid w:val="007C70A1"/>
    <w:rsid w:val="007D485C"/>
    <w:rsid w:val="007E1700"/>
    <w:rsid w:val="007E627D"/>
    <w:rsid w:val="007E6D69"/>
    <w:rsid w:val="00807264"/>
    <w:rsid w:val="008117F2"/>
    <w:rsid w:val="00812FA7"/>
    <w:rsid w:val="00813399"/>
    <w:rsid w:val="00830744"/>
    <w:rsid w:val="00831370"/>
    <w:rsid w:val="00842B93"/>
    <w:rsid w:val="00842D0E"/>
    <w:rsid w:val="00843FCA"/>
    <w:rsid w:val="00856219"/>
    <w:rsid w:val="00856D3D"/>
    <w:rsid w:val="00863979"/>
    <w:rsid w:val="00864CEC"/>
    <w:rsid w:val="00872B46"/>
    <w:rsid w:val="00873859"/>
    <w:rsid w:val="00881181"/>
    <w:rsid w:val="008A0B08"/>
    <w:rsid w:val="008A261F"/>
    <w:rsid w:val="008A3D15"/>
    <w:rsid w:val="008A74B1"/>
    <w:rsid w:val="008D5089"/>
    <w:rsid w:val="008D5ADF"/>
    <w:rsid w:val="008F0115"/>
    <w:rsid w:val="008F7AEC"/>
    <w:rsid w:val="00902523"/>
    <w:rsid w:val="00902C40"/>
    <w:rsid w:val="009108FA"/>
    <w:rsid w:val="00911419"/>
    <w:rsid w:val="00911F7E"/>
    <w:rsid w:val="00912DFF"/>
    <w:rsid w:val="00912FFE"/>
    <w:rsid w:val="0091346E"/>
    <w:rsid w:val="0092055F"/>
    <w:rsid w:val="0092623E"/>
    <w:rsid w:val="00931636"/>
    <w:rsid w:val="00934BAB"/>
    <w:rsid w:val="00937A03"/>
    <w:rsid w:val="00937EB1"/>
    <w:rsid w:val="0094107A"/>
    <w:rsid w:val="00945C2C"/>
    <w:rsid w:val="009469B3"/>
    <w:rsid w:val="00947931"/>
    <w:rsid w:val="00951DE8"/>
    <w:rsid w:val="009551AF"/>
    <w:rsid w:val="00957128"/>
    <w:rsid w:val="009579AF"/>
    <w:rsid w:val="00972E1D"/>
    <w:rsid w:val="00973503"/>
    <w:rsid w:val="00975569"/>
    <w:rsid w:val="00984D60"/>
    <w:rsid w:val="00984EA5"/>
    <w:rsid w:val="009851A9"/>
    <w:rsid w:val="00997BB1"/>
    <w:rsid w:val="009B4D96"/>
    <w:rsid w:val="009D2FAB"/>
    <w:rsid w:val="009D5DE6"/>
    <w:rsid w:val="009D7D1B"/>
    <w:rsid w:val="009E0366"/>
    <w:rsid w:val="009E24EE"/>
    <w:rsid w:val="009E79EC"/>
    <w:rsid w:val="009F1171"/>
    <w:rsid w:val="009F1E75"/>
    <w:rsid w:val="009F2148"/>
    <w:rsid w:val="009F69E8"/>
    <w:rsid w:val="009F7C7E"/>
    <w:rsid w:val="00A04274"/>
    <w:rsid w:val="00A05173"/>
    <w:rsid w:val="00A05F37"/>
    <w:rsid w:val="00A10426"/>
    <w:rsid w:val="00A11C4E"/>
    <w:rsid w:val="00A11FEB"/>
    <w:rsid w:val="00A1213D"/>
    <w:rsid w:val="00A17C6F"/>
    <w:rsid w:val="00A22AEE"/>
    <w:rsid w:val="00A35CA3"/>
    <w:rsid w:val="00A5305F"/>
    <w:rsid w:val="00A532BA"/>
    <w:rsid w:val="00A53DC3"/>
    <w:rsid w:val="00A5605B"/>
    <w:rsid w:val="00A5657F"/>
    <w:rsid w:val="00A71A68"/>
    <w:rsid w:val="00A73CBE"/>
    <w:rsid w:val="00A75D6B"/>
    <w:rsid w:val="00A774A1"/>
    <w:rsid w:val="00A9105E"/>
    <w:rsid w:val="00A91BD1"/>
    <w:rsid w:val="00A95AED"/>
    <w:rsid w:val="00AB3242"/>
    <w:rsid w:val="00AB6194"/>
    <w:rsid w:val="00AB7181"/>
    <w:rsid w:val="00AB7326"/>
    <w:rsid w:val="00AB784F"/>
    <w:rsid w:val="00AC5673"/>
    <w:rsid w:val="00AD18CE"/>
    <w:rsid w:val="00AD4AB6"/>
    <w:rsid w:val="00AE15D6"/>
    <w:rsid w:val="00AE70D8"/>
    <w:rsid w:val="00AF599F"/>
    <w:rsid w:val="00B00029"/>
    <w:rsid w:val="00B04449"/>
    <w:rsid w:val="00B05F00"/>
    <w:rsid w:val="00B05F1E"/>
    <w:rsid w:val="00B12720"/>
    <w:rsid w:val="00B145C6"/>
    <w:rsid w:val="00B2044E"/>
    <w:rsid w:val="00B20FB8"/>
    <w:rsid w:val="00B22F9F"/>
    <w:rsid w:val="00B26CA7"/>
    <w:rsid w:val="00B26EEE"/>
    <w:rsid w:val="00B34AA0"/>
    <w:rsid w:val="00B351D8"/>
    <w:rsid w:val="00B50388"/>
    <w:rsid w:val="00B54067"/>
    <w:rsid w:val="00B54709"/>
    <w:rsid w:val="00B55E41"/>
    <w:rsid w:val="00B603FE"/>
    <w:rsid w:val="00B86D86"/>
    <w:rsid w:val="00B92B6B"/>
    <w:rsid w:val="00BA3FC7"/>
    <w:rsid w:val="00BB0318"/>
    <w:rsid w:val="00BB074F"/>
    <w:rsid w:val="00BB1F25"/>
    <w:rsid w:val="00BB3B54"/>
    <w:rsid w:val="00BC13D8"/>
    <w:rsid w:val="00BC3FC8"/>
    <w:rsid w:val="00BC4C89"/>
    <w:rsid w:val="00BC4EA0"/>
    <w:rsid w:val="00BD1F36"/>
    <w:rsid w:val="00BD3DAD"/>
    <w:rsid w:val="00BE7327"/>
    <w:rsid w:val="00BF19E5"/>
    <w:rsid w:val="00BF246D"/>
    <w:rsid w:val="00BF4F59"/>
    <w:rsid w:val="00C012B9"/>
    <w:rsid w:val="00C01AE4"/>
    <w:rsid w:val="00C12498"/>
    <w:rsid w:val="00C12F7A"/>
    <w:rsid w:val="00C147F8"/>
    <w:rsid w:val="00C15BAD"/>
    <w:rsid w:val="00C16508"/>
    <w:rsid w:val="00C215B0"/>
    <w:rsid w:val="00C3063A"/>
    <w:rsid w:val="00C340D9"/>
    <w:rsid w:val="00C3618A"/>
    <w:rsid w:val="00C416F8"/>
    <w:rsid w:val="00C41AED"/>
    <w:rsid w:val="00C4347E"/>
    <w:rsid w:val="00C44A8F"/>
    <w:rsid w:val="00C51CCA"/>
    <w:rsid w:val="00C521D9"/>
    <w:rsid w:val="00C52D5F"/>
    <w:rsid w:val="00C61D5A"/>
    <w:rsid w:val="00C65340"/>
    <w:rsid w:val="00C65721"/>
    <w:rsid w:val="00C700B5"/>
    <w:rsid w:val="00C74D09"/>
    <w:rsid w:val="00C77F45"/>
    <w:rsid w:val="00C84F8D"/>
    <w:rsid w:val="00C86649"/>
    <w:rsid w:val="00C901D4"/>
    <w:rsid w:val="00C966DD"/>
    <w:rsid w:val="00C971AB"/>
    <w:rsid w:val="00CA13B8"/>
    <w:rsid w:val="00CA141E"/>
    <w:rsid w:val="00CA16A0"/>
    <w:rsid w:val="00CA589E"/>
    <w:rsid w:val="00CA6054"/>
    <w:rsid w:val="00CB0A7C"/>
    <w:rsid w:val="00CB1295"/>
    <w:rsid w:val="00CB4AE9"/>
    <w:rsid w:val="00CB524F"/>
    <w:rsid w:val="00CB5C3B"/>
    <w:rsid w:val="00CC216A"/>
    <w:rsid w:val="00CC2E75"/>
    <w:rsid w:val="00CC4063"/>
    <w:rsid w:val="00CD3408"/>
    <w:rsid w:val="00CE4946"/>
    <w:rsid w:val="00CF0E05"/>
    <w:rsid w:val="00CF1507"/>
    <w:rsid w:val="00CF153B"/>
    <w:rsid w:val="00CF4ED4"/>
    <w:rsid w:val="00CF5A73"/>
    <w:rsid w:val="00CF7395"/>
    <w:rsid w:val="00D03CC6"/>
    <w:rsid w:val="00D122E8"/>
    <w:rsid w:val="00D13624"/>
    <w:rsid w:val="00D219C2"/>
    <w:rsid w:val="00D22656"/>
    <w:rsid w:val="00D274B1"/>
    <w:rsid w:val="00D33D7E"/>
    <w:rsid w:val="00D44D6A"/>
    <w:rsid w:val="00D50A7F"/>
    <w:rsid w:val="00D5130C"/>
    <w:rsid w:val="00D518B0"/>
    <w:rsid w:val="00D55200"/>
    <w:rsid w:val="00D55CB3"/>
    <w:rsid w:val="00D55E80"/>
    <w:rsid w:val="00D57366"/>
    <w:rsid w:val="00D6155C"/>
    <w:rsid w:val="00D73121"/>
    <w:rsid w:val="00D73CD0"/>
    <w:rsid w:val="00D7473C"/>
    <w:rsid w:val="00D764CA"/>
    <w:rsid w:val="00D77D76"/>
    <w:rsid w:val="00D77EE0"/>
    <w:rsid w:val="00D85EDD"/>
    <w:rsid w:val="00D8715C"/>
    <w:rsid w:val="00D87ED3"/>
    <w:rsid w:val="00D92062"/>
    <w:rsid w:val="00D97618"/>
    <w:rsid w:val="00DC6EBD"/>
    <w:rsid w:val="00DD3814"/>
    <w:rsid w:val="00DD4F55"/>
    <w:rsid w:val="00DE271A"/>
    <w:rsid w:val="00DE44DE"/>
    <w:rsid w:val="00DE4C65"/>
    <w:rsid w:val="00DE580B"/>
    <w:rsid w:val="00DF7230"/>
    <w:rsid w:val="00E06DF8"/>
    <w:rsid w:val="00E07131"/>
    <w:rsid w:val="00E113F1"/>
    <w:rsid w:val="00E11DC3"/>
    <w:rsid w:val="00E13FD9"/>
    <w:rsid w:val="00E15A59"/>
    <w:rsid w:val="00E17BD5"/>
    <w:rsid w:val="00E247B0"/>
    <w:rsid w:val="00E2561A"/>
    <w:rsid w:val="00E273D2"/>
    <w:rsid w:val="00E3371E"/>
    <w:rsid w:val="00E37C4A"/>
    <w:rsid w:val="00E41943"/>
    <w:rsid w:val="00E4716D"/>
    <w:rsid w:val="00E55172"/>
    <w:rsid w:val="00E7032D"/>
    <w:rsid w:val="00E70F87"/>
    <w:rsid w:val="00E779EE"/>
    <w:rsid w:val="00E83F24"/>
    <w:rsid w:val="00E84858"/>
    <w:rsid w:val="00E855BF"/>
    <w:rsid w:val="00E96A06"/>
    <w:rsid w:val="00E972CD"/>
    <w:rsid w:val="00E97BD2"/>
    <w:rsid w:val="00EA1971"/>
    <w:rsid w:val="00EA1CCF"/>
    <w:rsid w:val="00EA249B"/>
    <w:rsid w:val="00EA2CD3"/>
    <w:rsid w:val="00EA3215"/>
    <w:rsid w:val="00EB0387"/>
    <w:rsid w:val="00EB19EA"/>
    <w:rsid w:val="00EB61BE"/>
    <w:rsid w:val="00EC0655"/>
    <w:rsid w:val="00EE4E66"/>
    <w:rsid w:val="00EF027B"/>
    <w:rsid w:val="00EF5BA9"/>
    <w:rsid w:val="00F0008E"/>
    <w:rsid w:val="00F00E95"/>
    <w:rsid w:val="00F01070"/>
    <w:rsid w:val="00F022CC"/>
    <w:rsid w:val="00F04BC9"/>
    <w:rsid w:val="00F054F1"/>
    <w:rsid w:val="00F07BFC"/>
    <w:rsid w:val="00F17137"/>
    <w:rsid w:val="00F22460"/>
    <w:rsid w:val="00F27094"/>
    <w:rsid w:val="00F51643"/>
    <w:rsid w:val="00F5383C"/>
    <w:rsid w:val="00F54B00"/>
    <w:rsid w:val="00F61C17"/>
    <w:rsid w:val="00F61DED"/>
    <w:rsid w:val="00F624A9"/>
    <w:rsid w:val="00F6259D"/>
    <w:rsid w:val="00F63F29"/>
    <w:rsid w:val="00F668BE"/>
    <w:rsid w:val="00F66CE7"/>
    <w:rsid w:val="00F71E5D"/>
    <w:rsid w:val="00F754D9"/>
    <w:rsid w:val="00F8144B"/>
    <w:rsid w:val="00F91524"/>
    <w:rsid w:val="00F966D3"/>
    <w:rsid w:val="00FA031F"/>
    <w:rsid w:val="00FA2F12"/>
    <w:rsid w:val="00FA56CF"/>
    <w:rsid w:val="00FB5FA6"/>
    <w:rsid w:val="00FB6935"/>
    <w:rsid w:val="00FC2690"/>
    <w:rsid w:val="00FC3ACD"/>
    <w:rsid w:val="00FD6AB9"/>
    <w:rsid w:val="00FE01C8"/>
    <w:rsid w:val="00FF0A5B"/>
    <w:rsid w:val="00FF7119"/>
    <w:rsid w:val="06555D3D"/>
    <w:rsid w:val="08926060"/>
    <w:rsid w:val="08D00E36"/>
    <w:rsid w:val="0BA50C29"/>
    <w:rsid w:val="0BF26547"/>
    <w:rsid w:val="0C057E81"/>
    <w:rsid w:val="0C873C23"/>
    <w:rsid w:val="0EFA09FD"/>
    <w:rsid w:val="10A53C29"/>
    <w:rsid w:val="14B16A87"/>
    <w:rsid w:val="164C457E"/>
    <w:rsid w:val="1B835A4C"/>
    <w:rsid w:val="1CCB7353"/>
    <w:rsid w:val="1F5A0AB8"/>
    <w:rsid w:val="24225D7C"/>
    <w:rsid w:val="2D2304B1"/>
    <w:rsid w:val="2D515567"/>
    <w:rsid w:val="302C46D4"/>
    <w:rsid w:val="31C0752B"/>
    <w:rsid w:val="323C46AF"/>
    <w:rsid w:val="32DB6159"/>
    <w:rsid w:val="34B85CD0"/>
    <w:rsid w:val="36F409BA"/>
    <w:rsid w:val="38B818A8"/>
    <w:rsid w:val="39452AA2"/>
    <w:rsid w:val="39A51B5E"/>
    <w:rsid w:val="3B865E3F"/>
    <w:rsid w:val="3D8B1285"/>
    <w:rsid w:val="3FA75801"/>
    <w:rsid w:val="41E02420"/>
    <w:rsid w:val="424B6350"/>
    <w:rsid w:val="4263373A"/>
    <w:rsid w:val="438B2560"/>
    <w:rsid w:val="44542685"/>
    <w:rsid w:val="44A377A9"/>
    <w:rsid w:val="47AD57E7"/>
    <w:rsid w:val="4B111B7B"/>
    <w:rsid w:val="501A2C2A"/>
    <w:rsid w:val="509E707C"/>
    <w:rsid w:val="53537FA5"/>
    <w:rsid w:val="5BF25068"/>
    <w:rsid w:val="5C1A7126"/>
    <w:rsid w:val="5CB52D3B"/>
    <w:rsid w:val="5CBF56B6"/>
    <w:rsid w:val="5EBB06BD"/>
    <w:rsid w:val="5EC44B06"/>
    <w:rsid w:val="5FA10C71"/>
    <w:rsid w:val="66E52B79"/>
    <w:rsid w:val="66FB3E37"/>
    <w:rsid w:val="6B0A38CB"/>
    <w:rsid w:val="6DB64021"/>
    <w:rsid w:val="6E191B8E"/>
    <w:rsid w:val="729A1E64"/>
    <w:rsid w:val="748E5F02"/>
    <w:rsid w:val="76EB573A"/>
    <w:rsid w:val="774A3324"/>
    <w:rsid w:val="791E32C2"/>
    <w:rsid w:val="7B9412E0"/>
    <w:rsid w:val="7E2F6E92"/>
    <w:rsid w:val="7F936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4FE19C0"/>
  <w15:chartTrackingRefBased/>
  <w15:docId w15:val="{547C28C2-AC59-4865-917A-889BDB999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0"/>
    <w:lsdException w:name="Body Text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uiPriority w:val="9"/>
    <w:qFormat/>
    <w:pPr>
      <w:spacing w:before="69"/>
      <w:ind w:left="1352"/>
      <w:outlineLvl w:val="0"/>
    </w:pPr>
    <w:rPr>
      <w:rFonts w:eastAsia="Times New Roman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uiPriority w:val="99"/>
    <w:qFormat/>
    <w:pPr>
      <w:widowControl w:val="0"/>
      <w:shd w:val="clear" w:color="auto" w:fill="FFFFFF"/>
      <w:spacing w:after="100"/>
      <w:ind w:firstLine="400"/>
    </w:pPr>
    <w:rPr>
      <w:sz w:val="26"/>
      <w:szCs w:val="26"/>
    </w:rPr>
  </w:style>
  <w:style w:type="paragraph" w:styleId="BodyText2">
    <w:name w:val="Body Text 2"/>
    <w:basedOn w:val="Normal"/>
    <w:pPr>
      <w:spacing w:after="120" w:line="480" w:lineRule="auto"/>
    </w:pPr>
  </w:style>
  <w:style w:type="character" w:styleId="Emphasis">
    <w:name w:val="Emphasis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Pr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Pr>
      <w:sz w:val="24"/>
      <w:szCs w:val="24"/>
    </w:rPr>
  </w:style>
  <w:style w:type="character" w:styleId="Hyperlink">
    <w:name w:val="Hyperlink"/>
    <w:uiPriority w:val="99"/>
    <w:unhideWhenUsed/>
    <w:rPr>
      <w:color w:val="0000FF"/>
      <w:u w:val="single"/>
    </w:rPr>
  </w:style>
  <w:style w:type="paragraph" w:styleId="NormalWeb">
    <w:name w:val="Normal (Web)"/>
    <w:basedOn w:val="Normal"/>
    <w:unhideWhenUsed/>
    <w:qFormat/>
    <w:pPr>
      <w:spacing w:before="100" w:beforeAutospacing="1" w:after="100" w:afterAutospacing="1"/>
    </w:pPr>
  </w:style>
  <w:style w:type="table" w:styleId="TableGrid">
    <w:name w:val="Table Grid"/>
    <w:basedOn w:val="TableNormal"/>
    <w:uiPriority w:val="39"/>
    <w:pPr>
      <w:jc w:val="center"/>
    </w:pPr>
    <w:rPr>
      <w:rFonts w:eastAsia="Calibri"/>
      <w:sz w:val="28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Vnbnnidung">
    <w:name w:val="Văn bản nội dung_"/>
    <w:link w:val="Vnbnnidung0"/>
    <w:uiPriority w:val="99"/>
  </w:style>
  <w:style w:type="paragraph" w:customStyle="1" w:styleId="Vnbnnidung0">
    <w:name w:val="Văn bản nội dung"/>
    <w:basedOn w:val="Normal"/>
    <w:link w:val="Vnbnnidung"/>
    <w:uiPriority w:val="99"/>
    <w:pPr>
      <w:widowControl w:val="0"/>
      <w:spacing w:after="180" w:line="271" w:lineRule="auto"/>
      <w:ind w:firstLine="400"/>
    </w:pPr>
    <w:rPr>
      <w:sz w:val="20"/>
      <w:szCs w:val="20"/>
    </w:rPr>
  </w:style>
  <w:style w:type="character" w:customStyle="1" w:styleId="fontstyle01">
    <w:name w:val="fontstyle01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21">
    <w:name w:val="fontstyle21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CharChar2">
    <w:name w:val="Char Char2"/>
    <w:basedOn w:val="Normal"/>
    <w:semiHidden/>
    <w:pPr>
      <w:spacing w:after="160" w:line="240" w:lineRule="exact"/>
    </w:pPr>
    <w:rPr>
      <w:rFonts w:ascii="Arial" w:eastAsia="Times New Roman" w:hAnsi="Arial"/>
      <w:sz w:val="22"/>
      <w:szCs w:val="22"/>
    </w:rPr>
  </w:style>
  <w:style w:type="paragraph" w:customStyle="1" w:styleId="Bodytext3">
    <w:name w:val="Body text (3)"/>
    <w:basedOn w:val="Normal"/>
    <w:uiPriority w:val="99"/>
    <w:qFormat/>
    <w:pPr>
      <w:widowControl w:val="0"/>
      <w:shd w:val="clear" w:color="auto" w:fill="FFFFFF"/>
      <w:spacing w:after="480" w:line="240" w:lineRule="atLeast"/>
    </w:pPr>
    <w:rPr>
      <w:i/>
      <w:i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thuvienphapluat.vn/van-ban/tai-nguyen-moi-truong/nghi-dinh-08-2022-nd-cp-huong-dan-luat-bao-ve-moi-truong-479457.aspx" TargetMode="External"/><Relationship Id="rId11" Type="http://schemas.openxmlformats.org/officeDocument/2006/relationships/customXml" Target="../customXml/item2.xml"/><Relationship Id="rId5" Type="http://schemas.openxmlformats.org/officeDocument/2006/relationships/endnotes" Target="endnotes.xml"/><Relationship Id="rId10" Type="http://schemas.openxmlformats.org/officeDocument/2006/relationships/customXml" Target="../customXml/item1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7D077CD-3680-4857-84F9-7BF5C8E4D068}"/>
</file>

<file path=customXml/itemProps2.xml><?xml version="1.0" encoding="utf-8"?>
<ds:datastoreItem xmlns:ds="http://schemas.openxmlformats.org/officeDocument/2006/customXml" ds:itemID="{E362C99B-BA65-4687-85B2-298E3EF59C95}"/>
</file>

<file path=customXml/itemProps3.xml><?xml version="1.0" encoding="utf-8"?>
<ds:datastoreItem xmlns:ds="http://schemas.openxmlformats.org/officeDocument/2006/customXml" ds:itemID="{A1083B0B-42CA-4DAB-992D-D186230A67E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439</Words>
  <Characters>2506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2940</CharactersWithSpaces>
  <SharedDoc>false</SharedDoc>
  <HLinks>
    <vt:vector size="6" baseType="variant">
      <vt:variant>
        <vt:i4>5373978</vt:i4>
      </vt:variant>
      <vt:variant>
        <vt:i4>0</vt:i4>
      </vt:variant>
      <vt:variant>
        <vt:i4>0</vt:i4>
      </vt:variant>
      <vt:variant>
        <vt:i4>5</vt:i4>
      </vt:variant>
      <vt:variant>
        <vt:lpwstr>https://thuvienphapluat.vn/van-ban/tai-nguyen-moi-truong/nghi-dinh-08-2022-nd-cp-huong-dan-luat-bao-ve-moi-truong-479457.aspx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Huu</cp:lastModifiedBy>
  <cp:revision>4</cp:revision>
  <cp:lastPrinted>2025-04-10T08:11:00Z</cp:lastPrinted>
  <dcterms:created xsi:type="dcterms:W3CDTF">2025-10-07T04:37:00Z</dcterms:created>
  <dcterms:modified xsi:type="dcterms:W3CDTF">2025-10-07T04:40:00Z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0C78BEF1864744599BD17598D1ED3EB0_13</vt:lpwstr>
  </property>
</Properties>
</file>