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17" w:type="dxa"/>
        <w:tblLayout w:type="fixed"/>
        <w:tblCellMar>
          <w:left w:w="0" w:type="dxa"/>
          <w:right w:w="0" w:type="dxa"/>
        </w:tblCellMar>
        <w:tblLook w:val="01E0" w:firstRow="1" w:lastRow="1" w:firstColumn="1" w:lastColumn="1" w:noHBand="0" w:noVBand="0"/>
      </w:tblPr>
      <w:tblGrid>
        <w:gridCol w:w="3487"/>
        <w:gridCol w:w="6108"/>
      </w:tblGrid>
      <w:tr w:rsidR="000C7AC5">
        <w:trPr>
          <w:trHeight w:val="1271"/>
        </w:trPr>
        <w:tc>
          <w:tcPr>
            <w:tcW w:w="3487" w:type="dxa"/>
          </w:tcPr>
          <w:p w:rsidR="000C7AC5" w:rsidRDefault="00C14A6D">
            <w:pPr>
              <w:pStyle w:val="TableParagraph"/>
              <w:spacing w:after="43" w:line="240" w:lineRule="auto"/>
              <w:ind w:left="299" w:right="393" w:firstLine="67"/>
              <w:jc w:val="center"/>
              <w:rPr>
                <w:b/>
                <w:sz w:val="28"/>
              </w:rPr>
            </w:pPr>
            <w:bookmarkStart w:id="0" w:name="_GoBack"/>
            <w:bookmarkEnd w:id="0"/>
            <w:r>
              <w:rPr>
                <w:b/>
                <w:sz w:val="28"/>
              </w:rPr>
              <w:t>ỦYBAN NHÂN DÂN THÀNH</w:t>
            </w:r>
            <w:r>
              <w:rPr>
                <w:b/>
                <w:spacing w:val="-12"/>
                <w:sz w:val="28"/>
              </w:rPr>
              <w:t xml:space="preserve"> </w:t>
            </w:r>
            <w:r>
              <w:rPr>
                <w:b/>
                <w:sz w:val="28"/>
              </w:rPr>
              <w:t>PHỐ</w:t>
            </w:r>
            <w:r>
              <w:rPr>
                <w:b/>
                <w:spacing w:val="-12"/>
                <w:sz w:val="28"/>
              </w:rPr>
              <w:t xml:space="preserve"> </w:t>
            </w:r>
            <w:r>
              <w:rPr>
                <w:b/>
                <w:sz w:val="28"/>
              </w:rPr>
              <w:t>HÀ</w:t>
            </w:r>
            <w:r>
              <w:rPr>
                <w:b/>
                <w:spacing w:val="-14"/>
                <w:sz w:val="28"/>
              </w:rPr>
              <w:t xml:space="preserve"> </w:t>
            </w:r>
            <w:r>
              <w:rPr>
                <w:b/>
                <w:sz w:val="28"/>
              </w:rPr>
              <w:t>NỘI</w:t>
            </w:r>
          </w:p>
          <w:p w:rsidR="000C7AC5" w:rsidRDefault="00C14A6D">
            <w:pPr>
              <w:pStyle w:val="TableParagraph"/>
              <w:spacing w:line="20" w:lineRule="exact"/>
              <w:ind w:left="692"/>
              <w:rPr>
                <w:sz w:val="2"/>
              </w:rPr>
            </w:pPr>
            <w:r>
              <w:rPr>
                <w:noProof/>
                <w:sz w:val="2"/>
                <w:lang w:val="en-US"/>
              </w:rPr>
              <mc:AlternateContent>
                <mc:Choice Requires="wps">
                  <w:drawing>
                    <wp:inline distT="0" distB="0" distL="0" distR="0">
                      <wp:extent cx="12573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300" cy="9525"/>
                                <a:chOff x="0" y="0"/>
                                <a:chExt cx="1257300" cy="9525"/>
                              </a:xfrm>
                            </wpg:grpSpPr>
                            <wps:wsp>
                              <wps:cNvPr id="2" name="Graphic 2"/>
                              <wps:cNvSpPr/>
                              <wps:spPr>
                                <a:xfrm>
                                  <a:off x="0" y="4762"/>
                                  <a:ext cx="1257300" cy="1270"/>
                                </a:xfrm>
                                <a:custGeom>
                                  <a:avLst/>
                                  <a:gdLst/>
                                  <a:ahLst/>
                                  <a:cxnLst/>
                                  <a:rect l="l" t="t" r="r" b="b"/>
                                  <a:pathLst>
                                    <a:path w="1257300">
                                      <a:moveTo>
                                        <a:pt x="0" y="0"/>
                                      </a:moveTo>
                                      <a:lnTo>
                                        <a:pt x="1257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99pt;height:.75pt;mso-position-horizontal-relative:char;mso-position-vertical-relative:line" id="docshapegroup1" coordorigin="0,0" coordsize="1980,15">
                      <v:line style="position:absolute" from="0,8" to="1980,8" stroked="true" strokeweight=".75pt" strokecolor="#000000">
                        <v:stroke dashstyle="solid"/>
                      </v:line>
                    </v:group>
                  </w:pict>
                </mc:Fallback>
              </mc:AlternateContent>
            </w:r>
          </w:p>
          <w:p w:rsidR="000C7AC5" w:rsidRDefault="00C14A6D">
            <w:pPr>
              <w:pStyle w:val="TableParagraph"/>
              <w:tabs>
                <w:tab w:val="left" w:pos="1211"/>
              </w:tabs>
              <w:spacing w:before="245" w:line="299" w:lineRule="exact"/>
              <w:ind w:right="164"/>
              <w:jc w:val="center"/>
              <w:rPr>
                <w:sz w:val="28"/>
              </w:rPr>
            </w:pPr>
            <w:r>
              <w:rPr>
                <w:sz w:val="28"/>
              </w:rPr>
              <w:t>Số:</w:t>
            </w:r>
            <w:r>
              <w:rPr>
                <w:spacing w:val="-3"/>
                <w:sz w:val="28"/>
              </w:rPr>
              <w:t xml:space="preserve"> </w:t>
            </w:r>
            <w:r>
              <w:rPr>
                <w:spacing w:val="-5"/>
                <w:sz w:val="26"/>
              </w:rPr>
              <w:t>29</w:t>
            </w:r>
            <w:r>
              <w:rPr>
                <w:sz w:val="26"/>
              </w:rPr>
              <w:tab/>
            </w:r>
            <w:r>
              <w:rPr>
                <w:spacing w:val="-2"/>
                <w:sz w:val="28"/>
              </w:rPr>
              <w:t>/2025/QĐ-</w:t>
            </w:r>
            <w:r>
              <w:rPr>
                <w:spacing w:val="-4"/>
                <w:sz w:val="28"/>
              </w:rPr>
              <w:t>UBND</w:t>
            </w:r>
          </w:p>
        </w:tc>
        <w:tc>
          <w:tcPr>
            <w:tcW w:w="6108" w:type="dxa"/>
          </w:tcPr>
          <w:p w:rsidR="000C7AC5" w:rsidRDefault="00C14A6D">
            <w:pPr>
              <w:pStyle w:val="TableParagraph"/>
              <w:spacing w:line="311" w:lineRule="exact"/>
              <w:ind w:left="170"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0C7AC5" w:rsidRDefault="00C14A6D">
            <w:pPr>
              <w:pStyle w:val="TableParagraph"/>
              <w:spacing w:line="240" w:lineRule="auto"/>
              <w:ind w:left="170"/>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p w:rsidR="000C7AC5" w:rsidRDefault="00C14A6D">
            <w:pPr>
              <w:pStyle w:val="TableParagraph"/>
              <w:spacing w:before="319" w:line="299" w:lineRule="exact"/>
              <w:ind w:left="170" w:right="4"/>
              <w:jc w:val="center"/>
              <w:rPr>
                <w:i/>
                <w:sz w:val="28"/>
              </w:rPr>
            </w:pPr>
            <w:r>
              <w:rPr>
                <w:i/>
                <w:sz w:val="28"/>
              </w:rPr>
              <w:t>Hà</w:t>
            </w:r>
            <w:r>
              <w:rPr>
                <w:i/>
                <w:spacing w:val="-1"/>
                <w:sz w:val="28"/>
              </w:rPr>
              <w:t xml:space="preserve"> </w:t>
            </w:r>
            <w:r>
              <w:rPr>
                <w:i/>
                <w:sz w:val="28"/>
              </w:rPr>
              <w:t>Nội,</w:t>
            </w:r>
            <w:r>
              <w:rPr>
                <w:i/>
                <w:spacing w:val="-2"/>
                <w:sz w:val="28"/>
              </w:rPr>
              <w:t xml:space="preserve"> </w:t>
            </w:r>
            <w:r>
              <w:rPr>
                <w:i/>
                <w:sz w:val="28"/>
              </w:rPr>
              <w:t>ngày</w:t>
            </w:r>
            <w:r>
              <w:rPr>
                <w:i/>
                <w:spacing w:val="2"/>
                <w:sz w:val="28"/>
              </w:rPr>
              <w:t xml:space="preserve"> </w:t>
            </w:r>
            <w:r>
              <w:rPr>
                <w:i/>
                <w:sz w:val="26"/>
              </w:rPr>
              <w:t>16</w:t>
            </w:r>
            <w:r>
              <w:rPr>
                <w:i/>
                <w:spacing w:val="54"/>
                <w:w w:val="150"/>
                <w:sz w:val="26"/>
              </w:rPr>
              <w:t xml:space="preserve"> </w:t>
            </w:r>
            <w:r>
              <w:rPr>
                <w:i/>
                <w:sz w:val="28"/>
              </w:rPr>
              <w:t>tháng</w:t>
            </w:r>
            <w:r>
              <w:rPr>
                <w:i/>
                <w:spacing w:val="-7"/>
                <w:sz w:val="28"/>
              </w:rPr>
              <w:t xml:space="preserve"> </w:t>
            </w:r>
            <w:r>
              <w:rPr>
                <w:i/>
                <w:sz w:val="26"/>
              </w:rPr>
              <w:t>4</w:t>
            </w:r>
            <w:r>
              <w:rPr>
                <w:i/>
                <w:spacing w:val="56"/>
                <w:w w:val="150"/>
                <w:sz w:val="26"/>
              </w:rPr>
              <w:t xml:space="preserve"> </w:t>
            </w:r>
            <w:r>
              <w:rPr>
                <w:i/>
                <w:sz w:val="28"/>
              </w:rPr>
              <w:t>năm</w:t>
            </w:r>
            <w:r>
              <w:rPr>
                <w:i/>
                <w:spacing w:val="-2"/>
                <w:sz w:val="28"/>
              </w:rPr>
              <w:t xml:space="preserve"> </w:t>
            </w:r>
            <w:r>
              <w:rPr>
                <w:i/>
                <w:spacing w:val="-4"/>
                <w:sz w:val="28"/>
              </w:rPr>
              <w:t>2025</w:t>
            </w:r>
          </w:p>
        </w:tc>
      </w:tr>
    </w:tbl>
    <w:p w:rsidR="000C7AC5" w:rsidRDefault="00C14A6D">
      <w:pPr>
        <w:spacing w:before="279" w:line="322" w:lineRule="exact"/>
        <w:ind w:left="326" w:right="464"/>
        <w:jc w:val="center"/>
        <w:rPr>
          <w:b/>
          <w:sz w:val="28"/>
        </w:rPr>
      </w:pPr>
      <w:r>
        <w:rPr>
          <w:b/>
          <w:sz w:val="28"/>
        </w:rPr>
        <w:t>QUYẾT</w:t>
      </w:r>
      <w:r>
        <w:rPr>
          <w:b/>
          <w:spacing w:val="-7"/>
          <w:sz w:val="28"/>
        </w:rPr>
        <w:t xml:space="preserve"> </w:t>
      </w:r>
      <w:r>
        <w:rPr>
          <w:b/>
          <w:spacing w:val="-4"/>
          <w:sz w:val="28"/>
        </w:rPr>
        <w:t>ĐỊNH</w:t>
      </w:r>
    </w:p>
    <w:p w:rsidR="000C7AC5" w:rsidRDefault="00C14A6D">
      <w:pPr>
        <w:spacing w:line="322" w:lineRule="exact"/>
        <w:ind w:left="326" w:right="466"/>
        <w:jc w:val="center"/>
        <w:rPr>
          <w:b/>
          <w:sz w:val="28"/>
        </w:rPr>
      </w:pPr>
      <w:r>
        <w:rPr>
          <w:b/>
          <w:sz w:val="28"/>
        </w:rPr>
        <w:t>Ban</w:t>
      </w:r>
      <w:r>
        <w:rPr>
          <w:b/>
          <w:spacing w:val="-3"/>
          <w:sz w:val="28"/>
        </w:rPr>
        <w:t xml:space="preserve"> </w:t>
      </w:r>
      <w:r>
        <w:rPr>
          <w:b/>
          <w:sz w:val="28"/>
        </w:rPr>
        <w:t>hành</w:t>
      </w:r>
      <w:r>
        <w:rPr>
          <w:b/>
          <w:spacing w:val="-4"/>
          <w:sz w:val="28"/>
        </w:rPr>
        <w:t xml:space="preserve"> </w:t>
      </w:r>
      <w:r>
        <w:rPr>
          <w:b/>
          <w:sz w:val="28"/>
        </w:rPr>
        <w:t>Quy</w:t>
      </w:r>
      <w:r>
        <w:rPr>
          <w:b/>
          <w:spacing w:val="-2"/>
          <w:sz w:val="28"/>
        </w:rPr>
        <w:t xml:space="preserve"> </w:t>
      </w:r>
      <w:r>
        <w:rPr>
          <w:b/>
          <w:sz w:val="28"/>
        </w:rPr>
        <w:t>định</w:t>
      </w:r>
      <w:r>
        <w:rPr>
          <w:b/>
          <w:spacing w:val="-6"/>
          <w:sz w:val="28"/>
        </w:rPr>
        <w:t xml:space="preserve"> </w:t>
      </w:r>
      <w:r>
        <w:rPr>
          <w:b/>
          <w:sz w:val="28"/>
        </w:rPr>
        <w:t>chi</w:t>
      </w:r>
      <w:r>
        <w:rPr>
          <w:b/>
          <w:spacing w:val="-2"/>
          <w:sz w:val="28"/>
        </w:rPr>
        <w:t xml:space="preserve"> </w:t>
      </w:r>
      <w:r>
        <w:rPr>
          <w:b/>
          <w:sz w:val="28"/>
        </w:rPr>
        <w:t>tiết</w:t>
      </w:r>
      <w:r>
        <w:rPr>
          <w:b/>
          <w:spacing w:val="-3"/>
          <w:sz w:val="28"/>
        </w:rPr>
        <w:t xml:space="preserve"> </w:t>
      </w:r>
      <w:r>
        <w:rPr>
          <w:b/>
          <w:sz w:val="28"/>
        </w:rPr>
        <w:t>tiêu</w:t>
      </w:r>
      <w:r>
        <w:rPr>
          <w:b/>
          <w:spacing w:val="-3"/>
          <w:sz w:val="28"/>
        </w:rPr>
        <w:t xml:space="preserve"> </w:t>
      </w:r>
      <w:r>
        <w:rPr>
          <w:b/>
          <w:sz w:val="28"/>
        </w:rPr>
        <w:t>chuẩn</w:t>
      </w:r>
      <w:r>
        <w:rPr>
          <w:b/>
          <w:spacing w:val="-3"/>
          <w:sz w:val="28"/>
        </w:rPr>
        <w:t xml:space="preserve"> </w:t>
      </w:r>
      <w:r>
        <w:rPr>
          <w:b/>
          <w:sz w:val="28"/>
        </w:rPr>
        <w:t>xét</w:t>
      </w:r>
      <w:r>
        <w:rPr>
          <w:b/>
          <w:spacing w:val="-3"/>
          <w:sz w:val="28"/>
        </w:rPr>
        <w:t xml:space="preserve"> </w:t>
      </w:r>
      <w:r>
        <w:rPr>
          <w:b/>
          <w:sz w:val="28"/>
        </w:rPr>
        <w:t>tặng</w:t>
      </w:r>
      <w:r>
        <w:rPr>
          <w:b/>
          <w:spacing w:val="-2"/>
          <w:sz w:val="28"/>
        </w:rPr>
        <w:t xml:space="preserve"> </w:t>
      </w:r>
      <w:r>
        <w:rPr>
          <w:b/>
          <w:sz w:val="28"/>
        </w:rPr>
        <w:t>danh</w:t>
      </w:r>
      <w:r>
        <w:rPr>
          <w:b/>
          <w:spacing w:val="-2"/>
          <w:sz w:val="28"/>
        </w:rPr>
        <w:t xml:space="preserve"> </w:t>
      </w:r>
      <w:r>
        <w:rPr>
          <w:b/>
          <w:spacing w:val="-4"/>
          <w:sz w:val="28"/>
        </w:rPr>
        <w:t>hiệu</w:t>
      </w:r>
    </w:p>
    <w:p w:rsidR="000C7AC5" w:rsidRDefault="00C14A6D">
      <w:pPr>
        <w:ind w:left="326" w:right="464"/>
        <w:jc w:val="center"/>
        <w:rPr>
          <w:b/>
          <w:sz w:val="28"/>
        </w:rPr>
      </w:pPr>
      <w:r>
        <w:rPr>
          <w:b/>
          <w:sz w:val="28"/>
        </w:rPr>
        <w:t>“Gia</w:t>
      </w:r>
      <w:r>
        <w:rPr>
          <w:b/>
          <w:spacing w:val="-1"/>
          <w:sz w:val="28"/>
        </w:rPr>
        <w:t xml:space="preserve"> </w:t>
      </w:r>
      <w:r>
        <w:rPr>
          <w:b/>
          <w:sz w:val="28"/>
        </w:rPr>
        <w:t>đình</w:t>
      </w:r>
      <w:r>
        <w:rPr>
          <w:b/>
          <w:spacing w:val="-3"/>
          <w:sz w:val="28"/>
        </w:rPr>
        <w:t xml:space="preserve"> </w:t>
      </w:r>
      <w:r>
        <w:rPr>
          <w:b/>
          <w:sz w:val="28"/>
        </w:rPr>
        <w:t>văn</w:t>
      </w:r>
      <w:r>
        <w:rPr>
          <w:b/>
          <w:spacing w:val="-1"/>
          <w:sz w:val="28"/>
        </w:rPr>
        <w:t xml:space="preserve"> </w:t>
      </w:r>
      <w:r>
        <w:rPr>
          <w:b/>
          <w:sz w:val="28"/>
        </w:rPr>
        <w:t>hóa”;</w:t>
      </w:r>
      <w:r>
        <w:rPr>
          <w:b/>
          <w:spacing w:val="-5"/>
          <w:sz w:val="28"/>
        </w:rPr>
        <w:t xml:space="preserve"> </w:t>
      </w:r>
      <w:r>
        <w:rPr>
          <w:b/>
          <w:sz w:val="28"/>
        </w:rPr>
        <w:t>“Thôn,</w:t>
      </w:r>
      <w:r>
        <w:rPr>
          <w:b/>
          <w:spacing w:val="-4"/>
          <w:sz w:val="28"/>
        </w:rPr>
        <w:t xml:space="preserve"> </w:t>
      </w:r>
      <w:r>
        <w:rPr>
          <w:b/>
          <w:sz w:val="28"/>
        </w:rPr>
        <w:t>tổ</w:t>
      </w:r>
      <w:r>
        <w:rPr>
          <w:b/>
          <w:spacing w:val="-1"/>
          <w:sz w:val="28"/>
        </w:rPr>
        <w:t xml:space="preserve"> </w:t>
      </w:r>
      <w:r>
        <w:rPr>
          <w:b/>
          <w:sz w:val="28"/>
        </w:rPr>
        <w:t>dân</w:t>
      </w:r>
      <w:r>
        <w:rPr>
          <w:b/>
          <w:spacing w:val="-2"/>
          <w:sz w:val="28"/>
        </w:rPr>
        <w:t xml:space="preserve"> </w:t>
      </w:r>
      <w:r>
        <w:rPr>
          <w:b/>
          <w:sz w:val="28"/>
        </w:rPr>
        <w:t>phố</w:t>
      </w:r>
      <w:r>
        <w:rPr>
          <w:b/>
          <w:spacing w:val="-5"/>
          <w:sz w:val="28"/>
        </w:rPr>
        <w:t xml:space="preserve"> </w:t>
      </w:r>
      <w:r>
        <w:rPr>
          <w:b/>
          <w:sz w:val="28"/>
        </w:rPr>
        <w:t>văn</w:t>
      </w:r>
      <w:r>
        <w:rPr>
          <w:b/>
          <w:spacing w:val="-2"/>
          <w:sz w:val="28"/>
        </w:rPr>
        <w:t xml:space="preserve"> </w:t>
      </w:r>
      <w:r>
        <w:rPr>
          <w:b/>
          <w:sz w:val="28"/>
        </w:rPr>
        <w:t>hóa”;</w:t>
      </w:r>
      <w:r>
        <w:rPr>
          <w:b/>
          <w:spacing w:val="-3"/>
          <w:sz w:val="28"/>
        </w:rPr>
        <w:t xml:space="preserve"> </w:t>
      </w:r>
      <w:r>
        <w:rPr>
          <w:b/>
          <w:sz w:val="28"/>
        </w:rPr>
        <w:t>“Xã,</w:t>
      </w:r>
      <w:r>
        <w:rPr>
          <w:b/>
          <w:spacing w:val="-3"/>
          <w:sz w:val="28"/>
        </w:rPr>
        <w:t xml:space="preserve"> </w:t>
      </w:r>
      <w:r>
        <w:rPr>
          <w:b/>
          <w:sz w:val="28"/>
        </w:rPr>
        <w:t>phường,</w:t>
      </w:r>
      <w:r>
        <w:rPr>
          <w:b/>
          <w:spacing w:val="-3"/>
          <w:sz w:val="28"/>
        </w:rPr>
        <w:t xml:space="preserve"> </w:t>
      </w:r>
      <w:r>
        <w:rPr>
          <w:b/>
          <w:sz w:val="28"/>
        </w:rPr>
        <w:t>thị</w:t>
      </w:r>
      <w:r>
        <w:rPr>
          <w:b/>
          <w:spacing w:val="-1"/>
          <w:sz w:val="28"/>
        </w:rPr>
        <w:t xml:space="preserve"> </w:t>
      </w:r>
      <w:r>
        <w:rPr>
          <w:b/>
          <w:sz w:val="28"/>
        </w:rPr>
        <w:t>trấn tiêu biểu” trên địa bàn thành phố Hà Nội</w:t>
      </w:r>
    </w:p>
    <w:p w:rsidR="000C7AC5" w:rsidRDefault="00C14A6D">
      <w:pPr>
        <w:pStyle w:val="BodyText"/>
        <w:spacing w:before="9"/>
        <w:ind w:left="0"/>
        <w:jc w:val="left"/>
        <w:rPr>
          <w:b/>
          <w:sz w:val="6"/>
        </w:rPr>
      </w:pPr>
      <w:r>
        <w:rPr>
          <w:b/>
          <w:noProof/>
          <w:sz w:val="6"/>
          <w:lang w:val="en-US"/>
        </w:rPr>
        <mc:AlternateContent>
          <mc:Choice Requires="wps">
            <w:drawing>
              <wp:anchor distT="0" distB="0" distL="0" distR="0" simplePos="0" relativeHeight="487588352" behindDoc="1" locked="0" layoutInCell="1" allowOverlap="1">
                <wp:simplePos x="0" y="0"/>
                <wp:positionH relativeFrom="page">
                  <wp:posOffset>3474084</wp:posOffset>
                </wp:positionH>
                <wp:positionV relativeFrom="paragraph">
                  <wp:posOffset>65321</wp:posOffset>
                </wp:positionV>
                <wp:extent cx="11385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8555" cy="1270"/>
                        </a:xfrm>
                        <a:custGeom>
                          <a:avLst/>
                          <a:gdLst/>
                          <a:ahLst/>
                          <a:cxnLst/>
                          <a:rect l="l" t="t" r="r" b="b"/>
                          <a:pathLst>
                            <a:path w="1138555">
                              <a:moveTo>
                                <a:pt x="0" y="0"/>
                              </a:moveTo>
                              <a:lnTo>
                                <a:pt x="11385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3.549988pt;margin-top:5.143454pt;width:89.65pt;height:.1pt;mso-position-horizontal-relative:page;mso-position-vertical-relative:paragraph;z-index:-15728128;mso-wrap-distance-left:0;mso-wrap-distance-right:0" id="docshape2" coordorigin="5471,103" coordsize="1793,0" path="m5471,103l7264,103e" filled="false" stroked="true" strokeweight=".75pt" strokecolor="#000000">
                <v:path arrowok="t"/>
                <v:stroke dashstyle="solid"/>
                <w10:wrap type="topAndBottom"/>
              </v:shape>
            </w:pict>
          </mc:Fallback>
        </mc:AlternateContent>
      </w:r>
    </w:p>
    <w:p w:rsidR="000C7AC5" w:rsidRDefault="00C14A6D">
      <w:pPr>
        <w:spacing w:before="251"/>
        <w:ind w:right="139"/>
        <w:jc w:val="center"/>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z w:val="28"/>
        </w:rPr>
        <w:t>DÂN</w:t>
      </w:r>
      <w:r>
        <w:rPr>
          <w:b/>
          <w:spacing w:val="-4"/>
          <w:sz w:val="28"/>
        </w:rPr>
        <w:t xml:space="preserve"> </w:t>
      </w:r>
      <w:r>
        <w:rPr>
          <w:b/>
          <w:sz w:val="28"/>
        </w:rPr>
        <w:t>THÀNH</w:t>
      </w:r>
      <w:r>
        <w:rPr>
          <w:b/>
          <w:spacing w:val="-3"/>
          <w:sz w:val="28"/>
        </w:rPr>
        <w:t xml:space="preserve"> </w:t>
      </w:r>
      <w:r>
        <w:rPr>
          <w:b/>
          <w:sz w:val="28"/>
        </w:rPr>
        <w:t>PHỐ</w:t>
      </w:r>
      <w:r>
        <w:rPr>
          <w:b/>
          <w:spacing w:val="-3"/>
          <w:sz w:val="28"/>
        </w:rPr>
        <w:t xml:space="preserve"> </w:t>
      </w:r>
      <w:r>
        <w:rPr>
          <w:b/>
          <w:sz w:val="28"/>
        </w:rPr>
        <w:t>HÀ</w:t>
      </w:r>
      <w:r>
        <w:rPr>
          <w:b/>
          <w:spacing w:val="-4"/>
          <w:sz w:val="28"/>
        </w:rPr>
        <w:t xml:space="preserve"> </w:t>
      </w:r>
      <w:r>
        <w:rPr>
          <w:b/>
          <w:spacing w:val="-5"/>
          <w:sz w:val="28"/>
        </w:rPr>
        <w:t>NỘI</w:t>
      </w:r>
    </w:p>
    <w:p w:rsidR="000C7AC5" w:rsidRDefault="00C14A6D">
      <w:pPr>
        <w:spacing w:before="98" w:line="271" w:lineRule="auto"/>
        <w:ind w:left="993" w:right="850" w:firstLine="12"/>
        <w:jc w:val="both"/>
        <w:rPr>
          <w:i/>
          <w:sz w:val="28"/>
        </w:rPr>
      </w:pPr>
      <w:r>
        <w:rPr>
          <w:i/>
          <w:spacing w:val="-4"/>
          <w:sz w:val="28"/>
        </w:rPr>
        <w:t>Căn</w:t>
      </w:r>
      <w:r>
        <w:rPr>
          <w:i/>
          <w:spacing w:val="-14"/>
          <w:sz w:val="28"/>
        </w:rPr>
        <w:t xml:space="preserve"> </w:t>
      </w:r>
      <w:r>
        <w:rPr>
          <w:i/>
          <w:spacing w:val="-4"/>
          <w:sz w:val="28"/>
        </w:rPr>
        <w:t>cứ</w:t>
      </w:r>
      <w:r>
        <w:rPr>
          <w:i/>
          <w:spacing w:val="-13"/>
          <w:sz w:val="28"/>
        </w:rPr>
        <w:t xml:space="preserve"> </w:t>
      </w:r>
      <w:r>
        <w:rPr>
          <w:i/>
          <w:spacing w:val="-4"/>
          <w:sz w:val="28"/>
        </w:rPr>
        <w:t>Luật</w:t>
      </w:r>
      <w:r>
        <w:rPr>
          <w:i/>
          <w:spacing w:val="-14"/>
          <w:sz w:val="28"/>
        </w:rPr>
        <w:t xml:space="preserve"> </w:t>
      </w:r>
      <w:r>
        <w:rPr>
          <w:i/>
          <w:spacing w:val="-4"/>
          <w:sz w:val="28"/>
        </w:rPr>
        <w:t>Tổ</w:t>
      </w:r>
      <w:r>
        <w:rPr>
          <w:i/>
          <w:spacing w:val="-13"/>
          <w:sz w:val="28"/>
        </w:rPr>
        <w:t xml:space="preserve"> </w:t>
      </w:r>
      <w:r>
        <w:rPr>
          <w:i/>
          <w:spacing w:val="-4"/>
          <w:sz w:val="28"/>
        </w:rPr>
        <w:t>chức</w:t>
      </w:r>
      <w:r>
        <w:rPr>
          <w:i/>
          <w:spacing w:val="-14"/>
          <w:sz w:val="28"/>
        </w:rPr>
        <w:t xml:space="preserve"> </w:t>
      </w:r>
      <w:r>
        <w:rPr>
          <w:i/>
          <w:spacing w:val="-4"/>
          <w:sz w:val="28"/>
        </w:rPr>
        <w:t>chính</w:t>
      </w:r>
      <w:r>
        <w:rPr>
          <w:i/>
          <w:spacing w:val="-13"/>
          <w:sz w:val="28"/>
        </w:rPr>
        <w:t xml:space="preserve"> </w:t>
      </w:r>
      <w:r>
        <w:rPr>
          <w:i/>
          <w:spacing w:val="-4"/>
          <w:sz w:val="28"/>
        </w:rPr>
        <w:t>quyền</w:t>
      </w:r>
      <w:r>
        <w:rPr>
          <w:i/>
          <w:spacing w:val="-14"/>
          <w:sz w:val="28"/>
        </w:rPr>
        <w:t xml:space="preserve"> </w:t>
      </w:r>
      <w:r>
        <w:rPr>
          <w:i/>
          <w:spacing w:val="-4"/>
          <w:sz w:val="28"/>
        </w:rPr>
        <w:t>địa</w:t>
      </w:r>
      <w:r>
        <w:rPr>
          <w:i/>
          <w:spacing w:val="-13"/>
          <w:sz w:val="28"/>
        </w:rPr>
        <w:t xml:space="preserve"> </w:t>
      </w:r>
      <w:r>
        <w:rPr>
          <w:i/>
          <w:spacing w:val="-4"/>
          <w:sz w:val="28"/>
        </w:rPr>
        <w:t>phương</w:t>
      </w:r>
      <w:r>
        <w:rPr>
          <w:i/>
          <w:spacing w:val="-14"/>
          <w:sz w:val="28"/>
        </w:rPr>
        <w:t xml:space="preserve"> </w:t>
      </w:r>
      <w:r>
        <w:rPr>
          <w:i/>
          <w:spacing w:val="-4"/>
          <w:sz w:val="28"/>
        </w:rPr>
        <w:t>ngày</w:t>
      </w:r>
      <w:r>
        <w:rPr>
          <w:i/>
          <w:spacing w:val="-13"/>
          <w:sz w:val="28"/>
        </w:rPr>
        <w:t xml:space="preserve"> </w:t>
      </w:r>
      <w:r>
        <w:rPr>
          <w:i/>
          <w:spacing w:val="-4"/>
          <w:sz w:val="28"/>
        </w:rPr>
        <w:t>19</w:t>
      </w:r>
      <w:r>
        <w:rPr>
          <w:i/>
          <w:spacing w:val="-14"/>
          <w:sz w:val="28"/>
        </w:rPr>
        <w:t xml:space="preserve"> </w:t>
      </w:r>
      <w:r>
        <w:rPr>
          <w:i/>
          <w:spacing w:val="-4"/>
          <w:sz w:val="28"/>
        </w:rPr>
        <w:t>tháng</w:t>
      </w:r>
      <w:r>
        <w:rPr>
          <w:i/>
          <w:spacing w:val="-13"/>
          <w:sz w:val="28"/>
        </w:rPr>
        <w:t xml:space="preserve"> </w:t>
      </w:r>
      <w:r>
        <w:rPr>
          <w:i/>
          <w:spacing w:val="-4"/>
          <w:sz w:val="28"/>
        </w:rPr>
        <w:t>2</w:t>
      </w:r>
      <w:r>
        <w:rPr>
          <w:i/>
          <w:spacing w:val="-14"/>
          <w:sz w:val="28"/>
        </w:rPr>
        <w:t xml:space="preserve"> </w:t>
      </w:r>
      <w:r>
        <w:rPr>
          <w:i/>
          <w:spacing w:val="-4"/>
          <w:sz w:val="28"/>
        </w:rPr>
        <w:t>năm</w:t>
      </w:r>
      <w:r>
        <w:rPr>
          <w:i/>
          <w:spacing w:val="-13"/>
          <w:sz w:val="28"/>
        </w:rPr>
        <w:t xml:space="preserve"> </w:t>
      </w:r>
      <w:r>
        <w:rPr>
          <w:i/>
          <w:spacing w:val="-4"/>
          <w:sz w:val="28"/>
        </w:rPr>
        <w:t xml:space="preserve">2025; </w:t>
      </w:r>
      <w:r>
        <w:rPr>
          <w:i/>
          <w:sz w:val="28"/>
        </w:rPr>
        <w:t>Căn cứ Luật Thi đua, khen thưởng ngày 15 tháng 6 năm 2022;</w:t>
      </w:r>
    </w:p>
    <w:p w:rsidR="000C7AC5" w:rsidRDefault="00C14A6D">
      <w:pPr>
        <w:ind w:left="285" w:right="469" w:firstLine="707"/>
        <w:jc w:val="both"/>
        <w:rPr>
          <w:i/>
          <w:sz w:val="28"/>
        </w:rPr>
      </w:pPr>
      <w:r>
        <w:rPr>
          <w:i/>
          <w:sz w:val="28"/>
        </w:rPr>
        <w:t>Căn cứ Nghị định số 98/2023/NĐ-CP ngày 31 tháng 12 năm 2023 của Chính</w:t>
      </w:r>
      <w:r>
        <w:rPr>
          <w:i/>
          <w:spacing w:val="-11"/>
          <w:sz w:val="28"/>
        </w:rPr>
        <w:t xml:space="preserve"> </w:t>
      </w:r>
      <w:r>
        <w:rPr>
          <w:i/>
          <w:sz w:val="28"/>
        </w:rPr>
        <w:t>phủ</w:t>
      </w:r>
      <w:r>
        <w:rPr>
          <w:i/>
          <w:spacing w:val="-11"/>
          <w:sz w:val="28"/>
        </w:rPr>
        <w:t xml:space="preserve"> </w:t>
      </w:r>
      <w:r>
        <w:rPr>
          <w:i/>
          <w:sz w:val="28"/>
        </w:rPr>
        <w:t>quy</w:t>
      </w:r>
      <w:r>
        <w:rPr>
          <w:i/>
          <w:spacing w:val="-12"/>
          <w:sz w:val="28"/>
        </w:rPr>
        <w:t xml:space="preserve"> </w:t>
      </w:r>
      <w:r>
        <w:rPr>
          <w:i/>
          <w:sz w:val="28"/>
        </w:rPr>
        <w:t>định</w:t>
      </w:r>
      <w:r>
        <w:rPr>
          <w:i/>
          <w:spacing w:val="-11"/>
          <w:sz w:val="28"/>
        </w:rPr>
        <w:t xml:space="preserve"> </w:t>
      </w:r>
      <w:r>
        <w:rPr>
          <w:i/>
          <w:sz w:val="28"/>
        </w:rPr>
        <w:t>chi</w:t>
      </w:r>
      <w:r>
        <w:rPr>
          <w:i/>
          <w:spacing w:val="-11"/>
          <w:sz w:val="28"/>
        </w:rPr>
        <w:t xml:space="preserve"> </w:t>
      </w:r>
      <w:r>
        <w:rPr>
          <w:i/>
          <w:sz w:val="28"/>
        </w:rPr>
        <w:t>tiết</w:t>
      </w:r>
      <w:r>
        <w:rPr>
          <w:i/>
          <w:spacing w:val="-11"/>
          <w:sz w:val="28"/>
        </w:rPr>
        <w:t xml:space="preserve"> </w:t>
      </w:r>
      <w:r>
        <w:rPr>
          <w:i/>
          <w:sz w:val="28"/>
        </w:rPr>
        <w:t>thi</w:t>
      </w:r>
      <w:r>
        <w:rPr>
          <w:i/>
          <w:spacing w:val="-11"/>
          <w:sz w:val="28"/>
        </w:rPr>
        <w:t xml:space="preserve"> </w:t>
      </w:r>
      <w:r>
        <w:rPr>
          <w:i/>
          <w:sz w:val="28"/>
        </w:rPr>
        <w:t>hành</w:t>
      </w:r>
      <w:r>
        <w:rPr>
          <w:i/>
          <w:spacing w:val="-11"/>
          <w:sz w:val="28"/>
        </w:rPr>
        <w:t xml:space="preserve"> </w:t>
      </w:r>
      <w:r>
        <w:rPr>
          <w:i/>
          <w:sz w:val="28"/>
        </w:rPr>
        <w:t>một</w:t>
      </w:r>
      <w:r>
        <w:rPr>
          <w:i/>
          <w:spacing w:val="-11"/>
          <w:sz w:val="28"/>
        </w:rPr>
        <w:t xml:space="preserve"> </w:t>
      </w:r>
      <w:r>
        <w:rPr>
          <w:i/>
          <w:sz w:val="28"/>
        </w:rPr>
        <w:t>số</w:t>
      </w:r>
      <w:r>
        <w:rPr>
          <w:i/>
          <w:spacing w:val="-11"/>
          <w:sz w:val="28"/>
        </w:rPr>
        <w:t xml:space="preserve"> </w:t>
      </w:r>
      <w:r>
        <w:rPr>
          <w:i/>
          <w:sz w:val="28"/>
        </w:rPr>
        <w:t>điều</w:t>
      </w:r>
      <w:r>
        <w:rPr>
          <w:i/>
          <w:spacing w:val="-11"/>
          <w:sz w:val="28"/>
        </w:rPr>
        <w:t xml:space="preserve"> </w:t>
      </w:r>
      <w:r>
        <w:rPr>
          <w:i/>
          <w:sz w:val="28"/>
        </w:rPr>
        <w:t>của</w:t>
      </w:r>
      <w:r>
        <w:rPr>
          <w:i/>
          <w:spacing w:val="-11"/>
          <w:sz w:val="28"/>
        </w:rPr>
        <w:t xml:space="preserve"> </w:t>
      </w:r>
      <w:r>
        <w:rPr>
          <w:i/>
          <w:sz w:val="28"/>
        </w:rPr>
        <w:t>Luật</w:t>
      </w:r>
      <w:r>
        <w:rPr>
          <w:i/>
          <w:spacing w:val="-11"/>
          <w:sz w:val="28"/>
        </w:rPr>
        <w:t xml:space="preserve"> </w:t>
      </w:r>
      <w:r>
        <w:rPr>
          <w:i/>
          <w:sz w:val="28"/>
        </w:rPr>
        <w:t>Thi</w:t>
      </w:r>
      <w:r>
        <w:rPr>
          <w:i/>
          <w:spacing w:val="-11"/>
          <w:sz w:val="28"/>
        </w:rPr>
        <w:t xml:space="preserve"> </w:t>
      </w:r>
      <w:r>
        <w:rPr>
          <w:i/>
          <w:sz w:val="28"/>
        </w:rPr>
        <w:t>đua,</w:t>
      </w:r>
      <w:r>
        <w:rPr>
          <w:i/>
          <w:spacing w:val="-15"/>
          <w:sz w:val="28"/>
        </w:rPr>
        <w:t xml:space="preserve"> </w:t>
      </w:r>
      <w:r>
        <w:rPr>
          <w:i/>
          <w:sz w:val="28"/>
        </w:rPr>
        <w:t>khen</w:t>
      </w:r>
      <w:r>
        <w:rPr>
          <w:i/>
          <w:spacing w:val="-11"/>
          <w:sz w:val="28"/>
        </w:rPr>
        <w:t xml:space="preserve"> </w:t>
      </w:r>
      <w:r>
        <w:rPr>
          <w:i/>
          <w:sz w:val="28"/>
        </w:rPr>
        <w:t>thưởng;</w:t>
      </w:r>
    </w:p>
    <w:p w:rsidR="000C7AC5" w:rsidRDefault="00C14A6D">
      <w:pPr>
        <w:spacing w:before="35"/>
        <w:ind w:left="285" w:right="467" w:firstLine="707"/>
        <w:jc w:val="both"/>
        <w:rPr>
          <w:i/>
          <w:sz w:val="28"/>
        </w:rPr>
      </w:pPr>
      <w:r>
        <w:rPr>
          <w:i/>
          <w:sz w:val="28"/>
        </w:rPr>
        <w:t xml:space="preserve">Căn cứ Nghị định số 86/2023/NĐ-CP ngày 07 tháng 12 năm 2023 của Chính phủ quy định về khung tiêu chuẩn và trình </w:t>
      </w:r>
      <w:r>
        <w:rPr>
          <w:i/>
          <w:sz w:val="28"/>
        </w:rPr>
        <w:t>tự, thủ tục, hồ sơ xét</w:t>
      </w:r>
      <w:r>
        <w:rPr>
          <w:i/>
          <w:spacing w:val="40"/>
          <w:sz w:val="28"/>
        </w:rPr>
        <w:t xml:space="preserve"> </w:t>
      </w:r>
      <w:r>
        <w:rPr>
          <w:i/>
          <w:sz w:val="28"/>
        </w:rPr>
        <w:t>tặng danh hiệu “Gia đình văn hóa”; “Thôn, tổ dân phố văn hóa”;“Xã, phường, thị trấn tiêu biểu”;</w:t>
      </w:r>
    </w:p>
    <w:p w:rsidR="000C7AC5" w:rsidRDefault="00C14A6D">
      <w:pPr>
        <w:spacing w:before="42" w:line="242" w:lineRule="auto"/>
        <w:ind w:left="285" w:right="422" w:firstLine="707"/>
        <w:jc w:val="both"/>
        <w:rPr>
          <w:i/>
          <w:sz w:val="28"/>
        </w:rPr>
      </w:pPr>
      <w:r>
        <w:rPr>
          <w:i/>
          <w:sz w:val="28"/>
        </w:rPr>
        <w:t>Theo đề nghị của Sở Văn hóa và Thể thao</w:t>
      </w:r>
      <w:r>
        <w:rPr>
          <w:i/>
          <w:spacing w:val="40"/>
          <w:sz w:val="28"/>
        </w:rPr>
        <w:t xml:space="preserve"> </w:t>
      </w:r>
      <w:r>
        <w:rPr>
          <w:i/>
          <w:sz w:val="28"/>
        </w:rPr>
        <w:t>tại Tờ trình số 148/TTr-</w:t>
      </w:r>
      <w:r>
        <w:rPr>
          <w:i/>
          <w:spacing w:val="40"/>
          <w:sz w:val="28"/>
        </w:rPr>
        <w:t xml:space="preserve"> </w:t>
      </w:r>
      <w:r>
        <w:rPr>
          <w:i/>
          <w:sz w:val="28"/>
        </w:rPr>
        <w:t>SVHTT ngày 12/ 3/2025.</w:t>
      </w:r>
    </w:p>
    <w:p w:rsidR="000C7AC5" w:rsidRDefault="00C14A6D">
      <w:pPr>
        <w:spacing w:before="39"/>
        <w:ind w:left="328" w:right="464"/>
        <w:jc w:val="center"/>
        <w:rPr>
          <w:b/>
          <w:sz w:val="28"/>
        </w:rPr>
      </w:pPr>
      <w:r>
        <w:rPr>
          <w:b/>
          <w:sz w:val="28"/>
        </w:rPr>
        <w:t>QUYẾT</w:t>
      </w:r>
      <w:r>
        <w:rPr>
          <w:b/>
          <w:spacing w:val="-5"/>
          <w:sz w:val="28"/>
        </w:rPr>
        <w:t xml:space="preserve"> </w:t>
      </w:r>
      <w:r>
        <w:rPr>
          <w:b/>
          <w:spacing w:val="-2"/>
          <w:sz w:val="28"/>
        </w:rPr>
        <w:t>ĐỊNH:</w:t>
      </w:r>
    </w:p>
    <w:p w:rsidR="000C7AC5" w:rsidRDefault="00C14A6D">
      <w:pPr>
        <w:pStyle w:val="BodyText"/>
        <w:spacing w:before="35"/>
        <w:ind w:right="422" w:firstLine="719"/>
      </w:pPr>
      <w:r>
        <w:rPr>
          <w:b/>
        </w:rPr>
        <w:t xml:space="preserve">Điều 1. </w:t>
      </w:r>
      <w:r>
        <w:t>Ban hành kèm theo Quyết định này Quy định chi tiết tiêu chuẩn xét tặng danh hiệu “Gia đình văn hóa”; “Thôn, tổ dân phố văn hóa”; “Xã, phường, thị trấn tiêu biểu” trên địa bàn thành phố Hà Nội.</w:t>
      </w:r>
    </w:p>
    <w:p w:rsidR="000C7AC5" w:rsidRDefault="00C14A6D">
      <w:pPr>
        <w:pStyle w:val="BodyText"/>
        <w:spacing w:before="40"/>
        <w:ind w:right="413" w:firstLine="679"/>
      </w:pPr>
      <w:r>
        <w:rPr>
          <w:b/>
        </w:rPr>
        <w:t xml:space="preserve">Điều 2. </w:t>
      </w:r>
      <w:r>
        <w:t>Trong quá trình triển khai thực hiện, căn cứ chỉ đạo củ</w:t>
      </w:r>
      <w:r>
        <w:t>a Trung ương,</w:t>
      </w:r>
      <w:r>
        <w:rPr>
          <w:spacing w:val="-10"/>
        </w:rPr>
        <w:t xml:space="preserve"> </w:t>
      </w:r>
      <w:r>
        <w:t>Thành</w:t>
      </w:r>
      <w:r>
        <w:rPr>
          <w:spacing w:val="-9"/>
        </w:rPr>
        <w:t xml:space="preserve"> </w:t>
      </w:r>
      <w:r>
        <w:t>phố</w:t>
      </w:r>
      <w:r>
        <w:rPr>
          <w:spacing w:val="-12"/>
        </w:rPr>
        <w:t xml:space="preserve"> </w:t>
      </w:r>
      <w:r>
        <w:t>về</w:t>
      </w:r>
      <w:r>
        <w:rPr>
          <w:spacing w:val="-10"/>
        </w:rPr>
        <w:t xml:space="preserve"> </w:t>
      </w:r>
      <w:r>
        <w:t>việc</w:t>
      </w:r>
      <w:r>
        <w:rPr>
          <w:spacing w:val="-10"/>
        </w:rPr>
        <w:t xml:space="preserve"> </w:t>
      </w:r>
      <w:r>
        <w:t>sắp</w:t>
      </w:r>
      <w:r>
        <w:rPr>
          <w:spacing w:val="-9"/>
        </w:rPr>
        <w:t xml:space="preserve"> </w:t>
      </w:r>
      <w:r>
        <w:t>xếp</w:t>
      </w:r>
      <w:r>
        <w:rPr>
          <w:spacing w:val="-9"/>
        </w:rPr>
        <w:t xml:space="preserve"> </w:t>
      </w:r>
      <w:r>
        <w:t>đơn</w:t>
      </w:r>
      <w:r>
        <w:rPr>
          <w:spacing w:val="-9"/>
        </w:rPr>
        <w:t xml:space="preserve"> </w:t>
      </w:r>
      <w:r>
        <w:t>vị</w:t>
      </w:r>
      <w:r>
        <w:rPr>
          <w:spacing w:val="-9"/>
        </w:rPr>
        <w:t xml:space="preserve"> </w:t>
      </w:r>
      <w:r>
        <w:t>hành</w:t>
      </w:r>
      <w:r>
        <w:rPr>
          <w:spacing w:val="-9"/>
        </w:rPr>
        <w:t xml:space="preserve"> </w:t>
      </w:r>
      <w:r>
        <w:t>chính,</w:t>
      </w:r>
      <w:r>
        <w:rPr>
          <w:spacing w:val="-11"/>
        </w:rPr>
        <w:t xml:space="preserve"> </w:t>
      </w:r>
      <w:r>
        <w:t>giao</w:t>
      </w:r>
      <w:r>
        <w:rPr>
          <w:spacing w:val="-9"/>
        </w:rPr>
        <w:t xml:space="preserve"> </w:t>
      </w:r>
      <w:r>
        <w:t>Sở</w:t>
      </w:r>
      <w:r>
        <w:rPr>
          <w:spacing w:val="-10"/>
        </w:rPr>
        <w:t xml:space="preserve"> </w:t>
      </w:r>
      <w:r>
        <w:t>Văn</w:t>
      </w:r>
      <w:r>
        <w:rPr>
          <w:spacing w:val="-9"/>
        </w:rPr>
        <w:t xml:space="preserve"> </w:t>
      </w:r>
      <w:r>
        <w:t>hoá</w:t>
      </w:r>
      <w:r>
        <w:rPr>
          <w:spacing w:val="-10"/>
        </w:rPr>
        <w:t xml:space="preserve"> </w:t>
      </w:r>
      <w:r>
        <w:t>và</w:t>
      </w:r>
      <w:r>
        <w:rPr>
          <w:spacing w:val="-10"/>
        </w:rPr>
        <w:t xml:space="preserve"> </w:t>
      </w:r>
      <w:r>
        <w:t>Thể</w:t>
      </w:r>
      <w:r>
        <w:rPr>
          <w:spacing w:val="-13"/>
        </w:rPr>
        <w:t xml:space="preserve"> </w:t>
      </w:r>
      <w:r>
        <w:t>thao nghiên cứu sửa đổi, bổ sung, thay thế (nếu có) các quy định tại Quyết định đảm bảo phù hợp với văn bản chỉ đạo của cấp trên và tình hình thực tiễn của Thành phố, báo cáo UBND Thành phố xem</w:t>
      </w:r>
      <w:r>
        <w:rPr>
          <w:spacing w:val="-2"/>
        </w:rPr>
        <w:t xml:space="preserve"> </w:t>
      </w:r>
      <w:r>
        <w:t>xét quyết định.</w:t>
      </w:r>
    </w:p>
    <w:p w:rsidR="000C7AC5" w:rsidRDefault="00C14A6D">
      <w:pPr>
        <w:pStyle w:val="BodyText"/>
        <w:spacing w:before="35" w:line="259" w:lineRule="auto"/>
        <w:ind w:left="964" w:right="419"/>
      </w:pPr>
      <w:r>
        <w:rPr>
          <w:b/>
          <w:position w:val="2"/>
        </w:rPr>
        <w:t xml:space="preserve">Điều 3. </w:t>
      </w:r>
      <w:r>
        <w:rPr>
          <w:position w:val="2"/>
        </w:rPr>
        <w:t>Quyết định này có hiệu lực thi hành kể</w:t>
      </w:r>
      <w:r>
        <w:rPr>
          <w:position w:val="2"/>
        </w:rPr>
        <w:t xml:space="preserve"> từ </w:t>
      </w:r>
      <w:r>
        <w:rPr>
          <w:spacing w:val="20"/>
          <w:position w:val="2"/>
        </w:rPr>
        <w:t>n</w:t>
      </w:r>
      <w:r>
        <w:rPr>
          <w:spacing w:val="22"/>
          <w:position w:val="2"/>
        </w:rPr>
        <w:t>gà</w:t>
      </w:r>
      <w:r>
        <w:rPr>
          <w:spacing w:val="18"/>
          <w:position w:val="2"/>
        </w:rPr>
        <w:t>y</w:t>
      </w:r>
      <w:r>
        <w:rPr>
          <w:spacing w:val="-176"/>
          <w:position w:val="2"/>
        </w:rPr>
        <w:t>…</w:t>
      </w:r>
      <w:r>
        <w:rPr>
          <w:spacing w:val="22"/>
        </w:rPr>
        <w:t>2</w:t>
      </w:r>
      <w:r>
        <w:rPr>
          <w:spacing w:val="-61"/>
        </w:rPr>
        <w:t>6</w:t>
      </w:r>
      <w:r>
        <w:rPr>
          <w:spacing w:val="22"/>
          <w:position w:val="2"/>
        </w:rPr>
        <w:t>./</w:t>
      </w:r>
      <w:r>
        <w:rPr>
          <w:spacing w:val="-45"/>
          <w:position w:val="2"/>
        </w:rPr>
        <w:t>…</w:t>
      </w:r>
      <w:r>
        <w:rPr>
          <w:spacing w:val="-52"/>
        </w:rPr>
        <w:t>4</w:t>
      </w:r>
      <w:r>
        <w:rPr>
          <w:spacing w:val="22"/>
          <w:position w:val="2"/>
        </w:rPr>
        <w:t>..</w:t>
      </w:r>
      <w:r>
        <w:rPr>
          <w:spacing w:val="20"/>
          <w:position w:val="2"/>
        </w:rPr>
        <w:t>/2</w:t>
      </w:r>
      <w:r>
        <w:rPr>
          <w:spacing w:val="22"/>
          <w:position w:val="2"/>
        </w:rPr>
        <w:t>0</w:t>
      </w:r>
      <w:r>
        <w:rPr>
          <w:spacing w:val="20"/>
          <w:position w:val="2"/>
        </w:rPr>
        <w:t>2</w:t>
      </w:r>
      <w:r>
        <w:rPr>
          <w:spacing w:val="27"/>
          <w:position w:val="2"/>
        </w:rPr>
        <w:t>5</w:t>
      </w:r>
      <w:r>
        <w:rPr>
          <w:spacing w:val="22"/>
          <w:position w:val="2"/>
        </w:rPr>
        <w:t>.</w:t>
      </w:r>
      <w:r>
        <w:rPr>
          <w:spacing w:val="-1"/>
          <w:position w:val="2"/>
        </w:rPr>
        <w:t xml:space="preserve"> </w:t>
      </w:r>
      <w:r>
        <w:t>Chánh</w:t>
      </w:r>
      <w:r>
        <w:rPr>
          <w:spacing w:val="7"/>
        </w:rPr>
        <w:t xml:space="preserve"> </w:t>
      </w:r>
      <w:r>
        <w:t>Văn</w:t>
      </w:r>
      <w:r>
        <w:rPr>
          <w:spacing w:val="8"/>
        </w:rPr>
        <w:t xml:space="preserve"> </w:t>
      </w:r>
      <w:r>
        <w:t>phòng</w:t>
      </w:r>
      <w:r>
        <w:rPr>
          <w:spacing w:val="8"/>
        </w:rPr>
        <w:t xml:space="preserve"> </w:t>
      </w:r>
      <w:r>
        <w:t>Ủy</w:t>
      </w:r>
      <w:r>
        <w:rPr>
          <w:spacing w:val="5"/>
        </w:rPr>
        <w:t xml:space="preserve"> </w:t>
      </w:r>
      <w:r>
        <w:t>ban</w:t>
      </w:r>
      <w:r>
        <w:rPr>
          <w:spacing w:val="8"/>
        </w:rPr>
        <w:t xml:space="preserve"> </w:t>
      </w:r>
      <w:r>
        <w:t>nhân</w:t>
      </w:r>
      <w:r>
        <w:rPr>
          <w:spacing w:val="8"/>
        </w:rPr>
        <w:t xml:space="preserve"> </w:t>
      </w:r>
      <w:r>
        <w:t>dân</w:t>
      </w:r>
      <w:r>
        <w:rPr>
          <w:spacing w:val="7"/>
        </w:rPr>
        <w:t xml:space="preserve"> </w:t>
      </w:r>
      <w:r>
        <w:t>Thành</w:t>
      </w:r>
      <w:r>
        <w:rPr>
          <w:spacing w:val="8"/>
        </w:rPr>
        <w:t xml:space="preserve"> </w:t>
      </w:r>
      <w:r>
        <w:t>phố;</w:t>
      </w:r>
      <w:r>
        <w:rPr>
          <w:spacing w:val="8"/>
        </w:rPr>
        <w:t xml:space="preserve"> </w:t>
      </w:r>
      <w:r>
        <w:t>Giám</w:t>
      </w:r>
      <w:r>
        <w:rPr>
          <w:spacing w:val="4"/>
        </w:rPr>
        <w:t xml:space="preserve"> </w:t>
      </w:r>
      <w:r>
        <w:t>đốc</w:t>
      </w:r>
      <w:r>
        <w:rPr>
          <w:spacing w:val="7"/>
        </w:rPr>
        <w:t xml:space="preserve"> </w:t>
      </w:r>
      <w:r>
        <w:t>Sở</w:t>
      </w:r>
      <w:r>
        <w:rPr>
          <w:spacing w:val="7"/>
        </w:rPr>
        <w:t xml:space="preserve"> </w:t>
      </w:r>
      <w:r>
        <w:t>Văn</w:t>
      </w:r>
      <w:r>
        <w:rPr>
          <w:spacing w:val="8"/>
        </w:rPr>
        <w:t xml:space="preserve"> </w:t>
      </w:r>
      <w:r>
        <w:t>hóa</w:t>
      </w:r>
      <w:r>
        <w:rPr>
          <w:spacing w:val="7"/>
        </w:rPr>
        <w:t xml:space="preserve"> </w:t>
      </w:r>
      <w:r>
        <w:rPr>
          <w:spacing w:val="-5"/>
        </w:rPr>
        <w:t>và</w:t>
      </w:r>
    </w:p>
    <w:p w:rsidR="000C7AC5" w:rsidRDefault="00C14A6D">
      <w:pPr>
        <w:pStyle w:val="BodyText"/>
        <w:spacing w:line="297" w:lineRule="exact"/>
      </w:pPr>
      <w:r>
        <w:t>Thể</w:t>
      </w:r>
      <w:r>
        <w:rPr>
          <w:spacing w:val="4"/>
        </w:rPr>
        <w:t xml:space="preserve"> </w:t>
      </w:r>
      <w:r>
        <w:t>thao;</w:t>
      </w:r>
      <w:r>
        <w:rPr>
          <w:spacing w:val="7"/>
        </w:rPr>
        <w:t xml:space="preserve"> </w:t>
      </w:r>
      <w:r>
        <w:t>Thủ</w:t>
      </w:r>
      <w:r>
        <w:rPr>
          <w:spacing w:val="7"/>
        </w:rPr>
        <w:t xml:space="preserve"> </w:t>
      </w:r>
      <w:r>
        <w:t>trưởng</w:t>
      </w:r>
      <w:r>
        <w:rPr>
          <w:spacing w:val="4"/>
        </w:rPr>
        <w:t xml:space="preserve"> </w:t>
      </w:r>
      <w:r>
        <w:t>các</w:t>
      </w:r>
      <w:r>
        <w:rPr>
          <w:spacing w:val="7"/>
        </w:rPr>
        <w:t xml:space="preserve"> </w:t>
      </w:r>
      <w:r>
        <w:t>Sở,</w:t>
      </w:r>
      <w:r>
        <w:rPr>
          <w:spacing w:val="5"/>
        </w:rPr>
        <w:t xml:space="preserve"> </w:t>
      </w:r>
      <w:r>
        <w:t>ban,</w:t>
      </w:r>
      <w:r>
        <w:rPr>
          <w:spacing w:val="5"/>
        </w:rPr>
        <w:t xml:space="preserve"> </w:t>
      </w:r>
      <w:r>
        <w:t>ngành,</w:t>
      </w:r>
      <w:r>
        <w:rPr>
          <w:spacing w:val="6"/>
        </w:rPr>
        <w:t xml:space="preserve"> </w:t>
      </w:r>
      <w:r>
        <w:t>đơn</w:t>
      </w:r>
      <w:r>
        <w:rPr>
          <w:spacing w:val="4"/>
        </w:rPr>
        <w:t xml:space="preserve"> </w:t>
      </w:r>
      <w:r>
        <w:t>vị,</w:t>
      </w:r>
      <w:r>
        <w:rPr>
          <w:spacing w:val="5"/>
        </w:rPr>
        <w:t xml:space="preserve"> </w:t>
      </w:r>
      <w:r>
        <w:t>tổ</w:t>
      </w:r>
      <w:r>
        <w:rPr>
          <w:spacing w:val="8"/>
        </w:rPr>
        <w:t xml:space="preserve"> </w:t>
      </w:r>
      <w:r>
        <w:t>chức,</w:t>
      </w:r>
      <w:r>
        <w:rPr>
          <w:spacing w:val="5"/>
        </w:rPr>
        <w:t xml:space="preserve"> </w:t>
      </w:r>
      <w:r>
        <w:t>cá</w:t>
      </w:r>
      <w:r>
        <w:rPr>
          <w:spacing w:val="6"/>
        </w:rPr>
        <w:t xml:space="preserve"> </w:t>
      </w:r>
      <w:r>
        <w:t>nhân</w:t>
      </w:r>
      <w:r>
        <w:rPr>
          <w:spacing w:val="7"/>
        </w:rPr>
        <w:t xml:space="preserve"> </w:t>
      </w:r>
      <w:r>
        <w:t>có</w:t>
      </w:r>
      <w:r>
        <w:rPr>
          <w:spacing w:val="7"/>
        </w:rPr>
        <w:t xml:space="preserve"> </w:t>
      </w:r>
      <w:r>
        <w:t>liên</w:t>
      </w:r>
      <w:r>
        <w:rPr>
          <w:spacing w:val="8"/>
        </w:rPr>
        <w:t xml:space="preserve"> </w:t>
      </w:r>
      <w:r>
        <w:rPr>
          <w:spacing w:val="-2"/>
        </w:rPr>
        <w:t>quan;</w:t>
      </w:r>
    </w:p>
    <w:p w:rsidR="000C7AC5" w:rsidRDefault="00C14A6D">
      <w:pPr>
        <w:pStyle w:val="BodyText"/>
        <w:ind w:right="421"/>
      </w:pPr>
      <w:r>
        <w:rPr>
          <w:noProof/>
          <w:lang w:val="en-US"/>
        </w:rPr>
        <w:drawing>
          <wp:anchor distT="0" distB="0" distL="0" distR="0" simplePos="0" relativeHeight="487543296" behindDoc="1" locked="0" layoutInCell="1" allowOverlap="1">
            <wp:simplePos x="0" y="0"/>
            <wp:positionH relativeFrom="page">
              <wp:posOffset>5613019</wp:posOffset>
            </wp:positionH>
            <wp:positionV relativeFrom="paragraph">
              <wp:posOffset>276420</wp:posOffset>
            </wp:positionV>
            <wp:extent cx="318262" cy="2032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18262" cy="203200"/>
                    </a:xfrm>
                    <a:prstGeom prst="rect">
                      <a:avLst/>
                    </a:prstGeom>
                  </pic:spPr>
                </pic:pic>
              </a:graphicData>
            </a:graphic>
          </wp:anchor>
        </w:drawing>
      </w:r>
      <w:r>
        <w:rPr>
          <w:noProof/>
          <w:lang w:val="en-US"/>
        </w:rPr>
        <w:drawing>
          <wp:anchor distT="0" distB="0" distL="0" distR="0" simplePos="0" relativeHeight="15730176" behindDoc="0" locked="0" layoutInCell="1" allowOverlap="1">
            <wp:simplePos x="0" y="0"/>
            <wp:positionH relativeFrom="page">
              <wp:posOffset>6135719</wp:posOffset>
            </wp:positionH>
            <wp:positionV relativeFrom="paragraph">
              <wp:posOffset>291126</wp:posOffset>
            </wp:positionV>
            <wp:extent cx="208522" cy="165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08522" cy="165100"/>
                    </a:xfrm>
                    <a:prstGeom prst="rect">
                      <a:avLst/>
                    </a:prstGeom>
                  </pic:spPr>
                </pic:pic>
              </a:graphicData>
            </a:graphic>
          </wp:anchor>
        </w:drawing>
      </w:r>
      <w:r>
        <w:rPr>
          <w:noProof/>
          <w:lang w:val="en-US"/>
        </w:rPr>
        <mc:AlternateContent>
          <mc:Choice Requires="wps">
            <w:drawing>
              <wp:anchor distT="0" distB="0" distL="0" distR="0" simplePos="0" relativeHeight="15730688" behindDoc="0" locked="0" layoutInCell="1" allowOverlap="1">
                <wp:simplePos x="0" y="0"/>
                <wp:positionH relativeFrom="page">
                  <wp:posOffset>4229100</wp:posOffset>
                </wp:positionH>
                <wp:positionV relativeFrom="paragraph">
                  <wp:posOffset>902403</wp:posOffset>
                </wp:positionV>
                <wp:extent cx="2763520" cy="128841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3520" cy="1288415"/>
                          <a:chOff x="0" y="0"/>
                          <a:chExt cx="2763520" cy="1288415"/>
                        </a:xfrm>
                      </wpg:grpSpPr>
                      <pic:pic xmlns:pic="http://schemas.openxmlformats.org/drawingml/2006/picture">
                        <pic:nvPicPr>
                          <pic:cNvPr id="7" name="Image 7"/>
                          <pic:cNvPicPr/>
                        </pic:nvPicPr>
                        <pic:blipFill>
                          <a:blip r:embed="rId8" cstate="print"/>
                          <a:stretch>
                            <a:fillRect/>
                          </a:stretch>
                        </pic:blipFill>
                        <pic:spPr>
                          <a:xfrm>
                            <a:off x="778002" y="284226"/>
                            <a:ext cx="1985028" cy="696447"/>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0" y="0"/>
                            <a:ext cx="1346200" cy="128816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3pt;margin-top:71.055428pt;width:217.6pt;height:101.45pt;mso-position-horizontal-relative:page;mso-position-vertical-relative:paragraph;z-index:15730688" id="docshapegroup3" coordorigin="6660,1421" coordsize="4352,2029">
                <v:shape style="position:absolute;left:7885;top:1868;width:3127;height:1097" type="#_x0000_t75" id="docshape4" stroked="false">
                  <v:imagedata r:id="rId10" o:title=""/>
                </v:shape>
                <v:shape style="position:absolute;left:6660;top:1421;width:2120;height:2029" type="#_x0000_t75" id="docshape5" stroked="false">
                  <v:imagedata r:id="rId11" o:title=""/>
                </v:shape>
                <w10:wrap type="none"/>
              </v:group>
            </w:pict>
          </mc:Fallback>
        </mc:AlternateContent>
      </w:r>
      <w:r>
        <w:t>Chủ tịch Ủy ban nhân dân các quận, huyện, thị xã và Chủ tịch Ủy ban nhân dân các</w:t>
      </w:r>
      <w:r>
        <w:rPr>
          <w:spacing w:val="-2"/>
        </w:rPr>
        <w:t xml:space="preserve"> </w:t>
      </w:r>
      <w:r>
        <w:t>xã,</w:t>
      </w:r>
      <w:r>
        <w:rPr>
          <w:spacing w:val="-2"/>
        </w:rPr>
        <w:t xml:space="preserve"> </w:t>
      </w:r>
      <w:r>
        <w:t>phường,</w:t>
      </w:r>
      <w:r>
        <w:rPr>
          <w:spacing w:val="-2"/>
        </w:rPr>
        <w:t xml:space="preserve"> </w:t>
      </w:r>
      <w:r>
        <w:t>thị trấn chịu trách nhiệm</w:t>
      </w:r>
      <w:r>
        <w:rPr>
          <w:spacing w:val="-7"/>
        </w:rPr>
        <w:t xml:space="preserve"> </w:t>
      </w:r>
      <w:r>
        <w:t>thi hành Quyết định</w:t>
      </w:r>
      <w:r>
        <w:rPr>
          <w:spacing w:val="-3"/>
        </w:rPr>
        <w:t xml:space="preserve"> </w:t>
      </w:r>
      <w:r>
        <w:t>này./.</w:t>
      </w:r>
    </w:p>
    <w:p w:rsidR="000C7AC5" w:rsidRDefault="000C7AC5">
      <w:pPr>
        <w:pStyle w:val="BodyText"/>
        <w:spacing w:before="1"/>
        <w:ind w:left="0"/>
        <w:jc w:val="left"/>
        <w:rPr>
          <w:sz w:val="18"/>
        </w:rPr>
      </w:pPr>
    </w:p>
    <w:tbl>
      <w:tblPr>
        <w:tblW w:w="0" w:type="auto"/>
        <w:tblInd w:w="242" w:type="dxa"/>
        <w:tblLayout w:type="fixed"/>
        <w:tblCellMar>
          <w:left w:w="0" w:type="dxa"/>
          <w:right w:w="0" w:type="dxa"/>
        </w:tblCellMar>
        <w:tblLook w:val="01E0" w:firstRow="1" w:lastRow="1" w:firstColumn="1" w:lastColumn="1" w:noHBand="0" w:noVBand="0"/>
      </w:tblPr>
      <w:tblGrid>
        <w:gridCol w:w="4166"/>
        <w:gridCol w:w="4403"/>
      </w:tblGrid>
      <w:tr w:rsidR="000C7AC5">
        <w:trPr>
          <w:trHeight w:val="2544"/>
        </w:trPr>
        <w:tc>
          <w:tcPr>
            <w:tcW w:w="4166" w:type="dxa"/>
          </w:tcPr>
          <w:p w:rsidR="000C7AC5" w:rsidRDefault="00C14A6D">
            <w:pPr>
              <w:pStyle w:val="TableParagraph"/>
              <w:spacing w:line="243" w:lineRule="exact"/>
              <w:ind w:left="50"/>
              <w:rPr>
                <w:b/>
                <w:i/>
              </w:rPr>
            </w:pPr>
            <w:r>
              <w:rPr>
                <w:b/>
                <w:i/>
              </w:rPr>
              <w:t>Nơi</w:t>
            </w:r>
            <w:r>
              <w:rPr>
                <w:b/>
                <w:i/>
                <w:spacing w:val="-2"/>
              </w:rPr>
              <w:t xml:space="preserve"> nhận:</w:t>
            </w:r>
          </w:p>
          <w:p w:rsidR="000C7AC5" w:rsidRDefault="00C14A6D">
            <w:pPr>
              <w:pStyle w:val="TableParagraph"/>
              <w:numPr>
                <w:ilvl w:val="0"/>
                <w:numId w:val="1"/>
              </w:numPr>
              <w:tabs>
                <w:tab w:val="left" w:pos="231"/>
              </w:tabs>
              <w:spacing w:line="251" w:lineRule="exact"/>
              <w:ind w:left="231" w:hanging="126"/>
            </w:pPr>
            <w:r>
              <w:t>Như</w:t>
            </w:r>
            <w:r>
              <w:rPr>
                <w:spacing w:val="-4"/>
              </w:rPr>
              <w:t xml:space="preserve"> </w:t>
            </w:r>
            <w:r>
              <w:t>Điều</w:t>
            </w:r>
            <w:r>
              <w:rPr>
                <w:spacing w:val="-1"/>
              </w:rPr>
              <w:t xml:space="preserve"> </w:t>
            </w:r>
            <w:r>
              <w:rPr>
                <w:spacing w:val="-5"/>
              </w:rPr>
              <w:t>3;</w:t>
            </w:r>
          </w:p>
          <w:p w:rsidR="000C7AC5" w:rsidRDefault="00C14A6D">
            <w:pPr>
              <w:pStyle w:val="TableParagraph"/>
              <w:numPr>
                <w:ilvl w:val="0"/>
                <w:numId w:val="1"/>
              </w:numPr>
              <w:tabs>
                <w:tab w:val="left" w:pos="176"/>
              </w:tabs>
              <w:ind w:left="176" w:hanging="126"/>
            </w:pPr>
            <w:r>
              <w:t>Bộ</w:t>
            </w:r>
            <w:r>
              <w:rPr>
                <w:spacing w:val="-3"/>
              </w:rPr>
              <w:t xml:space="preserve"> </w:t>
            </w:r>
            <w:r>
              <w:t>VH,</w:t>
            </w:r>
            <w:r>
              <w:rPr>
                <w:spacing w:val="-1"/>
              </w:rPr>
              <w:t xml:space="preserve"> </w:t>
            </w:r>
            <w:r>
              <w:rPr>
                <w:spacing w:val="-2"/>
              </w:rPr>
              <w:t>TT&amp;DL;</w:t>
            </w:r>
          </w:p>
          <w:p w:rsidR="000C7AC5" w:rsidRDefault="00C14A6D">
            <w:pPr>
              <w:pStyle w:val="TableParagraph"/>
              <w:numPr>
                <w:ilvl w:val="0"/>
                <w:numId w:val="1"/>
              </w:numPr>
              <w:tabs>
                <w:tab w:val="left" w:pos="174"/>
              </w:tabs>
              <w:spacing w:before="1"/>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0C7AC5" w:rsidRDefault="00C14A6D">
            <w:pPr>
              <w:pStyle w:val="TableParagraph"/>
              <w:numPr>
                <w:ilvl w:val="0"/>
                <w:numId w:val="1"/>
              </w:numPr>
              <w:tabs>
                <w:tab w:val="left" w:pos="174"/>
              </w:tabs>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0C7AC5" w:rsidRDefault="00C14A6D">
            <w:pPr>
              <w:pStyle w:val="TableParagraph"/>
              <w:numPr>
                <w:ilvl w:val="0"/>
                <w:numId w:val="1"/>
              </w:numPr>
              <w:tabs>
                <w:tab w:val="left" w:pos="176"/>
              </w:tabs>
              <w:spacing w:before="2"/>
              <w:ind w:left="176" w:hanging="126"/>
            </w:pPr>
            <w:r>
              <w:t>Chủ</w:t>
            </w:r>
            <w:r>
              <w:rPr>
                <w:spacing w:val="-4"/>
              </w:rPr>
              <w:t xml:space="preserve"> </w:t>
            </w:r>
            <w:r>
              <w:t>tịch</w:t>
            </w:r>
            <w:r>
              <w:rPr>
                <w:spacing w:val="-2"/>
              </w:rPr>
              <w:t xml:space="preserve"> </w:t>
            </w:r>
            <w:r>
              <w:t>UBND</w:t>
            </w:r>
            <w:r>
              <w:rPr>
                <w:spacing w:val="-5"/>
              </w:rPr>
              <w:t xml:space="preserve"> </w:t>
            </w:r>
            <w:r>
              <w:t>Thành</w:t>
            </w:r>
            <w:r>
              <w:rPr>
                <w:spacing w:val="-1"/>
              </w:rPr>
              <w:t xml:space="preserve"> </w:t>
            </w:r>
            <w:r>
              <w:rPr>
                <w:spacing w:val="-4"/>
              </w:rPr>
              <w:t>phố;</w:t>
            </w:r>
          </w:p>
          <w:p w:rsidR="000C7AC5" w:rsidRDefault="00C14A6D">
            <w:pPr>
              <w:pStyle w:val="TableParagraph"/>
              <w:numPr>
                <w:ilvl w:val="0"/>
                <w:numId w:val="1"/>
              </w:numPr>
              <w:tabs>
                <w:tab w:val="left" w:pos="176"/>
              </w:tabs>
              <w:ind w:left="176" w:hanging="126"/>
            </w:pPr>
            <w:r>
              <w:t>Các</w:t>
            </w:r>
            <w:r>
              <w:rPr>
                <w:spacing w:val="-4"/>
              </w:rPr>
              <w:t xml:space="preserve"> </w:t>
            </w:r>
            <w:r>
              <w:t>PCT</w:t>
            </w:r>
            <w:r>
              <w:rPr>
                <w:spacing w:val="-1"/>
              </w:rPr>
              <w:t xml:space="preserve"> </w:t>
            </w:r>
            <w:r>
              <w:t>UBND</w:t>
            </w:r>
            <w:r>
              <w:rPr>
                <w:spacing w:val="-2"/>
              </w:rPr>
              <w:t xml:space="preserve"> </w:t>
            </w:r>
            <w:r>
              <w:t>Thành</w:t>
            </w:r>
            <w:r>
              <w:rPr>
                <w:spacing w:val="-2"/>
              </w:rPr>
              <w:t xml:space="preserve"> </w:t>
            </w:r>
            <w:r>
              <w:rPr>
                <w:spacing w:val="-4"/>
              </w:rPr>
              <w:t>phố;</w:t>
            </w:r>
          </w:p>
          <w:p w:rsidR="000C7AC5" w:rsidRDefault="00C14A6D">
            <w:pPr>
              <w:pStyle w:val="TableParagraph"/>
              <w:numPr>
                <w:ilvl w:val="0"/>
                <w:numId w:val="1"/>
              </w:numPr>
              <w:tabs>
                <w:tab w:val="left" w:pos="174"/>
              </w:tabs>
              <w:ind w:left="174" w:hanging="124"/>
            </w:pPr>
            <w:r>
              <w:t>VPUB:</w:t>
            </w:r>
            <w:r>
              <w:rPr>
                <w:spacing w:val="-2"/>
              </w:rPr>
              <w:t xml:space="preserve"> </w:t>
            </w:r>
            <w:r>
              <w:t>PCVP</w:t>
            </w:r>
            <w:r>
              <w:rPr>
                <w:spacing w:val="-2"/>
              </w:rPr>
              <w:t xml:space="preserve"> </w:t>
            </w:r>
            <w:r>
              <w:t>P.T.T.</w:t>
            </w:r>
            <w:r>
              <w:rPr>
                <w:spacing w:val="-2"/>
              </w:rPr>
              <w:t xml:space="preserve"> Huyền,</w:t>
            </w:r>
          </w:p>
          <w:p w:rsidR="000C7AC5" w:rsidRDefault="00C14A6D">
            <w:pPr>
              <w:pStyle w:val="TableParagraph"/>
              <w:spacing w:before="1"/>
              <w:ind w:left="160"/>
            </w:pPr>
            <w:r>
              <w:t>các</w:t>
            </w:r>
            <w:r>
              <w:rPr>
                <w:spacing w:val="-2"/>
              </w:rPr>
              <w:t xml:space="preserve"> </w:t>
            </w:r>
            <w:r>
              <w:t>phòng</w:t>
            </w:r>
            <w:r>
              <w:rPr>
                <w:spacing w:val="-4"/>
              </w:rPr>
              <w:t xml:space="preserve"> </w:t>
            </w:r>
            <w:r>
              <w:t>KGVX,</w:t>
            </w:r>
            <w:r>
              <w:rPr>
                <w:spacing w:val="-4"/>
              </w:rPr>
              <w:t xml:space="preserve"> </w:t>
            </w:r>
            <w:r>
              <w:rPr>
                <w:spacing w:val="-5"/>
              </w:rPr>
              <w:t>TH;</w:t>
            </w:r>
          </w:p>
          <w:p w:rsidR="000C7AC5" w:rsidRDefault="00C14A6D">
            <w:pPr>
              <w:pStyle w:val="TableParagraph"/>
              <w:numPr>
                <w:ilvl w:val="0"/>
                <w:numId w:val="1"/>
              </w:numPr>
              <w:tabs>
                <w:tab w:val="left" w:pos="174"/>
              </w:tabs>
              <w:ind w:left="174" w:hanging="124"/>
            </w:pPr>
            <w:r>
              <w:t>Lưu: VT,</w:t>
            </w:r>
            <w:r>
              <w:rPr>
                <w:spacing w:val="1"/>
              </w:rPr>
              <w:t xml:space="preserve"> </w:t>
            </w:r>
            <w:r>
              <w:rPr>
                <w:spacing w:val="-2"/>
              </w:rPr>
              <w:t>KGVX</w:t>
            </w:r>
            <w:r>
              <w:rPr>
                <w:spacing w:val="-2"/>
                <w:sz w:val="16"/>
              </w:rPr>
              <w:t>.</w:t>
            </w:r>
            <w:r>
              <w:rPr>
                <w:spacing w:val="-2"/>
              </w:rPr>
              <w:t>.</w:t>
            </w:r>
          </w:p>
        </w:tc>
        <w:tc>
          <w:tcPr>
            <w:tcW w:w="4403" w:type="dxa"/>
          </w:tcPr>
          <w:p w:rsidR="000C7AC5" w:rsidRDefault="00C14A6D">
            <w:pPr>
              <w:pStyle w:val="TableParagraph"/>
              <w:spacing w:line="242" w:lineRule="auto"/>
              <w:ind w:left="1078"/>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0C7AC5" w:rsidRDefault="00C14A6D">
            <w:pPr>
              <w:pStyle w:val="TableParagraph"/>
              <w:spacing w:line="317" w:lineRule="exact"/>
              <w:ind w:left="1079"/>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0C7AC5" w:rsidRDefault="000C7AC5">
            <w:pPr>
              <w:pStyle w:val="TableParagraph"/>
              <w:spacing w:line="240" w:lineRule="auto"/>
              <w:rPr>
                <w:sz w:val="28"/>
              </w:rPr>
            </w:pPr>
          </w:p>
          <w:p w:rsidR="000C7AC5" w:rsidRDefault="000C7AC5">
            <w:pPr>
              <w:pStyle w:val="TableParagraph"/>
              <w:spacing w:line="240" w:lineRule="auto"/>
              <w:rPr>
                <w:sz w:val="28"/>
              </w:rPr>
            </w:pPr>
          </w:p>
          <w:p w:rsidR="000C7AC5" w:rsidRDefault="000C7AC5">
            <w:pPr>
              <w:pStyle w:val="TableParagraph"/>
              <w:spacing w:before="288" w:line="240" w:lineRule="auto"/>
              <w:rPr>
                <w:sz w:val="28"/>
              </w:rPr>
            </w:pPr>
          </w:p>
          <w:p w:rsidR="000C7AC5" w:rsidRDefault="00C14A6D">
            <w:pPr>
              <w:pStyle w:val="TableParagraph"/>
              <w:spacing w:before="1" w:line="302" w:lineRule="exact"/>
              <w:ind w:left="1078" w:right="1"/>
              <w:jc w:val="center"/>
              <w:rPr>
                <w:b/>
                <w:sz w:val="28"/>
              </w:rPr>
            </w:pPr>
            <w:r>
              <w:rPr>
                <w:b/>
                <w:sz w:val="28"/>
              </w:rPr>
              <w:t>Vũ</w:t>
            </w:r>
            <w:r>
              <w:rPr>
                <w:b/>
                <w:spacing w:val="-2"/>
                <w:sz w:val="28"/>
              </w:rPr>
              <w:t xml:space="preserve"> </w:t>
            </w:r>
            <w:r>
              <w:rPr>
                <w:b/>
                <w:sz w:val="28"/>
              </w:rPr>
              <w:t>Thu</w:t>
            </w:r>
            <w:r>
              <w:rPr>
                <w:b/>
                <w:spacing w:val="-2"/>
                <w:sz w:val="28"/>
              </w:rPr>
              <w:t xml:space="preserve"> </w:t>
            </w:r>
            <w:r>
              <w:rPr>
                <w:b/>
                <w:spacing w:val="-5"/>
                <w:sz w:val="28"/>
              </w:rPr>
              <w:t>Hà</w:t>
            </w:r>
          </w:p>
        </w:tc>
      </w:tr>
    </w:tbl>
    <w:p w:rsidR="000C7AC5" w:rsidRDefault="000C7AC5">
      <w:pPr>
        <w:pStyle w:val="TableParagraph"/>
        <w:spacing w:line="302" w:lineRule="exact"/>
        <w:jc w:val="center"/>
        <w:rPr>
          <w:b/>
          <w:sz w:val="28"/>
        </w:rPr>
        <w:sectPr w:rsidR="000C7AC5">
          <w:type w:val="continuous"/>
          <w:pgSz w:w="11910" w:h="16850"/>
          <w:pgMar w:top="1260" w:right="708" w:bottom="280" w:left="1417" w:header="720" w:footer="720" w:gutter="0"/>
          <w:cols w:space="720"/>
        </w:sectPr>
      </w:pPr>
    </w:p>
    <w:p w:rsidR="000C7AC5" w:rsidRDefault="00C14A6D">
      <w:pPr>
        <w:spacing w:before="71"/>
        <w:ind w:left="329" w:right="464"/>
        <w:jc w:val="center"/>
        <w:rPr>
          <w:sz w:val="24"/>
        </w:rPr>
      </w:pPr>
      <w:r>
        <w:rPr>
          <w:spacing w:val="-10"/>
          <w:sz w:val="24"/>
        </w:rPr>
        <w:lastRenderedPageBreak/>
        <w:t>2</w:t>
      </w:r>
    </w:p>
    <w:sectPr w:rsidR="000C7AC5">
      <w:pgSz w:w="11910" w:h="16850"/>
      <w:pgMar w:top="6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1670F"/>
    <w:multiLevelType w:val="hybridMultilevel"/>
    <w:tmpl w:val="EA44BE6C"/>
    <w:lvl w:ilvl="0" w:tplc="E05009FE">
      <w:numFmt w:val="bullet"/>
      <w:lvlText w:val="-"/>
      <w:lvlJc w:val="left"/>
      <w:pPr>
        <w:ind w:left="23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D7CBFCC">
      <w:numFmt w:val="bullet"/>
      <w:lvlText w:val="•"/>
      <w:lvlJc w:val="left"/>
      <w:pPr>
        <w:ind w:left="632" w:hanging="128"/>
      </w:pPr>
      <w:rPr>
        <w:rFonts w:hint="default"/>
        <w:lang w:val="vi" w:eastAsia="en-US" w:bidi="ar-SA"/>
      </w:rPr>
    </w:lvl>
    <w:lvl w:ilvl="2" w:tplc="9B20BB8A">
      <w:numFmt w:val="bullet"/>
      <w:lvlText w:val="•"/>
      <w:lvlJc w:val="left"/>
      <w:pPr>
        <w:ind w:left="1025" w:hanging="128"/>
      </w:pPr>
      <w:rPr>
        <w:rFonts w:hint="default"/>
        <w:lang w:val="vi" w:eastAsia="en-US" w:bidi="ar-SA"/>
      </w:rPr>
    </w:lvl>
    <w:lvl w:ilvl="3" w:tplc="25DE0460">
      <w:numFmt w:val="bullet"/>
      <w:lvlText w:val="•"/>
      <w:lvlJc w:val="left"/>
      <w:pPr>
        <w:ind w:left="1417" w:hanging="128"/>
      </w:pPr>
      <w:rPr>
        <w:rFonts w:hint="default"/>
        <w:lang w:val="vi" w:eastAsia="en-US" w:bidi="ar-SA"/>
      </w:rPr>
    </w:lvl>
    <w:lvl w:ilvl="4" w:tplc="432A3302">
      <w:numFmt w:val="bullet"/>
      <w:lvlText w:val="•"/>
      <w:lvlJc w:val="left"/>
      <w:pPr>
        <w:ind w:left="1810" w:hanging="128"/>
      </w:pPr>
      <w:rPr>
        <w:rFonts w:hint="default"/>
        <w:lang w:val="vi" w:eastAsia="en-US" w:bidi="ar-SA"/>
      </w:rPr>
    </w:lvl>
    <w:lvl w:ilvl="5" w:tplc="2264A38E">
      <w:numFmt w:val="bullet"/>
      <w:lvlText w:val="•"/>
      <w:lvlJc w:val="left"/>
      <w:pPr>
        <w:ind w:left="2203" w:hanging="128"/>
      </w:pPr>
      <w:rPr>
        <w:rFonts w:hint="default"/>
        <w:lang w:val="vi" w:eastAsia="en-US" w:bidi="ar-SA"/>
      </w:rPr>
    </w:lvl>
    <w:lvl w:ilvl="6" w:tplc="0FDA705E">
      <w:numFmt w:val="bullet"/>
      <w:lvlText w:val="•"/>
      <w:lvlJc w:val="left"/>
      <w:pPr>
        <w:ind w:left="2595" w:hanging="128"/>
      </w:pPr>
      <w:rPr>
        <w:rFonts w:hint="default"/>
        <w:lang w:val="vi" w:eastAsia="en-US" w:bidi="ar-SA"/>
      </w:rPr>
    </w:lvl>
    <w:lvl w:ilvl="7" w:tplc="3342BDC8">
      <w:numFmt w:val="bullet"/>
      <w:lvlText w:val="•"/>
      <w:lvlJc w:val="left"/>
      <w:pPr>
        <w:ind w:left="2988" w:hanging="128"/>
      </w:pPr>
      <w:rPr>
        <w:rFonts w:hint="default"/>
        <w:lang w:val="vi" w:eastAsia="en-US" w:bidi="ar-SA"/>
      </w:rPr>
    </w:lvl>
    <w:lvl w:ilvl="8" w:tplc="40046C6E">
      <w:numFmt w:val="bullet"/>
      <w:lvlText w:val="•"/>
      <w:lvlJc w:val="left"/>
      <w:pPr>
        <w:ind w:left="3380"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C7AC5"/>
    <w:rsid w:val="000C7AC5"/>
    <w:rsid w:val="00C1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C3D5B7-FB83-4EDA-8F48-911F81F22171}"/>
</file>

<file path=customXml/itemProps2.xml><?xml version="1.0" encoding="utf-8"?>
<ds:datastoreItem xmlns:ds="http://schemas.openxmlformats.org/officeDocument/2006/customXml" ds:itemID="{DB06113B-0B38-4900-A109-C026F44FBA1D}"/>
</file>

<file path=customXml/itemProps3.xml><?xml version="1.0" encoding="utf-8"?>
<ds:datastoreItem xmlns:ds="http://schemas.openxmlformats.org/officeDocument/2006/customXml" ds:itemID="{9257D628-8FF3-4EE3-ADB7-ABA61875EE30}"/>
</file>

<file path=docProps/app.xml><?xml version="1.0" encoding="utf-8"?>
<Properties xmlns="http://schemas.openxmlformats.org/officeDocument/2006/extended-properties" xmlns:vt="http://schemas.openxmlformats.org/officeDocument/2006/docPropsVTypes">
  <Template>Normal</Template>
  <TotalTime>0</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dc:creator>
  <cp:lastModifiedBy>Mrs Van</cp:lastModifiedBy>
  <cp:revision>2</cp:revision>
  <dcterms:created xsi:type="dcterms:W3CDTF">2025-04-17T03:58:00Z</dcterms:created>
  <dcterms:modified xsi:type="dcterms:W3CDTF">2025-04-17T03:58:00Z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2016</vt:lpwstr>
  </property>
  <property fmtid="{D5CDD505-2E9C-101B-9397-08002B2CF9AE}" pid="4" name="LastSaved">
    <vt:filetime>2025-04-17T00:00:00Z</vt:filetime>
  </property>
  <property fmtid="{D5CDD505-2E9C-101B-9397-08002B2CF9AE}" pid="5" name="Producer">
    <vt:lpwstr>pdf</vt:lpwstr>
  </property>
</Properties>
</file>