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348" w:type="dxa"/>
        <w:tblInd w:w="6" w:type="dxa"/>
        <w:tblLayout w:type="fixed"/>
        <w:tblLook w:val="0000" w:firstRow="0" w:lastRow="0" w:firstColumn="0" w:lastColumn="0" w:noHBand="0" w:noVBand="0"/>
      </w:tblPr>
      <w:tblGrid>
        <w:gridCol w:w="3396"/>
        <w:gridCol w:w="5952"/>
      </w:tblGrid>
      <w:tr w:rsidR="004E396F" w14:paraId="01CE8AC8" w14:textId="77777777" w:rsidTr="00473F22">
        <w:trPr>
          <w:trHeight w:val="1134"/>
        </w:trPr>
        <w:tc>
          <w:tcPr>
            <w:tcW w:w="3396" w:type="dxa"/>
          </w:tcPr>
          <w:p w14:paraId="1C450790" w14:textId="77777777" w:rsidR="004E396F" w:rsidRPr="001B7E7C" w:rsidRDefault="00830365">
            <w:pPr>
              <w:pBdr>
                <w:top w:val="nil"/>
                <w:left w:val="nil"/>
                <w:bottom w:val="nil"/>
                <w:right w:val="nil"/>
                <w:between w:val="nil"/>
              </w:pBdr>
              <w:shd w:val="clear" w:color="auto" w:fill="FFFFFF"/>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ỦY BAN NHÂN DÂN</w:t>
            </w:r>
          </w:p>
          <w:p w14:paraId="1F3FE84C" w14:textId="298A874E" w:rsidR="004E396F" w:rsidRPr="00473F22" w:rsidRDefault="001B7E7C">
            <w:pPr>
              <w:pBdr>
                <w:top w:val="nil"/>
                <w:left w:val="nil"/>
                <w:bottom w:val="nil"/>
                <w:right w:val="nil"/>
                <w:between w:val="nil"/>
              </w:pBdr>
              <w:shd w:val="clear" w:color="auto" w:fill="FFFFFF"/>
              <w:jc w:val="center"/>
              <w:rPr>
                <w:rFonts w:ascii="Times New Roman" w:eastAsia="Times New Roman" w:hAnsi="Times New Roman" w:cs="Times New Roman"/>
                <w:b/>
                <w:sz w:val="28"/>
                <w:szCs w:val="28"/>
                <w:lang w:val="en-US"/>
              </w:rPr>
            </w:pPr>
            <w:r w:rsidRPr="00473F22">
              <w:rPr>
                <w:rFonts w:ascii="Times New Roman" w:eastAsia="Times New Roman" w:hAnsi="Times New Roman" w:cs="Times New Roman"/>
                <w:b/>
                <w:sz w:val="28"/>
                <w:szCs w:val="28"/>
                <w:lang w:val="en-US"/>
              </w:rPr>
              <w:t>THÀNH PHỐ CẦN THƠ</w:t>
            </w:r>
          </w:p>
          <w:p w14:paraId="71BF5BEF" w14:textId="77777777" w:rsidR="004E396F" w:rsidRPr="00473F22" w:rsidRDefault="00321B9F">
            <w:pPr>
              <w:pBdr>
                <w:top w:val="nil"/>
                <w:left w:val="nil"/>
                <w:bottom w:val="nil"/>
                <w:right w:val="nil"/>
                <w:between w:val="nil"/>
              </w:pBdr>
              <w:shd w:val="clear" w:color="auto" w:fill="FFFFFF"/>
              <w:jc w:val="center"/>
              <w:rPr>
                <w:rFonts w:ascii="Times New Roman" w:eastAsia="Times New Roman" w:hAnsi="Times New Roman" w:cs="Times New Roman"/>
                <w:b/>
                <w:sz w:val="20"/>
                <w:szCs w:val="20"/>
              </w:rPr>
            </w:pPr>
            <w:r w:rsidRPr="00473F22">
              <w:rPr>
                <w:noProof/>
                <w:sz w:val="20"/>
                <w:szCs w:val="20"/>
                <w:lang w:val="en-US" w:eastAsia="en-US"/>
              </w:rPr>
              <mc:AlternateContent>
                <mc:Choice Requires="wps">
                  <w:drawing>
                    <wp:anchor distT="0" distB="0" distL="114300" distR="114300" simplePos="0" relativeHeight="251664384" behindDoc="0" locked="0" layoutInCell="1" allowOverlap="1" wp14:anchorId="22BFC260" wp14:editId="687EB750">
                      <wp:simplePos x="0" y="0"/>
                      <wp:positionH relativeFrom="column">
                        <wp:posOffset>392653</wp:posOffset>
                      </wp:positionH>
                      <wp:positionV relativeFrom="paragraph">
                        <wp:posOffset>21590</wp:posOffset>
                      </wp:positionV>
                      <wp:extent cx="11715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CF16B3"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0.9pt,1.7pt" to="123.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" strokecolor="black [3200]" strokeweight=".5pt">
                      <v:stroke joinstyle="miter"/>
                    </v:line>
                  </w:pict>
                </mc:Fallback>
              </mc:AlternateContent>
            </w:r>
          </w:p>
          <w:p w14:paraId="5536E618" w14:textId="0E1752DA" w:rsidR="004E396F" w:rsidRPr="00321B9F" w:rsidRDefault="00C774BD">
            <w:pPr>
              <w:pBdr>
                <w:top w:val="nil"/>
                <w:left w:val="nil"/>
                <w:bottom w:val="nil"/>
                <w:right w:val="nil"/>
                <w:between w:val="nil"/>
              </w:pBd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Số:</w:t>
            </w:r>
            <w:r>
              <w:rPr>
                <w:rFonts w:ascii="Times New Roman" w:eastAsia="Times New Roman" w:hAnsi="Times New Roman" w:cs="Times New Roman"/>
                <w:sz w:val="26"/>
                <w:szCs w:val="26"/>
                <w:lang w:val="en-US"/>
              </w:rPr>
              <w:t xml:space="preserve"> 04</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5</w:t>
            </w:r>
            <w:r w:rsidR="00830365" w:rsidRPr="00321B9F">
              <w:rPr>
                <w:rFonts w:ascii="Times New Roman" w:eastAsia="Times New Roman" w:hAnsi="Times New Roman" w:cs="Times New Roman"/>
                <w:sz w:val="26"/>
                <w:szCs w:val="26"/>
              </w:rPr>
              <w:t>/QĐ-UBND</w:t>
            </w:r>
          </w:p>
        </w:tc>
        <w:tc>
          <w:tcPr>
            <w:tcW w:w="5952" w:type="dxa"/>
          </w:tcPr>
          <w:p w14:paraId="362613BE" w14:textId="77777777" w:rsidR="004E396F" w:rsidRDefault="00830365">
            <w:pPr>
              <w:pBdr>
                <w:top w:val="nil"/>
                <w:left w:val="nil"/>
                <w:bottom w:val="nil"/>
                <w:right w:val="nil"/>
                <w:between w:val="nil"/>
              </w:pBd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HOÀ XÃ HỘI CHỦ NGHĨA VIỆT NAM</w:t>
            </w:r>
          </w:p>
          <w:p w14:paraId="6DD01E83" w14:textId="77777777" w:rsidR="004E396F" w:rsidRDefault="00830365">
            <w:pPr>
              <w:pBdr>
                <w:top w:val="nil"/>
                <w:left w:val="nil"/>
                <w:bottom w:val="nil"/>
                <w:right w:val="nil"/>
                <w:between w:val="nil"/>
              </w:pBdr>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Độc lập - Tự do - Hạnh phúc</w:t>
            </w:r>
          </w:p>
          <w:p w14:paraId="642F7429" w14:textId="77777777" w:rsidR="00321B9F" w:rsidRPr="00473F22" w:rsidRDefault="00321B9F">
            <w:pPr>
              <w:pBdr>
                <w:top w:val="nil"/>
                <w:left w:val="nil"/>
                <w:bottom w:val="nil"/>
                <w:right w:val="nil"/>
                <w:between w:val="nil"/>
              </w:pBdr>
              <w:shd w:val="clear" w:color="auto" w:fill="FFFFFF"/>
              <w:jc w:val="center"/>
              <w:rPr>
                <w:rFonts w:ascii="Times New Roman" w:eastAsia="Times New Roman" w:hAnsi="Times New Roman" w:cs="Times New Roman"/>
                <w:i/>
                <w:sz w:val="20"/>
                <w:szCs w:val="20"/>
              </w:rPr>
            </w:pPr>
            <w:r w:rsidRPr="00473F22">
              <w:rPr>
                <w:rFonts w:ascii="Times New Roman" w:eastAsia="Times New Roman" w:hAnsi="Times New Roman" w:cs="Times New Roman"/>
                <w:i/>
                <w:noProof/>
                <w:sz w:val="20"/>
                <w:szCs w:val="20"/>
                <w:lang w:val="en-US" w:eastAsia="en-US"/>
              </w:rPr>
              <mc:AlternateContent>
                <mc:Choice Requires="wps">
                  <w:drawing>
                    <wp:anchor distT="0" distB="0" distL="114300" distR="114300" simplePos="0" relativeHeight="251665408" behindDoc="0" locked="0" layoutInCell="1" allowOverlap="1" wp14:anchorId="130CD237" wp14:editId="602E65C2">
                      <wp:simplePos x="0" y="0"/>
                      <wp:positionH relativeFrom="column">
                        <wp:posOffset>765810</wp:posOffset>
                      </wp:positionH>
                      <wp:positionV relativeFrom="paragraph">
                        <wp:posOffset>13112</wp:posOffset>
                      </wp:positionV>
                      <wp:extent cx="212299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680EC8"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pt,1.05pt" to="227.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" strokecolor="black [3200]" strokeweight=".5pt">
                      <v:stroke joinstyle="miter"/>
                    </v:line>
                  </w:pict>
                </mc:Fallback>
              </mc:AlternateContent>
            </w:r>
          </w:p>
          <w:p w14:paraId="0B882A61" w14:textId="09A517AC" w:rsidR="004E396F" w:rsidRPr="00DF2D33" w:rsidRDefault="001B7E7C" w:rsidP="00C774BD">
            <w:pPr>
              <w:pBdr>
                <w:top w:val="nil"/>
                <w:left w:val="nil"/>
                <w:bottom w:val="nil"/>
                <w:right w:val="nil"/>
                <w:between w:val="nil"/>
              </w:pBdr>
              <w:shd w:val="clear" w:color="auto" w:fill="FFFFFF"/>
              <w:jc w:val="center"/>
              <w:rPr>
                <w:rFonts w:ascii="Times New Roman" w:eastAsia="Times New Roman" w:hAnsi="Times New Roman" w:cs="Times New Roman"/>
                <w:i/>
                <w:sz w:val="26"/>
                <w:szCs w:val="26"/>
                <w:lang w:val="en-US"/>
              </w:rPr>
            </w:pPr>
            <w:r w:rsidRPr="00BC6918">
              <w:rPr>
                <w:rFonts w:ascii="Times New Roman" w:eastAsia="Times New Roman" w:hAnsi="Times New Roman" w:cs="Times New Roman"/>
                <w:i/>
                <w:sz w:val="26"/>
                <w:szCs w:val="26"/>
              </w:rPr>
              <w:t>Cần Thơ</w:t>
            </w:r>
            <w:r w:rsidR="00C774BD">
              <w:rPr>
                <w:rFonts w:ascii="Times New Roman" w:eastAsia="Times New Roman" w:hAnsi="Times New Roman" w:cs="Times New Roman"/>
                <w:i/>
                <w:sz w:val="26"/>
                <w:szCs w:val="26"/>
              </w:rPr>
              <w:t>, ngà</w:t>
            </w:r>
            <w:r w:rsidR="00C774BD">
              <w:rPr>
                <w:rFonts w:ascii="Times New Roman" w:eastAsia="Times New Roman" w:hAnsi="Times New Roman" w:cs="Times New Roman"/>
                <w:i/>
                <w:sz w:val="26"/>
                <w:szCs w:val="26"/>
                <w:lang w:val="en-US"/>
              </w:rPr>
              <w:t xml:space="preserve">y 22 </w:t>
            </w:r>
            <w:r w:rsidR="00C774BD">
              <w:rPr>
                <w:rFonts w:ascii="Times New Roman" w:eastAsia="Times New Roman" w:hAnsi="Times New Roman" w:cs="Times New Roman"/>
                <w:i/>
                <w:sz w:val="26"/>
                <w:szCs w:val="26"/>
              </w:rPr>
              <w:t xml:space="preserve"> tháng</w:t>
            </w:r>
            <w:r w:rsidR="00C774BD">
              <w:rPr>
                <w:rFonts w:ascii="Times New Roman" w:eastAsia="Times New Roman" w:hAnsi="Times New Roman" w:cs="Times New Roman"/>
                <w:i/>
                <w:sz w:val="26"/>
                <w:szCs w:val="26"/>
                <w:lang w:val="en-US"/>
              </w:rPr>
              <w:t xml:space="preserve"> 01 </w:t>
            </w:r>
            <w:r w:rsidR="00830365" w:rsidRPr="00321B9F">
              <w:rPr>
                <w:rFonts w:ascii="Times New Roman" w:eastAsia="Times New Roman" w:hAnsi="Times New Roman" w:cs="Times New Roman"/>
                <w:i/>
                <w:sz w:val="26"/>
                <w:szCs w:val="26"/>
              </w:rPr>
              <w:t>năm 202</w:t>
            </w:r>
            <w:r w:rsidR="00C774BD">
              <w:rPr>
                <w:rFonts w:ascii="Times New Roman" w:eastAsia="Times New Roman" w:hAnsi="Times New Roman" w:cs="Times New Roman"/>
                <w:i/>
                <w:sz w:val="26"/>
                <w:szCs w:val="26"/>
                <w:lang w:val="en-US"/>
              </w:rPr>
              <w:t>5</w:t>
            </w:r>
          </w:p>
        </w:tc>
      </w:tr>
    </w:tbl>
    <w:p w14:paraId="6BAECF54" w14:textId="7FB1B9D6" w:rsidR="004E396F" w:rsidRDefault="004E396F">
      <w:pPr>
        <w:pBdr>
          <w:top w:val="nil"/>
          <w:left w:val="nil"/>
          <w:bottom w:val="nil"/>
          <w:right w:val="nil"/>
          <w:between w:val="nil"/>
        </w:pBdr>
        <w:shd w:val="clear" w:color="auto" w:fill="FFFFFF"/>
        <w:ind w:firstLine="720"/>
        <w:jc w:val="both"/>
        <w:rPr>
          <w:rFonts w:ascii="Times New Roman" w:eastAsia="Times New Roman" w:hAnsi="Times New Roman" w:cs="Times New Roman"/>
          <w:b/>
          <w:sz w:val="28"/>
          <w:szCs w:val="28"/>
        </w:rPr>
      </w:pPr>
      <w:bookmarkStart w:id="0" w:name="bookmark=id.30j0zll" w:colFirst="0" w:colLast="0"/>
      <w:bookmarkEnd w:id="0"/>
    </w:p>
    <w:p w14:paraId="2C54BDF5" w14:textId="77777777" w:rsidR="004E396F" w:rsidRPr="00BB5910" w:rsidRDefault="004E396F">
      <w:pPr>
        <w:pBdr>
          <w:top w:val="nil"/>
          <w:left w:val="nil"/>
          <w:bottom w:val="nil"/>
          <w:right w:val="nil"/>
          <w:between w:val="nil"/>
        </w:pBdr>
        <w:shd w:val="clear" w:color="auto" w:fill="FFFFFF"/>
        <w:jc w:val="center"/>
        <w:rPr>
          <w:rFonts w:ascii="Times New Roman" w:eastAsia="Times New Roman" w:hAnsi="Times New Roman" w:cs="Times New Roman"/>
          <w:b/>
          <w:sz w:val="16"/>
          <w:szCs w:val="16"/>
        </w:rPr>
      </w:pPr>
    </w:p>
    <w:p w14:paraId="37E22DAD" w14:textId="77777777" w:rsidR="004E396F" w:rsidRDefault="00830365">
      <w:pPr>
        <w:pBdr>
          <w:top w:val="nil"/>
          <w:left w:val="nil"/>
          <w:bottom w:val="nil"/>
          <w:right w:val="nil"/>
          <w:between w:val="nil"/>
        </w:pBdr>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14:paraId="3D620760" w14:textId="31702AE0" w:rsidR="00003821" w:rsidRPr="00BC6918" w:rsidRDefault="00844DAA" w:rsidP="00D85431">
      <w:pPr>
        <w:pBdr>
          <w:top w:val="nil"/>
          <w:left w:val="nil"/>
          <w:bottom w:val="nil"/>
          <w:right w:val="nil"/>
          <w:between w:val="nil"/>
        </w:pBdr>
        <w:shd w:val="clear" w:color="auto" w:fill="FFFFFF"/>
        <w:jc w:val="center"/>
        <w:rPr>
          <w:rFonts w:ascii="Times New Roman" w:eastAsia="Times New Roman" w:hAnsi="Times New Roman" w:cs="Times New Roman"/>
          <w:b/>
          <w:sz w:val="28"/>
          <w:szCs w:val="28"/>
        </w:rPr>
      </w:pPr>
      <w:r w:rsidRPr="00BC6918">
        <w:rPr>
          <w:rFonts w:ascii="Times New Roman" w:eastAsia="Times New Roman" w:hAnsi="Times New Roman" w:cs="Times New Roman"/>
          <w:b/>
          <w:sz w:val="28"/>
          <w:szCs w:val="28"/>
        </w:rPr>
        <w:t>Ban hành</w:t>
      </w:r>
      <w:r w:rsidR="00090EB0" w:rsidRPr="00E60DDE">
        <w:rPr>
          <w:rFonts w:ascii="Times New Roman" w:eastAsia="Times New Roman" w:hAnsi="Times New Roman" w:cs="Times New Roman"/>
          <w:b/>
          <w:sz w:val="28"/>
          <w:szCs w:val="28"/>
        </w:rPr>
        <w:t xml:space="preserve"> </w:t>
      </w:r>
      <w:bookmarkStart w:id="1" w:name="_Hlk179275970"/>
      <w:r w:rsidR="00070AF6" w:rsidRPr="004F580B">
        <w:rPr>
          <w:rFonts w:ascii="Times New Roman" w:eastAsia="Times New Roman" w:hAnsi="Times New Roman" w:cs="Times New Roman"/>
          <w:b/>
          <w:color w:val="auto"/>
          <w:sz w:val="28"/>
          <w:szCs w:val="28"/>
        </w:rPr>
        <w:t>Q</w:t>
      </w:r>
      <w:r w:rsidR="00090EB0" w:rsidRPr="00E60DDE">
        <w:rPr>
          <w:rFonts w:ascii="Times New Roman" w:eastAsia="Times New Roman" w:hAnsi="Times New Roman" w:cs="Times New Roman"/>
          <w:b/>
          <w:sz w:val="28"/>
          <w:szCs w:val="28"/>
        </w:rPr>
        <w:t>uy định</w:t>
      </w:r>
      <w:r w:rsidR="00A15D96" w:rsidRPr="00BC6918">
        <w:rPr>
          <w:rFonts w:ascii="Times New Roman" w:eastAsia="Times New Roman" w:hAnsi="Times New Roman" w:cs="Times New Roman"/>
          <w:b/>
          <w:sz w:val="28"/>
          <w:szCs w:val="28"/>
        </w:rPr>
        <w:t xml:space="preserve"> </w:t>
      </w:r>
      <w:r w:rsidR="00D85431" w:rsidRPr="00BC6918">
        <w:rPr>
          <w:rFonts w:ascii="Times New Roman" w:eastAsia="Times New Roman" w:hAnsi="Times New Roman" w:cs="Times New Roman"/>
          <w:b/>
          <w:sz w:val="28"/>
          <w:szCs w:val="28"/>
        </w:rPr>
        <w:t>về quản lý nhà ở</w:t>
      </w:r>
    </w:p>
    <w:bookmarkEnd w:id="1"/>
    <w:p w14:paraId="6FECA1E3" w14:textId="0772700E" w:rsidR="004E396F" w:rsidRPr="00BC6918" w:rsidRDefault="00003821" w:rsidP="001B0B02">
      <w:pPr>
        <w:pBdr>
          <w:top w:val="nil"/>
          <w:left w:val="nil"/>
          <w:bottom w:val="nil"/>
          <w:right w:val="nil"/>
          <w:between w:val="nil"/>
        </w:pBdr>
        <w:shd w:val="clear" w:color="auto" w:fill="FFFFFF"/>
        <w:spacing w:before="360" w:after="240"/>
        <w:jc w:val="center"/>
        <w:rPr>
          <w:rFonts w:ascii="Times New Roman" w:eastAsia="Times New Roman" w:hAnsi="Times New Roman" w:cs="Times New Roman"/>
          <w:b/>
          <w:sz w:val="28"/>
          <w:szCs w:val="28"/>
        </w:rPr>
      </w:pPr>
      <w:r w:rsidRPr="00A257F1">
        <w:rPr>
          <w:rFonts w:ascii="Times New Roman" w:eastAsia="Times New Roman" w:hAnsi="Times New Roman" w:cs="Times New Roman"/>
          <w:bCs/>
          <w:i/>
          <w:iCs/>
          <w:noProof/>
          <w:sz w:val="28"/>
          <w:szCs w:val="28"/>
          <w:lang w:val="en-US" w:eastAsia="en-US"/>
        </w:rPr>
        <mc:AlternateContent>
          <mc:Choice Requires="wps">
            <w:drawing>
              <wp:anchor distT="0" distB="0" distL="114300" distR="114300" simplePos="0" relativeHeight="251667456" behindDoc="0" locked="0" layoutInCell="1" allowOverlap="1" wp14:anchorId="05FBCEA2" wp14:editId="4C417059">
                <wp:simplePos x="0" y="0"/>
                <wp:positionH relativeFrom="margin">
                  <wp:align>center</wp:align>
                </wp:positionH>
                <wp:positionV relativeFrom="paragraph">
                  <wp:posOffset>19599</wp:posOffset>
                </wp:positionV>
                <wp:extent cx="2124075" cy="0"/>
                <wp:effectExtent l="0" t="0" r="0" b="0"/>
                <wp:wrapNone/>
                <wp:docPr id="195051004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FDEFC1" id="Straight Connector 4"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5pt" to="167.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" strokeweight=".5pt">
                <w10:wrap anchorx="margin"/>
              </v:line>
            </w:pict>
          </mc:Fallback>
        </mc:AlternateContent>
      </w:r>
      <w:r w:rsidR="00830365">
        <w:rPr>
          <w:rFonts w:ascii="Times New Roman" w:eastAsia="Times New Roman" w:hAnsi="Times New Roman" w:cs="Times New Roman"/>
          <w:b/>
          <w:sz w:val="28"/>
          <w:szCs w:val="28"/>
        </w:rPr>
        <w:t xml:space="preserve">ỦY BAN NHÂN DÂN </w:t>
      </w:r>
      <w:r w:rsidR="001B7E7C" w:rsidRPr="00BC6918">
        <w:rPr>
          <w:rFonts w:ascii="Times New Roman" w:eastAsia="Times New Roman" w:hAnsi="Times New Roman" w:cs="Times New Roman"/>
          <w:b/>
          <w:sz w:val="28"/>
          <w:szCs w:val="28"/>
        </w:rPr>
        <w:t>THÀNH PHỐ CẦN THƠ</w:t>
      </w:r>
    </w:p>
    <w:p w14:paraId="39764C27" w14:textId="77777777" w:rsidR="00F7202A" w:rsidRPr="00BC6918" w:rsidRDefault="00F7202A" w:rsidP="00F7202A">
      <w:pPr>
        <w:pBdr>
          <w:top w:val="nil"/>
          <w:left w:val="nil"/>
          <w:bottom w:val="nil"/>
          <w:right w:val="nil"/>
          <w:between w:val="nil"/>
        </w:pBdr>
        <w:shd w:val="clear" w:color="auto" w:fill="FFFFFF"/>
        <w:jc w:val="center"/>
        <w:rPr>
          <w:rFonts w:ascii="Times New Roman" w:eastAsia="Times New Roman" w:hAnsi="Times New Roman" w:cs="Times New Roman"/>
          <w:b/>
          <w:sz w:val="14"/>
          <w:szCs w:val="14"/>
        </w:rPr>
      </w:pPr>
    </w:p>
    <w:p w14:paraId="776EB538" w14:textId="433D7D1C" w:rsidR="004E396F" w:rsidRPr="008825FC" w:rsidRDefault="00830365"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8825FC">
        <w:rPr>
          <w:rFonts w:ascii="Times New Roman" w:eastAsia="Times New Roman" w:hAnsi="Times New Roman" w:cs="Times New Roman"/>
          <w:bCs/>
          <w:i/>
          <w:iCs/>
          <w:sz w:val="28"/>
          <w:szCs w:val="28"/>
        </w:rPr>
        <w:t>Căn cứ Luật Tổ chức chính quyền địa phương ngày 19 tháng 6 năm 2015;</w:t>
      </w:r>
      <w:r w:rsidR="001B7E7C" w:rsidRPr="008825FC">
        <w:rPr>
          <w:rFonts w:ascii="Times New Roman" w:eastAsia="Times New Roman" w:hAnsi="Times New Roman" w:cs="Times New Roman"/>
          <w:bCs/>
          <w:i/>
          <w:iCs/>
          <w:sz w:val="28"/>
          <w:szCs w:val="28"/>
        </w:rPr>
        <w:t xml:space="preserve"> </w:t>
      </w:r>
      <w:r w:rsidRPr="008825FC">
        <w:rPr>
          <w:rFonts w:ascii="Times New Roman" w:eastAsia="Times New Roman" w:hAnsi="Times New Roman" w:cs="Times New Roman"/>
          <w:bCs/>
          <w:i/>
          <w:iCs/>
          <w:sz w:val="28"/>
          <w:szCs w:val="28"/>
        </w:rPr>
        <w:t>Luật sửa đổi, bổ sung một số điều của Luật Tổ chức Chính phủ và Luật Tổ chức chính quyền địa phương ngày 22 tháng 11 năm 2019;</w:t>
      </w:r>
    </w:p>
    <w:p w14:paraId="2763EA9D" w14:textId="03C25DDD" w:rsidR="004E396F" w:rsidRPr="008825FC" w:rsidRDefault="00830365"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8825FC">
        <w:rPr>
          <w:rFonts w:ascii="Times New Roman" w:eastAsia="Times New Roman" w:hAnsi="Times New Roman" w:cs="Times New Roman"/>
          <w:bCs/>
          <w:i/>
          <w:iCs/>
          <w:sz w:val="28"/>
          <w:szCs w:val="28"/>
        </w:rPr>
        <w:t>Căn cứ Luật Ban hành văn bản quy phạm pháp luật ngày 22 tháng 6 năm 2015;</w:t>
      </w:r>
      <w:r w:rsidR="001B7E7C" w:rsidRPr="008825FC">
        <w:rPr>
          <w:rFonts w:ascii="Times New Roman" w:eastAsia="Times New Roman" w:hAnsi="Times New Roman" w:cs="Times New Roman"/>
          <w:bCs/>
          <w:i/>
          <w:iCs/>
          <w:sz w:val="28"/>
          <w:szCs w:val="28"/>
        </w:rPr>
        <w:t xml:space="preserve"> </w:t>
      </w:r>
      <w:r w:rsidRPr="008825FC">
        <w:rPr>
          <w:rFonts w:ascii="Times New Roman" w:eastAsia="Times New Roman" w:hAnsi="Times New Roman" w:cs="Times New Roman"/>
          <w:bCs/>
          <w:i/>
          <w:iCs/>
          <w:sz w:val="28"/>
          <w:szCs w:val="28"/>
        </w:rPr>
        <w:t>Luật sửa đổi, bổ sung một số điều của Luật Ban hành văn bản quy phạm pháp luật ngày 18 tháng 6 năm 2020;</w:t>
      </w:r>
    </w:p>
    <w:p w14:paraId="4DD21797" w14:textId="77777777" w:rsidR="006C5022" w:rsidRPr="008825FC" w:rsidRDefault="006C5022"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8825FC">
        <w:rPr>
          <w:rFonts w:ascii="Times New Roman" w:eastAsia="Times New Roman" w:hAnsi="Times New Roman" w:cs="Times New Roman"/>
          <w:bCs/>
          <w:i/>
          <w:iCs/>
          <w:sz w:val="28"/>
          <w:szCs w:val="28"/>
        </w:rPr>
        <w:t>Căn cứ Luật Nhà ở ngày 27 tháng 11 năm 2023;</w:t>
      </w:r>
    </w:p>
    <w:p w14:paraId="22DFDDE9" w14:textId="69C9C88C" w:rsidR="002549A8" w:rsidRPr="00BC6918" w:rsidRDefault="002549A8"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8825FC">
        <w:rPr>
          <w:rFonts w:ascii="Times New Roman" w:eastAsia="Times New Roman" w:hAnsi="Times New Roman" w:cs="Times New Roman"/>
          <w:bCs/>
          <w:i/>
          <w:iCs/>
          <w:sz w:val="28"/>
          <w:szCs w:val="28"/>
        </w:rPr>
        <w:t xml:space="preserve">Căn cứ Luật sửa đổi, bổ sung một số điều của Luật đất đai số 31/2024/QH15, Luật </w:t>
      </w:r>
      <w:r w:rsidRPr="00BC6918">
        <w:rPr>
          <w:rFonts w:ascii="Times New Roman" w:eastAsia="Times New Roman" w:hAnsi="Times New Roman" w:cs="Times New Roman"/>
          <w:bCs/>
          <w:i/>
          <w:iCs/>
          <w:sz w:val="28"/>
          <w:szCs w:val="28"/>
        </w:rPr>
        <w:t>N</w:t>
      </w:r>
      <w:r w:rsidRPr="008825FC">
        <w:rPr>
          <w:rFonts w:ascii="Times New Roman" w:eastAsia="Times New Roman" w:hAnsi="Times New Roman" w:cs="Times New Roman"/>
          <w:bCs/>
          <w:i/>
          <w:iCs/>
          <w:sz w:val="28"/>
          <w:szCs w:val="28"/>
        </w:rPr>
        <w:t xml:space="preserve">hà ở số 27/2023/QH15, Luật </w:t>
      </w:r>
      <w:r w:rsidRPr="00BC6918">
        <w:rPr>
          <w:rFonts w:ascii="Times New Roman" w:eastAsia="Times New Roman" w:hAnsi="Times New Roman" w:cs="Times New Roman"/>
          <w:bCs/>
          <w:i/>
          <w:iCs/>
          <w:sz w:val="28"/>
          <w:szCs w:val="28"/>
        </w:rPr>
        <w:t>K</w:t>
      </w:r>
      <w:r w:rsidRPr="008825FC">
        <w:rPr>
          <w:rFonts w:ascii="Times New Roman" w:eastAsia="Times New Roman" w:hAnsi="Times New Roman" w:cs="Times New Roman"/>
          <w:bCs/>
          <w:i/>
          <w:iCs/>
          <w:sz w:val="28"/>
          <w:szCs w:val="28"/>
        </w:rPr>
        <w:t>inh doanh bất động sản số 29/2023/QH15, Luật Các tổ chức tính dụng số 32/2024/QH15 ngà</w:t>
      </w:r>
      <w:r w:rsidR="00E60DDE" w:rsidRPr="00BC6918">
        <w:rPr>
          <w:rFonts w:ascii="Times New Roman" w:eastAsia="Times New Roman" w:hAnsi="Times New Roman" w:cs="Times New Roman"/>
          <w:bCs/>
          <w:i/>
          <w:iCs/>
          <w:sz w:val="28"/>
          <w:szCs w:val="28"/>
        </w:rPr>
        <w:t>y</w:t>
      </w:r>
      <w:r w:rsidRPr="008825FC">
        <w:rPr>
          <w:rFonts w:ascii="Times New Roman" w:eastAsia="Times New Roman" w:hAnsi="Times New Roman" w:cs="Times New Roman"/>
          <w:bCs/>
          <w:i/>
          <w:iCs/>
          <w:sz w:val="28"/>
          <w:szCs w:val="28"/>
        </w:rPr>
        <w:t xml:space="preserve"> 29 tháng 6 năm 2024</w:t>
      </w:r>
      <w:r w:rsidRPr="00BC6918">
        <w:rPr>
          <w:rFonts w:ascii="Times New Roman" w:eastAsia="Times New Roman" w:hAnsi="Times New Roman" w:cs="Times New Roman"/>
          <w:bCs/>
          <w:i/>
          <w:iCs/>
          <w:sz w:val="28"/>
          <w:szCs w:val="28"/>
        </w:rPr>
        <w:t>;</w:t>
      </w:r>
    </w:p>
    <w:p w14:paraId="7E557186" w14:textId="77777777" w:rsidR="00451894" w:rsidRPr="00BC6918" w:rsidRDefault="00830365"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8825FC">
        <w:rPr>
          <w:rFonts w:ascii="Times New Roman" w:eastAsia="Times New Roman" w:hAnsi="Times New Roman" w:cs="Times New Roman"/>
          <w:bCs/>
          <w:i/>
          <w:iCs/>
          <w:sz w:val="28"/>
          <w:szCs w:val="28"/>
        </w:rPr>
        <w:t xml:space="preserve">Căn cứ Nghị định số </w:t>
      </w:r>
      <w:r w:rsidR="00235EB7" w:rsidRPr="00BC6918">
        <w:rPr>
          <w:rFonts w:ascii="Times New Roman" w:eastAsia="Times New Roman" w:hAnsi="Times New Roman" w:cs="Times New Roman"/>
          <w:bCs/>
          <w:i/>
          <w:iCs/>
          <w:sz w:val="28"/>
          <w:szCs w:val="28"/>
        </w:rPr>
        <w:t>95</w:t>
      </w:r>
      <w:r w:rsidR="00B63E1D" w:rsidRPr="008825FC">
        <w:rPr>
          <w:rFonts w:ascii="Times New Roman" w:eastAsia="Times New Roman" w:hAnsi="Times New Roman" w:cs="Times New Roman"/>
          <w:bCs/>
          <w:i/>
          <w:iCs/>
          <w:sz w:val="28"/>
          <w:szCs w:val="28"/>
        </w:rPr>
        <w:t xml:space="preserve">/2024/NĐ-CP ngày </w:t>
      </w:r>
      <w:r w:rsidR="00235EB7" w:rsidRPr="00BC6918">
        <w:rPr>
          <w:rFonts w:ascii="Times New Roman" w:eastAsia="Times New Roman" w:hAnsi="Times New Roman" w:cs="Times New Roman"/>
          <w:bCs/>
          <w:i/>
          <w:iCs/>
          <w:sz w:val="28"/>
          <w:szCs w:val="28"/>
        </w:rPr>
        <w:t>24</w:t>
      </w:r>
      <w:r w:rsidR="00B63E1D" w:rsidRPr="008825FC">
        <w:rPr>
          <w:rFonts w:ascii="Times New Roman" w:eastAsia="Times New Roman" w:hAnsi="Times New Roman" w:cs="Times New Roman"/>
          <w:bCs/>
          <w:i/>
          <w:iCs/>
          <w:sz w:val="28"/>
          <w:szCs w:val="28"/>
        </w:rPr>
        <w:t xml:space="preserve"> tháng </w:t>
      </w:r>
      <w:r w:rsidR="00235EB7" w:rsidRPr="00BC6918">
        <w:rPr>
          <w:rFonts w:ascii="Times New Roman" w:eastAsia="Times New Roman" w:hAnsi="Times New Roman" w:cs="Times New Roman"/>
          <w:bCs/>
          <w:i/>
          <w:iCs/>
          <w:sz w:val="28"/>
          <w:szCs w:val="28"/>
        </w:rPr>
        <w:t>7</w:t>
      </w:r>
      <w:r w:rsidR="00B63E1D" w:rsidRPr="008825FC">
        <w:rPr>
          <w:rFonts w:ascii="Times New Roman" w:eastAsia="Times New Roman" w:hAnsi="Times New Roman" w:cs="Times New Roman"/>
          <w:bCs/>
          <w:i/>
          <w:iCs/>
          <w:sz w:val="28"/>
          <w:szCs w:val="28"/>
        </w:rPr>
        <w:t xml:space="preserve"> năm 2024 của Chính phủ q</w:t>
      </w:r>
      <w:r w:rsidR="001B7E7C" w:rsidRPr="008825FC">
        <w:rPr>
          <w:rFonts w:ascii="Times New Roman" w:eastAsia="Times New Roman" w:hAnsi="Times New Roman" w:cs="Times New Roman"/>
          <w:bCs/>
          <w:i/>
          <w:iCs/>
          <w:sz w:val="28"/>
          <w:szCs w:val="28"/>
        </w:rPr>
        <w:t>uy định chi tiết một số điều của Luật Nhà ở</w:t>
      </w:r>
      <w:r w:rsidR="00B63E1D" w:rsidRPr="008825FC">
        <w:rPr>
          <w:rFonts w:ascii="Times New Roman" w:eastAsia="Times New Roman" w:hAnsi="Times New Roman" w:cs="Times New Roman"/>
          <w:bCs/>
          <w:i/>
          <w:iCs/>
          <w:sz w:val="28"/>
          <w:szCs w:val="28"/>
        </w:rPr>
        <w:t xml:space="preserve">; </w:t>
      </w:r>
    </w:p>
    <w:p w14:paraId="3E72780A" w14:textId="3F7EACB5" w:rsidR="00D85431" w:rsidRPr="008825FC" w:rsidRDefault="00D85431"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pacing w:val="-6"/>
          <w:sz w:val="28"/>
          <w:szCs w:val="28"/>
        </w:rPr>
      </w:pPr>
      <w:r w:rsidRPr="00BC6918">
        <w:rPr>
          <w:rFonts w:ascii="Times New Roman" w:eastAsia="Times New Roman" w:hAnsi="Times New Roman" w:cs="Times New Roman"/>
          <w:bCs/>
          <w:i/>
          <w:iCs/>
          <w:spacing w:val="-6"/>
          <w:sz w:val="28"/>
          <w:szCs w:val="28"/>
        </w:rPr>
        <w:t xml:space="preserve">Căn cứ </w:t>
      </w:r>
      <w:r w:rsidRPr="008825FC">
        <w:rPr>
          <w:rFonts w:ascii="Times New Roman" w:eastAsia="Times New Roman" w:hAnsi="Times New Roman" w:cs="Times New Roman"/>
          <w:bCs/>
          <w:i/>
          <w:iCs/>
          <w:spacing w:val="-6"/>
          <w:sz w:val="28"/>
          <w:szCs w:val="28"/>
        </w:rPr>
        <w:t>Nghị định số 98/2024/NĐ-CP ngày 25 tháng 7 năm 2024 của Chính phủ quy định chi tiết một số điều của luật nhà ở về cải tạo, xây dựng lại nhà chung cư;</w:t>
      </w:r>
    </w:p>
    <w:p w14:paraId="224A9A89" w14:textId="68A5A364" w:rsidR="004E396F" w:rsidRPr="00BC6918" w:rsidRDefault="00451894"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pacing w:val="-2"/>
          <w:sz w:val="28"/>
          <w:szCs w:val="28"/>
        </w:rPr>
      </w:pPr>
      <w:r w:rsidRPr="00BC6918">
        <w:rPr>
          <w:rFonts w:ascii="Times New Roman" w:eastAsia="Times New Roman" w:hAnsi="Times New Roman" w:cs="Times New Roman"/>
          <w:bCs/>
          <w:i/>
          <w:iCs/>
          <w:spacing w:val="-2"/>
          <w:sz w:val="28"/>
          <w:szCs w:val="28"/>
        </w:rPr>
        <w:t xml:space="preserve">Căn cứ </w:t>
      </w:r>
      <w:r w:rsidR="002C3BF7" w:rsidRPr="008825FC">
        <w:rPr>
          <w:rFonts w:ascii="Times New Roman" w:eastAsia="Times New Roman" w:hAnsi="Times New Roman" w:cs="Times New Roman"/>
          <w:bCs/>
          <w:i/>
          <w:iCs/>
          <w:spacing w:val="-2"/>
          <w:sz w:val="28"/>
          <w:szCs w:val="28"/>
        </w:rPr>
        <w:t xml:space="preserve">Nghị định số </w:t>
      </w:r>
      <w:r w:rsidR="00235EB7" w:rsidRPr="00BC6918">
        <w:rPr>
          <w:rFonts w:ascii="Times New Roman" w:eastAsia="Times New Roman" w:hAnsi="Times New Roman" w:cs="Times New Roman"/>
          <w:bCs/>
          <w:i/>
          <w:iCs/>
          <w:spacing w:val="-2"/>
          <w:sz w:val="28"/>
          <w:szCs w:val="28"/>
        </w:rPr>
        <w:t>100</w:t>
      </w:r>
      <w:r w:rsidR="002C3BF7" w:rsidRPr="008825FC">
        <w:rPr>
          <w:rFonts w:ascii="Times New Roman" w:eastAsia="Times New Roman" w:hAnsi="Times New Roman" w:cs="Times New Roman"/>
          <w:bCs/>
          <w:i/>
          <w:iCs/>
          <w:spacing w:val="-2"/>
          <w:sz w:val="28"/>
          <w:szCs w:val="28"/>
        </w:rPr>
        <w:t>/2024/NĐ</w:t>
      </w:r>
      <w:r w:rsidR="00A24430">
        <w:rPr>
          <w:rFonts w:ascii="Times New Roman" w:eastAsia="Times New Roman" w:hAnsi="Times New Roman" w:cs="Times New Roman"/>
          <w:bCs/>
          <w:i/>
          <w:iCs/>
          <w:spacing w:val="-2"/>
          <w:sz w:val="28"/>
          <w:szCs w:val="28"/>
          <w:lang w:val="en-US"/>
        </w:rPr>
        <w:t>-CP</w:t>
      </w:r>
      <w:bookmarkStart w:id="2" w:name="_GoBack"/>
      <w:bookmarkEnd w:id="2"/>
      <w:r w:rsidR="002C3BF7" w:rsidRPr="008825FC">
        <w:rPr>
          <w:rFonts w:ascii="Times New Roman" w:eastAsia="Times New Roman" w:hAnsi="Times New Roman" w:cs="Times New Roman"/>
          <w:bCs/>
          <w:i/>
          <w:iCs/>
          <w:spacing w:val="-2"/>
          <w:sz w:val="28"/>
          <w:szCs w:val="28"/>
        </w:rPr>
        <w:t xml:space="preserve"> ngày</w:t>
      </w:r>
      <w:r w:rsidR="00235EB7" w:rsidRPr="00BC6918">
        <w:rPr>
          <w:rFonts w:ascii="Times New Roman" w:eastAsia="Times New Roman" w:hAnsi="Times New Roman" w:cs="Times New Roman"/>
          <w:bCs/>
          <w:i/>
          <w:iCs/>
          <w:spacing w:val="-2"/>
          <w:sz w:val="28"/>
          <w:szCs w:val="28"/>
        </w:rPr>
        <w:t xml:space="preserve"> 26 tháng 7 năm </w:t>
      </w:r>
      <w:r w:rsidR="002C3BF7" w:rsidRPr="008825FC">
        <w:rPr>
          <w:rFonts w:ascii="Times New Roman" w:eastAsia="Times New Roman" w:hAnsi="Times New Roman" w:cs="Times New Roman"/>
          <w:bCs/>
          <w:i/>
          <w:iCs/>
          <w:spacing w:val="-2"/>
          <w:sz w:val="28"/>
          <w:szCs w:val="28"/>
        </w:rPr>
        <w:t>2024 của Chính phủ quy định chi tiết một số điều của Luật Nhà ở về phát triển và quản lý nhà ở xã hội</w:t>
      </w:r>
      <w:r w:rsidR="002C3BF7" w:rsidRPr="00BC6918">
        <w:rPr>
          <w:rFonts w:ascii="Times New Roman" w:eastAsia="Times New Roman" w:hAnsi="Times New Roman" w:cs="Times New Roman"/>
          <w:bCs/>
          <w:i/>
          <w:iCs/>
          <w:spacing w:val="-2"/>
          <w:sz w:val="28"/>
          <w:szCs w:val="28"/>
        </w:rPr>
        <w:t>;</w:t>
      </w:r>
    </w:p>
    <w:p w14:paraId="56C1A94D" w14:textId="5BFFE3B1" w:rsidR="00D85431" w:rsidRPr="00BC6918" w:rsidRDefault="008039A9"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BC6918">
        <w:rPr>
          <w:rFonts w:ascii="Times New Roman" w:eastAsia="Times New Roman" w:hAnsi="Times New Roman" w:cs="Times New Roman"/>
          <w:bCs/>
          <w:i/>
          <w:iCs/>
          <w:sz w:val="28"/>
          <w:szCs w:val="28"/>
        </w:rPr>
        <w:t xml:space="preserve">Căn cứ </w:t>
      </w:r>
      <w:bookmarkStart w:id="3" w:name="_Hlk179352881"/>
      <w:r w:rsidR="00D85431" w:rsidRPr="00BC6918">
        <w:rPr>
          <w:rFonts w:ascii="Times New Roman" w:eastAsia="Times New Roman" w:hAnsi="Times New Roman" w:cs="Times New Roman"/>
          <w:bCs/>
          <w:i/>
          <w:iCs/>
          <w:sz w:val="28"/>
          <w:szCs w:val="28"/>
        </w:rPr>
        <w:t>Thông tư số 05/2024/TT-BXD ngày 31</w:t>
      </w:r>
      <w:r w:rsidRPr="00BC6918">
        <w:rPr>
          <w:rFonts w:ascii="Times New Roman" w:eastAsia="Times New Roman" w:hAnsi="Times New Roman" w:cs="Times New Roman"/>
          <w:bCs/>
          <w:i/>
          <w:iCs/>
          <w:sz w:val="28"/>
          <w:szCs w:val="28"/>
        </w:rPr>
        <w:t xml:space="preserve"> tháng </w:t>
      </w:r>
      <w:r w:rsidR="00D85431" w:rsidRPr="00BC6918">
        <w:rPr>
          <w:rFonts w:ascii="Times New Roman" w:eastAsia="Times New Roman" w:hAnsi="Times New Roman" w:cs="Times New Roman"/>
          <w:bCs/>
          <w:i/>
          <w:iCs/>
          <w:sz w:val="28"/>
          <w:szCs w:val="28"/>
        </w:rPr>
        <w:t>7</w:t>
      </w:r>
      <w:r w:rsidRPr="00BC6918">
        <w:rPr>
          <w:rFonts w:ascii="Times New Roman" w:eastAsia="Times New Roman" w:hAnsi="Times New Roman" w:cs="Times New Roman"/>
          <w:bCs/>
          <w:i/>
          <w:iCs/>
          <w:sz w:val="28"/>
          <w:szCs w:val="28"/>
        </w:rPr>
        <w:t xml:space="preserve"> năm </w:t>
      </w:r>
      <w:r w:rsidR="00D85431" w:rsidRPr="00BC6918">
        <w:rPr>
          <w:rFonts w:ascii="Times New Roman" w:eastAsia="Times New Roman" w:hAnsi="Times New Roman" w:cs="Times New Roman"/>
          <w:bCs/>
          <w:i/>
          <w:iCs/>
          <w:sz w:val="28"/>
          <w:szCs w:val="28"/>
        </w:rPr>
        <w:t>2024 của Bộ trưởng Bộ Xây dựng quy định chi tiết một số điều của Luật Nhà ở;</w:t>
      </w:r>
    </w:p>
    <w:bookmarkEnd w:id="3"/>
    <w:p w14:paraId="23173FAE" w14:textId="6D43C188" w:rsidR="004E396F" w:rsidRPr="00BC6918" w:rsidRDefault="00830365"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r w:rsidRPr="008825FC">
        <w:rPr>
          <w:rFonts w:ascii="Times New Roman" w:eastAsia="Times New Roman" w:hAnsi="Times New Roman" w:cs="Times New Roman"/>
          <w:bCs/>
          <w:i/>
          <w:iCs/>
          <w:sz w:val="28"/>
          <w:szCs w:val="28"/>
        </w:rPr>
        <w:t>Theo đề nghị của Giám đốc Sở Xây dựng</w:t>
      </w:r>
      <w:r w:rsidR="007D145E" w:rsidRPr="00BC6918">
        <w:rPr>
          <w:rFonts w:ascii="Times New Roman" w:eastAsia="Times New Roman" w:hAnsi="Times New Roman" w:cs="Times New Roman"/>
          <w:bCs/>
          <w:i/>
          <w:iCs/>
          <w:sz w:val="28"/>
          <w:szCs w:val="28"/>
        </w:rPr>
        <w:t>.</w:t>
      </w:r>
    </w:p>
    <w:p w14:paraId="4DF2BBBE" w14:textId="77777777" w:rsidR="004E396F" w:rsidRPr="00BC6918" w:rsidRDefault="00830365"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14:paraId="78FBEC84" w14:textId="0CB28C19" w:rsidR="008039A9" w:rsidRPr="00F7202A" w:rsidRDefault="008039A9"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sz w:val="28"/>
          <w:szCs w:val="28"/>
        </w:rPr>
      </w:pPr>
      <w:r w:rsidRPr="00F7202A">
        <w:rPr>
          <w:rFonts w:ascii="Times New Roman" w:eastAsia="Times New Roman" w:hAnsi="Times New Roman" w:cs="Times New Roman"/>
          <w:b/>
          <w:sz w:val="28"/>
          <w:szCs w:val="28"/>
        </w:rPr>
        <w:t>Điều 1.</w:t>
      </w:r>
      <w:r w:rsidRPr="00F7202A">
        <w:rPr>
          <w:rFonts w:ascii="Times New Roman" w:eastAsia="Times New Roman" w:hAnsi="Times New Roman" w:cs="Times New Roman"/>
          <w:bCs/>
          <w:sz w:val="28"/>
          <w:szCs w:val="28"/>
        </w:rPr>
        <w:t xml:space="preserve"> Ban hành kèm theo Quyết định này Quy định </w:t>
      </w:r>
      <w:r w:rsidRPr="00BC6918">
        <w:rPr>
          <w:rFonts w:ascii="Times New Roman" w:eastAsia="Times New Roman" w:hAnsi="Times New Roman" w:cs="Times New Roman"/>
          <w:bCs/>
          <w:sz w:val="28"/>
          <w:szCs w:val="28"/>
        </w:rPr>
        <w:t>về quản lý nhà ở trên địa bàn thành phố</w:t>
      </w:r>
      <w:r w:rsidRPr="00F7202A">
        <w:rPr>
          <w:rFonts w:ascii="Times New Roman" w:eastAsia="Times New Roman" w:hAnsi="Times New Roman" w:cs="Times New Roman"/>
          <w:bCs/>
          <w:sz w:val="28"/>
          <w:szCs w:val="28"/>
        </w:rPr>
        <w:t>.</w:t>
      </w:r>
    </w:p>
    <w:p w14:paraId="73AD8966" w14:textId="77777777" w:rsidR="008039A9" w:rsidRPr="00BC6918" w:rsidRDefault="008039A9"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
          <w:sz w:val="28"/>
          <w:szCs w:val="28"/>
        </w:rPr>
      </w:pPr>
      <w:r w:rsidRPr="00F7202A">
        <w:rPr>
          <w:rFonts w:ascii="Times New Roman" w:eastAsia="Times New Roman" w:hAnsi="Times New Roman" w:cs="Times New Roman"/>
          <w:b/>
          <w:sz w:val="28"/>
          <w:szCs w:val="28"/>
        </w:rPr>
        <w:t>Điều 2.</w:t>
      </w:r>
      <w:r w:rsidRPr="00F7202A">
        <w:rPr>
          <w:rFonts w:ascii="Times New Roman" w:eastAsia="Times New Roman" w:hAnsi="Times New Roman" w:cs="Times New Roman"/>
          <w:bCs/>
          <w:sz w:val="28"/>
          <w:szCs w:val="28"/>
        </w:rPr>
        <w:t xml:space="preserve"> </w:t>
      </w:r>
      <w:r w:rsidRPr="00BC6918">
        <w:rPr>
          <w:rFonts w:ascii="Times New Roman" w:eastAsia="Times New Roman" w:hAnsi="Times New Roman" w:cs="Times New Roman"/>
          <w:b/>
          <w:sz w:val="28"/>
          <w:szCs w:val="28"/>
        </w:rPr>
        <w:t>Hiệu lực thi hành</w:t>
      </w:r>
    </w:p>
    <w:p w14:paraId="60992347" w14:textId="68F4C650" w:rsidR="007E4078" w:rsidRPr="00BC6918" w:rsidRDefault="007E4078" w:rsidP="008825FC">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sz w:val="28"/>
          <w:szCs w:val="28"/>
        </w:rPr>
      </w:pPr>
      <w:r w:rsidRPr="00F7202A">
        <w:rPr>
          <w:rFonts w:ascii="Times New Roman" w:eastAsia="Times New Roman" w:hAnsi="Times New Roman" w:cs="Times New Roman"/>
          <w:bCs/>
          <w:sz w:val="28"/>
          <w:szCs w:val="28"/>
        </w:rPr>
        <w:t xml:space="preserve">Quyết định này có hiệu lực </w:t>
      </w:r>
      <w:r w:rsidRPr="00BC6918">
        <w:rPr>
          <w:rFonts w:ascii="Times New Roman" w:eastAsia="Times New Roman" w:hAnsi="Times New Roman" w:cs="Times New Roman"/>
          <w:bCs/>
          <w:sz w:val="28"/>
          <w:szCs w:val="28"/>
        </w:rPr>
        <w:t xml:space="preserve">thi hành kể </w:t>
      </w:r>
      <w:r w:rsidR="00C774BD">
        <w:rPr>
          <w:rFonts w:ascii="Times New Roman" w:eastAsia="Times New Roman" w:hAnsi="Times New Roman" w:cs="Times New Roman"/>
          <w:bCs/>
          <w:sz w:val="28"/>
          <w:szCs w:val="28"/>
        </w:rPr>
        <w:t>từ ngày</w:t>
      </w:r>
      <w:r w:rsidR="00C774BD">
        <w:rPr>
          <w:rFonts w:ascii="Times New Roman" w:eastAsia="Times New Roman" w:hAnsi="Times New Roman" w:cs="Times New Roman"/>
          <w:bCs/>
          <w:sz w:val="28"/>
          <w:szCs w:val="28"/>
          <w:lang w:val="en-US"/>
        </w:rPr>
        <w:t xml:space="preserve"> 10 </w:t>
      </w:r>
      <w:r w:rsidRPr="00F7202A">
        <w:rPr>
          <w:rFonts w:ascii="Times New Roman" w:eastAsia="Times New Roman" w:hAnsi="Times New Roman" w:cs="Times New Roman"/>
          <w:bCs/>
          <w:sz w:val="28"/>
          <w:szCs w:val="28"/>
        </w:rPr>
        <w:t>tháng</w:t>
      </w:r>
      <w:r w:rsidR="00C774BD">
        <w:rPr>
          <w:rFonts w:ascii="Times New Roman" w:eastAsia="Times New Roman" w:hAnsi="Times New Roman" w:cs="Times New Roman"/>
          <w:bCs/>
          <w:sz w:val="28"/>
          <w:szCs w:val="28"/>
          <w:lang w:val="en-US"/>
        </w:rPr>
        <w:t xml:space="preserve"> 02</w:t>
      </w:r>
      <w:r w:rsidRPr="00F7202A">
        <w:rPr>
          <w:rFonts w:ascii="Times New Roman" w:eastAsia="Times New Roman" w:hAnsi="Times New Roman" w:cs="Times New Roman"/>
          <w:bCs/>
          <w:sz w:val="28"/>
          <w:szCs w:val="28"/>
        </w:rPr>
        <w:t xml:space="preserve"> năm </w:t>
      </w:r>
      <w:r w:rsidRPr="00C774BD">
        <w:rPr>
          <w:rFonts w:ascii="Times New Roman" w:eastAsia="Times New Roman" w:hAnsi="Times New Roman" w:cs="Times New Roman"/>
          <w:bCs/>
          <w:color w:val="000000" w:themeColor="text1"/>
          <w:sz w:val="28"/>
          <w:szCs w:val="28"/>
        </w:rPr>
        <w:t>202</w:t>
      </w:r>
      <w:r w:rsidR="00C774BD" w:rsidRPr="00C774BD">
        <w:rPr>
          <w:rFonts w:ascii="Times New Roman" w:eastAsia="Times New Roman" w:hAnsi="Times New Roman" w:cs="Times New Roman"/>
          <w:bCs/>
          <w:color w:val="000000" w:themeColor="text1"/>
          <w:sz w:val="28"/>
          <w:szCs w:val="28"/>
          <w:lang w:val="en-US"/>
        </w:rPr>
        <w:t>5</w:t>
      </w:r>
      <w:r w:rsidR="00070AF6" w:rsidRPr="00C774BD">
        <w:rPr>
          <w:rFonts w:ascii="Times New Roman" w:eastAsia="Times New Roman" w:hAnsi="Times New Roman" w:cs="Times New Roman"/>
          <w:bCs/>
          <w:color w:val="000000" w:themeColor="text1"/>
          <w:sz w:val="28"/>
          <w:szCs w:val="28"/>
        </w:rPr>
        <w:t xml:space="preserve">; </w:t>
      </w:r>
      <w:r w:rsidRPr="00C774BD">
        <w:rPr>
          <w:rFonts w:ascii="Times New Roman" w:eastAsia="Times New Roman" w:hAnsi="Times New Roman" w:cs="Times New Roman"/>
          <w:bCs/>
          <w:color w:val="000000" w:themeColor="text1"/>
          <w:sz w:val="28"/>
          <w:szCs w:val="28"/>
        </w:rPr>
        <w:t xml:space="preserve">thay thế Quyết định số 09/2020/QĐ-UBND ngày 07 tháng 9 năm 2020 về việc </w:t>
      </w:r>
      <w:r w:rsidRPr="00BC6918">
        <w:rPr>
          <w:rFonts w:ascii="Times New Roman" w:eastAsia="Times New Roman" w:hAnsi="Times New Roman" w:cs="Times New Roman"/>
          <w:bCs/>
          <w:sz w:val="28"/>
          <w:szCs w:val="28"/>
        </w:rPr>
        <w:t>ban hành giá cho thuê nhà ở thuộc sở hữu nhà nước và Quyết định số 12/2022/QĐ-</w:t>
      </w:r>
      <w:r w:rsidRPr="00BC6918">
        <w:rPr>
          <w:rFonts w:ascii="Times New Roman" w:eastAsia="Times New Roman" w:hAnsi="Times New Roman" w:cs="Times New Roman"/>
          <w:bCs/>
          <w:sz w:val="28"/>
          <w:szCs w:val="28"/>
        </w:rPr>
        <w:lastRenderedPageBreak/>
        <w:t xml:space="preserve">UBND ngày 04 tháng 4 năm 2022 về việc ban hành khung giá dịch vụ quản lý </w:t>
      </w:r>
      <w:r w:rsidR="00454498" w:rsidRPr="00BC6918">
        <w:rPr>
          <w:rFonts w:ascii="Times New Roman" w:eastAsia="Times New Roman" w:hAnsi="Times New Roman" w:cs="Times New Roman"/>
          <w:bCs/>
          <w:sz w:val="28"/>
          <w:szCs w:val="28"/>
        </w:rPr>
        <w:t>v</w:t>
      </w:r>
      <w:r w:rsidR="00F058AD" w:rsidRPr="00BC6918">
        <w:rPr>
          <w:rFonts w:ascii="Times New Roman" w:eastAsia="Times New Roman" w:hAnsi="Times New Roman" w:cs="Times New Roman"/>
          <w:bCs/>
          <w:sz w:val="28"/>
          <w:szCs w:val="28"/>
        </w:rPr>
        <w:t>ận</w:t>
      </w:r>
      <w:r w:rsidRPr="00BC6918">
        <w:rPr>
          <w:rFonts w:ascii="Times New Roman" w:eastAsia="Times New Roman" w:hAnsi="Times New Roman" w:cs="Times New Roman"/>
          <w:bCs/>
          <w:sz w:val="28"/>
          <w:szCs w:val="28"/>
        </w:rPr>
        <w:t xml:space="preserve"> hành nhà chung cư trên địa bàn thành phố.</w:t>
      </w:r>
    </w:p>
    <w:p w14:paraId="50AD5B14" w14:textId="30718DA8" w:rsidR="00070AF6" w:rsidRDefault="0017220E" w:rsidP="008566C8">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
          <w:spacing w:val="-4"/>
          <w:sz w:val="28"/>
          <w:szCs w:val="28"/>
        </w:rPr>
      </w:pPr>
      <w:r w:rsidRPr="00E60DDE">
        <w:rPr>
          <w:rFonts w:ascii="Times New Roman" w:eastAsia="Times New Roman" w:hAnsi="Times New Roman" w:cs="Times New Roman"/>
          <w:b/>
          <w:spacing w:val="-4"/>
          <w:sz w:val="28"/>
          <w:szCs w:val="28"/>
        </w:rPr>
        <w:t xml:space="preserve">Điều 3. </w:t>
      </w:r>
      <w:r w:rsidR="00C23424" w:rsidRPr="00E60DDE">
        <w:rPr>
          <w:rFonts w:ascii="Times New Roman" w:eastAsia="Times New Roman" w:hAnsi="Times New Roman" w:cs="Times New Roman"/>
          <w:b/>
          <w:spacing w:val="-4"/>
          <w:sz w:val="28"/>
          <w:szCs w:val="28"/>
        </w:rPr>
        <w:t>Quy định</w:t>
      </w:r>
      <w:r w:rsidR="00070AF6">
        <w:rPr>
          <w:rFonts w:ascii="Times New Roman" w:eastAsia="Times New Roman" w:hAnsi="Times New Roman" w:cs="Times New Roman"/>
          <w:b/>
          <w:spacing w:val="-4"/>
          <w:sz w:val="28"/>
          <w:szCs w:val="28"/>
        </w:rPr>
        <w:t xml:space="preserve"> chuyển tiếp</w:t>
      </w:r>
    </w:p>
    <w:p w14:paraId="435F8941" w14:textId="5015FA7A" w:rsidR="00070AF6" w:rsidRPr="004F580B" w:rsidRDefault="00070AF6" w:rsidP="008566C8">
      <w:pPr>
        <w:pBdr>
          <w:top w:val="nil"/>
          <w:left w:val="nil"/>
          <w:bottom w:val="nil"/>
          <w:right w:val="nil"/>
          <w:between w:val="nil"/>
        </w:pBdr>
        <w:shd w:val="clear" w:color="auto" w:fill="FFFFFF"/>
        <w:spacing w:before="120"/>
        <w:ind w:firstLine="720"/>
        <w:jc w:val="both"/>
        <w:rPr>
          <w:rFonts w:ascii="Times New Roman" w:hAnsi="Times New Roman" w:cs="Times New Roman"/>
          <w:color w:val="auto"/>
          <w:sz w:val="28"/>
          <w:szCs w:val="28"/>
        </w:rPr>
      </w:pPr>
      <w:r w:rsidRPr="004F580B">
        <w:rPr>
          <w:rFonts w:ascii="Times New Roman" w:hAnsi="Times New Roman" w:cs="Times New Roman"/>
          <w:color w:val="auto"/>
          <w:sz w:val="28"/>
          <w:szCs w:val="28"/>
        </w:rPr>
        <w:t xml:space="preserve">Đối với các hợp đồng thuê nhà ở cũ thuộc tài sản công còn thời hạn và giá thuê tính theo </w:t>
      </w:r>
      <w:r w:rsidRPr="004F580B">
        <w:rPr>
          <w:rFonts w:ascii="Times New Roman" w:eastAsia="Times New Roman" w:hAnsi="Times New Roman" w:cs="Times New Roman"/>
          <w:bCs/>
          <w:color w:val="auto"/>
          <w:sz w:val="28"/>
          <w:szCs w:val="28"/>
        </w:rPr>
        <w:t>Quyết định số 09/2020/QĐ-UBND ngày 07 tháng 9 năm 2020 của Ủy ban nhân dân thành phố về việc ban hành giá cho thuê nhà ở thuộc sở hữu nhà nước</w:t>
      </w:r>
      <w:r w:rsidRPr="004F580B">
        <w:rPr>
          <w:rFonts w:ascii="Times New Roman" w:hAnsi="Times New Roman" w:cs="Times New Roman"/>
          <w:color w:val="auto"/>
          <w:sz w:val="28"/>
          <w:szCs w:val="28"/>
        </w:rPr>
        <w:t>, giao đơn vị quản lý và ký hợp đồng thuê nhà ở cũ thuộc tài sản công thực hiện điều chỉnh giá cho thuê trong hợp đồng theo Quyết định này kể từ ngày Quyết định này có hiệu lực thi hành.</w:t>
      </w:r>
    </w:p>
    <w:p w14:paraId="4CBEAC92" w14:textId="73454471" w:rsidR="008039A9" w:rsidRPr="00BC6918" w:rsidRDefault="008039A9" w:rsidP="008566C8">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spacing w:val="-4"/>
          <w:sz w:val="28"/>
          <w:szCs w:val="28"/>
        </w:rPr>
      </w:pPr>
      <w:r w:rsidRPr="00F7202A">
        <w:rPr>
          <w:rFonts w:ascii="Times New Roman" w:eastAsia="Times New Roman" w:hAnsi="Times New Roman" w:cs="Times New Roman"/>
          <w:b/>
          <w:spacing w:val="-4"/>
          <w:sz w:val="28"/>
          <w:szCs w:val="28"/>
        </w:rPr>
        <w:t xml:space="preserve">Điều </w:t>
      </w:r>
      <w:r w:rsidR="0017220E" w:rsidRPr="00BC6918">
        <w:rPr>
          <w:rFonts w:ascii="Times New Roman" w:eastAsia="Times New Roman" w:hAnsi="Times New Roman" w:cs="Times New Roman"/>
          <w:b/>
          <w:spacing w:val="-4"/>
          <w:sz w:val="28"/>
          <w:szCs w:val="28"/>
        </w:rPr>
        <w:t>4</w:t>
      </w:r>
      <w:r w:rsidRPr="00F7202A">
        <w:rPr>
          <w:rFonts w:ascii="Times New Roman" w:eastAsia="Times New Roman" w:hAnsi="Times New Roman" w:cs="Times New Roman"/>
          <w:b/>
          <w:spacing w:val="-4"/>
          <w:sz w:val="28"/>
          <w:szCs w:val="28"/>
        </w:rPr>
        <w:t>.</w:t>
      </w:r>
      <w:r w:rsidRPr="007D145E">
        <w:rPr>
          <w:rFonts w:ascii="Times New Roman" w:eastAsia="Times New Roman" w:hAnsi="Times New Roman" w:cs="Times New Roman"/>
          <w:b/>
          <w:spacing w:val="-4"/>
          <w:sz w:val="28"/>
          <w:szCs w:val="28"/>
        </w:rPr>
        <w:t xml:space="preserve"> </w:t>
      </w:r>
      <w:r w:rsidRPr="00BC6918">
        <w:rPr>
          <w:rFonts w:ascii="Times New Roman" w:eastAsia="Times New Roman" w:hAnsi="Times New Roman" w:cs="Times New Roman"/>
          <w:b/>
          <w:spacing w:val="-4"/>
          <w:sz w:val="28"/>
          <w:szCs w:val="28"/>
        </w:rPr>
        <w:t>Trách nhiệm thi hành</w:t>
      </w:r>
    </w:p>
    <w:p w14:paraId="4ADACFF5" w14:textId="77777777" w:rsidR="008039A9" w:rsidRPr="00BC6918" w:rsidRDefault="008039A9" w:rsidP="008566C8">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spacing w:val="-4"/>
          <w:sz w:val="28"/>
          <w:szCs w:val="28"/>
        </w:rPr>
      </w:pPr>
      <w:r w:rsidRPr="00BC6918">
        <w:rPr>
          <w:rFonts w:ascii="Times New Roman" w:eastAsia="Times New Roman" w:hAnsi="Times New Roman" w:cs="Times New Roman"/>
          <w:bCs/>
          <w:spacing w:val="-4"/>
          <w:sz w:val="28"/>
          <w:szCs w:val="28"/>
        </w:rPr>
        <w:t xml:space="preserve">Chánh </w:t>
      </w:r>
      <w:r w:rsidRPr="00F7202A">
        <w:rPr>
          <w:rFonts w:ascii="Times New Roman" w:eastAsia="Times New Roman" w:hAnsi="Times New Roman" w:cs="Times New Roman"/>
          <w:bCs/>
          <w:spacing w:val="-4"/>
          <w:sz w:val="28"/>
          <w:szCs w:val="28"/>
        </w:rPr>
        <w:t>Văn phòng Ủy ban nhân dân thành phố</w:t>
      </w:r>
      <w:r w:rsidRPr="00BC6918">
        <w:rPr>
          <w:rFonts w:ascii="Times New Roman" w:eastAsia="Times New Roman" w:hAnsi="Times New Roman" w:cs="Times New Roman"/>
          <w:bCs/>
          <w:spacing w:val="-4"/>
          <w:sz w:val="28"/>
          <w:szCs w:val="28"/>
        </w:rPr>
        <w:t xml:space="preserve">, Giám đốc các Sở, Trưởng Ban Quản lý các Khu chế xuất và công nghiệp Cần Thơ, Thủ trưởng cơ quan, ban ngành thành phố, Chủ tịch </w:t>
      </w:r>
      <w:r w:rsidRPr="00F7202A">
        <w:rPr>
          <w:rFonts w:ascii="Times New Roman" w:eastAsia="Times New Roman" w:hAnsi="Times New Roman" w:cs="Times New Roman"/>
          <w:bCs/>
          <w:spacing w:val="-4"/>
          <w:sz w:val="28"/>
          <w:szCs w:val="28"/>
        </w:rPr>
        <w:t xml:space="preserve">Ủy ban nhân dân </w:t>
      </w:r>
      <w:r w:rsidRPr="00BC6918">
        <w:rPr>
          <w:rFonts w:ascii="Times New Roman" w:eastAsia="Times New Roman" w:hAnsi="Times New Roman" w:cs="Times New Roman"/>
          <w:bCs/>
          <w:spacing w:val="-4"/>
          <w:sz w:val="28"/>
          <w:szCs w:val="28"/>
        </w:rPr>
        <w:t>quận, huyện và t</w:t>
      </w:r>
      <w:r w:rsidRPr="00F7202A">
        <w:rPr>
          <w:rFonts w:ascii="Times New Roman" w:eastAsia="Times New Roman" w:hAnsi="Times New Roman" w:cs="Times New Roman"/>
          <w:bCs/>
          <w:spacing w:val="-4"/>
          <w:sz w:val="28"/>
          <w:szCs w:val="28"/>
        </w:rPr>
        <w:t xml:space="preserve">ổ chức, cá nhân có liên quan </w:t>
      </w:r>
      <w:r w:rsidRPr="00BC6918">
        <w:rPr>
          <w:rFonts w:ascii="Times New Roman" w:eastAsia="Times New Roman" w:hAnsi="Times New Roman" w:cs="Times New Roman"/>
          <w:bCs/>
          <w:spacing w:val="-4"/>
          <w:sz w:val="28"/>
          <w:szCs w:val="28"/>
        </w:rPr>
        <w:t>chịu trách nhiệm</w:t>
      </w:r>
      <w:r w:rsidRPr="00F7202A">
        <w:rPr>
          <w:rFonts w:ascii="Times New Roman" w:eastAsia="Times New Roman" w:hAnsi="Times New Roman" w:cs="Times New Roman"/>
          <w:bCs/>
          <w:spacing w:val="-4"/>
          <w:sz w:val="28"/>
          <w:szCs w:val="28"/>
        </w:rPr>
        <w:t xml:space="preserve"> thi hành</w:t>
      </w:r>
      <w:r w:rsidRPr="00BC6918">
        <w:rPr>
          <w:rFonts w:ascii="Times New Roman" w:eastAsia="Times New Roman" w:hAnsi="Times New Roman" w:cs="Times New Roman"/>
          <w:bCs/>
          <w:spacing w:val="-4"/>
          <w:sz w:val="28"/>
          <w:szCs w:val="28"/>
        </w:rPr>
        <w:t xml:space="preserve"> Quyết định này</w:t>
      </w:r>
      <w:r w:rsidRPr="00F7202A">
        <w:rPr>
          <w:rFonts w:ascii="Times New Roman" w:eastAsia="Times New Roman" w:hAnsi="Times New Roman" w:cs="Times New Roman"/>
          <w:bCs/>
          <w:spacing w:val="-4"/>
          <w:sz w:val="28"/>
          <w:szCs w:val="28"/>
        </w:rPr>
        <w:t>./.</w:t>
      </w:r>
    </w:p>
    <w:p w14:paraId="4768CE55" w14:textId="77777777" w:rsidR="008039A9" w:rsidRPr="00BC6918" w:rsidRDefault="008039A9" w:rsidP="008039A9">
      <w:pPr>
        <w:pBdr>
          <w:top w:val="nil"/>
          <w:left w:val="nil"/>
          <w:bottom w:val="nil"/>
          <w:right w:val="nil"/>
          <w:between w:val="nil"/>
        </w:pBdr>
        <w:shd w:val="clear" w:color="auto" w:fill="FFFFFF"/>
        <w:spacing w:before="120"/>
        <w:ind w:firstLine="720"/>
        <w:jc w:val="both"/>
        <w:rPr>
          <w:rFonts w:ascii="Times New Roman" w:eastAsia="Times New Roman" w:hAnsi="Times New Roman" w:cs="Times New Roman"/>
          <w:bCs/>
          <w:i/>
          <w:iCs/>
          <w:sz w:val="28"/>
          <w:szCs w:val="28"/>
        </w:rPr>
      </w:pPr>
    </w:p>
    <w:tbl>
      <w:tblPr>
        <w:tblStyle w:val="a0"/>
        <w:tblW w:w="9467" w:type="dxa"/>
        <w:tblLayout w:type="fixed"/>
        <w:tblLook w:val="0000" w:firstRow="0" w:lastRow="0" w:firstColumn="0" w:lastColumn="0" w:noHBand="0" w:noVBand="0"/>
      </w:tblPr>
      <w:tblGrid>
        <w:gridCol w:w="4990"/>
        <w:gridCol w:w="4477"/>
      </w:tblGrid>
      <w:tr w:rsidR="008039A9" w14:paraId="64DBE17A" w14:textId="77777777" w:rsidTr="00645D21">
        <w:trPr>
          <w:trHeight w:val="80"/>
        </w:trPr>
        <w:tc>
          <w:tcPr>
            <w:tcW w:w="4990" w:type="dxa"/>
            <w:tcBorders>
              <w:top w:val="nil"/>
              <w:left w:val="nil"/>
              <w:bottom w:val="nil"/>
              <w:right w:val="nil"/>
            </w:tcBorders>
            <w:tcMar>
              <w:top w:w="0" w:type="dxa"/>
              <w:left w:w="108" w:type="dxa"/>
              <w:bottom w:w="0" w:type="dxa"/>
              <w:right w:w="108" w:type="dxa"/>
            </w:tcMar>
          </w:tcPr>
          <w:p w14:paraId="1AC0750A" w14:textId="77777777" w:rsidR="008039A9" w:rsidRPr="00BC6918" w:rsidRDefault="008039A9" w:rsidP="00645D21">
            <w:pPr>
              <w:spacing w:line="170" w:lineRule="atLeast"/>
              <w:rPr>
                <w:rFonts w:ascii="Times New Roman" w:hAnsi="Times New Roman" w:cs="Times New Roman"/>
                <w:sz w:val="22"/>
                <w:szCs w:val="22"/>
              </w:rPr>
            </w:pPr>
            <w:r>
              <w:rPr>
                <w:rFonts w:ascii="Times New Roman" w:eastAsia="Times New Roman" w:hAnsi="Times New Roman" w:cs="Times New Roman"/>
                <w:b/>
                <w:i/>
              </w:rPr>
              <w:t>Nơi nhận:</w:t>
            </w:r>
            <w:r>
              <w:rPr>
                <w:rFonts w:ascii="Times New Roman" w:eastAsia="Times New Roman" w:hAnsi="Times New Roman" w:cs="Times New Roman"/>
                <w:b/>
                <w:i/>
              </w:rPr>
              <w:br/>
            </w:r>
            <w:r w:rsidRPr="00BC6918">
              <w:rPr>
                <w:rFonts w:ascii="Times New Roman" w:hAnsi="Times New Roman" w:cs="Times New Roman"/>
                <w:sz w:val="22"/>
                <w:szCs w:val="22"/>
              </w:rPr>
              <w:t>- Văn phòng Chính phủ;</w:t>
            </w:r>
          </w:p>
          <w:p w14:paraId="6456B229" w14:textId="77777777" w:rsidR="008039A9" w:rsidRPr="00B065E0" w:rsidRDefault="008039A9" w:rsidP="00645D21">
            <w:pPr>
              <w:spacing w:line="170" w:lineRule="atLeast"/>
              <w:rPr>
                <w:rFonts w:ascii="Times New Roman" w:hAnsi="Times New Roman" w:cs="Times New Roman"/>
                <w:sz w:val="22"/>
                <w:szCs w:val="22"/>
              </w:rPr>
            </w:pPr>
            <w:r w:rsidRPr="00B065E0">
              <w:rPr>
                <w:rFonts w:ascii="Times New Roman" w:hAnsi="Times New Roman" w:cs="Times New Roman"/>
                <w:sz w:val="22"/>
                <w:szCs w:val="22"/>
              </w:rPr>
              <w:t xml:space="preserve">- Bộ Xây dựng; </w:t>
            </w:r>
          </w:p>
          <w:p w14:paraId="6CFDAB34" w14:textId="77777777" w:rsidR="008039A9" w:rsidRPr="00B065E0" w:rsidRDefault="008039A9" w:rsidP="00645D21">
            <w:pPr>
              <w:spacing w:line="170" w:lineRule="atLeast"/>
              <w:rPr>
                <w:rFonts w:ascii="Times New Roman" w:hAnsi="Times New Roman" w:cs="Times New Roman"/>
                <w:sz w:val="22"/>
                <w:szCs w:val="22"/>
              </w:rPr>
            </w:pPr>
            <w:r w:rsidRPr="00B065E0">
              <w:rPr>
                <w:rFonts w:ascii="Times New Roman" w:hAnsi="Times New Roman" w:cs="Times New Roman"/>
                <w:sz w:val="22"/>
                <w:szCs w:val="22"/>
              </w:rPr>
              <w:t>- Cục Kiểm tra VB QPPL - Bộ Tư pháp;</w:t>
            </w:r>
            <w:r w:rsidRPr="00B065E0">
              <w:rPr>
                <w:rFonts w:ascii="Times New Roman" w:hAnsi="Times New Roman" w:cs="Times New Roman"/>
                <w:sz w:val="22"/>
                <w:szCs w:val="22"/>
              </w:rPr>
              <w:br/>
              <w:t>- Thường trực Thành ủy;</w:t>
            </w:r>
            <w:r w:rsidRPr="00BC6918">
              <w:rPr>
                <w:rFonts w:ascii="Times New Roman" w:hAnsi="Times New Roman" w:cs="Times New Roman"/>
                <w:sz w:val="22"/>
                <w:szCs w:val="22"/>
              </w:rPr>
              <w:t xml:space="preserve"> </w:t>
            </w:r>
            <w:r w:rsidRPr="00B065E0">
              <w:rPr>
                <w:rFonts w:ascii="Times New Roman" w:hAnsi="Times New Roman" w:cs="Times New Roman"/>
                <w:sz w:val="22"/>
                <w:szCs w:val="22"/>
              </w:rPr>
              <w:t>Thường trực HĐND TP;</w:t>
            </w:r>
          </w:p>
          <w:p w14:paraId="5A9DE1B3" w14:textId="77777777" w:rsidR="008039A9" w:rsidRPr="00BC6918" w:rsidRDefault="008039A9" w:rsidP="00645D21">
            <w:pPr>
              <w:tabs>
                <w:tab w:val="left" w:pos="680"/>
              </w:tabs>
              <w:rPr>
                <w:rFonts w:ascii="Times New Roman" w:hAnsi="Times New Roman" w:cs="Times New Roman"/>
                <w:sz w:val="22"/>
                <w:szCs w:val="22"/>
              </w:rPr>
            </w:pPr>
            <w:r w:rsidRPr="00B065E0">
              <w:rPr>
                <w:rFonts w:ascii="Times New Roman" w:hAnsi="Times New Roman" w:cs="Times New Roman"/>
                <w:sz w:val="22"/>
                <w:szCs w:val="22"/>
              </w:rPr>
              <w:t>- Ủy ban Mặt trận TQVN TP và các đoàn thể;</w:t>
            </w:r>
            <w:r w:rsidRPr="00B065E0">
              <w:rPr>
                <w:rFonts w:ascii="Times New Roman" w:hAnsi="Times New Roman" w:cs="Times New Roman"/>
                <w:sz w:val="22"/>
                <w:szCs w:val="22"/>
              </w:rPr>
              <w:br/>
              <w:t>- CT, PCT</w:t>
            </w:r>
            <w:r w:rsidRPr="00BC6918">
              <w:rPr>
                <w:rFonts w:ascii="Times New Roman" w:hAnsi="Times New Roman" w:cs="Times New Roman"/>
                <w:sz w:val="22"/>
                <w:szCs w:val="22"/>
              </w:rPr>
              <w:t xml:space="preserve"> UBND TP</w:t>
            </w:r>
            <w:r w:rsidRPr="00B065E0">
              <w:rPr>
                <w:rFonts w:ascii="Times New Roman" w:hAnsi="Times New Roman" w:cs="Times New Roman"/>
                <w:sz w:val="22"/>
                <w:szCs w:val="22"/>
              </w:rPr>
              <w:t>;</w:t>
            </w:r>
            <w:r w:rsidRPr="00B065E0">
              <w:rPr>
                <w:rFonts w:ascii="Times New Roman" w:hAnsi="Times New Roman" w:cs="Times New Roman"/>
                <w:sz w:val="22"/>
                <w:szCs w:val="22"/>
              </w:rPr>
              <w:br/>
              <w:t>- Sở, ban, ngành thành phố;</w:t>
            </w:r>
          </w:p>
          <w:p w14:paraId="75E87AF2" w14:textId="77777777" w:rsidR="008039A9" w:rsidRPr="00BC6918" w:rsidRDefault="008039A9" w:rsidP="00645D21">
            <w:pPr>
              <w:tabs>
                <w:tab w:val="left" w:pos="680"/>
              </w:tabs>
              <w:rPr>
                <w:rFonts w:ascii="Times New Roman" w:hAnsi="Times New Roman" w:cs="Times New Roman"/>
                <w:sz w:val="22"/>
                <w:szCs w:val="22"/>
              </w:rPr>
            </w:pPr>
            <w:r w:rsidRPr="00BC6918">
              <w:rPr>
                <w:rFonts w:ascii="Times New Roman" w:hAnsi="Times New Roman" w:cs="Times New Roman"/>
                <w:sz w:val="22"/>
                <w:szCs w:val="22"/>
              </w:rPr>
              <w:t>- UBND quận, huyện;</w:t>
            </w:r>
          </w:p>
          <w:p w14:paraId="72C19DD5" w14:textId="77777777" w:rsidR="008039A9" w:rsidRPr="00B065E0" w:rsidRDefault="008039A9" w:rsidP="00645D21">
            <w:pPr>
              <w:tabs>
                <w:tab w:val="left" w:pos="680"/>
              </w:tabs>
              <w:rPr>
                <w:rFonts w:ascii="Times New Roman" w:hAnsi="Times New Roman" w:cs="Times New Roman"/>
                <w:sz w:val="22"/>
                <w:szCs w:val="22"/>
              </w:rPr>
            </w:pPr>
            <w:r w:rsidRPr="00B065E0">
              <w:rPr>
                <w:rFonts w:ascii="Times New Roman" w:hAnsi="Times New Roman" w:cs="Times New Roman"/>
                <w:sz w:val="22"/>
                <w:szCs w:val="22"/>
              </w:rPr>
              <w:t>- VP UBND thành phố (2ABD,3D);</w:t>
            </w:r>
          </w:p>
          <w:p w14:paraId="08D0E167" w14:textId="77777777" w:rsidR="008039A9" w:rsidRPr="00B065E0" w:rsidRDefault="008039A9" w:rsidP="00645D21">
            <w:pPr>
              <w:tabs>
                <w:tab w:val="left" w:pos="680"/>
              </w:tabs>
              <w:rPr>
                <w:rFonts w:ascii="Times New Roman" w:hAnsi="Times New Roman" w:cs="Times New Roman"/>
                <w:sz w:val="22"/>
                <w:szCs w:val="22"/>
              </w:rPr>
            </w:pPr>
            <w:r w:rsidRPr="00B065E0">
              <w:rPr>
                <w:rFonts w:ascii="Times New Roman" w:hAnsi="Times New Roman" w:cs="Times New Roman"/>
                <w:sz w:val="22"/>
                <w:szCs w:val="22"/>
              </w:rPr>
              <w:t>- Trung tâm công báo;</w:t>
            </w:r>
          </w:p>
          <w:p w14:paraId="5063EAFB" w14:textId="77777777" w:rsidR="008039A9" w:rsidRPr="00F7202A" w:rsidRDefault="008039A9" w:rsidP="00645D21">
            <w:pPr>
              <w:rPr>
                <w:rFonts w:ascii="Times New Roman" w:eastAsia="Times New Roman" w:hAnsi="Times New Roman" w:cs="Times New Roman"/>
                <w:sz w:val="22"/>
                <w:szCs w:val="22"/>
              </w:rPr>
            </w:pPr>
            <w:r w:rsidRPr="00B065E0">
              <w:rPr>
                <w:rFonts w:ascii="Times New Roman" w:hAnsi="Times New Roman" w:cs="Times New Roman"/>
                <w:sz w:val="22"/>
                <w:szCs w:val="22"/>
              </w:rPr>
              <w:t>- Báo Cần Thơ;</w:t>
            </w:r>
            <w:r w:rsidRPr="00BC6918">
              <w:rPr>
                <w:rFonts w:ascii="Times New Roman" w:hAnsi="Times New Roman" w:cs="Times New Roman"/>
                <w:sz w:val="22"/>
                <w:szCs w:val="22"/>
              </w:rPr>
              <w:t xml:space="preserve"> </w:t>
            </w:r>
            <w:r w:rsidRPr="00F7202A">
              <w:rPr>
                <w:rFonts w:ascii="Times New Roman" w:eastAsia="Times New Roman" w:hAnsi="Times New Roman" w:cs="Times New Roman"/>
                <w:sz w:val="22"/>
                <w:szCs w:val="22"/>
              </w:rPr>
              <w:t xml:space="preserve">Đài PT-TH, Cổng TTĐT </w:t>
            </w:r>
            <w:r w:rsidRPr="00BC6918">
              <w:rPr>
                <w:rFonts w:ascii="Times New Roman" w:eastAsia="Times New Roman" w:hAnsi="Times New Roman" w:cs="Times New Roman"/>
                <w:sz w:val="22"/>
                <w:szCs w:val="22"/>
              </w:rPr>
              <w:t>thành phố</w:t>
            </w:r>
            <w:r w:rsidRPr="00F7202A">
              <w:rPr>
                <w:rFonts w:ascii="Times New Roman" w:eastAsia="Times New Roman" w:hAnsi="Times New Roman" w:cs="Times New Roman"/>
                <w:sz w:val="22"/>
                <w:szCs w:val="22"/>
              </w:rPr>
              <w:t>;</w:t>
            </w:r>
          </w:p>
          <w:p w14:paraId="243A92BA" w14:textId="77777777" w:rsidR="008039A9" w:rsidRPr="0083117B" w:rsidRDefault="008039A9" w:rsidP="00645D21">
            <w:pPr>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rPr>
              <w:t>- Lưu: VT.</w:t>
            </w:r>
          </w:p>
        </w:tc>
        <w:tc>
          <w:tcPr>
            <w:tcW w:w="4477" w:type="dxa"/>
            <w:tcBorders>
              <w:top w:val="nil"/>
              <w:left w:val="nil"/>
              <w:bottom w:val="nil"/>
              <w:right w:val="nil"/>
            </w:tcBorders>
            <w:tcMar>
              <w:top w:w="0" w:type="dxa"/>
              <w:left w:w="108" w:type="dxa"/>
              <w:bottom w:w="0" w:type="dxa"/>
              <w:right w:w="108" w:type="dxa"/>
            </w:tcMar>
          </w:tcPr>
          <w:p w14:paraId="761BA07D" w14:textId="77777777" w:rsidR="008039A9" w:rsidRDefault="008039A9" w:rsidP="00645D2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TM. ỦY BAN NHÂN DÂN</w:t>
            </w:r>
          </w:p>
          <w:p w14:paraId="1CE8E116" w14:textId="77777777" w:rsidR="008039A9" w:rsidRDefault="008039A9" w:rsidP="00645D2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CHỦ TỊCH</w:t>
            </w:r>
          </w:p>
          <w:p w14:paraId="2D0FBE45" w14:textId="77777777" w:rsidR="008039A9" w:rsidRDefault="008039A9" w:rsidP="00645D21">
            <w:pPr>
              <w:jc w:val="center"/>
              <w:rPr>
                <w:rFonts w:ascii="Times New Roman" w:eastAsia="Times New Roman" w:hAnsi="Times New Roman" w:cs="Times New Roman"/>
                <w:b/>
                <w:sz w:val="28"/>
                <w:szCs w:val="28"/>
              </w:rPr>
            </w:pPr>
          </w:p>
          <w:p w14:paraId="50031629" w14:textId="77777777" w:rsidR="008039A9" w:rsidRDefault="008039A9" w:rsidP="00645D21">
            <w:pPr>
              <w:jc w:val="center"/>
              <w:rPr>
                <w:rFonts w:ascii="Times New Roman" w:eastAsia="Times New Roman" w:hAnsi="Times New Roman" w:cs="Times New Roman"/>
                <w:b/>
                <w:sz w:val="28"/>
                <w:szCs w:val="28"/>
              </w:rPr>
            </w:pPr>
          </w:p>
          <w:p w14:paraId="21760C78" w14:textId="77777777" w:rsidR="008039A9" w:rsidRDefault="008039A9" w:rsidP="00645D21">
            <w:pPr>
              <w:jc w:val="center"/>
              <w:rPr>
                <w:rFonts w:ascii="Times New Roman" w:eastAsia="Times New Roman" w:hAnsi="Times New Roman" w:cs="Times New Roman"/>
                <w:b/>
                <w:sz w:val="28"/>
                <w:szCs w:val="28"/>
              </w:rPr>
            </w:pPr>
          </w:p>
          <w:p w14:paraId="48C92ECF" w14:textId="77777777" w:rsidR="008039A9" w:rsidRDefault="008039A9" w:rsidP="00645D21">
            <w:pPr>
              <w:jc w:val="center"/>
              <w:rPr>
                <w:rFonts w:ascii="Times New Roman" w:eastAsia="Times New Roman" w:hAnsi="Times New Roman" w:cs="Times New Roman"/>
                <w:b/>
                <w:sz w:val="28"/>
                <w:szCs w:val="28"/>
              </w:rPr>
            </w:pPr>
          </w:p>
          <w:p w14:paraId="6915A585" w14:textId="77777777" w:rsidR="008039A9" w:rsidRDefault="008039A9" w:rsidP="00645D21">
            <w:pPr>
              <w:jc w:val="center"/>
              <w:rPr>
                <w:rFonts w:ascii="Times New Roman" w:eastAsia="Times New Roman" w:hAnsi="Times New Roman" w:cs="Times New Roman"/>
                <w:b/>
                <w:sz w:val="28"/>
                <w:szCs w:val="28"/>
              </w:rPr>
            </w:pPr>
          </w:p>
          <w:p w14:paraId="7E7BD5D9" w14:textId="77777777" w:rsidR="008039A9" w:rsidRDefault="008039A9" w:rsidP="00645D21">
            <w:pPr>
              <w:jc w:val="center"/>
              <w:rPr>
                <w:rFonts w:ascii="Times New Roman" w:eastAsia="Times New Roman" w:hAnsi="Times New Roman" w:cs="Times New Roman"/>
                <w:b/>
                <w:sz w:val="28"/>
                <w:szCs w:val="28"/>
              </w:rPr>
            </w:pPr>
          </w:p>
          <w:p w14:paraId="6FC7F3AB" w14:textId="77777777" w:rsidR="008039A9" w:rsidRDefault="008039A9" w:rsidP="00645D21">
            <w:pPr>
              <w:jc w:val="center"/>
              <w:rPr>
                <w:rFonts w:ascii="Times New Roman" w:eastAsia="Times New Roman" w:hAnsi="Times New Roman" w:cs="Times New Roman"/>
                <w:b/>
                <w:sz w:val="28"/>
                <w:szCs w:val="28"/>
              </w:rPr>
            </w:pPr>
          </w:p>
        </w:tc>
      </w:tr>
    </w:tbl>
    <w:p w14:paraId="342E8D9F"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7CC11070"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4C193FF5"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39B9301A"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45C5A78E"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5648B33B"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26513AE0"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2E1CAA51"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585B57D0"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3A1DE8DA"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p w14:paraId="06D70973" w14:textId="77777777" w:rsidR="008039A9" w:rsidRDefault="008039A9" w:rsidP="00BB5910">
      <w:pPr>
        <w:pBdr>
          <w:top w:val="nil"/>
          <w:left w:val="nil"/>
          <w:bottom w:val="nil"/>
          <w:right w:val="nil"/>
          <w:between w:val="nil"/>
        </w:pBdr>
        <w:shd w:val="clear" w:color="auto" w:fill="FFFFFF"/>
        <w:spacing w:before="240" w:after="240"/>
        <w:jc w:val="center"/>
        <w:rPr>
          <w:rFonts w:ascii="Times New Roman" w:eastAsia="Times New Roman" w:hAnsi="Times New Roman" w:cs="Times New Roman"/>
          <w:b/>
          <w:sz w:val="28"/>
          <w:szCs w:val="28"/>
          <w:lang w:val="en-US"/>
        </w:rPr>
      </w:pPr>
    </w:p>
    <w:tbl>
      <w:tblPr>
        <w:tblStyle w:val="a1"/>
        <w:tblW w:w="9490" w:type="dxa"/>
        <w:tblInd w:w="6" w:type="dxa"/>
        <w:tblLayout w:type="fixed"/>
        <w:tblLook w:val="0000" w:firstRow="0" w:lastRow="0" w:firstColumn="0" w:lastColumn="0" w:noHBand="0" w:noVBand="0"/>
      </w:tblPr>
      <w:tblGrid>
        <w:gridCol w:w="3538"/>
        <w:gridCol w:w="5952"/>
      </w:tblGrid>
      <w:tr w:rsidR="008039A9" w14:paraId="63995A2E" w14:textId="77777777" w:rsidTr="00645D21">
        <w:trPr>
          <w:trHeight w:val="1233"/>
        </w:trPr>
        <w:tc>
          <w:tcPr>
            <w:tcW w:w="3538" w:type="dxa"/>
          </w:tcPr>
          <w:p w14:paraId="5996E9E6" w14:textId="77777777" w:rsidR="008039A9" w:rsidRPr="001B7E7C"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ỦY BAN NHÂN DÂN</w:t>
            </w:r>
          </w:p>
          <w:p w14:paraId="0D9808D4" w14:textId="77777777" w:rsidR="008039A9" w:rsidRPr="00473F22"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sz w:val="28"/>
                <w:szCs w:val="28"/>
                <w:lang w:val="en-US"/>
              </w:rPr>
            </w:pPr>
            <w:r w:rsidRPr="00473F22">
              <w:rPr>
                <w:rFonts w:ascii="Times New Roman" w:eastAsia="Times New Roman" w:hAnsi="Times New Roman" w:cs="Times New Roman"/>
                <w:b/>
                <w:sz w:val="28"/>
                <w:szCs w:val="28"/>
                <w:lang w:val="en-US"/>
              </w:rPr>
              <w:t>THÀNH PHỐ CẦN THƠ</w:t>
            </w:r>
          </w:p>
          <w:p w14:paraId="1C97728D" w14:textId="77777777" w:rsidR="008039A9" w:rsidRPr="00473F22"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sz w:val="20"/>
                <w:szCs w:val="20"/>
              </w:rPr>
            </w:pPr>
            <w:r w:rsidRPr="00473F22">
              <w:rPr>
                <w:noProof/>
                <w:sz w:val="20"/>
                <w:szCs w:val="20"/>
                <w:lang w:val="en-US" w:eastAsia="en-US"/>
              </w:rPr>
              <mc:AlternateContent>
                <mc:Choice Requires="wps">
                  <w:drawing>
                    <wp:anchor distT="0" distB="0" distL="114300" distR="114300" simplePos="0" relativeHeight="251669504" behindDoc="0" locked="0" layoutInCell="1" allowOverlap="1" wp14:anchorId="3FD460E2" wp14:editId="51958189">
                      <wp:simplePos x="0" y="0"/>
                      <wp:positionH relativeFrom="column">
                        <wp:posOffset>448640</wp:posOffset>
                      </wp:positionH>
                      <wp:positionV relativeFrom="paragraph">
                        <wp:posOffset>21590</wp:posOffset>
                      </wp:positionV>
                      <wp:extent cx="1171575" cy="0"/>
                      <wp:effectExtent l="0" t="0" r="0" b="0"/>
                      <wp:wrapNone/>
                      <wp:docPr id="1555358204" name="Straight Connector 1555358204"/>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9C3FD8" id="Straight Connector 155535820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5.35pt,1.7pt" to="127.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" strokecolor="black [3200]" strokeweight=".5pt">
                      <v:stroke joinstyle="miter"/>
                    </v:line>
                  </w:pict>
                </mc:Fallback>
              </mc:AlternateContent>
            </w:r>
          </w:p>
          <w:p w14:paraId="79125446" w14:textId="77777777" w:rsidR="008039A9"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sz w:val="26"/>
                <w:szCs w:val="26"/>
              </w:rPr>
            </w:pPr>
          </w:p>
        </w:tc>
        <w:tc>
          <w:tcPr>
            <w:tcW w:w="5952" w:type="dxa"/>
          </w:tcPr>
          <w:p w14:paraId="4F380574" w14:textId="77777777" w:rsidR="008039A9"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HOÀ XÃ HỘI CHỦ NGHĨA VIỆT NAM</w:t>
            </w:r>
          </w:p>
          <w:p w14:paraId="33360F14" w14:textId="77777777" w:rsidR="008039A9"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Độc lập - Tự do - Hạnh phúc</w:t>
            </w:r>
          </w:p>
          <w:p w14:paraId="3BED473C" w14:textId="77777777" w:rsidR="008039A9" w:rsidRPr="00473F22"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i/>
                <w:sz w:val="20"/>
                <w:szCs w:val="20"/>
              </w:rPr>
            </w:pPr>
            <w:r w:rsidRPr="00473F22">
              <w:rPr>
                <w:rFonts w:ascii="Times New Roman" w:eastAsia="Times New Roman" w:hAnsi="Times New Roman" w:cs="Times New Roman"/>
                <w:i/>
                <w:noProof/>
                <w:sz w:val="20"/>
                <w:szCs w:val="20"/>
                <w:lang w:val="en-US" w:eastAsia="en-US"/>
              </w:rPr>
              <mc:AlternateContent>
                <mc:Choice Requires="wps">
                  <w:drawing>
                    <wp:anchor distT="0" distB="0" distL="114300" distR="114300" simplePos="0" relativeHeight="251670528" behindDoc="0" locked="0" layoutInCell="1" allowOverlap="1" wp14:anchorId="6F9750E3" wp14:editId="1B0718CA">
                      <wp:simplePos x="0" y="0"/>
                      <wp:positionH relativeFrom="column">
                        <wp:posOffset>765810</wp:posOffset>
                      </wp:positionH>
                      <wp:positionV relativeFrom="paragraph">
                        <wp:posOffset>13112</wp:posOffset>
                      </wp:positionV>
                      <wp:extent cx="2122998" cy="0"/>
                      <wp:effectExtent l="0" t="0" r="0" b="0"/>
                      <wp:wrapNone/>
                      <wp:docPr id="991366922" name="Straight Connector 991366922"/>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8029B1" id="Straight Connector 99136692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pt,1.05pt" to="227.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" strokecolor="black [3200]" strokeweight=".5pt">
                      <v:stroke joinstyle="miter"/>
                    </v:line>
                  </w:pict>
                </mc:Fallback>
              </mc:AlternateContent>
            </w:r>
          </w:p>
          <w:p w14:paraId="598D594E" w14:textId="77777777" w:rsidR="008039A9" w:rsidRDefault="008039A9" w:rsidP="00645D21">
            <w:pPr>
              <w:pBdr>
                <w:top w:val="nil"/>
                <w:left w:val="nil"/>
                <w:bottom w:val="nil"/>
                <w:right w:val="nil"/>
                <w:between w:val="nil"/>
              </w:pBdr>
              <w:shd w:val="clear" w:color="auto" w:fill="FFFFFF"/>
              <w:jc w:val="center"/>
              <w:rPr>
                <w:rFonts w:ascii="Times New Roman" w:eastAsia="Times New Roman" w:hAnsi="Times New Roman" w:cs="Times New Roman"/>
                <w:b/>
                <w:i/>
                <w:sz w:val="26"/>
                <w:szCs w:val="26"/>
                <w:lang w:val="en-US"/>
              </w:rPr>
            </w:pPr>
          </w:p>
          <w:p w14:paraId="18D2A1E4" w14:textId="77777777" w:rsidR="00454498" w:rsidRPr="00454498" w:rsidRDefault="00454498" w:rsidP="00645D21">
            <w:pPr>
              <w:pBdr>
                <w:top w:val="nil"/>
                <w:left w:val="nil"/>
                <w:bottom w:val="nil"/>
                <w:right w:val="nil"/>
                <w:between w:val="nil"/>
              </w:pBdr>
              <w:shd w:val="clear" w:color="auto" w:fill="FFFFFF"/>
              <w:jc w:val="center"/>
              <w:rPr>
                <w:rFonts w:ascii="Times New Roman" w:eastAsia="Times New Roman" w:hAnsi="Times New Roman" w:cs="Times New Roman"/>
                <w:b/>
                <w:i/>
                <w:sz w:val="26"/>
                <w:szCs w:val="26"/>
                <w:lang w:val="en-US"/>
              </w:rPr>
            </w:pPr>
          </w:p>
        </w:tc>
      </w:tr>
    </w:tbl>
    <w:p w14:paraId="0D2572F3" w14:textId="77777777" w:rsidR="008039A9" w:rsidRDefault="008039A9" w:rsidP="008039A9">
      <w:pPr>
        <w:pBdr>
          <w:top w:val="nil"/>
          <w:left w:val="nil"/>
          <w:bottom w:val="nil"/>
          <w:right w:val="nil"/>
          <w:between w:val="nil"/>
        </w:pBdr>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ĐỊNH</w:t>
      </w:r>
    </w:p>
    <w:p w14:paraId="70B79EC1" w14:textId="5C81E9AA" w:rsidR="008039A9" w:rsidRPr="00BC6918" w:rsidRDefault="00844DAA" w:rsidP="008039A9">
      <w:pPr>
        <w:pBdr>
          <w:top w:val="nil"/>
          <w:left w:val="nil"/>
          <w:bottom w:val="nil"/>
          <w:right w:val="nil"/>
          <w:between w:val="nil"/>
        </w:pBdr>
        <w:shd w:val="clear" w:color="auto" w:fill="FFFFFF"/>
        <w:jc w:val="center"/>
        <w:rPr>
          <w:rFonts w:ascii="Times New Roman" w:eastAsia="Times New Roman" w:hAnsi="Times New Roman" w:cs="Times New Roman"/>
          <w:b/>
          <w:sz w:val="28"/>
          <w:szCs w:val="28"/>
        </w:rPr>
      </w:pPr>
      <w:r w:rsidRPr="00BC6918">
        <w:rPr>
          <w:rFonts w:ascii="Times New Roman" w:eastAsia="Times New Roman" w:hAnsi="Times New Roman" w:cs="Times New Roman"/>
          <w:b/>
          <w:sz w:val="28"/>
          <w:szCs w:val="28"/>
        </w:rPr>
        <w:t>V</w:t>
      </w:r>
      <w:r w:rsidR="008039A9" w:rsidRPr="00BC6918">
        <w:rPr>
          <w:rFonts w:ascii="Times New Roman" w:eastAsia="Times New Roman" w:hAnsi="Times New Roman" w:cs="Times New Roman"/>
          <w:b/>
          <w:sz w:val="28"/>
          <w:szCs w:val="28"/>
        </w:rPr>
        <w:t xml:space="preserve">ề quản lý nhà ở </w:t>
      </w:r>
    </w:p>
    <w:p w14:paraId="729BFBC8" w14:textId="65E26D94" w:rsidR="008039A9" w:rsidRPr="00721B75" w:rsidRDefault="00721B75" w:rsidP="008039A9">
      <w:pPr>
        <w:jc w:val="center"/>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rPr>
        <w:t>(Kèm theo Quyết định s</w:t>
      </w:r>
      <w:r>
        <w:rPr>
          <w:rFonts w:ascii="Times New Roman" w:eastAsia="Times New Roman" w:hAnsi="Times New Roman" w:cs="Times New Roman"/>
          <w:i/>
          <w:sz w:val="28"/>
          <w:szCs w:val="28"/>
          <w:lang w:val="en-US"/>
        </w:rPr>
        <w:t>ố 04</w:t>
      </w:r>
      <w:r w:rsidR="008039A9">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202</w:t>
      </w:r>
      <w:r>
        <w:rPr>
          <w:rFonts w:ascii="Times New Roman" w:eastAsia="Times New Roman" w:hAnsi="Times New Roman" w:cs="Times New Roman"/>
          <w:i/>
          <w:sz w:val="28"/>
          <w:szCs w:val="28"/>
          <w:lang w:val="en-US"/>
        </w:rPr>
        <w:t>5</w:t>
      </w:r>
      <w:r w:rsidR="00E37E69" w:rsidRPr="00BC6918">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QĐ-UBND ngày</w:t>
      </w:r>
      <w:r>
        <w:rPr>
          <w:rFonts w:ascii="Times New Roman" w:eastAsia="Times New Roman" w:hAnsi="Times New Roman" w:cs="Times New Roman"/>
          <w:i/>
          <w:sz w:val="28"/>
          <w:szCs w:val="28"/>
          <w:lang w:val="en-US"/>
        </w:rPr>
        <w:t xml:space="preserve"> 22</w:t>
      </w:r>
      <w:r w:rsidR="008039A9">
        <w:rPr>
          <w:rFonts w:ascii="Times New Roman" w:eastAsia="Times New Roman" w:hAnsi="Times New Roman" w:cs="Times New Roman"/>
          <w:i/>
          <w:sz w:val="28"/>
          <w:szCs w:val="28"/>
        </w:rPr>
        <w:t>/</w:t>
      </w:r>
      <w:r>
        <w:rPr>
          <w:rFonts w:ascii="Times New Roman" w:eastAsia="Times New Roman" w:hAnsi="Times New Roman" w:cs="Times New Roman"/>
          <w:i/>
          <w:sz w:val="28"/>
          <w:szCs w:val="28"/>
          <w:lang w:val="en-US"/>
        </w:rPr>
        <w:t>01</w:t>
      </w:r>
      <w:r>
        <w:rPr>
          <w:rFonts w:ascii="Times New Roman" w:eastAsia="Times New Roman" w:hAnsi="Times New Roman" w:cs="Times New Roman"/>
          <w:i/>
          <w:sz w:val="28"/>
          <w:szCs w:val="28"/>
        </w:rPr>
        <w:t>/202</w:t>
      </w:r>
      <w:r>
        <w:rPr>
          <w:rFonts w:ascii="Times New Roman" w:eastAsia="Times New Roman" w:hAnsi="Times New Roman" w:cs="Times New Roman"/>
          <w:i/>
          <w:sz w:val="28"/>
          <w:szCs w:val="28"/>
          <w:lang w:val="en-US"/>
        </w:rPr>
        <w:t>5</w:t>
      </w:r>
    </w:p>
    <w:p w14:paraId="21979CEB" w14:textId="65171559" w:rsidR="008039A9" w:rsidRDefault="008039A9" w:rsidP="008039A9">
      <w:pPr>
        <w:jc w:val="center"/>
        <w:rPr>
          <w:rFonts w:ascii="Times New Roman" w:eastAsia="Times New Roman" w:hAnsi="Times New Roman" w:cs="Times New Roman"/>
          <w:i/>
          <w:sz w:val="32"/>
          <w:szCs w:val="32"/>
        </w:rPr>
      </w:pPr>
      <w:r>
        <w:rPr>
          <w:rFonts w:ascii="Times New Roman" w:eastAsia="Times New Roman" w:hAnsi="Times New Roman" w:cs="Times New Roman"/>
          <w:i/>
          <w:sz w:val="28"/>
          <w:szCs w:val="28"/>
        </w:rPr>
        <w:t xml:space="preserve"> của </w:t>
      </w:r>
      <w:r w:rsidRPr="00BC6918">
        <w:rPr>
          <w:rFonts w:ascii="Times New Roman" w:eastAsia="Times New Roman" w:hAnsi="Times New Roman" w:cs="Times New Roman"/>
          <w:i/>
          <w:sz w:val="28"/>
          <w:szCs w:val="28"/>
        </w:rPr>
        <w:t>Ủy ban nhân dân</w:t>
      </w:r>
      <w:r>
        <w:rPr>
          <w:rFonts w:ascii="Times New Roman" w:eastAsia="Times New Roman" w:hAnsi="Times New Roman" w:cs="Times New Roman"/>
          <w:i/>
          <w:sz w:val="28"/>
          <w:szCs w:val="28"/>
        </w:rPr>
        <w:t xml:space="preserve"> thành phố Cần Thơ)</w:t>
      </w:r>
    </w:p>
    <w:p w14:paraId="506BB87D" w14:textId="77777777" w:rsidR="008039A9" w:rsidRPr="00BC6918" w:rsidRDefault="008039A9" w:rsidP="008039A9">
      <w:pPr>
        <w:pStyle w:val="Heading1"/>
        <w:spacing w:before="120" w:after="120"/>
        <w:jc w:val="left"/>
        <w:rPr>
          <w:rFonts w:ascii="Times New Roman" w:eastAsia="Times New Roman" w:hAnsi="Times New Roman"/>
          <w:b/>
          <w:i w:val="0"/>
          <w:sz w:val="28"/>
          <w:szCs w:val="28"/>
          <w:highlight w:val="white"/>
          <w:lang w:val="vi-VN"/>
        </w:rPr>
      </w:pPr>
      <w:r w:rsidRPr="00473F22">
        <w:rPr>
          <w:noProof/>
          <w:sz w:val="20"/>
        </w:rPr>
        <mc:AlternateContent>
          <mc:Choice Requires="wps">
            <w:drawing>
              <wp:anchor distT="0" distB="0" distL="114300" distR="114300" simplePos="0" relativeHeight="251671552" behindDoc="0" locked="0" layoutInCell="1" allowOverlap="1" wp14:anchorId="7A4ECED4" wp14:editId="3C6185DD">
                <wp:simplePos x="0" y="0"/>
                <wp:positionH relativeFrom="column">
                  <wp:posOffset>2368855</wp:posOffset>
                </wp:positionH>
                <wp:positionV relativeFrom="paragraph">
                  <wp:posOffset>34290</wp:posOffset>
                </wp:positionV>
                <wp:extent cx="1171575" cy="0"/>
                <wp:effectExtent l="0" t="0" r="0" b="0"/>
                <wp:wrapNone/>
                <wp:docPr id="785254283" name="Straight Connector 785254283"/>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CE2FD4" id="Straight Connector 78525428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6.5pt,2.7pt" to="278.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" strokecolor="black [3200]" strokeweight=".5pt">
                <v:stroke joinstyle="miter"/>
              </v:line>
            </w:pict>
          </mc:Fallback>
        </mc:AlternateContent>
      </w:r>
    </w:p>
    <w:p w14:paraId="4F917A70" w14:textId="77777777" w:rsidR="008039A9" w:rsidRDefault="008039A9" w:rsidP="008039A9">
      <w:pPr>
        <w:pStyle w:val="Heading1"/>
        <w:rPr>
          <w:rFonts w:ascii="Times New Roman" w:eastAsia="Times New Roman" w:hAnsi="Times New Roman"/>
          <w:b/>
          <w:i w:val="0"/>
          <w:sz w:val="28"/>
          <w:szCs w:val="28"/>
          <w:highlight w:val="white"/>
        </w:rPr>
      </w:pPr>
      <w:r>
        <w:rPr>
          <w:rFonts w:ascii="Times New Roman" w:eastAsia="Times New Roman" w:hAnsi="Times New Roman"/>
          <w:b/>
          <w:i w:val="0"/>
          <w:sz w:val="28"/>
          <w:szCs w:val="28"/>
          <w:highlight w:val="white"/>
        </w:rPr>
        <w:t>Chương I</w:t>
      </w:r>
    </w:p>
    <w:p w14:paraId="1B12EB2A" w14:textId="77777777" w:rsidR="008039A9" w:rsidRDefault="008039A9" w:rsidP="008039A9">
      <w:pPr>
        <w:pStyle w:val="Heading1"/>
        <w:rPr>
          <w:rFonts w:ascii="Times New Roman" w:eastAsia="Times New Roman" w:hAnsi="Times New Roman"/>
          <w:b/>
          <w:i w:val="0"/>
          <w:sz w:val="28"/>
          <w:szCs w:val="28"/>
          <w:highlight w:val="white"/>
        </w:rPr>
      </w:pPr>
      <w:bookmarkStart w:id="4" w:name="bookmark=id.3znysh7" w:colFirst="0" w:colLast="0"/>
      <w:bookmarkEnd w:id="4"/>
      <w:r>
        <w:rPr>
          <w:rFonts w:ascii="Times New Roman" w:eastAsia="Times New Roman" w:hAnsi="Times New Roman"/>
          <w:b/>
          <w:i w:val="0"/>
          <w:sz w:val="28"/>
          <w:szCs w:val="28"/>
          <w:highlight w:val="white"/>
        </w:rPr>
        <w:t>QUY ĐỊNH CHUNG</w:t>
      </w:r>
    </w:p>
    <w:p w14:paraId="4631C648" w14:textId="77777777" w:rsidR="008039A9" w:rsidRDefault="008039A9" w:rsidP="008039A9">
      <w:pPr>
        <w:spacing w:before="120"/>
        <w:rPr>
          <w:sz w:val="12"/>
          <w:szCs w:val="12"/>
          <w:highlight w:val="white"/>
          <w:lang w:val="en-US" w:eastAsia="en-US"/>
        </w:rPr>
      </w:pPr>
    </w:p>
    <w:p w14:paraId="21E27051" w14:textId="4DD62F31" w:rsidR="008039A9" w:rsidRPr="007B7D17" w:rsidRDefault="008039A9" w:rsidP="004D0D09">
      <w:pPr>
        <w:pStyle w:val="Heading1"/>
        <w:spacing w:before="120"/>
        <w:ind w:firstLine="720"/>
        <w:jc w:val="left"/>
        <w:rPr>
          <w:rFonts w:ascii="Times New Roman" w:eastAsia="Times New Roman" w:hAnsi="Times New Roman"/>
          <w:b/>
          <w:i w:val="0"/>
          <w:sz w:val="28"/>
          <w:szCs w:val="28"/>
          <w:highlight w:val="white"/>
        </w:rPr>
      </w:pPr>
      <w:r w:rsidRPr="007B7D17">
        <w:rPr>
          <w:rFonts w:ascii="Times New Roman" w:eastAsia="Times New Roman" w:hAnsi="Times New Roman"/>
          <w:b/>
          <w:i w:val="0"/>
          <w:sz w:val="28"/>
          <w:szCs w:val="28"/>
          <w:highlight w:val="white"/>
        </w:rPr>
        <w:t>Điều 1. Phạm vi điều chỉnh</w:t>
      </w:r>
      <w:r w:rsidR="00A968F6" w:rsidRPr="007B7D17">
        <w:rPr>
          <w:rFonts w:ascii="Times New Roman" w:eastAsia="Times New Roman" w:hAnsi="Times New Roman"/>
          <w:b/>
          <w:i w:val="0"/>
          <w:sz w:val="28"/>
          <w:szCs w:val="28"/>
          <w:highlight w:val="white"/>
        </w:rPr>
        <w:t>, đối tượng áp dụng</w:t>
      </w:r>
    </w:p>
    <w:p w14:paraId="088E2C11" w14:textId="77777777" w:rsidR="003C4EEE" w:rsidRPr="007B7D17" w:rsidRDefault="003C4EEE" w:rsidP="003C4EEE">
      <w:pPr>
        <w:spacing w:before="120"/>
        <w:ind w:firstLine="720"/>
        <w:jc w:val="both"/>
        <w:rPr>
          <w:rFonts w:ascii="Times New Roman" w:hAnsi="Times New Roman" w:cs="Times New Roman"/>
          <w:color w:val="auto"/>
          <w:sz w:val="28"/>
          <w:szCs w:val="28"/>
          <w:lang w:val="en-US"/>
        </w:rPr>
      </w:pPr>
      <w:r w:rsidRPr="007B7D17">
        <w:rPr>
          <w:rFonts w:ascii="Times New Roman" w:hAnsi="Times New Roman" w:cs="Times New Roman"/>
          <w:color w:val="auto"/>
          <w:sz w:val="28"/>
          <w:szCs w:val="28"/>
          <w:lang w:val="en-US"/>
        </w:rPr>
        <w:t>1. Phạm vi điều chỉnh</w:t>
      </w:r>
    </w:p>
    <w:p w14:paraId="5100467C" w14:textId="77777777" w:rsidR="00814770" w:rsidRPr="007B7D17" w:rsidRDefault="003C4EEE" w:rsidP="003C4EEE">
      <w:pPr>
        <w:spacing w:before="120"/>
        <w:ind w:firstLine="720"/>
        <w:jc w:val="both"/>
        <w:rPr>
          <w:rFonts w:ascii="Times New Roman" w:hAnsi="Times New Roman" w:cs="Times New Roman"/>
          <w:color w:val="auto"/>
          <w:sz w:val="28"/>
          <w:szCs w:val="28"/>
          <w:lang w:val="en-US"/>
        </w:rPr>
      </w:pPr>
      <w:r w:rsidRPr="007B7D17">
        <w:rPr>
          <w:rFonts w:ascii="Times New Roman" w:hAnsi="Times New Roman" w:cs="Times New Roman"/>
          <w:color w:val="auto"/>
          <w:sz w:val="28"/>
          <w:szCs w:val="28"/>
          <w:lang w:val="en-US"/>
        </w:rPr>
        <w:t xml:space="preserve">Quy định này quy định cụ thể khoản 1 Điều 77, khoản 3 Điều 87, khoản 5 Điều 87, Điều 99, khoản 7 Điều 151 Luật Nhà ở; khoản 2, 6 Điều 31, khoản 3 Điều 59, Điều 66, điểm d, đ khoản 1 Điều 93 </w:t>
      </w:r>
      <w:hyperlink r:id="rId10" w:history="1">
        <w:r w:rsidRPr="007B7D17">
          <w:rPr>
            <w:rFonts w:ascii="Times New Roman" w:hAnsi="Times New Roman" w:cs="Times New Roman"/>
            <w:color w:val="auto"/>
            <w:sz w:val="28"/>
            <w:szCs w:val="28"/>
            <w:lang w:val="en-US"/>
          </w:rPr>
          <w:t xml:space="preserve">Nghị định 95/2024/NĐ-CP </w:t>
        </w:r>
        <w:r w:rsidR="00814770" w:rsidRPr="007B7D17">
          <w:rPr>
            <w:rFonts w:ascii="Times New Roman" w:hAnsi="Times New Roman" w:cs="Times New Roman"/>
            <w:color w:val="auto"/>
            <w:sz w:val="28"/>
            <w:szCs w:val="28"/>
            <w:lang w:val="nb-NO"/>
          </w:rPr>
          <w:t xml:space="preserve">quy định chi tiết một số điều của </w:t>
        </w:r>
        <w:r w:rsidRPr="007B7D17">
          <w:rPr>
            <w:rFonts w:ascii="Times New Roman" w:hAnsi="Times New Roman" w:cs="Times New Roman"/>
            <w:color w:val="auto"/>
            <w:sz w:val="28"/>
            <w:szCs w:val="28"/>
            <w:lang w:val="en-US"/>
          </w:rPr>
          <w:t>Luật Nhà ở</w:t>
        </w:r>
      </w:hyperlink>
      <w:r w:rsidRPr="007B7D17">
        <w:rPr>
          <w:rFonts w:ascii="Times New Roman" w:hAnsi="Times New Roman" w:cs="Times New Roman"/>
          <w:color w:val="auto"/>
          <w:sz w:val="28"/>
          <w:szCs w:val="28"/>
          <w:lang w:val="en-US"/>
        </w:rPr>
        <w:t xml:space="preserve">; khoản 2 Điều 34, khoản 6, 10 Điều 75 Nghị định 100/2024/NĐ-CP </w:t>
      </w:r>
      <w:r w:rsidR="00814770" w:rsidRPr="007B7D17">
        <w:rPr>
          <w:rFonts w:ascii="Times New Roman" w:hAnsi="Times New Roman" w:cs="Times New Roman"/>
          <w:color w:val="auto"/>
          <w:spacing w:val="-2"/>
          <w:sz w:val="28"/>
          <w:szCs w:val="28"/>
        </w:rPr>
        <w:t>quy định chi tiết một số điều của Luật Nhà ở về phát triển và quản lý nhà ở xã hội</w:t>
      </w:r>
      <w:r w:rsidRPr="007B7D17">
        <w:rPr>
          <w:rFonts w:ascii="Times New Roman" w:hAnsi="Times New Roman" w:cs="Times New Roman"/>
          <w:color w:val="auto"/>
          <w:sz w:val="28"/>
          <w:szCs w:val="28"/>
          <w:lang w:val="en-US"/>
        </w:rPr>
        <w:t xml:space="preserve">; khoản 1 Điều 47 Thông tư 05/2024/TT-BXD </w:t>
      </w:r>
      <w:bookmarkStart w:id="5" w:name="bookmark=id.1fob9te" w:colFirst="0" w:colLast="0"/>
      <w:bookmarkEnd w:id="5"/>
      <w:r w:rsidR="00814770" w:rsidRPr="007B7D17">
        <w:rPr>
          <w:rFonts w:ascii="Times New Roman" w:hAnsi="Times New Roman" w:cs="Times New Roman"/>
          <w:color w:val="auto"/>
          <w:sz w:val="28"/>
          <w:szCs w:val="28"/>
          <w:lang w:val="en-US"/>
        </w:rPr>
        <w:t>quy định chi tiết một số điều của Luật Nhà ở.</w:t>
      </w:r>
    </w:p>
    <w:p w14:paraId="32A5442E" w14:textId="129CD4DF" w:rsidR="003C4EEE" w:rsidRPr="007B7D17" w:rsidRDefault="003C4EEE" w:rsidP="003C4EEE">
      <w:pPr>
        <w:spacing w:before="120"/>
        <w:ind w:firstLine="720"/>
        <w:jc w:val="both"/>
        <w:rPr>
          <w:rFonts w:ascii="Times New Roman" w:hAnsi="Times New Roman" w:cs="Times New Roman"/>
          <w:color w:val="auto"/>
          <w:sz w:val="28"/>
          <w:szCs w:val="28"/>
          <w:lang w:val="en-US"/>
        </w:rPr>
      </w:pPr>
      <w:r w:rsidRPr="007B7D17">
        <w:rPr>
          <w:rFonts w:ascii="Times New Roman" w:hAnsi="Times New Roman" w:cs="Times New Roman"/>
          <w:color w:val="auto"/>
          <w:sz w:val="28"/>
          <w:szCs w:val="28"/>
          <w:lang w:val="en-US"/>
        </w:rPr>
        <w:t>2. Đối tượng áp dụng</w:t>
      </w:r>
    </w:p>
    <w:p w14:paraId="09357061" w14:textId="77777777" w:rsidR="003C4EEE" w:rsidRPr="007B7D17" w:rsidRDefault="003C4EEE" w:rsidP="003C4EEE">
      <w:pPr>
        <w:spacing w:before="120"/>
        <w:ind w:firstLine="720"/>
        <w:jc w:val="both"/>
        <w:rPr>
          <w:rFonts w:ascii="Times New Roman" w:hAnsi="Times New Roman" w:cs="Times New Roman"/>
          <w:color w:val="auto"/>
          <w:sz w:val="28"/>
          <w:szCs w:val="28"/>
          <w:lang w:val="en-US"/>
        </w:rPr>
      </w:pPr>
      <w:r w:rsidRPr="007B7D17">
        <w:rPr>
          <w:rFonts w:ascii="Times New Roman" w:hAnsi="Times New Roman" w:cs="Times New Roman"/>
          <w:color w:val="auto"/>
          <w:sz w:val="28"/>
          <w:szCs w:val="28"/>
          <w:lang w:val="en-US"/>
        </w:rPr>
        <w:t>Quy định này áp dụng đối với cơ quan, tổ chức, hộ gia đình, cá nhân có liên quan đến việc thực hiện quy định tại khoản 1 Điều này.</w:t>
      </w:r>
    </w:p>
    <w:p w14:paraId="622500A5" w14:textId="77777777" w:rsidR="003C4EEE" w:rsidRPr="007B7D17" w:rsidRDefault="003C4EEE" w:rsidP="003C4EEE">
      <w:pPr>
        <w:spacing w:before="120"/>
        <w:ind w:firstLine="720"/>
        <w:jc w:val="both"/>
        <w:rPr>
          <w:rFonts w:ascii="Times New Roman" w:hAnsi="Times New Roman" w:cs="Times New Roman"/>
          <w:color w:val="auto"/>
          <w:sz w:val="28"/>
          <w:szCs w:val="28"/>
          <w:lang w:val="en-US"/>
        </w:rPr>
      </w:pPr>
      <w:r w:rsidRPr="007B7D17">
        <w:rPr>
          <w:rFonts w:ascii="Times New Roman" w:hAnsi="Times New Roman" w:cs="Times New Roman"/>
          <w:color w:val="auto"/>
          <w:sz w:val="28"/>
          <w:szCs w:val="28"/>
          <w:lang w:val="en-US"/>
        </w:rPr>
        <w:t xml:space="preserve"> 3. Khung giá dịch vụ quản lý vận hành nhà chung cư ban hành tại Quy định này áp dụng đối với các trường hợp sau: </w:t>
      </w:r>
    </w:p>
    <w:p w14:paraId="409697C0" w14:textId="77777777" w:rsidR="003C4EEE" w:rsidRPr="007B7D17" w:rsidRDefault="003C4EEE" w:rsidP="003C4EEE">
      <w:pPr>
        <w:spacing w:before="120"/>
        <w:ind w:firstLine="720"/>
        <w:jc w:val="both"/>
        <w:rPr>
          <w:rFonts w:ascii="Times New Roman" w:hAnsi="Times New Roman" w:cs="Times New Roman"/>
          <w:color w:val="auto"/>
          <w:spacing w:val="-4"/>
          <w:sz w:val="28"/>
          <w:szCs w:val="28"/>
          <w:lang w:val="en-US"/>
        </w:rPr>
      </w:pPr>
      <w:r w:rsidRPr="007B7D17">
        <w:rPr>
          <w:rFonts w:ascii="Times New Roman" w:hAnsi="Times New Roman" w:cs="Times New Roman"/>
          <w:color w:val="auto"/>
          <w:spacing w:val="-4"/>
          <w:sz w:val="28"/>
          <w:szCs w:val="28"/>
          <w:lang w:val="en-US"/>
        </w:rPr>
        <w:t>a) Thu kinh phí quản lý vận hành nhà chung cư thuộc tài sản công trên địa bàn;</w:t>
      </w:r>
    </w:p>
    <w:p w14:paraId="0D25F29C" w14:textId="259F2FFA" w:rsidR="004D0D09" w:rsidRDefault="003C4EEE" w:rsidP="00814770">
      <w:pPr>
        <w:spacing w:before="120"/>
        <w:ind w:firstLine="720"/>
        <w:jc w:val="both"/>
        <w:rPr>
          <w:rFonts w:ascii="Times New Roman" w:hAnsi="Times New Roman" w:cs="Times New Roman"/>
          <w:color w:val="auto"/>
          <w:sz w:val="28"/>
          <w:szCs w:val="28"/>
          <w:lang w:val="en-US"/>
        </w:rPr>
      </w:pPr>
      <w:bookmarkStart w:id="6" w:name="diem_b_7_151"/>
      <w:r w:rsidRPr="007B7D17">
        <w:rPr>
          <w:rFonts w:ascii="Times New Roman" w:hAnsi="Times New Roman" w:cs="Times New Roman"/>
          <w:color w:val="auto"/>
          <w:sz w:val="28"/>
          <w:szCs w:val="28"/>
          <w:lang w:val="en-US"/>
        </w:rPr>
        <w:t>b) Làm cơ sở để các bên tham 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quản lý vận hành nhà chung cư ban hành tại Quy định này.</w:t>
      </w:r>
      <w:bookmarkEnd w:id="6"/>
    </w:p>
    <w:p w14:paraId="033AA41D" w14:textId="77777777" w:rsidR="00DB2A26" w:rsidRPr="007B7D17" w:rsidRDefault="00DB2A26" w:rsidP="00814770">
      <w:pPr>
        <w:spacing w:before="120"/>
        <w:ind w:firstLine="720"/>
        <w:jc w:val="both"/>
        <w:rPr>
          <w:rFonts w:ascii="Times New Roman" w:hAnsi="Times New Roman" w:cs="Times New Roman"/>
          <w:color w:val="auto"/>
          <w:sz w:val="28"/>
          <w:szCs w:val="28"/>
          <w:lang w:val="en-US"/>
        </w:rPr>
      </w:pPr>
    </w:p>
    <w:p w14:paraId="260F8709" w14:textId="0BEFE4B7" w:rsidR="0091765F" w:rsidRDefault="0091765F" w:rsidP="00DB2A26">
      <w:pPr>
        <w:pStyle w:val="Heading1"/>
        <w:spacing w:before="120"/>
        <w:rPr>
          <w:rFonts w:ascii="Times New Roman" w:eastAsia="Times New Roman" w:hAnsi="Times New Roman"/>
          <w:b/>
          <w:i w:val="0"/>
          <w:sz w:val="28"/>
          <w:szCs w:val="28"/>
          <w:highlight w:val="white"/>
        </w:rPr>
      </w:pPr>
      <w:r>
        <w:rPr>
          <w:rFonts w:ascii="Times New Roman" w:eastAsia="Times New Roman" w:hAnsi="Times New Roman"/>
          <w:b/>
          <w:i w:val="0"/>
          <w:sz w:val="28"/>
          <w:szCs w:val="28"/>
          <w:highlight w:val="white"/>
        </w:rPr>
        <w:t>Chương II</w:t>
      </w:r>
    </w:p>
    <w:p w14:paraId="3CBC2733" w14:textId="4C1343C1" w:rsidR="0091765F" w:rsidRPr="00844DAA" w:rsidRDefault="0091765F" w:rsidP="0091765F">
      <w:pPr>
        <w:jc w:val="center"/>
        <w:rPr>
          <w:rFonts w:ascii="Times New Roman" w:eastAsia="Times New Roman" w:hAnsi="Times New Roman" w:cs="Times New Roman"/>
          <w:b/>
          <w:sz w:val="28"/>
          <w:szCs w:val="28"/>
          <w:lang w:val="en-US"/>
        </w:rPr>
      </w:pPr>
      <w:r w:rsidRPr="00AE2117">
        <w:rPr>
          <w:rFonts w:ascii="Times New Roman" w:eastAsia="Times New Roman" w:hAnsi="Times New Roman" w:cs="Times New Roman"/>
          <w:b/>
          <w:sz w:val="28"/>
          <w:szCs w:val="28"/>
        </w:rPr>
        <w:t xml:space="preserve">QUY ĐỊNH </w:t>
      </w:r>
      <w:r w:rsidR="00844DAA">
        <w:rPr>
          <w:rFonts w:ascii="Times New Roman" w:eastAsia="Times New Roman" w:hAnsi="Times New Roman" w:cs="Times New Roman"/>
          <w:b/>
          <w:sz w:val="28"/>
          <w:szCs w:val="28"/>
          <w:lang w:val="en-US"/>
        </w:rPr>
        <w:t>CỤ THỂ</w:t>
      </w:r>
    </w:p>
    <w:p w14:paraId="1938A95E" w14:textId="77777777" w:rsidR="0091765F" w:rsidRDefault="0091765F" w:rsidP="0091765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1</w:t>
      </w:r>
    </w:p>
    <w:p w14:paraId="5A593E21" w14:textId="77777777" w:rsidR="00E37E69" w:rsidRPr="00E37E69" w:rsidRDefault="00E37E69" w:rsidP="00E37E69">
      <w:pPr>
        <w:jc w:val="center"/>
        <w:rPr>
          <w:rFonts w:ascii="Times New Roman" w:eastAsia="Times New Roman" w:hAnsi="Times New Roman" w:cs="Times New Roman"/>
          <w:b/>
          <w:color w:val="auto"/>
          <w:sz w:val="28"/>
          <w:szCs w:val="28"/>
        </w:rPr>
      </w:pPr>
      <w:r w:rsidRPr="00E37E69">
        <w:rPr>
          <w:rFonts w:ascii="Times New Roman" w:eastAsia="Times New Roman" w:hAnsi="Times New Roman" w:cs="Times New Roman"/>
          <w:b/>
          <w:color w:val="auto"/>
          <w:sz w:val="28"/>
          <w:szCs w:val="28"/>
          <w:lang w:val="nl-NL"/>
        </w:rPr>
        <w:lastRenderedPageBreak/>
        <w:t>KHUNG GIÁ</w:t>
      </w:r>
      <w:r w:rsidRPr="00E37E69">
        <w:rPr>
          <w:rFonts w:ascii="Times New Roman" w:eastAsia="Times New Roman" w:hAnsi="Times New Roman" w:cs="Times New Roman"/>
          <w:b/>
          <w:color w:val="auto"/>
          <w:sz w:val="28"/>
          <w:szCs w:val="28"/>
        </w:rPr>
        <w:t>, GIÁ</w:t>
      </w:r>
      <w:r w:rsidRPr="00E37E69">
        <w:rPr>
          <w:rFonts w:ascii="Times New Roman" w:eastAsia="Times New Roman" w:hAnsi="Times New Roman" w:cs="Times New Roman"/>
          <w:b/>
          <w:color w:val="auto"/>
          <w:sz w:val="28"/>
          <w:szCs w:val="28"/>
          <w:lang w:val="nl-NL"/>
        </w:rPr>
        <w:t xml:space="preserve"> CHO THUÊ </w:t>
      </w:r>
      <w:r w:rsidRPr="00E37E69">
        <w:rPr>
          <w:rFonts w:ascii="Times New Roman" w:eastAsia="Times New Roman" w:hAnsi="Times New Roman" w:cs="Times New Roman"/>
          <w:b/>
          <w:color w:val="auto"/>
          <w:sz w:val="28"/>
          <w:szCs w:val="28"/>
        </w:rPr>
        <w:t xml:space="preserve">NHÀ Ở </w:t>
      </w:r>
      <w:r w:rsidRPr="00E37E69">
        <w:rPr>
          <w:rFonts w:ascii="Times New Roman" w:eastAsia="Times New Roman" w:hAnsi="Times New Roman" w:cs="Times New Roman"/>
          <w:b/>
          <w:color w:val="auto"/>
          <w:sz w:val="28"/>
          <w:szCs w:val="28"/>
          <w:lang w:val="nl-NL"/>
        </w:rPr>
        <w:t>VÀ KHUNG GIÁ DỊCH VỤ QUẢN LÝ VẬN HÀNH</w:t>
      </w:r>
      <w:r w:rsidRPr="00E37E69">
        <w:rPr>
          <w:rFonts w:ascii="Times New Roman" w:eastAsia="Times New Roman" w:hAnsi="Times New Roman" w:cs="Times New Roman"/>
          <w:b/>
          <w:color w:val="auto"/>
          <w:sz w:val="28"/>
          <w:szCs w:val="28"/>
        </w:rPr>
        <w:t xml:space="preserve"> NHÀ Ở</w:t>
      </w:r>
    </w:p>
    <w:p w14:paraId="3DD2DDC4" w14:textId="588DA830" w:rsidR="000B55F8" w:rsidRDefault="000B55F8" w:rsidP="000B55F8">
      <w:pPr>
        <w:pStyle w:val="Heading1"/>
        <w:spacing w:before="120"/>
        <w:ind w:firstLine="720"/>
        <w:jc w:val="both"/>
        <w:rPr>
          <w:rFonts w:ascii="Times New Roman" w:hAnsi="Times New Roman"/>
          <w:i w:val="0"/>
          <w:sz w:val="28"/>
          <w:szCs w:val="28"/>
          <w:shd w:val="clear" w:color="auto" w:fill="FFFFFF"/>
          <w:lang w:val="nl-NL"/>
        </w:rPr>
      </w:pPr>
      <w:r w:rsidRPr="00BC6918">
        <w:rPr>
          <w:rFonts w:ascii="Times New Roman" w:eastAsia="Times New Roman" w:hAnsi="Times New Roman"/>
          <w:b/>
          <w:i w:val="0"/>
          <w:sz w:val="28"/>
          <w:szCs w:val="28"/>
          <w:lang w:val="vi-VN"/>
        </w:rPr>
        <w:t xml:space="preserve">Điều 2. </w:t>
      </w:r>
      <w:r w:rsidRPr="003A4DB0">
        <w:rPr>
          <w:rFonts w:ascii="Times New Roman" w:eastAsia="Times New Roman" w:hAnsi="Times New Roman"/>
          <w:b/>
          <w:i w:val="0"/>
          <w:sz w:val="28"/>
          <w:szCs w:val="28"/>
          <w:lang w:val="nl-NL"/>
        </w:rPr>
        <w:t xml:space="preserve">Khung giá cho thuê </w:t>
      </w:r>
      <w:r w:rsidRPr="003A4DB0">
        <w:rPr>
          <w:rFonts w:ascii="Times New Roman" w:eastAsia="Times New Roman" w:hAnsi="Times New Roman"/>
          <w:b/>
          <w:i w:val="0"/>
          <w:sz w:val="28"/>
          <w:szCs w:val="28"/>
          <w:lang w:val="vi-VN"/>
        </w:rPr>
        <w:t xml:space="preserve">nhà ở xã hội </w:t>
      </w:r>
      <w:r w:rsidRPr="003A4DB0">
        <w:rPr>
          <w:rFonts w:ascii="Times New Roman" w:hAnsi="Times New Roman"/>
          <w:b/>
          <w:i w:val="0"/>
          <w:spacing w:val="-8"/>
          <w:sz w:val="28"/>
          <w:szCs w:val="32"/>
          <w:lang w:val="nl-NL"/>
        </w:rPr>
        <w:t>bằng vốn ngoài ngân sách</w:t>
      </w:r>
      <w:r w:rsidRPr="003A4DB0">
        <w:rPr>
          <w:rFonts w:ascii="Times New Roman" w:hAnsi="Times New Roman"/>
          <w:iCs/>
          <w:sz w:val="28"/>
          <w:szCs w:val="28"/>
          <w:shd w:val="clear" w:color="auto" w:fill="FFFFFF"/>
          <w:lang w:val="nl-NL"/>
        </w:rPr>
        <w:t xml:space="preserve"> </w:t>
      </w:r>
      <w:r w:rsidRPr="003A4DB0">
        <w:rPr>
          <w:rFonts w:ascii="Times New Roman" w:hAnsi="Times New Roman"/>
          <w:b/>
          <w:i w:val="0"/>
          <w:iCs/>
          <w:sz w:val="28"/>
          <w:szCs w:val="28"/>
          <w:shd w:val="clear" w:color="auto" w:fill="FFFFFF"/>
          <w:lang w:val="vi-VN"/>
        </w:rPr>
        <w:t>và khung giá cho thuê nhà lưu trú công nhân trong khu công nghiệp</w:t>
      </w:r>
      <w:r w:rsidRPr="00BC6918">
        <w:rPr>
          <w:rFonts w:ascii="Times New Roman" w:hAnsi="Times New Roman"/>
          <w:b/>
          <w:i w:val="0"/>
          <w:iCs/>
          <w:sz w:val="28"/>
          <w:szCs w:val="28"/>
          <w:shd w:val="clear" w:color="auto" w:fill="FFFFFF"/>
          <w:lang w:val="vi-VN"/>
        </w:rPr>
        <w:t xml:space="preserve"> </w:t>
      </w:r>
      <w:r w:rsidRPr="003A4DB0">
        <w:rPr>
          <w:rFonts w:ascii="Times New Roman" w:hAnsi="Times New Roman"/>
          <w:i w:val="0"/>
          <w:sz w:val="28"/>
          <w:szCs w:val="28"/>
          <w:shd w:val="clear" w:color="auto" w:fill="FFFFFF"/>
          <w:lang w:val="nl-NL"/>
        </w:rPr>
        <w:t>(đã bao gồm thuế giá trị gia tăng)</w:t>
      </w:r>
    </w:p>
    <w:p w14:paraId="7A600406" w14:textId="77777777" w:rsidR="000B55F8" w:rsidRPr="004F580B" w:rsidRDefault="000B55F8" w:rsidP="000B55F8">
      <w:pPr>
        <w:rPr>
          <w:rFonts w:ascii="Times New Roman" w:hAnsi="Times New Roman" w:cs="Times New Roman"/>
          <w:lang w:val="nl-NL" w:eastAsia="en-US"/>
        </w:rPr>
      </w:pPr>
    </w:p>
    <w:tbl>
      <w:tblPr>
        <w:tblW w:w="9209" w:type="dxa"/>
        <w:tblLayout w:type="fixed"/>
        <w:tblLook w:val="04A0" w:firstRow="1" w:lastRow="0" w:firstColumn="1" w:lastColumn="0" w:noHBand="0" w:noVBand="1"/>
      </w:tblPr>
      <w:tblGrid>
        <w:gridCol w:w="485"/>
        <w:gridCol w:w="1693"/>
        <w:gridCol w:w="1219"/>
        <w:gridCol w:w="1134"/>
        <w:gridCol w:w="1276"/>
        <w:gridCol w:w="1134"/>
        <w:gridCol w:w="1134"/>
        <w:gridCol w:w="1134"/>
      </w:tblGrid>
      <w:tr w:rsidR="000B55F8" w:rsidRPr="003A4DB0" w14:paraId="42CFA720" w14:textId="77777777" w:rsidTr="00645D21">
        <w:trPr>
          <w:trHeight w:val="953"/>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4FA984" w14:textId="77777777" w:rsidR="000B55F8" w:rsidRPr="002269F6" w:rsidRDefault="000B55F8" w:rsidP="00645D21">
            <w:pPr>
              <w:widowControl/>
              <w:jc w:val="center"/>
              <w:rPr>
                <w:rFonts w:ascii="Times New Roman" w:eastAsia="Times New Roman" w:hAnsi="Times New Roman" w:cs="Times New Roman"/>
                <w:b/>
                <w:bCs/>
                <w:color w:val="auto"/>
                <w:sz w:val="22"/>
                <w:szCs w:val="22"/>
                <w:lang w:val="en-US" w:eastAsia="en-US"/>
              </w:rPr>
            </w:pPr>
            <w:r w:rsidRPr="002269F6">
              <w:rPr>
                <w:rFonts w:ascii="Times New Roman" w:eastAsia="Times New Roman" w:hAnsi="Times New Roman" w:cs="Times New Roman"/>
                <w:b/>
                <w:bCs/>
                <w:color w:val="auto"/>
                <w:sz w:val="22"/>
                <w:szCs w:val="22"/>
                <w:lang w:val="en-US" w:eastAsia="en-US"/>
              </w:rPr>
              <w:t>TT</w:t>
            </w:r>
          </w:p>
        </w:tc>
        <w:tc>
          <w:tcPr>
            <w:tcW w:w="169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726F004" w14:textId="77777777" w:rsidR="000B55F8" w:rsidRPr="002269F6" w:rsidRDefault="000B55F8" w:rsidP="00645D21">
            <w:pPr>
              <w:widowControl/>
              <w:jc w:val="center"/>
              <w:rPr>
                <w:rFonts w:ascii="Times New Roman" w:eastAsia="Times New Roman" w:hAnsi="Times New Roman" w:cs="Times New Roman"/>
                <w:b/>
                <w:bCs/>
                <w:color w:val="auto"/>
                <w:sz w:val="22"/>
                <w:szCs w:val="22"/>
                <w:lang w:val="en-US" w:eastAsia="en-US"/>
              </w:rPr>
            </w:pPr>
            <w:r w:rsidRPr="002269F6">
              <w:rPr>
                <w:rFonts w:ascii="Times New Roman" w:eastAsia="Times New Roman" w:hAnsi="Times New Roman" w:cs="Times New Roman"/>
                <w:b/>
                <w:bCs/>
                <w:color w:val="auto"/>
                <w:sz w:val="22"/>
                <w:szCs w:val="22"/>
                <w:lang w:val="en-US" w:eastAsia="en-US"/>
              </w:rPr>
              <w:t xml:space="preserve">Loại nhà </w:t>
            </w:r>
          </w:p>
        </w:tc>
        <w:tc>
          <w:tcPr>
            <w:tcW w:w="2353" w:type="dxa"/>
            <w:gridSpan w:val="2"/>
            <w:tcBorders>
              <w:top w:val="single" w:sz="4" w:space="0" w:color="auto"/>
              <w:left w:val="nil"/>
              <w:bottom w:val="single" w:sz="4" w:space="0" w:color="auto"/>
              <w:right w:val="single" w:sz="4" w:space="0" w:color="auto"/>
            </w:tcBorders>
            <w:shd w:val="clear" w:color="auto" w:fill="auto"/>
            <w:vAlign w:val="center"/>
            <w:hideMark/>
          </w:tcPr>
          <w:p w14:paraId="6BD292BB" w14:textId="77777777" w:rsidR="000B55F8" w:rsidRPr="002269F6" w:rsidRDefault="000B55F8" w:rsidP="00645D21">
            <w:pPr>
              <w:widowControl/>
              <w:jc w:val="center"/>
              <w:rPr>
                <w:rFonts w:ascii="Times New Roman" w:eastAsia="Times New Roman" w:hAnsi="Times New Roman" w:cs="Times New Roman"/>
                <w:b/>
                <w:bCs/>
                <w:color w:val="auto"/>
                <w:sz w:val="22"/>
                <w:szCs w:val="22"/>
                <w:lang w:val="en-US" w:eastAsia="en-US"/>
              </w:rPr>
            </w:pPr>
            <w:r w:rsidRPr="002269F6">
              <w:rPr>
                <w:rFonts w:ascii="Times New Roman" w:eastAsia="Times New Roman" w:hAnsi="Times New Roman" w:cs="Times New Roman"/>
                <w:b/>
                <w:bCs/>
                <w:color w:val="auto"/>
                <w:sz w:val="22"/>
                <w:szCs w:val="22"/>
                <w:lang w:val="en-US" w:eastAsia="en-US"/>
              </w:rPr>
              <w:t>Khung g</w:t>
            </w:r>
            <w:r w:rsidRPr="002269F6">
              <w:rPr>
                <w:rFonts w:ascii="Times New Roman" w:eastAsia="Times New Roman" w:hAnsi="Times New Roman" w:cs="Times New Roman"/>
                <w:b/>
                <w:bCs/>
                <w:color w:val="auto"/>
                <w:sz w:val="22"/>
                <w:szCs w:val="22"/>
                <w:lang w:eastAsia="en-US"/>
              </w:rPr>
              <w:t>iá cho thuê nhà ở xã hội đối với trường hợp có đầu tư hạ tầng kỹ thuật xung quanh dự án</w:t>
            </w:r>
          </w:p>
        </w:tc>
        <w:tc>
          <w:tcPr>
            <w:tcW w:w="2410" w:type="dxa"/>
            <w:gridSpan w:val="2"/>
            <w:tcBorders>
              <w:top w:val="single" w:sz="4" w:space="0" w:color="auto"/>
              <w:left w:val="nil"/>
              <w:bottom w:val="single" w:sz="4" w:space="0" w:color="auto"/>
              <w:right w:val="single" w:sz="4" w:space="0" w:color="auto"/>
            </w:tcBorders>
            <w:shd w:val="clear" w:color="auto" w:fill="auto"/>
            <w:vAlign w:val="center"/>
            <w:hideMark/>
          </w:tcPr>
          <w:p w14:paraId="08540281" w14:textId="77777777" w:rsidR="000B55F8" w:rsidRPr="002269F6" w:rsidRDefault="000B55F8" w:rsidP="00645D21">
            <w:pPr>
              <w:widowControl/>
              <w:jc w:val="center"/>
              <w:rPr>
                <w:rFonts w:ascii="Times New Roman" w:eastAsia="Times New Roman" w:hAnsi="Times New Roman" w:cs="Times New Roman"/>
                <w:b/>
                <w:bCs/>
                <w:color w:val="auto"/>
                <w:sz w:val="22"/>
                <w:szCs w:val="22"/>
                <w:lang w:val="en-US" w:eastAsia="en-US"/>
              </w:rPr>
            </w:pPr>
            <w:r w:rsidRPr="002269F6">
              <w:rPr>
                <w:rFonts w:ascii="Times New Roman" w:eastAsia="Times New Roman" w:hAnsi="Times New Roman" w:cs="Times New Roman"/>
                <w:b/>
                <w:bCs/>
                <w:color w:val="auto"/>
                <w:sz w:val="22"/>
                <w:szCs w:val="22"/>
                <w:lang w:val="en-US" w:eastAsia="en-US"/>
              </w:rPr>
              <w:t>Khung giá cho thuê nhà ở xã hội đối với trường hợp không có đầu tư hạ tầng kỹ thuật xung quanh dự án</w:t>
            </w:r>
          </w:p>
        </w:tc>
        <w:tc>
          <w:tcPr>
            <w:tcW w:w="2268" w:type="dxa"/>
            <w:gridSpan w:val="2"/>
            <w:tcBorders>
              <w:top w:val="single" w:sz="4" w:space="0" w:color="auto"/>
              <w:left w:val="nil"/>
              <w:bottom w:val="single" w:sz="4" w:space="0" w:color="auto"/>
              <w:right w:val="single" w:sz="4" w:space="0" w:color="auto"/>
            </w:tcBorders>
            <w:shd w:val="clear" w:color="auto" w:fill="auto"/>
            <w:vAlign w:val="center"/>
            <w:hideMark/>
          </w:tcPr>
          <w:p w14:paraId="19F0B800" w14:textId="77777777" w:rsidR="000B55F8" w:rsidRPr="002269F6" w:rsidRDefault="000B55F8" w:rsidP="00645D21">
            <w:pPr>
              <w:widowControl/>
              <w:jc w:val="center"/>
              <w:rPr>
                <w:rFonts w:ascii="Times New Roman" w:eastAsia="Times New Roman" w:hAnsi="Times New Roman" w:cs="Times New Roman"/>
                <w:b/>
                <w:bCs/>
                <w:color w:val="auto"/>
                <w:sz w:val="22"/>
                <w:szCs w:val="22"/>
                <w:lang w:val="en-US" w:eastAsia="en-US"/>
              </w:rPr>
            </w:pPr>
            <w:r w:rsidRPr="002269F6">
              <w:rPr>
                <w:rFonts w:ascii="Times New Roman" w:eastAsia="Times New Roman" w:hAnsi="Times New Roman" w:cs="Times New Roman"/>
                <w:b/>
                <w:bCs/>
                <w:color w:val="auto"/>
                <w:sz w:val="22"/>
                <w:szCs w:val="22"/>
                <w:lang w:val="en-US" w:eastAsia="en-US"/>
              </w:rPr>
              <w:t>Khung giá cho thuê nhà lưu trú công nhân trong khu công nghiệp</w:t>
            </w:r>
          </w:p>
        </w:tc>
      </w:tr>
      <w:tr w:rsidR="000B55F8" w:rsidRPr="003A4DB0" w14:paraId="7BD59AAB" w14:textId="77777777" w:rsidTr="00227941">
        <w:trPr>
          <w:trHeight w:val="90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334B4946"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p>
        </w:tc>
        <w:tc>
          <w:tcPr>
            <w:tcW w:w="1693" w:type="dxa"/>
            <w:vMerge/>
            <w:tcBorders>
              <w:top w:val="single" w:sz="4" w:space="0" w:color="auto"/>
              <w:left w:val="single" w:sz="4" w:space="0" w:color="auto"/>
              <w:bottom w:val="single" w:sz="4" w:space="0" w:color="000000"/>
              <w:right w:val="single" w:sz="4" w:space="0" w:color="auto"/>
            </w:tcBorders>
            <w:vAlign w:val="center"/>
            <w:hideMark/>
          </w:tcPr>
          <w:p w14:paraId="6A46C351" w14:textId="77777777" w:rsidR="000B55F8" w:rsidRPr="002269F6" w:rsidRDefault="000B55F8" w:rsidP="00645D21">
            <w:pPr>
              <w:widowControl/>
              <w:rPr>
                <w:rFonts w:ascii="Times New Roman" w:eastAsia="Times New Roman" w:hAnsi="Times New Roman" w:cs="Times New Roman"/>
                <w:color w:val="auto"/>
                <w:sz w:val="22"/>
                <w:szCs w:val="22"/>
                <w:lang w:val="en-US" w:eastAsia="en-US"/>
              </w:rPr>
            </w:pPr>
          </w:p>
        </w:tc>
        <w:tc>
          <w:tcPr>
            <w:tcW w:w="1219" w:type="dxa"/>
            <w:tcBorders>
              <w:top w:val="nil"/>
              <w:left w:val="nil"/>
              <w:bottom w:val="single" w:sz="4" w:space="0" w:color="auto"/>
              <w:right w:val="single" w:sz="4" w:space="0" w:color="auto"/>
            </w:tcBorders>
            <w:shd w:val="clear" w:color="auto" w:fill="auto"/>
            <w:vAlign w:val="center"/>
            <w:hideMark/>
          </w:tcPr>
          <w:p w14:paraId="37BFDFCE"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Giá cho thuê tối thiểu</w:t>
            </w:r>
          </w:p>
        </w:tc>
        <w:tc>
          <w:tcPr>
            <w:tcW w:w="1134" w:type="dxa"/>
            <w:tcBorders>
              <w:top w:val="nil"/>
              <w:left w:val="nil"/>
              <w:bottom w:val="single" w:sz="4" w:space="0" w:color="auto"/>
              <w:right w:val="single" w:sz="4" w:space="0" w:color="auto"/>
            </w:tcBorders>
            <w:shd w:val="clear" w:color="auto" w:fill="auto"/>
            <w:vAlign w:val="center"/>
            <w:hideMark/>
          </w:tcPr>
          <w:p w14:paraId="56F9B275"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Giá cho thuê tối đa</w:t>
            </w:r>
          </w:p>
        </w:tc>
        <w:tc>
          <w:tcPr>
            <w:tcW w:w="1276" w:type="dxa"/>
            <w:tcBorders>
              <w:top w:val="nil"/>
              <w:left w:val="nil"/>
              <w:bottom w:val="single" w:sz="4" w:space="0" w:color="auto"/>
              <w:right w:val="single" w:sz="4" w:space="0" w:color="auto"/>
            </w:tcBorders>
            <w:shd w:val="clear" w:color="auto" w:fill="auto"/>
            <w:vAlign w:val="center"/>
            <w:hideMark/>
          </w:tcPr>
          <w:p w14:paraId="44401D6D"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Giá cho thuê tối thiểu</w:t>
            </w:r>
          </w:p>
        </w:tc>
        <w:tc>
          <w:tcPr>
            <w:tcW w:w="1134" w:type="dxa"/>
            <w:tcBorders>
              <w:top w:val="nil"/>
              <w:left w:val="nil"/>
              <w:bottom w:val="single" w:sz="4" w:space="0" w:color="auto"/>
              <w:right w:val="single" w:sz="4" w:space="0" w:color="auto"/>
            </w:tcBorders>
            <w:shd w:val="clear" w:color="auto" w:fill="auto"/>
            <w:vAlign w:val="center"/>
            <w:hideMark/>
          </w:tcPr>
          <w:p w14:paraId="6AB5C027"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Giá cho thuê tối đa</w:t>
            </w:r>
          </w:p>
        </w:tc>
        <w:tc>
          <w:tcPr>
            <w:tcW w:w="1134" w:type="dxa"/>
            <w:tcBorders>
              <w:top w:val="nil"/>
              <w:left w:val="nil"/>
              <w:bottom w:val="single" w:sz="4" w:space="0" w:color="auto"/>
              <w:right w:val="single" w:sz="4" w:space="0" w:color="auto"/>
            </w:tcBorders>
            <w:shd w:val="clear" w:color="auto" w:fill="auto"/>
            <w:vAlign w:val="center"/>
            <w:hideMark/>
          </w:tcPr>
          <w:p w14:paraId="5999850A"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Giá cho thuê tối thiểu</w:t>
            </w:r>
          </w:p>
        </w:tc>
        <w:tc>
          <w:tcPr>
            <w:tcW w:w="1134" w:type="dxa"/>
            <w:tcBorders>
              <w:top w:val="nil"/>
              <w:left w:val="nil"/>
              <w:bottom w:val="single" w:sz="4" w:space="0" w:color="auto"/>
              <w:right w:val="single" w:sz="4" w:space="0" w:color="auto"/>
            </w:tcBorders>
            <w:shd w:val="clear" w:color="auto" w:fill="auto"/>
            <w:vAlign w:val="center"/>
            <w:hideMark/>
          </w:tcPr>
          <w:p w14:paraId="7191A78C"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Giá cho thuê tối đa</w:t>
            </w:r>
          </w:p>
        </w:tc>
      </w:tr>
      <w:tr w:rsidR="000B55F8" w:rsidRPr="003A4DB0" w14:paraId="1BA2429C" w14:textId="77777777" w:rsidTr="00645D21">
        <w:trPr>
          <w:trHeight w:val="331"/>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4C9B9937"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p>
        </w:tc>
        <w:tc>
          <w:tcPr>
            <w:tcW w:w="1693" w:type="dxa"/>
            <w:vMerge/>
            <w:tcBorders>
              <w:top w:val="single" w:sz="4" w:space="0" w:color="auto"/>
              <w:left w:val="single" w:sz="4" w:space="0" w:color="auto"/>
              <w:bottom w:val="single" w:sz="4" w:space="0" w:color="000000"/>
              <w:right w:val="single" w:sz="4" w:space="0" w:color="auto"/>
            </w:tcBorders>
            <w:vAlign w:val="center"/>
            <w:hideMark/>
          </w:tcPr>
          <w:p w14:paraId="0851C001" w14:textId="77777777" w:rsidR="000B55F8" w:rsidRPr="002269F6" w:rsidRDefault="000B55F8" w:rsidP="00645D21">
            <w:pPr>
              <w:widowControl/>
              <w:rPr>
                <w:rFonts w:ascii="Times New Roman" w:eastAsia="Times New Roman" w:hAnsi="Times New Roman" w:cs="Times New Roman"/>
                <w:color w:val="auto"/>
                <w:sz w:val="22"/>
                <w:szCs w:val="22"/>
                <w:lang w:val="en-US" w:eastAsia="en-US"/>
              </w:rPr>
            </w:pPr>
          </w:p>
        </w:tc>
        <w:tc>
          <w:tcPr>
            <w:tcW w:w="2353" w:type="dxa"/>
            <w:gridSpan w:val="2"/>
            <w:tcBorders>
              <w:top w:val="single" w:sz="4" w:space="0" w:color="auto"/>
              <w:left w:val="nil"/>
              <w:bottom w:val="single" w:sz="4" w:space="0" w:color="auto"/>
              <w:right w:val="single" w:sz="4" w:space="0" w:color="auto"/>
            </w:tcBorders>
            <w:shd w:val="clear" w:color="auto" w:fill="auto"/>
            <w:vAlign w:val="center"/>
            <w:hideMark/>
          </w:tcPr>
          <w:p w14:paraId="433FA4DB" w14:textId="77777777" w:rsidR="000B55F8" w:rsidRPr="002269F6" w:rsidRDefault="000B55F8" w:rsidP="00645D21">
            <w:pPr>
              <w:widowControl/>
              <w:jc w:val="center"/>
              <w:rPr>
                <w:rFonts w:ascii="Times New Roman" w:eastAsia="Times New Roman" w:hAnsi="Times New Roman" w:cs="Times New Roman"/>
                <w:i/>
                <w:iCs/>
                <w:color w:val="auto"/>
                <w:sz w:val="22"/>
                <w:szCs w:val="22"/>
                <w:lang w:val="en-US" w:eastAsia="en-US"/>
              </w:rPr>
            </w:pPr>
            <w:r w:rsidRPr="002269F6">
              <w:rPr>
                <w:rFonts w:ascii="Times New Roman" w:eastAsia="Times New Roman" w:hAnsi="Times New Roman" w:cs="Times New Roman"/>
                <w:i/>
                <w:iCs/>
                <w:color w:val="auto"/>
                <w:sz w:val="22"/>
                <w:szCs w:val="22"/>
                <w:lang w:eastAsia="en-US"/>
              </w:rPr>
              <w:t>(Đồng/tháng/m</w:t>
            </w:r>
            <w:r w:rsidRPr="002269F6">
              <w:rPr>
                <w:rFonts w:ascii="Times New Roman" w:eastAsia="Times New Roman" w:hAnsi="Times New Roman" w:cs="Times New Roman"/>
                <w:i/>
                <w:iCs/>
                <w:color w:val="auto"/>
                <w:sz w:val="22"/>
                <w:szCs w:val="22"/>
                <w:vertAlign w:val="superscript"/>
                <w:lang w:eastAsia="en-US"/>
              </w:rPr>
              <w:t>2</w:t>
            </w:r>
            <w:r w:rsidRPr="002269F6">
              <w:rPr>
                <w:rFonts w:ascii="Times New Roman" w:eastAsia="Times New Roman" w:hAnsi="Times New Roman" w:cs="Times New Roman"/>
                <w:i/>
                <w:iCs/>
                <w:color w:val="auto"/>
                <w:sz w:val="22"/>
                <w:szCs w:val="22"/>
                <w:lang w:eastAsia="en-US"/>
              </w:rPr>
              <w:t xml:space="preserve"> sàn)</w:t>
            </w:r>
          </w:p>
        </w:tc>
        <w:tc>
          <w:tcPr>
            <w:tcW w:w="2410" w:type="dxa"/>
            <w:gridSpan w:val="2"/>
            <w:tcBorders>
              <w:top w:val="single" w:sz="4" w:space="0" w:color="auto"/>
              <w:left w:val="nil"/>
              <w:bottom w:val="single" w:sz="4" w:space="0" w:color="auto"/>
              <w:right w:val="single" w:sz="4" w:space="0" w:color="auto"/>
            </w:tcBorders>
            <w:shd w:val="clear" w:color="auto" w:fill="auto"/>
            <w:vAlign w:val="center"/>
            <w:hideMark/>
          </w:tcPr>
          <w:p w14:paraId="7BA42BC3" w14:textId="77777777" w:rsidR="000B55F8" w:rsidRPr="002269F6" w:rsidRDefault="000B55F8" w:rsidP="00645D21">
            <w:pPr>
              <w:widowControl/>
              <w:jc w:val="center"/>
              <w:rPr>
                <w:rFonts w:ascii="Times New Roman" w:eastAsia="Times New Roman" w:hAnsi="Times New Roman" w:cs="Times New Roman"/>
                <w:i/>
                <w:iCs/>
                <w:color w:val="auto"/>
                <w:sz w:val="22"/>
                <w:szCs w:val="22"/>
                <w:lang w:val="en-US" w:eastAsia="en-US"/>
              </w:rPr>
            </w:pPr>
            <w:r w:rsidRPr="002269F6">
              <w:rPr>
                <w:rFonts w:ascii="Times New Roman" w:eastAsia="Times New Roman" w:hAnsi="Times New Roman" w:cs="Times New Roman"/>
                <w:i/>
                <w:iCs/>
                <w:color w:val="auto"/>
                <w:sz w:val="22"/>
                <w:szCs w:val="22"/>
                <w:lang w:eastAsia="en-US"/>
              </w:rPr>
              <w:t>(Đồng/tháng/m</w:t>
            </w:r>
            <w:r w:rsidRPr="002269F6">
              <w:rPr>
                <w:rFonts w:ascii="Times New Roman" w:eastAsia="Times New Roman" w:hAnsi="Times New Roman" w:cs="Times New Roman"/>
                <w:i/>
                <w:iCs/>
                <w:color w:val="auto"/>
                <w:sz w:val="22"/>
                <w:szCs w:val="22"/>
                <w:vertAlign w:val="superscript"/>
                <w:lang w:eastAsia="en-US"/>
              </w:rPr>
              <w:t>2</w:t>
            </w:r>
            <w:r w:rsidRPr="002269F6">
              <w:rPr>
                <w:rFonts w:ascii="Times New Roman" w:eastAsia="Times New Roman" w:hAnsi="Times New Roman" w:cs="Times New Roman"/>
                <w:i/>
                <w:iCs/>
                <w:color w:val="auto"/>
                <w:sz w:val="22"/>
                <w:szCs w:val="22"/>
                <w:lang w:eastAsia="en-US"/>
              </w:rPr>
              <w:t xml:space="preserve"> sàn)</w:t>
            </w:r>
          </w:p>
        </w:tc>
        <w:tc>
          <w:tcPr>
            <w:tcW w:w="2268" w:type="dxa"/>
            <w:gridSpan w:val="2"/>
            <w:tcBorders>
              <w:top w:val="single" w:sz="4" w:space="0" w:color="auto"/>
              <w:left w:val="nil"/>
              <w:bottom w:val="single" w:sz="4" w:space="0" w:color="auto"/>
              <w:right w:val="single" w:sz="4" w:space="0" w:color="auto"/>
            </w:tcBorders>
            <w:shd w:val="clear" w:color="auto" w:fill="auto"/>
            <w:vAlign w:val="center"/>
            <w:hideMark/>
          </w:tcPr>
          <w:p w14:paraId="642FDF9C" w14:textId="77777777" w:rsidR="000B55F8" w:rsidRPr="002269F6" w:rsidRDefault="000B55F8" w:rsidP="00645D21">
            <w:pPr>
              <w:widowControl/>
              <w:jc w:val="center"/>
              <w:rPr>
                <w:rFonts w:ascii="Times New Roman" w:eastAsia="Times New Roman" w:hAnsi="Times New Roman" w:cs="Times New Roman"/>
                <w:i/>
                <w:iCs/>
                <w:color w:val="auto"/>
                <w:sz w:val="22"/>
                <w:szCs w:val="22"/>
                <w:lang w:val="en-US" w:eastAsia="en-US"/>
              </w:rPr>
            </w:pPr>
            <w:r w:rsidRPr="002269F6">
              <w:rPr>
                <w:rFonts w:ascii="Times New Roman" w:eastAsia="Times New Roman" w:hAnsi="Times New Roman" w:cs="Times New Roman"/>
                <w:i/>
                <w:iCs/>
                <w:color w:val="auto"/>
                <w:sz w:val="22"/>
                <w:szCs w:val="22"/>
                <w:lang w:eastAsia="en-US"/>
              </w:rPr>
              <w:t>(Đồng/tháng/m</w:t>
            </w:r>
            <w:r w:rsidRPr="002269F6">
              <w:rPr>
                <w:rFonts w:ascii="Times New Roman" w:eastAsia="Times New Roman" w:hAnsi="Times New Roman" w:cs="Times New Roman"/>
                <w:i/>
                <w:iCs/>
                <w:color w:val="auto"/>
                <w:sz w:val="22"/>
                <w:szCs w:val="22"/>
                <w:vertAlign w:val="superscript"/>
                <w:lang w:eastAsia="en-US"/>
              </w:rPr>
              <w:t>2</w:t>
            </w:r>
            <w:r w:rsidRPr="002269F6">
              <w:rPr>
                <w:rFonts w:ascii="Times New Roman" w:eastAsia="Times New Roman" w:hAnsi="Times New Roman" w:cs="Times New Roman"/>
                <w:i/>
                <w:iCs/>
                <w:color w:val="auto"/>
                <w:sz w:val="22"/>
                <w:szCs w:val="22"/>
                <w:lang w:eastAsia="en-US"/>
              </w:rPr>
              <w:t xml:space="preserve"> sàn)</w:t>
            </w:r>
          </w:p>
        </w:tc>
      </w:tr>
      <w:tr w:rsidR="000B55F8" w:rsidRPr="003A4DB0" w14:paraId="7FB8165F" w14:textId="77777777" w:rsidTr="00227941">
        <w:trPr>
          <w:trHeight w:val="900"/>
        </w:trPr>
        <w:tc>
          <w:tcPr>
            <w:tcW w:w="485" w:type="dxa"/>
            <w:tcBorders>
              <w:top w:val="nil"/>
              <w:left w:val="single" w:sz="4" w:space="0" w:color="auto"/>
              <w:bottom w:val="single" w:sz="4" w:space="0" w:color="auto"/>
              <w:right w:val="single" w:sz="4" w:space="0" w:color="auto"/>
            </w:tcBorders>
            <w:shd w:val="clear" w:color="auto" w:fill="auto"/>
            <w:vAlign w:val="center"/>
            <w:hideMark/>
          </w:tcPr>
          <w:p w14:paraId="3AE21378"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val="en-US" w:eastAsia="en-US"/>
              </w:rPr>
              <w:t>1</w:t>
            </w:r>
          </w:p>
        </w:tc>
        <w:tc>
          <w:tcPr>
            <w:tcW w:w="1693" w:type="dxa"/>
            <w:tcBorders>
              <w:top w:val="nil"/>
              <w:left w:val="nil"/>
              <w:bottom w:val="single" w:sz="4" w:space="0" w:color="auto"/>
              <w:right w:val="single" w:sz="4" w:space="0" w:color="auto"/>
            </w:tcBorders>
            <w:shd w:val="clear" w:color="auto" w:fill="auto"/>
            <w:vAlign w:val="center"/>
            <w:hideMark/>
          </w:tcPr>
          <w:p w14:paraId="0E11B04C" w14:textId="77777777" w:rsidR="000B55F8" w:rsidRPr="002269F6" w:rsidRDefault="000B55F8" w:rsidP="00645D21">
            <w:pPr>
              <w:widowControl/>
              <w:jc w:val="both"/>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 xml:space="preserve">Số tầng ≤ 5 tầng </w:t>
            </w:r>
            <w:r w:rsidRPr="002269F6">
              <w:rPr>
                <w:rFonts w:ascii="Times New Roman" w:eastAsia="Times New Roman" w:hAnsi="Times New Roman" w:cs="Times New Roman"/>
                <w:color w:val="auto"/>
                <w:sz w:val="22"/>
                <w:szCs w:val="22"/>
                <w:lang w:eastAsia="en-US"/>
              </w:rPr>
              <w:br/>
              <w:t>không có tầng hầm</w:t>
            </w:r>
          </w:p>
        </w:tc>
        <w:tc>
          <w:tcPr>
            <w:tcW w:w="1219" w:type="dxa"/>
            <w:tcBorders>
              <w:top w:val="nil"/>
              <w:left w:val="nil"/>
              <w:bottom w:val="single" w:sz="4" w:space="0" w:color="auto"/>
              <w:right w:val="single" w:sz="4" w:space="0" w:color="auto"/>
            </w:tcBorders>
            <w:shd w:val="clear" w:color="auto" w:fill="auto"/>
            <w:vAlign w:val="center"/>
            <w:hideMark/>
          </w:tcPr>
          <w:p w14:paraId="57A514F2"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55.080</w:t>
            </w:r>
          </w:p>
        </w:tc>
        <w:tc>
          <w:tcPr>
            <w:tcW w:w="1134" w:type="dxa"/>
            <w:tcBorders>
              <w:top w:val="nil"/>
              <w:left w:val="nil"/>
              <w:bottom w:val="single" w:sz="4" w:space="0" w:color="auto"/>
              <w:right w:val="single" w:sz="4" w:space="0" w:color="auto"/>
            </w:tcBorders>
            <w:shd w:val="clear" w:color="auto" w:fill="auto"/>
            <w:vAlign w:val="center"/>
            <w:hideMark/>
          </w:tcPr>
          <w:p w14:paraId="732170BC"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73.369</w:t>
            </w:r>
          </w:p>
        </w:tc>
        <w:tc>
          <w:tcPr>
            <w:tcW w:w="1276" w:type="dxa"/>
            <w:tcBorders>
              <w:top w:val="nil"/>
              <w:left w:val="nil"/>
              <w:bottom w:val="single" w:sz="4" w:space="0" w:color="auto"/>
              <w:right w:val="single" w:sz="4" w:space="0" w:color="auto"/>
            </w:tcBorders>
            <w:shd w:val="clear" w:color="auto" w:fill="auto"/>
            <w:vAlign w:val="center"/>
            <w:hideMark/>
          </w:tcPr>
          <w:p w14:paraId="64EEE0EB"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50.454</w:t>
            </w:r>
          </w:p>
        </w:tc>
        <w:tc>
          <w:tcPr>
            <w:tcW w:w="1134" w:type="dxa"/>
            <w:tcBorders>
              <w:top w:val="nil"/>
              <w:left w:val="nil"/>
              <w:bottom w:val="single" w:sz="4" w:space="0" w:color="auto"/>
              <w:right w:val="single" w:sz="4" w:space="0" w:color="auto"/>
            </w:tcBorders>
            <w:shd w:val="clear" w:color="auto" w:fill="auto"/>
            <w:vAlign w:val="center"/>
            <w:hideMark/>
          </w:tcPr>
          <w:p w14:paraId="3B3784B1"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67.195</w:t>
            </w:r>
          </w:p>
        </w:tc>
        <w:tc>
          <w:tcPr>
            <w:tcW w:w="1134" w:type="dxa"/>
            <w:tcBorders>
              <w:top w:val="nil"/>
              <w:left w:val="nil"/>
              <w:bottom w:val="single" w:sz="4" w:space="0" w:color="auto"/>
              <w:right w:val="single" w:sz="4" w:space="0" w:color="auto"/>
            </w:tcBorders>
            <w:shd w:val="clear" w:color="auto" w:fill="auto"/>
            <w:vAlign w:val="center"/>
            <w:hideMark/>
          </w:tcPr>
          <w:p w14:paraId="5BEA54AA"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49.538</w:t>
            </w:r>
          </w:p>
        </w:tc>
        <w:tc>
          <w:tcPr>
            <w:tcW w:w="1134" w:type="dxa"/>
            <w:tcBorders>
              <w:top w:val="nil"/>
              <w:left w:val="nil"/>
              <w:bottom w:val="single" w:sz="4" w:space="0" w:color="auto"/>
              <w:right w:val="single" w:sz="4" w:space="0" w:color="auto"/>
            </w:tcBorders>
            <w:shd w:val="clear" w:color="auto" w:fill="auto"/>
            <w:vAlign w:val="center"/>
            <w:hideMark/>
          </w:tcPr>
          <w:p w14:paraId="47BED9D8"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65.972</w:t>
            </w:r>
          </w:p>
        </w:tc>
      </w:tr>
      <w:tr w:rsidR="000B55F8" w:rsidRPr="003A4DB0" w14:paraId="357C0EB3" w14:textId="77777777" w:rsidTr="00227941">
        <w:trPr>
          <w:trHeight w:val="900"/>
        </w:trPr>
        <w:tc>
          <w:tcPr>
            <w:tcW w:w="485" w:type="dxa"/>
            <w:tcBorders>
              <w:top w:val="nil"/>
              <w:left w:val="single" w:sz="4" w:space="0" w:color="auto"/>
              <w:bottom w:val="single" w:sz="4" w:space="0" w:color="auto"/>
              <w:right w:val="single" w:sz="4" w:space="0" w:color="auto"/>
            </w:tcBorders>
            <w:shd w:val="clear" w:color="auto" w:fill="auto"/>
            <w:vAlign w:val="center"/>
            <w:hideMark/>
          </w:tcPr>
          <w:p w14:paraId="543F31B9"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val="en-US" w:eastAsia="en-US"/>
              </w:rPr>
              <w:t>2</w:t>
            </w:r>
          </w:p>
        </w:tc>
        <w:tc>
          <w:tcPr>
            <w:tcW w:w="1693" w:type="dxa"/>
            <w:tcBorders>
              <w:top w:val="nil"/>
              <w:left w:val="nil"/>
              <w:bottom w:val="single" w:sz="4" w:space="0" w:color="auto"/>
              <w:right w:val="single" w:sz="4" w:space="0" w:color="auto"/>
            </w:tcBorders>
            <w:shd w:val="clear" w:color="auto" w:fill="auto"/>
            <w:vAlign w:val="center"/>
            <w:hideMark/>
          </w:tcPr>
          <w:p w14:paraId="17635FC0" w14:textId="77777777" w:rsidR="000B55F8" w:rsidRPr="002269F6" w:rsidRDefault="000B55F8" w:rsidP="00645D21">
            <w:pPr>
              <w:widowControl/>
              <w:jc w:val="both"/>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5&lt; số tầng  ≤  7 tầng không có tầng hầm</w:t>
            </w:r>
          </w:p>
        </w:tc>
        <w:tc>
          <w:tcPr>
            <w:tcW w:w="1219" w:type="dxa"/>
            <w:tcBorders>
              <w:top w:val="nil"/>
              <w:left w:val="nil"/>
              <w:bottom w:val="single" w:sz="4" w:space="0" w:color="auto"/>
              <w:right w:val="single" w:sz="4" w:space="0" w:color="auto"/>
            </w:tcBorders>
            <w:shd w:val="clear" w:color="auto" w:fill="auto"/>
            <w:vAlign w:val="center"/>
            <w:hideMark/>
          </w:tcPr>
          <w:p w14:paraId="5A5CFE8C"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70.930</w:t>
            </w:r>
          </w:p>
        </w:tc>
        <w:tc>
          <w:tcPr>
            <w:tcW w:w="1134" w:type="dxa"/>
            <w:tcBorders>
              <w:top w:val="nil"/>
              <w:left w:val="nil"/>
              <w:bottom w:val="single" w:sz="4" w:space="0" w:color="auto"/>
              <w:right w:val="single" w:sz="4" w:space="0" w:color="auto"/>
            </w:tcBorders>
            <w:shd w:val="clear" w:color="auto" w:fill="auto"/>
            <w:vAlign w:val="center"/>
            <w:hideMark/>
          </w:tcPr>
          <w:p w14:paraId="3C9E2ABC"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94.492</w:t>
            </w:r>
          </w:p>
        </w:tc>
        <w:tc>
          <w:tcPr>
            <w:tcW w:w="1276" w:type="dxa"/>
            <w:tcBorders>
              <w:top w:val="nil"/>
              <w:left w:val="nil"/>
              <w:bottom w:val="single" w:sz="4" w:space="0" w:color="auto"/>
              <w:right w:val="single" w:sz="4" w:space="0" w:color="auto"/>
            </w:tcBorders>
            <w:shd w:val="clear" w:color="auto" w:fill="auto"/>
            <w:vAlign w:val="center"/>
            <w:hideMark/>
          </w:tcPr>
          <w:p w14:paraId="1ADA3B07"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64.971</w:t>
            </w:r>
          </w:p>
        </w:tc>
        <w:tc>
          <w:tcPr>
            <w:tcW w:w="1134" w:type="dxa"/>
            <w:tcBorders>
              <w:top w:val="nil"/>
              <w:left w:val="nil"/>
              <w:bottom w:val="single" w:sz="4" w:space="0" w:color="auto"/>
              <w:right w:val="single" w:sz="4" w:space="0" w:color="auto"/>
            </w:tcBorders>
            <w:shd w:val="clear" w:color="auto" w:fill="auto"/>
            <w:vAlign w:val="center"/>
            <w:hideMark/>
          </w:tcPr>
          <w:p w14:paraId="41172F05"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86.537</w:t>
            </w:r>
          </w:p>
        </w:tc>
        <w:tc>
          <w:tcPr>
            <w:tcW w:w="1134" w:type="dxa"/>
            <w:tcBorders>
              <w:top w:val="nil"/>
              <w:left w:val="nil"/>
              <w:bottom w:val="single" w:sz="4" w:space="0" w:color="auto"/>
              <w:right w:val="single" w:sz="4" w:space="0" w:color="auto"/>
            </w:tcBorders>
            <w:shd w:val="clear" w:color="auto" w:fill="auto"/>
            <w:vAlign w:val="center"/>
            <w:hideMark/>
          </w:tcPr>
          <w:p w14:paraId="3173A47D"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63.791</w:t>
            </w:r>
          </w:p>
        </w:tc>
        <w:tc>
          <w:tcPr>
            <w:tcW w:w="1134" w:type="dxa"/>
            <w:tcBorders>
              <w:top w:val="nil"/>
              <w:left w:val="nil"/>
              <w:bottom w:val="single" w:sz="4" w:space="0" w:color="auto"/>
              <w:right w:val="single" w:sz="4" w:space="0" w:color="auto"/>
            </w:tcBorders>
            <w:shd w:val="clear" w:color="auto" w:fill="auto"/>
            <w:vAlign w:val="center"/>
            <w:hideMark/>
          </w:tcPr>
          <w:p w14:paraId="3C7A28CD"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84.962</w:t>
            </w:r>
          </w:p>
        </w:tc>
      </w:tr>
      <w:tr w:rsidR="000B55F8" w:rsidRPr="003A4DB0" w14:paraId="68DB605B" w14:textId="77777777" w:rsidTr="00227941">
        <w:trPr>
          <w:trHeight w:val="900"/>
        </w:trPr>
        <w:tc>
          <w:tcPr>
            <w:tcW w:w="485" w:type="dxa"/>
            <w:tcBorders>
              <w:top w:val="nil"/>
              <w:left w:val="single" w:sz="4" w:space="0" w:color="auto"/>
              <w:bottom w:val="single" w:sz="4" w:space="0" w:color="auto"/>
              <w:right w:val="single" w:sz="4" w:space="0" w:color="auto"/>
            </w:tcBorders>
            <w:shd w:val="clear" w:color="auto" w:fill="auto"/>
            <w:vAlign w:val="center"/>
            <w:hideMark/>
          </w:tcPr>
          <w:p w14:paraId="734CB4C7"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val="en-US" w:eastAsia="en-US"/>
              </w:rPr>
              <w:t>3</w:t>
            </w:r>
          </w:p>
        </w:tc>
        <w:tc>
          <w:tcPr>
            <w:tcW w:w="1693" w:type="dxa"/>
            <w:tcBorders>
              <w:top w:val="nil"/>
              <w:left w:val="nil"/>
              <w:bottom w:val="single" w:sz="4" w:space="0" w:color="auto"/>
              <w:right w:val="single" w:sz="4" w:space="0" w:color="auto"/>
            </w:tcBorders>
            <w:shd w:val="clear" w:color="auto" w:fill="auto"/>
            <w:vAlign w:val="center"/>
            <w:hideMark/>
          </w:tcPr>
          <w:p w14:paraId="60C028A2" w14:textId="77777777" w:rsidR="000B55F8" w:rsidRPr="002269F6" w:rsidRDefault="000B55F8" w:rsidP="00645D21">
            <w:pPr>
              <w:widowControl/>
              <w:jc w:val="both"/>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7&lt; số tầng  ≤  10 tầng không có tầng hầm</w:t>
            </w:r>
          </w:p>
        </w:tc>
        <w:tc>
          <w:tcPr>
            <w:tcW w:w="1219" w:type="dxa"/>
            <w:tcBorders>
              <w:top w:val="nil"/>
              <w:left w:val="nil"/>
              <w:bottom w:val="single" w:sz="4" w:space="0" w:color="auto"/>
              <w:right w:val="single" w:sz="4" w:space="0" w:color="auto"/>
            </w:tcBorders>
            <w:shd w:val="clear" w:color="auto" w:fill="auto"/>
            <w:vAlign w:val="center"/>
            <w:hideMark/>
          </w:tcPr>
          <w:p w14:paraId="46E3AFE2"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73.084</w:t>
            </w:r>
          </w:p>
        </w:tc>
        <w:tc>
          <w:tcPr>
            <w:tcW w:w="1134" w:type="dxa"/>
            <w:tcBorders>
              <w:top w:val="nil"/>
              <w:left w:val="nil"/>
              <w:bottom w:val="single" w:sz="4" w:space="0" w:color="auto"/>
              <w:right w:val="single" w:sz="4" w:space="0" w:color="auto"/>
            </w:tcBorders>
            <w:shd w:val="clear" w:color="auto" w:fill="auto"/>
            <w:vAlign w:val="center"/>
            <w:hideMark/>
          </w:tcPr>
          <w:p w14:paraId="27DF538F"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97.358</w:t>
            </w:r>
          </w:p>
        </w:tc>
        <w:tc>
          <w:tcPr>
            <w:tcW w:w="1276" w:type="dxa"/>
            <w:tcBorders>
              <w:top w:val="nil"/>
              <w:left w:val="nil"/>
              <w:bottom w:val="single" w:sz="4" w:space="0" w:color="auto"/>
              <w:right w:val="single" w:sz="4" w:space="0" w:color="auto"/>
            </w:tcBorders>
            <w:shd w:val="clear" w:color="auto" w:fill="auto"/>
            <w:vAlign w:val="center"/>
            <w:hideMark/>
          </w:tcPr>
          <w:p w14:paraId="3D95625A"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66.944</w:t>
            </w:r>
          </w:p>
        </w:tc>
        <w:tc>
          <w:tcPr>
            <w:tcW w:w="1134" w:type="dxa"/>
            <w:tcBorders>
              <w:top w:val="nil"/>
              <w:left w:val="nil"/>
              <w:bottom w:val="single" w:sz="4" w:space="0" w:color="auto"/>
              <w:right w:val="single" w:sz="4" w:space="0" w:color="auto"/>
            </w:tcBorders>
            <w:shd w:val="clear" w:color="auto" w:fill="auto"/>
            <w:vAlign w:val="center"/>
            <w:hideMark/>
          </w:tcPr>
          <w:p w14:paraId="26EAE286"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89.163</w:t>
            </w:r>
          </w:p>
        </w:tc>
        <w:tc>
          <w:tcPr>
            <w:tcW w:w="1134" w:type="dxa"/>
            <w:tcBorders>
              <w:top w:val="nil"/>
              <w:left w:val="nil"/>
              <w:bottom w:val="single" w:sz="4" w:space="0" w:color="auto"/>
              <w:right w:val="single" w:sz="4" w:space="0" w:color="auto"/>
            </w:tcBorders>
            <w:shd w:val="clear" w:color="auto" w:fill="auto"/>
            <w:vAlign w:val="center"/>
            <w:hideMark/>
          </w:tcPr>
          <w:p w14:paraId="1C0101A1"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65.728</w:t>
            </w:r>
          </w:p>
        </w:tc>
        <w:tc>
          <w:tcPr>
            <w:tcW w:w="1134" w:type="dxa"/>
            <w:tcBorders>
              <w:top w:val="nil"/>
              <w:left w:val="nil"/>
              <w:bottom w:val="single" w:sz="4" w:space="0" w:color="auto"/>
              <w:right w:val="single" w:sz="4" w:space="0" w:color="auto"/>
            </w:tcBorders>
            <w:shd w:val="clear" w:color="auto" w:fill="auto"/>
            <w:vAlign w:val="center"/>
            <w:hideMark/>
          </w:tcPr>
          <w:p w14:paraId="6DA833E2"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87.540</w:t>
            </w:r>
          </w:p>
        </w:tc>
      </w:tr>
      <w:tr w:rsidR="000B55F8" w:rsidRPr="003A4DB0" w14:paraId="353DB164" w14:textId="77777777" w:rsidTr="00227941">
        <w:trPr>
          <w:trHeight w:val="900"/>
        </w:trPr>
        <w:tc>
          <w:tcPr>
            <w:tcW w:w="485" w:type="dxa"/>
            <w:tcBorders>
              <w:top w:val="nil"/>
              <w:left w:val="single" w:sz="4" w:space="0" w:color="auto"/>
              <w:bottom w:val="single" w:sz="4" w:space="0" w:color="auto"/>
              <w:right w:val="single" w:sz="4" w:space="0" w:color="auto"/>
            </w:tcBorders>
            <w:shd w:val="clear" w:color="auto" w:fill="auto"/>
            <w:vAlign w:val="center"/>
            <w:hideMark/>
          </w:tcPr>
          <w:p w14:paraId="430C7B9E" w14:textId="77777777" w:rsidR="000B55F8" w:rsidRPr="002269F6" w:rsidRDefault="000B55F8" w:rsidP="00645D21">
            <w:pPr>
              <w:widowControl/>
              <w:jc w:val="center"/>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val="en-US" w:eastAsia="en-US"/>
              </w:rPr>
              <w:t>4</w:t>
            </w:r>
          </w:p>
        </w:tc>
        <w:tc>
          <w:tcPr>
            <w:tcW w:w="1693" w:type="dxa"/>
            <w:tcBorders>
              <w:top w:val="nil"/>
              <w:left w:val="nil"/>
              <w:bottom w:val="single" w:sz="4" w:space="0" w:color="auto"/>
              <w:right w:val="single" w:sz="4" w:space="0" w:color="auto"/>
            </w:tcBorders>
            <w:shd w:val="clear" w:color="auto" w:fill="auto"/>
            <w:vAlign w:val="center"/>
            <w:hideMark/>
          </w:tcPr>
          <w:p w14:paraId="50EF4034" w14:textId="77777777" w:rsidR="000B55F8" w:rsidRPr="002269F6" w:rsidRDefault="000B55F8" w:rsidP="00645D21">
            <w:pPr>
              <w:widowControl/>
              <w:jc w:val="both"/>
              <w:rPr>
                <w:rFonts w:ascii="Times New Roman" w:eastAsia="Times New Roman" w:hAnsi="Times New Roman" w:cs="Times New Roman"/>
                <w:color w:val="auto"/>
                <w:sz w:val="22"/>
                <w:szCs w:val="22"/>
                <w:lang w:val="en-US" w:eastAsia="en-US"/>
              </w:rPr>
            </w:pPr>
            <w:r w:rsidRPr="002269F6">
              <w:rPr>
                <w:rFonts w:ascii="Times New Roman" w:eastAsia="Times New Roman" w:hAnsi="Times New Roman" w:cs="Times New Roman"/>
                <w:color w:val="auto"/>
                <w:sz w:val="22"/>
                <w:szCs w:val="22"/>
                <w:lang w:eastAsia="en-US"/>
              </w:rPr>
              <w:t>7&lt; số tầng  ≤  10 tầng có 01 tầng hầm</w:t>
            </w:r>
          </w:p>
        </w:tc>
        <w:tc>
          <w:tcPr>
            <w:tcW w:w="1219" w:type="dxa"/>
            <w:tcBorders>
              <w:top w:val="nil"/>
              <w:left w:val="nil"/>
              <w:bottom w:val="single" w:sz="4" w:space="0" w:color="auto"/>
              <w:right w:val="single" w:sz="4" w:space="0" w:color="auto"/>
            </w:tcBorders>
            <w:shd w:val="clear" w:color="auto" w:fill="auto"/>
            <w:vAlign w:val="center"/>
            <w:hideMark/>
          </w:tcPr>
          <w:p w14:paraId="057EE2A3"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76.481</w:t>
            </w:r>
          </w:p>
        </w:tc>
        <w:tc>
          <w:tcPr>
            <w:tcW w:w="1134" w:type="dxa"/>
            <w:tcBorders>
              <w:top w:val="nil"/>
              <w:left w:val="nil"/>
              <w:bottom w:val="single" w:sz="4" w:space="0" w:color="auto"/>
              <w:right w:val="single" w:sz="4" w:space="0" w:color="auto"/>
            </w:tcBorders>
            <w:shd w:val="clear" w:color="auto" w:fill="auto"/>
            <w:vAlign w:val="center"/>
            <w:hideMark/>
          </w:tcPr>
          <w:p w14:paraId="6FC92F39"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101.884</w:t>
            </w:r>
          </w:p>
        </w:tc>
        <w:tc>
          <w:tcPr>
            <w:tcW w:w="1276" w:type="dxa"/>
            <w:tcBorders>
              <w:top w:val="nil"/>
              <w:left w:val="nil"/>
              <w:bottom w:val="single" w:sz="4" w:space="0" w:color="auto"/>
              <w:right w:val="single" w:sz="4" w:space="0" w:color="auto"/>
            </w:tcBorders>
            <w:shd w:val="clear" w:color="auto" w:fill="auto"/>
            <w:vAlign w:val="center"/>
            <w:hideMark/>
          </w:tcPr>
          <w:p w14:paraId="14259DC3"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70.056</w:t>
            </w:r>
          </w:p>
        </w:tc>
        <w:tc>
          <w:tcPr>
            <w:tcW w:w="1134" w:type="dxa"/>
            <w:tcBorders>
              <w:top w:val="nil"/>
              <w:left w:val="nil"/>
              <w:bottom w:val="single" w:sz="4" w:space="0" w:color="auto"/>
              <w:right w:val="single" w:sz="4" w:space="0" w:color="auto"/>
            </w:tcBorders>
            <w:shd w:val="clear" w:color="auto" w:fill="auto"/>
            <w:vAlign w:val="center"/>
            <w:hideMark/>
          </w:tcPr>
          <w:p w14:paraId="022205A7" w14:textId="77777777" w:rsidR="000B55F8" w:rsidRPr="002269F6" w:rsidRDefault="000B55F8" w:rsidP="00645D21">
            <w:pPr>
              <w:widowControl/>
              <w:jc w:val="right"/>
              <w:rPr>
                <w:rFonts w:ascii="Times New Roman" w:hAnsi="Times New Roman" w:cs="Times New Roman"/>
                <w:color w:val="auto"/>
              </w:rPr>
            </w:pPr>
            <w:r w:rsidRPr="002269F6">
              <w:rPr>
                <w:rFonts w:ascii="Times New Roman" w:hAnsi="Times New Roman" w:cs="Times New Roman"/>
                <w:color w:val="auto"/>
              </w:rPr>
              <w:t>93.307</w:t>
            </w:r>
          </w:p>
        </w:tc>
        <w:tc>
          <w:tcPr>
            <w:tcW w:w="1134" w:type="dxa"/>
            <w:tcBorders>
              <w:top w:val="nil"/>
              <w:left w:val="nil"/>
              <w:bottom w:val="single" w:sz="4" w:space="0" w:color="auto"/>
              <w:right w:val="single" w:sz="4" w:space="0" w:color="auto"/>
            </w:tcBorders>
            <w:shd w:val="clear" w:color="auto" w:fill="auto"/>
            <w:vAlign w:val="center"/>
            <w:hideMark/>
          </w:tcPr>
          <w:p w14:paraId="6E3F99E7"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68.784</w:t>
            </w:r>
          </w:p>
        </w:tc>
        <w:tc>
          <w:tcPr>
            <w:tcW w:w="1134" w:type="dxa"/>
            <w:tcBorders>
              <w:top w:val="nil"/>
              <w:left w:val="nil"/>
              <w:bottom w:val="single" w:sz="4" w:space="0" w:color="auto"/>
              <w:right w:val="single" w:sz="4" w:space="0" w:color="auto"/>
            </w:tcBorders>
            <w:shd w:val="clear" w:color="auto" w:fill="auto"/>
            <w:vAlign w:val="center"/>
            <w:hideMark/>
          </w:tcPr>
          <w:p w14:paraId="190022A4" w14:textId="77777777" w:rsidR="000B55F8" w:rsidRPr="002269F6" w:rsidRDefault="000B55F8" w:rsidP="00645D21">
            <w:pPr>
              <w:widowControl/>
              <w:jc w:val="right"/>
              <w:rPr>
                <w:rFonts w:ascii="Times New Roman" w:eastAsia="Times New Roman" w:hAnsi="Times New Roman" w:cs="Times New Roman"/>
                <w:color w:val="auto"/>
                <w:sz w:val="28"/>
                <w:szCs w:val="28"/>
                <w:lang w:val="en-US" w:eastAsia="en-US"/>
              </w:rPr>
            </w:pPr>
            <w:r w:rsidRPr="002269F6">
              <w:rPr>
                <w:rFonts w:ascii="Times New Roman" w:hAnsi="Times New Roman" w:cs="Times New Roman"/>
                <w:color w:val="auto"/>
              </w:rPr>
              <w:t>91.609</w:t>
            </w:r>
          </w:p>
        </w:tc>
      </w:tr>
    </w:tbl>
    <w:p w14:paraId="6BB554D1" w14:textId="77777777" w:rsidR="00957027" w:rsidRPr="007C362C" w:rsidRDefault="000B55F8" w:rsidP="008B1DAE">
      <w:pPr>
        <w:spacing w:before="120"/>
        <w:jc w:val="both"/>
        <w:rPr>
          <w:rFonts w:ascii="Times New Roman" w:hAnsi="Times New Roman" w:cs="Times New Roman"/>
          <w:color w:val="auto"/>
          <w:sz w:val="28"/>
          <w:szCs w:val="28"/>
          <w:lang w:val="nl-NL"/>
        </w:rPr>
      </w:pPr>
      <w:r>
        <w:rPr>
          <w:lang w:val="nl-NL" w:eastAsia="en-US"/>
        </w:rPr>
        <w:tab/>
      </w:r>
      <w:r w:rsidR="00A873DF" w:rsidRPr="007C362C">
        <w:rPr>
          <w:rFonts w:ascii="Times New Roman" w:hAnsi="Times New Roman" w:cs="Times New Roman"/>
          <w:color w:val="auto"/>
          <w:sz w:val="28"/>
          <w:szCs w:val="28"/>
          <w:lang w:val="nl-NL"/>
        </w:rPr>
        <w:t xml:space="preserve">Trường hợp dự án nhà ở </w:t>
      </w:r>
      <w:r w:rsidR="00A873DF" w:rsidRPr="007C362C">
        <w:rPr>
          <w:rFonts w:ascii="Times New Roman" w:hAnsi="Times New Roman" w:cs="Times New Roman"/>
          <w:color w:val="auto"/>
          <w:sz w:val="28"/>
          <w:szCs w:val="32"/>
          <w:lang w:val="nl-NL"/>
        </w:rPr>
        <w:t>bằng vốn ngoài ngân sách,</w:t>
      </w:r>
      <w:r w:rsidR="00A873DF" w:rsidRPr="007C362C">
        <w:rPr>
          <w:rFonts w:ascii="Times New Roman" w:hAnsi="Times New Roman" w:cs="Times New Roman"/>
          <w:iCs/>
          <w:color w:val="auto"/>
          <w:sz w:val="28"/>
          <w:szCs w:val="28"/>
          <w:shd w:val="clear" w:color="auto" w:fill="FFFFFF"/>
          <w:lang w:val="nl-NL"/>
        </w:rPr>
        <w:t xml:space="preserve"> </w:t>
      </w:r>
      <w:r w:rsidR="00A873DF" w:rsidRPr="007C362C">
        <w:rPr>
          <w:rFonts w:ascii="Times New Roman" w:hAnsi="Times New Roman" w:cs="Times New Roman"/>
          <w:iCs/>
          <w:color w:val="auto"/>
          <w:sz w:val="28"/>
          <w:szCs w:val="28"/>
          <w:shd w:val="clear" w:color="auto" w:fill="FFFFFF"/>
        </w:rPr>
        <w:t xml:space="preserve">nhà lưu trú công nhân trong khu công nghiệp </w:t>
      </w:r>
      <w:r w:rsidR="00A873DF" w:rsidRPr="007C362C">
        <w:rPr>
          <w:rFonts w:ascii="Times New Roman" w:hAnsi="Times New Roman" w:cs="Times New Roman"/>
          <w:color w:val="auto"/>
          <w:sz w:val="28"/>
          <w:szCs w:val="28"/>
          <w:lang w:val="nl-NL"/>
        </w:rPr>
        <w:t xml:space="preserve">có phát sinh </w:t>
      </w:r>
      <w:r w:rsidRPr="007C362C">
        <w:rPr>
          <w:rFonts w:ascii="Times New Roman" w:hAnsi="Times New Roman" w:cs="Times New Roman"/>
          <w:color w:val="auto"/>
          <w:sz w:val="28"/>
          <w:szCs w:val="28"/>
        </w:rPr>
        <w:t>chi phí bồi thường, hỗ trợ và tái định cư</w:t>
      </w:r>
      <w:r w:rsidR="00A873DF" w:rsidRPr="007C362C">
        <w:rPr>
          <w:rFonts w:ascii="Times New Roman" w:hAnsi="Times New Roman" w:cs="Times New Roman"/>
          <w:color w:val="auto"/>
          <w:sz w:val="28"/>
          <w:szCs w:val="28"/>
          <w:lang w:val="nl-NL"/>
        </w:rPr>
        <w:t xml:space="preserve"> thì giá cho thuê </w:t>
      </w:r>
      <w:r w:rsidR="006228DB" w:rsidRPr="007C362C">
        <w:rPr>
          <w:rFonts w:ascii="Times New Roman" w:hAnsi="Times New Roman" w:cs="Times New Roman"/>
          <w:color w:val="auto"/>
          <w:sz w:val="28"/>
          <w:szCs w:val="28"/>
          <w:lang w:val="nl-NL"/>
        </w:rPr>
        <w:t>tối thiểu</w:t>
      </w:r>
      <w:r w:rsidR="00957027" w:rsidRPr="007C362C">
        <w:rPr>
          <w:rFonts w:ascii="Times New Roman" w:hAnsi="Times New Roman" w:cs="Times New Roman"/>
          <w:color w:val="auto"/>
          <w:sz w:val="28"/>
          <w:szCs w:val="28"/>
          <w:lang w:val="nl-NL"/>
        </w:rPr>
        <w:t>, giá cho thuê tối đa trong trường hợp này được xác định như sau:</w:t>
      </w:r>
    </w:p>
    <w:p w14:paraId="322C4040" w14:textId="5D4CD164" w:rsidR="000B55F8" w:rsidRPr="00721B75" w:rsidRDefault="00957027" w:rsidP="008B1DAE">
      <w:pPr>
        <w:spacing w:before="120"/>
        <w:ind w:firstLine="720"/>
        <w:jc w:val="both"/>
        <w:rPr>
          <w:rFonts w:ascii="Times New Roman" w:hAnsi="Times New Roman" w:cs="Times New Roman"/>
          <w:color w:val="000000" w:themeColor="text1"/>
          <w:sz w:val="28"/>
          <w:szCs w:val="28"/>
          <w:lang w:val="nl-NL" w:eastAsia="en-US"/>
        </w:rPr>
      </w:pPr>
      <w:r w:rsidRPr="007C362C">
        <w:rPr>
          <w:rFonts w:ascii="Times New Roman" w:hAnsi="Times New Roman" w:cs="Times New Roman"/>
          <w:color w:val="auto"/>
          <w:sz w:val="28"/>
          <w:szCs w:val="28"/>
          <w:lang w:val="nl-NL"/>
        </w:rPr>
        <w:t>Giá cho thuê tối thiểu</w:t>
      </w:r>
      <w:r w:rsidR="00227941" w:rsidRPr="007C362C">
        <w:rPr>
          <w:rFonts w:ascii="Times New Roman" w:hAnsi="Times New Roman" w:cs="Times New Roman"/>
          <w:color w:val="auto"/>
          <w:sz w:val="28"/>
          <w:szCs w:val="28"/>
          <w:lang w:val="nl-NL"/>
        </w:rPr>
        <w:t xml:space="preserve"> </w:t>
      </w:r>
      <w:r w:rsidRPr="007C362C">
        <w:rPr>
          <w:rFonts w:ascii="Times New Roman" w:hAnsi="Times New Roman" w:cs="Times New Roman"/>
          <w:color w:val="auto"/>
          <w:sz w:val="28"/>
          <w:szCs w:val="28"/>
          <w:lang w:val="nl-NL"/>
        </w:rPr>
        <w:t xml:space="preserve">= </w:t>
      </w:r>
      <w:r w:rsidR="006228DB" w:rsidRPr="007C362C">
        <w:rPr>
          <w:rFonts w:ascii="Times New Roman" w:hAnsi="Times New Roman" w:cs="Times New Roman"/>
          <w:color w:val="auto"/>
          <w:sz w:val="28"/>
          <w:szCs w:val="28"/>
          <w:lang w:val="nl-NL"/>
        </w:rPr>
        <w:t xml:space="preserve"> </w:t>
      </w:r>
      <w:r w:rsidR="008B1DAE" w:rsidRPr="00721B75">
        <w:rPr>
          <w:rFonts w:ascii="Times New Roman" w:hAnsi="Times New Roman" w:cs="Times New Roman"/>
          <w:color w:val="000000" w:themeColor="text1"/>
          <w:sz w:val="28"/>
          <w:szCs w:val="28"/>
        </w:rPr>
        <w:t>chi phí bồi thường, hỗ trợ và tái định cư</w:t>
      </w:r>
      <w:r w:rsidR="008B1DAE" w:rsidRPr="00721B75">
        <w:rPr>
          <w:rFonts w:ascii="Times New Roman" w:hAnsi="Times New Roman" w:cs="Times New Roman"/>
          <w:color w:val="000000" w:themeColor="text1"/>
          <w:sz w:val="28"/>
          <w:szCs w:val="28"/>
          <w:lang w:val="en-US" w:eastAsia="en-US"/>
        </w:rPr>
        <w:t xml:space="preserve"> </w:t>
      </w:r>
      <w:r w:rsidR="000B55F8" w:rsidRPr="00721B75">
        <w:rPr>
          <w:rFonts w:ascii="Times New Roman" w:hAnsi="Times New Roman" w:cs="Times New Roman"/>
          <w:color w:val="000000" w:themeColor="text1"/>
          <w:sz w:val="28"/>
          <w:szCs w:val="28"/>
          <w:lang w:val="nl-NL" w:eastAsia="en-US"/>
        </w:rPr>
        <w:t>(G</w:t>
      </w:r>
      <w:r w:rsidR="000B55F8" w:rsidRPr="00721B75">
        <w:rPr>
          <w:rFonts w:ascii="Times New Roman" w:hAnsi="Times New Roman" w:cs="Times New Roman"/>
          <w:color w:val="000000" w:themeColor="text1"/>
          <w:sz w:val="28"/>
          <w:szCs w:val="28"/>
          <w:vertAlign w:val="subscript"/>
          <w:lang w:val="nl-NL" w:eastAsia="en-US"/>
        </w:rPr>
        <w:t>bt</w:t>
      </w:r>
      <w:r w:rsidRPr="00721B75">
        <w:rPr>
          <w:rFonts w:ascii="Times New Roman" w:hAnsi="Times New Roman" w:cs="Times New Roman"/>
          <w:color w:val="000000" w:themeColor="text1"/>
          <w:sz w:val="28"/>
          <w:szCs w:val="28"/>
          <w:vertAlign w:val="subscript"/>
          <w:lang w:val="nl-NL" w:eastAsia="en-US"/>
        </w:rPr>
        <w:t>min</w:t>
      </w:r>
      <w:r w:rsidR="000B55F8" w:rsidRPr="00721B75">
        <w:rPr>
          <w:rFonts w:ascii="Times New Roman" w:hAnsi="Times New Roman" w:cs="Times New Roman"/>
          <w:color w:val="000000" w:themeColor="text1"/>
          <w:sz w:val="28"/>
          <w:szCs w:val="28"/>
          <w:lang w:val="nl-NL" w:eastAsia="en-US"/>
        </w:rPr>
        <w:t xml:space="preserve">) </w:t>
      </w:r>
      <w:r w:rsidRPr="00721B75">
        <w:rPr>
          <w:rFonts w:ascii="Times New Roman" w:hAnsi="Times New Roman" w:cs="Times New Roman"/>
          <w:color w:val="000000" w:themeColor="text1"/>
          <w:sz w:val="28"/>
          <w:szCs w:val="28"/>
          <w:lang w:val="nl-NL" w:eastAsia="en-US"/>
        </w:rPr>
        <w:t>+ Giá cho thuê tối thiểu tương ứng tại khung giá trên.</w:t>
      </w:r>
      <w:r w:rsidR="000B55F8" w:rsidRPr="00721B75">
        <w:rPr>
          <w:rFonts w:ascii="Times New Roman" w:hAnsi="Times New Roman" w:cs="Times New Roman"/>
          <w:color w:val="000000" w:themeColor="text1"/>
          <w:sz w:val="28"/>
          <w:szCs w:val="28"/>
          <w:lang w:val="nl-NL" w:eastAsia="en-US"/>
        </w:rPr>
        <w:t xml:space="preserve">  </w:t>
      </w:r>
    </w:p>
    <w:p w14:paraId="06399D2C" w14:textId="6709D9DF" w:rsidR="00957027" w:rsidRPr="007C362C" w:rsidRDefault="00957027" w:rsidP="008B1DAE">
      <w:pPr>
        <w:spacing w:before="120"/>
        <w:ind w:firstLine="720"/>
        <w:jc w:val="both"/>
        <w:rPr>
          <w:rFonts w:ascii="Times New Roman" w:hAnsi="Times New Roman" w:cs="Times New Roman"/>
          <w:color w:val="auto"/>
          <w:sz w:val="28"/>
          <w:szCs w:val="28"/>
          <w:lang w:eastAsia="en-US"/>
        </w:rPr>
      </w:pPr>
      <w:r w:rsidRPr="00721B75">
        <w:rPr>
          <w:rFonts w:ascii="Times New Roman" w:hAnsi="Times New Roman" w:cs="Times New Roman"/>
          <w:color w:val="000000" w:themeColor="text1"/>
          <w:sz w:val="28"/>
          <w:szCs w:val="28"/>
          <w:lang w:val="nl-NL"/>
        </w:rPr>
        <w:t xml:space="preserve">Giá cho thuê tối đa = </w:t>
      </w:r>
      <w:r w:rsidR="008B1DAE" w:rsidRPr="00721B75">
        <w:rPr>
          <w:rFonts w:ascii="Times New Roman" w:hAnsi="Times New Roman" w:cs="Times New Roman"/>
          <w:color w:val="000000" w:themeColor="text1"/>
          <w:sz w:val="28"/>
          <w:szCs w:val="28"/>
        </w:rPr>
        <w:t>chi phí bồi thường, hỗ trợ và tái định cư</w:t>
      </w:r>
      <w:r w:rsidR="00C10799" w:rsidRPr="00721B75">
        <w:rPr>
          <w:rFonts w:ascii="Times New Roman" w:hAnsi="Times New Roman" w:cs="Times New Roman"/>
          <w:color w:val="000000" w:themeColor="text1"/>
          <w:sz w:val="28"/>
          <w:szCs w:val="28"/>
          <w:lang w:val="nl-NL"/>
        </w:rPr>
        <w:t xml:space="preserve"> </w:t>
      </w:r>
      <w:r w:rsidRPr="00721B75">
        <w:rPr>
          <w:rFonts w:ascii="Times New Roman" w:hAnsi="Times New Roman" w:cs="Times New Roman"/>
          <w:color w:val="000000" w:themeColor="text1"/>
          <w:sz w:val="28"/>
          <w:szCs w:val="28"/>
          <w:lang w:val="nl-NL" w:eastAsia="en-US"/>
        </w:rPr>
        <w:t>(G</w:t>
      </w:r>
      <w:r w:rsidRPr="00721B75">
        <w:rPr>
          <w:rFonts w:ascii="Times New Roman" w:hAnsi="Times New Roman" w:cs="Times New Roman"/>
          <w:color w:val="000000" w:themeColor="text1"/>
          <w:sz w:val="28"/>
          <w:szCs w:val="28"/>
          <w:vertAlign w:val="subscript"/>
          <w:lang w:val="nl-NL" w:eastAsia="en-US"/>
        </w:rPr>
        <w:t>btmax</w:t>
      </w:r>
      <w:r w:rsidRPr="00721B75">
        <w:rPr>
          <w:rFonts w:ascii="Times New Roman" w:hAnsi="Times New Roman" w:cs="Times New Roman"/>
          <w:color w:val="000000" w:themeColor="text1"/>
          <w:sz w:val="28"/>
          <w:szCs w:val="28"/>
          <w:lang w:val="nl-NL" w:eastAsia="en-US"/>
        </w:rPr>
        <w:t xml:space="preserve">) </w:t>
      </w:r>
      <w:r w:rsidRPr="007C362C">
        <w:rPr>
          <w:rFonts w:ascii="Times New Roman" w:hAnsi="Times New Roman" w:cs="Times New Roman"/>
          <w:color w:val="auto"/>
          <w:sz w:val="28"/>
          <w:szCs w:val="28"/>
          <w:lang w:val="nl-NL" w:eastAsia="en-US"/>
        </w:rPr>
        <w:t xml:space="preserve">+ Giá cho thuê tối đa tương ứng tại khung giá trên.  </w:t>
      </w:r>
    </w:p>
    <w:p w14:paraId="08F3CB22" w14:textId="62A8C7DE" w:rsidR="00BC6918" w:rsidRPr="008B1DAE" w:rsidRDefault="00BC6918" w:rsidP="008B1DAE">
      <w:pPr>
        <w:spacing w:before="120"/>
        <w:ind w:firstLine="720"/>
        <w:jc w:val="both"/>
        <w:rPr>
          <w:rFonts w:ascii="Times New Roman" w:hAnsi="Times New Roman" w:cs="Times New Roman"/>
          <w:color w:val="auto"/>
          <w:sz w:val="28"/>
          <w:szCs w:val="28"/>
          <w:lang w:eastAsia="en-US"/>
        </w:rPr>
      </w:pPr>
      <w:r w:rsidRPr="008B1DAE">
        <w:rPr>
          <w:rFonts w:ascii="Times New Roman" w:hAnsi="Times New Roman" w:cs="Times New Roman"/>
          <w:color w:val="auto"/>
          <w:sz w:val="28"/>
          <w:szCs w:val="28"/>
          <w:lang w:eastAsia="en-US"/>
        </w:rPr>
        <w:t>Trong đó:</w:t>
      </w:r>
    </w:p>
    <w:p w14:paraId="5027C52E" w14:textId="77777777" w:rsidR="00BC6918" w:rsidRPr="008B1DAE" w:rsidRDefault="00020468" w:rsidP="008B1DAE">
      <w:pPr>
        <w:spacing w:before="120"/>
        <w:ind w:firstLine="720"/>
        <w:jc w:val="both"/>
        <w:rPr>
          <w:rFonts w:ascii="Times New Roman" w:hAnsi="Times New Roman" w:cs="Times New Roman"/>
          <w:iCs/>
          <w:color w:val="auto"/>
          <w:spacing w:val="-6"/>
          <w:sz w:val="28"/>
          <w:szCs w:val="28"/>
          <w:shd w:val="clear" w:color="auto" w:fill="FFFFFF"/>
          <w:lang w:val="en-US"/>
        </w:rPr>
      </w:pPr>
      <m:oMath>
        <m:sSub>
          <m:sSubPr>
            <m:ctrlPr>
              <w:rPr>
                <w:rFonts w:ascii="Cambria Math" w:eastAsia="Aptos" w:hAnsi="Cambria Math" w:cs="Times New Roman"/>
                <w:i/>
                <w:color w:val="auto"/>
                <w:spacing w:val="-6"/>
                <w:sz w:val="28"/>
                <w:szCs w:val="28"/>
              </w:rPr>
            </m:ctrlPr>
          </m:sSubPr>
          <m:e>
            <m:r>
              <w:rPr>
                <w:rFonts w:ascii="Cambria Math" w:hAnsi="Cambria Math" w:cs="Times New Roman"/>
                <w:color w:val="auto"/>
                <w:spacing w:val="-6"/>
                <w:sz w:val="28"/>
                <w:szCs w:val="28"/>
              </w:rPr>
              <m:t>G</m:t>
            </m:r>
          </m:e>
          <m:sub>
            <m:r>
              <w:rPr>
                <w:rFonts w:ascii="Cambria Math" w:hAnsi="Cambria Math" w:cs="Times New Roman"/>
                <w:color w:val="auto"/>
                <w:spacing w:val="-6"/>
                <w:sz w:val="28"/>
                <w:szCs w:val="28"/>
              </w:rPr>
              <m:t>bt</m:t>
            </m:r>
          </m:sub>
        </m:sSub>
        <m:r>
          <w:rPr>
            <w:rFonts w:ascii="Cambria Math" w:hAnsi="Cambria Math" w:cs="Times New Roman"/>
            <w:color w:val="auto"/>
            <w:spacing w:val="-6"/>
            <w:sz w:val="28"/>
            <w:szCs w:val="28"/>
          </w:rPr>
          <m:t>min</m:t>
        </m:r>
        <m:r>
          <w:rPr>
            <w:rFonts w:ascii="Cambria Math" w:hAnsi="Cambria Math" w:cs="Times New Roman"/>
            <w:color w:val="auto"/>
            <w:spacing w:val="-6"/>
            <w:sz w:val="28"/>
            <w:szCs w:val="28"/>
          </w:rPr>
          <m:t>=0.0065</m:t>
        </m:r>
        <m:f>
          <m:fPr>
            <m:ctrlPr>
              <w:rPr>
                <w:rFonts w:ascii="Cambria Math" w:eastAsia="Aptos" w:hAnsi="Cambria Math" w:cs="Times New Roman"/>
                <w:i/>
                <w:color w:val="auto"/>
                <w:spacing w:val="-6"/>
                <w:sz w:val="28"/>
                <w:szCs w:val="28"/>
              </w:rPr>
            </m:ctrlPr>
          </m:fPr>
          <m:num>
            <m:sSub>
              <m:sSubPr>
                <m:ctrlPr>
                  <w:rPr>
                    <w:rFonts w:ascii="Cambria Math" w:eastAsia="Aptos" w:hAnsi="Cambria Math" w:cs="Times New Roman"/>
                    <w:i/>
                    <w:color w:val="auto"/>
                    <w:spacing w:val="-6"/>
                    <w:sz w:val="28"/>
                    <w:szCs w:val="28"/>
                  </w:rPr>
                </m:ctrlPr>
              </m:sSubPr>
              <m:e>
                <m:r>
                  <w:rPr>
                    <w:rFonts w:ascii="Cambria Math" w:hAnsi="Cambria Math" w:cs="Times New Roman"/>
                    <w:color w:val="auto"/>
                    <w:spacing w:val="-6"/>
                    <w:sz w:val="28"/>
                    <w:szCs w:val="28"/>
                  </w:rPr>
                  <m:t>Q</m:t>
                </m:r>
              </m:e>
              <m:sub>
                <m:r>
                  <w:rPr>
                    <w:rFonts w:ascii="Cambria Math" w:hAnsi="Cambria Math" w:cs="Times New Roman"/>
                    <w:color w:val="auto"/>
                    <w:spacing w:val="-6"/>
                    <w:sz w:val="28"/>
                    <w:szCs w:val="28"/>
                  </w:rPr>
                  <m:t>bt</m:t>
                </m:r>
              </m:sub>
            </m:sSub>
          </m:num>
          <m:den>
            <m:sSub>
              <m:sSubPr>
                <m:ctrlPr>
                  <w:rPr>
                    <w:rFonts w:ascii="Cambria Math" w:eastAsia="Aptos" w:hAnsi="Cambria Math" w:cs="Times New Roman"/>
                    <w:i/>
                    <w:color w:val="auto"/>
                    <w:spacing w:val="-6"/>
                    <w:sz w:val="28"/>
                    <w:szCs w:val="28"/>
                  </w:rPr>
                </m:ctrlPr>
              </m:sSubPr>
              <m:e>
                <m:r>
                  <w:rPr>
                    <w:rFonts w:ascii="Cambria Math" w:hAnsi="Cambria Math" w:cs="Times New Roman"/>
                    <w:color w:val="auto"/>
                    <w:spacing w:val="-6"/>
                    <w:sz w:val="28"/>
                    <w:szCs w:val="28"/>
                  </w:rPr>
                  <m:t>S</m:t>
                </m:r>
              </m:e>
              <m:sub>
                <m:r>
                  <w:rPr>
                    <w:rFonts w:ascii="Cambria Math" w:hAnsi="Cambria Math" w:cs="Times New Roman"/>
                    <w:color w:val="auto"/>
                    <w:spacing w:val="-6"/>
                    <w:sz w:val="28"/>
                    <w:szCs w:val="28"/>
                  </w:rPr>
                  <m:t>t</m:t>
                </m:r>
              </m:sub>
            </m:sSub>
          </m:den>
        </m:f>
      </m:oMath>
      <w:r w:rsidR="00BC6918" w:rsidRPr="008B1DAE">
        <w:rPr>
          <w:rFonts w:ascii="Times New Roman" w:hAnsi="Times New Roman" w:cs="Times New Roman"/>
          <w:color w:val="auto"/>
          <w:spacing w:val="-6"/>
          <w:sz w:val="28"/>
          <w:szCs w:val="28"/>
          <w:lang w:val="en-US"/>
        </w:rPr>
        <w:t xml:space="preserve"> (đồng/tháng/m</w:t>
      </w:r>
      <w:r w:rsidR="00BC6918" w:rsidRPr="008B1DAE">
        <w:rPr>
          <w:rFonts w:ascii="Times New Roman" w:hAnsi="Times New Roman" w:cs="Times New Roman"/>
          <w:color w:val="auto"/>
          <w:spacing w:val="-6"/>
          <w:sz w:val="28"/>
          <w:szCs w:val="28"/>
          <w:vertAlign w:val="superscript"/>
          <w:lang w:val="en-US"/>
        </w:rPr>
        <w:t>2</w:t>
      </w:r>
      <w:r w:rsidR="00BC6918" w:rsidRPr="008B1DAE">
        <w:rPr>
          <w:rFonts w:ascii="Times New Roman" w:hAnsi="Times New Roman" w:cs="Times New Roman"/>
          <w:color w:val="auto"/>
          <w:spacing w:val="-6"/>
          <w:sz w:val="28"/>
          <w:szCs w:val="28"/>
          <w:lang w:val="en-US"/>
        </w:rPr>
        <w:t xml:space="preserve"> sàn)</w:t>
      </w:r>
    </w:p>
    <w:p w14:paraId="20C44A3B" w14:textId="77777777" w:rsidR="00BC6918" w:rsidRPr="008B1DAE" w:rsidRDefault="00020468" w:rsidP="008B1DAE">
      <w:pPr>
        <w:spacing w:before="120"/>
        <w:ind w:firstLine="720"/>
        <w:jc w:val="both"/>
        <w:rPr>
          <w:rFonts w:ascii="Times New Roman" w:hAnsi="Times New Roman" w:cs="Times New Roman"/>
          <w:color w:val="auto"/>
          <w:spacing w:val="-8"/>
          <w:sz w:val="28"/>
          <w:szCs w:val="28"/>
          <w:lang w:val="en-US"/>
        </w:rPr>
      </w:pPr>
      <m:oMath>
        <m:sSub>
          <m:sSubPr>
            <m:ctrlPr>
              <w:rPr>
                <w:rFonts w:ascii="Cambria Math" w:eastAsia="Aptos" w:hAnsi="Cambria Math" w:cs="Times New Roman"/>
                <w:i/>
                <w:color w:val="auto"/>
                <w:spacing w:val="-8"/>
                <w:sz w:val="28"/>
                <w:szCs w:val="28"/>
              </w:rPr>
            </m:ctrlPr>
          </m:sSubPr>
          <m:e>
            <m:r>
              <w:rPr>
                <w:rFonts w:ascii="Cambria Math" w:hAnsi="Cambria Math" w:cs="Times New Roman"/>
                <w:color w:val="auto"/>
                <w:spacing w:val="-8"/>
                <w:sz w:val="28"/>
                <w:szCs w:val="28"/>
              </w:rPr>
              <m:t>Gb</m:t>
            </m:r>
          </m:e>
          <m:sub>
            <m:r>
              <w:rPr>
                <w:rFonts w:ascii="Cambria Math" w:hAnsi="Cambria Math" w:cs="Times New Roman"/>
                <w:color w:val="auto"/>
                <w:spacing w:val="-8"/>
                <w:sz w:val="28"/>
                <w:szCs w:val="28"/>
              </w:rPr>
              <m:t>t</m:t>
            </m:r>
          </m:sub>
        </m:sSub>
        <m:r>
          <w:rPr>
            <w:rFonts w:ascii="Cambria Math" w:hAnsi="Cambria Math" w:cs="Times New Roman"/>
            <w:color w:val="auto"/>
            <w:spacing w:val="-8"/>
            <w:sz w:val="28"/>
            <w:szCs w:val="28"/>
          </w:rPr>
          <m:t>max</m:t>
        </m:r>
        <m:r>
          <w:rPr>
            <w:rFonts w:ascii="Cambria Math" w:hAnsi="Cambria Math" w:cs="Times New Roman"/>
            <w:color w:val="auto"/>
            <w:spacing w:val="-8"/>
            <w:sz w:val="28"/>
            <w:szCs w:val="28"/>
          </w:rPr>
          <m:t>=0.0087</m:t>
        </m:r>
        <m:f>
          <m:fPr>
            <m:ctrlPr>
              <w:rPr>
                <w:rFonts w:ascii="Cambria Math" w:eastAsia="Aptos" w:hAnsi="Cambria Math" w:cs="Times New Roman"/>
                <w:i/>
                <w:color w:val="auto"/>
                <w:spacing w:val="-8"/>
                <w:sz w:val="28"/>
                <w:szCs w:val="28"/>
              </w:rPr>
            </m:ctrlPr>
          </m:fPr>
          <m:num>
            <m:sSub>
              <m:sSubPr>
                <m:ctrlPr>
                  <w:rPr>
                    <w:rFonts w:ascii="Cambria Math" w:eastAsia="Aptos" w:hAnsi="Cambria Math" w:cs="Times New Roman"/>
                    <w:i/>
                    <w:color w:val="auto"/>
                    <w:spacing w:val="-8"/>
                    <w:sz w:val="28"/>
                    <w:szCs w:val="28"/>
                  </w:rPr>
                </m:ctrlPr>
              </m:sSubPr>
              <m:e>
                <m:r>
                  <w:rPr>
                    <w:rFonts w:ascii="Cambria Math" w:hAnsi="Cambria Math" w:cs="Times New Roman"/>
                    <w:color w:val="auto"/>
                    <w:spacing w:val="-8"/>
                    <w:sz w:val="28"/>
                    <w:szCs w:val="28"/>
                  </w:rPr>
                  <m:t>Q</m:t>
                </m:r>
              </m:e>
              <m:sub>
                <m:r>
                  <w:rPr>
                    <w:rFonts w:ascii="Cambria Math" w:hAnsi="Cambria Math" w:cs="Times New Roman"/>
                    <w:color w:val="auto"/>
                    <w:spacing w:val="-8"/>
                    <w:sz w:val="28"/>
                    <w:szCs w:val="28"/>
                  </w:rPr>
                  <m:t>bt</m:t>
                </m:r>
              </m:sub>
            </m:sSub>
          </m:num>
          <m:den>
            <m:sSub>
              <m:sSubPr>
                <m:ctrlPr>
                  <w:rPr>
                    <w:rFonts w:ascii="Cambria Math" w:eastAsia="Aptos" w:hAnsi="Cambria Math" w:cs="Times New Roman"/>
                    <w:i/>
                    <w:color w:val="auto"/>
                    <w:spacing w:val="-8"/>
                    <w:sz w:val="28"/>
                    <w:szCs w:val="28"/>
                  </w:rPr>
                </m:ctrlPr>
              </m:sSubPr>
              <m:e>
                <m:r>
                  <w:rPr>
                    <w:rFonts w:ascii="Cambria Math" w:hAnsi="Cambria Math" w:cs="Times New Roman"/>
                    <w:color w:val="auto"/>
                    <w:spacing w:val="-8"/>
                    <w:sz w:val="28"/>
                    <w:szCs w:val="28"/>
                  </w:rPr>
                  <m:t>S</m:t>
                </m:r>
              </m:e>
              <m:sub>
                <m:r>
                  <w:rPr>
                    <w:rFonts w:ascii="Cambria Math" w:hAnsi="Cambria Math" w:cs="Times New Roman"/>
                    <w:color w:val="auto"/>
                    <w:spacing w:val="-8"/>
                    <w:sz w:val="28"/>
                    <w:szCs w:val="28"/>
                  </w:rPr>
                  <m:t>t</m:t>
                </m:r>
              </m:sub>
            </m:sSub>
          </m:den>
        </m:f>
      </m:oMath>
      <w:r w:rsidR="00BC6918" w:rsidRPr="008B1DAE">
        <w:rPr>
          <w:rFonts w:ascii="Times New Roman" w:hAnsi="Times New Roman" w:cs="Times New Roman"/>
          <w:color w:val="auto"/>
          <w:spacing w:val="-8"/>
          <w:sz w:val="28"/>
          <w:szCs w:val="28"/>
          <w:lang w:val="en-US"/>
        </w:rPr>
        <w:t xml:space="preserve"> (đồng/tháng/m</w:t>
      </w:r>
      <w:r w:rsidR="00BC6918" w:rsidRPr="008B1DAE">
        <w:rPr>
          <w:rFonts w:ascii="Times New Roman" w:hAnsi="Times New Roman" w:cs="Times New Roman"/>
          <w:color w:val="auto"/>
          <w:spacing w:val="-8"/>
          <w:sz w:val="28"/>
          <w:szCs w:val="28"/>
          <w:vertAlign w:val="superscript"/>
          <w:lang w:val="en-US"/>
        </w:rPr>
        <w:t>2</w:t>
      </w:r>
      <w:r w:rsidR="00BC6918" w:rsidRPr="008B1DAE">
        <w:rPr>
          <w:rFonts w:ascii="Times New Roman" w:hAnsi="Times New Roman" w:cs="Times New Roman"/>
          <w:color w:val="auto"/>
          <w:spacing w:val="-8"/>
          <w:sz w:val="28"/>
          <w:szCs w:val="28"/>
          <w:lang w:val="en-US"/>
        </w:rPr>
        <w:t xml:space="preserve"> sàn)</w:t>
      </w:r>
    </w:p>
    <w:p w14:paraId="045DBD59" w14:textId="27FE982F" w:rsidR="00BC6918" w:rsidRPr="008B1DAE" w:rsidRDefault="00BC6918" w:rsidP="008B1DAE">
      <w:pPr>
        <w:spacing w:before="120"/>
        <w:ind w:firstLine="720"/>
        <w:jc w:val="both"/>
        <w:rPr>
          <w:rFonts w:ascii="Times New Roman" w:hAnsi="Times New Roman" w:cs="Times New Roman"/>
          <w:color w:val="auto"/>
          <w:sz w:val="28"/>
          <w:szCs w:val="28"/>
          <w:lang w:val="en-US"/>
        </w:rPr>
      </w:pPr>
      <w:r w:rsidRPr="008B1DAE">
        <w:rPr>
          <w:rFonts w:ascii="Times New Roman" w:hAnsi="Times New Roman" w:cs="Times New Roman"/>
          <w:color w:val="auto"/>
          <w:sz w:val="28"/>
          <w:szCs w:val="28"/>
          <w:lang w:val="en-US"/>
        </w:rPr>
        <w:t>Q</w:t>
      </w:r>
      <w:r w:rsidRPr="008B1DAE">
        <w:rPr>
          <w:rFonts w:ascii="Times New Roman" w:hAnsi="Times New Roman" w:cs="Times New Roman"/>
          <w:color w:val="auto"/>
          <w:sz w:val="28"/>
          <w:szCs w:val="28"/>
          <w:vertAlign w:val="subscript"/>
          <w:lang w:val="en-US"/>
        </w:rPr>
        <w:t>bt</w:t>
      </w:r>
      <w:r w:rsidRPr="008B1DAE">
        <w:rPr>
          <w:rFonts w:ascii="Times New Roman" w:hAnsi="Times New Roman" w:cs="Times New Roman"/>
          <w:color w:val="auto"/>
          <w:sz w:val="28"/>
          <w:szCs w:val="28"/>
          <w:lang w:val="en-US"/>
        </w:rPr>
        <w:t xml:space="preserve"> (đồng)</w:t>
      </w:r>
      <w:r w:rsidRPr="008B1DAE">
        <w:rPr>
          <w:rFonts w:ascii="Times New Roman" w:hAnsi="Times New Roman" w:cs="Times New Roman"/>
          <w:color w:val="auto"/>
          <w:sz w:val="28"/>
          <w:szCs w:val="28"/>
        </w:rPr>
        <w:t>:</w:t>
      </w:r>
      <w:r w:rsidRPr="008B1DAE">
        <w:rPr>
          <w:rFonts w:ascii="Times New Roman" w:hAnsi="Times New Roman" w:cs="Times New Roman"/>
          <w:color w:val="auto"/>
          <w:sz w:val="28"/>
          <w:szCs w:val="28"/>
          <w:lang w:val="en-US"/>
        </w:rPr>
        <w:t xml:space="preserve"> là Tổng chi phí bồi thường, hỗ trợ và tái định cư phân bổ cho diện tích sử dụng nhà ở cho thuê, được xác định theo đơn giá bồi thường, hỗ trợ tái định cư doc ơ quan có thẩm quyền phê duyệt. Các trường hợp còn lại áp dụng theo đơn giá đất cùng loại trong bảng giá đất trên địa bàn thành phố Cần Thơ do </w:t>
      </w:r>
      <w:r w:rsidRPr="008B1DAE">
        <w:rPr>
          <w:rFonts w:ascii="Times New Roman" w:hAnsi="Times New Roman" w:cs="Times New Roman"/>
          <w:color w:val="auto"/>
          <w:sz w:val="28"/>
          <w:szCs w:val="28"/>
          <w:lang w:val="en-US"/>
        </w:rPr>
        <w:lastRenderedPageBreak/>
        <w:t>cơ quan có thẩm quyền ban hành tại thời điểm giá thuê.</w:t>
      </w:r>
    </w:p>
    <w:p w14:paraId="1B35B2F6" w14:textId="6D21121F" w:rsidR="00BC6918" w:rsidRPr="008B1DAE" w:rsidRDefault="00BC6918" w:rsidP="008B1DAE">
      <w:pPr>
        <w:spacing w:before="120"/>
        <w:ind w:firstLine="720"/>
        <w:jc w:val="both"/>
        <w:rPr>
          <w:rFonts w:ascii="Times New Roman" w:hAnsi="Times New Roman" w:cs="Times New Roman"/>
          <w:color w:val="auto"/>
          <w:sz w:val="28"/>
          <w:szCs w:val="28"/>
          <w:lang w:val="en-US"/>
        </w:rPr>
      </w:pPr>
      <w:r w:rsidRPr="008B1DAE">
        <w:rPr>
          <w:rFonts w:ascii="Times New Roman" w:hAnsi="Times New Roman" w:cs="Times New Roman"/>
          <w:color w:val="auto"/>
          <w:sz w:val="28"/>
          <w:szCs w:val="28"/>
          <w:lang w:val="en-US"/>
        </w:rPr>
        <w:t>S</w:t>
      </w:r>
      <w:r w:rsidRPr="008B1DAE">
        <w:rPr>
          <w:rFonts w:ascii="Times New Roman" w:hAnsi="Times New Roman" w:cs="Times New Roman"/>
          <w:color w:val="auto"/>
          <w:sz w:val="28"/>
          <w:szCs w:val="28"/>
          <w:vertAlign w:val="subscript"/>
          <w:lang w:val="en-US"/>
        </w:rPr>
        <w:t>t</w:t>
      </w:r>
      <w:r w:rsidRPr="008B1DAE">
        <w:rPr>
          <w:rFonts w:ascii="Times New Roman" w:hAnsi="Times New Roman" w:cs="Times New Roman"/>
          <w:color w:val="auto"/>
          <w:sz w:val="28"/>
          <w:szCs w:val="28"/>
          <w:lang w:val="en-US"/>
        </w:rPr>
        <w:t xml:space="preserve"> (m</w:t>
      </w:r>
      <w:r w:rsidRPr="008B1DAE">
        <w:rPr>
          <w:rFonts w:ascii="Times New Roman" w:hAnsi="Times New Roman" w:cs="Times New Roman"/>
          <w:color w:val="auto"/>
          <w:sz w:val="28"/>
          <w:szCs w:val="28"/>
          <w:vertAlign w:val="superscript"/>
          <w:lang w:val="en-US"/>
        </w:rPr>
        <w:t>2</w:t>
      </w:r>
      <w:r w:rsidRPr="008B1DAE">
        <w:rPr>
          <w:rFonts w:ascii="Times New Roman" w:hAnsi="Times New Roman" w:cs="Times New Roman"/>
          <w:color w:val="auto"/>
          <w:sz w:val="28"/>
          <w:szCs w:val="28"/>
          <w:lang w:val="en-US"/>
        </w:rPr>
        <w:t>)</w:t>
      </w:r>
      <w:r w:rsidRPr="008B1DAE">
        <w:rPr>
          <w:rFonts w:ascii="Times New Roman" w:hAnsi="Times New Roman" w:cs="Times New Roman"/>
          <w:color w:val="auto"/>
          <w:sz w:val="28"/>
          <w:szCs w:val="28"/>
        </w:rPr>
        <w:t>:</w:t>
      </w:r>
      <w:r w:rsidRPr="008B1DAE">
        <w:rPr>
          <w:rFonts w:ascii="Times New Roman" w:hAnsi="Times New Roman" w:cs="Times New Roman"/>
          <w:color w:val="auto"/>
          <w:sz w:val="28"/>
          <w:szCs w:val="28"/>
          <w:lang w:val="en-US"/>
        </w:rPr>
        <w:t xml:space="preserve"> là tổng diện tích sử dụng căn hộ (hoặc căn nhà) để cho thuê.</w:t>
      </w:r>
    </w:p>
    <w:p w14:paraId="59BEA438" w14:textId="6A388DA5" w:rsidR="000B55F8" w:rsidRPr="003A4DB0" w:rsidRDefault="000B55F8" w:rsidP="000B55F8">
      <w:pPr>
        <w:spacing w:before="120" w:after="240"/>
        <w:jc w:val="both"/>
        <w:rPr>
          <w:lang w:val="nl-NL"/>
        </w:rPr>
      </w:pPr>
      <w:r>
        <w:rPr>
          <w:lang w:val="nl-NL" w:eastAsia="en-US"/>
        </w:rPr>
        <w:tab/>
      </w:r>
      <w:r w:rsidRPr="003A4DB0">
        <w:rPr>
          <w:rFonts w:ascii="Times New Roman" w:eastAsia="Times New Roman" w:hAnsi="Times New Roman"/>
          <w:b/>
          <w:sz w:val="28"/>
          <w:szCs w:val="28"/>
        </w:rPr>
        <w:t xml:space="preserve">Điều 3. </w:t>
      </w:r>
      <w:bookmarkStart w:id="7" w:name="_Hlk178145744"/>
      <w:r w:rsidRPr="003A4DB0">
        <w:rPr>
          <w:rFonts w:ascii="Times New Roman" w:eastAsia="Times New Roman" w:hAnsi="Times New Roman"/>
          <w:b/>
          <w:sz w:val="28"/>
          <w:szCs w:val="28"/>
        </w:rPr>
        <w:t>Khung giá dịch vụ quản lý vận hành nhà chung cư</w:t>
      </w:r>
      <w:bookmarkEnd w:id="7"/>
      <w:r w:rsidRPr="003A4DB0">
        <w:rPr>
          <w:rFonts w:ascii="Times New Roman" w:eastAsia="Times New Roman" w:hAnsi="Times New Roman"/>
          <w:b/>
          <w:sz w:val="28"/>
          <w:szCs w:val="28"/>
        </w:rPr>
        <w:t xml:space="preserve">, nhà ở xã hội, nhà ở cho lực lượng vũ trang nhân dân, nhà </w:t>
      </w:r>
      <w:r w:rsidR="00B13977" w:rsidRPr="004F580B">
        <w:rPr>
          <w:rFonts w:ascii="Times New Roman" w:eastAsia="Times New Roman" w:hAnsi="Times New Roman"/>
          <w:b/>
          <w:color w:val="auto"/>
          <w:sz w:val="28"/>
          <w:szCs w:val="28"/>
          <w:lang w:val="nl-NL"/>
        </w:rPr>
        <w:t>ở</w:t>
      </w:r>
      <w:r w:rsidR="00B13977" w:rsidRPr="00BC6918">
        <w:rPr>
          <w:rFonts w:ascii="Times New Roman" w:eastAsia="Times New Roman" w:hAnsi="Times New Roman"/>
          <w:b/>
          <w:sz w:val="28"/>
          <w:szCs w:val="28"/>
          <w:lang w:val="nl-NL"/>
        </w:rPr>
        <w:t xml:space="preserve"> </w:t>
      </w:r>
      <w:r w:rsidRPr="003A4DB0">
        <w:rPr>
          <w:rFonts w:ascii="Times New Roman" w:eastAsia="Times New Roman" w:hAnsi="Times New Roman"/>
          <w:b/>
          <w:sz w:val="28"/>
          <w:szCs w:val="28"/>
        </w:rPr>
        <w:t xml:space="preserve">công vụ </w:t>
      </w:r>
      <w:r w:rsidRPr="003A4DB0">
        <w:rPr>
          <w:rFonts w:ascii="Times New Roman" w:hAnsi="Times New Roman"/>
          <w:iCs/>
          <w:sz w:val="28"/>
          <w:szCs w:val="28"/>
          <w:shd w:val="clear" w:color="auto" w:fill="FFFFFF"/>
          <w:lang w:val="nl-NL"/>
        </w:rPr>
        <w:t>(đã bao gồm thuế giá trị gia tăng)</w:t>
      </w:r>
    </w:p>
    <w:tbl>
      <w:tblPr>
        <w:tblW w:w="9072" w:type="dxa"/>
        <w:tblInd w:w="-5" w:type="dxa"/>
        <w:tblLayout w:type="fixed"/>
        <w:tblLook w:val="04A0" w:firstRow="1" w:lastRow="0" w:firstColumn="1" w:lastColumn="0" w:noHBand="0" w:noVBand="1"/>
      </w:tblPr>
      <w:tblGrid>
        <w:gridCol w:w="591"/>
        <w:gridCol w:w="4229"/>
        <w:gridCol w:w="2268"/>
        <w:gridCol w:w="1984"/>
      </w:tblGrid>
      <w:tr w:rsidR="000B55F8" w:rsidRPr="003A4DB0" w14:paraId="306233C2" w14:textId="77777777" w:rsidTr="00645D21">
        <w:trPr>
          <w:trHeight w:val="128"/>
        </w:trPr>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AECB25" w14:textId="77777777" w:rsidR="000B55F8" w:rsidRPr="000B55F8" w:rsidRDefault="000B55F8" w:rsidP="00480C14">
            <w:pPr>
              <w:spacing w:before="60" w:after="60"/>
              <w:ind w:right="-513" w:firstLine="40"/>
              <w:rPr>
                <w:rFonts w:ascii="Times New Roman" w:hAnsi="Times New Roman" w:cs="Times New Roman"/>
                <w:b/>
                <w:bCs/>
                <w:iCs/>
                <w:color w:val="auto"/>
                <w:sz w:val="28"/>
                <w:szCs w:val="28"/>
                <w:shd w:val="clear" w:color="auto" w:fill="FFFFFF"/>
              </w:rPr>
            </w:pPr>
            <w:r w:rsidRPr="000B55F8">
              <w:rPr>
                <w:rFonts w:ascii="Times New Roman" w:hAnsi="Times New Roman" w:cs="Times New Roman"/>
                <w:b/>
                <w:bCs/>
                <w:iCs/>
                <w:color w:val="auto"/>
                <w:sz w:val="28"/>
                <w:szCs w:val="28"/>
                <w:shd w:val="clear" w:color="auto" w:fill="FFFFFF"/>
              </w:rPr>
              <w:t>TT</w:t>
            </w:r>
          </w:p>
        </w:tc>
        <w:tc>
          <w:tcPr>
            <w:tcW w:w="42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B3F2E8" w14:textId="77777777" w:rsidR="000B55F8" w:rsidRPr="000B55F8" w:rsidRDefault="000B55F8" w:rsidP="00480C14">
            <w:pPr>
              <w:spacing w:before="60" w:after="60"/>
              <w:ind w:firstLine="40"/>
              <w:jc w:val="center"/>
              <w:rPr>
                <w:rFonts w:ascii="Times New Roman" w:hAnsi="Times New Roman" w:cs="Times New Roman"/>
                <w:b/>
                <w:bCs/>
                <w:iCs/>
                <w:color w:val="auto"/>
                <w:sz w:val="28"/>
                <w:szCs w:val="28"/>
                <w:shd w:val="clear" w:color="auto" w:fill="FFFFFF"/>
              </w:rPr>
            </w:pPr>
            <w:r w:rsidRPr="000B55F8">
              <w:rPr>
                <w:rFonts w:ascii="Times New Roman" w:hAnsi="Times New Roman" w:cs="Times New Roman"/>
                <w:b/>
                <w:bCs/>
                <w:iCs/>
                <w:color w:val="auto"/>
                <w:sz w:val="28"/>
                <w:szCs w:val="28"/>
                <w:shd w:val="clear" w:color="auto" w:fill="FFFFFF"/>
              </w:rPr>
              <w:t>Loại nhà</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777A650E" w14:textId="77777777" w:rsidR="000B55F8" w:rsidRPr="000B55F8" w:rsidRDefault="000B55F8" w:rsidP="00480C14">
            <w:pPr>
              <w:spacing w:before="60" w:after="60"/>
              <w:ind w:firstLine="40"/>
              <w:jc w:val="center"/>
              <w:rPr>
                <w:rFonts w:ascii="Times New Roman" w:hAnsi="Times New Roman" w:cs="Times New Roman"/>
                <w:b/>
                <w:bCs/>
                <w:iCs/>
                <w:color w:val="auto"/>
                <w:sz w:val="28"/>
                <w:szCs w:val="28"/>
                <w:shd w:val="clear" w:color="auto" w:fill="FFFFFF"/>
                <w:lang w:val="en-US"/>
              </w:rPr>
            </w:pPr>
            <w:r w:rsidRPr="000B55F8">
              <w:rPr>
                <w:rFonts w:ascii="Times New Roman" w:hAnsi="Times New Roman" w:cs="Times New Roman"/>
                <w:b/>
                <w:bCs/>
                <w:iCs/>
                <w:color w:val="auto"/>
                <w:sz w:val="28"/>
                <w:szCs w:val="28"/>
                <w:shd w:val="clear" w:color="auto" w:fill="FFFFFF"/>
                <w:lang w:val="en-US"/>
              </w:rPr>
              <w:t>Giá</w:t>
            </w:r>
            <w:r w:rsidRPr="000B55F8">
              <w:rPr>
                <w:rFonts w:ascii="Times New Roman" w:hAnsi="Times New Roman" w:cs="Times New Roman"/>
                <w:b/>
                <w:bCs/>
                <w:iCs/>
                <w:color w:val="auto"/>
                <w:sz w:val="28"/>
                <w:szCs w:val="28"/>
                <w:shd w:val="clear" w:color="auto" w:fill="FFFFFF"/>
              </w:rPr>
              <w:t xml:space="preserve"> tối thiểu</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D83B276" w14:textId="77777777" w:rsidR="000B55F8" w:rsidRPr="000B55F8" w:rsidRDefault="000B55F8" w:rsidP="00480C14">
            <w:pPr>
              <w:spacing w:before="60" w:after="60"/>
              <w:ind w:firstLine="40"/>
              <w:jc w:val="center"/>
              <w:rPr>
                <w:rFonts w:ascii="Times New Roman" w:hAnsi="Times New Roman" w:cs="Times New Roman"/>
                <w:b/>
                <w:bCs/>
                <w:iCs/>
                <w:color w:val="auto"/>
                <w:sz w:val="28"/>
                <w:szCs w:val="28"/>
                <w:shd w:val="clear" w:color="auto" w:fill="FFFFFF"/>
              </w:rPr>
            </w:pPr>
            <w:r w:rsidRPr="000B55F8">
              <w:rPr>
                <w:rFonts w:ascii="Times New Roman" w:hAnsi="Times New Roman" w:cs="Times New Roman"/>
                <w:b/>
                <w:bCs/>
                <w:iCs/>
                <w:color w:val="auto"/>
                <w:sz w:val="28"/>
                <w:szCs w:val="28"/>
                <w:shd w:val="clear" w:color="auto" w:fill="FFFFFF"/>
                <w:lang w:val="en-US"/>
              </w:rPr>
              <w:t>Giá</w:t>
            </w:r>
            <w:r w:rsidRPr="000B55F8">
              <w:rPr>
                <w:rFonts w:ascii="Times New Roman" w:hAnsi="Times New Roman" w:cs="Times New Roman"/>
                <w:b/>
                <w:bCs/>
                <w:iCs/>
                <w:color w:val="auto"/>
                <w:sz w:val="28"/>
                <w:szCs w:val="28"/>
                <w:shd w:val="clear" w:color="auto" w:fill="FFFFFF"/>
              </w:rPr>
              <w:t xml:space="preserve"> tối đa</w:t>
            </w:r>
          </w:p>
        </w:tc>
      </w:tr>
      <w:tr w:rsidR="000B55F8" w:rsidRPr="003A4DB0" w14:paraId="28D24EA3" w14:textId="77777777" w:rsidTr="00645D21">
        <w:trPr>
          <w:trHeight w:val="197"/>
        </w:trPr>
        <w:tc>
          <w:tcPr>
            <w:tcW w:w="591" w:type="dxa"/>
            <w:vMerge/>
            <w:tcBorders>
              <w:top w:val="single" w:sz="4" w:space="0" w:color="auto"/>
              <w:left w:val="single" w:sz="4" w:space="0" w:color="auto"/>
              <w:bottom w:val="single" w:sz="4" w:space="0" w:color="auto"/>
              <w:right w:val="single" w:sz="4" w:space="0" w:color="auto"/>
            </w:tcBorders>
            <w:vAlign w:val="center"/>
            <w:hideMark/>
          </w:tcPr>
          <w:p w14:paraId="4268599E" w14:textId="77777777" w:rsidR="000B55F8" w:rsidRPr="000B55F8" w:rsidRDefault="000B55F8" w:rsidP="00480C14">
            <w:pPr>
              <w:spacing w:before="60" w:after="60"/>
              <w:ind w:firstLine="40"/>
              <w:jc w:val="both"/>
              <w:rPr>
                <w:rFonts w:ascii="Times New Roman" w:hAnsi="Times New Roman" w:cs="Times New Roman"/>
                <w:b/>
                <w:bCs/>
                <w:iCs/>
                <w:color w:val="auto"/>
                <w:sz w:val="28"/>
                <w:szCs w:val="28"/>
                <w:shd w:val="clear" w:color="auto" w:fill="FFFFFF"/>
              </w:rPr>
            </w:pPr>
          </w:p>
        </w:tc>
        <w:tc>
          <w:tcPr>
            <w:tcW w:w="4229" w:type="dxa"/>
            <w:vMerge/>
            <w:tcBorders>
              <w:top w:val="single" w:sz="4" w:space="0" w:color="auto"/>
              <w:left w:val="single" w:sz="4" w:space="0" w:color="auto"/>
              <w:bottom w:val="single" w:sz="4" w:space="0" w:color="auto"/>
              <w:right w:val="single" w:sz="4" w:space="0" w:color="auto"/>
            </w:tcBorders>
            <w:vAlign w:val="center"/>
            <w:hideMark/>
          </w:tcPr>
          <w:p w14:paraId="3842C875" w14:textId="77777777" w:rsidR="000B55F8" w:rsidRPr="000B55F8" w:rsidRDefault="000B55F8" w:rsidP="00480C14">
            <w:pPr>
              <w:spacing w:before="60" w:after="60"/>
              <w:ind w:firstLine="40"/>
              <w:jc w:val="both"/>
              <w:rPr>
                <w:rFonts w:ascii="Times New Roman" w:hAnsi="Times New Roman" w:cs="Times New Roman"/>
                <w:b/>
                <w:bCs/>
                <w:iCs/>
                <w:color w:val="auto"/>
                <w:sz w:val="28"/>
                <w:szCs w:val="28"/>
                <w:shd w:val="clear" w:color="auto" w:fill="FFFFFF"/>
              </w:rPr>
            </w:pPr>
          </w:p>
        </w:tc>
        <w:tc>
          <w:tcPr>
            <w:tcW w:w="4252" w:type="dxa"/>
            <w:gridSpan w:val="2"/>
            <w:tcBorders>
              <w:top w:val="single" w:sz="4" w:space="0" w:color="auto"/>
              <w:left w:val="nil"/>
              <w:bottom w:val="single" w:sz="4" w:space="0" w:color="auto"/>
              <w:right w:val="single" w:sz="4" w:space="0" w:color="auto"/>
            </w:tcBorders>
            <w:shd w:val="clear" w:color="auto" w:fill="auto"/>
            <w:vAlign w:val="center"/>
            <w:hideMark/>
          </w:tcPr>
          <w:p w14:paraId="751103F9" w14:textId="77777777" w:rsidR="000B55F8" w:rsidRPr="000B55F8" w:rsidRDefault="000B55F8" w:rsidP="00480C14">
            <w:pPr>
              <w:spacing w:before="60" w:after="60"/>
              <w:ind w:firstLine="40"/>
              <w:jc w:val="center"/>
              <w:rPr>
                <w:rFonts w:ascii="Times New Roman" w:hAnsi="Times New Roman" w:cs="Times New Roman"/>
                <w:i/>
                <w:iCs/>
                <w:color w:val="auto"/>
                <w:sz w:val="28"/>
                <w:szCs w:val="28"/>
                <w:shd w:val="clear" w:color="auto" w:fill="FFFFFF"/>
              </w:rPr>
            </w:pPr>
            <w:r w:rsidRPr="000B55F8">
              <w:rPr>
                <w:rFonts w:ascii="Times New Roman" w:hAnsi="Times New Roman" w:cs="Times New Roman"/>
                <w:i/>
                <w:iCs/>
                <w:color w:val="auto"/>
                <w:sz w:val="28"/>
                <w:szCs w:val="28"/>
                <w:shd w:val="clear" w:color="auto" w:fill="FFFFFF"/>
              </w:rPr>
              <w:t>(Đồng/tháng/m</w:t>
            </w:r>
            <w:r w:rsidRPr="000B55F8">
              <w:rPr>
                <w:rFonts w:ascii="Times New Roman" w:hAnsi="Times New Roman" w:cs="Times New Roman"/>
                <w:i/>
                <w:iCs/>
                <w:color w:val="auto"/>
                <w:sz w:val="28"/>
                <w:szCs w:val="28"/>
                <w:shd w:val="clear" w:color="auto" w:fill="FFFFFF"/>
                <w:vertAlign w:val="superscript"/>
              </w:rPr>
              <w:t xml:space="preserve">2 </w:t>
            </w:r>
            <w:r w:rsidRPr="000B55F8">
              <w:rPr>
                <w:rFonts w:ascii="Times New Roman" w:hAnsi="Times New Roman" w:cs="Times New Roman"/>
                <w:i/>
                <w:iCs/>
                <w:color w:val="auto"/>
                <w:sz w:val="28"/>
                <w:szCs w:val="28"/>
                <w:shd w:val="clear" w:color="auto" w:fill="FFFFFF"/>
              </w:rPr>
              <w:t>sàn)</w:t>
            </w:r>
          </w:p>
        </w:tc>
      </w:tr>
      <w:tr w:rsidR="000B55F8" w:rsidRPr="003A4DB0" w14:paraId="1B5C74F4" w14:textId="77777777" w:rsidTr="000B55F8">
        <w:trPr>
          <w:trHeight w:hRule="exact" w:val="539"/>
        </w:trPr>
        <w:tc>
          <w:tcPr>
            <w:tcW w:w="591" w:type="dxa"/>
            <w:tcBorders>
              <w:top w:val="nil"/>
              <w:left w:val="single" w:sz="4" w:space="0" w:color="auto"/>
              <w:bottom w:val="single" w:sz="4" w:space="0" w:color="auto"/>
              <w:right w:val="single" w:sz="4" w:space="0" w:color="auto"/>
            </w:tcBorders>
            <w:shd w:val="clear" w:color="auto" w:fill="auto"/>
            <w:noWrap/>
            <w:vAlign w:val="center"/>
            <w:hideMark/>
          </w:tcPr>
          <w:p w14:paraId="271F7B57" w14:textId="77777777" w:rsidR="000B55F8" w:rsidRPr="000B55F8" w:rsidRDefault="000B55F8" w:rsidP="00480C14">
            <w:pPr>
              <w:spacing w:before="60" w:after="60"/>
              <w:ind w:firstLine="40"/>
              <w:jc w:val="center"/>
              <w:rPr>
                <w:rFonts w:ascii="Times New Roman" w:hAnsi="Times New Roman" w:cs="Times New Roman"/>
                <w:iCs/>
                <w:color w:val="auto"/>
                <w:sz w:val="28"/>
                <w:szCs w:val="28"/>
                <w:shd w:val="clear" w:color="auto" w:fill="FFFFFF"/>
              </w:rPr>
            </w:pPr>
            <w:r w:rsidRPr="000B55F8">
              <w:rPr>
                <w:rFonts w:ascii="Times New Roman" w:hAnsi="Times New Roman" w:cs="Times New Roman"/>
                <w:iCs/>
                <w:color w:val="auto"/>
                <w:sz w:val="28"/>
                <w:szCs w:val="28"/>
                <w:shd w:val="clear" w:color="auto" w:fill="FFFFFF"/>
              </w:rPr>
              <w:t>1</w:t>
            </w:r>
          </w:p>
        </w:tc>
        <w:tc>
          <w:tcPr>
            <w:tcW w:w="4229" w:type="dxa"/>
            <w:tcBorders>
              <w:top w:val="nil"/>
              <w:left w:val="nil"/>
              <w:bottom w:val="single" w:sz="4" w:space="0" w:color="auto"/>
              <w:right w:val="single" w:sz="4" w:space="0" w:color="auto"/>
            </w:tcBorders>
            <w:shd w:val="clear" w:color="auto" w:fill="auto"/>
            <w:noWrap/>
            <w:vAlign w:val="center"/>
          </w:tcPr>
          <w:p w14:paraId="7DCB6DF3" w14:textId="77777777" w:rsidR="000B55F8" w:rsidRPr="000B55F8" w:rsidRDefault="000B55F8" w:rsidP="00480C14">
            <w:pPr>
              <w:spacing w:before="60" w:after="60"/>
              <w:ind w:firstLine="40"/>
              <w:jc w:val="both"/>
              <w:rPr>
                <w:rFonts w:ascii="Times New Roman" w:hAnsi="Times New Roman" w:cs="Times New Roman"/>
                <w:iCs/>
                <w:color w:val="auto"/>
                <w:sz w:val="28"/>
                <w:szCs w:val="28"/>
                <w:shd w:val="clear" w:color="auto" w:fill="FFFFFF"/>
              </w:rPr>
            </w:pPr>
            <w:r w:rsidRPr="000B55F8">
              <w:rPr>
                <w:rFonts w:ascii="Times New Roman" w:hAnsi="Times New Roman" w:cs="Times New Roman"/>
                <w:iCs/>
                <w:color w:val="auto"/>
                <w:sz w:val="28"/>
                <w:szCs w:val="28"/>
                <w:shd w:val="clear" w:color="auto" w:fill="FFFFFF"/>
              </w:rPr>
              <w:t>Nhà chung cư có thang máy</w:t>
            </w:r>
          </w:p>
        </w:tc>
        <w:tc>
          <w:tcPr>
            <w:tcW w:w="2268" w:type="dxa"/>
            <w:tcBorders>
              <w:top w:val="nil"/>
              <w:left w:val="nil"/>
              <w:bottom w:val="single" w:sz="4" w:space="0" w:color="auto"/>
              <w:right w:val="single" w:sz="4" w:space="0" w:color="auto"/>
            </w:tcBorders>
            <w:shd w:val="clear" w:color="auto" w:fill="auto"/>
            <w:noWrap/>
            <w:vAlign w:val="center"/>
            <w:hideMark/>
          </w:tcPr>
          <w:p w14:paraId="00461012" w14:textId="77777777" w:rsidR="000B55F8" w:rsidRPr="000B55F8" w:rsidRDefault="000B55F8" w:rsidP="00480C14">
            <w:pPr>
              <w:spacing w:before="60" w:after="60"/>
              <w:ind w:firstLine="40"/>
              <w:jc w:val="right"/>
              <w:rPr>
                <w:rFonts w:ascii="Times New Roman" w:hAnsi="Times New Roman" w:cs="Times New Roman"/>
                <w:iCs/>
                <w:color w:val="auto"/>
                <w:sz w:val="28"/>
                <w:szCs w:val="28"/>
                <w:shd w:val="clear" w:color="auto" w:fill="FFFFFF"/>
                <w:lang w:val="en-US"/>
              </w:rPr>
            </w:pPr>
            <w:r w:rsidRPr="000B55F8">
              <w:rPr>
                <w:rFonts w:ascii="Times New Roman" w:hAnsi="Times New Roman" w:cs="Times New Roman"/>
                <w:iCs/>
                <w:color w:val="auto"/>
                <w:sz w:val="28"/>
                <w:szCs w:val="28"/>
                <w:shd w:val="clear" w:color="auto" w:fill="FFFFFF"/>
                <w:lang w:val="en-US"/>
              </w:rPr>
              <w:t>9.688</w:t>
            </w:r>
          </w:p>
        </w:tc>
        <w:tc>
          <w:tcPr>
            <w:tcW w:w="1984" w:type="dxa"/>
            <w:tcBorders>
              <w:top w:val="nil"/>
              <w:left w:val="nil"/>
              <w:bottom w:val="single" w:sz="4" w:space="0" w:color="auto"/>
              <w:right w:val="single" w:sz="4" w:space="0" w:color="auto"/>
            </w:tcBorders>
            <w:shd w:val="clear" w:color="auto" w:fill="auto"/>
            <w:noWrap/>
            <w:vAlign w:val="center"/>
            <w:hideMark/>
          </w:tcPr>
          <w:p w14:paraId="1AE341B5" w14:textId="77777777" w:rsidR="000B55F8" w:rsidRPr="000B55F8" w:rsidRDefault="000B55F8" w:rsidP="00480C14">
            <w:pPr>
              <w:spacing w:before="60" w:after="60"/>
              <w:ind w:firstLine="40"/>
              <w:jc w:val="right"/>
              <w:rPr>
                <w:rFonts w:ascii="Times New Roman" w:hAnsi="Times New Roman" w:cs="Times New Roman"/>
                <w:iCs/>
                <w:color w:val="auto"/>
                <w:sz w:val="28"/>
                <w:szCs w:val="28"/>
                <w:shd w:val="clear" w:color="auto" w:fill="FFFFFF"/>
                <w:lang w:val="en-US"/>
              </w:rPr>
            </w:pPr>
            <w:r w:rsidRPr="000B55F8">
              <w:rPr>
                <w:rFonts w:ascii="Times New Roman" w:hAnsi="Times New Roman" w:cs="Times New Roman"/>
                <w:iCs/>
                <w:color w:val="auto"/>
                <w:sz w:val="28"/>
                <w:szCs w:val="28"/>
                <w:shd w:val="clear" w:color="auto" w:fill="FFFFFF"/>
                <w:lang w:val="en-US"/>
              </w:rPr>
              <w:t>15.887</w:t>
            </w:r>
          </w:p>
        </w:tc>
      </w:tr>
      <w:tr w:rsidR="000B55F8" w:rsidRPr="003A4DB0" w14:paraId="21412D95" w14:textId="77777777" w:rsidTr="000B55F8">
        <w:trPr>
          <w:trHeight w:hRule="exact" w:val="859"/>
        </w:trPr>
        <w:tc>
          <w:tcPr>
            <w:tcW w:w="591" w:type="dxa"/>
            <w:tcBorders>
              <w:top w:val="nil"/>
              <w:left w:val="single" w:sz="4" w:space="0" w:color="auto"/>
              <w:bottom w:val="single" w:sz="4" w:space="0" w:color="auto"/>
              <w:right w:val="single" w:sz="4" w:space="0" w:color="auto"/>
            </w:tcBorders>
            <w:shd w:val="clear" w:color="auto" w:fill="auto"/>
            <w:noWrap/>
            <w:vAlign w:val="center"/>
            <w:hideMark/>
          </w:tcPr>
          <w:p w14:paraId="44FF7F58" w14:textId="77777777" w:rsidR="000B55F8" w:rsidRPr="000B55F8" w:rsidRDefault="000B55F8" w:rsidP="00480C14">
            <w:pPr>
              <w:spacing w:before="60" w:after="60"/>
              <w:ind w:firstLine="40"/>
              <w:jc w:val="center"/>
              <w:rPr>
                <w:rFonts w:ascii="Times New Roman" w:hAnsi="Times New Roman" w:cs="Times New Roman"/>
                <w:iCs/>
                <w:color w:val="auto"/>
                <w:sz w:val="28"/>
                <w:szCs w:val="28"/>
                <w:shd w:val="clear" w:color="auto" w:fill="FFFFFF"/>
              </w:rPr>
            </w:pPr>
            <w:r w:rsidRPr="000B55F8">
              <w:rPr>
                <w:rFonts w:ascii="Times New Roman" w:hAnsi="Times New Roman" w:cs="Times New Roman"/>
                <w:iCs/>
                <w:color w:val="auto"/>
                <w:sz w:val="28"/>
                <w:szCs w:val="28"/>
                <w:shd w:val="clear" w:color="auto" w:fill="FFFFFF"/>
              </w:rPr>
              <w:t>2</w:t>
            </w:r>
          </w:p>
        </w:tc>
        <w:tc>
          <w:tcPr>
            <w:tcW w:w="4229" w:type="dxa"/>
            <w:tcBorders>
              <w:top w:val="nil"/>
              <w:left w:val="nil"/>
              <w:bottom w:val="single" w:sz="4" w:space="0" w:color="auto"/>
              <w:right w:val="single" w:sz="4" w:space="0" w:color="auto"/>
            </w:tcBorders>
            <w:shd w:val="clear" w:color="auto" w:fill="auto"/>
            <w:noWrap/>
            <w:vAlign w:val="center"/>
          </w:tcPr>
          <w:p w14:paraId="18C5307B" w14:textId="77777777" w:rsidR="000B55F8" w:rsidRPr="000B55F8" w:rsidRDefault="000B55F8" w:rsidP="00480C14">
            <w:pPr>
              <w:spacing w:before="60" w:after="60"/>
              <w:ind w:firstLine="40"/>
              <w:jc w:val="both"/>
              <w:rPr>
                <w:rFonts w:ascii="Times New Roman" w:hAnsi="Times New Roman" w:cs="Times New Roman"/>
                <w:iCs/>
                <w:color w:val="auto"/>
                <w:sz w:val="28"/>
                <w:szCs w:val="28"/>
                <w:shd w:val="clear" w:color="auto" w:fill="FFFFFF"/>
              </w:rPr>
            </w:pPr>
            <w:r w:rsidRPr="000B55F8">
              <w:rPr>
                <w:rFonts w:ascii="Times New Roman" w:hAnsi="Times New Roman" w:cs="Times New Roman"/>
                <w:iCs/>
                <w:color w:val="auto"/>
                <w:sz w:val="28"/>
                <w:szCs w:val="28"/>
                <w:shd w:val="clear" w:color="auto" w:fill="FFFFFF"/>
              </w:rPr>
              <w:t>Nhà chung cư không có thang máy có đơn vị quản lý vận hành</w:t>
            </w:r>
          </w:p>
        </w:tc>
        <w:tc>
          <w:tcPr>
            <w:tcW w:w="2268" w:type="dxa"/>
            <w:tcBorders>
              <w:top w:val="nil"/>
              <w:left w:val="nil"/>
              <w:bottom w:val="single" w:sz="4" w:space="0" w:color="auto"/>
              <w:right w:val="single" w:sz="4" w:space="0" w:color="auto"/>
            </w:tcBorders>
            <w:shd w:val="clear" w:color="auto" w:fill="auto"/>
            <w:noWrap/>
            <w:vAlign w:val="center"/>
            <w:hideMark/>
          </w:tcPr>
          <w:p w14:paraId="5FE1AC88" w14:textId="77777777" w:rsidR="000B55F8" w:rsidRPr="000B55F8" w:rsidRDefault="000B55F8" w:rsidP="00480C14">
            <w:pPr>
              <w:spacing w:before="60" w:after="60"/>
              <w:ind w:firstLine="40"/>
              <w:jc w:val="right"/>
              <w:rPr>
                <w:rFonts w:ascii="Times New Roman" w:hAnsi="Times New Roman" w:cs="Times New Roman"/>
                <w:iCs/>
                <w:color w:val="auto"/>
                <w:sz w:val="28"/>
                <w:szCs w:val="28"/>
                <w:shd w:val="clear" w:color="auto" w:fill="FFFFFF"/>
                <w:lang w:val="en-US"/>
              </w:rPr>
            </w:pPr>
            <w:r w:rsidRPr="000B55F8">
              <w:rPr>
                <w:rFonts w:ascii="Times New Roman" w:hAnsi="Times New Roman" w:cs="Times New Roman"/>
                <w:iCs/>
                <w:color w:val="auto"/>
                <w:sz w:val="28"/>
                <w:szCs w:val="28"/>
                <w:shd w:val="clear" w:color="auto" w:fill="FFFFFF"/>
                <w:lang w:val="en-US"/>
              </w:rPr>
              <w:t>6.469</w:t>
            </w:r>
          </w:p>
        </w:tc>
        <w:tc>
          <w:tcPr>
            <w:tcW w:w="1984" w:type="dxa"/>
            <w:tcBorders>
              <w:top w:val="nil"/>
              <w:left w:val="nil"/>
              <w:bottom w:val="single" w:sz="4" w:space="0" w:color="auto"/>
              <w:right w:val="single" w:sz="4" w:space="0" w:color="auto"/>
            </w:tcBorders>
            <w:shd w:val="clear" w:color="auto" w:fill="auto"/>
            <w:noWrap/>
            <w:vAlign w:val="center"/>
            <w:hideMark/>
          </w:tcPr>
          <w:p w14:paraId="6FA4D30B" w14:textId="77777777" w:rsidR="000B55F8" w:rsidRPr="000B55F8" w:rsidRDefault="000B55F8" w:rsidP="00480C14">
            <w:pPr>
              <w:spacing w:before="60" w:after="60"/>
              <w:ind w:firstLine="40"/>
              <w:jc w:val="right"/>
              <w:rPr>
                <w:rFonts w:ascii="Times New Roman" w:hAnsi="Times New Roman" w:cs="Times New Roman"/>
                <w:iCs/>
                <w:color w:val="auto"/>
                <w:sz w:val="28"/>
                <w:szCs w:val="28"/>
                <w:shd w:val="clear" w:color="auto" w:fill="FFFFFF"/>
                <w:lang w:val="en-US"/>
              </w:rPr>
            </w:pPr>
            <w:r w:rsidRPr="000B55F8">
              <w:rPr>
                <w:rFonts w:ascii="Times New Roman" w:hAnsi="Times New Roman" w:cs="Times New Roman"/>
                <w:iCs/>
                <w:color w:val="auto"/>
                <w:sz w:val="28"/>
                <w:szCs w:val="28"/>
                <w:shd w:val="clear" w:color="auto" w:fill="FFFFFF"/>
                <w:lang w:val="en-US"/>
              </w:rPr>
              <w:t>10.286</w:t>
            </w:r>
          </w:p>
        </w:tc>
      </w:tr>
      <w:tr w:rsidR="000B55F8" w:rsidRPr="003A4DB0" w14:paraId="353D4DF1" w14:textId="77777777" w:rsidTr="000B55F8">
        <w:trPr>
          <w:trHeight w:hRule="exact" w:val="886"/>
        </w:trPr>
        <w:tc>
          <w:tcPr>
            <w:tcW w:w="591" w:type="dxa"/>
            <w:tcBorders>
              <w:top w:val="nil"/>
              <w:left w:val="single" w:sz="4" w:space="0" w:color="auto"/>
              <w:bottom w:val="single" w:sz="4" w:space="0" w:color="auto"/>
              <w:right w:val="single" w:sz="4" w:space="0" w:color="auto"/>
            </w:tcBorders>
            <w:shd w:val="clear" w:color="auto" w:fill="auto"/>
            <w:noWrap/>
            <w:vAlign w:val="center"/>
            <w:hideMark/>
          </w:tcPr>
          <w:p w14:paraId="5C7E65D9" w14:textId="77777777" w:rsidR="000B55F8" w:rsidRPr="000B55F8" w:rsidRDefault="000B55F8" w:rsidP="00480C14">
            <w:pPr>
              <w:spacing w:before="60" w:after="60"/>
              <w:ind w:firstLine="40"/>
              <w:jc w:val="center"/>
              <w:rPr>
                <w:rFonts w:ascii="Times New Roman" w:hAnsi="Times New Roman" w:cs="Times New Roman"/>
                <w:iCs/>
                <w:color w:val="auto"/>
                <w:sz w:val="28"/>
                <w:szCs w:val="28"/>
                <w:shd w:val="clear" w:color="auto" w:fill="FFFFFF"/>
              </w:rPr>
            </w:pPr>
            <w:r w:rsidRPr="000B55F8">
              <w:rPr>
                <w:rFonts w:ascii="Times New Roman" w:hAnsi="Times New Roman" w:cs="Times New Roman"/>
                <w:iCs/>
                <w:color w:val="auto"/>
                <w:sz w:val="28"/>
                <w:szCs w:val="28"/>
                <w:shd w:val="clear" w:color="auto" w:fill="FFFFFF"/>
              </w:rPr>
              <w:t>3</w:t>
            </w:r>
          </w:p>
        </w:tc>
        <w:tc>
          <w:tcPr>
            <w:tcW w:w="4229" w:type="dxa"/>
            <w:tcBorders>
              <w:top w:val="nil"/>
              <w:left w:val="nil"/>
              <w:bottom w:val="single" w:sz="4" w:space="0" w:color="auto"/>
              <w:right w:val="single" w:sz="4" w:space="0" w:color="auto"/>
            </w:tcBorders>
            <w:shd w:val="clear" w:color="auto" w:fill="auto"/>
            <w:noWrap/>
            <w:vAlign w:val="center"/>
          </w:tcPr>
          <w:p w14:paraId="781622ED" w14:textId="77777777" w:rsidR="000B55F8" w:rsidRPr="000B55F8" w:rsidRDefault="000B55F8" w:rsidP="00480C14">
            <w:pPr>
              <w:spacing w:before="60" w:after="60"/>
              <w:ind w:firstLine="40"/>
              <w:jc w:val="both"/>
              <w:rPr>
                <w:rFonts w:ascii="Times New Roman" w:hAnsi="Times New Roman" w:cs="Times New Roman"/>
                <w:iCs/>
                <w:color w:val="auto"/>
                <w:sz w:val="28"/>
                <w:szCs w:val="28"/>
                <w:shd w:val="clear" w:color="auto" w:fill="FFFFFF"/>
              </w:rPr>
            </w:pPr>
            <w:r w:rsidRPr="000B55F8">
              <w:rPr>
                <w:rFonts w:ascii="Times New Roman" w:hAnsi="Times New Roman" w:cs="Times New Roman"/>
                <w:iCs/>
                <w:color w:val="auto"/>
                <w:sz w:val="28"/>
                <w:szCs w:val="28"/>
                <w:shd w:val="clear" w:color="auto" w:fill="FFFFFF"/>
              </w:rPr>
              <w:t>Nhà chung cư không có thang máy do Ban Quản trị tự quản lý vận hành</w:t>
            </w:r>
          </w:p>
        </w:tc>
        <w:tc>
          <w:tcPr>
            <w:tcW w:w="2268" w:type="dxa"/>
            <w:tcBorders>
              <w:top w:val="nil"/>
              <w:left w:val="nil"/>
              <w:bottom w:val="single" w:sz="4" w:space="0" w:color="auto"/>
              <w:right w:val="single" w:sz="4" w:space="0" w:color="auto"/>
            </w:tcBorders>
            <w:shd w:val="clear" w:color="auto" w:fill="auto"/>
            <w:noWrap/>
            <w:vAlign w:val="center"/>
            <w:hideMark/>
          </w:tcPr>
          <w:p w14:paraId="0446C9EC" w14:textId="77777777" w:rsidR="000B55F8" w:rsidRPr="000B55F8" w:rsidRDefault="000B55F8" w:rsidP="00480C14">
            <w:pPr>
              <w:spacing w:before="60" w:after="60"/>
              <w:ind w:firstLine="40"/>
              <w:jc w:val="right"/>
              <w:rPr>
                <w:rFonts w:ascii="Times New Roman" w:hAnsi="Times New Roman" w:cs="Times New Roman"/>
                <w:iCs/>
                <w:color w:val="auto"/>
                <w:sz w:val="28"/>
                <w:szCs w:val="28"/>
                <w:shd w:val="clear" w:color="auto" w:fill="FFFFFF"/>
                <w:lang w:val="en-US"/>
              </w:rPr>
            </w:pPr>
            <w:r w:rsidRPr="000B55F8">
              <w:rPr>
                <w:rFonts w:ascii="Times New Roman" w:hAnsi="Times New Roman" w:cs="Times New Roman"/>
                <w:iCs/>
                <w:color w:val="auto"/>
                <w:sz w:val="28"/>
                <w:szCs w:val="28"/>
                <w:shd w:val="clear" w:color="auto" w:fill="FFFFFF"/>
                <w:lang w:val="en-US"/>
              </w:rPr>
              <w:t>4.999</w:t>
            </w:r>
          </w:p>
        </w:tc>
        <w:tc>
          <w:tcPr>
            <w:tcW w:w="1984" w:type="dxa"/>
            <w:tcBorders>
              <w:top w:val="nil"/>
              <w:left w:val="nil"/>
              <w:bottom w:val="single" w:sz="4" w:space="0" w:color="auto"/>
              <w:right w:val="single" w:sz="4" w:space="0" w:color="auto"/>
            </w:tcBorders>
            <w:shd w:val="clear" w:color="auto" w:fill="auto"/>
            <w:noWrap/>
            <w:vAlign w:val="center"/>
            <w:hideMark/>
          </w:tcPr>
          <w:p w14:paraId="2ABD24E6" w14:textId="77777777" w:rsidR="000B55F8" w:rsidRPr="000B55F8" w:rsidRDefault="000B55F8" w:rsidP="00480C14">
            <w:pPr>
              <w:spacing w:before="60" w:after="60"/>
              <w:ind w:firstLine="40"/>
              <w:jc w:val="right"/>
              <w:rPr>
                <w:rFonts w:ascii="Times New Roman" w:hAnsi="Times New Roman" w:cs="Times New Roman"/>
                <w:iCs/>
                <w:color w:val="auto"/>
                <w:sz w:val="28"/>
                <w:szCs w:val="28"/>
                <w:shd w:val="clear" w:color="auto" w:fill="FFFFFF"/>
                <w:lang w:val="en-US"/>
              </w:rPr>
            </w:pPr>
            <w:r w:rsidRPr="000B55F8">
              <w:rPr>
                <w:rFonts w:ascii="Times New Roman" w:hAnsi="Times New Roman" w:cs="Times New Roman"/>
                <w:iCs/>
                <w:color w:val="auto"/>
                <w:sz w:val="28"/>
                <w:szCs w:val="28"/>
                <w:shd w:val="clear" w:color="auto" w:fill="FFFFFF"/>
                <w:lang w:val="en-US"/>
              </w:rPr>
              <w:t>7.000</w:t>
            </w:r>
          </w:p>
        </w:tc>
      </w:tr>
    </w:tbl>
    <w:p w14:paraId="0BE3EDD9" w14:textId="77777777" w:rsidR="000B55F8" w:rsidRPr="00BC6918" w:rsidRDefault="000B55F8" w:rsidP="000B55F8">
      <w:pPr>
        <w:pStyle w:val="Heading1"/>
        <w:spacing w:before="120"/>
        <w:ind w:firstLine="720"/>
        <w:jc w:val="both"/>
        <w:rPr>
          <w:rFonts w:ascii="Times New Roman Bold" w:eastAsia="Times New Roman" w:hAnsi="Times New Roman Bold"/>
          <w:b/>
          <w:i w:val="0"/>
          <w:spacing w:val="-6"/>
          <w:sz w:val="28"/>
          <w:szCs w:val="28"/>
          <w:lang w:val="vi-VN"/>
        </w:rPr>
      </w:pPr>
      <w:r w:rsidRPr="00BC6918">
        <w:rPr>
          <w:rFonts w:ascii="Times New Roman Bold" w:eastAsia="Times New Roman" w:hAnsi="Times New Roman Bold"/>
          <w:b/>
          <w:i w:val="0"/>
          <w:spacing w:val="-6"/>
          <w:sz w:val="28"/>
          <w:szCs w:val="28"/>
          <w:lang w:val="vi-VN"/>
        </w:rPr>
        <w:t>Điều 4. Khung giá cho thuê nhà ở công vụ, giá cho thuê nhà ở cũ thuộc tài sản công</w:t>
      </w:r>
    </w:p>
    <w:p w14:paraId="42284266" w14:textId="77777777" w:rsidR="000B55F8" w:rsidRPr="003A4DB0" w:rsidRDefault="000B55F8" w:rsidP="000B55F8">
      <w:pPr>
        <w:pStyle w:val="Heading1"/>
        <w:spacing w:before="120" w:after="240" w:line="264" w:lineRule="auto"/>
        <w:ind w:firstLine="720"/>
        <w:jc w:val="both"/>
        <w:rPr>
          <w:i w:val="0"/>
          <w:iCs/>
          <w:lang w:val="nl-NL"/>
        </w:rPr>
      </w:pPr>
      <w:r w:rsidRPr="00BC6918">
        <w:rPr>
          <w:rFonts w:ascii="Times New Roman" w:hAnsi="Times New Roman"/>
          <w:i w:val="0"/>
          <w:iCs/>
          <w:sz w:val="28"/>
          <w:szCs w:val="28"/>
          <w:lang w:val="vi-VN"/>
        </w:rPr>
        <w:t xml:space="preserve">1. Khung giá cho thuê nhà ở công vụ </w:t>
      </w:r>
      <w:r w:rsidRPr="003A4DB0">
        <w:rPr>
          <w:rFonts w:ascii="Times New Roman" w:hAnsi="Times New Roman"/>
          <w:i w:val="0"/>
          <w:iCs/>
          <w:sz w:val="28"/>
          <w:szCs w:val="28"/>
          <w:shd w:val="clear" w:color="auto" w:fill="FFFFFF"/>
          <w:lang w:val="nl-NL"/>
        </w:rPr>
        <w:t>(đã bao gồm thuế giá trị gia tăng)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3260"/>
        <w:gridCol w:w="2835"/>
      </w:tblGrid>
      <w:tr w:rsidR="000B55F8" w:rsidRPr="003A4DB0" w14:paraId="68BCCA4C" w14:textId="77777777" w:rsidTr="00645D21">
        <w:trPr>
          <w:trHeight w:val="541"/>
        </w:trPr>
        <w:tc>
          <w:tcPr>
            <w:tcW w:w="3114" w:type="dxa"/>
            <w:shd w:val="clear" w:color="auto" w:fill="auto"/>
            <w:vAlign w:val="center"/>
            <w:hideMark/>
          </w:tcPr>
          <w:p w14:paraId="1D880F1C" w14:textId="77777777" w:rsidR="000B55F8" w:rsidRPr="003A4DB0" w:rsidRDefault="000B55F8" w:rsidP="00A504A8">
            <w:pPr>
              <w:widowControl/>
              <w:spacing w:before="20" w:after="20"/>
              <w:jc w:val="center"/>
              <w:rPr>
                <w:rFonts w:ascii="Times New Roman" w:eastAsia="Times New Roman" w:hAnsi="Times New Roman" w:cs="Times New Roman"/>
                <w:color w:val="auto"/>
                <w:sz w:val="28"/>
                <w:szCs w:val="28"/>
                <w:lang w:val="en-US" w:eastAsia="en-US"/>
              </w:rPr>
            </w:pPr>
            <w:r w:rsidRPr="003A4DB0">
              <w:rPr>
                <w:rFonts w:ascii="Times New Roman" w:eastAsia="Times New Roman" w:hAnsi="Times New Roman" w:cs="Times New Roman"/>
                <w:color w:val="auto"/>
                <w:sz w:val="28"/>
                <w:szCs w:val="28"/>
                <w:lang w:val="en-US" w:eastAsia="en-US"/>
              </w:rPr>
              <w:t>Loại nhà</w:t>
            </w:r>
          </w:p>
        </w:tc>
        <w:tc>
          <w:tcPr>
            <w:tcW w:w="3260" w:type="dxa"/>
            <w:shd w:val="clear" w:color="auto" w:fill="auto"/>
            <w:vAlign w:val="center"/>
          </w:tcPr>
          <w:p w14:paraId="07B866AA" w14:textId="77777777" w:rsidR="000B55F8" w:rsidRPr="003A4DB0" w:rsidRDefault="000B55F8" w:rsidP="00A504A8">
            <w:pPr>
              <w:widowControl/>
              <w:spacing w:before="20" w:after="20"/>
              <w:jc w:val="center"/>
              <w:rPr>
                <w:rFonts w:ascii="Times New Roman" w:eastAsia="Times New Roman" w:hAnsi="Times New Roman" w:cs="Times New Roman"/>
                <w:b/>
                <w:bCs/>
                <w:color w:val="auto"/>
                <w:sz w:val="28"/>
                <w:szCs w:val="28"/>
                <w:lang w:val="en-US" w:eastAsia="en-US"/>
              </w:rPr>
            </w:pPr>
            <w:r w:rsidRPr="003A4DB0">
              <w:rPr>
                <w:rFonts w:ascii="Times New Roman" w:eastAsia="Times New Roman" w:hAnsi="Times New Roman" w:cs="Times New Roman"/>
                <w:b/>
                <w:bCs/>
                <w:color w:val="auto"/>
                <w:sz w:val="28"/>
                <w:szCs w:val="28"/>
                <w:lang w:eastAsia="en-US"/>
              </w:rPr>
              <w:t>Giá cho thuê tối thiểu</w:t>
            </w:r>
          </w:p>
          <w:p w14:paraId="484731CB" w14:textId="77777777" w:rsidR="000B55F8" w:rsidRPr="003A4DB0" w:rsidRDefault="000B55F8" w:rsidP="00A504A8">
            <w:pPr>
              <w:widowControl/>
              <w:spacing w:before="20" w:after="20"/>
              <w:jc w:val="center"/>
              <w:rPr>
                <w:rFonts w:ascii="Times New Roman" w:eastAsia="Times New Roman" w:hAnsi="Times New Roman" w:cs="Times New Roman"/>
                <w:color w:val="auto"/>
                <w:sz w:val="28"/>
                <w:szCs w:val="28"/>
                <w:lang w:val="en-US" w:eastAsia="en-US"/>
              </w:rPr>
            </w:pPr>
            <w:r w:rsidRPr="003A4DB0">
              <w:rPr>
                <w:rFonts w:ascii="Times New Roman" w:eastAsia="Times New Roman" w:hAnsi="Times New Roman" w:cs="Times New Roman"/>
                <w:i/>
                <w:iCs/>
                <w:color w:val="auto"/>
                <w:sz w:val="28"/>
                <w:szCs w:val="28"/>
                <w:lang w:eastAsia="en-US"/>
              </w:rPr>
              <w:t>(Đồng/tháng/m</w:t>
            </w:r>
            <w:r w:rsidRPr="003A4DB0">
              <w:rPr>
                <w:rFonts w:ascii="Times New Roman" w:eastAsia="Times New Roman" w:hAnsi="Times New Roman" w:cs="Times New Roman"/>
                <w:i/>
                <w:iCs/>
                <w:color w:val="auto"/>
                <w:sz w:val="28"/>
                <w:szCs w:val="28"/>
                <w:vertAlign w:val="superscript"/>
                <w:lang w:eastAsia="en-US"/>
              </w:rPr>
              <w:t>2</w:t>
            </w:r>
            <w:r w:rsidRPr="003A4DB0">
              <w:rPr>
                <w:rFonts w:ascii="Times New Roman" w:eastAsia="Times New Roman" w:hAnsi="Times New Roman" w:cs="Times New Roman"/>
                <w:i/>
                <w:iCs/>
                <w:color w:val="auto"/>
                <w:sz w:val="28"/>
                <w:szCs w:val="28"/>
                <w:lang w:eastAsia="en-US"/>
              </w:rPr>
              <w:t xml:space="preserve"> sàn)</w:t>
            </w:r>
          </w:p>
        </w:tc>
        <w:tc>
          <w:tcPr>
            <w:tcW w:w="2835" w:type="dxa"/>
            <w:shd w:val="clear" w:color="auto" w:fill="auto"/>
            <w:vAlign w:val="center"/>
            <w:hideMark/>
          </w:tcPr>
          <w:p w14:paraId="6E4E0EC3" w14:textId="77777777" w:rsidR="000B55F8" w:rsidRPr="003A4DB0" w:rsidRDefault="000B55F8" w:rsidP="00A504A8">
            <w:pPr>
              <w:widowControl/>
              <w:spacing w:before="20" w:after="20"/>
              <w:jc w:val="center"/>
              <w:rPr>
                <w:rFonts w:ascii="Times New Roman" w:eastAsia="Times New Roman" w:hAnsi="Times New Roman" w:cs="Times New Roman"/>
                <w:b/>
                <w:bCs/>
                <w:color w:val="auto"/>
                <w:sz w:val="28"/>
                <w:szCs w:val="28"/>
                <w:lang w:val="en-US" w:eastAsia="en-US"/>
              </w:rPr>
            </w:pPr>
            <w:r w:rsidRPr="003A4DB0">
              <w:rPr>
                <w:rFonts w:ascii="Times New Roman" w:eastAsia="Times New Roman" w:hAnsi="Times New Roman" w:cs="Times New Roman"/>
                <w:b/>
                <w:bCs/>
                <w:color w:val="auto"/>
                <w:sz w:val="28"/>
                <w:szCs w:val="28"/>
                <w:lang w:eastAsia="en-US"/>
              </w:rPr>
              <w:t>Giá cho thuê tối đa</w:t>
            </w:r>
          </w:p>
          <w:p w14:paraId="43993CC2" w14:textId="77777777" w:rsidR="000B55F8" w:rsidRPr="003A4DB0" w:rsidRDefault="000B55F8" w:rsidP="00A504A8">
            <w:pPr>
              <w:widowControl/>
              <w:spacing w:before="20" w:after="20"/>
              <w:jc w:val="center"/>
              <w:rPr>
                <w:rFonts w:ascii="Times New Roman" w:eastAsia="Times New Roman" w:hAnsi="Times New Roman" w:cs="Times New Roman"/>
                <w:color w:val="auto"/>
                <w:sz w:val="28"/>
                <w:szCs w:val="28"/>
                <w:lang w:val="en-US" w:eastAsia="en-US"/>
              </w:rPr>
            </w:pPr>
            <w:r w:rsidRPr="003A4DB0">
              <w:rPr>
                <w:rFonts w:ascii="Times New Roman" w:eastAsia="Times New Roman" w:hAnsi="Times New Roman" w:cs="Times New Roman"/>
                <w:i/>
                <w:iCs/>
                <w:color w:val="auto"/>
                <w:sz w:val="28"/>
                <w:szCs w:val="28"/>
                <w:lang w:eastAsia="en-US"/>
              </w:rPr>
              <w:t>(Đồng/tháng/m</w:t>
            </w:r>
            <w:r w:rsidRPr="003A4DB0">
              <w:rPr>
                <w:rFonts w:ascii="Times New Roman" w:eastAsia="Times New Roman" w:hAnsi="Times New Roman" w:cs="Times New Roman"/>
                <w:i/>
                <w:iCs/>
                <w:color w:val="auto"/>
                <w:sz w:val="28"/>
                <w:szCs w:val="28"/>
                <w:vertAlign w:val="superscript"/>
                <w:lang w:eastAsia="en-US"/>
              </w:rPr>
              <w:t>2</w:t>
            </w:r>
            <w:r w:rsidRPr="003A4DB0">
              <w:rPr>
                <w:rFonts w:ascii="Times New Roman" w:eastAsia="Times New Roman" w:hAnsi="Times New Roman" w:cs="Times New Roman"/>
                <w:i/>
                <w:iCs/>
                <w:color w:val="auto"/>
                <w:sz w:val="28"/>
                <w:szCs w:val="28"/>
                <w:lang w:eastAsia="en-US"/>
              </w:rPr>
              <w:t xml:space="preserve"> sàn)</w:t>
            </w:r>
          </w:p>
        </w:tc>
      </w:tr>
      <w:tr w:rsidR="000B55F8" w:rsidRPr="003A4DB0" w14:paraId="11F94864" w14:textId="77777777" w:rsidTr="00645D21">
        <w:trPr>
          <w:trHeight w:val="356"/>
        </w:trPr>
        <w:tc>
          <w:tcPr>
            <w:tcW w:w="3114" w:type="dxa"/>
            <w:shd w:val="clear" w:color="auto" w:fill="auto"/>
            <w:vAlign w:val="center"/>
            <w:hideMark/>
          </w:tcPr>
          <w:p w14:paraId="2DA9AE10" w14:textId="77777777" w:rsidR="000B55F8" w:rsidRPr="003A4DB0" w:rsidRDefault="000B55F8" w:rsidP="00A504A8">
            <w:pPr>
              <w:widowControl/>
              <w:spacing w:before="20" w:after="20"/>
              <w:jc w:val="center"/>
              <w:rPr>
                <w:rFonts w:ascii="Times New Roman" w:hAnsi="Times New Roman" w:cs="Times New Roman"/>
                <w:color w:val="auto"/>
                <w:sz w:val="28"/>
                <w:szCs w:val="28"/>
              </w:rPr>
            </w:pPr>
            <w:r w:rsidRPr="003A4DB0">
              <w:rPr>
                <w:rFonts w:ascii="Times New Roman" w:eastAsia="Times New Roman" w:hAnsi="Times New Roman" w:cs="Times New Roman"/>
                <w:color w:val="auto"/>
                <w:sz w:val="28"/>
                <w:szCs w:val="28"/>
                <w:lang w:eastAsia="en-US"/>
              </w:rPr>
              <w:t xml:space="preserve">Số tầng ≤ 5 tầng </w:t>
            </w:r>
            <w:r w:rsidRPr="003A4DB0">
              <w:rPr>
                <w:rFonts w:ascii="Times New Roman" w:eastAsia="Times New Roman" w:hAnsi="Times New Roman" w:cs="Times New Roman"/>
                <w:color w:val="auto"/>
                <w:sz w:val="28"/>
                <w:szCs w:val="28"/>
                <w:lang w:eastAsia="en-US"/>
              </w:rPr>
              <w:br/>
              <w:t>không có tầng hầm</w:t>
            </w:r>
          </w:p>
        </w:tc>
        <w:tc>
          <w:tcPr>
            <w:tcW w:w="3260" w:type="dxa"/>
            <w:shd w:val="clear" w:color="auto" w:fill="auto"/>
            <w:vAlign w:val="center"/>
          </w:tcPr>
          <w:p w14:paraId="6187573B" w14:textId="77777777" w:rsidR="000B55F8" w:rsidRPr="003A4DB0" w:rsidRDefault="000B55F8" w:rsidP="00A504A8">
            <w:pPr>
              <w:widowControl/>
              <w:spacing w:before="20" w:after="20"/>
              <w:jc w:val="center"/>
              <w:rPr>
                <w:rFonts w:ascii="Times New Roman" w:hAnsi="Times New Roman" w:cs="Times New Roman"/>
                <w:color w:val="auto"/>
                <w:sz w:val="28"/>
                <w:szCs w:val="28"/>
              </w:rPr>
            </w:pPr>
            <w:r w:rsidRPr="003A4DB0">
              <w:rPr>
                <w:rFonts w:ascii="Times New Roman" w:hAnsi="Times New Roman" w:cs="Times New Roman"/>
                <w:color w:val="auto"/>
                <w:sz w:val="28"/>
                <w:szCs w:val="28"/>
              </w:rPr>
              <w:t>11.500</w:t>
            </w:r>
          </w:p>
        </w:tc>
        <w:tc>
          <w:tcPr>
            <w:tcW w:w="2835" w:type="dxa"/>
            <w:shd w:val="clear" w:color="auto" w:fill="auto"/>
            <w:vAlign w:val="center"/>
            <w:hideMark/>
          </w:tcPr>
          <w:p w14:paraId="202A4DD9" w14:textId="77777777" w:rsidR="000B55F8" w:rsidRPr="003A4DB0" w:rsidRDefault="000B55F8" w:rsidP="00A504A8">
            <w:pPr>
              <w:widowControl/>
              <w:spacing w:before="20" w:after="20"/>
              <w:jc w:val="center"/>
              <w:rPr>
                <w:rFonts w:ascii="Times New Roman" w:hAnsi="Times New Roman" w:cs="Times New Roman"/>
                <w:color w:val="auto"/>
                <w:sz w:val="28"/>
                <w:szCs w:val="28"/>
              </w:rPr>
            </w:pPr>
            <w:r w:rsidRPr="003A4DB0">
              <w:rPr>
                <w:rFonts w:ascii="Times New Roman" w:hAnsi="Times New Roman" w:cs="Times New Roman"/>
                <w:bCs/>
                <w:color w:val="auto"/>
                <w:sz w:val="28"/>
                <w:szCs w:val="28"/>
              </w:rPr>
              <w:t>18.300</w:t>
            </w:r>
          </w:p>
        </w:tc>
      </w:tr>
    </w:tbl>
    <w:p w14:paraId="235ACD8A" w14:textId="7D353D2B" w:rsidR="000B55F8" w:rsidRPr="00BC6918" w:rsidRDefault="000B55F8" w:rsidP="000B55F8">
      <w:pPr>
        <w:shd w:val="clear" w:color="auto" w:fill="FFFFFF"/>
        <w:spacing w:before="120" w:after="240"/>
        <w:ind w:firstLine="709"/>
        <w:jc w:val="both"/>
        <w:rPr>
          <w:rFonts w:ascii="Times New Roman" w:hAnsi="Times New Roman" w:cs="Times New Roman"/>
          <w:color w:val="auto"/>
          <w:sz w:val="28"/>
        </w:rPr>
      </w:pPr>
      <w:r w:rsidRPr="003A4DB0">
        <w:rPr>
          <w:rFonts w:ascii="Times New Roman" w:hAnsi="Times New Roman" w:cs="Times New Roman"/>
          <w:color w:val="auto"/>
          <w:sz w:val="28"/>
        </w:rPr>
        <w:t xml:space="preserve">2. </w:t>
      </w:r>
      <w:r w:rsidR="00A504A8" w:rsidRPr="00BC6918">
        <w:rPr>
          <w:rFonts w:ascii="Times New Roman" w:hAnsi="Times New Roman" w:cs="Times New Roman"/>
          <w:color w:val="auto"/>
          <w:sz w:val="28"/>
        </w:rPr>
        <w:t>G</w:t>
      </w:r>
      <w:r w:rsidRPr="003A4DB0">
        <w:rPr>
          <w:rFonts w:ascii="Times New Roman" w:hAnsi="Times New Roman" w:cs="Times New Roman"/>
          <w:color w:val="auto"/>
          <w:sz w:val="28"/>
        </w:rPr>
        <w:t xml:space="preserve">iá cho thuê nhà ở cũ thuộc </w:t>
      </w:r>
      <w:r w:rsidRPr="00BC6918">
        <w:rPr>
          <w:rFonts w:ascii="Times New Roman" w:hAnsi="Times New Roman" w:cs="Times New Roman"/>
          <w:color w:val="auto"/>
          <w:sz w:val="28"/>
        </w:rPr>
        <w:t>tài sản công</w:t>
      </w:r>
      <w:r w:rsidRPr="003A4DB0">
        <w:rPr>
          <w:rFonts w:ascii="Times New Roman" w:hAnsi="Times New Roman" w:cs="Times New Roman"/>
          <w:color w:val="auto"/>
          <w:sz w:val="28"/>
        </w:rPr>
        <w:t xml:space="preserve"> </w:t>
      </w:r>
      <w:r w:rsidRPr="00BC6918">
        <w:rPr>
          <w:rFonts w:ascii="Times New Roman" w:hAnsi="Times New Roman" w:cs="Times New Roman"/>
          <w:color w:val="auto"/>
          <w:sz w:val="28"/>
          <w:szCs w:val="28"/>
        </w:rPr>
        <w:t xml:space="preserve">mà </w:t>
      </w:r>
      <w:r w:rsidRPr="003A4DB0">
        <w:rPr>
          <w:rFonts w:ascii="Times New Roman" w:hAnsi="Times New Roman" w:cs="Times New Roman"/>
          <w:color w:val="auto"/>
          <w:sz w:val="28"/>
          <w:szCs w:val="28"/>
        </w:rPr>
        <w:t xml:space="preserve">chưa được cải tạo, xây dựng lại </w:t>
      </w:r>
      <w:r w:rsidRPr="003A4DB0">
        <w:rPr>
          <w:rFonts w:ascii="Times New Roman" w:hAnsi="Times New Roman"/>
          <w:color w:val="auto"/>
          <w:sz w:val="28"/>
          <w:szCs w:val="28"/>
          <w:shd w:val="clear" w:color="auto" w:fill="FFFFFF"/>
          <w:lang w:val="nl-NL"/>
        </w:rPr>
        <w:t>(đã bao gồm thuế giá trị gia tăng)</w:t>
      </w:r>
    </w:p>
    <w:tbl>
      <w:tblPr>
        <w:tblW w:w="9380" w:type="dxa"/>
        <w:tblLook w:val="04A0" w:firstRow="1" w:lastRow="0" w:firstColumn="1" w:lastColumn="0" w:noHBand="0" w:noVBand="1"/>
      </w:tblPr>
      <w:tblGrid>
        <w:gridCol w:w="537"/>
        <w:gridCol w:w="2749"/>
        <w:gridCol w:w="2054"/>
        <w:gridCol w:w="960"/>
        <w:gridCol w:w="1060"/>
        <w:gridCol w:w="1060"/>
        <w:gridCol w:w="960"/>
      </w:tblGrid>
      <w:tr w:rsidR="008B5138" w:rsidRPr="008B5138" w14:paraId="2EFF1E54" w14:textId="77777777" w:rsidTr="00645D21">
        <w:trPr>
          <w:trHeight w:val="375"/>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8BFD39" w14:textId="77777777" w:rsidR="000B55F8" w:rsidRPr="0051058B" w:rsidRDefault="000B55F8" w:rsidP="00A504A8">
            <w:pPr>
              <w:widowControl/>
              <w:spacing w:before="40" w:after="40"/>
              <w:jc w:val="center"/>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TT</w:t>
            </w:r>
          </w:p>
        </w:tc>
        <w:tc>
          <w:tcPr>
            <w:tcW w:w="27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7E6899" w14:textId="77777777" w:rsidR="000B55F8" w:rsidRPr="0051058B" w:rsidRDefault="000B55F8" w:rsidP="00A504A8">
            <w:pPr>
              <w:widowControl/>
              <w:spacing w:before="40" w:after="40"/>
              <w:jc w:val="center"/>
              <w:rPr>
                <w:rFonts w:ascii="Times New Roman" w:eastAsia="Times New Roman" w:hAnsi="Times New Roman" w:cs="Times New Roman"/>
                <w:color w:val="auto"/>
                <w:lang w:val="en-US" w:eastAsia="en-US"/>
              </w:rPr>
            </w:pPr>
            <w:r w:rsidRPr="0051058B">
              <w:rPr>
                <w:rFonts w:ascii="Times New Roman" w:eastAsia="Times New Roman" w:hAnsi="Times New Roman" w:cs="Times New Roman"/>
                <w:b/>
                <w:bCs/>
                <w:iCs/>
                <w:color w:val="auto"/>
                <w:lang w:val="en-US" w:eastAsia="en-US"/>
              </w:rPr>
              <w:t>Cấp, hạng nhà</w:t>
            </w:r>
          </w:p>
        </w:tc>
        <w:tc>
          <w:tcPr>
            <w:tcW w:w="6094" w:type="dxa"/>
            <w:gridSpan w:val="5"/>
            <w:tcBorders>
              <w:top w:val="single" w:sz="4" w:space="0" w:color="auto"/>
              <w:left w:val="nil"/>
              <w:bottom w:val="single" w:sz="4" w:space="0" w:color="auto"/>
              <w:right w:val="single" w:sz="4" w:space="0" w:color="auto"/>
            </w:tcBorders>
            <w:shd w:val="clear" w:color="000000" w:fill="FFFFFF"/>
            <w:vAlign w:val="center"/>
            <w:hideMark/>
          </w:tcPr>
          <w:p w14:paraId="427F76D8" w14:textId="77777777" w:rsidR="000B55F8" w:rsidRPr="0051058B" w:rsidRDefault="000B55F8" w:rsidP="00A504A8">
            <w:pPr>
              <w:widowControl/>
              <w:spacing w:before="40" w:after="40"/>
              <w:jc w:val="center"/>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Giá cho thuê </w:t>
            </w:r>
            <w:r w:rsidRPr="0051058B">
              <w:rPr>
                <w:rFonts w:ascii="Times New Roman" w:eastAsia="Times New Roman" w:hAnsi="Times New Roman" w:cs="Times New Roman"/>
                <w:color w:val="auto"/>
                <w:lang w:val="en-US" w:eastAsia="en-US"/>
              </w:rPr>
              <w:t>(đồng/m</w:t>
            </w:r>
            <w:r w:rsidRPr="0051058B">
              <w:rPr>
                <w:rFonts w:ascii="Times New Roman" w:eastAsia="Times New Roman" w:hAnsi="Times New Roman" w:cs="Times New Roman"/>
                <w:color w:val="auto"/>
                <w:vertAlign w:val="superscript"/>
                <w:lang w:val="en-US" w:eastAsia="en-US"/>
              </w:rPr>
              <w:t>2</w:t>
            </w:r>
            <w:r w:rsidRPr="0051058B">
              <w:rPr>
                <w:rFonts w:ascii="Times New Roman" w:eastAsia="Times New Roman" w:hAnsi="Times New Roman" w:cs="Times New Roman"/>
                <w:color w:val="auto"/>
                <w:lang w:val="en-US" w:eastAsia="en-US"/>
              </w:rPr>
              <w:t>/tháng)</w:t>
            </w:r>
          </w:p>
        </w:tc>
      </w:tr>
      <w:tr w:rsidR="008B5138" w:rsidRPr="008B5138" w14:paraId="77067CE8" w14:textId="77777777" w:rsidTr="00645D21">
        <w:trPr>
          <w:trHeight w:val="449"/>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C3B3889"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p>
        </w:tc>
        <w:tc>
          <w:tcPr>
            <w:tcW w:w="2749" w:type="dxa"/>
            <w:vMerge/>
            <w:tcBorders>
              <w:top w:val="single" w:sz="4" w:space="0" w:color="auto"/>
              <w:left w:val="single" w:sz="4" w:space="0" w:color="auto"/>
              <w:bottom w:val="single" w:sz="4" w:space="0" w:color="auto"/>
              <w:right w:val="single" w:sz="4" w:space="0" w:color="auto"/>
            </w:tcBorders>
            <w:vAlign w:val="center"/>
            <w:hideMark/>
          </w:tcPr>
          <w:p w14:paraId="56F4A633" w14:textId="77777777" w:rsidR="000B55F8" w:rsidRPr="0051058B" w:rsidRDefault="000B55F8" w:rsidP="00A504A8">
            <w:pPr>
              <w:widowControl/>
              <w:spacing w:before="40" w:after="40"/>
              <w:rPr>
                <w:rFonts w:ascii="Times New Roman" w:eastAsia="Times New Roman" w:hAnsi="Times New Roman" w:cs="Times New Roman"/>
                <w:b/>
                <w:bCs/>
                <w:i/>
                <w:iCs/>
                <w:color w:val="auto"/>
                <w:lang w:val="en-US" w:eastAsia="en-US"/>
              </w:rPr>
            </w:pPr>
          </w:p>
        </w:tc>
        <w:tc>
          <w:tcPr>
            <w:tcW w:w="2054" w:type="dxa"/>
            <w:tcBorders>
              <w:top w:val="nil"/>
              <w:left w:val="nil"/>
              <w:bottom w:val="single" w:sz="4" w:space="0" w:color="auto"/>
              <w:right w:val="single" w:sz="4" w:space="0" w:color="auto"/>
            </w:tcBorders>
            <w:shd w:val="clear" w:color="000000" w:fill="FFFFFF"/>
            <w:vAlign w:val="center"/>
            <w:hideMark/>
          </w:tcPr>
          <w:p w14:paraId="0298E8D8" w14:textId="77777777" w:rsidR="000B55F8" w:rsidRPr="0051058B" w:rsidRDefault="000B55F8" w:rsidP="00A504A8">
            <w:pPr>
              <w:widowControl/>
              <w:spacing w:before="40" w:after="40"/>
              <w:jc w:val="center"/>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Tầng 1 (tầng trệt)</w:t>
            </w:r>
          </w:p>
        </w:tc>
        <w:tc>
          <w:tcPr>
            <w:tcW w:w="960" w:type="dxa"/>
            <w:tcBorders>
              <w:top w:val="nil"/>
              <w:left w:val="nil"/>
              <w:bottom w:val="single" w:sz="4" w:space="0" w:color="auto"/>
              <w:right w:val="single" w:sz="4" w:space="0" w:color="auto"/>
            </w:tcBorders>
            <w:shd w:val="clear" w:color="000000" w:fill="FFFFFF"/>
            <w:vAlign w:val="center"/>
            <w:hideMark/>
          </w:tcPr>
          <w:p w14:paraId="3F2952AD" w14:textId="77777777" w:rsidR="000B55F8" w:rsidRPr="0051058B" w:rsidRDefault="000B55F8" w:rsidP="00A504A8">
            <w:pPr>
              <w:widowControl/>
              <w:spacing w:before="40" w:after="40"/>
              <w:jc w:val="center"/>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Tầng 2</w:t>
            </w:r>
          </w:p>
        </w:tc>
        <w:tc>
          <w:tcPr>
            <w:tcW w:w="1060" w:type="dxa"/>
            <w:tcBorders>
              <w:top w:val="nil"/>
              <w:left w:val="nil"/>
              <w:bottom w:val="single" w:sz="4" w:space="0" w:color="auto"/>
              <w:right w:val="single" w:sz="4" w:space="0" w:color="auto"/>
            </w:tcBorders>
            <w:shd w:val="clear" w:color="000000" w:fill="FFFFFF"/>
            <w:vAlign w:val="center"/>
            <w:hideMark/>
          </w:tcPr>
          <w:p w14:paraId="2F559722" w14:textId="77777777" w:rsidR="000B55F8" w:rsidRPr="0051058B" w:rsidRDefault="000B55F8" w:rsidP="00A504A8">
            <w:pPr>
              <w:widowControl/>
              <w:spacing w:before="40" w:after="40"/>
              <w:jc w:val="center"/>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Tầng 3</w:t>
            </w:r>
          </w:p>
        </w:tc>
        <w:tc>
          <w:tcPr>
            <w:tcW w:w="1060" w:type="dxa"/>
            <w:tcBorders>
              <w:top w:val="nil"/>
              <w:left w:val="nil"/>
              <w:bottom w:val="single" w:sz="4" w:space="0" w:color="auto"/>
              <w:right w:val="single" w:sz="4" w:space="0" w:color="auto"/>
            </w:tcBorders>
            <w:shd w:val="clear" w:color="000000" w:fill="FFFFFF"/>
            <w:vAlign w:val="center"/>
            <w:hideMark/>
          </w:tcPr>
          <w:p w14:paraId="0193CD7F" w14:textId="77777777" w:rsidR="000B55F8" w:rsidRPr="0051058B" w:rsidRDefault="000B55F8" w:rsidP="00A504A8">
            <w:pPr>
              <w:widowControl/>
              <w:spacing w:before="40" w:after="40"/>
              <w:jc w:val="center"/>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Tầng 4</w:t>
            </w:r>
          </w:p>
        </w:tc>
        <w:tc>
          <w:tcPr>
            <w:tcW w:w="960" w:type="dxa"/>
            <w:tcBorders>
              <w:top w:val="nil"/>
              <w:left w:val="nil"/>
              <w:bottom w:val="single" w:sz="4" w:space="0" w:color="auto"/>
              <w:right w:val="single" w:sz="4" w:space="0" w:color="auto"/>
            </w:tcBorders>
            <w:shd w:val="clear" w:color="000000" w:fill="FFFFFF"/>
            <w:vAlign w:val="center"/>
            <w:hideMark/>
          </w:tcPr>
          <w:p w14:paraId="1E3F21F5" w14:textId="77777777" w:rsidR="000B55F8" w:rsidRPr="0051058B" w:rsidRDefault="000B55F8" w:rsidP="00A504A8">
            <w:pPr>
              <w:widowControl/>
              <w:spacing w:before="40" w:after="40"/>
              <w:jc w:val="center"/>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Tầng 5</w:t>
            </w:r>
          </w:p>
        </w:tc>
      </w:tr>
      <w:tr w:rsidR="008B5138" w:rsidRPr="008B5138" w14:paraId="343E4942" w14:textId="77777777" w:rsidTr="00645D21">
        <w:trPr>
          <w:trHeight w:val="287"/>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4EF2D1DF"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I</w:t>
            </w:r>
          </w:p>
        </w:tc>
        <w:tc>
          <w:tcPr>
            <w:tcW w:w="5763" w:type="dxa"/>
            <w:gridSpan w:val="3"/>
            <w:tcBorders>
              <w:top w:val="single" w:sz="4" w:space="0" w:color="auto"/>
              <w:left w:val="nil"/>
              <w:bottom w:val="single" w:sz="4" w:space="0" w:color="auto"/>
              <w:right w:val="single" w:sz="4" w:space="0" w:color="auto"/>
            </w:tcBorders>
            <w:shd w:val="clear" w:color="000000" w:fill="FFFFFF"/>
            <w:vAlign w:val="center"/>
            <w:hideMark/>
          </w:tcPr>
          <w:p w14:paraId="546A245D"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Nhà cấp II</w:t>
            </w:r>
          </w:p>
        </w:tc>
        <w:tc>
          <w:tcPr>
            <w:tcW w:w="1060" w:type="dxa"/>
            <w:tcBorders>
              <w:top w:val="nil"/>
              <w:left w:val="nil"/>
              <w:bottom w:val="single" w:sz="4" w:space="0" w:color="auto"/>
              <w:right w:val="single" w:sz="4" w:space="0" w:color="auto"/>
            </w:tcBorders>
            <w:shd w:val="clear" w:color="auto" w:fill="auto"/>
            <w:noWrap/>
            <w:vAlign w:val="bottom"/>
            <w:hideMark/>
          </w:tcPr>
          <w:p w14:paraId="0701E126"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auto" w:fill="auto"/>
            <w:noWrap/>
            <w:vAlign w:val="bottom"/>
            <w:hideMark/>
          </w:tcPr>
          <w:p w14:paraId="6E272EB7"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14:paraId="7038205B"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r w:rsidR="008B5138" w:rsidRPr="008B5138" w14:paraId="39561663" w14:textId="77777777" w:rsidTr="00645D21">
        <w:trPr>
          <w:trHeight w:val="336"/>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548D28BD"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1</w:t>
            </w:r>
          </w:p>
        </w:tc>
        <w:tc>
          <w:tcPr>
            <w:tcW w:w="2749" w:type="dxa"/>
            <w:tcBorders>
              <w:top w:val="nil"/>
              <w:left w:val="nil"/>
              <w:bottom w:val="single" w:sz="4" w:space="0" w:color="auto"/>
              <w:right w:val="single" w:sz="4" w:space="0" w:color="auto"/>
            </w:tcBorders>
            <w:shd w:val="clear" w:color="000000" w:fill="FFFFFF"/>
            <w:vAlign w:val="center"/>
            <w:hideMark/>
          </w:tcPr>
          <w:p w14:paraId="4660CA9A"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QUẬN NINH KIỀU</w:t>
            </w:r>
          </w:p>
        </w:tc>
        <w:tc>
          <w:tcPr>
            <w:tcW w:w="2054" w:type="dxa"/>
            <w:tcBorders>
              <w:top w:val="nil"/>
              <w:left w:val="nil"/>
              <w:bottom w:val="single" w:sz="4" w:space="0" w:color="auto"/>
              <w:right w:val="single" w:sz="4" w:space="0" w:color="auto"/>
            </w:tcBorders>
            <w:shd w:val="clear" w:color="000000" w:fill="FFFFFF"/>
            <w:vAlign w:val="center"/>
            <w:hideMark/>
          </w:tcPr>
          <w:p w14:paraId="0A495E06"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34.535</w:t>
            </w:r>
          </w:p>
        </w:tc>
        <w:tc>
          <w:tcPr>
            <w:tcW w:w="960" w:type="dxa"/>
            <w:tcBorders>
              <w:top w:val="nil"/>
              <w:left w:val="nil"/>
              <w:bottom w:val="single" w:sz="4" w:space="0" w:color="auto"/>
              <w:right w:val="single" w:sz="4" w:space="0" w:color="auto"/>
            </w:tcBorders>
            <w:shd w:val="clear" w:color="000000" w:fill="FFFFFF"/>
            <w:vAlign w:val="center"/>
            <w:hideMark/>
          </w:tcPr>
          <w:p w14:paraId="3BA8CB1F"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31.532</w:t>
            </w:r>
          </w:p>
        </w:tc>
        <w:tc>
          <w:tcPr>
            <w:tcW w:w="1060" w:type="dxa"/>
            <w:tcBorders>
              <w:top w:val="nil"/>
              <w:left w:val="nil"/>
              <w:bottom w:val="single" w:sz="4" w:space="0" w:color="auto"/>
              <w:right w:val="single" w:sz="4" w:space="0" w:color="auto"/>
            </w:tcBorders>
            <w:shd w:val="clear" w:color="000000" w:fill="FFFFFF"/>
            <w:vAlign w:val="center"/>
            <w:hideMark/>
          </w:tcPr>
          <w:p w14:paraId="55852DEA"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30.030</w:t>
            </w:r>
          </w:p>
        </w:tc>
        <w:tc>
          <w:tcPr>
            <w:tcW w:w="1060" w:type="dxa"/>
            <w:tcBorders>
              <w:top w:val="nil"/>
              <w:left w:val="nil"/>
              <w:bottom w:val="single" w:sz="4" w:space="0" w:color="auto"/>
              <w:right w:val="single" w:sz="4" w:space="0" w:color="auto"/>
            </w:tcBorders>
            <w:shd w:val="clear" w:color="000000" w:fill="FFFFFF"/>
            <w:vAlign w:val="center"/>
            <w:hideMark/>
          </w:tcPr>
          <w:p w14:paraId="713F590D"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27.027</w:t>
            </w:r>
          </w:p>
        </w:tc>
        <w:tc>
          <w:tcPr>
            <w:tcW w:w="960" w:type="dxa"/>
            <w:tcBorders>
              <w:top w:val="nil"/>
              <w:left w:val="nil"/>
              <w:bottom w:val="single" w:sz="4" w:space="0" w:color="auto"/>
              <w:right w:val="single" w:sz="4" w:space="0" w:color="auto"/>
            </w:tcBorders>
            <w:shd w:val="clear" w:color="auto" w:fill="auto"/>
            <w:noWrap/>
            <w:vAlign w:val="bottom"/>
            <w:hideMark/>
          </w:tcPr>
          <w:p w14:paraId="264828E8"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r w:rsidR="008B5138" w:rsidRPr="008B5138" w14:paraId="3641B494" w14:textId="77777777" w:rsidTr="00645D21">
        <w:trPr>
          <w:trHeight w:val="511"/>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36A5A018"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w:t>
            </w:r>
          </w:p>
        </w:tc>
        <w:tc>
          <w:tcPr>
            <w:tcW w:w="2749" w:type="dxa"/>
            <w:tcBorders>
              <w:top w:val="nil"/>
              <w:left w:val="nil"/>
              <w:bottom w:val="single" w:sz="4" w:space="0" w:color="auto"/>
              <w:right w:val="single" w:sz="4" w:space="0" w:color="auto"/>
            </w:tcBorders>
            <w:shd w:val="clear" w:color="000000" w:fill="FFFFFF"/>
            <w:vAlign w:val="center"/>
            <w:hideMark/>
          </w:tcPr>
          <w:p w14:paraId="0AFB812E"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QUẬN BÌNH THỦY - CÁI RĂNG</w:t>
            </w:r>
          </w:p>
        </w:tc>
        <w:tc>
          <w:tcPr>
            <w:tcW w:w="2054" w:type="dxa"/>
            <w:tcBorders>
              <w:top w:val="nil"/>
              <w:left w:val="nil"/>
              <w:bottom w:val="single" w:sz="4" w:space="0" w:color="auto"/>
              <w:right w:val="single" w:sz="4" w:space="0" w:color="auto"/>
            </w:tcBorders>
            <w:shd w:val="clear" w:color="000000" w:fill="FFFFFF"/>
            <w:vAlign w:val="center"/>
            <w:hideMark/>
          </w:tcPr>
          <w:p w14:paraId="6D97679F"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31.532</w:t>
            </w:r>
          </w:p>
        </w:tc>
        <w:tc>
          <w:tcPr>
            <w:tcW w:w="960" w:type="dxa"/>
            <w:tcBorders>
              <w:top w:val="nil"/>
              <w:left w:val="nil"/>
              <w:bottom w:val="single" w:sz="4" w:space="0" w:color="auto"/>
              <w:right w:val="single" w:sz="4" w:space="0" w:color="auto"/>
            </w:tcBorders>
            <w:shd w:val="clear" w:color="000000" w:fill="FFFFFF"/>
            <w:vAlign w:val="center"/>
            <w:hideMark/>
          </w:tcPr>
          <w:p w14:paraId="646F3B84"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28.529</w:t>
            </w:r>
          </w:p>
        </w:tc>
        <w:tc>
          <w:tcPr>
            <w:tcW w:w="1060" w:type="dxa"/>
            <w:tcBorders>
              <w:top w:val="nil"/>
              <w:left w:val="nil"/>
              <w:bottom w:val="single" w:sz="4" w:space="0" w:color="auto"/>
              <w:right w:val="single" w:sz="4" w:space="0" w:color="auto"/>
            </w:tcBorders>
            <w:shd w:val="clear" w:color="000000" w:fill="FFFFFF"/>
            <w:vAlign w:val="center"/>
            <w:hideMark/>
          </w:tcPr>
          <w:p w14:paraId="1A4B216E"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27.027</w:t>
            </w:r>
          </w:p>
        </w:tc>
        <w:tc>
          <w:tcPr>
            <w:tcW w:w="1060" w:type="dxa"/>
            <w:tcBorders>
              <w:top w:val="nil"/>
              <w:left w:val="nil"/>
              <w:bottom w:val="single" w:sz="4" w:space="0" w:color="auto"/>
              <w:right w:val="single" w:sz="4" w:space="0" w:color="auto"/>
            </w:tcBorders>
            <w:shd w:val="clear" w:color="000000" w:fill="FFFFFF"/>
            <w:vAlign w:val="center"/>
            <w:hideMark/>
          </w:tcPr>
          <w:p w14:paraId="4F4E30B5"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24.024</w:t>
            </w:r>
          </w:p>
        </w:tc>
        <w:tc>
          <w:tcPr>
            <w:tcW w:w="960" w:type="dxa"/>
            <w:tcBorders>
              <w:top w:val="nil"/>
              <w:left w:val="nil"/>
              <w:bottom w:val="single" w:sz="4" w:space="0" w:color="auto"/>
              <w:right w:val="single" w:sz="4" w:space="0" w:color="auto"/>
            </w:tcBorders>
            <w:shd w:val="clear" w:color="000000" w:fill="FFFFFF"/>
            <w:vAlign w:val="center"/>
            <w:hideMark/>
          </w:tcPr>
          <w:p w14:paraId="05AF6EFE"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r w:rsidR="008B5138" w:rsidRPr="008B5138" w14:paraId="4B694687" w14:textId="77777777" w:rsidTr="00645D21">
        <w:trPr>
          <w:trHeight w:val="219"/>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11B97559"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II</w:t>
            </w:r>
          </w:p>
        </w:tc>
        <w:tc>
          <w:tcPr>
            <w:tcW w:w="2749" w:type="dxa"/>
            <w:tcBorders>
              <w:top w:val="nil"/>
              <w:left w:val="nil"/>
              <w:bottom w:val="single" w:sz="4" w:space="0" w:color="auto"/>
              <w:right w:val="single" w:sz="4" w:space="0" w:color="auto"/>
            </w:tcBorders>
            <w:shd w:val="clear" w:color="000000" w:fill="FFFFFF"/>
            <w:vAlign w:val="center"/>
            <w:hideMark/>
          </w:tcPr>
          <w:p w14:paraId="12D79A2C"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Nhà cấp III</w:t>
            </w:r>
          </w:p>
        </w:tc>
        <w:tc>
          <w:tcPr>
            <w:tcW w:w="2054" w:type="dxa"/>
            <w:tcBorders>
              <w:top w:val="nil"/>
              <w:left w:val="nil"/>
              <w:bottom w:val="single" w:sz="4" w:space="0" w:color="auto"/>
              <w:right w:val="single" w:sz="4" w:space="0" w:color="auto"/>
            </w:tcBorders>
            <w:shd w:val="clear" w:color="000000" w:fill="FFFFFF"/>
            <w:vAlign w:val="center"/>
            <w:hideMark/>
          </w:tcPr>
          <w:p w14:paraId="74423E5B"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2C5F27FD"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000000" w:fill="FFFFFF"/>
            <w:vAlign w:val="center"/>
            <w:hideMark/>
          </w:tcPr>
          <w:p w14:paraId="598DE35C"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000000" w:fill="FFFFFF"/>
            <w:vAlign w:val="center"/>
            <w:hideMark/>
          </w:tcPr>
          <w:p w14:paraId="33582115"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56F9E23E"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r w:rsidR="008B5138" w:rsidRPr="008B5138" w14:paraId="78BC4CF3" w14:textId="77777777" w:rsidTr="00645D21">
        <w:trPr>
          <w:trHeight w:val="284"/>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20C3995D"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1</w:t>
            </w:r>
          </w:p>
        </w:tc>
        <w:tc>
          <w:tcPr>
            <w:tcW w:w="2749" w:type="dxa"/>
            <w:tcBorders>
              <w:top w:val="nil"/>
              <w:left w:val="nil"/>
              <w:bottom w:val="single" w:sz="4" w:space="0" w:color="auto"/>
              <w:right w:val="single" w:sz="4" w:space="0" w:color="auto"/>
            </w:tcBorders>
            <w:shd w:val="clear" w:color="000000" w:fill="FFFFFF"/>
            <w:vAlign w:val="center"/>
            <w:hideMark/>
          </w:tcPr>
          <w:p w14:paraId="0ADF42FB"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QUẬN NINH KIỀU</w:t>
            </w:r>
          </w:p>
        </w:tc>
        <w:tc>
          <w:tcPr>
            <w:tcW w:w="2054" w:type="dxa"/>
            <w:tcBorders>
              <w:top w:val="nil"/>
              <w:left w:val="nil"/>
              <w:bottom w:val="single" w:sz="4" w:space="0" w:color="auto"/>
              <w:right w:val="single" w:sz="4" w:space="0" w:color="auto"/>
            </w:tcBorders>
            <w:shd w:val="clear" w:color="000000" w:fill="FFFFFF"/>
            <w:vAlign w:val="center"/>
            <w:hideMark/>
          </w:tcPr>
          <w:p w14:paraId="32194185"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33.438</w:t>
            </w:r>
          </w:p>
        </w:tc>
        <w:tc>
          <w:tcPr>
            <w:tcW w:w="960" w:type="dxa"/>
            <w:tcBorders>
              <w:top w:val="nil"/>
              <w:left w:val="nil"/>
              <w:bottom w:val="single" w:sz="4" w:space="0" w:color="auto"/>
              <w:right w:val="single" w:sz="4" w:space="0" w:color="auto"/>
            </w:tcBorders>
            <w:shd w:val="clear" w:color="000000" w:fill="FFFFFF"/>
            <w:vAlign w:val="center"/>
            <w:hideMark/>
          </w:tcPr>
          <w:p w14:paraId="0DF356D9"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30.531</w:t>
            </w:r>
          </w:p>
        </w:tc>
        <w:tc>
          <w:tcPr>
            <w:tcW w:w="1060" w:type="dxa"/>
            <w:tcBorders>
              <w:top w:val="nil"/>
              <w:left w:val="nil"/>
              <w:bottom w:val="single" w:sz="4" w:space="0" w:color="auto"/>
              <w:right w:val="single" w:sz="4" w:space="0" w:color="auto"/>
            </w:tcBorders>
            <w:shd w:val="clear" w:color="000000" w:fill="FFFFFF"/>
            <w:vAlign w:val="center"/>
            <w:hideMark/>
          </w:tcPr>
          <w:p w14:paraId="4B5779E7"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29.077</w:t>
            </w:r>
          </w:p>
        </w:tc>
        <w:tc>
          <w:tcPr>
            <w:tcW w:w="1060" w:type="dxa"/>
            <w:tcBorders>
              <w:top w:val="nil"/>
              <w:left w:val="nil"/>
              <w:bottom w:val="single" w:sz="4" w:space="0" w:color="auto"/>
              <w:right w:val="single" w:sz="4" w:space="0" w:color="auto"/>
            </w:tcBorders>
            <w:shd w:val="clear" w:color="000000" w:fill="FFFFFF"/>
            <w:vAlign w:val="center"/>
            <w:hideMark/>
          </w:tcPr>
          <w:p w14:paraId="75EC8029"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26.169</w:t>
            </w:r>
          </w:p>
        </w:tc>
        <w:tc>
          <w:tcPr>
            <w:tcW w:w="960" w:type="dxa"/>
            <w:tcBorders>
              <w:top w:val="nil"/>
              <w:left w:val="nil"/>
              <w:bottom w:val="single" w:sz="4" w:space="0" w:color="auto"/>
              <w:right w:val="single" w:sz="4" w:space="0" w:color="auto"/>
            </w:tcBorders>
            <w:shd w:val="clear" w:color="000000" w:fill="FFFFFF"/>
            <w:vAlign w:val="center"/>
            <w:hideMark/>
          </w:tcPr>
          <w:p w14:paraId="0CFD9EA8"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23.261</w:t>
            </w:r>
          </w:p>
        </w:tc>
      </w:tr>
      <w:tr w:rsidR="008B5138" w:rsidRPr="008B5138" w14:paraId="5F04AB97" w14:textId="77777777" w:rsidTr="00645D21">
        <w:trPr>
          <w:trHeight w:val="503"/>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6AE0EFC6"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w:t>
            </w:r>
          </w:p>
        </w:tc>
        <w:tc>
          <w:tcPr>
            <w:tcW w:w="2749" w:type="dxa"/>
            <w:tcBorders>
              <w:top w:val="nil"/>
              <w:left w:val="nil"/>
              <w:bottom w:val="single" w:sz="4" w:space="0" w:color="auto"/>
              <w:right w:val="single" w:sz="4" w:space="0" w:color="auto"/>
            </w:tcBorders>
            <w:shd w:val="clear" w:color="000000" w:fill="FFFFFF"/>
            <w:vAlign w:val="center"/>
            <w:hideMark/>
          </w:tcPr>
          <w:p w14:paraId="525B758A"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QUẬN BÌNH THỦY - CÁI RĂNG</w:t>
            </w:r>
          </w:p>
        </w:tc>
        <w:tc>
          <w:tcPr>
            <w:tcW w:w="2054" w:type="dxa"/>
            <w:tcBorders>
              <w:top w:val="nil"/>
              <w:left w:val="nil"/>
              <w:bottom w:val="single" w:sz="4" w:space="0" w:color="auto"/>
              <w:right w:val="single" w:sz="4" w:space="0" w:color="auto"/>
            </w:tcBorders>
            <w:shd w:val="clear" w:color="000000" w:fill="FFFFFF"/>
            <w:vAlign w:val="center"/>
            <w:hideMark/>
          </w:tcPr>
          <w:p w14:paraId="19B91DA8"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30.531</w:t>
            </w:r>
          </w:p>
        </w:tc>
        <w:tc>
          <w:tcPr>
            <w:tcW w:w="960" w:type="dxa"/>
            <w:tcBorders>
              <w:top w:val="nil"/>
              <w:left w:val="nil"/>
              <w:bottom w:val="single" w:sz="4" w:space="0" w:color="auto"/>
              <w:right w:val="single" w:sz="4" w:space="0" w:color="auto"/>
            </w:tcBorders>
            <w:shd w:val="clear" w:color="000000" w:fill="FFFFFF"/>
            <w:vAlign w:val="center"/>
            <w:hideMark/>
          </w:tcPr>
          <w:p w14:paraId="6DB3666F"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27.623</w:t>
            </w:r>
          </w:p>
        </w:tc>
        <w:tc>
          <w:tcPr>
            <w:tcW w:w="1060" w:type="dxa"/>
            <w:tcBorders>
              <w:top w:val="nil"/>
              <w:left w:val="nil"/>
              <w:bottom w:val="single" w:sz="4" w:space="0" w:color="auto"/>
              <w:right w:val="single" w:sz="4" w:space="0" w:color="auto"/>
            </w:tcBorders>
            <w:shd w:val="clear" w:color="000000" w:fill="FFFFFF"/>
            <w:vAlign w:val="center"/>
            <w:hideMark/>
          </w:tcPr>
          <w:p w14:paraId="166D9734"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26.169</w:t>
            </w:r>
          </w:p>
        </w:tc>
        <w:tc>
          <w:tcPr>
            <w:tcW w:w="1060" w:type="dxa"/>
            <w:tcBorders>
              <w:top w:val="nil"/>
              <w:left w:val="nil"/>
              <w:bottom w:val="single" w:sz="4" w:space="0" w:color="auto"/>
              <w:right w:val="single" w:sz="4" w:space="0" w:color="auto"/>
            </w:tcBorders>
            <w:shd w:val="clear" w:color="000000" w:fill="FFFFFF"/>
            <w:vAlign w:val="center"/>
            <w:hideMark/>
          </w:tcPr>
          <w:p w14:paraId="054E6881"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23.261</w:t>
            </w:r>
          </w:p>
        </w:tc>
        <w:tc>
          <w:tcPr>
            <w:tcW w:w="960" w:type="dxa"/>
            <w:tcBorders>
              <w:top w:val="nil"/>
              <w:left w:val="nil"/>
              <w:bottom w:val="single" w:sz="4" w:space="0" w:color="auto"/>
              <w:right w:val="single" w:sz="4" w:space="0" w:color="auto"/>
            </w:tcBorders>
            <w:shd w:val="clear" w:color="000000" w:fill="FFFFFF"/>
            <w:vAlign w:val="center"/>
            <w:hideMark/>
          </w:tcPr>
          <w:p w14:paraId="2C0BE2B3"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20.354</w:t>
            </w:r>
          </w:p>
        </w:tc>
      </w:tr>
      <w:tr w:rsidR="008B5138" w:rsidRPr="008B5138" w14:paraId="18F14781" w14:textId="77777777" w:rsidTr="00645D21">
        <w:trPr>
          <w:trHeight w:val="265"/>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5137B365"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III</w:t>
            </w:r>
          </w:p>
        </w:tc>
        <w:tc>
          <w:tcPr>
            <w:tcW w:w="2749" w:type="dxa"/>
            <w:tcBorders>
              <w:top w:val="nil"/>
              <w:left w:val="nil"/>
              <w:bottom w:val="single" w:sz="4" w:space="0" w:color="auto"/>
              <w:right w:val="single" w:sz="4" w:space="0" w:color="auto"/>
            </w:tcBorders>
            <w:shd w:val="clear" w:color="000000" w:fill="FFFFFF"/>
            <w:vAlign w:val="center"/>
            <w:hideMark/>
          </w:tcPr>
          <w:p w14:paraId="60EA06FA" w14:textId="77777777" w:rsidR="000B55F8" w:rsidRPr="0051058B" w:rsidRDefault="000B55F8" w:rsidP="00A504A8">
            <w:pPr>
              <w:widowControl/>
              <w:spacing w:before="40" w:after="40"/>
              <w:rPr>
                <w:rFonts w:ascii="Times New Roman" w:eastAsia="Times New Roman" w:hAnsi="Times New Roman" w:cs="Times New Roman"/>
                <w:b/>
                <w:bCs/>
                <w:color w:val="auto"/>
                <w:lang w:val="en-US" w:eastAsia="en-US"/>
              </w:rPr>
            </w:pPr>
            <w:r w:rsidRPr="0051058B">
              <w:rPr>
                <w:rFonts w:ascii="Times New Roman" w:eastAsia="Times New Roman" w:hAnsi="Times New Roman" w:cs="Times New Roman"/>
                <w:b/>
                <w:bCs/>
                <w:color w:val="auto"/>
                <w:lang w:val="en-US" w:eastAsia="en-US"/>
              </w:rPr>
              <w:t>Nhà cấp IV</w:t>
            </w:r>
          </w:p>
        </w:tc>
        <w:tc>
          <w:tcPr>
            <w:tcW w:w="2054" w:type="dxa"/>
            <w:tcBorders>
              <w:top w:val="nil"/>
              <w:left w:val="nil"/>
              <w:bottom w:val="single" w:sz="4" w:space="0" w:color="auto"/>
              <w:right w:val="single" w:sz="4" w:space="0" w:color="auto"/>
            </w:tcBorders>
            <w:shd w:val="clear" w:color="000000" w:fill="FFFFFF"/>
            <w:vAlign w:val="center"/>
            <w:hideMark/>
          </w:tcPr>
          <w:p w14:paraId="0D1A8422"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4D4BC1A0"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000000" w:fill="FFFFFF"/>
            <w:vAlign w:val="center"/>
            <w:hideMark/>
          </w:tcPr>
          <w:p w14:paraId="6E4FF695"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000000" w:fill="FFFFFF"/>
            <w:vAlign w:val="center"/>
            <w:hideMark/>
          </w:tcPr>
          <w:p w14:paraId="0CB39BB5"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61691FAE"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r w:rsidR="008B5138" w:rsidRPr="008B5138" w14:paraId="46C9D148" w14:textId="77777777" w:rsidTr="00645D21">
        <w:trPr>
          <w:trHeight w:val="375"/>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7B50EBEA"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1</w:t>
            </w:r>
          </w:p>
        </w:tc>
        <w:tc>
          <w:tcPr>
            <w:tcW w:w="2749" w:type="dxa"/>
            <w:tcBorders>
              <w:top w:val="nil"/>
              <w:left w:val="nil"/>
              <w:bottom w:val="single" w:sz="4" w:space="0" w:color="auto"/>
              <w:right w:val="single" w:sz="4" w:space="0" w:color="auto"/>
            </w:tcBorders>
            <w:shd w:val="clear" w:color="000000" w:fill="FFFFFF"/>
            <w:vAlign w:val="center"/>
            <w:hideMark/>
          </w:tcPr>
          <w:p w14:paraId="6A7757DB"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QUẬN NINH KIỀU</w:t>
            </w:r>
          </w:p>
        </w:tc>
        <w:tc>
          <w:tcPr>
            <w:tcW w:w="2054" w:type="dxa"/>
            <w:tcBorders>
              <w:top w:val="nil"/>
              <w:left w:val="nil"/>
              <w:bottom w:val="single" w:sz="4" w:space="0" w:color="auto"/>
              <w:right w:val="single" w:sz="4" w:space="0" w:color="auto"/>
            </w:tcBorders>
            <w:shd w:val="clear" w:color="000000" w:fill="FFFFFF"/>
            <w:vAlign w:val="center"/>
            <w:hideMark/>
          </w:tcPr>
          <w:p w14:paraId="7F726377"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22.475</w:t>
            </w:r>
          </w:p>
        </w:tc>
        <w:tc>
          <w:tcPr>
            <w:tcW w:w="960" w:type="dxa"/>
            <w:tcBorders>
              <w:top w:val="nil"/>
              <w:left w:val="nil"/>
              <w:bottom w:val="single" w:sz="4" w:space="0" w:color="auto"/>
              <w:right w:val="single" w:sz="4" w:space="0" w:color="auto"/>
            </w:tcBorders>
            <w:shd w:val="clear" w:color="000000" w:fill="FFFFFF"/>
            <w:vAlign w:val="center"/>
            <w:hideMark/>
          </w:tcPr>
          <w:p w14:paraId="625ED68C"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20.521</w:t>
            </w:r>
          </w:p>
        </w:tc>
        <w:tc>
          <w:tcPr>
            <w:tcW w:w="1060" w:type="dxa"/>
            <w:tcBorders>
              <w:top w:val="nil"/>
              <w:left w:val="nil"/>
              <w:bottom w:val="single" w:sz="4" w:space="0" w:color="auto"/>
              <w:right w:val="single" w:sz="4" w:space="0" w:color="auto"/>
            </w:tcBorders>
            <w:shd w:val="clear" w:color="000000" w:fill="FFFFFF"/>
            <w:vAlign w:val="center"/>
            <w:hideMark/>
          </w:tcPr>
          <w:p w14:paraId="6B599EAF"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000000" w:fill="FFFFFF"/>
            <w:vAlign w:val="center"/>
            <w:hideMark/>
          </w:tcPr>
          <w:p w14:paraId="68299A01"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1F061113"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r w:rsidR="008B5138" w:rsidRPr="008B5138" w14:paraId="3B6E634E" w14:textId="77777777" w:rsidTr="00645D21">
        <w:trPr>
          <w:trHeight w:val="255"/>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476E86A8"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w:t>
            </w:r>
          </w:p>
        </w:tc>
        <w:tc>
          <w:tcPr>
            <w:tcW w:w="2749" w:type="dxa"/>
            <w:tcBorders>
              <w:top w:val="nil"/>
              <w:left w:val="nil"/>
              <w:bottom w:val="single" w:sz="4" w:space="0" w:color="auto"/>
              <w:right w:val="single" w:sz="4" w:space="0" w:color="auto"/>
            </w:tcBorders>
            <w:shd w:val="clear" w:color="000000" w:fill="FFFFFF"/>
            <w:vAlign w:val="center"/>
            <w:hideMark/>
          </w:tcPr>
          <w:p w14:paraId="7630AA27" w14:textId="77777777" w:rsidR="000B55F8" w:rsidRPr="0051058B" w:rsidRDefault="000B55F8" w:rsidP="00A504A8">
            <w:pPr>
              <w:widowControl/>
              <w:spacing w:before="40" w:after="40"/>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QUẬN BÌNH THỦY - CÁI RĂNG</w:t>
            </w:r>
          </w:p>
        </w:tc>
        <w:tc>
          <w:tcPr>
            <w:tcW w:w="2054" w:type="dxa"/>
            <w:tcBorders>
              <w:top w:val="nil"/>
              <w:left w:val="nil"/>
              <w:bottom w:val="single" w:sz="4" w:space="0" w:color="auto"/>
              <w:right w:val="single" w:sz="4" w:space="0" w:color="auto"/>
            </w:tcBorders>
            <w:shd w:val="clear" w:color="000000" w:fill="FFFFFF"/>
            <w:vAlign w:val="center"/>
            <w:hideMark/>
          </w:tcPr>
          <w:p w14:paraId="43FC932D"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20.521</w:t>
            </w:r>
          </w:p>
        </w:tc>
        <w:tc>
          <w:tcPr>
            <w:tcW w:w="960" w:type="dxa"/>
            <w:tcBorders>
              <w:top w:val="nil"/>
              <w:left w:val="nil"/>
              <w:bottom w:val="single" w:sz="4" w:space="0" w:color="auto"/>
              <w:right w:val="single" w:sz="4" w:space="0" w:color="auto"/>
            </w:tcBorders>
            <w:shd w:val="clear" w:color="000000" w:fill="FFFFFF"/>
            <w:vAlign w:val="center"/>
            <w:hideMark/>
          </w:tcPr>
          <w:p w14:paraId="4BA70CAC"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18.566</w:t>
            </w:r>
          </w:p>
        </w:tc>
        <w:tc>
          <w:tcPr>
            <w:tcW w:w="1060" w:type="dxa"/>
            <w:tcBorders>
              <w:top w:val="nil"/>
              <w:left w:val="nil"/>
              <w:bottom w:val="single" w:sz="4" w:space="0" w:color="auto"/>
              <w:right w:val="single" w:sz="4" w:space="0" w:color="auto"/>
            </w:tcBorders>
            <w:shd w:val="clear" w:color="000000" w:fill="FFFFFF"/>
            <w:vAlign w:val="center"/>
            <w:hideMark/>
          </w:tcPr>
          <w:p w14:paraId="629E0ED4"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1060" w:type="dxa"/>
            <w:tcBorders>
              <w:top w:val="nil"/>
              <w:left w:val="nil"/>
              <w:bottom w:val="single" w:sz="4" w:space="0" w:color="auto"/>
              <w:right w:val="single" w:sz="4" w:space="0" w:color="auto"/>
            </w:tcBorders>
            <w:shd w:val="clear" w:color="000000" w:fill="FFFFFF"/>
            <w:vAlign w:val="center"/>
            <w:hideMark/>
          </w:tcPr>
          <w:p w14:paraId="64ABCDE1"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2E061C09" w14:textId="77777777" w:rsidR="000B55F8" w:rsidRPr="0051058B" w:rsidRDefault="000B55F8" w:rsidP="00A504A8">
            <w:pPr>
              <w:widowControl/>
              <w:spacing w:before="40" w:after="40"/>
              <w:jc w:val="right"/>
              <w:rPr>
                <w:rFonts w:ascii="Times New Roman" w:eastAsia="Times New Roman" w:hAnsi="Times New Roman" w:cs="Times New Roman"/>
                <w:color w:val="auto"/>
                <w:lang w:val="en-US" w:eastAsia="en-US"/>
              </w:rPr>
            </w:pPr>
            <w:r w:rsidRPr="0051058B">
              <w:rPr>
                <w:rFonts w:ascii="Times New Roman" w:eastAsia="Times New Roman" w:hAnsi="Times New Roman" w:cs="Times New Roman"/>
                <w:color w:val="auto"/>
                <w:lang w:val="en-US" w:eastAsia="en-US"/>
              </w:rPr>
              <w:t> </w:t>
            </w:r>
          </w:p>
        </w:tc>
      </w:tr>
    </w:tbl>
    <w:p w14:paraId="106B6782" w14:textId="19E43C31" w:rsidR="001D78C0" w:rsidRPr="00480C14" w:rsidRDefault="001D78C0" w:rsidP="000B55F8">
      <w:pPr>
        <w:spacing w:before="240"/>
        <w:ind w:firstLine="720"/>
        <w:jc w:val="both"/>
        <w:rPr>
          <w:rFonts w:ascii="Times New Roman" w:hAnsi="Times New Roman" w:cs="Times New Roman"/>
          <w:color w:val="auto"/>
          <w:sz w:val="28"/>
          <w:szCs w:val="28"/>
          <w:lang w:val="en-US"/>
        </w:rPr>
      </w:pPr>
      <w:r w:rsidRPr="00480C14">
        <w:rPr>
          <w:rFonts w:ascii="Times New Roman" w:hAnsi="Times New Roman" w:cs="Times New Roman"/>
          <w:color w:val="auto"/>
          <w:sz w:val="28"/>
          <w:szCs w:val="28"/>
        </w:rPr>
        <w:lastRenderedPageBreak/>
        <w:t>Việc xác định cấp, hạng nhà ở thực hiện theo quy định tại Điều 72 Nghị định số 95/2024/NĐ-CP ngày 24 tháng 7 năm 2024 của Chính phủ về Quy định chi tiết và hướng dẫn thi hành một số Điều của Luật Nhà ở.</w:t>
      </w:r>
    </w:p>
    <w:p w14:paraId="26688281" w14:textId="77777777" w:rsidR="000B55F8" w:rsidRPr="00BC6918" w:rsidRDefault="000B55F8" w:rsidP="004F580B">
      <w:pPr>
        <w:pStyle w:val="Heading1"/>
        <w:rPr>
          <w:rFonts w:ascii="Times New Roman" w:eastAsia="Times New Roman" w:hAnsi="Times New Roman"/>
          <w:b/>
          <w:i w:val="0"/>
          <w:sz w:val="28"/>
          <w:szCs w:val="28"/>
          <w:lang w:val="vi-VN"/>
        </w:rPr>
      </w:pPr>
      <w:r w:rsidRPr="00BC6918">
        <w:rPr>
          <w:rFonts w:ascii="Times New Roman" w:eastAsia="Times New Roman" w:hAnsi="Times New Roman"/>
          <w:b/>
          <w:i w:val="0"/>
          <w:sz w:val="28"/>
          <w:szCs w:val="28"/>
          <w:lang w:val="vi-VN"/>
        </w:rPr>
        <w:t>MỤC 2</w:t>
      </w:r>
    </w:p>
    <w:p w14:paraId="12635539" w14:textId="77777777" w:rsidR="000B55F8" w:rsidRPr="00BC6918" w:rsidRDefault="000B55F8" w:rsidP="000B55F8">
      <w:pPr>
        <w:shd w:val="clear" w:color="auto" w:fill="FFFFFF"/>
        <w:jc w:val="center"/>
        <w:rPr>
          <w:rFonts w:ascii="Times New Roman" w:eastAsia="Times New Roman" w:hAnsi="Times New Roman" w:cs="Times New Roman"/>
          <w:b/>
          <w:color w:val="auto"/>
          <w:sz w:val="28"/>
          <w:szCs w:val="28"/>
        </w:rPr>
      </w:pPr>
      <w:r w:rsidRPr="00BC6918">
        <w:rPr>
          <w:rFonts w:ascii="Times New Roman" w:eastAsia="Times New Roman" w:hAnsi="Times New Roman" w:cs="Times New Roman"/>
          <w:b/>
          <w:color w:val="auto"/>
          <w:sz w:val="28"/>
          <w:szCs w:val="28"/>
        </w:rPr>
        <w:t>QUY ĐỊNH VỀ QUẢN LÝ</w:t>
      </w:r>
      <w:r w:rsidRPr="003A4DB0">
        <w:rPr>
          <w:rFonts w:ascii="Times New Roman" w:eastAsia="Times New Roman" w:hAnsi="Times New Roman" w:cs="Times New Roman"/>
          <w:b/>
          <w:color w:val="auto"/>
          <w:sz w:val="28"/>
          <w:szCs w:val="28"/>
        </w:rPr>
        <w:t xml:space="preserve"> NHÀ Ở</w:t>
      </w:r>
    </w:p>
    <w:p w14:paraId="07C934B1" w14:textId="77777777" w:rsidR="000B55F8" w:rsidRPr="00BC6918" w:rsidRDefault="000B55F8" w:rsidP="004F580B">
      <w:pPr>
        <w:shd w:val="clear" w:color="auto" w:fill="FFFFFF"/>
        <w:jc w:val="center"/>
        <w:rPr>
          <w:rFonts w:ascii="Times New Roman" w:hAnsi="Times New Roman" w:cs="Times New Roman"/>
          <w:color w:val="auto"/>
          <w:sz w:val="28"/>
          <w:szCs w:val="28"/>
        </w:rPr>
      </w:pPr>
    </w:p>
    <w:p w14:paraId="4CF71AA1" w14:textId="36481C2B" w:rsidR="000B55F8" w:rsidRPr="00BC6918" w:rsidRDefault="000B55F8" w:rsidP="00A504A8">
      <w:pPr>
        <w:pStyle w:val="Heading1"/>
        <w:spacing w:before="120"/>
        <w:ind w:firstLine="720"/>
        <w:jc w:val="both"/>
        <w:rPr>
          <w:rFonts w:ascii="Times New Roman" w:eastAsia="Times New Roman" w:hAnsi="Times New Roman"/>
          <w:b/>
          <w:bCs/>
          <w:i w:val="0"/>
          <w:iCs/>
          <w:sz w:val="28"/>
          <w:szCs w:val="28"/>
          <w:lang w:val="vi-VN"/>
        </w:rPr>
      </w:pPr>
      <w:r w:rsidRPr="00BC6918">
        <w:rPr>
          <w:rFonts w:ascii="Times New Roman" w:eastAsia="Times New Roman" w:hAnsi="Times New Roman"/>
          <w:b/>
          <w:i w:val="0"/>
          <w:spacing w:val="-6"/>
          <w:sz w:val="28"/>
          <w:szCs w:val="28"/>
          <w:lang w:val="vi-VN"/>
        </w:rPr>
        <w:t>Điều 5.</w:t>
      </w:r>
      <w:r w:rsidRPr="00BC6918">
        <w:rPr>
          <w:rFonts w:ascii="Times New Roman" w:eastAsia="Times New Roman" w:hAnsi="Times New Roman"/>
          <w:b/>
          <w:i w:val="0"/>
          <w:sz w:val="28"/>
          <w:szCs w:val="28"/>
          <w:lang w:val="vi-VN"/>
        </w:rPr>
        <w:t xml:space="preserve"> </w:t>
      </w:r>
      <w:r w:rsidR="001C5D34" w:rsidRPr="00BC6918">
        <w:rPr>
          <w:rFonts w:ascii="Times New Roman" w:eastAsia="Times New Roman" w:hAnsi="Times New Roman"/>
          <w:b/>
          <w:i w:val="0"/>
          <w:sz w:val="28"/>
          <w:szCs w:val="28"/>
          <w:lang w:val="vi-VN"/>
        </w:rPr>
        <w:t>T</w:t>
      </w:r>
      <w:r w:rsidRPr="00BC6918">
        <w:rPr>
          <w:rFonts w:ascii="Times New Roman" w:eastAsia="Times New Roman" w:hAnsi="Times New Roman"/>
          <w:b/>
          <w:i w:val="0"/>
          <w:sz w:val="28"/>
          <w:szCs w:val="28"/>
          <w:lang w:val="vi-VN"/>
        </w:rPr>
        <w:t>iêu chí</w:t>
      </w:r>
      <w:r w:rsidRPr="00BC6918">
        <w:rPr>
          <w:rFonts w:ascii="Times New Roman" w:eastAsia="Times New Roman" w:hAnsi="Times New Roman"/>
          <w:b/>
          <w:bCs/>
          <w:i w:val="0"/>
          <w:iCs/>
          <w:color w:val="FF0000"/>
          <w:sz w:val="28"/>
          <w:szCs w:val="28"/>
          <w:lang w:val="vi-VN"/>
        </w:rPr>
        <w:t xml:space="preserve"> </w:t>
      </w:r>
      <w:r w:rsidRPr="00BC6918">
        <w:rPr>
          <w:rFonts w:ascii="Times New Roman" w:eastAsia="Times New Roman" w:hAnsi="Times New Roman"/>
          <w:b/>
          <w:bCs/>
          <w:i w:val="0"/>
          <w:iCs/>
          <w:sz w:val="28"/>
          <w:szCs w:val="28"/>
          <w:lang w:val="vi-VN"/>
        </w:rPr>
        <w:t>nhà ở có giá trị nghệ thuật, kiến trúc, văn hóa</w:t>
      </w:r>
      <w:r w:rsidR="00505EC3" w:rsidRPr="00BC6918">
        <w:rPr>
          <w:rFonts w:ascii="Times New Roman" w:eastAsia="Times New Roman" w:hAnsi="Times New Roman"/>
          <w:b/>
          <w:bCs/>
          <w:i w:val="0"/>
          <w:iCs/>
          <w:sz w:val="28"/>
          <w:szCs w:val="28"/>
          <w:lang w:val="vi-VN"/>
        </w:rPr>
        <w:t>,</w:t>
      </w:r>
      <w:r w:rsidRPr="00BC6918">
        <w:rPr>
          <w:rFonts w:ascii="Times New Roman" w:eastAsia="Times New Roman" w:hAnsi="Times New Roman"/>
          <w:b/>
          <w:bCs/>
          <w:i w:val="0"/>
          <w:iCs/>
          <w:sz w:val="28"/>
          <w:szCs w:val="28"/>
          <w:lang w:val="vi-VN"/>
        </w:rPr>
        <w:t xml:space="preserve"> lịch sử</w:t>
      </w:r>
    </w:p>
    <w:p w14:paraId="01CEE233" w14:textId="475B9571" w:rsidR="00505EC3" w:rsidRPr="0051058B" w:rsidRDefault="001C5D34" w:rsidP="00645D21">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eastAsia="en-US"/>
        </w:rPr>
      </w:pPr>
      <w:r w:rsidRPr="0051058B">
        <w:rPr>
          <w:rFonts w:ascii="Times New Roman" w:eastAsia="Times New Roman" w:hAnsi="Times New Roman" w:cs="Times New Roman"/>
          <w:color w:val="auto"/>
          <w:sz w:val="28"/>
          <w:szCs w:val="28"/>
          <w:lang w:eastAsia="en-US"/>
        </w:rPr>
        <w:t xml:space="preserve">Nhà ở </w:t>
      </w:r>
      <w:r w:rsidR="0051058B" w:rsidRPr="0051058B">
        <w:rPr>
          <w:rFonts w:ascii="Times New Roman" w:eastAsia="Times New Roman" w:hAnsi="Times New Roman"/>
          <w:iCs/>
          <w:color w:val="auto"/>
          <w:sz w:val="28"/>
          <w:szCs w:val="28"/>
        </w:rPr>
        <w:t>có giá trị nghệ thuật, kiến trúc, văn hóa, lịch sử</w:t>
      </w:r>
      <w:r w:rsidR="0051058B" w:rsidRPr="0051058B">
        <w:rPr>
          <w:rFonts w:ascii="Times New Roman" w:eastAsia="Times New Roman" w:hAnsi="Times New Roman" w:cs="Times New Roman"/>
          <w:color w:val="auto"/>
          <w:sz w:val="28"/>
          <w:szCs w:val="28"/>
          <w:lang w:val="en-US" w:eastAsia="en-US"/>
        </w:rPr>
        <w:t xml:space="preserve"> là nhà ở </w:t>
      </w:r>
      <w:r w:rsidR="00BC6918" w:rsidRPr="0051058B">
        <w:rPr>
          <w:rFonts w:ascii="Times New Roman" w:eastAsia="Times New Roman" w:hAnsi="Times New Roman" w:cs="Times New Roman"/>
          <w:color w:val="auto"/>
          <w:sz w:val="28"/>
          <w:szCs w:val="28"/>
          <w:lang w:eastAsia="en-US"/>
        </w:rPr>
        <w:t>có một trong các tiêu chí</w:t>
      </w:r>
      <w:r w:rsidR="00505EC3" w:rsidRPr="0051058B">
        <w:rPr>
          <w:rFonts w:ascii="Times New Roman" w:eastAsia="Times New Roman" w:hAnsi="Times New Roman" w:cs="Times New Roman"/>
          <w:color w:val="auto"/>
          <w:sz w:val="28"/>
          <w:szCs w:val="28"/>
          <w:lang w:eastAsia="en-US"/>
        </w:rPr>
        <w:t xml:space="preserve"> sau:</w:t>
      </w:r>
    </w:p>
    <w:p w14:paraId="3EC57266" w14:textId="05B3087F" w:rsidR="000B55F8" w:rsidRPr="0051058B" w:rsidRDefault="00BC6918" w:rsidP="00A504A8">
      <w:pPr>
        <w:spacing w:before="120"/>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1.</w:t>
      </w:r>
      <w:r w:rsidR="000B55F8" w:rsidRPr="0051058B">
        <w:rPr>
          <w:rFonts w:ascii="Times New Roman" w:hAnsi="Times New Roman" w:cs="Times New Roman"/>
          <w:color w:val="auto"/>
          <w:sz w:val="28"/>
          <w:szCs w:val="28"/>
        </w:rPr>
        <w:t xml:space="preserve"> </w:t>
      </w:r>
      <w:r w:rsidR="0051058B" w:rsidRPr="0051058B">
        <w:rPr>
          <w:rFonts w:ascii="Times New Roman" w:hAnsi="Times New Roman" w:cs="Times New Roman"/>
          <w:color w:val="auto"/>
          <w:sz w:val="28"/>
          <w:szCs w:val="28"/>
          <w:lang w:val="en-US"/>
        </w:rPr>
        <w:t>Nằm ở khu vực c</w:t>
      </w:r>
      <w:r w:rsidR="000B55F8" w:rsidRPr="0051058B">
        <w:rPr>
          <w:rFonts w:ascii="Times New Roman" w:hAnsi="Times New Roman" w:cs="Times New Roman"/>
          <w:color w:val="auto"/>
          <w:sz w:val="28"/>
          <w:szCs w:val="28"/>
        </w:rPr>
        <w:t xml:space="preserve">ó vị trí, ranh giới và yêu cầu quản lý đặc thù theo Điều 4 </w:t>
      </w:r>
      <w:r w:rsidR="00B2002F" w:rsidRPr="0051058B">
        <w:rPr>
          <w:rFonts w:ascii="Times New Roman" w:hAnsi="Times New Roman" w:cs="Times New Roman"/>
          <w:color w:val="auto"/>
          <w:sz w:val="28"/>
          <w:szCs w:val="28"/>
        </w:rPr>
        <w:t xml:space="preserve">của Quy chế quản lý kiến trúc đô thị thành phố Cần Thơ ban hành kèm theo </w:t>
      </w:r>
      <w:r w:rsidR="000B55F8" w:rsidRPr="0051058B">
        <w:rPr>
          <w:rFonts w:ascii="Times New Roman" w:hAnsi="Times New Roman" w:cs="Times New Roman"/>
          <w:color w:val="auto"/>
          <w:sz w:val="28"/>
          <w:szCs w:val="28"/>
        </w:rPr>
        <w:t>Quyết định số 16/2023/QĐ-UBND ngày 19 tháng 7 năm 2023 của Ủy ban nhân dân thành phố ban hành Quy chế quản lý kiến trúc đô thị thành phố Cần Thơ.</w:t>
      </w:r>
    </w:p>
    <w:p w14:paraId="37C279B7" w14:textId="2C437300" w:rsidR="000B55F8" w:rsidRPr="0051058B" w:rsidRDefault="00BC6918" w:rsidP="00A504A8">
      <w:pPr>
        <w:spacing w:before="120"/>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2.</w:t>
      </w:r>
      <w:r w:rsidR="000B55F8" w:rsidRPr="0051058B">
        <w:rPr>
          <w:rFonts w:ascii="Times New Roman" w:hAnsi="Times New Roman" w:cs="Times New Roman"/>
          <w:color w:val="auto"/>
          <w:sz w:val="28"/>
          <w:szCs w:val="28"/>
        </w:rPr>
        <w:t xml:space="preserve"> </w:t>
      </w:r>
      <w:r w:rsidR="00B2002F" w:rsidRPr="0051058B">
        <w:rPr>
          <w:rFonts w:ascii="Times New Roman" w:hAnsi="Times New Roman" w:cs="Times New Roman"/>
          <w:color w:val="auto"/>
          <w:sz w:val="28"/>
          <w:szCs w:val="28"/>
        </w:rPr>
        <w:t>G</w:t>
      </w:r>
      <w:r w:rsidR="000B55F8" w:rsidRPr="0051058B">
        <w:rPr>
          <w:rFonts w:ascii="Times New Roman" w:hAnsi="Times New Roman" w:cs="Times New Roman"/>
          <w:color w:val="auto"/>
          <w:sz w:val="28"/>
          <w:szCs w:val="28"/>
        </w:rPr>
        <w:t>ắn với các sự kiện lịch sử, văn hóa, cách mạng - kháng chiến, kiến trúc nghệ thuật hay các danh nhân lịch sử, chính trị, văn hóa đã được cơ quan nhà nước có thẩm quyền công nhận.</w:t>
      </w:r>
    </w:p>
    <w:p w14:paraId="3AC41FF9" w14:textId="30E18A2B" w:rsidR="000B55F8" w:rsidRPr="0051058B" w:rsidRDefault="00BC6918" w:rsidP="00BA2FD2">
      <w:pPr>
        <w:spacing w:before="120" w:line="252" w:lineRule="auto"/>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3.</w:t>
      </w:r>
      <w:r w:rsidR="000B55F8" w:rsidRPr="0051058B">
        <w:rPr>
          <w:rFonts w:ascii="Times New Roman" w:hAnsi="Times New Roman" w:cs="Times New Roman"/>
          <w:color w:val="auto"/>
          <w:sz w:val="28"/>
          <w:szCs w:val="28"/>
        </w:rPr>
        <w:t xml:space="preserve"> </w:t>
      </w:r>
      <w:r w:rsidR="00B2002F" w:rsidRPr="0051058B">
        <w:rPr>
          <w:rFonts w:ascii="Times New Roman" w:hAnsi="Times New Roman" w:cs="Times New Roman"/>
          <w:color w:val="auto"/>
          <w:sz w:val="28"/>
          <w:szCs w:val="28"/>
        </w:rPr>
        <w:t>C</w:t>
      </w:r>
      <w:r w:rsidR="000B55F8" w:rsidRPr="0051058B">
        <w:rPr>
          <w:rFonts w:ascii="Times New Roman" w:hAnsi="Times New Roman" w:cs="Times New Roman"/>
          <w:color w:val="auto"/>
          <w:sz w:val="28"/>
          <w:szCs w:val="28"/>
        </w:rPr>
        <w:t>ó kiến trúc hài hòa, với những góc nhìn đẹp; hình thức mặt đứng được trang trí đẹp với các chi tiết, trang trí có nét độc đáo.</w:t>
      </w:r>
    </w:p>
    <w:p w14:paraId="110B59AB" w14:textId="24436731" w:rsidR="000B55F8" w:rsidRPr="0051058B" w:rsidRDefault="00BC6918" w:rsidP="00BA2FD2">
      <w:pPr>
        <w:spacing w:before="120" w:line="252" w:lineRule="auto"/>
        <w:ind w:firstLine="720"/>
        <w:jc w:val="both"/>
        <w:rPr>
          <w:rFonts w:ascii="Times New Roman" w:hAnsi="Times New Roman" w:cs="Times New Roman"/>
          <w:color w:val="auto"/>
          <w:spacing w:val="-6"/>
          <w:sz w:val="28"/>
          <w:szCs w:val="28"/>
        </w:rPr>
      </w:pPr>
      <w:r w:rsidRPr="0051058B">
        <w:rPr>
          <w:rFonts w:ascii="Times New Roman" w:hAnsi="Times New Roman" w:cs="Times New Roman"/>
          <w:color w:val="auto"/>
          <w:spacing w:val="-6"/>
          <w:sz w:val="28"/>
          <w:szCs w:val="28"/>
        </w:rPr>
        <w:t>4.</w:t>
      </w:r>
      <w:r w:rsidR="000B55F8" w:rsidRPr="0051058B">
        <w:rPr>
          <w:rFonts w:ascii="Times New Roman" w:hAnsi="Times New Roman" w:cs="Times New Roman"/>
          <w:color w:val="auto"/>
          <w:spacing w:val="-6"/>
          <w:sz w:val="28"/>
          <w:szCs w:val="28"/>
        </w:rPr>
        <w:t xml:space="preserve"> </w:t>
      </w:r>
      <w:r w:rsidR="00B2002F" w:rsidRPr="0051058B">
        <w:rPr>
          <w:rFonts w:ascii="Times New Roman" w:hAnsi="Times New Roman" w:cs="Times New Roman"/>
          <w:color w:val="auto"/>
          <w:spacing w:val="-6"/>
          <w:sz w:val="28"/>
          <w:szCs w:val="28"/>
        </w:rPr>
        <w:t>N</w:t>
      </w:r>
      <w:r w:rsidR="000B55F8" w:rsidRPr="0051058B">
        <w:rPr>
          <w:rFonts w:ascii="Times New Roman" w:hAnsi="Times New Roman" w:cs="Times New Roman"/>
          <w:color w:val="auto"/>
          <w:spacing w:val="-6"/>
          <w:sz w:val="28"/>
          <w:szCs w:val="28"/>
        </w:rPr>
        <w:t>ằm ở những vị trí (như ở góc phố, quảng trường, những khu vực có tầm nhìn tốt...) có khả năng tạo điểm nhấn cho cảnh quan đô thị</w:t>
      </w:r>
      <w:r w:rsidR="00B2002F" w:rsidRPr="0051058B">
        <w:rPr>
          <w:rFonts w:ascii="Times New Roman" w:hAnsi="Times New Roman" w:cs="Times New Roman"/>
          <w:color w:val="auto"/>
          <w:spacing w:val="-6"/>
          <w:sz w:val="28"/>
          <w:szCs w:val="28"/>
        </w:rPr>
        <w:t xml:space="preserve"> hoặc</w:t>
      </w:r>
      <w:r w:rsidR="000B55F8" w:rsidRPr="0051058B">
        <w:rPr>
          <w:rFonts w:ascii="Times New Roman" w:hAnsi="Times New Roman" w:cs="Times New Roman"/>
          <w:color w:val="auto"/>
          <w:spacing w:val="-6"/>
          <w:sz w:val="28"/>
          <w:szCs w:val="28"/>
        </w:rPr>
        <w:t xml:space="preserve"> nằm những tuyến phố đặc trưng cho một thời kỳ (những tuyến phố có nhiều biệt thự xây dựng từ thời thuộc Pháp, đặc biệt là những nhà ở liền kề nhau hoặc gần nhau)</w:t>
      </w:r>
      <w:r w:rsidR="00B2002F" w:rsidRPr="0051058B">
        <w:rPr>
          <w:rFonts w:ascii="Times New Roman" w:hAnsi="Times New Roman" w:cs="Times New Roman"/>
          <w:color w:val="auto"/>
          <w:spacing w:val="-6"/>
          <w:sz w:val="28"/>
          <w:szCs w:val="28"/>
        </w:rPr>
        <w:t xml:space="preserve"> hoặc </w:t>
      </w:r>
      <w:r w:rsidR="000B55F8" w:rsidRPr="0051058B">
        <w:rPr>
          <w:rFonts w:ascii="Times New Roman" w:hAnsi="Times New Roman" w:cs="Times New Roman"/>
          <w:color w:val="auto"/>
          <w:spacing w:val="-6"/>
          <w:sz w:val="28"/>
          <w:szCs w:val="28"/>
        </w:rPr>
        <w:t>biệt thự có khuôn viên đất rộng, bề mặt thoáng, có cây xanh, cổng, hàng rào và lối ra vào riêng biệt.</w:t>
      </w:r>
    </w:p>
    <w:p w14:paraId="7B7BB029" w14:textId="0530F755" w:rsidR="000B55F8" w:rsidRPr="0051058B" w:rsidRDefault="00BC6918" w:rsidP="00BA2FD2">
      <w:pPr>
        <w:spacing w:before="120" w:line="252" w:lineRule="auto"/>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5.</w:t>
      </w:r>
      <w:r w:rsidR="000B55F8" w:rsidRPr="0051058B">
        <w:rPr>
          <w:rFonts w:ascii="Times New Roman" w:hAnsi="Times New Roman" w:cs="Times New Roman"/>
          <w:color w:val="auto"/>
          <w:sz w:val="28"/>
          <w:szCs w:val="28"/>
        </w:rPr>
        <w:t xml:space="preserve"> Tính nguyên bản là nhà ở ít bị thay đổi về mặt kiến trúc, kết cấu và các hạng mục phụ trợ so với nguyên trạng; được chỉnh trang đúng, không làm hư hỏng giá trị nguyên bản; những cơi nới bằng vật liệu tạm không làm thay đổi nhiều tính nguyên bản.</w:t>
      </w:r>
    </w:p>
    <w:p w14:paraId="53221A31" w14:textId="77777777" w:rsidR="000B55F8" w:rsidRPr="00BC6918" w:rsidRDefault="000B55F8" w:rsidP="00BA2FD2">
      <w:pPr>
        <w:spacing w:before="120" w:line="252" w:lineRule="auto"/>
        <w:ind w:firstLine="720"/>
        <w:jc w:val="both"/>
        <w:rPr>
          <w:rFonts w:ascii="Times New Roman" w:hAnsi="Times New Roman" w:cs="Times New Roman"/>
          <w:b/>
          <w:bCs/>
          <w:color w:val="auto"/>
          <w:sz w:val="28"/>
          <w:szCs w:val="28"/>
        </w:rPr>
      </w:pPr>
      <w:r w:rsidRPr="00BC6918">
        <w:rPr>
          <w:rFonts w:ascii="Times New Roman" w:hAnsi="Times New Roman" w:cs="Times New Roman"/>
          <w:b/>
          <w:bCs/>
          <w:color w:val="auto"/>
          <w:sz w:val="28"/>
          <w:szCs w:val="28"/>
        </w:rPr>
        <w:t xml:space="preserve">Điều 6. Quy định quản lý, sử dụng nhà biệt thự </w:t>
      </w:r>
    </w:p>
    <w:p w14:paraId="5E53A908" w14:textId="77777777" w:rsidR="000B55F8" w:rsidRPr="003A4DB0" w:rsidRDefault="000B55F8" w:rsidP="00BA2FD2">
      <w:pPr>
        <w:spacing w:before="120" w:line="252" w:lineRule="auto"/>
        <w:ind w:firstLine="720"/>
        <w:jc w:val="both"/>
        <w:rPr>
          <w:rFonts w:ascii="Times New Roman" w:hAnsi="Times New Roman" w:cs="Times New Roman"/>
          <w:color w:val="auto"/>
          <w:sz w:val="28"/>
          <w:szCs w:val="28"/>
        </w:rPr>
      </w:pPr>
      <w:r w:rsidRPr="003A4DB0">
        <w:rPr>
          <w:rFonts w:ascii="Times New Roman" w:hAnsi="Times New Roman" w:cs="Times New Roman"/>
          <w:color w:val="auto"/>
          <w:sz w:val="28"/>
          <w:szCs w:val="28"/>
        </w:rPr>
        <w:t xml:space="preserve">Việc </w:t>
      </w:r>
      <w:r w:rsidRPr="003A4DB0">
        <w:rPr>
          <w:rFonts w:ascii="Times New Roman" w:hAnsi="Times New Roman" w:cs="Times New Roman"/>
          <w:bCs/>
          <w:color w:val="auto"/>
          <w:sz w:val="28"/>
          <w:szCs w:val="28"/>
        </w:rPr>
        <w:t>quản lý, sử dụng nhà biệt thự trên địa bàn thành phố được thực hiện theo quy định tại Điều 122 Luật Nhà ở năm 2023.</w:t>
      </w:r>
    </w:p>
    <w:p w14:paraId="4A8892F0" w14:textId="77777777" w:rsidR="000B55F8" w:rsidRPr="00BC6918" w:rsidRDefault="000B55F8" w:rsidP="00BA2FD2">
      <w:pPr>
        <w:pStyle w:val="Heading1"/>
        <w:spacing w:before="120" w:line="252" w:lineRule="auto"/>
        <w:ind w:firstLine="720"/>
        <w:jc w:val="both"/>
        <w:rPr>
          <w:rFonts w:ascii="Times New Roman" w:eastAsia="Times New Roman" w:hAnsi="Times New Roman"/>
          <w:b/>
          <w:bCs/>
          <w:i w:val="0"/>
          <w:iCs/>
          <w:spacing w:val="-6"/>
          <w:sz w:val="28"/>
          <w:szCs w:val="28"/>
          <w:lang w:val="vi-VN"/>
        </w:rPr>
      </w:pPr>
      <w:r w:rsidRPr="00BC6918">
        <w:rPr>
          <w:rFonts w:ascii="Times New Roman" w:eastAsia="Times New Roman" w:hAnsi="Times New Roman"/>
          <w:b/>
          <w:i w:val="0"/>
          <w:spacing w:val="-6"/>
          <w:sz w:val="28"/>
          <w:szCs w:val="28"/>
          <w:lang w:val="vi-VN"/>
        </w:rPr>
        <w:t>Điều 7.</w:t>
      </w:r>
      <w:r w:rsidRPr="00BC6918">
        <w:rPr>
          <w:rFonts w:ascii="Times New Roman" w:eastAsia="Times New Roman" w:hAnsi="Times New Roman"/>
          <w:sz w:val="28"/>
          <w:szCs w:val="28"/>
          <w:lang w:val="vi-VN"/>
        </w:rPr>
        <w:t xml:space="preserve"> </w:t>
      </w:r>
      <w:r w:rsidRPr="00BC6918">
        <w:rPr>
          <w:rFonts w:ascii="Times New Roman" w:eastAsia="Times New Roman" w:hAnsi="Times New Roman"/>
          <w:b/>
          <w:bCs/>
          <w:i w:val="0"/>
          <w:iCs/>
          <w:sz w:val="28"/>
          <w:szCs w:val="28"/>
          <w:lang w:val="vi-VN"/>
        </w:rPr>
        <w:t>Quy định quản lý, sử dụng nhà chung cư</w:t>
      </w:r>
    </w:p>
    <w:p w14:paraId="7479E4C4" w14:textId="66C2E47C" w:rsidR="000B55F8" w:rsidRPr="0051058B" w:rsidRDefault="000B55F8" w:rsidP="00BA2FD2">
      <w:pPr>
        <w:spacing w:before="120" w:line="252" w:lineRule="auto"/>
        <w:ind w:firstLine="720"/>
        <w:jc w:val="both"/>
        <w:rPr>
          <w:rFonts w:ascii="Times New Roman" w:hAnsi="Times New Roman" w:cs="Times New Roman"/>
          <w:color w:val="auto"/>
          <w:sz w:val="28"/>
          <w:szCs w:val="28"/>
        </w:rPr>
      </w:pPr>
      <w:r w:rsidRPr="003A4DB0">
        <w:rPr>
          <w:rFonts w:ascii="Times New Roman" w:hAnsi="Times New Roman" w:cs="Times New Roman"/>
          <w:color w:val="auto"/>
          <w:sz w:val="28"/>
          <w:szCs w:val="28"/>
        </w:rPr>
        <w:t xml:space="preserve">1. </w:t>
      </w:r>
      <w:r w:rsidRPr="003A4DB0">
        <w:rPr>
          <w:rFonts w:ascii="Times New Roman" w:hAnsi="Times New Roman" w:cs="Times New Roman"/>
          <w:color w:val="auto"/>
          <w:sz w:val="28"/>
          <w:szCs w:val="28"/>
          <w:shd w:val="clear" w:color="auto" w:fill="FFFFFF"/>
        </w:rPr>
        <w:t xml:space="preserve">Việc quản lý, sử dụng nhà chung cư phải thực hiện theo quy định của Luật </w:t>
      </w:r>
      <w:r w:rsidRPr="003A4DB0">
        <w:rPr>
          <w:rFonts w:ascii="Times New Roman" w:hAnsi="Times New Roman" w:cs="Times New Roman"/>
          <w:bCs/>
          <w:color w:val="auto"/>
          <w:sz w:val="28"/>
          <w:szCs w:val="28"/>
        </w:rPr>
        <w:t>Nhà ở năm 2023</w:t>
      </w:r>
      <w:r w:rsidRPr="003A4DB0">
        <w:rPr>
          <w:rFonts w:ascii="Times New Roman" w:hAnsi="Times New Roman" w:cs="Times New Roman"/>
          <w:color w:val="auto"/>
          <w:sz w:val="28"/>
          <w:szCs w:val="28"/>
          <w:shd w:val="clear" w:color="auto" w:fill="FFFFFF"/>
        </w:rPr>
        <w:t xml:space="preserve"> và quy </w:t>
      </w:r>
      <w:r w:rsidRPr="0051058B">
        <w:rPr>
          <w:rFonts w:ascii="Times New Roman" w:hAnsi="Times New Roman" w:cs="Times New Roman"/>
          <w:color w:val="auto"/>
          <w:sz w:val="28"/>
          <w:szCs w:val="28"/>
          <w:shd w:val="clear" w:color="auto" w:fill="FFFFFF"/>
        </w:rPr>
        <w:t xml:space="preserve">định khác của pháp luật có liên quan; trường hợp thuộc tài sản công thì còn phải thực hiện </w:t>
      </w:r>
      <w:r w:rsidR="008B5138" w:rsidRPr="0051058B">
        <w:rPr>
          <w:rFonts w:ascii="Times New Roman" w:hAnsi="Times New Roman" w:cs="Times New Roman"/>
          <w:color w:val="auto"/>
          <w:sz w:val="28"/>
          <w:szCs w:val="28"/>
          <w:shd w:val="clear" w:color="auto" w:fill="FFFFFF"/>
        </w:rPr>
        <w:t xml:space="preserve">theo </w:t>
      </w:r>
      <w:r w:rsidRPr="0051058B">
        <w:rPr>
          <w:rFonts w:ascii="Times New Roman" w:hAnsi="Times New Roman" w:cs="Times New Roman"/>
          <w:color w:val="auto"/>
          <w:sz w:val="28"/>
          <w:szCs w:val="28"/>
          <w:shd w:val="clear" w:color="auto" w:fill="FFFFFF"/>
        </w:rPr>
        <w:t>quy định về quản lý, sử dụng tài sản công.</w:t>
      </w:r>
      <w:r w:rsidRPr="0051058B">
        <w:rPr>
          <w:rFonts w:ascii="Times New Roman" w:hAnsi="Times New Roman" w:cs="Times New Roman"/>
          <w:color w:val="auto"/>
          <w:sz w:val="28"/>
          <w:szCs w:val="28"/>
        </w:rPr>
        <w:t xml:space="preserve"> </w:t>
      </w:r>
    </w:p>
    <w:p w14:paraId="034A1C68" w14:textId="77777777" w:rsidR="000B55F8" w:rsidRPr="003A4DB0" w:rsidRDefault="000B55F8" w:rsidP="00BA2FD2">
      <w:pPr>
        <w:spacing w:before="120" w:line="252" w:lineRule="auto"/>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 xml:space="preserve">2. Nhà chung cư phải được sử dụng </w:t>
      </w:r>
      <w:r w:rsidRPr="003A4DB0">
        <w:rPr>
          <w:rFonts w:ascii="Times New Roman" w:hAnsi="Times New Roman" w:cs="Times New Roman"/>
          <w:color w:val="auto"/>
          <w:sz w:val="28"/>
          <w:szCs w:val="28"/>
        </w:rPr>
        <w:t xml:space="preserve">đúng công năng, mục đích thiết kế và nội dung dự án được phê duyệt. </w:t>
      </w:r>
    </w:p>
    <w:p w14:paraId="4D307628" w14:textId="77777777" w:rsidR="000B55F8" w:rsidRPr="003A4DB0" w:rsidRDefault="000B55F8" w:rsidP="00BA2FD2">
      <w:pPr>
        <w:spacing w:before="120" w:line="252" w:lineRule="auto"/>
        <w:ind w:firstLine="720"/>
        <w:jc w:val="both"/>
        <w:rPr>
          <w:rFonts w:ascii="Times New Roman" w:hAnsi="Times New Roman" w:cs="Times New Roman"/>
          <w:color w:val="auto"/>
          <w:sz w:val="28"/>
          <w:szCs w:val="28"/>
        </w:rPr>
      </w:pPr>
      <w:r w:rsidRPr="003A4DB0">
        <w:rPr>
          <w:rFonts w:ascii="Times New Roman" w:hAnsi="Times New Roman" w:cs="Times New Roman"/>
          <w:color w:val="auto"/>
          <w:sz w:val="28"/>
          <w:szCs w:val="28"/>
        </w:rPr>
        <w:t xml:space="preserve">3. Nhà chung cư phải có bản nội quy, chủ sở hữu, người sử dụng nhà chung </w:t>
      </w:r>
      <w:r w:rsidRPr="003A4DB0">
        <w:rPr>
          <w:rFonts w:ascii="Times New Roman" w:hAnsi="Times New Roman" w:cs="Times New Roman"/>
          <w:color w:val="auto"/>
          <w:sz w:val="28"/>
          <w:szCs w:val="28"/>
        </w:rPr>
        <w:lastRenderedPageBreak/>
        <w:t>cư phải chấp hành nội quy quản lý, sử dụng nhà chung cư, quy định của pháp luật về nhà ở.</w:t>
      </w:r>
    </w:p>
    <w:p w14:paraId="227B62B9" w14:textId="45AD047B" w:rsidR="00480C14" w:rsidRPr="00480C14" w:rsidRDefault="000B55F8" w:rsidP="00BA2FD2">
      <w:pPr>
        <w:spacing w:before="120" w:line="252" w:lineRule="auto"/>
        <w:ind w:firstLine="720"/>
        <w:jc w:val="both"/>
        <w:rPr>
          <w:rFonts w:ascii="Times New Roman" w:hAnsi="Times New Roman" w:cs="Times New Roman"/>
          <w:color w:val="auto"/>
          <w:sz w:val="28"/>
          <w:szCs w:val="28"/>
          <w:lang w:val="en-US"/>
        </w:rPr>
      </w:pPr>
      <w:r w:rsidRPr="003A4DB0">
        <w:rPr>
          <w:rFonts w:ascii="Times New Roman" w:hAnsi="Times New Roman" w:cs="Times New Roman"/>
          <w:color w:val="auto"/>
          <w:sz w:val="28"/>
          <w:szCs w:val="28"/>
        </w:rPr>
        <w:t xml:space="preserve">4. </w:t>
      </w:r>
      <w:r w:rsidR="00480C14" w:rsidRPr="003A4DB0">
        <w:rPr>
          <w:rFonts w:ascii="Times New Roman" w:hAnsi="Times New Roman" w:cs="Times New Roman"/>
          <w:color w:val="auto"/>
          <w:sz w:val="28"/>
          <w:szCs w:val="28"/>
        </w:rPr>
        <w:t>Chủ sở hữu, người sử dụng nhà chung cư phải chấp hành các quy định về phòng cháy chữa cháy</w:t>
      </w:r>
      <w:r w:rsidR="00480C14">
        <w:rPr>
          <w:rFonts w:ascii="Times New Roman" w:hAnsi="Times New Roman" w:cs="Times New Roman"/>
          <w:color w:val="auto"/>
          <w:sz w:val="28"/>
          <w:szCs w:val="28"/>
          <w:lang w:val="en-US"/>
        </w:rPr>
        <w:t>.</w:t>
      </w:r>
    </w:p>
    <w:p w14:paraId="5731B519" w14:textId="76853EE6" w:rsidR="000B55F8" w:rsidRPr="003A4DB0" w:rsidRDefault="00480C14" w:rsidP="00BA2FD2">
      <w:pPr>
        <w:spacing w:before="120" w:line="252"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5. </w:t>
      </w:r>
      <w:r w:rsidR="000B55F8" w:rsidRPr="003A4DB0">
        <w:rPr>
          <w:rFonts w:ascii="Times New Roman" w:hAnsi="Times New Roman" w:cs="Times New Roman"/>
          <w:color w:val="auto"/>
          <w:sz w:val="28"/>
          <w:szCs w:val="28"/>
        </w:rPr>
        <w:t xml:space="preserve">Ban quản trị nhà chung cư thay mặt cho các chủ sở hữu, người đang sử dụng để thực hiện các quyền và trách nhiệm liên quan đến việc quản lý, sử dụng nhà chung cư theo quy định của pháp luật về nhà ở và Quy chế ban hành kèm theo Thông tư số 05/2024/TT-BXD; trường hợp nhà chung cư không bắt buộc phải thành lập Ban quản trị theo quy định của Luật Nhà ở thì các chủ sở hữu, người đang sử dụng tự thỏa thuận phương án quản lý nhà chung cư. </w:t>
      </w:r>
    </w:p>
    <w:p w14:paraId="28FD6563" w14:textId="33AFCD18" w:rsidR="000B55F8" w:rsidRPr="003A4DB0" w:rsidRDefault="00480C14" w:rsidP="00BA2FD2">
      <w:pPr>
        <w:spacing w:before="120" w:line="252" w:lineRule="auto"/>
        <w:ind w:firstLine="720"/>
        <w:jc w:val="both"/>
        <w:rPr>
          <w:rFonts w:ascii="Times New Roman" w:hAnsi="Times New Roman" w:cs="Times New Roman"/>
          <w:color w:val="auto"/>
          <w:spacing w:val="-2"/>
          <w:sz w:val="28"/>
          <w:szCs w:val="28"/>
        </w:rPr>
      </w:pPr>
      <w:r>
        <w:rPr>
          <w:rFonts w:ascii="Times New Roman" w:hAnsi="Times New Roman" w:cs="Times New Roman"/>
          <w:color w:val="auto"/>
          <w:spacing w:val="-2"/>
          <w:sz w:val="28"/>
          <w:szCs w:val="28"/>
          <w:lang w:val="en-US"/>
        </w:rPr>
        <w:t>6</w:t>
      </w:r>
      <w:r w:rsidR="000B55F8" w:rsidRPr="003A4DB0">
        <w:rPr>
          <w:rFonts w:ascii="Times New Roman" w:hAnsi="Times New Roman" w:cs="Times New Roman"/>
          <w:color w:val="auto"/>
          <w:spacing w:val="-2"/>
          <w:sz w:val="28"/>
          <w:szCs w:val="28"/>
        </w:rPr>
        <w:t>. Chủ sở hữu, người sử dụng nhà chung cư phải đóng kinh phí bảo trì, kinh phí quản lý vận hành, kinh phí hoạt động của Ban quản trị nhà chung cư và các khoản phí, lệ phí khác trong quá trình sử dụng nhà chung cư theo quy định của Thông tư số 05/2024/TT-BXD và pháp luật có liên quan. Việc sử dụng kinh phí quản lý vận hành, kinh phí bảo trì phần sở hữu chung của nhà chung cư phải bảo đảm đúng mục đích, công khai, minh bạch, theo đúng quy định của pháp luật về nhà ở.</w:t>
      </w:r>
    </w:p>
    <w:p w14:paraId="2B4CAC72" w14:textId="77777777" w:rsidR="000B55F8" w:rsidRPr="00BC6918" w:rsidRDefault="000B55F8" w:rsidP="00BA2FD2">
      <w:pPr>
        <w:pStyle w:val="Heading1"/>
        <w:spacing w:before="120"/>
        <w:ind w:firstLine="720"/>
        <w:jc w:val="both"/>
        <w:rPr>
          <w:rFonts w:ascii="Times New Roman" w:eastAsia="Times New Roman" w:hAnsi="Times New Roman"/>
          <w:b/>
          <w:i w:val="0"/>
          <w:spacing w:val="-6"/>
          <w:sz w:val="28"/>
          <w:szCs w:val="28"/>
          <w:lang w:val="vi-VN"/>
        </w:rPr>
      </w:pPr>
      <w:r w:rsidRPr="00BC6918">
        <w:rPr>
          <w:rFonts w:ascii="Times New Roman" w:eastAsia="Times New Roman" w:hAnsi="Times New Roman"/>
          <w:b/>
          <w:i w:val="0"/>
          <w:spacing w:val="-6"/>
          <w:sz w:val="28"/>
          <w:szCs w:val="28"/>
          <w:lang w:val="vi-VN"/>
        </w:rPr>
        <w:t>Điều 8. Quy định tiêu chuẩn, đối tượng và điều kiện được mua, thuê, thuê mua nhà ở xã hội trên địa bàn thành phố</w:t>
      </w:r>
    </w:p>
    <w:p w14:paraId="37804C3C" w14:textId="77777777" w:rsidR="000B55F8" w:rsidRPr="003A4DB0" w:rsidRDefault="000B55F8" w:rsidP="00BA2FD2">
      <w:pPr>
        <w:spacing w:before="120"/>
        <w:ind w:firstLine="720"/>
        <w:jc w:val="both"/>
        <w:rPr>
          <w:rFonts w:ascii="Times New Roman" w:eastAsia="Times New Roman" w:hAnsi="Times New Roman" w:cs="Times New Roman"/>
          <w:color w:val="auto"/>
          <w:spacing w:val="-6"/>
          <w:sz w:val="28"/>
          <w:szCs w:val="28"/>
        </w:rPr>
      </w:pPr>
      <w:r w:rsidRPr="003A4DB0">
        <w:rPr>
          <w:rFonts w:ascii="Times New Roman" w:hAnsi="Times New Roman" w:cs="Times New Roman"/>
          <w:color w:val="auto"/>
          <w:sz w:val="28"/>
          <w:szCs w:val="28"/>
        </w:rPr>
        <w:t>1.</w:t>
      </w:r>
      <w:r w:rsidRPr="003A4DB0">
        <w:rPr>
          <w:rFonts w:ascii="Times New Roman" w:hAnsi="Times New Roman" w:cs="Times New Roman"/>
          <w:b/>
          <w:color w:val="auto"/>
          <w:sz w:val="28"/>
          <w:szCs w:val="28"/>
        </w:rPr>
        <w:t xml:space="preserve"> </w:t>
      </w:r>
      <w:r w:rsidRPr="003A4DB0">
        <w:rPr>
          <w:rStyle w:val="Strong"/>
          <w:rFonts w:ascii="Times New Roman" w:hAnsi="Times New Roman" w:cs="Times New Roman"/>
          <w:b w:val="0"/>
          <w:color w:val="auto"/>
          <w:spacing w:val="-4"/>
          <w:sz w:val="28"/>
          <w:szCs w:val="28"/>
          <w:shd w:val="clear" w:color="auto" w:fill="FFFFFF"/>
        </w:rPr>
        <w:t>Đối tượng được mua, thuê, thuê mua nhà ở xã hội:</w:t>
      </w:r>
      <w:r w:rsidRPr="003A4DB0">
        <w:rPr>
          <w:rFonts w:ascii="Times New Roman" w:hAnsi="Times New Roman" w:cs="Times New Roman"/>
          <w:b/>
          <w:color w:val="auto"/>
          <w:sz w:val="28"/>
          <w:szCs w:val="28"/>
        </w:rPr>
        <w:t xml:space="preserve"> </w:t>
      </w:r>
      <w:r w:rsidRPr="003A4DB0">
        <w:rPr>
          <w:rFonts w:ascii="Times New Roman" w:hAnsi="Times New Roman" w:cs="Times New Roman"/>
          <w:color w:val="auto"/>
          <w:sz w:val="28"/>
          <w:szCs w:val="28"/>
        </w:rPr>
        <w:t>Theo quy định tại</w:t>
      </w:r>
      <w:r w:rsidRPr="003A4DB0">
        <w:rPr>
          <w:rFonts w:ascii="Times New Roman" w:eastAsia="Times New Roman" w:hAnsi="Times New Roman" w:cs="Times New Roman"/>
          <w:color w:val="auto"/>
          <w:spacing w:val="-6"/>
          <w:sz w:val="28"/>
          <w:szCs w:val="28"/>
        </w:rPr>
        <w:t xml:space="preserve"> Điều 76 Luật Nhà ở năm 2023.</w:t>
      </w:r>
    </w:p>
    <w:p w14:paraId="4FF963D3" w14:textId="77777777" w:rsidR="000B55F8" w:rsidRPr="003A4DB0" w:rsidRDefault="000B55F8" w:rsidP="00BA2FD2">
      <w:pPr>
        <w:spacing w:before="120"/>
        <w:ind w:firstLine="720"/>
        <w:jc w:val="both"/>
        <w:rPr>
          <w:rFonts w:ascii="Times New Roman" w:hAnsi="Times New Roman" w:cs="Times New Roman"/>
          <w:color w:val="auto"/>
          <w:sz w:val="28"/>
          <w:szCs w:val="28"/>
        </w:rPr>
      </w:pPr>
      <w:r w:rsidRPr="003A4DB0">
        <w:rPr>
          <w:rFonts w:ascii="Times New Roman" w:hAnsi="Times New Roman" w:cs="Times New Roman"/>
          <w:color w:val="auto"/>
          <w:sz w:val="28"/>
          <w:szCs w:val="28"/>
        </w:rPr>
        <w:t>2.</w:t>
      </w:r>
      <w:r w:rsidRPr="003A4DB0">
        <w:rPr>
          <w:rFonts w:ascii="Times New Roman" w:hAnsi="Times New Roman" w:cs="Times New Roman"/>
          <w:b/>
          <w:color w:val="auto"/>
          <w:sz w:val="28"/>
          <w:szCs w:val="28"/>
        </w:rPr>
        <w:t xml:space="preserve"> </w:t>
      </w:r>
      <w:r w:rsidRPr="003A4DB0">
        <w:rPr>
          <w:rStyle w:val="Strong"/>
          <w:rFonts w:ascii="Times New Roman" w:hAnsi="Times New Roman" w:cs="Times New Roman"/>
          <w:b w:val="0"/>
          <w:color w:val="auto"/>
          <w:spacing w:val="-4"/>
          <w:sz w:val="28"/>
          <w:szCs w:val="28"/>
          <w:shd w:val="clear" w:color="auto" w:fill="FFFFFF"/>
        </w:rPr>
        <w:t>Điều kiện được mua, thuê, thuê mua nhà ở xã hội:</w:t>
      </w:r>
      <w:r w:rsidRPr="003A4DB0">
        <w:rPr>
          <w:rFonts w:ascii="Times New Roman" w:hAnsi="Times New Roman" w:cs="Times New Roman"/>
          <w:b/>
          <w:color w:val="auto"/>
          <w:sz w:val="28"/>
          <w:szCs w:val="28"/>
        </w:rPr>
        <w:t xml:space="preserve"> </w:t>
      </w:r>
      <w:r w:rsidRPr="003A4DB0">
        <w:rPr>
          <w:rFonts w:ascii="Times New Roman" w:hAnsi="Times New Roman" w:cs="Times New Roman"/>
          <w:color w:val="auto"/>
          <w:sz w:val="28"/>
          <w:szCs w:val="28"/>
        </w:rPr>
        <w:t xml:space="preserve">Theo quy định tại Điều 29, 30 </w:t>
      </w:r>
      <w:r w:rsidRPr="003A4DB0">
        <w:rPr>
          <w:rFonts w:ascii="Times New Roman" w:eastAsia="Times New Roman" w:hAnsi="Times New Roman" w:cs="Times New Roman"/>
          <w:bCs/>
          <w:color w:val="auto"/>
          <w:spacing w:val="-2"/>
          <w:sz w:val="28"/>
          <w:szCs w:val="28"/>
        </w:rPr>
        <w:t>Nghị định số 100/2024/NĐ.</w:t>
      </w:r>
    </w:p>
    <w:p w14:paraId="2D77812D" w14:textId="77777777" w:rsidR="000B55F8" w:rsidRPr="00BC6918" w:rsidRDefault="000B55F8" w:rsidP="00BA2FD2">
      <w:pPr>
        <w:spacing w:before="120"/>
        <w:ind w:firstLine="720"/>
        <w:jc w:val="both"/>
        <w:rPr>
          <w:rFonts w:ascii="Times New Roman" w:hAnsi="Times New Roman" w:cs="Times New Roman"/>
          <w:color w:val="auto"/>
          <w:sz w:val="28"/>
          <w:szCs w:val="28"/>
        </w:rPr>
      </w:pPr>
      <w:r w:rsidRPr="00BC6918">
        <w:rPr>
          <w:rFonts w:ascii="Times New Roman" w:hAnsi="Times New Roman" w:cs="Times New Roman"/>
          <w:color w:val="auto"/>
          <w:sz w:val="28"/>
          <w:szCs w:val="28"/>
        </w:rPr>
        <w:t>3. Hỗ trợ giải quyết bán, cho thuê mua, cho thuê nhà ở xã hội cho đối tượng quy định tại khoản 2 (hộ gia đình nghèo, cận nghèo tại khu vực nông thôn) và khoản 3 (hộ gia đình nghèo, cận nghèo tại khu vực nông thôn thuộc vùng thường xuyên bị ảnh hưởng bởi thiên tai, biến đổi khí hậu) Điều 76 của Luật Nhà ở năm 2023 được áp dụng theo quy định về hỗ trợ giải quyết bán, cho thuê mua, cho thuê như đối với đối tượng quy định tại khoản 4 (hộ gia đình nghèo, cận nghèo tại khu vực đô thị) Điều 76 Luật Nhà ở năm 2023.</w:t>
      </w:r>
    </w:p>
    <w:p w14:paraId="5CA367EC" w14:textId="77777777" w:rsidR="000B55F8" w:rsidRPr="00BC6918" w:rsidRDefault="000B55F8" w:rsidP="008B1DAE">
      <w:pPr>
        <w:ind w:firstLine="720"/>
        <w:jc w:val="both"/>
        <w:rPr>
          <w:rFonts w:ascii="Times New Roman" w:hAnsi="Times New Roman" w:cs="Times New Roman"/>
          <w:color w:val="auto"/>
          <w:sz w:val="28"/>
          <w:szCs w:val="28"/>
        </w:rPr>
      </w:pPr>
    </w:p>
    <w:p w14:paraId="03D6BB01" w14:textId="77777777" w:rsidR="000B55F8" w:rsidRPr="00BC6918" w:rsidRDefault="000B55F8" w:rsidP="000B55F8">
      <w:pPr>
        <w:pStyle w:val="Heading1"/>
        <w:spacing w:line="252" w:lineRule="auto"/>
        <w:rPr>
          <w:rFonts w:ascii="Times New Roman" w:eastAsia="Times New Roman" w:hAnsi="Times New Roman"/>
          <w:b/>
          <w:i w:val="0"/>
          <w:spacing w:val="-6"/>
          <w:sz w:val="28"/>
          <w:szCs w:val="28"/>
          <w:lang w:val="vi-VN"/>
        </w:rPr>
      </w:pPr>
      <w:r w:rsidRPr="00BC6918">
        <w:rPr>
          <w:rFonts w:ascii="Times New Roman" w:eastAsia="Times New Roman" w:hAnsi="Times New Roman"/>
          <w:b/>
          <w:i w:val="0"/>
          <w:spacing w:val="-6"/>
          <w:sz w:val="28"/>
          <w:szCs w:val="28"/>
          <w:lang w:val="vi-VN"/>
        </w:rPr>
        <w:t>Chương III</w:t>
      </w:r>
    </w:p>
    <w:p w14:paraId="5FD0C8EA" w14:textId="77777777" w:rsidR="000B55F8" w:rsidRPr="00BC6918" w:rsidRDefault="000B55F8" w:rsidP="000B55F8">
      <w:pPr>
        <w:jc w:val="center"/>
        <w:rPr>
          <w:rFonts w:ascii="Times New Roman" w:hAnsi="Times New Roman" w:cs="Times New Roman"/>
          <w:b/>
          <w:color w:val="auto"/>
          <w:sz w:val="28"/>
          <w:szCs w:val="28"/>
          <w:lang w:eastAsia="en-US"/>
        </w:rPr>
      </w:pPr>
      <w:r w:rsidRPr="00BC6918">
        <w:rPr>
          <w:rFonts w:ascii="Times New Roman" w:hAnsi="Times New Roman" w:cs="Times New Roman"/>
          <w:b/>
          <w:color w:val="auto"/>
          <w:sz w:val="28"/>
          <w:szCs w:val="28"/>
          <w:lang w:eastAsia="en-US"/>
        </w:rPr>
        <w:t>TỔ CHỨC THỰC HIỆN</w:t>
      </w:r>
    </w:p>
    <w:p w14:paraId="67B891A5" w14:textId="77777777" w:rsidR="000B55F8" w:rsidRPr="00BC6918" w:rsidRDefault="000B55F8" w:rsidP="000B55F8">
      <w:pPr>
        <w:jc w:val="center"/>
        <w:rPr>
          <w:rFonts w:ascii="Times New Roman" w:hAnsi="Times New Roman" w:cs="Times New Roman"/>
          <w:b/>
          <w:color w:val="auto"/>
          <w:sz w:val="28"/>
          <w:szCs w:val="28"/>
          <w:lang w:eastAsia="en-US"/>
        </w:rPr>
      </w:pPr>
    </w:p>
    <w:p w14:paraId="2EB86293" w14:textId="77777777" w:rsidR="000B55F8" w:rsidRPr="00BC6918" w:rsidRDefault="000B55F8" w:rsidP="00A550E5">
      <w:pPr>
        <w:pStyle w:val="Heading1"/>
        <w:spacing w:before="80" w:line="252" w:lineRule="auto"/>
        <w:ind w:firstLine="720"/>
        <w:jc w:val="left"/>
        <w:rPr>
          <w:rFonts w:ascii="Times New Roman" w:eastAsia="Times New Roman" w:hAnsi="Times New Roman"/>
          <w:b/>
          <w:i w:val="0"/>
          <w:sz w:val="28"/>
          <w:szCs w:val="28"/>
          <w:lang w:val="vi-VN"/>
        </w:rPr>
      </w:pPr>
      <w:r w:rsidRPr="00BC6918">
        <w:rPr>
          <w:rFonts w:ascii="Times New Roman" w:eastAsia="Times New Roman" w:hAnsi="Times New Roman"/>
          <w:b/>
          <w:i w:val="0"/>
          <w:spacing w:val="-6"/>
          <w:sz w:val="28"/>
          <w:szCs w:val="28"/>
          <w:lang w:val="vi-VN"/>
        </w:rPr>
        <w:t xml:space="preserve">Điều 9. </w:t>
      </w:r>
      <w:r w:rsidRPr="00BC6918">
        <w:rPr>
          <w:rFonts w:ascii="Times New Roman" w:eastAsia="Times New Roman" w:hAnsi="Times New Roman"/>
          <w:b/>
          <w:i w:val="0"/>
          <w:sz w:val="28"/>
          <w:szCs w:val="28"/>
          <w:lang w:val="vi-VN"/>
        </w:rPr>
        <w:t>Trách nhiệm của cơ quan, tổ chức có liên quan</w:t>
      </w:r>
    </w:p>
    <w:p w14:paraId="72AA7000" w14:textId="77777777" w:rsidR="000B55F8" w:rsidRPr="00BC6918" w:rsidRDefault="000B55F8" w:rsidP="00A550E5">
      <w:pPr>
        <w:spacing w:before="80" w:line="252" w:lineRule="auto"/>
        <w:ind w:firstLine="720"/>
        <w:jc w:val="both"/>
        <w:rPr>
          <w:rFonts w:ascii="Times New Roman" w:hAnsi="Times New Roman" w:cs="Times New Roman"/>
          <w:color w:val="auto"/>
          <w:sz w:val="28"/>
          <w:szCs w:val="28"/>
        </w:rPr>
      </w:pPr>
      <w:bookmarkStart w:id="8" w:name="_Hlk185249797"/>
      <w:bookmarkStart w:id="9" w:name="dieu_2_name"/>
      <w:r w:rsidRPr="00BC6918">
        <w:rPr>
          <w:rFonts w:ascii="Times New Roman" w:hAnsi="Times New Roman" w:cs="Times New Roman"/>
          <w:color w:val="auto"/>
          <w:sz w:val="28"/>
          <w:szCs w:val="28"/>
        </w:rPr>
        <w:t>1. Sở Xây dựng</w:t>
      </w:r>
    </w:p>
    <w:bookmarkEnd w:id="8"/>
    <w:p w14:paraId="3C838751" w14:textId="46B93428" w:rsidR="008B1DAE" w:rsidRPr="00A550E5" w:rsidRDefault="000B55F8" w:rsidP="00A550E5">
      <w:pPr>
        <w:spacing w:before="80" w:line="252" w:lineRule="auto"/>
        <w:ind w:firstLine="720"/>
        <w:jc w:val="both"/>
        <w:rPr>
          <w:rFonts w:ascii="Times New Roman" w:hAnsi="Times New Roman" w:cs="Times New Roman"/>
          <w:color w:val="auto"/>
          <w:sz w:val="28"/>
          <w:szCs w:val="28"/>
          <w:shd w:val="clear" w:color="auto" w:fill="FFFFFF"/>
          <w:lang w:val="en-US"/>
        </w:rPr>
      </w:pPr>
      <w:r w:rsidRPr="00BC6918">
        <w:rPr>
          <w:rFonts w:ascii="Times New Roman" w:hAnsi="Times New Roman" w:cs="Times New Roman"/>
          <w:color w:val="auto"/>
          <w:sz w:val="28"/>
          <w:szCs w:val="28"/>
        </w:rPr>
        <w:t xml:space="preserve">a) </w:t>
      </w:r>
      <w:r w:rsidR="008B1DAE" w:rsidRPr="0051058B">
        <w:rPr>
          <w:rFonts w:ascii="Times New Roman" w:hAnsi="Times New Roman" w:cs="Times New Roman"/>
          <w:color w:val="auto"/>
          <w:sz w:val="28"/>
          <w:szCs w:val="28"/>
        </w:rPr>
        <w:t>Tham mưu Ủy ban nhân dân thành phố quyết định giảm giá thuê đối với các nhà ở cũ thuộc tài sản công</w:t>
      </w:r>
      <w:r w:rsidR="008B1DAE">
        <w:rPr>
          <w:rFonts w:ascii="Times New Roman" w:hAnsi="Times New Roman" w:cs="Times New Roman"/>
          <w:color w:val="auto"/>
          <w:sz w:val="28"/>
          <w:szCs w:val="28"/>
          <w:lang w:val="en-US"/>
        </w:rPr>
        <w:t xml:space="preserve">; </w:t>
      </w:r>
      <w:r w:rsidR="008B1DAE" w:rsidRPr="0051058B">
        <w:rPr>
          <w:rFonts w:ascii="Times New Roman" w:hAnsi="Times New Roman" w:cs="Times New Roman"/>
          <w:color w:val="auto"/>
          <w:sz w:val="28"/>
          <w:szCs w:val="28"/>
          <w:shd w:val="clear" w:color="auto" w:fill="FFFFFF"/>
        </w:rPr>
        <w:t xml:space="preserve">điều chỉnh lại giá thuê nhà ở </w:t>
      </w:r>
      <w:r w:rsidR="008B1DAE" w:rsidRPr="0051058B">
        <w:rPr>
          <w:rFonts w:ascii="Times New Roman" w:hAnsi="Times New Roman" w:cs="Times New Roman"/>
          <w:color w:val="auto"/>
          <w:sz w:val="28"/>
          <w:szCs w:val="28"/>
        </w:rPr>
        <w:t>cũ thuộc tài sản công</w:t>
      </w:r>
      <w:r w:rsidR="008B1DAE" w:rsidRPr="0051058B">
        <w:rPr>
          <w:rFonts w:ascii="Times New Roman" w:hAnsi="Times New Roman" w:cs="Times New Roman"/>
          <w:color w:val="auto"/>
          <w:sz w:val="28"/>
          <w:szCs w:val="28"/>
          <w:shd w:val="clear" w:color="auto" w:fill="FFFFFF"/>
        </w:rPr>
        <w:t xml:space="preserve"> trong trường hợp Nhà nước có điều chỉnh tiền lương</w:t>
      </w:r>
      <w:r w:rsidR="00A550E5">
        <w:rPr>
          <w:rFonts w:ascii="Times New Roman" w:hAnsi="Times New Roman" w:cs="Times New Roman"/>
          <w:color w:val="auto"/>
          <w:sz w:val="28"/>
          <w:szCs w:val="28"/>
          <w:shd w:val="clear" w:color="auto" w:fill="FFFFFF"/>
          <w:lang w:val="en-US"/>
        </w:rPr>
        <w:t>;</w:t>
      </w:r>
    </w:p>
    <w:p w14:paraId="69AF345F" w14:textId="2E3654E8" w:rsidR="008B1DAE" w:rsidRPr="008B1DAE" w:rsidRDefault="008B1DAE" w:rsidP="00A550E5">
      <w:pPr>
        <w:spacing w:before="80" w:line="252" w:lineRule="auto"/>
        <w:ind w:firstLine="720"/>
        <w:jc w:val="both"/>
        <w:rPr>
          <w:rFonts w:ascii="Times New Roman" w:hAnsi="Times New Roman" w:cs="Times New Roman"/>
          <w:color w:val="auto"/>
          <w:sz w:val="28"/>
          <w:szCs w:val="28"/>
          <w:shd w:val="clear" w:color="auto" w:fill="FFFFFF"/>
          <w:lang w:val="en-US"/>
        </w:rPr>
      </w:pPr>
      <w:r>
        <w:rPr>
          <w:rFonts w:ascii="Times New Roman" w:hAnsi="Times New Roman" w:cs="Times New Roman"/>
          <w:color w:val="auto"/>
          <w:sz w:val="28"/>
          <w:szCs w:val="28"/>
          <w:shd w:val="clear" w:color="auto" w:fill="FFFFFF"/>
          <w:lang w:val="en-US"/>
        </w:rPr>
        <w:t xml:space="preserve">b) </w:t>
      </w:r>
      <w:r w:rsidRPr="00BC6918">
        <w:rPr>
          <w:rFonts w:ascii="Times New Roman" w:hAnsi="Times New Roman" w:cs="Times New Roman"/>
          <w:color w:val="auto"/>
          <w:sz w:val="28"/>
          <w:szCs w:val="28"/>
        </w:rPr>
        <w:t xml:space="preserve">Hướng dẫn, triển khai thực hiện khung giá cho thuê, khung giá dịch vụ </w:t>
      </w:r>
      <w:r w:rsidRPr="00BC6918">
        <w:rPr>
          <w:rFonts w:ascii="Times New Roman" w:hAnsi="Times New Roman" w:cs="Times New Roman"/>
          <w:color w:val="auto"/>
          <w:sz w:val="28"/>
          <w:szCs w:val="28"/>
        </w:rPr>
        <w:lastRenderedPageBreak/>
        <w:t>quản lý vận hành và quy định về quản lý nhà ở theo Quy định này;</w:t>
      </w:r>
    </w:p>
    <w:p w14:paraId="087F9214" w14:textId="4C4734E1" w:rsidR="008B1DAE" w:rsidRPr="00A550E5" w:rsidRDefault="008B1DAE" w:rsidP="00A550E5">
      <w:pPr>
        <w:spacing w:before="8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w:t>
      </w:r>
      <w:r w:rsidRPr="0051058B">
        <w:rPr>
          <w:rFonts w:ascii="Times New Roman" w:hAnsi="Times New Roman" w:cs="Times New Roman"/>
          <w:color w:val="auto"/>
          <w:sz w:val="28"/>
          <w:szCs w:val="28"/>
        </w:rPr>
        <w:t>) Tổ chức xây dựng, điều chỉnh khung giá cho thuê, khung giá dịch vụ quản lý vận hành khi có biến động giá hoặc không phù hợp với tình hình thực tế; chủ trì, tổng hợp những khó khăn, vướng mắc về việc thực hiện khung giá thuê, khung giá dịch vụ quản lý vận hành và quy định về quản lý nhà ở theo Quy định này trình Ủy ban nhân dân thành phố xem xét, quyết định</w:t>
      </w:r>
      <w:r w:rsidR="00A550E5">
        <w:rPr>
          <w:rFonts w:ascii="Times New Roman" w:hAnsi="Times New Roman" w:cs="Times New Roman"/>
          <w:color w:val="auto"/>
          <w:sz w:val="28"/>
          <w:szCs w:val="28"/>
          <w:lang w:val="en-US"/>
        </w:rPr>
        <w:t>;</w:t>
      </w:r>
    </w:p>
    <w:p w14:paraId="46AC0AF4" w14:textId="54DBBCD6" w:rsidR="000B55F8" w:rsidRPr="00BC6918" w:rsidRDefault="008B1DAE" w:rsidP="0055352F">
      <w:pPr>
        <w:spacing w:before="80" w:line="252"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d) </w:t>
      </w:r>
      <w:r w:rsidR="000B55F8" w:rsidRPr="00BC6918">
        <w:rPr>
          <w:rFonts w:ascii="Times New Roman" w:hAnsi="Times New Roman" w:cs="Times New Roman"/>
          <w:color w:val="auto"/>
          <w:sz w:val="28"/>
          <w:szCs w:val="28"/>
        </w:rPr>
        <w:t>Tham mưu Ủy ban nhân dân thành phố ban hành cơ chế, chính sách để thực hiện dự án cải tạo, xây dựng lại nhà chung cư trên địa bàn;</w:t>
      </w:r>
    </w:p>
    <w:p w14:paraId="512D1565" w14:textId="4BEF5E6D" w:rsidR="000B55F8" w:rsidRPr="0051058B" w:rsidRDefault="008B1DAE" w:rsidP="0055352F">
      <w:pPr>
        <w:spacing w:before="8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đ</w:t>
      </w:r>
      <w:r w:rsidR="000B55F8" w:rsidRPr="0051058B">
        <w:rPr>
          <w:rFonts w:ascii="Times New Roman" w:hAnsi="Times New Roman" w:cs="Times New Roman"/>
          <w:color w:val="auto"/>
          <w:sz w:val="28"/>
          <w:szCs w:val="28"/>
        </w:rPr>
        <w:t>) Phối hợp với Ủy ban nhân dân cấp huyện nơi có nhà ở có giá trị nghệ thuật, kiến trúc, văn hóa, lịch sử để tăng cường công tác quản lý về đầu tư, xây dựng, trật tự xây dựng đối với nhà ở này theo quy định;</w:t>
      </w:r>
    </w:p>
    <w:p w14:paraId="52233FBA" w14:textId="59DAC710" w:rsidR="00A016FA" w:rsidRPr="0051058B" w:rsidRDefault="008B1DAE" w:rsidP="0055352F">
      <w:pPr>
        <w:spacing w:before="8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shd w:val="clear" w:color="auto" w:fill="FFFFFF"/>
          <w:lang w:val="en-US"/>
        </w:rPr>
        <w:t>e</w:t>
      </w:r>
      <w:r w:rsidR="00A016FA" w:rsidRPr="0051058B">
        <w:rPr>
          <w:rFonts w:ascii="Times New Roman" w:hAnsi="Times New Roman" w:cs="Times New Roman"/>
          <w:color w:val="auto"/>
          <w:sz w:val="28"/>
          <w:szCs w:val="28"/>
          <w:shd w:val="clear" w:color="auto" w:fill="FFFFFF"/>
        </w:rPr>
        <w:t>)</w:t>
      </w:r>
      <w:r w:rsidR="00A016FA" w:rsidRPr="0051058B">
        <w:rPr>
          <w:rFonts w:ascii="Times New Roman" w:hAnsi="Times New Roman" w:cs="Times New Roman"/>
          <w:bCs/>
          <w:color w:val="auto"/>
          <w:spacing w:val="-4"/>
          <w:sz w:val="28"/>
          <w:szCs w:val="28"/>
        </w:rPr>
        <w:t xml:space="preserve"> </w:t>
      </w:r>
      <w:r w:rsidR="00645D21" w:rsidRPr="0051058B">
        <w:rPr>
          <w:rFonts w:ascii="Times New Roman" w:hAnsi="Times New Roman" w:cs="Times New Roman"/>
          <w:color w:val="auto"/>
          <w:sz w:val="28"/>
          <w:szCs w:val="28"/>
          <w:shd w:val="clear" w:color="auto" w:fill="FFFFFF"/>
        </w:rPr>
        <w:t xml:space="preserve">Tham mưu Ủy ban nhân dân thành phố </w:t>
      </w:r>
      <w:r w:rsidR="00A016FA" w:rsidRPr="0051058B">
        <w:rPr>
          <w:rFonts w:ascii="Times New Roman" w:hAnsi="Times New Roman" w:cs="Times New Roman"/>
          <w:bCs/>
          <w:color w:val="auto"/>
          <w:spacing w:val="-4"/>
          <w:sz w:val="28"/>
          <w:szCs w:val="28"/>
        </w:rPr>
        <w:t xml:space="preserve">quyết định thành lập Hội đồng xác định danh mục </w:t>
      </w:r>
      <w:r w:rsidR="00645D21" w:rsidRPr="0051058B">
        <w:rPr>
          <w:rFonts w:ascii="Times New Roman" w:hAnsi="Times New Roman" w:cs="Times New Roman"/>
          <w:color w:val="auto"/>
          <w:sz w:val="28"/>
          <w:szCs w:val="28"/>
        </w:rPr>
        <w:t>nhà ở có giá trị nghệ thuật, kiến trúc, văn hóa, lịch sử.</w:t>
      </w:r>
    </w:p>
    <w:p w14:paraId="6FC51906" w14:textId="77777777" w:rsidR="000B55F8" w:rsidRPr="0051058B" w:rsidRDefault="000B55F8" w:rsidP="0055352F">
      <w:pPr>
        <w:spacing w:before="80"/>
        <w:ind w:firstLine="720"/>
        <w:jc w:val="both"/>
        <w:rPr>
          <w:rFonts w:ascii="Times New Roman" w:hAnsi="Times New Roman" w:cs="Times New Roman"/>
          <w:color w:val="auto"/>
          <w:sz w:val="28"/>
          <w:szCs w:val="28"/>
        </w:rPr>
      </w:pPr>
      <w:bookmarkStart w:id="10" w:name="_Hlk185249815"/>
      <w:r w:rsidRPr="0051058B">
        <w:rPr>
          <w:rFonts w:ascii="Times New Roman" w:hAnsi="Times New Roman" w:cs="Times New Roman"/>
          <w:color w:val="auto"/>
          <w:sz w:val="28"/>
          <w:szCs w:val="28"/>
        </w:rPr>
        <w:t>2. Sở Tài nguyên và môi trường</w:t>
      </w:r>
      <w:bookmarkEnd w:id="10"/>
      <w:r w:rsidRPr="0051058B">
        <w:rPr>
          <w:rFonts w:ascii="Times New Roman" w:hAnsi="Times New Roman" w:cs="Times New Roman"/>
          <w:color w:val="auto"/>
          <w:sz w:val="28"/>
          <w:szCs w:val="28"/>
        </w:rPr>
        <w:t xml:space="preserve"> hướng dẫn thực hiện việc lập hồ sơ cấp Giấy chứng nhận quyền sử dụng đất, quyền sở hữu tài sản gắn liền với đất đối với nhà ở có giá trị nghệ thuật, kiến trúc, văn hóa, lịch sử theo quy định Điều 5 Quy định này.</w:t>
      </w:r>
    </w:p>
    <w:p w14:paraId="775DF0BD" w14:textId="77777777" w:rsidR="000B55F8" w:rsidRPr="0051058B" w:rsidRDefault="000B55F8" w:rsidP="0055352F">
      <w:pPr>
        <w:spacing w:before="80"/>
        <w:ind w:firstLine="720"/>
        <w:jc w:val="both"/>
        <w:rPr>
          <w:rFonts w:ascii="Times New Roman" w:hAnsi="Times New Roman" w:cs="Times New Roman"/>
          <w:color w:val="auto"/>
          <w:sz w:val="28"/>
          <w:szCs w:val="28"/>
        </w:rPr>
      </w:pPr>
      <w:bookmarkStart w:id="11" w:name="_Hlk185249829"/>
      <w:r w:rsidRPr="0051058B">
        <w:rPr>
          <w:rFonts w:ascii="Times New Roman" w:hAnsi="Times New Roman" w:cs="Times New Roman"/>
          <w:color w:val="auto"/>
          <w:sz w:val="28"/>
          <w:szCs w:val="28"/>
        </w:rPr>
        <w:t xml:space="preserve">3. </w:t>
      </w:r>
      <w:r w:rsidRPr="0051058B">
        <w:rPr>
          <w:rFonts w:ascii="Times New Roman" w:eastAsia="Times New Roman" w:hAnsi="Times New Roman" w:cs="Times New Roman"/>
          <w:bCs/>
          <w:color w:val="auto"/>
          <w:spacing w:val="-4"/>
          <w:sz w:val="28"/>
          <w:szCs w:val="28"/>
        </w:rPr>
        <w:t>Ban Quản lý các Khu chế xuất và công nghiệp Cần Thơ</w:t>
      </w:r>
      <w:bookmarkEnd w:id="11"/>
      <w:r w:rsidRPr="0051058B">
        <w:rPr>
          <w:rFonts w:ascii="Times New Roman" w:hAnsi="Times New Roman" w:cs="Times New Roman"/>
          <w:color w:val="auto"/>
          <w:sz w:val="28"/>
          <w:szCs w:val="28"/>
        </w:rPr>
        <w:t xml:space="preserve"> có trách nhiệm hướng dẫn thực hiện khung giá cho </w:t>
      </w:r>
      <w:r w:rsidRPr="0051058B">
        <w:rPr>
          <w:rFonts w:ascii="Times New Roman" w:hAnsi="Times New Roman" w:cs="Times New Roman"/>
          <w:color w:val="auto"/>
          <w:sz w:val="28"/>
          <w:szCs w:val="28"/>
          <w:shd w:val="clear" w:color="auto" w:fill="FFFFFF"/>
        </w:rPr>
        <w:t xml:space="preserve">thuê nhà lưu trú công nhân trong khu công nghiệp </w:t>
      </w:r>
      <w:r w:rsidRPr="0051058B">
        <w:rPr>
          <w:rFonts w:ascii="Times New Roman" w:hAnsi="Times New Roman" w:cs="Times New Roman"/>
          <w:color w:val="auto"/>
          <w:sz w:val="28"/>
          <w:szCs w:val="28"/>
        </w:rPr>
        <w:t>theo quy định Điều 2 Quy định này.</w:t>
      </w:r>
    </w:p>
    <w:p w14:paraId="69E982B6" w14:textId="77777777" w:rsidR="000B55F8" w:rsidRPr="0051058B" w:rsidRDefault="000B55F8" w:rsidP="0055352F">
      <w:pPr>
        <w:spacing w:before="80"/>
        <w:ind w:firstLine="720"/>
        <w:jc w:val="both"/>
        <w:rPr>
          <w:rFonts w:ascii="Times New Roman" w:hAnsi="Times New Roman" w:cs="Times New Roman"/>
          <w:color w:val="auto"/>
          <w:sz w:val="28"/>
          <w:szCs w:val="28"/>
        </w:rPr>
      </w:pPr>
      <w:bookmarkStart w:id="12" w:name="_Hlk185249843"/>
      <w:r w:rsidRPr="0051058B">
        <w:rPr>
          <w:rFonts w:ascii="Times New Roman" w:hAnsi="Times New Roman" w:cs="Times New Roman"/>
          <w:color w:val="auto"/>
          <w:sz w:val="28"/>
          <w:szCs w:val="28"/>
        </w:rPr>
        <w:t>4. Ủy ban nhân dân các quận, huyện</w:t>
      </w:r>
      <w:bookmarkEnd w:id="12"/>
    </w:p>
    <w:p w14:paraId="3E486A4A" w14:textId="77777777" w:rsidR="000B55F8" w:rsidRPr="0051058B" w:rsidRDefault="000B55F8" w:rsidP="0055352F">
      <w:pPr>
        <w:spacing w:before="80"/>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a) Kiểm tra việc thực hiện khung giá cho thuê, khung giá dịch vụ quản lý vận hành và quy định về quản lý nhà ở theo Quy định này và các quy định hiện hành có liên quan;</w:t>
      </w:r>
    </w:p>
    <w:p w14:paraId="7B22817B" w14:textId="77777777" w:rsidR="000B55F8" w:rsidRPr="0051058B" w:rsidRDefault="000B55F8" w:rsidP="0055352F">
      <w:pPr>
        <w:spacing w:before="80"/>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b) Thông tin, tuyên truyền cho các bên có liên quan về việc thực hiện khung giá cho thuê, khung giá dịch vụ quản lý vận hành và quy định về quản lý nhà ở theo Quy định này;</w:t>
      </w:r>
    </w:p>
    <w:p w14:paraId="75CE3B66" w14:textId="77777777" w:rsidR="000B55F8" w:rsidRPr="0051058B" w:rsidRDefault="000B55F8" w:rsidP="0055352F">
      <w:pPr>
        <w:shd w:val="clear" w:color="auto" w:fill="FFFFFF"/>
        <w:spacing w:before="80"/>
        <w:ind w:firstLine="709"/>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c) Lập hồ sơ quản lý nhà ở có giá trị nghệ thuật, kiến trúc, văn hóa, lịch sử thuộc sở hữu tư nhân;</w:t>
      </w:r>
    </w:p>
    <w:p w14:paraId="7A8AFD7E" w14:textId="0582CC1C" w:rsidR="0051058B" w:rsidRDefault="00A016FA" w:rsidP="0055352F">
      <w:pPr>
        <w:spacing w:before="80"/>
        <w:ind w:firstLine="720"/>
        <w:jc w:val="both"/>
        <w:rPr>
          <w:rFonts w:ascii="Times New Roman" w:hAnsi="Times New Roman" w:cs="Times New Roman"/>
          <w:color w:val="auto"/>
          <w:sz w:val="28"/>
          <w:szCs w:val="28"/>
          <w:lang w:val="en-US"/>
        </w:rPr>
      </w:pPr>
      <w:r w:rsidRPr="0051058B">
        <w:rPr>
          <w:rFonts w:ascii="Times New Roman" w:hAnsi="Times New Roman" w:cs="Times New Roman"/>
          <w:color w:val="auto"/>
          <w:sz w:val="28"/>
          <w:szCs w:val="28"/>
        </w:rPr>
        <w:t>d</w:t>
      </w:r>
      <w:r w:rsidR="000B55F8" w:rsidRPr="0051058B">
        <w:rPr>
          <w:rFonts w:ascii="Times New Roman" w:hAnsi="Times New Roman" w:cs="Times New Roman"/>
          <w:color w:val="auto"/>
          <w:sz w:val="28"/>
          <w:szCs w:val="28"/>
        </w:rPr>
        <w:t xml:space="preserve">) </w:t>
      </w:r>
      <w:r w:rsidR="0051058B" w:rsidRPr="0051058B">
        <w:rPr>
          <w:rFonts w:ascii="Times New Roman" w:hAnsi="Times New Roman" w:cs="Times New Roman"/>
          <w:color w:val="auto"/>
          <w:sz w:val="28"/>
          <w:szCs w:val="28"/>
          <w:lang w:val="en-US"/>
        </w:rPr>
        <w:t xml:space="preserve">Căn cứ tiêu chí nhà ở có giá trị nghệ thuật, kiến trúc, văn hóa, lịch sử theo Điều 5 đề xuất gửi về </w:t>
      </w:r>
      <w:r w:rsidR="0051058B" w:rsidRPr="0051058B">
        <w:rPr>
          <w:rFonts w:ascii="Times New Roman" w:hAnsi="Times New Roman" w:cs="Times New Roman"/>
          <w:bCs/>
          <w:color w:val="auto"/>
          <w:spacing w:val="-4"/>
          <w:sz w:val="28"/>
          <w:szCs w:val="28"/>
        </w:rPr>
        <w:t xml:space="preserve">Hội đồng xác định danh mục </w:t>
      </w:r>
      <w:r w:rsidR="0051058B" w:rsidRPr="0051058B">
        <w:rPr>
          <w:rFonts w:ascii="Times New Roman" w:hAnsi="Times New Roman" w:cs="Times New Roman"/>
          <w:color w:val="auto"/>
          <w:sz w:val="28"/>
          <w:szCs w:val="28"/>
        </w:rPr>
        <w:t>nhà ở có giá trị nghệ thuật, kiến trúc, văn hóa, lịch sử</w:t>
      </w:r>
      <w:r w:rsidR="0051058B" w:rsidRPr="0051058B">
        <w:rPr>
          <w:rFonts w:ascii="Times New Roman" w:hAnsi="Times New Roman" w:cs="Times New Roman"/>
          <w:color w:val="auto"/>
          <w:sz w:val="28"/>
          <w:szCs w:val="28"/>
          <w:lang w:val="en-US"/>
        </w:rPr>
        <w:t xml:space="preserve"> tham mưu Ủy ban nhân dân thành phố ban hành quyết định phê duyệt danh mục nhà ở để quản lý theo quy định; </w:t>
      </w:r>
    </w:p>
    <w:p w14:paraId="07E04E26" w14:textId="47D1BF8E" w:rsidR="00A550E5" w:rsidRPr="0051058B" w:rsidRDefault="00A550E5" w:rsidP="0055352F">
      <w:pPr>
        <w:spacing w:before="8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đ) </w:t>
      </w:r>
      <w:r w:rsidRPr="0051058B">
        <w:rPr>
          <w:rFonts w:ascii="Times New Roman" w:hAnsi="Times New Roman" w:cs="Times New Roman"/>
          <w:color w:val="auto"/>
          <w:sz w:val="28"/>
          <w:szCs w:val="28"/>
        </w:rPr>
        <w:t>Chịu trách nhiệm trước Ủy ban nhân dân thành phố đối với trường hợp các tổ chức, cá nhân tự ý cải tạo, phá dỡ nhà ở thuộc Danh mục nhà ở có giá trị nghệ thuật, kiến trúc, văn hóa, lịch sử trên địa bàn quản lý khi chưa được cơ quan có thẩm quyền cho phép.</w:t>
      </w:r>
    </w:p>
    <w:p w14:paraId="174B6C30" w14:textId="77777777" w:rsidR="000B55F8" w:rsidRPr="0051058B" w:rsidRDefault="000B55F8" w:rsidP="0055352F">
      <w:pPr>
        <w:spacing w:before="80"/>
        <w:ind w:firstLine="720"/>
        <w:jc w:val="both"/>
        <w:rPr>
          <w:rFonts w:ascii="Times New Roman" w:hAnsi="Times New Roman" w:cs="Times New Roman"/>
          <w:color w:val="auto"/>
          <w:sz w:val="28"/>
          <w:szCs w:val="28"/>
        </w:rPr>
      </w:pPr>
      <w:bookmarkStart w:id="13" w:name="_Hlk185249857"/>
      <w:r w:rsidRPr="0051058B">
        <w:rPr>
          <w:rFonts w:ascii="Times New Roman" w:hAnsi="Times New Roman" w:cs="Times New Roman"/>
          <w:color w:val="auto"/>
          <w:sz w:val="28"/>
          <w:szCs w:val="28"/>
        </w:rPr>
        <w:t>5. Tổ chức, cá nhân liên quan</w:t>
      </w:r>
      <w:bookmarkEnd w:id="13"/>
    </w:p>
    <w:p w14:paraId="43823D16" w14:textId="4C0A2BC8" w:rsidR="000B55F8" w:rsidRPr="0055352F" w:rsidRDefault="000B55F8" w:rsidP="0055352F">
      <w:pPr>
        <w:spacing w:before="80"/>
        <w:ind w:firstLine="720"/>
        <w:jc w:val="both"/>
        <w:rPr>
          <w:rFonts w:ascii="Times New Roman" w:hAnsi="Times New Roman" w:cs="Times New Roman"/>
          <w:color w:val="auto"/>
          <w:sz w:val="28"/>
          <w:szCs w:val="28"/>
          <w:lang w:val="en-US"/>
        </w:rPr>
      </w:pPr>
      <w:r w:rsidRPr="0051058B">
        <w:rPr>
          <w:rFonts w:ascii="Times New Roman" w:hAnsi="Times New Roman" w:cs="Times New Roman"/>
          <w:color w:val="auto"/>
          <w:sz w:val="28"/>
          <w:szCs w:val="28"/>
        </w:rPr>
        <w:t>a) Căn cứ khung giá cho thuê, khung giá dịch vụ quản lý vận hành tại Điều 2, Điều 3 Quy định này khi thỏa thuận giá cho phù hợp</w:t>
      </w:r>
      <w:r w:rsidR="0055352F">
        <w:rPr>
          <w:rFonts w:ascii="Times New Roman" w:hAnsi="Times New Roman" w:cs="Times New Roman"/>
          <w:color w:val="auto"/>
          <w:sz w:val="28"/>
          <w:szCs w:val="28"/>
          <w:lang w:val="en-US"/>
        </w:rPr>
        <w:t>;</w:t>
      </w:r>
    </w:p>
    <w:p w14:paraId="766E520D" w14:textId="77777777" w:rsidR="000B55F8" w:rsidRPr="0051058B" w:rsidRDefault="000B55F8" w:rsidP="0055352F">
      <w:pPr>
        <w:spacing w:before="80"/>
        <w:ind w:firstLine="720"/>
        <w:jc w:val="both"/>
        <w:rPr>
          <w:rFonts w:ascii="Times New Roman" w:hAnsi="Times New Roman" w:cs="Times New Roman"/>
          <w:color w:val="auto"/>
          <w:sz w:val="28"/>
          <w:szCs w:val="28"/>
        </w:rPr>
      </w:pPr>
      <w:r w:rsidRPr="0051058B">
        <w:rPr>
          <w:rFonts w:ascii="Times New Roman" w:hAnsi="Times New Roman" w:cs="Times New Roman"/>
          <w:color w:val="auto"/>
          <w:sz w:val="28"/>
          <w:szCs w:val="28"/>
        </w:rPr>
        <w:t xml:space="preserve">b) Tổ chức quản lý, vận hành và cung cấp các dịch vụ theo đúng thỏa thuận </w:t>
      </w:r>
      <w:r w:rsidRPr="0051058B">
        <w:rPr>
          <w:rFonts w:ascii="Times New Roman" w:hAnsi="Times New Roman" w:cs="Times New Roman"/>
          <w:color w:val="auto"/>
          <w:sz w:val="28"/>
          <w:szCs w:val="28"/>
        </w:rPr>
        <w:lastRenderedPageBreak/>
        <w:t>trong hợp đồng, đảm bảo an toàn, an ninh, trật tự, tạo lập nếp sống văn minh đô thị cho người dân sinh sống trong khu nhà chung cư; đồng thời duy trì chất lượng, kiến trúc, cảnh quan, vệ sinh môi trường của khu nhà chung cư;</w:t>
      </w:r>
    </w:p>
    <w:p w14:paraId="014EAD7E" w14:textId="77777777" w:rsidR="000B55F8" w:rsidRPr="0051058B" w:rsidRDefault="000B55F8" w:rsidP="0055352F">
      <w:pPr>
        <w:spacing w:before="80"/>
        <w:ind w:firstLine="720"/>
        <w:jc w:val="both"/>
        <w:rPr>
          <w:rFonts w:ascii="Times New Roman" w:hAnsi="Times New Roman" w:cs="Times New Roman"/>
          <w:color w:val="auto"/>
          <w:spacing w:val="-6"/>
          <w:sz w:val="28"/>
          <w:szCs w:val="28"/>
        </w:rPr>
      </w:pPr>
      <w:r w:rsidRPr="0051058B">
        <w:rPr>
          <w:rFonts w:ascii="Times New Roman" w:hAnsi="Times New Roman" w:cs="Times New Roman"/>
          <w:color w:val="auto"/>
          <w:spacing w:val="-6"/>
          <w:sz w:val="28"/>
          <w:szCs w:val="28"/>
        </w:rPr>
        <w:t>c) Tổ chức thu, chi, hạch toán khung giá cho thuê, khung giá dịch vụ quản lý vận hành và các nguồn thu, chi khác đảm bảo công khai, minh bạch theo đúng quy định;</w:t>
      </w:r>
    </w:p>
    <w:bookmarkEnd w:id="9"/>
    <w:p w14:paraId="57397C12" w14:textId="09CCA4C3" w:rsidR="000B55F8" w:rsidRPr="00BC6918" w:rsidRDefault="000B55F8" w:rsidP="0055352F">
      <w:pPr>
        <w:spacing w:before="80"/>
        <w:ind w:firstLine="720"/>
        <w:jc w:val="both"/>
        <w:rPr>
          <w:rFonts w:ascii="Times New Roman" w:eastAsia="Times New Roman" w:hAnsi="Times New Roman" w:cs="Times New Roman"/>
          <w:b/>
          <w:color w:val="auto"/>
          <w:sz w:val="28"/>
          <w:szCs w:val="28"/>
        </w:rPr>
      </w:pPr>
      <w:r w:rsidRPr="0051058B">
        <w:rPr>
          <w:rFonts w:ascii="Times New Roman" w:hAnsi="Times New Roman" w:cs="Times New Roman"/>
          <w:color w:val="auto"/>
          <w:spacing w:val="-4"/>
          <w:sz w:val="28"/>
          <w:szCs w:val="28"/>
        </w:rPr>
        <w:t xml:space="preserve">d) Thực hiện đầy đủ trách nhiệm trong quản lý, sử dụng, bảo trì, cải tạo, trùng tu xây dựng nhà ở có giá trị nghệ thuật, kiến trúc, văn hóa, lịch sử theo </w:t>
      </w:r>
      <w:r w:rsidR="008B1DAE">
        <w:rPr>
          <w:rFonts w:ascii="Times New Roman" w:hAnsi="Times New Roman" w:cs="Times New Roman"/>
          <w:color w:val="auto"/>
          <w:spacing w:val="-4"/>
          <w:sz w:val="28"/>
          <w:szCs w:val="28"/>
          <w:lang w:val="en-US"/>
        </w:rPr>
        <w:t>quy định</w:t>
      </w:r>
      <w:r w:rsidRPr="0051058B">
        <w:rPr>
          <w:rFonts w:ascii="Times New Roman" w:hAnsi="Times New Roman" w:cs="Times New Roman"/>
          <w:color w:val="auto"/>
          <w:spacing w:val="-4"/>
          <w:sz w:val="28"/>
          <w:szCs w:val="28"/>
        </w:rPr>
        <w:t>./.</w:t>
      </w:r>
    </w:p>
    <w:sectPr w:rsidR="000B55F8" w:rsidRPr="00BC6918" w:rsidSect="00CC0750">
      <w:headerReference w:type="default" r:id="rId11"/>
      <w:headerReference w:type="first" r:id="rId12"/>
      <w:pgSz w:w="11900" w:h="16840" w:code="9"/>
      <w:pgMar w:top="1134" w:right="96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5EE3EB" w14:textId="77777777" w:rsidR="00020468" w:rsidRDefault="00020468">
      <w:r>
        <w:separator/>
      </w:r>
    </w:p>
  </w:endnote>
  <w:endnote w:type="continuationSeparator" w:id="0">
    <w:p w14:paraId="4A7AE260" w14:textId="77777777" w:rsidR="00020468" w:rsidRDefault="00020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B30CB8" w14:textId="77777777" w:rsidR="00020468" w:rsidRDefault="00020468">
      <w:r>
        <w:separator/>
      </w:r>
    </w:p>
  </w:footnote>
  <w:footnote w:type="continuationSeparator" w:id="0">
    <w:p w14:paraId="4659DBB5" w14:textId="77777777" w:rsidR="00020468" w:rsidRDefault="000204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06A089" w14:textId="00A861A0" w:rsidR="00957027" w:rsidRDefault="00957027">
    <w:pPr>
      <w:pBdr>
        <w:top w:val="nil"/>
        <w:left w:val="nil"/>
        <w:bottom w:val="nil"/>
        <w:right w:val="nil"/>
        <w:between w:val="nil"/>
      </w:pBdr>
      <w:tabs>
        <w:tab w:val="center" w:pos="4680"/>
        <w:tab w:val="right" w:pos="93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A24430">
      <w:rPr>
        <w:rFonts w:ascii="Times New Roman" w:eastAsia="Times New Roman" w:hAnsi="Times New Roman" w:cs="Times New Roman"/>
        <w:noProof/>
        <w:sz w:val="28"/>
        <w:szCs w:val="28"/>
      </w:rPr>
      <w:t>2</w:t>
    </w:r>
    <w:r>
      <w:rPr>
        <w:rFonts w:ascii="Times New Roman" w:eastAsia="Times New Roman" w:hAnsi="Times New Roman" w:cs="Times New Roman"/>
        <w:sz w:val="28"/>
        <w:szCs w:val="28"/>
      </w:rPr>
      <w:fldChar w:fldCharType="end"/>
    </w:r>
  </w:p>
  <w:p w14:paraId="2549B250" w14:textId="77777777" w:rsidR="00957027" w:rsidRDefault="00957027">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6B392A" w14:textId="77777777" w:rsidR="00957027" w:rsidRDefault="00957027">
    <w:pPr>
      <w:pBdr>
        <w:top w:val="nil"/>
        <w:left w:val="nil"/>
        <w:bottom w:val="nil"/>
        <w:right w:val="nil"/>
        <w:between w:val="nil"/>
      </w:pBdr>
      <w:tabs>
        <w:tab w:val="center" w:pos="4680"/>
        <w:tab w:val="right" w:pos="9360"/>
      </w:tabs>
      <w:jc w:val="center"/>
    </w:pPr>
  </w:p>
  <w:p w14:paraId="6F7CB155" w14:textId="77777777" w:rsidR="00957027" w:rsidRDefault="00957027">
    <w:pPr>
      <w:pBdr>
        <w:top w:val="nil"/>
        <w:left w:val="nil"/>
        <w:bottom w:val="nil"/>
        <w:right w:val="nil"/>
        <w:between w:val="nil"/>
      </w:pBdr>
      <w:tabs>
        <w:tab w:val="center" w:pos="4680"/>
        <w:tab w:val="right" w:pos="9360"/>
      </w:tabs>
      <w:jc w:val="center"/>
    </w:pPr>
  </w:p>
  <w:p w14:paraId="1DAC091C" w14:textId="77777777" w:rsidR="00957027" w:rsidRDefault="00957027">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75152"/>
    <w:multiLevelType w:val="hybridMultilevel"/>
    <w:tmpl w:val="3712053A"/>
    <w:lvl w:ilvl="0" w:tplc="9E04A4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0A7A3A"/>
    <w:multiLevelType w:val="hybridMultilevel"/>
    <w:tmpl w:val="4BCC2502"/>
    <w:lvl w:ilvl="0" w:tplc="5D9ED2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757237"/>
    <w:multiLevelType w:val="hybridMultilevel"/>
    <w:tmpl w:val="DA684AA2"/>
    <w:lvl w:ilvl="0" w:tplc="72164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CB260F7"/>
    <w:multiLevelType w:val="hybridMultilevel"/>
    <w:tmpl w:val="CC9861D8"/>
    <w:lvl w:ilvl="0" w:tplc="0EEE32AE">
      <w:start w:val="1"/>
      <w:numFmt w:val="decimal"/>
      <w:lvlText w:val="%1."/>
      <w:lvlJc w:val="left"/>
      <w:pPr>
        <w:ind w:left="1080" w:hanging="360"/>
      </w:pPr>
      <w:rPr>
        <w:rFonts w:eastAsia="Calibri" w:hint="default"/>
        <w:color w:val="auto"/>
        <w:sz w:val="28"/>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E4F46E5"/>
    <w:multiLevelType w:val="hybridMultilevel"/>
    <w:tmpl w:val="2B3C0390"/>
    <w:lvl w:ilvl="0" w:tplc="CCF453CC">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386A6DC0"/>
    <w:multiLevelType w:val="hybridMultilevel"/>
    <w:tmpl w:val="59B4B300"/>
    <w:lvl w:ilvl="0" w:tplc="AA447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0F40D8C"/>
    <w:multiLevelType w:val="multilevel"/>
    <w:tmpl w:val="A49C9CEC"/>
    <w:lvl w:ilvl="0">
      <w:start w:val="1"/>
      <w:numFmt w:val="decimal"/>
      <w:lvlText w:val="%1."/>
      <w:lvlJc w:val="left"/>
      <w:pPr>
        <w:ind w:left="90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4140" w:hanging="2160"/>
      </w:pPr>
      <w:rPr>
        <w:rFonts w:hint="default"/>
      </w:rPr>
    </w:lvl>
  </w:abstractNum>
  <w:abstractNum w:abstractNumId="7">
    <w:nsid w:val="4CA646D5"/>
    <w:multiLevelType w:val="hybridMultilevel"/>
    <w:tmpl w:val="634E103E"/>
    <w:lvl w:ilvl="0" w:tplc="8FAC2A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1B17521"/>
    <w:multiLevelType w:val="hybridMultilevel"/>
    <w:tmpl w:val="C950750E"/>
    <w:lvl w:ilvl="0" w:tplc="D9A08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1"/>
  </w:num>
  <w:num w:numId="5">
    <w:abstractNumId w:val="8"/>
  </w:num>
  <w:num w:numId="6">
    <w:abstractNumId w:val="6"/>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96F"/>
    <w:rsid w:val="00002742"/>
    <w:rsid w:val="00003821"/>
    <w:rsid w:val="000066A3"/>
    <w:rsid w:val="000134C6"/>
    <w:rsid w:val="0001381A"/>
    <w:rsid w:val="00020468"/>
    <w:rsid w:val="0002780F"/>
    <w:rsid w:val="00027C51"/>
    <w:rsid w:val="00030E71"/>
    <w:rsid w:val="0003391A"/>
    <w:rsid w:val="00043E05"/>
    <w:rsid w:val="00050F43"/>
    <w:rsid w:val="0005480F"/>
    <w:rsid w:val="00070AF6"/>
    <w:rsid w:val="00070B19"/>
    <w:rsid w:val="00071F32"/>
    <w:rsid w:val="00090EB0"/>
    <w:rsid w:val="00093F83"/>
    <w:rsid w:val="000954B9"/>
    <w:rsid w:val="000A255C"/>
    <w:rsid w:val="000B1353"/>
    <w:rsid w:val="000B55F8"/>
    <w:rsid w:val="000C136C"/>
    <w:rsid w:val="000C23E7"/>
    <w:rsid w:val="000C25D7"/>
    <w:rsid w:val="000C32E1"/>
    <w:rsid w:val="000C7277"/>
    <w:rsid w:val="000D3543"/>
    <w:rsid w:val="000D5872"/>
    <w:rsid w:val="000E0DE6"/>
    <w:rsid w:val="000E3ED7"/>
    <w:rsid w:val="000F4260"/>
    <w:rsid w:val="000F5454"/>
    <w:rsid w:val="000F66D3"/>
    <w:rsid w:val="00103D1E"/>
    <w:rsid w:val="00111276"/>
    <w:rsid w:val="00116986"/>
    <w:rsid w:val="001247B7"/>
    <w:rsid w:val="00132797"/>
    <w:rsid w:val="00133BA1"/>
    <w:rsid w:val="00134492"/>
    <w:rsid w:val="00140882"/>
    <w:rsid w:val="00143371"/>
    <w:rsid w:val="00147E04"/>
    <w:rsid w:val="0015226B"/>
    <w:rsid w:val="00157139"/>
    <w:rsid w:val="00164410"/>
    <w:rsid w:val="0017220E"/>
    <w:rsid w:val="001740E2"/>
    <w:rsid w:val="001857B1"/>
    <w:rsid w:val="0019073F"/>
    <w:rsid w:val="0019399F"/>
    <w:rsid w:val="00197F14"/>
    <w:rsid w:val="001B0B02"/>
    <w:rsid w:val="001B7E7C"/>
    <w:rsid w:val="001C5D34"/>
    <w:rsid w:val="001C7F58"/>
    <w:rsid w:val="001D06EC"/>
    <w:rsid w:val="001D78C0"/>
    <w:rsid w:val="001D7CE6"/>
    <w:rsid w:val="002125E2"/>
    <w:rsid w:val="00223B01"/>
    <w:rsid w:val="002269F6"/>
    <w:rsid w:val="00226D8D"/>
    <w:rsid w:val="00227941"/>
    <w:rsid w:val="00234AA5"/>
    <w:rsid w:val="00235196"/>
    <w:rsid w:val="00235EB7"/>
    <w:rsid w:val="00236CB2"/>
    <w:rsid w:val="00237402"/>
    <w:rsid w:val="00240AC0"/>
    <w:rsid w:val="002456C3"/>
    <w:rsid w:val="002461AB"/>
    <w:rsid w:val="00250FA0"/>
    <w:rsid w:val="002549A8"/>
    <w:rsid w:val="002903BC"/>
    <w:rsid w:val="00290B97"/>
    <w:rsid w:val="00291F27"/>
    <w:rsid w:val="00292787"/>
    <w:rsid w:val="00297113"/>
    <w:rsid w:val="002A2E96"/>
    <w:rsid w:val="002A35AF"/>
    <w:rsid w:val="002C304D"/>
    <w:rsid w:val="002C3BF7"/>
    <w:rsid w:val="002D5D24"/>
    <w:rsid w:val="002E102B"/>
    <w:rsid w:val="002F110F"/>
    <w:rsid w:val="002F38BB"/>
    <w:rsid w:val="002F56AF"/>
    <w:rsid w:val="002F7A01"/>
    <w:rsid w:val="00304F2C"/>
    <w:rsid w:val="00305DE3"/>
    <w:rsid w:val="003138FE"/>
    <w:rsid w:val="0031669C"/>
    <w:rsid w:val="0032095B"/>
    <w:rsid w:val="00321B9F"/>
    <w:rsid w:val="0033310E"/>
    <w:rsid w:val="003406A8"/>
    <w:rsid w:val="00340D6B"/>
    <w:rsid w:val="003445DF"/>
    <w:rsid w:val="003474DF"/>
    <w:rsid w:val="00347932"/>
    <w:rsid w:val="00352D02"/>
    <w:rsid w:val="003602BD"/>
    <w:rsid w:val="00380D96"/>
    <w:rsid w:val="00380F1F"/>
    <w:rsid w:val="00386541"/>
    <w:rsid w:val="0039433F"/>
    <w:rsid w:val="00394DF9"/>
    <w:rsid w:val="003B382B"/>
    <w:rsid w:val="003C45BD"/>
    <w:rsid w:val="003C4EEE"/>
    <w:rsid w:val="003D12E4"/>
    <w:rsid w:val="003E11C3"/>
    <w:rsid w:val="003E58C8"/>
    <w:rsid w:val="00407DA2"/>
    <w:rsid w:val="00421597"/>
    <w:rsid w:val="0042559C"/>
    <w:rsid w:val="00432A05"/>
    <w:rsid w:val="0043311F"/>
    <w:rsid w:val="00451894"/>
    <w:rsid w:val="004528B4"/>
    <w:rsid w:val="00454498"/>
    <w:rsid w:val="00461C65"/>
    <w:rsid w:val="004653AA"/>
    <w:rsid w:val="00473F22"/>
    <w:rsid w:val="00476AB1"/>
    <w:rsid w:val="00480C14"/>
    <w:rsid w:val="004840AA"/>
    <w:rsid w:val="004A7EE2"/>
    <w:rsid w:val="004B01B4"/>
    <w:rsid w:val="004C454E"/>
    <w:rsid w:val="004D0D09"/>
    <w:rsid w:val="004D57C7"/>
    <w:rsid w:val="004E396F"/>
    <w:rsid w:val="004E4C02"/>
    <w:rsid w:val="004F5765"/>
    <w:rsid w:val="004F580B"/>
    <w:rsid w:val="00502150"/>
    <w:rsid w:val="005038AF"/>
    <w:rsid w:val="00504AED"/>
    <w:rsid w:val="005050C2"/>
    <w:rsid w:val="00505EC3"/>
    <w:rsid w:val="005100A8"/>
    <w:rsid w:val="0051058B"/>
    <w:rsid w:val="00517677"/>
    <w:rsid w:val="005204C3"/>
    <w:rsid w:val="00523FC3"/>
    <w:rsid w:val="00535C01"/>
    <w:rsid w:val="005379CD"/>
    <w:rsid w:val="005406F4"/>
    <w:rsid w:val="00540BA7"/>
    <w:rsid w:val="00541744"/>
    <w:rsid w:val="00541B9E"/>
    <w:rsid w:val="0055352F"/>
    <w:rsid w:val="00554422"/>
    <w:rsid w:val="005636C3"/>
    <w:rsid w:val="00564764"/>
    <w:rsid w:val="005703D1"/>
    <w:rsid w:val="00577515"/>
    <w:rsid w:val="00587BBD"/>
    <w:rsid w:val="00591487"/>
    <w:rsid w:val="005A481A"/>
    <w:rsid w:val="005B75C6"/>
    <w:rsid w:val="005C02EE"/>
    <w:rsid w:val="005C2A2A"/>
    <w:rsid w:val="005C2B74"/>
    <w:rsid w:val="005D74F3"/>
    <w:rsid w:val="005E307B"/>
    <w:rsid w:val="005F011A"/>
    <w:rsid w:val="005F7783"/>
    <w:rsid w:val="00601D5C"/>
    <w:rsid w:val="00613D87"/>
    <w:rsid w:val="00613FE8"/>
    <w:rsid w:val="006228DB"/>
    <w:rsid w:val="00630ACB"/>
    <w:rsid w:val="006319A5"/>
    <w:rsid w:val="00641990"/>
    <w:rsid w:val="00645D21"/>
    <w:rsid w:val="006524E2"/>
    <w:rsid w:val="00654D59"/>
    <w:rsid w:val="0065638E"/>
    <w:rsid w:val="0065711C"/>
    <w:rsid w:val="006618CB"/>
    <w:rsid w:val="00665749"/>
    <w:rsid w:val="0068420C"/>
    <w:rsid w:val="006879B6"/>
    <w:rsid w:val="006957D8"/>
    <w:rsid w:val="00696BD6"/>
    <w:rsid w:val="006972EA"/>
    <w:rsid w:val="006B73DB"/>
    <w:rsid w:val="006B7B0F"/>
    <w:rsid w:val="006C5022"/>
    <w:rsid w:val="006C631B"/>
    <w:rsid w:val="006D064C"/>
    <w:rsid w:val="006D327C"/>
    <w:rsid w:val="006E57B7"/>
    <w:rsid w:val="006F3B16"/>
    <w:rsid w:val="006F5681"/>
    <w:rsid w:val="007030A8"/>
    <w:rsid w:val="0070485E"/>
    <w:rsid w:val="007111EC"/>
    <w:rsid w:val="00721B75"/>
    <w:rsid w:val="00722F1E"/>
    <w:rsid w:val="00746AB2"/>
    <w:rsid w:val="007500B1"/>
    <w:rsid w:val="00752D86"/>
    <w:rsid w:val="007553AD"/>
    <w:rsid w:val="007627AB"/>
    <w:rsid w:val="00772B24"/>
    <w:rsid w:val="00773098"/>
    <w:rsid w:val="00781BCF"/>
    <w:rsid w:val="00787EC4"/>
    <w:rsid w:val="00790A4C"/>
    <w:rsid w:val="00791C5E"/>
    <w:rsid w:val="007B7D17"/>
    <w:rsid w:val="007C1318"/>
    <w:rsid w:val="007C362C"/>
    <w:rsid w:val="007C502C"/>
    <w:rsid w:val="007D145E"/>
    <w:rsid w:val="007D456D"/>
    <w:rsid w:val="007D4D10"/>
    <w:rsid w:val="007E4078"/>
    <w:rsid w:val="007E62C7"/>
    <w:rsid w:val="007F1752"/>
    <w:rsid w:val="007F6E6D"/>
    <w:rsid w:val="008039A9"/>
    <w:rsid w:val="0080612E"/>
    <w:rsid w:val="00812317"/>
    <w:rsid w:val="00814770"/>
    <w:rsid w:val="00820A9B"/>
    <w:rsid w:val="00830365"/>
    <w:rsid w:val="0083117B"/>
    <w:rsid w:val="0083316A"/>
    <w:rsid w:val="008346D9"/>
    <w:rsid w:val="0084392B"/>
    <w:rsid w:val="00844DAA"/>
    <w:rsid w:val="008478A8"/>
    <w:rsid w:val="008566C8"/>
    <w:rsid w:val="00867C7C"/>
    <w:rsid w:val="008825FC"/>
    <w:rsid w:val="008840E0"/>
    <w:rsid w:val="0088772F"/>
    <w:rsid w:val="008927EA"/>
    <w:rsid w:val="00895156"/>
    <w:rsid w:val="008A079E"/>
    <w:rsid w:val="008A58A2"/>
    <w:rsid w:val="008B1DAE"/>
    <w:rsid w:val="008B3AE4"/>
    <w:rsid w:val="008B4964"/>
    <w:rsid w:val="008B5138"/>
    <w:rsid w:val="008B6704"/>
    <w:rsid w:val="008C5AFA"/>
    <w:rsid w:val="008C5E0C"/>
    <w:rsid w:val="008C6387"/>
    <w:rsid w:val="008D0FB7"/>
    <w:rsid w:val="008D172D"/>
    <w:rsid w:val="008D3D38"/>
    <w:rsid w:val="008D5F7E"/>
    <w:rsid w:val="008E7446"/>
    <w:rsid w:val="008F2FE2"/>
    <w:rsid w:val="008F768B"/>
    <w:rsid w:val="0090204B"/>
    <w:rsid w:val="00906882"/>
    <w:rsid w:val="0091433C"/>
    <w:rsid w:val="00914618"/>
    <w:rsid w:val="0091765F"/>
    <w:rsid w:val="0092254F"/>
    <w:rsid w:val="0093458F"/>
    <w:rsid w:val="0094453C"/>
    <w:rsid w:val="00957027"/>
    <w:rsid w:val="00963240"/>
    <w:rsid w:val="0096685C"/>
    <w:rsid w:val="00971EA3"/>
    <w:rsid w:val="00972830"/>
    <w:rsid w:val="0097442E"/>
    <w:rsid w:val="00977BF3"/>
    <w:rsid w:val="009840E6"/>
    <w:rsid w:val="00986046"/>
    <w:rsid w:val="009A04D8"/>
    <w:rsid w:val="009A2D79"/>
    <w:rsid w:val="009A764E"/>
    <w:rsid w:val="009A7A14"/>
    <w:rsid w:val="009B14E8"/>
    <w:rsid w:val="009B3C51"/>
    <w:rsid w:val="009B7D9D"/>
    <w:rsid w:val="009C6FAA"/>
    <w:rsid w:val="009C7C88"/>
    <w:rsid w:val="009D6E55"/>
    <w:rsid w:val="009E212E"/>
    <w:rsid w:val="009E26E5"/>
    <w:rsid w:val="009F53FD"/>
    <w:rsid w:val="009F75AC"/>
    <w:rsid w:val="00A0019D"/>
    <w:rsid w:val="00A016FA"/>
    <w:rsid w:val="00A1240C"/>
    <w:rsid w:val="00A15D96"/>
    <w:rsid w:val="00A223FB"/>
    <w:rsid w:val="00A24430"/>
    <w:rsid w:val="00A257F1"/>
    <w:rsid w:val="00A361BA"/>
    <w:rsid w:val="00A41EFF"/>
    <w:rsid w:val="00A44978"/>
    <w:rsid w:val="00A504A8"/>
    <w:rsid w:val="00A5259C"/>
    <w:rsid w:val="00A52BC1"/>
    <w:rsid w:val="00A54876"/>
    <w:rsid w:val="00A550E5"/>
    <w:rsid w:val="00A56EAF"/>
    <w:rsid w:val="00A722D2"/>
    <w:rsid w:val="00A75AC1"/>
    <w:rsid w:val="00A76F84"/>
    <w:rsid w:val="00A8177E"/>
    <w:rsid w:val="00A836A2"/>
    <w:rsid w:val="00A873DF"/>
    <w:rsid w:val="00A92609"/>
    <w:rsid w:val="00A968F6"/>
    <w:rsid w:val="00AA1CAD"/>
    <w:rsid w:val="00AA6CDF"/>
    <w:rsid w:val="00AB390D"/>
    <w:rsid w:val="00AB62F9"/>
    <w:rsid w:val="00AC01ED"/>
    <w:rsid w:val="00AC4D17"/>
    <w:rsid w:val="00AE2117"/>
    <w:rsid w:val="00AF23C1"/>
    <w:rsid w:val="00B0072D"/>
    <w:rsid w:val="00B065E0"/>
    <w:rsid w:val="00B10A27"/>
    <w:rsid w:val="00B13977"/>
    <w:rsid w:val="00B1473A"/>
    <w:rsid w:val="00B15E84"/>
    <w:rsid w:val="00B2002F"/>
    <w:rsid w:val="00B2375C"/>
    <w:rsid w:val="00B23FA1"/>
    <w:rsid w:val="00B24E19"/>
    <w:rsid w:val="00B2553A"/>
    <w:rsid w:val="00B30457"/>
    <w:rsid w:val="00B40C77"/>
    <w:rsid w:val="00B578D1"/>
    <w:rsid w:val="00B63E1D"/>
    <w:rsid w:val="00B84ED6"/>
    <w:rsid w:val="00B91185"/>
    <w:rsid w:val="00B96CDE"/>
    <w:rsid w:val="00BA2FD2"/>
    <w:rsid w:val="00BB3A7B"/>
    <w:rsid w:val="00BB5910"/>
    <w:rsid w:val="00BC6918"/>
    <w:rsid w:val="00BD179A"/>
    <w:rsid w:val="00BD1FF1"/>
    <w:rsid w:val="00BD7A0E"/>
    <w:rsid w:val="00BE3A20"/>
    <w:rsid w:val="00BE3B68"/>
    <w:rsid w:val="00BF021F"/>
    <w:rsid w:val="00BF0409"/>
    <w:rsid w:val="00BF3FD1"/>
    <w:rsid w:val="00C048C2"/>
    <w:rsid w:val="00C10799"/>
    <w:rsid w:val="00C201D1"/>
    <w:rsid w:val="00C23424"/>
    <w:rsid w:val="00C30F63"/>
    <w:rsid w:val="00C328F6"/>
    <w:rsid w:val="00C35F3D"/>
    <w:rsid w:val="00C40C0F"/>
    <w:rsid w:val="00C51583"/>
    <w:rsid w:val="00C51BB5"/>
    <w:rsid w:val="00C51EB3"/>
    <w:rsid w:val="00C56992"/>
    <w:rsid w:val="00C6667D"/>
    <w:rsid w:val="00C72551"/>
    <w:rsid w:val="00C75A68"/>
    <w:rsid w:val="00C774BD"/>
    <w:rsid w:val="00C8189C"/>
    <w:rsid w:val="00C838CB"/>
    <w:rsid w:val="00C84274"/>
    <w:rsid w:val="00C86B5F"/>
    <w:rsid w:val="00C9197E"/>
    <w:rsid w:val="00C93009"/>
    <w:rsid w:val="00C97763"/>
    <w:rsid w:val="00CA138D"/>
    <w:rsid w:val="00CA7A48"/>
    <w:rsid w:val="00CC0750"/>
    <w:rsid w:val="00CC3954"/>
    <w:rsid w:val="00CC4A9C"/>
    <w:rsid w:val="00CD27D4"/>
    <w:rsid w:val="00CD4AC0"/>
    <w:rsid w:val="00CE64A0"/>
    <w:rsid w:val="00D12A07"/>
    <w:rsid w:val="00D13030"/>
    <w:rsid w:val="00D20984"/>
    <w:rsid w:val="00D2342D"/>
    <w:rsid w:val="00D340DB"/>
    <w:rsid w:val="00D46736"/>
    <w:rsid w:val="00D50041"/>
    <w:rsid w:val="00D503EA"/>
    <w:rsid w:val="00D57DB6"/>
    <w:rsid w:val="00D57E13"/>
    <w:rsid w:val="00D631CB"/>
    <w:rsid w:val="00D647AE"/>
    <w:rsid w:val="00D72F1B"/>
    <w:rsid w:val="00D739F7"/>
    <w:rsid w:val="00D8222A"/>
    <w:rsid w:val="00D85431"/>
    <w:rsid w:val="00D958BB"/>
    <w:rsid w:val="00DB2A26"/>
    <w:rsid w:val="00DC6E80"/>
    <w:rsid w:val="00DD19BE"/>
    <w:rsid w:val="00DF1C10"/>
    <w:rsid w:val="00DF2D33"/>
    <w:rsid w:val="00E00882"/>
    <w:rsid w:val="00E01648"/>
    <w:rsid w:val="00E0330F"/>
    <w:rsid w:val="00E04280"/>
    <w:rsid w:val="00E10816"/>
    <w:rsid w:val="00E138D5"/>
    <w:rsid w:val="00E14EDC"/>
    <w:rsid w:val="00E21051"/>
    <w:rsid w:val="00E214F1"/>
    <w:rsid w:val="00E2398E"/>
    <w:rsid w:val="00E241B7"/>
    <w:rsid w:val="00E30A12"/>
    <w:rsid w:val="00E3139F"/>
    <w:rsid w:val="00E37E69"/>
    <w:rsid w:val="00E405C2"/>
    <w:rsid w:val="00E42BBF"/>
    <w:rsid w:val="00E43C76"/>
    <w:rsid w:val="00E50686"/>
    <w:rsid w:val="00E60DDE"/>
    <w:rsid w:val="00E631C1"/>
    <w:rsid w:val="00E72B8A"/>
    <w:rsid w:val="00E733D5"/>
    <w:rsid w:val="00E82401"/>
    <w:rsid w:val="00E90E87"/>
    <w:rsid w:val="00E92D97"/>
    <w:rsid w:val="00E96508"/>
    <w:rsid w:val="00EA101F"/>
    <w:rsid w:val="00EB688C"/>
    <w:rsid w:val="00EC07BC"/>
    <w:rsid w:val="00ED7976"/>
    <w:rsid w:val="00EE2CA9"/>
    <w:rsid w:val="00EE5A14"/>
    <w:rsid w:val="00EF30F8"/>
    <w:rsid w:val="00F058AD"/>
    <w:rsid w:val="00F11700"/>
    <w:rsid w:val="00F2432B"/>
    <w:rsid w:val="00F24750"/>
    <w:rsid w:val="00F3415D"/>
    <w:rsid w:val="00F462FC"/>
    <w:rsid w:val="00F6300D"/>
    <w:rsid w:val="00F63F8F"/>
    <w:rsid w:val="00F643A2"/>
    <w:rsid w:val="00F7202A"/>
    <w:rsid w:val="00F75940"/>
    <w:rsid w:val="00F877A5"/>
    <w:rsid w:val="00FA0081"/>
    <w:rsid w:val="00FA43D1"/>
    <w:rsid w:val="00FB02B9"/>
    <w:rsid w:val="00FB1074"/>
    <w:rsid w:val="00FB6847"/>
    <w:rsid w:val="00FB743C"/>
    <w:rsid w:val="00FC4D93"/>
    <w:rsid w:val="00FD583B"/>
    <w:rsid w:val="00FD66C8"/>
    <w:rsid w:val="00FD71B3"/>
    <w:rsid w:val="00FD739C"/>
    <w:rsid w:val="00FE669A"/>
    <w:rsid w:val="00FE7FF0"/>
    <w:rsid w:val="00FF5977"/>
    <w:rsid w:val="00FF60B8"/>
    <w:rsid w:val="00FF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Neue" w:eastAsia="Helvetica Neue" w:hAnsi="Helvetica Neue" w:cs="Helvetica Neue"/>
        <w:sz w:val="24"/>
        <w:szCs w:val="24"/>
        <w:lang w:val="vi-V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6"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lang w:eastAsia="vi-VN"/>
    </w:rPr>
  </w:style>
  <w:style w:type="paragraph" w:styleId="Heading1">
    <w:name w:val="heading 1"/>
    <w:basedOn w:val="Normal"/>
    <w:next w:val="Normal"/>
    <w:link w:val="Heading1Char"/>
    <w:uiPriority w:val="9"/>
    <w:qFormat/>
    <w:rsid w:val="00B75772"/>
    <w:pPr>
      <w:keepNext/>
      <w:widowControl/>
      <w:jc w:val="center"/>
      <w:outlineLvl w:val="0"/>
    </w:pPr>
    <w:rPr>
      <w:rFonts w:ascii=".VnTime" w:eastAsia="SimSun" w:hAnsi=".VnTime" w:cs="Times New Roman"/>
      <w:i/>
      <w:color w:val="auto"/>
      <w:sz w:val="26"/>
      <w:szCs w:val="20"/>
      <w:lang w:val="en-US" w:eastAsia="en-US"/>
    </w:rPr>
  </w:style>
  <w:style w:type="paragraph" w:styleId="Heading2">
    <w:name w:val="heading 2"/>
    <w:basedOn w:val="Normal"/>
    <w:next w:val="Normal"/>
    <w:link w:val="Heading2Char"/>
    <w:uiPriority w:val="9"/>
    <w:unhideWhenUsed/>
    <w:qFormat/>
    <w:rsid w:val="00B75772"/>
    <w:pPr>
      <w:keepNext/>
      <w:widowControl/>
      <w:spacing w:before="60" w:line="288" w:lineRule="auto"/>
      <w:ind w:firstLine="720"/>
      <w:jc w:val="both"/>
      <w:outlineLvl w:val="1"/>
    </w:pPr>
    <w:rPr>
      <w:rFonts w:ascii=".VnTime" w:eastAsia="SimSun" w:hAnsi=".VnTime" w:cs="Times New Roman"/>
      <w:b/>
      <w:color w:val="000080"/>
      <w:sz w:val="28"/>
      <w:szCs w:val="20"/>
      <w:lang w:val="en-US" w:eastAsia="en-US"/>
    </w:rPr>
  </w:style>
  <w:style w:type="paragraph" w:styleId="Heading3">
    <w:name w:val="heading 3"/>
    <w:basedOn w:val="Normal"/>
    <w:next w:val="Normal"/>
    <w:link w:val="Heading3Char"/>
    <w:uiPriority w:val="9"/>
    <w:unhideWhenUsed/>
    <w:qFormat/>
    <w:rsid w:val="00B75772"/>
    <w:pPr>
      <w:keepNext/>
      <w:widowControl/>
      <w:jc w:val="center"/>
      <w:outlineLvl w:val="2"/>
    </w:pPr>
    <w:rPr>
      <w:rFonts w:ascii="Times New Roman" w:eastAsia="SimSun" w:hAnsi="Times New Roman" w:cs="Times New Roman"/>
      <w:b/>
      <w:color w:val="auto"/>
      <w:sz w:val="22"/>
      <w:szCs w:val="20"/>
      <w:lang w:val="en-US"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B75772"/>
    <w:pPr>
      <w:keepNext/>
      <w:widowControl/>
      <w:jc w:val="center"/>
      <w:outlineLvl w:val="5"/>
    </w:pPr>
    <w:rPr>
      <w:rFonts w:ascii="Times New Roman" w:eastAsia="SimSun" w:hAnsi="Times New Roman" w:cs="Times New Roman"/>
      <w:b/>
      <w:color w:val="000080"/>
      <w:w w:val="90"/>
      <w:sz w:val="26"/>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locked/>
    <w:rsid w:val="00B75772"/>
    <w:rPr>
      <w:rFonts w:ascii=".VnTime" w:eastAsia="SimSun" w:hAnsi=".VnTime" w:cs="Times New Roman"/>
      <w:i/>
      <w:sz w:val="20"/>
      <w:szCs w:val="20"/>
    </w:rPr>
  </w:style>
  <w:style w:type="character" w:customStyle="1" w:styleId="Heading2Char">
    <w:name w:val="Heading 2 Char"/>
    <w:basedOn w:val="DefaultParagraphFont"/>
    <w:link w:val="Heading2"/>
    <w:uiPriority w:val="9"/>
    <w:locked/>
    <w:rsid w:val="00B75772"/>
    <w:rPr>
      <w:rFonts w:ascii=".VnTime" w:eastAsia="SimSun" w:hAnsi=".VnTime" w:cs="Times New Roman"/>
      <w:b/>
      <w:color w:val="000080"/>
      <w:sz w:val="20"/>
      <w:szCs w:val="20"/>
    </w:rPr>
  </w:style>
  <w:style w:type="character" w:customStyle="1" w:styleId="Heading3Char">
    <w:name w:val="Heading 3 Char"/>
    <w:basedOn w:val="DefaultParagraphFont"/>
    <w:link w:val="Heading3"/>
    <w:uiPriority w:val="9"/>
    <w:locked/>
    <w:rsid w:val="00B75772"/>
    <w:rPr>
      <w:rFonts w:ascii="Times New Roman" w:eastAsia="SimSun" w:hAnsi="Times New Roman" w:cs="Times New Roman"/>
      <w:b/>
      <w:sz w:val="20"/>
      <w:szCs w:val="20"/>
    </w:rPr>
  </w:style>
  <w:style w:type="character" w:customStyle="1" w:styleId="Heading6Char">
    <w:name w:val="Heading 6 Char"/>
    <w:basedOn w:val="DefaultParagraphFont"/>
    <w:link w:val="Heading6"/>
    <w:uiPriority w:val="9"/>
    <w:locked/>
    <w:rsid w:val="00B75772"/>
    <w:rPr>
      <w:rFonts w:ascii="Times New Roman" w:eastAsia="SimSun" w:hAnsi="Times New Roman" w:cs="Times New Roman"/>
      <w:b/>
      <w:color w:val="000080"/>
      <w:w w:val="90"/>
      <w:sz w:val="28"/>
      <w:szCs w:val="28"/>
    </w:rPr>
  </w:style>
  <w:style w:type="character" w:styleId="Hyperlink">
    <w:name w:val="Hyperlink"/>
    <w:basedOn w:val="DefaultParagraphFont"/>
    <w:uiPriority w:val="99"/>
    <w:rPr>
      <w:rFonts w:cs="Times New Roman"/>
      <w:color w:val="0066CC"/>
      <w:u w:val="single"/>
    </w:rPr>
  </w:style>
  <w:style w:type="character" w:customStyle="1" w:styleId="Bodytext3">
    <w:name w:val="Body text (3)_"/>
    <w:basedOn w:val="DefaultParagraphFont"/>
    <w:link w:val="Bodytext30"/>
    <w:uiPriority w:val="99"/>
    <w:locked/>
    <w:rPr>
      <w:rFonts w:ascii="Times New Roman" w:hAnsi="Times New Roman" w:cs="Times New Roman"/>
      <w:sz w:val="16"/>
      <w:szCs w:val="16"/>
      <w:u w:val="none"/>
    </w:rPr>
  </w:style>
  <w:style w:type="character" w:customStyle="1" w:styleId="Bodytext4">
    <w:name w:val="Body text (4)_"/>
    <w:basedOn w:val="DefaultParagraphFont"/>
    <w:link w:val="Bodytext40"/>
    <w:uiPriority w:val="99"/>
    <w:locked/>
    <w:rPr>
      <w:rFonts w:ascii="Times New Roman" w:hAnsi="Times New Roman" w:cs="Times New Roman"/>
      <w:sz w:val="16"/>
      <w:szCs w:val="16"/>
      <w:u w:val="none"/>
    </w:rPr>
  </w:style>
  <w:style w:type="character" w:customStyle="1" w:styleId="Bodytext5">
    <w:name w:val="Body text (5)_"/>
    <w:basedOn w:val="DefaultParagraphFont"/>
    <w:link w:val="Bodytext51"/>
    <w:uiPriority w:val="99"/>
    <w:locked/>
    <w:rPr>
      <w:rFonts w:ascii="Times New Roman" w:hAnsi="Times New Roman" w:cs="Times New Roman"/>
      <w:b/>
      <w:bCs/>
      <w:sz w:val="26"/>
      <w:szCs w:val="26"/>
      <w:u w:val="none"/>
    </w:rPr>
  </w:style>
  <w:style w:type="character" w:customStyle="1" w:styleId="Bodytext50">
    <w:name w:val="Body text (5)"/>
    <w:basedOn w:val="Bodytext5"/>
    <w:uiPriority w:val="99"/>
    <w:rPr>
      <w:rFonts w:ascii="Times New Roman" w:hAnsi="Times New Roman" w:cs="Times New Roman"/>
      <w:b/>
      <w:bCs/>
      <w:sz w:val="26"/>
      <w:szCs w:val="26"/>
      <w:u w:val="single"/>
    </w:rPr>
  </w:style>
  <w:style w:type="character" w:customStyle="1" w:styleId="Bodytext6">
    <w:name w:val="Body text (6)_"/>
    <w:basedOn w:val="DefaultParagraphFont"/>
    <w:link w:val="Bodytext60"/>
    <w:uiPriority w:val="99"/>
    <w:locked/>
    <w:rPr>
      <w:rFonts w:ascii="Times New Roman" w:hAnsi="Times New Roman" w:cs="Times New Roman"/>
      <w:i/>
      <w:iCs/>
      <w:sz w:val="26"/>
      <w:szCs w:val="26"/>
      <w:u w:val="none"/>
    </w:rPr>
  </w:style>
  <w:style w:type="character" w:customStyle="1" w:styleId="Bodytext6NotItalic">
    <w:name w:val="Body text (6) + Not Italic"/>
    <w:basedOn w:val="Bodytext6"/>
    <w:uiPriority w:val="99"/>
    <w:rPr>
      <w:rFonts w:ascii="Times New Roman" w:hAnsi="Times New Roman" w:cs="Times New Roman"/>
      <w:i w:val="0"/>
      <w:iCs w:val="0"/>
      <w:sz w:val="26"/>
      <w:szCs w:val="26"/>
      <w:u w:val="none"/>
    </w:rPr>
  </w:style>
  <w:style w:type="character" w:customStyle="1" w:styleId="Bodytext2">
    <w:name w:val="Body text (2)_"/>
    <w:basedOn w:val="DefaultParagraphFont"/>
    <w:link w:val="Bodytext21"/>
    <w:uiPriority w:val="99"/>
    <w:locked/>
    <w:rPr>
      <w:rFonts w:ascii="Times New Roman" w:hAnsi="Times New Roman" w:cs="Times New Roman"/>
      <w:sz w:val="26"/>
      <w:szCs w:val="26"/>
      <w:u w:val="none"/>
    </w:rPr>
  </w:style>
  <w:style w:type="character" w:customStyle="1" w:styleId="Bodytext2Bold">
    <w:name w:val="Body text (2) + Bold"/>
    <w:basedOn w:val="Bodytext2"/>
    <w:uiPriority w:val="99"/>
    <w:rPr>
      <w:rFonts w:ascii="Times New Roman" w:hAnsi="Times New Roman" w:cs="Times New Roman"/>
      <w:b/>
      <w:bCs/>
      <w:sz w:val="26"/>
      <w:szCs w:val="26"/>
      <w:u w:val="none"/>
    </w:rPr>
  </w:style>
  <w:style w:type="character" w:customStyle="1" w:styleId="Bodytext5Exact">
    <w:name w:val="Body text (5) Exact"/>
    <w:basedOn w:val="DefaultParagraphFont"/>
    <w:uiPriority w:val="99"/>
    <w:rPr>
      <w:rFonts w:ascii="Times New Roman" w:hAnsi="Times New Roman" w:cs="Times New Roman"/>
      <w:b/>
      <w:bCs/>
      <w:sz w:val="26"/>
      <w:szCs w:val="26"/>
      <w:u w:val="none"/>
    </w:rPr>
  </w:style>
  <w:style w:type="character" w:customStyle="1" w:styleId="Headerorfooter">
    <w:name w:val="Header or footer_"/>
    <w:basedOn w:val="DefaultParagraphFont"/>
    <w:link w:val="Headerorfooter1"/>
    <w:uiPriority w:val="99"/>
    <w:locked/>
    <w:rPr>
      <w:rFonts w:ascii="Times New Roman" w:hAnsi="Times New Roman" w:cs="Times New Roman"/>
      <w:u w:val="none"/>
      <w:lang w:val="en-US" w:eastAsia="en-US"/>
    </w:rPr>
  </w:style>
  <w:style w:type="character" w:customStyle="1" w:styleId="Headerorfooter0">
    <w:name w:val="Header or footer"/>
    <w:basedOn w:val="Headerorfooter"/>
    <w:uiPriority w:val="99"/>
    <w:rPr>
      <w:rFonts w:ascii="Times New Roman" w:hAnsi="Times New Roman" w:cs="Times New Roman"/>
      <w:u w:val="none"/>
      <w:lang w:val="en-US" w:eastAsia="en-US"/>
    </w:rPr>
  </w:style>
  <w:style w:type="character" w:customStyle="1" w:styleId="Bodytext7">
    <w:name w:val="Body text (7)_"/>
    <w:basedOn w:val="DefaultParagraphFont"/>
    <w:link w:val="Bodytext70"/>
    <w:uiPriority w:val="99"/>
    <w:locked/>
    <w:rPr>
      <w:rFonts w:ascii="Times New Roman" w:hAnsi="Times New Roman" w:cs="Times New Roman"/>
      <w:i/>
      <w:iCs/>
      <w:spacing w:val="-10"/>
      <w:u w:val="none"/>
    </w:rPr>
  </w:style>
  <w:style w:type="character" w:customStyle="1" w:styleId="Bodytext8">
    <w:name w:val="Body text (8)_"/>
    <w:basedOn w:val="DefaultParagraphFont"/>
    <w:link w:val="Bodytext80"/>
    <w:uiPriority w:val="99"/>
    <w:locked/>
    <w:rPr>
      <w:rFonts w:ascii="Times New Roman" w:hAnsi="Times New Roman" w:cs="Times New Roman"/>
      <w:sz w:val="21"/>
      <w:szCs w:val="21"/>
      <w:u w:val="none"/>
    </w:rPr>
  </w:style>
  <w:style w:type="character" w:customStyle="1" w:styleId="Bodytext84pt">
    <w:name w:val="Body text (8) + 4 pt"/>
    <w:aliases w:val="Italic"/>
    <w:basedOn w:val="Bodytext8"/>
    <w:uiPriority w:val="99"/>
    <w:rPr>
      <w:rFonts w:ascii="Times New Roman" w:hAnsi="Times New Roman" w:cs="Times New Roman"/>
      <w:i/>
      <w:iCs/>
      <w:sz w:val="8"/>
      <w:szCs w:val="8"/>
      <w:u w:val="none"/>
    </w:rPr>
  </w:style>
  <w:style w:type="character" w:customStyle="1" w:styleId="Heading10">
    <w:name w:val="Heading #1_"/>
    <w:basedOn w:val="DefaultParagraphFont"/>
    <w:link w:val="Heading11"/>
    <w:uiPriority w:val="99"/>
    <w:locked/>
    <w:rPr>
      <w:rFonts w:ascii="Times New Roman" w:hAnsi="Times New Roman" w:cs="Times New Roman"/>
      <w:b/>
      <w:bCs/>
      <w:sz w:val="26"/>
      <w:szCs w:val="26"/>
      <w:u w:val="none"/>
    </w:rPr>
  </w:style>
  <w:style w:type="character" w:customStyle="1" w:styleId="Bodytext2Italic">
    <w:name w:val="Body text (2) + Italic"/>
    <w:basedOn w:val="Bodytext2"/>
    <w:uiPriority w:val="99"/>
    <w:rPr>
      <w:rFonts w:ascii="Times New Roman" w:hAnsi="Times New Roman" w:cs="Times New Roman"/>
      <w:i/>
      <w:iCs/>
      <w:sz w:val="26"/>
      <w:szCs w:val="26"/>
      <w:u w:val="none"/>
    </w:rPr>
  </w:style>
  <w:style w:type="character" w:customStyle="1" w:styleId="HeaderorfooterArialNarrow">
    <w:name w:val="Header or footer + Arial Narrow"/>
    <w:aliases w:val="5 pt"/>
    <w:basedOn w:val="Headerorfooter"/>
    <w:uiPriority w:val="99"/>
    <w:rPr>
      <w:rFonts w:ascii="Arial Narrow" w:hAnsi="Arial Narrow" w:cs="Arial Narrow"/>
      <w:sz w:val="10"/>
      <w:szCs w:val="10"/>
      <w:u w:val="none"/>
      <w:lang w:val="en-US" w:eastAsia="en-US"/>
    </w:rPr>
  </w:style>
  <w:style w:type="character" w:customStyle="1" w:styleId="Heading121pt">
    <w:name w:val="Heading #1 + 21 pt"/>
    <w:aliases w:val="Not Bold"/>
    <w:basedOn w:val="Heading10"/>
    <w:uiPriority w:val="99"/>
    <w:rPr>
      <w:rFonts w:ascii="Times New Roman" w:hAnsi="Times New Roman" w:cs="Times New Roman"/>
      <w:b w:val="0"/>
      <w:bCs w:val="0"/>
      <w:sz w:val="42"/>
      <w:szCs w:val="42"/>
      <w:u w:val="none"/>
    </w:rPr>
  </w:style>
  <w:style w:type="character" w:customStyle="1" w:styleId="Bodytext2Consolas">
    <w:name w:val="Body text (2) + Consolas"/>
    <w:aliases w:val="11 pt"/>
    <w:basedOn w:val="Bodytext2"/>
    <w:uiPriority w:val="99"/>
    <w:rPr>
      <w:rFonts w:ascii="Consolas" w:hAnsi="Consolas" w:cs="Consolas"/>
      <w:sz w:val="22"/>
      <w:szCs w:val="22"/>
      <w:u w:val="none"/>
    </w:rPr>
  </w:style>
  <w:style w:type="character" w:customStyle="1" w:styleId="Bodytext20">
    <w:name w:val="Body text (2)"/>
    <w:basedOn w:val="Bodytext2"/>
    <w:uiPriority w:val="99"/>
    <w:rPr>
      <w:rFonts w:ascii="Times New Roman" w:hAnsi="Times New Roman" w:cs="Times New Roman"/>
      <w:sz w:val="26"/>
      <w:szCs w:val="26"/>
      <w:u w:val="none"/>
    </w:rPr>
  </w:style>
  <w:style w:type="paragraph" w:customStyle="1" w:styleId="Bodytext30">
    <w:name w:val="Body text (3)"/>
    <w:basedOn w:val="Normal"/>
    <w:link w:val="Bodytext3"/>
    <w:uiPriority w:val="99"/>
    <w:pPr>
      <w:shd w:val="clear" w:color="auto" w:fill="FFFFFF"/>
      <w:spacing w:line="163" w:lineRule="exact"/>
    </w:pPr>
    <w:rPr>
      <w:rFonts w:ascii="Times New Roman" w:hAnsi="Times New Roman" w:cs="Times New Roman"/>
      <w:color w:val="auto"/>
      <w:sz w:val="16"/>
      <w:szCs w:val="16"/>
      <w:lang w:eastAsia="en-US"/>
    </w:rPr>
  </w:style>
  <w:style w:type="paragraph" w:customStyle="1" w:styleId="Bodytext40">
    <w:name w:val="Body text (4)"/>
    <w:basedOn w:val="Normal"/>
    <w:link w:val="Bodytext4"/>
    <w:uiPriority w:val="99"/>
    <w:pPr>
      <w:shd w:val="clear" w:color="auto" w:fill="FFFFFF"/>
      <w:spacing w:after="300" w:line="163" w:lineRule="exact"/>
    </w:pPr>
    <w:rPr>
      <w:rFonts w:ascii="Times New Roman" w:hAnsi="Times New Roman" w:cs="Times New Roman"/>
      <w:color w:val="auto"/>
      <w:sz w:val="16"/>
      <w:szCs w:val="16"/>
      <w:lang w:eastAsia="en-US"/>
    </w:rPr>
  </w:style>
  <w:style w:type="paragraph" w:customStyle="1" w:styleId="Bodytext51">
    <w:name w:val="Body text (5)1"/>
    <w:basedOn w:val="Normal"/>
    <w:link w:val="Bodytext5"/>
    <w:uiPriority w:val="99"/>
    <w:pPr>
      <w:shd w:val="clear" w:color="auto" w:fill="FFFFFF"/>
      <w:spacing w:before="300" w:line="341" w:lineRule="exact"/>
      <w:ind w:hanging="840"/>
      <w:jc w:val="both"/>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uiPriority w:val="99"/>
    <w:pPr>
      <w:shd w:val="clear" w:color="auto" w:fill="FFFFFF"/>
      <w:spacing w:before="300" w:after="660" w:line="240" w:lineRule="atLeast"/>
      <w:jc w:val="both"/>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pPr>
      <w:shd w:val="clear" w:color="auto" w:fill="FFFFFF"/>
      <w:spacing w:before="60" w:line="365" w:lineRule="exact"/>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lang w:val="en-US" w:eastAsia="en-US"/>
    </w:rPr>
  </w:style>
  <w:style w:type="paragraph" w:customStyle="1" w:styleId="Bodytext70">
    <w:name w:val="Body text (7)"/>
    <w:basedOn w:val="Normal"/>
    <w:link w:val="Bodytext7"/>
    <w:uiPriority w:val="99"/>
    <w:pPr>
      <w:shd w:val="clear" w:color="auto" w:fill="FFFFFF"/>
      <w:spacing w:before="60" w:after="60" w:line="240" w:lineRule="atLeast"/>
      <w:jc w:val="both"/>
    </w:pPr>
    <w:rPr>
      <w:rFonts w:ascii="Times New Roman" w:hAnsi="Times New Roman" w:cs="Times New Roman"/>
      <w:i/>
      <w:iCs/>
      <w:color w:val="auto"/>
      <w:spacing w:val="-10"/>
      <w:lang w:eastAsia="en-US"/>
    </w:rPr>
  </w:style>
  <w:style w:type="paragraph" w:customStyle="1" w:styleId="Bodytext80">
    <w:name w:val="Body text (8)"/>
    <w:basedOn w:val="Normal"/>
    <w:link w:val="Bodytext8"/>
    <w:uiPriority w:val="99"/>
    <w:pPr>
      <w:shd w:val="clear" w:color="auto" w:fill="FFFFFF"/>
      <w:spacing w:before="60" w:line="254" w:lineRule="exact"/>
      <w:jc w:val="both"/>
    </w:pPr>
    <w:rPr>
      <w:rFonts w:ascii="Times New Roman" w:hAnsi="Times New Roman" w:cs="Times New Roman"/>
      <w:color w:val="auto"/>
      <w:sz w:val="21"/>
      <w:szCs w:val="21"/>
      <w:lang w:eastAsia="en-US"/>
    </w:rPr>
  </w:style>
  <w:style w:type="paragraph" w:customStyle="1" w:styleId="Heading11">
    <w:name w:val="Heading #1"/>
    <w:basedOn w:val="Normal"/>
    <w:link w:val="Heading10"/>
    <w:uiPriority w:val="99"/>
    <w:pPr>
      <w:shd w:val="clear" w:color="auto" w:fill="FFFFFF"/>
      <w:spacing w:before="600" w:after="60" w:line="240" w:lineRule="atLeast"/>
      <w:ind w:hanging="1260"/>
      <w:jc w:val="center"/>
      <w:outlineLvl w:val="0"/>
    </w:pPr>
    <w:rPr>
      <w:rFonts w:ascii="Times New Roman" w:hAnsi="Times New Roman" w:cs="Times New Roman"/>
      <w:b/>
      <w:bCs/>
      <w:color w:val="auto"/>
      <w:sz w:val="26"/>
      <w:szCs w:val="26"/>
      <w:lang w:eastAsia="en-US"/>
    </w:rPr>
  </w:style>
  <w:style w:type="paragraph" w:styleId="Footer">
    <w:name w:val="footer"/>
    <w:basedOn w:val="Normal"/>
    <w:link w:val="FooterChar"/>
    <w:uiPriority w:val="99"/>
    <w:unhideWhenUsed/>
    <w:rsid w:val="005F1794"/>
    <w:pPr>
      <w:tabs>
        <w:tab w:val="center" w:pos="4680"/>
        <w:tab w:val="right" w:pos="9360"/>
      </w:tabs>
    </w:pPr>
  </w:style>
  <w:style w:type="character" w:customStyle="1" w:styleId="FooterChar">
    <w:name w:val="Footer Char"/>
    <w:basedOn w:val="DefaultParagraphFont"/>
    <w:link w:val="Footer"/>
    <w:uiPriority w:val="99"/>
    <w:locked/>
    <w:rsid w:val="005F1794"/>
    <w:rPr>
      <w:rFonts w:cs="Microsoft Sans Serif"/>
      <w:color w:val="000000"/>
      <w:lang w:val="vi-VN" w:eastAsia="vi-VN"/>
    </w:rPr>
  </w:style>
  <w:style w:type="paragraph" w:customStyle="1" w:styleId="Normal1">
    <w:name w:val="Normal1"/>
    <w:rsid w:val="00B75772"/>
    <w:rPr>
      <w:rFonts w:ascii="Times New Roman" w:eastAsia="SimSun" w:hAnsi="Times New Roman" w:cs="Times New Roman"/>
    </w:rPr>
  </w:style>
  <w:style w:type="paragraph" w:styleId="Header">
    <w:name w:val="header"/>
    <w:basedOn w:val="Normal"/>
    <w:link w:val="HeaderChar"/>
    <w:uiPriority w:val="99"/>
    <w:unhideWhenUsed/>
    <w:rsid w:val="00456DA5"/>
    <w:pPr>
      <w:tabs>
        <w:tab w:val="center" w:pos="4680"/>
        <w:tab w:val="right" w:pos="9360"/>
      </w:tabs>
    </w:pPr>
  </w:style>
  <w:style w:type="character" w:customStyle="1" w:styleId="HeaderChar">
    <w:name w:val="Header Char"/>
    <w:basedOn w:val="DefaultParagraphFont"/>
    <w:link w:val="Header"/>
    <w:uiPriority w:val="99"/>
    <w:locked/>
    <w:rsid w:val="00456DA5"/>
    <w:rPr>
      <w:rFonts w:cs="Times New Roman"/>
      <w:color w:val="000000"/>
      <w:lang w:val="vi-VN" w:eastAsia="vi-VN"/>
    </w:rPr>
  </w:style>
  <w:style w:type="paragraph" w:styleId="BalloonText">
    <w:name w:val="Balloon Text"/>
    <w:basedOn w:val="Normal"/>
    <w:link w:val="BalloonTextChar"/>
    <w:uiPriority w:val="99"/>
    <w:semiHidden/>
    <w:unhideWhenUsed/>
    <w:rsid w:val="009236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635"/>
    <w:rPr>
      <w:rFonts w:ascii="Segoe UI" w:hAnsi="Segoe UI" w:cs="Segoe UI"/>
      <w:color w:val="000000"/>
      <w:sz w:val="18"/>
      <w:szCs w:val="18"/>
      <w:lang w:val="vi-VN" w:eastAsia="vi-VN"/>
    </w:rPr>
  </w:style>
  <w:style w:type="paragraph" w:styleId="NormalWeb">
    <w:name w:val="Normal (Web)"/>
    <w:basedOn w:val="Normal"/>
    <w:link w:val="NormalWebChar"/>
    <w:uiPriority w:val="99"/>
    <w:rsid w:val="004C4E8F"/>
    <w:pPr>
      <w:widowControl/>
      <w:spacing w:before="100" w:beforeAutospacing="1" w:after="100" w:afterAutospacing="1"/>
    </w:pPr>
    <w:rPr>
      <w:rFonts w:ascii="Times New Roman" w:hAnsi="Times New Roman" w:cs="Times New Roman"/>
      <w:color w:val="auto"/>
      <w:lang w:val="en-US" w:eastAsia="en-US"/>
    </w:rPr>
  </w:style>
  <w:style w:type="character" w:customStyle="1" w:styleId="NormalWebChar">
    <w:name w:val="Normal (Web) Char"/>
    <w:link w:val="NormalWeb"/>
    <w:locked/>
    <w:rsid w:val="004C4E8F"/>
    <w:rPr>
      <w:rFonts w:ascii="Times New Roman" w:hAnsi="Times New Roman" w:cs="Times New Roman"/>
    </w:rPr>
  </w:style>
  <w:style w:type="paragraph" w:styleId="ListParagraph">
    <w:name w:val="List Paragraph"/>
    <w:basedOn w:val="Normal"/>
    <w:uiPriority w:val="34"/>
    <w:qFormat/>
    <w:rsid w:val="000508A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character" w:customStyle="1" w:styleId="UnresolvedMention1">
    <w:name w:val="Unresolved Mention1"/>
    <w:basedOn w:val="DefaultParagraphFont"/>
    <w:uiPriority w:val="99"/>
    <w:semiHidden/>
    <w:unhideWhenUsed/>
    <w:rsid w:val="00FF74A3"/>
    <w:rPr>
      <w:color w:val="605E5C"/>
      <w:shd w:val="clear" w:color="auto" w:fill="E1DFDD"/>
    </w:rPr>
  </w:style>
  <w:style w:type="paragraph" w:customStyle="1" w:styleId="2dongcach">
    <w:name w:val="2 dong cach"/>
    <w:basedOn w:val="Normal"/>
    <w:rsid w:val="001B7E7C"/>
    <w:pPr>
      <w:overflowPunct w:val="0"/>
      <w:adjustRightInd w:val="0"/>
      <w:spacing w:after="120" w:line="259" w:lineRule="auto"/>
      <w:ind w:firstLine="720"/>
      <w:jc w:val="center"/>
    </w:pPr>
    <w:rPr>
      <w:rFonts w:ascii="Times New Roman" w:eastAsia="Times New Roman" w:hAnsi="Times New Roman" w:cs="Times New Roman"/>
      <w:b/>
      <w:bCs/>
      <w:szCs w:val="22"/>
      <w:lang w:val="en-US" w:eastAsia="en-US"/>
    </w:rPr>
  </w:style>
  <w:style w:type="paragraph" w:styleId="ListBullet">
    <w:name w:val="List Bullet"/>
    <w:aliases w:val=" Char2"/>
    <w:basedOn w:val="Normal"/>
    <w:link w:val="ListBulletChar"/>
    <w:autoRedefine/>
    <w:rsid w:val="006879B6"/>
    <w:pPr>
      <w:widowControl/>
      <w:tabs>
        <w:tab w:val="num" w:pos="360"/>
      </w:tabs>
      <w:ind w:left="360" w:hanging="360"/>
    </w:pPr>
    <w:rPr>
      <w:rFonts w:ascii="Times New Roman" w:eastAsia="Times New Roman" w:hAnsi="Times New Roman" w:cs="Times New Roman"/>
      <w:color w:val="auto"/>
      <w:sz w:val="20"/>
      <w:szCs w:val="20"/>
      <w:lang w:val="en-US" w:eastAsia="en-US"/>
    </w:rPr>
  </w:style>
  <w:style w:type="character" w:customStyle="1" w:styleId="ListBulletChar">
    <w:name w:val="List Bullet Char"/>
    <w:aliases w:val=" Char2 Char"/>
    <w:link w:val="ListBullet"/>
    <w:rsid w:val="006879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FE669A"/>
    <w:rPr>
      <w:vertAlign w:val="superscript"/>
    </w:rPr>
  </w:style>
  <w:style w:type="paragraph" w:customStyle="1" w:styleId="Char">
    <w:name w:val="Char"/>
    <w:basedOn w:val="Normal"/>
    <w:autoRedefine/>
    <w:rsid w:val="00A76F84"/>
    <w:pPr>
      <w:widowControl/>
      <w:spacing w:after="160" w:line="240" w:lineRule="exact"/>
    </w:pPr>
    <w:rPr>
      <w:rFonts w:ascii="Verdana" w:eastAsia="Times New Roman" w:hAnsi="Verdana" w:cs="Verdana"/>
      <w:color w:val="auto"/>
      <w:sz w:val="20"/>
      <w:szCs w:val="20"/>
      <w:lang w:val="en-US" w:eastAsia="en-US"/>
    </w:rPr>
  </w:style>
  <w:style w:type="paragraph" w:customStyle="1" w:styleId="Char0">
    <w:name w:val="Char"/>
    <w:basedOn w:val="Normal"/>
    <w:autoRedefine/>
    <w:rsid w:val="0092254F"/>
    <w:pPr>
      <w:widowControl/>
      <w:spacing w:after="160" w:line="240" w:lineRule="exact"/>
    </w:pPr>
    <w:rPr>
      <w:rFonts w:ascii="Verdana" w:eastAsia="Times New Roman" w:hAnsi="Verdana" w:cs="Verdana"/>
      <w:color w:val="auto"/>
      <w:sz w:val="20"/>
      <w:szCs w:val="20"/>
      <w:lang w:val="en-US" w:eastAsia="en-US"/>
    </w:rPr>
  </w:style>
  <w:style w:type="paragraph" w:customStyle="1" w:styleId="Char1">
    <w:name w:val="Char"/>
    <w:basedOn w:val="Normal"/>
    <w:autoRedefine/>
    <w:rsid w:val="00C75A68"/>
    <w:pPr>
      <w:widowControl/>
      <w:spacing w:after="160" w:line="240" w:lineRule="exact"/>
    </w:pPr>
    <w:rPr>
      <w:rFonts w:ascii="Verdana" w:eastAsia="Times New Roman" w:hAnsi="Verdana" w:cs="Verdana"/>
      <w:color w:val="auto"/>
      <w:sz w:val="20"/>
      <w:szCs w:val="20"/>
      <w:lang w:val="en-US" w:eastAsia="en-US"/>
    </w:rPr>
  </w:style>
  <w:style w:type="paragraph" w:styleId="Index6">
    <w:name w:val="index 6"/>
    <w:aliases w:val="Body Text1"/>
    <w:basedOn w:val="Normal"/>
    <w:rsid w:val="00D85431"/>
    <w:pPr>
      <w:widowControl/>
      <w:jc w:val="both"/>
    </w:pPr>
    <w:rPr>
      <w:rFonts w:ascii=".VnTime" w:eastAsia="Times New Roman" w:hAnsi=".VnTime" w:cs="Times New Roman"/>
      <w:sz w:val="28"/>
      <w:szCs w:val="26"/>
      <w:lang w:val="en-US" w:eastAsia="en-US"/>
    </w:rPr>
  </w:style>
  <w:style w:type="character" w:customStyle="1" w:styleId="BodyTextChar">
    <w:name w:val="Body Text Char"/>
    <w:link w:val="BodyText"/>
    <w:locked/>
    <w:rsid w:val="00FF5977"/>
    <w:rPr>
      <w:sz w:val="26"/>
      <w:szCs w:val="26"/>
    </w:rPr>
  </w:style>
  <w:style w:type="paragraph" w:styleId="BodyText">
    <w:name w:val="Body Text"/>
    <w:basedOn w:val="Normal"/>
    <w:link w:val="BodyTextChar"/>
    <w:qFormat/>
    <w:rsid w:val="00FF5977"/>
    <w:pPr>
      <w:spacing w:after="200" w:line="259" w:lineRule="auto"/>
      <w:ind w:firstLine="400"/>
    </w:pPr>
    <w:rPr>
      <w:color w:val="auto"/>
      <w:sz w:val="26"/>
      <w:szCs w:val="26"/>
      <w:lang w:eastAsia="en-US"/>
    </w:rPr>
  </w:style>
  <w:style w:type="character" w:customStyle="1" w:styleId="BodyTextChar1">
    <w:name w:val="Body Text Char1"/>
    <w:basedOn w:val="DefaultParagraphFont"/>
    <w:uiPriority w:val="99"/>
    <w:semiHidden/>
    <w:rsid w:val="00FF5977"/>
    <w:rPr>
      <w:color w:val="000000"/>
      <w:lang w:eastAsia="vi-VN"/>
    </w:rPr>
  </w:style>
  <w:style w:type="character" w:customStyle="1" w:styleId="Other">
    <w:name w:val="Other_"/>
    <w:link w:val="Other0"/>
    <w:locked/>
    <w:rsid w:val="00FF5977"/>
    <w:rPr>
      <w:sz w:val="26"/>
      <w:szCs w:val="26"/>
    </w:rPr>
  </w:style>
  <w:style w:type="paragraph" w:customStyle="1" w:styleId="Other0">
    <w:name w:val="Other"/>
    <w:basedOn w:val="Normal"/>
    <w:link w:val="Other"/>
    <w:rsid w:val="00FF5977"/>
    <w:pPr>
      <w:spacing w:after="200" w:line="259" w:lineRule="auto"/>
      <w:ind w:firstLine="400"/>
    </w:pPr>
    <w:rPr>
      <w:color w:val="auto"/>
      <w:sz w:val="26"/>
      <w:szCs w:val="26"/>
      <w:lang w:eastAsia="en-US"/>
    </w:rPr>
  </w:style>
  <w:style w:type="paragraph" w:styleId="FootnoteText">
    <w:name w:val="footnote text"/>
    <w:basedOn w:val="Normal"/>
    <w:link w:val="FootnoteTextChar"/>
    <w:uiPriority w:val="99"/>
    <w:semiHidden/>
    <w:unhideWhenUsed/>
    <w:rsid w:val="00504AED"/>
    <w:rPr>
      <w:sz w:val="20"/>
      <w:szCs w:val="20"/>
    </w:rPr>
  </w:style>
  <w:style w:type="character" w:customStyle="1" w:styleId="FootnoteTextChar">
    <w:name w:val="Footnote Text Char"/>
    <w:basedOn w:val="DefaultParagraphFont"/>
    <w:link w:val="FootnoteText"/>
    <w:uiPriority w:val="99"/>
    <w:semiHidden/>
    <w:rsid w:val="00504AED"/>
    <w:rPr>
      <w:color w:val="000000"/>
      <w:sz w:val="20"/>
      <w:szCs w:val="20"/>
      <w:lang w:eastAsia="vi-VN"/>
    </w:rPr>
  </w:style>
  <w:style w:type="paragraph" w:customStyle="1" w:styleId="Char2">
    <w:name w:val="Char"/>
    <w:basedOn w:val="Normal"/>
    <w:autoRedefine/>
    <w:rsid w:val="00C6667D"/>
    <w:pPr>
      <w:widowControl/>
      <w:spacing w:after="160" w:line="240" w:lineRule="exact"/>
    </w:pPr>
    <w:rPr>
      <w:rFonts w:ascii="Verdana" w:eastAsia="Times New Roman" w:hAnsi="Verdana" w:cs="Verdana"/>
      <w:color w:val="auto"/>
      <w:sz w:val="20"/>
      <w:szCs w:val="20"/>
      <w:lang w:val="en-US" w:eastAsia="en-US"/>
    </w:rPr>
  </w:style>
  <w:style w:type="table" w:styleId="TableGrid">
    <w:name w:val="Table Grid"/>
    <w:basedOn w:val="TableNormal"/>
    <w:uiPriority w:val="39"/>
    <w:rsid w:val="00E016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57E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Neue" w:eastAsia="Helvetica Neue" w:hAnsi="Helvetica Neue" w:cs="Helvetica Neue"/>
        <w:sz w:val="24"/>
        <w:szCs w:val="24"/>
        <w:lang w:val="vi-V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6"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lang w:eastAsia="vi-VN"/>
    </w:rPr>
  </w:style>
  <w:style w:type="paragraph" w:styleId="Heading1">
    <w:name w:val="heading 1"/>
    <w:basedOn w:val="Normal"/>
    <w:next w:val="Normal"/>
    <w:link w:val="Heading1Char"/>
    <w:uiPriority w:val="9"/>
    <w:qFormat/>
    <w:rsid w:val="00B75772"/>
    <w:pPr>
      <w:keepNext/>
      <w:widowControl/>
      <w:jc w:val="center"/>
      <w:outlineLvl w:val="0"/>
    </w:pPr>
    <w:rPr>
      <w:rFonts w:ascii=".VnTime" w:eastAsia="SimSun" w:hAnsi=".VnTime" w:cs="Times New Roman"/>
      <w:i/>
      <w:color w:val="auto"/>
      <w:sz w:val="26"/>
      <w:szCs w:val="20"/>
      <w:lang w:val="en-US" w:eastAsia="en-US"/>
    </w:rPr>
  </w:style>
  <w:style w:type="paragraph" w:styleId="Heading2">
    <w:name w:val="heading 2"/>
    <w:basedOn w:val="Normal"/>
    <w:next w:val="Normal"/>
    <w:link w:val="Heading2Char"/>
    <w:uiPriority w:val="9"/>
    <w:unhideWhenUsed/>
    <w:qFormat/>
    <w:rsid w:val="00B75772"/>
    <w:pPr>
      <w:keepNext/>
      <w:widowControl/>
      <w:spacing w:before="60" w:line="288" w:lineRule="auto"/>
      <w:ind w:firstLine="720"/>
      <w:jc w:val="both"/>
      <w:outlineLvl w:val="1"/>
    </w:pPr>
    <w:rPr>
      <w:rFonts w:ascii=".VnTime" w:eastAsia="SimSun" w:hAnsi=".VnTime" w:cs="Times New Roman"/>
      <w:b/>
      <w:color w:val="000080"/>
      <w:sz w:val="28"/>
      <w:szCs w:val="20"/>
      <w:lang w:val="en-US" w:eastAsia="en-US"/>
    </w:rPr>
  </w:style>
  <w:style w:type="paragraph" w:styleId="Heading3">
    <w:name w:val="heading 3"/>
    <w:basedOn w:val="Normal"/>
    <w:next w:val="Normal"/>
    <w:link w:val="Heading3Char"/>
    <w:uiPriority w:val="9"/>
    <w:unhideWhenUsed/>
    <w:qFormat/>
    <w:rsid w:val="00B75772"/>
    <w:pPr>
      <w:keepNext/>
      <w:widowControl/>
      <w:jc w:val="center"/>
      <w:outlineLvl w:val="2"/>
    </w:pPr>
    <w:rPr>
      <w:rFonts w:ascii="Times New Roman" w:eastAsia="SimSun" w:hAnsi="Times New Roman" w:cs="Times New Roman"/>
      <w:b/>
      <w:color w:val="auto"/>
      <w:sz w:val="22"/>
      <w:szCs w:val="20"/>
      <w:lang w:val="en-US"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B75772"/>
    <w:pPr>
      <w:keepNext/>
      <w:widowControl/>
      <w:jc w:val="center"/>
      <w:outlineLvl w:val="5"/>
    </w:pPr>
    <w:rPr>
      <w:rFonts w:ascii="Times New Roman" w:eastAsia="SimSun" w:hAnsi="Times New Roman" w:cs="Times New Roman"/>
      <w:b/>
      <w:color w:val="000080"/>
      <w:w w:val="90"/>
      <w:sz w:val="26"/>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locked/>
    <w:rsid w:val="00B75772"/>
    <w:rPr>
      <w:rFonts w:ascii=".VnTime" w:eastAsia="SimSun" w:hAnsi=".VnTime" w:cs="Times New Roman"/>
      <w:i/>
      <w:sz w:val="20"/>
      <w:szCs w:val="20"/>
    </w:rPr>
  </w:style>
  <w:style w:type="character" w:customStyle="1" w:styleId="Heading2Char">
    <w:name w:val="Heading 2 Char"/>
    <w:basedOn w:val="DefaultParagraphFont"/>
    <w:link w:val="Heading2"/>
    <w:uiPriority w:val="9"/>
    <w:locked/>
    <w:rsid w:val="00B75772"/>
    <w:rPr>
      <w:rFonts w:ascii=".VnTime" w:eastAsia="SimSun" w:hAnsi=".VnTime" w:cs="Times New Roman"/>
      <w:b/>
      <w:color w:val="000080"/>
      <w:sz w:val="20"/>
      <w:szCs w:val="20"/>
    </w:rPr>
  </w:style>
  <w:style w:type="character" w:customStyle="1" w:styleId="Heading3Char">
    <w:name w:val="Heading 3 Char"/>
    <w:basedOn w:val="DefaultParagraphFont"/>
    <w:link w:val="Heading3"/>
    <w:uiPriority w:val="9"/>
    <w:locked/>
    <w:rsid w:val="00B75772"/>
    <w:rPr>
      <w:rFonts w:ascii="Times New Roman" w:eastAsia="SimSun" w:hAnsi="Times New Roman" w:cs="Times New Roman"/>
      <w:b/>
      <w:sz w:val="20"/>
      <w:szCs w:val="20"/>
    </w:rPr>
  </w:style>
  <w:style w:type="character" w:customStyle="1" w:styleId="Heading6Char">
    <w:name w:val="Heading 6 Char"/>
    <w:basedOn w:val="DefaultParagraphFont"/>
    <w:link w:val="Heading6"/>
    <w:uiPriority w:val="9"/>
    <w:locked/>
    <w:rsid w:val="00B75772"/>
    <w:rPr>
      <w:rFonts w:ascii="Times New Roman" w:eastAsia="SimSun" w:hAnsi="Times New Roman" w:cs="Times New Roman"/>
      <w:b/>
      <w:color w:val="000080"/>
      <w:w w:val="90"/>
      <w:sz w:val="28"/>
      <w:szCs w:val="28"/>
    </w:rPr>
  </w:style>
  <w:style w:type="character" w:styleId="Hyperlink">
    <w:name w:val="Hyperlink"/>
    <w:basedOn w:val="DefaultParagraphFont"/>
    <w:uiPriority w:val="99"/>
    <w:rPr>
      <w:rFonts w:cs="Times New Roman"/>
      <w:color w:val="0066CC"/>
      <w:u w:val="single"/>
    </w:rPr>
  </w:style>
  <w:style w:type="character" w:customStyle="1" w:styleId="Bodytext3">
    <w:name w:val="Body text (3)_"/>
    <w:basedOn w:val="DefaultParagraphFont"/>
    <w:link w:val="Bodytext30"/>
    <w:uiPriority w:val="99"/>
    <w:locked/>
    <w:rPr>
      <w:rFonts w:ascii="Times New Roman" w:hAnsi="Times New Roman" w:cs="Times New Roman"/>
      <w:sz w:val="16"/>
      <w:szCs w:val="16"/>
      <w:u w:val="none"/>
    </w:rPr>
  </w:style>
  <w:style w:type="character" w:customStyle="1" w:styleId="Bodytext4">
    <w:name w:val="Body text (4)_"/>
    <w:basedOn w:val="DefaultParagraphFont"/>
    <w:link w:val="Bodytext40"/>
    <w:uiPriority w:val="99"/>
    <w:locked/>
    <w:rPr>
      <w:rFonts w:ascii="Times New Roman" w:hAnsi="Times New Roman" w:cs="Times New Roman"/>
      <w:sz w:val="16"/>
      <w:szCs w:val="16"/>
      <w:u w:val="none"/>
    </w:rPr>
  </w:style>
  <w:style w:type="character" w:customStyle="1" w:styleId="Bodytext5">
    <w:name w:val="Body text (5)_"/>
    <w:basedOn w:val="DefaultParagraphFont"/>
    <w:link w:val="Bodytext51"/>
    <w:uiPriority w:val="99"/>
    <w:locked/>
    <w:rPr>
      <w:rFonts w:ascii="Times New Roman" w:hAnsi="Times New Roman" w:cs="Times New Roman"/>
      <w:b/>
      <w:bCs/>
      <w:sz w:val="26"/>
      <w:szCs w:val="26"/>
      <w:u w:val="none"/>
    </w:rPr>
  </w:style>
  <w:style w:type="character" w:customStyle="1" w:styleId="Bodytext50">
    <w:name w:val="Body text (5)"/>
    <w:basedOn w:val="Bodytext5"/>
    <w:uiPriority w:val="99"/>
    <w:rPr>
      <w:rFonts w:ascii="Times New Roman" w:hAnsi="Times New Roman" w:cs="Times New Roman"/>
      <w:b/>
      <w:bCs/>
      <w:sz w:val="26"/>
      <w:szCs w:val="26"/>
      <w:u w:val="single"/>
    </w:rPr>
  </w:style>
  <w:style w:type="character" w:customStyle="1" w:styleId="Bodytext6">
    <w:name w:val="Body text (6)_"/>
    <w:basedOn w:val="DefaultParagraphFont"/>
    <w:link w:val="Bodytext60"/>
    <w:uiPriority w:val="99"/>
    <w:locked/>
    <w:rPr>
      <w:rFonts w:ascii="Times New Roman" w:hAnsi="Times New Roman" w:cs="Times New Roman"/>
      <w:i/>
      <w:iCs/>
      <w:sz w:val="26"/>
      <w:szCs w:val="26"/>
      <w:u w:val="none"/>
    </w:rPr>
  </w:style>
  <w:style w:type="character" w:customStyle="1" w:styleId="Bodytext6NotItalic">
    <w:name w:val="Body text (6) + Not Italic"/>
    <w:basedOn w:val="Bodytext6"/>
    <w:uiPriority w:val="99"/>
    <w:rPr>
      <w:rFonts w:ascii="Times New Roman" w:hAnsi="Times New Roman" w:cs="Times New Roman"/>
      <w:i w:val="0"/>
      <w:iCs w:val="0"/>
      <w:sz w:val="26"/>
      <w:szCs w:val="26"/>
      <w:u w:val="none"/>
    </w:rPr>
  </w:style>
  <w:style w:type="character" w:customStyle="1" w:styleId="Bodytext2">
    <w:name w:val="Body text (2)_"/>
    <w:basedOn w:val="DefaultParagraphFont"/>
    <w:link w:val="Bodytext21"/>
    <w:uiPriority w:val="99"/>
    <w:locked/>
    <w:rPr>
      <w:rFonts w:ascii="Times New Roman" w:hAnsi="Times New Roman" w:cs="Times New Roman"/>
      <w:sz w:val="26"/>
      <w:szCs w:val="26"/>
      <w:u w:val="none"/>
    </w:rPr>
  </w:style>
  <w:style w:type="character" w:customStyle="1" w:styleId="Bodytext2Bold">
    <w:name w:val="Body text (2) + Bold"/>
    <w:basedOn w:val="Bodytext2"/>
    <w:uiPriority w:val="99"/>
    <w:rPr>
      <w:rFonts w:ascii="Times New Roman" w:hAnsi="Times New Roman" w:cs="Times New Roman"/>
      <w:b/>
      <w:bCs/>
      <w:sz w:val="26"/>
      <w:szCs w:val="26"/>
      <w:u w:val="none"/>
    </w:rPr>
  </w:style>
  <w:style w:type="character" w:customStyle="1" w:styleId="Bodytext5Exact">
    <w:name w:val="Body text (5) Exact"/>
    <w:basedOn w:val="DefaultParagraphFont"/>
    <w:uiPriority w:val="99"/>
    <w:rPr>
      <w:rFonts w:ascii="Times New Roman" w:hAnsi="Times New Roman" w:cs="Times New Roman"/>
      <w:b/>
      <w:bCs/>
      <w:sz w:val="26"/>
      <w:szCs w:val="26"/>
      <w:u w:val="none"/>
    </w:rPr>
  </w:style>
  <w:style w:type="character" w:customStyle="1" w:styleId="Headerorfooter">
    <w:name w:val="Header or footer_"/>
    <w:basedOn w:val="DefaultParagraphFont"/>
    <w:link w:val="Headerorfooter1"/>
    <w:uiPriority w:val="99"/>
    <w:locked/>
    <w:rPr>
      <w:rFonts w:ascii="Times New Roman" w:hAnsi="Times New Roman" w:cs="Times New Roman"/>
      <w:u w:val="none"/>
      <w:lang w:val="en-US" w:eastAsia="en-US"/>
    </w:rPr>
  </w:style>
  <w:style w:type="character" w:customStyle="1" w:styleId="Headerorfooter0">
    <w:name w:val="Header or footer"/>
    <w:basedOn w:val="Headerorfooter"/>
    <w:uiPriority w:val="99"/>
    <w:rPr>
      <w:rFonts w:ascii="Times New Roman" w:hAnsi="Times New Roman" w:cs="Times New Roman"/>
      <w:u w:val="none"/>
      <w:lang w:val="en-US" w:eastAsia="en-US"/>
    </w:rPr>
  </w:style>
  <w:style w:type="character" w:customStyle="1" w:styleId="Bodytext7">
    <w:name w:val="Body text (7)_"/>
    <w:basedOn w:val="DefaultParagraphFont"/>
    <w:link w:val="Bodytext70"/>
    <w:uiPriority w:val="99"/>
    <w:locked/>
    <w:rPr>
      <w:rFonts w:ascii="Times New Roman" w:hAnsi="Times New Roman" w:cs="Times New Roman"/>
      <w:i/>
      <w:iCs/>
      <w:spacing w:val="-10"/>
      <w:u w:val="none"/>
    </w:rPr>
  </w:style>
  <w:style w:type="character" w:customStyle="1" w:styleId="Bodytext8">
    <w:name w:val="Body text (8)_"/>
    <w:basedOn w:val="DefaultParagraphFont"/>
    <w:link w:val="Bodytext80"/>
    <w:uiPriority w:val="99"/>
    <w:locked/>
    <w:rPr>
      <w:rFonts w:ascii="Times New Roman" w:hAnsi="Times New Roman" w:cs="Times New Roman"/>
      <w:sz w:val="21"/>
      <w:szCs w:val="21"/>
      <w:u w:val="none"/>
    </w:rPr>
  </w:style>
  <w:style w:type="character" w:customStyle="1" w:styleId="Bodytext84pt">
    <w:name w:val="Body text (8) + 4 pt"/>
    <w:aliases w:val="Italic"/>
    <w:basedOn w:val="Bodytext8"/>
    <w:uiPriority w:val="99"/>
    <w:rPr>
      <w:rFonts w:ascii="Times New Roman" w:hAnsi="Times New Roman" w:cs="Times New Roman"/>
      <w:i/>
      <w:iCs/>
      <w:sz w:val="8"/>
      <w:szCs w:val="8"/>
      <w:u w:val="none"/>
    </w:rPr>
  </w:style>
  <w:style w:type="character" w:customStyle="1" w:styleId="Heading10">
    <w:name w:val="Heading #1_"/>
    <w:basedOn w:val="DefaultParagraphFont"/>
    <w:link w:val="Heading11"/>
    <w:uiPriority w:val="99"/>
    <w:locked/>
    <w:rPr>
      <w:rFonts w:ascii="Times New Roman" w:hAnsi="Times New Roman" w:cs="Times New Roman"/>
      <w:b/>
      <w:bCs/>
      <w:sz w:val="26"/>
      <w:szCs w:val="26"/>
      <w:u w:val="none"/>
    </w:rPr>
  </w:style>
  <w:style w:type="character" w:customStyle="1" w:styleId="Bodytext2Italic">
    <w:name w:val="Body text (2) + Italic"/>
    <w:basedOn w:val="Bodytext2"/>
    <w:uiPriority w:val="99"/>
    <w:rPr>
      <w:rFonts w:ascii="Times New Roman" w:hAnsi="Times New Roman" w:cs="Times New Roman"/>
      <w:i/>
      <w:iCs/>
      <w:sz w:val="26"/>
      <w:szCs w:val="26"/>
      <w:u w:val="none"/>
    </w:rPr>
  </w:style>
  <w:style w:type="character" w:customStyle="1" w:styleId="HeaderorfooterArialNarrow">
    <w:name w:val="Header or footer + Arial Narrow"/>
    <w:aliases w:val="5 pt"/>
    <w:basedOn w:val="Headerorfooter"/>
    <w:uiPriority w:val="99"/>
    <w:rPr>
      <w:rFonts w:ascii="Arial Narrow" w:hAnsi="Arial Narrow" w:cs="Arial Narrow"/>
      <w:sz w:val="10"/>
      <w:szCs w:val="10"/>
      <w:u w:val="none"/>
      <w:lang w:val="en-US" w:eastAsia="en-US"/>
    </w:rPr>
  </w:style>
  <w:style w:type="character" w:customStyle="1" w:styleId="Heading121pt">
    <w:name w:val="Heading #1 + 21 pt"/>
    <w:aliases w:val="Not Bold"/>
    <w:basedOn w:val="Heading10"/>
    <w:uiPriority w:val="99"/>
    <w:rPr>
      <w:rFonts w:ascii="Times New Roman" w:hAnsi="Times New Roman" w:cs="Times New Roman"/>
      <w:b w:val="0"/>
      <w:bCs w:val="0"/>
      <w:sz w:val="42"/>
      <w:szCs w:val="42"/>
      <w:u w:val="none"/>
    </w:rPr>
  </w:style>
  <w:style w:type="character" w:customStyle="1" w:styleId="Bodytext2Consolas">
    <w:name w:val="Body text (2) + Consolas"/>
    <w:aliases w:val="11 pt"/>
    <w:basedOn w:val="Bodytext2"/>
    <w:uiPriority w:val="99"/>
    <w:rPr>
      <w:rFonts w:ascii="Consolas" w:hAnsi="Consolas" w:cs="Consolas"/>
      <w:sz w:val="22"/>
      <w:szCs w:val="22"/>
      <w:u w:val="none"/>
    </w:rPr>
  </w:style>
  <w:style w:type="character" w:customStyle="1" w:styleId="Bodytext20">
    <w:name w:val="Body text (2)"/>
    <w:basedOn w:val="Bodytext2"/>
    <w:uiPriority w:val="99"/>
    <w:rPr>
      <w:rFonts w:ascii="Times New Roman" w:hAnsi="Times New Roman" w:cs="Times New Roman"/>
      <w:sz w:val="26"/>
      <w:szCs w:val="26"/>
      <w:u w:val="none"/>
    </w:rPr>
  </w:style>
  <w:style w:type="paragraph" w:customStyle="1" w:styleId="Bodytext30">
    <w:name w:val="Body text (3)"/>
    <w:basedOn w:val="Normal"/>
    <w:link w:val="Bodytext3"/>
    <w:uiPriority w:val="99"/>
    <w:pPr>
      <w:shd w:val="clear" w:color="auto" w:fill="FFFFFF"/>
      <w:spacing w:line="163" w:lineRule="exact"/>
    </w:pPr>
    <w:rPr>
      <w:rFonts w:ascii="Times New Roman" w:hAnsi="Times New Roman" w:cs="Times New Roman"/>
      <w:color w:val="auto"/>
      <w:sz w:val="16"/>
      <w:szCs w:val="16"/>
      <w:lang w:eastAsia="en-US"/>
    </w:rPr>
  </w:style>
  <w:style w:type="paragraph" w:customStyle="1" w:styleId="Bodytext40">
    <w:name w:val="Body text (4)"/>
    <w:basedOn w:val="Normal"/>
    <w:link w:val="Bodytext4"/>
    <w:uiPriority w:val="99"/>
    <w:pPr>
      <w:shd w:val="clear" w:color="auto" w:fill="FFFFFF"/>
      <w:spacing w:after="300" w:line="163" w:lineRule="exact"/>
    </w:pPr>
    <w:rPr>
      <w:rFonts w:ascii="Times New Roman" w:hAnsi="Times New Roman" w:cs="Times New Roman"/>
      <w:color w:val="auto"/>
      <w:sz w:val="16"/>
      <w:szCs w:val="16"/>
      <w:lang w:eastAsia="en-US"/>
    </w:rPr>
  </w:style>
  <w:style w:type="paragraph" w:customStyle="1" w:styleId="Bodytext51">
    <w:name w:val="Body text (5)1"/>
    <w:basedOn w:val="Normal"/>
    <w:link w:val="Bodytext5"/>
    <w:uiPriority w:val="99"/>
    <w:pPr>
      <w:shd w:val="clear" w:color="auto" w:fill="FFFFFF"/>
      <w:spacing w:before="300" w:line="341" w:lineRule="exact"/>
      <w:ind w:hanging="840"/>
      <w:jc w:val="both"/>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uiPriority w:val="99"/>
    <w:pPr>
      <w:shd w:val="clear" w:color="auto" w:fill="FFFFFF"/>
      <w:spacing w:before="300" w:after="660" w:line="240" w:lineRule="atLeast"/>
      <w:jc w:val="both"/>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pPr>
      <w:shd w:val="clear" w:color="auto" w:fill="FFFFFF"/>
      <w:spacing w:before="60" w:line="365" w:lineRule="exact"/>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lang w:val="en-US" w:eastAsia="en-US"/>
    </w:rPr>
  </w:style>
  <w:style w:type="paragraph" w:customStyle="1" w:styleId="Bodytext70">
    <w:name w:val="Body text (7)"/>
    <w:basedOn w:val="Normal"/>
    <w:link w:val="Bodytext7"/>
    <w:uiPriority w:val="99"/>
    <w:pPr>
      <w:shd w:val="clear" w:color="auto" w:fill="FFFFFF"/>
      <w:spacing w:before="60" w:after="60" w:line="240" w:lineRule="atLeast"/>
      <w:jc w:val="both"/>
    </w:pPr>
    <w:rPr>
      <w:rFonts w:ascii="Times New Roman" w:hAnsi="Times New Roman" w:cs="Times New Roman"/>
      <w:i/>
      <w:iCs/>
      <w:color w:val="auto"/>
      <w:spacing w:val="-10"/>
      <w:lang w:eastAsia="en-US"/>
    </w:rPr>
  </w:style>
  <w:style w:type="paragraph" w:customStyle="1" w:styleId="Bodytext80">
    <w:name w:val="Body text (8)"/>
    <w:basedOn w:val="Normal"/>
    <w:link w:val="Bodytext8"/>
    <w:uiPriority w:val="99"/>
    <w:pPr>
      <w:shd w:val="clear" w:color="auto" w:fill="FFFFFF"/>
      <w:spacing w:before="60" w:line="254" w:lineRule="exact"/>
      <w:jc w:val="both"/>
    </w:pPr>
    <w:rPr>
      <w:rFonts w:ascii="Times New Roman" w:hAnsi="Times New Roman" w:cs="Times New Roman"/>
      <w:color w:val="auto"/>
      <w:sz w:val="21"/>
      <w:szCs w:val="21"/>
      <w:lang w:eastAsia="en-US"/>
    </w:rPr>
  </w:style>
  <w:style w:type="paragraph" w:customStyle="1" w:styleId="Heading11">
    <w:name w:val="Heading #1"/>
    <w:basedOn w:val="Normal"/>
    <w:link w:val="Heading10"/>
    <w:uiPriority w:val="99"/>
    <w:pPr>
      <w:shd w:val="clear" w:color="auto" w:fill="FFFFFF"/>
      <w:spacing w:before="600" w:after="60" w:line="240" w:lineRule="atLeast"/>
      <w:ind w:hanging="1260"/>
      <w:jc w:val="center"/>
      <w:outlineLvl w:val="0"/>
    </w:pPr>
    <w:rPr>
      <w:rFonts w:ascii="Times New Roman" w:hAnsi="Times New Roman" w:cs="Times New Roman"/>
      <w:b/>
      <w:bCs/>
      <w:color w:val="auto"/>
      <w:sz w:val="26"/>
      <w:szCs w:val="26"/>
      <w:lang w:eastAsia="en-US"/>
    </w:rPr>
  </w:style>
  <w:style w:type="paragraph" w:styleId="Footer">
    <w:name w:val="footer"/>
    <w:basedOn w:val="Normal"/>
    <w:link w:val="FooterChar"/>
    <w:uiPriority w:val="99"/>
    <w:unhideWhenUsed/>
    <w:rsid w:val="005F1794"/>
    <w:pPr>
      <w:tabs>
        <w:tab w:val="center" w:pos="4680"/>
        <w:tab w:val="right" w:pos="9360"/>
      </w:tabs>
    </w:pPr>
  </w:style>
  <w:style w:type="character" w:customStyle="1" w:styleId="FooterChar">
    <w:name w:val="Footer Char"/>
    <w:basedOn w:val="DefaultParagraphFont"/>
    <w:link w:val="Footer"/>
    <w:uiPriority w:val="99"/>
    <w:locked/>
    <w:rsid w:val="005F1794"/>
    <w:rPr>
      <w:rFonts w:cs="Microsoft Sans Serif"/>
      <w:color w:val="000000"/>
      <w:lang w:val="vi-VN" w:eastAsia="vi-VN"/>
    </w:rPr>
  </w:style>
  <w:style w:type="paragraph" w:customStyle="1" w:styleId="Normal1">
    <w:name w:val="Normal1"/>
    <w:rsid w:val="00B75772"/>
    <w:rPr>
      <w:rFonts w:ascii="Times New Roman" w:eastAsia="SimSun" w:hAnsi="Times New Roman" w:cs="Times New Roman"/>
    </w:rPr>
  </w:style>
  <w:style w:type="paragraph" w:styleId="Header">
    <w:name w:val="header"/>
    <w:basedOn w:val="Normal"/>
    <w:link w:val="HeaderChar"/>
    <w:uiPriority w:val="99"/>
    <w:unhideWhenUsed/>
    <w:rsid w:val="00456DA5"/>
    <w:pPr>
      <w:tabs>
        <w:tab w:val="center" w:pos="4680"/>
        <w:tab w:val="right" w:pos="9360"/>
      </w:tabs>
    </w:pPr>
  </w:style>
  <w:style w:type="character" w:customStyle="1" w:styleId="HeaderChar">
    <w:name w:val="Header Char"/>
    <w:basedOn w:val="DefaultParagraphFont"/>
    <w:link w:val="Header"/>
    <w:uiPriority w:val="99"/>
    <w:locked/>
    <w:rsid w:val="00456DA5"/>
    <w:rPr>
      <w:rFonts w:cs="Times New Roman"/>
      <w:color w:val="000000"/>
      <w:lang w:val="vi-VN" w:eastAsia="vi-VN"/>
    </w:rPr>
  </w:style>
  <w:style w:type="paragraph" w:styleId="BalloonText">
    <w:name w:val="Balloon Text"/>
    <w:basedOn w:val="Normal"/>
    <w:link w:val="BalloonTextChar"/>
    <w:uiPriority w:val="99"/>
    <w:semiHidden/>
    <w:unhideWhenUsed/>
    <w:rsid w:val="009236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635"/>
    <w:rPr>
      <w:rFonts w:ascii="Segoe UI" w:hAnsi="Segoe UI" w:cs="Segoe UI"/>
      <w:color w:val="000000"/>
      <w:sz w:val="18"/>
      <w:szCs w:val="18"/>
      <w:lang w:val="vi-VN" w:eastAsia="vi-VN"/>
    </w:rPr>
  </w:style>
  <w:style w:type="paragraph" w:styleId="NormalWeb">
    <w:name w:val="Normal (Web)"/>
    <w:basedOn w:val="Normal"/>
    <w:link w:val="NormalWebChar"/>
    <w:uiPriority w:val="99"/>
    <w:rsid w:val="004C4E8F"/>
    <w:pPr>
      <w:widowControl/>
      <w:spacing w:before="100" w:beforeAutospacing="1" w:after="100" w:afterAutospacing="1"/>
    </w:pPr>
    <w:rPr>
      <w:rFonts w:ascii="Times New Roman" w:hAnsi="Times New Roman" w:cs="Times New Roman"/>
      <w:color w:val="auto"/>
      <w:lang w:val="en-US" w:eastAsia="en-US"/>
    </w:rPr>
  </w:style>
  <w:style w:type="character" w:customStyle="1" w:styleId="NormalWebChar">
    <w:name w:val="Normal (Web) Char"/>
    <w:link w:val="NormalWeb"/>
    <w:locked/>
    <w:rsid w:val="004C4E8F"/>
    <w:rPr>
      <w:rFonts w:ascii="Times New Roman" w:hAnsi="Times New Roman" w:cs="Times New Roman"/>
    </w:rPr>
  </w:style>
  <w:style w:type="paragraph" w:styleId="ListParagraph">
    <w:name w:val="List Paragraph"/>
    <w:basedOn w:val="Normal"/>
    <w:uiPriority w:val="34"/>
    <w:qFormat/>
    <w:rsid w:val="000508A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character" w:customStyle="1" w:styleId="UnresolvedMention1">
    <w:name w:val="Unresolved Mention1"/>
    <w:basedOn w:val="DefaultParagraphFont"/>
    <w:uiPriority w:val="99"/>
    <w:semiHidden/>
    <w:unhideWhenUsed/>
    <w:rsid w:val="00FF74A3"/>
    <w:rPr>
      <w:color w:val="605E5C"/>
      <w:shd w:val="clear" w:color="auto" w:fill="E1DFDD"/>
    </w:rPr>
  </w:style>
  <w:style w:type="paragraph" w:customStyle="1" w:styleId="2dongcach">
    <w:name w:val="2 dong cach"/>
    <w:basedOn w:val="Normal"/>
    <w:rsid w:val="001B7E7C"/>
    <w:pPr>
      <w:overflowPunct w:val="0"/>
      <w:adjustRightInd w:val="0"/>
      <w:spacing w:after="120" w:line="259" w:lineRule="auto"/>
      <w:ind w:firstLine="720"/>
      <w:jc w:val="center"/>
    </w:pPr>
    <w:rPr>
      <w:rFonts w:ascii="Times New Roman" w:eastAsia="Times New Roman" w:hAnsi="Times New Roman" w:cs="Times New Roman"/>
      <w:b/>
      <w:bCs/>
      <w:szCs w:val="22"/>
      <w:lang w:val="en-US" w:eastAsia="en-US"/>
    </w:rPr>
  </w:style>
  <w:style w:type="paragraph" w:styleId="ListBullet">
    <w:name w:val="List Bullet"/>
    <w:aliases w:val=" Char2"/>
    <w:basedOn w:val="Normal"/>
    <w:link w:val="ListBulletChar"/>
    <w:autoRedefine/>
    <w:rsid w:val="006879B6"/>
    <w:pPr>
      <w:widowControl/>
      <w:tabs>
        <w:tab w:val="num" w:pos="360"/>
      </w:tabs>
      <w:ind w:left="360" w:hanging="360"/>
    </w:pPr>
    <w:rPr>
      <w:rFonts w:ascii="Times New Roman" w:eastAsia="Times New Roman" w:hAnsi="Times New Roman" w:cs="Times New Roman"/>
      <w:color w:val="auto"/>
      <w:sz w:val="20"/>
      <w:szCs w:val="20"/>
      <w:lang w:val="en-US" w:eastAsia="en-US"/>
    </w:rPr>
  </w:style>
  <w:style w:type="character" w:customStyle="1" w:styleId="ListBulletChar">
    <w:name w:val="List Bullet Char"/>
    <w:aliases w:val=" Char2 Char"/>
    <w:link w:val="ListBullet"/>
    <w:rsid w:val="006879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FE669A"/>
    <w:rPr>
      <w:vertAlign w:val="superscript"/>
    </w:rPr>
  </w:style>
  <w:style w:type="paragraph" w:customStyle="1" w:styleId="Char">
    <w:name w:val="Char"/>
    <w:basedOn w:val="Normal"/>
    <w:autoRedefine/>
    <w:rsid w:val="00A76F84"/>
    <w:pPr>
      <w:widowControl/>
      <w:spacing w:after="160" w:line="240" w:lineRule="exact"/>
    </w:pPr>
    <w:rPr>
      <w:rFonts w:ascii="Verdana" w:eastAsia="Times New Roman" w:hAnsi="Verdana" w:cs="Verdana"/>
      <w:color w:val="auto"/>
      <w:sz w:val="20"/>
      <w:szCs w:val="20"/>
      <w:lang w:val="en-US" w:eastAsia="en-US"/>
    </w:rPr>
  </w:style>
  <w:style w:type="paragraph" w:customStyle="1" w:styleId="Char0">
    <w:name w:val="Char"/>
    <w:basedOn w:val="Normal"/>
    <w:autoRedefine/>
    <w:rsid w:val="0092254F"/>
    <w:pPr>
      <w:widowControl/>
      <w:spacing w:after="160" w:line="240" w:lineRule="exact"/>
    </w:pPr>
    <w:rPr>
      <w:rFonts w:ascii="Verdana" w:eastAsia="Times New Roman" w:hAnsi="Verdana" w:cs="Verdana"/>
      <w:color w:val="auto"/>
      <w:sz w:val="20"/>
      <w:szCs w:val="20"/>
      <w:lang w:val="en-US" w:eastAsia="en-US"/>
    </w:rPr>
  </w:style>
  <w:style w:type="paragraph" w:customStyle="1" w:styleId="Char1">
    <w:name w:val="Char"/>
    <w:basedOn w:val="Normal"/>
    <w:autoRedefine/>
    <w:rsid w:val="00C75A68"/>
    <w:pPr>
      <w:widowControl/>
      <w:spacing w:after="160" w:line="240" w:lineRule="exact"/>
    </w:pPr>
    <w:rPr>
      <w:rFonts w:ascii="Verdana" w:eastAsia="Times New Roman" w:hAnsi="Verdana" w:cs="Verdana"/>
      <w:color w:val="auto"/>
      <w:sz w:val="20"/>
      <w:szCs w:val="20"/>
      <w:lang w:val="en-US" w:eastAsia="en-US"/>
    </w:rPr>
  </w:style>
  <w:style w:type="paragraph" w:styleId="Index6">
    <w:name w:val="index 6"/>
    <w:aliases w:val="Body Text1"/>
    <w:basedOn w:val="Normal"/>
    <w:rsid w:val="00D85431"/>
    <w:pPr>
      <w:widowControl/>
      <w:jc w:val="both"/>
    </w:pPr>
    <w:rPr>
      <w:rFonts w:ascii=".VnTime" w:eastAsia="Times New Roman" w:hAnsi=".VnTime" w:cs="Times New Roman"/>
      <w:sz w:val="28"/>
      <w:szCs w:val="26"/>
      <w:lang w:val="en-US" w:eastAsia="en-US"/>
    </w:rPr>
  </w:style>
  <w:style w:type="character" w:customStyle="1" w:styleId="BodyTextChar">
    <w:name w:val="Body Text Char"/>
    <w:link w:val="BodyText"/>
    <w:locked/>
    <w:rsid w:val="00FF5977"/>
    <w:rPr>
      <w:sz w:val="26"/>
      <w:szCs w:val="26"/>
    </w:rPr>
  </w:style>
  <w:style w:type="paragraph" w:styleId="BodyText">
    <w:name w:val="Body Text"/>
    <w:basedOn w:val="Normal"/>
    <w:link w:val="BodyTextChar"/>
    <w:qFormat/>
    <w:rsid w:val="00FF5977"/>
    <w:pPr>
      <w:spacing w:after="200" w:line="259" w:lineRule="auto"/>
      <w:ind w:firstLine="400"/>
    </w:pPr>
    <w:rPr>
      <w:color w:val="auto"/>
      <w:sz w:val="26"/>
      <w:szCs w:val="26"/>
      <w:lang w:eastAsia="en-US"/>
    </w:rPr>
  </w:style>
  <w:style w:type="character" w:customStyle="1" w:styleId="BodyTextChar1">
    <w:name w:val="Body Text Char1"/>
    <w:basedOn w:val="DefaultParagraphFont"/>
    <w:uiPriority w:val="99"/>
    <w:semiHidden/>
    <w:rsid w:val="00FF5977"/>
    <w:rPr>
      <w:color w:val="000000"/>
      <w:lang w:eastAsia="vi-VN"/>
    </w:rPr>
  </w:style>
  <w:style w:type="character" w:customStyle="1" w:styleId="Other">
    <w:name w:val="Other_"/>
    <w:link w:val="Other0"/>
    <w:locked/>
    <w:rsid w:val="00FF5977"/>
    <w:rPr>
      <w:sz w:val="26"/>
      <w:szCs w:val="26"/>
    </w:rPr>
  </w:style>
  <w:style w:type="paragraph" w:customStyle="1" w:styleId="Other0">
    <w:name w:val="Other"/>
    <w:basedOn w:val="Normal"/>
    <w:link w:val="Other"/>
    <w:rsid w:val="00FF5977"/>
    <w:pPr>
      <w:spacing w:after="200" w:line="259" w:lineRule="auto"/>
      <w:ind w:firstLine="400"/>
    </w:pPr>
    <w:rPr>
      <w:color w:val="auto"/>
      <w:sz w:val="26"/>
      <w:szCs w:val="26"/>
      <w:lang w:eastAsia="en-US"/>
    </w:rPr>
  </w:style>
  <w:style w:type="paragraph" w:styleId="FootnoteText">
    <w:name w:val="footnote text"/>
    <w:basedOn w:val="Normal"/>
    <w:link w:val="FootnoteTextChar"/>
    <w:uiPriority w:val="99"/>
    <w:semiHidden/>
    <w:unhideWhenUsed/>
    <w:rsid w:val="00504AED"/>
    <w:rPr>
      <w:sz w:val="20"/>
      <w:szCs w:val="20"/>
    </w:rPr>
  </w:style>
  <w:style w:type="character" w:customStyle="1" w:styleId="FootnoteTextChar">
    <w:name w:val="Footnote Text Char"/>
    <w:basedOn w:val="DefaultParagraphFont"/>
    <w:link w:val="FootnoteText"/>
    <w:uiPriority w:val="99"/>
    <w:semiHidden/>
    <w:rsid w:val="00504AED"/>
    <w:rPr>
      <w:color w:val="000000"/>
      <w:sz w:val="20"/>
      <w:szCs w:val="20"/>
      <w:lang w:eastAsia="vi-VN"/>
    </w:rPr>
  </w:style>
  <w:style w:type="paragraph" w:customStyle="1" w:styleId="Char2">
    <w:name w:val="Char"/>
    <w:basedOn w:val="Normal"/>
    <w:autoRedefine/>
    <w:rsid w:val="00C6667D"/>
    <w:pPr>
      <w:widowControl/>
      <w:spacing w:after="160" w:line="240" w:lineRule="exact"/>
    </w:pPr>
    <w:rPr>
      <w:rFonts w:ascii="Verdana" w:eastAsia="Times New Roman" w:hAnsi="Verdana" w:cs="Verdana"/>
      <w:color w:val="auto"/>
      <w:sz w:val="20"/>
      <w:szCs w:val="20"/>
      <w:lang w:val="en-US" w:eastAsia="en-US"/>
    </w:rPr>
  </w:style>
  <w:style w:type="table" w:styleId="TableGrid">
    <w:name w:val="Table Grid"/>
    <w:basedOn w:val="TableNormal"/>
    <w:uiPriority w:val="39"/>
    <w:rsid w:val="00E016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57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16234">
      <w:bodyDiv w:val="1"/>
      <w:marLeft w:val="0"/>
      <w:marRight w:val="0"/>
      <w:marTop w:val="0"/>
      <w:marBottom w:val="0"/>
      <w:divBdr>
        <w:top w:val="none" w:sz="0" w:space="0" w:color="auto"/>
        <w:left w:val="none" w:sz="0" w:space="0" w:color="auto"/>
        <w:bottom w:val="none" w:sz="0" w:space="0" w:color="auto"/>
        <w:right w:val="none" w:sz="0" w:space="0" w:color="auto"/>
      </w:divBdr>
    </w:div>
    <w:div w:id="194119419">
      <w:bodyDiv w:val="1"/>
      <w:marLeft w:val="0"/>
      <w:marRight w:val="0"/>
      <w:marTop w:val="0"/>
      <w:marBottom w:val="0"/>
      <w:divBdr>
        <w:top w:val="none" w:sz="0" w:space="0" w:color="auto"/>
        <w:left w:val="none" w:sz="0" w:space="0" w:color="auto"/>
        <w:bottom w:val="none" w:sz="0" w:space="0" w:color="auto"/>
        <w:right w:val="none" w:sz="0" w:space="0" w:color="auto"/>
      </w:divBdr>
    </w:div>
    <w:div w:id="381175702">
      <w:bodyDiv w:val="1"/>
      <w:marLeft w:val="0"/>
      <w:marRight w:val="0"/>
      <w:marTop w:val="0"/>
      <w:marBottom w:val="0"/>
      <w:divBdr>
        <w:top w:val="none" w:sz="0" w:space="0" w:color="auto"/>
        <w:left w:val="none" w:sz="0" w:space="0" w:color="auto"/>
        <w:bottom w:val="none" w:sz="0" w:space="0" w:color="auto"/>
        <w:right w:val="none" w:sz="0" w:space="0" w:color="auto"/>
      </w:divBdr>
    </w:div>
    <w:div w:id="455291857">
      <w:bodyDiv w:val="1"/>
      <w:marLeft w:val="0"/>
      <w:marRight w:val="0"/>
      <w:marTop w:val="0"/>
      <w:marBottom w:val="0"/>
      <w:divBdr>
        <w:top w:val="none" w:sz="0" w:space="0" w:color="auto"/>
        <w:left w:val="none" w:sz="0" w:space="0" w:color="auto"/>
        <w:bottom w:val="none" w:sz="0" w:space="0" w:color="auto"/>
        <w:right w:val="none" w:sz="0" w:space="0" w:color="auto"/>
      </w:divBdr>
    </w:div>
    <w:div w:id="624313956">
      <w:bodyDiv w:val="1"/>
      <w:marLeft w:val="0"/>
      <w:marRight w:val="0"/>
      <w:marTop w:val="0"/>
      <w:marBottom w:val="0"/>
      <w:divBdr>
        <w:top w:val="none" w:sz="0" w:space="0" w:color="auto"/>
        <w:left w:val="none" w:sz="0" w:space="0" w:color="auto"/>
        <w:bottom w:val="none" w:sz="0" w:space="0" w:color="auto"/>
        <w:right w:val="none" w:sz="0" w:space="0" w:color="auto"/>
      </w:divBdr>
    </w:div>
    <w:div w:id="873880435">
      <w:bodyDiv w:val="1"/>
      <w:marLeft w:val="0"/>
      <w:marRight w:val="0"/>
      <w:marTop w:val="0"/>
      <w:marBottom w:val="0"/>
      <w:divBdr>
        <w:top w:val="none" w:sz="0" w:space="0" w:color="auto"/>
        <w:left w:val="none" w:sz="0" w:space="0" w:color="auto"/>
        <w:bottom w:val="none" w:sz="0" w:space="0" w:color="auto"/>
        <w:right w:val="none" w:sz="0" w:space="0" w:color="auto"/>
      </w:divBdr>
    </w:div>
    <w:div w:id="905607248">
      <w:bodyDiv w:val="1"/>
      <w:marLeft w:val="0"/>
      <w:marRight w:val="0"/>
      <w:marTop w:val="0"/>
      <w:marBottom w:val="0"/>
      <w:divBdr>
        <w:top w:val="none" w:sz="0" w:space="0" w:color="auto"/>
        <w:left w:val="none" w:sz="0" w:space="0" w:color="auto"/>
        <w:bottom w:val="none" w:sz="0" w:space="0" w:color="auto"/>
        <w:right w:val="none" w:sz="0" w:space="0" w:color="auto"/>
      </w:divBdr>
    </w:div>
    <w:div w:id="918755091">
      <w:bodyDiv w:val="1"/>
      <w:marLeft w:val="0"/>
      <w:marRight w:val="0"/>
      <w:marTop w:val="0"/>
      <w:marBottom w:val="0"/>
      <w:divBdr>
        <w:top w:val="none" w:sz="0" w:space="0" w:color="auto"/>
        <w:left w:val="none" w:sz="0" w:space="0" w:color="auto"/>
        <w:bottom w:val="none" w:sz="0" w:space="0" w:color="auto"/>
        <w:right w:val="none" w:sz="0" w:space="0" w:color="auto"/>
      </w:divBdr>
    </w:div>
    <w:div w:id="1081753571">
      <w:bodyDiv w:val="1"/>
      <w:marLeft w:val="0"/>
      <w:marRight w:val="0"/>
      <w:marTop w:val="0"/>
      <w:marBottom w:val="0"/>
      <w:divBdr>
        <w:top w:val="none" w:sz="0" w:space="0" w:color="auto"/>
        <w:left w:val="none" w:sz="0" w:space="0" w:color="auto"/>
        <w:bottom w:val="none" w:sz="0" w:space="0" w:color="auto"/>
        <w:right w:val="none" w:sz="0" w:space="0" w:color="auto"/>
      </w:divBdr>
    </w:div>
    <w:div w:id="1227228723">
      <w:bodyDiv w:val="1"/>
      <w:marLeft w:val="0"/>
      <w:marRight w:val="0"/>
      <w:marTop w:val="0"/>
      <w:marBottom w:val="0"/>
      <w:divBdr>
        <w:top w:val="none" w:sz="0" w:space="0" w:color="auto"/>
        <w:left w:val="none" w:sz="0" w:space="0" w:color="auto"/>
        <w:bottom w:val="none" w:sz="0" w:space="0" w:color="auto"/>
        <w:right w:val="none" w:sz="0" w:space="0" w:color="auto"/>
      </w:divBdr>
    </w:div>
    <w:div w:id="1243753711">
      <w:bodyDiv w:val="1"/>
      <w:marLeft w:val="0"/>
      <w:marRight w:val="0"/>
      <w:marTop w:val="0"/>
      <w:marBottom w:val="0"/>
      <w:divBdr>
        <w:top w:val="none" w:sz="0" w:space="0" w:color="auto"/>
        <w:left w:val="none" w:sz="0" w:space="0" w:color="auto"/>
        <w:bottom w:val="none" w:sz="0" w:space="0" w:color="auto"/>
        <w:right w:val="none" w:sz="0" w:space="0" w:color="auto"/>
      </w:divBdr>
    </w:div>
    <w:div w:id="1382628295">
      <w:bodyDiv w:val="1"/>
      <w:marLeft w:val="0"/>
      <w:marRight w:val="0"/>
      <w:marTop w:val="0"/>
      <w:marBottom w:val="0"/>
      <w:divBdr>
        <w:top w:val="none" w:sz="0" w:space="0" w:color="auto"/>
        <w:left w:val="none" w:sz="0" w:space="0" w:color="auto"/>
        <w:bottom w:val="none" w:sz="0" w:space="0" w:color="auto"/>
        <w:right w:val="none" w:sz="0" w:space="0" w:color="auto"/>
      </w:divBdr>
    </w:div>
    <w:div w:id="1569924345">
      <w:bodyDiv w:val="1"/>
      <w:marLeft w:val="0"/>
      <w:marRight w:val="0"/>
      <w:marTop w:val="0"/>
      <w:marBottom w:val="0"/>
      <w:divBdr>
        <w:top w:val="none" w:sz="0" w:space="0" w:color="auto"/>
        <w:left w:val="none" w:sz="0" w:space="0" w:color="auto"/>
        <w:bottom w:val="none" w:sz="0" w:space="0" w:color="auto"/>
        <w:right w:val="none" w:sz="0" w:space="0" w:color="auto"/>
      </w:divBdr>
    </w:div>
    <w:div w:id="1594237578">
      <w:bodyDiv w:val="1"/>
      <w:marLeft w:val="0"/>
      <w:marRight w:val="0"/>
      <w:marTop w:val="0"/>
      <w:marBottom w:val="0"/>
      <w:divBdr>
        <w:top w:val="none" w:sz="0" w:space="0" w:color="auto"/>
        <w:left w:val="none" w:sz="0" w:space="0" w:color="auto"/>
        <w:bottom w:val="none" w:sz="0" w:space="0" w:color="auto"/>
        <w:right w:val="none" w:sz="0" w:space="0" w:color="auto"/>
      </w:divBdr>
    </w:div>
    <w:div w:id="1622305079">
      <w:bodyDiv w:val="1"/>
      <w:marLeft w:val="0"/>
      <w:marRight w:val="0"/>
      <w:marTop w:val="0"/>
      <w:marBottom w:val="0"/>
      <w:divBdr>
        <w:top w:val="none" w:sz="0" w:space="0" w:color="auto"/>
        <w:left w:val="none" w:sz="0" w:space="0" w:color="auto"/>
        <w:bottom w:val="none" w:sz="0" w:space="0" w:color="auto"/>
        <w:right w:val="none" w:sz="0" w:space="0" w:color="auto"/>
      </w:divBdr>
    </w:div>
    <w:div w:id="1711298518">
      <w:bodyDiv w:val="1"/>
      <w:marLeft w:val="0"/>
      <w:marRight w:val="0"/>
      <w:marTop w:val="0"/>
      <w:marBottom w:val="0"/>
      <w:divBdr>
        <w:top w:val="none" w:sz="0" w:space="0" w:color="auto"/>
        <w:left w:val="none" w:sz="0" w:space="0" w:color="auto"/>
        <w:bottom w:val="none" w:sz="0" w:space="0" w:color="auto"/>
        <w:right w:val="none" w:sz="0" w:space="0" w:color="auto"/>
      </w:divBdr>
    </w:div>
    <w:div w:id="1766416579">
      <w:bodyDiv w:val="1"/>
      <w:marLeft w:val="0"/>
      <w:marRight w:val="0"/>
      <w:marTop w:val="0"/>
      <w:marBottom w:val="0"/>
      <w:divBdr>
        <w:top w:val="none" w:sz="0" w:space="0" w:color="auto"/>
        <w:left w:val="none" w:sz="0" w:space="0" w:color="auto"/>
        <w:bottom w:val="none" w:sz="0" w:space="0" w:color="auto"/>
        <w:right w:val="none" w:sz="0" w:space="0" w:color="auto"/>
      </w:divBdr>
    </w:div>
    <w:div w:id="1825852565">
      <w:bodyDiv w:val="1"/>
      <w:marLeft w:val="0"/>
      <w:marRight w:val="0"/>
      <w:marTop w:val="0"/>
      <w:marBottom w:val="0"/>
      <w:divBdr>
        <w:top w:val="none" w:sz="0" w:space="0" w:color="auto"/>
        <w:left w:val="none" w:sz="0" w:space="0" w:color="auto"/>
        <w:bottom w:val="none" w:sz="0" w:space="0" w:color="auto"/>
        <w:right w:val="none" w:sz="0" w:space="0" w:color="auto"/>
      </w:divBdr>
    </w:div>
    <w:div w:id="1887446423">
      <w:bodyDiv w:val="1"/>
      <w:marLeft w:val="0"/>
      <w:marRight w:val="0"/>
      <w:marTop w:val="0"/>
      <w:marBottom w:val="0"/>
      <w:divBdr>
        <w:top w:val="none" w:sz="0" w:space="0" w:color="auto"/>
        <w:left w:val="none" w:sz="0" w:space="0" w:color="auto"/>
        <w:bottom w:val="none" w:sz="0" w:space="0" w:color="auto"/>
        <w:right w:val="none" w:sz="0" w:space="0" w:color="auto"/>
      </w:divBdr>
    </w:div>
    <w:div w:id="2089115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hyperlink" Target="https://thuvienphapluat.vn/van-ban/Bo-may-hanh-chinh/Nghi-dinh-95-2024-ND-CP-huong-dan-Luat-Nha-o-618897.aspx"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8z9pa5+ry7FNFaR9nGXdM1YCfg==">CgMxLjAyCWlkLmdqZGd4czIKaWQuMzBqMHpsbDIKaWQuMWZvYjl0ZTIKaWQuM3pueXNoNzIJaC4yZXQ5MnAwOAByITFxb2dCX2gzUkFwam54ZjJkQWdoNzVfSHdvcGJKOTBoeg==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4FB6B4-0467-471F-9F61-BEAA3570E2D1}">
  <ds:schemaRefs>
    <ds:schemaRef ds:uri="http://schemas.openxmlformats.org/officeDocument/2006/bibliography"/>
  </ds:schemaRefs>
</ds:datastoreItem>
</file>

<file path=customXml/itemProps3.xml><?xml version="1.0" encoding="utf-8"?>
<ds:datastoreItem xmlns:ds="http://schemas.openxmlformats.org/officeDocument/2006/customXml" ds:itemID="{DE6BAD47-731A-49F7-BDEC-C32A5B3748DF}"/>
</file>

<file path=customXml/itemProps4.xml><?xml version="1.0" encoding="utf-8"?>
<ds:datastoreItem xmlns:ds="http://schemas.openxmlformats.org/officeDocument/2006/customXml" ds:itemID="{2D6F89E4-21ED-441D-8C1B-933CC3A2585A}"/>
</file>

<file path=customXml/itemProps5.xml><?xml version="1.0" encoding="utf-8"?>
<ds:datastoreItem xmlns:ds="http://schemas.openxmlformats.org/officeDocument/2006/customXml" ds:itemID="{51396417-E1C4-4900-A7FA-C13ED4EA8835}"/>
</file>

<file path=docProps/app.xml><?xml version="1.0" encoding="utf-8"?>
<Properties xmlns="http://schemas.openxmlformats.org/officeDocument/2006/extended-properties" xmlns:vt="http://schemas.openxmlformats.org/officeDocument/2006/docPropsVTypes">
  <Template>Normal</Template>
  <TotalTime>11</TotalTime>
  <Pages>9</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Tran Duc</dc:creator>
  <cp:lastModifiedBy>Admin</cp:lastModifiedBy>
  <cp:revision>5</cp:revision>
  <cp:lastPrinted>2024-12-19T08:29:00Z</cp:lastPrinted>
  <dcterms:created xsi:type="dcterms:W3CDTF">2025-02-10T02:45:00Z</dcterms:created>
  <dcterms:modified xsi:type="dcterms:W3CDTF">2025-02-10T02:54:00Z</dcterms:modified>
</cp:coreProperties>
</file>