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521"/>
      </w:tblGrid>
      <w:tr w:rsidR="00560C61" w:rsidRPr="003E1CA8" w14:paraId="6699C8FA" w14:textId="77777777" w:rsidTr="00B21304">
        <w:trPr>
          <w:trHeight w:val="851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F4FE9" w14:textId="25A5C2C8" w:rsidR="00560C61" w:rsidRPr="003E1CA8" w:rsidRDefault="00BB5CFC" w:rsidP="00E95328">
            <w:pPr>
              <w:spacing w:after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73FE08BC" wp14:editId="51B41CA0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457423</wp:posOffset>
                      </wp:positionV>
                      <wp:extent cx="873369" cy="0"/>
                      <wp:effectExtent l="0" t="0" r="22225" b="19050"/>
                      <wp:wrapNone/>
                      <wp:docPr id="78831042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33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8C69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40.3pt;margin-top:36pt;width:68.7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"/>
                  </w:pict>
                </mc:Fallback>
              </mc:AlternateContent>
            </w:r>
            <w:r w:rsidR="00560C61" w:rsidRPr="003E1CA8">
              <w:rPr>
                <w:rFonts w:eastAsia="Times New Roman" w:cs="Times New Roman"/>
                <w:b/>
                <w:bCs/>
                <w:szCs w:val="28"/>
                <w:lang w:eastAsia="vi-VN"/>
              </w:rPr>
              <w:br w:type="page"/>
            </w:r>
            <w:r w:rsidR="00A6202F">
              <w:rPr>
                <w:rFonts w:eastAsia="Times New Roman" w:cs="Times New Roman"/>
                <w:b/>
                <w:bCs/>
                <w:szCs w:val="28"/>
                <w:lang w:val="en-US"/>
              </w:rPr>
              <w:t>HỘI ĐỒNG</w:t>
            </w:r>
            <w:r w:rsidR="00560C61" w:rsidRPr="003E1CA8">
              <w:rPr>
                <w:rFonts w:eastAsia="Times New Roman" w:cs="Times New Roman"/>
                <w:b/>
                <w:bCs/>
                <w:szCs w:val="28"/>
                <w:lang w:val="en-US"/>
              </w:rPr>
              <w:t xml:space="preserve"> NHÂN DÂN</w:t>
            </w:r>
            <w:r w:rsidR="00560C61" w:rsidRPr="003E1CA8">
              <w:rPr>
                <w:rFonts w:eastAsia="Times New Roman" w:cs="Times New Roman"/>
                <w:b/>
                <w:bCs/>
                <w:szCs w:val="28"/>
              </w:rPr>
              <w:br/>
            </w:r>
            <w:r w:rsidR="00560C61" w:rsidRPr="003E1CA8">
              <w:rPr>
                <w:rFonts w:eastAsia="Times New Roman" w:cs="Times New Roman"/>
                <w:b/>
                <w:bCs/>
                <w:szCs w:val="28"/>
                <w:lang w:val="en-US"/>
              </w:rPr>
              <w:t>TỈNH PHÚ YÊN</w:t>
            </w:r>
          </w:p>
        </w:tc>
        <w:tc>
          <w:tcPr>
            <w:tcW w:w="65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94E32" w14:textId="2BE87ED3" w:rsidR="00560C61" w:rsidRPr="003E1CA8" w:rsidRDefault="00BB5CFC" w:rsidP="00E953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BE3A22">
              <w:rPr>
                <w:rFonts w:ascii="Times New Roman Bold" w:eastAsia="Times New Roman" w:hAnsi="Times New Roman Bold" w:cs="Times New Roman"/>
                <w:noProof/>
                <w:spacing w:val="-1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3A1FED8" wp14:editId="278C9B53">
                      <wp:simplePos x="0" y="0"/>
                      <wp:positionH relativeFrom="column">
                        <wp:posOffset>923018</wp:posOffset>
                      </wp:positionH>
                      <wp:positionV relativeFrom="paragraph">
                        <wp:posOffset>440055</wp:posOffset>
                      </wp:positionV>
                      <wp:extent cx="2171700" cy="0"/>
                      <wp:effectExtent l="0" t="0" r="19050" b="1905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01098F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72.7pt,34.65pt" to="243.7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" strokecolor="black [3040]">
                      <o:lock v:ext="edit" shapetype="f"/>
                    </v:line>
                  </w:pict>
                </mc:Fallback>
              </mc:AlternateContent>
            </w:r>
            <w:r w:rsidR="00560C61" w:rsidRPr="00BE3A22">
              <w:rPr>
                <w:rFonts w:ascii="Times New Roman Bold" w:eastAsia="Times New Roman" w:hAnsi="Times New Roman Bold" w:cs="Times New Roman"/>
                <w:b/>
                <w:bCs/>
                <w:spacing w:val="-10"/>
                <w:sz w:val="26"/>
                <w:szCs w:val="26"/>
              </w:rPr>
              <w:t>CỘNG HÒA XÃ HỘI CHỦ NGHĨA VIỆT NAM</w:t>
            </w:r>
            <w:r w:rsidR="00560C61" w:rsidRPr="003E1CA8">
              <w:rPr>
                <w:rFonts w:eastAsia="Times New Roman" w:cs="Times New Roman"/>
                <w:b/>
                <w:bCs/>
                <w:szCs w:val="28"/>
              </w:rPr>
              <w:br/>
              <w:t>Độc lập - Tự do - Hạnh phúc</w:t>
            </w:r>
          </w:p>
        </w:tc>
      </w:tr>
      <w:tr w:rsidR="00560C61" w:rsidRPr="003E1CA8" w14:paraId="45E44FAB" w14:textId="77777777" w:rsidTr="00B21304">
        <w:trPr>
          <w:trHeight w:val="80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5300" w14:textId="08866B33" w:rsidR="00560C61" w:rsidRDefault="00560C61" w:rsidP="00E9532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3E1CA8">
              <w:rPr>
                <w:rFonts w:eastAsia="Times New Roman" w:cs="Times New Roman"/>
                <w:szCs w:val="28"/>
              </w:rPr>
              <w:t>Số:</w:t>
            </w:r>
            <w:r w:rsidR="00EA3057">
              <w:rPr>
                <w:rFonts w:eastAsia="Times New Roman" w:cs="Times New Roman"/>
                <w:szCs w:val="28"/>
              </w:rPr>
              <w:t xml:space="preserve"> 08</w:t>
            </w:r>
            <w:bookmarkStart w:id="0" w:name="_GoBack"/>
            <w:bookmarkEnd w:id="0"/>
            <w:r w:rsidRPr="003E1CA8">
              <w:rPr>
                <w:rFonts w:eastAsia="Times New Roman" w:cs="Times New Roman"/>
                <w:szCs w:val="28"/>
                <w:lang w:val="en-US"/>
              </w:rPr>
              <w:t>/202</w:t>
            </w:r>
            <w:r w:rsidR="0063220C">
              <w:rPr>
                <w:rFonts w:eastAsia="Times New Roman" w:cs="Times New Roman"/>
                <w:szCs w:val="28"/>
                <w:lang w:val="en-US"/>
              </w:rPr>
              <w:t>4</w:t>
            </w:r>
            <w:r w:rsidRPr="003E1CA8">
              <w:rPr>
                <w:rFonts w:eastAsia="Times New Roman" w:cs="Times New Roman"/>
                <w:szCs w:val="28"/>
                <w:lang w:val="en-US"/>
              </w:rPr>
              <w:t>/</w:t>
            </w:r>
            <w:r w:rsidR="00A6202F">
              <w:rPr>
                <w:rFonts w:eastAsia="Times New Roman" w:cs="Times New Roman"/>
                <w:szCs w:val="28"/>
              </w:rPr>
              <w:t>N</w:t>
            </w:r>
            <w:r w:rsidR="004A02CD">
              <w:rPr>
                <w:rFonts w:eastAsia="Times New Roman" w:cs="Times New Roman"/>
                <w:szCs w:val="28"/>
              </w:rPr>
              <w:t>Q</w:t>
            </w:r>
            <w:r w:rsidR="00A6202F">
              <w:rPr>
                <w:rFonts w:eastAsia="Times New Roman" w:cs="Times New Roman"/>
                <w:szCs w:val="28"/>
              </w:rPr>
              <w:t>-HĐND</w:t>
            </w:r>
          </w:p>
          <w:p w14:paraId="34C00B18" w14:textId="2E287853" w:rsidR="004A02CD" w:rsidRPr="003C06F9" w:rsidRDefault="004A02CD" w:rsidP="00E95328">
            <w:pPr>
              <w:spacing w:before="120" w:after="0"/>
              <w:jc w:val="center"/>
              <w:rPr>
                <w:rFonts w:eastAsia="Times New Roman" w:cs="Times New Roman"/>
                <w:b/>
                <w:i/>
                <w:szCs w:val="28"/>
                <w:lang w:val="en-US"/>
              </w:rPr>
            </w:pPr>
          </w:p>
        </w:tc>
        <w:tc>
          <w:tcPr>
            <w:tcW w:w="65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65D41" w14:textId="51F568BC" w:rsidR="00560C61" w:rsidRPr="003E1CA8" w:rsidRDefault="00560C61" w:rsidP="00E9532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3E1CA8">
              <w:rPr>
                <w:rFonts w:eastAsia="Times New Roman" w:cs="Times New Roman"/>
                <w:i/>
                <w:iCs/>
                <w:szCs w:val="28"/>
              </w:rPr>
              <w:t xml:space="preserve">Phú Yên, ngày </w:t>
            </w:r>
            <w:r w:rsidR="008C233B">
              <w:rPr>
                <w:rFonts w:eastAsia="Times New Roman" w:cs="Times New Roman"/>
                <w:i/>
                <w:iCs/>
                <w:szCs w:val="28"/>
              </w:rPr>
              <w:t>11</w:t>
            </w:r>
            <w:r w:rsidRPr="003E1CA8">
              <w:rPr>
                <w:rFonts w:eastAsia="Times New Roman" w:cs="Times New Roman"/>
                <w:i/>
                <w:iCs/>
                <w:szCs w:val="28"/>
              </w:rPr>
              <w:t xml:space="preserve"> tháng </w:t>
            </w:r>
            <w:r w:rsidR="008C233B">
              <w:rPr>
                <w:rFonts w:eastAsia="Times New Roman" w:cs="Times New Roman"/>
                <w:i/>
                <w:iCs/>
                <w:szCs w:val="28"/>
              </w:rPr>
              <w:t>7</w:t>
            </w:r>
            <w:r w:rsidRPr="003E1CA8">
              <w:rPr>
                <w:rFonts w:eastAsia="Times New Roman" w:cs="Times New Roman"/>
                <w:i/>
                <w:iCs/>
                <w:szCs w:val="28"/>
              </w:rPr>
              <w:t xml:space="preserve"> năm 202</w:t>
            </w:r>
            <w:r w:rsidR="0063220C">
              <w:rPr>
                <w:rFonts w:eastAsia="Times New Roman" w:cs="Times New Roman"/>
                <w:i/>
                <w:iCs/>
                <w:szCs w:val="28"/>
              </w:rPr>
              <w:t>4</w:t>
            </w:r>
          </w:p>
        </w:tc>
      </w:tr>
    </w:tbl>
    <w:p w14:paraId="71FBE55A" w14:textId="77777777" w:rsidR="003E1CA8" w:rsidRPr="003E1CA8" w:rsidRDefault="00A6202F" w:rsidP="00C35689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color w:val="000000"/>
          <w:szCs w:val="28"/>
          <w:lang w:eastAsia="en-SG"/>
        </w:rPr>
      </w:pPr>
      <w:r>
        <w:rPr>
          <w:rFonts w:eastAsia="Times New Roman" w:cs="Times New Roman"/>
          <w:b/>
          <w:bCs/>
          <w:color w:val="000000"/>
          <w:szCs w:val="28"/>
          <w:lang w:eastAsia="en-SG"/>
        </w:rPr>
        <w:t>NGHỊ QUYẾT</w:t>
      </w:r>
    </w:p>
    <w:p w14:paraId="679A9120" w14:textId="77777777" w:rsidR="00277C6D" w:rsidRPr="00277C6D" w:rsidRDefault="00BE6F89" w:rsidP="00277C6D">
      <w:pPr>
        <w:spacing w:after="0" w:line="240" w:lineRule="auto"/>
        <w:jc w:val="center"/>
        <w:rPr>
          <w:rFonts w:cs="Times New Roman"/>
          <w:b/>
          <w:bCs/>
          <w:color w:val="000000"/>
          <w:szCs w:val="28"/>
          <w:lang w:val="en-US"/>
        </w:rPr>
      </w:pPr>
      <w:r>
        <w:rPr>
          <w:b/>
          <w:bCs/>
          <w:color w:val="000000" w:themeColor="text1"/>
          <w:szCs w:val="28"/>
          <w:lang w:val="en-US"/>
        </w:rPr>
        <w:t>B</w:t>
      </w:r>
      <w:r w:rsidR="00277C6D" w:rsidRPr="00277C6D">
        <w:rPr>
          <w:b/>
          <w:bCs/>
          <w:color w:val="000000" w:themeColor="text1"/>
          <w:szCs w:val="28"/>
          <w:lang w:val="en-US"/>
        </w:rPr>
        <w:t xml:space="preserve">ãi bỏ </w:t>
      </w:r>
      <w:r w:rsidR="008D1750">
        <w:rPr>
          <w:rFonts w:cs="Times New Roman"/>
          <w:b/>
          <w:bCs/>
          <w:color w:val="000000"/>
          <w:szCs w:val="28"/>
          <w:lang w:val="en-US"/>
        </w:rPr>
        <w:t xml:space="preserve">các </w:t>
      </w:r>
      <w:r w:rsidR="006813BB">
        <w:rPr>
          <w:rFonts w:cs="Times New Roman"/>
          <w:b/>
          <w:bCs/>
          <w:color w:val="000000"/>
          <w:szCs w:val="28"/>
          <w:lang w:val="en-US"/>
        </w:rPr>
        <w:t>nghị quyết của Hội đồng</w:t>
      </w:r>
      <w:r w:rsidR="008D1750">
        <w:rPr>
          <w:rFonts w:cs="Times New Roman"/>
          <w:b/>
          <w:bCs/>
          <w:color w:val="000000"/>
          <w:szCs w:val="28"/>
          <w:lang w:val="en-US"/>
        </w:rPr>
        <w:t xml:space="preserve"> nhân dân tỉnh Phú Yên</w:t>
      </w:r>
    </w:p>
    <w:p w14:paraId="2FBE53F7" w14:textId="29E86FFB" w:rsidR="00030B61" w:rsidRPr="00277C6D" w:rsidRDefault="00BB5CFC" w:rsidP="00277C6D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color w:val="000000"/>
          <w:szCs w:val="28"/>
          <w:lang w:eastAsia="en-SG"/>
        </w:rPr>
      </w:pPr>
      <w:r>
        <w:rPr>
          <w:rFonts w:eastAsia="Times New Roman" w:cs="Times New Roman"/>
          <w:noProof/>
          <w:color w:val="000000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8BA89B3" wp14:editId="637CF04A">
                <wp:simplePos x="0" y="0"/>
                <wp:positionH relativeFrom="column">
                  <wp:posOffset>1621155</wp:posOffset>
                </wp:positionH>
                <wp:positionV relativeFrom="paragraph">
                  <wp:posOffset>47295</wp:posOffset>
                </wp:positionV>
                <wp:extent cx="2571750" cy="0"/>
                <wp:effectExtent l="0" t="0" r="19050" b="1905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CB0DC" id="Straight Connector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7.65pt,3.7pt" to="330.1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" strokecolor="black [3040]">
                <o:lock v:ext="edit" shapetype="f"/>
              </v:line>
            </w:pict>
          </mc:Fallback>
        </mc:AlternateContent>
      </w:r>
    </w:p>
    <w:p w14:paraId="4CD29FAA" w14:textId="77777777" w:rsidR="00693C75" w:rsidRPr="008B508A" w:rsidRDefault="00693C75" w:rsidP="00693C7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18"/>
          <w:szCs w:val="28"/>
          <w:lang w:eastAsia="en-SG"/>
        </w:rPr>
      </w:pPr>
    </w:p>
    <w:p w14:paraId="33A7EE51" w14:textId="08B1CE63" w:rsidR="003E1CA8" w:rsidRDefault="006D2172" w:rsidP="00693C7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en-SG"/>
        </w:rPr>
      </w:pPr>
      <w:r>
        <w:rPr>
          <w:rFonts w:eastAsia="Times New Roman" w:cs="Times New Roman"/>
          <w:b/>
          <w:bCs/>
          <w:color w:val="000000"/>
          <w:szCs w:val="28"/>
          <w:lang w:eastAsia="en-SG"/>
        </w:rPr>
        <w:t>HỘI ĐỒNG</w:t>
      </w:r>
      <w:r w:rsidR="003E1CA8" w:rsidRPr="003E1CA8">
        <w:rPr>
          <w:rFonts w:eastAsia="Times New Roman" w:cs="Times New Roman"/>
          <w:b/>
          <w:bCs/>
          <w:color w:val="000000"/>
          <w:szCs w:val="28"/>
          <w:lang w:eastAsia="en-SG"/>
        </w:rPr>
        <w:t xml:space="preserve"> NHÂN DÂN TỈNH PHÚ YÊN</w:t>
      </w:r>
    </w:p>
    <w:p w14:paraId="4C6E6D1F" w14:textId="7FDAC193" w:rsidR="00626C8B" w:rsidRDefault="00626C8B" w:rsidP="00693C7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en-SG"/>
        </w:rPr>
      </w:pPr>
      <w:r>
        <w:rPr>
          <w:rFonts w:eastAsia="Times New Roman" w:cs="Times New Roman"/>
          <w:b/>
          <w:bCs/>
          <w:color w:val="000000"/>
          <w:szCs w:val="28"/>
          <w:lang w:eastAsia="en-SG"/>
        </w:rPr>
        <w:t>KHÓA</w:t>
      </w:r>
      <w:r w:rsidR="00AB310C">
        <w:rPr>
          <w:rFonts w:eastAsia="Times New Roman" w:cs="Times New Roman"/>
          <w:b/>
          <w:bCs/>
          <w:color w:val="000000"/>
          <w:szCs w:val="28"/>
          <w:lang w:eastAsia="en-SG"/>
        </w:rPr>
        <w:t xml:space="preserve"> VIII</w:t>
      </w:r>
      <w:r>
        <w:rPr>
          <w:rFonts w:eastAsia="Times New Roman" w:cs="Times New Roman"/>
          <w:b/>
          <w:bCs/>
          <w:color w:val="000000"/>
          <w:szCs w:val="28"/>
          <w:lang w:eastAsia="en-SG"/>
        </w:rPr>
        <w:t>, KỲ HỌP THỨ</w:t>
      </w:r>
      <w:r w:rsidR="00AB310C">
        <w:rPr>
          <w:rFonts w:eastAsia="Times New Roman" w:cs="Times New Roman"/>
          <w:b/>
          <w:bCs/>
          <w:color w:val="000000"/>
          <w:szCs w:val="28"/>
          <w:lang w:eastAsia="en-SG"/>
        </w:rPr>
        <w:t xml:space="preserve"> 21</w:t>
      </w:r>
    </w:p>
    <w:p w14:paraId="435D13FB" w14:textId="77777777" w:rsidR="00277C6D" w:rsidRPr="008B508A" w:rsidRDefault="00277C6D" w:rsidP="00277C6D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 w:val="12"/>
          <w:szCs w:val="28"/>
          <w:lang w:eastAsia="en-SG"/>
        </w:rPr>
      </w:pPr>
    </w:p>
    <w:p w14:paraId="64D4563A" w14:textId="77777777" w:rsidR="008D1750" w:rsidRPr="008B508A" w:rsidRDefault="009674AD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zCs w:val="28"/>
        </w:rPr>
      </w:pPr>
      <w:r w:rsidRPr="008B508A">
        <w:rPr>
          <w:rFonts w:cs="Times New Roman"/>
          <w:i/>
          <w:szCs w:val="28"/>
        </w:rPr>
        <w:t>Căn cứ Luật Tổ chức chính quyền đị</w:t>
      </w:r>
      <w:r w:rsidR="008D1750" w:rsidRPr="008B508A">
        <w:rPr>
          <w:rFonts w:cs="Times New Roman"/>
          <w:i/>
          <w:szCs w:val="28"/>
        </w:rPr>
        <w:t>a phương ngày 19 tháng 6 năm 2015;</w:t>
      </w:r>
    </w:p>
    <w:p w14:paraId="40FCEB4D" w14:textId="77777777" w:rsidR="009674AD" w:rsidRPr="008B508A" w:rsidRDefault="008D1750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zCs w:val="28"/>
        </w:rPr>
      </w:pPr>
      <w:r w:rsidRPr="008B508A">
        <w:rPr>
          <w:rFonts w:cs="Times New Roman"/>
          <w:i/>
          <w:szCs w:val="28"/>
        </w:rPr>
        <w:t xml:space="preserve">Căn cứ </w:t>
      </w:r>
      <w:r w:rsidR="009674AD" w:rsidRPr="008B508A">
        <w:rPr>
          <w:rFonts w:cs="Times New Roman"/>
          <w:i/>
          <w:szCs w:val="28"/>
        </w:rPr>
        <w:t>Luậ</w:t>
      </w:r>
      <w:r w:rsidR="007F08E7" w:rsidRPr="008B508A">
        <w:rPr>
          <w:rFonts w:cs="Times New Roman"/>
          <w:i/>
          <w:szCs w:val="28"/>
        </w:rPr>
        <w:t>t s</w:t>
      </w:r>
      <w:r w:rsidR="009674AD" w:rsidRPr="008B508A">
        <w:rPr>
          <w:rFonts w:cs="Times New Roman"/>
          <w:i/>
          <w:szCs w:val="28"/>
        </w:rPr>
        <w:t>ửa đổi, bổ sung một số điều của Luật Tổ chức Chính phủ và Luật Tổ chức chính quyền đị</w:t>
      </w:r>
      <w:r w:rsidRPr="008B508A">
        <w:rPr>
          <w:rFonts w:cs="Times New Roman"/>
          <w:i/>
          <w:szCs w:val="28"/>
        </w:rPr>
        <w:t xml:space="preserve">a phương ngày 22 tháng 11 năm </w:t>
      </w:r>
      <w:r w:rsidR="009674AD" w:rsidRPr="008B508A">
        <w:rPr>
          <w:rFonts w:cs="Times New Roman"/>
          <w:i/>
          <w:szCs w:val="28"/>
        </w:rPr>
        <w:t>2019;</w:t>
      </w:r>
    </w:p>
    <w:p w14:paraId="41DBC8F5" w14:textId="77777777" w:rsidR="008D1750" w:rsidRPr="008B508A" w:rsidRDefault="006F5C9E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pacing w:val="-10"/>
          <w:szCs w:val="28"/>
        </w:rPr>
      </w:pPr>
      <w:r w:rsidRPr="008B508A">
        <w:rPr>
          <w:rFonts w:cs="Times New Roman"/>
          <w:i/>
          <w:spacing w:val="-10"/>
          <w:szCs w:val="28"/>
        </w:rPr>
        <w:t>Căn cứ Luậ</w:t>
      </w:r>
      <w:r w:rsidR="007F08E7" w:rsidRPr="008B508A">
        <w:rPr>
          <w:rFonts w:cs="Times New Roman"/>
          <w:i/>
          <w:spacing w:val="-10"/>
          <w:szCs w:val="28"/>
        </w:rPr>
        <w:t>t B</w:t>
      </w:r>
      <w:r w:rsidRPr="008B508A">
        <w:rPr>
          <w:rFonts w:cs="Times New Roman"/>
          <w:i/>
          <w:spacing w:val="-10"/>
          <w:szCs w:val="28"/>
        </w:rPr>
        <w:t>an hành văn bản quy phạm pháp luậ</w:t>
      </w:r>
      <w:r w:rsidR="00FF426B" w:rsidRPr="008B508A">
        <w:rPr>
          <w:rFonts w:cs="Times New Roman"/>
          <w:i/>
          <w:spacing w:val="-10"/>
          <w:szCs w:val="28"/>
        </w:rPr>
        <w:t xml:space="preserve">t ngày </w:t>
      </w:r>
      <w:r w:rsidR="008D1750" w:rsidRPr="008B508A">
        <w:rPr>
          <w:rFonts w:cs="Times New Roman"/>
          <w:i/>
          <w:spacing w:val="-10"/>
          <w:szCs w:val="28"/>
        </w:rPr>
        <w:t xml:space="preserve">22 tháng 6 năm </w:t>
      </w:r>
      <w:r w:rsidRPr="008B508A">
        <w:rPr>
          <w:rFonts w:cs="Times New Roman"/>
          <w:i/>
          <w:spacing w:val="-10"/>
          <w:szCs w:val="28"/>
        </w:rPr>
        <w:t xml:space="preserve">2015; </w:t>
      </w:r>
    </w:p>
    <w:p w14:paraId="27B92CA2" w14:textId="77777777" w:rsidR="006F5C9E" w:rsidRPr="008B508A" w:rsidRDefault="008D1750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zCs w:val="28"/>
        </w:rPr>
      </w:pPr>
      <w:r w:rsidRPr="008B508A">
        <w:rPr>
          <w:rFonts w:cs="Times New Roman"/>
          <w:i/>
          <w:szCs w:val="28"/>
        </w:rPr>
        <w:t xml:space="preserve">Căn cứ </w:t>
      </w:r>
      <w:r w:rsidR="006F5C9E" w:rsidRPr="008B508A">
        <w:rPr>
          <w:rFonts w:cs="Times New Roman"/>
          <w:i/>
          <w:szCs w:val="28"/>
        </w:rPr>
        <w:t>Luật sửa đổi, bổ sung một số điều của Luật Ban hành văn bản quy phạm pháp luậ</w:t>
      </w:r>
      <w:r w:rsidR="005A56AB" w:rsidRPr="008B508A">
        <w:rPr>
          <w:rFonts w:cs="Times New Roman"/>
          <w:i/>
          <w:szCs w:val="28"/>
        </w:rPr>
        <w:t xml:space="preserve">t </w:t>
      </w:r>
      <w:r w:rsidRPr="008B508A">
        <w:rPr>
          <w:rFonts w:cs="Times New Roman"/>
          <w:i/>
          <w:szCs w:val="28"/>
        </w:rPr>
        <w:t xml:space="preserve">ngày 18 tháng 6 năm </w:t>
      </w:r>
      <w:r w:rsidR="002F76A3" w:rsidRPr="008B508A">
        <w:rPr>
          <w:rFonts w:cs="Times New Roman"/>
          <w:i/>
          <w:szCs w:val="28"/>
        </w:rPr>
        <w:t>2020</w:t>
      </w:r>
      <w:r w:rsidR="005A56AB" w:rsidRPr="008B508A">
        <w:rPr>
          <w:rFonts w:cs="Times New Roman"/>
          <w:i/>
          <w:szCs w:val="28"/>
        </w:rPr>
        <w:t>;</w:t>
      </w:r>
    </w:p>
    <w:p w14:paraId="05F1FD39" w14:textId="105A884E" w:rsidR="008D1750" w:rsidRPr="008B508A" w:rsidRDefault="006F5C9E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zCs w:val="28"/>
        </w:rPr>
      </w:pPr>
      <w:r w:rsidRPr="008B508A">
        <w:rPr>
          <w:rFonts w:cs="Times New Roman"/>
          <w:i/>
          <w:szCs w:val="28"/>
        </w:rPr>
        <w:t>Căn cứ Nghị định số</w:t>
      </w:r>
      <w:r w:rsidR="008D1750" w:rsidRPr="008B508A">
        <w:rPr>
          <w:rFonts w:cs="Times New Roman"/>
          <w:i/>
          <w:szCs w:val="28"/>
        </w:rPr>
        <w:t xml:space="preserve"> 34/2016/NĐ-CP ngày 14 tháng 5 năm </w:t>
      </w:r>
      <w:r w:rsidRPr="008B508A">
        <w:rPr>
          <w:rFonts w:cs="Times New Roman"/>
          <w:i/>
          <w:szCs w:val="28"/>
        </w:rPr>
        <w:t xml:space="preserve">2016 </w:t>
      </w:r>
      <w:r w:rsidR="008D1750" w:rsidRPr="008B508A">
        <w:rPr>
          <w:rFonts w:cs="Times New Roman"/>
          <w:i/>
          <w:szCs w:val="28"/>
        </w:rPr>
        <w:t xml:space="preserve">của Chính phủ </w:t>
      </w:r>
      <w:r w:rsidRPr="008B508A">
        <w:rPr>
          <w:rFonts w:cs="Times New Roman"/>
          <w:i/>
          <w:szCs w:val="28"/>
        </w:rPr>
        <w:t>quy định</w:t>
      </w:r>
      <w:r w:rsidR="00365C32" w:rsidRPr="008B508A">
        <w:rPr>
          <w:rFonts w:cs="Times New Roman"/>
          <w:i/>
          <w:szCs w:val="28"/>
        </w:rPr>
        <w:t xml:space="preserve"> chi tiết</w:t>
      </w:r>
      <w:r w:rsidRPr="008B508A">
        <w:rPr>
          <w:rFonts w:cs="Times New Roman"/>
          <w:i/>
          <w:szCs w:val="28"/>
        </w:rPr>
        <w:t xml:space="preserve"> một số điều và biện pháp thi hành Luật </w:t>
      </w:r>
      <w:r w:rsidR="008D771E" w:rsidRPr="008B508A">
        <w:rPr>
          <w:rFonts w:cs="Times New Roman"/>
          <w:i/>
          <w:szCs w:val="28"/>
        </w:rPr>
        <w:t>B</w:t>
      </w:r>
      <w:r w:rsidRPr="008B508A">
        <w:rPr>
          <w:rFonts w:cs="Times New Roman"/>
          <w:i/>
          <w:szCs w:val="28"/>
        </w:rPr>
        <w:t xml:space="preserve">an hành văn bản quy phạm pháp luật; </w:t>
      </w:r>
    </w:p>
    <w:p w14:paraId="2F8C3A4A" w14:textId="77777777" w:rsidR="006F5C9E" w:rsidRPr="008B508A" w:rsidRDefault="008D1750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zCs w:val="28"/>
        </w:rPr>
      </w:pPr>
      <w:r w:rsidRPr="008B508A">
        <w:rPr>
          <w:rFonts w:cs="Times New Roman"/>
          <w:i/>
          <w:szCs w:val="28"/>
        </w:rPr>
        <w:t xml:space="preserve">Căn cứ </w:t>
      </w:r>
      <w:r w:rsidR="006F5C9E" w:rsidRPr="008B508A">
        <w:rPr>
          <w:rFonts w:cs="Times New Roman"/>
          <w:i/>
          <w:szCs w:val="28"/>
        </w:rPr>
        <w:t>Nghị định số 154</w:t>
      </w:r>
      <w:r w:rsidRPr="008B508A">
        <w:rPr>
          <w:rFonts w:cs="Times New Roman"/>
          <w:i/>
          <w:szCs w:val="28"/>
        </w:rPr>
        <w:t xml:space="preserve">/2020/NĐ-CP ngày 31 tháng 12 năm </w:t>
      </w:r>
      <w:r w:rsidR="006F5C9E" w:rsidRPr="008B508A">
        <w:rPr>
          <w:rFonts w:cs="Times New Roman"/>
          <w:i/>
          <w:szCs w:val="28"/>
        </w:rPr>
        <w:t>2020 sửa đổi, bổ sung một số điều của Nghị định số</w:t>
      </w:r>
      <w:r w:rsidRPr="008B508A">
        <w:rPr>
          <w:rFonts w:cs="Times New Roman"/>
          <w:i/>
          <w:szCs w:val="28"/>
        </w:rPr>
        <w:t xml:space="preserve"> 34/2016/NĐ-CP ngày 14 tháng 5 năm </w:t>
      </w:r>
      <w:r w:rsidR="006F5C9E" w:rsidRPr="008B508A">
        <w:rPr>
          <w:rFonts w:cs="Times New Roman"/>
          <w:i/>
          <w:szCs w:val="28"/>
        </w:rPr>
        <w:t>2016 của Chính phủ quy định chi tiết một số điều và biện pháp thi hành Luật Ban hành văn bản quy phạm pháp luậ</w:t>
      </w:r>
      <w:r w:rsidR="008D1EE6" w:rsidRPr="008B508A">
        <w:rPr>
          <w:rFonts w:cs="Times New Roman"/>
          <w:i/>
          <w:szCs w:val="28"/>
        </w:rPr>
        <w:t>t</w:t>
      </w:r>
      <w:r w:rsidR="00672AED" w:rsidRPr="008B508A">
        <w:rPr>
          <w:rFonts w:cs="Times New Roman"/>
          <w:i/>
          <w:szCs w:val="28"/>
        </w:rPr>
        <w:t>;</w:t>
      </w:r>
    </w:p>
    <w:p w14:paraId="6BA5F620" w14:textId="77F465D5" w:rsidR="00516EB6" w:rsidRPr="008B508A" w:rsidRDefault="00516EB6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spacing w:val="-2"/>
          <w:szCs w:val="28"/>
        </w:rPr>
      </w:pPr>
      <w:r w:rsidRPr="008B508A">
        <w:rPr>
          <w:rFonts w:cs="Times New Roman"/>
          <w:i/>
          <w:spacing w:val="-2"/>
          <w:szCs w:val="28"/>
        </w:rPr>
        <w:t>Căn cứ Nghị định số 59/2024/NĐ-CP ngày 25 tháng 5 năm 2024 sửa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 w:rsidR="007F0E3F" w:rsidRPr="008B508A">
        <w:rPr>
          <w:rFonts w:cs="Times New Roman"/>
          <w:i/>
          <w:spacing w:val="-2"/>
          <w:szCs w:val="28"/>
        </w:rPr>
        <w:t xml:space="preserve"> đã được sửa đổi, bổ sung một số điều theo Nghị định số 154/2020/NĐ-CP ngày 31 tháng 12 năm 2020 của Chính phủ</w:t>
      </w:r>
      <w:r w:rsidRPr="008B508A">
        <w:rPr>
          <w:rFonts w:cs="Times New Roman"/>
          <w:i/>
          <w:spacing w:val="-2"/>
          <w:szCs w:val="28"/>
        </w:rPr>
        <w:t>;</w:t>
      </w:r>
    </w:p>
    <w:p w14:paraId="31A506C5" w14:textId="0EB1E49F" w:rsidR="00060FD6" w:rsidRPr="008B508A" w:rsidRDefault="00060FD6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</w:rPr>
      </w:pPr>
      <w:r w:rsidRPr="008B508A">
        <w:rPr>
          <w:rFonts w:cs="Times New Roman"/>
          <w:i/>
          <w:szCs w:val="28"/>
        </w:rPr>
        <w:t>Căn cứ Nghị định số</w:t>
      </w:r>
      <w:r w:rsidR="007F08E7" w:rsidRPr="008B508A">
        <w:rPr>
          <w:rFonts w:cs="Times New Roman"/>
          <w:i/>
          <w:szCs w:val="28"/>
        </w:rPr>
        <w:t xml:space="preserve"> 38/2023/NĐ-CP ngày 24 tháng 6 năm </w:t>
      </w:r>
      <w:r w:rsidRPr="008B508A">
        <w:rPr>
          <w:rFonts w:cs="Times New Roman"/>
          <w:i/>
          <w:szCs w:val="28"/>
        </w:rPr>
        <w:t xml:space="preserve">2023 của Chính phủ sửa đổi, </w:t>
      </w:r>
      <w:r w:rsidRPr="008B508A">
        <w:rPr>
          <w:rFonts w:cs="Times New Roman"/>
          <w:i/>
          <w:iCs/>
          <w:color w:val="000000"/>
        </w:rPr>
        <w:t>bổ sung một số điều của Nghị định số</w:t>
      </w:r>
      <w:r w:rsidR="007F08E7" w:rsidRPr="008B508A">
        <w:rPr>
          <w:rFonts w:cs="Times New Roman"/>
          <w:i/>
          <w:iCs/>
          <w:color w:val="000000"/>
        </w:rPr>
        <w:t xml:space="preserve"> 27/2022/NĐ-CP ngày 19 tháng 4 năm </w:t>
      </w:r>
      <w:r w:rsidRPr="008B508A">
        <w:rPr>
          <w:rFonts w:cs="Times New Roman"/>
          <w:i/>
          <w:iCs/>
          <w:color w:val="000000"/>
        </w:rPr>
        <w:t>2022 của Chính phủ quy định cơ chế</w:t>
      </w:r>
      <w:r w:rsidR="003146CA" w:rsidRPr="008B508A">
        <w:rPr>
          <w:rFonts w:cs="Times New Roman"/>
          <w:i/>
          <w:iCs/>
          <w:color w:val="000000"/>
        </w:rPr>
        <w:t xml:space="preserve"> </w:t>
      </w:r>
      <w:r w:rsidRPr="008B508A">
        <w:rPr>
          <w:rFonts w:cs="Times New Roman"/>
          <w:i/>
          <w:iCs/>
          <w:color w:val="000000"/>
        </w:rPr>
        <w:t xml:space="preserve">quản lý, tổ chức thực hiện các </w:t>
      </w:r>
      <w:r w:rsidR="00654EE8" w:rsidRPr="008B508A">
        <w:rPr>
          <w:rFonts w:cs="Times New Roman"/>
          <w:i/>
          <w:iCs/>
          <w:color w:val="000000"/>
        </w:rPr>
        <w:t>C</w:t>
      </w:r>
      <w:r w:rsidRPr="008B508A">
        <w:rPr>
          <w:rFonts w:cs="Times New Roman"/>
          <w:i/>
          <w:iCs/>
          <w:color w:val="000000"/>
        </w:rPr>
        <w:t>hương trình mục tiêu quốc gia</w:t>
      </w:r>
      <w:r w:rsidR="003146CA" w:rsidRPr="008B508A">
        <w:rPr>
          <w:rFonts w:cs="Times New Roman"/>
          <w:i/>
        </w:rPr>
        <w:t>;</w:t>
      </w:r>
    </w:p>
    <w:p w14:paraId="23017DE6" w14:textId="29834D72" w:rsidR="003146CA" w:rsidRPr="008B508A" w:rsidRDefault="003146CA" w:rsidP="008B508A">
      <w:pPr>
        <w:autoSpaceDE w:val="0"/>
        <w:autoSpaceDN w:val="0"/>
        <w:adjustRightInd w:val="0"/>
        <w:spacing w:before="100" w:after="100" w:line="240" w:lineRule="auto"/>
        <w:ind w:firstLine="720"/>
        <w:jc w:val="both"/>
        <w:rPr>
          <w:rFonts w:cs="Times New Roman"/>
          <w:i/>
          <w:iCs/>
          <w:color w:val="000000"/>
        </w:rPr>
      </w:pPr>
      <w:r w:rsidRPr="008B508A">
        <w:rPr>
          <w:rFonts w:cs="Times New Roman"/>
          <w:i/>
        </w:rPr>
        <w:t xml:space="preserve">Căn cứ </w:t>
      </w:r>
      <w:r w:rsidRPr="008B508A">
        <w:rPr>
          <w:rFonts w:cs="Times New Roman"/>
          <w:i/>
          <w:iCs/>
          <w:color w:val="000000"/>
        </w:rPr>
        <w:t>Thông tư số 55/2023/TT-BTC</w:t>
      </w:r>
      <w:r w:rsidR="007F08E7" w:rsidRPr="008B508A">
        <w:rPr>
          <w:rFonts w:cs="Times New Roman"/>
          <w:i/>
          <w:iCs/>
          <w:color w:val="000000"/>
        </w:rPr>
        <w:t xml:space="preserve"> ngày 15 tháng 8 năm 2023</w:t>
      </w:r>
      <w:r w:rsidRPr="008B508A">
        <w:rPr>
          <w:rFonts w:cs="Times New Roman"/>
          <w:i/>
          <w:iCs/>
          <w:color w:val="000000"/>
        </w:rPr>
        <w:t xml:space="preserve"> của Bộ trưởng Bộ Tài chính quy định quản lý, sử dụng và quyết toán kinh phí sự nghiệp từ nguồn ngân sách nhà nước thực hiện các </w:t>
      </w:r>
      <w:r w:rsidR="00536994" w:rsidRPr="008B508A">
        <w:rPr>
          <w:rFonts w:cs="Times New Roman"/>
          <w:i/>
          <w:iCs/>
          <w:color w:val="000000"/>
        </w:rPr>
        <w:t>C</w:t>
      </w:r>
      <w:r w:rsidRPr="008B508A">
        <w:rPr>
          <w:rFonts w:cs="Times New Roman"/>
          <w:i/>
          <w:iCs/>
          <w:color w:val="000000"/>
        </w:rPr>
        <w:t>hương trình mục tiêu quốc gia giai đoạn 2021</w:t>
      </w:r>
      <w:r w:rsidR="00536994" w:rsidRPr="008B508A">
        <w:rPr>
          <w:rFonts w:cs="Times New Roman"/>
          <w:i/>
          <w:iCs/>
          <w:color w:val="000000"/>
        </w:rPr>
        <w:t xml:space="preserve"> </w:t>
      </w:r>
      <w:r w:rsidRPr="008B508A">
        <w:rPr>
          <w:rFonts w:cs="Times New Roman"/>
          <w:i/>
          <w:iCs/>
          <w:color w:val="000000"/>
        </w:rPr>
        <w:t>-</w:t>
      </w:r>
      <w:r w:rsidR="00536994" w:rsidRPr="008B508A">
        <w:rPr>
          <w:rFonts w:cs="Times New Roman"/>
          <w:i/>
          <w:iCs/>
          <w:color w:val="000000"/>
        </w:rPr>
        <w:t xml:space="preserve"> </w:t>
      </w:r>
      <w:r w:rsidRPr="008B508A">
        <w:rPr>
          <w:rFonts w:cs="Times New Roman"/>
          <w:i/>
          <w:iCs/>
          <w:color w:val="000000"/>
        </w:rPr>
        <w:t>2025</w:t>
      </w:r>
      <w:r w:rsidRPr="008B508A">
        <w:rPr>
          <w:rFonts w:cs="Times New Roman"/>
          <w:i/>
        </w:rPr>
        <w:t>;</w:t>
      </w:r>
    </w:p>
    <w:p w14:paraId="0B479B3A" w14:textId="176009DE" w:rsidR="003E1CA8" w:rsidRDefault="00626C8B" w:rsidP="008B508A">
      <w:pPr>
        <w:shd w:val="clear" w:color="auto" w:fill="FFFFFF"/>
        <w:spacing w:before="100" w:after="100" w:line="240" w:lineRule="auto"/>
        <w:ind w:firstLine="720"/>
        <w:jc w:val="both"/>
        <w:rPr>
          <w:rFonts w:eastAsia="Times New Roman" w:cs="Times New Roman"/>
          <w:i/>
          <w:iCs/>
          <w:color w:val="000000"/>
          <w:szCs w:val="28"/>
          <w:lang w:eastAsia="en-SG"/>
        </w:rPr>
      </w:pPr>
      <w:r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Xét Tờ trình số </w:t>
      </w:r>
      <w:r w:rsidR="00536994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48</w:t>
      </w:r>
      <w:r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/TTr-UBND ngày</w:t>
      </w:r>
      <w:r w:rsidR="00536994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10 </w:t>
      </w:r>
      <w:r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tháng</w:t>
      </w:r>
      <w:r w:rsidR="00536994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4</w:t>
      </w:r>
      <w:r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năm 2024 củ</w:t>
      </w:r>
      <w:r w:rsidR="008D771E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a Ủy ban nhân dân tỉnh dự thảo N</w:t>
      </w:r>
      <w:r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ghị quyết bãi bỏ các nghị quyết của Hội đồng nhân dân tỉnh Phú Yên</w:t>
      </w:r>
      <w:r w:rsidR="00060FD6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; Báo cáo thẩm tra của Ban </w:t>
      </w:r>
      <w:r w:rsidR="00C12B42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Pháp chế</w:t>
      </w:r>
      <w:r w:rsidR="00060FD6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Hội đồng nhân dân tỉnh; ý kiến thảo luận </w:t>
      </w:r>
      <w:r w:rsidR="00B21E46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của đại biểu Hội đồng nhân dân</w:t>
      </w:r>
      <w:r w:rsidR="00763A88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tỉnh</w:t>
      </w:r>
      <w:r w:rsidR="00B21E46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 xml:space="preserve"> </w:t>
      </w:r>
      <w:r w:rsidR="00060FD6" w:rsidRPr="008B508A">
        <w:rPr>
          <w:rFonts w:eastAsia="Times New Roman" w:cs="Times New Roman"/>
          <w:i/>
          <w:iCs/>
          <w:color w:val="000000"/>
          <w:szCs w:val="28"/>
          <w:lang w:eastAsia="en-SG"/>
        </w:rPr>
        <w:t>tại kỳ họp.</w:t>
      </w:r>
    </w:p>
    <w:p w14:paraId="5A674A76" w14:textId="760A57A3" w:rsidR="008B508A" w:rsidRDefault="008B508A" w:rsidP="008B508A">
      <w:pPr>
        <w:shd w:val="clear" w:color="auto" w:fill="FFFFFF"/>
        <w:spacing w:before="100" w:after="100" w:line="240" w:lineRule="auto"/>
        <w:ind w:firstLine="720"/>
        <w:jc w:val="both"/>
        <w:rPr>
          <w:rFonts w:eastAsia="Times New Roman" w:cs="Times New Roman"/>
          <w:i/>
          <w:iCs/>
          <w:color w:val="000000"/>
          <w:szCs w:val="28"/>
          <w:lang w:eastAsia="en-SG"/>
        </w:rPr>
      </w:pPr>
    </w:p>
    <w:p w14:paraId="7DB164A8" w14:textId="172ECF63" w:rsidR="003E1CA8" w:rsidRPr="008B508A" w:rsidRDefault="003E1CA8" w:rsidP="008B508A">
      <w:pPr>
        <w:shd w:val="clear" w:color="auto" w:fill="FFFFFF"/>
        <w:spacing w:after="360" w:line="264" w:lineRule="auto"/>
        <w:jc w:val="center"/>
        <w:rPr>
          <w:rFonts w:ascii="Times New Roman Bold" w:eastAsia="Times New Roman" w:hAnsi="Times New Roman Bold" w:cs="Times New Roman"/>
          <w:b/>
          <w:bCs/>
          <w:color w:val="000000"/>
          <w:szCs w:val="28"/>
          <w:lang w:eastAsia="en-SG"/>
        </w:rPr>
      </w:pPr>
      <w:r w:rsidRPr="008B508A">
        <w:rPr>
          <w:rFonts w:ascii="Times New Roman Bold" w:eastAsia="Times New Roman" w:hAnsi="Times New Roman Bold" w:cs="Times New Roman"/>
          <w:b/>
          <w:bCs/>
          <w:color w:val="000000"/>
          <w:szCs w:val="28"/>
          <w:lang w:eastAsia="en-SG"/>
        </w:rPr>
        <w:lastRenderedPageBreak/>
        <w:t xml:space="preserve">QUYẾT </w:t>
      </w:r>
      <w:r w:rsidR="00626C8B" w:rsidRPr="008B508A">
        <w:rPr>
          <w:rFonts w:ascii="Times New Roman Bold" w:eastAsia="Times New Roman" w:hAnsi="Times New Roman Bold" w:cs="Times New Roman"/>
          <w:b/>
          <w:bCs/>
          <w:color w:val="000000"/>
          <w:szCs w:val="28"/>
          <w:lang w:eastAsia="en-SG"/>
        </w:rPr>
        <w:t>NGHỊ</w:t>
      </w:r>
      <w:r w:rsidRPr="008B508A">
        <w:rPr>
          <w:rFonts w:ascii="Times New Roman Bold" w:eastAsia="Times New Roman" w:hAnsi="Times New Roman Bold" w:cs="Times New Roman"/>
          <w:b/>
          <w:bCs/>
          <w:color w:val="000000"/>
          <w:szCs w:val="28"/>
          <w:lang w:eastAsia="en-SG"/>
        </w:rPr>
        <w:t>:</w:t>
      </w:r>
    </w:p>
    <w:p w14:paraId="63A424A7" w14:textId="2A8C1CA3" w:rsidR="003146CA" w:rsidRPr="001E62B9" w:rsidRDefault="003E1CA8" w:rsidP="00E95328">
      <w:pPr>
        <w:spacing w:before="120" w:after="120" w:line="264" w:lineRule="auto"/>
        <w:ind w:firstLine="709"/>
        <w:jc w:val="both"/>
        <w:rPr>
          <w:rFonts w:cs="Times New Roman"/>
          <w:b/>
        </w:rPr>
      </w:pPr>
      <w:bookmarkStart w:id="1" w:name="dieu_1"/>
      <w:r w:rsidRPr="001E62B9">
        <w:rPr>
          <w:rFonts w:eastAsia="Times New Roman" w:cs="Times New Roman"/>
          <w:b/>
          <w:bCs/>
          <w:color w:val="000000"/>
          <w:szCs w:val="28"/>
          <w:lang w:eastAsia="en-SG"/>
        </w:rPr>
        <w:t>Điều 1</w:t>
      </w:r>
      <w:r w:rsidRPr="001E62B9">
        <w:rPr>
          <w:rFonts w:eastAsia="Times New Roman" w:cs="Times New Roman"/>
          <w:b/>
          <w:color w:val="000000"/>
          <w:szCs w:val="28"/>
          <w:lang w:eastAsia="en-SG"/>
        </w:rPr>
        <w:t>.</w:t>
      </w:r>
      <w:bookmarkEnd w:id="1"/>
      <w:r w:rsidRPr="001E62B9">
        <w:rPr>
          <w:rFonts w:eastAsia="Times New Roman" w:cs="Times New Roman"/>
          <w:color w:val="000000"/>
          <w:szCs w:val="28"/>
          <w:lang w:eastAsia="en-SG"/>
        </w:rPr>
        <w:t> </w:t>
      </w:r>
      <w:bookmarkStart w:id="2" w:name="dieu_2_name"/>
      <w:r w:rsidR="008D1EE6" w:rsidRPr="00CB0AA7">
        <w:rPr>
          <w:rFonts w:cs="Times New Roman"/>
          <w:b/>
        </w:rPr>
        <w:t>Bãi bỏ toàn bộ</w:t>
      </w:r>
      <w:r w:rsidR="008D1750" w:rsidRPr="00CB0AA7">
        <w:rPr>
          <w:rFonts w:cs="Times New Roman"/>
          <w:b/>
        </w:rPr>
        <w:t xml:space="preserve"> </w:t>
      </w:r>
      <w:r w:rsidR="003146CA" w:rsidRPr="00CB0AA7">
        <w:rPr>
          <w:rFonts w:cs="Times New Roman"/>
          <w:b/>
        </w:rPr>
        <w:t>các</w:t>
      </w:r>
      <w:r w:rsidR="008D1750" w:rsidRPr="00CB0AA7">
        <w:rPr>
          <w:rFonts w:cs="Times New Roman"/>
          <w:b/>
        </w:rPr>
        <w:t xml:space="preserve"> </w:t>
      </w:r>
      <w:r w:rsidR="00626C8B" w:rsidRPr="00CB0AA7">
        <w:rPr>
          <w:rFonts w:cs="Times New Roman"/>
          <w:b/>
        </w:rPr>
        <w:t>nghị quyết</w:t>
      </w:r>
      <w:r w:rsidR="003E3ACD" w:rsidRPr="00CB0AA7">
        <w:rPr>
          <w:rFonts w:cs="Times New Roman"/>
          <w:b/>
        </w:rPr>
        <w:t xml:space="preserve"> </w:t>
      </w:r>
    </w:p>
    <w:p w14:paraId="5E070BDA" w14:textId="3B6C4A9B" w:rsidR="008D1EE6" w:rsidRPr="001E62B9" w:rsidRDefault="008D1750" w:rsidP="00E95328">
      <w:pPr>
        <w:spacing w:before="120" w:after="120" w:line="264" w:lineRule="auto"/>
        <w:ind w:firstLine="709"/>
        <w:jc w:val="both"/>
        <w:rPr>
          <w:rStyle w:val="fontstyle01"/>
          <w:b w:val="0"/>
        </w:rPr>
      </w:pPr>
      <w:r w:rsidRPr="001E62B9">
        <w:rPr>
          <w:rStyle w:val="fontstyle01"/>
          <w:b w:val="0"/>
        </w:rPr>
        <w:t xml:space="preserve">1. </w:t>
      </w:r>
      <w:r w:rsidR="00302DE1" w:rsidRPr="001E62B9">
        <w:rPr>
          <w:rFonts w:cs="Times New Roman"/>
          <w:bCs/>
          <w:szCs w:val="28"/>
        </w:rPr>
        <w:t>Nghị quyết số 155/2010/NQ-HĐND ngày 16</w:t>
      </w:r>
      <w:r w:rsidR="00BE3A22" w:rsidRPr="001E62B9">
        <w:rPr>
          <w:rFonts w:cs="Times New Roman"/>
          <w:bCs/>
          <w:szCs w:val="28"/>
        </w:rPr>
        <w:t xml:space="preserve"> tháng </w:t>
      </w:r>
      <w:r w:rsidR="00302DE1" w:rsidRPr="001E62B9">
        <w:rPr>
          <w:rFonts w:cs="Times New Roman"/>
          <w:bCs/>
          <w:szCs w:val="28"/>
        </w:rPr>
        <w:t>7</w:t>
      </w:r>
      <w:r w:rsidR="00BE3A22" w:rsidRPr="001E62B9">
        <w:rPr>
          <w:rFonts w:cs="Times New Roman"/>
          <w:bCs/>
          <w:szCs w:val="28"/>
        </w:rPr>
        <w:t xml:space="preserve"> năm </w:t>
      </w:r>
      <w:r w:rsidR="00302DE1" w:rsidRPr="001E62B9">
        <w:rPr>
          <w:rFonts w:cs="Times New Roman"/>
          <w:bCs/>
          <w:szCs w:val="28"/>
        </w:rPr>
        <w:t xml:space="preserve">2010 </w:t>
      </w:r>
      <w:r w:rsidR="007F08E7" w:rsidRPr="001E62B9">
        <w:rPr>
          <w:rFonts w:cs="Times New Roman"/>
          <w:bCs/>
          <w:szCs w:val="28"/>
        </w:rPr>
        <w:t>của Hội đồng nhân dân tỉnh Phú Yên v</w:t>
      </w:r>
      <w:r w:rsidR="00302DE1" w:rsidRPr="001E62B9">
        <w:rPr>
          <w:rFonts w:cs="Times New Roman"/>
          <w:bCs/>
          <w:szCs w:val="28"/>
        </w:rPr>
        <w:t>ề</w:t>
      </w:r>
      <w:r w:rsidR="00BE3A22" w:rsidRPr="001E62B9">
        <w:rPr>
          <w:rFonts w:cs="Times New Roman"/>
          <w:bCs/>
          <w:szCs w:val="28"/>
        </w:rPr>
        <w:t xml:space="preserve"> </w:t>
      </w:r>
      <w:r w:rsidR="00302DE1" w:rsidRPr="001E62B9">
        <w:rPr>
          <w:rFonts w:cs="Times New Roman"/>
          <w:bCs/>
          <w:szCs w:val="28"/>
        </w:rPr>
        <w:t>đào tạo nghề cho lao động nông thôn tỉnh Phú Yên giai đoạn 2011</w:t>
      </w:r>
      <w:r w:rsidR="00611DC1" w:rsidRPr="001E62B9">
        <w:rPr>
          <w:rFonts w:cs="Times New Roman"/>
          <w:bCs/>
          <w:szCs w:val="28"/>
        </w:rPr>
        <w:t xml:space="preserve"> </w:t>
      </w:r>
      <w:r w:rsidR="00302DE1" w:rsidRPr="001E62B9">
        <w:rPr>
          <w:rFonts w:cs="Times New Roman"/>
          <w:bCs/>
          <w:szCs w:val="28"/>
        </w:rPr>
        <w:t>-</w:t>
      </w:r>
      <w:r w:rsidR="00611DC1" w:rsidRPr="001E62B9">
        <w:rPr>
          <w:rFonts w:cs="Times New Roman"/>
          <w:bCs/>
          <w:szCs w:val="28"/>
        </w:rPr>
        <w:t xml:space="preserve"> </w:t>
      </w:r>
      <w:r w:rsidR="00302DE1" w:rsidRPr="001E62B9">
        <w:rPr>
          <w:rFonts w:cs="Times New Roman"/>
          <w:bCs/>
          <w:szCs w:val="28"/>
        </w:rPr>
        <w:t>2015 và định hướng đến năm 2020</w:t>
      </w:r>
      <w:r w:rsidRPr="001E62B9">
        <w:rPr>
          <w:rFonts w:cs="Times New Roman"/>
          <w:bCs/>
          <w:szCs w:val="28"/>
        </w:rPr>
        <w:t>.</w:t>
      </w:r>
    </w:p>
    <w:p w14:paraId="4F5EA2AE" w14:textId="7F017B2E" w:rsidR="008D1750" w:rsidRPr="001E62B9" w:rsidRDefault="008D1750" w:rsidP="00E95328">
      <w:pPr>
        <w:spacing w:before="120" w:after="120" w:line="264" w:lineRule="auto"/>
        <w:ind w:firstLine="709"/>
        <w:jc w:val="both"/>
        <w:rPr>
          <w:rFonts w:cs="Times New Roman"/>
          <w:szCs w:val="28"/>
        </w:rPr>
      </w:pPr>
      <w:r w:rsidRPr="001E62B9">
        <w:rPr>
          <w:rStyle w:val="fontstyle01"/>
          <w:b w:val="0"/>
        </w:rPr>
        <w:t xml:space="preserve">2. </w:t>
      </w:r>
      <w:r w:rsidR="00302DE1" w:rsidRPr="001E62B9">
        <w:rPr>
          <w:rFonts w:cs="Times New Roman"/>
          <w:szCs w:val="28"/>
          <w:lang w:val="nl-NL"/>
        </w:rPr>
        <w:t>Nghị quyết số</w:t>
      </w:r>
      <w:r w:rsidR="00611DC1" w:rsidRPr="001E62B9">
        <w:rPr>
          <w:rFonts w:cs="Times New Roman"/>
          <w:szCs w:val="28"/>
          <w:lang w:val="nl-NL"/>
        </w:rPr>
        <w:t xml:space="preserve"> 41/2016/NQ-HĐND</w:t>
      </w:r>
      <w:r w:rsidR="003146CA" w:rsidRPr="001E62B9">
        <w:rPr>
          <w:rFonts w:cs="Times New Roman"/>
          <w:bCs/>
          <w:szCs w:val="28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ngày 15</w:t>
      </w:r>
      <w:r w:rsidR="00BE3A22" w:rsidRPr="001E62B9">
        <w:rPr>
          <w:rFonts w:cs="Times New Roman"/>
          <w:szCs w:val="28"/>
          <w:lang w:val="nl-NL"/>
        </w:rPr>
        <w:t xml:space="preserve"> tháng </w:t>
      </w:r>
      <w:r w:rsidR="00302DE1" w:rsidRPr="001E62B9">
        <w:rPr>
          <w:rFonts w:cs="Times New Roman"/>
          <w:szCs w:val="28"/>
          <w:lang w:val="nl-NL"/>
        </w:rPr>
        <w:t>7</w:t>
      </w:r>
      <w:r w:rsidR="00BE3A22" w:rsidRPr="001E62B9">
        <w:rPr>
          <w:rFonts w:cs="Times New Roman"/>
          <w:szCs w:val="28"/>
          <w:lang w:val="nl-NL"/>
        </w:rPr>
        <w:t xml:space="preserve"> năm </w:t>
      </w:r>
      <w:r w:rsidR="00302DE1" w:rsidRPr="001E62B9">
        <w:rPr>
          <w:rFonts w:cs="Times New Roman"/>
          <w:szCs w:val="28"/>
          <w:lang w:val="nl-NL"/>
        </w:rPr>
        <w:t xml:space="preserve">2016 </w:t>
      </w:r>
      <w:r w:rsidR="007F08E7" w:rsidRPr="001E62B9">
        <w:rPr>
          <w:rFonts w:cs="Times New Roman"/>
          <w:bCs/>
          <w:szCs w:val="28"/>
        </w:rPr>
        <w:t xml:space="preserve">của Hội đồng nhân dân tỉnh Phú Yên </w:t>
      </w:r>
      <w:r w:rsidR="00302DE1" w:rsidRPr="001E62B9">
        <w:rPr>
          <w:rFonts w:cs="Times New Roman"/>
          <w:szCs w:val="28"/>
          <w:lang w:val="nl-NL"/>
        </w:rPr>
        <w:t>về</w:t>
      </w:r>
      <w:r w:rsidR="008D771E" w:rsidRPr="001E62B9">
        <w:rPr>
          <w:rFonts w:cs="Times New Roman"/>
          <w:szCs w:val="28"/>
          <w:lang w:val="nl-NL"/>
        </w:rPr>
        <w:t xml:space="preserve"> C</w:t>
      </w:r>
      <w:r w:rsidR="00302DE1" w:rsidRPr="001E62B9">
        <w:rPr>
          <w:rFonts w:cs="Times New Roman"/>
          <w:szCs w:val="28"/>
          <w:lang w:val="nl-NL"/>
        </w:rPr>
        <w:t>hương trình việc làm tỉnh Phú Yên giai đoạn 2016</w:t>
      </w:r>
      <w:r w:rsidR="00611DC1" w:rsidRPr="001E62B9">
        <w:rPr>
          <w:rFonts w:cs="Times New Roman"/>
          <w:szCs w:val="28"/>
          <w:lang w:val="nl-NL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-</w:t>
      </w:r>
      <w:r w:rsidR="00611DC1" w:rsidRPr="001E62B9">
        <w:rPr>
          <w:rFonts w:cs="Times New Roman"/>
          <w:szCs w:val="28"/>
          <w:lang w:val="nl-NL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2020</w:t>
      </w:r>
      <w:r w:rsidRPr="001E62B9">
        <w:rPr>
          <w:rFonts w:cs="Times New Roman"/>
          <w:szCs w:val="28"/>
        </w:rPr>
        <w:t>.</w:t>
      </w:r>
    </w:p>
    <w:p w14:paraId="7C93CA0B" w14:textId="6A5198F9" w:rsidR="008D1750" w:rsidRPr="001E62B9" w:rsidRDefault="008D1750" w:rsidP="00E95328">
      <w:pPr>
        <w:spacing w:before="120" w:after="120" w:line="264" w:lineRule="auto"/>
        <w:ind w:firstLine="709"/>
        <w:jc w:val="both"/>
        <w:rPr>
          <w:rFonts w:cs="Times New Roman"/>
          <w:szCs w:val="28"/>
        </w:rPr>
      </w:pPr>
      <w:r w:rsidRPr="001E62B9">
        <w:rPr>
          <w:rFonts w:cs="Times New Roman"/>
          <w:szCs w:val="28"/>
        </w:rPr>
        <w:t xml:space="preserve">3. </w:t>
      </w:r>
      <w:r w:rsidR="00302DE1" w:rsidRPr="001E62B9">
        <w:rPr>
          <w:rFonts w:cs="Times New Roman"/>
          <w:szCs w:val="28"/>
          <w:lang w:val="nl-NL"/>
        </w:rPr>
        <w:t>Nghị quyết số 19/2017/NQ-HĐND ngày 21</w:t>
      </w:r>
      <w:r w:rsidR="00BE3A22" w:rsidRPr="001E62B9">
        <w:rPr>
          <w:rFonts w:cs="Times New Roman"/>
          <w:szCs w:val="28"/>
          <w:lang w:val="nl-NL"/>
        </w:rPr>
        <w:t xml:space="preserve"> tháng </w:t>
      </w:r>
      <w:r w:rsidR="00302DE1" w:rsidRPr="001E62B9">
        <w:rPr>
          <w:rFonts w:cs="Times New Roman"/>
          <w:szCs w:val="28"/>
          <w:lang w:val="nl-NL"/>
        </w:rPr>
        <w:t>9</w:t>
      </w:r>
      <w:r w:rsidR="00BE3A22" w:rsidRPr="001E62B9">
        <w:rPr>
          <w:rFonts w:cs="Times New Roman"/>
          <w:szCs w:val="28"/>
          <w:lang w:val="nl-NL"/>
        </w:rPr>
        <w:t xml:space="preserve"> năm </w:t>
      </w:r>
      <w:r w:rsidR="00302DE1" w:rsidRPr="001E62B9">
        <w:rPr>
          <w:rFonts w:cs="Times New Roman"/>
          <w:szCs w:val="28"/>
          <w:lang w:val="nl-NL"/>
        </w:rPr>
        <w:t xml:space="preserve">2017 </w:t>
      </w:r>
      <w:r w:rsidR="007F08E7" w:rsidRPr="001E62B9">
        <w:rPr>
          <w:rFonts w:cs="Times New Roman"/>
          <w:bCs/>
          <w:szCs w:val="28"/>
        </w:rPr>
        <w:t xml:space="preserve">của Hội đồng nhân dân tỉnh Phú Yên </w:t>
      </w:r>
      <w:r w:rsidR="00302DE1" w:rsidRPr="001E62B9">
        <w:rPr>
          <w:rFonts w:cs="Times New Roman"/>
          <w:szCs w:val="28"/>
          <w:lang w:val="nl-NL"/>
        </w:rPr>
        <w:t xml:space="preserve">ban hành </w:t>
      </w:r>
      <w:r w:rsidR="00005745" w:rsidRPr="001E62B9">
        <w:rPr>
          <w:rFonts w:cs="Times New Roman"/>
          <w:szCs w:val="28"/>
          <w:lang w:val="nl-NL"/>
        </w:rPr>
        <w:t>q</w:t>
      </w:r>
      <w:r w:rsidR="00302DE1" w:rsidRPr="001E62B9">
        <w:rPr>
          <w:rFonts w:cs="Times New Roman"/>
          <w:szCs w:val="28"/>
          <w:lang w:val="nl-NL"/>
        </w:rPr>
        <w:t>uy định mức hỗ trợ phát triển sản xuất, đa dạng hóa sinh kế, nhân rộng mô hình giảm nghèo; phương tiện nghe - xem và công tác quản lý giảm nghèo ở cấp xã thuộ</w:t>
      </w:r>
      <w:r w:rsidR="00AE6038" w:rsidRPr="001E62B9">
        <w:rPr>
          <w:rFonts w:cs="Times New Roman"/>
          <w:szCs w:val="28"/>
          <w:lang w:val="nl-NL"/>
        </w:rPr>
        <w:t>c C</w:t>
      </w:r>
      <w:r w:rsidR="00302DE1" w:rsidRPr="001E62B9">
        <w:rPr>
          <w:rFonts w:cs="Times New Roman"/>
          <w:szCs w:val="28"/>
          <w:lang w:val="nl-NL"/>
        </w:rPr>
        <w:t>hương trình mục tiêu quốc gia giảm nghèo bền vững giai đoạn 2016 - 2020 trên địa bàn tỉnh Phú Yên</w:t>
      </w:r>
      <w:r w:rsidRPr="001E62B9">
        <w:rPr>
          <w:rFonts w:cs="Times New Roman"/>
          <w:szCs w:val="28"/>
        </w:rPr>
        <w:t>.</w:t>
      </w:r>
    </w:p>
    <w:p w14:paraId="4CBB0A39" w14:textId="515CBF6F" w:rsidR="008D1750" w:rsidRPr="001E62B9" w:rsidRDefault="008D1750" w:rsidP="00E95328">
      <w:pPr>
        <w:spacing w:before="120" w:after="120" w:line="264" w:lineRule="auto"/>
        <w:ind w:firstLine="709"/>
        <w:jc w:val="both"/>
        <w:rPr>
          <w:rStyle w:val="fontstyle01"/>
          <w:b w:val="0"/>
        </w:rPr>
      </w:pPr>
      <w:r w:rsidRPr="001E62B9">
        <w:rPr>
          <w:rFonts w:cs="Times New Roman"/>
          <w:szCs w:val="28"/>
        </w:rPr>
        <w:t xml:space="preserve">4. </w:t>
      </w:r>
      <w:r w:rsidR="00302DE1" w:rsidRPr="001E62B9">
        <w:rPr>
          <w:rFonts w:cs="Times New Roman"/>
          <w:szCs w:val="28"/>
          <w:lang w:val="nl-NL"/>
        </w:rPr>
        <w:t>Nghị quyết số 20</w:t>
      </w:r>
      <w:r w:rsidR="00005745" w:rsidRPr="001E62B9">
        <w:rPr>
          <w:rFonts w:cs="Times New Roman"/>
          <w:szCs w:val="28"/>
          <w:lang w:val="nl-NL"/>
        </w:rPr>
        <w:t>/2017/NQ-HĐND</w:t>
      </w:r>
      <w:r w:rsidR="003146CA" w:rsidRPr="001E62B9">
        <w:rPr>
          <w:rFonts w:cs="Times New Roman"/>
          <w:bCs/>
          <w:szCs w:val="28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ngày 21</w:t>
      </w:r>
      <w:r w:rsidR="00BE3A22" w:rsidRPr="001E62B9">
        <w:rPr>
          <w:rFonts w:cs="Times New Roman"/>
          <w:szCs w:val="28"/>
          <w:lang w:val="nl-NL"/>
        </w:rPr>
        <w:t xml:space="preserve"> tháng </w:t>
      </w:r>
      <w:r w:rsidR="00302DE1" w:rsidRPr="001E62B9">
        <w:rPr>
          <w:rFonts w:cs="Times New Roman"/>
          <w:szCs w:val="28"/>
          <w:lang w:val="nl-NL"/>
        </w:rPr>
        <w:t>9</w:t>
      </w:r>
      <w:r w:rsidR="00BE3A22" w:rsidRPr="001E62B9">
        <w:rPr>
          <w:rFonts w:cs="Times New Roman"/>
          <w:szCs w:val="28"/>
          <w:lang w:val="nl-NL"/>
        </w:rPr>
        <w:t xml:space="preserve"> năm </w:t>
      </w:r>
      <w:r w:rsidR="00302DE1" w:rsidRPr="001E62B9">
        <w:rPr>
          <w:rFonts w:cs="Times New Roman"/>
          <w:szCs w:val="28"/>
          <w:lang w:val="nl-NL"/>
        </w:rPr>
        <w:t xml:space="preserve">2017 </w:t>
      </w:r>
      <w:r w:rsidR="007F08E7" w:rsidRPr="001E62B9">
        <w:rPr>
          <w:rFonts w:cs="Times New Roman"/>
          <w:bCs/>
          <w:szCs w:val="28"/>
        </w:rPr>
        <w:t xml:space="preserve">của Hội đồng nhân dân tỉnh Phú Yên </w:t>
      </w:r>
      <w:r w:rsidR="00302DE1" w:rsidRPr="001E62B9">
        <w:rPr>
          <w:rFonts w:cs="Times New Roman"/>
          <w:szCs w:val="28"/>
          <w:lang w:val="nl-NL"/>
        </w:rPr>
        <w:t>ban hành quy định chính sách hỗ trợ các thôn, buôn hoàn thành Chương trình 135 ở các xã đã công nhận đạt chuẩn nông thôn mới; thôn, buôn có tỷ lệ hộ nghèo, hộ cận nghèo cao không thuộc diện Chương trình 135 trên địa bàn tỉnh, giai đoạn 2018</w:t>
      </w:r>
      <w:r w:rsidR="00170782" w:rsidRPr="001E62B9">
        <w:rPr>
          <w:rFonts w:cs="Times New Roman"/>
          <w:szCs w:val="28"/>
          <w:lang w:val="nl-NL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-</w:t>
      </w:r>
      <w:r w:rsidR="00170782" w:rsidRPr="001E62B9">
        <w:rPr>
          <w:rFonts w:cs="Times New Roman"/>
          <w:szCs w:val="28"/>
          <w:lang w:val="nl-NL"/>
        </w:rPr>
        <w:t xml:space="preserve"> </w:t>
      </w:r>
      <w:r w:rsidR="00302DE1" w:rsidRPr="001E62B9">
        <w:rPr>
          <w:rFonts w:cs="Times New Roman"/>
          <w:szCs w:val="28"/>
          <w:lang w:val="nl-NL"/>
        </w:rPr>
        <w:t>2020.</w:t>
      </w:r>
    </w:p>
    <w:p w14:paraId="3E83FADC" w14:textId="77777777" w:rsidR="0063220C" w:rsidRPr="001E62B9" w:rsidRDefault="00F46E49" w:rsidP="00E95328">
      <w:pPr>
        <w:shd w:val="clear" w:color="auto" w:fill="FFFFFF"/>
        <w:spacing w:before="120" w:after="120" w:line="264" w:lineRule="auto"/>
        <w:ind w:firstLine="709"/>
        <w:jc w:val="both"/>
        <w:rPr>
          <w:rFonts w:eastAsia="Times New Roman" w:cs="Times New Roman"/>
          <w:b/>
          <w:szCs w:val="28"/>
          <w:lang w:eastAsia="en-SG"/>
        </w:rPr>
      </w:pPr>
      <w:r w:rsidRPr="001E62B9">
        <w:rPr>
          <w:rFonts w:eastAsia="Times New Roman" w:cs="Times New Roman"/>
          <w:b/>
          <w:szCs w:val="28"/>
          <w:lang w:eastAsia="en-SG"/>
        </w:rPr>
        <w:t>Điều 2.</w:t>
      </w:r>
      <w:bookmarkEnd w:id="2"/>
      <w:r w:rsidR="008D1750" w:rsidRPr="001E62B9">
        <w:rPr>
          <w:rFonts w:eastAsia="Times New Roman" w:cs="Times New Roman"/>
          <w:b/>
          <w:szCs w:val="28"/>
          <w:lang w:eastAsia="en-SG"/>
        </w:rPr>
        <w:t xml:space="preserve"> </w:t>
      </w:r>
      <w:r w:rsidR="003146CA" w:rsidRPr="00CB0AA7">
        <w:rPr>
          <w:rFonts w:eastAsia="Times New Roman" w:cs="Times New Roman"/>
          <w:b/>
          <w:szCs w:val="28"/>
          <w:lang w:eastAsia="en-SG"/>
        </w:rPr>
        <w:t>Điều khoản thi hành</w:t>
      </w:r>
    </w:p>
    <w:p w14:paraId="1054AB70" w14:textId="77777777" w:rsidR="000B1281" w:rsidRPr="00AF289D" w:rsidRDefault="000B1281" w:rsidP="00E95328">
      <w:pPr>
        <w:pStyle w:val="ListParagraph"/>
        <w:shd w:val="clear" w:color="auto" w:fill="FFFFFF"/>
        <w:spacing w:before="120" w:after="120" w:line="264" w:lineRule="auto"/>
        <w:ind w:left="0" w:right="140" w:firstLine="709"/>
        <w:jc w:val="both"/>
        <w:rPr>
          <w:rFonts w:eastAsia="Times New Roman" w:cs="Times New Roman"/>
          <w:sz w:val="2"/>
          <w:szCs w:val="28"/>
          <w:lang w:eastAsia="en-SG"/>
        </w:rPr>
      </w:pPr>
      <w:bookmarkStart w:id="3" w:name="dieu_3_name"/>
    </w:p>
    <w:p w14:paraId="133C0F36" w14:textId="028670B0" w:rsidR="003E1CA8" w:rsidRPr="006E5030" w:rsidRDefault="006E5030" w:rsidP="008B508A">
      <w:pPr>
        <w:pStyle w:val="ListParagraph"/>
        <w:shd w:val="clear" w:color="auto" w:fill="FFFFFF"/>
        <w:spacing w:before="600" w:after="120" w:line="264" w:lineRule="auto"/>
        <w:ind w:left="0" w:right="142" w:firstLine="709"/>
        <w:jc w:val="both"/>
        <w:rPr>
          <w:rFonts w:eastAsia="Times New Roman" w:cs="Times New Roman"/>
          <w:szCs w:val="28"/>
          <w:lang w:eastAsia="en-SG"/>
        </w:rPr>
      </w:pPr>
      <w:r w:rsidRPr="00B207DB">
        <w:rPr>
          <w:rFonts w:eastAsia="Times New Roman" w:cs="Times New Roman"/>
          <w:spacing w:val="2"/>
          <w:szCs w:val="28"/>
          <w:lang w:eastAsia="en-SG"/>
        </w:rPr>
        <w:t xml:space="preserve">Nghị quyết này đã được Hội đồng nhân dân tỉnh Phú Yên Khóa </w:t>
      </w:r>
      <w:r w:rsidR="0023518F" w:rsidRPr="00B207DB">
        <w:rPr>
          <w:rFonts w:eastAsia="Times New Roman" w:cs="Times New Roman"/>
          <w:spacing w:val="2"/>
          <w:szCs w:val="28"/>
          <w:lang w:eastAsia="en-SG"/>
        </w:rPr>
        <w:t>VIII</w:t>
      </w:r>
      <w:r w:rsidRPr="00B207DB">
        <w:rPr>
          <w:rFonts w:eastAsia="Times New Roman" w:cs="Times New Roman"/>
          <w:spacing w:val="2"/>
          <w:szCs w:val="28"/>
          <w:lang w:eastAsia="en-SG"/>
        </w:rPr>
        <w:t xml:space="preserve">, Kỳ họp thứ </w:t>
      </w:r>
      <w:r w:rsidR="0023518F" w:rsidRPr="00B207DB">
        <w:rPr>
          <w:rFonts w:eastAsia="Times New Roman" w:cs="Times New Roman"/>
          <w:spacing w:val="2"/>
          <w:szCs w:val="28"/>
          <w:lang w:eastAsia="en-SG"/>
        </w:rPr>
        <w:t>21</w:t>
      </w:r>
      <w:r w:rsidRPr="00B207DB">
        <w:rPr>
          <w:rFonts w:eastAsia="Times New Roman" w:cs="Times New Roman"/>
          <w:spacing w:val="2"/>
          <w:szCs w:val="28"/>
          <w:lang w:eastAsia="en-SG"/>
        </w:rPr>
        <w:t xml:space="preserve"> thông qua ngà</w:t>
      </w:r>
      <w:r w:rsidR="00613716" w:rsidRPr="00B207DB">
        <w:rPr>
          <w:rFonts w:eastAsia="Times New Roman" w:cs="Times New Roman"/>
          <w:spacing w:val="2"/>
          <w:szCs w:val="28"/>
          <w:lang w:eastAsia="en-SG"/>
        </w:rPr>
        <w:t>y</w:t>
      </w:r>
      <w:r w:rsidR="0023518F" w:rsidRPr="00B207DB">
        <w:rPr>
          <w:rFonts w:eastAsia="Times New Roman" w:cs="Times New Roman"/>
          <w:spacing w:val="2"/>
          <w:szCs w:val="28"/>
          <w:lang w:eastAsia="en-SG"/>
        </w:rPr>
        <w:t xml:space="preserve"> 11</w:t>
      </w:r>
      <w:r w:rsidR="003146CA" w:rsidRPr="00B207DB">
        <w:rPr>
          <w:rFonts w:eastAsia="Times New Roman" w:cs="Times New Roman"/>
          <w:spacing w:val="2"/>
          <w:szCs w:val="28"/>
          <w:lang w:eastAsia="en-SG"/>
        </w:rPr>
        <w:t xml:space="preserve"> tháng</w:t>
      </w:r>
      <w:r w:rsidR="0023518F" w:rsidRPr="00B207DB">
        <w:rPr>
          <w:rFonts w:eastAsia="Times New Roman" w:cs="Times New Roman"/>
          <w:spacing w:val="2"/>
          <w:szCs w:val="28"/>
          <w:lang w:eastAsia="en-SG"/>
        </w:rPr>
        <w:t xml:space="preserve"> 7</w:t>
      </w:r>
      <w:r w:rsidR="003146CA" w:rsidRPr="00B207DB">
        <w:rPr>
          <w:rFonts w:eastAsia="Times New Roman" w:cs="Times New Roman"/>
          <w:spacing w:val="2"/>
          <w:szCs w:val="28"/>
          <w:lang w:eastAsia="en-SG"/>
        </w:rPr>
        <w:t xml:space="preserve"> năm</w:t>
      </w:r>
      <w:r w:rsidR="0023518F" w:rsidRPr="00B207DB">
        <w:rPr>
          <w:rFonts w:eastAsia="Times New Roman" w:cs="Times New Roman"/>
          <w:spacing w:val="2"/>
          <w:szCs w:val="28"/>
          <w:lang w:eastAsia="en-SG"/>
        </w:rPr>
        <w:t xml:space="preserve"> 2024 và có hiệu lực từ ngày 21 tháng 7 năm 2024.</w:t>
      </w:r>
      <w:r w:rsidR="003E1CA8" w:rsidRPr="00B207DB">
        <w:rPr>
          <w:rFonts w:eastAsia="Times New Roman" w:cs="Times New Roman"/>
          <w:spacing w:val="2"/>
          <w:szCs w:val="28"/>
          <w:lang w:eastAsia="en-SG"/>
        </w:rPr>
        <w:t>/</w:t>
      </w:r>
      <w:r w:rsidR="003E1CA8" w:rsidRPr="006E5030">
        <w:rPr>
          <w:rFonts w:eastAsia="Times New Roman" w:cs="Times New Roman"/>
          <w:szCs w:val="28"/>
          <w:lang w:eastAsia="en-SG"/>
        </w:rPr>
        <w:t>.</w:t>
      </w:r>
      <w:bookmarkEnd w:id="3"/>
    </w:p>
    <w:p w14:paraId="022053FA" w14:textId="77777777" w:rsidR="008A552D" w:rsidRPr="00FD450D" w:rsidRDefault="008A552D" w:rsidP="00626C8B">
      <w:pPr>
        <w:shd w:val="clear" w:color="auto" w:fill="FFFFFF"/>
        <w:spacing w:after="0" w:line="234" w:lineRule="atLeast"/>
        <w:ind w:firstLine="709"/>
        <w:jc w:val="both"/>
        <w:rPr>
          <w:rFonts w:eastAsia="Times New Roman" w:cs="Times New Roman"/>
          <w:color w:val="000000"/>
          <w:sz w:val="6"/>
          <w:szCs w:val="28"/>
          <w:lang w:eastAsia="en-SG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8E7C40" w14:paraId="77F74AA1" w14:textId="77777777" w:rsidTr="00C6511A">
        <w:tc>
          <w:tcPr>
            <w:tcW w:w="5245" w:type="dxa"/>
          </w:tcPr>
          <w:p w14:paraId="2D424AA1" w14:textId="77777777" w:rsidR="008E7C40" w:rsidRDefault="008E7C40" w:rsidP="00C6511A">
            <w:pPr>
              <w:spacing w:line="234" w:lineRule="atLeast"/>
              <w:rPr>
                <w:rFonts w:eastAsia="Times New Roman" w:cs="Times New Roman"/>
                <w:b/>
                <w:i/>
                <w:color w:val="000000"/>
                <w:sz w:val="24"/>
                <w:szCs w:val="24"/>
                <w:lang w:eastAsia="en-SG"/>
              </w:rPr>
            </w:pPr>
            <w:r w:rsidRPr="007B1D8F">
              <w:rPr>
                <w:rFonts w:eastAsia="Times New Roman" w:cs="Times New Roman"/>
                <w:b/>
                <w:i/>
                <w:color w:val="000000"/>
                <w:sz w:val="24"/>
                <w:szCs w:val="24"/>
                <w:lang w:eastAsia="en-SG"/>
              </w:rPr>
              <w:t xml:space="preserve">Nơi nhận: </w:t>
            </w:r>
          </w:p>
          <w:p w14:paraId="6335CDCB" w14:textId="77777777" w:rsidR="007B1D8F" w:rsidRDefault="007B1D8F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6E5030">
              <w:rPr>
                <w:rFonts w:eastAsia="Times New Roman" w:cs="Times New Roman"/>
                <w:color w:val="000000"/>
                <w:sz w:val="22"/>
                <w:lang w:eastAsia="en-SG"/>
              </w:rPr>
              <w:t>Ủy ban Thường vụ Quốc hội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;</w:t>
            </w:r>
          </w:p>
          <w:p w14:paraId="2224C448" w14:textId="77777777" w:rsidR="006E5030" w:rsidRDefault="006E5030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- Chính phủ;</w:t>
            </w:r>
          </w:p>
          <w:p w14:paraId="778AC855" w14:textId="66C775E5" w:rsidR="006E5030" w:rsidRDefault="006E5030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Bộ Lao động </w:t>
            </w:r>
            <w:r w:rsidR="007C782F">
              <w:rPr>
                <w:rFonts w:eastAsia="Times New Roman" w:cs="Times New Roman"/>
                <w:color w:val="000000"/>
                <w:sz w:val="22"/>
                <w:lang w:eastAsia="en-SG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T</w:t>
            </w:r>
            <w:r w:rsidR="007C782F">
              <w:rPr>
                <w:rFonts w:eastAsia="Times New Roman" w:cs="Times New Roman"/>
                <w:color w:val="000000"/>
                <w:sz w:val="22"/>
                <w:lang w:eastAsia="en-SG"/>
              </w:rPr>
              <w:t>hương binh và xã hội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;</w:t>
            </w:r>
          </w:p>
          <w:p w14:paraId="4E13F404" w14:textId="77777777" w:rsidR="007B1D8F" w:rsidRDefault="007B1D8F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63220C">
              <w:rPr>
                <w:rFonts w:eastAsia="Times New Roman" w:cs="Times New Roman"/>
                <w:color w:val="000000"/>
                <w:sz w:val="22"/>
                <w:lang w:eastAsia="en-SG"/>
              </w:rPr>
              <w:t>Cục Kiểm tra VBQPPL, Bộ Tư pháp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;</w:t>
            </w:r>
          </w:p>
          <w:p w14:paraId="01ECD4A8" w14:textId="77777777" w:rsidR="0063220C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Thường trực Tỉnh ủy; </w:t>
            </w:r>
          </w:p>
          <w:p w14:paraId="1CCCA945" w14:textId="57581555" w:rsidR="005466DA" w:rsidRDefault="005466DA" w:rsidP="005466DA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- Đoàn đại biểu Quốc hội tỉnh;</w:t>
            </w:r>
          </w:p>
          <w:p w14:paraId="75A6E0E8" w14:textId="77777777" w:rsidR="007B1D8F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Thường trực </w:t>
            </w:r>
            <w:r w:rsidR="007B1D8F">
              <w:rPr>
                <w:rFonts w:eastAsia="Times New Roman" w:cs="Times New Roman"/>
                <w:color w:val="000000"/>
                <w:sz w:val="22"/>
                <w:lang w:eastAsia="en-SG"/>
              </w:rPr>
              <w:t>HĐND tỉnh;</w:t>
            </w:r>
          </w:p>
          <w:p w14:paraId="1E0F271C" w14:textId="25C05044" w:rsidR="0063220C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5466DA">
              <w:rPr>
                <w:rFonts w:eastAsia="Times New Roman" w:cs="Times New Roman"/>
                <w:color w:val="000000"/>
                <w:sz w:val="22"/>
                <w:lang w:eastAsia="en-SG"/>
              </w:rPr>
              <w:t>TT. HĐND, UBND,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UBMTTQVN tỉnh;</w:t>
            </w:r>
          </w:p>
          <w:p w14:paraId="5DD414FF" w14:textId="358EA2DA" w:rsidR="005466DA" w:rsidRDefault="005466DA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Viện KSND, TAND, </w:t>
            </w:r>
            <w:r w:rsidR="00D9578B">
              <w:rPr>
                <w:rFonts w:eastAsia="Times New Roman" w:cs="Times New Roman"/>
                <w:color w:val="000000"/>
                <w:sz w:val="22"/>
                <w:lang w:eastAsia="en-SG"/>
              </w:rPr>
              <w:t>C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ục THADS tỉnh;</w:t>
            </w:r>
          </w:p>
          <w:p w14:paraId="3A276D25" w14:textId="733FEB32" w:rsidR="00897459" w:rsidRDefault="00897459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- Các đại biểu HĐND tỉnh;</w:t>
            </w:r>
          </w:p>
          <w:p w14:paraId="59419093" w14:textId="7A2AB934" w:rsidR="0063220C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58535C">
              <w:rPr>
                <w:rFonts w:eastAsia="Times New Roman" w:cs="Times New Roman"/>
                <w:color w:val="000000"/>
                <w:sz w:val="22"/>
                <w:lang w:eastAsia="en-SG"/>
              </w:rPr>
              <w:t>Các VP: Tỉnh ủy,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Đoàn ĐBQH</w:t>
            </w:r>
            <w:r w:rsidR="00B21304">
              <w:rPr>
                <w:rFonts w:eastAsia="Times New Roman" w:cs="Times New Roman"/>
                <w:color w:val="000000"/>
                <w:sz w:val="22"/>
                <w:lang w:eastAsia="en-SG"/>
              </w:rPr>
              <w:t>&amp;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HĐND</w:t>
            </w:r>
            <w:r w:rsidR="0058535C">
              <w:rPr>
                <w:rFonts w:eastAsia="Times New Roman" w:cs="Times New Roman"/>
                <w:color w:val="000000"/>
                <w:sz w:val="22"/>
                <w:lang w:eastAsia="en-SG"/>
              </w:rPr>
              <w:t>, UBND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tỉnh;</w:t>
            </w:r>
          </w:p>
          <w:p w14:paraId="0FACEC4D" w14:textId="640B785B" w:rsidR="0063220C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Các </w:t>
            </w:r>
            <w:r w:rsidR="0058535C">
              <w:rPr>
                <w:rFonts w:eastAsia="Times New Roman" w:cs="Times New Roman"/>
                <w:color w:val="000000"/>
                <w:sz w:val="22"/>
                <w:lang w:eastAsia="en-SG"/>
              </w:rPr>
              <w:t>s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ở, ban, ngành</w:t>
            </w:r>
            <w:r w:rsidR="003F1290">
              <w:rPr>
                <w:rFonts w:eastAsia="Times New Roman" w:cs="Times New Roman"/>
                <w:color w:val="000000"/>
                <w:sz w:val="22"/>
                <w:lang w:eastAsia="en-SG"/>
              </w:rPr>
              <w:t>, đoàn thể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tỉnh;</w:t>
            </w:r>
          </w:p>
          <w:p w14:paraId="77F20F2D" w14:textId="77777777" w:rsidR="007B1D8F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6E5030">
              <w:rPr>
                <w:rFonts w:eastAsia="Times New Roman" w:cs="Times New Roman"/>
                <w:color w:val="000000"/>
                <w:sz w:val="22"/>
                <w:lang w:eastAsia="en-SG"/>
              </w:rPr>
              <w:t>TT. HĐND, UBND các huyện, thị xã, t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hành phố;</w:t>
            </w:r>
          </w:p>
          <w:p w14:paraId="2715339F" w14:textId="67B25F01" w:rsidR="003F1290" w:rsidRDefault="003F1290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- Báo Phú Yên, Đài Phát thanh - Truyền hình tỉnh;</w:t>
            </w:r>
          </w:p>
          <w:p w14:paraId="1C3D1CF2" w14:textId="295CF0F2" w:rsidR="00D57F4B" w:rsidRDefault="0052175D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6E5030">
              <w:rPr>
                <w:rFonts w:eastAsia="Times New Roman" w:cs="Times New Roman"/>
                <w:color w:val="000000"/>
                <w:sz w:val="22"/>
                <w:lang w:eastAsia="en-SG"/>
              </w:rPr>
              <w:t>Trung tâm Truyền thông</w:t>
            </w:r>
            <w:r w:rsidR="003B7261"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</w:t>
            </w:r>
            <w:r w:rsidR="006E5030">
              <w:rPr>
                <w:rFonts w:eastAsia="Times New Roman" w:cs="Times New Roman"/>
                <w:color w:val="000000"/>
                <w:sz w:val="22"/>
                <w:lang w:eastAsia="en-SG"/>
              </w:rPr>
              <w:t>-</w:t>
            </w:r>
            <w:r w:rsidR="00D57F4B"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V</w:t>
            </w:r>
            <w:r w:rsidR="00EC2148"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ăn phòng </w:t>
            </w:r>
            <w:r w:rsidR="00D57F4B">
              <w:rPr>
                <w:rFonts w:eastAsia="Times New Roman" w:cs="Times New Roman"/>
                <w:color w:val="000000"/>
                <w:sz w:val="22"/>
                <w:lang w:eastAsia="en-SG"/>
              </w:rPr>
              <w:t>UBND tỉnh;</w:t>
            </w:r>
          </w:p>
          <w:p w14:paraId="6F8C4375" w14:textId="77777777" w:rsidR="0063220C" w:rsidRDefault="0063220C" w:rsidP="008E7C40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- </w:t>
            </w:r>
            <w:r w:rsidR="00D20BF1">
              <w:rPr>
                <w:rFonts w:eastAsia="Times New Roman" w:cs="Times New Roman"/>
                <w:color w:val="000000"/>
                <w:sz w:val="22"/>
                <w:lang w:eastAsia="en-SG"/>
              </w:rPr>
              <w:t>Trang Thông tin điện tử HĐND tỉnh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;</w:t>
            </w:r>
          </w:p>
          <w:p w14:paraId="7304CDA5" w14:textId="3F187C14" w:rsidR="00D57F4B" w:rsidRPr="007B1D8F" w:rsidRDefault="00D20BF1" w:rsidP="00D20BF1">
            <w:pPr>
              <w:spacing w:line="234" w:lineRule="atLeast"/>
              <w:rPr>
                <w:rFonts w:eastAsia="Times New Roman" w:cs="Times New Roman"/>
                <w:color w:val="000000"/>
                <w:sz w:val="22"/>
                <w:lang w:eastAsia="en-SG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- Lưu: VT,</w:t>
            </w:r>
            <w:r w:rsidR="003B7261">
              <w:rPr>
                <w:rFonts w:eastAsia="Times New Roman" w:cs="Times New Roman"/>
                <w:color w:val="000000"/>
                <w:sz w:val="22"/>
                <w:lang w:eastAsia="en-SG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lang w:eastAsia="en-SG"/>
              </w:rPr>
              <w:t>HSKH.</w:t>
            </w:r>
          </w:p>
        </w:tc>
        <w:tc>
          <w:tcPr>
            <w:tcW w:w="4111" w:type="dxa"/>
          </w:tcPr>
          <w:p w14:paraId="1A5233BF" w14:textId="77777777" w:rsidR="004831DC" w:rsidRDefault="006E503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  <w:t>CHỦ TỊCH</w:t>
            </w:r>
          </w:p>
          <w:p w14:paraId="5E97E327" w14:textId="77777777" w:rsidR="004831DC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03F234ED" w14:textId="77777777" w:rsidR="004831DC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7DE50ED5" w14:textId="77777777" w:rsidR="004831DC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5776FE0F" w14:textId="77777777" w:rsidR="004831DC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0AFD68E2" w14:textId="77777777" w:rsidR="004831DC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36AD5B00" w14:textId="77777777" w:rsidR="008E7C40" w:rsidRPr="008E7C40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3388F1FB" w14:textId="77777777" w:rsidR="008E7C40" w:rsidRPr="008E7C40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27B80200" w14:textId="31B594FE" w:rsidR="008E7C40" w:rsidRPr="008E7C40" w:rsidRDefault="00FC2C56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  <w:t>Cao Thị Hòa An</w:t>
            </w:r>
          </w:p>
          <w:p w14:paraId="59318F58" w14:textId="77777777" w:rsidR="008E7C40" w:rsidRPr="008E7C40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5D54F889" w14:textId="77777777" w:rsidR="008E7C40" w:rsidRPr="008E7C40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en-SG"/>
              </w:rPr>
            </w:pPr>
          </w:p>
          <w:p w14:paraId="1FCF8A3F" w14:textId="77777777" w:rsidR="008E7C40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color w:val="000000"/>
                <w:szCs w:val="28"/>
                <w:lang w:eastAsia="en-SG"/>
              </w:rPr>
            </w:pPr>
          </w:p>
        </w:tc>
      </w:tr>
    </w:tbl>
    <w:p w14:paraId="64F70815" w14:textId="77777777" w:rsidR="00A5240D" w:rsidRPr="003E1CA8" w:rsidRDefault="00A5240D" w:rsidP="00E95328">
      <w:pPr>
        <w:jc w:val="both"/>
        <w:rPr>
          <w:rFonts w:cs="Times New Roman"/>
          <w:szCs w:val="28"/>
        </w:rPr>
      </w:pPr>
    </w:p>
    <w:sectPr w:rsidR="00A5240D" w:rsidRPr="003E1CA8" w:rsidSect="008B508A">
      <w:headerReference w:type="default" r:id="rId7"/>
      <w:pgSz w:w="11906" w:h="16838" w:code="9"/>
      <w:pgMar w:top="993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18098" w14:textId="77777777" w:rsidR="00B128E7" w:rsidRDefault="00B128E7" w:rsidP="00B21E46">
      <w:pPr>
        <w:spacing w:after="0" w:line="240" w:lineRule="auto"/>
      </w:pPr>
      <w:r>
        <w:separator/>
      </w:r>
    </w:p>
  </w:endnote>
  <w:endnote w:type="continuationSeparator" w:id="0">
    <w:p w14:paraId="674F0B12" w14:textId="77777777" w:rsidR="00B128E7" w:rsidRDefault="00B128E7" w:rsidP="00B2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5D281" w14:textId="77777777" w:rsidR="00B128E7" w:rsidRDefault="00B128E7" w:rsidP="00B21E46">
      <w:pPr>
        <w:spacing w:after="0" w:line="240" w:lineRule="auto"/>
      </w:pPr>
      <w:r>
        <w:separator/>
      </w:r>
    </w:p>
  </w:footnote>
  <w:footnote w:type="continuationSeparator" w:id="0">
    <w:p w14:paraId="6FA256DA" w14:textId="77777777" w:rsidR="00B128E7" w:rsidRDefault="00B128E7" w:rsidP="00B21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7598396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7FDF5C0D" w14:textId="32DF2E16" w:rsidR="00B21E46" w:rsidRPr="00454FF7" w:rsidRDefault="00586FD4">
        <w:pPr>
          <w:pStyle w:val="Header"/>
          <w:jc w:val="center"/>
          <w:rPr>
            <w:sz w:val="24"/>
            <w:szCs w:val="24"/>
          </w:rPr>
        </w:pPr>
        <w:r w:rsidRPr="00454FF7">
          <w:rPr>
            <w:sz w:val="24"/>
            <w:szCs w:val="24"/>
          </w:rPr>
          <w:fldChar w:fldCharType="begin"/>
        </w:r>
        <w:r w:rsidRPr="00454FF7">
          <w:rPr>
            <w:sz w:val="24"/>
            <w:szCs w:val="24"/>
          </w:rPr>
          <w:instrText xml:space="preserve"> PAGE   \* MERGEFORMAT </w:instrText>
        </w:r>
        <w:r w:rsidRPr="00454FF7">
          <w:rPr>
            <w:sz w:val="24"/>
            <w:szCs w:val="24"/>
          </w:rPr>
          <w:fldChar w:fldCharType="separate"/>
        </w:r>
        <w:r w:rsidR="00EA3057">
          <w:rPr>
            <w:noProof/>
            <w:sz w:val="24"/>
            <w:szCs w:val="24"/>
          </w:rPr>
          <w:t>2</w:t>
        </w:r>
        <w:r w:rsidRPr="00454FF7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9304A"/>
    <w:multiLevelType w:val="hybridMultilevel"/>
    <w:tmpl w:val="81B0AADA"/>
    <w:lvl w:ilvl="0" w:tplc="4FBAE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FD6"/>
    <w:rsid w:val="00005745"/>
    <w:rsid w:val="00005D25"/>
    <w:rsid w:val="00014156"/>
    <w:rsid w:val="00030B61"/>
    <w:rsid w:val="0005725F"/>
    <w:rsid w:val="00060FD6"/>
    <w:rsid w:val="000632DD"/>
    <w:rsid w:val="0006546C"/>
    <w:rsid w:val="000735C0"/>
    <w:rsid w:val="000769FD"/>
    <w:rsid w:val="0008211C"/>
    <w:rsid w:val="000936A8"/>
    <w:rsid w:val="000B1281"/>
    <w:rsid w:val="000C2210"/>
    <w:rsid w:val="000F0B77"/>
    <w:rsid w:val="000F4856"/>
    <w:rsid w:val="000F54F0"/>
    <w:rsid w:val="000F77B9"/>
    <w:rsid w:val="00113B92"/>
    <w:rsid w:val="00121027"/>
    <w:rsid w:val="00134304"/>
    <w:rsid w:val="00146D2B"/>
    <w:rsid w:val="00152898"/>
    <w:rsid w:val="00154099"/>
    <w:rsid w:val="00170782"/>
    <w:rsid w:val="001733E3"/>
    <w:rsid w:val="00180D3C"/>
    <w:rsid w:val="001B6583"/>
    <w:rsid w:val="001C2385"/>
    <w:rsid w:val="001C4F57"/>
    <w:rsid w:val="001C5CD5"/>
    <w:rsid w:val="001D47F5"/>
    <w:rsid w:val="001E2AE2"/>
    <w:rsid w:val="001E62B9"/>
    <w:rsid w:val="001F1842"/>
    <w:rsid w:val="00212218"/>
    <w:rsid w:val="00214482"/>
    <w:rsid w:val="00223362"/>
    <w:rsid w:val="00225BA3"/>
    <w:rsid w:val="0023518F"/>
    <w:rsid w:val="002464A3"/>
    <w:rsid w:val="00254739"/>
    <w:rsid w:val="00275414"/>
    <w:rsid w:val="00277C6D"/>
    <w:rsid w:val="002843B5"/>
    <w:rsid w:val="00285ED2"/>
    <w:rsid w:val="0028796A"/>
    <w:rsid w:val="00287ABC"/>
    <w:rsid w:val="002A419C"/>
    <w:rsid w:val="002B163B"/>
    <w:rsid w:val="002B2E3B"/>
    <w:rsid w:val="002D0018"/>
    <w:rsid w:val="002D04E0"/>
    <w:rsid w:val="002D372E"/>
    <w:rsid w:val="002D4C08"/>
    <w:rsid w:val="002F5B2B"/>
    <w:rsid w:val="002F76A3"/>
    <w:rsid w:val="0030061B"/>
    <w:rsid w:val="00301843"/>
    <w:rsid w:val="00302DE1"/>
    <w:rsid w:val="00313F5B"/>
    <w:rsid w:val="003146CA"/>
    <w:rsid w:val="003359F7"/>
    <w:rsid w:val="00336A62"/>
    <w:rsid w:val="00340702"/>
    <w:rsid w:val="00343A90"/>
    <w:rsid w:val="00350CA0"/>
    <w:rsid w:val="0035687A"/>
    <w:rsid w:val="00357F9E"/>
    <w:rsid w:val="00365C32"/>
    <w:rsid w:val="00367BAC"/>
    <w:rsid w:val="003862C9"/>
    <w:rsid w:val="00390AB3"/>
    <w:rsid w:val="00391542"/>
    <w:rsid w:val="00391798"/>
    <w:rsid w:val="003A0974"/>
    <w:rsid w:val="003B7261"/>
    <w:rsid w:val="003B7595"/>
    <w:rsid w:val="003C0259"/>
    <w:rsid w:val="003C06F9"/>
    <w:rsid w:val="003D14FF"/>
    <w:rsid w:val="003D566F"/>
    <w:rsid w:val="003E1CA8"/>
    <w:rsid w:val="003E3ACD"/>
    <w:rsid w:val="003F1290"/>
    <w:rsid w:val="004017D9"/>
    <w:rsid w:val="00410D29"/>
    <w:rsid w:val="00452C12"/>
    <w:rsid w:val="00453B23"/>
    <w:rsid w:val="00454FF7"/>
    <w:rsid w:val="0046665E"/>
    <w:rsid w:val="004715B6"/>
    <w:rsid w:val="00477DDC"/>
    <w:rsid w:val="004831DC"/>
    <w:rsid w:val="00493898"/>
    <w:rsid w:val="004A02CD"/>
    <w:rsid w:val="004A4E32"/>
    <w:rsid w:val="004F0C76"/>
    <w:rsid w:val="004F2E9F"/>
    <w:rsid w:val="00516EB6"/>
    <w:rsid w:val="0052175D"/>
    <w:rsid w:val="00536168"/>
    <w:rsid w:val="00536994"/>
    <w:rsid w:val="005466DA"/>
    <w:rsid w:val="00560C61"/>
    <w:rsid w:val="0058535C"/>
    <w:rsid w:val="00586FD4"/>
    <w:rsid w:val="00594055"/>
    <w:rsid w:val="00594DDD"/>
    <w:rsid w:val="005A56AB"/>
    <w:rsid w:val="005E2606"/>
    <w:rsid w:val="00611DC1"/>
    <w:rsid w:val="00613716"/>
    <w:rsid w:val="006148D6"/>
    <w:rsid w:val="006211BE"/>
    <w:rsid w:val="00621F33"/>
    <w:rsid w:val="00626C8B"/>
    <w:rsid w:val="00630D28"/>
    <w:rsid w:val="0063220C"/>
    <w:rsid w:val="00634809"/>
    <w:rsid w:val="00652DCD"/>
    <w:rsid w:val="00654EE8"/>
    <w:rsid w:val="00656D68"/>
    <w:rsid w:val="00672AED"/>
    <w:rsid w:val="00672C1C"/>
    <w:rsid w:val="006813BB"/>
    <w:rsid w:val="00693C75"/>
    <w:rsid w:val="006C22DE"/>
    <w:rsid w:val="006C79E6"/>
    <w:rsid w:val="006D2172"/>
    <w:rsid w:val="006E5030"/>
    <w:rsid w:val="006F0864"/>
    <w:rsid w:val="006F5C9E"/>
    <w:rsid w:val="00744712"/>
    <w:rsid w:val="00746619"/>
    <w:rsid w:val="0075267E"/>
    <w:rsid w:val="00763A88"/>
    <w:rsid w:val="00771DFD"/>
    <w:rsid w:val="00790D67"/>
    <w:rsid w:val="00795CB2"/>
    <w:rsid w:val="007A20C6"/>
    <w:rsid w:val="007A29FA"/>
    <w:rsid w:val="007A39AB"/>
    <w:rsid w:val="007B1D8F"/>
    <w:rsid w:val="007C22F9"/>
    <w:rsid w:val="007C782F"/>
    <w:rsid w:val="007D3C3B"/>
    <w:rsid w:val="007F08E7"/>
    <w:rsid w:val="007F0E3F"/>
    <w:rsid w:val="007F5D27"/>
    <w:rsid w:val="008044FB"/>
    <w:rsid w:val="008064C1"/>
    <w:rsid w:val="00806B5E"/>
    <w:rsid w:val="008321FD"/>
    <w:rsid w:val="00846152"/>
    <w:rsid w:val="00875D8F"/>
    <w:rsid w:val="00883A48"/>
    <w:rsid w:val="008859CE"/>
    <w:rsid w:val="00891E61"/>
    <w:rsid w:val="0089272B"/>
    <w:rsid w:val="00896249"/>
    <w:rsid w:val="00897459"/>
    <w:rsid w:val="008A1A80"/>
    <w:rsid w:val="008A253A"/>
    <w:rsid w:val="008A552D"/>
    <w:rsid w:val="008B2D9D"/>
    <w:rsid w:val="008B508A"/>
    <w:rsid w:val="008B5380"/>
    <w:rsid w:val="008B7947"/>
    <w:rsid w:val="008C0EB4"/>
    <w:rsid w:val="008C233B"/>
    <w:rsid w:val="008C585A"/>
    <w:rsid w:val="008C5F8B"/>
    <w:rsid w:val="008D1750"/>
    <w:rsid w:val="008D1EE6"/>
    <w:rsid w:val="008D771E"/>
    <w:rsid w:val="008E5A9F"/>
    <w:rsid w:val="008E7C40"/>
    <w:rsid w:val="008F16EF"/>
    <w:rsid w:val="00904DE0"/>
    <w:rsid w:val="00925C29"/>
    <w:rsid w:val="0092682F"/>
    <w:rsid w:val="0094550D"/>
    <w:rsid w:val="00955230"/>
    <w:rsid w:val="00955BCF"/>
    <w:rsid w:val="009566D6"/>
    <w:rsid w:val="0096006B"/>
    <w:rsid w:val="0096250C"/>
    <w:rsid w:val="00962B08"/>
    <w:rsid w:val="009674AD"/>
    <w:rsid w:val="009B2A51"/>
    <w:rsid w:val="009C6F2D"/>
    <w:rsid w:val="009D4CC1"/>
    <w:rsid w:val="009E4A5C"/>
    <w:rsid w:val="009F07E7"/>
    <w:rsid w:val="009F3549"/>
    <w:rsid w:val="00A14613"/>
    <w:rsid w:val="00A210D9"/>
    <w:rsid w:val="00A5240D"/>
    <w:rsid w:val="00A6202F"/>
    <w:rsid w:val="00A64FD6"/>
    <w:rsid w:val="00A85AA5"/>
    <w:rsid w:val="00A91970"/>
    <w:rsid w:val="00A946BE"/>
    <w:rsid w:val="00AB1757"/>
    <w:rsid w:val="00AB310C"/>
    <w:rsid w:val="00AB5A70"/>
    <w:rsid w:val="00AD78A1"/>
    <w:rsid w:val="00AE41D9"/>
    <w:rsid w:val="00AE6038"/>
    <w:rsid w:val="00AE7BAA"/>
    <w:rsid w:val="00AF289D"/>
    <w:rsid w:val="00AF4692"/>
    <w:rsid w:val="00B128E7"/>
    <w:rsid w:val="00B152FE"/>
    <w:rsid w:val="00B207DB"/>
    <w:rsid w:val="00B21304"/>
    <w:rsid w:val="00B21E46"/>
    <w:rsid w:val="00B24B12"/>
    <w:rsid w:val="00B31916"/>
    <w:rsid w:val="00B373B5"/>
    <w:rsid w:val="00B37B93"/>
    <w:rsid w:val="00B4430B"/>
    <w:rsid w:val="00B444E2"/>
    <w:rsid w:val="00B66F8C"/>
    <w:rsid w:val="00B76F93"/>
    <w:rsid w:val="00BA26DB"/>
    <w:rsid w:val="00BA7767"/>
    <w:rsid w:val="00BB5CFC"/>
    <w:rsid w:val="00BD1576"/>
    <w:rsid w:val="00BD5E39"/>
    <w:rsid w:val="00BE064D"/>
    <w:rsid w:val="00BE3A22"/>
    <w:rsid w:val="00BE5F26"/>
    <w:rsid w:val="00BE6F89"/>
    <w:rsid w:val="00BF1527"/>
    <w:rsid w:val="00C12B42"/>
    <w:rsid w:val="00C33B59"/>
    <w:rsid w:val="00C35689"/>
    <w:rsid w:val="00C452D7"/>
    <w:rsid w:val="00C62CD9"/>
    <w:rsid w:val="00C6511A"/>
    <w:rsid w:val="00C96333"/>
    <w:rsid w:val="00CA2503"/>
    <w:rsid w:val="00CB0AA7"/>
    <w:rsid w:val="00CB0F0B"/>
    <w:rsid w:val="00CB290B"/>
    <w:rsid w:val="00CB564E"/>
    <w:rsid w:val="00CC6595"/>
    <w:rsid w:val="00CD0792"/>
    <w:rsid w:val="00CD199F"/>
    <w:rsid w:val="00CE7797"/>
    <w:rsid w:val="00CF1B72"/>
    <w:rsid w:val="00CF2274"/>
    <w:rsid w:val="00CF7D35"/>
    <w:rsid w:val="00D0497A"/>
    <w:rsid w:val="00D20BF1"/>
    <w:rsid w:val="00D2698F"/>
    <w:rsid w:val="00D3256D"/>
    <w:rsid w:val="00D340DB"/>
    <w:rsid w:val="00D43CF4"/>
    <w:rsid w:val="00D54932"/>
    <w:rsid w:val="00D560F2"/>
    <w:rsid w:val="00D57F4B"/>
    <w:rsid w:val="00D757B3"/>
    <w:rsid w:val="00D76531"/>
    <w:rsid w:val="00D85333"/>
    <w:rsid w:val="00D8707B"/>
    <w:rsid w:val="00D9578B"/>
    <w:rsid w:val="00D95A0B"/>
    <w:rsid w:val="00DA49AE"/>
    <w:rsid w:val="00DB506E"/>
    <w:rsid w:val="00DC1CCE"/>
    <w:rsid w:val="00DC2AA8"/>
    <w:rsid w:val="00DE5799"/>
    <w:rsid w:val="00E153B3"/>
    <w:rsid w:val="00E159C5"/>
    <w:rsid w:val="00E2313B"/>
    <w:rsid w:val="00E36B3A"/>
    <w:rsid w:val="00E40EA7"/>
    <w:rsid w:val="00E5467D"/>
    <w:rsid w:val="00E715AD"/>
    <w:rsid w:val="00E839C1"/>
    <w:rsid w:val="00E85B29"/>
    <w:rsid w:val="00E95328"/>
    <w:rsid w:val="00EA2CAF"/>
    <w:rsid w:val="00EA3057"/>
    <w:rsid w:val="00EB6240"/>
    <w:rsid w:val="00EC1B93"/>
    <w:rsid w:val="00EC2148"/>
    <w:rsid w:val="00EC2ECC"/>
    <w:rsid w:val="00EC52D0"/>
    <w:rsid w:val="00ED4EC2"/>
    <w:rsid w:val="00EF0B93"/>
    <w:rsid w:val="00F35FE1"/>
    <w:rsid w:val="00F46E49"/>
    <w:rsid w:val="00F52F57"/>
    <w:rsid w:val="00F5361E"/>
    <w:rsid w:val="00F6092B"/>
    <w:rsid w:val="00F650E5"/>
    <w:rsid w:val="00F67246"/>
    <w:rsid w:val="00F824B6"/>
    <w:rsid w:val="00F83454"/>
    <w:rsid w:val="00F93006"/>
    <w:rsid w:val="00F948E6"/>
    <w:rsid w:val="00FA07C1"/>
    <w:rsid w:val="00FA2842"/>
    <w:rsid w:val="00FC2C56"/>
    <w:rsid w:val="00FC39D3"/>
    <w:rsid w:val="00FC3EB0"/>
    <w:rsid w:val="00FD3172"/>
    <w:rsid w:val="00FD450D"/>
    <w:rsid w:val="00FD4E8D"/>
    <w:rsid w:val="00FF0774"/>
    <w:rsid w:val="00FF42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66873"/>
  <w15:docId w15:val="{AD35B0C4-C7A6-4584-BB97-1E36D92E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CA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59"/>
    <w:rsid w:val="007A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1D8F"/>
    <w:pPr>
      <w:ind w:left="720"/>
      <w:contextualSpacing/>
    </w:pPr>
  </w:style>
  <w:style w:type="character" w:customStyle="1" w:styleId="fontstyle01">
    <w:name w:val="fontstyle01"/>
    <w:basedOn w:val="DefaultParagraphFont"/>
    <w:rsid w:val="008D1EE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E46"/>
  </w:style>
  <w:style w:type="paragraph" w:styleId="Footer">
    <w:name w:val="footer"/>
    <w:basedOn w:val="Normal"/>
    <w:link w:val="Foot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E46"/>
  </w:style>
  <w:style w:type="paragraph" w:styleId="BalloonText">
    <w:name w:val="Balloon Text"/>
    <w:basedOn w:val="Normal"/>
    <w:link w:val="BalloonTextChar"/>
    <w:uiPriority w:val="99"/>
    <w:semiHidden/>
    <w:unhideWhenUsed/>
    <w:rsid w:val="008B50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F03A50-0883-4801-B0B6-A7BA03B47153}"/>
</file>

<file path=customXml/itemProps2.xml><?xml version="1.0" encoding="utf-8"?>
<ds:datastoreItem xmlns:ds="http://schemas.openxmlformats.org/officeDocument/2006/customXml" ds:itemID="{513FEC78-CE2D-4DD5-AB53-9B83F381FEA7}"/>
</file>

<file path=customXml/itemProps3.xml><?xml version="1.0" encoding="utf-8"?>
<ds:datastoreItem xmlns:ds="http://schemas.openxmlformats.org/officeDocument/2006/customXml" ds:itemID="{DE789C69-FC24-47D6-8EE8-5CC6AD18D3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10</cp:lastModifiedBy>
  <cp:revision>29</cp:revision>
  <cp:lastPrinted>2024-07-12T03:07:00Z</cp:lastPrinted>
  <dcterms:created xsi:type="dcterms:W3CDTF">2024-07-01T03:17:00Z</dcterms:created>
  <dcterms:modified xsi:type="dcterms:W3CDTF">2024-07-26T01:25:00Z</dcterms:modified>
</cp:coreProperties>
</file>