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5109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519"/>
        <w:gridCol w:w="1540"/>
        <w:gridCol w:w="820"/>
        <w:gridCol w:w="1480"/>
        <w:gridCol w:w="1043"/>
        <w:gridCol w:w="1016"/>
        <w:gridCol w:w="968"/>
        <w:gridCol w:w="840"/>
        <w:gridCol w:w="861"/>
        <w:gridCol w:w="1339"/>
        <w:gridCol w:w="1140"/>
        <w:gridCol w:w="1080"/>
        <w:gridCol w:w="1183"/>
        <w:gridCol w:w="1280"/>
      </w:tblGrid>
      <w:tr w:rsidR="00FB7E37" w:rsidRPr="00FB7E37" w:rsidTr="00FB7E37">
        <w:trPr>
          <w:trHeight w:val="315"/>
        </w:trPr>
        <w:tc>
          <w:tcPr>
            <w:tcW w:w="15109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</w:pPr>
            <w:bookmarkStart w:id="0" w:name="RANGE!A1:N26"/>
            <w:r w:rsidRPr="00FB7E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PHỤ LỤC Ib</w:t>
            </w:r>
            <w:bookmarkEnd w:id="0"/>
          </w:p>
        </w:tc>
      </w:tr>
      <w:tr w:rsidR="00FB7E37" w:rsidRPr="00FB7E37" w:rsidTr="00FB7E37">
        <w:trPr>
          <w:trHeight w:val="330"/>
        </w:trPr>
        <w:tc>
          <w:tcPr>
            <w:tcW w:w="15109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ĐIỀU CHỈNH TÁCH, NHẬP CÁC TUYẾN ĐƯỜNG, MỐC XÁC ĐỊNH VÀ ĐIỀU CHỈNH GIÁ ĐẤT CÁC ĐOẠN TÁCH, NHẬP</w:t>
            </w:r>
          </w:p>
        </w:tc>
      </w:tr>
      <w:tr w:rsidR="00FB7E37" w:rsidRPr="00FB7E37" w:rsidTr="00FB7E37">
        <w:trPr>
          <w:trHeight w:val="330"/>
        </w:trPr>
        <w:tc>
          <w:tcPr>
            <w:tcW w:w="5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 </w:t>
            </w:r>
          </w:p>
        </w:tc>
        <w:tc>
          <w:tcPr>
            <w:tcW w:w="14590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TRONG BẢNG GIÁ ĐẤT - TỈNH LÀO CAI</w:t>
            </w:r>
          </w:p>
        </w:tc>
      </w:tr>
      <w:tr w:rsidR="00FB7E37" w:rsidRPr="00FB7E37" w:rsidTr="00FB7E37">
        <w:trPr>
          <w:trHeight w:val="345"/>
        </w:trPr>
        <w:tc>
          <w:tcPr>
            <w:tcW w:w="13829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FB7E37" w:rsidRPr="00FB7E37" w:rsidRDefault="00003A11" w:rsidP="00FB7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vi-VN"/>
              </w:rPr>
              <w:t>(Kèm theo Nghị quyết số</w:t>
            </w:r>
            <w:r w:rsidRPr="00003A1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vi-VN"/>
              </w:rPr>
              <w:t xml:space="preserve"> 18</w:t>
            </w:r>
            <w:bookmarkStart w:id="1" w:name="_GoBack"/>
            <w:bookmarkEnd w:id="1"/>
            <w:r w:rsidR="00FB7E37" w:rsidRPr="00FB7E3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vi-VN"/>
              </w:rPr>
              <w:t>/2020/NQ-HĐND ngày  04 tháng 12 năm 2020 của Hội đồng nhân dân tỉnh Lào Cai)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Đồng/m</w:t>
            </w:r>
            <w:r w:rsidRPr="00FB7E37"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  <w:lang w:eastAsia="vi-VN"/>
              </w:rPr>
              <w:t>2</w:t>
            </w:r>
          </w:p>
        </w:tc>
      </w:tr>
      <w:tr w:rsidR="00FB7E37" w:rsidRPr="00FB7E37" w:rsidTr="00FB7E37">
        <w:trPr>
          <w:trHeight w:val="390"/>
        </w:trPr>
        <w:tc>
          <w:tcPr>
            <w:tcW w:w="5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vi-VN"/>
              </w:rPr>
              <w:t>STT</w:t>
            </w:r>
          </w:p>
        </w:tc>
        <w:tc>
          <w:tcPr>
            <w:tcW w:w="15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  <w:t>Số thứ tự các phụ lục theo Nghị quyết số 19/2019/NQ-HĐND và Nghị quyết số 01/2020/NQ-HĐND</w:t>
            </w:r>
          </w:p>
        </w:tc>
        <w:tc>
          <w:tcPr>
            <w:tcW w:w="532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  <w:t xml:space="preserve">Tên tuyến đường, mốc xác định, giá đất hiện tại </w:t>
            </w:r>
          </w:p>
        </w:tc>
        <w:tc>
          <w:tcPr>
            <w:tcW w:w="8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  <w:t>Số TT trong Bảng giá đất sau  tách, nhập</w:t>
            </w:r>
          </w:p>
        </w:tc>
        <w:tc>
          <w:tcPr>
            <w:tcW w:w="560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  <w:t xml:space="preserve">Tên tuyến đường, mốc xác định, giá đất sau tách, nhập </w:t>
            </w:r>
          </w:p>
        </w:tc>
        <w:tc>
          <w:tcPr>
            <w:tcW w:w="12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  <w:t>Ghi chú</w:t>
            </w:r>
          </w:p>
        </w:tc>
      </w:tr>
      <w:tr w:rsidR="00FB7E37" w:rsidRPr="00FB7E37" w:rsidTr="00FB7E37">
        <w:trPr>
          <w:trHeight w:val="1665"/>
        </w:trPr>
        <w:tc>
          <w:tcPr>
            <w:tcW w:w="5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vi-VN"/>
              </w:rPr>
            </w:pPr>
          </w:p>
        </w:tc>
        <w:tc>
          <w:tcPr>
            <w:tcW w:w="1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Tên đường phố, ngõ phố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Mốc xác định (Từ..đến..)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Giá đất ở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Giá đất TMDV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Giá đất SXKDPNN</w:t>
            </w:r>
          </w:p>
        </w:tc>
        <w:tc>
          <w:tcPr>
            <w:tcW w:w="8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Tên đường phố, ngõ phố</w:t>
            </w:r>
          </w:p>
        </w:tc>
        <w:tc>
          <w:tcPr>
            <w:tcW w:w="1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Mốc xác định (Từ..đến..)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Giá đất ở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Giá đất TMDV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Giá đất SXKDPNN</w:t>
            </w:r>
          </w:p>
        </w:tc>
        <w:tc>
          <w:tcPr>
            <w:tcW w:w="12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</w:pPr>
          </w:p>
        </w:tc>
      </w:tr>
      <w:tr w:rsidR="00FB7E37" w:rsidRPr="00FB7E37" w:rsidTr="00FB7E37">
        <w:trPr>
          <w:trHeight w:val="360"/>
        </w:trPr>
        <w:tc>
          <w:tcPr>
            <w:tcW w:w="5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  <w:t> </w:t>
            </w:r>
          </w:p>
        </w:tc>
        <w:tc>
          <w:tcPr>
            <w:tcW w:w="2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  <w:t>THÀNH PHỐ LÀO CAI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  <w:t> 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  <w:t> </w:t>
            </w:r>
          </w:p>
        </w:tc>
      </w:tr>
      <w:tr w:rsidR="00FB7E37" w:rsidRPr="00FB7E37" w:rsidTr="00FB7E37">
        <w:trPr>
          <w:trHeight w:val="495"/>
        </w:trPr>
        <w:tc>
          <w:tcPr>
            <w:tcW w:w="5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  <w:t>1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  <w:t>Phường Bắc cường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  <w:t> 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  <w:t> 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  <w:t> </w:t>
            </w:r>
          </w:p>
        </w:tc>
      </w:tr>
      <w:tr w:rsidR="00FB7E37" w:rsidRPr="00FB7E37" w:rsidTr="00FB7E37">
        <w:trPr>
          <w:trHeight w:val="930"/>
        </w:trPr>
        <w:tc>
          <w:tcPr>
            <w:tcW w:w="51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>1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>Số thứ tự 387, mục 1, phụ lục I, Nghị quyết số 19/2019/NQ-HĐND</w:t>
            </w:r>
          </w:p>
        </w:tc>
        <w:tc>
          <w:tcPr>
            <w:tcW w:w="82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Phố Hoàng Quy</w:t>
            </w:r>
          </w:p>
        </w:tc>
        <w:tc>
          <w:tcPr>
            <w:tcW w:w="148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>Từ đường Trần Hưng Đạo đến hết đường</w:t>
            </w:r>
          </w:p>
        </w:tc>
        <w:tc>
          <w:tcPr>
            <w:tcW w:w="1043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>7.000.000</w:t>
            </w:r>
          </w:p>
        </w:tc>
        <w:tc>
          <w:tcPr>
            <w:tcW w:w="1016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>5.600.000</w:t>
            </w:r>
          </w:p>
        </w:tc>
        <w:tc>
          <w:tcPr>
            <w:tcW w:w="968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>4.200.000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>387</w:t>
            </w:r>
          </w:p>
        </w:tc>
        <w:tc>
          <w:tcPr>
            <w:tcW w:w="86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Phố Hoàng Quy</w:t>
            </w:r>
          </w:p>
        </w:tc>
        <w:tc>
          <w:tcPr>
            <w:tcW w:w="1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>Từ đường Trần Hưng Đạo đến điểm giao với đường Võ Nguyên Giáp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>7.000.000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>5.600.000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>4.200.000</w:t>
            </w:r>
          </w:p>
        </w:tc>
        <w:tc>
          <w:tcPr>
            <w:tcW w:w="128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>Tách để điều chỉnh lại giá các loại đất cho phù hợp với thực tế thị trường</w:t>
            </w:r>
          </w:p>
        </w:tc>
      </w:tr>
      <w:tr w:rsidR="00FB7E37" w:rsidRPr="00FB7E37" w:rsidTr="00FB7E37">
        <w:trPr>
          <w:trHeight w:val="900"/>
        </w:trPr>
        <w:tc>
          <w:tcPr>
            <w:tcW w:w="51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</w:p>
        </w:tc>
        <w:tc>
          <w:tcPr>
            <w:tcW w:w="8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14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</w:p>
        </w:tc>
        <w:tc>
          <w:tcPr>
            <w:tcW w:w="1043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</w:p>
        </w:tc>
        <w:tc>
          <w:tcPr>
            <w:tcW w:w="101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>387a</w:t>
            </w:r>
          </w:p>
        </w:tc>
        <w:tc>
          <w:tcPr>
            <w:tcW w:w="8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1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>Từ điểm giao với đường Võ Nguyên Giáp đế hết đường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>5.000.000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>4.000.000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>3.000.000</w:t>
            </w:r>
          </w:p>
        </w:tc>
        <w:tc>
          <w:tcPr>
            <w:tcW w:w="12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</w:p>
        </w:tc>
      </w:tr>
      <w:tr w:rsidR="00FB7E37" w:rsidRPr="00FB7E37" w:rsidTr="00FB7E37">
        <w:trPr>
          <w:trHeight w:val="300"/>
        </w:trPr>
        <w:tc>
          <w:tcPr>
            <w:tcW w:w="5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I</w:t>
            </w:r>
          </w:p>
        </w:tc>
        <w:tc>
          <w:tcPr>
            <w:tcW w:w="2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HUYỆN BẢO YÊN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9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</w:tr>
      <w:tr w:rsidR="00FB7E37" w:rsidRPr="00FB7E37" w:rsidTr="00FB7E37">
        <w:trPr>
          <w:trHeight w:val="300"/>
        </w:trPr>
        <w:tc>
          <w:tcPr>
            <w:tcW w:w="5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  <w:t>1</w:t>
            </w:r>
          </w:p>
        </w:tc>
        <w:tc>
          <w:tcPr>
            <w:tcW w:w="2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  <w:t>Thị trấn Phố Ràng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</w:tr>
      <w:tr w:rsidR="00FB7E37" w:rsidRPr="00FB7E37" w:rsidTr="00FB7E37">
        <w:trPr>
          <w:trHeight w:val="1965"/>
        </w:trPr>
        <w:tc>
          <w:tcPr>
            <w:tcW w:w="5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>1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 xml:space="preserve">Số thứ tự 37, mục 3, phụ lục I, Nghị quyết số 19/2019/NQ-HĐND ngày 06/12/2019 </w:t>
            </w:r>
          </w:p>
        </w:tc>
        <w:tc>
          <w:tcPr>
            <w:tcW w:w="8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Quốc lộ 279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Từ ngã tư Thương Nghiệp (nhà số 326 đường Nguyễn Tất Thành) đến hết chi nhánh Điện lực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10.500.000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8.400.000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6.300.000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37</w:t>
            </w:r>
          </w:p>
        </w:tc>
        <w:tc>
          <w:tcPr>
            <w:tcW w:w="133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 xml:space="preserve">Từ ngã tư Thương Nghiệp (số 326 đường Nguyễn Tất Thành) đến đường vào Đền Phúc </w:t>
            </w:r>
            <w:r w:rsidRPr="00FB7E37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lastRenderedPageBreak/>
              <w:t>Khánh</w:t>
            </w:r>
          </w:p>
        </w:tc>
        <w:tc>
          <w:tcPr>
            <w:tcW w:w="11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lastRenderedPageBreak/>
              <w:t>10.500.000</w:t>
            </w:r>
          </w:p>
        </w:tc>
        <w:tc>
          <w:tcPr>
            <w:tcW w:w="10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8.400.000</w:t>
            </w:r>
          </w:p>
        </w:tc>
        <w:tc>
          <w:tcPr>
            <w:tcW w:w="118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6.300.000</w:t>
            </w:r>
          </w:p>
        </w:tc>
        <w:tc>
          <w:tcPr>
            <w:tcW w:w="12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 xml:space="preserve">Gộp để điều chỉnh lại mốc xác định và điều chỉnh tăng giá các loại đất,sát với giá thị </w:t>
            </w:r>
            <w:r w:rsidRPr="00FB7E37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lastRenderedPageBreak/>
              <w:t xml:space="preserve">trường </w:t>
            </w:r>
          </w:p>
        </w:tc>
      </w:tr>
      <w:tr w:rsidR="00FB7E37" w:rsidRPr="00FB7E37" w:rsidTr="00FB7E37">
        <w:trPr>
          <w:trHeight w:val="1365"/>
        </w:trPr>
        <w:tc>
          <w:tcPr>
            <w:tcW w:w="51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lastRenderedPageBreak/>
              <w:t>2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 xml:space="preserve">Số thứ tự 38, mục 3, phụ lục I, Nghị quyết số 19/2019/NQ-HĐND ngày 06/12/2019 </w:t>
            </w:r>
          </w:p>
        </w:tc>
        <w:tc>
          <w:tcPr>
            <w:tcW w:w="8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148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Từ đường rẽ vào Viện Kiểm sát (nhà ông An) đến đường rẽ vào phòng Giáo dục</w:t>
            </w:r>
          </w:p>
        </w:tc>
        <w:tc>
          <w:tcPr>
            <w:tcW w:w="104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6.000.000</w:t>
            </w:r>
          </w:p>
        </w:tc>
        <w:tc>
          <w:tcPr>
            <w:tcW w:w="101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4.800.000</w:t>
            </w:r>
          </w:p>
        </w:tc>
        <w:tc>
          <w:tcPr>
            <w:tcW w:w="96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3.600.000</w:t>
            </w:r>
          </w:p>
        </w:tc>
        <w:tc>
          <w:tcPr>
            <w:tcW w:w="84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33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11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11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12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</w:p>
        </w:tc>
      </w:tr>
      <w:tr w:rsidR="00FB7E37" w:rsidRPr="00FB7E37" w:rsidTr="00FB7E37">
        <w:trPr>
          <w:trHeight w:val="315"/>
        </w:trPr>
        <w:tc>
          <w:tcPr>
            <w:tcW w:w="51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8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14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104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10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8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</w:p>
        </w:tc>
        <w:tc>
          <w:tcPr>
            <w:tcW w:w="86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38</w:t>
            </w:r>
          </w:p>
        </w:tc>
        <w:tc>
          <w:tcPr>
            <w:tcW w:w="133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Từ sau đường vào Đền Phúc Khánh đến đường vào Ban quản lý rừng phòng hộ cũ</w:t>
            </w:r>
          </w:p>
        </w:tc>
        <w:tc>
          <w:tcPr>
            <w:tcW w:w="114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6.500.000</w:t>
            </w:r>
          </w:p>
        </w:tc>
        <w:tc>
          <w:tcPr>
            <w:tcW w:w="108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5.200.000</w:t>
            </w:r>
          </w:p>
        </w:tc>
        <w:tc>
          <w:tcPr>
            <w:tcW w:w="118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3.900.000</w:t>
            </w:r>
          </w:p>
        </w:tc>
        <w:tc>
          <w:tcPr>
            <w:tcW w:w="12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</w:p>
        </w:tc>
      </w:tr>
      <w:tr w:rsidR="00FB7E37" w:rsidRPr="00FB7E37" w:rsidTr="00FB7E37">
        <w:trPr>
          <w:trHeight w:val="1560"/>
        </w:trPr>
        <w:tc>
          <w:tcPr>
            <w:tcW w:w="5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>3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 xml:space="preserve">Số thứ tự 39, mục 3, phụ lục I, Nghị quyết số 19/2019/NQ-HĐND ngày 06/12/2019 </w:t>
            </w:r>
          </w:p>
        </w:tc>
        <w:tc>
          <w:tcPr>
            <w:tcW w:w="8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Từ Huyện ủy đến đường vào Ban quản lý rừng phòng hộ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5.500.000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4.400.000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3.300.000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8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133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11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11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12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</w:p>
        </w:tc>
      </w:tr>
      <w:tr w:rsidR="00FB7E37" w:rsidRPr="00FB7E37" w:rsidTr="00FB7E37">
        <w:trPr>
          <w:trHeight w:val="300"/>
        </w:trPr>
        <w:tc>
          <w:tcPr>
            <w:tcW w:w="5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1</w:t>
            </w:r>
          </w:p>
        </w:tc>
        <w:tc>
          <w:tcPr>
            <w:tcW w:w="2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Xã Yên Sơn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</w:tr>
      <w:tr w:rsidR="00FB7E37" w:rsidRPr="00FB7E37" w:rsidTr="00FB7E37">
        <w:trPr>
          <w:trHeight w:val="270"/>
        </w:trPr>
        <w:tc>
          <w:tcPr>
            <w:tcW w:w="5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Khu vực 2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</w:tr>
      <w:tr w:rsidR="00FB7E37" w:rsidRPr="00FB7E37" w:rsidTr="00FB7E37">
        <w:trPr>
          <w:trHeight w:val="915"/>
        </w:trPr>
        <w:tc>
          <w:tcPr>
            <w:tcW w:w="51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1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 xml:space="preserve">Số thứ tự 281, mục 3, phụ lục II, Nghị quyết số 19/2019/NQ-HĐND ngày 06/12/2019 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48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 xml:space="preserve">Từ nhà Dương Ngọc (thôn Mạ 2) đến hết đất thôn Tống Gia (cũ)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104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200.000</w:t>
            </w:r>
          </w:p>
        </w:tc>
        <w:tc>
          <w:tcPr>
            <w:tcW w:w="101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160.000</w:t>
            </w:r>
          </w:p>
        </w:tc>
        <w:tc>
          <w:tcPr>
            <w:tcW w:w="96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120.000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281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 xml:space="preserve">Từ Nhà Dương Ngọc Mạ 2 đến nhà Văn hóa thôn Tổng Gia cũ 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200.000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160.000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120.000</w:t>
            </w:r>
          </w:p>
        </w:tc>
        <w:tc>
          <w:tcPr>
            <w:tcW w:w="128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Điều chỉnh để phù hợp với thực tế, do sáp nhập thôn, không điều chỉnh giá đất</w:t>
            </w:r>
          </w:p>
        </w:tc>
      </w:tr>
      <w:tr w:rsidR="00FB7E37" w:rsidRPr="00FB7E37" w:rsidTr="00FB7E37">
        <w:trPr>
          <w:trHeight w:val="840"/>
        </w:trPr>
        <w:tc>
          <w:tcPr>
            <w:tcW w:w="51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4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104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10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281a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Từ nhà VH thôn Tổng Gia cũ đến nhà ông Hoàng Văn Hải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200.000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160.000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120.000</w:t>
            </w:r>
          </w:p>
        </w:tc>
        <w:tc>
          <w:tcPr>
            <w:tcW w:w="12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</w:p>
        </w:tc>
      </w:tr>
      <w:tr w:rsidR="00FB7E37" w:rsidRPr="00FB7E37" w:rsidTr="00FB7E37">
        <w:trPr>
          <w:trHeight w:val="1095"/>
        </w:trPr>
        <w:tc>
          <w:tcPr>
            <w:tcW w:w="51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4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104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10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281b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Từ nhà VH thôn Tổng Gia cũ dọc đường bê tông đến hết địa phận đất Thôn Tổng Gia cũ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200.000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160.000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120.000</w:t>
            </w:r>
          </w:p>
        </w:tc>
        <w:tc>
          <w:tcPr>
            <w:tcW w:w="12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</w:p>
        </w:tc>
      </w:tr>
      <w:tr w:rsidR="00FB7E37" w:rsidRPr="00FB7E37" w:rsidTr="00FB7E37">
        <w:trPr>
          <w:trHeight w:val="330"/>
        </w:trPr>
        <w:tc>
          <w:tcPr>
            <w:tcW w:w="5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II</w:t>
            </w:r>
          </w:p>
        </w:tc>
        <w:tc>
          <w:tcPr>
            <w:tcW w:w="2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HUYỆN BÁT XÁT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 xml:space="preserve"> 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</w:tr>
      <w:tr w:rsidR="00FB7E37" w:rsidRPr="00FB7E37" w:rsidTr="00FB7E37">
        <w:trPr>
          <w:trHeight w:val="315"/>
        </w:trPr>
        <w:tc>
          <w:tcPr>
            <w:tcW w:w="5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1</w:t>
            </w:r>
          </w:p>
        </w:tc>
        <w:tc>
          <w:tcPr>
            <w:tcW w:w="2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Thị trấn Bát Xát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</w:tr>
      <w:tr w:rsidR="00FB7E37" w:rsidRPr="00FB7E37" w:rsidTr="00FB7E37">
        <w:trPr>
          <w:trHeight w:val="2145"/>
        </w:trPr>
        <w:tc>
          <w:tcPr>
            <w:tcW w:w="5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lastRenderedPageBreak/>
              <w:t>1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Số thứ tự 26, mục 4, phụ lục I, Nghị quyết số 19/2019/NQ-HĐND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Đường 35 m (tuyến D7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Từ ngã tư giao đường N1 gần Trung tâm Văn hóa, Thể thao và Truyền trông huyện đến hết địa phận thị trấn Bát Xát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4.000.000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3.200.000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2.400.000</w:t>
            </w:r>
          </w:p>
        </w:tc>
        <w:tc>
          <w:tcPr>
            <w:tcW w:w="8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26</w:t>
            </w:r>
          </w:p>
        </w:tc>
        <w:tc>
          <w:tcPr>
            <w:tcW w:w="86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 xml:space="preserve">                                           Đường 35m</w:t>
            </w:r>
          </w:p>
        </w:tc>
        <w:tc>
          <w:tcPr>
            <w:tcW w:w="133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 xml:space="preserve">                                                      Từ ngã tư giao đường N1 gần Trung tâm Văn hóa, Thể thao và Truyền trông huyện đến nút giao giữa đường 35 m và đường Kim Thành - Ngòi Phát</w:t>
            </w:r>
          </w:p>
        </w:tc>
        <w:tc>
          <w:tcPr>
            <w:tcW w:w="11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4.500.000</w:t>
            </w:r>
          </w:p>
        </w:tc>
        <w:tc>
          <w:tcPr>
            <w:tcW w:w="10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3.600.000</w:t>
            </w:r>
          </w:p>
        </w:tc>
        <w:tc>
          <w:tcPr>
            <w:tcW w:w="118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2.700.000</w:t>
            </w:r>
          </w:p>
        </w:tc>
        <w:tc>
          <w:tcPr>
            <w:tcW w:w="12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 xml:space="preserve">Gộp tuyến đường, </w:t>
            </w:r>
            <w:r w:rsidRPr="00FB7E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điều chỉnh tăng giá</w:t>
            </w:r>
            <w:r w:rsidRPr="00FB7E37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 xml:space="preserve"> các loại đất để phù hợp với thực tế (do có khả năng sinh lời cao)</w:t>
            </w:r>
          </w:p>
        </w:tc>
      </w:tr>
      <w:tr w:rsidR="00FB7E37" w:rsidRPr="00FB7E37" w:rsidTr="00FB7E37">
        <w:trPr>
          <w:trHeight w:val="2115"/>
        </w:trPr>
        <w:tc>
          <w:tcPr>
            <w:tcW w:w="5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2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 xml:space="preserve">Số thứ tự 04, IIIa.1, mục III,  phụ lục IIIa, Nghị quyết số 01/2020/NQ-HĐND 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Đường 35 m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Từ địa phận xã Bản Qua cũ đến nút giao thông giữa đường 35 m và đường Kim Thành - Ngòi Phát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3.000.000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2.400.000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1.800.000</w:t>
            </w:r>
          </w:p>
        </w:tc>
        <w:tc>
          <w:tcPr>
            <w:tcW w:w="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133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11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11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12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</w:p>
        </w:tc>
      </w:tr>
      <w:tr w:rsidR="00FB7E37" w:rsidRPr="00FB7E37" w:rsidTr="00FB7E37">
        <w:trPr>
          <w:trHeight w:val="1620"/>
        </w:trPr>
        <w:tc>
          <w:tcPr>
            <w:tcW w:w="5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3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 xml:space="preserve">Số thứ tự 1.2, mục IV, phụ lục IIa, Nghị quyết số 01/2020/NQ-HĐND 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Đoạn đường 156B đi Lào Cai (Tỉnh lộ 156 cũ)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 xml:space="preserve">Đoạn từ địa phận thị trấn Bát Xát giáp xã Quang Kim đến cổng trào thị trấn 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2.500.000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2.000.000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1.500.000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3.000.000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2.400.000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1.800.000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7E37" w:rsidRPr="00FB7E37" w:rsidRDefault="00FB7E37" w:rsidP="00FB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FB7E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Điều chỉnh tăng giá các loại đất</w:t>
            </w:r>
            <w:r w:rsidRPr="00FB7E37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 xml:space="preserve"> để phù hợp với giá đất trên thị trường</w:t>
            </w:r>
          </w:p>
        </w:tc>
      </w:tr>
    </w:tbl>
    <w:p w:rsidR="000C266F" w:rsidRDefault="000C266F"/>
    <w:sectPr w:rsidR="000C266F" w:rsidSect="00FB7E37">
      <w:pgSz w:w="16838" w:h="11906" w:orient="landscape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7E37"/>
    <w:rsid w:val="00003A11"/>
    <w:rsid w:val="000C266F"/>
    <w:rsid w:val="003C372F"/>
    <w:rsid w:val="00502698"/>
    <w:rsid w:val="00FB7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298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2C5B5C7-9B5C-4B37-A9FC-B6712968B636}"/>
</file>

<file path=customXml/itemProps2.xml><?xml version="1.0" encoding="utf-8"?>
<ds:datastoreItem xmlns:ds="http://schemas.openxmlformats.org/officeDocument/2006/customXml" ds:itemID="{96234788-F350-4FF0-8FB2-54071523D57B}"/>
</file>

<file path=customXml/itemProps3.xml><?xml version="1.0" encoding="utf-8"?>
<ds:datastoreItem xmlns:ds="http://schemas.openxmlformats.org/officeDocument/2006/customXml" ds:itemID="{82173A7C-3889-4AF7-9BFC-4F03BF1B7F1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845</Words>
  <Characters>4820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2021-01-07T04:19:00Z</dcterms:created>
  <dcterms:modified xsi:type="dcterms:W3CDTF">2021-01-07T06:33:00Z</dcterms:modified>
</cp:coreProperties>
</file>