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34C14" w14:textId="4633F395" w:rsidR="0057300F" w:rsidRDefault="0075157D" w:rsidP="0057300F">
      <w:pPr>
        <w:spacing w:after="0" w:line="240" w:lineRule="auto"/>
        <w:jc w:val="center"/>
        <w:rPr>
          <w:rFonts w:cs="Times New Roman"/>
          <w:b/>
          <w:sz w:val="28"/>
          <w:szCs w:val="28"/>
        </w:rPr>
      </w:pPr>
      <w:r>
        <w:rPr>
          <w:rFonts w:cs="Times New Roman"/>
          <w:b/>
          <w:sz w:val="28"/>
          <w:szCs w:val="28"/>
        </w:rPr>
        <w:t>Phụ lục</w:t>
      </w:r>
      <w:r w:rsidR="00FD068B" w:rsidRPr="00101A8F">
        <w:rPr>
          <w:rFonts w:cs="Times New Roman"/>
          <w:b/>
          <w:sz w:val="28"/>
          <w:szCs w:val="28"/>
        </w:rPr>
        <w:t xml:space="preserve"> </w:t>
      </w:r>
      <w:r w:rsidR="00FD068B">
        <w:rPr>
          <w:rFonts w:cs="Times New Roman"/>
          <w:b/>
          <w:sz w:val="28"/>
          <w:szCs w:val="28"/>
        </w:rPr>
        <w:t>I</w:t>
      </w:r>
    </w:p>
    <w:p w14:paraId="628A7E18" w14:textId="77777777" w:rsidR="00101A8F" w:rsidRDefault="00101A8F" w:rsidP="0057300F">
      <w:pPr>
        <w:spacing w:after="0" w:line="240" w:lineRule="auto"/>
        <w:jc w:val="center"/>
        <w:rPr>
          <w:rFonts w:cs="Times New Roman"/>
          <w:b/>
          <w:sz w:val="28"/>
          <w:szCs w:val="28"/>
        </w:rPr>
      </w:pPr>
      <w:r w:rsidRPr="00101A8F">
        <w:rPr>
          <w:rFonts w:cs="Times New Roman"/>
          <w:b/>
          <w:bCs/>
          <w:sz w:val="28"/>
          <w:szCs w:val="28"/>
        </w:rPr>
        <w:t xml:space="preserve">Nhiệm vụ, quyền hạn và trách nhiệm của thành viên tham gia </w:t>
      </w:r>
      <w:r w:rsidR="00340DFB" w:rsidRPr="00101A8F">
        <w:rPr>
          <w:rFonts w:cs="Times New Roman"/>
          <w:b/>
          <w:bCs/>
          <w:sz w:val="28"/>
          <w:szCs w:val="28"/>
        </w:rPr>
        <w:t xml:space="preserve">Hội </w:t>
      </w:r>
      <w:r w:rsidRPr="00101A8F">
        <w:rPr>
          <w:rFonts w:cs="Times New Roman"/>
          <w:b/>
          <w:bCs/>
          <w:sz w:val="28"/>
          <w:szCs w:val="28"/>
        </w:rPr>
        <w:t xml:space="preserve">đồng tuyển dụng </w:t>
      </w:r>
      <w:r w:rsidRPr="00101A8F">
        <w:rPr>
          <w:rFonts w:cs="Times New Roman"/>
          <w:b/>
          <w:sz w:val="28"/>
          <w:szCs w:val="28"/>
        </w:rPr>
        <w:t>và các bộ phận giúp việc của Hội đồng tuyển dụng công chức cấp xã</w:t>
      </w:r>
    </w:p>
    <w:p w14:paraId="042610F5" w14:textId="77777777" w:rsidR="00101A8F" w:rsidRPr="00101A8F" w:rsidRDefault="00976CE2" w:rsidP="00101A8F">
      <w:pPr>
        <w:spacing w:before="120" w:line="288" w:lineRule="auto"/>
        <w:ind w:firstLine="709"/>
        <w:jc w:val="both"/>
        <w:rPr>
          <w:rFonts w:cs="Times New Roman"/>
          <w:sz w:val="28"/>
          <w:szCs w:val="28"/>
        </w:rPr>
      </w:pPr>
      <w:r>
        <w:rPr>
          <w:rFonts w:cs="Times New Roman"/>
          <w:noProof/>
          <w:sz w:val="28"/>
          <w:szCs w:val="28"/>
        </w:rPr>
        <mc:AlternateContent>
          <mc:Choice Requires="wps">
            <w:drawing>
              <wp:anchor distT="0" distB="0" distL="114300" distR="114300" simplePos="0" relativeHeight="251659264" behindDoc="0" locked="0" layoutInCell="1" allowOverlap="1" wp14:anchorId="23399672" wp14:editId="734D4D7B">
                <wp:simplePos x="0" y="0"/>
                <wp:positionH relativeFrom="column">
                  <wp:posOffset>1464158</wp:posOffset>
                </wp:positionH>
                <wp:positionV relativeFrom="paragraph">
                  <wp:posOffset>61011</wp:posOffset>
                </wp:positionV>
                <wp:extent cx="2852928"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285292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BCB42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5.3pt,4.8pt" to="339.9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" strokecolor="black [3040]"/>
            </w:pict>
          </mc:Fallback>
        </mc:AlternateContent>
      </w:r>
    </w:p>
    <w:p w14:paraId="43653589" w14:textId="77777777" w:rsidR="00101A8F" w:rsidRPr="00101A8F" w:rsidRDefault="00101A8F" w:rsidP="00101A8F">
      <w:pPr>
        <w:spacing w:before="120" w:after="0" w:line="288" w:lineRule="auto"/>
        <w:ind w:firstLine="709"/>
        <w:jc w:val="both"/>
        <w:rPr>
          <w:rFonts w:cs="Times New Roman"/>
          <w:b/>
          <w:sz w:val="28"/>
          <w:szCs w:val="28"/>
        </w:rPr>
      </w:pPr>
      <w:r w:rsidRPr="00101A8F">
        <w:rPr>
          <w:rFonts w:cs="Times New Roman"/>
          <w:b/>
          <w:sz w:val="28"/>
          <w:szCs w:val="28"/>
        </w:rPr>
        <w:t>I.</w:t>
      </w:r>
      <w:r w:rsidRPr="00101A8F">
        <w:rPr>
          <w:rFonts w:cs="Times New Roman"/>
          <w:b/>
          <w:bCs/>
          <w:sz w:val="28"/>
          <w:szCs w:val="28"/>
        </w:rPr>
        <w:t xml:space="preserve"> </w:t>
      </w:r>
      <w:r w:rsidR="0048334F" w:rsidRPr="00101A8F">
        <w:rPr>
          <w:rFonts w:cs="Times New Roman"/>
          <w:b/>
          <w:bCs/>
          <w:sz w:val="28"/>
          <w:szCs w:val="28"/>
        </w:rPr>
        <w:t>NHIỆM VỤ, QUYỀN HẠN VÀ TRÁCH NHIỆM CỦA THÀNH VIÊN THAM GIA HỘI ĐỒNG TUYỂN DỤNG</w:t>
      </w:r>
    </w:p>
    <w:p w14:paraId="1CC39AE5" w14:textId="77777777" w:rsidR="00101A8F" w:rsidRPr="00336DD6" w:rsidRDefault="00101A8F" w:rsidP="00101A8F">
      <w:pPr>
        <w:spacing w:before="120" w:after="0" w:line="288" w:lineRule="auto"/>
        <w:ind w:firstLine="709"/>
        <w:jc w:val="both"/>
        <w:rPr>
          <w:rFonts w:cs="Times New Roman"/>
          <w:sz w:val="28"/>
          <w:szCs w:val="28"/>
        </w:rPr>
      </w:pPr>
      <w:r w:rsidRPr="00336DD6">
        <w:rPr>
          <w:rFonts w:cs="Times New Roman"/>
          <w:sz w:val="28"/>
          <w:szCs w:val="28"/>
        </w:rPr>
        <w:t>1. Chủ tịch Hội đồng tuyển dụ</w:t>
      </w:r>
      <w:r w:rsidR="0011252E" w:rsidRPr="00336DD6">
        <w:rPr>
          <w:rFonts w:cs="Times New Roman"/>
          <w:sz w:val="28"/>
          <w:szCs w:val="28"/>
        </w:rPr>
        <w:t>ng</w:t>
      </w:r>
    </w:p>
    <w:p w14:paraId="1719F9AB" w14:textId="28F489B2" w:rsidR="00101A8F" w:rsidRPr="00B92A95" w:rsidRDefault="00101A8F" w:rsidP="00101A8F">
      <w:pPr>
        <w:spacing w:before="120" w:after="0" w:line="288" w:lineRule="auto"/>
        <w:ind w:firstLine="709"/>
        <w:jc w:val="both"/>
        <w:rPr>
          <w:rFonts w:cs="Times New Roman"/>
          <w:sz w:val="28"/>
          <w:szCs w:val="28"/>
        </w:rPr>
      </w:pPr>
      <w:r w:rsidRPr="00101A8F">
        <w:rPr>
          <w:rFonts w:cs="Times New Roman"/>
          <w:sz w:val="28"/>
          <w:szCs w:val="28"/>
        </w:rPr>
        <w:t xml:space="preserve">a) Chịu trách nhiệm trước pháp luật, trước </w:t>
      </w:r>
      <w:r w:rsidR="008D17D0">
        <w:rPr>
          <w:rFonts w:cs="Times New Roman"/>
          <w:sz w:val="28"/>
          <w:szCs w:val="28"/>
        </w:rPr>
        <w:t>c</w:t>
      </w:r>
      <w:r w:rsidRPr="00101A8F">
        <w:rPr>
          <w:rFonts w:cs="Times New Roman"/>
          <w:sz w:val="28"/>
          <w:szCs w:val="28"/>
        </w:rPr>
        <w:t xml:space="preserve">hủ tịch </w:t>
      </w:r>
      <w:r w:rsidR="008D17D0">
        <w:rPr>
          <w:rFonts w:cs="Times New Roman"/>
          <w:sz w:val="28"/>
          <w:szCs w:val="28"/>
        </w:rPr>
        <w:t>ủy ban nhân dân</w:t>
      </w:r>
      <w:r w:rsidRPr="00101A8F">
        <w:rPr>
          <w:rFonts w:cs="Times New Roman"/>
          <w:sz w:val="28"/>
          <w:szCs w:val="28"/>
        </w:rPr>
        <w:t xml:space="preserve"> cấp huyện về việc tổ chức thực hiện các nhiệm vụ của Hội đồng tuyển dụng tại khoản 2 Điều </w:t>
      </w:r>
      <w:r w:rsidR="00F8635F" w:rsidRPr="00B92A95">
        <w:rPr>
          <w:rFonts w:cs="Times New Roman"/>
          <w:sz w:val="28"/>
          <w:szCs w:val="28"/>
        </w:rPr>
        <w:t>6</w:t>
      </w:r>
      <w:r w:rsidRPr="00B92A95">
        <w:rPr>
          <w:rFonts w:cs="Times New Roman"/>
          <w:sz w:val="28"/>
          <w:szCs w:val="28"/>
        </w:rPr>
        <w:t xml:space="preserve"> </w:t>
      </w:r>
      <w:r w:rsidR="00B92A95" w:rsidRPr="00B92A95">
        <w:rPr>
          <w:sz w:val="28"/>
          <w:szCs w:val="28"/>
        </w:rPr>
        <w:t>Quy chế tuyển dụng công chức xã, phường, thị trấn trên địa bàn tỉnh Bình Thuận</w:t>
      </w:r>
      <w:r w:rsidR="00B92A95" w:rsidRPr="00B92A95">
        <w:rPr>
          <w:rFonts w:cs="Times New Roman"/>
          <w:sz w:val="28"/>
          <w:szCs w:val="28"/>
        </w:rPr>
        <w:t xml:space="preserve"> </w:t>
      </w:r>
      <w:r w:rsidRPr="00B92A95">
        <w:rPr>
          <w:rFonts w:cs="Times New Roman"/>
          <w:sz w:val="28"/>
          <w:szCs w:val="28"/>
        </w:rPr>
        <w:t>và chỉ đạo tổ chức kỳ tuyển dụng công chức cấp xã bảo đảm đúng nội quy, quy chế theo quy định.</w:t>
      </w:r>
    </w:p>
    <w:p w14:paraId="5A8BCA9E" w14:textId="77777777" w:rsid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b) Phân công trách nhiệm, nhiệm vụ cụ thể cho từng thành viên của Hội đồng tuyển dụng.</w:t>
      </w:r>
    </w:p>
    <w:p w14:paraId="3FE903C3" w14:textId="77777777" w:rsidR="005600F0" w:rsidRPr="00101A8F" w:rsidRDefault="005600F0" w:rsidP="00101A8F">
      <w:pPr>
        <w:spacing w:before="120" w:after="0" w:line="288" w:lineRule="auto"/>
        <w:ind w:firstLine="709"/>
        <w:jc w:val="both"/>
        <w:rPr>
          <w:rFonts w:cs="Times New Roman"/>
          <w:sz w:val="28"/>
          <w:szCs w:val="28"/>
        </w:rPr>
      </w:pPr>
      <w:r>
        <w:rPr>
          <w:rFonts w:cs="Times New Roman"/>
          <w:sz w:val="28"/>
          <w:szCs w:val="28"/>
        </w:rPr>
        <w:t>c</w:t>
      </w:r>
      <w:r w:rsidRPr="005600F0">
        <w:rPr>
          <w:rFonts w:cs="Times New Roman"/>
          <w:sz w:val="28"/>
          <w:szCs w:val="28"/>
        </w:rPr>
        <w:t>) Quyết định thành lập các bộ phận giúp việc: Ban kiểm tra Phiếu đăng ký dự tuyển; Ban đề thi; Ban coi thi; Ban phách; Ban chấm thi; Ban chấm phúc khảo (nếu có); Ban kiểm tra, sát hạch (để thực hiện phỏng vấn); thành lập Tổ thư ký giúp việc (xét thấy cần thiết).</w:t>
      </w:r>
    </w:p>
    <w:p w14:paraId="69422D0C" w14:textId="77777777" w:rsidR="00101A8F" w:rsidRPr="00101A8F" w:rsidRDefault="005600F0" w:rsidP="00101A8F">
      <w:pPr>
        <w:spacing w:before="120" w:after="0" w:line="288" w:lineRule="auto"/>
        <w:ind w:firstLine="709"/>
        <w:jc w:val="both"/>
        <w:rPr>
          <w:rFonts w:cs="Times New Roman"/>
          <w:sz w:val="28"/>
          <w:szCs w:val="28"/>
        </w:rPr>
      </w:pPr>
      <w:r>
        <w:rPr>
          <w:rFonts w:cs="Times New Roman"/>
          <w:sz w:val="28"/>
          <w:szCs w:val="28"/>
        </w:rPr>
        <w:t>d</w:t>
      </w:r>
      <w:r w:rsidR="00101A8F" w:rsidRPr="00101A8F">
        <w:rPr>
          <w:rFonts w:cs="Times New Roman"/>
          <w:sz w:val="28"/>
          <w:szCs w:val="28"/>
        </w:rPr>
        <w:t>) Tổ chức việc xây dựng đề thi, hướng dẫn chấm thi, đáp án; lựa chọn, quyết định đề thi; tổ chức bảo quản, lưu giữ đề thi, hướng dẫn chấm thi, đáp án theo đúng quy định tại Quy chế này, bảo đảm bí mật nhà nước độ “Mật”.</w:t>
      </w:r>
    </w:p>
    <w:p w14:paraId="2AC72411" w14:textId="498DAA94" w:rsidR="00101A8F" w:rsidRPr="00101A8F" w:rsidRDefault="005600F0" w:rsidP="00101A8F">
      <w:pPr>
        <w:spacing w:before="120" w:after="0" w:line="288" w:lineRule="auto"/>
        <w:ind w:firstLine="709"/>
        <w:jc w:val="both"/>
        <w:rPr>
          <w:rFonts w:cs="Times New Roman"/>
          <w:sz w:val="28"/>
          <w:szCs w:val="28"/>
        </w:rPr>
      </w:pPr>
      <w:r>
        <w:rPr>
          <w:rFonts w:cs="Times New Roman"/>
          <w:sz w:val="28"/>
          <w:szCs w:val="28"/>
        </w:rPr>
        <w:t>đ</w:t>
      </w:r>
      <w:r w:rsidR="00101A8F" w:rsidRPr="00101A8F">
        <w:rPr>
          <w:rFonts w:cs="Times New Roman"/>
          <w:sz w:val="28"/>
          <w:szCs w:val="28"/>
        </w:rPr>
        <w:t xml:space="preserve">) Báo cáo </w:t>
      </w:r>
      <w:r w:rsidR="008D17D0">
        <w:rPr>
          <w:rFonts w:cs="Times New Roman"/>
          <w:sz w:val="28"/>
          <w:szCs w:val="28"/>
        </w:rPr>
        <w:t>c</w:t>
      </w:r>
      <w:r w:rsidR="008D17D0" w:rsidRPr="00101A8F">
        <w:rPr>
          <w:rFonts w:cs="Times New Roman"/>
          <w:sz w:val="28"/>
          <w:szCs w:val="28"/>
        </w:rPr>
        <w:t xml:space="preserve">hủ tịch </w:t>
      </w:r>
      <w:r w:rsidR="008D17D0">
        <w:rPr>
          <w:rFonts w:cs="Times New Roman"/>
          <w:sz w:val="28"/>
          <w:szCs w:val="28"/>
        </w:rPr>
        <w:t>ủy ban nhân dân</w:t>
      </w:r>
      <w:r w:rsidR="008D17D0" w:rsidRPr="00101A8F">
        <w:rPr>
          <w:rFonts w:cs="Times New Roman"/>
          <w:sz w:val="28"/>
          <w:szCs w:val="28"/>
        </w:rPr>
        <w:t xml:space="preserve"> </w:t>
      </w:r>
      <w:r w:rsidR="00101A8F" w:rsidRPr="00101A8F">
        <w:rPr>
          <w:rFonts w:cs="Times New Roman"/>
          <w:sz w:val="28"/>
          <w:szCs w:val="28"/>
        </w:rPr>
        <w:t>cấp huyện ban hành các quyết định: Danh sách thí sinh đủ điều kiện tham dự kỳ thi tuyển, xét tuyển sau khi kiểm tra Phiếu đăng ký dự tuyển; công nhận kết quả kỳ tuyển dụng công chức.</w:t>
      </w:r>
    </w:p>
    <w:p w14:paraId="34BF5992" w14:textId="77777777" w:rsidR="00101A8F" w:rsidRPr="00101A8F" w:rsidRDefault="005600F0" w:rsidP="00101A8F">
      <w:pPr>
        <w:spacing w:before="120" w:after="0" w:line="288" w:lineRule="auto"/>
        <w:ind w:firstLine="709"/>
        <w:jc w:val="both"/>
        <w:rPr>
          <w:rFonts w:cs="Times New Roman"/>
          <w:sz w:val="28"/>
          <w:szCs w:val="28"/>
        </w:rPr>
      </w:pPr>
      <w:r>
        <w:rPr>
          <w:rFonts w:cs="Times New Roman"/>
          <w:sz w:val="28"/>
          <w:szCs w:val="28"/>
        </w:rPr>
        <w:t>e</w:t>
      </w:r>
      <w:r w:rsidR="00101A8F" w:rsidRPr="00101A8F">
        <w:rPr>
          <w:rFonts w:cs="Times New Roman"/>
          <w:sz w:val="28"/>
          <w:szCs w:val="28"/>
        </w:rPr>
        <w:t>) Chỉ đạo việc giải quyết kiến nghị, khiếu nại, tố cáo trong quá trình tổ chức kỳ tuyển dụng.</w:t>
      </w:r>
    </w:p>
    <w:p w14:paraId="2BDC1520" w14:textId="77777777" w:rsidR="00101A8F" w:rsidRPr="00336DD6" w:rsidRDefault="00101A8F" w:rsidP="00101A8F">
      <w:pPr>
        <w:spacing w:before="120" w:after="0" w:line="288" w:lineRule="auto"/>
        <w:ind w:firstLine="709"/>
        <w:jc w:val="both"/>
        <w:rPr>
          <w:rFonts w:cs="Times New Roman"/>
          <w:sz w:val="28"/>
          <w:szCs w:val="28"/>
        </w:rPr>
      </w:pPr>
      <w:r w:rsidRPr="00336DD6">
        <w:rPr>
          <w:rFonts w:cs="Times New Roman"/>
          <w:sz w:val="28"/>
          <w:szCs w:val="28"/>
        </w:rPr>
        <w:t>2. Phó Chủ tịch Hội đồng tuyển dụ</w:t>
      </w:r>
      <w:r w:rsidR="0011252E" w:rsidRPr="00336DD6">
        <w:rPr>
          <w:rFonts w:cs="Times New Roman"/>
          <w:sz w:val="28"/>
          <w:szCs w:val="28"/>
        </w:rPr>
        <w:t>ng</w:t>
      </w:r>
    </w:p>
    <w:p w14:paraId="3523335C"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Giúp Chủ tịch Hội đồng tuyển dụng điều hành hoạt động của Hội đồng tuyển dụng và thực hiện một số nhiệm vụ cụ thể theo sự phân công của Chủ tịch Hội đồng tuyển dụng; chịu trách nhiệm trước pháp luật, trước Chủ tịch Hội đồng tuyển dụng về nhiệm vụ được phân công.</w:t>
      </w:r>
    </w:p>
    <w:p w14:paraId="227615E2" w14:textId="77777777" w:rsidR="00101A8F" w:rsidRPr="00336DD6" w:rsidRDefault="00101A8F" w:rsidP="00101A8F">
      <w:pPr>
        <w:spacing w:before="120" w:after="0" w:line="288" w:lineRule="auto"/>
        <w:ind w:firstLine="709"/>
        <w:jc w:val="both"/>
        <w:rPr>
          <w:rFonts w:cs="Times New Roman"/>
          <w:sz w:val="28"/>
          <w:szCs w:val="28"/>
        </w:rPr>
      </w:pPr>
      <w:r w:rsidRPr="00336DD6">
        <w:rPr>
          <w:rFonts w:cs="Times New Roman"/>
          <w:sz w:val="28"/>
          <w:szCs w:val="28"/>
        </w:rPr>
        <w:t>3. Ủy viên Hội đồng tuyển dụ</w:t>
      </w:r>
      <w:r w:rsidR="0011252E" w:rsidRPr="00336DD6">
        <w:rPr>
          <w:rFonts w:cs="Times New Roman"/>
          <w:sz w:val="28"/>
          <w:szCs w:val="28"/>
        </w:rPr>
        <w:t>ng</w:t>
      </w:r>
    </w:p>
    <w:p w14:paraId="27324131"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 xml:space="preserve">Ủy viên Hội đồng tuyển dụng thực hiện nhiệm vụ cụ thể do Chủ tịch Hội đồng tuyển dụng phân công, bảo đảm hoạt động của Hội đồng tuyển dụng thực hiện </w:t>
      </w:r>
      <w:r w:rsidRPr="00101A8F">
        <w:rPr>
          <w:rFonts w:cs="Times New Roman"/>
          <w:sz w:val="28"/>
          <w:szCs w:val="28"/>
        </w:rPr>
        <w:lastRenderedPageBreak/>
        <w:t>đúng quy định của pháp luật; chịu trách nhiệm trước pháp luật, trước Chủ tịch Hội đồng tuyển dụng về nhiệm vụ được phân công đó.</w:t>
      </w:r>
    </w:p>
    <w:p w14:paraId="4DFBB038" w14:textId="77777777" w:rsidR="00101A8F" w:rsidRPr="00336DD6" w:rsidRDefault="00101A8F" w:rsidP="00101A8F">
      <w:pPr>
        <w:spacing w:before="120" w:after="0" w:line="288" w:lineRule="auto"/>
        <w:ind w:firstLine="709"/>
        <w:jc w:val="both"/>
        <w:rPr>
          <w:rFonts w:cs="Times New Roman"/>
          <w:sz w:val="28"/>
          <w:szCs w:val="28"/>
        </w:rPr>
      </w:pPr>
      <w:r w:rsidRPr="00336DD6">
        <w:rPr>
          <w:rFonts w:cs="Times New Roman"/>
          <w:sz w:val="28"/>
          <w:szCs w:val="28"/>
        </w:rPr>
        <w:t>4. Ủy viên kiêm Thư ký Hội đồ</w:t>
      </w:r>
      <w:r w:rsidR="0011252E" w:rsidRPr="00336DD6">
        <w:rPr>
          <w:rFonts w:cs="Times New Roman"/>
          <w:sz w:val="28"/>
          <w:szCs w:val="28"/>
        </w:rPr>
        <w:t>ng</w:t>
      </w:r>
    </w:p>
    <w:p w14:paraId="4BA42FC2"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Chịu trách nhiệm trước pháp luật, trước Chủ tịch Hội đồng tuyển dụng về các nhiệm vụ được phân công sau đây:</w:t>
      </w:r>
    </w:p>
    <w:p w14:paraId="74C8F007"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a) Chuẩn bị các văn bản, tài liệu phục vụ cho hoạt động của Hội đồng tuyển dụng; ghi biên bản các cuộc họp của Hội đồng tuyển dụng; chuẩn bị danh sách thí sinh, các mẫu biên bản phục vụ cho hoạt động của kỳ tuyển dụng và các mẫu biểu, tài liệu khác liên quan đến hoạt động của Hội đồ</w:t>
      </w:r>
      <w:r w:rsidR="00C1242C">
        <w:rPr>
          <w:rFonts w:cs="Times New Roman"/>
          <w:sz w:val="28"/>
          <w:szCs w:val="28"/>
        </w:rPr>
        <w:t>ng.</w:t>
      </w:r>
    </w:p>
    <w:p w14:paraId="5BAD327B"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b) Tổ chức, chuẩn bị các tài liệu hướng dẫn ôn tập cho thí sinh (nế</w:t>
      </w:r>
      <w:r w:rsidR="00C1242C">
        <w:rPr>
          <w:rFonts w:cs="Times New Roman"/>
          <w:sz w:val="28"/>
          <w:szCs w:val="28"/>
        </w:rPr>
        <w:t>u có).</w:t>
      </w:r>
    </w:p>
    <w:p w14:paraId="1E766EEE" w14:textId="77777777" w:rsidR="00101A8F" w:rsidRPr="008D17D0" w:rsidRDefault="00101A8F" w:rsidP="00101A8F">
      <w:pPr>
        <w:spacing w:before="120" w:after="0" w:line="288" w:lineRule="auto"/>
        <w:ind w:firstLine="709"/>
        <w:jc w:val="both"/>
        <w:rPr>
          <w:rFonts w:cs="Times New Roman"/>
          <w:spacing w:val="-4"/>
          <w:sz w:val="28"/>
          <w:szCs w:val="28"/>
        </w:rPr>
      </w:pPr>
      <w:r w:rsidRPr="008D17D0">
        <w:rPr>
          <w:rFonts w:cs="Times New Roman"/>
          <w:spacing w:val="-4"/>
          <w:sz w:val="28"/>
          <w:szCs w:val="28"/>
        </w:rPr>
        <w:t>c) Nhận, bảo quản bài thi của thí sinh được đóng trong các túi hoặc bì đựng bài thi (sau đây gọi chung là túi bài thi) còn nguyên niêm phong từ Trưở</w:t>
      </w:r>
      <w:r w:rsidR="00C1242C" w:rsidRPr="008D17D0">
        <w:rPr>
          <w:rFonts w:cs="Times New Roman"/>
          <w:spacing w:val="-4"/>
          <w:sz w:val="28"/>
          <w:szCs w:val="28"/>
        </w:rPr>
        <w:t>ng ban coi thi.</w:t>
      </w:r>
    </w:p>
    <w:p w14:paraId="408A568F"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d) Bàn giao bài thi được đóng trong các túi bài thi còn nguyên niêm phong cho Trưở</w:t>
      </w:r>
      <w:r w:rsidR="00C1242C">
        <w:rPr>
          <w:rFonts w:cs="Times New Roman"/>
          <w:sz w:val="28"/>
          <w:szCs w:val="28"/>
        </w:rPr>
        <w:t>ng ban phách.</w:t>
      </w:r>
    </w:p>
    <w:p w14:paraId="16278B56"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đ) Nhận, bảo quản bài thi đã rọc phách được đựng trong các túi bài thi còn nguyên niêm phong từ Trưở</w:t>
      </w:r>
      <w:r w:rsidR="00C1242C">
        <w:rPr>
          <w:rFonts w:cs="Times New Roman"/>
          <w:sz w:val="28"/>
          <w:szCs w:val="28"/>
        </w:rPr>
        <w:t>ng ban phách.</w:t>
      </w:r>
    </w:p>
    <w:p w14:paraId="06191E7D"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e) Bàn giao cho Trưởng ban chấm thi các túi đựng bài thi đã rọc phách còn nguyên niêm phong kèm theo các Phiếu chấm thi và thực hiện các công tác nghiệp vụ</w:t>
      </w:r>
      <w:r w:rsidR="00C1242C">
        <w:rPr>
          <w:rFonts w:cs="Times New Roman"/>
          <w:sz w:val="28"/>
          <w:szCs w:val="28"/>
        </w:rPr>
        <w:t xml:space="preserve"> liên quan.</w:t>
      </w:r>
    </w:p>
    <w:p w14:paraId="0CB35663"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g) Nhận, bảo quản bảng tổng hợp kết quả chấm thi được đóng trong các túi còn nguyên niêm phong từ Ban chấm thi; Ban kiểm tra, sát hạ</w:t>
      </w:r>
      <w:r w:rsidR="00C1242C">
        <w:rPr>
          <w:rFonts w:cs="Times New Roman"/>
          <w:sz w:val="28"/>
          <w:szCs w:val="28"/>
        </w:rPr>
        <w:t>ch.</w:t>
      </w:r>
    </w:p>
    <w:p w14:paraId="5705D78D"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h) Bàn giao bảng tổng hợp kết quả chấm thi còn nguyên niêm phong cho Trưởng ban phách để tổ chứ</w:t>
      </w:r>
      <w:r w:rsidR="00C1242C">
        <w:rPr>
          <w:rFonts w:cs="Times New Roman"/>
          <w:sz w:val="28"/>
          <w:szCs w:val="28"/>
        </w:rPr>
        <w:t>c ghép phách.</w:t>
      </w:r>
    </w:p>
    <w:p w14:paraId="162B0FEC"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i) Nhận lại đầu phách và bảng ghép phách còn nguyên niêm phong từ Trưở</w:t>
      </w:r>
      <w:r w:rsidR="00C1242C">
        <w:rPr>
          <w:rFonts w:cs="Times New Roman"/>
          <w:sz w:val="28"/>
          <w:szCs w:val="28"/>
        </w:rPr>
        <w:t>ng ban phách.</w:t>
      </w:r>
    </w:p>
    <w:p w14:paraId="0D0E8018" w14:textId="77777777" w:rsidR="00101A8F" w:rsidRPr="00101A8F" w:rsidRDefault="00101A8F" w:rsidP="00101A8F">
      <w:pPr>
        <w:spacing w:before="120" w:after="0" w:line="288" w:lineRule="auto"/>
        <w:ind w:firstLine="709"/>
        <w:jc w:val="both"/>
        <w:rPr>
          <w:rFonts w:cs="Times New Roman"/>
          <w:sz w:val="28"/>
          <w:szCs w:val="28"/>
        </w:rPr>
      </w:pPr>
      <w:r w:rsidRPr="00101A8F">
        <w:rPr>
          <w:rFonts w:cs="Times New Roman"/>
          <w:sz w:val="28"/>
          <w:szCs w:val="28"/>
        </w:rPr>
        <w:t>k) Thực hiện các tác nghiệp để tổ chức phúc khảo bài thi (nếu có) theo quy định tại Quy chế</w:t>
      </w:r>
      <w:r w:rsidR="00C1242C">
        <w:rPr>
          <w:rFonts w:cs="Times New Roman"/>
          <w:sz w:val="28"/>
          <w:szCs w:val="28"/>
        </w:rPr>
        <w:t xml:space="preserve"> này.</w:t>
      </w:r>
    </w:p>
    <w:p w14:paraId="0054C468" w14:textId="77777777" w:rsidR="00101A8F" w:rsidRPr="00101A8F" w:rsidRDefault="00101A8F" w:rsidP="006C33D8">
      <w:pPr>
        <w:spacing w:before="120" w:after="0" w:line="288" w:lineRule="auto"/>
        <w:ind w:firstLine="709"/>
        <w:jc w:val="both"/>
        <w:rPr>
          <w:rFonts w:cs="Times New Roman"/>
          <w:sz w:val="28"/>
          <w:szCs w:val="28"/>
        </w:rPr>
      </w:pPr>
      <w:r w:rsidRPr="00101A8F">
        <w:rPr>
          <w:rFonts w:cs="Times New Roman"/>
          <w:sz w:val="28"/>
          <w:szCs w:val="28"/>
        </w:rPr>
        <w:t>l) Tổng hợp, báo cáo Chủ tịch Hội đồng tuyển dụng về kết quả kỳ tuyển dụ</w:t>
      </w:r>
      <w:r w:rsidR="00C1242C">
        <w:rPr>
          <w:rFonts w:cs="Times New Roman"/>
          <w:sz w:val="28"/>
          <w:szCs w:val="28"/>
        </w:rPr>
        <w:t>ng.</w:t>
      </w:r>
    </w:p>
    <w:p w14:paraId="4EFF7949" w14:textId="77777777" w:rsidR="00101A8F" w:rsidRPr="00101A8F" w:rsidRDefault="00101A8F" w:rsidP="006C33D8">
      <w:pPr>
        <w:spacing w:before="120" w:after="0" w:line="288" w:lineRule="auto"/>
        <w:ind w:firstLine="709"/>
        <w:jc w:val="both"/>
        <w:rPr>
          <w:rFonts w:cs="Times New Roman"/>
          <w:sz w:val="28"/>
          <w:szCs w:val="28"/>
        </w:rPr>
      </w:pPr>
      <w:r w:rsidRPr="00101A8F">
        <w:rPr>
          <w:rFonts w:cs="Times New Roman"/>
          <w:sz w:val="28"/>
          <w:szCs w:val="28"/>
        </w:rPr>
        <w:t>m) Thực hiện các nhiệm vụ khác theo phân công của Chủ tịch Hội đồng tuyển dụng.</w:t>
      </w:r>
    </w:p>
    <w:p w14:paraId="39DCC581" w14:textId="77777777" w:rsidR="00F72BC2" w:rsidRDefault="00F72BC2" w:rsidP="006C33D8">
      <w:pPr>
        <w:spacing w:before="120" w:after="0" w:line="288" w:lineRule="auto"/>
        <w:ind w:firstLine="709"/>
        <w:jc w:val="both"/>
        <w:rPr>
          <w:rFonts w:cs="Times New Roman"/>
          <w:b/>
          <w:bCs/>
          <w:sz w:val="28"/>
          <w:szCs w:val="28"/>
        </w:rPr>
      </w:pPr>
      <w:bookmarkStart w:id="0" w:name="dieu_9"/>
      <w:r>
        <w:rPr>
          <w:rFonts w:cs="Times New Roman"/>
          <w:b/>
          <w:bCs/>
          <w:sz w:val="28"/>
          <w:szCs w:val="28"/>
        </w:rPr>
        <w:t>I</w:t>
      </w:r>
      <w:r w:rsidR="00DD246E" w:rsidRPr="00101A8F">
        <w:rPr>
          <w:rFonts w:cs="Times New Roman"/>
          <w:b/>
          <w:bCs/>
          <w:sz w:val="28"/>
          <w:szCs w:val="28"/>
        </w:rPr>
        <w:t>I.</w:t>
      </w:r>
      <w:r w:rsidR="0011252E" w:rsidRPr="00101A8F">
        <w:rPr>
          <w:rFonts w:cs="Times New Roman"/>
          <w:b/>
          <w:bCs/>
          <w:sz w:val="28"/>
          <w:szCs w:val="28"/>
        </w:rPr>
        <w:t xml:space="preserve"> </w:t>
      </w:r>
      <w:r w:rsidR="0011252E" w:rsidRPr="00101A8F">
        <w:rPr>
          <w:rFonts w:cs="Times New Roman"/>
          <w:b/>
          <w:sz w:val="28"/>
          <w:szCs w:val="28"/>
        </w:rPr>
        <w:t>CÁC BỘ PHẬN GIÚP VIỆC CỦA HỘI ĐỒNG TUYỂN DỤNG</w:t>
      </w:r>
    </w:p>
    <w:bookmarkEnd w:id="0"/>
    <w:p w14:paraId="6591C1E0"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1. Ban đề thi</w:t>
      </w:r>
    </w:p>
    <w:p w14:paraId="23C78A50" w14:textId="77777777" w:rsidR="006C33D8" w:rsidRPr="006C33D8" w:rsidRDefault="004D418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lastRenderedPageBreak/>
        <w:t>a)</w:t>
      </w:r>
      <w:r w:rsidR="006C33D8" w:rsidRPr="006C33D8">
        <w:rPr>
          <w:rFonts w:eastAsiaTheme="minorHAnsi"/>
          <w:bCs/>
          <w:sz w:val="28"/>
          <w:szCs w:val="28"/>
        </w:rPr>
        <w:t xml:space="preserve"> Ban đề thi do Chủ tịch Hội đồng tuyển dụng thành lập gồm: Trưởng ban và các thành viên, trong đó có mộ</w:t>
      </w:r>
      <w:r w:rsidR="0011252E">
        <w:rPr>
          <w:rFonts w:eastAsiaTheme="minorHAnsi"/>
          <w:bCs/>
          <w:sz w:val="28"/>
          <w:szCs w:val="28"/>
        </w:rPr>
        <w:t xml:space="preserve">t thành viên kiêm Thư </w:t>
      </w:r>
      <w:r w:rsidR="00E63C46">
        <w:rPr>
          <w:rFonts w:eastAsiaTheme="minorHAnsi"/>
          <w:bCs/>
          <w:sz w:val="28"/>
          <w:szCs w:val="28"/>
        </w:rPr>
        <w:t>ký</w:t>
      </w:r>
    </w:p>
    <w:p w14:paraId="3911F408" w14:textId="77777777" w:rsidR="006C33D8" w:rsidRPr="006C33D8" w:rsidRDefault="004D418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Nhiệm vụ, quyền hạn và trách nhiệm của Trưởng ban đề</w:t>
      </w:r>
      <w:r w:rsidR="0011252E">
        <w:rPr>
          <w:rFonts w:eastAsiaTheme="minorHAnsi"/>
          <w:bCs/>
          <w:sz w:val="28"/>
          <w:szCs w:val="28"/>
        </w:rPr>
        <w:t xml:space="preserve"> thi</w:t>
      </w:r>
    </w:p>
    <w:p w14:paraId="00CBB00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việc tổ chức điều hành hoạt động của Ban đề thi trong công tác xây dựng ngân hàng câu hỏi, đề thi (phỏng vấn hoặc viết hoặc kết hợp phỏng vấn và viết), hướng dẫn chấm thi, đáp án chấm thi.</w:t>
      </w:r>
    </w:p>
    <w:p w14:paraId="212BA25B" w14:textId="77777777" w:rsidR="006C33D8" w:rsidRPr="008D17D0"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 xml:space="preserve">Tổ chức thực hiện việc xây dựng ngân hàng câu hỏi, đề thi, hướng dẫn chấm thi, đáp án chấm thi theo quy định tại </w:t>
      </w:r>
      <w:r w:rsidRPr="008D17D0">
        <w:rPr>
          <w:rFonts w:eastAsiaTheme="minorHAnsi"/>
          <w:bCs/>
          <w:sz w:val="28"/>
          <w:szCs w:val="28"/>
        </w:rPr>
        <w:t xml:space="preserve">Phụ lục </w:t>
      </w:r>
      <w:r w:rsidR="004D4182" w:rsidRPr="008D17D0">
        <w:rPr>
          <w:rFonts w:eastAsiaTheme="minorHAnsi"/>
          <w:bCs/>
          <w:sz w:val="28"/>
          <w:szCs w:val="28"/>
        </w:rPr>
        <w:t>II</w:t>
      </w:r>
      <w:r w:rsidRPr="008D17D0">
        <w:rPr>
          <w:rFonts w:eastAsiaTheme="minorHAnsi"/>
          <w:bCs/>
          <w:sz w:val="28"/>
          <w:szCs w:val="28"/>
        </w:rPr>
        <w:t>.</w:t>
      </w:r>
    </w:p>
    <w:p w14:paraId="220032E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Bảo mật ngân hàng câu hỏi, đề thi, hướng dẫn chấm thi, đáp án chấm thi khi chưa tổ chức chấm thi theo quy định bí mật nhà nước độ “Mật”.</w:t>
      </w:r>
    </w:p>
    <w:p w14:paraId="7CAED0CD" w14:textId="77777777" w:rsidR="006C33D8" w:rsidRPr="006C33D8" w:rsidRDefault="00386E9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của thành viên Ban đề</w:t>
      </w:r>
      <w:r w:rsidR="0011252E">
        <w:rPr>
          <w:rFonts w:eastAsiaTheme="minorHAnsi"/>
          <w:bCs/>
          <w:sz w:val="28"/>
          <w:szCs w:val="28"/>
        </w:rPr>
        <w:t xml:space="preserve"> thi</w:t>
      </w:r>
    </w:p>
    <w:p w14:paraId="598D461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Tham gia xây dựng ngân hàng câu hỏi, đề thi, hướng dẫn chấm thi, đáp án chấm thi theo phân công của Trưởng ban đề thi.</w:t>
      </w:r>
    </w:p>
    <w:p w14:paraId="1BC6BB19"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Bảo mật ngân hàng câu hỏi, đề thi, hướng dẫn chấm thi, đáp án chấm thi khi chưa tổ chức chấm thi theo quy định bí mật nhà nước độ “Mật”.</w:t>
      </w:r>
    </w:p>
    <w:p w14:paraId="32046049" w14:textId="77777777" w:rsidR="006C33D8" w:rsidRPr="008D17D0" w:rsidRDefault="00386E9A" w:rsidP="006C33D8">
      <w:pPr>
        <w:pStyle w:val="NormalWeb"/>
        <w:shd w:val="clear" w:color="auto" w:fill="FFFFFF"/>
        <w:spacing w:before="120" w:beforeAutospacing="0" w:after="0" w:afterAutospacing="0" w:line="288" w:lineRule="auto"/>
        <w:ind w:firstLine="720"/>
        <w:jc w:val="both"/>
        <w:rPr>
          <w:rFonts w:eastAsiaTheme="minorHAnsi"/>
          <w:bCs/>
          <w:spacing w:val="-6"/>
          <w:sz w:val="28"/>
          <w:szCs w:val="28"/>
        </w:rPr>
      </w:pPr>
      <w:r w:rsidRPr="008D17D0">
        <w:rPr>
          <w:rFonts w:eastAsiaTheme="minorHAnsi"/>
          <w:bCs/>
          <w:spacing w:val="-6"/>
          <w:sz w:val="28"/>
          <w:szCs w:val="28"/>
        </w:rPr>
        <w:t>d)</w:t>
      </w:r>
      <w:r w:rsidR="006C33D8" w:rsidRPr="008D17D0">
        <w:rPr>
          <w:rFonts w:eastAsiaTheme="minorHAnsi"/>
          <w:bCs/>
          <w:spacing w:val="-6"/>
          <w:sz w:val="28"/>
          <w:szCs w:val="28"/>
        </w:rPr>
        <w:t xml:space="preserve"> Nhiệm vụ, quyền hạn và trách nhiệm của thành viên kiêm Thư ký Ban đề</w:t>
      </w:r>
      <w:r w:rsidR="0011252E" w:rsidRPr="008D17D0">
        <w:rPr>
          <w:rFonts w:eastAsiaTheme="minorHAnsi"/>
          <w:bCs/>
          <w:spacing w:val="-6"/>
          <w:sz w:val="28"/>
          <w:szCs w:val="28"/>
        </w:rPr>
        <w:t xml:space="preserve"> thi</w:t>
      </w:r>
    </w:p>
    <w:p w14:paraId="6CEE9ED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Ghi biên bản các cuộc họp của Ban đề thi và thực hiện các nhiệm vụ khác theo phân công của Trưởng ban đề thi; chịu trách nhiệm trước pháp luật và trước Trưởng ban đề thi về nhiệm vụ được phân công.</w:t>
      </w:r>
    </w:p>
    <w:p w14:paraId="194FB103" w14:textId="77777777" w:rsidR="006C33D8" w:rsidRPr="006C33D8" w:rsidRDefault="00386E9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đ)</w:t>
      </w:r>
      <w:r w:rsidR="006C33D8" w:rsidRPr="006C33D8">
        <w:rPr>
          <w:rFonts w:eastAsiaTheme="minorHAnsi"/>
          <w:bCs/>
          <w:sz w:val="28"/>
          <w:szCs w:val="28"/>
        </w:rPr>
        <w:t xml:space="preserve"> Tiêu chuẩn của người được cử tham gia Ban đề</w:t>
      </w:r>
      <w:r w:rsidR="0011252E">
        <w:rPr>
          <w:rFonts w:eastAsiaTheme="minorHAnsi"/>
          <w:bCs/>
          <w:sz w:val="28"/>
          <w:szCs w:val="28"/>
        </w:rPr>
        <w:t xml:space="preserve"> thi</w:t>
      </w:r>
    </w:p>
    <w:p w14:paraId="214687F3" w14:textId="7464B025"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 xml:space="preserve">Người được cử tham gia Ban đề thi là công chức, viên chức của </w:t>
      </w:r>
      <w:r w:rsidR="008D17D0">
        <w:rPr>
          <w:rFonts w:eastAsiaTheme="minorHAnsi"/>
          <w:bCs/>
          <w:sz w:val="28"/>
          <w:szCs w:val="28"/>
        </w:rPr>
        <w:t>ủy</w:t>
      </w:r>
      <w:r w:rsidRPr="006C33D8">
        <w:rPr>
          <w:rFonts w:eastAsiaTheme="minorHAnsi"/>
          <w:bCs/>
          <w:sz w:val="28"/>
          <w:szCs w:val="28"/>
        </w:rPr>
        <w:t xml:space="preserve"> ban nhân dân cấp huyện hoặc của cơ quan, đơn vị khác do Chủ tịch Hội đồng tuyển dụng quyết định; có trình độ chuyên môn, kinh nghiệm công tác trong ngành, lĩnh vực và phù hợp với yêu cầu của vị trí cần tuyển.</w:t>
      </w:r>
    </w:p>
    <w:p w14:paraId="29DA302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đề thi không được tham gia Ban coi thi; Ban kiểm tra, sát hạch.</w:t>
      </w:r>
    </w:p>
    <w:p w14:paraId="3276D8FC" w14:textId="77777777" w:rsidR="006C33D8" w:rsidRPr="006C33D8" w:rsidRDefault="0011252E"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e)</w:t>
      </w:r>
      <w:r w:rsidR="006C33D8" w:rsidRPr="006C33D8">
        <w:rPr>
          <w:rFonts w:eastAsiaTheme="minorHAnsi"/>
          <w:bCs/>
          <w:sz w:val="28"/>
          <w:szCs w:val="28"/>
        </w:rPr>
        <w:t xml:space="preserve"> Nguyên tắc làm việc của Ban đề</w:t>
      </w:r>
      <w:r>
        <w:rPr>
          <w:rFonts w:eastAsiaTheme="minorHAnsi"/>
          <w:bCs/>
          <w:sz w:val="28"/>
          <w:szCs w:val="28"/>
        </w:rPr>
        <w:t xml:space="preserve"> thi</w:t>
      </w:r>
    </w:p>
    <w:p w14:paraId="146EFC96"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Từng thành viên Ban đề thi phải chịu trách nhiệm cá nhân trước pháp luật, trước Trưởng ban đề thi về nội dung của đề thi, câu hỏi thi, hướng dẫn chấm thi, đáp án chấm thi theo chức trách, nhiệm vụ được phân công; chịu trách nhiệm giữ bí mật nội dung của đề thi, câu hỏi thi, hướng dẫn chấm thi, đáp án chấm thi.</w:t>
      </w:r>
    </w:p>
    <w:p w14:paraId="00DCD373"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Các thành viên của Ban đề thi làm việc độc lập và trực tiếp với Trưởng ban đề thi; người được giao thực hiện nhiệm vụ nào chịu trách nhiệm thực hiện nhiệm vụ đó, không được tham gia vào các nhiệm vụ khác của Ban đề thi, trừ trường hợp được Trưởng ban phân công.</w:t>
      </w:r>
    </w:p>
    <w:p w14:paraId="32A884CC" w14:textId="00F4C426" w:rsidR="006C33D8" w:rsidRPr="006C33D8" w:rsidRDefault="0011252E"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g)</w:t>
      </w:r>
      <w:r w:rsidR="006C33D8" w:rsidRPr="006C33D8">
        <w:rPr>
          <w:rFonts w:eastAsiaTheme="minorHAnsi"/>
          <w:bCs/>
          <w:sz w:val="28"/>
          <w:szCs w:val="28"/>
        </w:rPr>
        <w:t xml:space="preserve"> Trường hợp </w:t>
      </w:r>
      <w:r w:rsidR="00CF4670">
        <w:rPr>
          <w:rFonts w:eastAsiaTheme="minorHAnsi"/>
          <w:bCs/>
          <w:sz w:val="28"/>
          <w:szCs w:val="28"/>
        </w:rPr>
        <w:t>ủy</w:t>
      </w:r>
      <w:r w:rsidR="006C33D8" w:rsidRPr="006C33D8">
        <w:rPr>
          <w:rFonts w:eastAsiaTheme="minorHAnsi"/>
          <w:bCs/>
          <w:sz w:val="28"/>
          <w:szCs w:val="28"/>
        </w:rPr>
        <w:t xml:space="preserve"> ban nhân dân cấp huyện xem xét, quyết định việc hợp đồng với cơ quan, tổ chức, đơn vị đáp ứng đủ điều kiện để xây dựng đề thi, hướng dẫn chấm thi, đáp án chấm thi thì phải được thực hiện bằng văn bản theo quy định của pháp luật hiện hành; các bên ký hợp đồng cùng chịu trách nhiệm trước pháp luật về tính bảo mật, chất lượng của đề thi theo quy định. Trong trường hợp này, Chủ tịch Hội đồng tuyển dụng không phải thành lập Ban đề thi nhưng có trách nhiệm yêu cầu cơ quan, tổ chức, đơn vị được ký hợp đồng xây dựng đề thi, hướng dẫn chấm thi, đáp án chấm thi phải bảo đảm tính bảo mật đề thi theo quy định của pháp luật.</w:t>
      </w:r>
    </w:p>
    <w:p w14:paraId="05FB4B6C"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 xml:space="preserve">2. Ban coi thi </w:t>
      </w:r>
    </w:p>
    <w:p w14:paraId="14892DE4" w14:textId="77777777" w:rsidR="006C33D8" w:rsidRPr="006C33D8" w:rsidRDefault="0011252E"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Ban coi thi do Chủ tịch Hội đồng tuyển dụng thành lập, gồm: Trưởng ban, Phó Trưởng ban và các thành viên, trong đó có một thành viên kiêm Thư ký.</w:t>
      </w:r>
    </w:p>
    <w:p w14:paraId="6DB22FC5" w14:textId="77777777" w:rsidR="006C33D8" w:rsidRPr="006C33D8" w:rsidRDefault="0011252E"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Nhiệm vụ, quyền hạn và trách nhiệm của Trưở</w:t>
      </w:r>
      <w:r>
        <w:rPr>
          <w:rFonts w:eastAsiaTheme="minorHAnsi"/>
          <w:bCs/>
          <w:sz w:val="28"/>
          <w:szCs w:val="28"/>
        </w:rPr>
        <w:t>ng ban coi thi</w:t>
      </w:r>
    </w:p>
    <w:p w14:paraId="67DF9A0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trong việc tổ chức coi thi theo quy chế, nội quy của kỳ thi.</w:t>
      </w:r>
    </w:p>
    <w:p w14:paraId="0823FD25"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Bố trí phòng thi; phân công nhiệm vụ cụ thể cho Phó Trưởng ban coi thi; giám thị phòng thi và giám thị hành lang.</w:t>
      </w:r>
    </w:p>
    <w:p w14:paraId="67B333AE"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Nhận và bảo quản đề thi theo quy định; giao đề thi cho giám thị coi thi. Khi giao, nhận đề thi phải lập biên bản xác định tình trạng đề thi.</w:t>
      </w:r>
    </w:p>
    <w:p w14:paraId="60D27FB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Tạm đình chỉ việc coi thi của giám thị và kịp thời báo cáo Chủ tịch Hội đồng tuyển dụng xem xét, quyết định; đình chỉ thi đối với thí sinh nếu thấy có căn cứ vi phạm nội quy, quy chế của kỳ thi.</w:t>
      </w:r>
    </w:p>
    <w:p w14:paraId="067B5439"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 chức việc thu bài thi của thí sinh, niêm phong bài thi để bàn giao cho Ủy viên kiêm Thư ký Hội đồng.</w:t>
      </w:r>
    </w:p>
    <w:p w14:paraId="445ACB06" w14:textId="77777777" w:rsidR="006C33D8" w:rsidRPr="006C33D8" w:rsidRDefault="009953C9"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của Phó Trưở</w:t>
      </w:r>
      <w:r w:rsidR="002807EA">
        <w:rPr>
          <w:rFonts w:eastAsiaTheme="minorHAnsi"/>
          <w:bCs/>
          <w:sz w:val="28"/>
          <w:szCs w:val="28"/>
        </w:rPr>
        <w:t>ng ban coi thi</w:t>
      </w:r>
    </w:p>
    <w:p w14:paraId="6A2B877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Giúp Trưởng ban coi thi điều hành một số hoạt động của Ban coi thi theo sự phân công của Trưởng ban coi thi; chịu trách nhiệm trước pháp luật, trước Trưởng ban coi thi về nhiệm vụ được phân công.</w:t>
      </w:r>
    </w:p>
    <w:p w14:paraId="22F985E0" w14:textId="77777777" w:rsidR="006C33D8" w:rsidRPr="006C33D8" w:rsidRDefault="002807E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d)</w:t>
      </w:r>
      <w:r w:rsidR="006C33D8" w:rsidRPr="006C33D8">
        <w:rPr>
          <w:rFonts w:eastAsiaTheme="minorHAnsi"/>
          <w:bCs/>
          <w:sz w:val="28"/>
          <w:szCs w:val="28"/>
        </w:rPr>
        <w:t xml:space="preserve"> Nhiệm vụ, quyền hạn và trách nhiệm của thành viên Ban coi thi được phân công làm giám thị</w:t>
      </w:r>
      <w:r>
        <w:rPr>
          <w:rFonts w:eastAsiaTheme="minorHAnsi"/>
          <w:bCs/>
          <w:sz w:val="28"/>
          <w:szCs w:val="28"/>
        </w:rPr>
        <w:t xml:space="preserve"> phòng thi</w:t>
      </w:r>
    </w:p>
    <w:p w14:paraId="5991B67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Thực hiện nhiệm vụ coi thi theo sự phân công của Trưởng ban coi thi.</w:t>
      </w:r>
    </w:p>
    <w:p w14:paraId="4611059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Phải có mặt đúng giờ tại địa điểm thi để làm nhiệm vụ.</w:t>
      </w:r>
    </w:p>
    <w:p w14:paraId="1611157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Trong khi thực hiện nhiệm vụ coi thi, không được mang vào phòng thi 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nội dung thi; không được làm việc riêng; không được hút thuốc; không được sử dụng các loại đồ uống có cồn hoặc các chất kích thích.</w:t>
      </w:r>
    </w:p>
    <w:p w14:paraId="2871C11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Chỉ cho phép thí sinh ra khỏi phòng thi sớm nhất sau 2/3 thời gian làm bài thi. Trường hợp thí sinh nhất thiết phải ra khỏi phòng thi thì giám thị phòng thi phải thông báo ngay cho giám thị hành lang để giám thị hành lang báo cáo ngay Trưởng ban coi thi xem xét, giải quyết.</w:t>
      </w:r>
    </w:p>
    <w:p w14:paraId="2F08513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Trường hợp thí sinh vi phạm nội quy, quy chế thi thì giám thị phòng thi phải lập biên bản xử lý theo quy định. Nếu có tình huống bất thường phải báo cáo ngay cho Trưởng ban coi thi xem xét, giải quyết.</w:t>
      </w:r>
    </w:p>
    <w:p w14:paraId="6D1F782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coi thi về nhiệm vụ được phân công.</w:t>
      </w:r>
    </w:p>
    <w:p w14:paraId="6B504DB9" w14:textId="77777777" w:rsidR="006C33D8" w:rsidRPr="006C33D8" w:rsidRDefault="00880495"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đ</w:t>
      </w:r>
      <w:r w:rsidR="002807EA">
        <w:rPr>
          <w:rFonts w:eastAsiaTheme="minorHAnsi"/>
          <w:bCs/>
          <w:sz w:val="28"/>
          <w:szCs w:val="28"/>
        </w:rPr>
        <w:t>)</w:t>
      </w:r>
      <w:r w:rsidR="006C33D8" w:rsidRPr="006C33D8">
        <w:rPr>
          <w:rFonts w:eastAsiaTheme="minorHAnsi"/>
          <w:bCs/>
          <w:sz w:val="28"/>
          <w:szCs w:val="28"/>
        </w:rPr>
        <w:t xml:space="preserve"> Nhiệm vụ, quyền hạn và trách nhiệm của thành viên Ban coi thi được phân công làm giám thị</w:t>
      </w:r>
      <w:r w:rsidR="00E63C46">
        <w:rPr>
          <w:rFonts w:eastAsiaTheme="minorHAnsi"/>
          <w:bCs/>
          <w:sz w:val="28"/>
          <w:szCs w:val="28"/>
        </w:rPr>
        <w:t xml:space="preserve"> hành lang</w:t>
      </w:r>
    </w:p>
    <w:p w14:paraId="02C293D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gìn trật tự và bảo đảm an toàn bên ngoài phòng thi.</w:t>
      </w:r>
    </w:p>
    <w:p w14:paraId="7DAE6CA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Phát hiện, nhắc nhở, phê bình và cùng giám thị phòng thi lập biên bản thí sinh vi phạm nội quy, quy chế của kỳ thi ở khu vực hành lang. Trường hợp vi phạm nghiêm trọng như gây mất trật tự, an toàn ở khu vực hành lang phải báo cáo ngay cho Trưởng ban coi thi xem xét, giải quyết.</w:t>
      </w:r>
    </w:p>
    <w:p w14:paraId="278B42C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Không được vào phòng thi.</w:t>
      </w:r>
    </w:p>
    <w:p w14:paraId="248E6DE5"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coi thi về nhiệm vụ được phân công.</w:t>
      </w:r>
    </w:p>
    <w:p w14:paraId="071A9F3F" w14:textId="77777777" w:rsidR="006C33D8" w:rsidRPr="00D53894" w:rsidRDefault="00880495" w:rsidP="006C33D8">
      <w:pPr>
        <w:pStyle w:val="NormalWeb"/>
        <w:shd w:val="clear" w:color="auto" w:fill="FFFFFF"/>
        <w:spacing w:before="120" w:beforeAutospacing="0" w:after="0" w:afterAutospacing="0" w:line="288" w:lineRule="auto"/>
        <w:ind w:firstLine="720"/>
        <w:jc w:val="both"/>
        <w:rPr>
          <w:rFonts w:eastAsiaTheme="minorHAnsi"/>
          <w:bCs/>
          <w:spacing w:val="-4"/>
          <w:sz w:val="28"/>
          <w:szCs w:val="28"/>
        </w:rPr>
      </w:pPr>
      <w:r w:rsidRPr="00D53894">
        <w:rPr>
          <w:rFonts w:eastAsiaTheme="minorHAnsi"/>
          <w:bCs/>
          <w:spacing w:val="-4"/>
          <w:sz w:val="28"/>
          <w:szCs w:val="28"/>
        </w:rPr>
        <w:t>e</w:t>
      </w:r>
      <w:r w:rsidR="002807EA" w:rsidRPr="00D53894">
        <w:rPr>
          <w:rFonts w:eastAsiaTheme="minorHAnsi"/>
          <w:bCs/>
          <w:spacing w:val="-4"/>
          <w:sz w:val="28"/>
          <w:szCs w:val="28"/>
        </w:rPr>
        <w:t>)</w:t>
      </w:r>
      <w:r w:rsidR="006C33D8" w:rsidRPr="00D53894">
        <w:rPr>
          <w:rFonts w:eastAsiaTheme="minorHAnsi"/>
          <w:bCs/>
          <w:spacing w:val="-4"/>
          <w:sz w:val="28"/>
          <w:szCs w:val="28"/>
        </w:rPr>
        <w:t xml:space="preserve"> Nhiệm vụ, quyền hạn và trách nhiệm của thành viên kiêm Thư ký</w:t>
      </w:r>
      <w:r w:rsidR="00E63C46" w:rsidRPr="00D53894">
        <w:rPr>
          <w:rFonts w:eastAsiaTheme="minorHAnsi"/>
          <w:bCs/>
          <w:spacing w:val="-4"/>
          <w:sz w:val="28"/>
          <w:szCs w:val="28"/>
        </w:rPr>
        <w:t xml:space="preserve"> Ban coi thi</w:t>
      </w:r>
    </w:p>
    <w:p w14:paraId="235BD814"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Ghi biên bản các cuộc họp của Ban coi thi và thực hiện các nhiệm vụ khác theo phân công của Trưởng ban coi thi; chịu trách nhiệm trước pháp luật, trước Trưởng ban coi thi về nhiệm vụ được phân công.</w:t>
      </w:r>
    </w:p>
    <w:p w14:paraId="157D46D8" w14:textId="77777777" w:rsidR="006C33D8" w:rsidRPr="006C33D8" w:rsidRDefault="00880495"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g</w:t>
      </w:r>
      <w:r w:rsidR="002807EA">
        <w:rPr>
          <w:rFonts w:eastAsiaTheme="minorHAnsi"/>
          <w:bCs/>
          <w:sz w:val="28"/>
          <w:szCs w:val="28"/>
        </w:rPr>
        <w:t>)</w:t>
      </w:r>
      <w:r w:rsidR="006C33D8" w:rsidRPr="006C33D8">
        <w:rPr>
          <w:rFonts w:eastAsiaTheme="minorHAnsi"/>
          <w:bCs/>
          <w:sz w:val="28"/>
          <w:szCs w:val="28"/>
        </w:rPr>
        <w:t xml:space="preserve"> Tiêu chuẩn của người được cử tham gia </w:t>
      </w:r>
      <w:r w:rsidR="00E63C46">
        <w:rPr>
          <w:rFonts w:eastAsiaTheme="minorHAnsi"/>
          <w:bCs/>
          <w:sz w:val="28"/>
          <w:szCs w:val="28"/>
        </w:rPr>
        <w:t>Ban coi thi</w:t>
      </w:r>
    </w:p>
    <w:p w14:paraId="02137C34" w14:textId="43972EEC"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 xml:space="preserve">Người được cử tham gia Ban coi thi là công chức, viên chức của </w:t>
      </w:r>
      <w:r w:rsidR="005F0A1B">
        <w:rPr>
          <w:rFonts w:eastAsiaTheme="minorHAnsi"/>
          <w:bCs/>
          <w:sz w:val="28"/>
          <w:szCs w:val="28"/>
        </w:rPr>
        <w:t>ủy</w:t>
      </w:r>
      <w:r w:rsidRPr="006C33D8">
        <w:rPr>
          <w:rFonts w:eastAsiaTheme="minorHAnsi"/>
          <w:bCs/>
          <w:sz w:val="28"/>
          <w:szCs w:val="28"/>
        </w:rPr>
        <w:t xml:space="preserve"> ban nhân dân cấp huyện hoặc của cơ quan, đơn vị khác do Chủ tịch Hội đồng quyết định.</w:t>
      </w:r>
    </w:p>
    <w:p w14:paraId="40907F0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coi thi không được tham gia Ban đề thi; Ban chấm thi; Ban chấm phúc khảo (nếu có).</w:t>
      </w:r>
    </w:p>
    <w:p w14:paraId="0266FD5B"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 xml:space="preserve">3. Ban phách </w:t>
      </w:r>
    </w:p>
    <w:p w14:paraId="44123831" w14:textId="77777777" w:rsidR="006C33D8" w:rsidRPr="006C33D8" w:rsidRDefault="002807E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Ban phách do Chủ tịch Hội đồng thành lập gồm: Trưởng ban và các thành viên, trong đó có một thành viên kiêm Thư ký.</w:t>
      </w:r>
    </w:p>
    <w:p w14:paraId="0A02891F" w14:textId="77777777" w:rsidR="006C33D8" w:rsidRPr="006C33D8" w:rsidRDefault="002807E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Nhiệm vụ, quyền hạn và trách nhiệm Trưở</w:t>
      </w:r>
      <w:r>
        <w:rPr>
          <w:rFonts w:eastAsiaTheme="minorHAnsi"/>
          <w:bCs/>
          <w:sz w:val="28"/>
          <w:szCs w:val="28"/>
        </w:rPr>
        <w:t>ng ban phách</w:t>
      </w:r>
    </w:p>
    <w:p w14:paraId="1E532229"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tổ chức việc làm phách theo quy định.</w:t>
      </w:r>
    </w:p>
    <w:p w14:paraId="765245B3"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Nhận bài thi được đóng trong các túi còn nguyên niêm phong từ Ủy viên kiêm Thư ký Hội đồng tuyển dụng.</w:t>
      </w:r>
    </w:p>
    <w:p w14:paraId="4D48D6D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Phân công nhiệm vụ cụ thể cho các thành viên Ban phách để tổ chức thực hiện việc đánh số phách, rọc phách các bài thi bảo đảm nguyên tắc số phách không trùng lắp với số báo danh của thí sinh.</w:t>
      </w:r>
    </w:p>
    <w:p w14:paraId="7E65F44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Niêm phong bài thi đã rọc phách và bàn giao cho Ủy viên kiêm Thư ký Hội đồng tuyển dụng.</w:t>
      </w:r>
    </w:p>
    <w:p w14:paraId="285843C5"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Niêm phong đầu phách và bảo quản trong suốt thời gian chấm thi cho đến khi hoàn thành việc chấm thi.</w:t>
      </w:r>
    </w:p>
    <w:p w14:paraId="5D2CB49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Nhận bảng tổng hợp kết quả chấm thi theo số phách từ Thư ký Hội đồng tuyển dụng còn nguyên niêm phong; tổ chức ghép phách với số báo danh.</w:t>
      </w:r>
    </w:p>
    <w:p w14:paraId="1719888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Niêm phong và bàn giao đầu phách, bảng ghép phách đã được ghép phách với số báo danh cho Ủy viên kiêm Thư ký Hội đồng tuyển dụng.</w:t>
      </w:r>
    </w:p>
    <w:p w14:paraId="49989F27" w14:textId="77777777" w:rsidR="006C33D8" w:rsidRPr="006C33D8" w:rsidRDefault="002807EA"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w:t>
      </w:r>
      <w:r>
        <w:rPr>
          <w:rFonts w:eastAsiaTheme="minorHAnsi"/>
          <w:bCs/>
          <w:sz w:val="28"/>
          <w:szCs w:val="28"/>
        </w:rPr>
        <w:t>a thành viên Ban phách</w:t>
      </w:r>
    </w:p>
    <w:p w14:paraId="7F1E86C3"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Thực hiện việc đánh số phách, rọc phách các bài thi, ghép phách với số báo danh theo phân công của Trưởng ban phách.</w:t>
      </w:r>
    </w:p>
    <w:p w14:paraId="5124E0B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bí mật số phách.</w:t>
      </w:r>
    </w:p>
    <w:p w14:paraId="0ECEED9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phách về nhiệm vụ được phân công.</w:t>
      </w:r>
    </w:p>
    <w:p w14:paraId="337E3491" w14:textId="77777777" w:rsidR="006C33D8" w:rsidRPr="00AE5D2B" w:rsidRDefault="002807EA" w:rsidP="006C33D8">
      <w:pPr>
        <w:pStyle w:val="NormalWeb"/>
        <w:shd w:val="clear" w:color="auto" w:fill="FFFFFF"/>
        <w:spacing w:before="120" w:beforeAutospacing="0" w:after="0" w:afterAutospacing="0" w:line="288" w:lineRule="auto"/>
        <w:ind w:firstLine="720"/>
        <w:jc w:val="both"/>
        <w:rPr>
          <w:rFonts w:eastAsiaTheme="minorHAnsi"/>
          <w:bCs/>
          <w:spacing w:val="-4"/>
          <w:sz w:val="28"/>
          <w:szCs w:val="28"/>
        </w:rPr>
      </w:pPr>
      <w:r w:rsidRPr="00AE5D2B">
        <w:rPr>
          <w:rFonts w:eastAsiaTheme="minorHAnsi"/>
          <w:bCs/>
          <w:spacing w:val="-4"/>
          <w:sz w:val="28"/>
          <w:szCs w:val="28"/>
        </w:rPr>
        <w:t>d)</w:t>
      </w:r>
      <w:r w:rsidR="006C33D8" w:rsidRPr="00AE5D2B">
        <w:rPr>
          <w:rFonts w:eastAsiaTheme="minorHAnsi"/>
          <w:bCs/>
          <w:spacing w:val="-4"/>
          <w:sz w:val="28"/>
          <w:szCs w:val="28"/>
        </w:rPr>
        <w:t xml:space="preserve"> Nhiệm vụ, quyền hạn và trách nhiệm của t</w:t>
      </w:r>
      <w:r w:rsidR="00A552EF" w:rsidRPr="00AE5D2B">
        <w:rPr>
          <w:rFonts w:eastAsiaTheme="minorHAnsi"/>
          <w:bCs/>
          <w:spacing w:val="-4"/>
          <w:sz w:val="28"/>
          <w:szCs w:val="28"/>
        </w:rPr>
        <w:t>hành viên kiêm Thư ký Ban phách</w:t>
      </w:r>
    </w:p>
    <w:p w14:paraId="0BB36FA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Ghi biên bản các cuộc họp của Ban phách và thực hiện các nhiệm vụ khác theo phân công của Trưởng ban phách; chịu trách nhiệm trước pháp luật, trước Trưởng ban phách về nhiệm vụ được phân công.</w:t>
      </w:r>
    </w:p>
    <w:p w14:paraId="7DD000E2" w14:textId="77777777" w:rsidR="006C33D8" w:rsidRPr="006C33D8" w:rsidRDefault="00A552EF"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đ)</w:t>
      </w:r>
      <w:r w:rsidR="006C33D8" w:rsidRPr="006C33D8">
        <w:rPr>
          <w:rFonts w:eastAsiaTheme="minorHAnsi"/>
          <w:bCs/>
          <w:sz w:val="28"/>
          <w:szCs w:val="28"/>
        </w:rPr>
        <w:t xml:space="preserve"> Tiêu chuẩn của người được cử</w:t>
      </w:r>
      <w:r w:rsidR="00E77E05">
        <w:rPr>
          <w:rFonts w:eastAsiaTheme="minorHAnsi"/>
          <w:bCs/>
          <w:sz w:val="28"/>
          <w:szCs w:val="28"/>
        </w:rPr>
        <w:t xml:space="preserve"> tham gia Ban phách</w:t>
      </w:r>
    </w:p>
    <w:p w14:paraId="2FBED16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phách là công chức, viên chức của Ủy ban nhân dân cấp huyện hoặc của cơ quan, đơn vị khác do Chủ tịch Hội đồng tuyển dụng quyết định.</w:t>
      </w:r>
    </w:p>
    <w:p w14:paraId="4674BE54"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phách không được tham gia Ban chấm thi; Ban chấm phúc khảo (nếu có).</w:t>
      </w:r>
    </w:p>
    <w:p w14:paraId="07B668CC" w14:textId="77777777" w:rsidR="006C33D8" w:rsidRPr="006C33D8" w:rsidRDefault="00E77E05"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e)</w:t>
      </w:r>
      <w:r w:rsidR="006C33D8" w:rsidRPr="006C33D8">
        <w:rPr>
          <w:rFonts w:eastAsiaTheme="minorHAnsi"/>
          <w:bCs/>
          <w:sz w:val="28"/>
          <w:szCs w:val="28"/>
        </w:rPr>
        <w:t xml:space="preserve"> Trường hợp tổ chức làm phách, ghép phách bằng máy vi tính thì Chủ tịch Hội đồng tuyển dụng chịu trách nhiệm trước pháp luật về cách thức, nội dung thực hiện và tính bảo mật khi làm phách, ghép phách bằng máy vi tính.</w:t>
      </w:r>
    </w:p>
    <w:p w14:paraId="7BDF0A23"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4. Ban chấm thi</w:t>
      </w:r>
    </w:p>
    <w:p w14:paraId="3694CB1D" w14:textId="77777777" w:rsidR="006C33D8" w:rsidRPr="006C33D8" w:rsidRDefault="00FD0739"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Ban chấm thi do Chủ tịch Hội đồng tuyển dụng thành lập để tổ chức việc chấm thi viết trên giấy, gồm: Trưởng ban và các thành viên, trong đó có một thành viên kiêm Thư ký.</w:t>
      </w:r>
    </w:p>
    <w:p w14:paraId="0540EEAE" w14:textId="77777777" w:rsidR="006C33D8" w:rsidRPr="006C33D8" w:rsidRDefault="00FD0739"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Nhiệm vụ, quyền hạn và trách nhiệm của Trưởng ban chấ</w:t>
      </w:r>
      <w:r w:rsidR="00E63C46">
        <w:rPr>
          <w:rFonts w:eastAsiaTheme="minorHAnsi"/>
          <w:bCs/>
          <w:sz w:val="28"/>
          <w:szCs w:val="28"/>
        </w:rPr>
        <w:t>m thi</w:t>
      </w:r>
    </w:p>
    <w:p w14:paraId="27114634"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việc tổ chức chấm thi theo quy định.</w:t>
      </w:r>
    </w:p>
    <w:p w14:paraId="5CBF0D2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Phân công nhiệm vụ chấm thi cho các thành viên Ban chấm thi bảo đảm nguyên tắc mỗi bài thi viết phải có ít nhất từ 02 thành viên trở lên thực hiện nhiệm vụ chấm thi và tổ chức việc chấm thi theo đúng quy chế.</w:t>
      </w:r>
    </w:p>
    <w:p w14:paraId="2869AB2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Trước khi chấm thi, tổ chức và quán triệt đến các thành viên Ban chấm thi về hướng dẫn chấm thi, đáp án chấm thi và thang điểm chấm thi. Trường hợp phát hiện nội dung của đề thi, hướng dẫn chấm, đáp án chấm thi có nội dung không thống nhất hoặc sai lệch thì phải báo cáo ngay đến Chủ tịch Hội đồng tuyển dụng để xem xét, quyết định. Sau khi có ý kiến của Chủ tịch Hội đồng tuyển dụng mới thực hiện việc chấm thi theo quy định. Không được tự ý thay đổi hướng dẫn chấm thi, đáp án chấm thi, thang điểm chấm thi.</w:t>
      </w:r>
    </w:p>
    <w:p w14:paraId="78D8B4C9"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Nhận, bảo quản các túi đựng bài thi còn nguyên niêm phong từ Ủy viên kiêm Thư ký Hội đồng tuyển dụng, sau đó phân chia túi đựng bài thi kèm theo phiếu chấm điểm bài thi cho các thành viên Ban chấm thi.</w:t>
      </w:r>
    </w:p>
    <w:p w14:paraId="2C9C824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Đình chỉ hoặc thay đổi việc chấm thi đối với thành viên Ban chấm thi thiếu trách nhiệm, vi phạm quy chế thi.</w:t>
      </w:r>
    </w:p>
    <w:p w14:paraId="0B3D953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Tổng hợp kết quả chấm thi, đựng vào túi và niêm phong, sau đó bàn giao cho Ủy viên kiêm Thư ký Hội đồng tuyển dụng. Khi bàn giao phải lập biên bản giao nhận kết quả chấm thi.</w:t>
      </w:r>
    </w:p>
    <w:p w14:paraId="549208CA"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bí mật kết quả điểm thi.</w:t>
      </w:r>
    </w:p>
    <w:p w14:paraId="016814DD" w14:textId="77777777" w:rsidR="006C33D8" w:rsidRPr="006C33D8" w:rsidRDefault="00FD0739"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của thành viên Ban chấ</w:t>
      </w:r>
      <w:r w:rsidR="00714F0F">
        <w:rPr>
          <w:rFonts w:eastAsiaTheme="minorHAnsi"/>
          <w:bCs/>
          <w:sz w:val="28"/>
          <w:szCs w:val="28"/>
        </w:rPr>
        <w:t>m thi</w:t>
      </w:r>
    </w:p>
    <w:p w14:paraId="10F50FD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Chỉ chấm điểm các bài thi được làm trên giấy thi do Hội đồng tuyển dụng quy định.</w:t>
      </w:r>
    </w:p>
    <w:p w14:paraId="246D95B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Chấm điểm các bài thi theo đúng hướng dẫn chấm thi, đáp án chấm thi và thang điểm.</w:t>
      </w:r>
    </w:p>
    <w:p w14:paraId="1B15F81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Báo cáo dấu hiệu vi phạm trong các bài thi với Trưởng ban chấm thi và kiến nghị hình thức xử lý.</w:t>
      </w:r>
    </w:p>
    <w:p w14:paraId="34DC7C8A"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bí mật kết quả điểm thi.</w:t>
      </w:r>
    </w:p>
    <w:p w14:paraId="09A28FF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chấm thi về nhiệm vụ được phân công.</w:t>
      </w:r>
    </w:p>
    <w:p w14:paraId="3C79C00C" w14:textId="77777777" w:rsidR="006C33D8" w:rsidRPr="006C33D8" w:rsidRDefault="00714F0F"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d)</w:t>
      </w:r>
      <w:r w:rsidR="006C33D8" w:rsidRPr="006C33D8">
        <w:rPr>
          <w:rFonts w:eastAsiaTheme="minorHAnsi"/>
          <w:bCs/>
          <w:sz w:val="28"/>
          <w:szCs w:val="28"/>
        </w:rPr>
        <w:t xml:space="preserve"> Nhiệm vụ, quyền hạn và trách nhiệm của thành viên kiêm Thư ký Ban chấ</w:t>
      </w:r>
      <w:r w:rsidR="00C271D2">
        <w:rPr>
          <w:rFonts w:eastAsiaTheme="minorHAnsi"/>
          <w:bCs/>
          <w:sz w:val="28"/>
          <w:szCs w:val="28"/>
        </w:rPr>
        <w:t>m thi</w:t>
      </w:r>
    </w:p>
    <w:p w14:paraId="25C96F3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Ghi biên bản các cuộc họp của Ban chấm thi và thực hiện các nhiệm vụ khác theo phân công của Trưởng ban chấm thi; chịu trách nhiệm trước pháp luật, trước Trưởng ban chấm thi về nhiệm vụ được phân công.</w:t>
      </w:r>
    </w:p>
    <w:p w14:paraId="3BBCE494" w14:textId="77777777" w:rsidR="006C33D8" w:rsidRPr="006C33D8" w:rsidRDefault="00C271D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 xml:space="preserve">đ) </w:t>
      </w:r>
      <w:r w:rsidR="006C33D8" w:rsidRPr="006C33D8">
        <w:rPr>
          <w:rFonts w:eastAsiaTheme="minorHAnsi"/>
          <w:bCs/>
          <w:sz w:val="28"/>
          <w:szCs w:val="28"/>
        </w:rPr>
        <w:t>Tiêu chuẩn của người được cử tham gia Ban chấ</w:t>
      </w:r>
      <w:r w:rsidR="00E63C46">
        <w:rPr>
          <w:rFonts w:eastAsiaTheme="minorHAnsi"/>
          <w:bCs/>
          <w:sz w:val="28"/>
          <w:szCs w:val="28"/>
        </w:rPr>
        <w:t>m thi</w:t>
      </w:r>
    </w:p>
    <w:p w14:paraId="5899D9CE" w14:textId="6A32567F"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 xml:space="preserve">Người được cử tham gia Ban chấm thi là công chức, viên chức của </w:t>
      </w:r>
      <w:r w:rsidR="00AE5D2B">
        <w:rPr>
          <w:rFonts w:eastAsiaTheme="minorHAnsi"/>
          <w:bCs/>
          <w:sz w:val="28"/>
          <w:szCs w:val="28"/>
        </w:rPr>
        <w:t>ủy</w:t>
      </w:r>
      <w:r w:rsidRPr="006C33D8">
        <w:rPr>
          <w:rFonts w:eastAsiaTheme="minorHAnsi"/>
          <w:bCs/>
          <w:sz w:val="28"/>
          <w:szCs w:val="28"/>
        </w:rPr>
        <w:t xml:space="preserve"> ban nhân dân cấp huyện hoặc của cơ quan, đơn vị khác do Chủ tịch Hội đồng tuyển dụng quyết định; có trình độ chuyên môn, kinh nghiệm công tác trong ngành, lĩnh vực và phù hợp với yêu cầu của vị trí cần tuyển.</w:t>
      </w:r>
    </w:p>
    <w:p w14:paraId="21459E16"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chấm thi không được tham gia Ban coi thi; Ban phách; Ban chấm phúc khảo (nếu có).</w:t>
      </w:r>
    </w:p>
    <w:p w14:paraId="06CE7B33"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5. Ban chấm phúc khảo</w:t>
      </w:r>
    </w:p>
    <w:p w14:paraId="3A5918C3" w14:textId="77777777" w:rsidR="006C33D8" w:rsidRPr="00296786" w:rsidRDefault="00C271D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Ban chấm phúc khảo do Chủ tịch Hội đồng tuyển dụng thành lập để tổ chức việc chấm phúc khảo bài thi viết trên giấy, gồm: Trưởng ban và các thành viên, trong đó có một thành viên kiêm Thư ký, không bao gồm những người đã được cử tham gia Ban chấm thi.</w:t>
      </w:r>
      <w:r w:rsidR="006C33D8" w:rsidRPr="006C33D8">
        <w:rPr>
          <w:rFonts w:eastAsiaTheme="minorHAnsi"/>
          <w:bCs/>
          <w:sz w:val="28"/>
          <w:szCs w:val="28"/>
        </w:rPr>
        <w:cr/>
      </w:r>
      <w:r w:rsidR="00643F76">
        <w:rPr>
          <w:rFonts w:eastAsiaTheme="minorHAnsi"/>
          <w:bCs/>
          <w:sz w:val="28"/>
          <w:szCs w:val="28"/>
        </w:rPr>
        <w:tab/>
      </w:r>
      <w:r>
        <w:rPr>
          <w:rFonts w:eastAsiaTheme="minorHAnsi"/>
          <w:bCs/>
          <w:sz w:val="28"/>
          <w:szCs w:val="28"/>
        </w:rPr>
        <w:t>b)</w:t>
      </w:r>
      <w:r w:rsidR="006C33D8" w:rsidRPr="006C33D8">
        <w:rPr>
          <w:rFonts w:eastAsiaTheme="minorHAnsi"/>
          <w:bCs/>
          <w:sz w:val="28"/>
          <w:szCs w:val="28"/>
        </w:rPr>
        <w:t xml:space="preserve"> Nhiệm vụ, quyền hạn và trách nhiệm của Trưởng ban chấm phúc khảo, thành viên kiêm Thư ký Ban chấm phúc khảo thực hiện như nhiệm vụ, quyền hạn </w:t>
      </w:r>
      <w:r w:rsidR="006C33D8" w:rsidRPr="006C33D8">
        <w:rPr>
          <w:rFonts w:eastAsiaTheme="minorHAnsi"/>
          <w:bCs/>
          <w:sz w:val="28"/>
          <w:szCs w:val="28"/>
        </w:rPr>
        <w:lastRenderedPageBreak/>
        <w:t xml:space="preserve">và trách nhiệm của Trưởng ban chấm thi, thành viên kiêm Thư ký Ban chấm thi quy </w:t>
      </w:r>
      <w:r w:rsidR="006C33D8" w:rsidRPr="00296786">
        <w:rPr>
          <w:rFonts w:eastAsiaTheme="minorHAnsi"/>
          <w:bCs/>
          <w:sz w:val="28"/>
          <w:szCs w:val="28"/>
        </w:rPr>
        <w:t xml:space="preserve">định tại điểm </w:t>
      </w:r>
      <w:r w:rsidR="00E63C46" w:rsidRPr="00296786">
        <w:rPr>
          <w:rFonts w:eastAsiaTheme="minorHAnsi"/>
          <w:bCs/>
          <w:sz w:val="28"/>
          <w:szCs w:val="28"/>
        </w:rPr>
        <w:t>b</w:t>
      </w:r>
      <w:r w:rsidR="006C33D8" w:rsidRPr="00296786">
        <w:rPr>
          <w:rFonts w:eastAsiaTheme="minorHAnsi"/>
          <w:bCs/>
          <w:sz w:val="28"/>
          <w:szCs w:val="28"/>
        </w:rPr>
        <w:t xml:space="preserve">, điểm </w:t>
      </w:r>
      <w:r w:rsidR="003517E2" w:rsidRPr="00296786">
        <w:rPr>
          <w:rFonts w:eastAsiaTheme="minorHAnsi"/>
          <w:bCs/>
          <w:sz w:val="28"/>
          <w:szCs w:val="28"/>
        </w:rPr>
        <w:t>d</w:t>
      </w:r>
      <w:r w:rsidR="006C33D8" w:rsidRPr="00296786">
        <w:rPr>
          <w:rFonts w:eastAsiaTheme="minorHAnsi"/>
          <w:bCs/>
          <w:sz w:val="28"/>
          <w:szCs w:val="28"/>
        </w:rPr>
        <w:t xml:space="preserve"> khoản 4 Mục II Phụ lục này.</w:t>
      </w:r>
    </w:p>
    <w:p w14:paraId="0717C464" w14:textId="77777777" w:rsidR="006C33D8" w:rsidRPr="006C33D8" w:rsidRDefault="00C271D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của Ban chấm phúc khả</w:t>
      </w:r>
      <w:r>
        <w:rPr>
          <w:rFonts w:eastAsiaTheme="minorHAnsi"/>
          <w:bCs/>
          <w:sz w:val="28"/>
          <w:szCs w:val="28"/>
        </w:rPr>
        <w:t>o</w:t>
      </w:r>
    </w:p>
    <w:p w14:paraId="35D5D1B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Kiểm tra các sai sót (nếu có) trong bài thi, như cộng sai điểm, ghi nhầm điểm bài thi.</w:t>
      </w:r>
    </w:p>
    <w:p w14:paraId="66DC66A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Chấm lại các bài thi theo đơn đề nghị phúc khảo của thí sinh.</w:t>
      </w:r>
    </w:p>
    <w:p w14:paraId="305BCFF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chấm phúc khảo về nhiệm vụ được phân công.</w:t>
      </w:r>
    </w:p>
    <w:p w14:paraId="4D461DC2" w14:textId="77777777" w:rsidR="006C33D8" w:rsidRPr="006C33D8" w:rsidRDefault="00C271D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d</w:t>
      </w:r>
      <w:r w:rsidRPr="00296786">
        <w:rPr>
          <w:rFonts w:eastAsiaTheme="minorHAnsi"/>
          <w:bCs/>
          <w:sz w:val="28"/>
          <w:szCs w:val="28"/>
        </w:rPr>
        <w:t>)</w:t>
      </w:r>
      <w:r w:rsidR="006C33D8" w:rsidRPr="00296786">
        <w:rPr>
          <w:rFonts w:eastAsiaTheme="minorHAnsi"/>
          <w:bCs/>
          <w:sz w:val="28"/>
          <w:szCs w:val="28"/>
        </w:rPr>
        <w:t xml:space="preserve"> Tiêu chuẩn của người được cử tham gia Ban chấm phúc khảo thực hiện như tiêu chuẩn của người được cử tham gia Ban chấm thi quy định tại điểm </w:t>
      </w:r>
      <w:r w:rsidR="00E51476" w:rsidRPr="00296786">
        <w:rPr>
          <w:rFonts w:eastAsiaTheme="minorHAnsi"/>
          <w:bCs/>
          <w:sz w:val="28"/>
          <w:szCs w:val="28"/>
        </w:rPr>
        <w:t>đ</w:t>
      </w:r>
      <w:r w:rsidR="006C33D8" w:rsidRPr="00296786">
        <w:rPr>
          <w:rFonts w:eastAsiaTheme="minorHAnsi"/>
          <w:bCs/>
          <w:sz w:val="28"/>
          <w:szCs w:val="28"/>
        </w:rPr>
        <w:t xml:space="preserve"> khoản 4 Mục II Phụ lục này.</w:t>
      </w:r>
    </w:p>
    <w:p w14:paraId="15F06BF4"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6. Ban kiểm tra, sát hạch</w:t>
      </w:r>
    </w:p>
    <w:p w14:paraId="436A2643" w14:textId="77777777" w:rsidR="006C33D8" w:rsidRPr="006C33D8" w:rsidRDefault="00E51476"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Ban kiểm tra, sát hạch do Chủ tịch Hội đồng tuyển dụng thành lập để tổ chức việc phỏng vấn (thi tuyển và xét tuyển), gồm: Trưởng ban và các thành viên, trong đó có một thành viên kiêm Thư ký.</w:t>
      </w:r>
    </w:p>
    <w:p w14:paraId="5A4AC223" w14:textId="77777777" w:rsidR="006C33D8" w:rsidRPr="006C33D8" w:rsidRDefault="00E51476"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Nhiệm vụ, quyền hạn và trách nhiệm của Trưởng ban kiểm tra, sát hạ</w:t>
      </w:r>
      <w:r>
        <w:rPr>
          <w:rFonts w:eastAsiaTheme="minorHAnsi"/>
          <w:bCs/>
          <w:sz w:val="28"/>
          <w:szCs w:val="28"/>
        </w:rPr>
        <w:t>ch</w:t>
      </w:r>
    </w:p>
    <w:p w14:paraId="0106A4D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tổ chức việc kiểm tra, sát hạch đúng quy định.</w:t>
      </w:r>
    </w:p>
    <w:p w14:paraId="76EE83B3"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 chức thực hiện việc phỏng vấn, chấm điểm phỏng vấn theo nguyên tắc mỗi thí sinh dự thi phải có ít nhất từ 02 thành viên trở lên chấm điểm.</w:t>
      </w:r>
    </w:p>
    <w:p w14:paraId="373F61B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Tổng hợp kết quả điểm phỏng vấn kèm theo từng phiếu chấm điểm đối với từng thí sinh, đựng trong túi dán kín, niêm phong và bàn giao cho Ủy viên kiêm Thư ký Hội đồng tuyển dụng.</w:t>
      </w:r>
    </w:p>
    <w:p w14:paraId="1593857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bí mật kết quả điểm phỏng vấn.</w:t>
      </w:r>
    </w:p>
    <w:p w14:paraId="5773E89E" w14:textId="77777777" w:rsidR="006C33D8" w:rsidRPr="006C33D8" w:rsidRDefault="00E51476"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của thành viên Ban kiểm tra, sát hạ</w:t>
      </w:r>
      <w:r>
        <w:rPr>
          <w:rFonts w:eastAsiaTheme="minorHAnsi"/>
          <w:bCs/>
          <w:sz w:val="28"/>
          <w:szCs w:val="28"/>
        </w:rPr>
        <w:t>ch</w:t>
      </w:r>
    </w:p>
    <w:p w14:paraId="14AFCCB1"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 chức phỏng vấn và chấm điểm thí sinh theo đúng đáp án, hướng dẫn chấm điểm, thang điểm của đề phỏng vấn.</w:t>
      </w:r>
    </w:p>
    <w:p w14:paraId="374C6D3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Báo cáo các dấu hiệu vi phạm trong quá trình tổ chức phỏng vấn với Trưởng ban kiểm tra, sát hạch và kiến nghị hình thức xử lý.</w:t>
      </w:r>
    </w:p>
    <w:p w14:paraId="0A073C7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Giữ bí mật kết quả điểm phỏng vấn.</w:t>
      </w:r>
    </w:p>
    <w:p w14:paraId="52A848E6"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Trưởng ban kiểm tra, sát hạch về nhiệm vụ được phân công.</w:t>
      </w:r>
    </w:p>
    <w:p w14:paraId="1D016FF5" w14:textId="77777777" w:rsidR="006C33D8" w:rsidRPr="006C33D8" w:rsidRDefault="00E51476"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lastRenderedPageBreak/>
        <w:t xml:space="preserve">d) </w:t>
      </w:r>
      <w:r w:rsidR="006C33D8" w:rsidRPr="006C33D8">
        <w:rPr>
          <w:rFonts w:eastAsiaTheme="minorHAnsi"/>
          <w:bCs/>
          <w:sz w:val="28"/>
          <w:szCs w:val="28"/>
        </w:rPr>
        <w:t>Nhiệm vụ, quyền hạn và trách nhiệm của thành viên kiêm Thư ký Ban kiểm tra, sát hạ</w:t>
      </w:r>
      <w:r w:rsidR="00980A28">
        <w:rPr>
          <w:rFonts w:eastAsiaTheme="minorHAnsi"/>
          <w:bCs/>
          <w:sz w:val="28"/>
          <w:szCs w:val="28"/>
        </w:rPr>
        <w:t>ch</w:t>
      </w:r>
    </w:p>
    <w:p w14:paraId="5B30B9A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Thực hiện nhiệm vụ ghi biên bản các cuộc họp của Ban kiểm tra, sát hạch và thực hiện các nhiệm vụ khác theo phân công của Trưởng ban kiểm tra, sát hạch; chịu trách nhiệm trước pháp luật, trước Trưởng ban kiểm tra, sát hạch về nhiệm vụ được phân công.</w:t>
      </w:r>
    </w:p>
    <w:p w14:paraId="774F4FF3" w14:textId="77777777" w:rsidR="006C33D8" w:rsidRPr="006C33D8" w:rsidRDefault="00980A2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 xml:space="preserve">đ) </w:t>
      </w:r>
      <w:r w:rsidR="006C33D8" w:rsidRPr="006C33D8">
        <w:rPr>
          <w:rFonts w:eastAsiaTheme="minorHAnsi"/>
          <w:bCs/>
          <w:sz w:val="28"/>
          <w:szCs w:val="28"/>
        </w:rPr>
        <w:t>Tiêu chuẩn của người được cử tham gia Ban kiểm tra, sát hạch:</w:t>
      </w:r>
    </w:p>
    <w:p w14:paraId="38BB0906"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kiểm tra, sát hạch là công chức, viên chức của Ủy ban nhân dân cấp huyện hoặc của cơ quan, đơn vị khác do Chủ tịch Hội đồng tuyển dụng quyết định; có trình độ chuyên môn, kinh nghiệm công tác trong ngành, lĩnh vực và phù hợp với yêu cầu của vị trí cần tuyển.</w:t>
      </w:r>
    </w:p>
    <w:p w14:paraId="7A560CCF" w14:textId="77777777" w:rsidR="006C33D8" w:rsidRPr="00296786" w:rsidRDefault="006C33D8" w:rsidP="006C33D8">
      <w:pPr>
        <w:pStyle w:val="NormalWeb"/>
        <w:shd w:val="clear" w:color="auto" w:fill="FFFFFF"/>
        <w:spacing w:before="120" w:beforeAutospacing="0" w:after="0" w:afterAutospacing="0" w:line="288" w:lineRule="auto"/>
        <w:ind w:firstLine="720"/>
        <w:jc w:val="both"/>
        <w:rPr>
          <w:rFonts w:eastAsiaTheme="minorHAnsi"/>
          <w:bCs/>
          <w:spacing w:val="-6"/>
          <w:sz w:val="28"/>
          <w:szCs w:val="28"/>
        </w:rPr>
      </w:pPr>
      <w:r w:rsidRPr="00296786">
        <w:rPr>
          <w:rFonts w:eastAsiaTheme="minorHAnsi"/>
          <w:bCs/>
          <w:spacing w:val="-6"/>
          <w:sz w:val="28"/>
          <w:szCs w:val="28"/>
        </w:rPr>
        <w:t>Người được cử tham gia Ban kiểm tra, sát hạch không được tham gia Ban đề thi.</w:t>
      </w:r>
    </w:p>
    <w:p w14:paraId="5236550A" w14:textId="77777777" w:rsidR="006C33D8" w:rsidRPr="00336DD6" w:rsidRDefault="00456E11"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7.</w:t>
      </w:r>
      <w:r w:rsidR="006C33D8" w:rsidRPr="00336DD6">
        <w:rPr>
          <w:rFonts w:eastAsiaTheme="minorHAnsi"/>
          <w:bCs/>
          <w:sz w:val="28"/>
          <w:szCs w:val="28"/>
        </w:rPr>
        <w:t xml:space="preserve"> Ban kiểm tra phiếu đăng ký dự tuyển</w:t>
      </w:r>
    </w:p>
    <w:p w14:paraId="09693395" w14:textId="77777777" w:rsidR="006C33D8" w:rsidRPr="006C33D8" w:rsidRDefault="00456E11"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 xml:space="preserve">a) </w:t>
      </w:r>
      <w:r w:rsidR="006C33D8" w:rsidRPr="00336DD6">
        <w:rPr>
          <w:rFonts w:eastAsiaTheme="minorHAnsi"/>
          <w:bCs/>
          <w:sz w:val="28"/>
          <w:szCs w:val="28"/>
        </w:rPr>
        <w:t>Khi tổ chức tuyển dụng công chức, Chủ tịch</w:t>
      </w:r>
      <w:r w:rsidR="006C33D8" w:rsidRPr="006C33D8">
        <w:rPr>
          <w:rFonts w:eastAsiaTheme="minorHAnsi"/>
          <w:bCs/>
          <w:sz w:val="28"/>
          <w:szCs w:val="28"/>
        </w:rPr>
        <w:t xml:space="preserve"> Hội đồng tuyển dụng thành lập Ban kiểm tra phiếu đăng ký dự tuyển, gồm: Trưởng ban và các thành viên, trong đó có một thành viên kiêm Thư ký.</w:t>
      </w:r>
    </w:p>
    <w:p w14:paraId="23EC9187" w14:textId="77777777" w:rsidR="006C33D8" w:rsidRPr="006C33D8" w:rsidRDefault="00456E11"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 xml:space="preserve">b) </w:t>
      </w:r>
      <w:r w:rsidR="006C33D8" w:rsidRPr="006C33D8">
        <w:rPr>
          <w:rFonts w:eastAsiaTheme="minorHAnsi"/>
          <w:bCs/>
          <w:sz w:val="28"/>
          <w:szCs w:val="28"/>
        </w:rPr>
        <w:t>Nhiệm vụ, quyền hạn và trách nhiệm của Trưởng ban kiểm tra Phiếu đăng ký dự tuyể</w:t>
      </w:r>
      <w:r>
        <w:rPr>
          <w:rFonts w:eastAsiaTheme="minorHAnsi"/>
          <w:bCs/>
          <w:sz w:val="28"/>
          <w:szCs w:val="28"/>
        </w:rPr>
        <w:t>n</w:t>
      </w:r>
    </w:p>
    <w:p w14:paraId="4597BCF0"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Chịu trách nhiệm trước pháp luật, trước Chủ tịch Hội đồng tuyển dụng việc tổ chức thực hiện nhiệm vụ kiểm tra Phiếu đăng ký dự tuyển.</w:t>
      </w:r>
    </w:p>
    <w:p w14:paraId="6938154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 chức thực hiện việc kiểm tra điều kiện, tiêu chuẩn của người dự tuyển đã đăng ký tại Phiếu đăng ký dự tuyển.</w:t>
      </w:r>
    </w:p>
    <w:p w14:paraId="2796548A"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Tổng hợp danh sách người đăng ký dự tuyển đáp ứng đủ điều kiện, tiêu chuẩn dự tuyển; danh sách người đăng ký dự tuyển không đáp ứng đủ điều kiện, tiêu chuẩn dự tuyển, báo cáo Chủ tịch Hội đồng tuyển dụng.</w:t>
      </w:r>
    </w:p>
    <w:p w14:paraId="4D35E7A2" w14:textId="77777777" w:rsidR="006C33D8" w:rsidRPr="006C33D8" w:rsidRDefault="00456E11"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Nhiệm vụ, quyền hạn và trách nhiệm của các thành viên Ban kiểm tra phiếu đăng ký dự tuyể</w:t>
      </w:r>
      <w:r>
        <w:rPr>
          <w:rFonts w:eastAsiaTheme="minorHAnsi"/>
          <w:bCs/>
          <w:sz w:val="28"/>
          <w:szCs w:val="28"/>
        </w:rPr>
        <w:t>n</w:t>
      </w:r>
    </w:p>
    <w:p w14:paraId="2803FFDB"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Thực hiện nhiệm vụ kiểm tra điều kiện, tiêu chuẩn của người dự tuyển theo yêu cầu của vị trí việc làm đã đăng ký tại Phiếu đăng ký dự tuyển theo phân công của Trưởng ban; chịu trách nhiệm trước pháp luật, trước Trưởng ban kiểm tra phiếu đăng ký dự tuyển về nhiệm vụ được phân công.</w:t>
      </w:r>
    </w:p>
    <w:p w14:paraId="3C7B2B68" w14:textId="77777777" w:rsidR="006C33D8" w:rsidRPr="006C33D8" w:rsidRDefault="00456E11"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d)</w:t>
      </w:r>
      <w:r w:rsidR="006C33D8" w:rsidRPr="006C33D8">
        <w:rPr>
          <w:rFonts w:eastAsiaTheme="minorHAnsi"/>
          <w:bCs/>
          <w:sz w:val="28"/>
          <w:szCs w:val="28"/>
        </w:rPr>
        <w:t xml:space="preserve"> Nhiệm vụ, quyền hạn và trách nhiệm của thành viên kiêm Thư ký Ban kiểm tra phiếu đăng ký dự tuyể</w:t>
      </w:r>
      <w:r>
        <w:rPr>
          <w:rFonts w:eastAsiaTheme="minorHAnsi"/>
          <w:bCs/>
          <w:sz w:val="28"/>
          <w:szCs w:val="28"/>
        </w:rPr>
        <w:t>n</w:t>
      </w:r>
    </w:p>
    <w:p w14:paraId="5C3D0D1F"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Ghi biên bản các cuộc họp của Ban kiểm tra Phiếu đăng ký dự tuyển và thực hiện các nhiệm vụ khác theo phân công của Trưởng ban kiểm tra Phiếu đăng ký dự tuyển; chịu trách nhiệm trước pháp luật, trước Trưởng ban kiểm tra phiếu đăng ký dự tuyển về nhiệm vụ được phân công.</w:t>
      </w:r>
    </w:p>
    <w:p w14:paraId="2D2D3E06" w14:textId="44F4571C" w:rsidR="006C33D8" w:rsidRPr="00296786" w:rsidRDefault="00456E11" w:rsidP="006C33D8">
      <w:pPr>
        <w:pStyle w:val="NormalWeb"/>
        <w:shd w:val="clear" w:color="auto" w:fill="FFFFFF"/>
        <w:spacing w:before="120" w:beforeAutospacing="0" w:after="0" w:afterAutospacing="0" w:line="288" w:lineRule="auto"/>
        <w:ind w:firstLine="720"/>
        <w:jc w:val="both"/>
        <w:rPr>
          <w:rFonts w:eastAsiaTheme="minorHAnsi"/>
          <w:bCs/>
          <w:spacing w:val="-4"/>
          <w:sz w:val="28"/>
          <w:szCs w:val="28"/>
        </w:rPr>
      </w:pPr>
      <w:r w:rsidRPr="00296786">
        <w:rPr>
          <w:rFonts w:eastAsiaTheme="minorHAnsi"/>
          <w:bCs/>
          <w:spacing w:val="-4"/>
          <w:sz w:val="28"/>
          <w:szCs w:val="28"/>
        </w:rPr>
        <w:t>đ)</w:t>
      </w:r>
      <w:r w:rsidR="006C33D8" w:rsidRPr="00296786">
        <w:rPr>
          <w:rFonts w:eastAsiaTheme="minorHAnsi"/>
          <w:bCs/>
          <w:spacing w:val="-4"/>
          <w:sz w:val="28"/>
          <w:szCs w:val="28"/>
        </w:rPr>
        <w:t xml:space="preserve"> Tiêu chuẩn của người được cử tham gia Ban kiểm tra Phiếu đăng ký dự tuyển</w:t>
      </w:r>
    </w:p>
    <w:p w14:paraId="3BB124E7"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Người được cử tham gia Ban kiểm tra phiếu đăng ký dự tuyển là công chức, viên chức của Ủy ban nhân dân cấp huyện; có trình độ chuyên môn, kinh nghiệm công tác trong ngành, lĩnh vực phù hợp với yêu cầu của vị trí cần tuyển.</w:t>
      </w:r>
    </w:p>
    <w:p w14:paraId="15E178A7" w14:textId="77777777" w:rsidR="006C33D8" w:rsidRPr="00336DD6"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8. Tổ thư ký giúp việc hội đồng</w:t>
      </w:r>
    </w:p>
    <w:p w14:paraId="05DE6421" w14:textId="77777777" w:rsidR="006C33D8" w:rsidRPr="006C33D8" w:rsidRDefault="00432DF3"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Tổ Thư ký giúp việc Hội đồng tuyển dụng do Chủ tịch Hội đồng thành lập gồm: Tổ trưởng và các thành viên. Số lượng thành viên Tổ Thư ký giúp việc do Chủ tịch Hội đồng tuyển dụng quyết định, trong đó Ủy viên kiêm Thư ký Hội đồng là Tổ trưởng.</w:t>
      </w:r>
    </w:p>
    <w:p w14:paraId="3FB40813" w14:textId="77777777" w:rsidR="006C33D8" w:rsidRPr="006C33D8" w:rsidRDefault="00432DF3"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Tổ trưởng Tổ thư ký chịu trách nhiệm phân công các thành viên Tổ Thư ký giúp việc thực hiện các nhiệm vụ của Ủy viên kiêm Thư ký Hội đồng trong phạm vi chức trách, nhiệm vụ quy định tại khoản 4 Mục I Phụ lục này và các nhiệm vụ khác do Chủ tịch Hội đồng tuyển dụng phân công.</w:t>
      </w:r>
    </w:p>
    <w:p w14:paraId="78A6A2AE" w14:textId="77777777" w:rsidR="006C33D8" w:rsidRPr="006C33D8" w:rsidRDefault="008E2C57"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Người được cử tham gia Tổ Thư ký giúp việc là công chức, viên chức của Ủy ban nhân dân cấp huyện. Từng thành viên Tổ Thư ký chịu trách nhiệm cá nhân trước pháp luật, trước Chủ tịch Hội đồng tuyển dụng, Tổ trưởng Tổ Thư ký về nhiệm vụ được phân công.</w:t>
      </w:r>
    </w:p>
    <w:p w14:paraId="2BBBEEFD" w14:textId="77777777" w:rsidR="006C33D8" w:rsidRPr="00336DD6" w:rsidRDefault="00A24667"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336DD6">
        <w:rPr>
          <w:rFonts w:eastAsiaTheme="minorHAnsi"/>
          <w:bCs/>
          <w:sz w:val="28"/>
          <w:szCs w:val="28"/>
        </w:rPr>
        <w:t>9.</w:t>
      </w:r>
      <w:r w:rsidR="006C33D8" w:rsidRPr="00336DD6">
        <w:rPr>
          <w:rFonts w:eastAsiaTheme="minorHAnsi"/>
          <w:bCs/>
          <w:sz w:val="28"/>
          <w:szCs w:val="28"/>
        </w:rPr>
        <w:t xml:space="preserve"> Tổ in sao đề thi</w:t>
      </w:r>
    </w:p>
    <w:p w14:paraId="63CC2A76" w14:textId="77777777" w:rsidR="006C33D8" w:rsidRPr="006C33D8" w:rsidRDefault="00A24667"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a)</w:t>
      </w:r>
      <w:r w:rsidR="006C33D8" w:rsidRPr="006C33D8">
        <w:rPr>
          <w:rFonts w:eastAsiaTheme="minorHAnsi"/>
          <w:bCs/>
          <w:sz w:val="28"/>
          <w:szCs w:val="28"/>
        </w:rPr>
        <w:t xml:space="preserve"> Tổ in sao đề thi do Chủ tịch Hội đồng tuyển dụng quyết định thành lập, trong đó có Tổ trưởng Tổ in sao đề thi và các thành viên.</w:t>
      </w:r>
    </w:p>
    <w:p w14:paraId="2A85E6CE" w14:textId="77777777" w:rsidR="006C33D8" w:rsidRPr="006C33D8" w:rsidRDefault="00A24667"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b)</w:t>
      </w:r>
      <w:r w:rsidR="006C33D8" w:rsidRPr="006C33D8">
        <w:rPr>
          <w:rFonts w:eastAsiaTheme="minorHAnsi"/>
          <w:bCs/>
          <w:sz w:val="28"/>
          <w:szCs w:val="28"/>
        </w:rPr>
        <w:t xml:space="preserve"> Tổ in sao đề thi làm việc tập trung theo nguyên tắc cách ly triệt để từ khi mở niêm phong đề thi để in sao cho đến khi hết thời gian thi của môn thi.</w:t>
      </w:r>
    </w:p>
    <w:p w14:paraId="6DF442ED" w14:textId="77777777" w:rsidR="006C33D8" w:rsidRPr="006C33D8" w:rsidRDefault="00EA408B"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c)</w:t>
      </w:r>
      <w:r w:rsidR="006C33D8" w:rsidRPr="006C33D8">
        <w:rPr>
          <w:rFonts w:eastAsiaTheme="minorHAnsi"/>
          <w:bCs/>
          <w:sz w:val="28"/>
          <w:szCs w:val="28"/>
        </w:rPr>
        <w:t xml:space="preserve"> Tổ trưởng Tổ in sao đề thi chịu trách nhiệm cá nhân trước Chủ tịch Hội đồng tuyển dụng và trước pháp luật về các công việ</w:t>
      </w:r>
      <w:r w:rsidR="00121C52">
        <w:rPr>
          <w:rFonts w:eastAsiaTheme="minorHAnsi"/>
          <w:bCs/>
          <w:sz w:val="28"/>
          <w:szCs w:val="28"/>
        </w:rPr>
        <w:t>c sau đây</w:t>
      </w:r>
      <w:r w:rsidR="003517E2">
        <w:rPr>
          <w:rFonts w:eastAsiaTheme="minorHAnsi"/>
          <w:bCs/>
          <w:sz w:val="28"/>
          <w:szCs w:val="28"/>
        </w:rPr>
        <w:t>:</w:t>
      </w:r>
    </w:p>
    <w:p w14:paraId="4EB872F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Tiếp nhận đề thi gốc từ đại diện Hội đồng tuyển dụ</w:t>
      </w:r>
      <w:r w:rsidR="009705E7">
        <w:rPr>
          <w:rFonts w:eastAsiaTheme="minorHAnsi"/>
          <w:bCs/>
          <w:sz w:val="28"/>
          <w:szCs w:val="28"/>
        </w:rPr>
        <w:t>ng.</w:t>
      </w:r>
    </w:p>
    <w:p w14:paraId="1520152D"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Chỉ đạo và tổ chức in sao đề</w:t>
      </w:r>
      <w:r w:rsidR="009705E7">
        <w:rPr>
          <w:rFonts w:eastAsiaTheme="minorHAnsi"/>
          <w:bCs/>
          <w:sz w:val="28"/>
          <w:szCs w:val="28"/>
        </w:rPr>
        <w:t xml:space="preserve"> thi.</w:t>
      </w:r>
    </w:p>
    <w:p w14:paraId="0AD91AD8"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t>Bảo quản, bàn giao đề thi đã được sao in được đựng trong các túi đề thi, được niêm phong cho Trưở</w:t>
      </w:r>
      <w:r w:rsidR="009705E7">
        <w:rPr>
          <w:rFonts w:eastAsiaTheme="minorHAnsi"/>
          <w:bCs/>
          <w:sz w:val="28"/>
          <w:szCs w:val="28"/>
        </w:rPr>
        <w:t>ng ban coi thi.</w:t>
      </w:r>
    </w:p>
    <w:p w14:paraId="45E78C7C" w14:textId="77777777" w:rsidR="006C33D8" w:rsidRPr="006C33D8" w:rsidRDefault="006C33D8"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sidRPr="006C33D8">
        <w:rPr>
          <w:rFonts w:eastAsiaTheme="minorHAnsi"/>
          <w:bCs/>
          <w:sz w:val="28"/>
          <w:szCs w:val="28"/>
        </w:rPr>
        <w:lastRenderedPageBreak/>
        <w:t>Khi giao, nhận đề thi phải lập biên bản bàn giao, có ký xác nhận của các bên giao, nhận; đại diện Ban giám sát; đại diện cơ quan công an (nếu được mời tham gia).</w:t>
      </w:r>
    </w:p>
    <w:p w14:paraId="5F055DD7" w14:textId="77777777" w:rsidR="006C33D8" w:rsidRPr="006C33D8" w:rsidRDefault="00121C52" w:rsidP="006C33D8">
      <w:pPr>
        <w:pStyle w:val="NormalWeb"/>
        <w:shd w:val="clear" w:color="auto" w:fill="FFFFFF"/>
        <w:spacing w:before="120" w:beforeAutospacing="0" w:after="0" w:afterAutospacing="0" w:line="288" w:lineRule="auto"/>
        <w:ind w:firstLine="720"/>
        <w:jc w:val="both"/>
        <w:rPr>
          <w:rFonts w:eastAsiaTheme="minorHAnsi"/>
          <w:bCs/>
          <w:sz w:val="28"/>
          <w:szCs w:val="28"/>
        </w:rPr>
      </w:pPr>
      <w:r>
        <w:rPr>
          <w:rFonts w:eastAsiaTheme="minorHAnsi"/>
          <w:bCs/>
          <w:sz w:val="28"/>
          <w:szCs w:val="28"/>
        </w:rPr>
        <w:t>d)</w:t>
      </w:r>
      <w:r w:rsidR="006C33D8" w:rsidRPr="006C33D8">
        <w:rPr>
          <w:rFonts w:eastAsiaTheme="minorHAnsi"/>
          <w:bCs/>
          <w:sz w:val="28"/>
          <w:szCs w:val="28"/>
        </w:rPr>
        <w:t xml:space="preserve"> Người được cử tham gia Tổ in sao đề thi là công chức, viên chức của Ủy ban nhân dân cấp huyện.</w:t>
      </w:r>
    </w:p>
    <w:p w14:paraId="6BEDF76A" w14:textId="77777777" w:rsidR="002A5EDB" w:rsidRPr="006C33D8" w:rsidRDefault="009705E7" w:rsidP="006C33D8">
      <w:pPr>
        <w:pStyle w:val="NormalWeb"/>
        <w:shd w:val="clear" w:color="auto" w:fill="FFFFFF"/>
        <w:spacing w:before="120" w:beforeAutospacing="0" w:after="0" w:afterAutospacing="0" w:line="288" w:lineRule="auto"/>
        <w:ind w:firstLine="720"/>
        <w:jc w:val="both"/>
        <w:rPr>
          <w:sz w:val="28"/>
          <w:szCs w:val="28"/>
          <w:lang w:val="vi-VN"/>
        </w:rPr>
      </w:pPr>
      <w:r>
        <w:rPr>
          <w:rFonts w:eastAsiaTheme="minorHAnsi"/>
          <w:bCs/>
          <w:sz w:val="28"/>
          <w:szCs w:val="28"/>
        </w:rPr>
        <w:t>đ)</w:t>
      </w:r>
      <w:r w:rsidR="006C33D8" w:rsidRPr="006C33D8">
        <w:rPr>
          <w:rFonts w:eastAsiaTheme="minorHAnsi"/>
          <w:bCs/>
          <w:sz w:val="28"/>
          <w:szCs w:val="28"/>
        </w:rPr>
        <w:t xml:space="preserve"> Trong khi thực hiện nhiệm vụ in sao đề thi, không được mang theo 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quá trình in sao đề thi; không được làm việc riêng; không được hút thuốc; không được sử dụng các loại đồ uống có cồn hoặc các chất kích thích.</w:t>
      </w:r>
      <w:r w:rsidR="00CC29D2">
        <w:rPr>
          <w:rFonts w:eastAsiaTheme="minorHAnsi"/>
          <w:bCs/>
          <w:sz w:val="28"/>
          <w:szCs w:val="28"/>
        </w:rPr>
        <w:t>/.</w:t>
      </w:r>
    </w:p>
    <w:sectPr w:rsidR="002A5EDB" w:rsidRPr="006C33D8" w:rsidSect="00275F79">
      <w:headerReference w:type="default" r:id="rId8"/>
      <w:pgSz w:w="11907" w:h="16839" w:code="9"/>
      <w:pgMar w:top="1134" w:right="1021" w:bottom="964" w:left="158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215DE" w14:textId="77777777" w:rsidR="000C1B36" w:rsidRDefault="000C1B36" w:rsidP="00DE7C9A">
      <w:pPr>
        <w:spacing w:after="0" w:line="240" w:lineRule="auto"/>
      </w:pPr>
      <w:r>
        <w:separator/>
      </w:r>
    </w:p>
  </w:endnote>
  <w:endnote w:type="continuationSeparator" w:id="0">
    <w:p w14:paraId="2491EAFA" w14:textId="77777777" w:rsidR="000C1B36" w:rsidRDefault="000C1B36" w:rsidP="00DE7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C06D0" w14:textId="77777777" w:rsidR="000C1B36" w:rsidRDefault="000C1B36" w:rsidP="00DE7C9A">
      <w:pPr>
        <w:spacing w:after="0" w:line="240" w:lineRule="auto"/>
      </w:pPr>
      <w:r>
        <w:separator/>
      </w:r>
    </w:p>
  </w:footnote>
  <w:footnote w:type="continuationSeparator" w:id="0">
    <w:p w14:paraId="71E1DBBF" w14:textId="77777777" w:rsidR="000C1B36" w:rsidRDefault="000C1B36" w:rsidP="00DE7C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238973"/>
      <w:docPartObj>
        <w:docPartGallery w:val="Page Numbers (Top of Page)"/>
        <w:docPartUnique/>
      </w:docPartObj>
    </w:sdtPr>
    <w:sdtEndPr>
      <w:rPr>
        <w:noProof/>
      </w:rPr>
    </w:sdtEndPr>
    <w:sdtContent>
      <w:p w14:paraId="0A6FF269" w14:textId="77777777" w:rsidR="009B46B8" w:rsidRDefault="009B46B8">
        <w:pPr>
          <w:pStyle w:val="Header"/>
          <w:jc w:val="center"/>
        </w:pPr>
        <w:r>
          <w:fldChar w:fldCharType="begin"/>
        </w:r>
        <w:r>
          <w:instrText xml:space="preserve"> PAGE   \* MERGEFORMAT </w:instrText>
        </w:r>
        <w:r>
          <w:fldChar w:fldCharType="separate"/>
        </w:r>
        <w:r w:rsidR="00643F76">
          <w:rPr>
            <w:noProof/>
          </w:rPr>
          <w:t>10</w:t>
        </w:r>
        <w:r>
          <w:rPr>
            <w:noProof/>
          </w:rPr>
          <w:fldChar w:fldCharType="end"/>
        </w:r>
      </w:p>
    </w:sdtContent>
  </w:sdt>
  <w:p w14:paraId="03B34D43" w14:textId="77777777" w:rsidR="00F1405B" w:rsidRDefault="00F1405B" w:rsidP="00D8571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72712"/>
    <w:multiLevelType w:val="hybridMultilevel"/>
    <w:tmpl w:val="F9DC1DD8"/>
    <w:lvl w:ilvl="0" w:tplc="38486DD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557622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1EF"/>
    <w:rsid w:val="000000F7"/>
    <w:rsid w:val="00003DE3"/>
    <w:rsid w:val="0001464D"/>
    <w:rsid w:val="00025335"/>
    <w:rsid w:val="0002650C"/>
    <w:rsid w:val="000304B8"/>
    <w:rsid w:val="00035A44"/>
    <w:rsid w:val="000401A9"/>
    <w:rsid w:val="00042195"/>
    <w:rsid w:val="00042C5E"/>
    <w:rsid w:val="0004740F"/>
    <w:rsid w:val="00052043"/>
    <w:rsid w:val="000542AB"/>
    <w:rsid w:val="0005494F"/>
    <w:rsid w:val="00060AED"/>
    <w:rsid w:val="00065B11"/>
    <w:rsid w:val="00067DEF"/>
    <w:rsid w:val="00072994"/>
    <w:rsid w:val="00083CB1"/>
    <w:rsid w:val="00090D1B"/>
    <w:rsid w:val="00095957"/>
    <w:rsid w:val="00097189"/>
    <w:rsid w:val="000A4ABA"/>
    <w:rsid w:val="000A75B3"/>
    <w:rsid w:val="000B30C5"/>
    <w:rsid w:val="000B5D5C"/>
    <w:rsid w:val="000B602A"/>
    <w:rsid w:val="000C1B36"/>
    <w:rsid w:val="000D05D0"/>
    <w:rsid w:val="000D36B8"/>
    <w:rsid w:val="000E7B0E"/>
    <w:rsid w:val="000F111D"/>
    <w:rsid w:val="00101A8F"/>
    <w:rsid w:val="001076A6"/>
    <w:rsid w:val="0011252E"/>
    <w:rsid w:val="00117523"/>
    <w:rsid w:val="00121C52"/>
    <w:rsid w:val="00125099"/>
    <w:rsid w:val="0014680E"/>
    <w:rsid w:val="00150AFF"/>
    <w:rsid w:val="001630EE"/>
    <w:rsid w:val="00165D31"/>
    <w:rsid w:val="00173B6F"/>
    <w:rsid w:val="00176777"/>
    <w:rsid w:val="00191D96"/>
    <w:rsid w:val="001A2DB5"/>
    <w:rsid w:val="001B431E"/>
    <w:rsid w:val="001C6A91"/>
    <w:rsid w:val="001D6C3C"/>
    <w:rsid w:val="001E2812"/>
    <w:rsid w:val="001F2548"/>
    <w:rsid w:val="001F260F"/>
    <w:rsid w:val="001F5BEF"/>
    <w:rsid w:val="00204653"/>
    <w:rsid w:val="00211EBF"/>
    <w:rsid w:val="00215495"/>
    <w:rsid w:val="0021786A"/>
    <w:rsid w:val="00244124"/>
    <w:rsid w:val="002458E8"/>
    <w:rsid w:val="00275F79"/>
    <w:rsid w:val="002807EA"/>
    <w:rsid w:val="00296786"/>
    <w:rsid w:val="002A5EDB"/>
    <w:rsid w:val="002B0438"/>
    <w:rsid w:val="002C1818"/>
    <w:rsid w:val="002C1D43"/>
    <w:rsid w:val="002D7867"/>
    <w:rsid w:val="002E538C"/>
    <w:rsid w:val="003002C0"/>
    <w:rsid w:val="00300B78"/>
    <w:rsid w:val="0030696D"/>
    <w:rsid w:val="00311571"/>
    <w:rsid w:val="00336DD6"/>
    <w:rsid w:val="00340165"/>
    <w:rsid w:val="00340DFB"/>
    <w:rsid w:val="00347631"/>
    <w:rsid w:val="003517E2"/>
    <w:rsid w:val="00357129"/>
    <w:rsid w:val="00371921"/>
    <w:rsid w:val="0037780F"/>
    <w:rsid w:val="003837EB"/>
    <w:rsid w:val="00383FDF"/>
    <w:rsid w:val="00386E9A"/>
    <w:rsid w:val="00395C52"/>
    <w:rsid w:val="003B3F79"/>
    <w:rsid w:val="003C0F5D"/>
    <w:rsid w:val="003C6203"/>
    <w:rsid w:val="003F0692"/>
    <w:rsid w:val="00402AB3"/>
    <w:rsid w:val="00410A0D"/>
    <w:rsid w:val="00412DF8"/>
    <w:rsid w:val="004168B0"/>
    <w:rsid w:val="00432DF3"/>
    <w:rsid w:val="00440995"/>
    <w:rsid w:val="00447FAF"/>
    <w:rsid w:val="00456E11"/>
    <w:rsid w:val="00460CED"/>
    <w:rsid w:val="0046553F"/>
    <w:rsid w:val="0048334F"/>
    <w:rsid w:val="004929AF"/>
    <w:rsid w:val="004A052E"/>
    <w:rsid w:val="004D4182"/>
    <w:rsid w:val="004D7E75"/>
    <w:rsid w:val="004E07D1"/>
    <w:rsid w:val="004E22A9"/>
    <w:rsid w:val="004E5466"/>
    <w:rsid w:val="004F35BF"/>
    <w:rsid w:val="00503E89"/>
    <w:rsid w:val="005126B2"/>
    <w:rsid w:val="00524A0E"/>
    <w:rsid w:val="00531851"/>
    <w:rsid w:val="00535DD2"/>
    <w:rsid w:val="0054767A"/>
    <w:rsid w:val="005600F0"/>
    <w:rsid w:val="00564BC5"/>
    <w:rsid w:val="00570217"/>
    <w:rsid w:val="0057300F"/>
    <w:rsid w:val="00582540"/>
    <w:rsid w:val="0058539F"/>
    <w:rsid w:val="005A15B4"/>
    <w:rsid w:val="005A7031"/>
    <w:rsid w:val="005B4A49"/>
    <w:rsid w:val="005D2C06"/>
    <w:rsid w:val="005D43AA"/>
    <w:rsid w:val="005F0A1B"/>
    <w:rsid w:val="005F1761"/>
    <w:rsid w:val="005F4159"/>
    <w:rsid w:val="005F4C4B"/>
    <w:rsid w:val="005F5175"/>
    <w:rsid w:val="005F6920"/>
    <w:rsid w:val="00606371"/>
    <w:rsid w:val="00612B86"/>
    <w:rsid w:val="00620178"/>
    <w:rsid w:val="00632E5B"/>
    <w:rsid w:val="0063597A"/>
    <w:rsid w:val="006361A8"/>
    <w:rsid w:val="00643002"/>
    <w:rsid w:val="006430EC"/>
    <w:rsid w:val="00643F76"/>
    <w:rsid w:val="006476B0"/>
    <w:rsid w:val="00654C87"/>
    <w:rsid w:val="00655BB2"/>
    <w:rsid w:val="00660857"/>
    <w:rsid w:val="00675FFA"/>
    <w:rsid w:val="00692C0A"/>
    <w:rsid w:val="00695D35"/>
    <w:rsid w:val="006A1EA7"/>
    <w:rsid w:val="006A534A"/>
    <w:rsid w:val="006A7980"/>
    <w:rsid w:val="006B7F0F"/>
    <w:rsid w:val="006C33D8"/>
    <w:rsid w:val="006D5413"/>
    <w:rsid w:val="006D6798"/>
    <w:rsid w:val="006D6945"/>
    <w:rsid w:val="006F7C40"/>
    <w:rsid w:val="007062E9"/>
    <w:rsid w:val="00714495"/>
    <w:rsid w:val="00714F0F"/>
    <w:rsid w:val="007339B7"/>
    <w:rsid w:val="0075024E"/>
    <w:rsid w:val="0075157D"/>
    <w:rsid w:val="00753B64"/>
    <w:rsid w:val="007663EF"/>
    <w:rsid w:val="00783131"/>
    <w:rsid w:val="007864AE"/>
    <w:rsid w:val="00793E2A"/>
    <w:rsid w:val="00795E5E"/>
    <w:rsid w:val="007B3656"/>
    <w:rsid w:val="007B500E"/>
    <w:rsid w:val="007D6C96"/>
    <w:rsid w:val="007E2876"/>
    <w:rsid w:val="007F0037"/>
    <w:rsid w:val="007F4E3E"/>
    <w:rsid w:val="007F575B"/>
    <w:rsid w:val="00800EE0"/>
    <w:rsid w:val="00804D38"/>
    <w:rsid w:val="00820BB5"/>
    <w:rsid w:val="00830BEB"/>
    <w:rsid w:val="0083506E"/>
    <w:rsid w:val="00836DCA"/>
    <w:rsid w:val="008520B3"/>
    <w:rsid w:val="0085252A"/>
    <w:rsid w:val="00861BF3"/>
    <w:rsid w:val="008659C1"/>
    <w:rsid w:val="008727D0"/>
    <w:rsid w:val="00880495"/>
    <w:rsid w:val="00882ADE"/>
    <w:rsid w:val="00882EE6"/>
    <w:rsid w:val="008868D6"/>
    <w:rsid w:val="00890426"/>
    <w:rsid w:val="0089704D"/>
    <w:rsid w:val="00897D4A"/>
    <w:rsid w:val="008A117F"/>
    <w:rsid w:val="008A5664"/>
    <w:rsid w:val="008A627C"/>
    <w:rsid w:val="008B01A0"/>
    <w:rsid w:val="008B1B9D"/>
    <w:rsid w:val="008B1E01"/>
    <w:rsid w:val="008B270E"/>
    <w:rsid w:val="008D17D0"/>
    <w:rsid w:val="008D2D43"/>
    <w:rsid w:val="008E2C57"/>
    <w:rsid w:val="008E431C"/>
    <w:rsid w:val="008F52FF"/>
    <w:rsid w:val="008F7871"/>
    <w:rsid w:val="008F78D2"/>
    <w:rsid w:val="00902852"/>
    <w:rsid w:val="0091402E"/>
    <w:rsid w:val="00915313"/>
    <w:rsid w:val="00920001"/>
    <w:rsid w:val="0092112E"/>
    <w:rsid w:val="00923AD1"/>
    <w:rsid w:val="009361F4"/>
    <w:rsid w:val="00936517"/>
    <w:rsid w:val="009435A0"/>
    <w:rsid w:val="0095338E"/>
    <w:rsid w:val="00953596"/>
    <w:rsid w:val="00954741"/>
    <w:rsid w:val="009655E7"/>
    <w:rsid w:val="009705E7"/>
    <w:rsid w:val="009716D4"/>
    <w:rsid w:val="00976CE2"/>
    <w:rsid w:val="00980A28"/>
    <w:rsid w:val="0099463A"/>
    <w:rsid w:val="00994CFC"/>
    <w:rsid w:val="009953C9"/>
    <w:rsid w:val="009A74EB"/>
    <w:rsid w:val="009B10AF"/>
    <w:rsid w:val="009B46B8"/>
    <w:rsid w:val="009C5120"/>
    <w:rsid w:val="009D6F98"/>
    <w:rsid w:val="009E51EF"/>
    <w:rsid w:val="009F33C0"/>
    <w:rsid w:val="009F39BC"/>
    <w:rsid w:val="00A04821"/>
    <w:rsid w:val="00A14B5A"/>
    <w:rsid w:val="00A15D75"/>
    <w:rsid w:val="00A169CA"/>
    <w:rsid w:val="00A2294F"/>
    <w:rsid w:val="00A24667"/>
    <w:rsid w:val="00A32411"/>
    <w:rsid w:val="00A3723B"/>
    <w:rsid w:val="00A46BE0"/>
    <w:rsid w:val="00A552EF"/>
    <w:rsid w:val="00A61513"/>
    <w:rsid w:val="00A859DA"/>
    <w:rsid w:val="00A869D5"/>
    <w:rsid w:val="00AA29BE"/>
    <w:rsid w:val="00AB3139"/>
    <w:rsid w:val="00AB4BC0"/>
    <w:rsid w:val="00AC5092"/>
    <w:rsid w:val="00AD2D56"/>
    <w:rsid w:val="00AD30F5"/>
    <w:rsid w:val="00AD5A2A"/>
    <w:rsid w:val="00AD7605"/>
    <w:rsid w:val="00AD7AC2"/>
    <w:rsid w:val="00AE435C"/>
    <w:rsid w:val="00AE5D2B"/>
    <w:rsid w:val="00AE7A37"/>
    <w:rsid w:val="00AF1F6D"/>
    <w:rsid w:val="00AF7B89"/>
    <w:rsid w:val="00B0788F"/>
    <w:rsid w:val="00B1077F"/>
    <w:rsid w:val="00B123BE"/>
    <w:rsid w:val="00B240B2"/>
    <w:rsid w:val="00B36557"/>
    <w:rsid w:val="00B36AF9"/>
    <w:rsid w:val="00B50F21"/>
    <w:rsid w:val="00B66800"/>
    <w:rsid w:val="00B672B5"/>
    <w:rsid w:val="00B8422E"/>
    <w:rsid w:val="00B86B00"/>
    <w:rsid w:val="00B86B88"/>
    <w:rsid w:val="00B92495"/>
    <w:rsid w:val="00B92A95"/>
    <w:rsid w:val="00B93179"/>
    <w:rsid w:val="00B97A09"/>
    <w:rsid w:val="00BB1051"/>
    <w:rsid w:val="00BC51BA"/>
    <w:rsid w:val="00BD3B2E"/>
    <w:rsid w:val="00BE2825"/>
    <w:rsid w:val="00BE4B6B"/>
    <w:rsid w:val="00C05609"/>
    <w:rsid w:val="00C0607E"/>
    <w:rsid w:val="00C113C7"/>
    <w:rsid w:val="00C1242C"/>
    <w:rsid w:val="00C16382"/>
    <w:rsid w:val="00C271D2"/>
    <w:rsid w:val="00C30C7B"/>
    <w:rsid w:val="00C50C8C"/>
    <w:rsid w:val="00C56BCD"/>
    <w:rsid w:val="00C62982"/>
    <w:rsid w:val="00C67C42"/>
    <w:rsid w:val="00C72DC3"/>
    <w:rsid w:val="00C77FA8"/>
    <w:rsid w:val="00C91560"/>
    <w:rsid w:val="00CA4CCB"/>
    <w:rsid w:val="00CB283D"/>
    <w:rsid w:val="00CC020E"/>
    <w:rsid w:val="00CC29D2"/>
    <w:rsid w:val="00CD1D08"/>
    <w:rsid w:val="00CD2918"/>
    <w:rsid w:val="00CE054E"/>
    <w:rsid w:val="00CE7FC2"/>
    <w:rsid w:val="00CF22D0"/>
    <w:rsid w:val="00CF2C8E"/>
    <w:rsid w:val="00CF4670"/>
    <w:rsid w:val="00D06102"/>
    <w:rsid w:val="00D131DD"/>
    <w:rsid w:val="00D15427"/>
    <w:rsid w:val="00D1590A"/>
    <w:rsid w:val="00D3088D"/>
    <w:rsid w:val="00D46958"/>
    <w:rsid w:val="00D50DC7"/>
    <w:rsid w:val="00D53894"/>
    <w:rsid w:val="00D5760E"/>
    <w:rsid w:val="00D70749"/>
    <w:rsid w:val="00D71DD8"/>
    <w:rsid w:val="00D85714"/>
    <w:rsid w:val="00D9360B"/>
    <w:rsid w:val="00D9400D"/>
    <w:rsid w:val="00DA371D"/>
    <w:rsid w:val="00DA3BF6"/>
    <w:rsid w:val="00DA5116"/>
    <w:rsid w:val="00DA5CF8"/>
    <w:rsid w:val="00DC2834"/>
    <w:rsid w:val="00DD246E"/>
    <w:rsid w:val="00DE69CF"/>
    <w:rsid w:val="00DE7C9A"/>
    <w:rsid w:val="00E10D01"/>
    <w:rsid w:val="00E139C4"/>
    <w:rsid w:val="00E2476B"/>
    <w:rsid w:val="00E51476"/>
    <w:rsid w:val="00E63C46"/>
    <w:rsid w:val="00E745BB"/>
    <w:rsid w:val="00E77E05"/>
    <w:rsid w:val="00E8621A"/>
    <w:rsid w:val="00E914CD"/>
    <w:rsid w:val="00EA408B"/>
    <w:rsid w:val="00EB2C8A"/>
    <w:rsid w:val="00EB7283"/>
    <w:rsid w:val="00EC511A"/>
    <w:rsid w:val="00EC7EC2"/>
    <w:rsid w:val="00F00F6E"/>
    <w:rsid w:val="00F033F1"/>
    <w:rsid w:val="00F041F1"/>
    <w:rsid w:val="00F10FED"/>
    <w:rsid w:val="00F1405B"/>
    <w:rsid w:val="00F163E8"/>
    <w:rsid w:val="00F20B12"/>
    <w:rsid w:val="00F32684"/>
    <w:rsid w:val="00F438CC"/>
    <w:rsid w:val="00F52577"/>
    <w:rsid w:val="00F6462E"/>
    <w:rsid w:val="00F676B3"/>
    <w:rsid w:val="00F70F5A"/>
    <w:rsid w:val="00F72BC2"/>
    <w:rsid w:val="00F73D13"/>
    <w:rsid w:val="00F8635F"/>
    <w:rsid w:val="00F974D4"/>
    <w:rsid w:val="00FA2F8E"/>
    <w:rsid w:val="00FB3AE4"/>
    <w:rsid w:val="00FB6F47"/>
    <w:rsid w:val="00FC5DE0"/>
    <w:rsid w:val="00FD068B"/>
    <w:rsid w:val="00FD0739"/>
    <w:rsid w:val="00FF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84A29F"/>
  <w15:docId w15:val="{F65A2169-7077-46DD-80B6-80412175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8F7871"/>
    <w:pPr>
      <w:spacing w:before="100" w:beforeAutospacing="1" w:after="100" w:afterAutospacing="1" w:line="240" w:lineRule="auto"/>
    </w:pPr>
    <w:rPr>
      <w:rFonts w:eastAsia="Times New Roman" w:cs="Times New Roman"/>
      <w:szCs w:val="24"/>
    </w:rPr>
  </w:style>
  <w:style w:type="paragraph" w:styleId="Header">
    <w:name w:val="header"/>
    <w:basedOn w:val="Normal"/>
    <w:link w:val="HeaderChar"/>
    <w:uiPriority w:val="99"/>
    <w:unhideWhenUsed/>
    <w:rsid w:val="00DE7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C9A"/>
  </w:style>
  <w:style w:type="paragraph" w:styleId="Footer">
    <w:name w:val="footer"/>
    <w:basedOn w:val="Normal"/>
    <w:link w:val="FooterChar"/>
    <w:uiPriority w:val="99"/>
    <w:unhideWhenUsed/>
    <w:rsid w:val="00DE7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C9A"/>
  </w:style>
  <w:style w:type="character" w:styleId="Strong">
    <w:name w:val="Strong"/>
    <w:basedOn w:val="DefaultParagraphFont"/>
    <w:uiPriority w:val="22"/>
    <w:qFormat/>
    <w:rsid w:val="00CD2918"/>
    <w:rPr>
      <w:b/>
      <w:bCs/>
    </w:rPr>
  </w:style>
  <w:style w:type="paragraph" w:styleId="BalloonText">
    <w:name w:val="Balloon Text"/>
    <w:basedOn w:val="Normal"/>
    <w:link w:val="BalloonTextChar"/>
    <w:uiPriority w:val="99"/>
    <w:semiHidden/>
    <w:unhideWhenUsed/>
    <w:rsid w:val="00F140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05B"/>
    <w:rPr>
      <w:rFonts w:ascii="Tahoma" w:hAnsi="Tahoma" w:cs="Tahoma"/>
      <w:sz w:val="16"/>
      <w:szCs w:val="16"/>
    </w:rPr>
  </w:style>
  <w:style w:type="paragraph" w:styleId="ListParagraph">
    <w:name w:val="List Paragraph"/>
    <w:basedOn w:val="Normal"/>
    <w:uiPriority w:val="34"/>
    <w:qFormat/>
    <w:rsid w:val="00632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34177-C260-43FA-8353-CA7C698CE0AE}">
  <ds:schemaRefs>
    <ds:schemaRef ds:uri="http://schemas.openxmlformats.org/officeDocument/2006/bibliography"/>
  </ds:schemaRefs>
</ds:datastoreItem>
</file>

<file path=customXml/itemProps2.xml><?xml version="1.0" encoding="utf-8"?>
<ds:datastoreItem xmlns:ds="http://schemas.openxmlformats.org/officeDocument/2006/customXml" ds:itemID="{CCF08D64-6F6B-4F6C-9908-8325D8C7C505}"/>
</file>

<file path=customXml/itemProps3.xml><?xml version="1.0" encoding="utf-8"?>
<ds:datastoreItem xmlns:ds="http://schemas.openxmlformats.org/officeDocument/2006/customXml" ds:itemID="{070F8356-AD91-4505-9194-CF0CD14C04F2}"/>
</file>

<file path=customXml/itemProps4.xml><?xml version="1.0" encoding="utf-8"?>
<ds:datastoreItem xmlns:ds="http://schemas.openxmlformats.org/officeDocument/2006/customXml" ds:itemID="{A849649B-40CD-4BC7-8BDA-C88ADE5F896A}"/>
</file>

<file path=docProps/app.xml><?xml version="1.0" encoding="utf-8"?>
<Properties xmlns="http://schemas.openxmlformats.org/officeDocument/2006/extended-properties" xmlns:vt="http://schemas.openxmlformats.org/officeDocument/2006/docPropsVTypes">
  <Template>Normal</Template>
  <TotalTime>28</TotalTime>
  <Pages>12</Pages>
  <Words>3300</Words>
  <Characters>18813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10</cp:revision>
  <cp:lastPrinted>2025-02-06T11:31:00Z</cp:lastPrinted>
  <dcterms:created xsi:type="dcterms:W3CDTF">2025-01-02T10:10:00Z</dcterms:created>
  <dcterms:modified xsi:type="dcterms:W3CDTF">2025-02-06T11:31:00Z</dcterms:modified>
</cp:coreProperties>
</file>