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61"/>
      </w:tblGrid>
      <w:tr w:rsidR="00A714D3" w:rsidTr="00A714D3">
        <w:tc>
          <w:tcPr>
            <w:tcW w:w="3227" w:type="dxa"/>
          </w:tcPr>
          <w:p w:rsidR="00A714D3" w:rsidRDefault="00A714D3" w:rsidP="00A714D3">
            <w:pPr>
              <w:jc w:val="center"/>
              <w:rPr>
                <w:b/>
                <w:spacing w:val="-4"/>
                <w:sz w:val="26"/>
                <w:szCs w:val="26"/>
              </w:rPr>
            </w:pPr>
            <w:r w:rsidRPr="00214FD4">
              <w:rPr>
                <w:b/>
                <w:bCs/>
                <w:spacing w:val="-4"/>
                <w:sz w:val="26"/>
                <w:szCs w:val="26"/>
              </w:rPr>
              <w:t>HỘI ĐỒNG NHÂN DÂN</w:t>
            </w:r>
          </w:p>
          <w:p w:rsidR="00A714D3" w:rsidRPr="00A714D3" w:rsidRDefault="00A714D3" w:rsidP="00A714D3">
            <w:pPr>
              <w:jc w:val="center"/>
              <w:rPr>
                <w:b/>
                <w:spacing w:val="-4"/>
                <w:sz w:val="26"/>
                <w:szCs w:val="26"/>
              </w:rPr>
            </w:pPr>
            <w:r w:rsidRPr="00214FD4">
              <w:rPr>
                <w:b/>
                <w:bCs/>
                <w:spacing w:val="-4"/>
                <w:sz w:val="26"/>
                <w:szCs w:val="26"/>
              </w:rPr>
              <w:t>TỈNH TRÀ VINH</w:t>
            </w:r>
          </w:p>
          <w:p w:rsidR="00A714D3" w:rsidRDefault="00A714D3" w:rsidP="00A714D3">
            <w:pPr>
              <w:jc w:val="center"/>
              <w:rPr>
                <w:bCs/>
                <w:spacing w:val="-4"/>
                <w:sz w:val="26"/>
                <w:szCs w:val="26"/>
                <w:vertAlign w:val="superscript"/>
              </w:rPr>
            </w:pPr>
            <w:r w:rsidRPr="00A714D3">
              <w:rPr>
                <w:bCs/>
                <w:spacing w:val="-4"/>
                <w:sz w:val="26"/>
                <w:szCs w:val="26"/>
                <w:vertAlign w:val="superscript"/>
              </w:rPr>
              <w:t>_________</w:t>
            </w:r>
          </w:p>
          <w:p w:rsidR="00A714D3" w:rsidRPr="00A714D3" w:rsidRDefault="00A714D3" w:rsidP="00A714D3">
            <w:pPr>
              <w:jc w:val="center"/>
              <w:rPr>
                <w:vertAlign w:val="superscript"/>
              </w:rPr>
            </w:pPr>
            <w:r w:rsidRPr="00214FD4">
              <w:rPr>
                <w:spacing w:val="-4"/>
                <w:sz w:val="26"/>
                <w:szCs w:val="26"/>
              </w:rPr>
              <w:t xml:space="preserve">Số: </w:t>
            </w:r>
            <w:r>
              <w:rPr>
                <w:spacing w:val="-4"/>
                <w:sz w:val="26"/>
                <w:szCs w:val="26"/>
              </w:rPr>
              <w:t>09</w:t>
            </w:r>
            <w:r w:rsidRPr="00214FD4">
              <w:rPr>
                <w:spacing w:val="-4"/>
                <w:sz w:val="26"/>
                <w:szCs w:val="26"/>
              </w:rPr>
              <w:t>/2020/NQ-HĐND</w:t>
            </w:r>
          </w:p>
        </w:tc>
        <w:tc>
          <w:tcPr>
            <w:tcW w:w="6061" w:type="dxa"/>
          </w:tcPr>
          <w:p w:rsidR="00A714D3" w:rsidRDefault="00A714D3" w:rsidP="00A714D3">
            <w:pPr>
              <w:jc w:val="center"/>
              <w:rPr>
                <w:b/>
                <w:spacing w:val="-4"/>
                <w:sz w:val="28"/>
                <w:szCs w:val="28"/>
              </w:rPr>
            </w:pPr>
            <w:r w:rsidRPr="00214FD4">
              <w:rPr>
                <w:b/>
                <w:spacing w:val="-4"/>
                <w:sz w:val="26"/>
                <w:szCs w:val="26"/>
              </w:rPr>
              <w:t>CỘNG HÒA XÃ HỘI CHỦ NGHĨA VIỆT NAM</w:t>
            </w:r>
          </w:p>
          <w:p w:rsidR="00A714D3" w:rsidRDefault="00A714D3" w:rsidP="00A714D3">
            <w:pPr>
              <w:jc w:val="center"/>
              <w:rPr>
                <w:b/>
                <w:spacing w:val="-4"/>
                <w:sz w:val="28"/>
                <w:szCs w:val="28"/>
              </w:rPr>
            </w:pPr>
            <w:r w:rsidRPr="005D4DC4">
              <w:rPr>
                <w:b/>
                <w:spacing w:val="-4"/>
                <w:sz w:val="28"/>
                <w:szCs w:val="28"/>
              </w:rPr>
              <w:t>Độc lập - Tự do - Hạnh phúc</w:t>
            </w:r>
          </w:p>
          <w:p w:rsidR="00A714D3" w:rsidRDefault="00A714D3" w:rsidP="00A714D3">
            <w:pPr>
              <w:jc w:val="center"/>
              <w:rPr>
                <w:b/>
                <w:spacing w:val="-4"/>
                <w:sz w:val="28"/>
                <w:szCs w:val="28"/>
                <w:vertAlign w:val="superscript"/>
              </w:rPr>
            </w:pPr>
            <w:r w:rsidRPr="00A714D3">
              <w:rPr>
                <w:b/>
                <w:spacing w:val="-4"/>
                <w:sz w:val="28"/>
                <w:szCs w:val="28"/>
                <w:vertAlign w:val="superscript"/>
              </w:rPr>
              <w:t>_________________________</w:t>
            </w:r>
            <w:r>
              <w:rPr>
                <w:b/>
                <w:spacing w:val="-4"/>
                <w:sz w:val="28"/>
                <w:szCs w:val="28"/>
                <w:vertAlign w:val="superscript"/>
              </w:rPr>
              <w:t>_________</w:t>
            </w:r>
            <w:r w:rsidRPr="00A714D3">
              <w:rPr>
                <w:b/>
                <w:spacing w:val="-4"/>
                <w:sz w:val="28"/>
                <w:szCs w:val="28"/>
                <w:vertAlign w:val="superscript"/>
              </w:rPr>
              <w:t>____</w:t>
            </w:r>
          </w:p>
          <w:p w:rsidR="00A714D3" w:rsidRPr="00A714D3" w:rsidRDefault="00A714D3" w:rsidP="00A714D3">
            <w:pPr>
              <w:jc w:val="center"/>
              <w:rPr>
                <w:sz w:val="26"/>
                <w:szCs w:val="26"/>
              </w:rPr>
            </w:pPr>
            <w:r w:rsidRPr="00A714D3">
              <w:rPr>
                <w:i/>
                <w:iCs/>
                <w:spacing w:val="-4"/>
                <w:sz w:val="26"/>
                <w:szCs w:val="26"/>
              </w:rPr>
              <w:t xml:space="preserve">Trà Vinh, ngày  </w:t>
            </w:r>
            <w:r w:rsidR="008F3CC4">
              <w:rPr>
                <w:i/>
                <w:iCs/>
                <w:spacing w:val="-4"/>
                <w:sz w:val="26"/>
                <w:szCs w:val="26"/>
              </w:rPr>
              <w:t>09</w:t>
            </w:r>
            <w:bookmarkStart w:id="0" w:name="_GoBack"/>
            <w:bookmarkEnd w:id="0"/>
            <w:r w:rsidRPr="00A714D3">
              <w:rPr>
                <w:i/>
                <w:iCs/>
                <w:spacing w:val="-4"/>
                <w:sz w:val="26"/>
                <w:szCs w:val="26"/>
              </w:rPr>
              <w:t xml:space="preserve">    tháng </w:t>
            </w:r>
            <w:r>
              <w:rPr>
                <w:i/>
                <w:iCs/>
                <w:spacing w:val="-4"/>
                <w:sz w:val="26"/>
                <w:szCs w:val="26"/>
              </w:rPr>
              <w:t>11</w:t>
            </w:r>
            <w:r w:rsidRPr="00A714D3">
              <w:rPr>
                <w:i/>
                <w:iCs/>
                <w:spacing w:val="-4"/>
                <w:sz w:val="26"/>
                <w:szCs w:val="26"/>
              </w:rPr>
              <w:t xml:space="preserve"> năm 2020</w:t>
            </w:r>
          </w:p>
        </w:tc>
      </w:tr>
    </w:tbl>
    <w:p w:rsidR="00A714D3" w:rsidRPr="00A714D3" w:rsidRDefault="00A714D3" w:rsidP="00A714D3"/>
    <w:p w:rsidR="00534C8B" w:rsidRPr="005D4DC4" w:rsidRDefault="00534C8B" w:rsidP="00D35B9F">
      <w:pPr>
        <w:pStyle w:val="Heading1"/>
        <w:rPr>
          <w:szCs w:val="28"/>
        </w:rPr>
      </w:pPr>
      <w:r w:rsidRPr="005D4DC4">
        <w:rPr>
          <w:szCs w:val="28"/>
          <w:lang w:val="vi-VN"/>
        </w:rPr>
        <w:t>N</w:t>
      </w:r>
      <w:r w:rsidRPr="005D4DC4">
        <w:rPr>
          <w:szCs w:val="28"/>
        </w:rPr>
        <w:t>G</w:t>
      </w:r>
      <w:r w:rsidRPr="005D4DC4">
        <w:rPr>
          <w:szCs w:val="28"/>
          <w:lang w:val="vi-VN"/>
        </w:rPr>
        <w:t>H</w:t>
      </w:r>
      <w:r w:rsidRPr="005D4DC4">
        <w:rPr>
          <w:szCs w:val="28"/>
        </w:rPr>
        <w:t>Ị QUYẾT</w:t>
      </w:r>
    </w:p>
    <w:p w:rsidR="006278A5" w:rsidRPr="005D4DC4" w:rsidRDefault="009F59FD" w:rsidP="002D456D">
      <w:pPr>
        <w:ind w:right="43"/>
        <w:jc w:val="center"/>
        <w:rPr>
          <w:b/>
          <w:spacing w:val="-2"/>
          <w:sz w:val="28"/>
          <w:szCs w:val="28"/>
        </w:rPr>
      </w:pPr>
      <w:r w:rsidRPr="005D4DC4">
        <w:rPr>
          <w:b/>
          <w:spacing w:val="-2"/>
          <w:sz w:val="28"/>
          <w:szCs w:val="28"/>
        </w:rPr>
        <w:t>Sửa đổi</w:t>
      </w:r>
      <w:r w:rsidR="00753B0D" w:rsidRPr="005D4DC4">
        <w:rPr>
          <w:b/>
          <w:spacing w:val="-2"/>
          <w:sz w:val="28"/>
          <w:szCs w:val="28"/>
        </w:rPr>
        <w:t xml:space="preserve">, bổ sung một số Điều của </w:t>
      </w:r>
      <w:r w:rsidR="002D456D" w:rsidRPr="005D4DC4">
        <w:rPr>
          <w:b/>
          <w:spacing w:val="-2"/>
          <w:sz w:val="28"/>
          <w:szCs w:val="28"/>
        </w:rPr>
        <w:t>các</w:t>
      </w:r>
      <w:r w:rsidR="003C1A80" w:rsidRPr="005D4DC4">
        <w:rPr>
          <w:b/>
          <w:spacing w:val="-2"/>
          <w:sz w:val="28"/>
          <w:szCs w:val="28"/>
        </w:rPr>
        <w:t xml:space="preserve"> </w:t>
      </w:r>
      <w:r w:rsidR="002D456D" w:rsidRPr="005D4DC4">
        <w:rPr>
          <w:b/>
          <w:spacing w:val="-2"/>
          <w:sz w:val="28"/>
          <w:szCs w:val="28"/>
        </w:rPr>
        <w:t>Nghị quyết của HĐND t</w:t>
      </w:r>
      <w:r w:rsidR="002628B9" w:rsidRPr="005D4DC4">
        <w:rPr>
          <w:b/>
          <w:spacing w:val="-2"/>
          <w:sz w:val="28"/>
          <w:szCs w:val="28"/>
        </w:rPr>
        <w:t xml:space="preserve">ỉnh </w:t>
      </w:r>
      <w:r w:rsidR="006278A5" w:rsidRPr="005D4DC4">
        <w:rPr>
          <w:b/>
          <w:spacing w:val="-2"/>
          <w:sz w:val="28"/>
          <w:szCs w:val="28"/>
        </w:rPr>
        <w:t xml:space="preserve">thuộc </w:t>
      </w:r>
    </w:p>
    <w:p w:rsidR="002D456D" w:rsidRPr="005D4DC4" w:rsidRDefault="006278A5" w:rsidP="002D456D">
      <w:pPr>
        <w:ind w:right="43"/>
        <w:jc w:val="center"/>
        <w:rPr>
          <w:b/>
          <w:spacing w:val="-2"/>
          <w:sz w:val="28"/>
          <w:szCs w:val="28"/>
        </w:rPr>
      </w:pPr>
      <w:proofErr w:type="gramStart"/>
      <w:r w:rsidRPr="005D4DC4">
        <w:rPr>
          <w:b/>
          <w:spacing w:val="-2"/>
          <w:sz w:val="28"/>
          <w:szCs w:val="28"/>
        </w:rPr>
        <w:t>lĩnh</w:t>
      </w:r>
      <w:proofErr w:type="gramEnd"/>
      <w:r w:rsidRPr="005D4DC4">
        <w:rPr>
          <w:b/>
          <w:spacing w:val="-2"/>
          <w:sz w:val="28"/>
          <w:szCs w:val="28"/>
        </w:rPr>
        <w:t xml:space="preserve"> vực ngân sách </w:t>
      </w:r>
      <w:r w:rsidR="002628B9" w:rsidRPr="005D4DC4">
        <w:rPr>
          <w:b/>
          <w:spacing w:val="-2"/>
          <w:sz w:val="28"/>
          <w:szCs w:val="28"/>
        </w:rPr>
        <w:t xml:space="preserve">hết hiệu lực thi </w:t>
      </w:r>
      <w:r w:rsidR="00406457" w:rsidRPr="005D4DC4">
        <w:rPr>
          <w:b/>
          <w:spacing w:val="-2"/>
          <w:sz w:val="28"/>
          <w:szCs w:val="28"/>
        </w:rPr>
        <w:t xml:space="preserve">hành kể từ ngày 31 tháng </w:t>
      </w:r>
      <w:r w:rsidR="00753B0D" w:rsidRPr="005D4DC4">
        <w:rPr>
          <w:b/>
          <w:spacing w:val="-2"/>
          <w:sz w:val="28"/>
          <w:szCs w:val="28"/>
        </w:rPr>
        <w:t>12</w:t>
      </w:r>
      <w:r w:rsidR="00406457" w:rsidRPr="005D4DC4">
        <w:rPr>
          <w:b/>
          <w:spacing w:val="-2"/>
          <w:sz w:val="28"/>
          <w:szCs w:val="28"/>
        </w:rPr>
        <w:t xml:space="preserve">  năm </w:t>
      </w:r>
      <w:r w:rsidR="00753B0D" w:rsidRPr="005D4DC4">
        <w:rPr>
          <w:b/>
          <w:spacing w:val="-2"/>
          <w:sz w:val="28"/>
          <w:szCs w:val="28"/>
        </w:rPr>
        <w:t xml:space="preserve">2020 </w:t>
      </w:r>
    </w:p>
    <w:p w:rsidR="00534C8B" w:rsidRPr="00A714D3" w:rsidRDefault="00A714D3" w:rsidP="00863CA5">
      <w:pPr>
        <w:ind w:left="90" w:right="43"/>
        <w:jc w:val="center"/>
        <w:rPr>
          <w:b/>
          <w:sz w:val="26"/>
          <w:vertAlign w:val="superscript"/>
        </w:rPr>
      </w:pPr>
      <w:r w:rsidRPr="00A714D3">
        <w:rPr>
          <w:b/>
          <w:sz w:val="26"/>
          <w:vertAlign w:val="superscript"/>
        </w:rPr>
        <w:t>________________________________</w:t>
      </w:r>
    </w:p>
    <w:p w:rsidR="002D456D" w:rsidRPr="005D4DC4" w:rsidRDefault="002D456D" w:rsidP="00D35B9F">
      <w:pPr>
        <w:jc w:val="center"/>
        <w:rPr>
          <w:b/>
          <w:sz w:val="12"/>
          <w:szCs w:val="28"/>
        </w:rPr>
      </w:pPr>
    </w:p>
    <w:p w:rsidR="00A714D3" w:rsidRDefault="00A714D3" w:rsidP="003C5D33">
      <w:pPr>
        <w:pStyle w:val="BodyText"/>
        <w:tabs>
          <w:tab w:val="left" w:pos="0"/>
        </w:tabs>
        <w:jc w:val="center"/>
        <w:rPr>
          <w:rFonts w:eastAsia="Arial Unicode MS"/>
          <w:b/>
          <w:bCs/>
          <w:iCs/>
          <w:sz w:val="28"/>
          <w:lang w:val="pt-BR"/>
        </w:rPr>
      </w:pPr>
    </w:p>
    <w:p w:rsidR="003C5D33" w:rsidRPr="005D4DC4" w:rsidRDefault="003C5D33" w:rsidP="003C5D33">
      <w:pPr>
        <w:pStyle w:val="BodyText"/>
        <w:tabs>
          <w:tab w:val="left" w:pos="0"/>
        </w:tabs>
        <w:jc w:val="center"/>
        <w:rPr>
          <w:rFonts w:eastAsia="Arial Unicode MS"/>
          <w:b/>
          <w:bCs/>
          <w:iCs/>
          <w:sz w:val="28"/>
          <w:lang w:val="pt-BR"/>
        </w:rPr>
      </w:pPr>
      <w:r w:rsidRPr="005D4DC4">
        <w:rPr>
          <w:rFonts w:eastAsia="Arial Unicode MS"/>
          <w:b/>
          <w:bCs/>
          <w:iCs/>
          <w:sz w:val="28"/>
          <w:lang w:val="pt-BR"/>
        </w:rPr>
        <w:t>HỘI ĐỒNG NHÂN DÂN TỈNH TRÀ VINH</w:t>
      </w:r>
    </w:p>
    <w:p w:rsidR="003C5D33" w:rsidRPr="005D4DC4" w:rsidRDefault="003C5D33" w:rsidP="003C5D33">
      <w:pPr>
        <w:pStyle w:val="BodyText"/>
        <w:tabs>
          <w:tab w:val="left" w:pos="0"/>
        </w:tabs>
        <w:jc w:val="center"/>
        <w:rPr>
          <w:rFonts w:eastAsia="Arial Unicode MS"/>
          <w:b/>
          <w:bCs/>
          <w:iCs/>
          <w:sz w:val="28"/>
          <w:lang w:val="pt-BR"/>
        </w:rPr>
      </w:pPr>
      <w:r w:rsidRPr="005D4DC4">
        <w:rPr>
          <w:rFonts w:eastAsia="Arial Unicode MS"/>
          <w:b/>
          <w:bCs/>
          <w:iCs/>
          <w:sz w:val="28"/>
          <w:lang w:val="pt-BR"/>
        </w:rPr>
        <w:t xml:space="preserve">KHÓA </w:t>
      </w:r>
      <w:r w:rsidR="00CC58DB" w:rsidRPr="005D4DC4">
        <w:rPr>
          <w:rFonts w:eastAsia="Arial Unicode MS"/>
          <w:b/>
          <w:bCs/>
          <w:iCs/>
          <w:sz w:val="28"/>
          <w:lang w:val="pt-BR"/>
        </w:rPr>
        <w:t>IX</w:t>
      </w:r>
      <w:r w:rsidRPr="005D4DC4">
        <w:rPr>
          <w:rFonts w:eastAsia="Arial Unicode MS"/>
          <w:b/>
          <w:bCs/>
          <w:iCs/>
          <w:sz w:val="28"/>
          <w:lang w:val="pt-BR"/>
        </w:rPr>
        <w:t xml:space="preserve"> - KỲ HỌP THỨ </w:t>
      </w:r>
      <w:r w:rsidR="00CC58DB" w:rsidRPr="005D4DC4">
        <w:rPr>
          <w:rFonts w:eastAsia="Arial Unicode MS"/>
          <w:b/>
          <w:bCs/>
          <w:iCs/>
          <w:sz w:val="28"/>
          <w:lang w:val="pt-BR"/>
        </w:rPr>
        <w:t>17</w:t>
      </w:r>
    </w:p>
    <w:p w:rsidR="003C5D33" w:rsidRPr="005D4DC4" w:rsidRDefault="003C5D33" w:rsidP="003C5D33">
      <w:pPr>
        <w:pStyle w:val="BodyText"/>
        <w:ind w:firstLine="709"/>
        <w:rPr>
          <w:rFonts w:eastAsia="Arial Unicode MS"/>
          <w:bCs/>
          <w:i/>
          <w:iCs/>
          <w:sz w:val="20"/>
          <w:lang w:val="pt-BR"/>
        </w:rPr>
      </w:pPr>
    </w:p>
    <w:p w:rsidR="003C5D33" w:rsidRPr="005D4DC4" w:rsidRDefault="003C5D33" w:rsidP="009A72C2">
      <w:pPr>
        <w:pStyle w:val="BodyText"/>
        <w:spacing w:after="120"/>
        <w:ind w:firstLine="720"/>
        <w:rPr>
          <w:rFonts w:eastAsia="Arial Unicode MS"/>
          <w:bCs/>
          <w:i/>
          <w:iCs/>
          <w:sz w:val="28"/>
          <w:lang w:val="pt-BR"/>
        </w:rPr>
      </w:pPr>
      <w:r w:rsidRPr="005D4DC4">
        <w:rPr>
          <w:rFonts w:eastAsia="Arial Unicode MS"/>
          <w:bCs/>
          <w:i/>
          <w:iCs/>
          <w:sz w:val="28"/>
          <w:lang w:val="pt-BR"/>
        </w:rPr>
        <w:t>Căn cứ Luật Tổ chức chính quyền đị</w:t>
      </w:r>
      <w:r w:rsidR="009F59FD" w:rsidRPr="005D4DC4">
        <w:rPr>
          <w:rFonts w:eastAsia="Arial Unicode MS"/>
          <w:bCs/>
          <w:i/>
          <w:iCs/>
          <w:sz w:val="28"/>
          <w:lang w:val="pt-BR"/>
        </w:rPr>
        <w:t xml:space="preserve">a phương ngày 19 tháng 6 năm </w:t>
      </w:r>
      <w:r w:rsidRPr="005D4DC4">
        <w:rPr>
          <w:rFonts w:eastAsia="Arial Unicode MS"/>
          <w:bCs/>
          <w:i/>
          <w:iCs/>
          <w:sz w:val="28"/>
          <w:lang w:val="pt-BR"/>
        </w:rPr>
        <w:t>2015;</w:t>
      </w:r>
    </w:p>
    <w:p w:rsidR="00CF5CCE" w:rsidRPr="005D4DC4" w:rsidRDefault="00CF5CCE" w:rsidP="009A72C2">
      <w:pPr>
        <w:pStyle w:val="BodyText"/>
        <w:spacing w:after="120"/>
        <w:ind w:firstLine="720"/>
        <w:rPr>
          <w:rFonts w:eastAsia="Arial Unicode MS"/>
          <w:bCs/>
          <w:i/>
          <w:iCs/>
          <w:sz w:val="28"/>
          <w:lang w:val="pt-BR"/>
        </w:rPr>
      </w:pPr>
      <w:r w:rsidRPr="005D4DC4">
        <w:rPr>
          <w:rFonts w:eastAsia="Arial Unicode MS"/>
          <w:bCs/>
          <w:i/>
          <w:iCs/>
          <w:sz w:val="28"/>
          <w:lang w:val="pt-BR"/>
        </w:rPr>
        <w:t>Căn cứ Luật sửa đổi, bổ sung một số điều của Luật Tổ chức Chính phủ và Luật Tổ chức chính quyền địa phương ngày 22</w:t>
      </w:r>
      <w:r w:rsidR="009F59FD" w:rsidRPr="005D4DC4">
        <w:rPr>
          <w:rFonts w:eastAsia="Arial Unicode MS"/>
          <w:bCs/>
          <w:i/>
          <w:iCs/>
          <w:sz w:val="28"/>
          <w:lang w:val="pt-BR"/>
        </w:rPr>
        <w:t xml:space="preserve"> tháng 11 năm </w:t>
      </w:r>
      <w:r w:rsidRPr="005D4DC4">
        <w:rPr>
          <w:rFonts w:eastAsia="Arial Unicode MS"/>
          <w:bCs/>
          <w:i/>
          <w:iCs/>
          <w:sz w:val="28"/>
          <w:lang w:val="pt-BR"/>
        </w:rPr>
        <w:t>2019;</w:t>
      </w:r>
    </w:p>
    <w:p w:rsidR="003C5D33" w:rsidRPr="00A714D3" w:rsidRDefault="003C5D33" w:rsidP="009A72C2">
      <w:pPr>
        <w:pStyle w:val="BodyText"/>
        <w:spacing w:after="120"/>
        <w:ind w:firstLine="720"/>
        <w:rPr>
          <w:rFonts w:eastAsia="Arial Unicode MS"/>
          <w:bCs/>
          <w:i/>
          <w:iCs/>
          <w:spacing w:val="-10"/>
          <w:sz w:val="28"/>
          <w:lang w:val="pt-BR"/>
        </w:rPr>
      </w:pPr>
      <w:r w:rsidRPr="00A714D3">
        <w:rPr>
          <w:rFonts w:eastAsia="Arial Unicode MS"/>
          <w:bCs/>
          <w:i/>
          <w:iCs/>
          <w:spacing w:val="-10"/>
          <w:sz w:val="28"/>
          <w:lang w:val="pt-BR"/>
        </w:rPr>
        <w:t>Căn cứ Luật Ban hành văn bản quy phạm pháp luậ</w:t>
      </w:r>
      <w:r w:rsidR="009F59FD" w:rsidRPr="00A714D3">
        <w:rPr>
          <w:rFonts w:eastAsia="Arial Unicode MS"/>
          <w:bCs/>
          <w:i/>
          <w:iCs/>
          <w:spacing w:val="-10"/>
          <w:sz w:val="28"/>
          <w:lang w:val="pt-BR"/>
        </w:rPr>
        <w:t xml:space="preserve">t ngày 22 tháng </w:t>
      </w:r>
      <w:r w:rsidRPr="00A714D3">
        <w:rPr>
          <w:rFonts w:eastAsia="Arial Unicode MS"/>
          <w:bCs/>
          <w:i/>
          <w:iCs/>
          <w:spacing w:val="-10"/>
          <w:sz w:val="28"/>
          <w:lang w:val="pt-BR"/>
        </w:rPr>
        <w:t>6</w:t>
      </w:r>
      <w:r w:rsidR="009F59FD" w:rsidRPr="00A714D3">
        <w:rPr>
          <w:rFonts w:eastAsia="Arial Unicode MS"/>
          <w:bCs/>
          <w:i/>
          <w:iCs/>
          <w:spacing w:val="-10"/>
          <w:sz w:val="28"/>
          <w:lang w:val="pt-BR"/>
        </w:rPr>
        <w:t xml:space="preserve">  năm </w:t>
      </w:r>
      <w:r w:rsidRPr="00A714D3">
        <w:rPr>
          <w:rFonts w:eastAsia="Arial Unicode MS"/>
          <w:bCs/>
          <w:i/>
          <w:iCs/>
          <w:spacing w:val="-10"/>
          <w:sz w:val="28"/>
          <w:lang w:val="pt-BR"/>
        </w:rPr>
        <w:t>2015;</w:t>
      </w:r>
    </w:p>
    <w:p w:rsidR="003C5D33" w:rsidRPr="005D4DC4" w:rsidRDefault="003C5D33" w:rsidP="009A72C2">
      <w:pPr>
        <w:pStyle w:val="BodyText"/>
        <w:spacing w:after="120"/>
        <w:ind w:firstLine="720"/>
        <w:rPr>
          <w:i/>
          <w:sz w:val="28"/>
          <w:lang w:val="pt-BR"/>
        </w:rPr>
      </w:pPr>
      <w:r w:rsidRPr="005D4DC4">
        <w:rPr>
          <w:i/>
          <w:sz w:val="28"/>
          <w:lang w:val="pt-BR"/>
        </w:rPr>
        <w:t>Căn cứ Luật Ngân sách nhà nước ngày 25</w:t>
      </w:r>
      <w:r w:rsidR="009F59FD" w:rsidRPr="005D4DC4">
        <w:rPr>
          <w:i/>
          <w:sz w:val="28"/>
          <w:lang w:val="pt-BR"/>
        </w:rPr>
        <w:t xml:space="preserve"> tháng 6 năm </w:t>
      </w:r>
      <w:r w:rsidRPr="005D4DC4">
        <w:rPr>
          <w:i/>
          <w:sz w:val="28"/>
          <w:lang w:val="pt-BR"/>
        </w:rPr>
        <w:t>2015;</w:t>
      </w:r>
    </w:p>
    <w:p w:rsidR="003C5D33" w:rsidRPr="005D4DC4" w:rsidRDefault="00EC3C4F" w:rsidP="009A72C2">
      <w:pPr>
        <w:pStyle w:val="BodyText"/>
        <w:spacing w:after="120"/>
        <w:ind w:firstLine="720"/>
        <w:rPr>
          <w:bCs/>
          <w:i/>
          <w:sz w:val="28"/>
          <w:lang w:val="nl-NL"/>
        </w:rPr>
      </w:pPr>
      <w:r w:rsidRPr="005D4DC4">
        <w:rPr>
          <w:bCs/>
          <w:i/>
          <w:sz w:val="28"/>
          <w:lang w:val="nl-NL"/>
        </w:rPr>
        <w:t xml:space="preserve">Căn cứ </w:t>
      </w:r>
      <w:r w:rsidR="00005393" w:rsidRPr="005D4DC4">
        <w:rPr>
          <w:bCs/>
          <w:i/>
          <w:sz w:val="28"/>
          <w:lang w:val="nl-NL"/>
        </w:rPr>
        <w:t>Nghị quyết số 122/2020/QH14 ngày 19</w:t>
      </w:r>
      <w:r w:rsidR="00FD0035" w:rsidRPr="005D4DC4">
        <w:rPr>
          <w:bCs/>
          <w:i/>
          <w:sz w:val="28"/>
          <w:lang w:val="nl-NL"/>
        </w:rPr>
        <w:t xml:space="preserve"> tháng </w:t>
      </w:r>
      <w:r w:rsidR="00005393" w:rsidRPr="005D4DC4">
        <w:rPr>
          <w:bCs/>
          <w:i/>
          <w:sz w:val="28"/>
          <w:lang w:val="nl-NL"/>
        </w:rPr>
        <w:t>6</w:t>
      </w:r>
      <w:r w:rsidR="00FD0035" w:rsidRPr="005D4DC4">
        <w:rPr>
          <w:bCs/>
          <w:i/>
          <w:sz w:val="28"/>
          <w:lang w:val="nl-NL"/>
        </w:rPr>
        <w:t xml:space="preserve"> năm </w:t>
      </w:r>
      <w:r w:rsidR="00005393" w:rsidRPr="005D4DC4">
        <w:rPr>
          <w:bCs/>
          <w:i/>
          <w:sz w:val="28"/>
          <w:lang w:val="nl-NL"/>
        </w:rPr>
        <w:t>2020 của Quốc hội</w:t>
      </w:r>
      <w:r w:rsidR="000A3D51" w:rsidRPr="005D4DC4">
        <w:rPr>
          <w:bCs/>
          <w:i/>
          <w:sz w:val="28"/>
          <w:lang w:val="nl-NL"/>
        </w:rPr>
        <w:t xml:space="preserve"> kỳ họp thứ 9, Quốc hội</w:t>
      </w:r>
      <w:r w:rsidR="00005393" w:rsidRPr="005D4DC4">
        <w:rPr>
          <w:bCs/>
          <w:i/>
          <w:sz w:val="28"/>
          <w:lang w:val="nl-NL"/>
        </w:rPr>
        <w:t xml:space="preserve"> </w:t>
      </w:r>
      <w:r w:rsidR="00546F97" w:rsidRPr="005D4DC4">
        <w:rPr>
          <w:bCs/>
          <w:i/>
          <w:sz w:val="28"/>
          <w:lang w:val="nl-NL"/>
        </w:rPr>
        <w:t>khóa XIV</w:t>
      </w:r>
      <w:r w:rsidR="003C5D33" w:rsidRPr="005D4DC4">
        <w:rPr>
          <w:bCs/>
          <w:i/>
          <w:sz w:val="28"/>
          <w:lang w:val="nl-NL"/>
        </w:rPr>
        <w:t>;</w:t>
      </w:r>
    </w:p>
    <w:p w:rsidR="00CC58DB" w:rsidRPr="005D4DC4" w:rsidRDefault="001D6AAD" w:rsidP="009A72C2">
      <w:pPr>
        <w:pStyle w:val="BodyTextIndent"/>
        <w:ind w:left="0"/>
        <w:jc w:val="both"/>
        <w:rPr>
          <w:i/>
          <w:sz w:val="28"/>
          <w:szCs w:val="28"/>
        </w:rPr>
      </w:pPr>
      <w:r w:rsidRPr="005D4DC4">
        <w:rPr>
          <w:i/>
          <w:sz w:val="28"/>
          <w:szCs w:val="28"/>
          <w:lang w:val="pt-BR"/>
        </w:rPr>
        <w:t xml:space="preserve">         </w:t>
      </w:r>
      <w:r w:rsidR="003C5D33" w:rsidRPr="005D4DC4">
        <w:rPr>
          <w:i/>
          <w:sz w:val="28"/>
          <w:szCs w:val="28"/>
          <w:lang w:val="pt-BR"/>
        </w:rPr>
        <w:t>Xét</w:t>
      </w:r>
      <w:r w:rsidR="003C5D33" w:rsidRPr="005D4DC4">
        <w:rPr>
          <w:rFonts w:eastAsia="Arial Unicode MS"/>
          <w:bCs/>
          <w:i/>
          <w:iCs/>
          <w:sz w:val="28"/>
          <w:szCs w:val="28"/>
          <w:lang w:val="de-DE"/>
        </w:rPr>
        <w:t xml:space="preserve"> Tờ trình số</w:t>
      </w:r>
      <w:r w:rsidR="001503A9" w:rsidRPr="005D4DC4">
        <w:rPr>
          <w:rFonts w:eastAsia="Arial Unicode MS"/>
          <w:bCs/>
          <w:i/>
          <w:iCs/>
          <w:sz w:val="28"/>
          <w:szCs w:val="28"/>
          <w:lang w:val="de-DE"/>
        </w:rPr>
        <w:t xml:space="preserve"> </w:t>
      </w:r>
      <w:r w:rsidR="00214FD4">
        <w:rPr>
          <w:rFonts w:eastAsia="Arial Unicode MS"/>
          <w:bCs/>
          <w:i/>
          <w:iCs/>
          <w:sz w:val="28"/>
          <w:szCs w:val="28"/>
          <w:lang w:val="de-DE"/>
        </w:rPr>
        <w:t>4229</w:t>
      </w:r>
      <w:r w:rsidR="001503A9" w:rsidRPr="005D4DC4">
        <w:rPr>
          <w:rFonts w:eastAsia="Arial Unicode MS"/>
          <w:bCs/>
          <w:i/>
          <w:iCs/>
          <w:sz w:val="28"/>
          <w:szCs w:val="28"/>
          <w:lang w:val="de-DE"/>
        </w:rPr>
        <w:t>/TTr-UBND ngày</w:t>
      </w:r>
      <w:r w:rsidR="00214FD4">
        <w:rPr>
          <w:rFonts w:eastAsia="Arial Unicode MS"/>
          <w:bCs/>
          <w:i/>
          <w:iCs/>
          <w:sz w:val="28"/>
          <w:szCs w:val="28"/>
          <w:lang w:val="de-DE"/>
        </w:rPr>
        <w:t xml:space="preserve"> 14 </w:t>
      </w:r>
      <w:r w:rsidR="001503A9" w:rsidRPr="005D4DC4">
        <w:rPr>
          <w:rFonts w:eastAsia="Arial Unicode MS"/>
          <w:bCs/>
          <w:i/>
          <w:iCs/>
          <w:sz w:val="28"/>
          <w:szCs w:val="28"/>
          <w:lang w:val="de-DE"/>
        </w:rPr>
        <w:t xml:space="preserve">tháng </w:t>
      </w:r>
      <w:r w:rsidR="00214FD4">
        <w:rPr>
          <w:rFonts w:eastAsia="Arial Unicode MS"/>
          <w:bCs/>
          <w:i/>
          <w:iCs/>
          <w:sz w:val="28"/>
          <w:szCs w:val="28"/>
          <w:lang w:val="de-DE"/>
        </w:rPr>
        <w:t>10</w:t>
      </w:r>
      <w:r w:rsidR="001503A9" w:rsidRPr="005D4DC4">
        <w:rPr>
          <w:rFonts w:eastAsia="Arial Unicode MS"/>
          <w:bCs/>
          <w:i/>
          <w:iCs/>
          <w:sz w:val="28"/>
          <w:szCs w:val="28"/>
          <w:lang w:val="de-DE"/>
        </w:rPr>
        <w:t xml:space="preserve"> năm </w:t>
      </w:r>
      <w:r w:rsidR="003C5D33" w:rsidRPr="005D4DC4">
        <w:rPr>
          <w:rFonts w:eastAsia="Arial Unicode MS"/>
          <w:bCs/>
          <w:i/>
          <w:iCs/>
          <w:sz w:val="28"/>
          <w:szCs w:val="28"/>
          <w:lang w:val="de-DE"/>
        </w:rPr>
        <w:t>20</w:t>
      </w:r>
      <w:r w:rsidR="00D9752D" w:rsidRPr="005D4DC4">
        <w:rPr>
          <w:rFonts w:eastAsia="Arial Unicode MS"/>
          <w:bCs/>
          <w:i/>
          <w:iCs/>
          <w:sz w:val="28"/>
          <w:szCs w:val="28"/>
          <w:lang w:val="de-DE"/>
        </w:rPr>
        <w:t>20</w:t>
      </w:r>
      <w:r w:rsidR="003C5D33" w:rsidRPr="005D4DC4">
        <w:rPr>
          <w:rFonts w:eastAsia="Arial Unicode MS"/>
          <w:bCs/>
          <w:i/>
          <w:iCs/>
          <w:sz w:val="28"/>
          <w:szCs w:val="28"/>
          <w:lang w:val="de-DE"/>
        </w:rPr>
        <w:t xml:space="preserve"> của UBND tỉnh Trà Vinh</w:t>
      </w:r>
      <w:r w:rsidR="00546F97" w:rsidRPr="005D4DC4">
        <w:rPr>
          <w:rFonts w:eastAsia="Arial Unicode MS"/>
          <w:bCs/>
          <w:i/>
          <w:iCs/>
          <w:sz w:val="28"/>
          <w:szCs w:val="28"/>
          <w:lang w:val="de-DE"/>
        </w:rPr>
        <w:t xml:space="preserve"> </w:t>
      </w:r>
      <w:r w:rsidR="00A714D3">
        <w:rPr>
          <w:rFonts w:eastAsia="Arial Unicode MS"/>
          <w:bCs/>
          <w:i/>
          <w:iCs/>
          <w:sz w:val="28"/>
          <w:szCs w:val="28"/>
          <w:lang w:val="de-DE"/>
        </w:rPr>
        <w:t xml:space="preserve">về việc </w:t>
      </w:r>
      <w:r w:rsidR="006A73FD" w:rsidRPr="005D4DC4">
        <w:rPr>
          <w:rFonts w:eastAsia="Arial Unicode MS"/>
          <w:bCs/>
          <w:i/>
          <w:iCs/>
          <w:sz w:val="28"/>
          <w:szCs w:val="28"/>
          <w:lang w:val="de-DE"/>
        </w:rPr>
        <w:t xml:space="preserve">sửa đổi, bổ sung một số Điều của các Nghị quyết của HĐND tỉnh </w:t>
      </w:r>
      <w:r w:rsidR="00214FD4">
        <w:rPr>
          <w:rFonts w:eastAsia="Arial Unicode MS"/>
          <w:bCs/>
          <w:i/>
          <w:iCs/>
          <w:sz w:val="28"/>
          <w:szCs w:val="28"/>
          <w:lang w:val="de-DE"/>
        </w:rPr>
        <w:t xml:space="preserve">thuộc lĩnh vực ngân sách </w:t>
      </w:r>
      <w:r w:rsidR="006A73FD" w:rsidRPr="005D4DC4">
        <w:rPr>
          <w:rFonts w:eastAsia="Arial Unicode MS"/>
          <w:bCs/>
          <w:i/>
          <w:iCs/>
          <w:sz w:val="28"/>
          <w:szCs w:val="28"/>
          <w:lang w:val="de-DE"/>
        </w:rPr>
        <w:t>hết hiệu lực thi hành kể từ</w:t>
      </w:r>
      <w:r w:rsidR="00DD264B">
        <w:rPr>
          <w:rFonts w:eastAsia="Arial Unicode MS"/>
          <w:bCs/>
          <w:i/>
          <w:iCs/>
          <w:sz w:val="28"/>
          <w:szCs w:val="28"/>
          <w:lang w:val="de-DE"/>
        </w:rPr>
        <w:t xml:space="preserve"> ngày 31 tháng </w:t>
      </w:r>
      <w:r w:rsidR="006A73FD" w:rsidRPr="005D4DC4">
        <w:rPr>
          <w:rFonts w:eastAsia="Arial Unicode MS"/>
          <w:bCs/>
          <w:i/>
          <w:iCs/>
          <w:sz w:val="28"/>
          <w:szCs w:val="28"/>
          <w:lang w:val="de-DE"/>
        </w:rPr>
        <w:t>12 năm 2020</w:t>
      </w:r>
      <w:r w:rsidR="003C5D33" w:rsidRPr="0000552B">
        <w:rPr>
          <w:i/>
          <w:sz w:val="28"/>
          <w:szCs w:val="28"/>
        </w:rPr>
        <w:t>;</w:t>
      </w:r>
      <w:r w:rsidR="00C57870" w:rsidRPr="0000552B">
        <w:rPr>
          <w:i/>
          <w:sz w:val="28"/>
          <w:szCs w:val="28"/>
        </w:rPr>
        <w:t xml:space="preserve"> </w:t>
      </w:r>
      <w:r w:rsidR="0000552B" w:rsidRPr="0000552B">
        <w:rPr>
          <w:i/>
          <w:sz w:val="28"/>
          <w:szCs w:val="28"/>
        </w:rPr>
        <w:t xml:space="preserve">báo cáo thẩm tra của Ban Kinh tế - Ngân sách </w:t>
      </w:r>
      <w:r w:rsidR="0000552B" w:rsidRPr="0000552B">
        <w:rPr>
          <w:i/>
          <w:sz w:val="28"/>
          <w:szCs w:val="28"/>
          <w:lang w:val="fr-FR"/>
        </w:rPr>
        <w:t xml:space="preserve">và </w:t>
      </w:r>
      <w:r w:rsidR="0000552B" w:rsidRPr="0000552B">
        <w:rPr>
          <w:rStyle w:val="Emphasis"/>
          <w:sz w:val="28"/>
          <w:szCs w:val="28"/>
          <w:lang w:val="de-DE"/>
        </w:rPr>
        <w:t>ý kiến thảo luận của đại biểu Hội đồng nhân dân tại kỳ họp</w:t>
      </w:r>
      <w:r w:rsidR="00CC58DB" w:rsidRPr="0000552B">
        <w:rPr>
          <w:i/>
          <w:sz w:val="28"/>
          <w:szCs w:val="28"/>
        </w:rPr>
        <w:t>.</w:t>
      </w:r>
    </w:p>
    <w:p w:rsidR="00534C8B" w:rsidRPr="005D4DC4" w:rsidRDefault="00534C8B" w:rsidP="00A714D3">
      <w:pPr>
        <w:spacing w:before="240" w:after="240"/>
        <w:jc w:val="center"/>
        <w:rPr>
          <w:b/>
          <w:sz w:val="28"/>
          <w:szCs w:val="28"/>
        </w:rPr>
      </w:pPr>
      <w:r w:rsidRPr="005D4DC4">
        <w:rPr>
          <w:b/>
          <w:sz w:val="28"/>
          <w:szCs w:val="28"/>
        </w:rPr>
        <w:t>QUYẾT NGHỊ:</w:t>
      </w:r>
    </w:p>
    <w:p w:rsidR="00893D5B" w:rsidRPr="00FC60EE" w:rsidRDefault="00893D5B" w:rsidP="009A72C2">
      <w:pPr>
        <w:spacing w:after="120"/>
        <w:ind w:firstLine="680"/>
        <w:jc w:val="both"/>
        <w:rPr>
          <w:color w:val="000000"/>
          <w:sz w:val="28"/>
          <w:szCs w:val="28"/>
          <w:shd w:val="clear" w:color="auto" w:fill="FFFFFF"/>
        </w:rPr>
      </w:pPr>
      <w:proofErr w:type="gramStart"/>
      <w:r w:rsidRPr="00FC60EE">
        <w:rPr>
          <w:b/>
          <w:color w:val="000000"/>
          <w:sz w:val="28"/>
          <w:szCs w:val="28"/>
          <w:shd w:val="clear" w:color="auto" w:fill="FFFFFF"/>
        </w:rPr>
        <w:t>Điều 1.</w:t>
      </w:r>
      <w:proofErr w:type="gramEnd"/>
      <w:r w:rsidRPr="00FC60EE">
        <w:rPr>
          <w:b/>
          <w:color w:val="000000"/>
          <w:sz w:val="28"/>
          <w:szCs w:val="28"/>
          <w:shd w:val="clear" w:color="auto" w:fill="FFFFFF"/>
        </w:rPr>
        <w:t xml:space="preserve"> </w:t>
      </w:r>
      <w:r w:rsidRPr="00FC60EE">
        <w:rPr>
          <w:color w:val="000000"/>
          <w:sz w:val="28"/>
          <w:szCs w:val="28"/>
          <w:shd w:val="clear" w:color="auto" w:fill="FFFFFF"/>
        </w:rPr>
        <w:t>Sửa đổ</w:t>
      </w:r>
      <w:r w:rsidR="00EA51B7">
        <w:rPr>
          <w:color w:val="000000"/>
          <w:sz w:val="28"/>
          <w:szCs w:val="28"/>
          <w:shd w:val="clear" w:color="auto" w:fill="FFFFFF"/>
        </w:rPr>
        <w:t>i, bổ sung một số điều của các N</w:t>
      </w:r>
      <w:r w:rsidRPr="00FC60EE">
        <w:rPr>
          <w:color w:val="000000"/>
          <w:sz w:val="28"/>
          <w:szCs w:val="28"/>
          <w:shd w:val="clear" w:color="auto" w:fill="FFFFFF"/>
        </w:rPr>
        <w:t>ghị quyết của Hội đồng nhân dân tỉnh thuộc lĩnh vực ngân sách hết hiệu lực thi hành kể từ ngày 31 tháng 12 năm 2020 như sau:</w:t>
      </w:r>
    </w:p>
    <w:p w:rsidR="00893D5B" w:rsidRPr="00FC60EE" w:rsidRDefault="00893D5B" w:rsidP="009A72C2">
      <w:pPr>
        <w:spacing w:after="120"/>
        <w:ind w:firstLine="680"/>
        <w:jc w:val="both"/>
        <w:rPr>
          <w:sz w:val="28"/>
          <w:szCs w:val="28"/>
        </w:rPr>
      </w:pPr>
      <w:r w:rsidRPr="00FC60EE">
        <w:rPr>
          <w:color w:val="000000"/>
          <w:sz w:val="28"/>
          <w:szCs w:val="28"/>
          <w:shd w:val="clear" w:color="auto" w:fill="FFFFFF"/>
        </w:rPr>
        <w:t xml:space="preserve">1. Sửa đổi Điều 1 của Nghị quyết số 09/2016/NQ-HĐND ngày </w:t>
      </w:r>
      <w:r w:rsidR="00510D07">
        <w:rPr>
          <w:color w:val="000000"/>
          <w:sz w:val="28"/>
          <w:szCs w:val="28"/>
          <w:shd w:val="clear" w:color="auto" w:fill="FFFFFF"/>
        </w:rPr>
        <w:t>0</w:t>
      </w:r>
      <w:r w:rsidRPr="00FC60EE">
        <w:rPr>
          <w:color w:val="000000"/>
          <w:sz w:val="28"/>
          <w:szCs w:val="28"/>
          <w:shd w:val="clear" w:color="auto" w:fill="FFFFFF"/>
        </w:rPr>
        <w:t>8 tháng 12 năm 2016 của Hội đồng nhân dân tỉnh p</w:t>
      </w:r>
      <w:r w:rsidRPr="00FC60EE">
        <w:rPr>
          <w:sz w:val="28"/>
          <w:szCs w:val="28"/>
          <w:lang w:val="vi-VN"/>
        </w:rPr>
        <w:t>hê duyệt tỷ lệ phần trăm (%) phân chia nguồn thu giữa ngân sách</w:t>
      </w:r>
      <w:r w:rsidRPr="00FC60EE">
        <w:rPr>
          <w:sz w:val="28"/>
          <w:szCs w:val="28"/>
        </w:rPr>
        <w:t xml:space="preserve"> tỉnh với ngân sách</w:t>
      </w:r>
      <w:r w:rsidRPr="00FC60EE">
        <w:rPr>
          <w:sz w:val="28"/>
          <w:szCs w:val="28"/>
          <w:lang w:val="vi-VN"/>
        </w:rPr>
        <w:t xml:space="preserve"> huyện</w:t>
      </w:r>
      <w:r w:rsidRPr="00FC60EE">
        <w:rPr>
          <w:sz w:val="28"/>
          <w:szCs w:val="28"/>
        </w:rPr>
        <w:t xml:space="preserve">, thị xã, </w:t>
      </w:r>
      <w:r w:rsidRPr="00FC60EE">
        <w:rPr>
          <w:sz w:val="28"/>
          <w:szCs w:val="28"/>
          <w:lang w:val="vi-VN"/>
        </w:rPr>
        <w:t>thành phố v</w:t>
      </w:r>
      <w:r w:rsidRPr="00FC60EE">
        <w:rPr>
          <w:sz w:val="28"/>
          <w:szCs w:val="28"/>
        </w:rPr>
        <w:t>à</w:t>
      </w:r>
      <w:r w:rsidRPr="00FC60EE">
        <w:rPr>
          <w:sz w:val="28"/>
          <w:szCs w:val="28"/>
          <w:lang w:val="vi-VN"/>
        </w:rPr>
        <w:t xml:space="preserve"> ngân sách xã</w:t>
      </w:r>
      <w:r w:rsidRPr="00FC60EE">
        <w:rPr>
          <w:sz w:val="28"/>
          <w:szCs w:val="28"/>
        </w:rPr>
        <w:t>,</w:t>
      </w:r>
      <w:r w:rsidRPr="00FC60EE">
        <w:rPr>
          <w:sz w:val="28"/>
          <w:szCs w:val="28"/>
          <w:lang w:val="vi-VN"/>
        </w:rPr>
        <w:t xml:space="preserve"> phường</w:t>
      </w:r>
      <w:r w:rsidRPr="00FC60EE">
        <w:rPr>
          <w:sz w:val="28"/>
          <w:szCs w:val="28"/>
        </w:rPr>
        <w:t>,</w:t>
      </w:r>
      <w:r w:rsidRPr="00FC60EE">
        <w:rPr>
          <w:sz w:val="28"/>
          <w:szCs w:val="28"/>
          <w:lang w:val="vi-VN"/>
        </w:rPr>
        <w:t xml:space="preserve"> thị trấn</w:t>
      </w:r>
      <w:r w:rsidR="00510D07">
        <w:rPr>
          <w:sz w:val="28"/>
          <w:szCs w:val="28"/>
        </w:rPr>
        <w:t>:</w:t>
      </w:r>
      <w:r w:rsidRPr="00FC60EE">
        <w:rPr>
          <w:sz w:val="28"/>
          <w:szCs w:val="28"/>
        </w:rPr>
        <w:t xml:space="preserve"> </w:t>
      </w:r>
      <w:r w:rsidRPr="003D78A2">
        <w:rPr>
          <w:sz w:val="28"/>
          <w:szCs w:val="28"/>
        </w:rPr>
        <w:t>“Thời gian thực hiện từ ngày 01</w:t>
      </w:r>
      <w:r w:rsidR="00510D07">
        <w:rPr>
          <w:sz w:val="28"/>
          <w:szCs w:val="28"/>
        </w:rPr>
        <w:t xml:space="preserve"> tháng </w:t>
      </w:r>
      <w:r w:rsidRPr="003D78A2">
        <w:rPr>
          <w:sz w:val="28"/>
          <w:szCs w:val="28"/>
        </w:rPr>
        <w:t>01</w:t>
      </w:r>
      <w:r w:rsidR="00510D07">
        <w:rPr>
          <w:sz w:val="28"/>
          <w:szCs w:val="28"/>
        </w:rPr>
        <w:t xml:space="preserve"> năm </w:t>
      </w:r>
      <w:r w:rsidRPr="003D78A2">
        <w:rPr>
          <w:sz w:val="28"/>
          <w:szCs w:val="28"/>
        </w:rPr>
        <w:t xml:space="preserve">2017 - </w:t>
      </w:r>
      <w:r w:rsidR="00510D07">
        <w:rPr>
          <w:sz w:val="28"/>
          <w:szCs w:val="28"/>
        </w:rPr>
        <w:t xml:space="preserve">ngày </w:t>
      </w:r>
      <w:r w:rsidRPr="003D78A2">
        <w:rPr>
          <w:sz w:val="28"/>
          <w:szCs w:val="28"/>
        </w:rPr>
        <w:t>31</w:t>
      </w:r>
      <w:r w:rsidR="00510D07">
        <w:rPr>
          <w:sz w:val="28"/>
          <w:szCs w:val="28"/>
        </w:rPr>
        <w:t xml:space="preserve"> tháng </w:t>
      </w:r>
      <w:r w:rsidRPr="003D78A2">
        <w:rPr>
          <w:sz w:val="28"/>
          <w:szCs w:val="28"/>
        </w:rPr>
        <w:t>12</w:t>
      </w:r>
      <w:r w:rsidR="00510D07">
        <w:rPr>
          <w:sz w:val="28"/>
          <w:szCs w:val="28"/>
        </w:rPr>
        <w:t xml:space="preserve"> năm </w:t>
      </w:r>
      <w:r w:rsidRPr="003D78A2">
        <w:rPr>
          <w:sz w:val="28"/>
          <w:szCs w:val="28"/>
        </w:rPr>
        <w:t>2021</w:t>
      </w:r>
      <w:r w:rsidR="00510D07">
        <w:rPr>
          <w:sz w:val="28"/>
          <w:szCs w:val="28"/>
        </w:rPr>
        <w:t>.</w:t>
      </w:r>
      <w:r w:rsidRPr="003D78A2">
        <w:rPr>
          <w:sz w:val="28"/>
          <w:szCs w:val="28"/>
        </w:rPr>
        <w:t>”.</w:t>
      </w:r>
    </w:p>
    <w:p w:rsidR="00893D5B" w:rsidRPr="00FC60EE" w:rsidRDefault="00893D5B" w:rsidP="009A72C2">
      <w:pPr>
        <w:spacing w:after="120"/>
        <w:ind w:firstLine="680"/>
        <w:jc w:val="both"/>
        <w:rPr>
          <w:sz w:val="28"/>
          <w:szCs w:val="28"/>
        </w:rPr>
      </w:pPr>
      <w:r w:rsidRPr="00FC60EE">
        <w:rPr>
          <w:sz w:val="28"/>
          <w:szCs w:val="28"/>
        </w:rPr>
        <w:t xml:space="preserve">2. Bổ sung vào Điều 2 của Nghị quyết số 47/2017/NQ-HĐND ngày </w:t>
      </w:r>
      <w:r w:rsidR="00510D07">
        <w:rPr>
          <w:sz w:val="28"/>
          <w:szCs w:val="28"/>
        </w:rPr>
        <w:t>0</w:t>
      </w:r>
      <w:r w:rsidRPr="00FC60EE">
        <w:rPr>
          <w:sz w:val="28"/>
          <w:szCs w:val="28"/>
        </w:rPr>
        <w:t xml:space="preserve">8 tháng 12 năm 2017 của </w:t>
      </w:r>
      <w:r w:rsidRPr="00FC60EE">
        <w:rPr>
          <w:color w:val="000000"/>
          <w:sz w:val="28"/>
          <w:szCs w:val="28"/>
          <w:shd w:val="clear" w:color="auto" w:fill="FFFFFF"/>
        </w:rPr>
        <w:t>Hội đồng nhân dân tỉnh</w:t>
      </w:r>
      <w:r w:rsidRPr="00FC60EE">
        <w:rPr>
          <w:sz w:val="28"/>
          <w:szCs w:val="28"/>
        </w:rPr>
        <w:t xml:space="preserve"> sửa đổi, bổ sung Nghị quyết số 10/2016/NQ-HĐND ngày 08 tháng 12 năm 2016 của Hội đồng nhân dân tỉnh về việc ban hành định mức phân bổ dự toán chi thường xuyên ngân sách địa phương năm 2017 và giai đoạn 2017 - 2020</w:t>
      </w:r>
      <w:r w:rsidR="00510D07">
        <w:rPr>
          <w:sz w:val="28"/>
          <w:szCs w:val="28"/>
        </w:rPr>
        <w:t>:</w:t>
      </w:r>
      <w:r w:rsidRPr="00FC60EE">
        <w:rPr>
          <w:sz w:val="28"/>
          <w:szCs w:val="28"/>
        </w:rPr>
        <w:t xml:space="preserve"> </w:t>
      </w:r>
      <w:r w:rsidRPr="003D78A2">
        <w:rPr>
          <w:sz w:val="28"/>
          <w:szCs w:val="28"/>
        </w:rPr>
        <w:t xml:space="preserve">“Thời gian thực hiện đến ngày </w:t>
      </w:r>
      <w:r w:rsidR="00510D07" w:rsidRPr="003D78A2">
        <w:rPr>
          <w:sz w:val="28"/>
          <w:szCs w:val="28"/>
        </w:rPr>
        <w:t>31</w:t>
      </w:r>
      <w:r w:rsidR="00510D07">
        <w:rPr>
          <w:sz w:val="28"/>
          <w:szCs w:val="28"/>
        </w:rPr>
        <w:t xml:space="preserve"> tháng </w:t>
      </w:r>
      <w:r w:rsidR="00510D07" w:rsidRPr="003D78A2">
        <w:rPr>
          <w:sz w:val="28"/>
          <w:szCs w:val="28"/>
        </w:rPr>
        <w:t>12</w:t>
      </w:r>
      <w:r w:rsidR="00510D07">
        <w:rPr>
          <w:sz w:val="28"/>
          <w:szCs w:val="28"/>
        </w:rPr>
        <w:t xml:space="preserve"> năm </w:t>
      </w:r>
      <w:r w:rsidR="00510D07" w:rsidRPr="003D78A2">
        <w:rPr>
          <w:sz w:val="28"/>
          <w:szCs w:val="28"/>
        </w:rPr>
        <w:t>2021</w:t>
      </w:r>
      <w:r w:rsidRPr="003D78A2">
        <w:rPr>
          <w:sz w:val="28"/>
          <w:szCs w:val="28"/>
        </w:rPr>
        <w:t>.”</w:t>
      </w:r>
      <w:r w:rsidR="00510D07">
        <w:rPr>
          <w:sz w:val="28"/>
          <w:szCs w:val="28"/>
        </w:rPr>
        <w:t>.</w:t>
      </w:r>
    </w:p>
    <w:p w:rsidR="00893D5B" w:rsidRPr="00F4477B" w:rsidRDefault="00893D5B" w:rsidP="00510D07">
      <w:pPr>
        <w:spacing w:after="120"/>
        <w:ind w:firstLine="680"/>
        <w:jc w:val="both"/>
        <w:rPr>
          <w:sz w:val="28"/>
          <w:szCs w:val="28"/>
        </w:rPr>
      </w:pPr>
      <w:r w:rsidRPr="00FC60EE">
        <w:rPr>
          <w:sz w:val="28"/>
          <w:szCs w:val="28"/>
        </w:rPr>
        <w:lastRenderedPageBreak/>
        <w:t xml:space="preserve">3. Bổ sung vào Điều 1 của các Nghị quyết: Nghị quyết số 08/2016/NQ-HĐND ngày </w:t>
      </w:r>
      <w:r w:rsidR="00510D07">
        <w:rPr>
          <w:sz w:val="28"/>
          <w:szCs w:val="28"/>
        </w:rPr>
        <w:t>0</w:t>
      </w:r>
      <w:r w:rsidRPr="00FC60EE">
        <w:rPr>
          <w:sz w:val="28"/>
          <w:szCs w:val="28"/>
        </w:rPr>
        <w:t>8 tháng 12 năm 2016 của Hội đồng nhân dân tỉnh ban hành quy định về phân cấp nguồn thu, nhiệm vụ chi cho các cấp ngân sách tỉnh Trà Vinh giai đoạn 2017 - 2020; Nghị quyết số 10/2016/NQ-HĐND ngày 08 tháng 12 năm 2016 của Hội đồng nhân dân tỉnh về việc ban hành định mức phân bổ dự toán chi thường xuyên ngân sách địa phương năm 2017 và giai đoạn 2017 - 2020; Nghị quyết số 62/2018/NQ-HĐND ngày 11 tháng 7 năm 2018 của Hội đồng nhân dân tỉnh sửa đổi, bổ sung một số điểm của Điều 1 Nghị quyết số 10/2016/NQ-HĐND ngày 08 tháng 12 năm 2016 của Hội đồng nhân dân tỉnh về việc ban hành định mức phân bổ dự toán chi thường xuyên ngân sách địa phương năm 2017 và giai đoạn 2017 - 2020</w:t>
      </w:r>
      <w:r w:rsidR="00510D07">
        <w:rPr>
          <w:sz w:val="28"/>
          <w:szCs w:val="28"/>
        </w:rPr>
        <w:t>:</w:t>
      </w:r>
      <w:r w:rsidRPr="00FC60EE">
        <w:rPr>
          <w:sz w:val="28"/>
          <w:szCs w:val="28"/>
        </w:rPr>
        <w:t xml:space="preserve"> “</w:t>
      </w:r>
      <w:r w:rsidRPr="00F4477B">
        <w:rPr>
          <w:sz w:val="28"/>
          <w:szCs w:val="28"/>
        </w:rPr>
        <w:t>Thời gian thực hiện đến ngày 31 tháng 12 năm 2021</w:t>
      </w:r>
      <w:r w:rsidR="00FC60EE" w:rsidRPr="00F4477B">
        <w:rPr>
          <w:sz w:val="28"/>
          <w:szCs w:val="28"/>
        </w:rPr>
        <w:t>”.</w:t>
      </w:r>
    </w:p>
    <w:p w:rsidR="00534C8B" w:rsidRPr="005D4DC4" w:rsidRDefault="00A03D68" w:rsidP="009A72C2">
      <w:pPr>
        <w:spacing w:after="120"/>
        <w:ind w:firstLine="720"/>
        <w:jc w:val="both"/>
        <w:rPr>
          <w:sz w:val="28"/>
          <w:szCs w:val="28"/>
        </w:rPr>
      </w:pPr>
      <w:proofErr w:type="gramStart"/>
      <w:r w:rsidRPr="005D4DC4">
        <w:rPr>
          <w:b/>
          <w:sz w:val="28"/>
          <w:szCs w:val="28"/>
        </w:rPr>
        <w:t xml:space="preserve">Điều </w:t>
      </w:r>
      <w:r w:rsidR="00CC58DB" w:rsidRPr="005D4DC4">
        <w:rPr>
          <w:b/>
          <w:sz w:val="28"/>
          <w:szCs w:val="28"/>
        </w:rPr>
        <w:t>2</w:t>
      </w:r>
      <w:r w:rsidR="002818D0" w:rsidRPr="005D4DC4">
        <w:rPr>
          <w:b/>
          <w:sz w:val="28"/>
          <w:szCs w:val="28"/>
        </w:rPr>
        <w:t>.</w:t>
      </w:r>
      <w:proofErr w:type="gramEnd"/>
      <w:r w:rsidR="00534C8B" w:rsidRPr="005D4DC4">
        <w:rPr>
          <w:sz w:val="28"/>
          <w:szCs w:val="28"/>
        </w:rPr>
        <w:t xml:space="preserve"> Giao Ủy ban nhân dân tỉnh triển khai thực hiện; </w:t>
      </w:r>
      <w:r w:rsidR="009211BB">
        <w:rPr>
          <w:sz w:val="28"/>
          <w:szCs w:val="28"/>
        </w:rPr>
        <w:t xml:space="preserve">Thường trực Hội đồng nhân dân, các Ban </w:t>
      </w:r>
      <w:r w:rsidR="00B54424">
        <w:rPr>
          <w:sz w:val="28"/>
          <w:szCs w:val="28"/>
        </w:rPr>
        <w:t xml:space="preserve">của </w:t>
      </w:r>
      <w:r w:rsidR="009211BB">
        <w:rPr>
          <w:sz w:val="28"/>
          <w:szCs w:val="28"/>
        </w:rPr>
        <w:t xml:space="preserve">Hội đồng nhân dân và </w:t>
      </w:r>
      <w:r w:rsidR="001E3FBD">
        <w:rPr>
          <w:sz w:val="28"/>
          <w:szCs w:val="28"/>
        </w:rPr>
        <w:t>đ</w:t>
      </w:r>
      <w:r w:rsidR="00A737EB">
        <w:rPr>
          <w:sz w:val="28"/>
          <w:szCs w:val="28"/>
        </w:rPr>
        <w:t>ại</w:t>
      </w:r>
      <w:r w:rsidR="00534C8B" w:rsidRPr="005D4DC4">
        <w:rPr>
          <w:sz w:val="28"/>
          <w:szCs w:val="28"/>
        </w:rPr>
        <w:t xml:space="preserve"> biểu Hội đồng nhân dân tỉnh giám sát thực hiện </w:t>
      </w:r>
      <w:r w:rsidR="00DF710F" w:rsidRPr="005D4DC4">
        <w:rPr>
          <w:sz w:val="28"/>
          <w:szCs w:val="28"/>
        </w:rPr>
        <w:t>N</w:t>
      </w:r>
      <w:r w:rsidR="00534C8B" w:rsidRPr="005D4DC4">
        <w:rPr>
          <w:sz w:val="28"/>
          <w:szCs w:val="28"/>
        </w:rPr>
        <w:t>ghị quyết này.</w:t>
      </w:r>
    </w:p>
    <w:p w:rsidR="00534C8B" w:rsidRPr="005D4DC4" w:rsidRDefault="00534C8B" w:rsidP="009A72C2">
      <w:pPr>
        <w:spacing w:after="120"/>
        <w:ind w:firstLine="720"/>
        <w:jc w:val="both"/>
        <w:rPr>
          <w:sz w:val="28"/>
          <w:szCs w:val="28"/>
        </w:rPr>
      </w:pPr>
      <w:r w:rsidRPr="005D4DC4">
        <w:rPr>
          <w:sz w:val="28"/>
          <w:szCs w:val="28"/>
        </w:rPr>
        <w:t xml:space="preserve">Nghị quyết này đã được Hội đồng nhân dân tỉnh Trà Vinh khoá </w:t>
      </w:r>
      <w:r w:rsidR="002D6C24" w:rsidRPr="005D4DC4">
        <w:rPr>
          <w:sz w:val="28"/>
          <w:szCs w:val="28"/>
        </w:rPr>
        <w:t>IX</w:t>
      </w:r>
      <w:r w:rsidRPr="005D4DC4">
        <w:rPr>
          <w:sz w:val="28"/>
          <w:szCs w:val="28"/>
        </w:rPr>
        <w:t xml:space="preserve"> </w:t>
      </w:r>
      <w:r w:rsidR="00DF710F" w:rsidRPr="005D4DC4">
        <w:rPr>
          <w:sz w:val="28"/>
          <w:szCs w:val="28"/>
        </w:rPr>
        <w:t>-</w:t>
      </w:r>
      <w:r w:rsidRPr="005D4DC4">
        <w:rPr>
          <w:sz w:val="28"/>
          <w:szCs w:val="28"/>
        </w:rPr>
        <w:t xml:space="preserve"> kỳ họp thứ </w:t>
      </w:r>
      <w:r w:rsidR="00CC58DB" w:rsidRPr="005D4DC4">
        <w:rPr>
          <w:sz w:val="28"/>
          <w:szCs w:val="28"/>
        </w:rPr>
        <w:t>17</w:t>
      </w:r>
      <w:r w:rsidRPr="005D4DC4">
        <w:rPr>
          <w:sz w:val="28"/>
          <w:szCs w:val="28"/>
        </w:rPr>
        <w:t xml:space="preserve"> thông qua ngày</w:t>
      </w:r>
      <w:r w:rsidR="00A737EB">
        <w:rPr>
          <w:sz w:val="28"/>
          <w:szCs w:val="28"/>
        </w:rPr>
        <w:t xml:space="preserve"> 05 tháng 11 năm 2020</w:t>
      </w:r>
      <w:r w:rsidR="00CA0D10" w:rsidRPr="005D4DC4">
        <w:rPr>
          <w:sz w:val="28"/>
          <w:szCs w:val="28"/>
        </w:rPr>
        <w:t xml:space="preserve"> và có hiệu lực thi hành </w:t>
      </w:r>
      <w:r w:rsidR="00BC0C03" w:rsidRPr="005D4DC4">
        <w:rPr>
          <w:sz w:val="28"/>
          <w:szCs w:val="28"/>
        </w:rPr>
        <w:t>từ ngày</w:t>
      </w:r>
      <w:r w:rsidR="00ED3200">
        <w:rPr>
          <w:sz w:val="28"/>
          <w:szCs w:val="28"/>
        </w:rPr>
        <w:t xml:space="preserve"> </w:t>
      </w:r>
      <w:r w:rsidR="00510D07">
        <w:rPr>
          <w:sz w:val="28"/>
          <w:szCs w:val="28"/>
        </w:rPr>
        <w:t xml:space="preserve">  </w:t>
      </w:r>
      <w:r w:rsidR="008F3CC4">
        <w:rPr>
          <w:sz w:val="28"/>
          <w:szCs w:val="28"/>
        </w:rPr>
        <w:t>19</w:t>
      </w:r>
      <w:r w:rsidR="00510D07">
        <w:rPr>
          <w:sz w:val="28"/>
          <w:szCs w:val="28"/>
        </w:rPr>
        <w:t xml:space="preserve"> </w:t>
      </w:r>
      <w:r w:rsidR="00ED3200">
        <w:rPr>
          <w:sz w:val="28"/>
          <w:szCs w:val="28"/>
        </w:rPr>
        <w:t xml:space="preserve"> tháng 11 năm </w:t>
      </w:r>
      <w:r w:rsidR="00E6099E" w:rsidRPr="005D4DC4">
        <w:rPr>
          <w:sz w:val="28"/>
          <w:szCs w:val="28"/>
        </w:rPr>
        <w:t>2020./.</w:t>
      </w:r>
    </w:p>
    <w:p w:rsidR="00CC58DB" w:rsidRPr="005D4DC4" w:rsidRDefault="00CC58DB" w:rsidP="00FB3B5E">
      <w:pPr>
        <w:spacing w:before="120" w:after="120"/>
        <w:ind w:firstLine="720"/>
        <w:jc w:val="both"/>
        <w:rPr>
          <w:sz w:val="2"/>
          <w:szCs w:val="28"/>
        </w:rPr>
      </w:pPr>
    </w:p>
    <w:p w:rsidR="005529DA" w:rsidRPr="005D4DC4" w:rsidRDefault="005529DA" w:rsidP="00DF710F">
      <w:pPr>
        <w:spacing w:beforeLines="40" w:before="96" w:afterLines="40" w:after="96"/>
        <w:ind w:firstLine="872"/>
        <w:jc w:val="both"/>
        <w:rPr>
          <w:sz w:val="8"/>
          <w:szCs w:val="28"/>
        </w:rPr>
      </w:pPr>
    </w:p>
    <w:tbl>
      <w:tblPr>
        <w:tblW w:w="0" w:type="auto"/>
        <w:tblLook w:val="01E0" w:firstRow="1" w:lastRow="1" w:firstColumn="1" w:lastColumn="1" w:noHBand="0" w:noVBand="0"/>
      </w:tblPr>
      <w:tblGrid>
        <w:gridCol w:w="4649"/>
        <w:gridCol w:w="4639"/>
      </w:tblGrid>
      <w:tr w:rsidR="00510D07" w:rsidRPr="00E8001A" w:rsidTr="004B6E98">
        <w:tc>
          <w:tcPr>
            <w:tcW w:w="4649" w:type="dxa"/>
          </w:tcPr>
          <w:p w:rsidR="00510D07" w:rsidRPr="00AF1604" w:rsidRDefault="00510D07" w:rsidP="004B6E98">
            <w:pPr>
              <w:spacing w:before="40"/>
              <w:jc w:val="both"/>
              <w:rPr>
                <w:b/>
                <w:bCs/>
                <w:i/>
                <w:iCs/>
              </w:rPr>
            </w:pPr>
            <w:r w:rsidRPr="00AF1604">
              <w:rPr>
                <w:b/>
                <w:bCs/>
                <w:i/>
                <w:iCs/>
              </w:rPr>
              <w:t>Nơi nhận:</w:t>
            </w:r>
          </w:p>
          <w:p w:rsidR="00510D07" w:rsidRPr="00AF1604" w:rsidRDefault="00510D07" w:rsidP="004B6E98">
            <w:pPr>
              <w:jc w:val="both"/>
              <w:rPr>
                <w:sz w:val="22"/>
                <w:szCs w:val="22"/>
              </w:rPr>
            </w:pPr>
            <w:r w:rsidRPr="00AF1604">
              <w:rPr>
                <w:sz w:val="22"/>
                <w:szCs w:val="22"/>
              </w:rPr>
              <w:t>- UBTVQH, Chính phủ;</w:t>
            </w:r>
          </w:p>
          <w:p w:rsidR="00510D07" w:rsidRPr="00AF1604" w:rsidRDefault="00510D07" w:rsidP="004B6E98">
            <w:pPr>
              <w:jc w:val="both"/>
              <w:rPr>
                <w:sz w:val="22"/>
                <w:szCs w:val="22"/>
              </w:rPr>
            </w:pPr>
            <w:r w:rsidRPr="00AF1604">
              <w:rPr>
                <w:sz w:val="22"/>
                <w:szCs w:val="22"/>
              </w:rPr>
              <w:t xml:space="preserve">- </w:t>
            </w:r>
            <w:r>
              <w:rPr>
                <w:sz w:val="22"/>
                <w:szCs w:val="22"/>
              </w:rPr>
              <w:t xml:space="preserve">Các Bộ: Tư pháp, </w:t>
            </w:r>
            <w:r w:rsidRPr="00AF1604">
              <w:rPr>
                <w:sz w:val="22"/>
                <w:szCs w:val="22"/>
              </w:rPr>
              <w:t>Tài chính;</w:t>
            </w:r>
          </w:p>
          <w:p w:rsidR="00510D07" w:rsidRPr="00AF1604" w:rsidRDefault="00510D07" w:rsidP="004B6E98">
            <w:pPr>
              <w:jc w:val="both"/>
              <w:rPr>
                <w:sz w:val="22"/>
                <w:szCs w:val="22"/>
              </w:rPr>
            </w:pPr>
            <w:r w:rsidRPr="00AF1604">
              <w:rPr>
                <w:sz w:val="22"/>
                <w:szCs w:val="22"/>
              </w:rPr>
              <w:t>- TT.TU, UBND</w:t>
            </w:r>
            <w:r>
              <w:rPr>
                <w:sz w:val="22"/>
                <w:szCs w:val="22"/>
              </w:rPr>
              <w:t>, UBMTTQ</w:t>
            </w:r>
            <w:r w:rsidRPr="00AF1604">
              <w:rPr>
                <w:sz w:val="22"/>
                <w:szCs w:val="22"/>
              </w:rPr>
              <w:t xml:space="preserve"> tỉnh; </w:t>
            </w:r>
          </w:p>
          <w:p w:rsidR="00510D07" w:rsidRPr="00AF1604" w:rsidRDefault="00510D07" w:rsidP="004B6E98">
            <w:pPr>
              <w:jc w:val="both"/>
              <w:rPr>
                <w:sz w:val="22"/>
                <w:szCs w:val="22"/>
              </w:rPr>
            </w:pPr>
            <w:r w:rsidRPr="00AF1604">
              <w:rPr>
                <w:sz w:val="22"/>
                <w:szCs w:val="22"/>
              </w:rPr>
              <w:t xml:space="preserve">- Đoàn </w:t>
            </w:r>
            <w:r>
              <w:rPr>
                <w:sz w:val="22"/>
                <w:szCs w:val="22"/>
              </w:rPr>
              <w:t>ĐBQH</w:t>
            </w:r>
            <w:r w:rsidRPr="00AF1604">
              <w:rPr>
                <w:sz w:val="22"/>
                <w:szCs w:val="22"/>
              </w:rPr>
              <w:t xml:space="preserve"> tỉnh;</w:t>
            </w:r>
          </w:p>
          <w:p w:rsidR="00510D07" w:rsidRPr="00AF1604" w:rsidRDefault="00510D07" w:rsidP="004B6E98">
            <w:pPr>
              <w:jc w:val="both"/>
              <w:rPr>
                <w:sz w:val="22"/>
                <w:szCs w:val="22"/>
              </w:rPr>
            </w:pPr>
            <w:r w:rsidRPr="00AF1604">
              <w:rPr>
                <w:sz w:val="22"/>
                <w:szCs w:val="22"/>
              </w:rPr>
              <w:t>- Đại biểu HĐND tỉnh;</w:t>
            </w:r>
          </w:p>
          <w:p w:rsidR="00510D07" w:rsidRDefault="00510D07" w:rsidP="004B6E98">
            <w:pPr>
              <w:jc w:val="both"/>
              <w:rPr>
                <w:sz w:val="22"/>
                <w:szCs w:val="22"/>
              </w:rPr>
            </w:pPr>
            <w:r w:rsidRPr="00AF1604">
              <w:rPr>
                <w:sz w:val="22"/>
                <w:szCs w:val="22"/>
              </w:rPr>
              <w:t xml:space="preserve">- </w:t>
            </w:r>
            <w:r>
              <w:rPr>
                <w:sz w:val="22"/>
                <w:szCs w:val="22"/>
              </w:rPr>
              <w:t xml:space="preserve">Các </w:t>
            </w:r>
            <w:r w:rsidRPr="00AF1604">
              <w:rPr>
                <w:sz w:val="22"/>
                <w:szCs w:val="22"/>
              </w:rPr>
              <w:t>Sở</w:t>
            </w:r>
            <w:r>
              <w:rPr>
                <w:sz w:val="22"/>
                <w:szCs w:val="22"/>
              </w:rPr>
              <w:t xml:space="preserve">: Tư pháp, Tài chính, KBNN, </w:t>
            </w:r>
          </w:p>
          <w:p w:rsidR="00510D07" w:rsidRPr="004410B2" w:rsidRDefault="00510D07" w:rsidP="004B6E98">
            <w:pPr>
              <w:jc w:val="both"/>
              <w:rPr>
                <w:sz w:val="22"/>
                <w:szCs w:val="22"/>
              </w:rPr>
            </w:pPr>
            <w:r>
              <w:rPr>
                <w:sz w:val="22"/>
                <w:szCs w:val="22"/>
              </w:rPr>
              <w:t xml:space="preserve">         Cục thuế, Cục Thống kê tỉnh;</w:t>
            </w:r>
          </w:p>
          <w:p w:rsidR="00510D07" w:rsidRPr="00AF1604" w:rsidRDefault="00510D07" w:rsidP="004B6E98">
            <w:pPr>
              <w:jc w:val="both"/>
              <w:rPr>
                <w:sz w:val="22"/>
                <w:szCs w:val="22"/>
              </w:rPr>
            </w:pPr>
            <w:r>
              <w:rPr>
                <w:sz w:val="22"/>
                <w:szCs w:val="22"/>
              </w:rPr>
              <w:t>- TT. HĐND, UBND cấp huyện</w:t>
            </w:r>
            <w:r w:rsidRPr="00AF1604">
              <w:rPr>
                <w:sz w:val="22"/>
                <w:szCs w:val="22"/>
              </w:rPr>
              <w:t>;</w:t>
            </w:r>
          </w:p>
          <w:p w:rsidR="00510D07" w:rsidRDefault="00510D07" w:rsidP="004B6E98">
            <w:pPr>
              <w:jc w:val="both"/>
              <w:rPr>
                <w:sz w:val="22"/>
                <w:szCs w:val="22"/>
              </w:rPr>
            </w:pPr>
            <w:r w:rsidRPr="00AF1604">
              <w:rPr>
                <w:sz w:val="22"/>
                <w:szCs w:val="22"/>
              </w:rPr>
              <w:t xml:space="preserve">- </w:t>
            </w:r>
            <w:r>
              <w:rPr>
                <w:sz w:val="22"/>
                <w:szCs w:val="22"/>
              </w:rPr>
              <w:t>Văn phòng</w:t>
            </w:r>
            <w:r w:rsidRPr="00AF1604">
              <w:rPr>
                <w:sz w:val="22"/>
                <w:szCs w:val="22"/>
              </w:rPr>
              <w:t xml:space="preserve">: </w:t>
            </w:r>
            <w:r w:rsidRPr="00E25F70">
              <w:rPr>
                <w:sz w:val="22"/>
                <w:szCs w:val="22"/>
              </w:rPr>
              <w:t>HĐND</w:t>
            </w:r>
            <w:r w:rsidRPr="00AF1604">
              <w:rPr>
                <w:sz w:val="22"/>
                <w:szCs w:val="22"/>
              </w:rPr>
              <w:t>, UBND tỉnh;</w:t>
            </w:r>
          </w:p>
          <w:p w:rsidR="00510D07" w:rsidRPr="004410B2" w:rsidRDefault="00510D07" w:rsidP="004B6E98">
            <w:pPr>
              <w:jc w:val="both"/>
              <w:rPr>
                <w:sz w:val="22"/>
                <w:szCs w:val="22"/>
              </w:rPr>
            </w:pPr>
            <w:r>
              <w:rPr>
                <w:sz w:val="22"/>
                <w:szCs w:val="22"/>
              </w:rPr>
              <w:t>- Đài PT-TH, Báo TV;</w:t>
            </w:r>
          </w:p>
          <w:p w:rsidR="00510D07" w:rsidRDefault="00510D07" w:rsidP="004B6E98">
            <w:pPr>
              <w:jc w:val="both"/>
              <w:rPr>
                <w:sz w:val="22"/>
                <w:szCs w:val="22"/>
              </w:rPr>
            </w:pPr>
            <w:r>
              <w:rPr>
                <w:sz w:val="22"/>
                <w:szCs w:val="22"/>
              </w:rPr>
              <w:t xml:space="preserve">- </w:t>
            </w:r>
            <w:r w:rsidRPr="00AF1604">
              <w:rPr>
                <w:sz w:val="22"/>
                <w:szCs w:val="22"/>
              </w:rPr>
              <w:t xml:space="preserve">Trung tâm </w:t>
            </w:r>
            <w:r>
              <w:rPr>
                <w:sz w:val="22"/>
                <w:szCs w:val="22"/>
              </w:rPr>
              <w:t>TH - CB</w:t>
            </w:r>
            <w:r w:rsidRPr="00AF1604">
              <w:rPr>
                <w:sz w:val="22"/>
                <w:szCs w:val="22"/>
              </w:rPr>
              <w:t xml:space="preserve"> tỉnh;</w:t>
            </w:r>
          </w:p>
          <w:p w:rsidR="00510D07" w:rsidRPr="004410B2" w:rsidRDefault="00510D07" w:rsidP="004B6E98">
            <w:pPr>
              <w:jc w:val="both"/>
              <w:rPr>
                <w:sz w:val="22"/>
                <w:szCs w:val="22"/>
              </w:rPr>
            </w:pPr>
            <w:r>
              <w:rPr>
                <w:sz w:val="22"/>
                <w:szCs w:val="22"/>
              </w:rPr>
              <w:t>- Website Chính phủ;</w:t>
            </w:r>
          </w:p>
          <w:p w:rsidR="00510D07" w:rsidRPr="008E5807" w:rsidRDefault="00510D07" w:rsidP="004B6E98">
            <w:pPr>
              <w:jc w:val="both"/>
              <w:rPr>
                <w:sz w:val="22"/>
                <w:szCs w:val="22"/>
              </w:rPr>
            </w:pPr>
            <w:r>
              <w:rPr>
                <w:sz w:val="22"/>
                <w:szCs w:val="22"/>
              </w:rPr>
              <w:t>- Lưu: VT, TH</w:t>
            </w:r>
            <w:r>
              <w:rPr>
                <w:color w:val="0000FF"/>
                <w:sz w:val="22"/>
                <w:szCs w:val="22"/>
              </w:rPr>
              <w:t>.</w:t>
            </w:r>
          </w:p>
        </w:tc>
        <w:tc>
          <w:tcPr>
            <w:tcW w:w="4639" w:type="dxa"/>
          </w:tcPr>
          <w:p w:rsidR="00510D07" w:rsidRPr="00510D07" w:rsidRDefault="00510D07" w:rsidP="004B6E98">
            <w:pPr>
              <w:spacing w:before="40"/>
              <w:jc w:val="center"/>
              <w:rPr>
                <w:b/>
                <w:bCs/>
                <w:sz w:val="28"/>
                <w:szCs w:val="28"/>
              </w:rPr>
            </w:pPr>
            <w:r w:rsidRPr="00510D07">
              <w:rPr>
                <w:b/>
                <w:bCs/>
                <w:sz w:val="28"/>
                <w:szCs w:val="28"/>
              </w:rPr>
              <w:t>CHỦ TỊCH</w:t>
            </w:r>
          </w:p>
          <w:p w:rsidR="00510D07" w:rsidRPr="00510D07" w:rsidRDefault="00510D07" w:rsidP="004B6E98">
            <w:pPr>
              <w:spacing w:before="40"/>
              <w:jc w:val="center"/>
              <w:rPr>
                <w:b/>
                <w:bCs/>
                <w:sz w:val="28"/>
                <w:szCs w:val="28"/>
              </w:rPr>
            </w:pPr>
          </w:p>
          <w:p w:rsidR="00510D07" w:rsidRPr="00510D07" w:rsidRDefault="00510D07" w:rsidP="004B6E98">
            <w:pPr>
              <w:spacing w:before="40"/>
              <w:jc w:val="center"/>
              <w:rPr>
                <w:b/>
                <w:bCs/>
                <w:sz w:val="28"/>
                <w:szCs w:val="28"/>
              </w:rPr>
            </w:pPr>
          </w:p>
          <w:p w:rsidR="00510D07" w:rsidRPr="00510D07" w:rsidRDefault="00510D07" w:rsidP="004B6E98">
            <w:pPr>
              <w:spacing w:before="40"/>
              <w:jc w:val="center"/>
              <w:rPr>
                <w:b/>
                <w:bCs/>
                <w:sz w:val="28"/>
                <w:szCs w:val="28"/>
              </w:rPr>
            </w:pPr>
          </w:p>
          <w:p w:rsidR="00510D07" w:rsidRPr="00510D07" w:rsidRDefault="00510D07" w:rsidP="004B6E98">
            <w:pPr>
              <w:spacing w:before="40"/>
              <w:jc w:val="center"/>
              <w:rPr>
                <w:b/>
                <w:bCs/>
                <w:sz w:val="28"/>
                <w:szCs w:val="28"/>
              </w:rPr>
            </w:pPr>
          </w:p>
          <w:p w:rsidR="00510D07" w:rsidRPr="00510D07" w:rsidRDefault="00510D07" w:rsidP="00510D07">
            <w:pPr>
              <w:pStyle w:val="Heading6"/>
              <w:tabs>
                <w:tab w:val="left" w:pos="2054"/>
              </w:tabs>
              <w:jc w:val="center"/>
              <w:rPr>
                <w:sz w:val="28"/>
                <w:szCs w:val="28"/>
              </w:rPr>
            </w:pPr>
          </w:p>
          <w:p w:rsidR="00510D07" w:rsidRPr="00510D07" w:rsidRDefault="00510D07" w:rsidP="00510D07">
            <w:pPr>
              <w:rPr>
                <w:sz w:val="28"/>
                <w:szCs w:val="28"/>
              </w:rPr>
            </w:pPr>
          </w:p>
          <w:p w:rsidR="00510D07" w:rsidRPr="00510D07" w:rsidRDefault="00510D07" w:rsidP="00510D07">
            <w:pPr>
              <w:jc w:val="center"/>
              <w:rPr>
                <w:b/>
                <w:sz w:val="28"/>
                <w:szCs w:val="28"/>
              </w:rPr>
            </w:pPr>
            <w:r w:rsidRPr="00510D07">
              <w:rPr>
                <w:b/>
                <w:sz w:val="28"/>
                <w:szCs w:val="28"/>
              </w:rPr>
              <w:t>Kim Ngọc Thái</w:t>
            </w:r>
          </w:p>
        </w:tc>
      </w:tr>
    </w:tbl>
    <w:p w:rsidR="00510D07" w:rsidRPr="005D4DC4" w:rsidRDefault="00510D07" w:rsidP="00DF710F">
      <w:pPr>
        <w:tabs>
          <w:tab w:val="left" w:pos="6440"/>
        </w:tabs>
      </w:pPr>
    </w:p>
    <w:sectPr w:rsidR="00510D07" w:rsidRPr="005D4DC4" w:rsidSect="00A714D3">
      <w:headerReference w:type="default"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44DF" w:rsidRDefault="007744DF" w:rsidP="00DF710F">
      <w:r>
        <w:separator/>
      </w:r>
    </w:p>
  </w:endnote>
  <w:endnote w:type="continuationSeparator" w:id="0">
    <w:p w:rsidR="007744DF" w:rsidRDefault="007744DF" w:rsidP="00DF7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10F" w:rsidRPr="00510D07" w:rsidRDefault="00510D07" w:rsidP="00510D07">
    <w:pPr>
      <w:pStyle w:val="Footer"/>
      <w:rPr>
        <w:sz w:val="12"/>
        <w:szCs w:val="12"/>
      </w:rPr>
    </w:pPr>
    <w:r w:rsidRPr="00510D07">
      <w:rPr>
        <w:sz w:val="12"/>
        <w:szCs w:val="12"/>
      </w:rPr>
      <w:fldChar w:fldCharType="begin"/>
    </w:r>
    <w:r w:rsidRPr="00510D07">
      <w:rPr>
        <w:sz w:val="12"/>
        <w:szCs w:val="12"/>
      </w:rPr>
      <w:instrText xml:space="preserve"> FILENAME  \p  \* MERGEFORMAT </w:instrText>
    </w:r>
    <w:r w:rsidRPr="00510D07">
      <w:rPr>
        <w:sz w:val="12"/>
        <w:szCs w:val="12"/>
      </w:rPr>
      <w:fldChar w:fldCharType="separate"/>
    </w:r>
    <w:r w:rsidR="00AB2A38">
      <w:rPr>
        <w:noProof/>
        <w:sz w:val="12"/>
        <w:szCs w:val="12"/>
      </w:rPr>
      <w:t>D:\QUYEN\2020\6. NQ\3. KH17(cde) 5-11-20\5. NQ word\09-2020 NQ sdoi, bsung NQ linh vuc NS keo dai den 31-12-2021- QPPL.docx</w:t>
    </w:r>
    <w:r w:rsidRPr="00510D07">
      <w:rPr>
        <w:sz w:val="12"/>
        <w:szCs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44DF" w:rsidRDefault="007744DF" w:rsidP="00DF710F">
      <w:r>
        <w:separator/>
      </w:r>
    </w:p>
  </w:footnote>
  <w:footnote w:type="continuationSeparator" w:id="0">
    <w:p w:rsidR="007744DF" w:rsidRDefault="007744DF" w:rsidP="00DF71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5DCB" w:rsidRDefault="00F94947" w:rsidP="00510D07">
    <w:pPr>
      <w:pStyle w:val="Header"/>
      <w:jc w:val="center"/>
    </w:pPr>
    <w:r>
      <w:fldChar w:fldCharType="begin"/>
    </w:r>
    <w:r>
      <w:instrText xml:space="preserve"> PAGE   \* MERGEFORMAT </w:instrText>
    </w:r>
    <w:r>
      <w:fldChar w:fldCharType="separate"/>
    </w:r>
    <w:r w:rsidR="008F3CC4">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57D7B"/>
    <w:multiLevelType w:val="hybridMultilevel"/>
    <w:tmpl w:val="DA160020"/>
    <w:lvl w:ilvl="0" w:tplc="FF341EB2">
      <w:start w:val="1"/>
      <w:numFmt w:val="decimal"/>
      <w:lvlText w:val="%1."/>
      <w:lvlJc w:val="left"/>
      <w:pPr>
        <w:ind w:left="1593" w:hanging="360"/>
      </w:pPr>
      <w:rPr>
        <w:rFonts w:hint="default"/>
      </w:rPr>
    </w:lvl>
    <w:lvl w:ilvl="1" w:tplc="04090019" w:tentative="1">
      <w:start w:val="1"/>
      <w:numFmt w:val="lowerLetter"/>
      <w:lvlText w:val="%2."/>
      <w:lvlJc w:val="left"/>
      <w:pPr>
        <w:ind w:left="2313" w:hanging="360"/>
      </w:pPr>
    </w:lvl>
    <w:lvl w:ilvl="2" w:tplc="0409001B" w:tentative="1">
      <w:start w:val="1"/>
      <w:numFmt w:val="lowerRoman"/>
      <w:lvlText w:val="%3."/>
      <w:lvlJc w:val="right"/>
      <w:pPr>
        <w:ind w:left="3033" w:hanging="180"/>
      </w:pPr>
    </w:lvl>
    <w:lvl w:ilvl="3" w:tplc="0409000F" w:tentative="1">
      <w:start w:val="1"/>
      <w:numFmt w:val="decimal"/>
      <w:lvlText w:val="%4."/>
      <w:lvlJc w:val="left"/>
      <w:pPr>
        <w:ind w:left="3753" w:hanging="360"/>
      </w:pPr>
    </w:lvl>
    <w:lvl w:ilvl="4" w:tplc="04090019" w:tentative="1">
      <w:start w:val="1"/>
      <w:numFmt w:val="lowerLetter"/>
      <w:lvlText w:val="%5."/>
      <w:lvlJc w:val="left"/>
      <w:pPr>
        <w:ind w:left="4473" w:hanging="360"/>
      </w:pPr>
    </w:lvl>
    <w:lvl w:ilvl="5" w:tplc="0409001B" w:tentative="1">
      <w:start w:val="1"/>
      <w:numFmt w:val="lowerRoman"/>
      <w:lvlText w:val="%6."/>
      <w:lvlJc w:val="right"/>
      <w:pPr>
        <w:ind w:left="5193" w:hanging="180"/>
      </w:pPr>
    </w:lvl>
    <w:lvl w:ilvl="6" w:tplc="0409000F" w:tentative="1">
      <w:start w:val="1"/>
      <w:numFmt w:val="decimal"/>
      <w:lvlText w:val="%7."/>
      <w:lvlJc w:val="left"/>
      <w:pPr>
        <w:ind w:left="5913" w:hanging="360"/>
      </w:pPr>
    </w:lvl>
    <w:lvl w:ilvl="7" w:tplc="04090019" w:tentative="1">
      <w:start w:val="1"/>
      <w:numFmt w:val="lowerLetter"/>
      <w:lvlText w:val="%8."/>
      <w:lvlJc w:val="left"/>
      <w:pPr>
        <w:ind w:left="6633" w:hanging="360"/>
      </w:pPr>
    </w:lvl>
    <w:lvl w:ilvl="8" w:tplc="0409001B" w:tentative="1">
      <w:start w:val="1"/>
      <w:numFmt w:val="lowerRoman"/>
      <w:lvlText w:val="%9."/>
      <w:lvlJc w:val="right"/>
      <w:pPr>
        <w:ind w:left="7353" w:hanging="180"/>
      </w:pPr>
    </w:lvl>
  </w:abstractNum>
  <w:abstractNum w:abstractNumId="1">
    <w:nsid w:val="17C761D2"/>
    <w:multiLevelType w:val="hybridMultilevel"/>
    <w:tmpl w:val="D0780AFA"/>
    <w:lvl w:ilvl="0" w:tplc="5FF262E8">
      <w:start w:val="2"/>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
    <w:nsid w:val="2E5C2D6E"/>
    <w:multiLevelType w:val="hybridMultilevel"/>
    <w:tmpl w:val="C5F0093C"/>
    <w:lvl w:ilvl="0" w:tplc="0DAA927A">
      <w:start w:val="245"/>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
    <w:nsid w:val="4E124836"/>
    <w:multiLevelType w:val="hybridMultilevel"/>
    <w:tmpl w:val="6B5AB238"/>
    <w:lvl w:ilvl="0" w:tplc="FAFE6FC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D611028"/>
    <w:multiLevelType w:val="hybridMultilevel"/>
    <w:tmpl w:val="EC64795E"/>
    <w:lvl w:ilvl="0" w:tplc="55A640B8">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nsid w:val="661907A4"/>
    <w:multiLevelType w:val="hybridMultilevel"/>
    <w:tmpl w:val="48508CC0"/>
    <w:lvl w:ilvl="0" w:tplc="3CB8DE00">
      <w:start w:val="1"/>
      <w:numFmt w:val="decimal"/>
      <w:lvlText w:val="%1."/>
      <w:lvlJc w:val="left"/>
      <w:pPr>
        <w:ind w:left="1233" w:hanging="360"/>
      </w:pPr>
      <w:rPr>
        <w:rFonts w:hint="default"/>
      </w:rPr>
    </w:lvl>
    <w:lvl w:ilvl="1" w:tplc="04090019" w:tentative="1">
      <w:start w:val="1"/>
      <w:numFmt w:val="lowerLetter"/>
      <w:lvlText w:val="%2."/>
      <w:lvlJc w:val="left"/>
      <w:pPr>
        <w:ind w:left="1953" w:hanging="360"/>
      </w:pPr>
    </w:lvl>
    <w:lvl w:ilvl="2" w:tplc="0409001B" w:tentative="1">
      <w:start w:val="1"/>
      <w:numFmt w:val="lowerRoman"/>
      <w:lvlText w:val="%3."/>
      <w:lvlJc w:val="right"/>
      <w:pPr>
        <w:ind w:left="2673" w:hanging="180"/>
      </w:pPr>
    </w:lvl>
    <w:lvl w:ilvl="3" w:tplc="0409000F" w:tentative="1">
      <w:start w:val="1"/>
      <w:numFmt w:val="decimal"/>
      <w:lvlText w:val="%4."/>
      <w:lvlJc w:val="left"/>
      <w:pPr>
        <w:ind w:left="3393" w:hanging="360"/>
      </w:pPr>
    </w:lvl>
    <w:lvl w:ilvl="4" w:tplc="04090019" w:tentative="1">
      <w:start w:val="1"/>
      <w:numFmt w:val="lowerLetter"/>
      <w:lvlText w:val="%5."/>
      <w:lvlJc w:val="left"/>
      <w:pPr>
        <w:ind w:left="4113" w:hanging="360"/>
      </w:pPr>
    </w:lvl>
    <w:lvl w:ilvl="5" w:tplc="0409001B" w:tentative="1">
      <w:start w:val="1"/>
      <w:numFmt w:val="lowerRoman"/>
      <w:lvlText w:val="%6."/>
      <w:lvlJc w:val="right"/>
      <w:pPr>
        <w:ind w:left="4833" w:hanging="180"/>
      </w:pPr>
    </w:lvl>
    <w:lvl w:ilvl="6" w:tplc="0409000F" w:tentative="1">
      <w:start w:val="1"/>
      <w:numFmt w:val="decimal"/>
      <w:lvlText w:val="%7."/>
      <w:lvlJc w:val="left"/>
      <w:pPr>
        <w:ind w:left="5553" w:hanging="360"/>
      </w:pPr>
    </w:lvl>
    <w:lvl w:ilvl="7" w:tplc="04090019" w:tentative="1">
      <w:start w:val="1"/>
      <w:numFmt w:val="lowerLetter"/>
      <w:lvlText w:val="%8."/>
      <w:lvlJc w:val="left"/>
      <w:pPr>
        <w:ind w:left="6273" w:hanging="360"/>
      </w:pPr>
    </w:lvl>
    <w:lvl w:ilvl="8" w:tplc="0409001B" w:tentative="1">
      <w:start w:val="1"/>
      <w:numFmt w:val="lowerRoman"/>
      <w:lvlText w:val="%9."/>
      <w:lvlJc w:val="right"/>
      <w:pPr>
        <w:ind w:left="6993" w:hanging="180"/>
      </w:pPr>
    </w:lvl>
  </w:abstractNum>
  <w:num w:numId="1">
    <w:abstractNumId w:val="2"/>
  </w:num>
  <w:num w:numId="2">
    <w:abstractNumId w:val="5"/>
  </w:num>
  <w:num w:numId="3">
    <w:abstractNumId w:val="0"/>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C8B"/>
    <w:rsid w:val="00005393"/>
    <w:rsid w:val="0000552B"/>
    <w:rsid w:val="00005E36"/>
    <w:rsid w:val="000079EF"/>
    <w:rsid w:val="00033DB4"/>
    <w:rsid w:val="0007110E"/>
    <w:rsid w:val="00072195"/>
    <w:rsid w:val="00080562"/>
    <w:rsid w:val="00086630"/>
    <w:rsid w:val="000A3D51"/>
    <w:rsid w:val="000A786F"/>
    <w:rsid w:val="000B3CF1"/>
    <w:rsid w:val="000B45F5"/>
    <w:rsid w:val="000B72D1"/>
    <w:rsid w:val="000C7C2D"/>
    <w:rsid w:val="000D2FD4"/>
    <w:rsid w:val="000E0E6D"/>
    <w:rsid w:val="000F6DB1"/>
    <w:rsid w:val="000F72DC"/>
    <w:rsid w:val="00103E73"/>
    <w:rsid w:val="0013036C"/>
    <w:rsid w:val="00132543"/>
    <w:rsid w:val="00147D57"/>
    <w:rsid w:val="001503A9"/>
    <w:rsid w:val="00162433"/>
    <w:rsid w:val="00162DCD"/>
    <w:rsid w:val="00187B5D"/>
    <w:rsid w:val="00190E27"/>
    <w:rsid w:val="001A0C11"/>
    <w:rsid w:val="001A38FB"/>
    <w:rsid w:val="001C0A54"/>
    <w:rsid w:val="001C6F39"/>
    <w:rsid w:val="001D6AAD"/>
    <w:rsid w:val="001E3FBD"/>
    <w:rsid w:val="001E49DC"/>
    <w:rsid w:val="001F1167"/>
    <w:rsid w:val="0020243B"/>
    <w:rsid w:val="00214FD4"/>
    <w:rsid w:val="002200C5"/>
    <w:rsid w:val="0022445D"/>
    <w:rsid w:val="00232E75"/>
    <w:rsid w:val="002473D9"/>
    <w:rsid w:val="00257BC7"/>
    <w:rsid w:val="002628B9"/>
    <w:rsid w:val="00273FEC"/>
    <w:rsid w:val="002818D0"/>
    <w:rsid w:val="0029532F"/>
    <w:rsid w:val="002C74EB"/>
    <w:rsid w:val="002D0309"/>
    <w:rsid w:val="002D456D"/>
    <w:rsid w:val="002D6C24"/>
    <w:rsid w:val="002E22FD"/>
    <w:rsid w:val="003040AE"/>
    <w:rsid w:val="00306380"/>
    <w:rsid w:val="003203A2"/>
    <w:rsid w:val="00323816"/>
    <w:rsid w:val="00330C94"/>
    <w:rsid w:val="003317EB"/>
    <w:rsid w:val="003435DA"/>
    <w:rsid w:val="00345CE3"/>
    <w:rsid w:val="00385AD1"/>
    <w:rsid w:val="003C0D48"/>
    <w:rsid w:val="003C1A80"/>
    <w:rsid w:val="003C5D33"/>
    <w:rsid w:val="003D7133"/>
    <w:rsid w:val="003D78A2"/>
    <w:rsid w:val="003E3AC1"/>
    <w:rsid w:val="00401179"/>
    <w:rsid w:val="00406457"/>
    <w:rsid w:val="00451932"/>
    <w:rsid w:val="00452D19"/>
    <w:rsid w:val="00463CA8"/>
    <w:rsid w:val="00491035"/>
    <w:rsid w:val="004D220B"/>
    <w:rsid w:val="004F717F"/>
    <w:rsid w:val="00500E41"/>
    <w:rsid w:val="00502A9A"/>
    <w:rsid w:val="00510D07"/>
    <w:rsid w:val="00524F1E"/>
    <w:rsid w:val="005255E6"/>
    <w:rsid w:val="005327E9"/>
    <w:rsid w:val="00534C8B"/>
    <w:rsid w:val="00540379"/>
    <w:rsid w:val="0054242B"/>
    <w:rsid w:val="00546F97"/>
    <w:rsid w:val="005529DA"/>
    <w:rsid w:val="005701D1"/>
    <w:rsid w:val="00572CE5"/>
    <w:rsid w:val="00590099"/>
    <w:rsid w:val="00591E08"/>
    <w:rsid w:val="005A55DD"/>
    <w:rsid w:val="005C5481"/>
    <w:rsid w:val="005D3EF6"/>
    <w:rsid w:val="005D4DC4"/>
    <w:rsid w:val="005E1BCF"/>
    <w:rsid w:val="005E5D80"/>
    <w:rsid w:val="005F125E"/>
    <w:rsid w:val="00626AE7"/>
    <w:rsid w:val="006278A5"/>
    <w:rsid w:val="006538A8"/>
    <w:rsid w:val="006725D2"/>
    <w:rsid w:val="006843D5"/>
    <w:rsid w:val="00691260"/>
    <w:rsid w:val="006A73FD"/>
    <w:rsid w:val="006B2A7E"/>
    <w:rsid w:val="006C49D0"/>
    <w:rsid w:val="006C66D3"/>
    <w:rsid w:val="006D1676"/>
    <w:rsid w:val="006E1B0E"/>
    <w:rsid w:val="006F5496"/>
    <w:rsid w:val="00701107"/>
    <w:rsid w:val="0070379C"/>
    <w:rsid w:val="00712E2F"/>
    <w:rsid w:val="00722F08"/>
    <w:rsid w:val="0074640C"/>
    <w:rsid w:val="00753B0D"/>
    <w:rsid w:val="007744DF"/>
    <w:rsid w:val="00775FE3"/>
    <w:rsid w:val="007802E8"/>
    <w:rsid w:val="007941F7"/>
    <w:rsid w:val="007947C1"/>
    <w:rsid w:val="007B0952"/>
    <w:rsid w:val="007B58B8"/>
    <w:rsid w:val="007C326E"/>
    <w:rsid w:val="007D5DCB"/>
    <w:rsid w:val="007E1AAB"/>
    <w:rsid w:val="007F60DC"/>
    <w:rsid w:val="00825F92"/>
    <w:rsid w:val="008347DC"/>
    <w:rsid w:val="008376A0"/>
    <w:rsid w:val="00837D02"/>
    <w:rsid w:val="00855DAC"/>
    <w:rsid w:val="00863CA5"/>
    <w:rsid w:val="00877521"/>
    <w:rsid w:val="00893D5B"/>
    <w:rsid w:val="008B667B"/>
    <w:rsid w:val="008D115B"/>
    <w:rsid w:val="008D12AE"/>
    <w:rsid w:val="008D4748"/>
    <w:rsid w:val="008D7B66"/>
    <w:rsid w:val="008E3266"/>
    <w:rsid w:val="008F3CC4"/>
    <w:rsid w:val="00903CEE"/>
    <w:rsid w:val="009124E8"/>
    <w:rsid w:val="009211BB"/>
    <w:rsid w:val="00923668"/>
    <w:rsid w:val="00933867"/>
    <w:rsid w:val="009757AC"/>
    <w:rsid w:val="00992543"/>
    <w:rsid w:val="009A06E6"/>
    <w:rsid w:val="009A72C2"/>
    <w:rsid w:val="009E13F5"/>
    <w:rsid w:val="009E4F03"/>
    <w:rsid w:val="009E568A"/>
    <w:rsid w:val="009F59FD"/>
    <w:rsid w:val="00A03D68"/>
    <w:rsid w:val="00A47F49"/>
    <w:rsid w:val="00A630DA"/>
    <w:rsid w:val="00A714D3"/>
    <w:rsid w:val="00A737EB"/>
    <w:rsid w:val="00A802CB"/>
    <w:rsid w:val="00A8794B"/>
    <w:rsid w:val="00A951BC"/>
    <w:rsid w:val="00AB2A38"/>
    <w:rsid w:val="00AF137B"/>
    <w:rsid w:val="00B07BDA"/>
    <w:rsid w:val="00B142DE"/>
    <w:rsid w:val="00B252D8"/>
    <w:rsid w:val="00B340F4"/>
    <w:rsid w:val="00B46BBF"/>
    <w:rsid w:val="00B54424"/>
    <w:rsid w:val="00B624E1"/>
    <w:rsid w:val="00BA0C1B"/>
    <w:rsid w:val="00BA20F8"/>
    <w:rsid w:val="00BC0C03"/>
    <w:rsid w:val="00BC6362"/>
    <w:rsid w:val="00BC6552"/>
    <w:rsid w:val="00BD53AC"/>
    <w:rsid w:val="00BD7F07"/>
    <w:rsid w:val="00C077BA"/>
    <w:rsid w:val="00C125EE"/>
    <w:rsid w:val="00C24E62"/>
    <w:rsid w:val="00C36745"/>
    <w:rsid w:val="00C428FB"/>
    <w:rsid w:val="00C43EAC"/>
    <w:rsid w:val="00C557B8"/>
    <w:rsid w:val="00C57870"/>
    <w:rsid w:val="00C75B13"/>
    <w:rsid w:val="00C75D31"/>
    <w:rsid w:val="00C87CD5"/>
    <w:rsid w:val="00C931BC"/>
    <w:rsid w:val="00CA0D10"/>
    <w:rsid w:val="00CA1E68"/>
    <w:rsid w:val="00CC4030"/>
    <w:rsid w:val="00CC58DB"/>
    <w:rsid w:val="00CD7268"/>
    <w:rsid w:val="00CF5CCE"/>
    <w:rsid w:val="00D23CCA"/>
    <w:rsid w:val="00D35B9F"/>
    <w:rsid w:val="00D407D8"/>
    <w:rsid w:val="00D4513F"/>
    <w:rsid w:val="00D5675A"/>
    <w:rsid w:val="00D648AD"/>
    <w:rsid w:val="00D65440"/>
    <w:rsid w:val="00D70B71"/>
    <w:rsid w:val="00D70F95"/>
    <w:rsid w:val="00D82C90"/>
    <w:rsid w:val="00D9752D"/>
    <w:rsid w:val="00DC35CD"/>
    <w:rsid w:val="00DC6FF3"/>
    <w:rsid w:val="00DD264B"/>
    <w:rsid w:val="00DE7BB8"/>
    <w:rsid w:val="00DF6F3D"/>
    <w:rsid w:val="00DF710F"/>
    <w:rsid w:val="00E24BF7"/>
    <w:rsid w:val="00E6099E"/>
    <w:rsid w:val="00E62589"/>
    <w:rsid w:val="00E74CE4"/>
    <w:rsid w:val="00E84E44"/>
    <w:rsid w:val="00EA29B6"/>
    <w:rsid w:val="00EA4CF6"/>
    <w:rsid w:val="00EA51B7"/>
    <w:rsid w:val="00EC3C4F"/>
    <w:rsid w:val="00ED3200"/>
    <w:rsid w:val="00EE5504"/>
    <w:rsid w:val="00EF236C"/>
    <w:rsid w:val="00EF610D"/>
    <w:rsid w:val="00F03BA7"/>
    <w:rsid w:val="00F25146"/>
    <w:rsid w:val="00F27B22"/>
    <w:rsid w:val="00F4477B"/>
    <w:rsid w:val="00F6106A"/>
    <w:rsid w:val="00F653AF"/>
    <w:rsid w:val="00F71CAD"/>
    <w:rsid w:val="00F75682"/>
    <w:rsid w:val="00F94947"/>
    <w:rsid w:val="00FB0B87"/>
    <w:rsid w:val="00FB3B5E"/>
    <w:rsid w:val="00FC34C0"/>
    <w:rsid w:val="00FC3D76"/>
    <w:rsid w:val="00FC60EE"/>
    <w:rsid w:val="00FD0035"/>
    <w:rsid w:val="00FD5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4C8B"/>
    <w:rPr>
      <w:sz w:val="24"/>
      <w:szCs w:val="24"/>
    </w:rPr>
  </w:style>
  <w:style w:type="paragraph" w:styleId="Heading1">
    <w:name w:val="heading 1"/>
    <w:basedOn w:val="Normal"/>
    <w:next w:val="Normal"/>
    <w:qFormat/>
    <w:rsid w:val="00534C8B"/>
    <w:pPr>
      <w:keepNext/>
      <w:tabs>
        <w:tab w:val="center" w:pos="1582"/>
        <w:tab w:val="center" w:pos="6369"/>
      </w:tabs>
      <w:jc w:val="center"/>
      <w:outlineLvl w:val="0"/>
    </w:pPr>
    <w:rPr>
      <w:b/>
      <w:bCs/>
      <w:spacing w:val="-4"/>
      <w:sz w:val="28"/>
    </w:rPr>
  </w:style>
  <w:style w:type="paragraph" w:styleId="Heading6">
    <w:name w:val="heading 6"/>
    <w:basedOn w:val="Normal"/>
    <w:next w:val="Normal"/>
    <w:link w:val="Heading6Char"/>
    <w:semiHidden/>
    <w:unhideWhenUsed/>
    <w:qFormat/>
    <w:rsid w:val="00CC58DB"/>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D12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12AE"/>
    <w:pPr>
      <w:ind w:left="720"/>
      <w:contextualSpacing/>
    </w:pPr>
  </w:style>
  <w:style w:type="paragraph" w:customStyle="1" w:styleId="form">
    <w:name w:val="form"/>
    <w:basedOn w:val="Normal"/>
    <w:rsid w:val="00FC3D76"/>
    <w:pPr>
      <w:spacing w:before="100" w:beforeAutospacing="1" w:after="100" w:afterAutospacing="1"/>
    </w:pPr>
  </w:style>
  <w:style w:type="paragraph" w:styleId="Header">
    <w:name w:val="header"/>
    <w:basedOn w:val="Normal"/>
    <w:link w:val="HeaderChar"/>
    <w:uiPriority w:val="99"/>
    <w:rsid w:val="00DF710F"/>
    <w:pPr>
      <w:tabs>
        <w:tab w:val="center" w:pos="4680"/>
        <w:tab w:val="right" w:pos="9360"/>
      </w:tabs>
    </w:pPr>
  </w:style>
  <w:style w:type="character" w:customStyle="1" w:styleId="HeaderChar">
    <w:name w:val="Header Char"/>
    <w:link w:val="Header"/>
    <w:uiPriority w:val="99"/>
    <w:rsid w:val="00DF710F"/>
    <w:rPr>
      <w:sz w:val="24"/>
      <w:szCs w:val="24"/>
    </w:rPr>
  </w:style>
  <w:style w:type="paragraph" w:styleId="Footer">
    <w:name w:val="footer"/>
    <w:basedOn w:val="Normal"/>
    <w:link w:val="FooterChar"/>
    <w:uiPriority w:val="99"/>
    <w:rsid w:val="00DF710F"/>
    <w:pPr>
      <w:tabs>
        <w:tab w:val="center" w:pos="4680"/>
        <w:tab w:val="right" w:pos="9360"/>
      </w:tabs>
    </w:pPr>
  </w:style>
  <w:style w:type="character" w:customStyle="1" w:styleId="FooterChar">
    <w:name w:val="Footer Char"/>
    <w:link w:val="Footer"/>
    <w:uiPriority w:val="99"/>
    <w:rsid w:val="00DF710F"/>
    <w:rPr>
      <w:sz w:val="24"/>
      <w:szCs w:val="24"/>
    </w:rPr>
  </w:style>
  <w:style w:type="paragraph" w:styleId="BodyText">
    <w:name w:val="Body Text"/>
    <w:aliases w:val="Body Text Char Char Char,Body Text Char Char,Body Text Char1"/>
    <w:basedOn w:val="Normal"/>
    <w:link w:val="BodyTextChar"/>
    <w:rsid w:val="003C5D33"/>
    <w:pPr>
      <w:jc w:val="both"/>
    </w:pPr>
    <w:rPr>
      <w:sz w:val="27"/>
      <w:szCs w:val="28"/>
      <w:lang w:val="x-none" w:eastAsia="x-none"/>
    </w:rPr>
  </w:style>
  <w:style w:type="character" w:customStyle="1" w:styleId="BodyTextChar">
    <w:name w:val="Body Text Char"/>
    <w:aliases w:val="Body Text Char Char Char Char,Body Text Char Char Char1,Body Text Char1 Char"/>
    <w:link w:val="BodyText"/>
    <w:rsid w:val="003C5D33"/>
    <w:rPr>
      <w:sz w:val="27"/>
      <w:szCs w:val="28"/>
      <w:lang w:val="x-none" w:eastAsia="x-none"/>
    </w:rPr>
  </w:style>
  <w:style w:type="character" w:styleId="Emphasis">
    <w:name w:val="Emphasis"/>
    <w:qFormat/>
    <w:rsid w:val="003C5D33"/>
    <w:rPr>
      <w:i/>
      <w:iCs/>
    </w:rPr>
  </w:style>
  <w:style w:type="paragraph" w:styleId="BalloonText">
    <w:name w:val="Balloon Text"/>
    <w:basedOn w:val="Normal"/>
    <w:link w:val="BalloonTextChar"/>
    <w:rsid w:val="006B2A7E"/>
    <w:rPr>
      <w:rFonts w:ascii="Tahoma" w:hAnsi="Tahoma" w:cs="Tahoma"/>
      <w:sz w:val="16"/>
      <w:szCs w:val="16"/>
    </w:rPr>
  </w:style>
  <w:style w:type="character" w:customStyle="1" w:styleId="BalloonTextChar">
    <w:name w:val="Balloon Text Char"/>
    <w:link w:val="BalloonText"/>
    <w:rsid w:val="006B2A7E"/>
    <w:rPr>
      <w:rFonts w:ascii="Tahoma" w:hAnsi="Tahoma" w:cs="Tahoma"/>
      <w:sz w:val="16"/>
      <w:szCs w:val="16"/>
    </w:rPr>
  </w:style>
  <w:style w:type="paragraph" w:styleId="BodyTextIndent">
    <w:name w:val="Body Text Indent"/>
    <w:basedOn w:val="Normal"/>
    <w:link w:val="BodyTextIndentChar"/>
    <w:rsid w:val="00CC58DB"/>
    <w:pPr>
      <w:spacing w:after="120"/>
      <w:ind w:left="360"/>
    </w:pPr>
  </w:style>
  <w:style w:type="character" w:customStyle="1" w:styleId="BodyTextIndentChar">
    <w:name w:val="Body Text Indent Char"/>
    <w:link w:val="BodyTextIndent"/>
    <w:rsid w:val="00CC58DB"/>
    <w:rPr>
      <w:sz w:val="24"/>
      <w:szCs w:val="24"/>
    </w:rPr>
  </w:style>
  <w:style w:type="character" w:customStyle="1" w:styleId="Heading6Char">
    <w:name w:val="Heading 6 Char"/>
    <w:link w:val="Heading6"/>
    <w:semiHidden/>
    <w:rsid w:val="00CC58DB"/>
    <w:rPr>
      <w:rFonts w:ascii="Calibri" w:eastAsia="Times New Roman" w:hAnsi="Calibri" w:cs="Times New Roman"/>
      <w:b/>
      <w:bCs/>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4C8B"/>
    <w:rPr>
      <w:sz w:val="24"/>
      <w:szCs w:val="24"/>
    </w:rPr>
  </w:style>
  <w:style w:type="paragraph" w:styleId="Heading1">
    <w:name w:val="heading 1"/>
    <w:basedOn w:val="Normal"/>
    <w:next w:val="Normal"/>
    <w:qFormat/>
    <w:rsid w:val="00534C8B"/>
    <w:pPr>
      <w:keepNext/>
      <w:tabs>
        <w:tab w:val="center" w:pos="1582"/>
        <w:tab w:val="center" w:pos="6369"/>
      </w:tabs>
      <w:jc w:val="center"/>
      <w:outlineLvl w:val="0"/>
    </w:pPr>
    <w:rPr>
      <w:b/>
      <w:bCs/>
      <w:spacing w:val="-4"/>
      <w:sz w:val="28"/>
    </w:rPr>
  </w:style>
  <w:style w:type="paragraph" w:styleId="Heading6">
    <w:name w:val="heading 6"/>
    <w:basedOn w:val="Normal"/>
    <w:next w:val="Normal"/>
    <w:link w:val="Heading6Char"/>
    <w:semiHidden/>
    <w:unhideWhenUsed/>
    <w:qFormat/>
    <w:rsid w:val="00CC58DB"/>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D12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12AE"/>
    <w:pPr>
      <w:ind w:left="720"/>
      <w:contextualSpacing/>
    </w:pPr>
  </w:style>
  <w:style w:type="paragraph" w:customStyle="1" w:styleId="form">
    <w:name w:val="form"/>
    <w:basedOn w:val="Normal"/>
    <w:rsid w:val="00FC3D76"/>
    <w:pPr>
      <w:spacing w:before="100" w:beforeAutospacing="1" w:after="100" w:afterAutospacing="1"/>
    </w:pPr>
  </w:style>
  <w:style w:type="paragraph" w:styleId="Header">
    <w:name w:val="header"/>
    <w:basedOn w:val="Normal"/>
    <w:link w:val="HeaderChar"/>
    <w:uiPriority w:val="99"/>
    <w:rsid w:val="00DF710F"/>
    <w:pPr>
      <w:tabs>
        <w:tab w:val="center" w:pos="4680"/>
        <w:tab w:val="right" w:pos="9360"/>
      </w:tabs>
    </w:pPr>
  </w:style>
  <w:style w:type="character" w:customStyle="1" w:styleId="HeaderChar">
    <w:name w:val="Header Char"/>
    <w:link w:val="Header"/>
    <w:uiPriority w:val="99"/>
    <w:rsid w:val="00DF710F"/>
    <w:rPr>
      <w:sz w:val="24"/>
      <w:szCs w:val="24"/>
    </w:rPr>
  </w:style>
  <w:style w:type="paragraph" w:styleId="Footer">
    <w:name w:val="footer"/>
    <w:basedOn w:val="Normal"/>
    <w:link w:val="FooterChar"/>
    <w:uiPriority w:val="99"/>
    <w:rsid w:val="00DF710F"/>
    <w:pPr>
      <w:tabs>
        <w:tab w:val="center" w:pos="4680"/>
        <w:tab w:val="right" w:pos="9360"/>
      </w:tabs>
    </w:pPr>
  </w:style>
  <w:style w:type="character" w:customStyle="1" w:styleId="FooterChar">
    <w:name w:val="Footer Char"/>
    <w:link w:val="Footer"/>
    <w:uiPriority w:val="99"/>
    <w:rsid w:val="00DF710F"/>
    <w:rPr>
      <w:sz w:val="24"/>
      <w:szCs w:val="24"/>
    </w:rPr>
  </w:style>
  <w:style w:type="paragraph" w:styleId="BodyText">
    <w:name w:val="Body Text"/>
    <w:aliases w:val="Body Text Char Char Char,Body Text Char Char,Body Text Char1"/>
    <w:basedOn w:val="Normal"/>
    <w:link w:val="BodyTextChar"/>
    <w:rsid w:val="003C5D33"/>
    <w:pPr>
      <w:jc w:val="both"/>
    </w:pPr>
    <w:rPr>
      <w:sz w:val="27"/>
      <w:szCs w:val="28"/>
      <w:lang w:val="x-none" w:eastAsia="x-none"/>
    </w:rPr>
  </w:style>
  <w:style w:type="character" w:customStyle="1" w:styleId="BodyTextChar">
    <w:name w:val="Body Text Char"/>
    <w:aliases w:val="Body Text Char Char Char Char,Body Text Char Char Char1,Body Text Char1 Char"/>
    <w:link w:val="BodyText"/>
    <w:rsid w:val="003C5D33"/>
    <w:rPr>
      <w:sz w:val="27"/>
      <w:szCs w:val="28"/>
      <w:lang w:val="x-none" w:eastAsia="x-none"/>
    </w:rPr>
  </w:style>
  <w:style w:type="character" w:styleId="Emphasis">
    <w:name w:val="Emphasis"/>
    <w:qFormat/>
    <w:rsid w:val="003C5D33"/>
    <w:rPr>
      <w:i/>
      <w:iCs/>
    </w:rPr>
  </w:style>
  <w:style w:type="paragraph" w:styleId="BalloonText">
    <w:name w:val="Balloon Text"/>
    <w:basedOn w:val="Normal"/>
    <w:link w:val="BalloonTextChar"/>
    <w:rsid w:val="006B2A7E"/>
    <w:rPr>
      <w:rFonts w:ascii="Tahoma" w:hAnsi="Tahoma" w:cs="Tahoma"/>
      <w:sz w:val="16"/>
      <w:szCs w:val="16"/>
    </w:rPr>
  </w:style>
  <w:style w:type="character" w:customStyle="1" w:styleId="BalloonTextChar">
    <w:name w:val="Balloon Text Char"/>
    <w:link w:val="BalloonText"/>
    <w:rsid w:val="006B2A7E"/>
    <w:rPr>
      <w:rFonts w:ascii="Tahoma" w:hAnsi="Tahoma" w:cs="Tahoma"/>
      <w:sz w:val="16"/>
      <w:szCs w:val="16"/>
    </w:rPr>
  </w:style>
  <w:style w:type="paragraph" w:styleId="BodyTextIndent">
    <w:name w:val="Body Text Indent"/>
    <w:basedOn w:val="Normal"/>
    <w:link w:val="BodyTextIndentChar"/>
    <w:rsid w:val="00CC58DB"/>
    <w:pPr>
      <w:spacing w:after="120"/>
      <w:ind w:left="360"/>
    </w:pPr>
  </w:style>
  <w:style w:type="character" w:customStyle="1" w:styleId="BodyTextIndentChar">
    <w:name w:val="Body Text Indent Char"/>
    <w:link w:val="BodyTextIndent"/>
    <w:rsid w:val="00CC58DB"/>
    <w:rPr>
      <w:sz w:val="24"/>
      <w:szCs w:val="24"/>
    </w:rPr>
  </w:style>
  <w:style w:type="character" w:customStyle="1" w:styleId="Heading6Char">
    <w:name w:val="Heading 6 Char"/>
    <w:link w:val="Heading6"/>
    <w:semiHidden/>
    <w:rsid w:val="00CC58DB"/>
    <w:rPr>
      <w:rFonts w:ascii="Calibri" w:eastAsia="Times New Roman" w:hAnsi="Calibri" w:cs="Times New Roman"/>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933433">
      <w:bodyDiv w:val="1"/>
      <w:marLeft w:val="0"/>
      <w:marRight w:val="0"/>
      <w:marTop w:val="0"/>
      <w:marBottom w:val="0"/>
      <w:divBdr>
        <w:top w:val="none" w:sz="0" w:space="0" w:color="auto"/>
        <w:left w:val="none" w:sz="0" w:space="0" w:color="auto"/>
        <w:bottom w:val="none" w:sz="0" w:space="0" w:color="auto"/>
        <w:right w:val="none" w:sz="0" w:space="0" w:color="auto"/>
      </w:divBdr>
    </w:div>
    <w:div w:id="296180216">
      <w:bodyDiv w:val="1"/>
      <w:marLeft w:val="0"/>
      <w:marRight w:val="0"/>
      <w:marTop w:val="0"/>
      <w:marBottom w:val="0"/>
      <w:divBdr>
        <w:top w:val="none" w:sz="0" w:space="0" w:color="auto"/>
        <w:left w:val="none" w:sz="0" w:space="0" w:color="auto"/>
        <w:bottom w:val="none" w:sz="0" w:space="0" w:color="auto"/>
        <w:right w:val="none" w:sz="0" w:space="0" w:color="auto"/>
      </w:divBdr>
    </w:div>
    <w:div w:id="1018385473">
      <w:bodyDiv w:val="1"/>
      <w:marLeft w:val="0"/>
      <w:marRight w:val="0"/>
      <w:marTop w:val="0"/>
      <w:marBottom w:val="0"/>
      <w:divBdr>
        <w:top w:val="none" w:sz="0" w:space="0" w:color="auto"/>
        <w:left w:val="none" w:sz="0" w:space="0" w:color="auto"/>
        <w:bottom w:val="none" w:sz="0" w:space="0" w:color="auto"/>
        <w:right w:val="none" w:sz="0" w:space="0" w:color="auto"/>
      </w:divBdr>
    </w:div>
    <w:div w:id="190729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714DBF-836C-462A-BABA-9AD523606F51}"/>
</file>

<file path=customXml/itemProps2.xml><?xml version="1.0" encoding="utf-8"?>
<ds:datastoreItem xmlns:ds="http://schemas.openxmlformats.org/officeDocument/2006/customXml" ds:itemID="{C795B1B0-C89E-41B4-B8A5-EA39EDF4432E}"/>
</file>

<file path=customXml/itemProps3.xml><?xml version="1.0" encoding="utf-8"?>
<ds:datastoreItem xmlns:ds="http://schemas.openxmlformats.org/officeDocument/2006/customXml" ds:itemID="{EACBD7B1-86C3-4719-AC9A-5940BB002FB9}"/>
</file>

<file path=docProps/app.xml><?xml version="1.0" encoding="utf-8"?>
<Properties xmlns="http://schemas.openxmlformats.org/officeDocument/2006/extended-properties" xmlns:vt="http://schemas.openxmlformats.org/officeDocument/2006/docPropsVTypes">
  <Template>Normal</Template>
  <TotalTime>35</TotalTime>
  <Pages>2</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So Tai Chinh Tra Vinh</Company>
  <LinksUpToDate>false</LinksUpToDate>
  <CharactersWithSpaces>3677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truongthithanhnhanh</dc:creator>
  <cp:keywords/>
  <cp:lastModifiedBy>Trang</cp:lastModifiedBy>
  <cp:revision>24</cp:revision>
  <cp:lastPrinted>2020-11-09T00:44:00Z</cp:lastPrinted>
  <dcterms:created xsi:type="dcterms:W3CDTF">2020-10-28T02:54:00Z</dcterms:created>
  <dcterms:modified xsi:type="dcterms:W3CDTF">2020-11-18T00:21:00Z</dcterms:modified>
</cp:coreProperties>
</file>