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376B" w:rsidRDefault="00172CCA">
      <w:pPr>
        <w:spacing w:before="75" w:line="299" w:lineRule="exact"/>
        <w:ind w:left="710"/>
        <w:rPr>
          <w:b/>
          <w:sz w:val="26"/>
        </w:rPr>
      </w:pPr>
      <w:r>
        <w:rPr>
          <w:b/>
          <w:sz w:val="26"/>
        </w:rPr>
        <w:t>ỦY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BAN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NHÂN</w:t>
      </w:r>
      <w:r>
        <w:rPr>
          <w:b/>
          <w:spacing w:val="-5"/>
          <w:sz w:val="26"/>
        </w:rPr>
        <w:t xml:space="preserve"> DÂN</w:t>
      </w:r>
    </w:p>
    <w:p w:rsidR="00ED376B" w:rsidRDefault="00172CCA">
      <w:pPr>
        <w:pStyle w:val="Heading1"/>
        <w:ind w:left="830"/>
        <w:jc w:val="left"/>
      </w:pPr>
      <w:r>
        <w:t>TỈNH</w:t>
      </w:r>
      <w:r>
        <w:rPr>
          <w:spacing w:val="-5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rPr>
          <w:spacing w:val="-4"/>
        </w:rPr>
        <w:t>GIANG</w:t>
      </w:r>
    </w:p>
    <w:p w:rsidR="00ED376B" w:rsidRDefault="00172CCA">
      <w:pPr>
        <w:spacing w:before="75" w:line="299" w:lineRule="exact"/>
        <w:ind w:left="156" w:right="8"/>
        <w:jc w:val="center"/>
        <w:rPr>
          <w:b/>
          <w:sz w:val="26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487538688" behindDoc="0" locked="0" layoutInCell="1" allowOverlap="1">
                <wp:simplePos x="0" y="0"/>
                <wp:positionH relativeFrom="column">
                  <wp:posOffset>923925</wp:posOffset>
                </wp:positionH>
                <wp:positionV relativeFrom="paragraph">
                  <wp:posOffset>18415</wp:posOffset>
                </wp:positionV>
                <wp:extent cx="723900" cy="0"/>
                <wp:effectExtent l="0" t="0" r="1905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84E993" id="Straight Connector 11" o:spid="_x0000_s1026" style="position:absolute;z-index:48753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75pt,1.45pt" to="129.7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" strokecolor="black [3040]"/>
            </w:pict>
          </mc:Fallback>
        </mc:AlternateContent>
      </w:r>
      <w:r>
        <w:br w:type="column"/>
      </w:r>
      <w:r>
        <w:rPr>
          <w:b/>
          <w:sz w:val="26"/>
        </w:rPr>
        <w:t>CỘNG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HÒA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XÃ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HỘI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NGHĨA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VIỆT</w:t>
      </w:r>
      <w:r>
        <w:rPr>
          <w:b/>
          <w:spacing w:val="-6"/>
          <w:sz w:val="26"/>
        </w:rPr>
        <w:t xml:space="preserve"> </w:t>
      </w:r>
      <w:r>
        <w:rPr>
          <w:b/>
          <w:spacing w:val="-5"/>
          <w:sz w:val="26"/>
        </w:rPr>
        <w:t>NAM</w:t>
      </w:r>
    </w:p>
    <w:p w:rsidR="00ED376B" w:rsidRDefault="00172CCA">
      <w:pPr>
        <w:pStyle w:val="Heading2"/>
        <w:spacing w:line="322" w:lineRule="exact"/>
        <w:ind w:left="156"/>
      </w:pPr>
      <w:r>
        <w:t>Độc</w:t>
      </w:r>
      <w:r>
        <w:rPr>
          <w:spacing w:val="-2"/>
        </w:rPr>
        <w:t xml:space="preserve"> </w:t>
      </w:r>
      <w:r>
        <w:t>lập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Tự</w:t>
      </w:r>
      <w:r>
        <w:rPr>
          <w:spacing w:val="-3"/>
        </w:rPr>
        <w:t xml:space="preserve"> </w:t>
      </w:r>
      <w:r>
        <w:t>do -</w:t>
      </w:r>
      <w:r>
        <w:rPr>
          <w:spacing w:val="-3"/>
        </w:rPr>
        <w:t xml:space="preserve"> </w:t>
      </w:r>
      <w:r>
        <w:t>Hạnh</w:t>
      </w:r>
      <w:r>
        <w:rPr>
          <w:spacing w:val="-2"/>
        </w:rPr>
        <w:t xml:space="preserve"> </w:t>
      </w:r>
      <w:r>
        <w:rPr>
          <w:spacing w:val="-4"/>
        </w:rPr>
        <w:t>phúc</w:t>
      </w:r>
    </w:p>
    <w:p w:rsidR="00ED376B" w:rsidRDefault="00ED376B">
      <w:pPr>
        <w:pStyle w:val="Heading2"/>
        <w:spacing w:line="322" w:lineRule="exact"/>
        <w:sectPr w:rsidR="00ED376B">
          <w:type w:val="continuous"/>
          <w:pgSz w:w="12240" w:h="15840"/>
          <w:pgMar w:top="1060" w:right="720" w:bottom="280" w:left="1440" w:header="720" w:footer="720" w:gutter="0"/>
          <w:cols w:num="2" w:space="720" w:equalWidth="0">
            <w:col w:w="3196" w:space="191"/>
            <w:col w:w="6693"/>
          </w:cols>
        </w:sectPr>
      </w:pPr>
    </w:p>
    <w:p w:rsidR="00ED376B" w:rsidRDefault="00172CCA">
      <w:pPr>
        <w:spacing w:before="6"/>
        <w:rPr>
          <w:b/>
          <w:sz w:val="3"/>
        </w:rPr>
      </w:pPr>
      <w:r>
        <w:rPr>
          <w:b/>
          <w:noProof/>
          <w:sz w:val="3"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3218815</wp:posOffset>
                </wp:positionH>
                <wp:positionV relativeFrom="paragraph">
                  <wp:posOffset>32385</wp:posOffset>
                </wp:positionV>
                <wp:extent cx="2181225" cy="0"/>
                <wp:effectExtent l="0" t="0" r="2857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12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61ED8E" id="Straight Connector 10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3.45pt,2.55pt" to="425.2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" strokecolor="black [3040]"/>
            </w:pict>
          </mc:Fallback>
        </mc:AlternateContent>
      </w:r>
    </w:p>
    <w:p w:rsidR="00ED376B" w:rsidRDefault="00172CCA">
      <w:pPr>
        <w:tabs>
          <w:tab w:val="left" w:pos="5140"/>
        </w:tabs>
        <w:spacing w:line="20" w:lineRule="exact"/>
        <w:ind w:left="1455"/>
        <w:rPr>
          <w:sz w:val="2"/>
        </w:rPr>
      </w:pPr>
      <w:r>
        <w:rPr>
          <w:sz w:val="2"/>
        </w:rPr>
        <w:tab/>
      </w:r>
    </w:p>
    <w:p w:rsidR="00ED376B" w:rsidRDefault="00ED376B">
      <w:pPr>
        <w:spacing w:before="1"/>
        <w:rPr>
          <w:b/>
          <w:sz w:val="6"/>
        </w:rPr>
      </w:pPr>
    </w:p>
    <w:p w:rsidR="00ED376B" w:rsidRDefault="00ED376B">
      <w:pPr>
        <w:rPr>
          <w:b/>
          <w:sz w:val="6"/>
        </w:rPr>
        <w:sectPr w:rsidR="00ED376B">
          <w:type w:val="continuous"/>
          <w:pgSz w:w="12240" w:h="15840"/>
          <w:pgMar w:top="1060" w:right="720" w:bottom="280" w:left="1440" w:header="720" w:footer="720" w:gutter="0"/>
          <w:cols w:space="720"/>
        </w:sectPr>
      </w:pPr>
    </w:p>
    <w:p w:rsidR="00ED376B" w:rsidRDefault="00172CCA">
      <w:pPr>
        <w:pStyle w:val="Heading3"/>
        <w:spacing w:before="78"/>
        <w:ind w:left="394" w:firstLine="0"/>
      </w:pPr>
      <w:r>
        <w:rPr>
          <w:spacing w:val="-5"/>
        </w:rPr>
        <w:t>Số:</w:t>
      </w:r>
    </w:p>
    <w:p w:rsidR="00ED376B" w:rsidRDefault="00172CCA">
      <w:pPr>
        <w:tabs>
          <w:tab w:val="left" w:pos="3677"/>
        </w:tabs>
        <w:spacing w:before="76"/>
        <w:ind w:left="270"/>
        <w:rPr>
          <w:i/>
          <w:sz w:val="26"/>
        </w:rPr>
      </w:pPr>
      <w:r>
        <w:br w:type="column"/>
      </w:r>
      <w:r>
        <w:rPr>
          <w:position w:val="1"/>
          <w:sz w:val="26"/>
        </w:rPr>
        <w:t>64</w:t>
      </w:r>
      <w:r>
        <w:rPr>
          <w:spacing w:val="52"/>
          <w:position w:val="1"/>
          <w:sz w:val="26"/>
        </w:rPr>
        <w:t xml:space="preserve"> </w:t>
      </w:r>
      <w:r>
        <w:rPr>
          <w:position w:val="1"/>
          <w:sz w:val="28"/>
        </w:rPr>
        <w:t>/2026/QĐ-</w:t>
      </w:r>
      <w:r>
        <w:rPr>
          <w:spacing w:val="-4"/>
          <w:position w:val="1"/>
          <w:sz w:val="28"/>
        </w:rPr>
        <w:t>UBND</w:t>
      </w:r>
      <w:r>
        <w:rPr>
          <w:position w:val="1"/>
          <w:sz w:val="28"/>
        </w:rPr>
        <w:tab/>
      </w:r>
      <w:r>
        <w:rPr>
          <w:i/>
          <w:position w:val="1"/>
          <w:sz w:val="28"/>
        </w:rPr>
        <w:t>An</w:t>
      </w:r>
      <w:r>
        <w:rPr>
          <w:i/>
          <w:spacing w:val="-4"/>
          <w:position w:val="1"/>
          <w:sz w:val="28"/>
        </w:rPr>
        <w:t xml:space="preserve"> </w:t>
      </w:r>
      <w:r>
        <w:rPr>
          <w:i/>
          <w:position w:val="1"/>
          <w:sz w:val="28"/>
        </w:rPr>
        <w:t>Giang,</w:t>
      </w:r>
      <w:r>
        <w:rPr>
          <w:i/>
          <w:spacing w:val="-4"/>
          <w:position w:val="1"/>
          <w:sz w:val="28"/>
        </w:rPr>
        <w:t xml:space="preserve"> </w:t>
      </w:r>
      <w:r>
        <w:rPr>
          <w:i/>
          <w:position w:val="1"/>
          <w:sz w:val="28"/>
        </w:rPr>
        <w:t>ngày</w:t>
      </w:r>
      <w:r>
        <w:rPr>
          <w:i/>
          <w:spacing w:val="-26"/>
          <w:position w:val="1"/>
          <w:sz w:val="28"/>
        </w:rPr>
        <w:t xml:space="preserve"> </w:t>
      </w:r>
      <w:r>
        <w:rPr>
          <w:i/>
          <w:spacing w:val="-5"/>
          <w:sz w:val="26"/>
        </w:rPr>
        <w:t>09</w:t>
      </w:r>
    </w:p>
    <w:p w:rsidR="00ED376B" w:rsidRDefault="00172CCA">
      <w:pPr>
        <w:spacing w:before="76"/>
        <w:ind w:left="73"/>
        <w:rPr>
          <w:i/>
          <w:sz w:val="26"/>
        </w:rPr>
      </w:pPr>
      <w:r>
        <w:br w:type="column"/>
      </w:r>
      <w:r>
        <w:rPr>
          <w:i/>
          <w:position w:val="1"/>
          <w:sz w:val="28"/>
        </w:rPr>
        <w:t>tháng</w:t>
      </w:r>
      <w:r>
        <w:rPr>
          <w:i/>
          <w:spacing w:val="-7"/>
          <w:position w:val="1"/>
          <w:sz w:val="28"/>
        </w:rPr>
        <w:t xml:space="preserve"> </w:t>
      </w:r>
      <w:r>
        <w:rPr>
          <w:i/>
          <w:spacing w:val="-10"/>
          <w:sz w:val="26"/>
        </w:rPr>
        <w:t>7</w:t>
      </w:r>
    </w:p>
    <w:p w:rsidR="00ED376B" w:rsidRDefault="00172CCA">
      <w:pPr>
        <w:pStyle w:val="BodyText"/>
        <w:spacing w:before="78"/>
        <w:ind w:left="184"/>
      </w:pPr>
      <w:r>
        <w:rPr>
          <w:i w:val="0"/>
        </w:rPr>
        <w:br w:type="column"/>
      </w:r>
      <w:r>
        <w:t>năm</w:t>
      </w:r>
      <w:r>
        <w:rPr>
          <w:spacing w:val="-7"/>
        </w:rPr>
        <w:t xml:space="preserve"> </w:t>
      </w:r>
      <w:r>
        <w:rPr>
          <w:spacing w:val="-4"/>
        </w:rPr>
        <w:t>2026</w:t>
      </w:r>
    </w:p>
    <w:p w:rsidR="00ED376B" w:rsidRDefault="00ED376B">
      <w:pPr>
        <w:pStyle w:val="BodyText"/>
        <w:sectPr w:rsidR="00ED376B">
          <w:type w:val="continuous"/>
          <w:pgSz w:w="12240" w:h="15840"/>
          <w:pgMar w:top="1060" w:right="720" w:bottom="280" w:left="1440" w:header="720" w:footer="720" w:gutter="0"/>
          <w:cols w:num="4" w:space="720" w:equalWidth="0">
            <w:col w:w="770" w:space="40"/>
            <w:col w:w="5751" w:space="39"/>
            <w:col w:w="910" w:space="40"/>
            <w:col w:w="2530"/>
          </w:cols>
        </w:sectPr>
      </w:pPr>
    </w:p>
    <w:p w:rsidR="00ED376B" w:rsidRDefault="00ED376B">
      <w:pPr>
        <w:spacing w:before="216"/>
        <w:rPr>
          <w:i/>
          <w:sz w:val="28"/>
        </w:rPr>
      </w:pPr>
    </w:p>
    <w:p w:rsidR="00ED376B" w:rsidRDefault="00172CCA">
      <w:pPr>
        <w:pStyle w:val="Heading1"/>
        <w:ind w:right="261"/>
      </w:pPr>
      <w:r>
        <w:t>QUYẾT</w:t>
      </w:r>
      <w:r>
        <w:rPr>
          <w:spacing w:val="-8"/>
        </w:rPr>
        <w:t xml:space="preserve"> </w:t>
      </w:r>
      <w:r>
        <w:rPr>
          <w:spacing w:val="-4"/>
        </w:rPr>
        <w:t>ĐỊNH</w:t>
      </w:r>
    </w:p>
    <w:p w:rsidR="00ED376B" w:rsidRDefault="00172CCA">
      <w:pPr>
        <w:pStyle w:val="Heading2"/>
        <w:ind w:left="302" w:right="570" w:firstLine="7"/>
      </w:pPr>
      <w:r>
        <w:t>Bãi bỏ Quyết định số 25/2020/QĐ-UBND ngày 21 tháng 12 năm 2020 của Ủy ban</w:t>
      </w:r>
      <w:r>
        <w:rPr>
          <w:spacing w:val="-2"/>
        </w:rPr>
        <w:t xml:space="preserve"> </w:t>
      </w:r>
      <w:r>
        <w:t>nhân</w:t>
      </w:r>
      <w:r>
        <w:rPr>
          <w:spacing w:val="-2"/>
        </w:rPr>
        <w:t xml:space="preserve"> </w:t>
      </w:r>
      <w:r>
        <w:t>dân</w:t>
      </w:r>
      <w:r>
        <w:rPr>
          <w:spacing w:val="-2"/>
        </w:rPr>
        <w:t xml:space="preserve"> </w:t>
      </w:r>
      <w:r>
        <w:t>tỉnh</w:t>
      </w:r>
      <w:r>
        <w:rPr>
          <w:spacing w:val="-6"/>
        </w:rPr>
        <w:t xml:space="preserve"> </w:t>
      </w:r>
      <w:r>
        <w:t>Kiên</w:t>
      </w:r>
      <w:r>
        <w:rPr>
          <w:spacing w:val="-2"/>
        </w:rPr>
        <w:t xml:space="preserve"> </w:t>
      </w:r>
      <w:r>
        <w:t>Giang</w:t>
      </w:r>
      <w:r>
        <w:rPr>
          <w:spacing w:val="-1"/>
        </w:rPr>
        <w:t xml:space="preserve"> </w:t>
      </w:r>
      <w:r>
        <w:t>ban</w:t>
      </w:r>
      <w:r>
        <w:rPr>
          <w:spacing w:val="-2"/>
        </w:rPr>
        <w:t xml:space="preserve"> </w:t>
      </w:r>
      <w:r>
        <w:t>hành</w:t>
      </w:r>
      <w:r>
        <w:rPr>
          <w:spacing w:val="-2"/>
        </w:rPr>
        <w:t xml:space="preserve"> </w:t>
      </w:r>
      <w:r>
        <w:t>Quy</w:t>
      </w:r>
      <w:r>
        <w:rPr>
          <w:spacing w:val="-3"/>
        </w:rPr>
        <w:t xml:space="preserve"> </w:t>
      </w:r>
      <w:r>
        <w:t>chế</w:t>
      </w:r>
      <w:r>
        <w:rPr>
          <w:spacing w:val="-3"/>
        </w:rPr>
        <w:t xml:space="preserve"> </w:t>
      </w:r>
      <w:r>
        <w:t>quản</w:t>
      </w:r>
      <w:r>
        <w:rPr>
          <w:spacing w:val="-5"/>
        </w:rPr>
        <w:t xml:space="preserve"> </w:t>
      </w:r>
      <w:r>
        <w:t>lý</w:t>
      </w:r>
      <w:r>
        <w:rPr>
          <w:spacing w:val="-3"/>
        </w:rPr>
        <w:t xml:space="preserve"> </w:t>
      </w:r>
      <w:r>
        <w:t>kinh</w:t>
      </w:r>
      <w:r>
        <w:rPr>
          <w:spacing w:val="-2"/>
        </w:rPr>
        <w:t xml:space="preserve"> </w:t>
      </w:r>
      <w:r>
        <w:t>phí</w:t>
      </w:r>
      <w:r>
        <w:rPr>
          <w:spacing w:val="-2"/>
        </w:rPr>
        <w:t xml:space="preserve"> </w:t>
      </w:r>
      <w:r>
        <w:t>phát</w:t>
      </w:r>
      <w:r>
        <w:rPr>
          <w:spacing w:val="-2"/>
        </w:rPr>
        <w:t xml:space="preserve"> </w:t>
      </w:r>
      <w:r>
        <w:t>triển công nghiệp hỗ trợ trên địa bàn tỉnh Kiên Giang</w:t>
      </w:r>
    </w:p>
    <w:p w:rsidR="00ED376B" w:rsidRDefault="00ED376B">
      <w:pPr>
        <w:spacing w:before="121"/>
        <w:rPr>
          <w:b/>
          <w:sz w:val="28"/>
        </w:rPr>
      </w:pPr>
    </w:p>
    <w:p w:rsidR="00ED376B" w:rsidRDefault="00172CCA">
      <w:pPr>
        <w:pStyle w:val="BodyText"/>
        <w:ind w:left="828"/>
      </w:pPr>
      <w:r>
        <w:t>Căn</w:t>
      </w:r>
      <w:r>
        <w:rPr>
          <w:spacing w:val="-5"/>
        </w:rPr>
        <w:t xml:space="preserve"> </w:t>
      </w:r>
      <w:r>
        <w:t>cứ</w:t>
      </w:r>
      <w:r>
        <w:rPr>
          <w:spacing w:val="-3"/>
        </w:rPr>
        <w:t xml:space="preserve"> </w:t>
      </w:r>
      <w:r>
        <w:t>Luật</w:t>
      </w:r>
      <w:r>
        <w:rPr>
          <w:spacing w:val="-2"/>
        </w:rPr>
        <w:t xml:space="preserve"> </w:t>
      </w:r>
      <w:r>
        <w:t>Tổ</w:t>
      </w:r>
      <w:r>
        <w:rPr>
          <w:spacing w:val="-3"/>
        </w:rPr>
        <w:t xml:space="preserve"> </w:t>
      </w:r>
      <w:r>
        <w:t>chức</w:t>
      </w:r>
      <w:r>
        <w:rPr>
          <w:spacing w:val="-1"/>
        </w:rPr>
        <w:t xml:space="preserve"> </w:t>
      </w:r>
      <w:r>
        <w:t>chính</w:t>
      </w:r>
      <w:r>
        <w:rPr>
          <w:spacing w:val="-3"/>
        </w:rPr>
        <w:t xml:space="preserve"> </w:t>
      </w:r>
      <w:r>
        <w:t>quyền</w:t>
      </w:r>
      <w:r>
        <w:rPr>
          <w:spacing w:val="-6"/>
        </w:rPr>
        <w:t xml:space="preserve"> </w:t>
      </w:r>
      <w:r>
        <w:t>địa</w:t>
      </w:r>
      <w:r>
        <w:rPr>
          <w:spacing w:val="-2"/>
        </w:rPr>
        <w:t xml:space="preserve"> </w:t>
      </w:r>
      <w:r>
        <w:t>phương</w:t>
      </w:r>
      <w:r>
        <w:rPr>
          <w:spacing w:val="-4"/>
        </w:rPr>
        <w:t xml:space="preserve"> </w:t>
      </w:r>
      <w:r>
        <w:t>số</w:t>
      </w:r>
      <w:r>
        <w:rPr>
          <w:spacing w:val="-5"/>
        </w:rPr>
        <w:t xml:space="preserve"> </w:t>
      </w:r>
      <w:r>
        <w:rPr>
          <w:spacing w:val="-2"/>
        </w:rPr>
        <w:t>72/2025/QH15;</w:t>
      </w:r>
    </w:p>
    <w:p w:rsidR="00ED376B" w:rsidRDefault="00172CCA">
      <w:pPr>
        <w:pStyle w:val="BodyText"/>
        <w:spacing w:before="281" w:line="362" w:lineRule="auto"/>
        <w:ind w:left="262" w:right="521" w:firstLine="566"/>
        <w:jc w:val="both"/>
      </w:pPr>
      <w:r>
        <w:t>Căn cứ Luật Ban hành văn bản quy phạm pháp luật số 64/2025/QH15 được</w:t>
      </w:r>
      <w:r>
        <w:t xml:space="preserve"> sửa đổi, bổ sung bởi Luật số 87/2025/QH15;</w:t>
      </w:r>
    </w:p>
    <w:p w:rsidR="00ED376B" w:rsidRDefault="00172CCA">
      <w:pPr>
        <w:pStyle w:val="BodyText"/>
        <w:spacing w:before="114" w:line="360" w:lineRule="auto"/>
        <w:ind w:left="262" w:right="518" w:firstLine="566"/>
        <w:jc w:val="both"/>
      </w:pPr>
      <w:r>
        <w:rPr>
          <w:spacing w:val="-6"/>
        </w:rPr>
        <w:t>Căn</w:t>
      </w:r>
      <w:r>
        <w:rPr>
          <w:spacing w:val="-8"/>
        </w:rPr>
        <w:t xml:space="preserve"> </w:t>
      </w:r>
      <w:r>
        <w:rPr>
          <w:spacing w:val="-6"/>
        </w:rPr>
        <w:t>cứ</w:t>
      </w:r>
      <w:r>
        <w:rPr>
          <w:spacing w:val="-8"/>
        </w:rPr>
        <w:t xml:space="preserve"> </w:t>
      </w:r>
      <w:r>
        <w:rPr>
          <w:spacing w:val="-6"/>
        </w:rPr>
        <w:t>Nghị</w:t>
      </w:r>
      <w:r>
        <w:rPr>
          <w:spacing w:val="-8"/>
        </w:rPr>
        <w:t xml:space="preserve"> </w:t>
      </w:r>
      <w:r>
        <w:rPr>
          <w:spacing w:val="-6"/>
        </w:rPr>
        <w:t>định</w:t>
      </w:r>
      <w:r>
        <w:rPr>
          <w:spacing w:val="-8"/>
        </w:rPr>
        <w:t xml:space="preserve"> </w:t>
      </w:r>
      <w:r>
        <w:rPr>
          <w:spacing w:val="-6"/>
        </w:rPr>
        <w:t>số</w:t>
      </w:r>
      <w:r>
        <w:rPr>
          <w:spacing w:val="-8"/>
        </w:rPr>
        <w:t xml:space="preserve"> </w:t>
      </w:r>
      <w:r>
        <w:rPr>
          <w:spacing w:val="-6"/>
        </w:rPr>
        <w:t>78/2025/NĐ-CP</w:t>
      </w:r>
      <w:r>
        <w:rPr>
          <w:spacing w:val="-8"/>
        </w:rPr>
        <w:t xml:space="preserve"> </w:t>
      </w:r>
      <w:r>
        <w:rPr>
          <w:spacing w:val="-6"/>
        </w:rPr>
        <w:t>của</w:t>
      </w:r>
      <w:r>
        <w:rPr>
          <w:spacing w:val="-8"/>
        </w:rPr>
        <w:t xml:space="preserve"> </w:t>
      </w:r>
      <w:r>
        <w:rPr>
          <w:spacing w:val="-6"/>
        </w:rPr>
        <w:t>Chính</w:t>
      </w:r>
      <w:r>
        <w:rPr>
          <w:spacing w:val="-8"/>
        </w:rPr>
        <w:t xml:space="preserve"> </w:t>
      </w:r>
      <w:r>
        <w:rPr>
          <w:spacing w:val="-6"/>
        </w:rPr>
        <w:t>phủ</w:t>
      </w:r>
      <w:r>
        <w:rPr>
          <w:spacing w:val="-8"/>
        </w:rPr>
        <w:t xml:space="preserve"> </w:t>
      </w:r>
      <w:r>
        <w:rPr>
          <w:spacing w:val="-6"/>
        </w:rPr>
        <w:t>quy</w:t>
      </w:r>
      <w:r>
        <w:rPr>
          <w:spacing w:val="-9"/>
        </w:rPr>
        <w:t xml:space="preserve"> </w:t>
      </w:r>
      <w:r>
        <w:rPr>
          <w:spacing w:val="-6"/>
        </w:rPr>
        <w:t>định</w:t>
      </w:r>
      <w:r>
        <w:rPr>
          <w:spacing w:val="-8"/>
        </w:rPr>
        <w:t xml:space="preserve"> </w:t>
      </w:r>
      <w:r>
        <w:rPr>
          <w:spacing w:val="-6"/>
        </w:rPr>
        <w:t>chi</w:t>
      </w:r>
      <w:r>
        <w:rPr>
          <w:spacing w:val="-8"/>
        </w:rPr>
        <w:t xml:space="preserve"> </w:t>
      </w:r>
      <w:r>
        <w:rPr>
          <w:spacing w:val="-6"/>
        </w:rPr>
        <w:t>tiết</w:t>
      </w:r>
      <w:r>
        <w:rPr>
          <w:spacing w:val="-8"/>
        </w:rPr>
        <w:t xml:space="preserve"> </w:t>
      </w:r>
      <w:r>
        <w:rPr>
          <w:spacing w:val="-6"/>
        </w:rPr>
        <w:t>một</w:t>
      </w:r>
      <w:r>
        <w:rPr>
          <w:spacing w:val="-8"/>
        </w:rPr>
        <w:t xml:space="preserve"> </w:t>
      </w:r>
      <w:r>
        <w:rPr>
          <w:spacing w:val="-6"/>
        </w:rPr>
        <w:t>số</w:t>
      </w:r>
      <w:r>
        <w:rPr>
          <w:spacing w:val="-8"/>
        </w:rPr>
        <w:t xml:space="preserve"> </w:t>
      </w:r>
      <w:r>
        <w:rPr>
          <w:spacing w:val="-6"/>
        </w:rPr>
        <w:t>điều</w:t>
      </w:r>
      <w:r>
        <w:rPr>
          <w:spacing w:val="-6"/>
        </w:rPr>
        <w:t xml:space="preserve"> </w:t>
      </w:r>
      <w:r>
        <w:t>và</w:t>
      </w:r>
      <w:r>
        <w:rPr>
          <w:spacing w:val="-16"/>
        </w:rPr>
        <w:t xml:space="preserve"> </w:t>
      </w:r>
      <w:r>
        <w:t>biện</w:t>
      </w:r>
      <w:r>
        <w:rPr>
          <w:spacing w:val="-16"/>
        </w:rPr>
        <w:t xml:space="preserve"> </w:t>
      </w:r>
      <w:r>
        <w:t>pháp</w:t>
      </w:r>
      <w:r>
        <w:rPr>
          <w:spacing w:val="-16"/>
        </w:rPr>
        <w:t xml:space="preserve"> </w:t>
      </w:r>
      <w:r>
        <w:t>để</w:t>
      </w:r>
      <w:r>
        <w:rPr>
          <w:spacing w:val="-17"/>
        </w:rPr>
        <w:t xml:space="preserve"> </w:t>
      </w:r>
      <w:r>
        <w:t>tổ</w:t>
      </w:r>
      <w:r>
        <w:rPr>
          <w:spacing w:val="-16"/>
        </w:rPr>
        <w:t xml:space="preserve"> </w:t>
      </w:r>
      <w:r>
        <w:t>chức,</w:t>
      </w:r>
      <w:r>
        <w:rPr>
          <w:spacing w:val="-17"/>
        </w:rPr>
        <w:t xml:space="preserve"> </w:t>
      </w:r>
      <w:r>
        <w:t>hướng</w:t>
      </w:r>
      <w:r>
        <w:rPr>
          <w:spacing w:val="-16"/>
        </w:rPr>
        <w:t xml:space="preserve"> </w:t>
      </w:r>
      <w:r>
        <w:t>dẫn</w:t>
      </w:r>
      <w:r>
        <w:rPr>
          <w:spacing w:val="-16"/>
        </w:rPr>
        <w:t xml:space="preserve"> </w:t>
      </w:r>
      <w:r>
        <w:t>thi</w:t>
      </w:r>
      <w:r>
        <w:rPr>
          <w:spacing w:val="-16"/>
        </w:rPr>
        <w:t xml:space="preserve"> </w:t>
      </w:r>
      <w:r>
        <w:t>hành</w:t>
      </w:r>
      <w:r>
        <w:rPr>
          <w:spacing w:val="-16"/>
        </w:rPr>
        <w:t xml:space="preserve"> </w:t>
      </w:r>
      <w:r>
        <w:t>Luật</w:t>
      </w:r>
      <w:r>
        <w:rPr>
          <w:spacing w:val="-16"/>
        </w:rPr>
        <w:t xml:space="preserve"> </w:t>
      </w:r>
      <w:r>
        <w:t>Ban</w:t>
      </w:r>
      <w:r>
        <w:rPr>
          <w:spacing w:val="-16"/>
        </w:rPr>
        <w:t xml:space="preserve"> </w:t>
      </w:r>
      <w:r>
        <w:t>hành</w:t>
      </w:r>
      <w:r>
        <w:rPr>
          <w:spacing w:val="-16"/>
        </w:rPr>
        <w:t xml:space="preserve"> </w:t>
      </w:r>
      <w:r>
        <w:t>văn</w:t>
      </w:r>
      <w:r>
        <w:rPr>
          <w:spacing w:val="-16"/>
        </w:rPr>
        <w:t xml:space="preserve"> </w:t>
      </w:r>
      <w:r>
        <w:t>bản</w:t>
      </w:r>
      <w:r>
        <w:rPr>
          <w:spacing w:val="-16"/>
        </w:rPr>
        <w:t xml:space="preserve"> </w:t>
      </w:r>
      <w:r>
        <w:t>quy</w:t>
      </w:r>
      <w:r>
        <w:rPr>
          <w:spacing w:val="-17"/>
        </w:rPr>
        <w:t xml:space="preserve"> </w:t>
      </w:r>
      <w:r>
        <w:t>phạm</w:t>
      </w:r>
      <w:r>
        <w:rPr>
          <w:spacing w:val="-16"/>
        </w:rPr>
        <w:t xml:space="preserve"> </w:t>
      </w:r>
      <w:r>
        <w:t>pháp luật</w:t>
      </w:r>
      <w:r>
        <w:rPr>
          <w:spacing w:val="-8"/>
        </w:rPr>
        <w:t xml:space="preserve"> </w:t>
      </w:r>
      <w:r>
        <w:t>được</w:t>
      </w:r>
      <w:r>
        <w:rPr>
          <w:spacing w:val="-10"/>
        </w:rPr>
        <w:t xml:space="preserve"> </w:t>
      </w:r>
      <w:r>
        <w:t>sửa</w:t>
      </w:r>
      <w:r>
        <w:rPr>
          <w:spacing w:val="-8"/>
        </w:rPr>
        <w:t xml:space="preserve"> </w:t>
      </w:r>
      <w:r>
        <w:t>đổi,</w:t>
      </w:r>
      <w:r>
        <w:rPr>
          <w:spacing w:val="-11"/>
        </w:rPr>
        <w:t xml:space="preserve"> </w:t>
      </w:r>
      <w:r>
        <w:t>bổ</w:t>
      </w:r>
      <w:r>
        <w:rPr>
          <w:spacing w:val="-8"/>
        </w:rPr>
        <w:t xml:space="preserve"> </w:t>
      </w:r>
      <w:r>
        <w:t>sung</w:t>
      </w:r>
      <w:r>
        <w:rPr>
          <w:spacing w:val="-8"/>
        </w:rPr>
        <w:t xml:space="preserve"> </w:t>
      </w:r>
      <w:r>
        <w:t>bởi</w:t>
      </w:r>
      <w:r>
        <w:rPr>
          <w:spacing w:val="-8"/>
        </w:rPr>
        <w:t xml:space="preserve"> </w:t>
      </w:r>
      <w:r>
        <w:t>Nghị</w:t>
      </w:r>
      <w:r>
        <w:rPr>
          <w:spacing w:val="-8"/>
        </w:rPr>
        <w:t xml:space="preserve"> </w:t>
      </w:r>
      <w:r>
        <w:t>định</w:t>
      </w:r>
      <w:r>
        <w:rPr>
          <w:spacing w:val="-8"/>
        </w:rPr>
        <w:t xml:space="preserve"> </w:t>
      </w:r>
      <w:r>
        <w:t>số</w:t>
      </w:r>
      <w:r>
        <w:rPr>
          <w:spacing w:val="-8"/>
        </w:rPr>
        <w:t xml:space="preserve"> </w:t>
      </w:r>
      <w:r>
        <w:t>187/2025/NĐ-CP;</w:t>
      </w:r>
    </w:p>
    <w:p w:rsidR="00ED376B" w:rsidRDefault="00172CCA">
      <w:pPr>
        <w:pStyle w:val="BodyText"/>
        <w:spacing w:before="122" w:line="360" w:lineRule="auto"/>
        <w:ind w:left="262" w:right="525" w:firstLine="566"/>
        <w:jc w:val="both"/>
      </w:pPr>
      <w:r>
        <w:t>Căn cứ Nghị định số 111/2015/NĐ-CP của Chính phủ về phát triển công</w:t>
      </w:r>
      <w:r>
        <w:t xml:space="preserve"> nghiệp hỗ trợ được sửa đổi, bổ sung bởi Nghị định số 205/2025/NĐ-CP;</w:t>
      </w:r>
    </w:p>
    <w:p w:rsidR="00ED376B" w:rsidRDefault="00172CCA">
      <w:pPr>
        <w:pStyle w:val="BodyText"/>
        <w:spacing w:before="118" w:line="360" w:lineRule="auto"/>
        <w:ind w:left="262" w:right="520" w:firstLine="566"/>
        <w:jc w:val="both"/>
      </w:pPr>
      <w:r>
        <w:t>Theo</w:t>
      </w:r>
      <w:r>
        <w:rPr>
          <w:spacing w:val="-18"/>
        </w:rPr>
        <w:t xml:space="preserve"> </w:t>
      </w:r>
      <w:r>
        <w:t>đề</w:t>
      </w:r>
      <w:r>
        <w:rPr>
          <w:spacing w:val="-17"/>
        </w:rPr>
        <w:t xml:space="preserve"> </w:t>
      </w:r>
      <w:r>
        <w:t>nghị</w:t>
      </w:r>
      <w:r>
        <w:rPr>
          <w:spacing w:val="-18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Giám</w:t>
      </w:r>
      <w:r>
        <w:rPr>
          <w:spacing w:val="-18"/>
        </w:rPr>
        <w:t xml:space="preserve"> </w:t>
      </w:r>
      <w:r>
        <w:t>đốc</w:t>
      </w:r>
      <w:r>
        <w:rPr>
          <w:spacing w:val="-17"/>
        </w:rPr>
        <w:t xml:space="preserve"> </w:t>
      </w:r>
      <w:r>
        <w:t>Sở</w:t>
      </w:r>
      <w:r>
        <w:rPr>
          <w:spacing w:val="-18"/>
        </w:rPr>
        <w:t xml:space="preserve"> </w:t>
      </w:r>
      <w:r>
        <w:t>Công</w:t>
      </w:r>
      <w:r>
        <w:rPr>
          <w:spacing w:val="-17"/>
        </w:rPr>
        <w:t xml:space="preserve"> </w:t>
      </w:r>
      <w:r>
        <w:t>Thương</w:t>
      </w:r>
      <w:r>
        <w:rPr>
          <w:spacing w:val="-18"/>
        </w:rPr>
        <w:t xml:space="preserve"> </w:t>
      </w:r>
      <w:r>
        <w:t>tại</w:t>
      </w:r>
      <w:r>
        <w:rPr>
          <w:spacing w:val="-17"/>
        </w:rPr>
        <w:t xml:space="preserve"> </w:t>
      </w:r>
      <w:r>
        <w:t>Tờ</w:t>
      </w:r>
      <w:r>
        <w:rPr>
          <w:spacing w:val="-18"/>
        </w:rPr>
        <w:t xml:space="preserve"> </w:t>
      </w:r>
      <w:r>
        <w:t>trình</w:t>
      </w:r>
      <w:r>
        <w:rPr>
          <w:spacing w:val="-17"/>
        </w:rPr>
        <w:t xml:space="preserve"> </w:t>
      </w:r>
      <w:r>
        <w:t>số</w:t>
      </w:r>
      <w:r>
        <w:rPr>
          <w:spacing w:val="-18"/>
        </w:rPr>
        <w:t xml:space="preserve"> </w:t>
      </w:r>
      <w:r>
        <w:t>628/TTr-SCT</w:t>
      </w:r>
      <w:r>
        <w:rPr>
          <w:spacing w:val="-17"/>
        </w:rPr>
        <w:t xml:space="preserve"> </w:t>
      </w:r>
      <w:r>
        <w:t>ngày</w:t>
      </w:r>
      <w:r>
        <w:t xml:space="preserve"> 12 tháng 6 năm 2026;</w:t>
      </w:r>
    </w:p>
    <w:p w:rsidR="00ED376B" w:rsidRDefault="00172CCA">
      <w:pPr>
        <w:pStyle w:val="BodyText"/>
        <w:spacing w:before="119" w:line="360" w:lineRule="auto"/>
        <w:ind w:left="262" w:right="521" w:firstLine="566"/>
        <w:jc w:val="both"/>
      </w:pPr>
      <w:r>
        <w:t>Ủy ban nhân dân ban hành Quyết định bãi bỏ Quyết định số 25/2020/QĐ-</w:t>
      </w:r>
      <w:r>
        <w:t xml:space="preserve"> UBND ngày 21/12/2020 của Ủy ban nhân dân tỉnh Kiên Giang ban hành Quy chế quản lý kinh phí phát triển công nghiệp hỗ trợ trên địa bàn tỉn</w:t>
      </w:r>
      <w:r>
        <w:t>h Kiên Giang.</w:t>
      </w:r>
    </w:p>
    <w:p w:rsidR="00ED376B" w:rsidRDefault="00172CCA">
      <w:pPr>
        <w:pStyle w:val="Heading3"/>
        <w:spacing w:before="122" w:line="360" w:lineRule="auto"/>
        <w:ind w:right="524" w:firstLine="969"/>
        <w:jc w:val="both"/>
      </w:pPr>
      <w:r>
        <w:rPr>
          <w:b/>
          <w:spacing w:val="-2"/>
        </w:rPr>
        <w:t>Điều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1.</w:t>
      </w:r>
      <w:r>
        <w:rPr>
          <w:b/>
          <w:spacing w:val="-10"/>
        </w:rPr>
        <w:t xml:space="preserve"> </w:t>
      </w:r>
      <w:r>
        <w:rPr>
          <w:spacing w:val="-2"/>
        </w:rPr>
        <w:t>Bãi</w:t>
      </w:r>
      <w:r>
        <w:rPr>
          <w:spacing w:val="-10"/>
        </w:rPr>
        <w:t xml:space="preserve"> </w:t>
      </w:r>
      <w:r>
        <w:rPr>
          <w:spacing w:val="-2"/>
        </w:rPr>
        <w:t>bỏ</w:t>
      </w:r>
      <w:r>
        <w:rPr>
          <w:spacing w:val="-10"/>
        </w:rPr>
        <w:t xml:space="preserve"> </w:t>
      </w:r>
      <w:r>
        <w:rPr>
          <w:spacing w:val="-2"/>
        </w:rPr>
        <w:t>toàn</w:t>
      </w:r>
      <w:r>
        <w:rPr>
          <w:spacing w:val="-12"/>
        </w:rPr>
        <w:t xml:space="preserve"> </w:t>
      </w:r>
      <w:r>
        <w:rPr>
          <w:spacing w:val="-2"/>
        </w:rPr>
        <w:t>bộ</w:t>
      </w:r>
      <w:r>
        <w:rPr>
          <w:spacing w:val="-10"/>
        </w:rPr>
        <w:t xml:space="preserve"> </w:t>
      </w:r>
      <w:r>
        <w:rPr>
          <w:spacing w:val="-2"/>
        </w:rPr>
        <w:t>Quyết</w:t>
      </w:r>
      <w:r>
        <w:rPr>
          <w:spacing w:val="-12"/>
        </w:rPr>
        <w:t xml:space="preserve"> </w:t>
      </w:r>
      <w:r>
        <w:rPr>
          <w:spacing w:val="-2"/>
        </w:rPr>
        <w:t>định</w:t>
      </w:r>
      <w:r>
        <w:rPr>
          <w:spacing w:val="-10"/>
        </w:rPr>
        <w:t xml:space="preserve"> </w:t>
      </w:r>
      <w:r>
        <w:rPr>
          <w:spacing w:val="-2"/>
        </w:rPr>
        <w:t>số</w:t>
      </w:r>
      <w:r>
        <w:rPr>
          <w:spacing w:val="-12"/>
        </w:rPr>
        <w:t xml:space="preserve"> </w:t>
      </w:r>
      <w:r>
        <w:rPr>
          <w:spacing w:val="-2"/>
        </w:rPr>
        <w:t>25/2020/QĐ-UBND</w:t>
      </w:r>
      <w:r>
        <w:rPr>
          <w:spacing w:val="-7"/>
        </w:rPr>
        <w:t xml:space="preserve"> </w:t>
      </w:r>
      <w:r>
        <w:rPr>
          <w:spacing w:val="-2"/>
        </w:rPr>
        <w:t>ngày</w:t>
      </w:r>
      <w:r>
        <w:rPr>
          <w:spacing w:val="-12"/>
        </w:rPr>
        <w:t xml:space="preserve"> </w:t>
      </w:r>
      <w:r>
        <w:rPr>
          <w:spacing w:val="-2"/>
        </w:rPr>
        <w:t xml:space="preserve">21/12/2020 </w:t>
      </w:r>
      <w:r>
        <w:t>của</w:t>
      </w:r>
      <w:r>
        <w:rPr>
          <w:spacing w:val="-10"/>
        </w:rPr>
        <w:t xml:space="preserve"> </w:t>
      </w:r>
      <w:r>
        <w:t>Ủy</w:t>
      </w:r>
      <w:r>
        <w:rPr>
          <w:spacing w:val="-9"/>
        </w:rPr>
        <w:t xml:space="preserve"> </w:t>
      </w:r>
      <w:r>
        <w:t>ban</w:t>
      </w:r>
      <w:r>
        <w:rPr>
          <w:spacing w:val="-7"/>
        </w:rPr>
        <w:t xml:space="preserve"> </w:t>
      </w:r>
      <w:r>
        <w:t>nhân</w:t>
      </w:r>
      <w:r>
        <w:rPr>
          <w:spacing w:val="-9"/>
        </w:rPr>
        <w:t xml:space="preserve"> </w:t>
      </w:r>
      <w:r>
        <w:t>dân</w:t>
      </w:r>
      <w:r>
        <w:rPr>
          <w:spacing w:val="-3"/>
        </w:rPr>
        <w:t xml:space="preserve"> </w:t>
      </w:r>
      <w:r>
        <w:t>tỉnh</w:t>
      </w:r>
      <w:r>
        <w:rPr>
          <w:spacing w:val="-9"/>
        </w:rPr>
        <w:t xml:space="preserve"> </w:t>
      </w:r>
      <w:r>
        <w:t>Kiên</w:t>
      </w:r>
      <w:r>
        <w:rPr>
          <w:spacing w:val="-9"/>
        </w:rPr>
        <w:t xml:space="preserve"> </w:t>
      </w:r>
      <w:r>
        <w:t>Giang</w:t>
      </w:r>
      <w:r>
        <w:rPr>
          <w:spacing w:val="-4"/>
        </w:rPr>
        <w:t xml:space="preserve"> </w:t>
      </w:r>
      <w:r>
        <w:t>ban</w:t>
      </w:r>
      <w:r>
        <w:rPr>
          <w:spacing w:val="-9"/>
        </w:rPr>
        <w:t xml:space="preserve"> </w:t>
      </w:r>
      <w:r>
        <w:t>hành</w:t>
      </w:r>
      <w:r>
        <w:rPr>
          <w:spacing w:val="-9"/>
        </w:rPr>
        <w:t xml:space="preserve"> </w:t>
      </w:r>
      <w:r>
        <w:t>Quy</w:t>
      </w:r>
      <w:r>
        <w:rPr>
          <w:spacing w:val="-7"/>
        </w:rPr>
        <w:t xml:space="preserve"> </w:t>
      </w:r>
      <w:r>
        <w:t>chế</w:t>
      </w:r>
      <w:r>
        <w:rPr>
          <w:spacing w:val="-8"/>
        </w:rPr>
        <w:t xml:space="preserve"> </w:t>
      </w:r>
      <w:r>
        <w:t>quản</w:t>
      </w:r>
      <w:r>
        <w:rPr>
          <w:spacing w:val="-7"/>
        </w:rPr>
        <w:t xml:space="preserve"> </w:t>
      </w:r>
      <w:r>
        <w:t>lý</w:t>
      </w:r>
      <w:r>
        <w:rPr>
          <w:spacing w:val="-9"/>
        </w:rPr>
        <w:t xml:space="preserve"> </w:t>
      </w:r>
      <w:r>
        <w:t>kinh</w:t>
      </w:r>
      <w:r>
        <w:rPr>
          <w:spacing w:val="-9"/>
        </w:rPr>
        <w:t xml:space="preserve"> </w:t>
      </w:r>
      <w:r>
        <w:t>phí</w:t>
      </w:r>
      <w:r>
        <w:rPr>
          <w:spacing w:val="-7"/>
        </w:rPr>
        <w:t xml:space="preserve"> </w:t>
      </w:r>
      <w:r>
        <w:t>phát</w:t>
      </w:r>
      <w:r>
        <w:rPr>
          <w:spacing w:val="-7"/>
        </w:rPr>
        <w:t xml:space="preserve"> </w:t>
      </w:r>
      <w:r>
        <w:t>triển công nghiệp hỗ trợ trên địa bàn tỉnh Kiên Giang.</w:t>
      </w:r>
    </w:p>
    <w:p w:rsidR="00ED376B" w:rsidRDefault="00172CCA">
      <w:pPr>
        <w:spacing w:before="120"/>
        <w:ind w:left="1161"/>
        <w:jc w:val="both"/>
        <w:rPr>
          <w:sz w:val="28"/>
        </w:rPr>
      </w:pPr>
      <w:r>
        <w:rPr>
          <w:b/>
          <w:spacing w:val="-2"/>
          <w:sz w:val="28"/>
        </w:rPr>
        <w:t>Điều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2.</w:t>
      </w:r>
      <w:r>
        <w:rPr>
          <w:b/>
          <w:spacing w:val="-15"/>
          <w:sz w:val="28"/>
        </w:rPr>
        <w:t xml:space="preserve"> </w:t>
      </w:r>
      <w:r>
        <w:rPr>
          <w:spacing w:val="-2"/>
          <w:sz w:val="28"/>
        </w:rPr>
        <w:t>Điều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khoản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thi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hành</w:t>
      </w:r>
    </w:p>
    <w:p w:rsidR="00ED376B" w:rsidRDefault="00172CCA">
      <w:pPr>
        <w:pStyle w:val="Heading3"/>
        <w:numPr>
          <w:ilvl w:val="0"/>
          <w:numId w:val="1"/>
        </w:numPr>
        <w:tabs>
          <w:tab w:val="left" w:pos="1426"/>
        </w:tabs>
        <w:spacing w:before="281"/>
        <w:ind w:left="1426" w:hanging="265"/>
      </w:pPr>
      <w:r>
        <w:rPr>
          <w:spacing w:val="-2"/>
        </w:rPr>
        <w:t>Quyết</w:t>
      </w:r>
      <w:r>
        <w:rPr>
          <w:spacing w:val="-13"/>
        </w:rPr>
        <w:t xml:space="preserve"> </w:t>
      </w:r>
      <w:r>
        <w:rPr>
          <w:spacing w:val="-2"/>
        </w:rPr>
        <w:t>định</w:t>
      </w:r>
      <w:r>
        <w:rPr>
          <w:spacing w:val="-12"/>
        </w:rPr>
        <w:t xml:space="preserve"> </w:t>
      </w:r>
      <w:r>
        <w:rPr>
          <w:spacing w:val="-2"/>
        </w:rPr>
        <w:t>này</w:t>
      </w:r>
      <w:r>
        <w:rPr>
          <w:spacing w:val="-12"/>
        </w:rPr>
        <w:t xml:space="preserve"> </w:t>
      </w:r>
      <w:r>
        <w:rPr>
          <w:spacing w:val="-2"/>
        </w:rPr>
        <w:t>có</w:t>
      </w:r>
      <w:r>
        <w:rPr>
          <w:spacing w:val="-12"/>
        </w:rPr>
        <w:t xml:space="preserve"> </w:t>
      </w:r>
      <w:r>
        <w:rPr>
          <w:spacing w:val="-2"/>
        </w:rPr>
        <w:t>hiệu</w:t>
      </w:r>
      <w:r>
        <w:rPr>
          <w:spacing w:val="-12"/>
        </w:rPr>
        <w:t xml:space="preserve"> </w:t>
      </w:r>
      <w:r>
        <w:rPr>
          <w:spacing w:val="-2"/>
        </w:rPr>
        <w:t>lực</w:t>
      </w:r>
      <w:r>
        <w:rPr>
          <w:spacing w:val="-13"/>
        </w:rPr>
        <w:t xml:space="preserve"> </w:t>
      </w:r>
      <w:r>
        <w:rPr>
          <w:spacing w:val="-2"/>
        </w:rPr>
        <w:t>từ</w:t>
      </w:r>
      <w:r>
        <w:rPr>
          <w:spacing w:val="-15"/>
        </w:rPr>
        <w:t xml:space="preserve"> </w:t>
      </w:r>
      <w:r>
        <w:rPr>
          <w:spacing w:val="-2"/>
        </w:rPr>
        <w:t>ngày</w:t>
      </w:r>
      <w:r>
        <w:rPr>
          <w:spacing w:val="-10"/>
        </w:rPr>
        <w:t xml:space="preserve"> </w:t>
      </w:r>
      <w:r>
        <w:rPr>
          <w:spacing w:val="-2"/>
        </w:rPr>
        <w:t>20</w:t>
      </w:r>
      <w:r>
        <w:rPr>
          <w:spacing w:val="-12"/>
        </w:rPr>
        <w:t xml:space="preserve"> </w:t>
      </w:r>
      <w:r>
        <w:rPr>
          <w:spacing w:val="-2"/>
        </w:rPr>
        <w:t>tháng</w:t>
      </w:r>
      <w:r>
        <w:rPr>
          <w:spacing w:val="-12"/>
        </w:rPr>
        <w:t xml:space="preserve"> </w:t>
      </w:r>
      <w:r>
        <w:rPr>
          <w:spacing w:val="-2"/>
        </w:rPr>
        <w:t>7</w:t>
      </w:r>
      <w:r>
        <w:rPr>
          <w:spacing w:val="-12"/>
        </w:rPr>
        <w:t xml:space="preserve"> </w:t>
      </w:r>
      <w:r>
        <w:rPr>
          <w:spacing w:val="-2"/>
        </w:rPr>
        <w:t>năm</w:t>
      </w:r>
      <w:r>
        <w:rPr>
          <w:spacing w:val="-13"/>
        </w:rPr>
        <w:t xml:space="preserve"> </w:t>
      </w:r>
      <w:r>
        <w:rPr>
          <w:spacing w:val="-2"/>
        </w:rPr>
        <w:t>2026.</w:t>
      </w:r>
    </w:p>
    <w:p w:rsidR="00ED376B" w:rsidRDefault="00ED376B">
      <w:pPr>
        <w:pStyle w:val="Heading3"/>
        <w:sectPr w:rsidR="00ED376B">
          <w:type w:val="continuous"/>
          <w:pgSz w:w="12240" w:h="15840"/>
          <w:pgMar w:top="1060" w:right="720" w:bottom="280" w:left="1440" w:header="720" w:footer="720" w:gutter="0"/>
          <w:cols w:space="720"/>
        </w:sectPr>
      </w:pPr>
    </w:p>
    <w:p w:rsidR="00ED376B" w:rsidRDefault="00172CCA">
      <w:pPr>
        <w:pStyle w:val="ListParagraph"/>
        <w:numPr>
          <w:ilvl w:val="0"/>
          <w:numId w:val="1"/>
        </w:numPr>
        <w:tabs>
          <w:tab w:val="left" w:pos="1462"/>
        </w:tabs>
        <w:spacing w:before="73" w:line="360" w:lineRule="auto"/>
        <w:ind w:left="262" w:right="530" w:firstLine="899"/>
        <w:jc w:val="both"/>
        <w:rPr>
          <w:sz w:val="28"/>
        </w:rPr>
      </w:pPr>
      <w:r>
        <w:rPr>
          <w:sz w:val="28"/>
        </w:rPr>
        <w:lastRenderedPageBreak/>
        <w:t>Chánh Văn phòng Ủy ban nhân dân tỉnh; Giám đốc Sở Công Thương, Thủ trưởng các sở, ban, ngành tỉnh; Ủy ban nhân dân các xã, phường, đặc khu và các tổ chức, cá nhân có liên quan chịu trách nhiệm thi hành Quyết định này./.</w:t>
      </w:r>
    </w:p>
    <w:p w:rsidR="00ED376B" w:rsidRDefault="00ED376B">
      <w:pPr>
        <w:pStyle w:val="ListParagraph"/>
        <w:spacing w:line="360" w:lineRule="auto"/>
        <w:jc w:val="both"/>
        <w:rPr>
          <w:sz w:val="28"/>
        </w:rPr>
        <w:sectPr w:rsidR="00ED376B">
          <w:pgSz w:w="12240" w:h="15840"/>
          <w:pgMar w:top="1060" w:right="720" w:bottom="280" w:left="1440" w:header="720" w:footer="720" w:gutter="0"/>
          <w:cols w:space="720"/>
        </w:sectPr>
      </w:pPr>
    </w:p>
    <w:p w:rsidR="00ED376B" w:rsidRDefault="00172CCA">
      <w:pPr>
        <w:spacing w:line="276" w:lineRule="exact"/>
        <w:ind w:left="298"/>
        <w:rPr>
          <w:b/>
          <w:i/>
          <w:sz w:val="24"/>
        </w:rPr>
      </w:pPr>
      <w:r>
        <w:rPr>
          <w:b/>
          <w:i/>
          <w:sz w:val="24"/>
        </w:rPr>
        <w:t xml:space="preserve">Nơi </w:t>
      </w:r>
      <w:r>
        <w:rPr>
          <w:b/>
          <w:i/>
          <w:spacing w:val="-2"/>
          <w:sz w:val="24"/>
        </w:rPr>
        <w:t>nhận:</w:t>
      </w:r>
    </w:p>
    <w:p w:rsidR="00ED376B" w:rsidRDefault="00172CCA">
      <w:pPr>
        <w:pStyle w:val="ListParagraph"/>
        <w:numPr>
          <w:ilvl w:val="0"/>
          <w:numId w:val="2"/>
        </w:numPr>
        <w:tabs>
          <w:tab w:val="left" w:pos="354"/>
        </w:tabs>
        <w:spacing w:line="253" w:lineRule="exact"/>
        <w:ind w:left="354" w:hanging="126"/>
      </w:pPr>
      <w:r>
        <w:t>Như</w:t>
      </w:r>
      <w:r>
        <w:rPr>
          <w:spacing w:val="-2"/>
        </w:rPr>
        <w:t xml:space="preserve"> </w:t>
      </w:r>
      <w:r>
        <w:t>Điều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 xml:space="preserve">Quyết </w:t>
      </w:r>
      <w:r>
        <w:rPr>
          <w:spacing w:val="-4"/>
        </w:rPr>
        <w:t>đ</w:t>
      </w:r>
      <w:r>
        <w:rPr>
          <w:spacing w:val="-4"/>
        </w:rPr>
        <w:t>ịnh;</w:t>
      </w:r>
    </w:p>
    <w:p w:rsidR="00ED376B" w:rsidRDefault="00172CCA">
      <w:pPr>
        <w:pStyle w:val="ListParagraph"/>
        <w:numPr>
          <w:ilvl w:val="0"/>
          <w:numId w:val="2"/>
        </w:numPr>
        <w:tabs>
          <w:tab w:val="left" w:pos="354"/>
        </w:tabs>
        <w:spacing w:before="1"/>
        <w:ind w:left="354" w:hanging="126"/>
      </w:pPr>
      <w:r>
        <w:t>Vụ</w:t>
      </w:r>
      <w:r>
        <w:rPr>
          <w:spacing w:val="-1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chế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Bộ</w:t>
      </w:r>
      <w:r>
        <w:rPr>
          <w:spacing w:val="-1"/>
        </w:rPr>
        <w:t xml:space="preserve"> </w:t>
      </w:r>
      <w:r>
        <w:t xml:space="preserve">Công </w:t>
      </w:r>
      <w:r>
        <w:rPr>
          <w:spacing w:val="-2"/>
        </w:rPr>
        <w:t>Thương;</w:t>
      </w:r>
    </w:p>
    <w:p w:rsidR="00ED376B" w:rsidRDefault="00172CCA">
      <w:pPr>
        <w:pStyle w:val="ListParagraph"/>
        <w:numPr>
          <w:ilvl w:val="0"/>
          <w:numId w:val="2"/>
        </w:numPr>
        <w:tabs>
          <w:tab w:val="left" w:pos="354"/>
        </w:tabs>
        <w:spacing w:line="240" w:lineRule="auto"/>
        <w:ind w:right="38" w:firstLine="0"/>
      </w:pPr>
      <w:r>
        <w:t>Cục</w:t>
      </w:r>
      <w:r>
        <w:rPr>
          <w:spacing w:val="-4"/>
        </w:rPr>
        <w:t xml:space="preserve"> </w:t>
      </w:r>
      <w:r>
        <w:t>Kiểm</w:t>
      </w:r>
      <w:r>
        <w:rPr>
          <w:spacing w:val="-5"/>
        </w:rPr>
        <w:t xml:space="preserve"> </w:t>
      </w:r>
      <w:r>
        <w:t>tra</w:t>
      </w:r>
      <w:r>
        <w:rPr>
          <w:spacing w:val="-4"/>
        </w:rPr>
        <w:t xml:space="preserve"> </w:t>
      </w:r>
      <w:r>
        <w:t>văn</w:t>
      </w:r>
      <w:r>
        <w:rPr>
          <w:spacing w:val="-6"/>
        </w:rPr>
        <w:t xml:space="preserve"> </w:t>
      </w:r>
      <w:r>
        <w:t>bản</w:t>
      </w:r>
      <w:r>
        <w:rPr>
          <w:spacing w:val="-4"/>
        </w:rPr>
        <w:t xml:space="preserve"> </w:t>
      </w:r>
      <w:r>
        <w:t>và</w:t>
      </w:r>
      <w:r>
        <w:rPr>
          <w:spacing w:val="-5"/>
        </w:rPr>
        <w:t xml:space="preserve"> </w:t>
      </w:r>
      <w:r>
        <w:t>Tổ</w:t>
      </w:r>
      <w:r>
        <w:rPr>
          <w:spacing w:val="-4"/>
        </w:rPr>
        <w:t xml:space="preserve"> </w:t>
      </w:r>
      <w:r>
        <w:t>chức</w:t>
      </w:r>
      <w:r>
        <w:rPr>
          <w:spacing w:val="-5"/>
        </w:rPr>
        <w:t xml:space="preserve"> </w:t>
      </w:r>
      <w:r>
        <w:t>thi</w:t>
      </w:r>
      <w:r>
        <w:rPr>
          <w:spacing w:val="-3"/>
        </w:rPr>
        <w:t xml:space="preserve"> </w:t>
      </w:r>
      <w:r>
        <w:t>hành pháp luật - Bộ Tư pháp;</w:t>
      </w:r>
    </w:p>
    <w:p w:rsidR="00ED376B" w:rsidRDefault="00172CCA">
      <w:pPr>
        <w:pStyle w:val="ListParagraph"/>
        <w:numPr>
          <w:ilvl w:val="0"/>
          <w:numId w:val="2"/>
        </w:numPr>
        <w:tabs>
          <w:tab w:val="left" w:pos="354"/>
        </w:tabs>
        <w:ind w:left="354" w:hanging="126"/>
      </w:pPr>
      <w:r>
        <w:t>Thường</w:t>
      </w:r>
      <w:r>
        <w:rPr>
          <w:spacing w:val="-4"/>
        </w:rPr>
        <w:t xml:space="preserve"> </w:t>
      </w:r>
      <w:r>
        <w:t>trực</w:t>
      </w:r>
      <w:r>
        <w:rPr>
          <w:spacing w:val="-2"/>
        </w:rPr>
        <w:t xml:space="preserve"> </w:t>
      </w:r>
      <w:r>
        <w:t>Tỉnh</w:t>
      </w:r>
      <w:r>
        <w:rPr>
          <w:spacing w:val="-2"/>
        </w:rPr>
        <w:t xml:space="preserve"> </w:t>
      </w:r>
      <w:r>
        <w:rPr>
          <w:spacing w:val="-5"/>
        </w:rPr>
        <w:t>ủy;</w:t>
      </w:r>
    </w:p>
    <w:p w:rsidR="00ED376B" w:rsidRDefault="00172CCA">
      <w:pPr>
        <w:pStyle w:val="ListParagraph"/>
        <w:numPr>
          <w:ilvl w:val="0"/>
          <w:numId w:val="2"/>
        </w:numPr>
        <w:tabs>
          <w:tab w:val="left" w:pos="354"/>
        </w:tabs>
        <w:ind w:left="354" w:hanging="126"/>
      </w:pPr>
      <w:r>
        <w:t>Thường</w:t>
      </w:r>
      <w:r>
        <w:rPr>
          <w:spacing w:val="-3"/>
        </w:rPr>
        <w:t xml:space="preserve"> </w:t>
      </w:r>
      <w:r>
        <w:t>trực</w:t>
      </w:r>
      <w:r>
        <w:rPr>
          <w:spacing w:val="-3"/>
        </w:rPr>
        <w:t xml:space="preserve"> </w:t>
      </w:r>
      <w:r>
        <w:t>HĐND</w:t>
      </w:r>
      <w:r>
        <w:rPr>
          <w:spacing w:val="-3"/>
        </w:rPr>
        <w:t xml:space="preserve"> </w:t>
      </w:r>
      <w:r>
        <w:rPr>
          <w:spacing w:val="-4"/>
        </w:rPr>
        <w:t>tỉnh;</w:t>
      </w:r>
    </w:p>
    <w:p w:rsidR="00ED376B" w:rsidRDefault="00172CCA">
      <w:pPr>
        <w:pStyle w:val="ListParagraph"/>
        <w:numPr>
          <w:ilvl w:val="0"/>
          <w:numId w:val="2"/>
        </w:numPr>
        <w:tabs>
          <w:tab w:val="left" w:pos="354"/>
        </w:tabs>
        <w:spacing w:before="2" w:line="253" w:lineRule="exact"/>
        <w:ind w:left="354" w:hanging="126"/>
      </w:pPr>
      <w:r>
        <w:t>Đoàn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biểu</w:t>
      </w:r>
      <w:r>
        <w:rPr>
          <w:spacing w:val="-1"/>
        </w:rPr>
        <w:t xml:space="preserve"> </w:t>
      </w:r>
      <w:r>
        <w:t>Quốc</w:t>
      </w:r>
      <w:r>
        <w:rPr>
          <w:spacing w:val="-4"/>
        </w:rPr>
        <w:t xml:space="preserve"> </w:t>
      </w:r>
      <w:r>
        <w:t>hội</w:t>
      </w:r>
      <w:r>
        <w:rPr>
          <w:spacing w:val="-2"/>
        </w:rPr>
        <w:t xml:space="preserve"> tỉnh;</w:t>
      </w:r>
    </w:p>
    <w:p w:rsidR="00ED376B" w:rsidRDefault="00172CCA">
      <w:pPr>
        <w:pStyle w:val="ListParagraph"/>
        <w:numPr>
          <w:ilvl w:val="0"/>
          <w:numId w:val="2"/>
        </w:numPr>
        <w:tabs>
          <w:tab w:val="left" w:pos="354"/>
        </w:tabs>
        <w:ind w:left="354" w:hanging="126"/>
      </w:pPr>
      <w:r>
        <w:t>Ủy</w:t>
      </w:r>
      <w:r>
        <w:rPr>
          <w:spacing w:val="-2"/>
        </w:rPr>
        <w:t xml:space="preserve"> </w:t>
      </w:r>
      <w:r>
        <w:t>ban</w:t>
      </w:r>
      <w:r>
        <w:rPr>
          <w:spacing w:val="-2"/>
        </w:rPr>
        <w:t xml:space="preserve"> </w:t>
      </w:r>
      <w:r>
        <w:t>Mặt trận</w:t>
      </w:r>
      <w:r>
        <w:rPr>
          <w:spacing w:val="-2"/>
        </w:rPr>
        <w:t xml:space="preserve"> </w:t>
      </w:r>
      <w:r>
        <w:t>Tổ</w:t>
      </w:r>
      <w:r>
        <w:rPr>
          <w:spacing w:val="-4"/>
        </w:rPr>
        <w:t xml:space="preserve"> </w:t>
      </w:r>
      <w:r>
        <w:t>quốc</w:t>
      </w:r>
      <w:r>
        <w:rPr>
          <w:spacing w:val="-3"/>
        </w:rPr>
        <w:t xml:space="preserve"> </w:t>
      </w:r>
      <w:r>
        <w:t>Việt</w:t>
      </w:r>
      <w:r>
        <w:rPr>
          <w:spacing w:val="-1"/>
        </w:rPr>
        <w:t xml:space="preserve"> </w:t>
      </w:r>
      <w:r>
        <w:t>Nam</w:t>
      </w:r>
      <w:r>
        <w:rPr>
          <w:spacing w:val="-3"/>
        </w:rPr>
        <w:t xml:space="preserve"> </w:t>
      </w:r>
      <w:r>
        <w:rPr>
          <w:spacing w:val="-4"/>
        </w:rPr>
        <w:t>tỉnh;</w:t>
      </w:r>
    </w:p>
    <w:p w:rsidR="00ED376B" w:rsidRDefault="00172CCA">
      <w:pPr>
        <w:pStyle w:val="ListParagraph"/>
        <w:numPr>
          <w:ilvl w:val="0"/>
          <w:numId w:val="2"/>
        </w:numPr>
        <w:tabs>
          <w:tab w:val="left" w:pos="409"/>
        </w:tabs>
        <w:ind w:left="409" w:hanging="126"/>
      </w:pPr>
      <w:r>
        <w:t>Chủ</w:t>
      </w:r>
      <w:r>
        <w:rPr>
          <w:spacing w:val="-3"/>
        </w:rPr>
        <w:t xml:space="preserve"> </w:t>
      </w:r>
      <w:r>
        <w:t>tịch,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PCT</w:t>
      </w:r>
      <w:r>
        <w:rPr>
          <w:spacing w:val="-2"/>
        </w:rPr>
        <w:t xml:space="preserve"> </w:t>
      </w:r>
      <w:r>
        <w:t>UBND</w:t>
      </w:r>
      <w:r>
        <w:rPr>
          <w:spacing w:val="-3"/>
        </w:rPr>
        <w:t xml:space="preserve"> </w:t>
      </w:r>
      <w:r>
        <w:rPr>
          <w:spacing w:val="-2"/>
        </w:rPr>
        <w:t>tỉnh;</w:t>
      </w:r>
    </w:p>
    <w:p w:rsidR="00ED376B" w:rsidRDefault="00172CCA">
      <w:pPr>
        <w:pStyle w:val="ListParagraph"/>
        <w:numPr>
          <w:ilvl w:val="0"/>
          <w:numId w:val="2"/>
        </w:numPr>
        <w:tabs>
          <w:tab w:val="left" w:pos="354"/>
        </w:tabs>
        <w:spacing w:before="1"/>
        <w:ind w:left="354" w:hanging="126"/>
      </w:pPr>
      <w:r>
        <w:t>Sở,</w:t>
      </w:r>
      <w:r>
        <w:rPr>
          <w:spacing w:val="-2"/>
        </w:rPr>
        <w:t xml:space="preserve"> </w:t>
      </w:r>
      <w:r>
        <w:t>ban,</w:t>
      </w:r>
      <w:r>
        <w:rPr>
          <w:spacing w:val="-1"/>
        </w:rPr>
        <w:t xml:space="preserve"> </w:t>
      </w:r>
      <w:r>
        <w:t>ngành</w:t>
      </w:r>
      <w:r>
        <w:rPr>
          <w:spacing w:val="-2"/>
        </w:rPr>
        <w:t xml:space="preserve"> </w:t>
      </w:r>
      <w:r>
        <w:rPr>
          <w:spacing w:val="-4"/>
        </w:rPr>
        <w:t>tỉnh;</w:t>
      </w:r>
    </w:p>
    <w:p w:rsidR="00ED376B" w:rsidRDefault="00172CCA">
      <w:pPr>
        <w:pStyle w:val="ListParagraph"/>
        <w:numPr>
          <w:ilvl w:val="0"/>
          <w:numId w:val="2"/>
        </w:numPr>
        <w:tabs>
          <w:tab w:val="left" w:pos="354"/>
        </w:tabs>
        <w:ind w:left="354" w:hanging="126"/>
      </w:pPr>
      <w:r>
        <w:t>UBND</w:t>
      </w:r>
      <w:r>
        <w:rPr>
          <w:spacing w:val="-3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xã,</w:t>
      </w:r>
      <w:r>
        <w:rPr>
          <w:spacing w:val="-2"/>
        </w:rPr>
        <w:t xml:space="preserve"> </w:t>
      </w:r>
      <w:r>
        <w:t>phường,</w:t>
      </w:r>
      <w:r>
        <w:rPr>
          <w:spacing w:val="-2"/>
        </w:rPr>
        <w:t xml:space="preserve"> </w:t>
      </w:r>
      <w:r>
        <w:t>đặc</w:t>
      </w:r>
      <w:r>
        <w:rPr>
          <w:spacing w:val="-2"/>
        </w:rPr>
        <w:t xml:space="preserve"> </w:t>
      </w:r>
      <w:r>
        <w:rPr>
          <w:spacing w:val="-4"/>
        </w:rPr>
        <w:t>khu;</w:t>
      </w:r>
    </w:p>
    <w:p w:rsidR="00ED376B" w:rsidRDefault="00172CCA">
      <w:pPr>
        <w:pStyle w:val="ListParagraph"/>
        <w:numPr>
          <w:ilvl w:val="0"/>
          <w:numId w:val="2"/>
        </w:numPr>
        <w:tabs>
          <w:tab w:val="left" w:pos="354"/>
        </w:tabs>
        <w:spacing w:before="1"/>
        <w:ind w:left="354" w:hanging="126"/>
      </w:pPr>
      <w:r>
        <w:t>Lãnh</w:t>
      </w:r>
      <w:r>
        <w:rPr>
          <w:spacing w:val="-3"/>
        </w:rPr>
        <w:t xml:space="preserve"> </w:t>
      </w:r>
      <w:r>
        <w:t>đạo</w:t>
      </w:r>
      <w:r>
        <w:rPr>
          <w:spacing w:val="-3"/>
        </w:rPr>
        <w:t xml:space="preserve"> </w:t>
      </w:r>
      <w:r>
        <w:t>VP,</w:t>
      </w:r>
      <w:r>
        <w:rPr>
          <w:spacing w:val="-2"/>
        </w:rPr>
        <w:t xml:space="preserve"> </w:t>
      </w:r>
      <w:r>
        <w:t>P.KT,</w:t>
      </w:r>
      <w:r>
        <w:rPr>
          <w:spacing w:val="-3"/>
        </w:rPr>
        <w:t xml:space="preserve"> </w:t>
      </w:r>
      <w:r>
        <w:t>P.TH,</w:t>
      </w:r>
      <w:r>
        <w:rPr>
          <w:spacing w:val="-2"/>
        </w:rPr>
        <w:t xml:space="preserve"> P.NC;</w:t>
      </w:r>
    </w:p>
    <w:p w:rsidR="00ED376B" w:rsidRDefault="00172CCA">
      <w:pPr>
        <w:pStyle w:val="ListParagraph"/>
        <w:numPr>
          <w:ilvl w:val="0"/>
          <w:numId w:val="2"/>
        </w:numPr>
        <w:tabs>
          <w:tab w:val="left" w:pos="354"/>
        </w:tabs>
        <w:ind w:left="354" w:hanging="126"/>
      </w:pPr>
      <w:r>
        <w:t>Trung</w:t>
      </w:r>
      <w:r>
        <w:rPr>
          <w:spacing w:val="-1"/>
        </w:rPr>
        <w:t xml:space="preserve"> </w:t>
      </w:r>
      <w:r>
        <w:t>tâm</w:t>
      </w:r>
      <w:r>
        <w:rPr>
          <w:spacing w:val="-1"/>
        </w:rPr>
        <w:t xml:space="preserve"> </w:t>
      </w:r>
      <w:r>
        <w:t>Công</w:t>
      </w:r>
      <w:r>
        <w:rPr>
          <w:spacing w:val="-1"/>
        </w:rPr>
        <w:t xml:space="preserve"> </w:t>
      </w:r>
      <w:r>
        <w:t>báo -</w:t>
      </w:r>
      <w:r>
        <w:rPr>
          <w:spacing w:val="-3"/>
        </w:rPr>
        <w:t xml:space="preserve"> </w:t>
      </w:r>
      <w:r>
        <w:t>Tin</w:t>
      </w:r>
      <w:r>
        <w:rPr>
          <w:spacing w:val="-3"/>
        </w:rPr>
        <w:t xml:space="preserve"> </w:t>
      </w:r>
      <w:r>
        <w:t>học</w:t>
      </w:r>
      <w:r>
        <w:rPr>
          <w:spacing w:val="-1"/>
        </w:rPr>
        <w:t xml:space="preserve"> </w:t>
      </w:r>
      <w:r>
        <w:rPr>
          <w:spacing w:val="-4"/>
        </w:rPr>
        <w:t>tỉnh;</w:t>
      </w:r>
    </w:p>
    <w:p w:rsidR="00ED376B" w:rsidRDefault="00172CCA">
      <w:pPr>
        <w:pStyle w:val="ListParagraph"/>
        <w:numPr>
          <w:ilvl w:val="0"/>
          <w:numId w:val="2"/>
        </w:numPr>
        <w:tabs>
          <w:tab w:val="left" w:pos="354"/>
        </w:tabs>
        <w:ind w:left="354" w:hanging="126"/>
      </w:pPr>
      <w:r>
        <w:t>Lưu:</w:t>
      </w:r>
      <w:r>
        <w:rPr>
          <w:spacing w:val="-3"/>
        </w:rPr>
        <w:t xml:space="preserve"> </w:t>
      </w:r>
      <w:r>
        <w:t>VT,</w:t>
      </w:r>
      <w:r>
        <w:rPr>
          <w:spacing w:val="-1"/>
        </w:rPr>
        <w:t xml:space="preserve"> </w:t>
      </w:r>
      <w:r>
        <w:rPr>
          <w:spacing w:val="-2"/>
        </w:rPr>
        <w:t>ntduy.</w:t>
      </w:r>
    </w:p>
    <w:p w:rsidR="00ED376B" w:rsidRDefault="00172CCA">
      <w:pPr>
        <w:pStyle w:val="Heading1"/>
        <w:spacing w:before="61"/>
        <w:ind w:right="1117"/>
      </w:pPr>
      <w:r>
        <w:rPr>
          <w:b w:val="0"/>
        </w:rPr>
        <w:br w:type="column"/>
      </w:r>
      <w:r>
        <w:t>TM.</w:t>
      </w:r>
      <w:r>
        <w:rPr>
          <w:spacing w:val="-5"/>
        </w:rPr>
        <w:t xml:space="preserve"> </w:t>
      </w:r>
      <w:r>
        <w:t>ỦY</w:t>
      </w:r>
      <w:r>
        <w:rPr>
          <w:spacing w:val="-2"/>
        </w:rPr>
        <w:t xml:space="preserve"> </w:t>
      </w:r>
      <w:r>
        <w:t>BAN</w:t>
      </w:r>
      <w:r>
        <w:rPr>
          <w:spacing w:val="-3"/>
        </w:rPr>
        <w:t xml:space="preserve"> </w:t>
      </w:r>
      <w:r>
        <w:t>NHÂN</w:t>
      </w:r>
      <w:r>
        <w:rPr>
          <w:spacing w:val="-2"/>
        </w:rPr>
        <w:t xml:space="preserve"> </w:t>
      </w:r>
      <w:r>
        <w:rPr>
          <w:spacing w:val="-5"/>
        </w:rPr>
        <w:t>DÂN</w:t>
      </w:r>
    </w:p>
    <w:p w:rsidR="00ED376B" w:rsidRDefault="00172CCA">
      <w:pPr>
        <w:spacing w:line="242" w:lineRule="auto"/>
        <w:ind w:left="799" w:right="1915" w:firstLine="2"/>
        <w:jc w:val="center"/>
        <w:rPr>
          <w:b/>
          <w:sz w:val="28"/>
        </w:rPr>
      </w:pPr>
      <w:bookmarkStart w:id="0" w:name="_GoBack"/>
      <w:bookmarkEnd w:id="0"/>
      <w:r>
        <w:rPr>
          <w:b/>
          <w:sz w:val="28"/>
        </w:rPr>
        <w:t>KT.CHỦ TỊCH PHÓ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CHỦ </w:t>
      </w:r>
      <w:r>
        <w:rPr>
          <w:b/>
          <w:spacing w:val="-4"/>
          <w:sz w:val="28"/>
        </w:rPr>
        <w:t>TỊCH</w:t>
      </w:r>
    </w:p>
    <w:p w:rsidR="00ED376B" w:rsidRDefault="00ED376B">
      <w:pPr>
        <w:rPr>
          <w:b/>
          <w:sz w:val="28"/>
        </w:rPr>
      </w:pPr>
    </w:p>
    <w:p w:rsidR="00ED376B" w:rsidRDefault="00ED376B">
      <w:pPr>
        <w:rPr>
          <w:b/>
          <w:sz w:val="28"/>
        </w:rPr>
      </w:pPr>
    </w:p>
    <w:p w:rsidR="00ED376B" w:rsidRDefault="00ED376B">
      <w:pPr>
        <w:rPr>
          <w:b/>
          <w:sz w:val="28"/>
        </w:rPr>
      </w:pPr>
    </w:p>
    <w:p w:rsidR="00ED376B" w:rsidRDefault="00ED376B">
      <w:pPr>
        <w:rPr>
          <w:b/>
          <w:sz w:val="28"/>
        </w:rPr>
      </w:pPr>
    </w:p>
    <w:p w:rsidR="00ED376B" w:rsidRDefault="00ED376B">
      <w:pPr>
        <w:rPr>
          <w:b/>
          <w:sz w:val="28"/>
        </w:rPr>
      </w:pPr>
    </w:p>
    <w:p w:rsidR="00ED376B" w:rsidRDefault="00ED376B">
      <w:pPr>
        <w:rPr>
          <w:b/>
          <w:sz w:val="28"/>
        </w:rPr>
      </w:pPr>
    </w:p>
    <w:p w:rsidR="00ED376B" w:rsidRDefault="00ED376B">
      <w:pPr>
        <w:spacing w:before="153"/>
        <w:rPr>
          <w:b/>
          <w:sz w:val="28"/>
        </w:rPr>
      </w:pPr>
    </w:p>
    <w:p w:rsidR="00ED376B" w:rsidRDefault="00172CCA">
      <w:pPr>
        <w:spacing w:before="1"/>
        <w:ind w:right="1116"/>
        <w:jc w:val="center"/>
        <w:rPr>
          <w:b/>
          <w:sz w:val="28"/>
        </w:rPr>
      </w:pPr>
      <w:r>
        <w:rPr>
          <w:b/>
          <w:sz w:val="28"/>
        </w:rPr>
        <w:t>Nguyễn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Thanh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Phong</w:t>
      </w:r>
    </w:p>
    <w:sectPr w:rsidR="00ED376B">
      <w:type w:val="continuous"/>
      <w:pgSz w:w="12240" w:h="15840"/>
      <w:pgMar w:top="1060" w:right="720" w:bottom="280" w:left="1440" w:header="720" w:footer="720" w:gutter="0"/>
      <w:cols w:num="2" w:space="720" w:equalWidth="0">
        <w:col w:w="4139" w:space="1137"/>
        <w:col w:w="480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0254A8"/>
    <w:multiLevelType w:val="hybridMultilevel"/>
    <w:tmpl w:val="F1641DCA"/>
    <w:lvl w:ilvl="0" w:tplc="495840D6">
      <w:numFmt w:val="bullet"/>
      <w:lvlText w:val="-"/>
      <w:lvlJc w:val="left"/>
      <w:pPr>
        <w:ind w:left="228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9BD8482A">
      <w:numFmt w:val="bullet"/>
      <w:lvlText w:val="•"/>
      <w:lvlJc w:val="left"/>
      <w:pPr>
        <w:ind w:left="611" w:hanging="128"/>
      </w:pPr>
      <w:rPr>
        <w:rFonts w:hint="default"/>
        <w:lang w:val="vi" w:eastAsia="en-US" w:bidi="ar-SA"/>
      </w:rPr>
    </w:lvl>
    <w:lvl w:ilvl="2" w:tplc="FA0C5B40">
      <w:numFmt w:val="bullet"/>
      <w:lvlText w:val="•"/>
      <w:lvlJc w:val="left"/>
      <w:pPr>
        <w:ind w:left="1003" w:hanging="128"/>
      </w:pPr>
      <w:rPr>
        <w:rFonts w:hint="default"/>
        <w:lang w:val="vi" w:eastAsia="en-US" w:bidi="ar-SA"/>
      </w:rPr>
    </w:lvl>
    <w:lvl w:ilvl="3" w:tplc="02CA710E">
      <w:numFmt w:val="bullet"/>
      <w:lvlText w:val="•"/>
      <w:lvlJc w:val="left"/>
      <w:pPr>
        <w:ind w:left="1395" w:hanging="128"/>
      </w:pPr>
      <w:rPr>
        <w:rFonts w:hint="default"/>
        <w:lang w:val="vi" w:eastAsia="en-US" w:bidi="ar-SA"/>
      </w:rPr>
    </w:lvl>
    <w:lvl w:ilvl="4" w:tplc="9F5E8342">
      <w:numFmt w:val="bullet"/>
      <w:lvlText w:val="•"/>
      <w:lvlJc w:val="left"/>
      <w:pPr>
        <w:ind w:left="1787" w:hanging="128"/>
      </w:pPr>
      <w:rPr>
        <w:rFonts w:hint="default"/>
        <w:lang w:val="vi" w:eastAsia="en-US" w:bidi="ar-SA"/>
      </w:rPr>
    </w:lvl>
    <w:lvl w:ilvl="5" w:tplc="2168F1A6">
      <w:numFmt w:val="bullet"/>
      <w:lvlText w:val="•"/>
      <w:lvlJc w:val="left"/>
      <w:pPr>
        <w:ind w:left="2179" w:hanging="128"/>
      </w:pPr>
      <w:rPr>
        <w:rFonts w:hint="default"/>
        <w:lang w:val="vi" w:eastAsia="en-US" w:bidi="ar-SA"/>
      </w:rPr>
    </w:lvl>
    <w:lvl w:ilvl="6" w:tplc="269811C2">
      <w:numFmt w:val="bullet"/>
      <w:lvlText w:val="•"/>
      <w:lvlJc w:val="left"/>
      <w:pPr>
        <w:ind w:left="2571" w:hanging="128"/>
      </w:pPr>
      <w:rPr>
        <w:rFonts w:hint="default"/>
        <w:lang w:val="vi" w:eastAsia="en-US" w:bidi="ar-SA"/>
      </w:rPr>
    </w:lvl>
    <w:lvl w:ilvl="7" w:tplc="880800E0">
      <w:numFmt w:val="bullet"/>
      <w:lvlText w:val="•"/>
      <w:lvlJc w:val="left"/>
      <w:pPr>
        <w:ind w:left="2963" w:hanging="128"/>
      </w:pPr>
      <w:rPr>
        <w:rFonts w:hint="default"/>
        <w:lang w:val="vi" w:eastAsia="en-US" w:bidi="ar-SA"/>
      </w:rPr>
    </w:lvl>
    <w:lvl w:ilvl="8" w:tplc="E318BE20">
      <w:numFmt w:val="bullet"/>
      <w:lvlText w:val="•"/>
      <w:lvlJc w:val="left"/>
      <w:pPr>
        <w:ind w:left="3354" w:hanging="128"/>
      </w:pPr>
      <w:rPr>
        <w:rFonts w:hint="default"/>
        <w:lang w:val="vi" w:eastAsia="en-US" w:bidi="ar-SA"/>
      </w:rPr>
    </w:lvl>
  </w:abstractNum>
  <w:abstractNum w:abstractNumId="1" w15:restartNumberingAfterBreak="0">
    <w:nsid w:val="5DAC5E18"/>
    <w:multiLevelType w:val="hybridMultilevel"/>
    <w:tmpl w:val="2F8ED68E"/>
    <w:lvl w:ilvl="0" w:tplc="BF5CC824">
      <w:start w:val="1"/>
      <w:numFmt w:val="decimal"/>
      <w:lvlText w:val="%1."/>
      <w:lvlJc w:val="left"/>
      <w:pPr>
        <w:ind w:left="1428" w:hanging="26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8"/>
        <w:szCs w:val="28"/>
        <w:lang w:val="vi" w:eastAsia="en-US" w:bidi="ar-SA"/>
      </w:rPr>
    </w:lvl>
    <w:lvl w:ilvl="1" w:tplc="A5205D3C">
      <w:numFmt w:val="bullet"/>
      <w:lvlText w:val="•"/>
      <w:lvlJc w:val="left"/>
      <w:pPr>
        <w:ind w:left="2286" w:hanging="267"/>
      </w:pPr>
      <w:rPr>
        <w:rFonts w:hint="default"/>
        <w:lang w:val="vi" w:eastAsia="en-US" w:bidi="ar-SA"/>
      </w:rPr>
    </w:lvl>
    <w:lvl w:ilvl="2" w:tplc="4C9205B8">
      <w:numFmt w:val="bullet"/>
      <w:lvlText w:val="•"/>
      <w:lvlJc w:val="left"/>
      <w:pPr>
        <w:ind w:left="3152" w:hanging="267"/>
      </w:pPr>
      <w:rPr>
        <w:rFonts w:hint="default"/>
        <w:lang w:val="vi" w:eastAsia="en-US" w:bidi="ar-SA"/>
      </w:rPr>
    </w:lvl>
    <w:lvl w:ilvl="3" w:tplc="BAECA09C">
      <w:numFmt w:val="bullet"/>
      <w:lvlText w:val="•"/>
      <w:lvlJc w:val="left"/>
      <w:pPr>
        <w:ind w:left="4018" w:hanging="267"/>
      </w:pPr>
      <w:rPr>
        <w:rFonts w:hint="default"/>
        <w:lang w:val="vi" w:eastAsia="en-US" w:bidi="ar-SA"/>
      </w:rPr>
    </w:lvl>
    <w:lvl w:ilvl="4" w:tplc="2DAA1CF2">
      <w:numFmt w:val="bullet"/>
      <w:lvlText w:val="•"/>
      <w:lvlJc w:val="left"/>
      <w:pPr>
        <w:ind w:left="4884" w:hanging="267"/>
      </w:pPr>
      <w:rPr>
        <w:rFonts w:hint="default"/>
        <w:lang w:val="vi" w:eastAsia="en-US" w:bidi="ar-SA"/>
      </w:rPr>
    </w:lvl>
    <w:lvl w:ilvl="5" w:tplc="C9A0A0D6">
      <w:numFmt w:val="bullet"/>
      <w:lvlText w:val="•"/>
      <w:lvlJc w:val="left"/>
      <w:pPr>
        <w:ind w:left="5750" w:hanging="267"/>
      </w:pPr>
      <w:rPr>
        <w:rFonts w:hint="default"/>
        <w:lang w:val="vi" w:eastAsia="en-US" w:bidi="ar-SA"/>
      </w:rPr>
    </w:lvl>
    <w:lvl w:ilvl="6" w:tplc="CFD2444C">
      <w:numFmt w:val="bullet"/>
      <w:lvlText w:val="•"/>
      <w:lvlJc w:val="left"/>
      <w:pPr>
        <w:ind w:left="6616" w:hanging="267"/>
      </w:pPr>
      <w:rPr>
        <w:rFonts w:hint="default"/>
        <w:lang w:val="vi" w:eastAsia="en-US" w:bidi="ar-SA"/>
      </w:rPr>
    </w:lvl>
    <w:lvl w:ilvl="7" w:tplc="A356AD3C">
      <w:numFmt w:val="bullet"/>
      <w:lvlText w:val="•"/>
      <w:lvlJc w:val="left"/>
      <w:pPr>
        <w:ind w:left="7482" w:hanging="267"/>
      </w:pPr>
      <w:rPr>
        <w:rFonts w:hint="default"/>
        <w:lang w:val="vi" w:eastAsia="en-US" w:bidi="ar-SA"/>
      </w:rPr>
    </w:lvl>
    <w:lvl w:ilvl="8" w:tplc="75940EF6">
      <w:numFmt w:val="bullet"/>
      <w:lvlText w:val="•"/>
      <w:lvlJc w:val="left"/>
      <w:pPr>
        <w:ind w:left="8348" w:hanging="267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D376B"/>
    <w:rsid w:val="00172CCA"/>
    <w:rsid w:val="00ED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8E4B6CE-814A-4FE9-B8CE-0D83DB64F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line="322" w:lineRule="exact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73"/>
      <w:ind w:left="262" w:hanging="265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52" w:lineRule="exact"/>
      <w:ind w:left="354" w:hanging="12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2</cp:revision>
  <dcterms:created xsi:type="dcterms:W3CDTF">2026-07-13T03:07:00Z</dcterms:created>
  <dcterms:modified xsi:type="dcterms:W3CDTF">2026-07-13T03:08:00Z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2026-07-13T00:00:00Z</vt:filetime>
  </property>
  <property fmtid="{D5CDD505-2E9C-101B-9397-08002B2CF9AE}" pid="5" name="Producer">
    <vt:lpwstr>pdf; modified using iTextSharp™ 5.5.9 ©2000-2016 iText Group NV (AGPL-version)</vt:lpwstr>
  </property>
</Properties>
</file>