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82" w:type="dxa"/>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4"/>
        <w:gridCol w:w="3514"/>
        <w:gridCol w:w="374"/>
        <w:gridCol w:w="5459"/>
        <w:gridCol w:w="301"/>
      </w:tblGrid>
      <w:tr w:rsidR="00462A0E" w:rsidRPr="00462A0E" w14:paraId="758E1966" w14:textId="77777777" w:rsidTr="00E0284B">
        <w:trPr>
          <w:gridBefore w:val="1"/>
          <w:wBefore w:w="34" w:type="dxa"/>
          <w:trHeight w:val="810"/>
        </w:trPr>
        <w:tc>
          <w:tcPr>
            <w:tcW w:w="3888"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0591263C" w14:textId="01B33424" w:rsidR="00F25BBF" w:rsidRPr="00462A0E" w:rsidRDefault="00B54CAB" w:rsidP="00F25BBF">
            <w:pPr>
              <w:jc w:val="center"/>
              <w:rPr>
                <w:rFonts w:ascii="Times New Roman" w:hAnsi="Times New Roman"/>
                <w:b/>
                <w:bCs/>
                <w:color w:val="000000" w:themeColor="text1"/>
                <w:sz w:val="26"/>
                <w:szCs w:val="26"/>
                <w:lang w:val="vi-VN"/>
              </w:rPr>
            </w:pPr>
            <w:r w:rsidRPr="00462A0E">
              <w:rPr>
                <w:rFonts w:ascii="Times New Roman" w:hAnsi="Times New Roman"/>
                <w:b/>
                <w:bCs/>
                <w:color w:val="000000" w:themeColor="text1"/>
                <w:sz w:val="26"/>
                <w:szCs w:val="26"/>
                <w:lang w:val="vi-VN"/>
              </w:rPr>
              <w:t>ỦY BAN NHÂN DÂN</w:t>
            </w:r>
          </w:p>
          <w:p w14:paraId="5F0E9A16" w14:textId="52E3F968" w:rsidR="00E0284B" w:rsidRPr="00462A0E" w:rsidRDefault="00F25BBF" w:rsidP="00F25BBF">
            <w:pPr>
              <w:jc w:val="center"/>
              <w:rPr>
                <w:rFonts w:ascii="Times New Roman" w:hAnsi="Times New Roman"/>
                <w:color w:val="000000" w:themeColor="text1"/>
                <w:sz w:val="26"/>
                <w:szCs w:val="26"/>
                <w:lang w:val="vi-VN"/>
              </w:rPr>
            </w:pPr>
            <w:r w:rsidRPr="00462A0E">
              <w:rPr>
                <w:rFonts w:ascii="Times New Roman" w:hAnsi="Times New Roman"/>
                <w:b/>
                <w:bCs/>
                <w:noProof/>
                <w:color w:val="000000" w:themeColor="text1"/>
                <w:sz w:val="26"/>
                <w:szCs w:val="26"/>
              </w:rPr>
              <mc:AlternateContent>
                <mc:Choice Requires="wps">
                  <w:drawing>
                    <wp:anchor distT="0" distB="0" distL="114300" distR="114300" simplePos="0" relativeHeight="251659264" behindDoc="0" locked="0" layoutInCell="1" allowOverlap="1" wp14:anchorId="162C734B" wp14:editId="18812F55">
                      <wp:simplePos x="0" y="0"/>
                      <wp:positionH relativeFrom="column">
                        <wp:posOffset>872490</wp:posOffset>
                      </wp:positionH>
                      <wp:positionV relativeFrom="paragraph">
                        <wp:posOffset>223520</wp:posOffset>
                      </wp:positionV>
                      <wp:extent cx="714375" cy="0"/>
                      <wp:effectExtent l="9525" t="11430" r="9525" b="762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shapetype w14:anchorId="03D1B45E" id="_x0000_t32" coordsize="21600,21600" o:spt="32" o:oned="t" path="m,l21600,21600e" filled="f">
                      <v:path arrowok="t" fillok="f" o:connecttype="none"/>
                      <o:lock v:ext="edit" shapetype="t"/>
                    </v:shapetype>
                    <v:shape id="Straight Arrow Connector 2" o:spid="_x0000_s1026" type="#_x0000_t32" style="position:absolute;margin-left:68.7pt;margin-top:17.6pt;width:56.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"/>
                  </w:pict>
                </mc:Fallback>
              </mc:AlternateContent>
            </w:r>
            <w:r w:rsidR="00B54CAB" w:rsidRPr="00462A0E">
              <w:rPr>
                <w:rFonts w:ascii="Times New Roman" w:hAnsi="Times New Roman"/>
                <w:b/>
                <w:bCs/>
                <w:color w:val="000000" w:themeColor="text1"/>
                <w:sz w:val="26"/>
                <w:szCs w:val="26"/>
                <w:lang w:val="vi-VN"/>
              </w:rPr>
              <w:t xml:space="preserve"> </w:t>
            </w:r>
            <w:r w:rsidR="00B54CAB" w:rsidRPr="00462A0E">
              <w:rPr>
                <w:rFonts w:ascii="Times New Roman" w:hAnsi="Times New Roman"/>
                <w:b/>
                <w:bCs/>
                <w:color w:val="000000" w:themeColor="text1"/>
                <w:sz w:val="26"/>
                <w:szCs w:val="26"/>
              </w:rPr>
              <w:t xml:space="preserve">QUẬN </w:t>
            </w:r>
            <w:r w:rsidRPr="00462A0E">
              <w:rPr>
                <w:rFonts w:ascii="Times New Roman" w:hAnsi="Times New Roman"/>
                <w:b/>
                <w:bCs/>
                <w:color w:val="000000" w:themeColor="text1"/>
                <w:sz w:val="26"/>
                <w:szCs w:val="26"/>
              </w:rPr>
              <w:t xml:space="preserve">TÂN BÌNH </w:t>
            </w:r>
            <w:r w:rsidR="00B54CAB" w:rsidRPr="00462A0E">
              <w:rPr>
                <w:rFonts w:ascii="Times New Roman" w:hAnsi="Times New Roman"/>
                <w:b/>
                <w:bCs/>
                <w:color w:val="000000" w:themeColor="text1"/>
                <w:sz w:val="26"/>
                <w:szCs w:val="26"/>
              </w:rPr>
              <w:br/>
            </w:r>
          </w:p>
          <w:p w14:paraId="073C8666" w14:textId="6C5EF158" w:rsidR="00B54CAB" w:rsidRPr="00462A0E" w:rsidRDefault="0074636B" w:rsidP="00AD0298">
            <w:pPr>
              <w:jc w:val="center"/>
              <w:rPr>
                <w:rFonts w:ascii="Times New Roman" w:hAnsi="Times New Roman"/>
                <w:b/>
                <w:color w:val="000000" w:themeColor="text1"/>
                <w:sz w:val="26"/>
                <w:szCs w:val="26"/>
              </w:rPr>
            </w:pPr>
            <w:r w:rsidRPr="00462A0E">
              <w:rPr>
                <w:rFonts w:ascii="Times New Roman" w:hAnsi="Times New Roman"/>
                <w:color w:val="000000" w:themeColor="text1"/>
                <w:sz w:val="26"/>
                <w:szCs w:val="26"/>
                <w:lang w:val="vi-VN"/>
              </w:rPr>
              <w:t xml:space="preserve">Số: </w:t>
            </w:r>
            <w:r w:rsidR="0014630F">
              <w:rPr>
                <w:rFonts w:ascii="Times New Roman" w:hAnsi="Times New Roman"/>
                <w:color w:val="000000" w:themeColor="text1"/>
                <w:sz w:val="26"/>
                <w:szCs w:val="26"/>
              </w:rPr>
              <w:t>0</w:t>
            </w:r>
            <w:r w:rsidR="00AD0298">
              <w:rPr>
                <w:rFonts w:ascii="Times New Roman" w:hAnsi="Times New Roman"/>
                <w:color w:val="000000" w:themeColor="text1"/>
                <w:sz w:val="26"/>
                <w:szCs w:val="26"/>
              </w:rPr>
              <w:t>9</w:t>
            </w:r>
            <w:bookmarkStart w:id="0" w:name="_GoBack"/>
            <w:bookmarkEnd w:id="0"/>
            <w:r w:rsidRPr="00462A0E">
              <w:rPr>
                <w:rFonts w:ascii="Times New Roman" w:hAnsi="Times New Roman"/>
                <w:color w:val="000000" w:themeColor="text1"/>
                <w:sz w:val="26"/>
                <w:szCs w:val="26"/>
                <w:lang w:val="vi-VN"/>
              </w:rPr>
              <w:t>/202</w:t>
            </w:r>
            <w:r w:rsidR="000B2675" w:rsidRPr="00462A0E">
              <w:rPr>
                <w:rFonts w:ascii="Times New Roman" w:hAnsi="Times New Roman"/>
                <w:color w:val="000000" w:themeColor="text1"/>
                <w:sz w:val="26"/>
                <w:szCs w:val="26"/>
              </w:rPr>
              <w:t>5</w:t>
            </w:r>
            <w:r w:rsidRPr="00462A0E">
              <w:rPr>
                <w:rFonts w:ascii="Times New Roman" w:hAnsi="Times New Roman"/>
                <w:color w:val="000000" w:themeColor="text1"/>
                <w:sz w:val="26"/>
                <w:szCs w:val="26"/>
                <w:lang w:val="vi-VN"/>
              </w:rPr>
              <w:t>/QĐ-UBND</w:t>
            </w:r>
          </w:p>
        </w:tc>
        <w:tc>
          <w:tcPr>
            <w:tcW w:w="5760"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2A292495" w14:textId="7DF4FEA2" w:rsidR="00E0284B" w:rsidRPr="00462A0E" w:rsidRDefault="00B54CAB" w:rsidP="00502820">
            <w:pPr>
              <w:jc w:val="center"/>
              <w:rPr>
                <w:rFonts w:ascii="Times New Roman" w:hAnsi="Times New Roman"/>
                <w:b/>
                <w:bCs/>
                <w:color w:val="000000" w:themeColor="text1"/>
                <w:sz w:val="26"/>
                <w:szCs w:val="26"/>
                <w:lang w:val="vi-VN"/>
              </w:rPr>
            </w:pPr>
            <w:r w:rsidRPr="00462A0E">
              <w:rPr>
                <w:rFonts w:ascii="Times New Roman" w:hAnsi="Times New Roman"/>
                <w:b/>
                <w:bCs/>
                <w:color w:val="000000" w:themeColor="text1"/>
                <w:sz w:val="26"/>
                <w:szCs w:val="26"/>
                <w:lang w:val="vi-VN"/>
              </w:rPr>
              <w:t>CỘNG HÒA XÃ HỘI CHỦ NGHĨA VIỆT NAM</w:t>
            </w:r>
            <w:r w:rsidRPr="00462A0E">
              <w:rPr>
                <w:rFonts w:ascii="Times New Roman" w:hAnsi="Times New Roman"/>
                <w:b/>
                <w:bCs/>
                <w:color w:val="000000" w:themeColor="text1"/>
                <w:sz w:val="26"/>
                <w:szCs w:val="26"/>
                <w:lang w:val="vi-VN"/>
              </w:rPr>
              <w:br/>
              <w:t>Độc lập - Tự do - Hạnh phúc</w:t>
            </w:r>
          </w:p>
          <w:p w14:paraId="1431808D" w14:textId="6E6B0BB5" w:rsidR="00F25BBF" w:rsidRPr="00462A0E" w:rsidRDefault="00F25BBF" w:rsidP="00502820">
            <w:pPr>
              <w:jc w:val="center"/>
              <w:rPr>
                <w:rFonts w:ascii="Times New Roman" w:hAnsi="Times New Roman"/>
                <w:i/>
                <w:iCs/>
                <w:color w:val="000000" w:themeColor="text1"/>
                <w:sz w:val="26"/>
                <w:szCs w:val="26"/>
              </w:rPr>
            </w:pPr>
            <w:r w:rsidRPr="00462A0E">
              <w:rPr>
                <w:rFonts w:ascii="Times New Roman" w:hAnsi="Times New Roman"/>
                <w:b/>
                <w:bCs/>
                <w:noProof/>
                <w:color w:val="000000" w:themeColor="text1"/>
                <w:sz w:val="26"/>
                <w:szCs w:val="26"/>
              </w:rPr>
              <mc:AlternateContent>
                <mc:Choice Requires="wps">
                  <w:drawing>
                    <wp:anchor distT="0" distB="0" distL="114300" distR="114300" simplePos="0" relativeHeight="251660288" behindDoc="0" locked="0" layoutInCell="1" allowOverlap="1" wp14:anchorId="424FB76C" wp14:editId="3112A938">
                      <wp:simplePos x="0" y="0"/>
                      <wp:positionH relativeFrom="column">
                        <wp:posOffset>796925</wp:posOffset>
                      </wp:positionH>
                      <wp:positionV relativeFrom="paragraph">
                        <wp:posOffset>33020</wp:posOffset>
                      </wp:positionV>
                      <wp:extent cx="1933575" cy="0"/>
                      <wp:effectExtent l="9525" t="11430" r="9525" b="762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shape w14:anchorId="033BAABE" id="Straight Arrow Connector 1" o:spid="_x0000_s1026" type="#_x0000_t32" style="position:absolute;margin-left:62.75pt;margin-top:2.6pt;width:15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"/>
                  </w:pict>
                </mc:Fallback>
              </mc:AlternateContent>
            </w:r>
          </w:p>
          <w:p w14:paraId="37FCBA91" w14:textId="18129C3E" w:rsidR="00B54CAB" w:rsidRPr="00462A0E" w:rsidRDefault="00F25BBF" w:rsidP="00502820">
            <w:pPr>
              <w:jc w:val="center"/>
              <w:rPr>
                <w:rFonts w:ascii="Times New Roman" w:hAnsi="Times New Roman"/>
                <w:b/>
                <w:color w:val="000000" w:themeColor="text1"/>
                <w:sz w:val="26"/>
                <w:szCs w:val="26"/>
              </w:rPr>
            </w:pPr>
            <w:r w:rsidRPr="00462A0E">
              <w:rPr>
                <w:rFonts w:ascii="Times New Roman" w:hAnsi="Times New Roman"/>
                <w:i/>
                <w:iCs/>
                <w:color w:val="000000" w:themeColor="text1"/>
                <w:sz w:val="26"/>
                <w:szCs w:val="26"/>
              </w:rPr>
              <w:t>Tân Bình,</w:t>
            </w:r>
            <w:r w:rsidR="0074636B" w:rsidRPr="00462A0E">
              <w:rPr>
                <w:rFonts w:ascii="Times New Roman" w:hAnsi="Times New Roman"/>
                <w:i/>
                <w:iCs/>
                <w:color w:val="000000" w:themeColor="text1"/>
                <w:sz w:val="26"/>
                <w:szCs w:val="26"/>
                <w:lang w:val="vi-VN"/>
              </w:rPr>
              <w:t xml:space="preserve"> ngày</w:t>
            </w:r>
            <w:r w:rsidR="0074636B" w:rsidRPr="00462A0E">
              <w:rPr>
                <w:rFonts w:ascii="Times New Roman" w:hAnsi="Times New Roman"/>
                <w:i/>
                <w:iCs/>
                <w:color w:val="000000" w:themeColor="text1"/>
                <w:sz w:val="26"/>
                <w:szCs w:val="26"/>
              </w:rPr>
              <w:t xml:space="preserve">  </w:t>
            </w:r>
            <w:r w:rsidR="0014630F">
              <w:rPr>
                <w:rFonts w:ascii="Times New Roman" w:hAnsi="Times New Roman"/>
                <w:i/>
                <w:iCs/>
                <w:color w:val="000000" w:themeColor="text1"/>
                <w:sz w:val="26"/>
                <w:szCs w:val="26"/>
              </w:rPr>
              <w:t>28</w:t>
            </w:r>
            <w:r w:rsidR="0074636B" w:rsidRPr="00462A0E">
              <w:rPr>
                <w:rFonts w:ascii="Times New Roman" w:hAnsi="Times New Roman"/>
                <w:i/>
                <w:iCs/>
                <w:color w:val="000000" w:themeColor="text1"/>
                <w:sz w:val="26"/>
                <w:szCs w:val="26"/>
              </w:rPr>
              <w:t xml:space="preserve">  </w:t>
            </w:r>
            <w:r w:rsidR="0074636B" w:rsidRPr="00462A0E">
              <w:rPr>
                <w:rFonts w:ascii="Times New Roman" w:hAnsi="Times New Roman"/>
                <w:i/>
                <w:iCs/>
                <w:color w:val="000000" w:themeColor="text1"/>
                <w:sz w:val="26"/>
                <w:szCs w:val="26"/>
                <w:lang w:val="vi-VN"/>
              </w:rPr>
              <w:t xml:space="preserve"> tháng </w:t>
            </w:r>
            <w:r w:rsidR="003D180A">
              <w:rPr>
                <w:rFonts w:ascii="Times New Roman" w:hAnsi="Times New Roman"/>
                <w:i/>
                <w:iCs/>
                <w:color w:val="000000" w:themeColor="text1"/>
                <w:sz w:val="26"/>
                <w:szCs w:val="26"/>
              </w:rPr>
              <w:t xml:space="preserve">  </w:t>
            </w:r>
            <w:r w:rsidR="0014630F">
              <w:rPr>
                <w:rFonts w:ascii="Times New Roman" w:hAnsi="Times New Roman"/>
                <w:i/>
                <w:iCs/>
                <w:color w:val="000000" w:themeColor="text1"/>
                <w:sz w:val="26"/>
                <w:szCs w:val="26"/>
              </w:rPr>
              <w:t>4</w:t>
            </w:r>
            <w:r w:rsidR="003D180A">
              <w:rPr>
                <w:rFonts w:ascii="Times New Roman" w:hAnsi="Times New Roman"/>
                <w:i/>
                <w:iCs/>
                <w:color w:val="000000" w:themeColor="text1"/>
                <w:sz w:val="26"/>
                <w:szCs w:val="26"/>
              </w:rPr>
              <w:t xml:space="preserve">   </w:t>
            </w:r>
            <w:r w:rsidR="009B1B15" w:rsidRPr="00462A0E">
              <w:rPr>
                <w:rFonts w:ascii="Times New Roman" w:hAnsi="Times New Roman"/>
                <w:i/>
                <w:iCs/>
                <w:color w:val="000000" w:themeColor="text1"/>
                <w:sz w:val="26"/>
                <w:szCs w:val="26"/>
              </w:rPr>
              <w:t xml:space="preserve"> </w:t>
            </w:r>
            <w:r w:rsidR="0074636B" w:rsidRPr="00462A0E">
              <w:rPr>
                <w:rFonts w:ascii="Times New Roman" w:hAnsi="Times New Roman"/>
                <w:i/>
                <w:iCs/>
                <w:color w:val="000000" w:themeColor="text1"/>
                <w:sz w:val="26"/>
                <w:szCs w:val="26"/>
                <w:lang w:val="vi-VN"/>
              </w:rPr>
              <w:t xml:space="preserve">năm </w:t>
            </w:r>
            <w:r w:rsidR="0074636B" w:rsidRPr="00462A0E">
              <w:rPr>
                <w:rFonts w:ascii="Times New Roman" w:hAnsi="Times New Roman"/>
                <w:i/>
                <w:iCs/>
                <w:color w:val="000000" w:themeColor="text1"/>
                <w:sz w:val="26"/>
                <w:szCs w:val="26"/>
              </w:rPr>
              <w:t>202</w:t>
            </w:r>
            <w:r w:rsidR="000B2675" w:rsidRPr="00462A0E">
              <w:rPr>
                <w:rFonts w:ascii="Times New Roman" w:hAnsi="Times New Roman"/>
                <w:i/>
                <w:iCs/>
                <w:color w:val="000000" w:themeColor="text1"/>
                <w:sz w:val="26"/>
                <w:szCs w:val="26"/>
              </w:rPr>
              <w:t>5</w:t>
            </w:r>
          </w:p>
        </w:tc>
      </w:tr>
      <w:tr w:rsidR="00462A0E" w:rsidRPr="00462A0E" w14:paraId="6CF257E5" w14:textId="77777777" w:rsidTr="00E0284B">
        <w:tblPrEx>
          <w:tblBorders>
            <w:top w:val="none" w:sz="0" w:space="0" w:color="auto"/>
            <w:bottom w:val="none" w:sz="0" w:space="0" w:color="auto"/>
            <w:insideH w:val="none" w:sz="0" w:space="0" w:color="auto"/>
            <w:insideV w:val="none" w:sz="0" w:space="0" w:color="auto"/>
          </w:tblBorders>
          <w:tblCellMar>
            <w:left w:w="108" w:type="dxa"/>
            <w:right w:w="108" w:type="dxa"/>
          </w:tblCellMar>
          <w:tblLook w:val="0000" w:firstRow="0" w:lastRow="0" w:firstColumn="0" w:lastColumn="0" w:noHBand="0" w:noVBand="0"/>
        </w:tblPrEx>
        <w:trPr>
          <w:gridAfter w:val="1"/>
          <w:wAfter w:w="301" w:type="dxa"/>
          <w:trHeight w:val="270"/>
        </w:trPr>
        <w:tc>
          <w:tcPr>
            <w:tcW w:w="3548" w:type="dxa"/>
            <w:gridSpan w:val="2"/>
          </w:tcPr>
          <w:p w14:paraId="0F465112" w14:textId="390C7710" w:rsidR="00AC6707" w:rsidRPr="00462A0E" w:rsidRDefault="00AC6707" w:rsidP="00F25BBF">
            <w:pPr>
              <w:ind w:right="-108"/>
              <w:jc w:val="center"/>
              <w:rPr>
                <w:rFonts w:ascii="Times New Roman" w:hAnsi="Times New Roman"/>
                <w:color w:val="000000" w:themeColor="text1"/>
                <w:sz w:val="26"/>
                <w:szCs w:val="18"/>
              </w:rPr>
            </w:pPr>
          </w:p>
        </w:tc>
        <w:tc>
          <w:tcPr>
            <w:tcW w:w="5833" w:type="dxa"/>
            <w:gridSpan w:val="2"/>
          </w:tcPr>
          <w:p w14:paraId="32366CA2" w14:textId="2BBB6CB0" w:rsidR="00AC6707" w:rsidRPr="00462A0E" w:rsidRDefault="00AC6707" w:rsidP="00F25BBF">
            <w:pPr>
              <w:ind w:right="-108"/>
              <w:jc w:val="center"/>
              <w:rPr>
                <w:rFonts w:ascii="Times New Roman" w:hAnsi="Times New Roman"/>
                <w:color w:val="000000" w:themeColor="text1"/>
                <w:sz w:val="26"/>
                <w:szCs w:val="24"/>
              </w:rPr>
            </w:pPr>
          </w:p>
        </w:tc>
      </w:tr>
    </w:tbl>
    <w:p w14:paraId="36D48A62" w14:textId="65439E13" w:rsidR="008D737A" w:rsidRPr="00462A0E" w:rsidRDefault="008D737A" w:rsidP="00502820">
      <w:pPr>
        <w:tabs>
          <w:tab w:val="left" w:pos="851"/>
          <w:tab w:val="center" w:pos="1440"/>
          <w:tab w:val="center" w:pos="1680"/>
          <w:tab w:val="center" w:pos="6240"/>
        </w:tabs>
        <w:spacing w:before="60" w:after="60"/>
        <w:jc w:val="center"/>
        <w:rPr>
          <w:rFonts w:ascii="Times New Roman" w:hAnsi="Times New Roman"/>
          <w:b/>
          <w:color w:val="000000" w:themeColor="text1"/>
          <w:szCs w:val="28"/>
          <w:lang w:val="vi-VN"/>
        </w:rPr>
      </w:pPr>
      <w:r w:rsidRPr="00462A0E">
        <w:rPr>
          <w:rFonts w:ascii="Times New Roman" w:hAnsi="Times New Roman"/>
          <w:b/>
          <w:color w:val="000000" w:themeColor="text1"/>
          <w:szCs w:val="28"/>
          <w:lang w:val="vi-VN"/>
        </w:rPr>
        <w:t>QUYẾT ĐỊNH</w:t>
      </w:r>
    </w:p>
    <w:p w14:paraId="71AC47FF" w14:textId="3702C8ED" w:rsidR="008E4D65" w:rsidRPr="000E056B" w:rsidRDefault="007440A0" w:rsidP="00853F41">
      <w:pPr>
        <w:spacing w:before="60" w:after="60"/>
        <w:jc w:val="center"/>
        <w:rPr>
          <w:rFonts w:ascii="Times New Roman" w:hAnsi="Times New Roman"/>
          <w:b/>
          <w:color w:val="000000" w:themeColor="text1"/>
          <w:szCs w:val="28"/>
          <w:lang w:val="vi-VN"/>
        </w:rPr>
      </w:pPr>
      <w:r w:rsidRPr="000E056B">
        <w:rPr>
          <w:rFonts w:ascii="Times New Roman" w:hAnsi="Times New Roman"/>
          <w:b/>
          <w:color w:val="000000" w:themeColor="text1"/>
          <w:szCs w:val="28"/>
          <w:lang w:val="vi-VN"/>
        </w:rPr>
        <w:t xml:space="preserve">Ban hành </w:t>
      </w:r>
      <w:r w:rsidR="0002276B" w:rsidRPr="000E056B">
        <w:rPr>
          <w:rFonts w:ascii="Times New Roman" w:hAnsi="Times New Roman"/>
          <w:b/>
          <w:color w:val="000000" w:themeColor="text1"/>
          <w:szCs w:val="28"/>
        </w:rPr>
        <w:t>Q</w:t>
      </w:r>
      <w:r w:rsidR="00FD7595" w:rsidRPr="000E056B">
        <w:rPr>
          <w:rFonts w:ascii="Times New Roman" w:hAnsi="Times New Roman"/>
          <w:b/>
          <w:color w:val="000000" w:themeColor="text1"/>
          <w:szCs w:val="28"/>
        </w:rPr>
        <w:t>uy định chức năng, nhiệm vụ, quyền hạn và</w:t>
      </w:r>
      <w:r w:rsidRPr="000E056B">
        <w:rPr>
          <w:rFonts w:ascii="Times New Roman" w:hAnsi="Times New Roman"/>
          <w:b/>
          <w:color w:val="000000" w:themeColor="text1"/>
          <w:szCs w:val="28"/>
          <w:lang w:val="vi-VN"/>
        </w:rPr>
        <w:t xml:space="preserve"> </w:t>
      </w:r>
      <w:r w:rsidR="00EE60BA" w:rsidRPr="000E056B">
        <w:rPr>
          <w:rFonts w:ascii="Times New Roman" w:hAnsi="Times New Roman"/>
          <w:b/>
          <w:color w:val="000000" w:themeColor="text1"/>
          <w:szCs w:val="28"/>
        </w:rPr>
        <w:t xml:space="preserve">cơ cấu </w:t>
      </w:r>
      <w:r w:rsidRPr="000E056B">
        <w:rPr>
          <w:rFonts w:ascii="Times New Roman" w:hAnsi="Times New Roman"/>
          <w:b/>
          <w:color w:val="000000" w:themeColor="text1"/>
          <w:szCs w:val="28"/>
          <w:lang w:val="vi-VN"/>
        </w:rPr>
        <w:t xml:space="preserve">tổ chức </w:t>
      </w:r>
    </w:p>
    <w:p w14:paraId="12CDB1AA" w14:textId="37D853A3" w:rsidR="008D737A" w:rsidRPr="000E056B" w:rsidRDefault="007440A0" w:rsidP="00853F41">
      <w:pPr>
        <w:spacing w:before="60" w:after="60"/>
        <w:jc w:val="center"/>
        <w:rPr>
          <w:rFonts w:ascii="Times New Roman" w:hAnsi="Times New Roman"/>
          <w:b/>
          <w:color w:val="000000" w:themeColor="text1"/>
          <w:spacing w:val="-2"/>
          <w:szCs w:val="28"/>
        </w:rPr>
      </w:pPr>
      <w:r w:rsidRPr="000E056B">
        <w:rPr>
          <w:rFonts w:ascii="Times New Roman" w:hAnsi="Times New Roman"/>
          <w:b/>
          <w:color w:val="000000" w:themeColor="text1"/>
          <w:szCs w:val="28"/>
          <w:lang w:val="vi-VN"/>
        </w:rPr>
        <w:t>của</w:t>
      </w:r>
      <w:r w:rsidRPr="000E056B">
        <w:rPr>
          <w:b/>
          <w:color w:val="000000" w:themeColor="text1"/>
          <w:szCs w:val="28"/>
          <w:lang w:val="vi-VN"/>
        </w:rPr>
        <w:t xml:space="preserve"> </w:t>
      </w:r>
      <w:r w:rsidR="00CB4F9A" w:rsidRPr="000E056B">
        <w:rPr>
          <w:rFonts w:ascii="Times New Roman" w:hAnsi="Times New Roman"/>
          <w:b/>
          <w:bCs/>
          <w:color w:val="000000" w:themeColor="text1"/>
          <w:spacing w:val="-4"/>
          <w:szCs w:val="28"/>
        </w:rPr>
        <w:t xml:space="preserve">Phòng </w:t>
      </w:r>
      <w:r w:rsidR="007A0A51" w:rsidRPr="000E056B">
        <w:rPr>
          <w:rFonts w:ascii="Times New Roman" w:hAnsi="Times New Roman"/>
          <w:b/>
          <w:bCs/>
          <w:color w:val="000000" w:themeColor="text1"/>
          <w:spacing w:val="-4"/>
          <w:szCs w:val="28"/>
        </w:rPr>
        <w:t xml:space="preserve">Kinh tế, </w:t>
      </w:r>
      <w:r w:rsidR="0005026A" w:rsidRPr="000E056B">
        <w:rPr>
          <w:rFonts w:ascii="Times New Roman" w:hAnsi="Times New Roman"/>
          <w:b/>
          <w:bCs/>
          <w:color w:val="000000" w:themeColor="text1"/>
          <w:spacing w:val="-4"/>
          <w:szCs w:val="28"/>
        </w:rPr>
        <w:t>H</w:t>
      </w:r>
      <w:r w:rsidR="007A0A51" w:rsidRPr="000E056B">
        <w:rPr>
          <w:rFonts w:ascii="Times New Roman" w:hAnsi="Times New Roman"/>
          <w:b/>
          <w:bCs/>
          <w:color w:val="000000" w:themeColor="text1"/>
          <w:spacing w:val="-4"/>
          <w:szCs w:val="28"/>
        </w:rPr>
        <w:t xml:space="preserve">ạ tầng và </w:t>
      </w:r>
      <w:r w:rsidR="0005026A" w:rsidRPr="000E056B">
        <w:rPr>
          <w:rFonts w:ascii="Times New Roman" w:hAnsi="Times New Roman"/>
          <w:b/>
          <w:bCs/>
          <w:color w:val="000000" w:themeColor="text1"/>
          <w:spacing w:val="-4"/>
          <w:szCs w:val="28"/>
        </w:rPr>
        <w:t>Đ</w:t>
      </w:r>
      <w:r w:rsidR="007A0A51" w:rsidRPr="000E056B">
        <w:rPr>
          <w:rFonts w:ascii="Times New Roman" w:hAnsi="Times New Roman"/>
          <w:b/>
          <w:bCs/>
          <w:color w:val="000000" w:themeColor="text1"/>
          <w:spacing w:val="-4"/>
          <w:szCs w:val="28"/>
        </w:rPr>
        <w:t xml:space="preserve">ô thị </w:t>
      </w:r>
      <w:r w:rsidR="00FD7595" w:rsidRPr="000E056B">
        <w:rPr>
          <w:rFonts w:ascii="Times New Roman" w:hAnsi="Times New Roman"/>
          <w:b/>
          <w:color w:val="000000" w:themeColor="text1"/>
          <w:spacing w:val="-2"/>
          <w:szCs w:val="28"/>
        </w:rPr>
        <w:t xml:space="preserve">thuộc Ủy ban nhân dân </w:t>
      </w:r>
      <w:r w:rsidR="00502820" w:rsidRPr="000E056B">
        <w:rPr>
          <w:rFonts w:ascii="Times New Roman" w:hAnsi="Times New Roman"/>
          <w:b/>
          <w:color w:val="000000" w:themeColor="text1"/>
          <w:spacing w:val="-2"/>
          <w:szCs w:val="28"/>
        </w:rPr>
        <w:t>q</w:t>
      </w:r>
      <w:r w:rsidR="00FD7595" w:rsidRPr="000E056B">
        <w:rPr>
          <w:rFonts w:ascii="Times New Roman" w:hAnsi="Times New Roman"/>
          <w:b/>
          <w:color w:val="000000" w:themeColor="text1"/>
          <w:spacing w:val="-2"/>
          <w:szCs w:val="28"/>
        </w:rPr>
        <w:t xml:space="preserve">uận </w:t>
      </w:r>
      <w:r w:rsidR="00F25BBF" w:rsidRPr="000E056B">
        <w:rPr>
          <w:rFonts w:ascii="Times New Roman" w:hAnsi="Times New Roman"/>
          <w:b/>
          <w:color w:val="000000" w:themeColor="text1"/>
          <w:spacing w:val="-2"/>
          <w:szCs w:val="28"/>
        </w:rPr>
        <w:t>Tân Bình</w:t>
      </w:r>
    </w:p>
    <w:p w14:paraId="010D5854" w14:textId="0A4E5794" w:rsidR="00520A85" w:rsidRPr="000E056B" w:rsidRDefault="00520A85" w:rsidP="00EE54AA">
      <w:pPr>
        <w:spacing w:before="120" w:after="120" w:line="293" w:lineRule="auto"/>
        <w:jc w:val="center"/>
        <w:rPr>
          <w:rFonts w:ascii="Times New Roman" w:hAnsi="Times New Roman"/>
          <w:color w:val="000000" w:themeColor="text1"/>
          <w:spacing w:val="-4"/>
          <w:szCs w:val="28"/>
        </w:rPr>
      </w:pPr>
      <w:r w:rsidRPr="000E056B">
        <w:rPr>
          <w:rFonts w:ascii="Times New Roman" w:hAnsi="Times New Roman"/>
          <w:noProof/>
          <w:color w:val="000000" w:themeColor="text1"/>
          <w:spacing w:val="-4"/>
          <w:szCs w:val="28"/>
        </w:rPr>
        <mc:AlternateContent>
          <mc:Choice Requires="wps">
            <w:drawing>
              <wp:anchor distT="0" distB="0" distL="114300" distR="114300" simplePos="0" relativeHeight="251664384" behindDoc="0" locked="0" layoutInCell="1" allowOverlap="1" wp14:anchorId="7A8282AF" wp14:editId="55A3E8EB">
                <wp:simplePos x="0" y="0"/>
                <wp:positionH relativeFrom="column">
                  <wp:posOffset>2706624</wp:posOffset>
                </wp:positionH>
                <wp:positionV relativeFrom="paragraph">
                  <wp:posOffset>4394</wp:posOffset>
                </wp:positionV>
                <wp:extent cx="636422"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642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line w14:anchorId="2E34925D"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13.1pt,.35pt" to="263.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" strokecolor="black [3200]" strokeweight=".5pt">
                <v:stroke joinstyle="miter"/>
              </v:line>
            </w:pict>
          </mc:Fallback>
        </mc:AlternateContent>
      </w:r>
    </w:p>
    <w:p w14:paraId="5C291B94" w14:textId="337A2559" w:rsidR="0005026A" w:rsidRPr="00DD6FE8" w:rsidRDefault="0005026A" w:rsidP="00DD6FE8">
      <w:pPr>
        <w:tabs>
          <w:tab w:val="center" w:pos="6240"/>
        </w:tabs>
        <w:spacing w:before="120" w:after="120" w:line="300" w:lineRule="auto"/>
        <w:ind w:firstLine="907"/>
        <w:jc w:val="both"/>
        <w:rPr>
          <w:rFonts w:ascii="Times New Roman" w:hAnsi="Times New Roman"/>
          <w:i/>
          <w:color w:val="000000" w:themeColor="text1"/>
          <w:szCs w:val="28"/>
          <w:lang w:val="vi-VN"/>
        </w:rPr>
      </w:pPr>
      <w:r w:rsidRPr="00DD6FE8">
        <w:rPr>
          <w:rFonts w:ascii="Times New Roman" w:hAnsi="Times New Roman"/>
          <w:i/>
          <w:color w:val="000000" w:themeColor="text1"/>
          <w:szCs w:val="28"/>
          <w:lang w:val="vi-VN"/>
        </w:rPr>
        <w:t>Căn cứ Luật</w:t>
      </w:r>
      <w:r w:rsidR="0002276B" w:rsidRPr="00DD6FE8">
        <w:rPr>
          <w:rFonts w:ascii="Times New Roman" w:hAnsi="Times New Roman"/>
          <w:i/>
          <w:color w:val="000000" w:themeColor="text1"/>
          <w:szCs w:val="28"/>
        </w:rPr>
        <w:t xml:space="preserve"> Tổ chức</w:t>
      </w:r>
      <w:r w:rsidRPr="00DD6FE8">
        <w:rPr>
          <w:rFonts w:ascii="Times New Roman" w:hAnsi="Times New Roman"/>
          <w:i/>
          <w:color w:val="000000" w:themeColor="text1"/>
          <w:szCs w:val="28"/>
          <w:lang w:val="vi-VN"/>
        </w:rPr>
        <w:t xml:space="preserve"> chính quyền địa phương ngày</w:t>
      </w:r>
      <w:r w:rsidRPr="00DD6FE8">
        <w:rPr>
          <w:rFonts w:ascii="Times New Roman" w:hAnsi="Times New Roman"/>
          <w:i/>
          <w:color w:val="000000" w:themeColor="text1"/>
          <w:szCs w:val="28"/>
        </w:rPr>
        <w:t xml:space="preserve"> 19</w:t>
      </w:r>
      <w:r w:rsidRPr="00DD6FE8">
        <w:rPr>
          <w:rFonts w:ascii="Times New Roman" w:hAnsi="Times New Roman"/>
          <w:i/>
          <w:color w:val="000000" w:themeColor="text1"/>
          <w:szCs w:val="28"/>
          <w:lang w:val="vi-VN"/>
        </w:rPr>
        <w:t xml:space="preserve"> tháng </w:t>
      </w:r>
      <w:r w:rsidRPr="00DD6FE8">
        <w:rPr>
          <w:rFonts w:ascii="Times New Roman" w:hAnsi="Times New Roman"/>
          <w:i/>
          <w:color w:val="000000" w:themeColor="text1"/>
          <w:szCs w:val="28"/>
        </w:rPr>
        <w:t>02</w:t>
      </w:r>
      <w:r w:rsidRPr="00DD6FE8">
        <w:rPr>
          <w:rFonts w:ascii="Times New Roman" w:hAnsi="Times New Roman"/>
          <w:i/>
          <w:color w:val="000000" w:themeColor="text1"/>
          <w:szCs w:val="28"/>
          <w:lang w:val="vi-VN"/>
        </w:rPr>
        <w:t xml:space="preserve"> năm </w:t>
      </w:r>
      <w:r w:rsidRPr="00DD6FE8">
        <w:rPr>
          <w:rFonts w:ascii="Times New Roman" w:hAnsi="Times New Roman"/>
          <w:i/>
          <w:color w:val="000000" w:themeColor="text1"/>
          <w:szCs w:val="28"/>
        </w:rPr>
        <w:t>2025</w:t>
      </w:r>
      <w:r w:rsidRPr="00DD6FE8">
        <w:rPr>
          <w:rFonts w:ascii="Times New Roman" w:hAnsi="Times New Roman"/>
          <w:i/>
          <w:color w:val="000000" w:themeColor="text1"/>
          <w:szCs w:val="28"/>
          <w:lang w:val="vi-VN"/>
        </w:rPr>
        <w:t>;</w:t>
      </w:r>
    </w:p>
    <w:p w14:paraId="29C88C7B" w14:textId="77777777" w:rsidR="00537FCB" w:rsidRPr="00DD6FE8" w:rsidRDefault="0005026A" w:rsidP="00DD6FE8">
      <w:pPr>
        <w:tabs>
          <w:tab w:val="center" w:pos="6240"/>
        </w:tabs>
        <w:spacing w:before="120" w:after="120" w:line="300" w:lineRule="auto"/>
        <w:ind w:firstLine="907"/>
        <w:jc w:val="both"/>
        <w:rPr>
          <w:rFonts w:ascii="Times New Roman Italic" w:hAnsi="Times New Roman Italic"/>
          <w:i/>
          <w:color w:val="000000" w:themeColor="text1"/>
          <w:spacing w:val="-6"/>
          <w:szCs w:val="28"/>
        </w:rPr>
      </w:pPr>
      <w:r w:rsidRPr="00DD6FE8">
        <w:rPr>
          <w:rFonts w:ascii="Times New Roman Italic" w:hAnsi="Times New Roman Italic"/>
          <w:i/>
          <w:color w:val="000000" w:themeColor="text1"/>
          <w:spacing w:val="-6"/>
          <w:szCs w:val="28"/>
          <w:lang w:val="vi-VN"/>
        </w:rPr>
        <w:t xml:space="preserve">Căn cứ Luật Ban hành văn bản quy phạm pháp luật ngày </w:t>
      </w:r>
      <w:r w:rsidR="00BE374C" w:rsidRPr="00DD6FE8">
        <w:rPr>
          <w:rFonts w:ascii="Times New Roman Italic" w:hAnsi="Times New Roman Italic"/>
          <w:i/>
          <w:color w:val="000000" w:themeColor="text1"/>
          <w:spacing w:val="-6"/>
          <w:szCs w:val="28"/>
        </w:rPr>
        <w:t>19 tháng 02 năm 2025</w:t>
      </w:r>
      <w:r w:rsidR="003D180A" w:rsidRPr="00DD6FE8">
        <w:rPr>
          <w:rFonts w:ascii="Times New Roman Italic" w:hAnsi="Times New Roman Italic"/>
          <w:i/>
          <w:color w:val="000000" w:themeColor="text1"/>
          <w:spacing w:val="-6"/>
          <w:szCs w:val="28"/>
        </w:rPr>
        <w:t>;</w:t>
      </w:r>
    </w:p>
    <w:p w14:paraId="28931B6B" w14:textId="146DB9AA" w:rsidR="000F2F32" w:rsidRPr="00DD6FE8" w:rsidRDefault="000F2F32" w:rsidP="00DD6FE8">
      <w:pPr>
        <w:tabs>
          <w:tab w:val="center" w:pos="6240"/>
        </w:tabs>
        <w:spacing w:before="120" w:after="120" w:line="300" w:lineRule="auto"/>
        <w:ind w:firstLine="907"/>
        <w:jc w:val="both"/>
        <w:rPr>
          <w:rFonts w:ascii="Times New Roman Italic" w:hAnsi="Times New Roman Italic"/>
          <w:i/>
          <w:color w:val="000000" w:themeColor="text1"/>
          <w:spacing w:val="-4"/>
          <w:szCs w:val="28"/>
        </w:rPr>
      </w:pPr>
      <w:r w:rsidRPr="00DD6FE8">
        <w:rPr>
          <w:rFonts w:ascii="Times New Roman Italic" w:hAnsi="Times New Roman Italic"/>
          <w:i/>
          <w:color w:val="000000" w:themeColor="text1"/>
          <w:spacing w:val="-4"/>
          <w:szCs w:val="28"/>
        </w:rPr>
        <w:t xml:space="preserve">Căn cứ Luật Cán bộ, công chức </w:t>
      </w:r>
      <w:r w:rsidR="00537FCB" w:rsidRPr="00DD6FE8">
        <w:rPr>
          <w:rFonts w:ascii="Times New Roman Italic" w:hAnsi="Times New Roman Italic"/>
          <w:i/>
          <w:color w:val="000000" w:themeColor="text1"/>
          <w:spacing w:val="-4"/>
          <w:szCs w:val="28"/>
        </w:rPr>
        <w:t>ngày 13 tháng</w:t>
      </w:r>
      <w:r w:rsidR="00205C32" w:rsidRPr="00DD6FE8">
        <w:rPr>
          <w:rFonts w:ascii="Times New Roman Italic" w:hAnsi="Times New Roman Italic"/>
          <w:i/>
          <w:color w:val="000000" w:themeColor="text1"/>
          <w:spacing w:val="-4"/>
          <w:szCs w:val="28"/>
        </w:rPr>
        <w:t xml:space="preserve"> </w:t>
      </w:r>
      <w:r w:rsidR="00537FCB" w:rsidRPr="00DD6FE8">
        <w:rPr>
          <w:rFonts w:ascii="Times New Roman Italic" w:hAnsi="Times New Roman Italic"/>
          <w:i/>
          <w:color w:val="000000" w:themeColor="text1"/>
          <w:spacing w:val="-4"/>
          <w:szCs w:val="28"/>
        </w:rPr>
        <w:t xml:space="preserve">11 </w:t>
      </w:r>
      <w:r w:rsidRPr="00DD6FE8">
        <w:rPr>
          <w:rFonts w:ascii="Times New Roman Italic" w:hAnsi="Times New Roman Italic"/>
          <w:i/>
          <w:color w:val="000000" w:themeColor="text1"/>
          <w:spacing w:val="-4"/>
          <w:szCs w:val="28"/>
        </w:rPr>
        <w:t xml:space="preserve">năm 2008; Luật sửa đổi, bổ sung một số điều của Luật </w:t>
      </w:r>
      <w:r w:rsidR="000E056B" w:rsidRPr="00DD6FE8">
        <w:rPr>
          <w:rFonts w:ascii="Times New Roman Italic" w:hAnsi="Times New Roman Italic"/>
          <w:i/>
          <w:color w:val="000000" w:themeColor="text1"/>
          <w:spacing w:val="-4"/>
          <w:szCs w:val="28"/>
        </w:rPr>
        <w:t>C</w:t>
      </w:r>
      <w:r w:rsidRPr="00DD6FE8">
        <w:rPr>
          <w:rFonts w:ascii="Times New Roman Italic" w:hAnsi="Times New Roman Italic"/>
          <w:i/>
          <w:color w:val="000000" w:themeColor="text1"/>
          <w:spacing w:val="-4"/>
          <w:szCs w:val="28"/>
        </w:rPr>
        <w:t>án bộ, công chức và viên chức</w:t>
      </w:r>
      <w:r w:rsidR="00537FCB" w:rsidRPr="00DD6FE8">
        <w:rPr>
          <w:rFonts w:ascii="Times New Roman Italic" w:hAnsi="Times New Roman Italic"/>
          <w:i/>
          <w:color w:val="000000" w:themeColor="text1"/>
          <w:spacing w:val="-4"/>
          <w:szCs w:val="28"/>
        </w:rPr>
        <w:t xml:space="preserve"> ngày 25 tháng 11 năm 2019;</w:t>
      </w:r>
    </w:p>
    <w:p w14:paraId="13A9F248" w14:textId="4D3C97A9" w:rsidR="005F2F26" w:rsidRPr="00DD6FE8" w:rsidRDefault="0005026A" w:rsidP="00DD6FE8">
      <w:pPr>
        <w:tabs>
          <w:tab w:val="center" w:pos="6240"/>
        </w:tabs>
        <w:spacing w:before="120" w:after="120" w:line="300" w:lineRule="auto"/>
        <w:ind w:firstLine="907"/>
        <w:jc w:val="both"/>
        <w:rPr>
          <w:rFonts w:ascii="Times New Roman" w:hAnsi="Times New Roman"/>
          <w:i/>
          <w:color w:val="000000" w:themeColor="text1"/>
          <w:szCs w:val="28"/>
          <w:lang w:val="vi-VN"/>
        </w:rPr>
      </w:pPr>
      <w:r w:rsidRPr="00DD6FE8">
        <w:rPr>
          <w:rFonts w:ascii="Times New Roman" w:hAnsi="Times New Roman"/>
          <w:i/>
          <w:color w:val="000000" w:themeColor="text1"/>
          <w:szCs w:val="28"/>
          <w:lang w:val="vi-VN"/>
        </w:rPr>
        <w:t>Căn cứ Nghị quyết số 131/2020/QH14 ngày 16 tháng 11 năm 2020 của</w:t>
      </w:r>
      <w:r w:rsidRPr="00DD6FE8">
        <w:rPr>
          <w:rFonts w:ascii="Times New Roman" w:hAnsi="Times New Roman"/>
          <w:i/>
          <w:color w:val="000000" w:themeColor="text1"/>
          <w:szCs w:val="28"/>
        </w:rPr>
        <w:t xml:space="preserve">           </w:t>
      </w:r>
      <w:r w:rsidRPr="00DD6FE8">
        <w:rPr>
          <w:rFonts w:ascii="Times New Roman" w:hAnsi="Times New Roman"/>
          <w:i/>
          <w:color w:val="000000" w:themeColor="text1"/>
          <w:szCs w:val="28"/>
          <w:lang w:val="vi-VN"/>
        </w:rPr>
        <w:t xml:space="preserve"> Quốc hội về tổ chức chính quyền đô thị tại Thành phố Hồ Chí Minh;</w:t>
      </w:r>
    </w:p>
    <w:p w14:paraId="36281AEE" w14:textId="77777777" w:rsidR="00E472C2" w:rsidRPr="00DD6FE8" w:rsidRDefault="005F2F26" w:rsidP="00DD6FE8">
      <w:pPr>
        <w:tabs>
          <w:tab w:val="center" w:pos="6240"/>
        </w:tabs>
        <w:spacing w:before="120" w:after="120" w:line="300" w:lineRule="auto"/>
        <w:ind w:firstLine="907"/>
        <w:jc w:val="both"/>
        <w:rPr>
          <w:rStyle w:val="Bodytext"/>
          <w:rFonts w:ascii="Times New Roman" w:hAnsi="Times New Roman"/>
          <w:i/>
          <w:iCs/>
          <w:color w:val="000000" w:themeColor="text1"/>
          <w:shd w:val="clear" w:color="auto" w:fill="auto"/>
          <w:lang w:val="vi-VN"/>
        </w:rPr>
      </w:pPr>
      <w:r w:rsidRPr="00DD6FE8">
        <w:rPr>
          <w:rStyle w:val="Bodytext"/>
          <w:rFonts w:ascii="Times New Roman" w:hAnsi="Times New Roman"/>
          <w:i/>
          <w:iCs/>
          <w:color w:val="000000" w:themeColor="text1"/>
        </w:rPr>
        <w:t>Căn cứ Nghị quyết số 190/2025/QH15 ngày 19 tháng 02 năm 2025 của Quốc hội Quy định về xử lý một số vấn đề liên quan đến sắp xếp tổ chức bộ máy nhà nước;</w:t>
      </w:r>
    </w:p>
    <w:p w14:paraId="5C4371C6" w14:textId="77777777" w:rsidR="0002276B" w:rsidRPr="00DD6FE8" w:rsidRDefault="00EE60BA" w:rsidP="00DD6FE8">
      <w:pPr>
        <w:tabs>
          <w:tab w:val="center" w:pos="6240"/>
        </w:tabs>
        <w:spacing w:before="120" w:after="120" w:line="300" w:lineRule="auto"/>
        <w:ind w:firstLine="907"/>
        <w:jc w:val="both"/>
        <w:rPr>
          <w:rFonts w:ascii="Times New Roman" w:hAnsi="Times New Roman"/>
          <w:i/>
          <w:color w:val="000000" w:themeColor="text1"/>
          <w:szCs w:val="28"/>
          <w:lang w:val="vi-VN"/>
        </w:rPr>
      </w:pPr>
      <w:r w:rsidRPr="00DD6FE8">
        <w:rPr>
          <w:rFonts w:ascii="Times New Roman" w:hAnsi="Times New Roman"/>
          <w:i/>
          <w:color w:val="000000" w:themeColor="text1"/>
          <w:szCs w:val="28"/>
          <w:lang w:val="vi-VN"/>
        </w:rPr>
        <w:t>Căn cứ Nghị định số 33/2021/NĐ-CP ngày 29 tháng 3 năm 2021 của</w:t>
      </w:r>
      <w:r w:rsidRPr="00DD6FE8">
        <w:rPr>
          <w:rFonts w:ascii="Times New Roman" w:hAnsi="Times New Roman"/>
          <w:i/>
          <w:color w:val="000000" w:themeColor="text1"/>
          <w:szCs w:val="28"/>
        </w:rPr>
        <w:t xml:space="preserve"> </w:t>
      </w:r>
      <w:r w:rsidRPr="00DD6FE8">
        <w:rPr>
          <w:rFonts w:ascii="Times New Roman" w:hAnsi="Times New Roman"/>
          <w:i/>
          <w:color w:val="000000" w:themeColor="text1"/>
          <w:szCs w:val="28"/>
          <w:lang w:val="vi-VN"/>
        </w:rPr>
        <w:t>Chính phủ quy định chi tiết và biện pháp thi hành Nghị quyết số 131/2020/QH14 ngày 16 tháng 11 năm 2020 của Quốc hội về tổ chức chính quyền đô thị tại</w:t>
      </w:r>
      <w:r w:rsidRPr="00DD6FE8">
        <w:rPr>
          <w:rFonts w:ascii="Times New Roman" w:hAnsi="Times New Roman"/>
          <w:i/>
          <w:color w:val="000000" w:themeColor="text1"/>
          <w:szCs w:val="28"/>
        </w:rPr>
        <w:t xml:space="preserve"> </w:t>
      </w:r>
      <w:r w:rsidRPr="00DD6FE8">
        <w:rPr>
          <w:rFonts w:ascii="Times New Roman" w:hAnsi="Times New Roman"/>
          <w:i/>
          <w:color w:val="000000" w:themeColor="text1"/>
          <w:szCs w:val="28"/>
          <w:lang w:val="vi-VN"/>
        </w:rPr>
        <w:t>Thành phố Hồ Chí Minh;</w:t>
      </w:r>
    </w:p>
    <w:p w14:paraId="2203FFA2" w14:textId="5C9CC685" w:rsidR="00EE60BA" w:rsidRPr="00DD6FE8" w:rsidRDefault="0005026A" w:rsidP="00DD6FE8">
      <w:pPr>
        <w:tabs>
          <w:tab w:val="center" w:pos="6240"/>
        </w:tabs>
        <w:spacing w:before="120" w:after="120" w:line="300" w:lineRule="auto"/>
        <w:ind w:firstLine="907"/>
        <w:jc w:val="both"/>
        <w:rPr>
          <w:rFonts w:ascii="Times New Roman" w:hAnsi="Times New Roman"/>
          <w:i/>
          <w:iCs/>
          <w:color w:val="000000" w:themeColor="text1"/>
          <w:szCs w:val="28"/>
        </w:rPr>
      </w:pPr>
      <w:r w:rsidRPr="00DD6FE8">
        <w:rPr>
          <w:rFonts w:ascii="Times New Roman" w:hAnsi="Times New Roman"/>
          <w:i/>
          <w:iCs/>
          <w:color w:val="000000" w:themeColor="text1"/>
          <w:szCs w:val="28"/>
          <w:lang w:val="vi-VN"/>
        </w:rPr>
        <w:t xml:space="preserve">Căn cứ Nghị định số </w:t>
      </w:r>
      <w:r w:rsidRPr="00DD6FE8">
        <w:rPr>
          <w:rFonts w:ascii="Times New Roman" w:hAnsi="Times New Roman"/>
          <w:i/>
          <w:iCs/>
          <w:color w:val="000000" w:themeColor="text1"/>
          <w:szCs w:val="28"/>
        </w:rPr>
        <w:t>45/2025/NĐ-CP</w:t>
      </w:r>
      <w:r w:rsidRPr="00DD6FE8">
        <w:rPr>
          <w:rFonts w:ascii="Times New Roman" w:hAnsi="Times New Roman"/>
          <w:i/>
          <w:iCs/>
          <w:color w:val="000000" w:themeColor="text1"/>
          <w:szCs w:val="28"/>
          <w:lang w:val="vi-VN"/>
        </w:rPr>
        <w:t xml:space="preserve"> ngày </w:t>
      </w:r>
      <w:r w:rsidRPr="00DD6FE8">
        <w:rPr>
          <w:rFonts w:ascii="Times New Roman" w:hAnsi="Times New Roman"/>
          <w:i/>
          <w:iCs/>
          <w:color w:val="000000" w:themeColor="text1"/>
          <w:szCs w:val="28"/>
        </w:rPr>
        <w:t>28</w:t>
      </w:r>
      <w:r w:rsidRPr="00DD6FE8">
        <w:rPr>
          <w:rFonts w:ascii="Times New Roman" w:hAnsi="Times New Roman"/>
          <w:i/>
          <w:iCs/>
          <w:color w:val="000000" w:themeColor="text1"/>
          <w:szCs w:val="28"/>
          <w:lang w:val="vi-VN"/>
        </w:rPr>
        <w:t xml:space="preserve"> tháng</w:t>
      </w:r>
      <w:r w:rsidRPr="00DD6FE8">
        <w:rPr>
          <w:rFonts w:ascii="Times New Roman" w:hAnsi="Times New Roman"/>
          <w:i/>
          <w:iCs/>
          <w:color w:val="000000" w:themeColor="text1"/>
          <w:szCs w:val="28"/>
        </w:rPr>
        <w:t xml:space="preserve"> 02</w:t>
      </w:r>
      <w:r w:rsidRPr="00DD6FE8">
        <w:rPr>
          <w:rFonts w:ascii="Times New Roman" w:hAnsi="Times New Roman"/>
          <w:i/>
          <w:iCs/>
          <w:color w:val="000000" w:themeColor="text1"/>
          <w:szCs w:val="28"/>
          <w:lang w:val="vi-VN"/>
        </w:rPr>
        <w:t xml:space="preserve"> năm 20</w:t>
      </w:r>
      <w:r w:rsidRPr="00DD6FE8">
        <w:rPr>
          <w:rFonts w:ascii="Times New Roman" w:hAnsi="Times New Roman"/>
          <w:i/>
          <w:iCs/>
          <w:color w:val="000000" w:themeColor="text1"/>
          <w:szCs w:val="28"/>
        </w:rPr>
        <w:t>25</w:t>
      </w:r>
      <w:r w:rsidRPr="00DD6FE8">
        <w:rPr>
          <w:rFonts w:ascii="Times New Roman" w:hAnsi="Times New Roman"/>
          <w:i/>
          <w:iCs/>
          <w:color w:val="000000" w:themeColor="text1"/>
          <w:szCs w:val="28"/>
          <w:lang w:val="vi-VN"/>
        </w:rPr>
        <w:t xml:space="preserve"> của Chính phủ quy định tổ chức các cơ quan chuyên môn thuộc Ủy ban nhân dân </w:t>
      </w:r>
      <w:r w:rsidRPr="00DD6FE8">
        <w:rPr>
          <w:rFonts w:ascii="Times New Roman" w:hAnsi="Times New Roman"/>
          <w:i/>
          <w:iCs/>
          <w:color w:val="000000" w:themeColor="text1"/>
          <w:szCs w:val="28"/>
        </w:rPr>
        <w:t>tỉnh, thành phố trực thuộc trung ương</w:t>
      </w:r>
      <w:r w:rsidR="00502820" w:rsidRPr="00DD6FE8">
        <w:rPr>
          <w:rFonts w:ascii="Times New Roman" w:hAnsi="Times New Roman"/>
          <w:i/>
          <w:iCs/>
          <w:color w:val="000000" w:themeColor="text1"/>
          <w:szCs w:val="28"/>
        </w:rPr>
        <w:t xml:space="preserve"> và ủy ban nhân dân huyện</w:t>
      </w:r>
      <w:r w:rsidRPr="00DD6FE8">
        <w:rPr>
          <w:rFonts w:ascii="Times New Roman" w:hAnsi="Times New Roman"/>
          <w:i/>
          <w:iCs/>
          <w:color w:val="000000" w:themeColor="text1"/>
          <w:szCs w:val="28"/>
          <w:lang w:val="vi-VN"/>
        </w:rPr>
        <w:t>,</w:t>
      </w:r>
      <w:r w:rsidR="00502820" w:rsidRPr="00DD6FE8">
        <w:rPr>
          <w:rFonts w:ascii="Times New Roman" w:hAnsi="Times New Roman"/>
          <w:i/>
          <w:iCs/>
          <w:color w:val="000000" w:themeColor="text1"/>
          <w:szCs w:val="28"/>
        </w:rPr>
        <w:t xml:space="preserve"> quận,</w:t>
      </w:r>
      <w:r w:rsidRPr="00DD6FE8">
        <w:rPr>
          <w:rFonts w:ascii="Times New Roman" w:hAnsi="Times New Roman"/>
          <w:i/>
          <w:iCs/>
          <w:color w:val="000000" w:themeColor="text1"/>
          <w:szCs w:val="28"/>
          <w:lang w:val="vi-VN"/>
        </w:rPr>
        <w:t xml:space="preserve"> thị xã, thành phố thuộc tỉnh</w:t>
      </w:r>
      <w:r w:rsidR="00502820" w:rsidRPr="00DD6FE8">
        <w:rPr>
          <w:rFonts w:ascii="Times New Roman" w:hAnsi="Times New Roman"/>
          <w:i/>
          <w:iCs/>
          <w:color w:val="000000" w:themeColor="text1"/>
          <w:szCs w:val="28"/>
        </w:rPr>
        <w:t>, thành phố thuộc thành phố trực thuộc trung ương</w:t>
      </w:r>
      <w:r w:rsidR="00EE60BA" w:rsidRPr="00DD6FE8">
        <w:rPr>
          <w:rFonts w:ascii="Times New Roman" w:hAnsi="Times New Roman"/>
          <w:i/>
          <w:iCs/>
          <w:color w:val="000000" w:themeColor="text1"/>
          <w:szCs w:val="28"/>
        </w:rPr>
        <w:t>;</w:t>
      </w:r>
    </w:p>
    <w:p w14:paraId="0578D302" w14:textId="47D45A2F" w:rsidR="00765EC2" w:rsidRPr="00DD6FE8" w:rsidRDefault="00765EC2" w:rsidP="00DD6FE8">
      <w:pPr>
        <w:spacing w:before="120" w:after="120" w:line="300" w:lineRule="auto"/>
        <w:ind w:firstLine="907"/>
        <w:jc w:val="both"/>
        <w:rPr>
          <w:rFonts w:ascii="Times New Roman" w:hAnsi="Times New Roman"/>
          <w:i/>
          <w:color w:val="000000" w:themeColor="text1"/>
          <w:szCs w:val="28"/>
        </w:rPr>
      </w:pPr>
      <w:r w:rsidRPr="00DD6FE8">
        <w:rPr>
          <w:rFonts w:ascii="Times New Roman" w:hAnsi="Times New Roman"/>
          <w:i/>
          <w:color w:val="000000" w:themeColor="text1"/>
          <w:szCs w:val="28"/>
        </w:rPr>
        <w:t xml:space="preserve">Căn cứ </w:t>
      </w:r>
      <w:r w:rsidRPr="00DD6FE8">
        <w:rPr>
          <w:rFonts w:ascii="Times New Roman" w:hAnsi="Times New Roman"/>
          <w:i/>
          <w:color w:val="000000" w:themeColor="text1"/>
          <w:szCs w:val="28"/>
          <w:lang w:val="vi-VN"/>
        </w:rPr>
        <w:t>Nghị định số 78/2025/NĐ-CP ngày 01 tháng 4 năm 2025 của Chính phủ quy định chi tiết một số điều và biện pháp để tổ chức, hướng dẫn thi hành Luật Ban hành văn bản quy phạm pháp luật</w:t>
      </w:r>
      <w:r w:rsidRPr="00DD6FE8">
        <w:rPr>
          <w:rFonts w:ascii="Times New Roman" w:hAnsi="Times New Roman"/>
          <w:i/>
          <w:color w:val="000000" w:themeColor="text1"/>
          <w:szCs w:val="28"/>
        </w:rPr>
        <w:t>;</w:t>
      </w:r>
    </w:p>
    <w:p w14:paraId="51850CB2" w14:textId="1B4BAF6B" w:rsidR="00EE60BA" w:rsidRPr="00DD6FE8" w:rsidRDefault="00EE60BA" w:rsidP="00DD6FE8">
      <w:pPr>
        <w:tabs>
          <w:tab w:val="center" w:pos="6240"/>
        </w:tabs>
        <w:spacing w:before="120" w:after="120" w:line="300" w:lineRule="auto"/>
        <w:ind w:firstLine="907"/>
        <w:jc w:val="both"/>
        <w:rPr>
          <w:rFonts w:ascii="Times New Roman" w:hAnsi="Times New Roman"/>
          <w:i/>
          <w:iCs/>
          <w:color w:val="000000" w:themeColor="text1"/>
        </w:rPr>
      </w:pPr>
      <w:r w:rsidRPr="00DD6FE8">
        <w:rPr>
          <w:rFonts w:ascii="Times New Roman" w:hAnsi="Times New Roman"/>
          <w:i/>
          <w:iCs/>
          <w:color w:val="000000" w:themeColor="text1"/>
          <w:szCs w:val="28"/>
        </w:rPr>
        <w:t>Căn cứ Thông tư số 05/</w:t>
      </w:r>
      <w:bookmarkStart w:id="1" w:name="loai_1"/>
      <w:r w:rsidRPr="00DD6FE8">
        <w:rPr>
          <w:rFonts w:ascii="Times New Roman" w:hAnsi="Times New Roman"/>
          <w:i/>
          <w:iCs/>
          <w:color w:val="000000" w:themeColor="text1"/>
          <w:szCs w:val="28"/>
        </w:rPr>
        <w:t xml:space="preserve">2021/TT-BTNMT ngày 29 tháng 5 năm 2021 của Bộ trưởng Bộ Tài nguyên và Môi trường </w:t>
      </w:r>
      <w:bookmarkEnd w:id="1"/>
      <w:r w:rsidRPr="00DD6FE8">
        <w:rPr>
          <w:rFonts w:ascii="Times New Roman" w:hAnsi="Times New Roman"/>
          <w:i/>
          <w:iCs/>
          <w:color w:val="000000" w:themeColor="text1"/>
        </w:rPr>
        <w:t>hướng dẫn chức năng, nhiệm vụ, quyền hạn của Sở Tài nguyên và Môi trường thuộc Ủy ban nhân dân cấp tỉnh, Phòng Tài nguyên và Môi trường thuộc Ủy ban nhân dân cấp huyện;</w:t>
      </w:r>
    </w:p>
    <w:p w14:paraId="63B98E5B" w14:textId="0804196C" w:rsidR="00E17044" w:rsidRPr="00DD6FE8" w:rsidRDefault="00E17044" w:rsidP="00DD6FE8">
      <w:pPr>
        <w:spacing w:before="120" w:after="120" w:line="300" w:lineRule="auto"/>
        <w:ind w:firstLine="907"/>
        <w:jc w:val="both"/>
        <w:rPr>
          <w:rFonts w:ascii="Times New Roman" w:hAnsi="Times New Roman"/>
          <w:i/>
          <w:color w:val="000000" w:themeColor="text1"/>
          <w:szCs w:val="28"/>
        </w:rPr>
      </w:pPr>
      <w:r w:rsidRPr="00DD6FE8">
        <w:rPr>
          <w:rFonts w:ascii="Times New Roman" w:hAnsi="Times New Roman"/>
          <w:i/>
          <w:color w:val="000000" w:themeColor="text1"/>
          <w:szCs w:val="28"/>
        </w:rPr>
        <w:t>Căn cứ Thông tư số 15/2021/TT-BGTVT</w:t>
      </w:r>
      <w:r w:rsidRPr="00DD6FE8">
        <w:rPr>
          <w:rFonts w:ascii="Times New Roman" w:hAnsi="Times New Roman"/>
          <w:color w:val="000000" w:themeColor="text1"/>
        </w:rPr>
        <w:t xml:space="preserve"> </w:t>
      </w:r>
      <w:r w:rsidRPr="00DD6FE8">
        <w:rPr>
          <w:rFonts w:ascii="Times New Roman" w:hAnsi="Times New Roman"/>
          <w:i/>
          <w:color w:val="000000" w:themeColor="text1"/>
          <w:szCs w:val="28"/>
        </w:rPr>
        <w:t xml:space="preserve">ngày 30 tháng 07 năm 2021 của Bộ trưởng Bộ Giao thông vận tải hướng dẫn chức năng, nhiệm vụ, quyền hạn của cơ quan chuyên môn về giao thông vận tải thuộc Ủy ban nhân dân tỉnh, thành phố trực </w:t>
      </w:r>
      <w:r w:rsidRPr="00DD6FE8">
        <w:rPr>
          <w:rFonts w:ascii="Times New Roman" w:hAnsi="Times New Roman"/>
          <w:i/>
          <w:color w:val="000000" w:themeColor="text1"/>
          <w:szCs w:val="28"/>
        </w:rPr>
        <w:lastRenderedPageBreak/>
        <w:t>thuộc trung ương và Ủy ban nhân dân huyện, quận, thị xã, thành phố thuộc tỉnh, thành phố trực thuộc trung ương;</w:t>
      </w:r>
    </w:p>
    <w:p w14:paraId="6FB047B0" w14:textId="3DD31A93" w:rsidR="00E472C2" w:rsidRPr="00DD6FE8" w:rsidRDefault="00E472C2" w:rsidP="00DD6FE8">
      <w:pPr>
        <w:tabs>
          <w:tab w:val="center" w:pos="6240"/>
        </w:tabs>
        <w:spacing w:before="120" w:after="120" w:line="300" w:lineRule="auto"/>
        <w:ind w:firstLine="907"/>
        <w:jc w:val="both"/>
        <w:rPr>
          <w:rFonts w:ascii="Times New Roman" w:hAnsi="Times New Roman"/>
          <w:i/>
          <w:iCs/>
          <w:color w:val="000000" w:themeColor="text1"/>
          <w:szCs w:val="28"/>
          <w:shd w:val="clear" w:color="auto" w:fill="FFFFFF"/>
        </w:rPr>
      </w:pPr>
      <w:r w:rsidRPr="00DD6FE8">
        <w:rPr>
          <w:rFonts w:ascii="Times New Roman" w:hAnsi="Times New Roman"/>
          <w:i/>
          <w:iCs/>
          <w:color w:val="000000" w:themeColor="text1"/>
          <w:szCs w:val="28"/>
        </w:rPr>
        <w:t xml:space="preserve">Căn cứ Thông tư số 04/2022/TT-BCT ngày 28 tháng 01 năm 2022 của Bộ trưởng Bộ Công </w:t>
      </w:r>
      <w:r w:rsidR="0002276B" w:rsidRPr="00DD6FE8">
        <w:rPr>
          <w:rFonts w:ascii="Times New Roman" w:hAnsi="Times New Roman"/>
          <w:i/>
          <w:iCs/>
          <w:color w:val="000000" w:themeColor="text1"/>
          <w:szCs w:val="28"/>
        </w:rPr>
        <w:t>T</w:t>
      </w:r>
      <w:r w:rsidRPr="00DD6FE8">
        <w:rPr>
          <w:rFonts w:ascii="Times New Roman" w:hAnsi="Times New Roman"/>
          <w:i/>
          <w:iCs/>
          <w:color w:val="000000" w:themeColor="text1"/>
          <w:szCs w:val="28"/>
        </w:rPr>
        <w:t xml:space="preserve">hương </w:t>
      </w:r>
      <w:r w:rsidRPr="00DD6FE8">
        <w:rPr>
          <w:rFonts w:ascii="Times New Roman" w:hAnsi="Times New Roman"/>
          <w:i/>
          <w:iCs/>
          <w:color w:val="000000" w:themeColor="text1"/>
          <w:szCs w:val="28"/>
          <w:shd w:val="clear" w:color="auto" w:fill="FFFFFF"/>
        </w:rPr>
        <w:t>hướng dẫn chức năng, nhiệm vụ, quyền hạn của cơ quan chuyên môn về công thương thuộc Ủy ban nhân dân tỉnh, thành phố trực thuộc Trung ương và Ủy ban nhân dân huyện, quận, thị xã, thành phố thuộc tỉnh, thành phố trực thuộc Trung ương;</w:t>
      </w:r>
    </w:p>
    <w:p w14:paraId="66AF4022" w14:textId="5F10346F" w:rsidR="0002276B" w:rsidRPr="00DD6FE8" w:rsidRDefault="0002276B" w:rsidP="00DD6FE8">
      <w:pPr>
        <w:tabs>
          <w:tab w:val="center" w:pos="6240"/>
        </w:tabs>
        <w:spacing w:before="120" w:after="120" w:line="300" w:lineRule="auto"/>
        <w:ind w:firstLine="907"/>
        <w:jc w:val="both"/>
        <w:rPr>
          <w:rFonts w:ascii="Times New Roman" w:hAnsi="Times New Roman"/>
          <w:i/>
          <w:color w:val="000000" w:themeColor="text1"/>
          <w:szCs w:val="28"/>
          <w:lang w:val="vi-VN"/>
        </w:rPr>
      </w:pPr>
      <w:r w:rsidRPr="00DD6FE8">
        <w:rPr>
          <w:rFonts w:ascii="Times New Roman" w:hAnsi="Times New Roman"/>
          <w:i/>
          <w:color w:val="000000" w:themeColor="text1"/>
          <w:szCs w:val="28"/>
          <w:lang w:val="vi-VN"/>
        </w:rPr>
        <w:t>Căn cứ Thông tư số 05/2022/TT-BNNPTNT ngày 25 tháng 7 năm 2022 của Bộ trưởng Bộ Nông nghiệp và Phát triển nông thôn hướng dẫn một số nội dung thực hiện chương trình mục tiêu quốc gia xây dựng nông thôn mới giai đoạn</w:t>
      </w:r>
      <w:r w:rsidRPr="00DD6FE8">
        <w:rPr>
          <w:rFonts w:ascii="Times New Roman" w:hAnsi="Times New Roman"/>
          <w:i/>
          <w:color w:val="000000" w:themeColor="text1"/>
          <w:szCs w:val="28"/>
        </w:rPr>
        <w:t xml:space="preserve"> </w:t>
      </w:r>
      <w:r w:rsidRPr="00DD6FE8">
        <w:rPr>
          <w:rFonts w:ascii="Times New Roman" w:hAnsi="Times New Roman"/>
          <w:i/>
          <w:color w:val="000000" w:themeColor="text1"/>
          <w:szCs w:val="28"/>
          <w:lang w:val="vi-VN"/>
        </w:rPr>
        <w:t>2021 - 2025 thuộc phạm vi quản lý nhà nước của Bộ Nông nghiệp và Phát triển nông thôn;</w:t>
      </w:r>
    </w:p>
    <w:p w14:paraId="3E48EE3C" w14:textId="77777777" w:rsidR="000F2F32" w:rsidRPr="00DD6FE8" w:rsidRDefault="00E17044" w:rsidP="00DD6FE8">
      <w:pPr>
        <w:spacing w:before="120" w:after="120" w:line="300" w:lineRule="auto"/>
        <w:ind w:firstLine="907"/>
        <w:jc w:val="both"/>
        <w:rPr>
          <w:rFonts w:ascii="Times New Roman" w:hAnsi="Times New Roman"/>
          <w:i/>
          <w:color w:val="000000" w:themeColor="text1"/>
          <w:szCs w:val="28"/>
        </w:rPr>
      </w:pPr>
      <w:r w:rsidRPr="00DD6FE8">
        <w:rPr>
          <w:rFonts w:ascii="Times New Roman" w:hAnsi="Times New Roman"/>
          <w:i/>
          <w:color w:val="000000" w:themeColor="text1"/>
          <w:szCs w:val="28"/>
        </w:rPr>
        <w:t>Căn cứ Thông tư số 03/2022/TT-BXD ngày 27 tháng 9 năm 2022 của Bộ trưởng Bộ Xây dựng hướng dẫn chức năng, nhiệm vụ, quyền hạn của cơ quan chuyên môn về xây dựng thuộc Ủy ban nhân dân tỉnh, thành phố trực thuộc trung ương và Ủy ban nhân dân huyện, quận, thị xã, thành phố thuộc tỉnh, thành phố trực thuộc trung ương;</w:t>
      </w:r>
    </w:p>
    <w:p w14:paraId="6349673C" w14:textId="5AC826BC" w:rsidR="000F2F32" w:rsidRPr="00DD6FE8" w:rsidRDefault="000F2F32" w:rsidP="00DD6FE8">
      <w:pPr>
        <w:spacing w:before="120" w:after="120" w:line="300" w:lineRule="auto"/>
        <w:ind w:firstLine="907"/>
        <w:jc w:val="both"/>
        <w:rPr>
          <w:rFonts w:ascii="Times New Roman" w:hAnsi="Times New Roman"/>
          <w:i/>
          <w:iCs/>
          <w:color w:val="000000" w:themeColor="text1"/>
          <w:szCs w:val="28"/>
          <w:shd w:val="clear" w:color="auto" w:fill="FFFFFF"/>
        </w:rPr>
      </w:pPr>
      <w:r w:rsidRPr="00DD6FE8">
        <w:rPr>
          <w:rFonts w:ascii="Times New Roman" w:hAnsi="Times New Roman"/>
          <w:i/>
          <w:iCs/>
          <w:color w:val="000000" w:themeColor="text1"/>
          <w:szCs w:val="28"/>
          <w:shd w:val="clear" w:color="auto" w:fill="FFFFFF"/>
        </w:rPr>
        <w:t>Căn cứ Thông tư số 12/2022/TT-BNV ngày 30 tháng 12 năm 2022 của Bộ trưởng Bộ Nội vụ hướng dẫn về vị trí việc làm công chức lãnh đạo, quản lý; nghiệp vụ chuyên môn dùng chung; hỗ trợ, phục vụ trong cơ quan, tổ chức hành chính và vị trí việc làm chức danh nghề nghiệp chuyên môn dùng chung; hỗ trợ, phục vụ trong đơn vị sự nghiệp công lập; Thông tư số 06/2024/TT-BNV ngày 28 tháng 6 năm 2024 của Bộ trưởng Bộ Nội vụ sửa đổi, bổ sung một số điều của Thông tư số 12/2022/TT-BNV ngày 30 tháng 12 năm 2022 của Bộ trưởng Bộ Nội vụ hướng dẫn về vị trí việc làm công chức lãnh đạo, quản lý; nghiệp vụ chuyên môn dùng chung; hỗ trợ, phục vụ trong đơn vị sự nghiệp công lập;</w:t>
      </w:r>
    </w:p>
    <w:p w14:paraId="1EF5BDC2" w14:textId="77777777" w:rsidR="00E472C2" w:rsidRPr="00DD6FE8" w:rsidRDefault="00E17044" w:rsidP="00DD6FE8">
      <w:pPr>
        <w:tabs>
          <w:tab w:val="center" w:pos="6240"/>
        </w:tabs>
        <w:spacing w:before="120" w:after="120" w:line="300" w:lineRule="auto"/>
        <w:ind w:firstLine="907"/>
        <w:jc w:val="both"/>
        <w:rPr>
          <w:rFonts w:ascii="Times New Roman" w:hAnsi="Times New Roman"/>
          <w:i/>
          <w:color w:val="000000" w:themeColor="text1"/>
          <w:szCs w:val="28"/>
          <w:lang w:val="vi-VN"/>
        </w:rPr>
      </w:pPr>
      <w:r w:rsidRPr="00DD6FE8">
        <w:rPr>
          <w:rFonts w:ascii="Times New Roman" w:hAnsi="Times New Roman"/>
          <w:i/>
          <w:color w:val="000000" w:themeColor="text1"/>
          <w:szCs w:val="28"/>
          <w:lang w:val="vi-VN"/>
        </w:rPr>
        <w:t>Căn cứ Thông tư số 30/2022/TT-BNNPTNT ngày 30 tháng 12 năm 2022 của Bộ trưởng Bộ Nông nghiệp và Phát triển nông thôn hướng dẫn chức năng, nhiệm vụ, quyền hạn của cơ quan chuyên môn về nông nghiệp và phát triển</w:t>
      </w:r>
      <w:r w:rsidRPr="00DD6FE8">
        <w:rPr>
          <w:rFonts w:ascii="Times New Roman" w:hAnsi="Times New Roman"/>
          <w:i/>
          <w:color w:val="000000" w:themeColor="text1"/>
          <w:szCs w:val="28"/>
        </w:rPr>
        <w:t xml:space="preserve"> </w:t>
      </w:r>
      <w:r w:rsidRPr="00DD6FE8">
        <w:rPr>
          <w:rFonts w:ascii="Times New Roman" w:hAnsi="Times New Roman"/>
          <w:i/>
          <w:color w:val="000000" w:themeColor="text1"/>
          <w:szCs w:val="28"/>
          <w:lang w:val="vi-VN"/>
        </w:rPr>
        <w:t>nông thôn thuộc Ủy ban nhân dân cấp tỉnh, cấp huyện;</w:t>
      </w:r>
    </w:p>
    <w:p w14:paraId="1A0E09C9" w14:textId="3DF4897C" w:rsidR="00E472C2" w:rsidRPr="00DD6FE8" w:rsidRDefault="00E472C2" w:rsidP="00DD6FE8">
      <w:pPr>
        <w:tabs>
          <w:tab w:val="center" w:pos="6240"/>
        </w:tabs>
        <w:spacing w:before="120" w:after="120" w:line="300" w:lineRule="auto"/>
        <w:ind w:firstLine="907"/>
        <w:jc w:val="both"/>
        <w:rPr>
          <w:rFonts w:ascii="Times New Roman" w:hAnsi="Times New Roman"/>
          <w:i/>
          <w:color w:val="000000" w:themeColor="text1"/>
          <w:szCs w:val="28"/>
          <w:lang w:val="vi-VN"/>
        </w:rPr>
      </w:pPr>
      <w:r w:rsidRPr="00DD6FE8">
        <w:rPr>
          <w:rFonts w:ascii="Times New Roman" w:hAnsi="Times New Roman"/>
          <w:i/>
          <w:color w:val="000000" w:themeColor="text1"/>
          <w:szCs w:val="28"/>
        </w:rPr>
        <w:t xml:space="preserve">Căn cứ Thông tư số 42/2022/TT-BGTVT ngày 30 tháng 12 năm 2022 của Bộ </w:t>
      </w:r>
      <w:r w:rsidR="0002276B" w:rsidRPr="00DD6FE8">
        <w:rPr>
          <w:rFonts w:ascii="Times New Roman" w:hAnsi="Times New Roman"/>
          <w:i/>
          <w:color w:val="000000" w:themeColor="text1"/>
          <w:szCs w:val="28"/>
        </w:rPr>
        <w:t xml:space="preserve">trưởng Bộ </w:t>
      </w:r>
      <w:r w:rsidRPr="00DD6FE8">
        <w:rPr>
          <w:rFonts w:ascii="Times New Roman" w:hAnsi="Times New Roman"/>
          <w:i/>
          <w:color w:val="000000" w:themeColor="text1"/>
          <w:szCs w:val="28"/>
        </w:rPr>
        <w:t>Giao thông vận tải hướng dẫn về vị trí việc làm công chức nghiệp vụ chuyên ngành giao thông vận tải trong cơ quan, tổ chức thuộc ngành, lĩnh vực giao thông vận tải;</w:t>
      </w:r>
    </w:p>
    <w:p w14:paraId="5A585EBF" w14:textId="7EF7F4BD" w:rsidR="006E3D4D" w:rsidRPr="00DD6FE8" w:rsidRDefault="001179C0" w:rsidP="00DD6FE8">
      <w:pPr>
        <w:tabs>
          <w:tab w:val="center" w:pos="6240"/>
        </w:tabs>
        <w:spacing w:before="120" w:after="120" w:line="300" w:lineRule="auto"/>
        <w:ind w:firstLine="907"/>
        <w:jc w:val="both"/>
        <w:rPr>
          <w:rFonts w:ascii="Times New Roman" w:hAnsi="Times New Roman"/>
          <w:i/>
          <w:color w:val="000000" w:themeColor="text1"/>
          <w:szCs w:val="28"/>
        </w:rPr>
      </w:pPr>
      <w:r w:rsidRPr="00DD6FE8">
        <w:rPr>
          <w:rFonts w:ascii="Times New Roman" w:hAnsi="Times New Roman"/>
          <w:i/>
          <w:color w:val="000000" w:themeColor="text1"/>
          <w:szCs w:val="28"/>
        </w:rPr>
        <w:lastRenderedPageBreak/>
        <w:t>Căn cứ Thông tư số 08/2024/TT-BXD ngày 30 tháng 8 năm 2024 của Bộ</w:t>
      </w:r>
      <w:r w:rsidR="0002276B" w:rsidRPr="00DD6FE8">
        <w:rPr>
          <w:rFonts w:ascii="Times New Roman" w:hAnsi="Times New Roman"/>
          <w:i/>
          <w:color w:val="000000" w:themeColor="text1"/>
          <w:szCs w:val="28"/>
        </w:rPr>
        <w:t xml:space="preserve"> trưởng Bộ</w:t>
      </w:r>
      <w:r w:rsidRPr="00DD6FE8">
        <w:rPr>
          <w:rFonts w:ascii="Times New Roman" w:hAnsi="Times New Roman"/>
          <w:i/>
          <w:color w:val="000000" w:themeColor="text1"/>
          <w:szCs w:val="28"/>
        </w:rPr>
        <w:t xml:space="preserve"> Xây dựng quy định đánh số và gắn biển số nhà, công trình xây dựng;</w:t>
      </w:r>
    </w:p>
    <w:p w14:paraId="2A3587CC" w14:textId="77777777" w:rsidR="00550877" w:rsidRPr="00DD6FE8" w:rsidRDefault="00EE60BA" w:rsidP="00DD6FE8">
      <w:pPr>
        <w:tabs>
          <w:tab w:val="center" w:pos="6240"/>
        </w:tabs>
        <w:spacing w:before="120" w:after="120" w:line="300" w:lineRule="auto"/>
        <w:ind w:firstLine="907"/>
        <w:jc w:val="both"/>
        <w:rPr>
          <w:rFonts w:ascii="Times New Roman" w:hAnsi="Times New Roman"/>
          <w:i/>
          <w:color w:val="000000" w:themeColor="text1"/>
          <w:szCs w:val="28"/>
          <w:lang w:val="vi-VN"/>
        </w:rPr>
      </w:pPr>
      <w:r w:rsidRPr="00DD6FE8">
        <w:rPr>
          <w:rFonts w:ascii="Times New Roman" w:hAnsi="Times New Roman"/>
          <w:i/>
          <w:color w:val="000000" w:themeColor="text1"/>
          <w:szCs w:val="28"/>
        </w:rPr>
        <w:t xml:space="preserve">Căn cứ Quyết định số </w:t>
      </w:r>
      <w:r w:rsidR="006E3D4D" w:rsidRPr="00DD6FE8">
        <w:rPr>
          <w:rFonts w:ascii="Times New Roman" w:hAnsi="Times New Roman"/>
          <w:i/>
          <w:color w:val="000000" w:themeColor="text1"/>
          <w:szCs w:val="28"/>
        </w:rPr>
        <w:t xml:space="preserve">55/2013/QĐ-UBND ngày 06 tháng 12 năm 2013 của </w:t>
      </w:r>
      <w:bookmarkStart w:id="2" w:name="loai_1_name"/>
      <w:r w:rsidR="006E3D4D" w:rsidRPr="00DD6FE8">
        <w:rPr>
          <w:rFonts w:ascii="Times New Roman" w:hAnsi="Times New Roman"/>
          <w:i/>
          <w:color w:val="000000" w:themeColor="text1"/>
          <w:szCs w:val="28"/>
        </w:rPr>
        <w:t>Ủy ban nhân dân Thành phố Hồ Chí minh ban hành Quy chế (Mẫu) tổ chức về hoạt động của Đội Quản lý trật tự đô thị quận – huyện;</w:t>
      </w:r>
      <w:bookmarkEnd w:id="2"/>
      <w:r w:rsidR="006E3D4D" w:rsidRPr="00DD6FE8">
        <w:rPr>
          <w:rFonts w:ascii="Times New Roman" w:hAnsi="Times New Roman"/>
          <w:i/>
          <w:color w:val="000000" w:themeColor="text1"/>
          <w:szCs w:val="28"/>
          <w:lang w:val="vi-VN"/>
        </w:rPr>
        <w:t xml:space="preserve"> </w:t>
      </w:r>
    </w:p>
    <w:p w14:paraId="73F1F3AD" w14:textId="3FF5AB1D" w:rsidR="00550877" w:rsidRPr="00DD6FE8" w:rsidRDefault="000B2675" w:rsidP="00DD6FE8">
      <w:pPr>
        <w:pStyle w:val="ListParagraph"/>
        <w:spacing w:before="120" w:after="120" w:line="300" w:lineRule="auto"/>
        <w:ind w:left="0" w:firstLine="900"/>
        <w:jc w:val="both"/>
        <w:rPr>
          <w:rFonts w:ascii="Times New Roman" w:hAnsi="Times New Roman"/>
          <w:i/>
          <w:iCs/>
          <w:color w:val="000000" w:themeColor="text1"/>
          <w:szCs w:val="28"/>
        </w:rPr>
      </w:pPr>
      <w:r w:rsidRPr="00DD6FE8">
        <w:rPr>
          <w:rFonts w:ascii="Times New Roman" w:hAnsi="Times New Roman"/>
          <w:i/>
          <w:iCs/>
          <w:color w:val="000000" w:themeColor="text1"/>
          <w:szCs w:val="28"/>
          <w:lang w:val="vi-VN"/>
        </w:rPr>
        <w:t xml:space="preserve">Theo đề nghị của Trưởng phòng </w:t>
      </w:r>
      <w:r w:rsidR="00550877" w:rsidRPr="00DD6FE8">
        <w:rPr>
          <w:rFonts w:ascii="Times New Roman" w:hAnsi="Times New Roman"/>
          <w:i/>
          <w:iCs/>
          <w:color w:val="000000" w:themeColor="text1"/>
          <w:szCs w:val="28"/>
        </w:rPr>
        <w:t xml:space="preserve">Phòng </w:t>
      </w:r>
      <w:r w:rsidR="00F25BBF" w:rsidRPr="00DD6FE8">
        <w:rPr>
          <w:rFonts w:ascii="Times New Roman" w:hAnsi="Times New Roman"/>
          <w:i/>
          <w:iCs/>
          <w:color w:val="000000" w:themeColor="text1"/>
          <w:szCs w:val="28"/>
        </w:rPr>
        <w:t xml:space="preserve">Kinh tế, Hạ tầng và Đô thị </w:t>
      </w:r>
      <w:r w:rsidRPr="00DD6FE8">
        <w:rPr>
          <w:rFonts w:ascii="Times New Roman" w:hAnsi="Times New Roman"/>
          <w:i/>
          <w:iCs/>
          <w:color w:val="000000" w:themeColor="text1"/>
          <w:szCs w:val="28"/>
          <w:lang w:val="vi-VN"/>
        </w:rPr>
        <w:t>tại Tờ trình số</w:t>
      </w:r>
      <w:r w:rsidR="00A82256" w:rsidRPr="00DD6FE8">
        <w:rPr>
          <w:rFonts w:ascii="Times New Roman" w:hAnsi="Times New Roman"/>
          <w:i/>
          <w:iCs/>
          <w:color w:val="000000" w:themeColor="text1"/>
          <w:szCs w:val="28"/>
        </w:rPr>
        <w:t xml:space="preserve"> 1</w:t>
      </w:r>
      <w:r w:rsidR="004034C4" w:rsidRPr="00DD6FE8">
        <w:rPr>
          <w:rFonts w:ascii="Times New Roman" w:hAnsi="Times New Roman"/>
          <w:i/>
          <w:iCs/>
          <w:color w:val="000000" w:themeColor="text1"/>
          <w:szCs w:val="28"/>
        </w:rPr>
        <w:t>90</w:t>
      </w:r>
      <w:r w:rsidRPr="00DD6FE8">
        <w:rPr>
          <w:rFonts w:ascii="Times New Roman" w:hAnsi="Times New Roman"/>
          <w:i/>
          <w:iCs/>
          <w:color w:val="000000" w:themeColor="text1"/>
          <w:szCs w:val="28"/>
          <w:lang w:val="vi-VN"/>
        </w:rPr>
        <w:t>/TTr-</w:t>
      </w:r>
      <w:r w:rsidR="00F25BBF" w:rsidRPr="00DD6FE8">
        <w:rPr>
          <w:rFonts w:ascii="Times New Roman" w:hAnsi="Times New Roman"/>
          <w:i/>
          <w:iCs/>
          <w:color w:val="000000" w:themeColor="text1"/>
          <w:szCs w:val="28"/>
        </w:rPr>
        <w:t>KTHTĐT</w:t>
      </w:r>
      <w:r w:rsidRPr="00DD6FE8">
        <w:rPr>
          <w:rFonts w:ascii="Times New Roman" w:hAnsi="Times New Roman"/>
          <w:i/>
          <w:iCs/>
          <w:color w:val="000000" w:themeColor="text1"/>
          <w:szCs w:val="28"/>
          <w:lang w:val="vi-VN"/>
        </w:rPr>
        <w:t xml:space="preserve"> ngày </w:t>
      </w:r>
      <w:r w:rsidR="00A82256" w:rsidRPr="00DD6FE8">
        <w:rPr>
          <w:rFonts w:ascii="Times New Roman" w:hAnsi="Times New Roman"/>
          <w:i/>
          <w:iCs/>
          <w:color w:val="000000" w:themeColor="text1"/>
          <w:szCs w:val="28"/>
        </w:rPr>
        <w:t>2</w:t>
      </w:r>
      <w:r w:rsidR="004034C4" w:rsidRPr="00DD6FE8">
        <w:rPr>
          <w:rFonts w:ascii="Times New Roman" w:hAnsi="Times New Roman"/>
          <w:i/>
          <w:iCs/>
          <w:color w:val="000000" w:themeColor="text1"/>
          <w:szCs w:val="28"/>
        </w:rPr>
        <w:t>8</w:t>
      </w:r>
      <w:r w:rsidR="00A82256" w:rsidRPr="00DD6FE8">
        <w:rPr>
          <w:rFonts w:ascii="Times New Roman" w:hAnsi="Times New Roman"/>
          <w:i/>
          <w:iCs/>
          <w:color w:val="000000" w:themeColor="text1"/>
          <w:szCs w:val="28"/>
        </w:rPr>
        <w:t xml:space="preserve"> tháng 4</w:t>
      </w:r>
      <w:r w:rsidR="00F25BBF" w:rsidRPr="00DD6FE8">
        <w:rPr>
          <w:rFonts w:ascii="Times New Roman" w:hAnsi="Times New Roman"/>
          <w:i/>
          <w:iCs/>
          <w:color w:val="000000" w:themeColor="text1"/>
        </w:rPr>
        <w:t xml:space="preserve"> </w:t>
      </w:r>
      <w:r w:rsidRPr="00DD6FE8">
        <w:rPr>
          <w:rFonts w:ascii="Times New Roman" w:hAnsi="Times New Roman"/>
          <w:i/>
          <w:iCs/>
          <w:color w:val="000000" w:themeColor="text1"/>
          <w:szCs w:val="28"/>
          <w:lang w:val="vi-VN"/>
        </w:rPr>
        <w:t>năm 202</w:t>
      </w:r>
      <w:r w:rsidRPr="00DD6FE8">
        <w:rPr>
          <w:rFonts w:ascii="Times New Roman" w:hAnsi="Times New Roman"/>
          <w:i/>
          <w:iCs/>
          <w:color w:val="000000" w:themeColor="text1"/>
        </w:rPr>
        <w:t>5</w:t>
      </w:r>
      <w:r w:rsidR="00550877" w:rsidRPr="00DD6FE8">
        <w:rPr>
          <w:rFonts w:ascii="Times New Roman" w:hAnsi="Times New Roman"/>
          <w:i/>
          <w:iCs/>
          <w:color w:val="000000" w:themeColor="text1"/>
          <w:szCs w:val="28"/>
        </w:rPr>
        <w:t>;</w:t>
      </w:r>
    </w:p>
    <w:p w14:paraId="038B756D" w14:textId="57E12915" w:rsidR="00820AAB" w:rsidRPr="00DD6FE8" w:rsidRDefault="00820AAB" w:rsidP="00DD6FE8">
      <w:pPr>
        <w:shd w:val="clear" w:color="auto" w:fill="FFFFFF"/>
        <w:spacing w:before="120" w:after="120" w:line="300" w:lineRule="auto"/>
        <w:ind w:firstLine="907"/>
        <w:jc w:val="both"/>
        <w:rPr>
          <w:rFonts w:ascii="Times New Roman" w:hAnsi="Times New Roman"/>
          <w:i/>
          <w:iCs/>
          <w:color w:val="000000" w:themeColor="text1"/>
          <w:szCs w:val="28"/>
        </w:rPr>
      </w:pPr>
      <w:r w:rsidRPr="00DD6FE8">
        <w:rPr>
          <w:rFonts w:ascii="Times New Roman" w:hAnsi="Times New Roman"/>
          <w:i/>
          <w:color w:val="000000" w:themeColor="text1"/>
          <w:szCs w:val="28"/>
          <w:shd w:val="clear" w:color="auto" w:fill="FFFFFF"/>
        </w:rPr>
        <w:t xml:space="preserve">Ủy ban nhân dân quận ban hành Quyết định </w:t>
      </w:r>
      <w:r w:rsidRPr="00DD6FE8">
        <w:rPr>
          <w:rFonts w:ascii="Times New Roman" w:hAnsi="Times New Roman"/>
          <w:i/>
          <w:color w:val="000000" w:themeColor="text1"/>
          <w:szCs w:val="28"/>
        </w:rPr>
        <w:t>Quy định chức năng, nhiệm vụ, quyền hạn và</w:t>
      </w:r>
      <w:r w:rsidRPr="00DD6FE8">
        <w:rPr>
          <w:rFonts w:ascii="Times New Roman" w:hAnsi="Times New Roman"/>
          <w:i/>
          <w:color w:val="000000" w:themeColor="text1"/>
          <w:szCs w:val="28"/>
          <w:lang w:val="vi-VN"/>
        </w:rPr>
        <w:t xml:space="preserve"> </w:t>
      </w:r>
      <w:r w:rsidRPr="00DD6FE8">
        <w:rPr>
          <w:rFonts w:ascii="Times New Roman" w:hAnsi="Times New Roman"/>
          <w:i/>
          <w:color w:val="000000" w:themeColor="text1"/>
          <w:szCs w:val="28"/>
        </w:rPr>
        <w:t xml:space="preserve">cơ cấu </w:t>
      </w:r>
      <w:r w:rsidRPr="00DD6FE8">
        <w:rPr>
          <w:rFonts w:ascii="Times New Roman" w:hAnsi="Times New Roman"/>
          <w:i/>
          <w:color w:val="000000" w:themeColor="text1"/>
          <w:szCs w:val="28"/>
          <w:lang w:val="vi-VN"/>
        </w:rPr>
        <w:t xml:space="preserve">tổ chức của </w:t>
      </w:r>
      <w:r w:rsidRPr="00DD6FE8">
        <w:rPr>
          <w:rFonts w:ascii="Times New Roman" w:hAnsi="Times New Roman"/>
          <w:i/>
          <w:color w:val="000000" w:themeColor="text1"/>
          <w:szCs w:val="28"/>
        </w:rPr>
        <w:t>Phòng Kinh tế, Hạ tầng và Đô thị thuộc Ủy ban nhân dân quận Tân Bình.</w:t>
      </w:r>
    </w:p>
    <w:p w14:paraId="5B0297CE" w14:textId="77777777" w:rsidR="00820AAB" w:rsidRPr="00DD6FE8" w:rsidRDefault="00820AAB" w:rsidP="00DD6FE8">
      <w:pPr>
        <w:shd w:val="clear" w:color="auto" w:fill="FFFFFF"/>
        <w:spacing w:before="120" w:after="120" w:line="300" w:lineRule="auto"/>
        <w:ind w:firstLine="720"/>
        <w:jc w:val="both"/>
        <w:rPr>
          <w:rFonts w:ascii="Times New Roman" w:hAnsi="Times New Roman"/>
          <w:i/>
          <w:color w:val="000000" w:themeColor="text1"/>
          <w:szCs w:val="28"/>
          <w:shd w:val="clear" w:color="auto" w:fill="FFFFFF"/>
        </w:rPr>
      </w:pPr>
    </w:p>
    <w:p w14:paraId="6F18F5B1" w14:textId="367CA329" w:rsidR="00475EFB" w:rsidRPr="00DD6FE8" w:rsidRDefault="00DC6A1C" w:rsidP="00DD6FE8">
      <w:pPr>
        <w:spacing w:before="120" w:after="120" w:line="300" w:lineRule="auto"/>
        <w:ind w:firstLine="907"/>
        <w:jc w:val="both"/>
        <w:rPr>
          <w:rFonts w:ascii="Times New Roman" w:hAnsi="Times New Roman"/>
          <w:color w:val="000000" w:themeColor="text1"/>
          <w:szCs w:val="28"/>
        </w:rPr>
      </w:pPr>
      <w:r w:rsidRPr="00DD6FE8">
        <w:rPr>
          <w:rFonts w:ascii="Times New Roman" w:hAnsi="Times New Roman"/>
          <w:b/>
          <w:bCs/>
          <w:color w:val="000000" w:themeColor="text1"/>
          <w:szCs w:val="28"/>
          <w:lang w:val="vi-VN"/>
        </w:rPr>
        <w:t>Điều 1.</w:t>
      </w:r>
      <w:r w:rsidRPr="00DD6FE8">
        <w:rPr>
          <w:rFonts w:ascii="Times New Roman" w:hAnsi="Times New Roman"/>
          <w:color w:val="000000" w:themeColor="text1"/>
          <w:szCs w:val="28"/>
          <w:lang w:val="vi-VN"/>
        </w:rPr>
        <w:t xml:space="preserve"> Ban hành kèm theo Quyết định này</w:t>
      </w:r>
      <w:r w:rsidR="00987639" w:rsidRPr="00DD6FE8">
        <w:rPr>
          <w:rFonts w:ascii="Times New Roman" w:hAnsi="Times New Roman"/>
          <w:color w:val="000000" w:themeColor="text1"/>
          <w:szCs w:val="28"/>
        </w:rPr>
        <w:t xml:space="preserve"> </w:t>
      </w:r>
      <w:r w:rsidR="005547A3" w:rsidRPr="00DD6FE8">
        <w:rPr>
          <w:rFonts w:ascii="Times New Roman" w:hAnsi="Times New Roman"/>
          <w:color w:val="000000" w:themeColor="text1"/>
          <w:szCs w:val="28"/>
        </w:rPr>
        <w:t>Quy định</w:t>
      </w:r>
      <w:r w:rsidR="00475EFB" w:rsidRPr="00DD6FE8">
        <w:rPr>
          <w:rFonts w:ascii="Times New Roman" w:hAnsi="Times New Roman"/>
          <w:color w:val="000000" w:themeColor="text1"/>
          <w:szCs w:val="28"/>
        </w:rPr>
        <w:t xml:space="preserve"> </w:t>
      </w:r>
      <w:r w:rsidR="005547A3" w:rsidRPr="00DD6FE8">
        <w:rPr>
          <w:rFonts w:ascii="Times New Roman" w:hAnsi="Times New Roman"/>
          <w:color w:val="000000" w:themeColor="text1"/>
          <w:szCs w:val="28"/>
        </w:rPr>
        <w:t>chức năng, nhiệm vụ, quyền hạn và</w:t>
      </w:r>
      <w:r w:rsidR="00502820" w:rsidRPr="00DD6FE8">
        <w:rPr>
          <w:rFonts w:ascii="Times New Roman" w:hAnsi="Times New Roman"/>
          <w:color w:val="000000" w:themeColor="text1"/>
          <w:szCs w:val="28"/>
        </w:rPr>
        <w:t xml:space="preserve"> cơ cấu</w:t>
      </w:r>
      <w:r w:rsidR="005547A3" w:rsidRPr="00DD6FE8">
        <w:rPr>
          <w:rFonts w:ascii="Times New Roman" w:hAnsi="Times New Roman"/>
          <w:color w:val="000000" w:themeColor="text1"/>
          <w:szCs w:val="28"/>
          <w:lang w:val="vi-VN"/>
        </w:rPr>
        <w:t xml:space="preserve"> tổ chức của</w:t>
      </w:r>
      <w:r w:rsidR="005547A3" w:rsidRPr="00DD6FE8">
        <w:rPr>
          <w:color w:val="000000" w:themeColor="text1"/>
          <w:szCs w:val="28"/>
          <w:lang w:val="vi-VN"/>
        </w:rPr>
        <w:t xml:space="preserve"> </w:t>
      </w:r>
      <w:r w:rsidR="005547A3" w:rsidRPr="00DD6FE8">
        <w:rPr>
          <w:rFonts w:ascii="Times New Roman" w:hAnsi="Times New Roman"/>
          <w:bCs/>
          <w:color w:val="000000" w:themeColor="text1"/>
          <w:spacing w:val="-4"/>
          <w:szCs w:val="28"/>
        </w:rPr>
        <w:t xml:space="preserve">Phòng </w:t>
      </w:r>
      <w:r w:rsidR="007A0A51" w:rsidRPr="00DD6FE8">
        <w:rPr>
          <w:rFonts w:ascii="Times New Roman" w:hAnsi="Times New Roman"/>
          <w:bCs/>
          <w:color w:val="000000" w:themeColor="text1"/>
          <w:spacing w:val="-4"/>
          <w:szCs w:val="28"/>
        </w:rPr>
        <w:t xml:space="preserve">Kinh tế, </w:t>
      </w:r>
      <w:r w:rsidR="0005026A" w:rsidRPr="00DD6FE8">
        <w:rPr>
          <w:rFonts w:ascii="Times New Roman" w:hAnsi="Times New Roman"/>
          <w:bCs/>
          <w:color w:val="000000" w:themeColor="text1"/>
          <w:spacing w:val="-4"/>
          <w:szCs w:val="28"/>
        </w:rPr>
        <w:t>H</w:t>
      </w:r>
      <w:r w:rsidR="007A0A51" w:rsidRPr="00DD6FE8">
        <w:rPr>
          <w:rFonts w:ascii="Times New Roman" w:hAnsi="Times New Roman"/>
          <w:bCs/>
          <w:color w:val="000000" w:themeColor="text1"/>
          <w:spacing w:val="-4"/>
          <w:szCs w:val="28"/>
        </w:rPr>
        <w:t xml:space="preserve">ạ tầng và </w:t>
      </w:r>
      <w:r w:rsidR="0005026A" w:rsidRPr="00DD6FE8">
        <w:rPr>
          <w:rFonts w:ascii="Times New Roman" w:hAnsi="Times New Roman"/>
          <w:bCs/>
          <w:color w:val="000000" w:themeColor="text1"/>
          <w:spacing w:val="-4"/>
          <w:szCs w:val="28"/>
        </w:rPr>
        <w:t>Đ</w:t>
      </w:r>
      <w:r w:rsidR="007A0A51" w:rsidRPr="00DD6FE8">
        <w:rPr>
          <w:rFonts w:ascii="Times New Roman" w:hAnsi="Times New Roman"/>
          <w:bCs/>
          <w:color w:val="000000" w:themeColor="text1"/>
          <w:spacing w:val="-4"/>
          <w:szCs w:val="28"/>
        </w:rPr>
        <w:t>ô thị</w:t>
      </w:r>
      <w:r w:rsidR="007A0A51" w:rsidRPr="00DD6FE8">
        <w:rPr>
          <w:rFonts w:ascii="Times New Roman" w:hAnsi="Times New Roman"/>
          <w:b/>
          <w:bCs/>
          <w:color w:val="000000" w:themeColor="text1"/>
          <w:spacing w:val="-4"/>
          <w:szCs w:val="28"/>
        </w:rPr>
        <w:t xml:space="preserve"> </w:t>
      </w:r>
      <w:r w:rsidR="005547A3" w:rsidRPr="00DD6FE8">
        <w:rPr>
          <w:rFonts w:ascii="Times New Roman" w:hAnsi="Times New Roman"/>
          <w:color w:val="000000" w:themeColor="text1"/>
          <w:spacing w:val="-2"/>
          <w:szCs w:val="28"/>
        </w:rPr>
        <w:t xml:space="preserve">thuộc Ủy ban nhân dân </w:t>
      </w:r>
      <w:r w:rsidR="00475EFB" w:rsidRPr="00DD6FE8">
        <w:rPr>
          <w:rFonts w:ascii="Times New Roman" w:hAnsi="Times New Roman"/>
          <w:color w:val="000000" w:themeColor="text1"/>
          <w:spacing w:val="-2"/>
          <w:szCs w:val="28"/>
        </w:rPr>
        <w:t>q</w:t>
      </w:r>
      <w:r w:rsidR="005547A3" w:rsidRPr="00DD6FE8">
        <w:rPr>
          <w:rFonts w:ascii="Times New Roman" w:hAnsi="Times New Roman"/>
          <w:color w:val="000000" w:themeColor="text1"/>
          <w:spacing w:val="-2"/>
          <w:szCs w:val="28"/>
        </w:rPr>
        <w:t xml:space="preserve">uận </w:t>
      </w:r>
      <w:r w:rsidR="00F25BBF" w:rsidRPr="00DD6FE8">
        <w:rPr>
          <w:rFonts w:ascii="Times New Roman" w:hAnsi="Times New Roman"/>
          <w:color w:val="000000" w:themeColor="text1"/>
          <w:spacing w:val="-2"/>
          <w:szCs w:val="28"/>
        </w:rPr>
        <w:t>Tân Bình</w:t>
      </w:r>
      <w:r w:rsidRPr="00DD6FE8">
        <w:rPr>
          <w:rFonts w:ascii="Times New Roman" w:hAnsi="Times New Roman"/>
          <w:color w:val="000000" w:themeColor="text1"/>
          <w:szCs w:val="28"/>
          <w:lang w:val="vi-VN"/>
        </w:rPr>
        <w:t>.</w:t>
      </w:r>
    </w:p>
    <w:p w14:paraId="51964E9C" w14:textId="11B4BACE" w:rsidR="00960CAC" w:rsidRPr="00DD6FE8" w:rsidRDefault="00DC6A1C" w:rsidP="00DD6FE8">
      <w:pPr>
        <w:spacing w:before="120" w:after="120" w:line="300" w:lineRule="auto"/>
        <w:ind w:firstLine="907"/>
        <w:jc w:val="both"/>
        <w:rPr>
          <w:rFonts w:ascii="Times New Roman" w:hAnsi="Times New Roman"/>
          <w:color w:val="000000" w:themeColor="text1"/>
          <w:szCs w:val="28"/>
        </w:rPr>
      </w:pPr>
      <w:r w:rsidRPr="00DD6FE8">
        <w:rPr>
          <w:rFonts w:ascii="Times New Roman" w:hAnsi="Times New Roman"/>
          <w:b/>
          <w:bCs/>
          <w:color w:val="000000" w:themeColor="text1"/>
          <w:szCs w:val="28"/>
          <w:lang w:val="vi-VN"/>
        </w:rPr>
        <w:t>Điều 2.</w:t>
      </w:r>
      <w:r w:rsidRPr="00DD6FE8">
        <w:rPr>
          <w:rFonts w:ascii="Times New Roman" w:hAnsi="Times New Roman"/>
          <w:b/>
          <w:color w:val="000000" w:themeColor="text1"/>
          <w:szCs w:val="28"/>
          <w:lang w:val="vi-VN"/>
        </w:rPr>
        <w:t xml:space="preserve"> </w:t>
      </w:r>
      <w:r w:rsidR="00960CAC" w:rsidRPr="00DD6FE8">
        <w:rPr>
          <w:rFonts w:ascii="Times New Roman" w:hAnsi="Times New Roman"/>
          <w:color w:val="000000" w:themeColor="text1"/>
          <w:szCs w:val="28"/>
          <w:lang w:val="vi-VN"/>
        </w:rPr>
        <w:t xml:space="preserve">Quyết định này có hiệu lực thi hành kể từ </w:t>
      </w:r>
      <w:r w:rsidR="00205C32" w:rsidRPr="00DD6FE8">
        <w:rPr>
          <w:rFonts w:ascii="Times New Roman" w:hAnsi="Times New Roman"/>
          <w:color w:val="000000" w:themeColor="text1"/>
          <w:szCs w:val="28"/>
        </w:rPr>
        <w:t>ngày 10 tháng 5</w:t>
      </w:r>
      <w:r w:rsidR="00960CAC" w:rsidRPr="00DD6FE8">
        <w:rPr>
          <w:rFonts w:ascii="Times New Roman" w:hAnsi="Times New Roman"/>
          <w:color w:val="000000" w:themeColor="text1"/>
          <w:szCs w:val="28"/>
        </w:rPr>
        <w:t xml:space="preserve"> năm 2025</w:t>
      </w:r>
      <w:r w:rsidR="00960CAC" w:rsidRPr="00DD6FE8">
        <w:rPr>
          <w:rFonts w:ascii="Times New Roman" w:hAnsi="Times New Roman"/>
          <w:color w:val="000000" w:themeColor="text1"/>
          <w:szCs w:val="28"/>
          <w:lang w:val="vi-VN"/>
        </w:rPr>
        <w:t xml:space="preserve">. </w:t>
      </w:r>
    </w:p>
    <w:p w14:paraId="62DBDAA5" w14:textId="7CD76C53" w:rsidR="00DE7CCC" w:rsidRPr="00DD6FE8" w:rsidRDefault="00DC6A1C" w:rsidP="00DD6FE8">
      <w:pPr>
        <w:spacing w:before="120" w:after="120" w:line="300" w:lineRule="auto"/>
        <w:ind w:firstLine="907"/>
        <w:jc w:val="both"/>
        <w:rPr>
          <w:rFonts w:ascii="Times New Roman" w:hAnsi="Times New Roman"/>
          <w:color w:val="000000" w:themeColor="text1"/>
          <w:szCs w:val="28"/>
        </w:rPr>
      </w:pPr>
      <w:r w:rsidRPr="00DD6FE8">
        <w:rPr>
          <w:rFonts w:ascii="Times New Roman" w:hAnsi="Times New Roman"/>
          <w:b/>
          <w:bCs/>
          <w:color w:val="000000" w:themeColor="text1"/>
          <w:szCs w:val="28"/>
          <w:lang w:val="vi-VN"/>
        </w:rPr>
        <w:t>Điều 3.</w:t>
      </w:r>
      <w:r w:rsidRPr="00DD6FE8">
        <w:rPr>
          <w:rFonts w:ascii="Times New Roman" w:hAnsi="Times New Roman"/>
          <w:color w:val="000000" w:themeColor="text1"/>
          <w:szCs w:val="28"/>
          <w:lang w:val="vi-VN"/>
        </w:rPr>
        <w:t xml:space="preserve"> </w:t>
      </w:r>
      <w:r w:rsidR="00DE7CCC" w:rsidRPr="00DD6FE8">
        <w:rPr>
          <w:rFonts w:ascii="Times New Roman" w:hAnsi="Times New Roman"/>
          <w:bCs/>
          <w:color w:val="000000" w:themeColor="text1"/>
          <w:szCs w:val="28"/>
        </w:rPr>
        <w:t>Trách nhiệm thi hành</w:t>
      </w:r>
    </w:p>
    <w:p w14:paraId="15012D29" w14:textId="1E8354D1" w:rsidR="00502820" w:rsidRDefault="00D1680E" w:rsidP="00DD6FE8">
      <w:pPr>
        <w:spacing w:before="120" w:after="120" w:line="300" w:lineRule="auto"/>
        <w:ind w:firstLine="907"/>
        <w:jc w:val="both"/>
        <w:rPr>
          <w:rFonts w:ascii="Times New Roman" w:hAnsi="Times New Roman"/>
          <w:color w:val="000000" w:themeColor="text1"/>
          <w:szCs w:val="28"/>
          <w:lang w:val="vi-VN"/>
        </w:rPr>
      </w:pPr>
      <w:r w:rsidRPr="00DD6FE8">
        <w:rPr>
          <w:rFonts w:ascii="Times New Roman" w:hAnsi="Times New Roman"/>
          <w:color w:val="000000" w:themeColor="text1"/>
          <w:szCs w:val="28"/>
          <w:lang w:val="vi-VN"/>
        </w:rPr>
        <w:t>Chánh Văn phòng Ủy ban nhân dân</w:t>
      </w:r>
      <w:r w:rsidR="00E472C2" w:rsidRPr="00DD6FE8">
        <w:rPr>
          <w:rFonts w:ascii="Times New Roman" w:hAnsi="Times New Roman"/>
          <w:color w:val="000000" w:themeColor="text1"/>
          <w:szCs w:val="28"/>
        </w:rPr>
        <w:t xml:space="preserve"> quận</w:t>
      </w:r>
      <w:r w:rsidR="00DC6A1C" w:rsidRPr="00DD6FE8">
        <w:rPr>
          <w:rFonts w:ascii="Times New Roman" w:hAnsi="Times New Roman"/>
          <w:color w:val="000000" w:themeColor="text1"/>
          <w:szCs w:val="28"/>
          <w:lang w:val="vi-VN"/>
        </w:rPr>
        <w:t xml:space="preserve">, Trưởng </w:t>
      </w:r>
      <w:r w:rsidR="000D63F8" w:rsidRPr="00DD6FE8">
        <w:rPr>
          <w:rFonts w:ascii="Times New Roman" w:hAnsi="Times New Roman"/>
          <w:color w:val="000000" w:themeColor="text1"/>
          <w:szCs w:val="28"/>
        </w:rPr>
        <w:t xml:space="preserve">phòng </w:t>
      </w:r>
      <w:r w:rsidR="00DC3A64" w:rsidRPr="00DD6FE8">
        <w:rPr>
          <w:rFonts w:ascii="Times New Roman" w:hAnsi="Times New Roman"/>
          <w:bCs/>
          <w:color w:val="000000" w:themeColor="text1"/>
          <w:spacing w:val="-4"/>
          <w:szCs w:val="28"/>
        </w:rPr>
        <w:t xml:space="preserve">Phòng </w:t>
      </w:r>
      <w:r w:rsidR="0005026A" w:rsidRPr="00DD6FE8">
        <w:rPr>
          <w:rFonts w:ascii="Times New Roman" w:hAnsi="Times New Roman"/>
          <w:bCs/>
          <w:color w:val="000000" w:themeColor="text1"/>
          <w:spacing w:val="-4"/>
          <w:szCs w:val="28"/>
        </w:rPr>
        <w:t>Kinh tế, H</w:t>
      </w:r>
      <w:r w:rsidR="00DC3A64" w:rsidRPr="00DD6FE8">
        <w:rPr>
          <w:rFonts w:ascii="Times New Roman" w:hAnsi="Times New Roman"/>
          <w:bCs/>
          <w:color w:val="000000" w:themeColor="text1"/>
          <w:spacing w:val="-4"/>
          <w:szCs w:val="28"/>
        </w:rPr>
        <w:t xml:space="preserve">ạ tầng và </w:t>
      </w:r>
      <w:r w:rsidR="0005026A" w:rsidRPr="00DD6FE8">
        <w:rPr>
          <w:rFonts w:ascii="Times New Roman" w:hAnsi="Times New Roman"/>
          <w:bCs/>
          <w:color w:val="000000" w:themeColor="text1"/>
          <w:spacing w:val="-4"/>
          <w:szCs w:val="28"/>
        </w:rPr>
        <w:t>Đ</w:t>
      </w:r>
      <w:r w:rsidR="00DC3A64" w:rsidRPr="00DD6FE8">
        <w:rPr>
          <w:rFonts w:ascii="Times New Roman" w:hAnsi="Times New Roman"/>
          <w:bCs/>
          <w:color w:val="000000" w:themeColor="text1"/>
          <w:spacing w:val="-4"/>
          <w:szCs w:val="28"/>
        </w:rPr>
        <w:t>ô thị</w:t>
      </w:r>
      <w:r w:rsidR="00DC6A1C" w:rsidRPr="00DD6FE8">
        <w:rPr>
          <w:rFonts w:ascii="Times New Roman" w:hAnsi="Times New Roman"/>
          <w:color w:val="000000" w:themeColor="text1"/>
          <w:szCs w:val="28"/>
          <w:lang w:val="vi-VN"/>
        </w:rPr>
        <w:t xml:space="preserve">, </w:t>
      </w:r>
      <w:r w:rsidR="008240E5" w:rsidRPr="00DD6FE8">
        <w:rPr>
          <w:rFonts w:ascii="Times New Roman" w:hAnsi="Times New Roman"/>
          <w:color w:val="000000" w:themeColor="text1"/>
          <w:szCs w:val="28"/>
        </w:rPr>
        <w:t>Trưởng</w:t>
      </w:r>
      <w:r w:rsidR="000D63F8" w:rsidRPr="00DD6FE8">
        <w:rPr>
          <w:rFonts w:ascii="Times New Roman" w:hAnsi="Times New Roman"/>
          <w:color w:val="000000" w:themeColor="text1"/>
          <w:szCs w:val="28"/>
        </w:rPr>
        <w:t xml:space="preserve"> phòng</w:t>
      </w:r>
      <w:r w:rsidR="008240E5" w:rsidRPr="00DD6FE8">
        <w:rPr>
          <w:rFonts w:ascii="Times New Roman" w:hAnsi="Times New Roman"/>
          <w:color w:val="000000" w:themeColor="text1"/>
          <w:szCs w:val="28"/>
        </w:rPr>
        <w:t xml:space="preserve"> Phòng </w:t>
      </w:r>
      <w:r w:rsidR="007120B3" w:rsidRPr="00DD6FE8">
        <w:rPr>
          <w:rFonts w:ascii="Times New Roman" w:hAnsi="Times New Roman"/>
          <w:color w:val="000000" w:themeColor="text1"/>
          <w:szCs w:val="28"/>
        </w:rPr>
        <w:t>T</w:t>
      </w:r>
      <w:r w:rsidR="008240E5" w:rsidRPr="00DD6FE8">
        <w:rPr>
          <w:rFonts w:ascii="Times New Roman" w:hAnsi="Times New Roman"/>
          <w:color w:val="000000" w:themeColor="text1"/>
          <w:szCs w:val="28"/>
        </w:rPr>
        <w:t xml:space="preserve">ư pháp, Trưởng </w:t>
      </w:r>
      <w:r w:rsidR="000D63F8" w:rsidRPr="00DD6FE8">
        <w:rPr>
          <w:rFonts w:ascii="Times New Roman" w:hAnsi="Times New Roman"/>
          <w:color w:val="000000" w:themeColor="text1"/>
          <w:szCs w:val="28"/>
        </w:rPr>
        <w:t xml:space="preserve">phòng </w:t>
      </w:r>
      <w:r w:rsidR="008240E5" w:rsidRPr="00DD6FE8">
        <w:rPr>
          <w:rFonts w:ascii="Times New Roman" w:hAnsi="Times New Roman"/>
          <w:color w:val="000000" w:themeColor="text1"/>
          <w:szCs w:val="28"/>
        </w:rPr>
        <w:t xml:space="preserve">Phòng </w:t>
      </w:r>
      <w:r w:rsidR="007120B3" w:rsidRPr="00DD6FE8">
        <w:rPr>
          <w:rFonts w:ascii="Times New Roman" w:hAnsi="Times New Roman"/>
          <w:color w:val="000000" w:themeColor="text1"/>
          <w:szCs w:val="28"/>
        </w:rPr>
        <w:t>N</w:t>
      </w:r>
      <w:r w:rsidR="008240E5" w:rsidRPr="00DD6FE8">
        <w:rPr>
          <w:rFonts w:ascii="Times New Roman" w:hAnsi="Times New Roman"/>
          <w:color w:val="000000" w:themeColor="text1"/>
          <w:szCs w:val="28"/>
        </w:rPr>
        <w:t xml:space="preserve">ội vụ, </w:t>
      </w:r>
      <w:r w:rsidR="00960CAC" w:rsidRPr="00DD6FE8">
        <w:rPr>
          <w:rFonts w:ascii="Times New Roman" w:hAnsi="Times New Roman"/>
          <w:color w:val="000000" w:themeColor="text1"/>
          <w:szCs w:val="28"/>
        </w:rPr>
        <w:t>T</w:t>
      </w:r>
      <w:r w:rsidR="00DC6A1C" w:rsidRPr="00DD6FE8">
        <w:rPr>
          <w:rFonts w:ascii="Times New Roman" w:hAnsi="Times New Roman"/>
          <w:color w:val="000000" w:themeColor="text1"/>
          <w:szCs w:val="28"/>
          <w:lang w:val="vi-VN"/>
        </w:rPr>
        <w:t>hủ trưởng các cơ quan</w:t>
      </w:r>
      <w:r w:rsidR="00987639" w:rsidRPr="00DD6FE8">
        <w:rPr>
          <w:rFonts w:ascii="Times New Roman" w:hAnsi="Times New Roman"/>
          <w:color w:val="000000" w:themeColor="text1"/>
          <w:szCs w:val="28"/>
        </w:rPr>
        <w:t xml:space="preserve">, đơn vị </w:t>
      </w:r>
      <w:r w:rsidR="008240E5" w:rsidRPr="00DD6FE8">
        <w:rPr>
          <w:rFonts w:ascii="Times New Roman" w:hAnsi="Times New Roman"/>
          <w:color w:val="000000" w:themeColor="text1"/>
          <w:szCs w:val="28"/>
        </w:rPr>
        <w:t>có liên quan</w:t>
      </w:r>
      <w:r w:rsidR="00DC6A1C" w:rsidRPr="00DD6FE8">
        <w:rPr>
          <w:rFonts w:ascii="Times New Roman" w:hAnsi="Times New Roman"/>
          <w:color w:val="000000" w:themeColor="text1"/>
          <w:szCs w:val="28"/>
          <w:lang w:val="vi-VN"/>
        </w:rPr>
        <w:t xml:space="preserve">, Chủ tịch Ủy ban nhân dân </w:t>
      </w:r>
      <w:r w:rsidR="00960CAC" w:rsidRPr="00DD6FE8">
        <w:rPr>
          <w:rFonts w:ascii="Times New Roman" w:hAnsi="Times New Roman"/>
          <w:color w:val="000000" w:themeColor="text1"/>
          <w:szCs w:val="28"/>
        </w:rPr>
        <w:t>15</w:t>
      </w:r>
      <w:r w:rsidR="00DC6A1C" w:rsidRPr="00DD6FE8">
        <w:rPr>
          <w:rFonts w:ascii="Times New Roman" w:hAnsi="Times New Roman"/>
          <w:color w:val="000000" w:themeColor="text1"/>
          <w:szCs w:val="28"/>
          <w:lang w:val="vi-VN"/>
        </w:rPr>
        <w:t xml:space="preserve"> phường chịu trách nhiệm thi hành Quyết định này./.</w:t>
      </w:r>
    </w:p>
    <w:p w14:paraId="2F598CC6" w14:textId="77777777" w:rsidR="003D180A" w:rsidRPr="00462A0E" w:rsidRDefault="003D180A" w:rsidP="003D180A">
      <w:pPr>
        <w:spacing w:before="120" w:after="120" w:line="312" w:lineRule="auto"/>
        <w:ind w:firstLine="907"/>
        <w:jc w:val="both"/>
        <w:rPr>
          <w:rFonts w:ascii="Times New Roman" w:hAnsi="Times New Roman"/>
          <w:color w:val="000000" w:themeColor="text1"/>
          <w:szCs w:val="28"/>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227"/>
        <w:gridCol w:w="3656"/>
      </w:tblGrid>
      <w:tr w:rsidR="00986805" w:rsidRPr="00462A0E" w14:paraId="06931F49" w14:textId="77777777" w:rsidTr="00C02E8B">
        <w:trPr>
          <w:trHeight w:val="4030"/>
        </w:trPr>
        <w:tc>
          <w:tcPr>
            <w:tcW w:w="5227" w:type="dxa"/>
            <w:tcBorders>
              <w:top w:val="nil"/>
              <w:left w:val="nil"/>
              <w:bottom w:val="nil"/>
              <w:right w:val="nil"/>
              <w:tl2br w:val="nil"/>
              <w:tr2bl w:val="nil"/>
            </w:tcBorders>
            <w:shd w:val="clear" w:color="auto" w:fill="auto"/>
            <w:tcMar>
              <w:top w:w="0" w:type="dxa"/>
              <w:left w:w="108" w:type="dxa"/>
              <w:bottom w:w="0" w:type="dxa"/>
              <w:right w:w="108" w:type="dxa"/>
            </w:tcMar>
          </w:tcPr>
          <w:p w14:paraId="374B62AF" w14:textId="77777777" w:rsidR="005E2635" w:rsidRDefault="00DC6A1C" w:rsidP="00E472C2">
            <w:pPr>
              <w:rPr>
                <w:rFonts w:ascii="Times New Roman" w:hAnsi="Times New Roman"/>
                <w:color w:val="000000" w:themeColor="text1"/>
                <w:sz w:val="24"/>
                <w:szCs w:val="24"/>
                <w:lang w:val="vi-VN"/>
              </w:rPr>
            </w:pPr>
            <w:r w:rsidRPr="00462A0E">
              <w:rPr>
                <w:rFonts w:ascii="Times New Roman" w:hAnsi="Times New Roman"/>
                <w:color w:val="000000" w:themeColor="text1"/>
                <w:sz w:val="26"/>
                <w:szCs w:val="26"/>
                <w:lang w:val="vi-VN"/>
              </w:rPr>
              <w:t> </w:t>
            </w:r>
            <w:r w:rsidRPr="00462A0E">
              <w:rPr>
                <w:rFonts w:ascii="Times New Roman" w:hAnsi="Times New Roman"/>
                <w:b/>
                <w:bCs/>
                <w:i/>
                <w:iCs/>
                <w:color w:val="000000" w:themeColor="text1"/>
                <w:sz w:val="26"/>
                <w:szCs w:val="26"/>
                <w:lang w:val="vi-VN"/>
              </w:rPr>
              <w:t>Nơi nhận</w:t>
            </w:r>
            <w:r w:rsidRPr="00462A0E">
              <w:rPr>
                <w:rFonts w:ascii="Times New Roman" w:hAnsi="Times New Roman"/>
                <w:b/>
                <w:bCs/>
                <w:i/>
                <w:iCs/>
                <w:color w:val="000000" w:themeColor="text1"/>
                <w:szCs w:val="28"/>
                <w:lang w:val="vi-VN"/>
              </w:rPr>
              <w:t>:</w:t>
            </w:r>
            <w:r w:rsidRPr="00462A0E">
              <w:rPr>
                <w:rFonts w:ascii="Times New Roman" w:hAnsi="Times New Roman"/>
                <w:b/>
                <w:bCs/>
                <w:i/>
                <w:iCs/>
                <w:color w:val="000000" w:themeColor="text1"/>
                <w:szCs w:val="28"/>
                <w:lang w:val="vi-VN"/>
              </w:rPr>
              <w:br/>
            </w:r>
            <w:r w:rsidRPr="00462A0E">
              <w:rPr>
                <w:rFonts w:ascii="Times New Roman" w:hAnsi="Times New Roman"/>
                <w:color w:val="000000" w:themeColor="text1"/>
                <w:sz w:val="24"/>
                <w:szCs w:val="24"/>
                <w:lang w:val="vi-VN"/>
              </w:rPr>
              <w:t xml:space="preserve">- Như Điều 3; </w:t>
            </w:r>
            <w:r w:rsidRPr="00462A0E">
              <w:rPr>
                <w:rFonts w:ascii="Times New Roman" w:hAnsi="Times New Roman"/>
                <w:color w:val="000000" w:themeColor="text1"/>
                <w:sz w:val="24"/>
                <w:szCs w:val="24"/>
                <w:lang w:val="vi-VN"/>
              </w:rPr>
              <w:br/>
              <w:t xml:space="preserve">- Sở </w:t>
            </w:r>
            <w:r w:rsidR="0025577D" w:rsidRPr="00462A0E">
              <w:rPr>
                <w:rFonts w:ascii="Times New Roman" w:hAnsi="Times New Roman"/>
                <w:color w:val="000000" w:themeColor="text1"/>
                <w:sz w:val="24"/>
                <w:szCs w:val="24"/>
              </w:rPr>
              <w:t>Nội vụ</w:t>
            </w:r>
            <w:r w:rsidR="0025577D" w:rsidRPr="00462A0E">
              <w:rPr>
                <w:rFonts w:ascii="Times New Roman" w:hAnsi="Times New Roman"/>
                <w:color w:val="000000" w:themeColor="text1"/>
                <w:sz w:val="24"/>
                <w:szCs w:val="24"/>
                <w:lang w:val="vi-VN"/>
              </w:rPr>
              <w:t>;</w:t>
            </w:r>
            <w:r w:rsidRPr="00462A0E">
              <w:rPr>
                <w:rFonts w:ascii="Times New Roman" w:hAnsi="Times New Roman"/>
                <w:color w:val="000000" w:themeColor="text1"/>
                <w:sz w:val="24"/>
                <w:szCs w:val="24"/>
                <w:lang w:val="vi-VN"/>
              </w:rPr>
              <w:t xml:space="preserve"> </w:t>
            </w:r>
          </w:p>
          <w:p w14:paraId="1373892B" w14:textId="72492898" w:rsidR="00E472C2" w:rsidRPr="00462A0E" w:rsidRDefault="005E2635" w:rsidP="00E472C2">
            <w:pPr>
              <w:rPr>
                <w:rFonts w:ascii="Times New Roman" w:hAnsi="Times New Roman"/>
                <w:color w:val="000000" w:themeColor="text1"/>
                <w:sz w:val="24"/>
                <w:szCs w:val="24"/>
                <w:lang w:val="vi-VN"/>
              </w:rPr>
            </w:pPr>
            <w:r>
              <w:rPr>
                <w:rFonts w:ascii="Times New Roman" w:hAnsi="Times New Roman"/>
                <w:color w:val="000000" w:themeColor="text1"/>
                <w:sz w:val="24"/>
                <w:szCs w:val="24"/>
              </w:rPr>
              <w:t xml:space="preserve">- </w:t>
            </w:r>
            <w:r w:rsidR="00E472C2" w:rsidRPr="00462A0E">
              <w:rPr>
                <w:rFonts w:ascii="Times New Roman" w:hAnsi="Times New Roman"/>
                <w:color w:val="000000" w:themeColor="text1"/>
                <w:sz w:val="24"/>
                <w:szCs w:val="24"/>
              </w:rPr>
              <w:t>Sở Tư pháp;</w:t>
            </w:r>
          </w:p>
          <w:p w14:paraId="44E5B6E0" w14:textId="72145266" w:rsidR="0025577D" w:rsidRDefault="005E2635" w:rsidP="00E472C2">
            <w:pPr>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00E472C2" w:rsidRPr="00462A0E">
              <w:rPr>
                <w:rFonts w:ascii="Times New Roman" w:hAnsi="Times New Roman"/>
                <w:color w:val="000000" w:themeColor="text1"/>
                <w:sz w:val="24"/>
                <w:szCs w:val="24"/>
              </w:rPr>
              <w:t xml:space="preserve">Sở Công </w:t>
            </w:r>
            <w:r w:rsidR="006C7021">
              <w:rPr>
                <w:rFonts w:ascii="Times New Roman" w:hAnsi="Times New Roman"/>
                <w:color w:val="000000" w:themeColor="text1"/>
                <w:sz w:val="24"/>
                <w:szCs w:val="24"/>
              </w:rPr>
              <w:t>T</w:t>
            </w:r>
            <w:r w:rsidR="00E472C2" w:rsidRPr="00462A0E">
              <w:rPr>
                <w:rFonts w:ascii="Times New Roman" w:hAnsi="Times New Roman"/>
                <w:color w:val="000000" w:themeColor="text1"/>
                <w:sz w:val="24"/>
                <w:szCs w:val="24"/>
              </w:rPr>
              <w:t>hương;</w:t>
            </w:r>
          </w:p>
          <w:p w14:paraId="2D3567E5" w14:textId="76925DA2" w:rsidR="006E3E85" w:rsidRDefault="006E3E85" w:rsidP="00E472C2">
            <w:pPr>
              <w:rPr>
                <w:rFonts w:ascii="Times New Roman" w:hAnsi="Times New Roman"/>
                <w:color w:val="000000" w:themeColor="text1"/>
                <w:sz w:val="24"/>
                <w:szCs w:val="24"/>
              </w:rPr>
            </w:pPr>
            <w:r>
              <w:rPr>
                <w:rFonts w:ascii="Times New Roman" w:hAnsi="Times New Roman"/>
                <w:color w:val="000000" w:themeColor="text1"/>
                <w:sz w:val="24"/>
                <w:szCs w:val="24"/>
              </w:rPr>
              <w:t>- Sở Giao thông công chánh;</w:t>
            </w:r>
          </w:p>
          <w:p w14:paraId="20CC4F1D" w14:textId="50216383" w:rsidR="005E2635" w:rsidRPr="00462A0E" w:rsidRDefault="005E2635" w:rsidP="00E472C2">
            <w:pPr>
              <w:rPr>
                <w:rFonts w:ascii="Times New Roman" w:hAnsi="Times New Roman"/>
                <w:color w:val="000000" w:themeColor="text1"/>
                <w:sz w:val="24"/>
                <w:szCs w:val="24"/>
              </w:rPr>
            </w:pPr>
            <w:r w:rsidRPr="00462A0E">
              <w:rPr>
                <w:rFonts w:ascii="Times New Roman" w:hAnsi="Times New Roman"/>
                <w:color w:val="000000" w:themeColor="text1"/>
                <w:sz w:val="24"/>
                <w:szCs w:val="24"/>
              </w:rPr>
              <w:t>- Sở Xây dựng;</w:t>
            </w:r>
          </w:p>
          <w:p w14:paraId="5F1D62A0" w14:textId="02773F74" w:rsidR="008528B3" w:rsidRPr="00462A0E" w:rsidRDefault="008528B3" w:rsidP="00E472C2">
            <w:pPr>
              <w:rPr>
                <w:rFonts w:ascii="Times New Roman" w:hAnsi="Times New Roman"/>
                <w:color w:val="000000" w:themeColor="text1"/>
                <w:sz w:val="24"/>
                <w:szCs w:val="24"/>
              </w:rPr>
            </w:pPr>
            <w:r w:rsidRPr="00462A0E">
              <w:rPr>
                <w:rFonts w:ascii="Times New Roman" w:hAnsi="Times New Roman"/>
                <w:color w:val="000000" w:themeColor="text1"/>
                <w:sz w:val="24"/>
                <w:szCs w:val="24"/>
              </w:rPr>
              <w:t xml:space="preserve">- Sở </w:t>
            </w:r>
            <w:r w:rsidR="00960CAC" w:rsidRPr="00462A0E">
              <w:rPr>
                <w:rFonts w:ascii="Times New Roman" w:hAnsi="Times New Roman"/>
                <w:color w:val="000000" w:themeColor="text1"/>
                <w:sz w:val="24"/>
                <w:szCs w:val="24"/>
              </w:rPr>
              <w:t>Tài nguyên và Môi trường</w:t>
            </w:r>
            <w:r w:rsidRPr="00462A0E">
              <w:rPr>
                <w:rFonts w:ascii="Times New Roman" w:hAnsi="Times New Roman"/>
                <w:color w:val="000000" w:themeColor="text1"/>
                <w:sz w:val="24"/>
                <w:szCs w:val="24"/>
              </w:rPr>
              <w:t>;</w:t>
            </w:r>
          </w:p>
          <w:p w14:paraId="52147646" w14:textId="3211E26C" w:rsidR="00DC6A1C" w:rsidRPr="00462A0E" w:rsidRDefault="00960CAC" w:rsidP="00E472C2">
            <w:pPr>
              <w:rPr>
                <w:rFonts w:ascii="Times New Roman" w:hAnsi="Times New Roman"/>
                <w:color w:val="000000" w:themeColor="text1"/>
                <w:sz w:val="24"/>
                <w:szCs w:val="24"/>
              </w:rPr>
            </w:pPr>
            <w:r w:rsidRPr="00462A0E">
              <w:rPr>
                <w:rFonts w:ascii="Times New Roman" w:hAnsi="Times New Roman"/>
                <w:color w:val="000000" w:themeColor="text1"/>
                <w:sz w:val="24"/>
                <w:szCs w:val="24"/>
              </w:rPr>
              <w:t xml:space="preserve">- </w:t>
            </w:r>
            <w:r w:rsidR="00F25BBF" w:rsidRPr="00462A0E">
              <w:rPr>
                <w:rFonts w:ascii="Times New Roman" w:hAnsi="Times New Roman"/>
                <w:color w:val="000000" w:themeColor="text1"/>
                <w:sz w:val="24"/>
                <w:szCs w:val="24"/>
              </w:rPr>
              <w:t>T</w:t>
            </w:r>
            <w:r w:rsidRPr="00462A0E">
              <w:rPr>
                <w:rFonts w:ascii="Times New Roman" w:hAnsi="Times New Roman"/>
                <w:color w:val="000000" w:themeColor="text1"/>
                <w:sz w:val="24"/>
                <w:szCs w:val="24"/>
              </w:rPr>
              <w:t xml:space="preserve">hường trực </w:t>
            </w:r>
            <w:r w:rsidR="00DC6A1C" w:rsidRPr="00462A0E">
              <w:rPr>
                <w:rFonts w:ascii="Times New Roman" w:hAnsi="Times New Roman"/>
                <w:color w:val="000000" w:themeColor="text1"/>
                <w:sz w:val="24"/>
                <w:szCs w:val="24"/>
                <w:lang w:val="vi-VN"/>
              </w:rPr>
              <w:t>Quận ủ</w:t>
            </w:r>
            <w:r w:rsidR="00F25BBF" w:rsidRPr="00462A0E">
              <w:rPr>
                <w:rFonts w:ascii="Times New Roman" w:hAnsi="Times New Roman"/>
                <w:color w:val="000000" w:themeColor="text1"/>
                <w:sz w:val="24"/>
                <w:szCs w:val="24"/>
              </w:rPr>
              <w:t>y</w:t>
            </w:r>
            <w:r w:rsidR="0093744F" w:rsidRPr="00462A0E">
              <w:rPr>
                <w:rFonts w:ascii="Times New Roman" w:hAnsi="Times New Roman"/>
                <w:color w:val="000000" w:themeColor="text1"/>
                <w:sz w:val="24"/>
                <w:szCs w:val="24"/>
                <w:lang w:val="vi-VN"/>
              </w:rPr>
              <w:t xml:space="preserve">; </w:t>
            </w:r>
            <w:r w:rsidR="0093744F" w:rsidRPr="00462A0E">
              <w:rPr>
                <w:rFonts w:ascii="Times New Roman" w:hAnsi="Times New Roman"/>
                <w:color w:val="000000" w:themeColor="text1"/>
                <w:sz w:val="24"/>
                <w:szCs w:val="24"/>
                <w:lang w:val="vi-VN"/>
              </w:rPr>
              <w:br/>
              <w:t>- UBND</w:t>
            </w:r>
            <w:r w:rsidR="00F25BBF" w:rsidRPr="00462A0E">
              <w:rPr>
                <w:rFonts w:ascii="Times New Roman" w:hAnsi="Times New Roman"/>
                <w:color w:val="000000" w:themeColor="text1"/>
                <w:sz w:val="24"/>
                <w:szCs w:val="24"/>
              </w:rPr>
              <w:t>/Q</w:t>
            </w:r>
            <w:r w:rsidR="0093744F" w:rsidRPr="00462A0E">
              <w:rPr>
                <w:rFonts w:ascii="Times New Roman" w:hAnsi="Times New Roman"/>
                <w:color w:val="000000" w:themeColor="text1"/>
                <w:sz w:val="24"/>
                <w:szCs w:val="24"/>
                <w:lang w:val="vi-VN"/>
              </w:rPr>
              <w:t>: CT</w:t>
            </w:r>
            <w:r w:rsidR="00DC6A1C" w:rsidRPr="00462A0E">
              <w:rPr>
                <w:rFonts w:ascii="Times New Roman" w:hAnsi="Times New Roman"/>
                <w:color w:val="000000" w:themeColor="text1"/>
                <w:sz w:val="24"/>
                <w:szCs w:val="24"/>
                <w:lang w:val="vi-VN"/>
              </w:rPr>
              <w:t xml:space="preserve">, các PCT; </w:t>
            </w:r>
          </w:p>
          <w:p w14:paraId="5D3C3860" w14:textId="1DA97F67" w:rsidR="0025577D" w:rsidRPr="00462A0E" w:rsidRDefault="0025577D" w:rsidP="00E472C2">
            <w:pPr>
              <w:rPr>
                <w:rFonts w:ascii="Times New Roman" w:hAnsi="Times New Roman"/>
                <w:color w:val="000000" w:themeColor="text1"/>
                <w:sz w:val="24"/>
                <w:szCs w:val="24"/>
              </w:rPr>
            </w:pPr>
            <w:r w:rsidRPr="00462A0E">
              <w:rPr>
                <w:rFonts w:ascii="Times New Roman" w:hAnsi="Times New Roman"/>
                <w:color w:val="000000" w:themeColor="text1"/>
                <w:sz w:val="24"/>
                <w:szCs w:val="24"/>
              </w:rPr>
              <w:t>- VPUB</w:t>
            </w:r>
            <w:r w:rsidR="00F25BBF" w:rsidRPr="00462A0E">
              <w:rPr>
                <w:rFonts w:ascii="Times New Roman" w:hAnsi="Times New Roman"/>
                <w:color w:val="000000" w:themeColor="text1"/>
                <w:sz w:val="24"/>
                <w:szCs w:val="24"/>
              </w:rPr>
              <w:t>/Q; C</w:t>
            </w:r>
            <w:r w:rsidR="00743A8E">
              <w:rPr>
                <w:rFonts w:ascii="Times New Roman" w:hAnsi="Times New Roman"/>
                <w:color w:val="000000" w:themeColor="text1"/>
                <w:sz w:val="24"/>
                <w:szCs w:val="24"/>
              </w:rPr>
              <w:t>VP</w:t>
            </w:r>
            <w:r w:rsidR="00F25BBF" w:rsidRPr="00462A0E">
              <w:rPr>
                <w:rFonts w:ascii="Times New Roman" w:hAnsi="Times New Roman"/>
                <w:color w:val="000000" w:themeColor="text1"/>
                <w:sz w:val="24"/>
                <w:szCs w:val="24"/>
              </w:rPr>
              <w:t xml:space="preserve">, các </w:t>
            </w:r>
            <w:r w:rsidRPr="00462A0E">
              <w:rPr>
                <w:rFonts w:ascii="Times New Roman" w:hAnsi="Times New Roman"/>
                <w:color w:val="000000" w:themeColor="text1"/>
                <w:sz w:val="24"/>
                <w:szCs w:val="24"/>
              </w:rPr>
              <w:t>PCVP;</w:t>
            </w:r>
          </w:p>
          <w:p w14:paraId="760A4AFF" w14:textId="0F7C49F4" w:rsidR="00DC6A1C" w:rsidRPr="00462A0E" w:rsidRDefault="00DC6A1C" w:rsidP="00E472C2">
            <w:pPr>
              <w:rPr>
                <w:rFonts w:ascii="Times New Roman" w:hAnsi="Times New Roman"/>
                <w:color w:val="000000" w:themeColor="text1"/>
                <w:sz w:val="24"/>
                <w:szCs w:val="24"/>
              </w:rPr>
            </w:pPr>
            <w:r w:rsidRPr="00462A0E">
              <w:rPr>
                <w:rFonts w:ascii="Times New Roman" w:hAnsi="Times New Roman"/>
                <w:color w:val="000000" w:themeColor="text1"/>
                <w:sz w:val="24"/>
                <w:szCs w:val="24"/>
                <w:lang w:val="vi-VN"/>
              </w:rPr>
              <w:t xml:space="preserve">- </w:t>
            </w:r>
            <w:r w:rsidR="0093744F" w:rsidRPr="00462A0E">
              <w:rPr>
                <w:rFonts w:ascii="Times New Roman" w:hAnsi="Times New Roman"/>
                <w:color w:val="000000" w:themeColor="text1"/>
                <w:sz w:val="24"/>
                <w:szCs w:val="24"/>
              </w:rPr>
              <w:t>UBMTTQVN</w:t>
            </w:r>
            <w:r w:rsidR="00F25BBF" w:rsidRPr="00462A0E">
              <w:rPr>
                <w:rFonts w:ascii="Times New Roman" w:hAnsi="Times New Roman"/>
                <w:color w:val="000000" w:themeColor="text1"/>
                <w:sz w:val="24"/>
                <w:szCs w:val="24"/>
              </w:rPr>
              <w:t xml:space="preserve"> quận Tân Bình</w:t>
            </w:r>
            <w:r w:rsidRPr="00462A0E">
              <w:rPr>
                <w:rFonts w:ascii="Times New Roman" w:hAnsi="Times New Roman"/>
                <w:color w:val="000000" w:themeColor="text1"/>
                <w:sz w:val="24"/>
                <w:szCs w:val="24"/>
                <w:lang w:val="vi-VN"/>
              </w:rPr>
              <w:t>;</w:t>
            </w:r>
          </w:p>
          <w:p w14:paraId="43EE1E64" w14:textId="59F23E06" w:rsidR="00DC6A1C" w:rsidRPr="00462A0E" w:rsidRDefault="00DC6A1C" w:rsidP="00E472C2">
            <w:pPr>
              <w:rPr>
                <w:rFonts w:ascii="Times New Roman" w:hAnsi="Times New Roman"/>
                <w:color w:val="000000" w:themeColor="text1"/>
                <w:szCs w:val="28"/>
              </w:rPr>
            </w:pPr>
            <w:r w:rsidRPr="00462A0E">
              <w:rPr>
                <w:rFonts w:ascii="Times New Roman" w:hAnsi="Times New Roman"/>
                <w:color w:val="000000" w:themeColor="text1"/>
                <w:sz w:val="24"/>
                <w:szCs w:val="24"/>
                <w:lang w:val="vi-VN"/>
              </w:rPr>
              <w:t xml:space="preserve">- Trung tâm </w:t>
            </w:r>
            <w:r w:rsidR="0093744F" w:rsidRPr="00462A0E">
              <w:rPr>
                <w:rFonts w:ascii="Times New Roman" w:hAnsi="Times New Roman"/>
                <w:color w:val="000000" w:themeColor="text1"/>
                <w:sz w:val="24"/>
                <w:szCs w:val="24"/>
                <w:lang w:val="vi-VN"/>
              </w:rPr>
              <w:t xml:space="preserve">công báo thành phố; </w:t>
            </w:r>
            <w:r w:rsidR="0093744F" w:rsidRPr="00462A0E">
              <w:rPr>
                <w:rFonts w:ascii="Times New Roman" w:hAnsi="Times New Roman"/>
                <w:color w:val="000000" w:themeColor="text1"/>
                <w:sz w:val="24"/>
                <w:szCs w:val="24"/>
                <w:lang w:val="vi-VN"/>
              </w:rPr>
              <w:br/>
              <w:t>- Lưu: VT</w:t>
            </w:r>
            <w:r w:rsidR="00F25BBF" w:rsidRPr="00462A0E">
              <w:rPr>
                <w:rFonts w:ascii="Times New Roman" w:hAnsi="Times New Roman"/>
                <w:color w:val="000000" w:themeColor="text1"/>
                <w:sz w:val="24"/>
                <w:szCs w:val="24"/>
              </w:rPr>
              <w:t>, Nga</w:t>
            </w:r>
            <w:r w:rsidR="00520A85">
              <w:rPr>
                <w:rFonts w:ascii="Times New Roman" w:hAnsi="Times New Roman"/>
                <w:color w:val="000000" w:themeColor="text1"/>
                <w:sz w:val="24"/>
                <w:szCs w:val="24"/>
              </w:rPr>
              <w:t xml:space="preserve"> (35)</w:t>
            </w:r>
            <w:r w:rsidRPr="00462A0E">
              <w:rPr>
                <w:rFonts w:ascii="Times New Roman" w:hAnsi="Times New Roman"/>
                <w:color w:val="000000" w:themeColor="text1"/>
                <w:sz w:val="24"/>
                <w:szCs w:val="24"/>
                <w:lang w:val="vi-VN"/>
              </w:rPr>
              <w:t>.</w:t>
            </w:r>
          </w:p>
        </w:tc>
        <w:tc>
          <w:tcPr>
            <w:tcW w:w="3656" w:type="dxa"/>
            <w:tcBorders>
              <w:top w:val="nil"/>
              <w:left w:val="nil"/>
              <w:bottom w:val="nil"/>
              <w:right w:val="nil"/>
              <w:tl2br w:val="nil"/>
              <w:tr2bl w:val="nil"/>
            </w:tcBorders>
            <w:shd w:val="clear" w:color="auto" w:fill="auto"/>
            <w:tcMar>
              <w:top w:w="0" w:type="dxa"/>
              <w:left w:w="108" w:type="dxa"/>
              <w:bottom w:w="0" w:type="dxa"/>
              <w:right w:w="108" w:type="dxa"/>
            </w:tcMar>
          </w:tcPr>
          <w:p w14:paraId="50E62B45" w14:textId="4F4E9C7C" w:rsidR="00DD6FE8" w:rsidRPr="00462A0E" w:rsidRDefault="00DC6A1C" w:rsidP="00DD6FE8">
            <w:pPr>
              <w:jc w:val="center"/>
              <w:rPr>
                <w:rFonts w:ascii="Times New Roman" w:hAnsi="Times New Roman"/>
                <w:b/>
                <w:bCs/>
                <w:color w:val="000000" w:themeColor="text1"/>
                <w:szCs w:val="28"/>
              </w:rPr>
            </w:pPr>
            <w:r w:rsidRPr="00462A0E">
              <w:rPr>
                <w:rFonts w:ascii="Times New Roman" w:hAnsi="Times New Roman"/>
                <w:b/>
                <w:bCs/>
                <w:color w:val="000000" w:themeColor="text1"/>
                <w:szCs w:val="28"/>
              </w:rPr>
              <w:t>CHỦ TỊCH</w:t>
            </w:r>
            <w:r w:rsidRPr="00462A0E">
              <w:rPr>
                <w:rFonts w:ascii="Times New Roman" w:hAnsi="Times New Roman"/>
                <w:b/>
                <w:bCs/>
                <w:color w:val="000000" w:themeColor="text1"/>
                <w:szCs w:val="28"/>
              </w:rPr>
              <w:br/>
            </w:r>
            <w:r w:rsidRPr="00462A0E">
              <w:rPr>
                <w:rFonts w:ascii="Times New Roman" w:hAnsi="Times New Roman"/>
                <w:b/>
                <w:bCs/>
                <w:color w:val="000000" w:themeColor="text1"/>
                <w:szCs w:val="28"/>
              </w:rPr>
              <w:br/>
            </w:r>
            <w:r w:rsidRPr="00462A0E">
              <w:rPr>
                <w:rFonts w:ascii="Times New Roman" w:hAnsi="Times New Roman"/>
                <w:b/>
                <w:bCs/>
                <w:color w:val="000000" w:themeColor="text1"/>
                <w:szCs w:val="28"/>
              </w:rPr>
              <w:br/>
            </w:r>
          </w:p>
          <w:p w14:paraId="15F93E11" w14:textId="3FA4FF8A" w:rsidR="00820AAB" w:rsidRDefault="0014630F" w:rsidP="00E472C2">
            <w:pPr>
              <w:rPr>
                <w:rFonts w:ascii="Times New Roman" w:hAnsi="Times New Roman"/>
                <w:b/>
                <w:bCs/>
                <w:color w:val="000000" w:themeColor="text1"/>
                <w:szCs w:val="28"/>
              </w:rPr>
            </w:pPr>
            <w:r>
              <w:rPr>
                <w:rFonts w:ascii="Times New Roman" w:hAnsi="Times New Roman"/>
                <w:b/>
                <w:bCs/>
                <w:color w:val="000000" w:themeColor="text1"/>
                <w:szCs w:val="28"/>
              </w:rPr>
              <w:t xml:space="preserve">                  (Đã ký) </w:t>
            </w:r>
          </w:p>
          <w:p w14:paraId="0C4AA6AA" w14:textId="454C4204" w:rsidR="00520A85" w:rsidRDefault="00520A85" w:rsidP="00E472C2">
            <w:pPr>
              <w:rPr>
                <w:rFonts w:ascii="Times New Roman" w:hAnsi="Times New Roman"/>
                <w:b/>
                <w:bCs/>
                <w:color w:val="000000" w:themeColor="text1"/>
                <w:szCs w:val="28"/>
              </w:rPr>
            </w:pPr>
          </w:p>
          <w:p w14:paraId="198D5D7C" w14:textId="77777777" w:rsidR="0050605F" w:rsidRPr="00462A0E" w:rsidRDefault="0050605F" w:rsidP="00E472C2">
            <w:pPr>
              <w:rPr>
                <w:rFonts w:ascii="Times New Roman" w:hAnsi="Times New Roman"/>
                <w:b/>
                <w:bCs/>
                <w:color w:val="000000" w:themeColor="text1"/>
                <w:szCs w:val="28"/>
              </w:rPr>
            </w:pPr>
          </w:p>
          <w:p w14:paraId="63A1B37C" w14:textId="42D094F0" w:rsidR="00DC6A1C" w:rsidRPr="00462A0E" w:rsidRDefault="00DC6A1C" w:rsidP="00520A85">
            <w:pPr>
              <w:jc w:val="center"/>
              <w:rPr>
                <w:rFonts w:ascii="Times New Roman" w:hAnsi="Times New Roman"/>
                <w:b/>
                <w:bCs/>
                <w:color w:val="000000" w:themeColor="text1"/>
                <w:szCs w:val="28"/>
              </w:rPr>
            </w:pPr>
            <w:r w:rsidRPr="00462A0E">
              <w:rPr>
                <w:rFonts w:ascii="Times New Roman" w:hAnsi="Times New Roman"/>
                <w:b/>
                <w:bCs/>
                <w:color w:val="000000" w:themeColor="text1"/>
                <w:szCs w:val="28"/>
              </w:rPr>
              <w:br/>
            </w:r>
            <w:r w:rsidR="00BD345D">
              <w:rPr>
                <w:rFonts w:ascii="Times New Roman" w:hAnsi="Times New Roman"/>
                <w:b/>
                <w:bCs/>
                <w:color w:val="000000" w:themeColor="text1"/>
                <w:szCs w:val="28"/>
              </w:rPr>
              <w:t xml:space="preserve">    </w:t>
            </w:r>
            <w:r w:rsidR="00F25BBF" w:rsidRPr="00462A0E">
              <w:rPr>
                <w:rFonts w:ascii="Times New Roman" w:hAnsi="Times New Roman"/>
                <w:b/>
                <w:bCs/>
                <w:color w:val="000000" w:themeColor="text1"/>
                <w:szCs w:val="28"/>
              </w:rPr>
              <w:t>Nguyễn Bá Thành</w:t>
            </w:r>
          </w:p>
          <w:p w14:paraId="49DEE20E" w14:textId="77777777" w:rsidR="00DC6A1C" w:rsidRPr="00462A0E" w:rsidRDefault="00DC6A1C" w:rsidP="00E472C2">
            <w:pPr>
              <w:jc w:val="center"/>
              <w:rPr>
                <w:rFonts w:ascii="Times New Roman" w:hAnsi="Times New Roman"/>
                <w:color w:val="000000" w:themeColor="text1"/>
                <w:szCs w:val="28"/>
              </w:rPr>
            </w:pPr>
          </w:p>
        </w:tc>
      </w:tr>
    </w:tbl>
    <w:p w14:paraId="1AF6F128" w14:textId="6D452531" w:rsidR="00BB130E" w:rsidRPr="00462A0E" w:rsidRDefault="00BB130E" w:rsidP="00561BC7">
      <w:pPr>
        <w:tabs>
          <w:tab w:val="left" w:pos="2445"/>
        </w:tabs>
        <w:rPr>
          <w:rFonts w:ascii="Times New Roman" w:hAnsi="Times New Roman"/>
          <w:color w:val="000000" w:themeColor="text1"/>
          <w:szCs w:val="28"/>
        </w:rPr>
      </w:pPr>
    </w:p>
    <w:sectPr w:rsidR="00BB130E" w:rsidRPr="00462A0E" w:rsidSect="00FA3F13">
      <w:headerReference w:type="default" r:id="rId7"/>
      <w:pgSz w:w="11907" w:h="16840" w:code="9"/>
      <w:pgMar w:top="990" w:right="992" w:bottom="720" w:left="1440"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8075ED" w14:textId="77777777" w:rsidR="007D5337" w:rsidRDefault="007D5337" w:rsidP="00673C50">
      <w:r>
        <w:separator/>
      </w:r>
    </w:p>
  </w:endnote>
  <w:endnote w:type="continuationSeparator" w:id="0">
    <w:p w14:paraId="00A2254B" w14:textId="77777777" w:rsidR="007D5337" w:rsidRDefault="007D5337"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等线 Light">
    <w:altName w:val="UTM Scriptina KT"/>
    <w:charset w:val="00"/>
    <w:family w:val="auto"/>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8E09AD" w14:textId="77777777" w:rsidR="007D5337" w:rsidRDefault="007D5337" w:rsidP="00673C50">
      <w:r>
        <w:separator/>
      </w:r>
    </w:p>
  </w:footnote>
  <w:footnote w:type="continuationSeparator" w:id="0">
    <w:p w14:paraId="0D78ADEA" w14:textId="77777777" w:rsidR="007D5337" w:rsidRDefault="007D5337"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67403923"/>
      <w:docPartObj>
        <w:docPartGallery w:val="Page Numbers (Top of Page)"/>
        <w:docPartUnique/>
      </w:docPartObj>
    </w:sdtPr>
    <w:sdtEndPr>
      <w:rPr>
        <w:rFonts w:ascii="Times New Roman" w:hAnsi="Times New Roman"/>
        <w:noProof/>
        <w:sz w:val="26"/>
        <w:szCs w:val="26"/>
      </w:rPr>
    </w:sdtEndPr>
    <w:sdtContent>
      <w:p w14:paraId="00236336" w14:textId="6010E553" w:rsidR="00960CAC" w:rsidRDefault="00BB130E" w:rsidP="00AC6707">
        <w:pPr>
          <w:pStyle w:val="Header"/>
          <w:jc w:val="center"/>
          <w:rPr>
            <w:rFonts w:ascii="Times New Roman" w:hAnsi="Times New Roman"/>
            <w:noProof/>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AD0298">
          <w:rPr>
            <w:rFonts w:ascii="Times New Roman" w:hAnsi="Times New Roman"/>
            <w:noProof/>
            <w:sz w:val="26"/>
            <w:szCs w:val="26"/>
          </w:rPr>
          <w:t>3</w:t>
        </w:r>
        <w:r w:rsidRPr="00673C50">
          <w:rPr>
            <w:rFonts w:ascii="Times New Roman" w:hAnsi="Times New Roman"/>
            <w:noProof/>
            <w:sz w:val="26"/>
            <w:szCs w:val="26"/>
          </w:rPr>
          <w:fldChar w:fldCharType="end"/>
        </w:r>
      </w:p>
      <w:p w14:paraId="0E1AF747" w14:textId="6FD2AC28" w:rsidR="00BB130E" w:rsidRPr="00AC6707" w:rsidRDefault="007D5337" w:rsidP="00AC6707">
        <w:pPr>
          <w:pStyle w:val="Header"/>
          <w:jc w:val="center"/>
          <w:rPr>
            <w:rFonts w:ascii="Times New Roman" w:hAnsi="Times New Roman"/>
            <w:sz w:val="26"/>
            <w:szCs w:val="26"/>
          </w:rPr>
        </w:pP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16819"/>
    <w:rsid w:val="00021C54"/>
    <w:rsid w:val="0002276B"/>
    <w:rsid w:val="000229D0"/>
    <w:rsid w:val="0002504A"/>
    <w:rsid w:val="00035878"/>
    <w:rsid w:val="000454A5"/>
    <w:rsid w:val="0005026A"/>
    <w:rsid w:val="00051E62"/>
    <w:rsid w:val="00082757"/>
    <w:rsid w:val="00091883"/>
    <w:rsid w:val="0009247F"/>
    <w:rsid w:val="000B2675"/>
    <w:rsid w:val="000B342E"/>
    <w:rsid w:val="000D63F8"/>
    <w:rsid w:val="000D71FB"/>
    <w:rsid w:val="000D7B85"/>
    <w:rsid w:val="000E056B"/>
    <w:rsid w:val="000E38C4"/>
    <w:rsid w:val="000F2F32"/>
    <w:rsid w:val="00106D9D"/>
    <w:rsid w:val="00107F52"/>
    <w:rsid w:val="00114CE4"/>
    <w:rsid w:val="0011780C"/>
    <w:rsid w:val="001179C0"/>
    <w:rsid w:val="001459D0"/>
    <w:rsid w:val="0014630F"/>
    <w:rsid w:val="001614AD"/>
    <w:rsid w:val="00163859"/>
    <w:rsid w:val="00170A93"/>
    <w:rsid w:val="0017230B"/>
    <w:rsid w:val="00172C67"/>
    <w:rsid w:val="00173075"/>
    <w:rsid w:val="00176F76"/>
    <w:rsid w:val="00180389"/>
    <w:rsid w:val="00191D3A"/>
    <w:rsid w:val="001A7718"/>
    <w:rsid w:val="001B14E6"/>
    <w:rsid w:val="001B64CC"/>
    <w:rsid w:val="001C4EB2"/>
    <w:rsid w:val="001C7B6B"/>
    <w:rsid w:val="001D3E82"/>
    <w:rsid w:val="001E3976"/>
    <w:rsid w:val="00205C32"/>
    <w:rsid w:val="00213305"/>
    <w:rsid w:val="00247B75"/>
    <w:rsid w:val="002514B9"/>
    <w:rsid w:val="0025577D"/>
    <w:rsid w:val="00265D02"/>
    <w:rsid w:val="002E0B25"/>
    <w:rsid w:val="00303389"/>
    <w:rsid w:val="003236CF"/>
    <w:rsid w:val="00326F25"/>
    <w:rsid w:val="00335708"/>
    <w:rsid w:val="003440CC"/>
    <w:rsid w:val="00361CF8"/>
    <w:rsid w:val="003658D0"/>
    <w:rsid w:val="003703C9"/>
    <w:rsid w:val="00380435"/>
    <w:rsid w:val="003B44CF"/>
    <w:rsid w:val="003C0529"/>
    <w:rsid w:val="003D180A"/>
    <w:rsid w:val="003E28E2"/>
    <w:rsid w:val="003E4DFB"/>
    <w:rsid w:val="003E503C"/>
    <w:rsid w:val="003E605D"/>
    <w:rsid w:val="00401B92"/>
    <w:rsid w:val="004034C4"/>
    <w:rsid w:val="004062B5"/>
    <w:rsid w:val="00407241"/>
    <w:rsid w:val="00431AFB"/>
    <w:rsid w:val="00462A0E"/>
    <w:rsid w:val="00464E0E"/>
    <w:rsid w:val="00475EFB"/>
    <w:rsid w:val="004925BD"/>
    <w:rsid w:val="004B7D5D"/>
    <w:rsid w:val="004C0552"/>
    <w:rsid w:val="004F4691"/>
    <w:rsid w:val="00502820"/>
    <w:rsid w:val="0050605F"/>
    <w:rsid w:val="00520A85"/>
    <w:rsid w:val="00526DE4"/>
    <w:rsid w:val="00537FCB"/>
    <w:rsid w:val="00550877"/>
    <w:rsid w:val="00552F1A"/>
    <w:rsid w:val="005547A3"/>
    <w:rsid w:val="005563EF"/>
    <w:rsid w:val="00561863"/>
    <w:rsid w:val="00561BC7"/>
    <w:rsid w:val="00570FB1"/>
    <w:rsid w:val="005A1977"/>
    <w:rsid w:val="005A25FC"/>
    <w:rsid w:val="005A752C"/>
    <w:rsid w:val="005E2635"/>
    <w:rsid w:val="005E68C9"/>
    <w:rsid w:val="005F2F26"/>
    <w:rsid w:val="00607CE0"/>
    <w:rsid w:val="0061516E"/>
    <w:rsid w:val="00622A35"/>
    <w:rsid w:val="00656A26"/>
    <w:rsid w:val="00666FF3"/>
    <w:rsid w:val="00673C50"/>
    <w:rsid w:val="006A1531"/>
    <w:rsid w:val="006C244C"/>
    <w:rsid w:val="006C7021"/>
    <w:rsid w:val="006D1DD6"/>
    <w:rsid w:val="006E3D4D"/>
    <w:rsid w:val="006E3E85"/>
    <w:rsid w:val="006F49ED"/>
    <w:rsid w:val="007120B3"/>
    <w:rsid w:val="00720ECC"/>
    <w:rsid w:val="00726D91"/>
    <w:rsid w:val="00737D6F"/>
    <w:rsid w:val="00743A8E"/>
    <w:rsid w:val="007440A0"/>
    <w:rsid w:val="0074636B"/>
    <w:rsid w:val="00760D1A"/>
    <w:rsid w:val="00765EC2"/>
    <w:rsid w:val="007661E7"/>
    <w:rsid w:val="00790977"/>
    <w:rsid w:val="007A0A51"/>
    <w:rsid w:val="007A1F99"/>
    <w:rsid w:val="007A2BC5"/>
    <w:rsid w:val="007B05CB"/>
    <w:rsid w:val="007B679C"/>
    <w:rsid w:val="007D1F14"/>
    <w:rsid w:val="007D5337"/>
    <w:rsid w:val="0081040A"/>
    <w:rsid w:val="00815477"/>
    <w:rsid w:val="00817B82"/>
    <w:rsid w:val="00820AAB"/>
    <w:rsid w:val="008240E5"/>
    <w:rsid w:val="008517DD"/>
    <w:rsid w:val="008528B3"/>
    <w:rsid w:val="00852E8A"/>
    <w:rsid w:val="00853F41"/>
    <w:rsid w:val="00875CE4"/>
    <w:rsid w:val="008760F1"/>
    <w:rsid w:val="008A3A77"/>
    <w:rsid w:val="008B1DE5"/>
    <w:rsid w:val="008B2258"/>
    <w:rsid w:val="008D2170"/>
    <w:rsid w:val="008D737A"/>
    <w:rsid w:val="008E4D65"/>
    <w:rsid w:val="008F5F24"/>
    <w:rsid w:val="009055EE"/>
    <w:rsid w:val="00921EA3"/>
    <w:rsid w:val="00933998"/>
    <w:rsid w:val="0093744F"/>
    <w:rsid w:val="00960CAC"/>
    <w:rsid w:val="00963CC5"/>
    <w:rsid w:val="00986805"/>
    <w:rsid w:val="00987639"/>
    <w:rsid w:val="00995EAF"/>
    <w:rsid w:val="00997BD4"/>
    <w:rsid w:val="009A2A00"/>
    <w:rsid w:val="009B1B15"/>
    <w:rsid w:val="009F084A"/>
    <w:rsid w:val="009F44F3"/>
    <w:rsid w:val="00A07B9F"/>
    <w:rsid w:val="00A16A04"/>
    <w:rsid w:val="00A176F7"/>
    <w:rsid w:val="00A27DE4"/>
    <w:rsid w:val="00A45A87"/>
    <w:rsid w:val="00A554B5"/>
    <w:rsid w:val="00A72FAB"/>
    <w:rsid w:val="00A82256"/>
    <w:rsid w:val="00A845A6"/>
    <w:rsid w:val="00A963D7"/>
    <w:rsid w:val="00AA6A33"/>
    <w:rsid w:val="00AA7F30"/>
    <w:rsid w:val="00AB1145"/>
    <w:rsid w:val="00AC6707"/>
    <w:rsid w:val="00AD0298"/>
    <w:rsid w:val="00AD19AB"/>
    <w:rsid w:val="00AD5CCC"/>
    <w:rsid w:val="00B001F1"/>
    <w:rsid w:val="00B0237E"/>
    <w:rsid w:val="00B32C70"/>
    <w:rsid w:val="00B42A3B"/>
    <w:rsid w:val="00B54CAB"/>
    <w:rsid w:val="00B56AB6"/>
    <w:rsid w:val="00B60D16"/>
    <w:rsid w:val="00B7015B"/>
    <w:rsid w:val="00B771CC"/>
    <w:rsid w:val="00B801F7"/>
    <w:rsid w:val="00B802AE"/>
    <w:rsid w:val="00B87F80"/>
    <w:rsid w:val="00B90714"/>
    <w:rsid w:val="00B975FD"/>
    <w:rsid w:val="00B97D51"/>
    <w:rsid w:val="00BA3DB9"/>
    <w:rsid w:val="00BB130E"/>
    <w:rsid w:val="00BB6EC1"/>
    <w:rsid w:val="00BD17C1"/>
    <w:rsid w:val="00BD345D"/>
    <w:rsid w:val="00BD4E93"/>
    <w:rsid w:val="00BE0B4B"/>
    <w:rsid w:val="00BE374C"/>
    <w:rsid w:val="00BF3604"/>
    <w:rsid w:val="00C02E8B"/>
    <w:rsid w:val="00C32BFD"/>
    <w:rsid w:val="00C509A8"/>
    <w:rsid w:val="00C74088"/>
    <w:rsid w:val="00C774ED"/>
    <w:rsid w:val="00C811F0"/>
    <w:rsid w:val="00C817E8"/>
    <w:rsid w:val="00CB2FAD"/>
    <w:rsid w:val="00CB4F9A"/>
    <w:rsid w:val="00CC2339"/>
    <w:rsid w:val="00CC6767"/>
    <w:rsid w:val="00CF0AA1"/>
    <w:rsid w:val="00D0378A"/>
    <w:rsid w:val="00D06D21"/>
    <w:rsid w:val="00D07D3F"/>
    <w:rsid w:val="00D1680E"/>
    <w:rsid w:val="00D25BA1"/>
    <w:rsid w:val="00D27D3A"/>
    <w:rsid w:val="00D80710"/>
    <w:rsid w:val="00D84ED7"/>
    <w:rsid w:val="00D94A6C"/>
    <w:rsid w:val="00DB7916"/>
    <w:rsid w:val="00DC346A"/>
    <w:rsid w:val="00DC3A64"/>
    <w:rsid w:val="00DC5346"/>
    <w:rsid w:val="00DC6A1C"/>
    <w:rsid w:val="00DD4F56"/>
    <w:rsid w:val="00DD55FC"/>
    <w:rsid w:val="00DD6FE8"/>
    <w:rsid w:val="00DE7CCC"/>
    <w:rsid w:val="00DF3B18"/>
    <w:rsid w:val="00DF592F"/>
    <w:rsid w:val="00E01210"/>
    <w:rsid w:val="00E0284B"/>
    <w:rsid w:val="00E0316B"/>
    <w:rsid w:val="00E078AF"/>
    <w:rsid w:val="00E17044"/>
    <w:rsid w:val="00E2264C"/>
    <w:rsid w:val="00E30E43"/>
    <w:rsid w:val="00E472C2"/>
    <w:rsid w:val="00E54C64"/>
    <w:rsid w:val="00E61A1D"/>
    <w:rsid w:val="00E85E17"/>
    <w:rsid w:val="00E867E9"/>
    <w:rsid w:val="00E92BC0"/>
    <w:rsid w:val="00E9735F"/>
    <w:rsid w:val="00E97C1E"/>
    <w:rsid w:val="00EC2730"/>
    <w:rsid w:val="00ED3033"/>
    <w:rsid w:val="00EE54AA"/>
    <w:rsid w:val="00EE60BA"/>
    <w:rsid w:val="00EF2DA8"/>
    <w:rsid w:val="00F1211C"/>
    <w:rsid w:val="00F133C7"/>
    <w:rsid w:val="00F17484"/>
    <w:rsid w:val="00F230C7"/>
    <w:rsid w:val="00F25BBF"/>
    <w:rsid w:val="00F52A34"/>
    <w:rsid w:val="00F61FD4"/>
    <w:rsid w:val="00F7514E"/>
    <w:rsid w:val="00F8481B"/>
    <w:rsid w:val="00F84CFD"/>
    <w:rsid w:val="00F90995"/>
    <w:rsid w:val="00FA3F13"/>
    <w:rsid w:val="00FC6DD7"/>
    <w:rsid w:val="00FD286F"/>
    <w:rsid w:val="00FD4968"/>
    <w:rsid w:val="00FD7595"/>
    <w:rsid w:val="00FE13CB"/>
    <w:rsid w:val="00FE505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598C22"/>
  <w15:docId w15:val="{AFA237E0-7EA9-4ED6-8933-2F16A5902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character" w:customStyle="1" w:styleId="Bodytext">
    <w:name w:val="Body text_"/>
    <w:link w:val="BodyText1"/>
    <w:uiPriority w:val="99"/>
    <w:rsid w:val="00F25BBF"/>
    <w:rPr>
      <w:rFonts w:eastAsia="Times New Roman"/>
      <w:color w:val="3A3C44"/>
      <w:szCs w:val="28"/>
      <w:shd w:val="clear" w:color="auto" w:fill="FFFFFF"/>
    </w:rPr>
  </w:style>
  <w:style w:type="paragraph" w:customStyle="1" w:styleId="BodyText1">
    <w:name w:val="Body Text1"/>
    <w:basedOn w:val="Normal"/>
    <w:link w:val="Bodytext"/>
    <w:uiPriority w:val="99"/>
    <w:qFormat/>
    <w:rsid w:val="00F25BBF"/>
    <w:pPr>
      <w:widowControl w:val="0"/>
      <w:shd w:val="clear" w:color="auto" w:fill="FFFFFF"/>
      <w:spacing w:after="120" w:line="312" w:lineRule="auto"/>
      <w:ind w:firstLine="400"/>
    </w:pPr>
    <w:rPr>
      <w:rFonts w:ascii="Times New Roman" w:hAnsi="Times New Roman" w:cstheme="minorBidi"/>
      <w:color w:val="3A3C44"/>
      <w:szCs w:val="28"/>
      <w:lang w:eastAsia="zh-CN"/>
    </w:rPr>
  </w:style>
  <w:style w:type="paragraph" w:styleId="NormalWeb">
    <w:name w:val="Normal (Web)"/>
    <w:basedOn w:val="Normal"/>
    <w:uiPriority w:val="99"/>
    <w:semiHidden/>
    <w:unhideWhenUsed/>
    <w:rsid w:val="00EE60BA"/>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1159040">
      <w:bodyDiv w:val="1"/>
      <w:marLeft w:val="0"/>
      <w:marRight w:val="0"/>
      <w:marTop w:val="0"/>
      <w:marBottom w:val="0"/>
      <w:divBdr>
        <w:top w:val="none" w:sz="0" w:space="0" w:color="auto"/>
        <w:left w:val="none" w:sz="0" w:space="0" w:color="auto"/>
        <w:bottom w:val="none" w:sz="0" w:space="0" w:color="auto"/>
        <w:right w:val="none" w:sz="0" w:space="0" w:color="auto"/>
      </w:divBdr>
    </w:div>
    <w:div w:id="419525860">
      <w:bodyDiv w:val="1"/>
      <w:marLeft w:val="0"/>
      <w:marRight w:val="0"/>
      <w:marTop w:val="0"/>
      <w:marBottom w:val="0"/>
      <w:divBdr>
        <w:top w:val="none" w:sz="0" w:space="0" w:color="auto"/>
        <w:left w:val="none" w:sz="0" w:space="0" w:color="auto"/>
        <w:bottom w:val="none" w:sz="0" w:space="0" w:color="auto"/>
        <w:right w:val="none" w:sz="0" w:space="0" w:color="auto"/>
      </w:divBdr>
    </w:div>
    <w:div w:id="721366057">
      <w:bodyDiv w:val="1"/>
      <w:marLeft w:val="0"/>
      <w:marRight w:val="0"/>
      <w:marTop w:val="0"/>
      <w:marBottom w:val="0"/>
      <w:divBdr>
        <w:top w:val="none" w:sz="0" w:space="0" w:color="auto"/>
        <w:left w:val="none" w:sz="0" w:space="0" w:color="auto"/>
        <w:bottom w:val="none" w:sz="0" w:space="0" w:color="auto"/>
        <w:right w:val="none" w:sz="0" w:space="0" w:color="auto"/>
      </w:divBdr>
    </w:div>
    <w:div w:id="873691859">
      <w:bodyDiv w:val="1"/>
      <w:marLeft w:val="0"/>
      <w:marRight w:val="0"/>
      <w:marTop w:val="0"/>
      <w:marBottom w:val="0"/>
      <w:divBdr>
        <w:top w:val="none" w:sz="0" w:space="0" w:color="auto"/>
        <w:left w:val="none" w:sz="0" w:space="0" w:color="auto"/>
        <w:bottom w:val="none" w:sz="0" w:space="0" w:color="auto"/>
        <w:right w:val="none" w:sz="0" w:space="0" w:color="auto"/>
      </w:divBdr>
    </w:div>
    <w:div w:id="117186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B6CA79-5D5A-449B-8B38-E58159696871}">
  <ds:schemaRefs>
    <ds:schemaRef ds:uri="http://schemas.openxmlformats.org/officeDocument/2006/bibliography"/>
  </ds:schemaRefs>
</ds:datastoreItem>
</file>

<file path=customXml/itemProps2.xml><?xml version="1.0" encoding="utf-8"?>
<ds:datastoreItem xmlns:ds="http://schemas.openxmlformats.org/officeDocument/2006/customXml" ds:itemID="{CC38928D-B6DE-4371-8495-78A22DFB1015}"/>
</file>

<file path=customXml/itemProps3.xml><?xml version="1.0" encoding="utf-8"?>
<ds:datastoreItem xmlns:ds="http://schemas.openxmlformats.org/officeDocument/2006/customXml" ds:itemID="{5591BDF7-85D0-4BA3-B462-80F28511A0AB}"/>
</file>

<file path=customXml/itemProps4.xml><?xml version="1.0" encoding="utf-8"?>
<ds:datastoreItem xmlns:ds="http://schemas.openxmlformats.org/officeDocument/2006/customXml" ds:itemID="{E47534A8-044C-4037-B49A-876C4699DA0A}"/>
</file>

<file path=docProps/app.xml><?xml version="1.0" encoding="utf-8"?>
<Properties xmlns="http://schemas.openxmlformats.org/officeDocument/2006/extended-properties" xmlns:vt="http://schemas.openxmlformats.org/officeDocument/2006/docPropsVTypes">
  <Template>Normal</Template>
  <TotalTime>20</TotalTime>
  <Pages>3</Pages>
  <Words>879</Words>
  <Characters>5014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Nguyen Thanh Phong</cp:lastModifiedBy>
  <cp:revision>11</cp:revision>
  <cp:lastPrinted>2025-05-05T02:14:00Z</cp:lastPrinted>
  <dcterms:created xsi:type="dcterms:W3CDTF">2025-04-28T08:17:00Z</dcterms:created>
  <dcterms:modified xsi:type="dcterms:W3CDTF">2025-05-14T09:38:00Z</dcterms:modified>
</cp:coreProperties>
</file>