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337" w:type="pct"/>
        <w:tblLook w:val="01E0" w:firstRow="1" w:lastRow="1" w:firstColumn="1" w:lastColumn="1" w:noHBand="0" w:noVBand="0"/>
      </w:tblPr>
      <w:tblGrid>
        <w:gridCol w:w="3982"/>
        <w:gridCol w:w="5934"/>
      </w:tblGrid>
      <w:tr w:rsidR="005C0935" w:rsidRPr="00B3788A" w14:paraId="01B70153" w14:textId="77777777" w:rsidTr="00956950">
        <w:tc>
          <w:tcPr>
            <w:tcW w:w="2008" w:type="pct"/>
          </w:tcPr>
          <w:p w14:paraId="457A0A26" w14:textId="77777777" w:rsidR="0079019E" w:rsidRPr="00A10BD0" w:rsidRDefault="0079019E" w:rsidP="00956950">
            <w:pPr>
              <w:widowControl w:val="0"/>
              <w:jc w:val="center"/>
              <w:rPr>
                <w:rFonts w:ascii="Times New Roman Bold" w:hAnsi="Times New Roman Bold"/>
                <w:b/>
                <w:spacing w:val="-8"/>
                <w:sz w:val="26"/>
                <w:szCs w:val="26"/>
              </w:rPr>
            </w:pPr>
            <w:r w:rsidRPr="00A10BD0">
              <w:rPr>
                <w:rFonts w:ascii="Times New Roman Bold" w:hAnsi="Times New Roman Bold"/>
                <w:b/>
                <w:spacing w:val="-8"/>
                <w:sz w:val="26"/>
                <w:szCs w:val="26"/>
              </w:rPr>
              <w:t xml:space="preserve">HỘI ĐỒNG NHÂN DÂN </w:t>
            </w:r>
          </w:p>
          <w:p w14:paraId="4A11E957" w14:textId="2D4BE3B0" w:rsidR="0079019E" w:rsidRPr="00B3788A" w:rsidRDefault="00A10BD0" w:rsidP="0079019E">
            <w:pPr>
              <w:widowControl w:val="0"/>
              <w:jc w:val="center"/>
              <w:rPr>
                <w:b/>
                <w:sz w:val="26"/>
                <w:szCs w:val="26"/>
                <w:vertAlign w:val="superscript"/>
              </w:rPr>
            </w:pPr>
            <w:r w:rsidRPr="00B3788A">
              <w:rPr>
                <w:rFonts w:ascii="Times New Roman Bold" w:hAnsi="Times New Roman Bold"/>
                <w:b/>
                <w:noProof/>
                <w:spacing w:val="-8"/>
                <w:szCs w:val="26"/>
              </w:rPr>
              <mc:AlternateContent>
                <mc:Choice Requires="wps">
                  <w:drawing>
                    <wp:anchor distT="0" distB="0" distL="114300" distR="114300" simplePos="0" relativeHeight="251661312" behindDoc="0" locked="0" layoutInCell="1" allowOverlap="1" wp14:anchorId="6AC32208" wp14:editId="375BA213">
                      <wp:simplePos x="0" y="0"/>
                      <wp:positionH relativeFrom="column">
                        <wp:posOffset>832485</wp:posOffset>
                      </wp:positionH>
                      <wp:positionV relativeFrom="paragraph">
                        <wp:posOffset>261620</wp:posOffset>
                      </wp:positionV>
                      <wp:extent cx="7429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25FA160"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20.6pt" to="124.0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MKHAIAADUEAAAOAAAAZHJzL2Uyb0RvYy54bWysU02P2yAQvVfqf0DcE8euk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"/>
                  </w:pict>
                </mc:Fallback>
              </mc:AlternateContent>
            </w:r>
            <w:r w:rsidR="0079019E" w:rsidRPr="00B3788A">
              <w:rPr>
                <w:rFonts w:ascii="Times New Roman Bold" w:hAnsi="Times New Roman Bold"/>
                <w:b/>
                <w:spacing w:val="-8"/>
                <w:szCs w:val="26"/>
              </w:rPr>
              <w:t xml:space="preserve">TỈNH </w:t>
            </w:r>
            <w:r w:rsidR="0079019E" w:rsidRPr="00B3788A">
              <w:rPr>
                <w:b/>
                <w:szCs w:val="26"/>
              </w:rPr>
              <w:t>TÂY NINH</w:t>
            </w:r>
            <w:r w:rsidR="0079019E" w:rsidRPr="00B3788A">
              <w:rPr>
                <w:b/>
                <w:sz w:val="26"/>
                <w:szCs w:val="26"/>
              </w:rPr>
              <w:br/>
            </w:r>
          </w:p>
        </w:tc>
        <w:tc>
          <w:tcPr>
            <w:tcW w:w="2992" w:type="pct"/>
          </w:tcPr>
          <w:p w14:paraId="2C317DE2" w14:textId="77777777" w:rsidR="0079019E" w:rsidRPr="00B3788A" w:rsidRDefault="0079019E" w:rsidP="00956950">
            <w:pPr>
              <w:widowControl w:val="0"/>
              <w:jc w:val="center"/>
              <w:rPr>
                <w:sz w:val="26"/>
                <w:szCs w:val="26"/>
                <w:vertAlign w:val="superscript"/>
              </w:rPr>
            </w:pPr>
            <w:r w:rsidRPr="00B3788A">
              <w:rPr>
                <w:rFonts w:ascii="Times New Roman Bold" w:hAnsi="Times New Roman Bold"/>
                <w:b/>
                <w:noProof/>
                <w:spacing w:val="-8"/>
                <w:sz w:val="26"/>
                <w:szCs w:val="26"/>
              </w:rPr>
              <mc:AlternateContent>
                <mc:Choice Requires="wps">
                  <w:drawing>
                    <wp:anchor distT="0" distB="0" distL="114300" distR="114300" simplePos="0" relativeHeight="251660288" behindDoc="0" locked="0" layoutInCell="1" allowOverlap="1" wp14:anchorId="49AE58C7" wp14:editId="79227A16">
                      <wp:simplePos x="0" y="0"/>
                      <wp:positionH relativeFrom="column">
                        <wp:posOffset>753110</wp:posOffset>
                      </wp:positionH>
                      <wp:positionV relativeFrom="paragraph">
                        <wp:posOffset>450850</wp:posOffset>
                      </wp:positionV>
                      <wp:extent cx="206692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789E5B44"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3pt,35.5pt" to="222.0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"/>
                  </w:pict>
                </mc:Fallback>
              </mc:AlternateContent>
            </w:r>
            <w:r w:rsidRPr="00B3788A">
              <w:rPr>
                <w:rFonts w:ascii="Times New Roman Bold" w:hAnsi="Times New Roman Bold"/>
                <w:b/>
                <w:spacing w:val="-8"/>
                <w:sz w:val="26"/>
                <w:szCs w:val="26"/>
              </w:rPr>
              <w:t>CỘNG HÒA XÃ HỘI CHỦ NGHĨA VIỆT NAM</w:t>
            </w:r>
            <w:r w:rsidRPr="00B3788A">
              <w:rPr>
                <w:b/>
                <w:sz w:val="26"/>
                <w:szCs w:val="26"/>
              </w:rPr>
              <w:br/>
            </w:r>
            <w:r w:rsidRPr="00A10BD0">
              <w:rPr>
                <w:b/>
              </w:rPr>
              <w:t xml:space="preserve">Độc lập - Tự do - Hạnh phúc </w:t>
            </w:r>
            <w:r w:rsidRPr="00A10BD0">
              <w:rPr>
                <w:b/>
              </w:rPr>
              <w:br/>
            </w:r>
          </w:p>
        </w:tc>
      </w:tr>
      <w:tr w:rsidR="005C0935" w:rsidRPr="00B3788A" w14:paraId="735409BD" w14:textId="77777777" w:rsidTr="00956950">
        <w:tc>
          <w:tcPr>
            <w:tcW w:w="2008" w:type="pct"/>
          </w:tcPr>
          <w:p w14:paraId="64BA85CC" w14:textId="34BDD77D" w:rsidR="0079019E" w:rsidRPr="00B3788A" w:rsidRDefault="0079019E" w:rsidP="00956950">
            <w:pPr>
              <w:widowControl w:val="0"/>
              <w:jc w:val="center"/>
              <w:rPr>
                <w:noProof/>
                <w:sz w:val="26"/>
                <w:szCs w:val="26"/>
              </w:rPr>
            </w:pPr>
            <w:r w:rsidRPr="00B3788A">
              <w:rPr>
                <w:sz w:val="26"/>
                <w:szCs w:val="26"/>
              </w:rPr>
              <w:t xml:space="preserve">Số:  </w:t>
            </w:r>
            <w:r w:rsidR="00CC0D1C">
              <w:rPr>
                <w:sz w:val="26"/>
                <w:szCs w:val="26"/>
              </w:rPr>
              <w:t>83</w:t>
            </w:r>
            <w:r w:rsidRPr="00B3788A">
              <w:rPr>
                <w:sz w:val="26"/>
                <w:szCs w:val="26"/>
              </w:rPr>
              <w:t>/202</w:t>
            </w:r>
            <w:r w:rsidR="000F1001" w:rsidRPr="00B3788A">
              <w:rPr>
                <w:sz w:val="26"/>
                <w:szCs w:val="26"/>
              </w:rPr>
              <w:t>4</w:t>
            </w:r>
            <w:r w:rsidRPr="00B3788A">
              <w:rPr>
                <w:sz w:val="26"/>
                <w:szCs w:val="26"/>
              </w:rPr>
              <w:t>/NQ-HĐND</w:t>
            </w:r>
          </w:p>
        </w:tc>
        <w:tc>
          <w:tcPr>
            <w:tcW w:w="2992" w:type="pct"/>
          </w:tcPr>
          <w:p w14:paraId="62ABC93D" w14:textId="18C6AC9C" w:rsidR="0079019E" w:rsidRPr="00A10BD0" w:rsidRDefault="00CC0D1C" w:rsidP="00CC0D1C">
            <w:pPr>
              <w:widowControl w:val="0"/>
              <w:rPr>
                <w:i/>
                <w:noProof/>
              </w:rPr>
            </w:pPr>
            <w:r>
              <w:rPr>
                <w:i/>
                <w:lang w:val="vi-VN"/>
              </w:rPr>
              <w:t xml:space="preserve">        </w:t>
            </w:r>
            <w:bookmarkStart w:id="0" w:name="_GoBack"/>
            <w:bookmarkEnd w:id="0"/>
            <w:r w:rsidR="0079019E" w:rsidRPr="00A10BD0">
              <w:rPr>
                <w:i/>
              </w:rPr>
              <w:t>Tây Ninh, ngày</w:t>
            </w:r>
            <w:r w:rsidR="00B20C31" w:rsidRPr="00A10BD0">
              <w:rPr>
                <w:i/>
              </w:rPr>
              <w:t xml:space="preserve"> </w:t>
            </w:r>
            <w:r>
              <w:rPr>
                <w:i/>
              </w:rPr>
              <w:t>12</w:t>
            </w:r>
            <w:r w:rsidR="00B20C31" w:rsidRPr="00A10BD0">
              <w:rPr>
                <w:i/>
              </w:rPr>
              <w:t xml:space="preserve"> </w:t>
            </w:r>
            <w:r w:rsidR="0079019E" w:rsidRPr="00A10BD0">
              <w:rPr>
                <w:i/>
              </w:rPr>
              <w:t xml:space="preserve"> tháng</w:t>
            </w:r>
            <w:r w:rsidR="00B20C31" w:rsidRPr="00A10BD0">
              <w:rPr>
                <w:i/>
              </w:rPr>
              <w:t xml:space="preserve"> </w:t>
            </w:r>
            <w:r w:rsidR="00C67613" w:rsidRPr="00A10BD0">
              <w:rPr>
                <w:i/>
              </w:rPr>
              <w:t>7</w:t>
            </w:r>
            <w:r w:rsidR="0079019E" w:rsidRPr="00A10BD0">
              <w:rPr>
                <w:i/>
              </w:rPr>
              <w:t xml:space="preserve"> năm 2024</w:t>
            </w:r>
          </w:p>
        </w:tc>
      </w:tr>
    </w:tbl>
    <w:p w14:paraId="7A069D07" w14:textId="03C036F7" w:rsidR="0079019E" w:rsidRPr="00B3788A" w:rsidRDefault="0079019E" w:rsidP="00B3788A">
      <w:pPr>
        <w:widowControl w:val="0"/>
        <w:tabs>
          <w:tab w:val="right" w:leader="dot" w:pos="8640"/>
        </w:tabs>
        <w:rPr>
          <w:b/>
        </w:rPr>
      </w:pPr>
    </w:p>
    <w:p w14:paraId="440E7D50" w14:textId="77777777" w:rsidR="0079019E" w:rsidRPr="00B3788A" w:rsidRDefault="0079019E" w:rsidP="00B3788A">
      <w:pPr>
        <w:widowControl w:val="0"/>
        <w:tabs>
          <w:tab w:val="right" w:leader="dot" w:pos="8640"/>
        </w:tabs>
        <w:rPr>
          <w:b/>
        </w:rPr>
      </w:pPr>
    </w:p>
    <w:p w14:paraId="7638ECBC" w14:textId="09503BFC" w:rsidR="0079019E" w:rsidRPr="00B3788A" w:rsidRDefault="0079019E" w:rsidP="00E40FB9">
      <w:pPr>
        <w:widowControl w:val="0"/>
        <w:tabs>
          <w:tab w:val="right" w:leader="dot" w:pos="8640"/>
        </w:tabs>
        <w:jc w:val="center"/>
        <w:rPr>
          <w:b/>
        </w:rPr>
      </w:pPr>
      <w:r w:rsidRPr="00B3788A">
        <w:rPr>
          <w:b/>
        </w:rPr>
        <w:t>NGHỊ QUYẾT</w:t>
      </w:r>
    </w:p>
    <w:p w14:paraId="60932DC8" w14:textId="6619DC5B" w:rsidR="008033A9" w:rsidRDefault="0079019E" w:rsidP="00E40FB9">
      <w:pPr>
        <w:jc w:val="center"/>
        <w:rPr>
          <w:b/>
          <w:szCs w:val="26"/>
        </w:rPr>
      </w:pPr>
      <w:r w:rsidRPr="00B3788A">
        <w:rPr>
          <w:b/>
          <w:szCs w:val="26"/>
        </w:rPr>
        <w:t>Quy định nội dung, mức chi thực hiện Đề án “Xây dựng xã hội</w:t>
      </w:r>
      <w:r w:rsidR="008033A9">
        <w:rPr>
          <w:b/>
          <w:szCs w:val="26"/>
        </w:rPr>
        <w:t xml:space="preserve"> </w:t>
      </w:r>
      <w:r w:rsidRPr="00B3788A">
        <w:rPr>
          <w:b/>
          <w:szCs w:val="26"/>
        </w:rPr>
        <w:t>học tập</w:t>
      </w:r>
    </w:p>
    <w:p w14:paraId="00DED818" w14:textId="779314D5" w:rsidR="0079019E" w:rsidRPr="00B3788A" w:rsidRDefault="0079019E" w:rsidP="00E40FB9">
      <w:pPr>
        <w:jc w:val="center"/>
        <w:rPr>
          <w:b/>
          <w:vertAlign w:val="superscript"/>
        </w:rPr>
      </w:pPr>
      <w:r w:rsidRPr="00B3788A">
        <w:rPr>
          <w:b/>
          <w:szCs w:val="26"/>
        </w:rPr>
        <w:t>giai đoạn 202</w:t>
      </w:r>
      <w:r w:rsidR="00696241" w:rsidRPr="00B3788A">
        <w:rPr>
          <w:b/>
          <w:szCs w:val="26"/>
        </w:rPr>
        <w:t>1</w:t>
      </w:r>
      <w:r w:rsidRPr="00B3788A">
        <w:rPr>
          <w:b/>
          <w:szCs w:val="26"/>
        </w:rPr>
        <w:t xml:space="preserve"> – 2030” trên địa bàn tỉnh Tây Ninh</w:t>
      </w:r>
    </w:p>
    <w:p w14:paraId="27656C1B" w14:textId="39EE35E8" w:rsidR="009C78E3" w:rsidRPr="00B3788A" w:rsidRDefault="00FF388A" w:rsidP="0078308A">
      <w:pPr>
        <w:jc w:val="center"/>
      </w:pPr>
      <w:r w:rsidRPr="00B3788A">
        <w:rPr>
          <w:noProof/>
        </w:rPr>
        <mc:AlternateContent>
          <mc:Choice Requires="wps">
            <w:drawing>
              <wp:anchor distT="0" distB="0" distL="114300" distR="114300" simplePos="0" relativeHeight="251662336" behindDoc="0" locked="0" layoutInCell="1" allowOverlap="1" wp14:anchorId="0296E2F3" wp14:editId="2F391B6F">
                <wp:simplePos x="0" y="0"/>
                <wp:positionH relativeFrom="column">
                  <wp:posOffset>1925955</wp:posOffset>
                </wp:positionH>
                <wp:positionV relativeFrom="paragraph">
                  <wp:posOffset>172838</wp:posOffset>
                </wp:positionV>
                <wp:extent cx="1923898" cy="0"/>
                <wp:effectExtent l="0" t="0" r="19685" b="19050"/>
                <wp:wrapNone/>
                <wp:docPr id="1" name="Straight Connector 1"/>
                <wp:cNvGraphicFramePr/>
                <a:graphic xmlns:a="http://schemas.openxmlformats.org/drawingml/2006/main">
                  <a:graphicData uri="http://schemas.microsoft.com/office/word/2010/wordprocessingShape">
                    <wps:wsp>
                      <wps:cNvCnPr/>
                      <wps:spPr>
                        <a:xfrm>
                          <a:off x="0" y="0"/>
                          <a:ext cx="192389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38833933"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1.65pt,13.6pt" to="303.1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" strokecolor="#4472c4 [3204]" strokeweight=".5pt">
                <v:stroke joinstyle="miter"/>
              </v:line>
            </w:pict>
          </mc:Fallback>
        </mc:AlternateContent>
      </w:r>
    </w:p>
    <w:p w14:paraId="29F5FB93" w14:textId="77777777" w:rsidR="0052393C" w:rsidRDefault="0052393C" w:rsidP="0078308A">
      <w:pPr>
        <w:widowControl w:val="0"/>
        <w:tabs>
          <w:tab w:val="right" w:leader="dot" w:pos="8640"/>
        </w:tabs>
        <w:jc w:val="center"/>
        <w:rPr>
          <w:b/>
        </w:rPr>
      </w:pPr>
    </w:p>
    <w:p w14:paraId="0A8EE208" w14:textId="71D5965A" w:rsidR="00517FCF" w:rsidRPr="00B3788A" w:rsidRDefault="00517FCF" w:rsidP="0078308A">
      <w:pPr>
        <w:widowControl w:val="0"/>
        <w:tabs>
          <w:tab w:val="right" w:leader="dot" w:pos="8640"/>
        </w:tabs>
        <w:jc w:val="center"/>
        <w:rPr>
          <w:b/>
        </w:rPr>
      </w:pPr>
      <w:r w:rsidRPr="00B3788A">
        <w:rPr>
          <w:b/>
        </w:rPr>
        <w:t xml:space="preserve">HỘI ĐỒNG NHÂN DÂN TỈNH TÂY NINH </w:t>
      </w:r>
      <w:r w:rsidRPr="00B3788A">
        <w:rPr>
          <w:b/>
        </w:rPr>
        <w:br/>
        <w:t>KHÓA X</w:t>
      </w:r>
      <w:r w:rsidR="00C67613">
        <w:rPr>
          <w:b/>
        </w:rPr>
        <w:t>,</w:t>
      </w:r>
      <w:r w:rsidRPr="00B3788A">
        <w:rPr>
          <w:b/>
        </w:rPr>
        <w:t xml:space="preserve"> KỲ HỌP THỨ</w:t>
      </w:r>
      <w:r w:rsidR="00C67613">
        <w:rPr>
          <w:b/>
        </w:rPr>
        <w:t xml:space="preserve"> 14</w:t>
      </w:r>
    </w:p>
    <w:p w14:paraId="676006A5" w14:textId="77777777" w:rsidR="008E2314" w:rsidRDefault="008E2314" w:rsidP="00B3788A">
      <w:pPr>
        <w:spacing w:before="60" w:after="60"/>
        <w:ind w:firstLine="720"/>
        <w:jc w:val="both"/>
        <w:rPr>
          <w:i/>
          <w:iCs/>
          <w:lang w:val="vi-VN"/>
        </w:rPr>
      </w:pPr>
    </w:p>
    <w:p w14:paraId="32532E1C" w14:textId="77777777" w:rsidR="007F5741" w:rsidRPr="000010D2" w:rsidRDefault="00CB3F50" w:rsidP="0052393C">
      <w:pPr>
        <w:spacing w:before="120" w:after="120"/>
        <w:ind w:firstLine="720"/>
        <w:jc w:val="both"/>
        <w:rPr>
          <w:i/>
          <w:iCs/>
          <w:lang w:val="vi-VN"/>
        </w:rPr>
      </w:pPr>
      <w:r w:rsidRPr="00B3788A">
        <w:rPr>
          <w:i/>
          <w:iCs/>
          <w:lang w:val="vi-VN"/>
        </w:rPr>
        <w:t>Căn cứ Luật Tổ chức chính quyền địa p</w:t>
      </w:r>
      <w:r w:rsidR="0052393C">
        <w:rPr>
          <w:i/>
          <w:iCs/>
          <w:lang w:val="vi-VN"/>
        </w:rPr>
        <w:t>hương ngày 19 tháng 6 năm 2015</w:t>
      </w:r>
      <w:r w:rsidR="007F5741" w:rsidRPr="000010D2">
        <w:rPr>
          <w:i/>
          <w:iCs/>
          <w:lang w:val="vi-VN"/>
        </w:rPr>
        <w:t>;</w:t>
      </w:r>
    </w:p>
    <w:p w14:paraId="3775170F" w14:textId="67EC2630" w:rsidR="00CB3F50" w:rsidRPr="0052393C" w:rsidRDefault="007F5741" w:rsidP="0052393C">
      <w:pPr>
        <w:spacing w:before="120" w:after="120"/>
        <w:ind w:firstLine="720"/>
        <w:jc w:val="both"/>
        <w:rPr>
          <w:i/>
          <w:iCs/>
          <w:lang w:val="vi-VN"/>
        </w:rPr>
      </w:pPr>
      <w:r w:rsidRPr="000010D2">
        <w:rPr>
          <w:i/>
          <w:iCs/>
          <w:lang w:val="vi-VN"/>
        </w:rPr>
        <w:t>Căn cứ</w:t>
      </w:r>
      <w:r w:rsidR="0052393C">
        <w:rPr>
          <w:i/>
          <w:iCs/>
          <w:lang w:val="vi-VN"/>
        </w:rPr>
        <w:t xml:space="preserve"> </w:t>
      </w:r>
      <w:r w:rsidR="00CB3F50" w:rsidRPr="00B3788A">
        <w:rPr>
          <w:i/>
          <w:iCs/>
          <w:lang w:val="vi-VN"/>
        </w:rPr>
        <w:t>Luật sửa đổi, bổ sung một số điều của Luật Tổ chức Chính phủ và Luật Tổ chức chính quyền địa phương ngày 22 tháng 11 năm 2019;</w:t>
      </w:r>
    </w:p>
    <w:p w14:paraId="07DA30BF" w14:textId="70390403" w:rsidR="0052393C" w:rsidRDefault="00CB3F50" w:rsidP="0052393C">
      <w:pPr>
        <w:spacing w:before="120" w:after="120"/>
        <w:ind w:firstLine="720"/>
        <w:jc w:val="both"/>
        <w:rPr>
          <w:i/>
          <w:iCs/>
          <w:lang w:val="vi-VN"/>
        </w:rPr>
      </w:pPr>
      <w:r w:rsidRPr="00B3788A">
        <w:rPr>
          <w:i/>
          <w:iCs/>
          <w:lang w:val="vi-VN"/>
        </w:rPr>
        <w:t>Căn cứ Luật Ban hành văn bản quy phạm pháp</w:t>
      </w:r>
      <w:r w:rsidR="0052393C">
        <w:rPr>
          <w:i/>
          <w:iCs/>
          <w:lang w:val="vi-VN"/>
        </w:rPr>
        <w:t xml:space="preserve"> l</w:t>
      </w:r>
      <w:r w:rsidR="00F60F6E">
        <w:rPr>
          <w:i/>
          <w:iCs/>
          <w:lang w:val="vi-VN"/>
        </w:rPr>
        <w:t>uật ngày 22 tháng 6 năm 2015 và</w:t>
      </w:r>
      <w:r w:rsidR="0006392F" w:rsidRPr="002278D6">
        <w:rPr>
          <w:i/>
          <w:iCs/>
          <w:color w:val="FF0000"/>
          <w:lang w:val="vi-VN"/>
        </w:rPr>
        <w:t xml:space="preserve"> </w:t>
      </w:r>
      <w:r w:rsidRPr="00B3788A">
        <w:rPr>
          <w:i/>
          <w:iCs/>
          <w:lang w:val="vi-VN"/>
        </w:rPr>
        <w:t>Luật sửa đổi, bổ sung một số điều của Luật Ban hành văn bản quy phạm pháp luật ngày 18 tháng 6 năm 2020;</w:t>
      </w:r>
    </w:p>
    <w:p w14:paraId="11012E3F" w14:textId="77777777" w:rsidR="0052393C" w:rsidRDefault="00CB3F50" w:rsidP="0052393C">
      <w:pPr>
        <w:spacing w:before="120" w:after="120"/>
        <w:ind w:firstLine="720"/>
        <w:jc w:val="both"/>
        <w:rPr>
          <w:i/>
          <w:iCs/>
          <w:lang w:val="vi-VN"/>
        </w:rPr>
      </w:pPr>
      <w:r w:rsidRPr="00B3788A">
        <w:rPr>
          <w:i/>
          <w:iCs/>
          <w:lang w:val="vi-VN"/>
        </w:rPr>
        <w:t>Căn cứ Luật Ngân sách nhà nước ngày 25 tháng 6 năm 2015;</w:t>
      </w:r>
    </w:p>
    <w:p w14:paraId="5939317C" w14:textId="147CC0E8" w:rsidR="00CB3F50" w:rsidRPr="0052393C" w:rsidRDefault="00AD6D9D" w:rsidP="0052393C">
      <w:pPr>
        <w:spacing w:before="120" w:after="120"/>
        <w:ind w:firstLine="720"/>
        <w:jc w:val="both"/>
        <w:rPr>
          <w:i/>
          <w:iCs/>
          <w:lang w:val="vi-VN"/>
        </w:rPr>
      </w:pPr>
      <w:r w:rsidRPr="00B3788A">
        <w:rPr>
          <w:i/>
          <w:iCs/>
          <w:lang w:val="vi-VN"/>
        </w:rPr>
        <w:t>Thực hiện</w:t>
      </w:r>
      <w:r w:rsidR="00CB3F50" w:rsidRPr="00B3788A">
        <w:rPr>
          <w:i/>
          <w:iCs/>
          <w:lang w:val="vi-VN"/>
        </w:rPr>
        <w:t xml:space="preserve"> Quyết định số 1373/QĐ-TTg ngày 30 tháng 7 năm 2021 của Thủ tướng Chính phủ phê duyệt Đề án “Xây dựng xã hội học tập giai đoạn 2021-2030”;</w:t>
      </w:r>
    </w:p>
    <w:p w14:paraId="6EB1236E" w14:textId="77777777" w:rsidR="00AE1357" w:rsidRPr="00B3788A" w:rsidRDefault="00AE1357" w:rsidP="0052393C">
      <w:pPr>
        <w:spacing w:before="120" w:after="120"/>
        <w:ind w:firstLine="720"/>
        <w:jc w:val="both"/>
        <w:rPr>
          <w:lang w:val="vi-VN"/>
        </w:rPr>
      </w:pPr>
      <w:r w:rsidRPr="00B3788A">
        <w:rPr>
          <w:i/>
          <w:iCs/>
          <w:lang w:val="vi-VN"/>
        </w:rPr>
        <w:t>Căn cứ Thông tư số 17/2022/TT-BTC ngày 08 tháng 3 năm 2022 của Bộ trưởng Bộ Tài chính hướng dẫn quản lý và sử dụng kinh phí thực hiện Đề án “Xây dựng xã hội học tập giai đoạn 2021 - 2030”;</w:t>
      </w:r>
    </w:p>
    <w:p w14:paraId="27ACB73E" w14:textId="4C05C8C3" w:rsidR="00055392" w:rsidRPr="00B3788A" w:rsidRDefault="00055392" w:rsidP="0052393C">
      <w:pPr>
        <w:spacing w:before="120" w:after="120"/>
        <w:ind w:firstLine="720"/>
        <w:jc w:val="both"/>
        <w:rPr>
          <w:i/>
          <w:lang w:val="vi-VN"/>
        </w:rPr>
      </w:pPr>
      <w:r w:rsidRPr="00B3788A">
        <w:rPr>
          <w:i/>
          <w:lang w:val="vi-VN"/>
        </w:rPr>
        <w:t xml:space="preserve">Xét Tờ trình số </w:t>
      </w:r>
      <w:r w:rsidR="00C67613" w:rsidRPr="00C67613">
        <w:rPr>
          <w:i/>
          <w:lang w:val="vi-VN"/>
        </w:rPr>
        <w:t>2009</w:t>
      </w:r>
      <w:r w:rsidRPr="00B3788A">
        <w:rPr>
          <w:i/>
          <w:lang w:val="vi-VN"/>
        </w:rPr>
        <w:t xml:space="preserve">/TTr-UBND ngày </w:t>
      </w:r>
      <w:r w:rsidR="00C67613" w:rsidRPr="00C67613">
        <w:rPr>
          <w:i/>
          <w:lang w:val="vi-VN"/>
        </w:rPr>
        <w:t xml:space="preserve">05 </w:t>
      </w:r>
      <w:r w:rsidRPr="00B3788A">
        <w:rPr>
          <w:i/>
          <w:lang w:val="vi-VN"/>
        </w:rPr>
        <w:t xml:space="preserve">tháng </w:t>
      </w:r>
      <w:r w:rsidR="00C67613" w:rsidRPr="00CA404A">
        <w:rPr>
          <w:i/>
          <w:lang w:val="vi-VN"/>
        </w:rPr>
        <w:t>7</w:t>
      </w:r>
      <w:r w:rsidRPr="00B3788A">
        <w:rPr>
          <w:i/>
          <w:lang w:val="vi-VN"/>
        </w:rPr>
        <w:t xml:space="preserve"> năm 2024 của Ủy ban nhân dân tỉnh ban hành Nghị quyết quy định nội dung chi, mức chi để thực hiện Đề án “Xây dựng xã hội học tập giai đoạn 202</w:t>
      </w:r>
      <w:r w:rsidR="00AE1357">
        <w:rPr>
          <w:i/>
          <w:lang w:val="vi-VN"/>
        </w:rPr>
        <w:t>1</w:t>
      </w:r>
      <w:r w:rsidRPr="00B3788A">
        <w:rPr>
          <w:i/>
          <w:lang w:val="vi-VN"/>
        </w:rPr>
        <w:t xml:space="preserve"> - 2030” trên địa bàn tỉnh Tây Ninh; Báo cáo thẩm tra của Ban Văn hóa - Xã hội Hội đồng nhân dân tỉnh; ý kiến thảo luận của đại biểu Hội đồng nhân dân tại kỳ họp.</w:t>
      </w:r>
    </w:p>
    <w:p w14:paraId="63D6E74C" w14:textId="77777777" w:rsidR="00AE1357" w:rsidRDefault="00AE1357" w:rsidP="00AE1357">
      <w:pPr>
        <w:spacing w:before="60" w:after="60"/>
        <w:rPr>
          <w:b/>
          <w:bCs/>
          <w:lang w:val="vi-VN"/>
        </w:rPr>
      </w:pPr>
    </w:p>
    <w:p w14:paraId="3FCF916F" w14:textId="4540A503" w:rsidR="0087573B" w:rsidRDefault="0087573B" w:rsidP="00AE1357">
      <w:pPr>
        <w:spacing w:before="60" w:after="60"/>
        <w:jc w:val="center"/>
        <w:rPr>
          <w:b/>
          <w:bCs/>
          <w:lang w:val="vi-VN"/>
        </w:rPr>
      </w:pPr>
      <w:r w:rsidRPr="00B3788A">
        <w:rPr>
          <w:b/>
          <w:bCs/>
          <w:lang w:val="vi-VN"/>
        </w:rPr>
        <w:t>QUYẾT NGHỊ:</w:t>
      </w:r>
    </w:p>
    <w:p w14:paraId="5C073CCE" w14:textId="77777777" w:rsidR="0052393C" w:rsidRPr="00B3788A" w:rsidRDefault="0052393C" w:rsidP="00AE1357">
      <w:pPr>
        <w:spacing w:before="60" w:after="60"/>
        <w:jc w:val="center"/>
        <w:rPr>
          <w:lang w:val="vi-VN"/>
        </w:rPr>
      </w:pPr>
    </w:p>
    <w:p w14:paraId="7EACC602" w14:textId="77777777" w:rsidR="0087573B" w:rsidRPr="00B3788A" w:rsidRDefault="0087573B" w:rsidP="0052393C">
      <w:pPr>
        <w:spacing w:before="120" w:after="120"/>
        <w:ind w:firstLine="720"/>
        <w:rPr>
          <w:b/>
          <w:bCs/>
          <w:lang w:val="vi-VN"/>
        </w:rPr>
      </w:pPr>
      <w:bookmarkStart w:id="1" w:name="dieu_1"/>
      <w:r w:rsidRPr="00B3788A">
        <w:rPr>
          <w:b/>
          <w:bCs/>
          <w:lang w:val="vi-VN"/>
        </w:rPr>
        <w:t>Điều 1. Phạm vi điều chỉnh và đối tượng áp dụng</w:t>
      </w:r>
      <w:bookmarkEnd w:id="1"/>
      <w:r w:rsidRPr="00B3788A">
        <w:rPr>
          <w:b/>
          <w:bCs/>
          <w:lang w:val="vi-VN"/>
        </w:rPr>
        <w:t xml:space="preserve"> </w:t>
      </w:r>
    </w:p>
    <w:p w14:paraId="51D44560" w14:textId="6AB6B78F" w:rsidR="0087573B" w:rsidRPr="00B3788A" w:rsidRDefault="0087573B" w:rsidP="0052393C">
      <w:pPr>
        <w:spacing w:before="120" w:after="120"/>
        <w:ind w:firstLine="720"/>
        <w:rPr>
          <w:lang w:val="vi-VN"/>
        </w:rPr>
      </w:pPr>
      <w:r w:rsidRPr="00B3788A">
        <w:rPr>
          <w:lang w:val="vi-VN"/>
        </w:rPr>
        <w:t>1. Phạm vi điều chỉnh</w:t>
      </w:r>
    </w:p>
    <w:p w14:paraId="57764ED6" w14:textId="46EA47F6" w:rsidR="0087573B" w:rsidRPr="00B3788A" w:rsidRDefault="0087573B" w:rsidP="0052393C">
      <w:pPr>
        <w:spacing w:before="120" w:after="120"/>
        <w:ind w:firstLine="720"/>
        <w:jc w:val="both"/>
        <w:rPr>
          <w:lang w:val="vi-VN"/>
        </w:rPr>
      </w:pPr>
      <w:r w:rsidRPr="00B3788A">
        <w:rPr>
          <w:lang w:val="vi-VN"/>
        </w:rPr>
        <w:t xml:space="preserve">Nghị quyết này </w:t>
      </w:r>
      <w:r w:rsidR="00CD435D" w:rsidRPr="00B3788A">
        <w:rPr>
          <w:lang w:val="vi-VN"/>
        </w:rPr>
        <w:t xml:space="preserve">quy định nội dung, mức chi </w:t>
      </w:r>
      <w:r w:rsidRPr="00B3788A">
        <w:rPr>
          <w:lang w:val="vi-VN"/>
        </w:rPr>
        <w:t>thực hiện Đề án “Xây dựng xã hội học tập giai đoạn 202</w:t>
      </w:r>
      <w:r w:rsidR="00A9054E" w:rsidRPr="00B3788A">
        <w:rPr>
          <w:lang w:val="vi-VN"/>
        </w:rPr>
        <w:t>1</w:t>
      </w:r>
      <w:r w:rsidRPr="00B3788A">
        <w:rPr>
          <w:lang w:val="vi-VN"/>
        </w:rPr>
        <w:t>-2030” trên địa bàn tỉnh Tây Ninh</w:t>
      </w:r>
      <w:r w:rsidR="00A157FB" w:rsidRPr="00B3788A">
        <w:rPr>
          <w:lang w:val="vi-VN"/>
        </w:rPr>
        <w:t>.</w:t>
      </w:r>
    </w:p>
    <w:p w14:paraId="5DC0E0EA" w14:textId="77777777" w:rsidR="0087573B" w:rsidRPr="00B3788A" w:rsidRDefault="0087573B" w:rsidP="0052393C">
      <w:pPr>
        <w:spacing w:before="120" w:after="120"/>
        <w:ind w:firstLine="720"/>
        <w:rPr>
          <w:lang w:val="vi-VN"/>
        </w:rPr>
      </w:pPr>
      <w:r w:rsidRPr="00B3788A">
        <w:rPr>
          <w:lang w:val="vi-VN"/>
        </w:rPr>
        <w:t>2. Đối tượng áp dụng</w:t>
      </w:r>
    </w:p>
    <w:p w14:paraId="4B816B37" w14:textId="7B37D696" w:rsidR="0087573B" w:rsidRPr="00B3788A" w:rsidRDefault="0066177F" w:rsidP="0052393C">
      <w:pPr>
        <w:pStyle w:val="BodyText"/>
        <w:spacing w:after="120"/>
        <w:ind w:left="0"/>
      </w:pPr>
      <w:r w:rsidRPr="00B3788A">
        <w:lastRenderedPageBreak/>
        <w:t xml:space="preserve">Các </w:t>
      </w:r>
      <w:r w:rsidR="0087573B" w:rsidRPr="00B3788A">
        <w:t>cơ quan, tổ chức, cá nhân có liên quan đến việc quản lý, sử dụng kinh phí thực hiện Đề án “Xây dựng xã hội học tập giai đoạn 202</w:t>
      </w:r>
      <w:r w:rsidR="00A9054E" w:rsidRPr="00B3788A">
        <w:rPr>
          <w:lang w:val="vi-VN"/>
        </w:rPr>
        <w:t>1</w:t>
      </w:r>
      <w:r w:rsidR="0087573B" w:rsidRPr="00B3788A">
        <w:t xml:space="preserve">-2030” trên địa bàn tỉnh </w:t>
      </w:r>
      <w:r w:rsidR="0087573B" w:rsidRPr="00B3788A">
        <w:rPr>
          <w:lang w:val="vi-VN"/>
        </w:rPr>
        <w:t>Tây Ninh</w:t>
      </w:r>
      <w:r w:rsidR="007D2A2C" w:rsidRPr="00B3788A">
        <w:rPr>
          <w:lang w:val="vi-VN"/>
        </w:rPr>
        <w:t xml:space="preserve"> (gọi tắt là Đề án)</w:t>
      </w:r>
      <w:r w:rsidR="0087573B" w:rsidRPr="00B3788A">
        <w:t>.</w:t>
      </w:r>
    </w:p>
    <w:p w14:paraId="6252A052" w14:textId="051E0D78" w:rsidR="0079019E" w:rsidRPr="00B3788A" w:rsidRDefault="00F70FD6" w:rsidP="0052393C">
      <w:pPr>
        <w:spacing w:before="120" w:after="120"/>
        <w:ind w:firstLine="720"/>
        <w:rPr>
          <w:lang w:val="vi"/>
        </w:rPr>
      </w:pPr>
      <w:bookmarkStart w:id="2" w:name="dieu_2"/>
      <w:bookmarkStart w:id="3" w:name="_Hlk169850686"/>
      <w:r w:rsidRPr="00B3788A">
        <w:rPr>
          <w:b/>
          <w:bCs/>
          <w:lang w:val="vi-VN"/>
        </w:rPr>
        <w:t>Điều 2. Nội dung chi và mức chi</w:t>
      </w:r>
      <w:bookmarkEnd w:id="2"/>
    </w:p>
    <w:p w14:paraId="7033F15F" w14:textId="429896C9" w:rsidR="00FC7A51" w:rsidRPr="00B3788A" w:rsidRDefault="00FC7A51" w:rsidP="0052393C">
      <w:pPr>
        <w:spacing w:before="120" w:after="120"/>
        <w:ind w:firstLine="720"/>
        <w:jc w:val="both"/>
        <w:rPr>
          <w:lang w:val="vi"/>
        </w:rPr>
      </w:pPr>
      <w:r w:rsidRPr="00B3788A">
        <w:rPr>
          <w:lang w:val="vi"/>
        </w:rPr>
        <w:t xml:space="preserve">1. Chi công tác phổ biến, giáo dục pháp luật nâng cao nhận thức, trách nhiệm của các cấp, các ngành, các tổ chức, đoàn thể, các lực lượng xã hội tại địa phương về mục đích, ý nghĩa, vai trò và ích lợi của học tập suốt đời, xây dựng xã hội học tập; chi tổ chức Tuần lễ hưởng ứng học tập suốt đời hàng năm: Thực hiện theo </w:t>
      </w:r>
      <w:r w:rsidR="007D2A2C" w:rsidRPr="00B3788A">
        <w:rPr>
          <w:lang w:val="vi"/>
        </w:rPr>
        <w:t xml:space="preserve">Nghị quyết số </w:t>
      </w:r>
      <w:r w:rsidR="00C97379" w:rsidRPr="00C97379">
        <w:rPr>
          <w:lang w:val="vi"/>
        </w:rPr>
        <w:t>8</w:t>
      </w:r>
      <w:r w:rsidR="00C97379" w:rsidRPr="00E40FB9">
        <w:rPr>
          <w:lang w:val="vi"/>
        </w:rPr>
        <w:t>2</w:t>
      </w:r>
      <w:r w:rsidR="007D2A2C" w:rsidRPr="00B3788A">
        <w:rPr>
          <w:lang w:val="vi"/>
        </w:rPr>
        <w:t>/20</w:t>
      </w:r>
      <w:r w:rsidR="00496233" w:rsidRPr="00496233">
        <w:rPr>
          <w:lang w:val="vi"/>
        </w:rPr>
        <w:t>2</w:t>
      </w:r>
      <w:r w:rsidR="007D2A2C" w:rsidRPr="00B3788A">
        <w:rPr>
          <w:lang w:val="vi"/>
        </w:rPr>
        <w:t xml:space="preserve">4/NQ-HĐND ngày </w:t>
      </w:r>
      <w:r w:rsidR="00496233" w:rsidRPr="00496233">
        <w:rPr>
          <w:lang w:val="vi"/>
        </w:rPr>
        <w:t>12</w:t>
      </w:r>
      <w:r w:rsidR="007D2A2C" w:rsidRPr="00B3788A">
        <w:rPr>
          <w:lang w:val="vi"/>
        </w:rPr>
        <w:t xml:space="preserve"> tháng </w:t>
      </w:r>
      <w:r w:rsidR="00496233" w:rsidRPr="00496233">
        <w:rPr>
          <w:lang w:val="vi"/>
        </w:rPr>
        <w:t>7</w:t>
      </w:r>
      <w:r w:rsidR="007D2A2C" w:rsidRPr="00B3788A">
        <w:rPr>
          <w:lang w:val="vi"/>
        </w:rPr>
        <w:t xml:space="preserve"> năm 20</w:t>
      </w:r>
      <w:r w:rsidR="00496233" w:rsidRPr="00496233">
        <w:rPr>
          <w:lang w:val="vi"/>
        </w:rPr>
        <w:t>2</w:t>
      </w:r>
      <w:r w:rsidR="007D2A2C" w:rsidRPr="00B3788A">
        <w:rPr>
          <w:lang w:val="vi"/>
        </w:rPr>
        <w:t xml:space="preserve">4 của Hội đồng </w:t>
      </w:r>
      <w:r w:rsidR="009C7DA2" w:rsidRPr="00806304">
        <w:rPr>
          <w:lang w:val="vi"/>
        </w:rPr>
        <w:t>n</w:t>
      </w:r>
      <w:r w:rsidR="007D2A2C" w:rsidRPr="00B3788A">
        <w:rPr>
          <w:lang w:val="vi"/>
        </w:rPr>
        <w:t>hân dân tỉnh Tây Ninh quy định</w:t>
      </w:r>
      <w:r w:rsidR="00496233" w:rsidRPr="00496233">
        <w:rPr>
          <w:lang w:val="vi"/>
        </w:rPr>
        <w:t xml:space="preserve"> nội dung chi,</w:t>
      </w:r>
      <w:r w:rsidR="007D2A2C" w:rsidRPr="00B3788A">
        <w:rPr>
          <w:lang w:val="vi"/>
        </w:rPr>
        <w:t xml:space="preserve"> mức chi công tác phổ biến, giáo dục pháp luật</w:t>
      </w:r>
      <w:r w:rsidR="00496233" w:rsidRPr="00496233">
        <w:rPr>
          <w:lang w:val="vi"/>
        </w:rPr>
        <w:t>,</w:t>
      </w:r>
      <w:r w:rsidR="007D2A2C" w:rsidRPr="00B3788A">
        <w:rPr>
          <w:lang w:val="vi"/>
        </w:rPr>
        <w:t xml:space="preserve"> chuẩn tiếp cận pháp luật</w:t>
      </w:r>
      <w:r w:rsidR="00496233" w:rsidRPr="00496233">
        <w:rPr>
          <w:lang w:val="vi"/>
        </w:rPr>
        <w:t xml:space="preserve"> và hòa giải ở cơ sở </w:t>
      </w:r>
      <w:r w:rsidR="007D2A2C" w:rsidRPr="00B3788A">
        <w:rPr>
          <w:lang w:val="vi"/>
        </w:rPr>
        <w:t>trên địa bàn tỉnh Tây Ninh.</w:t>
      </w:r>
    </w:p>
    <w:p w14:paraId="13BFAF58" w14:textId="1F59EF15" w:rsidR="00FC7A51" w:rsidRPr="00B3788A" w:rsidRDefault="00FC7A51" w:rsidP="0052393C">
      <w:pPr>
        <w:spacing w:before="120" w:after="120"/>
        <w:ind w:firstLine="720"/>
        <w:jc w:val="both"/>
        <w:rPr>
          <w:sz w:val="32"/>
          <w:lang w:val="vi"/>
        </w:rPr>
      </w:pPr>
      <w:r w:rsidRPr="00B3788A">
        <w:rPr>
          <w:lang w:val="vi"/>
        </w:rPr>
        <w:t xml:space="preserve">2. Chi công tác phí, chi thực hiện các nhiệm vụ kiểm tra, giám sát việc thực hiện Đề án tại địa phương, học tập kinh nghiệm mô hình xây dựng xã hội học tập hiệu quả trong nước; chi tổ chức các cuộc họp, hội nghị sơ kết, tổng kết các cấp ở địa phương: Thực hiện theo </w:t>
      </w:r>
      <w:r w:rsidR="007D2A2C" w:rsidRPr="00B3788A">
        <w:rPr>
          <w:szCs w:val="27"/>
          <w:lang w:val="vi" w:eastAsia="vi"/>
        </w:rPr>
        <w:t>Nghị quyết số 04/2018/NQ-HĐND ngày 29 tháng 3 năm 2018 của Hội đồng nhân dân tỉnh Tây Ninh quy định mức chi công tác phí, chi hội nghị trên địa bàn tỉnh Tây Ninh</w:t>
      </w:r>
      <w:r w:rsidRPr="00B3788A">
        <w:rPr>
          <w:lang w:val="vi"/>
        </w:rPr>
        <w:t>.</w:t>
      </w:r>
    </w:p>
    <w:p w14:paraId="3BB670C0" w14:textId="0E3F8557" w:rsidR="00FC7A51" w:rsidRPr="00B3788A" w:rsidRDefault="00FC7A51" w:rsidP="0052393C">
      <w:pPr>
        <w:spacing w:before="120" w:after="120"/>
        <w:ind w:firstLine="720"/>
        <w:jc w:val="both"/>
        <w:rPr>
          <w:lang w:val="vi"/>
        </w:rPr>
      </w:pPr>
      <w:r w:rsidRPr="00B3788A">
        <w:rPr>
          <w:lang w:val="vi"/>
        </w:rPr>
        <w:t>3. Chi đào tạo, bồi dưỡng, tập huấn nâng cao năng lực chuyên môn, nghiệp vụ cho các đối tượng thuộc các hoạt động của Đề án; chi bồi dưỡng cho báo</w:t>
      </w:r>
      <w:r w:rsidR="00584914" w:rsidRPr="00B3788A">
        <w:rPr>
          <w:lang w:val="vi"/>
        </w:rPr>
        <w:t xml:space="preserve"> </w:t>
      </w:r>
      <w:r w:rsidRPr="00B3788A">
        <w:rPr>
          <w:lang w:val="vi"/>
        </w:rPr>
        <w:t xml:space="preserve">cáo viên/hướng dẫn viên tham gia giảng dạy tại Trung tâm </w:t>
      </w:r>
      <w:r w:rsidR="00E7159B" w:rsidRPr="00B3788A">
        <w:rPr>
          <w:lang w:val="vi"/>
        </w:rPr>
        <w:t xml:space="preserve">Văn hóa </w:t>
      </w:r>
      <w:r w:rsidR="008A61DC" w:rsidRPr="00B3788A">
        <w:rPr>
          <w:lang w:val="vi"/>
        </w:rPr>
        <w:t>-</w:t>
      </w:r>
      <w:r w:rsidR="00E7159B" w:rsidRPr="00B3788A">
        <w:rPr>
          <w:lang w:val="vi"/>
        </w:rPr>
        <w:t xml:space="preserve"> Thể thao - Học </w:t>
      </w:r>
      <w:r w:rsidRPr="00B3788A">
        <w:rPr>
          <w:lang w:val="vi"/>
        </w:rPr>
        <w:t xml:space="preserve">tập cộng đồng (bao gồm công tác chuẩn bị, soạn bài và báo cáo); chi đào tạo bồi dưỡng nâng cao năng lực quản lý của </w:t>
      </w:r>
      <w:r w:rsidR="00A12E93" w:rsidRPr="00B3788A">
        <w:rPr>
          <w:lang w:val="vi-VN"/>
        </w:rPr>
        <w:t xml:space="preserve">Trung tâm Văn hóa </w:t>
      </w:r>
      <w:r w:rsidR="008A61DC" w:rsidRPr="00B3788A">
        <w:rPr>
          <w:lang w:val="vi"/>
        </w:rPr>
        <w:t>-</w:t>
      </w:r>
      <w:r w:rsidR="00A12E93" w:rsidRPr="00B3788A">
        <w:rPr>
          <w:lang w:val="vi-VN"/>
        </w:rPr>
        <w:t xml:space="preserve"> Thể thao - Học tập cộng đồng</w:t>
      </w:r>
      <w:r w:rsidRPr="00B3788A">
        <w:rPr>
          <w:lang w:val="vi"/>
        </w:rPr>
        <w:t xml:space="preserve">: </w:t>
      </w:r>
      <w:bookmarkStart w:id="4" w:name="_Hlk156982213"/>
      <w:r w:rsidR="00AD6D9D" w:rsidRPr="00B3788A">
        <w:rPr>
          <w:lang w:val="vi"/>
        </w:rPr>
        <w:t xml:space="preserve">Thực hiện theo Nghị quyết số </w:t>
      </w:r>
      <w:r w:rsidR="000C3086" w:rsidRPr="00B3788A">
        <w:rPr>
          <w:lang w:val="vi"/>
        </w:rPr>
        <w:t>67</w:t>
      </w:r>
      <w:r w:rsidR="00AD6D9D" w:rsidRPr="00B3788A">
        <w:rPr>
          <w:lang w:val="vi"/>
        </w:rPr>
        <w:t>/20</w:t>
      </w:r>
      <w:r w:rsidR="000C3086" w:rsidRPr="00B3788A">
        <w:rPr>
          <w:lang w:val="vi"/>
        </w:rPr>
        <w:t>23</w:t>
      </w:r>
      <w:r w:rsidR="00AD6D9D" w:rsidRPr="00B3788A">
        <w:rPr>
          <w:lang w:val="vi"/>
        </w:rPr>
        <w:t xml:space="preserve">/NQ-HĐND ngày </w:t>
      </w:r>
      <w:r w:rsidR="000C3086" w:rsidRPr="00B3788A">
        <w:rPr>
          <w:lang w:val="vi"/>
        </w:rPr>
        <w:t>08</w:t>
      </w:r>
      <w:r w:rsidR="00AD6D9D" w:rsidRPr="00B3788A">
        <w:rPr>
          <w:lang w:val="vi"/>
        </w:rPr>
        <w:t xml:space="preserve"> tháng 12 năm </w:t>
      </w:r>
      <w:r w:rsidR="000C3086" w:rsidRPr="00B3788A">
        <w:rPr>
          <w:lang w:val="vi"/>
        </w:rPr>
        <w:t>2023</w:t>
      </w:r>
      <w:r w:rsidR="00AD6D9D" w:rsidRPr="00B3788A">
        <w:rPr>
          <w:lang w:val="vi"/>
        </w:rPr>
        <w:t xml:space="preserve"> của Hội đồng nhân dân tỉnh Tây </w:t>
      </w:r>
      <w:r w:rsidR="00AD6D9D" w:rsidRPr="00C97379">
        <w:rPr>
          <w:lang w:val="vi"/>
        </w:rPr>
        <w:t xml:space="preserve">Ninh </w:t>
      </w:r>
      <w:r w:rsidR="002278D6" w:rsidRPr="00C97379">
        <w:rPr>
          <w:lang w:val="vi"/>
        </w:rPr>
        <w:t>q</w:t>
      </w:r>
      <w:r w:rsidR="00AD6D9D" w:rsidRPr="00C97379">
        <w:rPr>
          <w:lang w:val="vi"/>
        </w:rPr>
        <w:t xml:space="preserve">uy định </w:t>
      </w:r>
      <w:r w:rsidR="000C3086" w:rsidRPr="00C97379">
        <w:rPr>
          <w:lang w:val="vi"/>
        </w:rPr>
        <w:t xml:space="preserve">một </w:t>
      </w:r>
      <w:r w:rsidR="000C3086" w:rsidRPr="00B3788A">
        <w:rPr>
          <w:lang w:val="vi"/>
        </w:rPr>
        <w:t xml:space="preserve">số nội dung chi, </w:t>
      </w:r>
      <w:r w:rsidR="00AD6D9D" w:rsidRPr="00B3788A">
        <w:rPr>
          <w:lang w:val="vi"/>
        </w:rPr>
        <w:t>mức chi cho công tác đào tạo, bồi dưỡng cán bộ, công chức, viên chức trên địa bàn tỉnh Tây Ninh</w:t>
      </w:r>
      <w:r w:rsidR="00C56FB8" w:rsidRPr="00B3788A">
        <w:rPr>
          <w:lang w:val="vi"/>
        </w:rPr>
        <w:t>.</w:t>
      </w:r>
      <w:bookmarkEnd w:id="4"/>
    </w:p>
    <w:p w14:paraId="61104EEA" w14:textId="77777777" w:rsidR="00FC7A51" w:rsidRPr="00B3788A" w:rsidRDefault="00FC7A51" w:rsidP="0052393C">
      <w:pPr>
        <w:spacing w:before="120" w:after="120"/>
        <w:ind w:firstLine="720"/>
        <w:jc w:val="both"/>
        <w:rPr>
          <w:lang w:val="vi"/>
        </w:rPr>
      </w:pPr>
      <w:r w:rsidRPr="00B3788A">
        <w:rPr>
          <w:lang w:val="vi"/>
        </w:rPr>
        <w:t>4. Chi kiểm tra, đánh giá, xếp loại/công nhận các mô hình học tập,</w:t>
      </w:r>
      <w:r w:rsidRPr="00B3788A">
        <w:rPr>
          <w:spacing w:val="-4"/>
          <w:lang w:val="vi"/>
        </w:rPr>
        <w:t xml:space="preserve"> </w:t>
      </w:r>
      <w:r w:rsidRPr="00B3788A">
        <w:rPr>
          <w:lang w:val="vi"/>
        </w:rPr>
        <w:t>gồm:</w:t>
      </w:r>
    </w:p>
    <w:p w14:paraId="49B046B1" w14:textId="164E6461" w:rsidR="00FC7A51" w:rsidRPr="000010D2" w:rsidRDefault="00FC7A51" w:rsidP="0052393C">
      <w:pPr>
        <w:spacing w:before="120" w:after="120"/>
        <w:ind w:firstLine="720"/>
        <w:jc w:val="both"/>
        <w:rPr>
          <w:sz w:val="32"/>
          <w:lang w:val="vi"/>
        </w:rPr>
      </w:pPr>
      <w:r w:rsidRPr="00B3788A">
        <w:rPr>
          <w:lang w:val="vi"/>
        </w:rPr>
        <w:t xml:space="preserve">a) Chi tổ chức các cuộc họp, hội nghị triển khai kế hoạch đánh giá, xếp loại/công nhận các mô hình học tập: Thực hiện theo </w:t>
      </w:r>
      <w:r w:rsidR="000528C9" w:rsidRPr="00B3788A">
        <w:rPr>
          <w:szCs w:val="27"/>
          <w:lang w:val="vi" w:eastAsia="vi"/>
        </w:rPr>
        <w:t>Nghị quyết số 04/2018/NQ-HĐND ngày 29 tháng 3 năm 2018 của Hội đồng nhân dân tỉnh Tây Ninh quy định mức chi công tác phí, chi hội nghị trên địa bàn tỉnh Tây Ninh</w:t>
      </w:r>
      <w:r w:rsidR="002278D6" w:rsidRPr="000010D2">
        <w:rPr>
          <w:lang w:val="vi"/>
        </w:rPr>
        <w:t>.</w:t>
      </w:r>
    </w:p>
    <w:p w14:paraId="0A94CC6C" w14:textId="2AA59D4C" w:rsidR="00FC7A51" w:rsidRPr="00B3788A" w:rsidRDefault="00FC7A51" w:rsidP="0052393C">
      <w:pPr>
        <w:spacing w:before="120" w:after="120"/>
        <w:ind w:firstLine="720"/>
        <w:jc w:val="both"/>
        <w:rPr>
          <w:lang w:val="vi"/>
        </w:rPr>
      </w:pPr>
      <w:r w:rsidRPr="00B3788A">
        <w:rPr>
          <w:lang w:val="vi"/>
        </w:rPr>
        <w:t xml:space="preserve">b) Chi điều tra nhu cầu học tập, thu thập minh chứng, chi tổng hợp số liệu, viết báo cáo đánh giá, căn cứ quy mô, tính chất của từng cuộc điều tra, </w:t>
      </w:r>
      <w:r w:rsidRPr="00B3788A">
        <w:rPr>
          <w:spacing w:val="-4"/>
          <w:lang w:val="vi"/>
        </w:rPr>
        <w:t xml:space="preserve">Thủ </w:t>
      </w:r>
      <w:r w:rsidRPr="00B3788A">
        <w:rPr>
          <w:lang w:val="vi"/>
        </w:rPr>
        <w:t xml:space="preserve">trưởng đơn vị được giao chủ trì thực hiện kiểm tra, đánh giá, xếp loại/công nhận các mô hình học tập: Thực hiện theo </w:t>
      </w:r>
      <w:r w:rsidR="000528C9" w:rsidRPr="00B3788A">
        <w:rPr>
          <w:lang w:val="vi"/>
        </w:rPr>
        <w:t>Nghị quyết số 27/2017/NQ-HĐND ngày 27 tháng 9 năm 2017 của Hội đồng nhân dân tỉnh Tây Ninh quy định nội dung chi và mức chi các cuộc điều tra thống kê do ngân sách địa phương đảm bảo trên địa bàn tỉnh Tây Ninh</w:t>
      </w:r>
      <w:r w:rsidRPr="00B3788A">
        <w:rPr>
          <w:lang w:val="vi"/>
        </w:rPr>
        <w:t>.</w:t>
      </w:r>
    </w:p>
    <w:p w14:paraId="67918F19" w14:textId="77777777" w:rsidR="00AB5923" w:rsidRPr="0078308A" w:rsidRDefault="00FC7A51" w:rsidP="0052393C">
      <w:pPr>
        <w:spacing w:before="120" w:after="120"/>
        <w:ind w:firstLine="720"/>
        <w:jc w:val="both"/>
        <w:rPr>
          <w:lang w:val="vi"/>
        </w:rPr>
      </w:pPr>
      <w:r w:rsidRPr="00B3788A">
        <w:rPr>
          <w:lang w:val="vi"/>
        </w:rPr>
        <w:t xml:space="preserve">5. </w:t>
      </w:r>
      <w:r w:rsidR="001E4564" w:rsidRPr="00B3788A">
        <w:rPr>
          <w:lang w:val="vi"/>
        </w:rPr>
        <w:t xml:space="preserve">Chi tiền điện (hoặc dầu đèn) đối với các lớp học tại </w:t>
      </w:r>
      <w:r w:rsidR="004D4C7D" w:rsidRPr="00B3788A">
        <w:rPr>
          <w:lang w:val="vi"/>
        </w:rPr>
        <w:t xml:space="preserve">Trung tâm Văn hóa </w:t>
      </w:r>
      <w:r w:rsidR="008A61DC" w:rsidRPr="00B3788A">
        <w:rPr>
          <w:lang w:val="vi"/>
        </w:rPr>
        <w:t>-</w:t>
      </w:r>
      <w:r w:rsidR="004D4C7D" w:rsidRPr="00B3788A">
        <w:rPr>
          <w:lang w:val="vi"/>
        </w:rPr>
        <w:t xml:space="preserve"> Thể thao - Học tập cộng đồng</w:t>
      </w:r>
      <w:r w:rsidR="001E4564" w:rsidRPr="00B3788A">
        <w:rPr>
          <w:lang w:val="vi"/>
        </w:rPr>
        <w:t xml:space="preserve"> ban đêm; chi hỗ trợ tài liệu, sách giáo khoa, đồ dùng phục vụ công tác giảng dạy, học tập tại các </w:t>
      </w:r>
      <w:r w:rsidR="0001436E" w:rsidRPr="00B3788A">
        <w:rPr>
          <w:lang w:val="vi-VN"/>
        </w:rPr>
        <w:t xml:space="preserve">Trung tâm Văn hóa </w:t>
      </w:r>
      <w:r w:rsidR="008A61DC" w:rsidRPr="00B3788A">
        <w:rPr>
          <w:lang w:val="vi"/>
        </w:rPr>
        <w:t>-</w:t>
      </w:r>
      <w:r w:rsidR="0001436E" w:rsidRPr="00B3788A">
        <w:rPr>
          <w:lang w:val="vi-VN"/>
        </w:rPr>
        <w:t xml:space="preserve"> Thể thao </w:t>
      </w:r>
      <w:r w:rsidR="0001436E" w:rsidRPr="00B3788A">
        <w:rPr>
          <w:lang w:val="vi-VN"/>
        </w:rPr>
        <w:lastRenderedPageBreak/>
        <w:t>- Học tập cộng đồng</w:t>
      </w:r>
      <w:r w:rsidR="001E4564" w:rsidRPr="00B3788A">
        <w:rPr>
          <w:lang w:val="vi"/>
        </w:rPr>
        <w:t xml:space="preserve">: Giám đốc </w:t>
      </w:r>
      <w:r w:rsidR="002114F7" w:rsidRPr="00B3788A">
        <w:rPr>
          <w:lang w:val="vi"/>
        </w:rPr>
        <w:t xml:space="preserve">Trung tâm Văn hóa </w:t>
      </w:r>
      <w:r w:rsidR="008A61DC" w:rsidRPr="00B3788A">
        <w:rPr>
          <w:lang w:val="vi"/>
        </w:rPr>
        <w:t>-</w:t>
      </w:r>
      <w:r w:rsidR="002114F7" w:rsidRPr="00B3788A">
        <w:rPr>
          <w:lang w:val="vi"/>
        </w:rPr>
        <w:t xml:space="preserve"> Thể thao - Học tập cộng đồng </w:t>
      </w:r>
      <w:r w:rsidR="001E4564" w:rsidRPr="00B3788A">
        <w:rPr>
          <w:lang w:val="vi"/>
        </w:rPr>
        <w:t xml:space="preserve">quyết định mức chi cụ thể trong phạm vi dự toán được giao của đơn vị để thực hiện và thanh toán theo hóa đơn thực tế phát sinh. </w:t>
      </w:r>
    </w:p>
    <w:p w14:paraId="55AF2635" w14:textId="36D013BA" w:rsidR="00FC7A51" w:rsidRPr="00B3788A" w:rsidRDefault="00FC7A51" w:rsidP="0052393C">
      <w:pPr>
        <w:spacing w:before="120" w:after="120"/>
        <w:ind w:firstLine="720"/>
        <w:jc w:val="both"/>
        <w:rPr>
          <w:lang w:val="vi"/>
        </w:rPr>
      </w:pPr>
      <w:r w:rsidRPr="00B3788A">
        <w:rPr>
          <w:lang w:val="vi"/>
        </w:rPr>
        <w:t>6. Chi cho công tác xóa mù chữ và phổ cập giáo</w:t>
      </w:r>
      <w:r w:rsidRPr="00B3788A">
        <w:rPr>
          <w:spacing w:val="-2"/>
          <w:lang w:val="vi"/>
        </w:rPr>
        <w:t xml:space="preserve"> </w:t>
      </w:r>
      <w:r w:rsidRPr="00B3788A">
        <w:rPr>
          <w:lang w:val="vi"/>
        </w:rPr>
        <w:t>dục</w:t>
      </w:r>
    </w:p>
    <w:p w14:paraId="3B59A921" w14:textId="01A58801" w:rsidR="00FC7A51" w:rsidRPr="000010D2" w:rsidRDefault="00FC7A51" w:rsidP="0052393C">
      <w:pPr>
        <w:spacing w:before="120" w:after="120"/>
        <w:ind w:firstLine="720"/>
        <w:jc w:val="both"/>
        <w:rPr>
          <w:lang w:val="vi"/>
        </w:rPr>
      </w:pPr>
      <w:r w:rsidRPr="00B3788A">
        <w:rPr>
          <w:lang w:val="vi"/>
        </w:rPr>
        <w:t xml:space="preserve">a) Chi cho các hoạt động điều tra, khảo sát phục vụ công tác xóa mù chữ và phổ cập giáo dục mầm non, phổ cập giáo dục tiểu học và phổ cập giáo dục trung học cơ sở (gọi tắt là phổ cập giáo dục): Thực hiện theo </w:t>
      </w:r>
      <w:r w:rsidR="000528C9" w:rsidRPr="00B3788A">
        <w:rPr>
          <w:lang w:val="vi"/>
        </w:rPr>
        <w:t>Nghị quyết số 27/2017/NQ-HĐND ngày 27 tháng 9 năm 2017 của Hội đồng nhân dân tỉnh Tây Ninh quy định nội dung chi và mức chi các cuộc điều tra thống kê do ngân sách địa phương đảm bảo trên địa bàn tỉnh Tây Ninh</w:t>
      </w:r>
      <w:r w:rsidR="002278D6" w:rsidRPr="000010D2">
        <w:rPr>
          <w:lang w:val="vi"/>
        </w:rPr>
        <w:t>.</w:t>
      </w:r>
    </w:p>
    <w:p w14:paraId="7EB48991" w14:textId="512572FE" w:rsidR="000163CD" w:rsidRPr="000010D2" w:rsidRDefault="00216096" w:rsidP="0052393C">
      <w:pPr>
        <w:spacing w:before="120" w:after="120"/>
        <w:ind w:firstLine="720"/>
        <w:jc w:val="both"/>
        <w:rPr>
          <w:lang w:val="vi"/>
        </w:rPr>
      </w:pPr>
      <w:bookmarkStart w:id="5" w:name="_Hlk170112309"/>
      <w:r w:rsidRPr="00B3788A">
        <w:rPr>
          <w:lang w:val="vi"/>
        </w:rPr>
        <w:t>b) Đối với các học viên các lớp học xóa mù chữ được nhà nước hỗ trợ học phẩm: mức hỗ trợ 100% học phẩm, số lượng học phẩm theo danh mục tên học phẩm, số lượng học phẩm đối với trung học cơ sở do Ủy ban nhân dân tỉnh phê duyệt theo quy định tại khoản 6 Điều 2 Thông tư liên tịch số 109/2009/TTLT-BTC-BGDĐT ngày 29 tháng 5 năm 2009 của Bộ Tài chính, Bộ Giáo dục và Đào tạo hướng dẫn một số chế độ tài chính đối với học sinh các trường phổ thông dân tộc nội trú và các trường dự bị đại học dân tộc</w:t>
      </w:r>
      <w:r w:rsidR="002278D6" w:rsidRPr="000010D2">
        <w:rPr>
          <w:lang w:val="vi"/>
        </w:rPr>
        <w:t>.</w:t>
      </w:r>
    </w:p>
    <w:bookmarkEnd w:id="5"/>
    <w:p w14:paraId="116CE8C4" w14:textId="36F8EA24" w:rsidR="00C26761" w:rsidRPr="00B3788A" w:rsidRDefault="001029A4" w:rsidP="0052393C">
      <w:pPr>
        <w:spacing w:before="120" w:after="120"/>
        <w:ind w:firstLine="720"/>
        <w:jc w:val="both"/>
        <w:rPr>
          <w:lang w:val="vi"/>
        </w:rPr>
      </w:pPr>
      <w:r w:rsidRPr="00B3788A">
        <w:rPr>
          <w:lang w:val="vi"/>
        </w:rPr>
        <w:t xml:space="preserve">c) Ngân sách nhà nước hỗ trợ kinh phí chi thắp sáng ban đêm, chi mua sổ sách theo dõi quá trình học tập, sách giáo khoa dùng chung (đối với các lớp học phổ cập, xóa mù chữ ban đêm) và chi tuyên truyền, huy động người mù chữ, tái mù chữ đến lớp xóa mù chữ: </w:t>
      </w:r>
    </w:p>
    <w:p w14:paraId="4D200422" w14:textId="74023808" w:rsidR="00B46FF1" w:rsidRPr="000010D2" w:rsidRDefault="00C26761" w:rsidP="0052393C">
      <w:pPr>
        <w:shd w:val="clear" w:color="auto" w:fill="FFFFFF" w:themeFill="background1"/>
        <w:spacing w:before="120" w:after="120"/>
        <w:ind w:firstLine="720"/>
        <w:jc w:val="both"/>
        <w:rPr>
          <w:lang w:val="vi"/>
        </w:rPr>
      </w:pPr>
      <w:r w:rsidRPr="00B3788A">
        <w:rPr>
          <w:lang w:val="vi"/>
        </w:rPr>
        <w:t xml:space="preserve">Chi </w:t>
      </w:r>
      <w:r w:rsidR="001E4564" w:rsidRPr="00B3788A">
        <w:rPr>
          <w:lang w:val="vi"/>
        </w:rPr>
        <w:t>thắp sáng ban đêm</w:t>
      </w:r>
      <w:r w:rsidR="00B02CE4" w:rsidRPr="00B3788A">
        <w:rPr>
          <w:lang w:val="vi"/>
        </w:rPr>
        <w:t xml:space="preserve">: </w:t>
      </w:r>
      <w:r w:rsidR="00AD6729" w:rsidRPr="00B3788A">
        <w:rPr>
          <w:lang w:val="vi"/>
        </w:rPr>
        <w:t xml:space="preserve">Mức chi </w:t>
      </w:r>
      <w:r w:rsidR="00B02CE4" w:rsidRPr="00B3788A">
        <w:rPr>
          <w:lang w:val="vi"/>
        </w:rPr>
        <w:t>200.000 đồng/lớp/tháng</w:t>
      </w:r>
      <w:r w:rsidR="002278D6" w:rsidRPr="000010D2">
        <w:rPr>
          <w:lang w:val="vi"/>
        </w:rPr>
        <w:t>.</w:t>
      </w:r>
    </w:p>
    <w:p w14:paraId="720C7A28" w14:textId="0CC1B8D6" w:rsidR="008C1C8E" w:rsidRPr="000010D2" w:rsidRDefault="009D7D7E" w:rsidP="0052393C">
      <w:pPr>
        <w:shd w:val="clear" w:color="auto" w:fill="FFFFFF" w:themeFill="background1"/>
        <w:spacing w:before="120" w:after="120"/>
        <w:ind w:firstLine="720"/>
        <w:jc w:val="both"/>
        <w:rPr>
          <w:spacing w:val="-8"/>
          <w:lang w:val="vi"/>
        </w:rPr>
      </w:pPr>
      <w:r w:rsidRPr="00B3788A">
        <w:rPr>
          <w:spacing w:val="-8"/>
          <w:lang w:val="vi"/>
        </w:rPr>
        <w:t xml:space="preserve">Chi </w:t>
      </w:r>
      <w:r w:rsidR="001E4564" w:rsidRPr="00B3788A">
        <w:rPr>
          <w:spacing w:val="-8"/>
          <w:lang w:val="vi"/>
        </w:rPr>
        <w:t>mua sổ sách theo dõi quá trình học tập</w:t>
      </w:r>
      <w:r w:rsidR="008C1C8E" w:rsidRPr="00B3788A">
        <w:rPr>
          <w:spacing w:val="-8"/>
          <w:lang w:val="vi"/>
        </w:rPr>
        <w:t>:</w:t>
      </w:r>
      <w:r w:rsidR="00581B48" w:rsidRPr="00B3788A">
        <w:rPr>
          <w:spacing w:val="-8"/>
          <w:lang w:val="vi"/>
        </w:rPr>
        <w:t xml:space="preserve"> </w:t>
      </w:r>
      <w:r w:rsidR="00AD6729" w:rsidRPr="00B3788A">
        <w:rPr>
          <w:spacing w:val="-8"/>
          <w:lang w:val="vi"/>
        </w:rPr>
        <w:t xml:space="preserve">Mức chi </w:t>
      </w:r>
      <w:r w:rsidR="00581B48" w:rsidRPr="00B3788A">
        <w:rPr>
          <w:spacing w:val="-8"/>
          <w:lang w:val="vi"/>
        </w:rPr>
        <w:t>250.000 đồng/lớp/năm học</w:t>
      </w:r>
      <w:r w:rsidR="002278D6" w:rsidRPr="000010D2">
        <w:rPr>
          <w:spacing w:val="-8"/>
          <w:lang w:val="vi"/>
        </w:rPr>
        <w:t>.</w:t>
      </w:r>
    </w:p>
    <w:p w14:paraId="2980D035" w14:textId="6F54ACDA" w:rsidR="009D7D7E" w:rsidRPr="000010D2" w:rsidRDefault="008C1C8E" w:rsidP="0052393C">
      <w:pPr>
        <w:shd w:val="clear" w:color="auto" w:fill="FFFFFF" w:themeFill="background1"/>
        <w:spacing w:before="120" w:after="120"/>
        <w:ind w:firstLine="720"/>
        <w:jc w:val="both"/>
        <w:rPr>
          <w:lang w:val="vi"/>
        </w:rPr>
      </w:pPr>
      <w:r w:rsidRPr="00B3788A">
        <w:rPr>
          <w:lang w:val="vi"/>
        </w:rPr>
        <w:t xml:space="preserve">Chi </w:t>
      </w:r>
      <w:r w:rsidR="009D7D7E" w:rsidRPr="00B3788A">
        <w:rPr>
          <w:lang w:val="vi"/>
        </w:rPr>
        <w:t xml:space="preserve">mua </w:t>
      </w:r>
      <w:r w:rsidR="001E4564" w:rsidRPr="00B3788A">
        <w:rPr>
          <w:lang w:val="vi"/>
        </w:rPr>
        <w:t>sách giáo khoa dùng chung</w:t>
      </w:r>
      <w:r w:rsidR="00B02CE4" w:rsidRPr="00B3788A">
        <w:rPr>
          <w:lang w:val="vi"/>
        </w:rPr>
        <w:t>:</w:t>
      </w:r>
      <w:r w:rsidRPr="00B3788A">
        <w:rPr>
          <w:lang w:val="vi"/>
        </w:rPr>
        <w:t xml:space="preserve"> </w:t>
      </w:r>
      <w:r w:rsidR="001029A4" w:rsidRPr="00B3788A">
        <w:rPr>
          <w:lang w:val="vi"/>
        </w:rPr>
        <w:t>Chi theo hóa đơn thực tế, không quá 01 bộ sách giáo khoa/người/năm học</w:t>
      </w:r>
      <w:r w:rsidR="002278D6" w:rsidRPr="000010D2">
        <w:rPr>
          <w:lang w:val="vi"/>
        </w:rPr>
        <w:t>.</w:t>
      </w:r>
    </w:p>
    <w:p w14:paraId="2E45FCF9" w14:textId="7F9567F1" w:rsidR="001A2396" w:rsidRPr="00B3788A" w:rsidRDefault="001A2396" w:rsidP="0052393C">
      <w:pPr>
        <w:spacing w:before="120" w:after="120"/>
        <w:ind w:firstLine="720"/>
        <w:jc w:val="both"/>
        <w:rPr>
          <w:lang w:val="vi"/>
        </w:rPr>
      </w:pPr>
      <w:r w:rsidRPr="00B3788A">
        <w:rPr>
          <w:lang w:val="nl-NL"/>
        </w:rPr>
        <w:t>Chi hỗ trợ cho người tham gia hoạt động tuyên truyền, huy động người mù chữ, tái mù chữ đến lớp xóa mù chữ: Mức chi 120.000 đồng/người/1 học viên</w:t>
      </w:r>
      <w:r w:rsidR="002278D6">
        <w:rPr>
          <w:lang w:val="nl-NL"/>
        </w:rPr>
        <w:t>.</w:t>
      </w:r>
    </w:p>
    <w:p w14:paraId="28977F88" w14:textId="15F3651B" w:rsidR="00FC7A51" w:rsidRPr="000010D2" w:rsidRDefault="009D7D7E" w:rsidP="0052393C">
      <w:pPr>
        <w:spacing w:before="120" w:after="120"/>
        <w:ind w:firstLine="720"/>
        <w:jc w:val="both"/>
        <w:rPr>
          <w:lang w:val="vi-VN"/>
        </w:rPr>
      </w:pPr>
      <w:r w:rsidRPr="00B3788A">
        <w:rPr>
          <w:lang w:val="vi"/>
        </w:rPr>
        <w:t>d</w:t>
      </w:r>
      <w:r w:rsidR="00FC7A51" w:rsidRPr="00B3788A">
        <w:rPr>
          <w:lang w:val="vi"/>
        </w:rPr>
        <w:t>)</w:t>
      </w:r>
      <w:r w:rsidR="00FC7A51" w:rsidRPr="00B3788A">
        <w:rPr>
          <w:lang w:val="vi-VN"/>
        </w:rPr>
        <w:t xml:space="preserve"> Chi tiền lương đối với giáo viên thuộc biên chế dạy lớp xóa mù, chống tái mù chữ thuộc nhiệm vụ chuyên môn của cơ sở giáo dục đào tạo công lập: Chi trả theo quy định tại Nghị định số 204/2004/NĐ-CP ngày 14 tháng 12 năm 2004 của Chính phủ về chế độ tiền lương đối với cán bộ, công chức, viên chức và lực lượng vũ trang. Trường hợp số giờ dạy vượt định mức giờ chuẩn được thanh toán theo quy định tại Thông tư liên tịch số 07/2013/TTLT-BGDĐT-BNV-BTC ngày 8 tháng 3 năm 2013 của Bộ Giáo dục và Đào tạo, Bộ Nội vụ, Bộ Tài chính hướng dẫn thực hiện chế độ trả lương dạy thêm giờ đối với nhà giáo trong các cơ sở giáo dục công lập</w:t>
      </w:r>
      <w:r w:rsidR="002278D6" w:rsidRPr="000010D2">
        <w:rPr>
          <w:lang w:val="vi-VN"/>
        </w:rPr>
        <w:t>.</w:t>
      </w:r>
    </w:p>
    <w:p w14:paraId="1D80EE9F" w14:textId="36940249" w:rsidR="003B76C0" w:rsidRPr="000010D2" w:rsidRDefault="003B76C0" w:rsidP="0052393C">
      <w:pPr>
        <w:spacing w:before="120" w:after="120"/>
        <w:ind w:firstLine="720"/>
        <w:jc w:val="both"/>
        <w:rPr>
          <w:lang w:val="vi-VN"/>
        </w:rPr>
      </w:pPr>
      <w:r w:rsidRPr="00B3788A">
        <w:rPr>
          <w:lang w:val="vi-VN"/>
        </w:rPr>
        <w:t xml:space="preserve">đ) Chi tiền công đối với những người tình nguyện tham gia giảng dạy các lớp xóa mù chữ (bao gồm giáo viên thuộc biên chế của cơ sở giáo dục đào tạo công lập và những người ngoài biên chế có đủ tiêu chuẩn, năng lực giảng dạy): </w:t>
      </w:r>
      <w:r w:rsidRPr="00B3788A">
        <w:rPr>
          <w:lang w:val="vi-VN"/>
        </w:rPr>
        <w:lastRenderedPageBreak/>
        <w:t>Mức chi tiền công theo hợp đồng lao động trên cơ sở lương tối thiểu vùng và đảm bảo tương quan với mức lương giáo viên trong biên chế có cùng trình độ đào tạo, thâm niên công tác dạy cùng cấp học, lớp học theo quy định hiện hành của nhà nước về chế độ tiền lương đối với cán bộ, công chức, viên chức và lực lượng vũ trang</w:t>
      </w:r>
      <w:r w:rsidR="002278D6" w:rsidRPr="000010D2">
        <w:rPr>
          <w:lang w:val="vi-VN"/>
        </w:rPr>
        <w:t>.</w:t>
      </w:r>
    </w:p>
    <w:p w14:paraId="57044631" w14:textId="35404321" w:rsidR="00FC7A51" w:rsidRPr="00B3788A" w:rsidRDefault="003B76C0" w:rsidP="0052393C">
      <w:pPr>
        <w:spacing w:before="120" w:after="120"/>
        <w:ind w:firstLine="720"/>
        <w:jc w:val="both"/>
        <w:rPr>
          <w:lang w:val="vi-VN"/>
        </w:rPr>
      </w:pPr>
      <w:r w:rsidRPr="00B3788A">
        <w:rPr>
          <w:lang w:val="vi-VN"/>
        </w:rPr>
        <w:t xml:space="preserve">Trong trường hợp huy động tình nguyện viên tham gia giảng dạy các lớp xóa mù chữ: Ngân sách nhà nước thực hiện hỗ trợ chi phí ăn, ở, đi lại </w:t>
      </w:r>
      <w:r w:rsidR="00FC7A51" w:rsidRPr="00B3788A">
        <w:rPr>
          <w:lang w:val="vi-VN"/>
        </w:rPr>
        <w:t xml:space="preserve">theo </w:t>
      </w:r>
      <w:r w:rsidR="003D214E" w:rsidRPr="00B3788A">
        <w:rPr>
          <w:szCs w:val="27"/>
          <w:lang w:val="vi" w:eastAsia="vi"/>
        </w:rPr>
        <w:t>Nghị quyết số 04/2018/NQ-HĐND ngày 29 tháng 3 năm 2018 của Hội đồng nhân dân tỉnh Tây Ninh quy định mức chi công tác phí, chi hội nghị trên địa bàn tỉnh Tây Ninh</w:t>
      </w:r>
      <w:r w:rsidR="003D214E" w:rsidRPr="00B3788A">
        <w:rPr>
          <w:lang w:val="vi-VN"/>
        </w:rPr>
        <w:t>.</w:t>
      </w:r>
    </w:p>
    <w:p w14:paraId="5A05B212" w14:textId="77777777" w:rsidR="00FC7A51" w:rsidRPr="00B3788A" w:rsidRDefault="00FC7A51" w:rsidP="0052393C">
      <w:pPr>
        <w:spacing w:before="120" w:after="120"/>
        <w:ind w:firstLine="720"/>
        <w:jc w:val="both"/>
        <w:rPr>
          <w:lang w:val="vi-VN"/>
        </w:rPr>
      </w:pPr>
      <w:r w:rsidRPr="00B3788A">
        <w:rPr>
          <w:lang w:val="vi-VN"/>
        </w:rPr>
        <w:t>7. Chi khen thưởng theo quy định của pháp luật về thi đua, khen thưởng.</w:t>
      </w:r>
    </w:p>
    <w:bookmarkEnd w:id="3"/>
    <w:p w14:paraId="3CE10559" w14:textId="5D9AF663" w:rsidR="004B385E" w:rsidRPr="00B3788A" w:rsidRDefault="004B385E" w:rsidP="0052393C">
      <w:pPr>
        <w:spacing w:before="120" w:after="120"/>
        <w:ind w:firstLine="720"/>
        <w:rPr>
          <w:b/>
          <w:lang w:val="vi-VN"/>
        </w:rPr>
      </w:pPr>
      <w:r w:rsidRPr="00B3788A">
        <w:rPr>
          <w:b/>
          <w:lang w:val="vi-VN"/>
        </w:rPr>
        <w:t>Điều 3</w:t>
      </w:r>
      <w:r w:rsidR="00BC2B16" w:rsidRPr="00B3788A">
        <w:rPr>
          <w:b/>
          <w:lang w:val="vi-VN"/>
        </w:rPr>
        <w:t>.</w:t>
      </w:r>
      <w:r w:rsidRPr="00B3788A">
        <w:rPr>
          <w:b/>
          <w:lang w:val="vi-VN"/>
        </w:rPr>
        <w:t xml:space="preserve"> Nguồn kinh phí</w:t>
      </w:r>
    </w:p>
    <w:p w14:paraId="1F96F9C1" w14:textId="05388169" w:rsidR="004B385E" w:rsidRPr="00B3788A" w:rsidRDefault="00FF6694" w:rsidP="0052393C">
      <w:pPr>
        <w:spacing w:before="120" w:after="120"/>
        <w:ind w:firstLine="720"/>
        <w:jc w:val="both"/>
        <w:rPr>
          <w:lang w:val="vi-VN"/>
        </w:rPr>
      </w:pPr>
      <w:bookmarkStart w:id="6" w:name="_Hlk169850748"/>
      <w:r w:rsidRPr="00B3788A">
        <w:rPr>
          <w:lang w:val="vi-VN"/>
        </w:rPr>
        <w:t>Nguồn kinh phí thực hiện do ngân sách nhà nước bảo đảm theo phân cấp ngân sách hiện hành.</w:t>
      </w:r>
    </w:p>
    <w:bookmarkEnd w:id="6"/>
    <w:p w14:paraId="316AEE71" w14:textId="5E09621E" w:rsidR="00154773" w:rsidRPr="00B3788A" w:rsidRDefault="00DA0627" w:rsidP="0052393C">
      <w:pPr>
        <w:pStyle w:val="Heading1"/>
        <w:spacing w:after="120"/>
        <w:ind w:left="0" w:firstLine="720"/>
      </w:pPr>
      <w:r w:rsidRPr="00B3788A">
        <w:rPr>
          <w:lang w:val="vi-VN"/>
        </w:rPr>
        <w:t xml:space="preserve">Điều </w:t>
      </w:r>
      <w:r w:rsidR="004B385E" w:rsidRPr="00B3788A">
        <w:rPr>
          <w:lang w:val="vi-VN"/>
        </w:rPr>
        <w:t>4</w:t>
      </w:r>
      <w:r w:rsidR="00154773" w:rsidRPr="00B3788A">
        <w:rPr>
          <w:lang w:val="vi-VN"/>
        </w:rPr>
        <w:t xml:space="preserve">. </w:t>
      </w:r>
      <w:r w:rsidRPr="00B3788A">
        <w:t>Tổ chức thực</w:t>
      </w:r>
      <w:r w:rsidRPr="00B3788A">
        <w:rPr>
          <w:spacing w:val="-1"/>
        </w:rPr>
        <w:t xml:space="preserve"> </w:t>
      </w:r>
      <w:r w:rsidRPr="00B3788A">
        <w:t>hiện</w:t>
      </w:r>
    </w:p>
    <w:p w14:paraId="6E4A385E" w14:textId="06EE99C3" w:rsidR="00154773" w:rsidRPr="00B3788A" w:rsidRDefault="00DA0627" w:rsidP="0052393C">
      <w:pPr>
        <w:spacing w:before="120" w:after="120"/>
        <w:ind w:firstLine="720"/>
        <w:jc w:val="both"/>
        <w:rPr>
          <w:lang w:val="vi-VN"/>
        </w:rPr>
      </w:pPr>
      <w:r w:rsidRPr="00B3788A">
        <w:rPr>
          <w:lang w:val="vi-VN"/>
        </w:rPr>
        <w:t>1.</w:t>
      </w:r>
      <w:r w:rsidR="00154773" w:rsidRPr="00B3788A">
        <w:rPr>
          <w:lang w:val="vi-VN"/>
        </w:rPr>
        <w:t xml:space="preserve"> </w:t>
      </w:r>
      <w:r w:rsidR="00806304" w:rsidRPr="00806304">
        <w:rPr>
          <w:lang w:val="vi-VN"/>
        </w:rPr>
        <w:t>Gi</w:t>
      </w:r>
      <w:r w:rsidR="00806304" w:rsidRPr="00806304">
        <w:rPr>
          <w:lang w:val="vi"/>
        </w:rPr>
        <w:t xml:space="preserve">ao </w:t>
      </w:r>
      <w:r w:rsidR="00154773" w:rsidRPr="00B3788A">
        <w:rPr>
          <w:lang w:val="vi-VN"/>
        </w:rPr>
        <w:t>Ủy ban nhân dân tỉnh triển khai thực hiện Nghị</w:t>
      </w:r>
      <w:r w:rsidR="00154773" w:rsidRPr="00B3788A">
        <w:rPr>
          <w:spacing w:val="-7"/>
          <w:lang w:val="vi-VN"/>
        </w:rPr>
        <w:t xml:space="preserve"> </w:t>
      </w:r>
      <w:r w:rsidR="00154773" w:rsidRPr="00B3788A">
        <w:rPr>
          <w:lang w:val="vi-VN"/>
        </w:rPr>
        <w:t>quyết</w:t>
      </w:r>
      <w:r w:rsidR="00806304" w:rsidRPr="00806304">
        <w:rPr>
          <w:lang w:val="vi"/>
        </w:rPr>
        <w:t xml:space="preserve"> </w:t>
      </w:r>
      <w:r w:rsidR="00806304" w:rsidRPr="00AB5923">
        <w:rPr>
          <w:lang w:val="vi-VN"/>
        </w:rPr>
        <w:t>này</w:t>
      </w:r>
      <w:r w:rsidR="00154773" w:rsidRPr="00B3788A">
        <w:rPr>
          <w:lang w:val="vi-VN"/>
        </w:rPr>
        <w:t>.</w:t>
      </w:r>
    </w:p>
    <w:p w14:paraId="65C23448" w14:textId="215F1730" w:rsidR="00154773" w:rsidRPr="00B3788A" w:rsidRDefault="006833F8" w:rsidP="0052393C">
      <w:pPr>
        <w:pStyle w:val="BodyText"/>
        <w:spacing w:after="120"/>
        <w:ind w:left="0"/>
        <w:rPr>
          <w:szCs w:val="24"/>
          <w:lang w:val="vi-VN" w:eastAsia="en-US"/>
        </w:rPr>
      </w:pPr>
      <w:bookmarkStart w:id="7" w:name="dieu_4_name"/>
      <w:r w:rsidRPr="00B3788A">
        <w:rPr>
          <w:szCs w:val="24"/>
          <w:lang w:val="vi-VN" w:eastAsia="en-US"/>
        </w:rPr>
        <w:t>2</w:t>
      </w:r>
      <w:r w:rsidR="00DA0627" w:rsidRPr="00B3788A">
        <w:rPr>
          <w:szCs w:val="24"/>
          <w:lang w:val="vi-VN" w:eastAsia="en-US"/>
        </w:rPr>
        <w:t>.</w:t>
      </w:r>
      <w:r w:rsidR="00154773" w:rsidRPr="00B3788A">
        <w:rPr>
          <w:szCs w:val="24"/>
          <w:lang w:val="vi-VN" w:eastAsia="en-US"/>
        </w:rPr>
        <w:t xml:space="preserve"> </w:t>
      </w:r>
      <w:r w:rsidR="00806304" w:rsidRPr="00806304">
        <w:rPr>
          <w:szCs w:val="24"/>
          <w:lang w:val="vi-VN" w:eastAsia="en-US"/>
        </w:rPr>
        <w:t xml:space="preserve">Giao </w:t>
      </w:r>
      <w:r w:rsidR="00154773" w:rsidRPr="00B3788A">
        <w:rPr>
          <w:szCs w:val="24"/>
          <w:lang w:val="vi-VN" w:eastAsia="en-US"/>
        </w:rPr>
        <w:t>Thường trực Hội đồng nhân dân</w:t>
      </w:r>
      <w:r w:rsidR="00A10BD0">
        <w:rPr>
          <w:szCs w:val="24"/>
          <w:lang w:val="en-US" w:eastAsia="en-US"/>
        </w:rPr>
        <w:t xml:space="preserve"> </w:t>
      </w:r>
      <w:r w:rsidR="00A10BD0" w:rsidRPr="007113FD">
        <w:rPr>
          <w:color w:val="FF0000"/>
          <w:szCs w:val="24"/>
          <w:lang w:val="en-US" w:eastAsia="en-US"/>
        </w:rPr>
        <w:t>tỉnh</w:t>
      </w:r>
      <w:r w:rsidR="00154773" w:rsidRPr="00B3788A">
        <w:rPr>
          <w:szCs w:val="24"/>
          <w:lang w:val="vi-VN" w:eastAsia="en-US"/>
        </w:rPr>
        <w:t>, các Ban của Hội đồng nhân dân</w:t>
      </w:r>
      <w:r w:rsidR="00A10BD0">
        <w:rPr>
          <w:szCs w:val="24"/>
          <w:lang w:val="en-US" w:eastAsia="en-US"/>
        </w:rPr>
        <w:t xml:space="preserve"> </w:t>
      </w:r>
      <w:r w:rsidR="00A10BD0" w:rsidRPr="007113FD">
        <w:rPr>
          <w:color w:val="FF0000"/>
          <w:szCs w:val="24"/>
          <w:lang w:val="en-US" w:eastAsia="en-US"/>
        </w:rPr>
        <w:t>tỉnh</w:t>
      </w:r>
      <w:r w:rsidR="00496233" w:rsidRPr="007113FD">
        <w:rPr>
          <w:color w:val="FF0000"/>
          <w:szCs w:val="24"/>
          <w:lang w:val="vi-VN" w:eastAsia="en-US"/>
        </w:rPr>
        <w:t>,</w:t>
      </w:r>
      <w:r w:rsidR="00496233" w:rsidRPr="00496233">
        <w:rPr>
          <w:szCs w:val="24"/>
          <w:lang w:val="vi-VN" w:eastAsia="en-US"/>
        </w:rPr>
        <w:t xml:space="preserve"> Tổ đại biểu </w:t>
      </w:r>
      <w:r w:rsidR="0052393C">
        <w:rPr>
          <w:szCs w:val="24"/>
          <w:lang w:val="vi-VN" w:eastAsia="en-US"/>
        </w:rPr>
        <w:t>và đ</w:t>
      </w:r>
      <w:r w:rsidR="00154773" w:rsidRPr="00B3788A">
        <w:rPr>
          <w:szCs w:val="24"/>
          <w:lang w:val="vi-VN" w:eastAsia="en-US"/>
        </w:rPr>
        <w:t>ại biểu Hội đồng nhân dân tỉnh giám sát việc thực hiện Nghị quyết này.</w:t>
      </w:r>
      <w:bookmarkEnd w:id="7"/>
    </w:p>
    <w:p w14:paraId="2FBC50DF" w14:textId="52851947" w:rsidR="001F54E3" w:rsidRPr="004462EB" w:rsidRDefault="006833F8" w:rsidP="0052393C">
      <w:pPr>
        <w:pStyle w:val="BodyText"/>
        <w:spacing w:after="120"/>
        <w:ind w:left="0"/>
        <w:rPr>
          <w:lang w:val="vi-VN"/>
        </w:rPr>
      </w:pPr>
      <w:r w:rsidRPr="00B3788A">
        <w:rPr>
          <w:lang w:val="vi-VN"/>
        </w:rPr>
        <w:t>3</w:t>
      </w:r>
      <w:r w:rsidR="004B385E" w:rsidRPr="00B3788A">
        <w:rPr>
          <w:lang w:val="vi-VN"/>
        </w:rPr>
        <w:t xml:space="preserve">. </w:t>
      </w:r>
      <w:r w:rsidR="001F54E3" w:rsidRPr="00B3788A">
        <w:rPr>
          <w:lang w:val="vi-VN"/>
        </w:rPr>
        <w:t xml:space="preserve">Đề nghị Ủy ban Mặt trận Tổ quốc Việt Nam tỉnh, các tổ chức chính trị - xã hội </w:t>
      </w:r>
      <w:r w:rsidR="00B3788A" w:rsidRPr="00B3788A">
        <w:rPr>
          <w:lang w:val="vi-VN"/>
        </w:rPr>
        <w:t>tỉnh</w:t>
      </w:r>
      <w:r w:rsidR="00927C01" w:rsidRPr="00B3788A">
        <w:rPr>
          <w:lang w:val="vi-VN"/>
        </w:rPr>
        <w:t xml:space="preserve"> </w:t>
      </w:r>
      <w:r w:rsidR="004B385E" w:rsidRPr="00B3788A">
        <w:rPr>
          <w:lang w:val="vi-VN"/>
        </w:rPr>
        <w:t xml:space="preserve">tuyên </w:t>
      </w:r>
      <w:r w:rsidR="004B385E" w:rsidRPr="004462EB">
        <w:rPr>
          <w:lang w:val="vi-VN"/>
        </w:rPr>
        <w:t xml:space="preserve">truyền và </w:t>
      </w:r>
      <w:r w:rsidR="002278D6" w:rsidRPr="004462EB">
        <w:rPr>
          <w:lang w:val="vi-VN"/>
        </w:rPr>
        <w:t xml:space="preserve">tham gia </w:t>
      </w:r>
      <w:r w:rsidR="004B385E" w:rsidRPr="004462EB">
        <w:rPr>
          <w:lang w:val="vi-VN"/>
        </w:rPr>
        <w:t xml:space="preserve">giám sát </w:t>
      </w:r>
      <w:r w:rsidR="003D0B82" w:rsidRPr="004462EB">
        <w:rPr>
          <w:lang w:val="vi-VN"/>
        </w:rPr>
        <w:t xml:space="preserve">việc </w:t>
      </w:r>
      <w:r w:rsidR="004B385E" w:rsidRPr="004462EB">
        <w:rPr>
          <w:lang w:val="vi-VN"/>
        </w:rPr>
        <w:t>thực hiện Nghị quyết.</w:t>
      </w:r>
    </w:p>
    <w:p w14:paraId="30A0B9FD" w14:textId="72067D58" w:rsidR="006833F8" w:rsidRPr="009C7DA2" w:rsidRDefault="006833F8" w:rsidP="0052393C">
      <w:pPr>
        <w:pStyle w:val="BodyText"/>
        <w:spacing w:after="120"/>
        <w:ind w:left="0"/>
        <w:rPr>
          <w:b/>
          <w:lang w:val="vi-VN"/>
        </w:rPr>
      </w:pPr>
      <w:r w:rsidRPr="00B3788A">
        <w:rPr>
          <w:b/>
          <w:lang w:val="vi-VN"/>
        </w:rPr>
        <w:t>Điều 5</w:t>
      </w:r>
      <w:r w:rsidR="00BC2B16" w:rsidRPr="00B3788A">
        <w:rPr>
          <w:b/>
        </w:rPr>
        <w:t>.</w:t>
      </w:r>
      <w:r w:rsidRPr="00B3788A">
        <w:rPr>
          <w:b/>
          <w:lang w:val="vi-VN"/>
        </w:rPr>
        <w:t xml:space="preserve"> Điều khoản thi hành</w:t>
      </w:r>
    </w:p>
    <w:p w14:paraId="519905FF" w14:textId="5164258A" w:rsidR="0052393C" w:rsidRDefault="0052393C" w:rsidP="0052393C">
      <w:pPr>
        <w:pStyle w:val="BodyText"/>
        <w:spacing w:after="120"/>
        <w:ind w:left="0"/>
      </w:pPr>
      <w:r w:rsidRPr="00491BB7">
        <w:rPr>
          <w:spacing w:val="-2"/>
        </w:rPr>
        <w:t>Trong quá trình thực hiện, các văn bản quy phạm pháp luật được viện dẫn để áp dụng tại Nghị quyết này được sửa đổi, bổ sung, thay thế bằng văn bản quy phạm pháp luật mới thì áp dụng theo các văn bản mới đó.</w:t>
      </w:r>
    </w:p>
    <w:p w14:paraId="665C9BA0" w14:textId="5194B964" w:rsidR="00154773" w:rsidRPr="00B3788A" w:rsidRDefault="00154773" w:rsidP="0052393C">
      <w:pPr>
        <w:pStyle w:val="BodyText"/>
        <w:spacing w:after="120"/>
        <w:ind w:left="0"/>
        <w:rPr>
          <w:lang w:val="vi-VN"/>
        </w:rPr>
      </w:pPr>
      <w:r w:rsidRPr="00B3788A">
        <w:t>Nghị quyết này</w:t>
      </w:r>
      <w:r w:rsidR="00DA0627" w:rsidRPr="00B3788A">
        <w:rPr>
          <w:lang w:val="vi-VN"/>
        </w:rPr>
        <w:t xml:space="preserve"> đã được Hội đồng nhân dân tỉnh Tây Ninh Khóa X, Kỳ họp thứ </w:t>
      </w:r>
      <w:r w:rsidR="00C67613" w:rsidRPr="00C67613">
        <w:rPr>
          <w:lang w:val="vi-VN"/>
        </w:rPr>
        <w:t>14</w:t>
      </w:r>
      <w:r w:rsidR="00DA0627" w:rsidRPr="00B3788A">
        <w:rPr>
          <w:lang w:val="vi-VN"/>
        </w:rPr>
        <w:t xml:space="preserve"> thông qua</w:t>
      </w:r>
      <w:r w:rsidRPr="00B3788A">
        <w:t xml:space="preserve"> </w:t>
      </w:r>
      <w:r w:rsidR="00DA0627" w:rsidRPr="00B3788A">
        <w:rPr>
          <w:lang w:val="vi-VN"/>
        </w:rPr>
        <w:t xml:space="preserve">ngày </w:t>
      </w:r>
      <w:r w:rsidR="00C67613" w:rsidRPr="00C67613">
        <w:rPr>
          <w:lang w:val="vi-VN"/>
        </w:rPr>
        <w:t>12</w:t>
      </w:r>
      <w:r w:rsidR="00C43498" w:rsidRPr="00B3788A">
        <w:t xml:space="preserve"> tháng </w:t>
      </w:r>
      <w:r w:rsidR="00C67613" w:rsidRPr="00C67613">
        <w:rPr>
          <w:lang w:val="vi-VN"/>
        </w:rPr>
        <w:t>7</w:t>
      </w:r>
      <w:r w:rsidR="00C43498" w:rsidRPr="00B3788A">
        <w:t xml:space="preserve"> năm </w:t>
      </w:r>
      <w:r w:rsidR="00DA0627" w:rsidRPr="00B3788A">
        <w:rPr>
          <w:lang w:val="vi-VN"/>
        </w:rPr>
        <w:t xml:space="preserve">2024 và </w:t>
      </w:r>
      <w:r w:rsidRPr="00B3788A">
        <w:t xml:space="preserve">có hiệu lực thi hành kể từ ngày </w:t>
      </w:r>
      <w:r w:rsidR="00C67613" w:rsidRPr="00C67613">
        <w:rPr>
          <w:lang w:val="vi-VN"/>
        </w:rPr>
        <w:t>22</w:t>
      </w:r>
      <w:r w:rsidRPr="00B3788A">
        <w:t xml:space="preserve"> tháng </w:t>
      </w:r>
      <w:r w:rsidR="00C67613" w:rsidRPr="00C67613">
        <w:rPr>
          <w:lang w:val="vi-VN"/>
        </w:rPr>
        <w:t>7</w:t>
      </w:r>
      <w:r w:rsidRPr="00B3788A">
        <w:t xml:space="preserve"> năm </w:t>
      </w:r>
      <w:r w:rsidR="00B3788A" w:rsidRPr="00B3788A">
        <w:rPr>
          <w:lang w:val="vi-VN"/>
        </w:rPr>
        <w:t>2024.</w:t>
      </w:r>
    </w:p>
    <w:p w14:paraId="2402F065" w14:textId="77777777" w:rsidR="00165777" w:rsidRPr="00B3788A" w:rsidRDefault="00165777" w:rsidP="00556B94">
      <w:pPr>
        <w:pStyle w:val="BodyText"/>
        <w:ind w:left="0"/>
      </w:pPr>
    </w:p>
    <w:tbl>
      <w:tblPr>
        <w:tblW w:w="9360"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932"/>
      </w:tblGrid>
      <w:tr w:rsidR="005C0935" w:rsidRPr="00E40FB9" w14:paraId="558D2F87" w14:textId="77777777" w:rsidTr="00FB316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5FD5097" w14:textId="77777777" w:rsidR="0052393C" w:rsidRDefault="00913033" w:rsidP="00913033">
            <w:pPr>
              <w:rPr>
                <w:sz w:val="22"/>
                <w:szCs w:val="22"/>
                <w:lang w:val="vi-VN"/>
              </w:rPr>
            </w:pPr>
            <w:r w:rsidRPr="00B3788A">
              <w:rPr>
                <w:b/>
                <w:bCs/>
                <w:i/>
                <w:iCs/>
                <w:sz w:val="22"/>
                <w:szCs w:val="22"/>
                <w:lang w:val="vi-VN"/>
              </w:rPr>
              <w:t>Nơi nhận:</w:t>
            </w:r>
            <w:r w:rsidRPr="00B3788A">
              <w:rPr>
                <w:b/>
                <w:bCs/>
                <w:i/>
                <w:iCs/>
                <w:lang w:val="vi-VN"/>
              </w:rPr>
              <w:br/>
            </w:r>
            <w:r w:rsidRPr="00B3788A">
              <w:rPr>
                <w:sz w:val="22"/>
                <w:szCs w:val="22"/>
                <w:lang w:val="vi-VN"/>
              </w:rPr>
              <w:t xml:space="preserve">- </w:t>
            </w:r>
            <w:r w:rsidRPr="00B3788A">
              <w:rPr>
                <w:sz w:val="22"/>
                <w:szCs w:val="22"/>
                <w:lang w:val="vi"/>
              </w:rPr>
              <w:t xml:space="preserve">Ủy ban </w:t>
            </w:r>
            <w:r w:rsidRPr="00B3788A">
              <w:rPr>
                <w:sz w:val="22"/>
                <w:szCs w:val="22"/>
                <w:lang w:val="vi-VN"/>
              </w:rPr>
              <w:t>Thường vụ Quốc hội;</w:t>
            </w:r>
          </w:p>
          <w:p w14:paraId="6B3572A4" w14:textId="5D88B8CA" w:rsidR="00A2029F" w:rsidRPr="0052393C" w:rsidRDefault="0052393C" w:rsidP="00913033">
            <w:pPr>
              <w:rPr>
                <w:sz w:val="22"/>
                <w:szCs w:val="22"/>
                <w:lang w:val="vi"/>
              </w:rPr>
            </w:pPr>
            <w:r w:rsidRPr="000010D2">
              <w:rPr>
                <w:sz w:val="22"/>
                <w:szCs w:val="22"/>
                <w:lang w:val="vi-VN"/>
              </w:rPr>
              <w:t>- Bộ Giáo dục và Đào tạo;</w:t>
            </w:r>
            <w:r w:rsidR="00913033" w:rsidRPr="00B3788A">
              <w:rPr>
                <w:sz w:val="22"/>
                <w:szCs w:val="22"/>
                <w:lang w:val="vi-VN"/>
              </w:rPr>
              <w:br/>
            </w:r>
            <w:r w:rsidR="00A2029F" w:rsidRPr="00B3788A">
              <w:rPr>
                <w:sz w:val="22"/>
                <w:szCs w:val="22"/>
                <w:lang w:val="vi"/>
              </w:rPr>
              <w:t xml:space="preserve">- </w:t>
            </w:r>
            <w:r w:rsidR="00A2029F" w:rsidRPr="00B3788A">
              <w:rPr>
                <w:sz w:val="22"/>
                <w:szCs w:val="22"/>
                <w:lang w:val="vi-VN"/>
              </w:rPr>
              <w:t>Cục Kiểm tra VBQPPL (Bộ Tư pháp);</w:t>
            </w:r>
          </w:p>
          <w:p w14:paraId="18DCF051" w14:textId="77777777" w:rsidR="00A2029F" w:rsidRPr="00B3788A" w:rsidRDefault="00A2029F" w:rsidP="00913033">
            <w:pPr>
              <w:rPr>
                <w:sz w:val="22"/>
                <w:szCs w:val="22"/>
                <w:lang w:val="vi-VN"/>
              </w:rPr>
            </w:pPr>
            <w:r w:rsidRPr="00B3788A">
              <w:rPr>
                <w:sz w:val="22"/>
                <w:szCs w:val="22"/>
                <w:lang w:val="vi-VN"/>
              </w:rPr>
              <w:t>- Thường trực Tỉnh ủy;</w:t>
            </w:r>
          </w:p>
          <w:p w14:paraId="52C250D8" w14:textId="77777777" w:rsidR="00A2029F" w:rsidRPr="00B3788A" w:rsidRDefault="00A2029F" w:rsidP="00913033">
            <w:pPr>
              <w:rPr>
                <w:sz w:val="22"/>
                <w:szCs w:val="22"/>
                <w:lang w:val="vi-VN"/>
              </w:rPr>
            </w:pPr>
            <w:r w:rsidRPr="00B3788A">
              <w:rPr>
                <w:sz w:val="22"/>
                <w:szCs w:val="22"/>
                <w:lang w:val="vi-VN"/>
              </w:rPr>
              <w:t>- UBND tỉnh;</w:t>
            </w:r>
          </w:p>
          <w:p w14:paraId="5E9C510B" w14:textId="77777777" w:rsidR="00A2029F" w:rsidRPr="00B3788A" w:rsidRDefault="00A2029F" w:rsidP="00913033">
            <w:pPr>
              <w:rPr>
                <w:sz w:val="22"/>
                <w:szCs w:val="22"/>
                <w:lang w:val="vi-VN"/>
              </w:rPr>
            </w:pPr>
            <w:r w:rsidRPr="00B3788A">
              <w:rPr>
                <w:sz w:val="22"/>
                <w:szCs w:val="22"/>
                <w:lang w:val="vi-VN"/>
              </w:rPr>
              <w:t>- UBMTTQVN tỉnh;</w:t>
            </w:r>
          </w:p>
          <w:p w14:paraId="2E6BA215" w14:textId="77777777" w:rsidR="00A2029F" w:rsidRPr="00B3788A" w:rsidRDefault="00A2029F" w:rsidP="00913033">
            <w:pPr>
              <w:rPr>
                <w:sz w:val="22"/>
                <w:szCs w:val="22"/>
                <w:lang w:val="vi-VN"/>
              </w:rPr>
            </w:pPr>
            <w:r w:rsidRPr="00B3788A">
              <w:rPr>
                <w:sz w:val="22"/>
                <w:szCs w:val="22"/>
                <w:lang w:val="vi-VN"/>
              </w:rPr>
              <w:t>- Đoàn ĐBQH tỉnh;</w:t>
            </w:r>
          </w:p>
          <w:p w14:paraId="7482514A" w14:textId="77777777" w:rsidR="00A2029F" w:rsidRPr="00B3788A" w:rsidRDefault="00A2029F" w:rsidP="00913033">
            <w:pPr>
              <w:rPr>
                <w:sz w:val="22"/>
                <w:szCs w:val="22"/>
                <w:lang w:val="vi-VN"/>
              </w:rPr>
            </w:pPr>
            <w:r w:rsidRPr="00B3788A">
              <w:rPr>
                <w:sz w:val="22"/>
                <w:szCs w:val="22"/>
                <w:lang w:val="vi-VN"/>
              </w:rPr>
              <w:t>- Đại biểu HĐND tỉnh;</w:t>
            </w:r>
          </w:p>
          <w:p w14:paraId="654C0400" w14:textId="77777777" w:rsidR="0022490C" w:rsidRPr="00B3788A" w:rsidRDefault="00A2029F" w:rsidP="00913033">
            <w:pPr>
              <w:rPr>
                <w:sz w:val="22"/>
                <w:szCs w:val="22"/>
                <w:lang w:val="vi-VN"/>
              </w:rPr>
            </w:pPr>
            <w:r w:rsidRPr="00B3788A">
              <w:rPr>
                <w:sz w:val="22"/>
                <w:szCs w:val="22"/>
                <w:lang w:val="vi-VN"/>
              </w:rPr>
              <w:t>- Sở, ban, ngành tỉnh</w:t>
            </w:r>
            <w:r w:rsidR="0022490C" w:rsidRPr="00B3788A">
              <w:rPr>
                <w:sz w:val="22"/>
                <w:szCs w:val="22"/>
                <w:lang w:val="vi-VN"/>
              </w:rPr>
              <w:t>;</w:t>
            </w:r>
          </w:p>
          <w:p w14:paraId="2A71E015" w14:textId="77777777" w:rsidR="0022490C" w:rsidRPr="00B3788A" w:rsidRDefault="0022490C" w:rsidP="00913033">
            <w:pPr>
              <w:rPr>
                <w:sz w:val="22"/>
                <w:szCs w:val="22"/>
                <w:lang w:val="vi-VN"/>
              </w:rPr>
            </w:pPr>
            <w:r w:rsidRPr="00B3788A">
              <w:rPr>
                <w:sz w:val="22"/>
                <w:szCs w:val="22"/>
                <w:lang w:val="vi-VN"/>
              </w:rPr>
              <w:t>- HĐND, UBND huyện, thị xã, thành phố;</w:t>
            </w:r>
          </w:p>
          <w:p w14:paraId="381866B8" w14:textId="2857DC78" w:rsidR="0022490C" w:rsidRPr="00AB5923" w:rsidRDefault="0022490C" w:rsidP="00913033">
            <w:pPr>
              <w:rPr>
                <w:sz w:val="22"/>
                <w:szCs w:val="22"/>
              </w:rPr>
            </w:pPr>
            <w:r w:rsidRPr="00B3788A">
              <w:rPr>
                <w:sz w:val="22"/>
                <w:szCs w:val="22"/>
                <w:lang w:val="vi-VN"/>
              </w:rPr>
              <w:t>- Báo Tây Ninh;</w:t>
            </w:r>
            <w:r w:rsidR="00AB5923" w:rsidRPr="00AB5923">
              <w:rPr>
                <w:sz w:val="22"/>
                <w:szCs w:val="22"/>
                <w:lang w:val="vi-VN"/>
              </w:rPr>
              <w:t xml:space="preserve"> Đài PTTH Tây Ni</w:t>
            </w:r>
            <w:r w:rsidR="00AB5923">
              <w:rPr>
                <w:sz w:val="22"/>
                <w:szCs w:val="22"/>
              </w:rPr>
              <w:t>nh;</w:t>
            </w:r>
          </w:p>
          <w:p w14:paraId="5EE5610C" w14:textId="4CDB7A84" w:rsidR="00913033" w:rsidRPr="00B3788A" w:rsidRDefault="0052393C" w:rsidP="00913033">
            <w:pPr>
              <w:rPr>
                <w:sz w:val="22"/>
                <w:szCs w:val="22"/>
                <w:lang w:val="vi-VN"/>
              </w:rPr>
            </w:pPr>
            <w:r>
              <w:rPr>
                <w:sz w:val="22"/>
                <w:szCs w:val="22"/>
                <w:lang w:val="vi-VN"/>
              </w:rPr>
              <w:t>- Trung tâm Công báo -</w:t>
            </w:r>
            <w:r w:rsidR="0022490C" w:rsidRPr="00B3788A">
              <w:rPr>
                <w:sz w:val="22"/>
                <w:szCs w:val="22"/>
                <w:lang w:val="vi-VN"/>
              </w:rPr>
              <w:t xml:space="preserve"> Tin học tỉnh;</w:t>
            </w:r>
            <w:r w:rsidR="00913033" w:rsidRPr="00B3788A">
              <w:rPr>
                <w:sz w:val="22"/>
                <w:szCs w:val="22"/>
                <w:lang w:val="vi-VN"/>
              </w:rPr>
              <w:br/>
            </w:r>
            <w:r w:rsidR="0022490C" w:rsidRPr="00B3788A">
              <w:rPr>
                <w:sz w:val="22"/>
                <w:szCs w:val="22"/>
                <w:lang w:val="vi-VN"/>
              </w:rPr>
              <w:t>- Lưu</w:t>
            </w:r>
            <w:r w:rsidR="002278D6">
              <w:rPr>
                <w:sz w:val="22"/>
                <w:szCs w:val="22"/>
              </w:rPr>
              <w:t>:</w:t>
            </w:r>
            <w:r w:rsidR="0022490C" w:rsidRPr="00B3788A">
              <w:rPr>
                <w:sz w:val="22"/>
                <w:szCs w:val="22"/>
                <w:lang w:val="vi-VN"/>
              </w:rPr>
              <w:t xml:space="preserve"> VT, VP Đ</w:t>
            </w:r>
            <w:r w:rsidR="002278D6">
              <w:rPr>
                <w:sz w:val="22"/>
                <w:szCs w:val="22"/>
              </w:rPr>
              <w:t xml:space="preserve">oàn </w:t>
            </w:r>
            <w:r w:rsidR="0022490C" w:rsidRPr="00B3788A">
              <w:rPr>
                <w:sz w:val="22"/>
                <w:szCs w:val="22"/>
                <w:lang w:val="vi-VN"/>
              </w:rPr>
              <w:t>ĐBQH và HĐND tỉnh.</w:t>
            </w:r>
          </w:p>
        </w:tc>
        <w:tc>
          <w:tcPr>
            <w:tcW w:w="4932" w:type="dxa"/>
            <w:tcBorders>
              <w:top w:val="nil"/>
              <w:left w:val="nil"/>
              <w:bottom w:val="nil"/>
              <w:right w:val="nil"/>
              <w:tl2br w:val="nil"/>
              <w:tr2bl w:val="nil"/>
            </w:tcBorders>
            <w:shd w:val="clear" w:color="auto" w:fill="auto"/>
            <w:tcMar>
              <w:top w:w="0" w:type="dxa"/>
              <w:left w:w="108" w:type="dxa"/>
              <w:bottom w:w="0" w:type="dxa"/>
              <w:right w:w="108" w:type="dxa"/>
            </w:tcMar>
          </w:tcPr>
          <w:p w14:paraId="7DA75AE4" w14:textId="77777777" w:rsidR="00496233" w:rsidRPr="009C7DA2" w:rsidRDefault="00913033" w:rsidP="00956950">
            <w:pPr>
              <w:spacing w:before="120"/>
              <w:jc w:val="center"/>
              <w:rPr>
                <w:b/>
                <w:bCs/>
                <w:lang w:val="vi-VN"/>
              </w:rPr>
            </w:pPr>
            <w:r w:rsidRPr="00B3788A">
              <w:rPr>
                <w:b/>
                <w:bCs/>
                <w:lang w:val="vi-VN"/>
              </w:rPr>
              <w:t>CHỦ TỊCH</w:t>
            </w:r>
            <w:r w:rsidRPr="00B3788A">
              <w:rPr>
                <w:b/>
                <w:bCs/>
                <w:lang w:val="vi-VN"/>
              </w:rPr>
              <w:br/>
            </w:r>
            <w:r w:rsidRPr="00B3788A">
              <w:rPr>
                <w:b/>
                <w:bCs/>
                <w:lang w:val="vi-VN"/>
              </w:rPr>
              <w:br/>
            </w:r>
            <w:r w:rsidRPr="00B3788A">
              <w:rPr>
                <w:b/>
                <w:bCs/>
                <w:lang w:val="vi-VN"/>
              </w:rPr>
              <w:br/>
            </w:r>
          </w:p>
          <w:p w14:paraId="569B56F7" w14:textId="77777777" w:rsidR="00496233" w:rsidRPr="009C7DA2" w:rsidRDefault="00496233" w:rsidP="00956950">
            <w:pPr>
              <w:spacing w:before="120"/>
              <w:jc w:val="center"/>
              <w:rPr>
                <w:b/>
                <w:bCs/>
                <w:lang w:val="vi-VN"/>
              </w:rPr>
            </w:pPr>
          </w:p>
          <w:p w14:paraId="20C8E1DA" w14:textId="206417E6" w:rsidR="00913033" w:rsidRPr="00B3788A" w:rsidRDefault="00913033" w:rsidP="00956950">
            <w:pPr>
              <w:spacing w:before="120"/>
              <w:jc w:val="center"/>
              <w:rPr>
                <w:lang w:val="vi-VN"/>
              </w:rPr>
            </w:pPr>
            <w:r w:rsidRPr="00B3788A">
              <w:rPr>
                <w:b/>
                <w:bCs/>
                <w:lang w:val="vi-VN"/>
              </w:rPr>
              <w:br/>
            </w:r>
            <w:r w:rsidR="00F12D0D" w:rsidRPr="00B3788A">
              <w:rPr>
                <w:b/>
                <w:bCs/>
                <w:lang w:val="vi-VN"/>
              </w:rPr>
              <w:t xml:space="preserve">  </w:t>
            </w:r>
            <w:r w:rsidRPr="00B3788A">
              <w:rPr>
                <w:b/>
                <w:bCs/>
                <w:lang w:val="vi-VN"/>
              </w:rPr>
              <w:t>Nguyễn Thành Tâm</w:t>
            </w:r>
          </w:p>
        </w:tc>
      </w:tr>
    </w:tbl>
    <w:p w14:paraId="5FCCB244" w14:textId="6F38C686" w:rsidR="0079019E" w:rsidRPr="005C0935" w:rsidRDefault="0079019E" w:rsidP="00BD43A1">
      <w:pPr>
        <w:rPr>
          <w:lang w:val="vi-VN"/>
        </w:rPr>
      </w:pPr>
    </w:p>
    <w:sectPr w:rsidR="0079019E" w:rsidRPr="005C0935" w:rsidSect="006B7626">
      <w:headerReference w:type="default" r:id="rId8"/>
      <w:footerReference w:type="default" r:id="rId9"/>
      <w:pgSz w:w="11909" w:h="16834" w:code="9"/>
      <w:pgMar w:top="1134" w:right="1134" w:bottom="1135" w:left="1701" w:header="720"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A7320B" w14:textId="77777777" w:rsidR="005731EB" w:rsidRDefault="005731EB" w:rsidP="00FC7A51">
      <w:r>
        <w:separator/>
      </w:r>
    </w:p>
  </w:endnote>
  <w:endnote w:type="continuationSeparator" w:id="0">
    <w:p w14:paraId="4FCBC4CB" w14:textId="77777777" w:rsidR="005731EB" w:rsidRDefault="005731EB" w:rsidP="00FC7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7B7D53" w14:textId="4B0779F6" w:rsidR="00B23551" w:rsidRDefault="00B23551">
    <w:pPr>
      <w:pStyle w:val="Footer"/>
      <w:jc w:val="center"/>
    </w:pPr>
  </w:p>
  <w:p w14:paraId="7EAE0988" w14:textId="4494833C" w:rsidR="00B23551" w:rsidRDefault="00B235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BF39CD" w14:textId="77777777" w:rsidR="005731EB" w:rsidRDefault="005731EB" w:rsidP="00FC7A51">
      <w:r>
        <w:separator/>
      </w:r>
    </w:p>
  </w:footnote>
  <w:footnote w:type="continuationSeparator" w:id="0">
    <w:p w14:paraId="5794B9EB" w14:textId="77777777" w:rsidR="005731EB" w:rsidRDefault="005731EB" w:rsidP="00FC7A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5388451"/>
      <w:docPartObj>
        <w:docPartGallery w:val="Page Numbers (Top of Page)"/>
        <w:docPartUnique/>
      </w:docPartObj>
    </w:sdtPr>
    <w:sdtEndPr>
      <w:rPr>
        <w:noProof/>
      </w:rPr>
    </w:sdtEndPr>
    <w:sdtContent>
      <w:p w14:paraId="31DE6093" w14:textId="61AE8F3E" w:rsidR="00B23551" w:rsidRDefault="00B23551" w:rsidP="007A68B3">
        <w:pPr>
          <w:pStyle w:val="Header"/>
          <w:jc w:val="center"/>
        </w:pPr>
        <w:r>
          <w:fldChar w:fldCharType="begin"/>
        </w:r>
        <w:r>
          <w:instrText xml:space="preserve"> PAGE   \* MERGEFORMAT </w:instrText>
        </w:r>
        <w:r>
          <w:fldChar w:fldCharType="separate"/>
        </w:r>
        <w:r w:rsidR="00CC0D1C">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50C4"/>
    <w:rsid w:val="000010D2"/>
    <w:rsid w:val="00013E26"/>
    <w:rsid w:val="0001436E"/>
    <w:rsid w:val="0001460D"/>
    <w:rsid w:val="000163CD"/>
    <w:rsid w:val="00016A51"/>
    <w:rsid w:val="00027E8A"/>
    <w:rsid w:val="00041DC9"/>
    <w:rsid w:val="000528C9"/>
    <w:rsid w:val="00055392"/>
    <w:rsid w:val="000619F1"/>
    <w:rsid w:val="00061AB6"/>
    <w:rsid w:val="00061F6D"/>
    <w:rsid w:val="0006392F"/>
    <w:rsid w:val="000718FD"/>
    <w:rsid w:val="00072376"/>
    <w:rsid w:val="00073D98"/>
    <w:rsid w:val="00081856"/>
    <w:rsid w:val="00085F1B"/>
    <w:rsid w:val="0009569B"/>
    <w:rsid w:val="000C3086"/>
    <w:rsid w:val="000E19B7"/>
    <w:rsid w:val="000F1001"/>
    <w:rsid w:val="000F5352"/>
    <w:rsid w:val="001029A4"/>
    <w:rsid w:val="00110146"/>
    <w:rsid w:val="00133C6E"/>
    <w:rsid w:val="00135538"/>
    <w:rsid w:val="00142092"/>
    <w:rsid w:val="00154773"/>
    <w:rsid w:val="00165777"/>
    <w:rsid w:val="00166D85"/>
    <w:rsid w:val="00170442"/>
    <w:rsid w:val="00173AC1"/>
    <w:rsid w:val="00185961"/>
    <w:rsid w:val="00185F9E"/>
    <w:rsid w:val="001A2396"/>
    <w:rsid w:val="001A57B0"/>
    <w:rsid w:val="001C51BC"/>
    <w:rsid w:val="001E1247"/>
    <w:rsid w:val="001E4564"/>
    <w:rsid w:val="001E4F94"/>
    <w:rsid w:val="001E6777"/>
    <w:rsid w:val="001F1B88"/>
    <w:rsid w:val="001F54E3"/>
    <w:rsid w:val="00205827"/>
    <w:rsid w:val="002114F7"/>
    <w:rsid w:val="00215193"/>
    <w:rsid w:val="0021565C"/>
    <w:rsid w:val="00216096"/>
    <w:rsid w:val="00222C09"/>
    <w:rsid w:val="0022490C"/>
    <w:rsid w:val="002278D6"/>
    <w:rsid w:val="00234720"/>
    <w:rsid w:val="00243D37"/>
    <w:rsid w:val="0026362A"/>
    <w:rsid w:val="00272D41"/>
    <w:rsid w:val="00280C8D"/>
    <w:rsid w:val="00297456"/>
    <w:rsid w:val="002A5337"/>
    <w:rsid w:val="002A764E"/>
    <w:rsid w:val="002C2A4D"/>
    <w:rsid w:val="002D2A0A"/>
    <w:rsid w:val="002D548A"/>
    <w:rsid w:val="002F4001"/>
    <w:rsid w:val="002F5929"/>
    <w:rsid w:val="00330383"/>
    <w:rsid w:val="003304C0"/>
    <w:rsid w:val="0033272A"/>
    <w:rsid w:val="00341EAB"/>
    <w:rsid w:val="00360D7E"/>
    <w:rsid w:val="00370951"/>
    <w:rsid w:val="0038787D"/>
    <w:rsid w:val="003B126A"/>
    <w:rsid w:val="003B44AB"/>
    <w:rsid w:val="003B76C0"/>
    <w:rsid w:val="003B77A0"/>
    <w:rsid w:val="003C1F2C"/>
    <w:rsid w:val="003D0B82"/>
    <w:rsid w:val="003D214E"/>
    <w:rsid w:val="003D3365"/>
    <w:rsid w:val="003E65A2"/>
    <w:rsid w:val="003E73BF"/>
    <w:rsid w:val="00427A90"/>
    <w:rsid w:val="004311B4"/>
    <w:rsid w:val="004462EB"/>
    <w:rsid w:val="00454845"/>
    <w:rsid w:val="00476AF4"/>
    <w:rsid w:val="004777BE"/>
    <w:rsid w:val="00496233"/>
    <w:rsid w:val="004A49BF"/>
    <w:rsid w:val="004B1581"/>
    <w:rsid w:val="004B385E"/>
    <w:rsid w:val="004D4C7D"/>
    <w:rsid w:val="004D4FD9"/>
    <w:rsid w:val="004D519F"/>
    <w:rsid w:val="004F1FCA"/>
    <w:rsid w:val="004F2297"/>
    <w:rsid w:val="00500D03"/>
    <w:rsid w:val="00504CD6"/>
    <w:rsid w:val="00517FCF"/>
    <w:rsid w:val="0052393C"/>
    <w:rsid w:val="00523C64"/>
    <w:rsid w:val="00526AA2"/>
    <w:rsid w:val="00527A9F"/>
    <w:rsid w:val="005463E8"/>
    <w:rsid w:val="00555BB5"/>
    <w:rsid w:val="00556B94"/>
    <w:rsid w:val="005731EB"/>
    <w:rsid w:val="00581B48"/>
    <w:rsid w:val="00583878"/>
    <w:rsid w:val="00584914"/>
    <w:rsid w:val="00592048"/>
    <w:rsid w:val="00594A8D"/>
    <w:rsid w:val="005A6B24"/>
    <w:rsid w:val="005C0935"/>
    <w:rsid w:val="005C45A5"/>
    <w:rsid w:val="005D5754"/>
    <w:rsid w:val="006013CD"/>
    <w:rsid w:val="006132B6"/>
    <w:rsid w:val="006369F5"/>
    <w:rsid w:val="0066177F"/>
    <w:rsid w:val="0066190A"/>
    <w:rsid w:val="00670123"/>
    <w:rsid w:val="006779E8"/>
    <w:rsid w:val="006833F8"/>
    <w:rsid w:val="00686B65"/>
    <w:rsid w:val="00696241"/>
    <w:rsid w:val="006B04AA"/>
    <w:rsid w:val="006B7626"/>
    <w:rsid w:val="006D2732"/>
    <w:rsid w:val="006D29EB"/>
    <w:rsid w:val="006D5A08"/>
    <w:rsid w:val="006E117F"/>
    <w:rsid w:val="006E5833"/>
    <w:rsid w:val="007113FD"/>
    <w:rsid w:val="0071503C"/>
    <w:rsid w:val="00716987"/>
    <w:rsid w:val="00717680"/>
    <w:rsid w:val="00740DC7"/>
    <w:rsid w:val="007414B8"/>
    <w:rsid w:val="00766396"/>
    <w:rsid w:val="00771BC2"/>
    <w:rsid w:val="007757D1"/>
    <w:rsid w:val="0078308A"/>
    <w:rsid w:val="0079019E"/>
    <w:rsid w:val="00793F19"/>
    <w:rsid w:val="007A0625"/>
    <w:rsid w:val="007A0E50"/>
    <w:rsid w:val="007A3A10"/>
    <w:rsid w:val="007A6545"/>
    <w:rsid w:val="007A68B3"/>
    <w:rsid w:val="007B1597"/>
    <w:rsid w:val="007D2A2C"/>
    <w:rsid w:val="007D4C3A"/>
    <w:rsid w:val="007E1EAF"/>
    <w:rsid w:val="007F4811"/>
    <w:rsid w:val="007F5741"/>
    <w:rsid w:val="008033A9"/>
    <w:rsid w:val="00806304"/>
    <w:rsid w:val="0082251D"/>
    <w:rsid w:val="00824B3C"/>
    <w:rsid w:val="00835D43"/>
    <w:rsid w:val="00852FB0"/>
    <w:rsid w:val="00853C04"/>
    <w:rsid w:val="0087458C"/>
    <w:rsid w:val="0087573B"/>
    <w:rsid w:val="00877B14"/>
    <w:rsid w:val="008813BD"/>
    <w:rsid w:val="008A3A37"/>
    <w:rsid w:val="008A4E7E"/>
    <w:rsid w:val="008A61DC"/>
    <w:rsid w:val="008B3E60"/>
    <w:rsid w:val="008B7D03"/>
    <w:rsid w:val="008C1C8E"/>
    <w:rsid w:val="008E2314"/>
    <w:rsid w:val="008E2ADB"/>
    <w:rsid w:val="00913033"/>
    <w:rsid w:val="00916103"/>
    <w:rsid w:val="00927C01"/>
    <w:rsid w:val="00943DE5"/>
    <w:rsid w:val="0094793E"/>
    <w:rsid w:val="009607E2"/>
    <w:rsid w:val="00976AE3"/>
    <w:rsid w:val="00990512"/>
    <w:rsid w:val="00990AAF"/>
    <w:rsid w:val="00997941"/>
    <w:rsid w:val="009C78E3"/>
    <w:rsid w:val="009C7DA2"/>
    <w:rsid w:val="009D4817"/>
    <w:rsid w:val="009D7D7E"/>
    <w:rsid w:val="009E611E"/>
    <w:rsid w:val="009F05CD"/>
    <w:rsid w:val="009F4857"/>
    <w:rsid w:val="009F5C10"/>
    <w:rsid w:val="00A0374E"/>
    <w:rsid w:val="00A070AA"/>
    <w:rsid w:val="00A10BD0"/>
    <w:rsid w:val="00A12E93"/>
    <w:rsid w:val="00A157FB"/>
    <w:rsid w:val="00A2029F"/>
    <w:rsid w:val="00A3616D"/>
    <w:rsid w:val="00A4517F"/>
    <w:rsid w:val="00A60F0E"/>
    <w:rsid w:val="00A61C7D"/>
    <w:rsid w:val="00A63781"/>
    <w:rsid w:val="00A81FCC"/>
    <w:rsid w:val="00A9054E"/>
    <w:rsid w:val="00A90EAE"/>
    <w:rsid w:val="00A95298"/>
    <w:rsid w:val="00AA3649"/>
    <w:rsid w:val="00AA493E"/>
    <w:rsid w:val="00AB55B4"/>
    <w:rsid w:val="00AB5923"/>
    <w:rsid w:val="00AC0D52"/>
    <w:rsid w:val="00AC6D35"/>
    <w:rsid w:val="00AD5E2B"/>
    <w:rsid w:val="00AD6729"/>
    <w:rsid w:val="00AD6C60"/>
    <w:rsid w:val="00AD6D9D"/>
    <w:rsid w:val="00AE1357"/>
    <w:rsid w:val="00AE23E5"/>
    <w:rsid w:val="00AF56C9"/>
    <w:rsid w:val="00B01F70"/>
    <w:rsid w:val="00B02CE4"/>
    <w:rsid w:val="00B15729"/>
    <w:rsid w:val="00B20C31"/>
    <w:rsid w:val="00B23551"/>
    <w:rsid w:val="00B37844"/>
    <w:rsid w:val="00B3788A"/>
    <w:rsid w:val="00B46FF1"/>
    <w:rsid w:val="00B51888"/>
    <w:rsid w:val="00B53FD3"/>
    <w:rsid w:val="00B57C19"/>
    <w:rsid w:val="00B57CFF"/>
    <w:rsid w:val="00B7444E"/>
    <w:rsid w:val="00B86546"/>
    <w:rsid w:val="00BA5082"/>
    <w:rsid w:val="00BB65D5"/>
    <w:rsid w:val="00BC2B16"/>
    <w:rsid w:val="00BC4474"/>
    <w:rsid w:val="00BD43A1"/>
    <w:rsid w:val="00BD6F7B"/>
    <w:rsid w:val="00BE0D29"/>
    <w:rsid w:val="00BF0D49"/>
    <w:rsid w:val="00BF2730"/>
    <w:rsid w:val="00C07B53"/>
    <w:rsid w:val="00C14959"/>
    <w:rsid w:val="00C223D3"/>
    <w:rsid w:val="00C26761"/>
    <w:rsid w:val="00C32C43"/>
    <w:rsid w:val="00C37977"/>
    <w:rsid w:val="00C43498"/>
    <w:rsid w:val="00C51AE8"/>
    <w:rsid w:val="00C56FB8"/>
    <w:rsid w:val="00C67613"/>
    <w:rsid w:val="00C72C8B"/>
    <w:rsid w:val="00C826A9"/>
    <w:rsid w:val="00C924EC"/>
    <w:rsid w:val="00C97379"/>
    <w:rsid w:val="00C9788A"/>
    <w:rsid w:val="00CA404A"/>
    <w:rsid w:val="00CB3F50"/>
    <w:rsid w:val="00CC0D1C"/>
    <w:rsid w:val="00CC2225"/>
    <w:rsid w:val="00CC5C36"/>
    <w:rsid w:val="00CD17BB"/>
    <w:rsid w:val="00CD435D"/>
    <w:rsid w:val="00CE1E94"/>
    <w:rsid w:val="00D04C36"/>
    <w:rsid w:val="00D104A1"/>
    <w:rsid w:val="00D21144"/>
    <w:rsid w:val="00D656F4"/>
    <w:rsid w:val="00D93454"/>
    <w:rsid w:val="00DA0627"/>
    <w:rsid w:val="00DA181F"/>
    <w:rsid w:val="00DA3F09"/>
    <w:rsid w:val="00DB16E8"/>
    <w:rsid w:val="00DC58F2"/>
    <w:rsid w:val="00DC6215"/>
    <w:rsid w:val="00DD13F3"/>
    <w:rsid w:val="00E128B3"/>
    <w:rsid w:val="00E155ED"/>
    <w:rsid w:val="00E30A54"/>
    <w:rsid w:val="00E40FB9"/>
    <w:rsid w:val="00E44C33"/>
    <w:rsid w:val="00E474FF"/>
    <w:rsid w:val="00E7159B"/>
    <w:rsid w:val="00E7211F"/>
    <w:rsid w:val="00E900CF"/>
    <w:rsid w:val="00EE00F9"/>
    <w:rsid w:val="00EE01B2"/>
    <w:rsid w:val="00F050C4"/>
    <w:rsid w:val="00F12D0D"/>
    <w:rsid w:val="00F31753"/>
    <w:rsid w:val="00F35B98"/>
    <w:rsid w:val="00F4284B"/>
    <w:rsid w:val="00F43627"/>
    <w:rsid w:val="00F60F6E"/>
    <w:rsid w:val="00F70FD6"/>
    <w:rsid w:val="00FA28AB"/>
    <w:rsid w:val="00FB3165"/>
    <w:rsid w:val="00FC4BF1"/>
    <w:rsid w:val="00FC7A51"/>
    <w:rsid w:val="00FD4970"/>
    <w:rsid w:val="00FF388A"/>
    <w:rsid w:val="00FF6694"/>
    <w:rsid w:val="00FF68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0C8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19E"/>
    <w:rPr>
      <w:rFonts w:eastAsia="Times New Roman" w:cs="Times New Roman"/>
      <w:szCs w:val="28"/>
      <w:lang w:val="en-US"/>
    </w:rPr>
  </w:style>
  <w:style w:type="paragraph" w:styleId="Heading1">
    <w:name w:val="heading 1"/>
    <w:basedOn w:val="Normal"/>
    <w:link w:val="Heading1Char"/>
    <w:uiPriority w:val="9"/>
    <w:qFormat/>
    <w:rsid w:val="00154773"/>
    <w:pPr>
      <w:widowControl w:val="0"/>
      <w:autoSpaceDE w:val="0"/>
      <w:autoSpaceDN w:val="0"/>
      <w:spacing w:before="120"/>
      <w:ind w:left="1101" w:hanging="490"/>
      <w:outlineLvl w:val="0"/>
    </w:pPr>
    <w:rPr>
      <w:b/>
      <w:bCs/>
      <w:lang w:val="vi" w:eastAsia="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7573B"/>
    <w:pPr>
      <w:widowControl w:val="0"/>
      <w:autoSpaceDE w:val="0"/>
      <w:autoSpaceDN w:val="0"/>
      <w:spacing w:before="120"/>
      <w:ind w:left="101" w:firstLine="720"/>
      <w:jc w:val="both"/>
    </w:pPr>
    <w:rPr>
      <w:lang w:val="vi" w:eastAsia="vi"/>
    </w:rPr>
  </w:style>
  <w:style w:type="character" w:customStyle="1" w:styleId="BodyTextChar">
    <w:name w:val="Body Text Char"/>
    <w:basedOn w:val="DefaultParagraphFont"/>
    <w:link w:val="BodyText"/>
    <w:uiPriority w:val="1"/>
    <w:rsid w:val="0087573B"/>
    <w:rPr>
      <w:rFonts w:eastAsia="Times New Roman" w:cs="Times New Roman"/>
      <w:szCs w:val="28"/>
      <w:lang w:val="vi" w:eastAsia="vi"/>
    </w:rPr>
  </w:style>
  <w:style w:type="paragraph" w:styleId="ListParagraph">
    <w:name w:val="List Paragraph"/>
    <w:basedOn w:val="Normal"/>
    <w:uiPriority w:val="1"/>
    <w:qFormat/>
    <w:rsid w:val="00FC7A51"/>
    <w:pPr>
      <w:widowControl w:val="0"/>
      <w:autoSpaceDE w:val="0"/>
      <w:autoSpaceDN w:val="0"/>
      <w:spacing w:before="120"/>
      <w:ind w:left="101" w:firstLine="720"/>
      <w:jc w:val="both"/>
    </w:pPr>
    <w:rPr>
      <w:sz w:val="22"/>
      <w:szCs w:val="22"/>
      <w:lang w:val="vi" w:eastAsia="vi"/>
    </w:rPr>
  </w:style>
  <w:style w:type="paragraph" w:styleId="FootnoteText">
    <w:name w:val="footnote text"/>
    <w:basedOn w:val="Normal"/>
    <w:link w:val="FootnoteTextChar"/>
    <w:uiPriority w:val="99"/>
    <w:semiHidden/>
    <w:unhideWhenUsed/>
    <w:rsid w:val="00FC7A51"/>
    <w:rPr>
      <w:sz w:val="20"/>
      <w:szCs w:val="20"/>
    </w:rPr>
  </w:style>
  <w:style w:type="character" w:customStyle="1" w:styleId="FootnoteTextChar">
    <w:name w:val="Footnote Text Char"/>
    <w:basedOn w:val="DefaultParagraphFont"/>
    <w:link w:val="FootnoteText"/>
    <w:uiPriority w:val="99"/>
    <w:semiHidden/>
    <w:rsid w:val="00FC7A51"/>
    <w:rPr>
      <w:rFonts w:eastAsia="Times New Roman" w:cs="Times New Roman"/>
      <w:sz w:val="20"/>
      <w:szCs w:val="20"/>
      <w:lang w:val="en-US"/>
    </w:rPr>
  </w:style>
  <w:style w:type="character" w:styleId="FootnoteReference">
    <w:name w:val="footnote reference"/>
    <w:basedOn w:val="DefaultParagraphFont"/>
    <w:uiPriority w:val="99"/>
    <w:semiHidden/>
    <w:unhideWhenUsed/>
    <w:rsid w:val="00FC7A51"/>
    <w:rPr>
      <w:vertAlign w:val="superscript"/>
    </w:rPr>
  </w:style>
  <w:style w:type="character" w:customStyle="1" w:styleId="Heading1Char">
    <w:name w:val="Heading 1 Char"/>
    <w:basedOn w:val="DefaultParagraphFont"/>
    <w:link w:val="Heading1"/>
    <w:uiPriority w:val="9"/>
    <w:rsid w:val="00154773"/>
    <w:rPr>
      <w:rFonts w:eastAsia="Times New Roman" w:cs="Times New Roman"/>
      <w:b/>
      <w:bCs/>
      <w:szCs w:val="28"/>
      <w:lang w:val="vi" w:eastAsia="vi"/>
    </w:rPr>
  </w:style>
  <w:style w:type="paragraph" w:styleId="Header">
    <w:name w:val="header"/>
    <w:basedOn w:val="Normal"/>
    <w:link w:val="HeaderChar"/>
    <w:uiPriority w:val="99"/>
    <w:unhideWhenUsed/>
    <w:rsid w:val="00B23551"/>
    <w:pPr>
      <w:tabs>
        <w:tab w:val="center" w:pos="4513"/>
        <w:tab w:val="right" w:pos="9026"/>
      </w:tabs>
    </w:pPr>
  </w:style>
  <w:style w:type="character" w:customStyle="1" w:styleId="HeaderChar">
    <w:name w:val="Header Char"/>
    <w:basedOn w:val="DefaultParagraphFont"/>
    <w:link w:val="Header"/>
    <w:uiPriority w:val="99"/>
    <w:rsid w:val="00B23551"/>
    <w:rPr>
      <w:rFonts w:eastAsia="Times New Roman" w:cs="Times New Roman"/>
      <w:szCs w:val="28"/>
      <w:lang w:val="en-US"/>
    </w:rPr>
  </w:style>
  <w:style w:type="paragraph" w:styleId="Footer">
    <w:name w:val="footer"/>
    <w:basedOn w:val="Normal"/>
    <w:link w:val="FooterChar"/>
    <w:uiPriority w:val="99"/>
    <w:unhideWhenUsed/>
    <w:rsid w:val="00B23551"/>
    <w:pPr>
      <w:tabs>
        <w:tab w:val="center" w:pos="4513"/>
        <w:tab w:val="right" w:pos="9026"/>
      </w:tabs>
    </w:pPr>
  </w:style>
  <w:style w:type="character" w:customStyle="1" w:styleId="FooterChar">
    <w:name w:val="Footer Char"/>
    <w:basedOn w:val="DefaultParagraphFont"/>
    <w:link w:val="Footer"/>
    <w:uiPriority w:val="99"/>
    <w:rsid w:val="00B23551"/>
    <w:rPr>
      <w:rFonts w:eastAsia="Times New Roman" w:cs="Times New Roman"/>
      <w:szCs w:val="28"/>
      <w:lang w:val="en-US"/>
    </w:rPr>
  </w:style>
  <w:style w:type="character" w:styleId="CommentReference">
    <w:name w:val="annotation reference"/>
    <w:basedOn w:val="DefaultParagraphFont"/>
    <w:uiPriority w:val="99"/>
    <w:semiHidden/>
    <w:unhideWhenUsed/>
    <w:rsid w:val="007D2A2C"/>
    <w:rPr>
      <w:sz w:val="16"/>
      <w:szCs w:val="16"/>
    </w:rPr>
  </w:style>
  <w:style w:type="paragraph" w:styleId="CommentText">
    <w:name w:val="annotation text"/>
    <w:basedOn w:val="Normal"/>
    <w:link w:val="CommentTextChar"/>
    <w:uiPriority w:val="99"/>
    <w:semiHidden/>
    <w:unhideWhenUsed/>
    <w:rsid w:val="007D2A2C"/>
    <w:rPr>
      <w:sz w:val="20"/>
      <w:szCs w:val="20"/>
    </w:rPr>
  </w:style>
  <w:style w:type="character" w:customStyle="1" w:styleId="CommentTextChar">
    <w:name w:val="Comment Text Char"/>
    <w:basedOn w:val="DefaultParagraphFont"/>
    <w:link w:val="CommentText"/>
    <w:uiPriority w:val="99"/>
    <w:semiHidden/>
    <w:rsid w:val="007D2A2C"/>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D2A2C"/>
    <w:rPr>
      <w:b/>
      <w:bCs/>
    </w:rPr>
  </w:style>
  <w:style w:type="character" w:customStyle="1" w:styleId="CommentSubjectChar">
    <w:name w:val="Comment Subject Char"/>
    <w:basedOn w:val="CommentTextChar"/>
    <w:link w:val="CommentSubject"/>
    <w:uiPriority w:val="99"/>
    <w:semiHidden/>
    <w:rsid w:val="007D2A2C"/>
    <w:rPr>
      <w:rFonts w:eastAsia="Times New Roman" w:cs="Times New Roman"/>
      <w:b/>
      <w:bCs/>
      <w:sz w:val="20"/>
      <w:szCs w:val="20"/>
      <w:lang w:val="en-US"/>
    </w:rPr>
  </w:style>
  <w:style w:type="paragraph" w:styleId="BalloonText">
    <w:name w:val="Balloon Text"/>
    <w:basedOn w:val="Normal"/>
    <w:link w:val="BalloonTextChar"/>
    <w:uiPriority w:val="99"/>
    <w:semiHidden/>
    <w:unhideWhenUsed/>
    <w:rsid w:val="007D2A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2A2C"/>
    <w:rPr>
      <w:rFonts w:ascii="Segoe UI" w:eastAsia="Times New Roman" w:hAnsi="Segoe UI" w:cs="Segoe UI"/>
      <w:sz w:val="18"/>
      <w:szCs w:val="18"/>
      <w:lang w:val="en-US"/>
    </w:rPr>
  </w:style>
  <w:style w:type="table" w:styleId="TableGrid">
    <w:name w:val="Table Grid"/>
    <w:basedOn w:val="TableNormal"/>
    <w:uiPriority w:val="39"/>
    <w:rsid w:val="00B3788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19E"/>
    <w:rPr>
      <w:rFonts w:eastAsia="Times New Roman" w:cs="Times New Roman"/>
      <w:szCs w:val="28"/>
      <w:lang w:val="en-US"/>
    </w:rPr>
  </w:style>
  <w:style w:type="paragraph" w:styleId="Heading1">
    <w:name w:val="heading 1"/>
    <w:basedOn w:val="Normal"/>
    <w:link w:val="Heading1Char"/>
    <w:uiPriority w:val="9"/>
    <w:qFormat/>
    <w:rsid w:val="00154773"/>
    <w:pPr>
      <w:widowControl w:val="0"/>
      <w:autoSpaceDE w:val="0"/>
      <w:autoSpaceDN w:val="0"/>
      <w:spacing w:before="120"/>
      <w:ind w:left="1101" w:hanging="490"/>
      <w:outlineLvl w:val="0"/>
    </w:pPr>
    <w:rPr>
      <w:b/>
      <w:bCs/>
      <w:lang w:val="vi" w:eastAsia="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7573B"/>
    <w:pPr>
      <w:widowControl w:val="0"/>
      <w:autoSpaceDE w:val="0"/>
      <w:autoSpaceDN w:val="0"/>
      <w:spacing w:before="120"/>
      <w:ind w:left="101" w:firstLine="720"/>
      <w:jc w:val="both"/>
    </w:pPr>
    <w:rPr>
      <w:lang w:val="vi" w:eastAsia="vi"/>
    </w:rPr>
  </w:style>
  <w:style w:type="character" w:customStyle="1" w:styleId="BodyTextChar">
    <w:name w:val="Body Text Char"/>
    <w:basedOn w:val="DefaultParagraphFont"/>
    <w:link w:val="BodyText"/>
    <w:uiPriority w:val="1"/>
    <w:rsid w:val="0087573B"/>
    <w:rPr>
      <w:rFonts w:eastAsia="Times New Roman" w:cs="Times New Roman"/>
      <w:szCs w:val="28"/>
      <w:lang w:val="vi" w:eastAsia="vi"/>
    </w:rPr>
  </w:style>
  <w:style w:type="paragraph" w:styleId="ListParagraph">
    <w:name w:val="List Paragraph"/>
    <w:basedOn w:val="Normal"/>
    <w:uiPriority w:val="1"/>
    <w:qFormat/>
    <w:rsid w:val="00FC7A51"/>
    <w:pPr>
      <w:widowControl w:val="0"/>
      <w:autoSpaceDE w:val="0"/>
      <w:autoSpaceDN w:val="0"/>
      <w:spacing w:before="120"/>
      <w:ind w:left="101" w:firstLine="720"/>
      <w:jc w:val="both"/>
    </w:pPr>
    <w:rPr>
      <w:sz w:val="22"/>
      <w:szCs w:val="22"/>
      <w:lang w:val="vi" w:eastAsia="vi"/>
    </w:rPr>
  </w:style>
  <w:style w:type="paragraph" w:styleId="FootnoteText">
    <w:name w:val="footnote text"/>
    <w:basedOn w:val="Normal"/>
    <w:link w:val="FootnoteTextChar"/>
    <w:uiPriority w:val="99"/>
    <w:semiHidden/>
    <w:unhideWhenUsed/>
    <w:rsid w:val="00FC7A51"/>
    <w:rPr>
      <w:sz w:val="20"/>
      <w:szCs w:val="20"/>
    </w:rPr>
  </w:style>
  <w:style w:type="character" w:customStyle="1" w:styleId="FootnoteTextChar">
    <w:name w:val="Footnote Text Char"/>
    <w:basedOn w:val="DefaultParagraphFont"/>
    <w:link w:val="FootnoteText"/>
    <w:uiPriority w:val="99"/>
    <w:semiHidden/>
    <w:rsid w:val="00FC7A51"/>
    <w:rPr>
      <w:rFonts w:eastAsia="Times New Roman" w:cs="Times New Roman"/>
      <w:sz w:val="20"/>
      <w:szCs w:val="20"/>
      <w:lang w:val="en-US"/>
    </w:rPr>
  </w:style>
  <w:style w:type="character" w:styleId="FootnoteReference">
    <w:name w:val="footnote reference"/>
    <w:basedOn w:val="DefaultParagraphFont"/>
    <w:uiPriority w:val="99"/>
    <w:semiHidden/>
    <w:unhideWhenUsed/>
    <w:rsid w:val="00FC7A51"/>
    <w:rPr>
      <w:vertAlign w:val="superscript"/>
    </w:rPr>
  </w:style>
  <w:style w:type="character" w:customStyle="1" w:styleId="Heading1Char">
    <w:name w:val="Heading 1 Char"/>
    <w:basedOn w:val="DefaultParagraphFont"/>
    <w:link w:val="Heading1"/>
    <w:uiPriority w:val="9"/>
    <w:rsid w:val="00154773"/>
    <w:rPr>
      <w:rFonts w:eastAsia="Times New Roman" w:cs="Times New Roman"/>
      <w:b/>
      <w:bCs/>
      <w:szCs w:val="28"/>
      <w:lang w:val="vi" w:eastAsia="vi"/>
    </w:rPr>
  </w:style>
  <w:style w:type="paragraph" w:styleId="Header">
    <w:name w:val="header"/>
    <w:basedOn w:val="Normal"/>
    <w:link w:val="HeaderChar"/>
    <w:uiPriority w:val="99"/>
    <w:unhideWhenUsed/>
    <w:rsid w:val="00B23551"/>
    <w:pPr>
      <w:tabs>
        <w:tab w:val="center" w:pos="4513"/>
        <w:tab w:val="right" w:pos="9026"/>
      </w:tabs>
    </w:pPr>
  </w:style>
  <w:style w:type="character" w:customStyle="1" w:styleId="HeaderChar">
    <w:name w:val="Header Char"/>
    <w:basedOn w:val="DefaultParagraphFont"/>
    <w:link w:val="Header"/>
    <w:uiPriority w:val="99"/>
    <w:rsid w:val="00B23551"/>
    <w:rPr>
      <w:rFonts w:eastAsia="Times New Roman" w:cs="Times New Roman"/>
      <w:szCs w:val="28"/>
      <w:lang w:val="en-US"/>
    </w:rPr>
  </w:style>
  <w:style w:type="paragraph" w:styleId="Footer">
    <w:name w:val="footer"/>
    <w:basedOn w:val="Normal"/>
    <w:link w:val="FooterChar"/>
    <w:uiPriority w:val="99"/>
    <w:unhideWhenUsed/>
    <w:rsid w:val="00B23551"/>
    <w:pPr>
      <w:tabs>
        <w:tab w:val="center" w:pos="4513"/>
        <w:tab w:val="right" w:pos="9026"/>
      </w:tabs>
    </w:pPr>
  </w:style>
  <w:style w:type="character" w:customStyle="1" w:styleId="FooterChar">
    <w:name w:val="Footer Char"/>
    <w:basedOn w:val="DefaultParagraphFont"/>
    <w:link w:val="Footer"/>
    <w:uiPriority w:val="99"/>
    <w:rsid w:val="00B23551"/>
    <w:rPr>
      <w:rFonts w:eastAsia="Times New Roman" w:cs="Times New Roman"/>
      <w:szCs w:val="28"/>
      <w:lang w:val="en-US"/>
    </w:rPr>
  </w:style>
  <w:style w:type="character" w:styleId="CommentReference">
    <w:name w:val="annotation reference"/>
    <w:basedOn w:val="DefaultParagraphFont"/>
    <w:uiPriority w:val="99"/>
    <w:semiHidden/>
    <w:unhideWhenUsed/>
    <w:rsid w:val="007D2A2C"/>
    <w:rPr>
      <w:sz w:val="16"/>
      <w:szCs w:val="16"/>
    </w:rPr>
  </w:style>
  <w:style w:type="paragraph" w:styleId="CommentText">
    <w:name w:val="annotation text"/>
    <w:basedOn w:val="Normal"/>
    <w:link w:val="CommentTextChar"/>
    <w:uiPriority w:val="99"/>
    <w:semiHidden/>
    <w:unhideWhenUsed/>
    <w:rsid w:val="007D2A2C"/>
    <w:rPr>
      <w:sz w:val="20"/>
      <w:szCs w:val="20"/>
    </w:rPr>
  </w:style>
  <w:style w:type="character" w:customStyle="1" w:styleId="CommentTextChar">
    <w:name w:val="Comment Text Char"/>
    <w:basedOn w:val="DefaultParagraphFont"/>
    <w:link w:val="CommentText"/>
    <w:uiPriority w:val="99"/>
    <w:semiHidden/>
    <w:rsid w:val="007D2A2C"/>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D2A2C"/>
    <w:rPr>
      <w:b/>
      <w:bCs/>
    </w:rPr>
  </w:style>
  <w:style w:type="character" w:customStyle="1" w:styleId="CommentSubjectChar">
    <w:name w:val="Comment Subject Char"/>
    <w:basedOn w:val="CommentTextChar"/>
    <w:link w:val="CommentSubject"/>
    <w:uiPriority w:val="99"/>
    <w:semiHidden/>
    <w:rsid w:val="007D2A2C"/>
    <w:rPr>
      <w:rFonts w:eastAsia="Times New Roman" w:cs="Times New Roman"/>
      <w:b/>
      <w:bCs/>
      <w:sz w:val="20"/>
      <w:szCs w:val="20"/>
      <w:lang w:val="en-US"/>
    </w:rPr>
  </w:style>
  <w:style w:type="paragraph" w:styleId="BalloonText">
    <w:name w:val="Balloon Text"/>
    <w:basedOn w:val="Normal"/>
    <w:link w:val="BalloonTextChar"/>
    <w:uiPriority w:val="99"/>
    <w:semiHidden/>
    <w:unhideWhenUsed/>
    <w:rsid w:val="007D2A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2A2C"/>
    <w:rPr>
      <w:rFonts w:ascii="Segoe UI" w:eastAsia="Times New Roman" w:hAnsi="Segoe UI" w:cs="Segoe UI"/>
      <w:sz w:val="18"/>
      <w:szCs w:val="18"/>
      <w:lang w:val="en-US"/>
    </w:rPr>
  </w:style>
  <w:style w:type="table" w:styleId="TableGrid">
    <w:name w:val="Table Grid"/>
    <w:basedOn w:val="TableNormal"/>
    <w:uiPriority w:val="39"/>
    <w:rsid w:val="00B3788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CD8786-B06E-4C40-B704-BDEA2403F47B}">
  <ds:schemaRefs>
    <ds:schemaRef ds:uri="http://schemas.openxmlformats.org/officeDocument/2006/bibliography"/>
  </ds:schemaRefs>
</ds:datastoreItem>
</file>

<file path=customXml/itemProps2.xml><?xml version="1.0" encoding="utf-8"?>
<ds:datastoreItem xmlns:ds="http://schemas.openxmlformats.org/officeDocument/2006/customXml" ds:itemID="{2BA64812-5F87-483D-878A-E7FA22F9A203}"/>
</file>

<file path=customXml/itemProps3.xml><?xml version="1.0" encoding="utf-8"?>
<ds:datastoreItem xmlns:ds="http://schemas.openxmlformats.org/officeDocument/2006/customXml" ds:itemID="{1FEBBF18-FA3F-445F-AFD5-51852F1B6B60}"/>
</file>

<file path=customXml/itemProps4.xml><?xml version="1.0" encoding="utf-8"?>
<ds:datastoreItem xmlns:ds="http://schemas.openxmlformats.org/officeDocument/2006/customXml" ds:itemID="{6FB546FD-1758-4A0E-9C01-D52C22140E9E}"/>
</file>

<file path=docProps/app.xml><?xml version="1.0" encoding="utf-8"?>
<Properties xmlns="http://schemas.openxmlformats.org/officeDocument/2006/extended-properties" xmlns:vt="http://schemas.openxmlformats.org/officeDocument/2006/docPropsVTypes">
  <Template>Normal</Template>
  <TotalTime>0</TotalTime>
  <Pages>5</Pages>
  <Words>1392</Words>
  <Characters>7936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 Thanh Hai</dc:creator>
  <cp:lastModifiedBy>Administrator</cp:lastModifiedBy>
  <cp:revision>2</cp:revision>
  <cp:lastPrinted>2024-07-15T02:14:00Z</cp:lastPrinted>
  <dcterms:created xsi:type="dcterms:W3CDTF">2024-08-03T04:03:00Z</dcterms:created>
  <dcterms:modified xsi:type="dcterms:W3CDTF">2024-08-03T04:03:00Z</dcterms:modified>
</cp:coreProperties>
</file>