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537"/>
        <w:gridCol w:w="5820"/>
      </w:tblGrid>
      <w:tr w:rsidR="004F772F" w:rsidRPr="005568E6" w14:paraId="1E499B58" w14:textId="77777777">
        <w:tc>
          <w:tcPr>
            <w:tcW w:w="3511" w:type="dxa"/>
            <w:tcBorders>
              <w:top w:val="nil"/>
              <w:left w:val="nil"/>
              <w:bottom w:val="nil"/>
              <w:right w:val="nil"/>
            </w:tcBorders>
            <w:tcMar>
              <w:top w:w="0" w:type="dxa"/>
              <w:left w:w="108" w:type="dxa"/>
              <w:bottom w:w="0" w:type="dxa"/>
              <w:right w:w="108" w:type="dxa"/>
            </w:tcMar>
          </w:tcPr>
          <w:p w14:paraId="0B5B3D2D" w14:textId="55D5FCF2" w:rsidR="004F772F" w:rsidRPr="005568E6" w:rsidRDefault="008C1E4D" w:rsidP="00ED4658">
            <w:pPr>
              <w:jc w:val="center"/>
              <w:rPr>
                <w:sz w:val="26"/>
                <w:szCs w:val="26"/>
              </w:rPr>
            </w:pPr>
            <w:r w:rsidRPr="005568E6">
              <w:rPr>
                <w:b/>
                <w:bCs/>
                <w:noProof/>
                <w:sz w:val="26"/>
                <w:szCs w:val="26"/>
              </w:rPr>
              <mc:AlternateContent>
                <mc:Choice Requires="wps">
                  <w:drawing>
                    <wp:anchor distT="0" distB="0" distL="114300" distR="114300" simplePos="0" relativeHeight="251657216" behindDoc="0" locked="0" layoutInCell="1" allowOverlap="1" wp14:anchorId="423575EE" wp14:editId="66AEAAA9">
                      <wp:simplePos x="0" y="0"/>
                      <wp:positionH relativeFrom="column">
                        <wp:posOffset>654685</wp:posOffset>
                      </wp:positionH>
                      <wp:positionV relativeFrom="paragraph">
                        <wp:posOffset>483870</wp:posOffset>
                      </wp:positionV>
                      <wp:extent cx="857250" cy="0"/>
                      <wp:effectExtent l="10795" t="5080" r="8255" b="1397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645964" id="_x0000_t32" coordsize="21600,21600" o:spt="32" o:oned="t" path="m,l21600,21600e" filled="f">
                      <v:path arrowok="t" fillok="f" o:connecttype="none"/>
                      <o:lock v:ext="edit" shapetype="t"/>
                    </v:shapetype>
                    <v:shape id="AutoShape 2" o:spid="_x0000_s1026" type="#_x0000_t32" style="position:absolute;margin-left:51.55pt;margin-top:38.1pt;width:6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"/>
                  </w:pict>
                </mc:Fallback>
              </mc:AlternateContent>
            </w:r>
            <w:r w:rsidR="004F772F" w:rsidRPr="005568E6">
              <w:rPr>
                <w:b/>
                <w:bCs/>
                <w:sz w:val="26"/>
                <w:szCs w:val="26"/>
              </w:rPr>
              <w:t>ỦY BAN NHÂN DÂN</w:t>
            </w:r>
            <w:r w:rsidR="004F772F" w:rsidRPr="005568E6">
              <w:rPr>
                <w:b/>
                <w:bCs/>
                <w:sz w:val="26"/>
                <w:szCs w:val="26"/>
              </w:rPr>
              <w:br/>
              <w:t xml:space="preserve">TỈNH </w:t>
            </w:r>
            <w:r w:rsidR="0099652B" w:rsidRPr="005568E6">
              <w:rPr>
                <w:b/>
                <w:bCs/>
                <w:sz w:val="26"/>
                <w:szCs w:val="26"/>
              </w:rPr>
              <w:t>LÀO CAI</w:t>
            </w:r>
            <w:r w:rsidR="004F772F" w:rsidRPr="005568E6">
              <w:rPr>
                <w:b/>
                <w:bCs/>
                <w:sz w:val="26"/>
                <w:szCs w:val="26"/>
              </w:rPr>
              <w:br/>
            </w:r>
          </w:p>
        </w:tc>
        <w:tc>
          <w:tcPr>
            <w:tcW w:w="5777" w:type="dxa"/>
            <w:tcBorders>
              <w:top w:val="nil"/>
              <w:left w:val="nil"/>
              <w:bottom w:val="nil"/>
              <w:right w:val="nil"/>
            </w:tcBorders>
            <w:tcMar>
              <w:top w:w="0" w:type="dxa"/>
              <w:left w:w="108" w:type="dxa"/>
              <w:bottom w:w="0" w:type="dxa"/>
              <w:right w:w="108" w:type="dxa"/>
            </w:tcMar>
          </w:tcPr>
          <w:p w14:paraId="46469EDF" w14:textId="1100D272" w:rsidR="004F772F" w:rsidRPr="005568E6" w:rsidRDefault="008C1E4D" w:rsidP="00ED4658">
            <w:pPr>
              <w:jc w:val="center"/>
              <w:rPr>
                <w:sz w:val="26"/>
                <w:szCs w:val="26"/>
              </w:rPr>
            </w:pPr>
            <w:r w:rsidRPr="005568E6">
              <w:rPr>
                <w:b/>
                <w:bCs/>
                <w:noProof/>
                <w:sz w:val="26"/>
                <w:szCs w:val="26"/>
              </w:rPr>
              <mc:AlternateContent>
                <mc:Choice Requires="wps">
                  <w:drawing>
                    <wp:anchor distT="0" distB="0" distL="114300" distR="114300" simplePos="0" relativeHeight="251658240" behindDoc="0" locked="0" layoutInCell="1" allowOverlap="1" wp14:anchorId="17FA0AFF" wp14:editId="4FCD45EF">
                      <wp:simplePos x="0" y="0"/>
                      <wp:positionH relativeFrom="column">
                        <wp:posOffset>835025</wp:posOffset>
                      </wp:positionH>
                      <wp:positionV relativeFrom="paragraph">
                        <wp:posOffset>474345</wp:posOffset>
                      </wp:positionV>
                      <wp:extent cx="2000250" cy="0"/>
                      <wp:effectExtent l="12700" t="5080" r="6350" b="1397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CACDBE" id="AutoShape 3" o:spid="_x0000_s1026" type="#_x0000_t32" style="position:absolute;margin-left:65.75pt;margin-top:37.35pt;width:1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"/>
                  </w:pict>
                </mc:Fallback>
              </mc:AlternateContent>
            </w:r>
            <w:r w:rsidR="004F772F" w:rsidRPr="005568E6">
              <w:rPr>
                <w:b/>
                <w:bCs/>
                <w:sz w:val="26"/>
                <w:szCs w:val="26"/>
              </w:rPr>
              <w:t>CỘNG HÒA XÃ HỘI CHỦ NGHĨA VIỆT NAM</w:t>
            </w:r>
            <w:r w:rsidR="004F772F" w:rsidRPr="005568E6">
              <w:rPr>
                <w:b/>
                <w:bCs/>
                <w:sz w:val="26"/>
                <w:szCs w:val="26"/>
              </w:rPr>
              <w:br/>
            </w:r>
            <w:r w:rsidR="004F772F" w:rsidRPr="005568E6">
              <w:rPr>
                <w:b/>
                <w:bCs/>
                <w:sz w:val="28"/>
                <w:szCs w:val="28"/>
              </w:rPr>
              <w:t>Độc lập - Tự do - Hạnh phúc</w:t>
            </w:r>
            <w:r w:rsidR="004F772F" w:rsidRPr="005568E6">
              <w:rPr>
                <w:b/>
                <w:bCs/>
                <w:sz w:val="26"/>
                <w:szCs w:val="26"/>
              </w:rPr>
              <w:br/>
            </w:r>
          </w:p>
        </w:tc>
      </w:tr>
      <w:tr w:rsidR="004F772F" w:rsidRPr="005568E6" w14:paraId="5A1107E2" w14:textId="77777777">
        <w:tc>
          <w:tcPr>
            <w:tcW w:w="3511" w:type="dxa"/>
            <w:tcBorders>
              <w:top w:val="nil"/>
              <w:left w:val="nil"/>
              <w:bottom w:val="nil"/>
              <w:right w:val="nil"/>
            </w:tcBorders>
            <w:tcMar>
              <w:top w:w="0" w:type="dxa"/>
              <w:left w:w="108" w:type="dxa"/>
              <w:bottom w:w="0" w:type="dxa"/>
              <w:right w:w="108" w:type="dxa"/>
            </w:tcMar>
          </w:tcPr>
          <w:p w14:paraId="08D939A4" w14:textId="7626DA8F" w:rsidR="004F772F" w:rsidRPr="005568E6" w:rsidRDefault="004F772F">
            <w:pPr>
              <w:jc w:val="center"/>
              <w:rPr>
                <w:sz w:val="26"/>
                <w:szCs w:val="26"/>
              </w:rPr>
            </w:pPr>
            <w:r w:rsidRPr="005568E6">
              <w:rPr>
                <w:sz w:val="26"/>
                <w:szCs w:val="26"/>
              </w:rPr>
              <w:t xml:space="preserve">Số: </w:t>
            </w:r>
            <w:r w:rsidR="00911DBB">
              <w:rPr>
                <w:sz w:val="26"/>
                <w:szCs w:val="26"/>
              </w:rPr>
              <w:t>51</w:t>
            </w:r>
            <w:r w:rsidRPr="005568E6">
              <w:rPr>
                <w:sz w:val="26"/>
                <w:szCs w:val="26"/>
              </w:rPr>
              <w:t>/2026/QĐ-UBND</w:t>
            </w:r>
          </w:p>
        </w:tc>
        <w:tc>
          <w:tcPr>
            <w:tcW w:w="5777" w:type="dxa"/>
            <w:tcBorders>
              <w:top w:val="nil"/>
              <w:left w:val="nil"/>
              <w:bottom w:val="nil"/>
              <w:right w:val="nil"/>
            </w:tcBorders>
            <w:tcMar>
              <w:top w:w="0" w:type="dxa"/>
              <w:left w:w="108" w:type="dxa"/>
              <w:bottom w:w="0" w:type="dxa"/>
              <w:right w:w="108" w:type="dxa"/>
            </w:tcMar>
          </w:tcPr>
          <w:p w14:paraId="108504AD" w14:textId="333DFFC9" w:rsidR="004F772F" w:rsidRPr="005568E6" w:rsidRDefault="0099652B" w:rsidP="00ED4658">
            <w:pPr>
              <w:jc w:val="center"/>
              <w:rPr>
                <w:sz w:val="28"/>
                <w:szCs w:val="28"/>
              </w:rPr>
            </w:pPr>
            <w:r w:rsidRPr="005568E6">
              <w:rPr>
                <w:i/>
                <w:iCs/>
                <w:sz w:val="28"/>
                <w:szCs w:val="28"/>
              </w:rPr>
              <w:t>Lào Cai</w:t>
            </w:r>
            <w:r w:rsidR="004F772F" w:rsidRPr="005568E6">
              <w:rPr>
                <w:i/>
                <w:iCs/>
                <w:sz w:val="28"/>
                <w:szCs w:val="28"/>
              </w:rPr>
              <w:t xml:space="preserve">, ngày </w:t>
            </w:r>
            <w:r w:rsidR="00911DBB">
              <w:rPr>
                <w:i/>
                <w:iCs/>
                <w:sz w:val="28"/>
                <w:szCs w:val="28"/>
              </w:rPr>
              <w:t>30</w:t>
            </w:r>
            <w:r w:rsidR="004F772F" w:rsidRPr="005568E6">
              <w:rPr>
                <w:i/>
                <w:iCs/>
                <w:sz w:val="28"/>
                <w:szCs w:val="28"/>
              </w:rPr>
              <w:t xml:space="preserve"> tháng </w:t>
            </w:r>
            <w:r w:rsidR="00911DBB">
              <w:rPr>
                <w:i/>
                <w:iCs/>
                <w:sz w:val="28"/>
                <w:szCs w:val="28"/>
              </w:rPr>
              <w:t>6</w:t>
            </w:r>
            <w:r w:rsidRPr="005568E6">
              <w:rPr>
                <w:i/>
                <w:iCs/>
                <w:sz w:val="28"/>
                <w:szCs w:val="28"/>
              </w:rPr>
              <w:t xml:space="preserve"> </w:t>
            </w:r>
            <w:r w:rsidR="004F772F" w:rsidRPr="005568E6">
              <w:rPr>
                <w:i/>
                <w:iCs/>
                <w:sz w:val="28"/>
                <w:szCs w:val="28"/>
              </w:rPr>
              <w:t>năm 2026</w:t>
            </w:r>
          </w:p>
        </w:tc>
      </w:tr>
    </w:tbl>
    <w:p w14:paraId="5A685B4A" w14:textId="77777777" w:rsidR="00ED4658" w:rsidRPr="005568E6" w:rsidRDefault="004F772F" w:rsidP="00BB5D29">
      <w:pPr>
        <w:spacing w:before="480"/>
        <w:jc w:val="center"/>
        <w:rPr>
          <w:b/>
          <w:bCs/>
          <w:sz w:val="28"/>
          <w:szCs w:val="28"/>
        </w:rPr>
      </w:pPr>
      <w:bookmarkStart w:id="0" w:name="loai_1"/>
      <w:r w:rsidRPr="005568E6">
        <w:rPr>
          <w:b/>
          <w:bCs/>
          <w:sz w:val="28"/>
          <w:szCs w:val="28"/>
        </w:rPr>
        <w:t>QUYẾT ĐỊNH</w:t>
      </w:r>
      <w:bookmarkStart w:id="1" w:name="loai_1_name"/>
      <w:bookmarkEnd w:id="0"/>
    </w:p>
    <w:p w14:paraId="70831F30" w14:textId="77777777" w:rsidR="004C6280" w:rsidRPr="005568E6" w:rsidRDefault="004F772F" w:rsidP="00ED4658">
      <w:pPr>
        <w:jc w:val="center"/>
        <w:rPr>
          <w:b/>
          <w:bCs/>
          <w:sz w:val="28"/>
          <w:szCs w:val="28"/>
        </w:rPr>
      </w:pPr>
      <w:r w:rsidRPr="005568E6">
        <w:rPr>
          <w:b/>
          <w:bCs/>
          <w:sz w:val="28"/>
          <w:szCs w:val="28"/>
        </w:rPr>
        <w:t xml:space="preserve">Quy định </w:t>
      </w:r>
      <w:bookmarkStart w:id="2" w:name="_Hlk232222457"/>
      <w:r w:rsidRPr="005568E6">
        <w:rPr>
          <w:b/>
          <w:bCs/>
          <w:sz w:val="28"/>
          <w:szCs w:val="28"/>
        </w:rPr>
        <w:t>hệ số điều chỉnh giá</w:t>
      </w:r>
      <w:r w:rsidR="00D92A1A" w:rsidRPr="005568E6">
        <w:rPr>
          <w:b/>
          <w:bCs/>
          <w:sz w:val="28"/>
          <w:szCs w:val="28"/>
        </w:rPr>
        <w:t xml:space="preserve"> đất</w:t>
      </w:r>
      <w:r w:rsidRPr="005568E6">
        <w:rPr>
          <w:rFonts w:eastAsia="Calibri"/>
          <w:b/>
          <w:spacing w:val="-12"/>
          <w:sz w:val="28"/>
          <w:szCs w:val="28"/>
          <w:lang w:val="sv-SE"/>
        </w:rPr>
        <w:t xml:space="preserve"> </w:t>
      </w:r>
      <w:r w:rsidRPr="005568E6">
        <w:rPr>
          <w:b/>
          <w:bCs/>
          <w:sz w:val="28"/>
          <w:szCs w:val="28"/>
        </w:rPr>
        <w:t xml:space="preserve">trên địa bàn tỉnh </w:t>
      </w:r>
      <w:bookmarkEnd w:id="1"/>
      <w:r w:rsidR="0099652B" w:rsidRPr="005568E6">
        <w:rPr>
          <w:b/>
          <w:bCs/>
          <w:sz w:val="28"/>
          <w:szCs w:val="28"/>
        </w:rPr>
        <w:t>Lào Cai</w:t>
      </w:r>
      <w:r w:rsidR="0081678E" w:rsidRPr="005568E6">
        <w:rPr>
          <w:b/>
          <w:bCs/>
          <w:sz w:val="28"/>
          <w:szCs w:val="28"/>
        </w:rPr>
        <w:t xml:space="preserve"> năm 2026</w:t>
      </w:r>
    </w:p>
    <w:p w14:paraId="7150778F" w14:textId="77777777" w:rsidR="004C6280" w:rsidRPr="005568E6" w:rsidRDefault="004C6280" w:rsidP="0081678E">
      <w:pPr>
        <w:spacing w:before="40" w:after="40"/>
        <w:rPr>
          <w:b/>
          <w:bCs/>
          <w:sz w:val="14"/>
          <w:szCs w:val="14"/>
        </w:rPr>
      </w:pPr>
    </w:p>
    <w:p w14:paraId="3707A45B" w14:textId="77777777" w:rsidR="004F772F" w:rsidRPr="005568E6" w:rsidRDefault="004F772F" w:rsidP="00BB5D29">
      <w:pPr>
        <w:spacing w:before="240" w:after="120"/>
        <w:ind w:firstLine="567"/>
        <w:jc w:val="both"/>
        <w:rPr>
          <w:sz w:val="28"/>
          <w:szCs w:val="28"/>
        </w:rPr>
      </w:pPr>
      <w:bookmarkStart w:id="3" w:name="dieu_1"/>
      <w:bookmarkEnd w:id="2"/>
      <w:r w:rsidRPr="005568E6">
        <w:rPr>
          <w:i/>
          <w:iCs/>
          <w:sz w:val="28"/>
          <w:szCs w:val="28"/>
        </w:rPr>
        <w:t>Căn cứ Luật Tổ chức chính quyền địa phương số 72/2025/QH15;</w:t>
      </w:r>
    </w:p>
    <w:p w14:paraId="3B391731" w14:textId="77777777" w:rsidR="004F772F" w:rsidRPr="005568E6" w:rsidRDefault="004F772F" w:rsidP="00BB5D29">
      <w:pPr>
        <w:spacing w:before="120" w:after="120"/>
        <w:ind w:firstLine="567"/>
        <w:jc w:val="both"/>
        <w:rPr>
          <w:sz w:val="28"/>
          <w:szCs w:val="28"/>
        </w:rPr>
      </w:pPr>
      <w:r w:rsidRPr="005568E6">
        <w:rPr>
          <w:i/>
          <w:iCs/>
          <w:sz w:val="28"/>
          <w:szCs w:val="28"/>
        </w:rPr>
        <w:t>Căn cứ Luật Ban hành văn bản quy phạm pháp luật số 64/2025/QH15 được sửa đổi, bổ sung bởi Luật số 87/2025/QH15;</w:t>
      </w:r>
    </w:p>
    <w:p w14:paraId="183B8E5E" w14:textId="77777777" w:rsidR="004F772F" w:rsidRPr="005568E6" w:rsidRDefault="004F772F" w:rsidP="00BB5D29">
      <w:pPr>
        <w:spacing w:before="120" w:after="120"/>
        <w:ind w:firstLine="567"/>
        <w:jc w:val="both"/>
        <w:rPr>
          <w:i/>
          <w:iCs/>
          <w:sz w:val="28"/>
          <w:szCs w:val="28"/>
        </w:rPr>
      </w:pPr>
      <w:r w:rsidRPr="005568E6">
        <w:rPr>
          <w:i/>
          <w:iCs/>
          <w:sz w:val="28"/>
          <w:szCs w:val="28"/>
        </w:rPr>
        <w:t>Căn cứ Luật Đất đai số 31/2024/QH15 được sửa đổi, bổ sung bởi Luật số 43/2024/QH15, Luật số 47/2024/QH15, Luật số 58/2024/QH15, Luật số 71/2025/QH15, Luật số 84/2025/QH15, Luật số 93/2025/QH15, Luật số 95/2025/QH15, Luật số 146/2025/QH15 và Luật số 147/2025/QH15;</w:t>
      </w:r>
    </w:p>
    <w:p w14:paraId="3FD15E47" w14:textId="77777777" w:rsidR="004F772F" w:rsidRPr="005568E6" w:rsidRDefault="004F772F" w:rsidP="00BB5D29">
      <w:pPr>
        <w:spacing w:before="120" w:after="120"/>
        <w:ind w:firstLine="567"/>
        <w:jc w:val="both"/>
        <w:rPr>
          <w:spacing w:val="-4"/>
          <w:sz w:val="28"/>
          <w:szCs w:val="28"/>
        </w:rPr>
      </w:pPr>
      <w:r w:rsidRPr="005568E6">
        <w:rPr>
          <w:i/>
          <w:iCs/>
          <w:spacing w:val="-4"/>
          <w:sz w:val="28"/>
          <w:szCs w:val="28"/>
        </w:rPr>
        <w:t xml:space="preserve">Căn cứ Nghị quyết số 254/2025/QH15 của Quốc hội </w:t>
      </w:r>
      <w:r w:rsidR="00831907" w:rsidRPr="005568E6">
        <w:rPr>
          <w:i/>
          <w:iCs/>
          <w:spacing w:val="-4"/>
          <w:sz w:val="28"/>
          <w:szCs w:val="28"/>
        </w:rPr>
        <w:t>Q</w:t>
      </w:r>
      <w:r w:rsidRPr="005568E6">
        <w:rPr>
          <w:i/>
          <w:iCs/>
          <w:spacing w:val="-4"/>
          <w:sz w:val="28"/>
          <w:szCs w:val="28"/>
        </w:rPr>
        <w:t>uy định một số cơ chế, chính sách tháo gỡ khó khăn, vướng mắc trong tổ chức thi hành Luật Đất đai;</w:t>
      </w:r>
    </w:p>
    <w:p w14:paraId="5E1A9120" w14:textId="77777777" w:rsidR="004F772F" w:rsidRPr="005568E6" w:rsidRDefault="004F772F" w:rsidP="00BB5D29">
      <w:pPr>
        <w:spacing w:before="120" w:after="120"/>
        <w:ind w:firstLine="567"/>
        <w:jc w:val="both"/>
        <w:rPr>
          <w:sz w:val="28"/>
          <w:szCs w:val="28"/>
        </w:rPr>
      </w:pPr>
      <w:r w:rsidRPr="005568E6">
        <w:rPr>
          <w:i/>
          <w:iCs/>
          <w:sz w:val="28"/>
          <w:szCs w:val="28"/>
        </w:rPr>
        <w:t xml:space="preserve">Căn cứ Nghị định số 78/2025/NĐ-CP của Chính phủ </w:t>
      </w:r>
      <w:r w:rsidR="00831907" w:rsidRPr="005568E6">
        <w:rPr>
          <w:i/>
          <w:iCs/>
          <w:sz w:val="28"/>
          <w:szCs w:val="28"/>
        </w:rPr>
        <w:t>Quy</w:t>
      </w:r>
      <w:r w:rsidRPr="005568E6">
        <w:rPr>
          <w:i/>
          <w:iCs/>
          <w:sz w:val="28"/>
          <w:szCs w:val="28"/>
        </w:rPr>
        <w:t xml:space="preserve"> định chi tiết một số điều và biện pháp để tổ chức, hướng dẫn thi hành Luật Ban hành văn bản quy phạm pháp luật được sửa đổi, bổ sung bởi Nghị định số 187/2025/NĐ-CP;</w:t>
      </w:r>
    </w:p>
    <w:p w14:paraId="3C3E4F78" w14:textId="77777777" w:rsidR="004F772F" w:rsidRPr="005568E6" w:rsidRDefault="004F772F" w:rsidP="00BB5D29">
      <w:pPr>
        <w:spacing w:before="120" w:after="120"/>
        <w:ind w:firstLine="567"/>
        <w:jc w:val="both"/>
        <w:rPr>
          <w:sz w:val="28"/>
          <w:szCs w:val="28"/>
        </w:rPr>
      </w:pPr>
      <w:r w:rsidRPr="005568E6">
        <w:rPr>
          <w:i/>
          <w:iCs/>
          <w:sz w:val="28"/>
          <w:szCs w:val="28"/>
        </w:rPr>
        <w:t xml:space="preserve">Căn cứ Nghị định số 49/2026/NĐ-CP của Chính phủ </w:t>
      </w:r>
      <w:r w:rsidR="00831907" w:rsidRPr="005568E6">
        <w:rPr>
          <w:i/>
          <w:iCs/>
          <w:sz w:val="28"/>
          <w:szCs w:val="28"/>
        </w:rPr>
        <w:t>Quy</w:t>
      </w:r>
      <w:r w:rsidRPr="005568E6">
        <w:rPr>
          <w:i/>
          <w:iCs/>
          <w:sz w:val="28"/>
          <w:szCs w:val="28"/>
        </w:rPr>
        <w:t xml:space="preserve"> định chi tiết và hướng dẫn thi hành một số điều của Nghị quyết số 254/2025/QH15 của Quốc hội về cơ chế, chính sách tháo gỡ khó khăn, vướng mắc trong tổ chức thi hành Luật Đất đai;</w:t>
      </w:r>
    </w:p>
    <w:p w14:paraId="3D7B7613" w14:textId="77777777" w:rsidR="004F772F" w:rsidRPr="005568E6" w:rsidRDefault="004F772F" w:rsidP="00BB5D29">
      <w:pPr>
        <w:spacing w:before="120" w:after="120"/>
        <w:ind w:firstLine="567"/>
        <w:jc w:val="both"/>
        <w:rPr>
          <w:i/>
          <w:iCs/>
          <w:sz w:val="28"/>
          <w:szCs w:val="28"/>
        </w:rPr>
      </w:pPr>
      <w:r w:rsidRPr="005568E6">
        <w:rPr>
          <w:i/>
          <w:iCs/>
          <w:sz w:val="28"/>
          <w:szCs w:val="28"/>
        </w:rPr>
        <w:t xml:space="preserve">Căn cứ </w:t>
      </w:r>
      <w:bookmarkStart w:id="4" w:name="_Hlk227962585"/>
      <w:bookmarkStart w:id="5" w:name="_Hlk227963445"/>
      <w:r w:rsidRPr="005568E6">
        <w:rPr>
          <w:i/>
          <w:iCs/>
          <w:sz w:val="28"/>
          <w:szCs w:val="28"/>
        </w:rPr>
        <w:t xml:space="preserve">Nghị quyết số </w:t>
      </w:r>
      <w:r w:rsidR="00142F97" w:rsidRPr="005568E6">
        <w:rPr>
          <w:i/>
          <w:iCs/>
          <w:sz w:val="28"/>
          <w:szCs w:val="28"/>
        </w:rPr>
        <w:t>19</w:t>
      </w:r>
      <w:r w:rsidRPr="005568E6">
        <w:rPr>
          <w:i/>
          <w:iCs/>
          <w:sz w:val="28"/>
          <w:szCs w:val="28"/>
        </w:rPr>
        <w:t xml:space="preserve">/2025/NQ-HĐND ngày 09/12/2025 của </w:t>
      </w:r>
      <w:bookmarkEnd w:id="4"/>
      <w:r w:rsidR="00142F97" w:rsidRPr="005568E6">
        <w:rPr>
          <w:i/>
          <w:iCs/>
          <w:sz w:val="28"/>
          <w:szCs w:val="28"/>
        </w:rPr>
        <w:t xml:space="preserve">Hội đồng nhân dân tỉnh Lào Cai </w:t>
      </w:r>
      <w:r w:rsidRPr="005568E6">
        <w:rPr>
          <w:i/>
          <w:iCs/>
          <w:sz w:val="28"/>
          <w:szCs w:val="28"/>
        </w:rPr>
        <w:t xml:space="preserve">ban hành </w:t>
      </w:r>
      <w:bookmarkEnd w:id="5"/>
      <w:r w:rsidR="00142F97" w:rsidRPr="005568E6">
        <w:rPr>
          <w:i/>
          <w:iCs/>
          <w:sz w:val="28"/>
          <w:szCs w:val="28"/>
        </w:rPr>
        <w:t>Bảng giá đất trên địa bàn tỉnh Lào Cai</w:t>
      </w:r>
      <w:r w:rsidRPr="005568E6">
        <w:rPr>
          <w:i/>
          <w:iCs/>
          <w:sz w:val="28"/>
          <w:szCs w:val="28"/>
        </w:rPr>
        <w:t>;</w:t>
      </w:r>
    </w:p>
    <w:p w14:paraId="446D9BAE" w14:textId="77777777" w:rsidR="004F772F" w:rsidRPr="005568E6" w:rsidRDefault="004F772F" w:rsidP="00BB5D29">
      <w:pPr>
        <w:spacing w:before="120" w:after="120"/>
        <w:ind w:firstLine="567"/>
        <w:jc w:val="both"/>
        <w:rPr>
          <w:i/>
          <w:iCs/>
          <w:sz w:val="28"/>
          <w:szCs w:val="28"/>
        </w:rPr>
      </w:pPr>
      <w:r w:rsidRPr="005568E6">
        <w:rPr>
          <w:i/>
          <w:iCs/>
          <w:sz w:val="28"/>
          <w:szCs w:val="28"/>
        </w:rPr>
        <w:t>Theo đề nghị của Giám đốc Sở Nông nghiệp và Môi trường</w:t>
      </w:r>
      <w:r w:rsidR="004C6280" w:rsidRPr="005568E6">
        <w:rPr>
          <w:i/>
          <w:iCs/>
          <w:sz w:val="28"/>
          <w:szCs w:val="28"/>
        </w:rPr>
        <w:t xml:space="preserve"> tại Tờ trình</w:t>
      </w:r>
      <w:r w:rsidR="00B71825" w:rsidRPr="005568E6">
        <w:rPr>
          <w:i/>
          <w:iCs/>
          <w:sz w:val="28"/>
          <w:szCs w:val="28"/>
        </w:rPr>
        <w:t xml:space="preserve"> </w:t>
      </w:r>
      <w:r w:rsidR="004C6280" w:rsidRPr="005568E6">
        <w:rPr>
          <w:i/>
          <w:iCs/>
          <w:sz w:val="28"/>
          <w:szCs w:val="28"/>
        </w:rPr>
        <w:t>số</w:t>
      </w:r>
      <w:r w:rsidR="00B71825" w:rsidRPr="005568E6">
        <w:rPr>
          <w:i/>
          <w:iCs/>
          <w:sz w:val="28"/>
          <w:szCs w:val="28"/>
        </w:rPr>
        <w:t xml:space="preserve"> 542/</w:t>
      </w:r>
      <w:r w:rsidR="004C6280" w:rsidRPr="005568E6">
        <w:rPr>
          <w:i/>
          <w:iCs/>
          <w:sz w:val="28"/>
          <w:szCs w:val="28"/>
        </w:rPr>
        <w:t>TTr-SNNMT</w:t>
      </w:r>
      <w:r w:rsidR="00B71825" w:rsidRPr="005568E6">
        <w:rPr>
          <w:i/>
          <w:iCs/>
          <w:sz w:val="28"/>
          <w:szCs w:val="28"/>
        </w:rPr>
        <w:t xml:space="preserve"> ngày 26 tháng 6 năm 2026 và Văn bản số 6156 /SNNMT-QLĐĐ ngày 30 tháng 6 năm 2026;</w:t>
      </w:r>
    </w:p>
    <w:p w14:paraId="3BFA47D0" w14:textId="77777777" w:rsidR="004F772F" w:rsidRPr="005568E6" w:rsidRDefault="004F772F" w:rsidP="00BB5D29">
      <w:pPr>
        <w:spacing w:before="120" w:after="120"/>
        <w:ind w:firstLine="567"/>
        <w:jc w:val="both"/>
        <w:rPr>
          <w:spacing w:val="-2"/>
          <w:sz w:val="28"/>
          <w:szCs w:val="28"/>
        </w:rPr>
      </w:pPr>
      <w:r w:rsidRPr="005568E6">
        <w:rPr>
          <w:i/>
          <w:iCs/>
          <w:spacing w:val="-2"/>
          <w:sz w:val="28"/>
          <w:szCs w:val="28"/>
        </w:rPr>
        <w:t xml:space="preserve">Ủy ban nhân dân ban hành Quyết định </w:t>
      </w:r>
      <w:r w:rsidR="00831907" w:rsidRPr="005568E6">
        <w:rPr>
          <w:i/>
          <w:iCs/>
          <w:spacing w:val="-2"/>
          <w:sz w:val="28"/>
          <w:szCs w:val="28"/>
        </w:rPr>
        <w:t>Q</w:t>
      </w:r>
      <w:r w:rsidRPr="005568E6">
        <w:rPr>
          <w:i/>
          <w:iCs/>
          <w:spacing w:val="-2"/>
          <w:sz w:val="28"/>
          <w:szCs w:val="28"/>
        </w:rPr>
        <w:t xml:space="preserve">uy định hệ số điều chỉnh giá đất trên địa bàn tỉnh </w:t>
      </w:r>
      <w:r w:rsidR="008532C4" w:rsidRPr="005568E6">
        <w:rPr>
          <w:i/>
          <w:iCs/>
          <w:spacing w:val="-2"/>
          <w:sz w:val="28"/>
          <w:szCs w:val="28"/>
        </w:rPr>
        <w:t>Lào Cai</w:t>
      </w:r>
      <w:r w:rsidR="0081678E" w:rsidRPr="005568E6">
        <w:rPr>
          <w:i/>
          <w:iCs/>
          <w:spacing w:val="-2"/>
          <w:sz w:val="28"/>
          <w:szCs w:val="28"/>
        </w:rPr>
        <w:t xml:space="preserve"> năm 2026</w:t>
      </w:r>
      <w:r w:rsidR="00142F97" w:rsidRPr="005568E6">
        <w:rPr>
          <w:i/>
          <w:iCs/>
          <w:spacing w:val="-2"/>
          <w:sz w:val="28"/>
          <w:szCs w:val="28"/>
        </w:rPr>
        <w:t>.</w:t>
      </w:r>
    </w:p>
    <w:p w14:paraId="0BA1DC18" w14:textId="77777777" w:rsidR="004F772F" w:rsidRPr="005568E6" w:rsidRDefault="004F772F" w:rsidP="00BB5D29">
      <w:pPr>
        <w:spacing w:before="120" w:after="120"/>
        <w:ind w:firstLine="567"/>
        <w:jc w:val="both"/>
        <w:rPr>
          <w:sz w:val="28"/>
          <w:szCs w:val="28"/>
        </w:rPr>
      </w:pPr>
      <w:r w:rsidRPr="005568E6">
        <w:rPr>
          <w:b/>
          <w:bCs/>
          <w:sz w:val="28"/>
          <w:szCs w:val="28"/>
        </w:rPr>
        <w:t>Điều 1. Phạm vi điều chỉnh</w:t>
      </w:r>
      <w:bookmarkEnd w:id="3"/>
    </w:p>
    <w:p w14:paraId="5B853CEA" w14:textId="77777777" w:rsidR="00921AF7" w:rsidRPr="005568E6" w:rsidRDefault="00E53DCD" w:rsidP="00BB5D29">
      <w:pPr>
        <w:spacing w:before="120" w:after="120"/>
        <w:ind w:firstLine="567"/>
        <w:jc w:val="both"/>
        <w:rPr>
          <w:sz w:val="28"/>
          <w:szCs w:val="28"/>
        </w:rPr>
      </w:pPr>
      <w:bookmarkStart w:id="6" w:name="dieu_2"/>
      <w:r w:rsidRPr="005568E6">
        <w:rPr>
          <w:sz w:val="28"/>
          <w:szCs w:val="28"/>
        </w:rPr>
        <w:t xml:space="preserve">Quyết định này quy định hệ số điều chỉnh giá đất trên địa bàn tỉnh Lào Cai </w:t>
      </w:r>
      <w:r w:rsidR="00921AF7" w:rsidRPr="005568E6">
        <w:rPr>
          <w:sz w:val="28"/>
          <w:szCs w:val="28"/>
        </w:rPr>
        <w:t>để áp dụng trong các trường hợp sau đây:</w:t>
      </w:r>
    </w:p>
    <w:p w14:paraId="217EBFB1" w14:textId="77777777" w:rsidR="00921AF7" w:rsidRPr="005568E6" w:rsidRDefault="00921AF7" w:rsidP="00BB5D29">
      <w:pPr>
        <w:spacing w:before="120" w:after="120"/>
        <w:ind w:firstLine="567"/>
        <w:jc w:val="both"/>
        <w:rPr>
          <w:sz w:val="28"/>
          <w:szCs w:val="28"/>
        </w:rPr>
      </w:pPr>
      <w:r w:rsidRPr="005568E6">
        <w:rPr>
          <w:sz w:val="28"/>
          <w:szCs w:val="28"/>
        </w:rPr>
        <w:t>1. Tính tiền sử dụng đất</w:t>
      </w:r>
      <w:r w:rsidR="00D92A1A" w:rsidRPr="005568E6">
        <w:rPr>
          <w:sz w:val="28"/>
          <w:szCs w:val="28"/>
        </w:rPr>
        <w:t>.</w:t>
      </w:r>
    </w:p>
    <w:p w14:paraId="168CA53F" w14:textId="77777777" w:rsidR="00921AF7" w:rsidRPr="005568E6" w:rsidRDefault="00921AF7" w:rsidP="00BB5D29">
      <w:pPr>
        <w:spacing w:before="120" w:after="120"/>
        <w:ind w:firstLine="567"/>
        <w:jc w:val="both"/>
        <w:rPr>
          <w:sz w:val="28"/>
          <w:szCs w:val="28"/>
        </w:rPr>
      </w:pPr>
      <w:r w:rsidRPr="005568E6">
        <w:rPr>
          <w:sz w:val="28"/>
          <w:szCs w:val="28"/>
        </w:rPr>
        <w:t>2. Tính tiền thuê đất</w:t>
      </w:r>
      <w:r w:rsidR="00D92A1A" w:rsidRPr="005568E6">
        <w:rPr>
          <w:sz w:val="28"/>
          <w:szCs w:val="28"/>
        </w:rPr>
        <w:t>.</w:t>
      </w:r>
    </w:p>
    <w:p w14:paraId="2CAC215A" w14:textId="77777777" w:rsidR="00674CFF" w:rsidRPr="005568E6" w:rsidRDefault="00BE4ECF" w:rsidP="00BB5D29">
      <w:pPr>
        <w:spacing w:before="120" w:after="120"/>
        <w:ind w:firstLine="567"/>
        <w:jc w:val="both"/>
        <w:rPr>
          <w:sz w:val="28"/>
          <w:szCs w:val="28"/>
        </w:rPr>
      </w:pPr>
      <w:r w:rsidRPr="005568E6">
        <w:rPr>
          <w:sz w:val="28"/>
          <w:szCs w:val="28"/>
        </w:rPr>
        <w:t>3</w:t>
      </w:r>
      <w:r w:rsidR="00674CFF" w:rsidRPr="005568E6">
        <w:rPr>
          <w:sz w:val="28"/>
          <w:szCs w:val="28"/>
        </w:rPr>
        <w:t>. Xác định giá khởi điểm để đấu giá quyền sử dụng khi nhà nước giao đất, cho thuê đất</w:t>
      </w:r>
      <w:r w:rsidR="00D92A1A" w:rsidRPr="005568E6">
        <w:rPr>
          <w:sz w:val="28"/>
          <w:szCs w:val="28"/>
        </w:rPr>
        <w:t>.</w:t>
      </w:r>
    </w:p>
    <w:p w14:paraId="62884DC3" w14:textId="77777777" w:rsidR="00921AF7" w:rsidRPr="005568E6" w:rsidRDefault="00BE4ECF" w:rsidP="00BB5D29">
      <w:pPr>
        <w:spacing w:before="120" w:after="120"/>
        <w:ind w:firstLine="567"/>
        <w:jc w:val="both"/>
        <w:rPr>
          <w:sz w:val="28"/>
          <w:szCs w:val="28"/>
        </w:rPr>
      </w:pPr>
      <w:r w:rsidRPr="005568E6">
        <w:rPr>
          <w:sz w:val="28"/>
          <w:szCs w:val="28"/>
        </w:rPr>
        <w:t>4</w:t>
      </w:r>
      <w:r w:rsidR="00921AF7" w:rsidRPr="005568E6">
        <w:rPr>
          <w:sz w:val="28"/>
          <w:szCs w:val="28"/>
        </w:rPr>
        <w:t>. Tính giá trị quyền sử dụng đất khi cổ phần hóa doanh nghiệp nhà nước theo quy định của pháp luật về cổ phần hóa</w:t>
      </w:r>
      <w:r w:rsidR="00D92A1A" w:rsidRPr="005568E6">
        <w:rPr>
          <w:sz w:val="28"/>
          <w:szCs w:val="28"/>
        </w:rPr>
        <w:t>.</w:t>
      </w:r>
    </w:p>
    <w:p w14:paraId="221C2A67" w14:textId="77777777" w:rsidR="00921AF7" w:rsidRPr="005568E6" w:rsidRDefault="00BE4ECF" w:rsidP="00BB5D29">
      <w:pPr>
        <w:spacing w:before="120" w:after="120"/>
        <w:ind w:firstLine="567"/>
        <w:jc w:val="both"/>
        <w:rPr>
          <w:sz w:val="28"/>
          <w:szCs w:val="28"/>
        </w:rPr>
      </w:pPr>
      <w:r w:rsidRPr="005568E6">
        <w:rPr>
          <w:sz w:val="28"/>
          <w:szCs w:val="28"/>
        </w:rPr>
        <w:lastRenderedPageBreak/>
        <w:t>5</w:t>
      </w:r>
      <w:r w:rsidR="00921AF7" w:rsidRPr="005568E6">
        <w:rPr>
          <w:sz w:val="28"/>
          <w:szCs w:val="28"/>
        </w:rPr>
        <w:t>. Tính tiền bồi thường khi Nhà nước thu hồi đất.</w:t>
      </w:r>
    </w:p>
    <w:p w14:paraId="2D936EDC" w14:textId="77777777" w:rsidR="00AD6C0B" w:rsidRPr="005568E6" w:rsidRDefault="00BE4ECF" w:rsidP="00BB5D29">
      <w:pPr>
        <w:spacing w:before="120" w:after="120"/>
        <w:ind w:firstLine="567"/>
        <w:jc w:val="both"/>
        <w:rPr>
          <w:sz w:val="28"/>
          <w:szCs w:val="28"/>
        </w:rPr>
      </w:pPr>
      <w:r w:rsidRPr="005568E6">
        <w:rPr>
          <w:sz w:val="28"/>
          <w:szCs w:val="28"/>
        </w:rPr>
        <w:t>6</w:t>
      </w:r>
      <w:r w:rsidR="00AD6C0B" w:rsidRPr="005568E6">
        <w:rPr>
          <w:sz w:val="28"/>
          <w:szCs w:val="28"/>
        </w:rPr>
        <w:t>. Các trường hợp áp dụng Hệ số điều chỉnh giá đất khác theo quy định của pháp luật.</w:t>
      </w:r>
    </w:p>
    <w:p w14:paraId="0C10C5AB" w14:textId="77777777" w:rsidR="00D277C9" w:rsidRPr="005568E6" w:rsidRDefault="004F772F" w:rsidP="00BB5D29">
      <w:pPr>
        <w:spacing w:before="120" w:after="120"/>
        <w:ind w:firstLine="567"/>
        <w:jc w:val="both"/>
        <w:rPr>
          <w:sz w:val="28"/>
          <w:szCs w:val="28"/>
        </w:rPr>
      </w:pPr>
      <w:r w:rsidRPr="005568E6">
        <w:rPr>
          <w:b/>
          <w:bCs/>
          <w:sz w:val="28"/>
          <w:szCs w:val="28"/>
        </w:rPr>
        <w:t>Điều 2. Đối tượng áp dụng</w:t>
      </w:r>
      <w:bookmarkStart w:id="7" w:name="_Hlk232223224"/>
      <w:bookmarkEnd w:id="6"/>
      <w:r w:rsidR="00D277C9" w:rsidRPr="005568E6">
        <w:rPr>
          <w:sz w:val="28"/>
          <w:szCs w:val="28"/>
        </w:rPr>
        <w:t xml:space="preserve"> </w:t>
      </w:r>
    </w:p>
    <w:p w14:paraId="7A7BD921" w14:textId="77777777" w:rsidR="00D277C9" w:rsidRPr="005568E6" w:rsidRDefault="00D277C9" w:rsidP="00BB5D29">
      <w:pPr>
        <w:spacing w:before="120" w:after="120"/>
        <w:ind w:firstLine="567"/>
        <w:jc w:val="both"/>
        <w:rPr>
          <w:sz w:val="28"/>
          <w:szCs w:val="28"/>
        </w:rPr>
      </w:pPr>
      <w:r w:rsidRPr="005568E6">
        <w:rPr>
          <w:sz w:val="28"/>
          <w:szCs w:val="28"/>
        </w:rPr>
        <w:t xml:space="preserve">1. </w:t>
      </w:r>
      <w:r w:rsidR="004F772F" w:rsidRPr="005568E6">
        <w:rPr>
          <w:sz w:val="28"/>
          <w:szCs w:val="28"/>
        </w:rPr>
        <w:t>Cơ quan có chức năng quản lý đất đai</w:t>
      </w:r>
      <w:r w:rsidR="00D92A1A" w:rsidRPr="005568E6">
        <w:rPr>
          <w:sz w:val="28"/>
          <w:szCs w:val="28"/>
        </w:rPr>
        <w:t>.</w:t>
      </w:r>
    </w:p>
    <w:p w14:paraId="7C45C70A" w14:textId="77777777" w:rsidR="00D277C9" w:rsidRPr="005568E6" w:rsidRDefault="00D277C9" w:rsidP="00BB5D29">
      <w:pPr>
        <w:spacing w:before="120" w:after="120"/>
        <w:ind w:firstLine="567"/>
        <w:jc w:val="both"/>
        <w:rPr>
          <w:sz w:val="28"/>
          <w:szCs w:val="28"/>
        </w:rPr>
      </w:pPr>
      <w:r w:rsidRPr="005568E6">
        <w:rPr>
          <w:sz w:val="28"/>
          <w:szCs w:val="28"/>
        </w:rPr>
        <w:t>2. C</w:t>
      </w:r>
      <w:r w:rsidR="00D3451F" w:rsidRPr="005568E6">
        <w:rPr>
          <w:sz w:val="28"/>
          <w:szCs w:val="28"/>
        </w:rPr>
        <w:t>ơ quan tài chính;</w:t>
      </w:r>
      <w:r w:rsidR="004F772F" w:rsidRPr="005568E6">
        <w:rPr>
          <w:sz w:val="28"/>
          <w:szCs w:val="28"/>
        </w:rPr>
        <w:t xml:space="preserve"> </w:t>
      </w:r>
      <w:r w:rsidR="00D3451F" w:rsidRPr="005568E6">
        <w:rPr>
          <w:sz w:val="28"/>
          <w:szCs w:val="28"/>
        </w:rPr>
        <w:t>cơ quan thuế</w:t>
      </w:r>
      <w:r w:rsidR="00D92A1A" w:rsidRPr="005568E6">
        <w:rPr>
          <w:sz w:val="28"/>
          <w:szCs w:val="28"/>
        </w:rPr>
        <w:t>.</w:t>
      </w:r>
    </w:p>
    <w:p w14:paraId="1BF1B4CF" w14:textId="77777777" w:rsidR="00D277C9" w:rsidRPr="005568E6" w:rsidRDefault="00D277C9" w:rsidP="00BB5D29">
      <w:pPr>
        <w:spacing w:before="120" w:after="120"/>
        <w:ind w:firstLine="567"/>
        <w:jc w:val="both"/>
        <w:rPr>
          <w:sz w:val="28"/>
          <w:szCs w:val="28"/>
        </w:rPr>
      </w:pPr>
      <w:r w:rsidRPr="005568E6">
        <w:rPr>
          <w:sz w:val="28"/>
          <w:szCs w:val="28"/>
        </w:rPr>
        <w:t xml:space="preserve">3. </w:t>
      </w:r>
      <w:r w:rsidR="00D3451F" w:rsidRPr="005568E6">
        <w:rPr>
          <w:sz w:val="28"/>
          <w:szCs w:val="28"/>
        </w:rPr>
        <w:t>Ủy ban nhân dân các xã, phường</w:t>
      </w:r>
      <w:r w:rsidR="00D92A1A" w:rsidRPr="005568E6">
        <w:rPr>
          <w:sz w:val="28"/>
          <w:szCs w:val="28"/>
        </w:rPr>
        <w:t>.</w:t>
      </w:r>
    </w:p>
    <w:p w14:paraId="22B22B83" w14:textId="77777777" w:rsidR="00D277C9" w:rsidRPr="005568E6" w:rsidRDefault="00D277C9" w:rsidP="00BB5D29">
      <w:pPr>
        <w:spacing w:before="120" w:after="120"/>
        <w:ind w:firstLine="567"/>
        <w:jc w:val="both"/>
        <w:rPr>
          <w:sz w:val="28"/>
          <w:szCs w:val="28"/>
        </w:rPr>
      </w:pPr>
      <w:r w:rsidRPr="005568E6">
        <w:rPr>
          <w:sz w:val="28"/>
          <w:szCs w:val="28"/>
        </w:rPr>
        <w:t xml:space="preserve">4. </w:t>
      </w:r>
      <w:r w:rsidR="004F772F" w:rsidRPr="005568E6">
        <w:rPr>
          <w:sz w:val="28"/>
          <w:szCs w:val="28"/>
        </w:rPr>
        <w:t>Văn phòng đăng ký đất đai</w:t>
      </w:r>
      <w:r w:rsidR="00D92A1A" w:rsidRPr="005568E6">
        <w:rPr>
          <w:sz w:val="28"/>
          <w:szCs w:val="28"/>
        </w:rPr>
        <w:t>.</w:t>
      </w:r>
    </w:p>
    <w:p w14:paraId="283C10EA" w14:textId="77777777" w:rsidR="00D277C9" w:rsidRPr="005568E6" w:rsidRDefault="00D277C9" w:rsidP="00BB5D29">
      <w:pPr>
        <w:spacing w:before="120" w:after="120"/>
        <w:ind w:firstLine="567"/>
        <w:jc w:val="both"/>
        <w:rPr>
          <w:sz w:val="28"/>
          <w:szCs w:val="28"/>
        </w:rPr>
      </w:pPr>
      <w:r w:rsidRPr="005568E6">
        <w:rPr>
          <w:sz w:val="28"/>
          <w:szCs w:val="28"/>
        </w:rPr>
        <w:t>5.</w:t>
      </w:r>
      <w:r w:rsidR="004F772F" w:rsidRPr="005568E6">
        <w:rPr>
          <w:sz w:val="28"/>
          <w:szCs w:val="28"/>
        </w:rPr>
        <w:t xml:space="preserve"> </w:t>
      </w:r>
      <w:r w:rsidR="00D3451F" w:rsidRPr="005568E6">
        <w:rPr>
          <w:sz w:val="28"/>
          <w:szCs w:val="28"/>
        </w:rPr>
        <w:t>Chi nhánh Văn phòng đăng ký đất đai khu vực</w:t>
      </w:r>
      <w:r w:rsidR="00D92A1A" w:rsidRPr="005568E6">
        <w:rPr>
          <w:sz w:val="28"/>
          <w:szCs w:val="28"/>
        </w:rPr>
        <w:t>.</w:t>
      </w:r>
    </w:p>
    <w:p w14:paraId="2361B00F" w14:textId="77777777" w:rsidR="004F772F" w:rsidRPr="005568E6" w:rsidRDefault="00D277C9" w:rsidP="00BB5D29">
      <w:pPr>
        <w:spacing w:before="120" w:after="120"/>
        <w:ind w:firstLine="567"/>
        <w:jc w:val="both"/>
        <w:rPr>
          <w:sz w:val="28"/>
          <w:szCs w:val="28"/>
        </w:rPr>
      </w:pPr>
      <w:r w:rsidRPr="005568E6">
        <w:rPr>
          <w:sz w:val="28"/>
          <w:szCs w:val="28"/>
        </w:rPr>
        <w:t>6. C</w:t>
      </w:r>
      <w:r w:rsidR="004F772F" w:rsidRPr="005568E6">
        <w:rPr>
          <w:sz w:val="28"/>
          <w:szCs w:val="28"/>
        </w:rPr>
        <w:t>ác tổ chức, cá nhân khác có liên quan</w:t>
      </w:r>
      <w:bookmarkEnd w:id="7"/>
      <w:r w:rsidR="004F772F" w:rsidRPr="005568E6">
        <w:rPr>
          <w:sz w:val="28"/>
          <w:szCs w:val="28"/>
        </w:rPr>
        <w:t>.</w:t>
      </w:r>
    </w:p>
    <w:p w14:paraId="75ABFB20" w14:textId="77777777" w:rsidR="00D6345A" w:rsidRPr="005568E6" w:rsidRDefault="00D6345A" w:rsidP="00BB5D29">
      <w:pPr>
        <w:spacing w:before="120" w:after="120"/>
        <w:ind w:firstLine="567"/>
        <w:jc w:val="both"/>
        <w:rPr>
          <w:b/>
          <w:bCs/>
          <w:sz w:val="28"/>
          <w:szCs w:val="28"/>
        </w:rPr>
      </w:pPr>
      <w:r w:rsidRPr="005568E6">
        <w:rPr>
          <w:b/>
          <w:bCs/>
          <w:sz w:val="28"/>
          <w:szCs w:val="28"/>
        </w:rPr>
        <w:t xml:space="preserve">Điều </w:t>
      </w:r>
      <w:r w:rsidR="00D277C9" w:rsidRPr="005568E6">
        <w:rPr>
          <w:b/>
          <w:bCs/>
          <w:sz w:val="28"/>
          <w:szCs w:val="28"/>
        </w:rPr>
        <w:t>3</w:t>
      </w:r>
      <w:r w:rsidRPr="005568E6">
        <w:rPr>
          <w:b/>
          <w:bCs/>
          <w:sz w:val="28"/>
          <w:szCs w:val="28"/>
        </w:rPr>
        <w:t xml:space="preserve">. </w:t>
      </w:r>
      <w:r w:rsidR="0081678E" w:rsidRPr="005568E6">
        <w:rPr>
          <w:b/>
          <w:bCs/>
          <w:sz w:val="28"/>
          <w:szCs w:val="28"/>
        </w:rPr>
        <w:t>Cách thức</w:t>
      </w:r>
      <w:r w:rsidRPr="005568E6">
        <w:rPr>
          <w:b/>
          <w:bCs/>
          <w:sz w:val="28"/>
          <w:szCs w:val="28"/>
        </w:rPr>
        <w:t xml:space="preserve"> xác định hệ số điều chỉnh giá đất</w:t>
      </w:r>
    </w:p>
    <w:p w14:paraId="61CDE5FF" w14:textId="77777777" w:rsidR="00D6345A" w:rsidRPr="005568E6" w:rsidRDefault="00D6345A" w:rsidP="00BB5D29">
      <w:pPr>
        <w:spacing w:before="120" w:after="120"/>
        <w:ind w:firstLine="567"/>
        <w:jc w:val="both"/>
        <w:rPr>
          <w:bCs/>
          <w:sz w:val="28"/>
          <w:szCs w:val="28"/>
          <w:vertAlign w:val="subscript"/>
          <w:lang w:val="en-GB"/>
        </w:rPr>
      </w:pPr>
      <w:r w:rsidRPr="005568E6">
        <w:rPr>
          <w:bCs/>
          <w:sz w:val="28"/>
          <w:szCs w:val="28"/>
        </w:rPr>
        <w:t xml:space="preserve">Hệ số điều chỉnh giá đất </w:t>
      </w:r>
      <w:r w:rsidRPr="005568E6">
        <w:rPr>
          <w:bCs/>
          <w:i/>
          <w:iCs/>
          <w:sz w:val="28"/>
          <w:szCs w:val="28"/>
        </w:rPr>
        <w:t>(K)</w:t>
      </w:r>
      <w:r w:rsidRPr="005568E6">
        <w:rPr>
          <w:bCs/>
          <w:sz w:val="28"/>
          <w:szCs w:val="28"/>
        </w:rPr>
        <w:t xml:space="preserve"> bao gồm: </w:t>
      </w:r>
      <w:r w:rsidR="003E15CB" w:rsidRPr="005568E6">
        <w:rPr>
          <w:bCs/>
          <w:sz w:val="28"/>
          <w:szCs w:val="28"/>
        </w:rPr>
        <w:t>H</w:t>
      </w:r>
      <w:r w:rsidRPr="005568E6">
        <w:rPr>
          <w:bCs/>
          <w:spacing w:val="-2"/>
          <w:sz w:val="28"/>
          <w:szCs w:val="28"/>
        </w:rPr>
        <w:t>ệ số điều chỉnh mức biến động thị</w:t>
      </w:r>
      <w:r w:rsidR="003E15CB" w:rsidRPr="005568E6">
        <w:rPr>
          <w:bCs/>
          <w:spacing w:val="-2"/>
          <w:sz w:val="28"/>
          <w:szCs w:val="28"/>
        </w:rPr>
        <w:t xml:space="preserve"> </w:t>
      </w:r>
      <w:r w:rsidRPr="005568E6">
        <w:rPr>
          <w:bCs/>
          <w:spacing w:val="-2"/>
          <w:sz w:val="28"/>
          <w:szCs w:val="28"/>
        </w:rPr>
        <w:t>trường</w:t>
      </w:r>
      <w:r w:rsidRPr="005568E6">
        <w:rPr>
          <w:bCs/>
          <w:spacing w:val="-2"/>
          <w:sz w:val="28"/>
          <w:szCs w:val="28"/>
          <w:lang w:val="en-GB"/>
        </w:rPr>
        <w:t xml:space="preserve"> </w:t>
      </w:r>
      <w:r w:rsidRPr="005568E6">
        <w:rPr>
          <w:bCs/>
          <w:i/>
          <w:iCs/>
          <w:spacing w:val="-2"/>
          <w:sz w:val="28"/>
          <w:szCs w:val="28"/>
          <w:lang w:val="en-GB"/>
        </w:rPr>
        <w:t>(K</w:t>
      </w:r>
      <w:r w:rsidRPr="005568E6">
        <w:rPr>
          <w:bCs/>
          <w:i/>
          <w:iCs/>
          <w:spacing w:val="-2"/>
          <w:sz w:val="28"/>
          <w:szCs w:val="28"/>
          <w:vertAlign w:val="subscript"/>
          <w:lang w:val="en-GB"/>
        </w:rPr>
        <w:t>tt</w:t>
      </w:r>
      <w:r w:rsidRPr="005568E6">
        <w:rPr>
          <w:bCs/>
          <w:i/>
          <w:iCs/>
          <w:spacing w:val="-2"/>
          <w:sz w:val="28"/>
          <w:szCs w:val="28"/>
          <w:lang w:val="en-GB"/>
        </w:rPr>
        <w:t>)</w:t>
      </w:r>
      <w:r w:rsidRPr="005568E6">
        <w:rPr>
          <w:bCs/>
          <w:spacing w:val="-2"/>
          <w:sz w:val="28"/>
          <w:szCs w:val="28"/>
          <w:lang w:val="en-GB"/>
        </w:rPr>
        <w:t>, h</w:t>
      </w:r>
      <w:r w:rsidRPr="005568E6">
        <w:rPr>
          <w:bCs/>
          <w:spacing w:val="-2"/>
          <w:sz w:val="28"/>
          <w:szCs w:val="28"/>
        </w:rPr>
        <w:t>ệ số điều chỉnh theo quy hoạch</w:t>
      </w:r>
      <w:r w:rsidRPr="005568E6">
        <w:rPr>
          <w:bCs/>
          <w:spacing w:val="-2"/>
          <w:sz w:val="28"/>
          <w:szCs w:val="28"/>
          <w:lang w:val="en-GB"/>
        </w:rPr>
        <w:t xml:space="preserve"> </w:t>
      </w:r>
      <w:r w:rsidRPr="005568E6">
        <w:rPr>
          <w:bCs/>
          <w:i/>
          <w:iCs/>
          <w:spacing w:val="-2"/>
          <w:sz w:val="28"/>
          <w:szCs w:val="28"/>
          <w:lang w:val="en-GB"/>
        </w:rPr>
        <w:t>(K</w:t>
      </w:r>
      <w:r w:rsidRPr="005568E6">
        <w:rPr>
          <w:bCs/>
          <w:i/>
          <w:iCs/>
          <w:spacing w:val="-2"/>
          <w:sz w:val="28"/>
          <w:szCs w:val="28"/>
          <w:vertAlign w:val="subscript"/>
          <w:lang w:val="en-GB"/>
        </w:rPr>
        <w:t>qh</w:t>
      </w:r>
      <w:r w:rsidRPr="005568E6">
        <w:rPr>
          <w:bCs/>
          <w:i/>
          <w:iCs/>
          <w:spacing w:val="-2"/>
          <w:sz w:val="28"/>
          <w:szCs w:val="28"/>
          <w:lang w:val="en-GB"/>
        </w:rPr>
        <w:t>)</w:t>
      </w:r>
      <w:r w:rsidRPr="005568E6">
        <w:rPr>
          <w:bCs/>
          <w:spacing w:val="-2"/>
          <w:sz w:val="28"/>
          <w:szCs w:val="28"/>
          <w:lang w:val="en-GB"/>
        </w:rPr>
        <w:t xml:space="preserve"> và h</w:t>
      </w:r>
      <w:r w:rsidRPr="005568E6">
        <w:rPr>
          <w:bCs/>
          <w:spacing w:val="-2"/>
          <w:sz w:val="28"/>
          <w:szCs w:val="28"/>
        </w:rPr>
        <w:t xml:space="preserve">ệ số điều chỉnh theo yếu tố khác ảnh hưởng </w:t>
      </w:r>
      <w:r w:rsidRPr="005568E6">
        <w:rPr>
          <w:bCs/>
          <w:i/>
          <w:iCs/>
          <w:spacing w:val="-2"/>
          <w:sz w:val="28"/>
          <w:szCs w:val="28"/>
          <w:lang w:val="en-GB"/>
        </w:rPr>
        <w:t>(K</w:t>
      </w:r>
      <w:r w:rsidRPr="005568E6">
        <w:rPr>
          <w:bCs/>
          <w:i/>
          <w:iCs/>
          <w:spacing w:val="-2"/>
          <w:sz w:val="28"/>
          <w:szCs w:val="28"/>
          <w:vertAlign w:val="subscript"/>
          <w:lang w:val="en-GB"/>
        </w:rPr>
        <w:t>ah</w:t>
      </w:r>
      <w:r w:rsidRPr="005568E6">
        <w:rPr>
          <w:bCs/>
          <w:i/>
          <w:iCs/>
          <w:spacing w:val="-2"/>
          <w:sz w:val="28"/>
          <w:szCs w:val="28"/>
          <w:lang w:val="en-GB"/>
        </w:rPr>
        <w:t>)</w:t>
      </w:r>
      <w:r w:rsidRPr="005568E6">
        <w:rPr>
          <w:bCs/>
          <w:spacing w:val="-2"/>
          <w:sz w:val="28"/>
          <w:szCs w:val="28"/>
          <w:lang w:val="en-GB"/>
        </w:rPr>
        <w:t xml:space="preserve">, được tính theo công thức: </w:t>
      </w:r>
      <w:r w:rsidRPr="005568E6">
        <w:rPr>
          <w:bCs/>
          <w:sz w:val="28"/>
          <w:szCs w:val="28"/>
        </w:rPr>
        <w:t>K = K</w:t>
      </w:r>
      <w:r w:rsidRPr="005568E6">
        <w:rPr>
          <w:bCs/>
          <w:sz w:val="28"/>
          <w:szCs w:val="28"/>
          <w:vertAlign w:val="subscript"/>
          <w:lang w:val="en-GB"/>
        </w:rPr>
        <w:t>tt</w:t>
      </w:r>
      <w:r w:rsidRPr="005568E6">
        <w:rPr>
          <w:bCs/>
          <w:sz w:val="28"/>
          <w:szCs w:val="28"/>
        </w:rPr>
        <w:t>× K</w:t>
      </w:r>
      <w:r w:rsidRPr="005568E6">
        <w:rPr>
          <w:bCs/>
          <w:sz w:val="28"/>
          <w:szCs w:val="28"/>
          <w:vertAlign w:val="subscript"/>
          <w:lang w:val="en-GB"/>
        </w:rPr>
        <w:t>qh</w:t>
      </w:r>
      <w:r w:rsidRPr="005568E6">
        <w:rPr>
          <w:bCs/>
          <w:sz w:val="28"/>
          <w:szCs w:val="28"/>
        </w:rPr>
        <w:t xml:space="preserve"> × K</w:t>
      </w:r>
      <w:r w:rsidRPr="005568E6">
        <w:rPr>
          <w:bCs/>
          <w:sz w:val="28"/>
          <w:szCs w:val="28"/>
          <w:vertAlign w:val="subscript"/>
          <w:lang w:val="en-GB"/>
        </w:rPr>
        <w:t>ah</w:t>
      </w:r>
    </w:p>
    <w:p w14:paraId="32FD4CB7" w14:textId="77777777" w:rsidR="004F772F" w:rsidRPr="005568E6" w:rsidRDefault="004F772F" w:rsidP="00BB5D29">
      <w:pPr>
        <w:spacing w:before="120" w:after="120"/>
        <w:ind w:firstLine="567"/>
        <w:jc w:val="both"/>
        <w:rPr>
          <w:b/>
          <w:bCs/>
          <w:sz w:val="28"/>
          <w:szCs w:val="28"/>
        </w:rPr>
      </w:pPr>
      <w:r w:rsidRPr="005568E6">
        <w:rPr>
          <w:b/>
          <w:bCs/>
          <w:sz w:val="28"/>
          <w:szCs w:val="28"/>
        </w:rPr>
        <w:t xml:space="preserve">Điều </w:t>
      </w:r>
      <w:r w:rsidR="00D277C9" w:rsidRPr="005568E6">
        <w:rPr>
          <w:b/>
          <w:bCs/>
          <w:sz w:val="28"/>
          <w:szCs w:val="28"/>
        </w:rPr>
        <w:t>4</w:t>
      </w:r>
      <w:r w:rsidRPr="005568E6">
        <w:rPr>
          <w:b/>
          <w:bCs/>
          <w:sz w:val="28"/>
          <w:szCs w:val="28"/>
        </w:rPr>
        <w:t xml:space="preserve">. </w:t>
      </w:r>
      <w:r w:rsidR="001A6D56" w:rsidRPr="005568E6">
        <w:rPr>
          <w:b/>
          <w:bCs/>
          <w:sz w:val="28"/>
          <w:szCs w:val="28"/>
        </w:rPr>
        <w:t>Hệ số điều chỉnh</w:t>
      </w:r>
      <w:r w:rsidR="00302B33" w:rsidRPr="005568E6">
        <w:rPr>
          <w:b/>
          <w:bCs/>
          <w:sz w:val="28"/>
          <w:szCs w:val="28"/>
        </w:rPr>
        <w:t xml:space="preserve"> giá đất</w:t>
      </w:r>
    </w:p>
    <w:p w14:paraId="3A74E398" w14:textId="77777777" w:rsidR="001A6D56" w:rsidRPr="005568E6" w:rsidRDefault="001A6D56" w:rsidP="00BB5D29">
      <w:pPr>
        <w:spacing w:before="120" w:after="120"/>
        <w:ind w:firstLine="567"/>
        <w:jc w:val="both"/>
        <w:rPr>
          <w:sz w:val="28"/>
          <w:szCs w:val="28"/>
        </w:rPr>
      </w:pPr>
      <w:r w:rsidRPr="005568E6">
        <w:rPr>
          <w:sz w:val="28"/>
          <w:szCs w:val="28"/>
        </w:rPr>
        <w:t xml:space="preserve">1. Hệ số điều chỉnh mức biến động giá đất thị trường </w:t>
      </w:r>
      <w:r w:rsidRPr="005568E6">
        <w:rPr>
          <w:i/>
          <w:iCs/>
          <w:sz w:val="28"/>
          <w:szCs w:val="28"/>
        </w:rPr>
        <w:t>(K</w:t>
      </w:r>
      <w:r w:rsidRPr="005568E6">
        <w:rPr>
          <w:i/>
          <w:iCs/>
          <w:sz w:val="28"/>
          <w:szCs w:val="28"/>
          <w:vertAlign w:val="subscript"/>
        </w:rPr>
        <w:t>tt</w:t>
      </w:r>
      <w:r w:rsidRPr="005568E6">
        <w:rPr>
          <w:i/>
          <w:iCs/>
          <w:sz w:val="28"/>
          <w:szCs w:val="28"/>
        </w:rPr>
        <w:t>)</w:t>
      </w:r>
      <w:r w:rsidRPr="005568E6">
        <w:rPr>
          <w:sz w:val="28"/>
          <w:szCs w:val="28"/>
        </w:rPr>
        <w:t xml:space="preserve"> đối với các loại đất</w:t>
      </w:r>
      <w:r w:rsidR="0081678E" w:rsidRPr="005568E6">
        <w:rPr>
          <w:sz w:val="28"/>
          <w:szCs w:val="28"/>
        </w:rPr>
        <w:t xml:space="preserve"> được quy định tại bảng giá đất</w:t>
      </w:r>
      <w:r w:rsidRPr="005568E6">
        <w:rPr>
          <w:sz w:val="28"/>
          <w:szCs w:val="28"/>
        </w:rPr>
        <w:t xml:space="preserve"> ban hành kèm theo </w:t>
      </w:r>
      <w:r w:rsidR="00D277C9" w:rsidRPr="005568E6">
        <w:rPr>
          <w:sz w:val="28"/>
          <w:szCs w:val="28"/>
        </w:rPr>
        <w:t xml:space="preserve">Nghị quyết số 19/2025/NQ-HĐND ban hành Bảng giá đất trên địa bàn tỉnh Lào Cai </w:t>
      </w:r>
      <w:r w:rsidRPr="005568E6">
        <w:rPr>
          <w:sz w:val="28"/>
          <w:szCs w:val="28"/>
        </w:rPr>
        <w:t>quy định tại Phụ lục I, II, III ban hành kèm theo Quyết định này.</w:t>
      </w:r>
    </w:p>
    <w:p w14:paraId="314C1343" w14:textId="77777777" w:rsidR="001A6D56" w:rsidRPr="005568E6" w:rsidRDefault="001A6D56" w:rsidP="00BB5D29">
      <w:pPr>
        <w:spacing w:before="120" w:after="120"/>
        <w:ind w:firstLine="567"/>
        <w:jc w:val="both"/>
        <w:rPr>
          <w:sz w:val="28"/>
          <w:szCs w:val="28"/>
        </w:rPr>
      </w:pPr>
      <w:r w:rsidRPr="005568E6">
        <w:rPr>
          <w:sz w:val="28"/>
          <w:szCs w:val="28"/>
        </w:rPr>
        <w:t xml:space="preserve">2. Hệ số điều chỉnh theo quy hoạch </w:t>
      </w:r>
      <w:r w:rsidRPr="005568E6">
        <w:rPr>
          <w:i/>
          <w:iCs/>
          <w:sz w:val="28"/>
          <w:szCs w:val="28"/>
        </w:rPr>
        <w:t>(K</w:t>
      </w:r>
      <w:r w:rsidR="004C5F23" w:rsidRPr="005568E6">
        <w:rPr>
          <w:i/>
          <w:iCs/>
          <w:sz w:val="28"/>
          <w:szCs w:val="28"/>
          <w:vertAlign w:val="subscript"/>
        </w:rPr>
        <w:t>qh</w:t>
      </w:r>
      <w:r w:rsidRPr="005568E6">
        <w:rPr>
          <w:i/>
          <w:iCs/>
          <w:sz w:val="28"/>
          <w:szCs w:val="28"/>
        </w:rPr>
        <w:t>)</w:t>
      </w:r>
      <w:r w:rsidRPr="005568E6">
        <w:rPr>
          <w:sz w:val="28"/>
          <w:szCs w:val="28"/>
        </w:rPr>
        <w:t xml:space="preserve"> đối với các loại đất</w:t>
      </w:r>
      <w:r w:rsidR="0081678E" w:rsidRPr="005568E6">
        <w:rPr>
          <w:sz w:val="28"/>
          <w:szCs w:val="28"/>
        </w:rPr>
        <w:t xml:space="preserve"> được quy định tại bảng giá đất</w:t>
      </w:r>
      <w:r w:rsidRPr="005568E6">
        <w:rPr>
          <w:sz w:val="28"/>
          <w:szCs w:val="28"/>
        </w:rPr>
        <w:t xml:space="preserve"> ban hành kèm theo </w:t>
      </w:r>
      <w:r w:rsidR="00CD0779" w:rsidRPr="005568E6">
        <w:rPr>
          <w:sz w:val="28"/>
          <w:szCs w:val="28"/>
        </w:rPr>
        <w:t xml:space="preserve">Nghị quyết số 19/2025/NQ-HĐND </w:t>
      </w:r>
      <w:r w:rsidRPr="005568E6">
        <w:rPr>
          <w:sz w:val="28"/>
          <w:szCs w:val="28"/>
        </w:rPr>
        <w:t>quy định tại Phụ lục IV ban hành kèm theo Quyết định này</w:t>
      </w:r>
      <w:r w:rsidR="00223453" w:rsidRPr="005568E6">
        <w:rPr>
          <w:sz w:val="28"/>
          <w:szCs w:val="28"/>
        </w:rPr>
        <w:t xml:space="preserve"> </w:t>
      </w:r>
      <w:r w:rsidR="00223453" w:rsidRPr="005568E6">
        <w:rPr>
          <w:i/>
          <w:iCs/>
          <w:sz w:val="28"/>
          <w:szCs w:val="28"/>
        </w:rPr>
        <w:t>(trừ trường hợp quy định với đất nông nghiệp).</w:t>
      </w:r>
    </w:p>
    <w:p w14:paraId="4E8BD166" w14:textId="77777777" w:rsidR="00302B33" w:rsidRPr="005568E6" w:rsidRDefault="00302B33" w:rsidP="00BB5D29">
      <w:pPr>
        <w:spacing w:before="120" w:after="120"/>
        <w:ind w:firstLine="567"/>
        <w:jc w:val="both"/>
        <w:rPr>
          <w:spacing w:val="-2"/>
          <w:sz w:val="28"/>
          <w:szCs w:val="28"/>
        </w:rPr>
      </w:pPr>
      <w:r w:rsidRPr="005568E6">
        <w:rPr>
          <w:spacing w:val="-2"/>
          <w:sz w:val="28"/>
          <w:szCs w:val="28"/>
        </w:rPr>
        <w:t xml:space="preserve">3. Hệ số điều chỉnh theo các yếu tố khác ảnh hưởng </w:t>
      </w:r>
      <w:r w:rsidRPr="005568E6">
        <w:rPr>
          <w:i/>
          <w:iCs/>
          <w:spacing w:val="-2"/>
          <w:sz w:val="28"/>
          <w:szCs w:val="28"/>
        </w:rPr>
        <w:t>(K</w:t>
      </w:r>
      <w:r w:rsidRPr="005568E6">
        <w:rPr>
          <w:i/>
          <w:iCs/>
          <w:spacing w:val="-2"/>
          <w:sz w:val="28"/>
          <w:szCs w:val="28"/>
          <w:vertAlign w:val="subscript"/>
        </w:rPr>
        <w:t>ah</w:t>
      </w:r>
      <w:r w:rsidRPr="005568E6">
        <w:rPr>
          <w:i/>
          <w:iCs/>
          <w:spacing w:val="-2"/>
          <w:sz w:val="28"/>
          <w:szCs w:val="28"/>
        </w:rPr>
        <w:t xml:space="preserve">) </w:t>
      </w:r>
      <w:r w:rsidRPr="005568E6">
        <w:rPr>
          <w:spacing w:val="-2"/>
          <w:sz w:val="28"/>
          <w:szCs w:val="28"/>
        </w:rPr>
        <w:t xml:space="preserve">đối với các loại đất </w:t>
      </w:r>
      <w:r w:rsidR="0081678E" w:rsidRPr="005568E6">
        <w:rPr>
          <w:sz w:val="28"/>
          <w:szCs w:val="28"/>
        </w:rPr>
        <w:t xml:space="preserve"> </w:t>
      </w:r>
      <w:r w:rsidR="0081678E" w:rsidRPr="005568E6">
        <w:rPr>
          <w:spacing w:val="-2"/>
          <w:sz w:val="28"/>
          <w:szCs w:val="28"/>
        </w:rPr>
        <w:t>được quy định tại bảng giá đất</w:t>
      </w:r>
      <w:r w:rsidRPr="005568E6">
        <w:rPr>
          <w:spacing w:val="-2"/>
          <w:sz w:val="28"/>
          <w:szCs w:val="28"/>
        </w:rPr>
        <w:t xml:space="preserve"> </w:t>
      </w:r>
      <w:r w:rsidR="00814890" w:rsidRPr="005568E6">
        <w:rPr>
          <w:spacing w:val="-2"/>
          <w:sz w:val="28"/>
          <w:szCs w:val="28"/>
        </w:rPr>
        <w:t xml:space="preserve">ban </w:t>
      </w:r>
      <w:r w:rsidRPr="005568E6">
        <w:rPr>
          <w:spacing w:val="-2"/>
          <w:sz w:val="28"/>
          <w:szCs w:val="28"/>
        </w:rPr>
        <w:t>hành kèm theo Nghị quyết số 19/2025/NQ-HĐND quy định tại Phụ lục V ban hành kèm theo Quyết định này</w:t>
      </w:r>
      <w:r w:rsidR="00223453" w:rsidRPr="005568E6">
        <w:rPr>
          <w:spacing w:val="-4"/>
          <w:sz w:val="28"/>
          <w:szCs w:val="28"/>
        </w:rPr>
        <w:t xml:space="preserve"> </w:t>
      </w:r>
      <w:r w:rsidR="00223453" w:rsidRPr="005568E6">
        <w:rPr>
          <w:i/>
          <w:iCs/>
          <w:spacing w:val="-4"/>
          <w:sz w:val="28"/>
          <w:szCs w:val="28"/>
        </w:rPr>
        <w:t>(trừ trường hợp quy định với đất nông nghiệp).</w:t>
      </w:r>
    </w:p>
    <w:p w14:paraId="64ED0AA6" w14:textId="77777777" w:rsidR="004F772F" w:rsidRPr="005568E6" w:rsidRDefault="004F772F" w:rsidP="00BB5D29">
      <w:pPr>
        <w:spacing w:before="120" w:after="120"/>
        <w:ind w:firstLine="567"/>
        <w:jc w:val="both"/>
        <w:rPr>
          <w:sz w:val="28"/>
          <w:szCs w:val="28"/>
        </w:rPr>
      </w:pPr>
      <w:bookmarkStart w:id="8" w:name="dieu_4"/>
      <w:r w:rsidRPr="005568E6">
        <w:rPr>
          <w:b/>
          <w:bCs/>
          <w:sz w:val="28"/>
          <w:szCs w:val="28"/>
        </w:rPr>
        <w:t xml:space="preserve">Điều </w:t>
      </w:r>
      <w:r w:rsidR="00D92A1A" w:rsidRPr="005568E6">
        <w:rPr>
          <w:b/>
          <w:bCs/>
          <w:sz w:val="28"/>
          <w:szCs w:val="28"/>
        </w:rPr>
        <w:t>5</w:t>
      </w:r>
      <w:r w:rsidRPr="005568E6">
        <w:rPr>
          <w:b/>
          <w:bCs/>
          <w:sz w:val="28"/>
          <w:szCs w:val="28"/>
        </w:rPr>
        <w:t>. Tổ chức thực hiện</w:t>
      </w:r>
      <w:bookmarkEnd w:id="8"/>
    </w:p>
    <w:p w14:paraId="74BE5EEA" w14:textId="77777777" w:rsidR="0077470A" w:rsidRPr="005568E6" w:rsidRDefault="0077470A" w:rsidP="00BB5D29">
      <w:pPr>
        <w:spacing w:before="120" w:after="120"/>
        <w:ind w:firstLine="567"/>
        <w:jc w:val="both"/>
        <w:rPr>
          <w:sz w:val="28"/>
          <w:szCs w:val="28"/>
        </w:rPr>
      </w:pPr>
      <w:r w:rsidRPr="005568E6">
        <w:rPr>
          <w:sz w:val="28"/>
          <w:szCs w:val="28"/>
        </w:rPr>
        <w:t>1. Trách nhiệm của Sở Nông nghiệp và Môi trường:</w:t>
      </w:r>
    </w:p>
    <w:p w14:paraId="464C2454" w14:textId="77777777" w:rsidR="0077470A" w:rsidRPr="005568E6" w:rsidRDefault="0077470A" w:rsidP="00BB5D29">
      <w:pPr>
        <w:spacing w:before="120" w:after="120"/>
        <w:ind w:firstLine="567"/>
        <w:jc w:val="both"/>
        <w:rPr>
          <w:sz w:val="28"/>
          <w:szCs w:val="28"/>
        </w:rPr>
      </w:pPr>
      <w:r w:rsidRPr="005568E6">
        <w:rPr>
          <w:sz w:val="28"/>
          <w:szCs w:val="28"/>
        </w:rPr>
        <w:t>a) Chủ trì, phối hợp với các cơ quan, đơn vị có liên quan triển khai, hướng dẫn, đôn đốc việc thực hiện Quyết định này;</w:t>
      </w:r>
    </w:p>
    <w:p w14:paraId="721A84F4" w14:textId="77777777" w:rsidR="0077470A" w:rsidRPr="005568E6" w:rsidRDefault="0077470A" w:rsidP="00BB5D29">
      <w:pPr>
        <w:spacing w:before="120" w:after="120"/>
        <w:ind w:firstLine="567"/>
        <w:jc w:val="both"/>
        <w:rPr>
          <w:sz w:val="28"/>
          <w:szCs w:val="28"/>
        </w:rPr>
      </w:pPr>
      <w:r w:rsidRPr="005568E6">
        <w:rPr>
          <w:sz w:val="28"/>
          <w:szCs w:val="28"/>
        </w:rPr>
        <w:t xml:space="preserve">b) Theo dõi, kiểm tra, tổng hợp tình hình thực hiện, báo cáo Ủy ban nhân dân </w:t>
      </w:r>
      <w:r w:rsidR="00FE0A2B" w:rsidRPr="005568E6">
        <w:rPr>
          <w:sz w:val="28"/>
          <w:szCs w:val="28"/>
        </w:rPr>
        <w:t>tỉnh</w:t>
      </w:r>
      <w:r w:rsidRPr="005568E6">
        <w:rPr>
          <w:sz w:val="28"/>
          <w:szCs w:val="28"/>
        </w:rPr>
        <w:t>;</w:t>
      </w:r>
    </w:p>
    <w:p w14:paraId="7E6B67B1" w14:textId="77777777" w:rsidR="00BC389E" w:rsidRPr="005568E6" w:rsidRDefault="0077470A" w:rsidP="00BB5D29">
      <w:pPr>
        <w:spacing w:before="120" w:after="120"/>
        <w:ind w:firstLine="567"/>
        <w:jc w:val="both"/>
        <w:rPr>
          <w:sz w:val="28"/>
          <w:szCs w:val="28"/>
        </w:rPr>
      </w:pPr>
      <w:r w:rsidRPr="005568E6">
        <w:rPr>
          <w:sz w:val="28"/>
          <w:szCs w:val="28"/>
        </w:rPr>
        <w:t>2. Các sở, ban, ngành, Ủy ban nhân dân các xã, phường và</w:t>
      </w:r>
      <w:r w:rsidR="00BC389E" w:rsidRPr="005568E6">
        <w:rPr>
          <w:sz w:val="28"/>
          <w:szCs w:val="28"/>
        </w:rPr>
        <w:t xml:space="preserve"> các cơ quan, tổ chức, cá nhân có liên quan theo chức năng, nhiệm vụ được giao, lĩnh vực và phạm vi quản lý nhà nước kiểm tra, hướng dẫn, thực hiện đảm bảo đúng quy định pháp luật.</w:t>
      </w:r>
    </w:p>
    <w:p w14:paraId="42D54595" w14:textId="77777777" w:rsidR="00F80DF1" w:rsidRDefault="00F80DF1" w:rsidP="00BB5D29">
      <w:pPr>
        <w:spacing w:before="120" w:after="120"/>
        <w:ind w:firstLine="567"/>
        <w:jc w:val="both"/>
        <w:rPr>
          <w:b/>
          <w:bCs/>
          <w:sz w:val="28"/>
          <w:szCs w:val="28"/>
        </w:rPr>
      </w:pPr>
      <w:bookmarkStart w:id="9" w:name="dieu_5"/>
    </w:p>
    <w:p w14:paraId="3D822AD1" w14:textId="02A303CB" w:rsidR="004F772F" w:rsidRPr="005568E6" w:rsidRDefault="004F772F" w:rsidP="00BB5D29">
      <w:pPr>
        <w:spacing w:before="120" w:after="120"/>
        <w:ind w:firstLine="567"/>
        <w:jc w:val="both"/>
        <w:rPr>
          <w:sz w:val="28"/>
          <w:szCs w:val="28"/>
        </w:rPr>
      </w:pPr>
      <w:r w:rsidRPr="005568E6">
        <w:rPr>
          <w:b/>
          <w:bCs/>
          <w:sz w:val="28"/>
          <w:szCs w:val="28"/>
        </w:rPr>
        <w:lastRenderedPageBreak/>
        <w:t>Điều</w:t>
      </w:r>
      <w:r w:rsidR="00D92A1A" w:rsidRPr="005568E6">
        <w:rPr>
          <w:b/>
          <w:bCs/>
          <w:sz w:val="28"/>
          <w:szCs w:val="28"/>
        </w:rPr>
        <w:t xml:space="preserve"> 6.</w:t>
      </w:r>
      <w:r w:rsidRPr="005568E6">
        <w:rPr>
          <w:b/>
          <w:bCs/>
          <w:sz w:val="28"/>
          <w:szCs w:val="28"/>
        </w:rPr>
        <w:t xml:space="preserve"> Hiệu lực thi hành</w:t>
      </w:r>
      <w:bookmarkEnd w:id="9"/>
    </w:p>
    <w:p w14:paraId="45B168AB" w14:textId="317AC36E" w:rsidR="008532C4" w:rsidRPr="005568E6" w:rsidRDefault="004F772F" w:rsidP="00BB5D29">
      <w:pPr>
        <w:spacing w:before="120" w:after="120"/>
        <w:ind w:firstLine="567"/>
        <w:jc w:val="both"/>
        <w:rPr>
          <w:spacing w:val="2"/>
          <w:sz w:val="28"/>
          <w:szCs w:val="28"/>
        </w:rPr>
      </w:pPr>
      <w:r w:rsidRPr="005568E6">
        <w:rPr>
          <w:spacing w:val="2"/>
          <w:sz w:val="28"/>
          <w:szCs w:val="28"/>
        </w:rPr>
        <w:t xml:space="preserve">1. Quyết định này có hiệu lực kể từ ngày </w:t>
      </w:r>
      <w:r w:rsidR="00BF380B" w:rsidRPr="005568E6">
        <w:rPr>
          <w:spacing w:val="2"/>
          <w:sz w:val="28"/>
          <w:szCs w:val="28"/>
        </w:rPr>
        <w:t xml:space="preserve">01 </w:t>
      </w:r>
      <w:r w:rsidRPr="005568E6">
        <w:rPr>
          <w:spacing w:val="2"/>
          <w:sz w:val="28"/>
          <w:szCs w:val="28"/>
        </w:rPr>
        <w:t xml:space="preserve">tháng </w:t>
      </w:r>
      <w:r w:rsidR="00BF380B" w:rsidRPr="005568E6">
        <w:rPr>
          <w:spacing w:val="2"/>
          <w:sz w:val="28"/>
          <w:szCs w:val="28"/>
        </w:rPr>
        <w:t xml:space="preserve">7 </w:t>
      </w:r>
      <w:r w:rsidRPr="005568E6">
        <w:rPr>
          <w:spacing w:val="2"/>
          <w:sz w:val="28"/>
          <w:szCs w:val="28"/>
        </w:rPr>
        <w:t>năm 2026</w:t>
      </w:r>
      <w:r w:rsidR="008532C4" w:rsidRPr="005568E6">
        <w:rPr>
          <w:spacing w:val="2"/>
          <w:sz w:val="28"/>
          <w:szCs w:val="28"/>
        </w:rPr>
        <w:t xml:space="preserve"> và thay thế Quyết định số 9/2026/QĐ-UBND ngày 23/01/2026 của </w:t>
      </w:r>
      <w:r w:rsidR="003625AF" w:rsidRPr="005568E6">
        <w:rPr>
          <w:spacing w:val="2"/>
          <w:sz w:val="28"/>
          <w:szCs w:val="28"/>
        </w:rPr>
        <w:t>Ủy</w:t>
      </w:r>
      <w:r w:rsidR="004C6280" w:rsidRPr="005568E6">
        <w:rPr>
          <w:spacing w:val="2"/>
          <w:sz w:val="28"/>
          <w:szCs w:val="28"/>
        </w:rPr>
        <w:t xml:space="preserve"> ban nhân dân </w:t>
      </w:r>
      <w:r w:rsidR="008532C4" w:rsidRPr="005568E6">
        <w:rPr>
          <w:spacing w:val="2"/>
          <w:sz w:val="28"/>
          <w:szCs w:val="28"/>
        </w:rPr>
        <w:t xml:space="preserve">tỉnh Lào Cai </w:t>
      </w:r>
      <w:r w:rsidR="00D92A1A" w:rsidRPr="005568E6">
        <w:rPr>
          <w:spacing w:val="2"/>
          <w:sz w:val="28"/>
          <w:szCs w:val="28"/>
        </w:rPr>
        <w:t>B</w:t>
      </w:r>
      <w:r w:rsidR="008532C4" w:rsidRPr="005568E6">
        <w:rPr>
          <w:spacing w:val="2"/>
          <w:sz w:val="28"/>
          <w:szCs w:val="28"/>
        </w:rPr>
        <w:t xml:space="preserve">an hành </w:t>
      </w:r>
      <w:r w:rsidR="00D92A1A" w:rsidRPr="005568E6">
        <w:rPr>
          <w:spacing w:val="2"/>
          <w:sz w:val="28"/>
          <w:szCs w:val="28"/>
        </w:rPr>
        <w:t>H</w:t>
      </w:r>
      <w:r w:rsidR="008532C4" w:rsidRPr="005568E6">
        <w:rPr>
          <w:spacing w:val="2"/>
          <w:sz w:val="28"/>
          <w:szCs w:val="28"/>
        </w:rPr>
        <w:t>ệ số điều chỉnh giá đất làm căn cứ tính tiền bồi thường về đất, giao đất tái định cư khi nhà nước thu hồi đất trên địa bàn tỉnh Lào Cai.</w:t>
      </w:r>
    </w:p>
    <w:p w14:paraId="420952AB" w14:textId="77777777" w:rsidR="00D92A1A" w:rsidRPr="005568E6" w:rsidRDefault="00D92A1A" w:rsidP="00BB5D29">
      <w:pPr>
        <w:spacing w:before="120" w:after="120"/>
        <w:ind w:firstLine="567"/>
        <w:jc w:val="both"/>
        <w:rPr>
          <w:bCs/>
          <w:spacing w:val="2"/>
          <w:sz w:val="28"/>
          <w:szCs w:val="28"/>
        </w:rPr>
      </w:pPr>
      <w:r w:rsidRPr="005568E6">
        <w:rPr>
          <w:bCs/>
          <w:spacing w:val="2"/>
          <w:sz w:val="28"/>
          <w:szCs w:val="28"/>
        </w:rPr>
        <w:t xml:space="preserve">2. </w:t>
      </w:r>
      <w:r w:rsidR="0081678E" w:rsidRPr="005568E6">
        <w:rPr>
          <w:bCs/>
          <w:spacing w:val="2"/>
          <w:sz w:val="28"/>
          <w:szCs w:val="28"/>
        </w:rPr>
        <w:t>Quy định</w:t>
      </w:r>
      <w:r w:rsidRPr="005568E6">
        <w:rPr>
          <w:bCs/>
          <w:spacing w:val="2"/>
          <w:sz w:val="28"/>
          <w:szCs w:val="28"/>
        </w:rPr>
        <w:t xml:space="preserve"> chuyển tiếp</w:t>
      </w:r>
    </w:p>
    <w:p w14:paraId="7AB54F32" w14:textId="77777777" w:rsidR="00D92A1A" w:rsidRPr="005568E6" w:rsidRDefault="00D92A1A" w:rsidP="00BB5D29">
      <w:pPr>
        <w:spacing w:before="120" w:after="120"/>
        <w:ind w:firstLine="567"/>
        <w:jc w:val="both"/>
        <w:rPr>
          <w:spacing w:val="2"/>
          <w:sz w:val="28"/>
          <w:szCs w:val="28"/>
        </w:rPr>
      </w:pPr>
      <w:r w:rsidRPr="005568E6">
        <w:rPr>
          <w:spacing w:val="2"/>
          <w:sz w:val="28"/>
          <w:szCs w:val="28"/>
        </w:rPr>
        <w:t>a) Trường hợp đã có Quyết định giao đất, cho thuê đất, chuyển mục đích sử dụng đất, điều chỉnh quy hoạch chi tiết, phê duyệt phương án đấu giá quyền sử dụng đất của cơ quan có thẩm quyền trước ngày Quyết định này có hiệu lực thi hành, thuộc trường hợp áp dụng giá đất cụ thể theo quy định Luật Đất đai số 31/2024/QH15 đã trình Hội đồng thẩm định giá đất cụ thể nhưng đến thời điểm Quyết định này có hiệu lực thi hành chưa ban hành quyết định về giá đất cụ thể thì tiếp tục áp dụng xác định giá đất theo quy định của Luật Đất đai số 31/2024/QH15 và các văn bản quy định chi tiết, hướng dẫn thi hành;</w:t>
      </w:r>
    </w:p>
    <w:p w14:paraId="18AC32A5" w14:textId="77777777" w:rsidR="00D92A1A" w:rsidRPr="005568E6" w:rsidRDefault="004E6546" w:rsidP="00BB5D29">
      <w:pPr>
        <w:spacing w:before="120" w:after="120"/>
        <w:ind w:firstLine="567"/>
        <w:jc w:val="both"/>
        <w:rPr>
          <w:spacing w:val="2"/>
          <w:sz w:val="28"/>
          <w:szCs w:val="28"/>
        </w:rPr>
      </w:pPr>
      <w:r w:rsidRPr="005568E6">
        <w:rPr>
          <w:spacing w:val="2"/>
          <w:sz w:val="28"/>
          <w:szCs w:val="28"/>
        </w:rPr>
        <w:t>b</w:t>
      </w:r>
      <w:r w:rsidR="00D92A1A" w:rsidRPr="005568E6">
        <w:rPr>
          <w:spacing w:val="2"/>
          <w:sz w:val="28"/>
          <w:szCs w:val="28"/>
        </w:rPr>
        <w:t>)</w:t>
      </w:r>
      <w:r w:rsidR="0081678E" w:rsidRPr="005568E6">
        <w:rPr>
          <w:spacing w:val="2"/>
          <w:sz w:val="28"/>
          <w:szCs w:val="28"/>
        </w:rPr>
        <w:t xml:space="preserve"> </w:t>
      </w:r>
      <w:r w:rsidR="00D92A1A" w:rsidRPr="005568E6">
        <w:rPr>
          <w:spacing w:val="2"/>
          <w:sz w:val="28"/>
          <w:szCs w:val="28"/>
        </w:rPr>
        <w:t>Trường hợp xác định giá đất cụ thể làm căn cứ tính tiền bồi thường khi Nhà nước thu hồi đất mà đã thực hiện niêm yết công khai phương án bồi thường, hỗ trợ, tái định cư tại trụ sở Ủy ban nhân dân các xã, phường đăng tải trên Cổng thông tin điện tử của Ủy ban nhân dân các xã, phường nhưng đến thời điểm Quyết định này có hiệu lực thi hành chưa ban hành quyết định phê duyệt phương án bồi thường, hỗ trợ, tái định cư thì tiếp tục áp dụng xác định giá đất theo quy định của Luật Đất đai số 31/2024/QH15 và các văn bản quy định chi tiết, hướng dẫn thi hành.</w:t>
      </w:r>
    </w:p>
    <w:p w14:paraId="211F92A0" w14:textId="77777777" w:rsidR="004F772F" w:rsidRPr="005568E6" w:rsidRDefault="00D92A1A" w:rsidP="009B6483">
      <w:pPr>
        <w:spacing w:before="120" w:after="120"/>
        <w:ind w:firstLine="567"/>
        <w:jc w:val="both"/>
        <w:rPr>
          <w:spacing w:val="-2"/>
          <w:sz w:val="28"/>
          <w:szCs w:val="28"/>
        </w:rPr>
      </w:pPr>
      <w:r w:rsidRPr="005568E6">
        <w:rPr>
          <w:sz w:val="28"/>
          <w:szCs w:val="28"/>
        </w:rPr>
        <w:t>3</w:t>
      </w:r>
      <w:r w:rsidR="004F772F" w:rsidRPr="005568E6">
        <w:rPr>
          <w:spacing w:val="-2"/>
          <w:sz w:val="28"/>
          <w:szCs w:val="28"/>
        </w:rPr>
        <w:t xml:space="preserve">. </w:t>
      </w:r>
      <w:r w:rsidR="008532C4" w:rsidRPr="005568E6">
        <w:rPr>
          <w:spacing w:val="-2"/>
          <w:sz w:val="28"/>
          <w:szCs w:val="28"/>
        </w:rPr>
        <w:t>Chánh Văn phòng Ủy ban nhân dân tỉnh</w:t>
      </w:r>
      <w:r w:rsidR="00CA7FBE" w:rsidRPr="005568E6">
        <w:rPr>
          <w:spacing w:val="-2"/>
          <w:sz w:val="28"/>
          <w:szCs w:val="28"/>
        </w:rPr>
        <w:t>;</w:t>
      </w:r>
      <w:r w:rsidR="008532C4" w:rsidRPr="005568E6">
        <w:rPr>
          <w:spacing w:val="-2"/>
          <w:sz w:val="28"/>
          <w:szCs w:val="28"/>
        </w:rPr>
        <w:t xml:space="preserve"> Giám đốc </w:t>
      </w:r>
      <w:r w:rsidR="00CA7FBE" w:rsidRPr="005568E6">
        <w:rPr>
          <w:spacing w:val="-2"/>
          <w:sz w:val="28"/>
          <w:szCs w:val="28"/>
        </w:rPr>
        <w:t xml:space="preserve">các </w:t>
      </w:r>
      <w:r w:rsidR="00814890" w:rsidRPr="005568E6">
        <w:rPr>
          <w:spacing w:val="-2"/>
          <w:sz w:val="28"/>
          <w:szCs w:val="28"/>
        </w:rPr>
        <w:t>s</w:t>
      </w:r>
      <w:r w:rsidR="00CA7FBE" w:rsidRPr="005568E6">
        <w:rPr>
          <w:spacing w:val="-2"/>
          <w:sz w:val="28"/>
          <w:szCs w:val="28"/>
        </w:rPr>
        <w:t xml:space="preserve">ở: </w:t>
      </w:r>
      <w:r w:rsidR="008532C4" w:rsidRPr="005568E6">
        <w:rPr>
          <w:spacing w:val="-2"/>
          <w:sz w:val="28"/>
          <w:szCs w:val="28"/>
        </w:rPr>
        <w:t>Nông nghiệp và Môi trường</w:t>
      </w:r>
      <w:r w:rsidR="00CA7FBE" w:rsidRPr="005568E6">
        <w:rPr>
          <w:spacing w:val="-2"/>
          <w:sz w:val="28"/>
          <w:szCs w:val="28"/>
        </w:rPr>
        <w:t xml:space="preserve">, Tài </w:t>
      </w:r>
      <w:r w:rsidR="00814890" w:rsidRPr="005568E6">
        <w:rPr>
          <w:spacing w:val="-2"/>
          <w:sz w:val="28"/>
          <w:szCs w:val="28"/>
        </w:rPr>
        <w:t>c</w:t>
      </w:r>
      <w:r w:rsidR="00CA7FBE" w:rsidRPr="005568E6">
        <w:rPr>
          <w:spacing w:val="-2"/>
          <w:sz w:val="28"/>
          <w:szCs w:val="28"/>
        </w:rPr>
        <w:t>hính, Xây dựng</w:t>
      </w:r>
      <w:r w:rsidR="008532C4" w:rsidRPr="005568E6">
        <w:rPr>
          <w:spacing w:val="-2"/>
          <w:sz w:val="28"/>
          <w:szCs w:val="28"/>
        </w:rPr>
        <w:t>;</w:t>
      </w:r>
      <w:r w:rsidR="00CA7FBE" w:rsidRPr="005568E6">
        <w:rPr>
          <w:spacing w:val="-2"/>
          <w:sz w:val="28"/>
          <w:szCs w:val="28"/>
        </w:rPr>
        <w:t xml:space="preserve"> Trưởng Thuế tỉnh; </w:t>
      </w:r>
      <w:r w:rsidR="008532C4" w:rsidRPr="005568E6">
        <w:rPr>
          <w:spacing w:val="-2"/>
          <w:sz w:val="28"/>
          <w:szCs w:val="28"/>
        </w:rPr>
        <w:t>Thủ trưởng các sở, ban, ngành, đơn vị có liên quan; Chủ tịch Ủy ban nhân dân các xã, phường và tổ chức, cá nhân có liên quan chịu trách nhiệm thi hành Quyết định này</w:t>
      </w:r>
      <w:r w:rsidR="004F772F" w:rsidRPr="005568E6">
        <w:rPr>
          <w:spacing w:val="-2"/>
          <w:sz w:val="28"/>
          <w:szCs w:val="28"/>
        </w:rPr>
        <w:t>.</w:t>
      </w:r>
    </w:p>
    <w:p w14:paraId="5348BDD2" w14:textId="77777777" w:rsidR="004C6280" w:rsidRPr="005568E6" w:rsidRDefault="004C6280" w:rsidP="004C6280">
      <w:pPr>
        <w:spacing w:before="60" w:after="60" w:line="320" w:lineRule="exact"/>
        <w:ind w:firstLine="720"/>
        <w:jc w:val="both"/>
        <w:rPr>
          <w:sz w:val="28"/>
          <w:szCs w:val="28"/>
        </w:rPr>
      </w:pPr>
    </w:p>
    <w:tbl>
      <w:tblPr>
        <w:tblW w:w="9390" w:type="dxa"/>
        <w:tblInd w:w="-34" w:type="dxa"/>
        <w:tblCellMar>
          <w:left w:w="0" w:type="dxa"/>
          <w:right w:w="0" w:type="dxa"/>
        </w:tblCellMar>
        <w:tblLook w:val="0000" w:firstRow="0" w:lastRow="0" w:firstColumn="0" w:lastColumn="0" w:noHBand="0" w:noVBand="0"/>
      </w:tblPr>
      <w:tblGrid>
        <w:gridCol w:w="5387"/>
        <w:gridCol w:w="4003"/>
      </w:tblGrid>
      <w:tr w:rsidR="00934E0E" w:rsidRPr="005568E6" w14:paraId="078427D9" w14:textId="77777777" w:rsidTr="004C6280">
        <w:tc>
          <w:tcPr>
            <w:tcW w:w="5387" w:type="dxa"/>
            <w:tcMar>
              <w:top w:w="0" w:type="dxa"/>
              <w:left w:w="108" w:type="dxa"/>
              <w:bottom w:w="0" w:type="dxa"/>
              <w:right w:w="108" w:type="dxa"/>
            </w:tcMar>
          </w:tcPr>
          <w:p w14:paraId="28A6F5E3" w14:textId="77777777" w:rsidR="008532C4" w:rsidRPr="005568E6" w:rsidRDefault="004F772F" w:rsidP="004C6280">
            <w:pPr>
              <w:rPr>
                <w:sz w:val="22"/>
                <w:szCs w:val="22"/>
              </w:rPr>
            </w:pPr>
            <w:r w:rsidRPr="005568E6">
              <w:t> </w:t>
            </w:r>
            <w:r w:rsidRPr="005568E6">
              <w:rPr>
                <w:b/>
                <w:bCs/>
                <w:i/>
                <w:iCs/>
              </w:rPr>
              <w:t>Nơi nhận:</w:t>
            </w:r>
            <w:r w:rsidRPr="005568E6">
              <w:rPr>
                <w:b/>
                <w:bCs/>
                <w:i/>
                <w:iCs/>
              </w:rPr>
              <w:br/>
            </w:r>
            <w:r w:rsidR="008532C4" w:rsidRPr="005568E6">
              <w:rPr>
                <w:sz w:val="22"/>
                <w:szCs w:val="22"/>
              </w:rPr>
              <w:t>- Chính phủ;</w:t>
            </w:r>
          </w:p>
          <w:p w14:paraId="2833BBB7" w14:textId="77777777" w:rsidR="008532C4" w:rsidRPr="005568E6" w:rsidRDefault="004F772F" w:rsidP="004C6280">
            <w:pPr>
              <w:rPr>
                <w:sz w:val="22"/>
                <w:szCs w:val="22"/>
              </w:rPr>
            </w:pPr>
            <w:r w:rsidRPr="005568E6">
              <w:rPr>
                <w:sz w:val="22"/>
                <w:szCs w:val="22"/>
              </w:rPr>
              <w:t xml:space="preserve">- </w:t>
            </w:r>
            <w:r w:rsidR="008532C4" w:rsidRPr="005568E6">
              <w:rPr>
                <w:sz w:val="22"/>
                <w:szCs w:val="22"/>
              </w:rPr>
              <w:t>Vụ Pháp chế - Bộ Nông nghiệp và Môi trường;</w:t>
            </w:r>
          </w:p>
          <w:p w14:paraId="63B52270" w14:textId="77777777" w:rsidR="008532C4" w:rsidRPr="005568E6" w:rsidRDefault="008532C4" w:rsidP="004C6280">
            <w:pPr>
              <w:rPr>
                <w:sz w:val="22"/>
                <w:szCs w:val="22"/>
              </w:rPr>
            </w:pPr>
            <w:r w:rsidRPr="005568E6">
              <w:rPr>
                <w:sz w:val="22"/>
                <w:szCs w:val="22"/>
              </w:rPr>
              <w:t>- Cục KTVB và Tổ chức thi hành pháp luật - Bộ Tư pháp;</w:t>
            </w:r>
          </w:p>
          <w:p w14:paraId="36F6FD0D" w14:textId="77777777" w:rsidR="008532C4" w:rsidRPr="005568E6" w:rsidRDefault="008532C4" w:rsidP="004C6280">
            <w:pPr>
              <w:rPr>
                <w:sz w:val="22"/>
                <w:szCs w:val="22"/>
              </w:rPr>
            </w:pPr>
            <w:r w:rsidRPr="005568E6">
              <w:rPr>
                <w:sz w:val="22"/>
                <w:szCs w:val="22"/>
              </w:rPr>
              <w:t>- Thường trực Tỉnh ủy;</w:t>
            </w:r>
          </w:p>
          <w:p w14:paraId="3C56B7CF" w14:textId="77777777" w:rsidR="008532C4" w:rsidRPr="005568E6" w:rsidRDefault="008532C4" w:rsidP="004C6280">
            <w:pPr>
              <w:rPr>
                <w:sz w:val="22"/>
                <w:szCs w:val="22"/>
              </w:rPr>
            </w:pPr>
            <w:r w:rsidRPr="005568E6">
              <w:rPr>
                <w:sz w:val="22"/>
                <w:szCs w:val="22"/>
              </w:rPr>
              <w:t>- Đoàn Đại biểu Quốc hội tỉnh;</w:t>
            </w:r>
          </w:p>
          <w:p w14:paraId="65D6631A" w14:textId="77777777" w:rsidR="008532C4" w:rsidRPr="005568E6" w:rsidRDefault="008532C4" w:rsidP="004C6280">
            <w:pPr>
              <w:rPr>
                <w:sz w:val="22"/>
                <w:szCs w:val="22"/>
              </w:rPr>
            </w:pPr>
            <w:r w:rsidRPr="005568E6">
              <w:rPr>
                <w:sz w:val="22"/>
                <w:szCs w:val="22"/>
              </w:rPr>
              <w:t>- Thường trực Hội đồng nhân dân tỉnh;</w:t>
            </w:r>
          </w:p>
          <w:p w14:paraId="6CA4D3A7" w14:textId="77777777" w:rsidR="008532C4" w:rsidRPr="005568E6" w:rsidRDefault="008532C4" w:rsidP="004C6280">
            <w:pPr>
              <w:rPr>
                <w:sz w:val="22"/>
                <w:szCs w:val="22"/>
              </w:rPr>
            </w:pPr>
            <w:r w:rsidRPr="005568E6">
              <w:rPr>
                <w:sz w:val="22"/>
                <w:szCs w:val="22"/>
              </w:rPr>
              <w:t>- Chủ tịch, các Phó Chủ tịch UBND tỉnh;</w:t>
            </w:r>
          </w:p>
          <w:p w14:paraId="0A58AD80" w14:textId="77777777" w:rsidR="008532C4" w:rsidRPr="005568E6" w:rsidRDefault="008532C4" w:rsidP="004C6280">
            <w:pPr>
              <w:rPr>
                <w:sz w:val="22"/>
                <w:szCs w:val="22"/>
              </w:rPr>
            </w:pPr>
            <w:r w:rsidRPr="005568E6">
              <w:rPr>
                <w:sz w:val="22"/>
                <w:szCs w:val="22"/>
              </w:rPr>
              <w:t>- Ủy ban MTTQVN tỉnh;</w:t>
            </w:r>
          </w:p>
          <w:p w14:paraId="0704B67C" w14:textId="77777777" w:rsidR="008532C4" w:rsidRPr="005568E6" w:rsidRDefault="008532C4" w:rsidP="004C6280">
            <w:pPr>
              <w:rPr>
                <w:sz w:val="22"/>
                <w:szCs w:val="22"/>
              </w:rPr>
            </w:pPr>
            <w:r w:rsidRPr="005568E6">
              <w:rPr>
                <w:sz w:val="22"/>
                <w:szCs w:val="22"/>
              </w:rPr>
              <w:t>- Các sở, ban, ngành;</w:t>
            </w:r>
          </w:p>
          <w:p w14:paraId="5AD96240" w14:textId="77777777" w:rsidR="008532C4" w:rsidRPr="005568E6" w:rsidRDefault="008532C4" w:rsidP="004C6280">
            <w:pPr>
              <w:rPr>
                <w:sz w:val="22"/>
                <w:szCs w:val="22"/>
              </w:rPr>
            </w:pPr>
            <w:r w:rsidRPr="005568E6">
              <w:rPr>
                <w:sz w:val="22"/>
                <w:szCs w:val="22"/>
              </w:rPr>
              <w:t xml:space="preserve">- Sở Tư pháp </w:t>
            </w:r>
            <w:r w:rsidRPr="005568E6">
              <w:rPr>
                <w:i/>
                <w:iCs/>
                <w:sz w:val="22"/>
                <w:szCs w:val="22"/>
              </w:rPr>
              <w:t>(tự kiểm tra VB);</w:t>
            </w:r>
          </w:p>
          <w:p w14:paraId="609B1BB9" w14:textId="77777777" w:rsidR="008532C4" w:rsidRPr="005568E6" w:rsidRDefault="008532C4" w:rsidP="004C6280">
            <w:pPr>
              <w:rPr>
                <w:sz w:val="22"/>
                <w:szCs w:val="22"/>
              </w:rPr>
            </w:pPr>
            <w:r w:rsidRPr="005568E6">
              <w:rPr>
                <w:sz w:val="22"/>
                <w:szCs w:val="22"/>
              </w:rPr>
              <w:t>- Ủy ban nhân dân các xã, phường;</w:t>
            </w:r>
          </w:p>
          <w:p w14:paraId="39836651" w14:textId="77777777" w:rsidR="008532C4" w:rsidRPr="005568E6" w:rsidRDefault="008532C4" w:rsidP="004C6280">
            <w:pPr>
              <w:rPr>
                <w:sz w:val="22"/>
                <w:szCs w:val="22"/>
              </w:rPr>
            </w:pPr>
            <w:r w:rsidRPr="005568E6">
              <w:rPr>
                <w:sz w:val="22"/>
                <w:szCs w:val="22"/>
              </w:rPr>
              <w:t xml:space="preserve">- </w:t>
            </w:r>
            <w:r w:rsidR="00814890" w:rsidRPr="005568E6">
              <w:rPr>
                <w:sz w:val="22"/>
                <w:szCs w:val="22"/>
              </w:rPr>
              <w:t>Chánh VP, c</w:t>
            </w:r>
            <w:r w:rsidR="00CD0779" w:rsidRPr="005568E6">
              <w:rPr>
                <w:sz w:val="22"/>
                <w:szCs w:val="22"/>
              </w:rPr>
              <w:t xml:space="preserve">ác Phó </w:t>
            </w:r>
            <w:r w:rsidR="00814890" w:rsidRPr="005568E6">
              <w:rPr>
                <w:sz w:val="22"/>
                <w:szCs w:val="22"/>
              </w:rPr>
              <w:t>Chánh VP</w:t>
            </w:r>
            <w:r w:rsidRPr="005568E6">
              <w:rPr>
                <w:sz w:val="22"/>
                <w:szCs w:val="22"/>
              </w:rPr>
              <w:t xml:space="preserve"> UBND tỉnh;</w:t>
            </w:r>
          </w:p>
          <w:p w14:paraId="00F910AA" w14:textId="77777777" w:rsidR="008532C4" w:rsidRPr="005568E6" w:rsidRDefault="008532C4" w:rsidP="004C6280">
            <w:pPr>
              <w:rPr>
                <w:sz w:val="22"/>
                <w:szCs w:val="22"/>
              </w:rPr>
            </w:pPr>
            <w:r w:rsidRPr="005568E6">
              <w:rPr>
                <w:sz w:val="22"/>
                <w:szCs w:val="22"/>
              </w:rPr>
              <w:t>- Báo và Phát thanh, Truyền hình tỉnh Lào Cai;</w:t>
            </w:r>
          </w:p>
          <w:p w14:paraId="6E00F810" w14:textId="77777777" w:rsidR="008532C4" w:rsidRPr="005568E6" w:rsidRDefault="008532C4" w:rsidP="004C6280">
            <w:pPr>
              <w:rPr>
                <w:sz w:val="22"/>
                <w:szCs w:val="22"/>
              </w:rPr>
            </w:pPr>
            <w:r w:rsidRPr="005568E6">
              <w:rPr>
                <w:sz w:val="22"/>
                <w:szCs w:val="22"/>
              </w:rPr>
              <w:t>- Công báo điện tử;</w:t>
            </w:r>
          </w:p>
          <w:p w14:paraId="36396165" w14:textId="77777777" w:rsidR="008532C4" w:rsidRPr="005568E6" w:rsidRDefault="008532C4" w:rsidP="004C6280">
            <w:pPr>
              <w:rPr>
                <w:sz w:val="22"/>
                <w:szCs w:val="22"/>
              </w:rPr>
            </w:pPr>
            <w:r w:rsidRPr="005568E6">
              <w:rPr>
                <w:sz w:val="22"/>
                <w:szCs w:val="22"/>
              </w:rPr>
              <w:t>- Cổng Thông tin điện tử Chính phủ;</w:t>
            </w:r>
          </w:p>
          <w:p w14:paraId="525A2E24" w14:textId="77777777" w:rsidR="008532C4" w:rsidRPr="005568E6" w:rsidRDefault="008532C4" w:rsidP="004C6280">
            <w:pPr>
              <w:rPr>
                <w:sz w:val="22"/>
                <w:szCs w:val="22"/>
              </w:rPr>
            </w:pPr>
            <w:r w:rsidRPr="005568E6">
              <w:rPr>
                <w:sz w:val="22"/>
                <w:szCs w:val="22"/>
              </w:rPr>
              <w:t xml:space="preserve">- </w:t>
            </w:r>
            <w:r w:rsidR="00CD0779" w:rsidRPr="005568E6">
              <w:rPr>
                <w:sz w:val="22"/>
                <w:szCs w:val="22"/>
              </w:rPr>
              <w:t xml:space="preserve">Trung Tâm Thông tin và Hội nghị </w:t>
            </w:r>
            <w:r w:rsidR="00CD0779" w:rsidRPr="005568E6">
              <w:rPr>
                <w:i/>
                <w:iCs/>
                <w:sz w:val="22"/>
                <w:szCs w:val="22"/>
              </w:rPr>
              <w:t>(CTTĐT tỉnh)</w:t>
            </w:r>
            <w:r w:rsidR="00CD0779" w:rsidRPr="005568E6">
              <w:rPr>
                <w:sz w:val="22"/>
                <w:szCs w:val="22"/>
              </w:rPr>
              <w:t>;</w:t>
            </w:r>
          </w:p>
          <w:p w14:paraId="68A8FBBC" w14:textId="77777777" w:rsidR="008532C4" w:rsidRPr="005568E6" w:rsidRDefault="008532C4" w:rsidP="004C6280">
            <w:pPr>
              <w:rPr>
                <w:sz w:val="22"/>
                <w:szCs w:val="22"/>
              </w:rPr>
            </w:pPr>
            <w:r w:rsidRPr="005568E6">
              <w:rPr>
                <w:sz w:val="22"/>
                <w:szCs w:val="22"/>
              </w:rPr>
              <w:t>- Như Điều</w:t>
            </w:r>
            <w:r w:rsidR="00D70E6F" w:rsidRPr="005568E6">
              <w:rPr>
                <w:sz w:val="22"/>
                <w:szCs w:val="22"/>
              </w:rPr>
              <w:t xml:space="preserve"> 6</w:t>
            </w:r>
            <w:r w:rsidRPr="005568E6">
              <w:rPr>
                <w:sz w:val="22"/>
                <w:szCs w:val="22"/>
              </w:rPr>
              <w:t xml:space="preserve"> Quyết định;</w:t>
            </w:r>
          </w:p>
          <w:p w14:paraId="35CE4146" w14:textId="77777777" w:rsidR="004F772F" w:rsidRPr="005568E6" w:rsidRDefault="008532C4" w:rsidP="004C6280">
            <w:r w:rsidRPr="005568E6">
              <w:rPr>
                <w:sz w:val="22"/>
                <w:szCs w:val="22"/>
              </w:rPr>
              <w:t xml:space="preserve">- Lưu: VT, </w:t>
            </w:r>
            <w:r w:rsidR="00814890" w:rsidRPr="005568E6">
              <w:rPr>
                <w:sz w:val="22"/>
                <w:szCs w:val="22"/>
              </w:rPr>
              <w:t>T</w:t>
            </w:r>
            <w:r w:rsidRPr="005568E6">
              <w:rPr>
                <w:sz w:val="22"/>
                <w:szCs w:val="22"/>
              </w:rPr>
              <w:t>NMT</w:t>
            </w:r>
            <w:r w:rsidR="00814890" w:rsidRPr="005568E6">
              <w:rPr>
                <w:sz w:val="22"/>
                <w:szCs w:val="22"/>
              </w:rPr>
              <w:t xml:space="preserve"> </w:t>
            </w:r>
            <w:r w:rsidR="00814890" w:rsidRPr="005568E6">
              <w:rPr>
                <w:i/>
                <w:iCs/>
                <w:sz w:val="22"/>
                <w:szCs w:val="22"/>
              </w:rPr>
              <w:t>(Quyết)</w:t>
            </w:r>
            <w:r w:rsidR="004C6280" w:rsidRPr="005568E6">
              <w:rPr>
                <w:sz w:val="22"/>
                <w:szCs w:val="22"/>
              </w:rPr>
              <w:t>.</w:t>
            </w:r>
          </w:p>
        </w:tc>
        <w:tc>
          <w:tcPr>
            <w:tcW w:w="4003" w:type="dxa"/>
            <w:tcMar>
              <w:top w:w="0" w:type="dxa"/>
              <w:left w:w="108" w:type="dxa"/>
              <w:bottom w:w="0" w:type="dxa"/>
              <w:right w:w="108" w:type="dxa"/>
            </w:tcMar>
          </w:tcPr>
          <w:p w14:paraId="44AAFC70" w14:textId="77777777" w:rsidR="00285F31" w:rsidRPr="005568E6" w:rsidRDefault="004F772F" w:rsidP="004C6280">
            <w:pPr>
              <w:jc w:val="center"/>
              <w:rPr>
                <w:b/>
                <w:bCs/>
                <w:sz w:val="28"/>
                <w:szCs w:val="28"/>
              </w:rPr>
            </w:pPr>
            <w:r w:rsidRPr="005568E6">
              <w:rPr>
                <w:b/>
                <w:bCs/>
                <w:sz w:val="28"/>
                <w:szCs w:val="28"/>
              </w:rPr>
              <w:t>TM. ỦY BAN NHÂN DÂN</w:t>
            </w:r>
            <w:r w:rsidRPr="005568E6">
              <w:rPr>
                <w:b/>
                <w:bCs/>
                <w:sz w:val="28"/>
                <w:szCs w:val="28"/>
              </w:rPr>
              <w:br/>
            </w:r>
            <w:r w:rsidR="00285F31" w:rsidRPr="005568E6">
              <w:rPr>
                <w:b/>
                <w:bCs/>
                <w:sz w:val="28"/>
                <w:szCs w:val="28"/>
              </w:rPr>
              <w:t xml:space="preserve">KT. </w:t>
            </w:r>
            <w:r w:rsidRPr="005568E6">
              <w:rPr>
                <w:b/>
                <w:bCs/>
                <w:sz w:val="28"/>
                <w:szCs w:val="28"/>
              </w:rPr>
              <w:t>CHỦ TỊCH</w:t>
            </w:r>
            <w:r w:rsidRPr="005568E6">
              <w:rPr>
                <w:b/>
                <w:bCs/>
                <w:sz w:val="28"/>
                <w:szCs w:val="28"/>
              </w:rPr>
              <w:br/>
            </w:r>
            <w:r w:rsidR="00285F31" w:rsidRPr="005568E6">
              <w:rPr>
                <w:b/>
                <w:bCs/>
                <w:sz w:val="28"/>
                <w:szCs w:val="28"/>
              </w:rPr>
              <w:t>PHÓ CHỦ TỊCH</w:t>
            </w:r>
          </w:p>
          <w:p w14:paraId="6EA31EA4" w14:textId="77777777" w:rsidR="00285F31" w:rsidRPr="005568E6" w:rsidRDefault="00285F31" w:rsidP="004C6280">
            <w:pPr>
              <w:jc w:val="center"/>
              <w:rPr>
                <w:b/>
                <w:bCs/>
                <w:sz w:val="28"/>
                <w:szCs w:val="28"/>
              </w:rPr>
            </w:pPr>
          </w:p>
          <w:p w14:paraId="02DB5E23" w14:textId="77777777" w:rsidR="00285F31" w:rsidRPr="005568E6" w:rsidRDefault="00285F31" w:rsidP="004C6280">
            <w:pPr>
              <w:jc w:val="center"/>
              <w:rPr>
                <w:b/>
                <w:bCs/>
                <w:sz w:val="28"/>
                <w:szCs w:val="28"/>
              </w:rPr>
            </w:pPr>
          </w:p>
          <w:p w14:paraId="34B70F33" w14:textId="77777777" w:rsidR="00285F31" w:rsidRPr="005568E6" w:rsidRDefault="00285F31" w:rsidP="004C6280">
            <w:pPr>
              <w:jc w:val="center"/>
              <w:rPr>
                <w:b/>
                <w:bCs/>
                <w:sz w:val="28"/>
                <w:szCs w:val="28"/>
              </w:rPr>
            </w:pPr>
          </w:p>
          <w:p w14:paraId="6DCEF0FE" w14:textId="4B65646C" w:rsidR="00285F31" w:rsidRPr="005568E6" w:rsidRDefault="00FC46EF" w:rsidP="004C6280">
            <w:pPr>
              <w:jc w:val="center"/>
              <w:rPr>
                <w:b/>
                <w:bCs/>
                <w:sz w:val="28"/>
                <w:szCs w:val="28"/>
              </w:rPr>
            </w:pPr>
            <w:r>
              <w:rPr>
                <w:b/>
                <w:bCs/>
                <w:sz w:val="28"/>
                <w:szCs w:val="28"/>
              </w:rPr>
              <w:t>(đã ký)</w:t>
            </w:r>
          </w:p>
          <w:p w14:paraId="37002C79" w14:textId="77777777" w:rsidR="00285F31" w:rsidRPr="005568E6" w:rsidRDefault="00285F31" w:rsidP="004C6280">
            <w:pPr>
              <w:jc w:val="center"/>
              <w:rPr>
                <w:b/>
                <w:bCs/>
                <w:sz w:val="28"/>
                <w:szCs w:val="28"/>
              </w:rPr>
            </w:pPr>
          </w:p>
          <w:p w14:paraId="1CB6DC86" w14:textId="77777777" w:rsidR="00285F31" w:rsidRPr="005568E6" w:rsidRDefault="00285F31" w:rsidP="004C6280">
            <w:pPr>
              <w:jc w:val="center"/>
              <w:rPr>
                <w:b/>
                <w:bCs/>
                <w:sz w:val="28"/>
                <w:szCs w:val="28"/>
              </w:rPr>
            </w:pPr>
          </w:p>
          <w:p w14:paraId="2E36CDDB" w14:textId="77777777" w:rsidR="004F772F" w:rsidRPr="005568E6" w:rsidRDefault="00285F31" w:rsidP="004C6280">
            <w:pPr>
              <w:jc w:val="center"/>
              <w:rPr>
                <w:sz w:val="28"/>
                <w:szCs w:val="28"/>
              </w:rPr>
            </w:pPr>
            <w:r w:rsidRPr="005568E6">
              <w:rPr>
                <w:b/>
                <w:bCs/>
                <w:sz w:val="28"/>
                <w:szCs w:val="28"/>
              </w:rPr>
              <w:t>Nguyễn thành Sinh</w:t>
            </w:r>
            <w:r w:rsidR="004F772F" w:rsidRPr="005568E6">
              <w:rPr>
                <w:b/>
                <w:bCs/>
                <w:sz w:val="28"/>
                <w:szCs w:val="28"/>
              </w:rPr>
              <w:br/>
            </w:r>
            <w:r w:rsidR="004F772F" w:rsidRPr="005568E6">
              <w:rPr>
                <w:b/>
                <w:bCs/>
                <w:sz w:val="28"/>
                <w:szCs w:val="28"/>
              </w:rPr>
              <w:br/>
            </w:r>
            <w:r w:rsidR="004F772F" w:rsidRPr="005568E6">
              <w:rPr>
                <w:b/>
                <w:bCs/>
                <w:sz w:val="28"/>
                <w:szCs w:val="28"/>
              </w:rPr>
              <w:br/>
            </w:r>
            <w:r w:rsidR="004F772F" w:rsidRPr="005568E6">
              <w:rPr>
                <w:b/>
                <w:bCs/>
                <w:sz w:val="28"/>
                <w:szCs w:val="28"/>
              </w:rPr>
              <w:br/>
            </w:r>
          </w:p>
        </w:tc>
      </w:tr>
    </w:tbl>
    <w:p w14:paraId="73F968C6" w14:textId="77777777" w:rsidR="004F772F" w:rsidRPr="005568E6" w:rsidRDefault="004F772F">
      <w:pPr>
        <w:spacing w:before="120" w:after="100" w:afterAutospacing="1"/>
      </w:pPr>
      <w:r w:rsidRPr="005568E6">
        <w:t> </w:t>
      </w:r>
    </w:p>
    <w:sectPr w:rsidR="004F772F" w:rsidRPr="005568E6" w:rsidSect="005568E6">
      <w:headerReference w:type="default" r:id="rId8"/>
      <w:pgSz w:w="11909" w:h="16834" w:code="9"/>
      <w:pgMar w:top="1134" w:right="851"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9BF8D" w14:textId="77777777" w:rsidR="00FE12CF" w:rsidRDefault="00FE12CF" w:rsidP="00787F57">
      <w:r>
        <w:separator/>
      </w:r>
    </w:p>
  </w:endnote>
  <w:endnote w:type="continuationSeparator" w:id="0">
    <w:p w14:paraId="585A6F33" w14:textId="77777777" w:rsidR="00FE12CF" w:rsidRDefault="00FE12CF" w:rsidP="00787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55592" w14:textId="77777777" w:rsidR="00FE12CF" w:rsidRDefault="00FE12CF" w:rsidP="00787F57">
      <w:r>
        <w:separator/>
      </w:r>
    </w:p>
  </w:footnote>
  <w:footnote w:type="continuationSeparator" w:id="0">
    <w:p w14:paraId="194836AD" w14:textId="77777777" w:rsidR="00FE12CF" w:rsidRDefault="00FE12CF" w:rsidP="00787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5A78" w14:textId="77777777" w:rsidR="00787F57" w:rsidRDefault="00787F57" w:rsidP="008C0777">
    <w:pPr>
      <w:pStyle w:val="Header"/>
      <w:jc w:val="center"/>
    </w:pPr>
    <w:r w:rsidRPr="008C0777">
      <w:rPr>
        <w:sz w:val="26"/>
        <w:szCs w:val="26"/>
      </w:rPr>
      <w:fldChar w:fldCharType="begin"/>
    </w:r>
    <w:r w:rsidRPr="008C0777">
      <w:rPr>
        <w:sz w:val="26"/>
        <w:szCs w:val="26"/>
      </w:rPr>
      <w:instrText xml:space="preserve"> PAGE   \* MERGEFORMAT </w:instrText>
    </w:r>
    <w:r w:rsidRPr="008C0777">
      <w:rPr>
        <w:sz w:val="26"/>
        <w:szCs w:val="26"/>
      </w:rPr>
      <w:fldChar w:fldCharType="separate"/>
    </w:r>
    <w:r w:rsidR="00D70E6F" w:rsidRPr="008C0777">
      <w:rPr>
        <w:noProof/>
        <w:sz w:val="26"/>
        <w:szCs w:val="26"/>
      </w:rPr>
      <w:t>2</w:t>
    </w:r>
    <w:r w:rsidRPr="008C0777">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79B3"/>
    <w:multiLevelType w:val="hybridMultilevel"/>
    <w:tmpl w:val="944C924C"/>
    <w:lvl w:ilvl="0" w:tplc="C36EF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AD7C7C"/>
    <w:multiLevelType w:val="hybridMultilevel"/>
    <w:tmpl w:val="74289490"/>
    <w:lvl w:ilvl="0" w:tplc="82D227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13294415">
    <w:abstractNumId w:val="0"/>
  </w:num>
  <w:num w:numId="2" w16cid:durableId="2132236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F1B"/>
    <w:rsid w:val="000043EE"/>
    <w:rsid w:val="00027D72"/>
    <w:rsid w:val="00055CA6"/>
    <w:rsid w:val="000B63E6"/>
    <w:rsid w:val="000C2654"/>
    <w:rsid w:val="000D6AC8"/>
    <w:rsid w:val="000F560A"/>
    <w:rsid w:val="000F7700"/>
    <w:rsid w:val="00114576"/>
    <w:rsid w:val="00124C02"/>
    <w:rsid w:val="00142F97"/>
    <w:rsid w:val="00172263"/>
    <w:rsid w:val="001A6D56"/>
    <w:rsid w:val="001B198E"/>
    <w:rsid w:val="001C3E2E"/>
    <w:rsid w:val="00210E88"/>
    <w:rsid w:val="00214FE1"/>
    <w:rsid w:val="00217AAA"/>
    <w:rsid w:val="00217C41"/>
    <w:rsid w:val="002212C1"/>
    <w:rsid w:val="00223453"/>
    <w:rsid w:val="0022596E"/>
    <w:rsid w:val="002822E3"/>
    <w:rsid w:val="00285F31"/>
    <w:rsid w:val="0028700D"/>
    <w:rsid w:val="002962B3"/>
    <w:rsid w:val="002A2BFA"/>
    <w:rsid w:val="002C37F4"/>
    <w:rsid w:val="002C772E"/>
    <w:rsid w:val="002F34B5"/>
    <w:rsid w:val="002F4B6E"/>
    <w:rsid w:val="00301349"/>
    <w:rsid w:val="00302B33"/>
    <w:rsid w:val="0031711E"/>
    <w:rsid w:val="00320DA9"/>
    <w:rsid w:val="00345031"/>
    <w:rsid w:val="00355883"/>
    <w:rsid w:val="003625AF"/>
    <w:rsid w:val="00363515"/>
    <w:rsid w:val="00382669"/>
    <w:rsid w:val="00393800"/>
    <w:rsid w:val="003B4FD0"/>
    <w:rsid w:val="003E118B"/>
    <w:rsid w:val="003E15CB"/>
    <w:rsid w:val="003E357F"/>
    <w:rsid w:val="003F478E"/>
    <w:rsid w:val="00410885"/>
    <w:rsid w:val="00412474"/>
    <w:rsid w:val="004336DE"/>
    <w:rsid w:val="004349ED"/>
    <w:rsid w:val="004418A6"/>
    <w:rsid w:val="004912B2"/>
    <w:rsid w:val="004B7B75"/>
    <w:rsid w:val="004C5F23"/>
    <w:rsid w:val="004C6280"/>
    <w:rsid w:val="004D5068"/>
    <w:rsid w:val="004D53F7"/>
    <w:rsid w:val="004E0834"/>
    <w:rsid w:val="004E35AB"/>
    <w:rsid w:val="004E6546"/>
    <w:rsid w:val="004E7C43"/>
    <w:rsid w:val="004F3FDB"/>
    <w:rsid w:val="004F6296"/>
    <w:rsid w:val="004F772F"/>
    <w:rsid w:val="0052542B"/>
    <w:rsid w:val="00534B3D"/>
    <w:rsid w:val="00543323"/>
    <w:rsid w:val="005568E6"/>
    <w:rsid w:val="00585701"/>
    <w:rsid w:val="005921D8"/>
    <w:rsid w:val="00593FA6"/>
    <w:rsid w:val="005A6EF0"/>
    <w:rsid w:val="005C3787"/>
    <w:rsid w:val="005C3AB7"/>
    <w:rsid w:val="006032CC"/>
    <w:rsid w:val="00607707"/>
    <w:rsid w:val="00610432"/>
    <w:rsid w:val="00623F14"/>
    <w:rsid w:val="00674CFF"/>
    <w:rsid w:val="00684E90"/>
    <w:rsid w:val="00695B55"/>
    <w:rsid w:val="006C2B66"/>
    <w:rsid w:val="006C523B"/>
    <w:rsid w:val="006E03E3"/>
    <w:rsid w:val="006E2145"/>
    <w:rsid w:val="006E5442"/>
    <w:rsid w:val="00712634"/>
    <w:rsid w:val="0072732B"/>
    <w:rsid w:val="00757202"/>
    <w:rsid w:val="0076082A"/>
    <w:rsid w:val="00772DA8"/>
    <w:rsid w:val="0077470A"/>
    <w:rsid w:val="007806B9"/>
    <w:rsid w:val="0078294E"/>
    <w:rsid w:val="00787F57"/>
    <w:rsid w:val="007E57A3"/>
    <w:rsid w:val="00810DD6"/>
    <w:rsid w:val="00814890"/>
    <w:rsid w:val="0081678E"/>
    <w:rsid w:val="00817C27"/>
    <w:rsid w:val="00823247"/>
    <w:rsid w:val="00831907"/>
    <w:rsid w:val="008532C4"/>
    <w:rsid w:val="00856D1E"/>
    <w:rsid w:val="008709D1"/>
    <w:rsid w:val="008878D7"/>
    <w:rsid w:val="00894366"/>
    <w:rsid w:val="008C0777"/>
    <w:rsid w:val="008C1E4D"/>
    <w:rsid w:val="008C3214"/>
    <w:rsid w:val="008E41BA"/>
    <w:rsid w:val="008F0D29"/>
    <w:rsid w:val="00911DBB"/>
    <w:rsid w:val="009215B0"/>
    <w:rsid w:val="00921AF7"/>
    <w:rsid w:val="00934E0E"/>
    <w:rsid w:val="00966DA2"/>
    <w:rsid w:val="00972C77"/>
    <w:rsid w:val="009827B2"/>
    <w:rsid w:val="0099566F"/>
    <w:rsid w:val="0099652B"/>
    <w:rsid w:val="009A5B55"/>
    <w:rsid w:val="009B6483"/>
    <w:rsid w:val="009D0FAD"/>
    <w:rsid w:val="009E4401"/>
    <w:rsid w:val="00A05BCB"/>
    <w:rsid w:val="00A41125"/>
    <w:rsid w:val="00A71DDA"/>
    <w:rsid w:val="00A9214D"/>
    <w:rsid w:val="00AC2B58"/>
    <w:rsid w:val="00AD6C0B"/>
    <w:rsid w:val="00AF4777"/>
    <w:rsid w:val="00AF6771"/>
    <w:rsid w:val="00B172E1"/>
    <w:rsid w:val="00B24A78"/>
    <w:rsid w:val="00B3005B"/>
    <w:rsid w:val="00B3034F"/>
    <w:rsid w:val="00B34E18"/>
    <w:rsid w:val="00B35B4F"/>
    <w:rsid w:val="00B44104"/>
    <w:rsid w:val="00B46B83"/>
    <w:rsid w:val="00B46C93"/>
    <w:rsid w:val="00B608D0"/>
    <w:rsid w:val="00B71825"/>
    <w:rsid w:val="00B7498D"/>
    <w:rsid w:val="00B83B58"/>
    <w:rsid w:val="00B94657"/>
    <w:rsid w:val="00BA0ECD"/>
    <w:rsid w:val="00BA457D"/>
    <w:rsid w:val="00BA47A2"/>
    <w:rsid w:val="00BB5D29"/>
    <w:rsid w:val="00BC389E"/>
    <w:rsid w:val="00BD5A78"/>
    <w:rsid w:val="00BE4ECF"/>
    <w:rsid w:val="00BF34B0"/>
    <w:rsid w:val="00BF380B"/>
    <w:rsid w:val="00C21726"/>
    <w:rsid w:val="00C2335A"/>
    <w:rsid w:val="00C302D4"/>
    <w:rsid w:val="00C525FF"/>
    <w:rsid w:val="00C52FCB"/>
    <w:rsid w:val="00C61985"/>
    <w:rsid w:val="00C62ED9"/>
    <w:rsid w:val="00C71D70"/>
    <w:rsid w:val="00C84F7C"/>
    <w:rsid w:val="00CA7FBE"/>
    <w:rsid w:val="00CB1023"/>
    <w:rsid w:val="00CC1EE4"/>
    <w:rsid w:val="00CC59C8"/>
    <w:rsid w:val="00CD0779"/>
    <w:rsid w:val="00CD1547"/>
    <w:rsid w:val="00CD7EDC"/>
    <w:rsid w:val="00CE4FED"/>
    <w:rsid w:val="00CF0B51"/>
    <w:rsid w:val="00D01EBB"/>
    <w:rsid w:val="00D125E6"/>
    <w:rsid w:val="00D16DF8"/>
    <w:rsid w:val="00D277C9"/>
    <w:rsid w:val="00D30430"/>
    <w:rsid w:val="00D3451F"/>
    <w:rsid w:val="00D411A2"/>
    <w:rsid w:val="00D6345A"/>
    <w:rsid w:val="00D70E6F"/>
    <w:rsid w:val="00D75465"/>
    <w:rsid w:val="00D77820"/>
    <w:rsid w:val="00D84298"/>
    <w:rsid w:val="00D92A1A"/>
    <w:rsid w:val="00D94535"/>
    <w:rsid w:val="00DA4172"/>
    <w:rsid w:val="00DD08D8"/>
    <w:rsid w:val="00DD221F"/>
    <w:rsid w:val="00DD2F1B"/>
    <w:rsid w:val="00DD5F4E"/>
    <w:rsid w:val="00DD7207"/>
    <w:rsid w:val="00DE4554"/>
    <w:rsid w:val="00DE6FF3"/>
    <w:rsid w:val="00E33731"/>
    <w:rsid w:val="00E51A43"/>
    <w:rsid w:val="00E53DCD"/>
    <w:rsid w:val="00E80866"/>
    <w:rsid w:val="00ED330B"/>
    <w:rsid w:val="00ED4658"/>
    <w:rsid w:val="00ED4D74"/>
    <w:rsid w:val="00F13EF9"/>
    <w:rsid w:val="00F521B9"/>
    <w:rsid w:val="00F527DF"/>
    <w:rsid w:val="00F57553"/>
    <w:rsid w:val="00F80DF1"/>
    <w:rsid w:val="00F829FF"/>
    <w:rsid w:val="00F93AE2"/>
    <w:rsid w:val="00FA001C"/>
    <w:rsid w:val="00FC46EF"/>
    <w:rsid w:val="00FE0466"/>
    <w:rsid w:val="00FE0A2B"/>
    <w:rsid w:val="00FE12CF"/>
    <w:rsid w:val="00FE18C5"/>
    <w:rsid w:val="00FF51D3"/>
    <w:rsid w:val="0EA629E6"/>
    <w:rsid w:val="233525D1"/>
    <w:rsid w:val="652C4CFE"/>
    <w:rsid w:val="693A1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2039B"/>
  <w15:chartTrackingRefBased/>
  <w15:docId w15:val="{D6F651BE-EC5B-4E11-8F56-77638A65A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45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D16DF8"/>
    <w:rPr>
      <w:rFonts w:ascii="TimesNewRomanPSMT" w:hAnsi="TimesNewRomanPSMT" w:hint="default"/>
      <w:b w:val="0"/>
      <w:bCs w:val="0"/>
      <w:i w:val="0"/>
      <w:iCs w:val="0"/>
      <w:color w:val="000000"/>
      <w:sz w:val="28"/>
      <w:szCs w:val="28"/>
    </w:rPr>
  </w:style>
  <w:style w:type="paragraph" w:customStyle="1" w:styleId="Hong">
    <w:name w:val="Hong"/>
    <w:basedOn w:val="Normal"/>
    <w:rsid w:val="00BC389E"/>
    <w:pPr>
      <w:spacing w:before="120" w:line="312" w:lineRule="auto"/>
      <w:ind w:firstLine="720"/>
      <w:jc w:val="both"/>
    </w:pPr>
    <w:rPr>
      <w:sz w:val="28"/>
      <w:szCs w:val="28"/>
    </w:rPr>
  </w:style>
  <w:style w:type="paragraph" w:styleId="Header">
    <w:name w:val="header"/>
    <w:basedOn w:val="Normal"/>
    <w:link w:val="HeaderChar"/>
    <w:uiPriority w:val="99"/>
    <w:unhideWhenUsed/>
    <w:rsid w:val="00787F57"/>
    <w:pPr>
      <w:tabs>
        <w:tab w:val="center" w:pos="4680"/>
        <w:tab w:val="right" w:pos="9360"/>
      </w:tabs>
    </w:pPr>
  </w:style>
  <w:style w:type="character" w:customStyle="1" w:styleId="HeaderChar">
    <w:name w:val="Header Char"/>
    <w:link w:val="Header"/>
    <w:uiPriority w:val="99"/>
    <w:rsid w:val="00787F57"/>
    <w:rPr>
      <w:sz w:val="24"/>
      <w:szCs w:val="24"/>
    </w:rPr>
  </w:style>
  <w:style w:type="paragraph" w:styleId="Footer">
    <w:name w:val="footer"/>
    <w:basedOn w:val="Normal"/>
    <w:link w:val="FooterChar"/>
    <w:uiPriority w:val="99"/>
    <w:unhideWhenUsed/>
    <w:rsid w:val="00787F57"/>
    <w:pPr>
      <w:tabs>
        <w:tab w:val="center" w:pos="4680"/>
        <w:tab w:val="right" w:pos="9360"/>
      </w:tabs>
    </w:pPr>
  </w:style>
  <w:style w:type="character" w:customStyle="1" w:styleId="FooterChar">
    <w:name w:val="Footer Char"/>
    <w:link w:val="Footer"/>
    <w:uiPriority w:val="99"/>
    <w:rsid w:val="00787F5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A00E7-8FB5-4A55-AF4B-ACB5ECC92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Hà</dc:creator>
  <cp:keywords/>
  <cp:lastModifiedBy>Admin</cp:lastModifiedBy>
  <cp:revision>6</cp:revision>
  <cp:lastPrinted>2026-06-26T02:02:00Z</cp:lastPrinted>
  <dcterms:created xsi:type="dcterms:W3CDTF">2026-07-10T02:47:00Z</dcterms:created>
  <dcterms:modified xsi:type="dcterms:W3CDTF">2026-07-10T03:32:00Z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eyJoZGlkIjoiMjk5NGI3NGEwMGFlYzliYzgxN2QyOGE3OGJjMjA3OTYiLCJ1c2VySWQiOiI4ODEzNzQyNTUzNDcwIn0=</vt:lpwstr>
  </property>
  <property fmtid="{D5CDD505-2E9C-101B-9397-08002B2CF9AE}" pid="3" name="KSOProductBuildVer">
    <vt:lpwstr>1033-12.1.0.26369</vt:lpwstr>
  </property>
  <property fmtid="{D5CDD505-2E9C-101B-9397-08002B2CF9AE}" pid="4" name="ICV">
    <vt:lpwstr>0E760F805B9845B18A7D7FA9861270EC_13</vt:lpwstr>
  </property>
</Properties>
</file>