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28" w:type="dxa"/>
        <w:jc w:val="center"/>
        <w:tblCellMar>
          <w:left w:w="0" w:type="dxa"/>
          <w:right w:w="0" w:type="dxa"/>
        </w:tblCellMar>
        <w:tblLook w:val="0000" w:firstRow="0" w:lastRow="0" w:firstColumn="0" w:lastColumn="0" w:noHBand="0" w:noVBand="0"/>
      </w:tblPr>
      <w:tblGrid>
        <w:gridCol w:w="3382"/>
        <w:gridCol w:w="5746"/>
      </w:tblGrid>
      <w:tr w:rsidR="00C11C17" w:rsidRPr="002E1758" w14:paraId="280BA748" w14:textId="77777777" w:rsidTr="006D5E42">
        <w:trPr>
          <w:trHeight w:val="709"/>
          <w:jc w:val="center"/>
        </w:trPr>
        <w:tc>
          <w:tcPr>
            <w:tcW w:w="3382" w:type="dxa"/>
            <w:tcMar>
              <w:top w:w="0" w:type="dxa"/>
              <w:left w:w="108" w:type="dxa"/>
              <w:bottom w:w="0" w:type="dxa"/>
              <w:right w:w="108" w:type="dxa"/>
            </w:tcMar>
            <w:vAlign w:val="center"/>
          </w:tcPr>
          <w:p w14:paraId="79E77274" w14:textId="77777777" w:rsidR="00FE5C3F" w:rsidRPr="00FE5C3F" w:rsidRDefault="00FE5C3F" w:rsidP="00FE5C3F">
            <w:pPr>
              <w:jc w:val="center"/>
              <w:rPr>
                <w:b/>
                <w:color w:val="000000"/>
                <w:sz w:val="26"/>
                <w:szCs w:val="26"/>
              </w:rPr>
            </w:pPr>
            <w:r w:rsidRPr="00FE5C3F">
              <w:rPr>
                <w:b/>
                <w:color w:val="000000"/>
                <w:sz w:val="26"/>
                <w:szCs w:val="26"/>
              </w:rPr>
              <w:t>ỦY BAN NHÂN DÂN</w:t>
            </w:r>
          </w:p>
          <w:p w14:paraId="3F1ED0D7" w14:textId="1ABEBFEC" w:rsidR="00C11C17" w:rsidRPr="00FE5C3F" w:rsidRDefault="00F351DE" w:rsidP="00FE5C3F">
            <w:pPr>
              <w:jc w:val="center"/>
              <w:rPr>
                <w:color w:val="000000"/>
                <w:sz w:val="26"/>
                <w:szCs w:val="26"/>
              </w:rPr>
            </w:pPr>
            <w:r>
              <w:rPr>
                <w:noProof/>
                <w:sz w:val="26"/>
                <w:szCs w:val="26"/>
              </w:rPr>
              <mc:AlternateContent>
                <mc:Choice Requires="wps">
                  <w:drawing>
                    <wp:anchor distT="4294967293" distB="4294967293" distL="114300" distR="114300" simplePos="0" relativeHeight="487591936" behindDoc="0" locked="0" layoutInCell="1" allowOverlap="1" wp14:anchorId="3A80D0DD" wp14:editId="3B46808F">
                      <wp:simplePos x="0" y="0"/>
                      <wp:positionH relativeFrom="column">
                        <wp:posOffset>730250</wp:posOffset>
                      </wp:positionH>
                      <wp:positionV relativeFrom="paragraph">
                        <wp:posOffset>216534</wp:posOffset>
                      </wp:positionV>
                      <wp:extent cx="539750" cy="0"/>
                      <wp:effectExtent l="0" t="0" r="31750" b="1905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750" cy="0"/>
                              </a:xfrm>
                              <a:prstGeom prst="line">
                                <a:avLst/>
                              </a:prstGeom>
                              <a:noFill/>
                              <a:ln w="31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A9857B9" id="Line 3" o:spid="_x0000_s1026" style="position:absolute;z-index:48759193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7.5pt,17.05pt" to="100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" strokeweight=".25pt"/>
                  </w:pict>
                </mc:Fallback>
              </mc:AlternateContent>
            </w:r>
            <w:r w:rsidR="00C11C17" w:rsidRPr="00FE5C3F">
              <w:rPr>
                <w:b/>
                <w:color w:val="000000"/>
                <w:sz w:val="26"/>
                <w:szCs w:val="26"/>
              </w:rPr>
              <w:t>TỈNH GIA LAI</w:t>
            </w:r>
          </w:p>
        </w:tc>
        <w:tc>
          <w:tcPr>
            <w:tcW w:w="5746" w:type="dxa"/>
            <w:tcMar>
              <w:top w:w="0" w:type="dxa"/>
              <w:left w:w="108" w:type="dxa"/>
              <w:bottom w:w="0" w:type="dxa"/>
              <w:right w:w="108" w:type="dxa"/>
            </w:tcMar>
            <w:vAlign w:val="center"/>
          </w:tcPr>
          <w:p w14:paraId="1C3E95F5" w14:textId="23DEABCC" w:rsidR="00C11C17" w:rsidRPr="002E1758" w:rsidRDefault="00F351DE" w:rsidP="002E1758">
            <w:pPr>
              <w:jc w:val="center"/>
              <w:rPr>
                <w:rFonts w:cs="Arial"/>
                <w:color w:val="000000"/>
                <w:sz w:val="26"/>
                <w:szCs w:val="26"/>
              </w:rPr>
            </w:pPr>
            <w:r>
              <w:rPr>
                <w:noProof/>
                <w:sz w:val="26"/>
                <w:szCs w:val="26"/>
              </w:rPr>
              <mc:AlternateContent>
                <mc:Choice Requires="wps">
                  <w:drawing>
                    <wp:anchor distT="4294967293" distB="4294967293" distL="114300" distR="114300" simplePos="0" relativeHeight="487590912" behindDoc="0" locked="0" layoutInCell="1" allowOverlap="1" wp14:anchorId="7AD9899F" wp14:editId="5D8DCC2C">
                      <wp:simplePos x="0" y="0"/>
                      <wp:positionH relativeFrom="column">
                        <wp:align>center</wp:align>
                      </wp:positionH>
                      <wp:positionV relativeFrom="paragraph">
                        <wp:posOffset>414019</wp:posOffset>
                      </wp:positionV>
                      <wp:extent cx="2195830" cy="0"/>
                      <wp:effectExtent l="0" t="0" r="33020" b="190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line">
                                <a:avLst/>
                              </a:prstGeom>
                              <a:noFill/>
                              <a:ln w="31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F601B38" id="Line 2" o:spid="_x0000_s1026" style="position:absolute;z-index:487590912;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page;mso-height-relative:page" from="0,32.6pt" to="172.9pt,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" strokeweight=".25pt"/>
                  </w:pict>
                </mc:Fallback>
              </mc:AlternateContent>
            </w:r>
            <w:r w:rsidR="00C11C17" w:rsidRPr="002E1758">
              <w:rPr>
                <w:b/>
                <w:bCs/>
                <w:color w:val="000000"/>
                <w:sz w:val="26"/>
                <w:szCs w:val="26"/>
              </w:rPr>
              <w:t>CỘNG HÒA XÃ HỘI CHỦ NGHĨA VIỆT NAM</w:t>
            </w:r>
            <w:r w:rsidR="00C11C17" w:rsidRPr="002E1758">
              <w:rPr>
                <w:rFonts w:cs="Arial"/>
                <w:b/>
                <w:bCs/>
                <w:color w:val="000000"/>
                <w:sz w:val="26"/>
                <w:szCs w:val="26"/>
              </w:rPr>
              <w:br/>
            </w:r>
            <w:r w:rsidR="00C11C17" w:rsidRPr="002E1758">
              <w:rPr>
                <w:b/>
                <w:bCs/>
                <w:color w:val="000000"/>
                <w:sz w:val="28"/>
                <w:szCs w:val="26"/>
              </w:rPr>
              <w:t>Độc lập - Tự do - Hạnh phúc</w:t>
            </w:r>
          </w:p>
        </w:tc>
      </w:tr>
      <w:tr w:rsidR="00C11C17" w:rsidRPr="002E1758" w14:paraId="2558483B" w14:textId="77777777" w:rsidTr="006D5E42">
        <w:trPr>
          <w:trHeight w:val="255"/>
          <w:jc w:val="center"/>
        </w:trPr>
        <w:tc>
          <w:tcPr>
            <w:tcW w:w="3382" w:type="dxa"/>
            <w:tcMar>
              <w:top w:w="0" w:type="dxa"/>
              <w:left w:w="108" w:type="dxa"/>
              <w:bottom w:w="0" w:type="dxa"/>
              <w:right w:w="108" w:type="dxa"/>
            </w:tcMar>
            <w:vAlign w:val="center"/>
          </w:tcPr>
          <w:p w14:paraId="621D2F60" w14:textId="051B95FE" w:rsidR="00C11C17" w:rsidRPr="00C859FC" w:rsidRDefault="00785AC1" w:rsidP="00E46DC1">
            <w:pPr>
              <w:spacing w:before="120"/>
              <w:jc w:val="center"/>
              <w:rPr>
                <w:rFonts w:cs="Arial"/>
                <w:color w:val="000000"/>
                <w:sz w:val="26"/>
                <w:szCs w:val="26"/>
              </w:rPr>
            </w:pPr>
            <w:r>
              <w:rPr>
                <w:color w:val="000000"/>
                <w:sz w:val="26"/>
                <w:szCs w:val="26"/>
              </w:rPr>
              <w:t>Số:</w:t>
            </w:r>
            <w:r w:rsidR="00C11C17" w:rsidRPr="002E1758">
              <w:rPr>
                <w:color w:val="000000"/>
                <w:sz w:val="26"/>
                <w:szCs w:val="26"/>
              </w:rPr>
              <w:t xml:space="preserve"> </w:t>
            </w:r>
            <w:r>
              <w:rPr>
                <w:color w:val="000000"/>
                <w:sz w:val="26"/>
                <w:szCs w:val="26"/>
              </w:rPr>
              <w:t>43</w:t>
            </w:r>
            <w:r w:rsidR="00C11C17" w:rsidRPr="002E1758">
              <w:rPr>
                <w:color w:val="000000"/>
                <w:sz w:val="26"/>
                <w:szCs w:val="26"/>
              </w:rPr>
              <w:t>/</w:t>
            </w:r>
            <w:r w:rsidR="009024C9">
              <w:rPr>
                <w:color w:val="000000"/>
                <w:sz w:val="26"/>
                <w:szCs w:val="26"/>
              </w:rPr>
              <w:t>202</w:t>
            </w:r>
            <w:r w:rsidR="00914AF8">
              <w:rPr>
                <w:color w:val="000000"/>
                <w:sz w:val="26"/>
                <w:szCs w:val="26"/>
              </w:rPr>
              <w:t>3</w:t>
            </w:r>
            <w:r w:rsidR="009024C9">
              <w:rPr>
                <w:color w:val="000000"/>
                <w:sz w:val="26"/>
                <w:szCs w:val="26"/>
              </w:rPr>
              <w:t>/</w:t>
            </w:r>
            <w:r w:rsidR="00C11C17" w:rsidRPr="002E1758">
              <w:rPr>
                <w:color w:val="000000"/>
                <w:sz w:val="26"/>
                <w:szCs w:val="26"/>
              </w:rPr>
              <w:t>QĐ-</w:t>
            </w:r>
            <w:r w:rsidR="00C859FC">
              <w:rPr>
                <w:color w:val="000000"/>
                <w:sz w:val="26"/>
                <w:szCs w:val="26"/>
              </w:rPr>
              <w:t>UBND</w:t>
            </w:r>
          </w:p>
        </w:tc>
        <w:tc>
          <w:tcPr>
            <w:tcW w:w="5746" w:type="dxa"/>
            <w:tcMar>
              <w:top w:w="0" w:type="dxa"/>
              <w:left w:w="108" w:type="dxa"/>
              <w:bottom w:w="0" w:type="dxa"/>
              <w:right w:w="108" w:type="dxa"/>
            </w:tcMar>
            <w:vAlign w:val="center"/>
          </w:tcPr>
          <w:p w14:paraId="14AF54E3" w14:textId="5CC50E5D" w:rsidR="00C11C17" w:rsidRPr="009024C9" w:rsidRDefault="00C11C17" w:rsidP="002C6605">
            <w:pPr>
              <w:spacing w:before="120"/>
              <w:jc w:val="center"/>
              <w:rPr>
                <w:rFonts w:cs="Arial"/>
                <w:color w:val="000000"/>
                <w:sz w:val="26"/>
                <w:szCs w:val="26"/>
              </w:rPr>
            </w:pPr>
            <w:r w:rsidRPr="002E1758">
              <w:rPr>
                <w:i/>
                <w:iCs/>
                <w:color w:val="000000"/>
                <w:sz w:val="26"/>
                <w:szCs w:val="26"/>
              </w:rPr>
              <w:t xml:space="preserve">Gia Lai, ngày  </w:t>
            </w:r>
            <w:r w:rsidR="00785AC1">
              <w:rPr>
                <w:i/>
                <w:iCs/>
                <w:color w:val="000000"/>
                <w:sz w:val="26"/>
                <w:szCs w:val="26"/>
              </w:rPr>
              <w:t xml:space="preserve">01 </w:t>
            </w:r>
            <w:r w:rsidRPr="002E1758">
              <w:rPr>
                <w:i/>
                <w:iCs/>
                <w:color w:val="000000"/>
                <w:sz w:val="26"/>
                <w:szCs w:val="26"/>
              </w:rPr>
              <w:t xml:space="preserve"> tháng </w:t>
            </w:r>
            <w:r w:rsidR="00785AC1">
              <w:rPr>
                <w:i/>
                <w:iCs/>
                <w:color w:val="000000"/>
                <w:sz w:val="26"/>
                <w:szCs w:val="26"/>
              </w:rPr>
              <w:t xml:space="preserve">12 </w:t>
            </w:r>
            <w:r w:rsidR="002C6605">
              <w:rPr>
                <w:i/>
                <w:iCs/>
                <w:color w:val="000000"/>
                <w:sz w:val="26"/>
                <w:szCs w:val="26"/>
              </w:rPr>
              <w:t xml:space="preserve"> </w:t>
            </w:r>
            <w:r w:rsidRPr="002E1758">
              <w:rPr>
                <w:i/>
                <w:iCs/>
                <w:color w:val="000000"/>
                <w:sz w:val="26"/>
                <w:szCs w:val="26"/>
              </w:rPr>
              <w:t xml:space="preserve"> năm 202</w:t>
            </w:r>
            <w:r w:rsidR="00914AF8">
              <w:rPr>
                <w:i/>
                <w:iCs/>
                <w:color w:val="000000"/>
                <w:sz w:val="26"/>
                <w:szCs w:val="26"/>
              </w:rPr>
              <w:t>3</w:t>
            </w:r>
          </w:p>
        </w:tc>
      </w:tr>
    </w:tbl>
    <w:p w14:paraId="46D7C903" w14:textId="1CF8271F" w:rsidR="00C11C17" w:rsidRPr="00E30F57" w:rsidRDefault="00C11C17" w:rsidP="00D2658B">
      <w:pPr>
        <w:pStyle w:val="BodyText"/>
        <w:ind w:left="0"/>
        <w:jc w:val="center"/>
        <w:rPr>
          <w:w w:val="105"/>
          <w:sz w:val="34"/>
          <w:szCs w:val="34"/>
        </w:rPr>
      </w:pPr>
    </w:p>
    <w:p w14:paraId="5F47602A" w14:textId="77777777" w:rsidR="005A291D" w:rsidRDefault="00A4260B" w:rsidP="00D2658B">
      <w:pPr>
        <w:pStyle w:val="BodyText"/>
        <w:spacing w:before="80" w:after="120"/>
        <w:ind w:left="0"/>
        <w:jc w:val="center"/>
        <w:rPr>
          <w:b/>
          <w:w w:val="105"/>
        </w:rPr>
      </w:pPr>
      <w:r w:rsidRPr="006D5E42">
        <w:rPr>
          <w:b/>
          <w:w w:val="105"/>
        </w:rPr>
        <w:t>QUYẾT ĐỊNH</w:t>
      </w:r>
    </w:p>
    <w:p w14:paraId="5041108F" w14:textId="77777777" w:rsidR="00E30F57" w:rsidRPr="00D2658B" w:rsidRDefault="00E30F57" w:rsidP="002E1758">
      <w:pPr>
        <w:pStyle w:val="BodyText"/>
        <w:ind w:left="0"/>
        <w:jc w:val="center"/>
        <w:rPr>
          <w:b/>
          <w:sz w:val="14"/>
          <w:szCs w:val="14"/>
        </w:rPr>
      </w:pPr>
    </w:p>
    <w:p w14:paraId="6B252DF7" w14:textId="77777777" w:rsidR="00B931D3" w:rsidRDefault="009024C9" w:rsidP="008E1AC8">
      <w:pPr>
        <w:pStyle w:val="BodyText"/>
        <w:ind w:left="0"/>
        <w:jc w:val="center"/>
        <w:rPr>
          <w:b/>
        </w:rPr>
      </w:pPr>
      <w:r w:rsidRPr="00914AF8">
        <w:rPr>
          <w:b/>
        </w:rPr>
        <w:t xml:space="preserve">Quy định </w:t>
      </w:r>
      <w:r>
        <w:rPr>
          <w:b/>
        </w:rPr>
        <w:t xml:space="preserve">chi phí </w:t>
      </w:r>
      <w:r w:rsidR="006F095C">
        <w:rPr>
          <w:b/>
        </w:rPr>
        <w:t xml:space="preserve">hỗ trợ </w:t>
      </w:r>
      <w:r w:rsidR="00914AF8" w:rsidRPr="00914AF8">
        <w:rPr>
          <w:b/>
        </w:rPr>
        <w:t>giám sát thi công công trình</w:t>
      </w:r>
      <w:r w:rsidRPr="00CD68FA">
        <w:rPr>
          <w:b/>
        </w:rPr>
        <w:t xml:space="preserve"> </w:t>
      </w:r>
      <w:r w:rsidR="006F095C">
        <w:rPr>
          <w:b/>
        </w:rPr>
        <w:t>đối với dự án</w:t>
      </w:r>
    </w:p>
    <w:p w14:paraId="0C614BC7" w14:textId="45EAF20D" w:rsidR="00B931D3" w:rsidRDefault="006F095C" w:rsidP="008E1AC8">
      <w:pPr>
        <w:pStyle w:val="BodyText"/>
        <w:ind w:left="0"/>
        <w:jc w:val="center"/>
        <w:rPr>
          <w:b/>
        </w:rPr>
      </w:pPr>
      <w:r>
        <w:rPr>
          <w:b/>
        </w:rPr>
        <w:t xml:space="preserve">đầu tư xây dựng theo </w:t>
      </w:r>
      <w:r w:rsidR="009024C9" w:rsidRPr="00CD68FA">
        <w:rPr>
          <w:b/>
        </w:rPr>
        <w:t xml:space="preserve">cơ chế đặc thù </w:t>
      </w:r>
      <w:r>
        <w:rPr>
          <w:b/>
        </w:rPr>
        <w:t xml:space="preserve">thuộc các </w:t>
      </w:r>
      <w:r w:rsidR="00251629">
        <w:rPr>
          <w:b/>
        </w:rPr>
        <w:t>chương trình</w:t>
      </w:r>
    </w:p>
    <w:p w14:paraId="0BA4CC44" w14:textId="77777777" w:rsidR="005A291D" w:rsidRPr="00914AF8" w:rsidRDefault="006F095C" w:rsidP="008E1AC8">
      <w:pPr>
        <w:pStyle w:val="BodyText"/>
        <w:ind w:left="0"/>
        <w:jc w:val="center"/>
        <w:rPr>
          <w:b/>
        </w:rPr>
      </w:pPr>
      <w:r>
        <w:rPr>
          <w:b/>
        </w:rPr>
        <w:t xml:space="preserve">mục tiêu quốc gia </w:t>
      </w:r>
      <w:r w:rsidR="009024C9">
        <w:rPr>
          <w:b/>
        </w:rPr>
        <w:t>trên địa bàn tỉnh Gia Lai</w:t>
      </w:r>
    </w:p>
    <w:p w14:paraId="4C3CFE4E" w14:textId="73267268" w:rsidR="00C11C17" w:rsidRPr="002E1758" w:rsidRDefault="00F351DE" w:rsidP="002E1758">
      <w:pPr>
        <w:pStyle w:val="BodyText"/>
        <w:ind w:left="0"/>
        <w:jc w:val="center"/>
        <w:rPr>
          <w:w w:val="105"/>
        </w:rPr>
      </w:pPr>
      <w:r>
        <w:rPr>
          <w:noProof/>
        </w:rPr>
        <mc:AlternateContent>
          <mc:Choice Requires="wps">
            <w:drawing>
              <wp:anchor distT="4294967295" distB="4294967295" distL="114300" distR="114300" simplePos="0" relativeHeight="487596032" behindDoc="0" locked="0" layoutInCell="1" allowOverlap="1" wp14:anchorId="318053F7" wp14:editId="70A7DF17">
                <wp:simplePos x="0" y="0"/>
                <wp:positionH relativeFrom="column">
                  <wp:posOffset>1893570</wp:posOffset>
                </wp:positionH>
                <wp:positionV relativeFrom="paragraph">
                  <wp:posOffset>57784</wp:posOffset>
                </wp:positionV>
                <wp:extent cx="1990725" cy="0"/>
                <wp:effectExtent l="0" t="0" r="2857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907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FBE533B" id="Straight Connector 6" o:spid="_x0000_s1026" style="position:absolute;z-index:4875960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9.1pt,4.55pt" to="305.8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" strokecolor="black [3040]">
                <o:lock v:ext="edit" shapetype="f"/>
              </v:line>
            </w:pict>
          </mc:Fallback>
        </mc:AlternateContent>
      </w:r>
    </w:p>
    <w:p w14:paraId="5AF4D99D" w14:textId="77777777" w:rsidR="005A291D" w:rsidRPr="001D75E8" w:rsidRDefault="001D75E8" w:rsidP="00F870F2">
      <w:pPr>
        <w:pStyle w:val="BodyText"/>
        <w:spacing w:before="240" w:after="240"/>
        <w:ind w:left="0"/>
        <w:jc w:val="center"/>
        <w:rPr>
          <w:b/>
          <w:w w:val="105"/>
        </w:rPr>
      </w:pPr>
      <w:r>
        <w:rPr>
          <w:b/>
          <w:w w:val="105"/>
        </w:rPr>
        <w:t xml:space="preserve">ỦY BAN NHÂN </w:t>
      </w:r>
      <w:r w:rsidR="00885DCD">
        <w:rPr>
          <w:b/>
          <w:w w:val="105"/>
        </w:rPr>
        <w:t xml:space="preserve">DÂN </w:t>
      </w:r>
      <w:r>
        <w:rPr>
          <w:b/>
          <w:w w:val="105"/>
        </w:rPr>
        <w:t>TỈNH</w:t>
      </w:r>
      <w:r w:rsidR="009024C9">
        <w:rPr>
          <w:b/>
          <w:w w:val="105"/>
        </w:rPr>
        <w:t xml:space="preserve"> GIA LAI</w:t>
      </w:r>
    </w:p>
    <w:p w14:paraId="09396F2B" w14:textId="77777777" w:rsidR="00081E9C" w:rsidRPr="00F768B1" w:rsidRDefault="00081E9C" w:rsidP="00F870F2">
      <w:pPr>
        <w:pStyle w:val="BodyText"/>
        <w:spacing w:before="120" w:after="120" w:line="305" w:lineRule="auto"/>
        <w:ind w:left="0" w:firstLine="567"/>
        <w:rPr>
          <w:i/>
          <w:iCs/>
        </w:rPr>
      </w:pPr>
      <w:r w:rsidRPr="00F768B1">
        <w:rPr>
          <w:i/>
          <w:iCs/>
        </w:rPr>
        <w:t>Căn cứ Luật Tổ chức chính quyền địa phương ngày 19 tháng 6 năm 2015;</w:t>
      </w:r>
    </w:p>
    <w:p w14:paraId="7B6A7AF1" w14:textId="77777777" w:rsidR="00081E9C" w:rsidRPr="00F768B1" w:rsidRDefault="00081E9C" w:rsidP="00F870F2">
      <w:pPr>
        <w:pStyle w:val="BodyText"/>
        <w:spacing w:before="120" w:after="120" w:line="305" w:lineRule="auto"/>
        <w:ind w:left="0" w:firstLine="567"/>
        <w:rPr>
          <w:i/>
          <w:iCs/>
        </w:rPr>
      </w:pPr>
      <w:r w:rsidRPr="00F768B1">
        <w:rPr>
          <w:i/>
          <w:iCs/>
        </w:rPr>
        <w:t>Căn cứ Luật Sửa đổi, bổ sung một số điều của Luật Tổ chức Chính phủ và Luật Tổ chức chính quyền địa phương ngày 22 tháng 11 năm 2019;</w:t>
      </w:r>
    </w:p>
    <w:p w14:paraId="3EFB63D7" w14:textId="77777777" w:rsidR="00081E9C" w:rsidRPr="00F768B1" w:rsidRDefault="00081E9C" w:rsidP="00F870F2">
      <w:pPr>
        <w:pStyle w:val="BodyText"/>
        <w:spacing w:before="120" w:after="120" w:line="305" w:lineRule="auto"/>
        <w:ind w:left="0" w:firstLine="567"/>
        <w:rPr>
          <w:i/>
          <w:iCs/>
        </w:rPr>
      </w:pPr>
      <w:r w:rsidRPr="00F768B1">
        <w:rPr>
          <w:i/>
          <w:iCs/>
        </w:rPr>
        <w:t xml:space="preserve">Căn cứ Luật Ban hành văn bản quy phạm pháp luật ngày 22 tháng 6 năm 2015; </w:t>
      </w:r>
    </w:p>
    <w:p w14:paraId="4D320559" w14:textId="77777777" w:rsidR="00081E9C" w:rsidRPr="00F768B1" w:rsidRDefault="00081E9C" w:rsidP="00F870F2">
      <w:pPr>
        <w:pStyle w:val="BodyText"/>
        <w:spacing w:before="120" w:after="120" w:line="305" w:lineRule="auto"/>
        <w:ind w:left="0" w:firstLine="567"/>
        <w:rPr>
          <w:i/>
          <w:iCs/>
        </w:rPr>
      </w:pPr>
      <w:r w:rsidRPr="00F768B1">
        <w:rPr>
          <w:i/>
          <w:iCs/>
        </w:rPr>
        <w:t>Căn cứ Luật Sửa đổi, bổ sung một số điều của Luật Ban hành văn bản quy phạm pháp luật ngày 18 tháng 6 năm 2020;</w:t>
      </w:r>
    </w:p>
    <w:p w14:paraId="130403CC" w14:textId="77777777" w:rsidR="00081E9C" w:rsidRPr="00F768B1" w:rsidRDefault="00081E9C" w:rsidP="00F870F2">
      <w:pPr>
        <w:pStyle w:val="BodyText"/>
        <w:spacing w:before="120" w:after="120" w:line="305" w:lineRule="auto"/>
        <w:ind w:left="0" w:firstLine="567"/>
        <w:rPr>
          <w:i/>
          <w:iCs/>
        </w:rPr>
      </w:pPr>
      <w:r w:rsidRPr="00F768B1">
        <w:rPr>
          <w:i/>
          <w:iCs/>
        </w:rPr>
        <w:t xml:space="preserve">Căn cứ Luật Xây dựng ngày 18 tháng 6 năm 2014; </w:t>
      </w:r>
    </w:p>
    <w:p w14:paraId="1C126222" w14:textId="77777777" w:rsidR="00081E9C" w:rsidRPr="00F768B1" w:rsidRDefault="00081E9C" w:rsidP="00F870F2">
      <w:pPr>
        <w:pStyle w:val="BodyText"/>
        <w:spacing w:before="120" w:after="120" w:line="305" w:lineRule="auto"/>
        <w:ind w:left="0" w:firstLine="567"/>
        <w:rPr>
          <w:i/>
          <w:iCs/>
        </w:rPr>
      </w:pPr>
      <w:r w:rsidRPr="00F768B1">
        <w:rPr>
          <w:i/>
          <w:iCs/>
        </w:rPr>
        <w:t>Căn cứ Luật Sửa đổi, bổ sung một số điều của Luật Xây dựng ngày 17 tháng 6 năm 2020;</w:t>
      </w:r>
    </w:p>
    <w:p w14:paraId="236D27B9" w14:textId="7F8ED3F3" w:rsidR="00D2658B" w:rsidRPr="00F768B1" w:rsidRDefault="00D2658B" w:rsidP="00F870F2">
      <w:pPr>
        <w:spacing w:before="120" w:after="120" w:line="305" w:lineRule="auto"/>
        <w:ind w:firstLine="567"/>
        <w:jc w:val="both"/>
        <w:rPr>
          <w:i/>
          <w:spacing w:val="-2"/>
          <w:sz w:val="28"/>
          <w:szCs w:val="28"/>
          <w:lang w:val="nl-NL"/>
        </w:rPr>
      </w:pPr>
      <w:r w:rsidRPr="00F768B1">
        <w:rPr>
          <w:i/>
          <w:spacing w:val="-2"/>
          <w:sz w:val="28"/>
          <w:szCs w:val="28"/>
          <w:lang w:val="nl-NL"/>
        </w:rPr>
        <w:t>Căn cứ Nghị định số </w:t>
      </w:r>
      <w:hyperlink r:id="rId7" w:tgtFrame="_blank" w:tooltip="Nghị định 27/2022/NĐ-CP" w:history="1">
        <w:r w:rsidRPr="00F768B1">
          <w:rPr>
            <w:i/>
            <w:spacing w:val="-2"/>
            <w:sz w:val="28"/>
            <w:szCs w:val="28"/>
            <w:lang w:val="nl-NL"/>
          </w:rPr>
          <w:t>27/2022/NĐ-CP</w:t>
        </w:r>
      </w:hyperlink>
      <w:r w:rsidRPr="00F768B1">
        <w:rPr>
          <w:i/>
          <w:spacing w:val="-2"/>
          <w:sz w:val="28"/>
          <w:szCs w:val="28"/>
          <w:lang w:val="nl-NL"/>
        </w:rPr>
        <w:t xml:space="preserve"> ngày 19 tháng 4 năm 2022 của Chính phủ quy định cơ chế quản lý, tổ chức thực hiện các </w:t>
      </w:r>
      <w:r w:rsidR="0007050B" w:rsidRPr="00F768B1">
        <w:rPr>
          <w:i/>
          <w:spacing w:val="-2"/>
          <w:sz w:val="28"/>
          <w:szCs w:val="28"/>
          <w:lang w:val="vi-VN"/>
        </w:rPr>
        <w:t>c</w:t>
      </w:r>
      <w:r w:rsidR="00251629" w:rsidRPr="00F768B1">
        <w:rPr>
          <w:i/>
          <w:spacing w:val="-2"/>
          <w:sz w:val="28"/>
          <w:szCs w:val="28"/>
          <w:lang w:val="nl-NL"/>
        </w:rPr>
        <w:t>hương trình</w:t>
      </w:r>
      <w:r w:rsidRPr="00F768B1">
        <w:rPr>
          <w:i/>
          <w:spacing w:val="-2"/>
          <w:sz w:val="28"/>
          <w:szCs w:val="28"/>
          <w:lang w:val="nl-NL"/>
        </w:rPr>
        <w:t xml:space="preserve"> mục tiêu quốc gia;</w:t>
      </w:r>
    </w:p>
    <w:p w14:paraId="2D99B150" w14:textId="59F85390" w:rsidR="009024C9" w:rsidRPr="00F768B1" w:rsidRDefault="00914AF8" w:rsidP="00F870F2">
      <w:pPr>
        <w:spacing w:before="120" w:after="120" w:line="305" w:lineRule="auto"/>
        <w:ind w:firstLine="567"/>
        <w:jc w:val="both"/>
        <w:rPr>
          <w:i/>
          <w:spacing w:val="-2"/>
          <w:sz w:val="28"/>
          <w:szCs w:val="28"/>
          <w:lang w:val="nl-NL"/>
        </w:rPr>
      </w:pPr>
      <w:r w:rsidRPr="00F768B1">
        <w:rPr>
          <w:i/>
          <w:spacing w:val="-2"/>
          <w:sz w:val="28"/>
          <w:szCs w:val="28"/>
          <w:lang w:val="nl-NL"/>
        </w:rPr>
        <w:t>Căn cứ Nghị định số </w:t>
      </w:r>
      <w:hyperlink r:id="rId8" w:tgtFrame="_blank" w:tooltip="Nghị định 38/2023/NĐ-CP" w:history="1">
        <w:r w:rsidRPr="00F768B1">
          <w:rPr>
            <w:i/>
            <w:spacing w:val="-2"/>
            <w:sz w:val="28"/>
            <w:szCs w:val="28"/>
            <w:lang w:val="nl-NL"/>
          </w:rPr>
          <w:t>38/2023/NĐ-CP</w:t>
        </w:r>
      </w:hyperlink>
      <w:r w:rsidRPr="00F768B1">
        <w:rPr>
          <w:i/>
          <w:spacing w:val="-2"/>
          <w:sz w:val="28"/>
          <w:szCs w:val="28"/>
          <w:lang w:val="nl-NL"/>
        </w:rPr>
        <w:t> ngày 24</w:t>
      </w:r>
      <w:r w:rsidR="00B42D63" w:rsidRPr="00F768B1">
        <w:rPr>
          <w:i/>
          <w:spacing w:val="-2"/>
          <w:sz w:val="28"/>
          <w:szCs w:val="28"/>
          <w:lang w:val="nl-NL"/>
        </w:rPr>
        <w:t xml:space="preserve"> tháng </w:t>
      </w:r>
      <w:r w:rsidRPr="00F768B1">
        <w:rPr>
          <w:i/>
          <w:spacing w:val="-2"/>
          <w:sz w:val="28"/>
          <w:szCs w:val="28"/>
          <w:lang w:val="nl-NL"/>
        </w:rPr>
        <w:t>6</w:t>
      </w:r>
      <w:r w:rsidR="00B42D63" w:rsidRPr="00F768B1">
        <w:rPr>
          <w:i/>
          <w:spacing w:val="-2"/>
          <w:sz w:val="28"/>
          <w:szCs w:val="28"/>
          <w:lang w:val="nl-NL"/>
        </w:rPr>
        <w:t xml:space="preserve"> năm </w:t>
      </w:r>
      <w:r w:rsidR="001843AF" w:rsidRPr="00F768B1">
        <w:rPr>
          <w:i/>
          <w:spacing w:val="-2"/>
          <w:sz w:val="28"/>
          <w:szCs w:val="28"/>
          <w:lang w:val="nl-NL"/>
        </w:rPr>
        <w:t xml:space="preserve">2023 của Chính phủ sửa đổi, </w:t>
      </w:r>
      <w:r w:rsidRPr="00F768B1">
        <w:rPr>
          <w:i/>
          <w:spacing w:val="-2"/>
          <w:sz w:val="28"/>
          <w:szCs w:val="28"/>
          <w:lang w:val="nl-NL"/>
        </w:rPr>
        <w:t>bổ sung một số điều của Nghị định số </w:t>
      </w:r>
      <w:hyperlink r:id="rId9" w:tgtFrame="_blank" w:tooltip="Nghị định 27/2022/NĐ-CP" w:history="1">
        <w:r w:rsidRPr="00F768B1">
          <w:rPr>
            <w:i/>
            <w:spacing w:val="-2"/>
            <w:sz w:val="28"/>
            <w:szCs w:val="28"/>
            <w:lang w:val="nl-NL"/>
          </w:rPr>
          <w:t>27/2022/NĐ-CP</w:t>
        </w:r>
      </w:hyperlink>
      <w:r w:rsidRPr="00F768B1">
        <w:rPr>
          <w:i/>
          <w:spacing w:val="-2"/>
          <w:sz w:val="28"/>
          <w:szCs w:val="28"/>
          <w:lang w:val="nl-NL"/>
        </w:rPr>
        <w:t xml:space="preserve"> ngày 19 tháng 4 năm 2022 của Chính phủ quy định cơ chế quản lý, tổ chức thực hiện các </w:t>
      </w:r>
      <w:r w:rsidR="0007050B" w:rsidRPr="00F768B1">
        <w:rPr>
          <w:i/>
          <w:spacing w:val="-2"/>
          <w:sz w:val="28"/>
          <w:szCs w:val="28"/>
          <w:lang w:val="vi-VN"/>
        </w:rPr>
        <w:t>c</w:t>
      </w:r>
      <w:r w:rsidR="00251629" w:rsidRPr="00F768B1">
        <w:rPr>
          <w:i/>
          <w:spacing w:val="-2"/>
          <w:sz w:val="28"/>
          <w:szCs w:val="28"/>
          <w:lang w:val="nl-NL"/>
        </w:rPr>
        <w:t>hương trình</w:t>
      </w:r>
      <w:r w:rsidRPr="00F768B1">
        <w:rPr>
          <w:i/>
          <w:spacing w:val="-2"/>
          <w:sz w:val="28"/>
          <w:szCs w:val="28"/>
          <w:lang w:val="nl-NL"/>
        </w:rPr>
        <w:t xml:space="preserve"> mục tiêu quốc gia</w:t>
      </w:r>
      <w:r w:rsidR="00A53AFF" w:rsidRPr="00F768B1">
        <w:rPr>
          <w:i/>
          <w:spacing w:val="-2"/>
          <w:sz w:val="28"/>
          <w:szCs w:val="28"/>
          <w:lang w:val="nl-NL"/>
        </w:rPr>
        <w:t>;</w:t>
      </w:r>
    </w:p>
    <w:p w14:paraId="7C3407A6" w14:textId="49A3A11C" w:rsidR="009024C9" w:rsidRPr="00F768B1" w:rsidRDefault="00BE449D" w:rsidP="00F870F2">
      <w:pPr>
        <w:spacing w:before="120" w:after="120" w:line="305" w:lineRule="auto"/>
        <w:ind w:firstLine="567"/>
        <w:jc w:val="both"/>
        <w:rPr>
          <w:i/>
          <w:sz w:val="28"/>
          <w:szCs w:val="28"/>
          <w:lang w:val="nl-NL"/>
        </w:rPr>
      </w:pPr>
      <w:r w:rsidRPr="00F768B1">
        <w:rPr>
          <w:i/>
          <w:sz w:val="28"/>
          <w:szCs w:val="28"/>
          <w:lang w:val="nl-NL"/>
        </w:rPr>
        <w:t xml:space="preserve">Căn cứ </w:t>
      </w:r>
      <w:r w:rsidR="009024C9" w:rsidRPr="00F768B1">
        <w:rPr>
          <w:i/>
          <w:sz w:val="28"/>
          <w:szCs w:val="28"/>
          <w:lang w:val="nl-NL"/>
        </w:rPr>
        <w:t>Nghị định số</w:t>
      </w:r>
      <w:r w:rsidR="005F2DD5">
        <w:rPr>
          <w:i/>
          <w:sz w:val="28"/>
          <w:szCs w:val="28"/>
          <w:lang w:val="nl-NL"/>
        </w:rPr>
        <w:t xml:space="preserve"> </w:t>
      </w:r>
      <w:r w:rsidR="009024C9" w:rsidRPr="00F768B1">
        <w:rPr>
          <w:i/>
          <w:sz w:val="28"/>
          <w:szCs w:val="28"/>
          <w:lang w:val="nl-NL"/>
        </w:rPr>
        <w:t>10/2021/NĐ-CP ngày 09</w:t>
      </w:r>
      <w:r w:rsidR="00A53AFF" w:rsidRPr="00F768B1">
        <w:rPr>
          <w:i/>
          <w:sz w:val="28"/>
          <w:szCs w:val="28"/>
          <w:lang w:val="nl-NL"/>
        </w:rPr>
        <w:t xml:space="preserve"> tháng </w:t>
      </w:r>
      <w:r w:rsidR="009024C9" w:rsidRPr="00F768B1">
        <w:rPr>
          <w:i/>
          <w:sz w:val="28"/>
          <w:szCs w:val="28"/>
          <w:lang w:val="nl-NL"/>
        </w:rPr>
        <w:t>02</w:t>
      </w:r>
      <w:r w:rsidR="00A53AFF" w:rsidRPr="00F768B1">
        <w:rPr>
          <w:i/>
          <w:sz w:val="28"/>
          <w:szCs w:val="28"/>
          <w:lang w:val="nl-NL"/>
        </w:rPr>
        <w:t xml:space="preserve"> năm </w:t>
      </w:r>
      <w:r w:rsidR="009024C9" w:rsidRPr="00F768B1">
        <w:rPr>
          <w:i/>
          <w:sz w:val="28"/>
          <w:szCs w:val="28"/>
          <w:lang w:val="nl-NL"/>
        </w:rPr>
        <w:t xml:space="preserve">2021 của Chính phủ về quản lý chi phí </w:t>
      </w:r>
      <w:r w:rsidR="007D3500" w:rsidRPr="00F768B1">
        <w:rPr>
          <w:i/>
          <w:sz w:val="28"/>
          <w:szCs w:val="28"/>
          <w:lang w:val="nl-NL"/>
        </w:rPr>
        <w:t>đầu tư xây dựng;</w:t>
      </w:r>
    </w:p>
    <w:p w14:paraId="73167758" w14:textId="4F91A3AB" w:rsidR="00A656C9" w:rsidRPr="00F768B1" w:rsidRDefault="00A656C9" w:rsidP="00F870F2">
      <w:pPr>
        <w:pStyle w:val="BodyText"/>
        <w:spacing w:before="120" w:after="120" w:line="305" w:lineRule="auto"/>
        <w:ind w:left="0" w:firstLine="567"/>
        <w:rPr>
          <w:i/>
          <w:iCs/>
        </w:rPr>
      </w:pPr>
      <w:r w:rsidRPr="00F768B1">
        <w:rPr>
          <w:i/>
          <w:iCs/>
        </w:rPr>
        <w:t>Căn cứ Thông tư</w:t>
      </w:r>
      <w:r w:rsidR="009F0DE7" w:rsidRPr="00F768B1">
        <w:rPr>
          <w:i/>
          <w:iCs/>
        </w:rPr>
        <w:t xml:space="preserve"> số</w:t>
      </w:r>
      <w:r w:rsidR="005F2DD5">
        <w:rPr>
          <w:i/>
          <w:iCs/>
        </w:rPr>
        <w:t xml:space="preserve"> </w:t>
      </w:r>
      <w:hyperlink r:id="rId10" w:tgtFrame="_blank" w:tooltip="Thông tư 12/2021/TT-BXD" w:history="1">
        <w:r w:rsidRPr="00F768B1">
          <w:rPr>
            <w:i/>
            <w:iCs/>
          </w:rPr>
          <w:t>12/2021/TT-BXD</w:t>
        </w:r>
      </w:hyperlink>
      <w:r w:rsidRPr="00F768B1">
        <w:rPr>
          <w:i/>
          <w:iCs/>
        </w:rPr>
        <w:t> ngày 31 tháng 8 năm 2021 của</w:t>
      </w:r>
      <w:r w:rsidR="004E053A" w:rsidRPr="00F768B1">
        <w:rPr>
          <w:i/>
          <w:iCs/>
        </w:rPr>
        <w:t xml:space="preserve"> Bộ trưởng</w:t>
      </w:r>
      <w:r w:rsidRPr="00F768B1">
        <w:rPr>
          <w:i/>
          <w:iCs/>
        </w:rPr>
        <w:t xml:space="preserve"> Bộ Xây dựng ban hành định mức xây dựng;</w:t>
      </w:r>
    </w:p>
    <w:p w14:paraId="3FED578A" w14:textId="79CCEBB5" w:rsidR="005A291D" w:rsidRPr="00F768B1" w:rsidRDefault="002C6605" w:rsidP="00F870F2">
      <w:pPr>
        <w:spacing w:before="120" w:after="120" w:line="305" w:lineRule="auto"/>
        <w:ind w:firstLine="567"/>
        <w:jc w:val="both"/>
        <w:rPr>
          <w:i/>
          <w:sz w:val="28"/>
          <w:szCs w:val="28"/>
          <w:lang w:val="nl-NL"/>
        </w:rPr>
      </w:pPr>
      <w:r w:rsidRPr="00F768B1">
        <w:rPr>
          <w:i/>
          <w:sz w:val="28"/>
          <w:szCs w:val="28"/>
          <w:lang w:val="nl-NL"/>
        </w:rPr>
        <w:t>Theo đề nghị c</w:t>
      </w:r>
      <w:r w:rsidR="00C120BB" w:rsidRPr="00F768B1">
        <w:rPr>
          <w:i/>
          <w:sz w:val="28"/>
          <w:szCs w:val="28"/>
          <w:lang w:val="nl-NL"/>
        </w:rPr>
        <w:t xml:space="preserve">ủa Giám đốc Sở Xây </w:t>
      </w:r>
      <w:r w:rsidR="006A23EB" w:rsidRPr="00F768B1">
        <w:rPr>
          <w:i/>
          <w:sz w:val="28"/>
          <w:szCs w:val="28"/>
          <w:lang w:val="nl-NL"/>
        </w:rPr>
        <w:t>dựng</w:t>
      </w:r>
      <w:r w:rsidR="004E053A" w:rsidRPr="00F768B1">
        <w:rPr>
          <w:i/>
          <w:sz w:val="28"/>
          <w:szCs w:val="28"/>
          <w:lang w:val="nl-NL"/>
        </w:rPr>
        <w:t>.</w:t>
      </w:r>
    </w:p>
    <w:p w14:paraId="0F442A9E" w14:textId="77777777" w:rsidR="005A291D" w:rsidRPr="00F768B1" w:rsidRDefault="00A4260B" w:rsidP="00F870F2">
      <w:pPr>
        <w:pStyle w:val="BodyText"/>
        <w:spacing w:before="120" w:after="120" w:line="288" w:lineRule="auto"/>
        <w:ind w:left="0"/>
        <w:jc w:val="center"/>
        <w:rPr>
          <w:b/>
        </w:rPr>
      </w:pPr>
      <w:r w:rsidRPr="00F768B1">
        <w:rPr>
          <w:b/>
          <w:w w:val="105"/>
        </w:rPr>
        <w:t>QUYẾT ĐỊNH:</w:t>
      </w:r>
    </w:p>
    <w:p w14:paraId="4523AEF0" w14:textId="77777777" w:rsidR="002C6605" w:rsidRPr="00F768B1" w:rsidRDefault="002C6605" w:rsidP="00F870F2">
      <w:pPr>
        <w:pStyle w:val="BodyText"/>
        <w:numPr>
          <w:ilvl w:val="0"/>
          <w:numId w:val="5"/>
        </w:numPr>
        <w:spacing w:before="120" w:after="120" w:line="288" w:lineRule="auto"/>
        <w:ind w:firstLine="567"/>
        <w:rPr>
          <w:b/>
        </w:rPr>
      </w:pPr>
      <w:r w:rsidRPr="00F768B1">
        <w:rPr>
          <w:b/>
        </w:rPr>
        <w:lastRenderedPageBreak/>
        <w:t>Phạm vi điều chỉnh và đối tượng áp dụng</w:t>
      </w:r>
    </w:p>
    <w:p w14:paraId="04FB083B" w14:textId="77777777" w:rsidR="003E61AF" w:rsidRPr="00DB4B8C" w:rsidRDefault="002C6605" w:rsidP="00F870F2">
      <w:pPr>
        <w:pStyle w:val="BodyText"/>
        <w:spacing w:before="120" w:after="120" w:line="288" w:lineRule="auto"/>
        <w:ind w:left="0" w:firstLine="567"/>
      </w:pPr>
      <w:r w:rsidRPr="00DB4B8C">
        <w:t xml:space="preserve">1. </w:t>
      </w:r>
      <w:r w:rsidR="003E61AF" w:rsidRPr="00DB4B8C">
        <w:t>Phạm vi điều chỉnh</w:t>
      </w:r>
      <w:r w:rsidR="006C43EA" w:rsidRPr="00DB4B8C">
        <w:t xml:space="preserve">    </w:t>
      </w:r>
    </w:p>
    <w:p w14:paraId="2D776726" w14:textId="3CCD0137" w:rsidR="002C6605" w:rsidRPr="00DB4B8C" w:rsidRDefault="00CB1A08" w:rsidP="00F870F2">
      <w:pPr>
        <w:pStyle w:val="BodyText"/>
        <w:spacing w:before="120" w:after="120" w:line="288" w:lineRule="auto"/>
        <w:ind w:left="0" w:firstLine="567"/>
      </w:pPr>
      <w:r w:rsidRPr="00DB4B8C">
        <w:t>Quyết định này</w:t>
      </w:r>
      <w:r w:rsidR="002C6605" w:rsidRPr="00DB4B8C">
        <w:t xml:space="preserve"> quy định </w:t>
      </w:r>
      <w:r w:rsidR="00B931D3" w:rsidRPr="00DB4B8C">
        <w:t>chi phí hỗ trợ giám sát thi công công trình</w:t>
      </w:r>
      <w:r w:rsidR="00E846FA" w:rsidRPr="00DB4B8C">
        <w:t xml:space="preserve"> </w:t>
      </w:r>
      <w:r w:rsidR="003E61AF" w:rsidRPr="00DB4B8C">
        <w:t>đối với</w:t>
      </w:r>
      <w:r w:rsidR="00E846FA" w:rsidRPr="00DB4B8C">
        <w:t xml:space="preserve"> dự án đầu tư xây dựng quy mô nhỏ, kỹ thuật không phức tạp </w:t>
      </w:r>
      <w:r w:rsidR="003E61AF" w:rsidRPr="00DB4B8C">
        <w:t>được áp dụng</w:t>
      </w:r>
      <w:r w:rsidR="00E846FA" w:rsidRPr="00DB4B8C">
        <w:t xml:space="preserve"> cơ chế đặc thù thuộc </w:t>
      </w:r>
      <w:r w:rsidR="002C6605" w:rsidRPr="00DB4B8C">
        <w:t xml:space="preserve">các </w:t>
      </w:r>
      <w:r w:rsidR="00251629" w:rsidRPr="00DB4B8C">
        <w:t>chương trình</w:t>
      </w:r>
      <w:r w:rsidR="002C6605" w:rsidRPr="00DB4B8C">
        <w:t xml:space="preserve"> mục tiêu quốc gia trên địa bàn tỉnh Gia Lai.</w:t>
      </w:r>
    </w:p>
    <w:p w14:paraId="58BCDA9F" w14:textId="77777777" w:rsidR="00392B2C" w:rsidRPr="00DB4B8C" w:rsidRDefault="002C6605" w:rsidP="00F870F2">
      <w:pPr>
        <w:pStyle w:val="BodyText"/>
        <w:spacing w:before="120" w:after="120" w:line="288" w:lineRule="auto"/>
        <w:ind w:left="0" w:firstLine="567"/>
      </w:pPr>
      <w:r w:rsidRPr="00DB4B8C">
        <w:t xml:space="preserve">2. </w:t>
      </w:r>
      <w:r w:rsidR="00392B2C" w:rsidRPr="00DB4B8C">
        <w:t>Đối tượng áp dụng</w:t>
      </w:r>
    </w:p>
    <w:p w14:paraId="601BD9FB" w14:textId="7D25A554" w:rsidR="002C6605" w:rsidRPr="00DB4B8C" w:rsidRDefault="00FC78C6" w:rsidP="00F870F2">
      <w:pPr>
        <w:pStyle w:val="BodyText"/>
        <w:spacing w:before="120" w:after="120" w:line="288" w:lineRule="auto"/>
        <w:ind w:left="0" w:firstLine="567"/>
      </w:pPr>
      <w:r w:rsidRPr="00DB4B8C">
        <w:t>Quyết</w:t>
      </w:r>
      <w:r w:rsidR="002C6605" w:rsidRPr="00DB4B8C">
        <w:t xml:space="preserve"> định này áp dụng đối với các cơ quan, tổ chức, cá nhân tham gia </w:t>
      </w:r>
      <w:r w:rsidRPr="00DB4B8C">
        <w:t>hoặc có liên quan trong</w:t>
      </w:r>
      <w:r w:rsidR="001843AF" w:rsidRPr="00DB4B8C">
        <w:t xml:space="preserve"> việc</w:t>
      </w:r>
      <w:r w:rsidRPr="00DB4B8C">
        <w:t xml:space="preserve"> </w:t>
      </w:r>
      <w:r w:rsidR="001843AF" w:rsidRPr="00DB4B8C">
        <w:t xml:space="preserve">giám sát thi công công trình </w:t>
      </w:r>
      <w:r w:rsidR="00013E7B" w:rsidRPr="00DB4B8C">
        <w:t>đối với dự án đầu tư xây dựng quy mô nhỏ, kỹ thuật không phức tạp được áp dụng cơ chế đặc thù thuộc các chương trình mục tiêu quốc gia</w:t>
      </w:r>
      <w:r w:rsidR="002C6605" w:rsidRPr="00DB4B8C">
        <w:t>.</w:t>
      </w:r>
    </w:p>
    <w:p w14:paraId="27865252" w14:textId="77777777" w:rsidR="005A291D" w:rsidRPr="00DB4B8C" w:rsidRDefault="002F06D8" w:rsidP="00F870F2">
      <w:pPr>
        <w:pStyle w:val="BodyText"/>
        <w:numPr>
          <w:ilvl w:val="0"/>
          <w:numId w:val="5"/>
        </w:numPr>
        <w:spacing w:before="120" w:after="120" w:line="288" w:lineRule="auto"/>
        <w:ind w:firstLine="567"/>
        <w:rPr>
          <w:b/>
        </w:rPr>
      </w:pPr>
      <w:r w:rsidRPr="00DB4B8C">
        <w:rPr>
          <w:b/>
        </w:rPr>
        <w:t>C</w:t>
      </w:r>
      <w:r w:rsidR="009103CD" w:rsidRPr="00DB4B8C">
        <w:rPr>
          <w:b/>
        </w:rPr>
        <w:t xml:space="preserve">hi phí </w:t>
      </w:r>
      <w:r w:rsidRPr="00DB4B8C">
        <w:rPr>
          <w:b/>
        </w:rPr>
        <w:t xml:space="preserve">hỗ trợ </w:t>
      </w:r>
      <w:r w:rsidR="00914AF8" w:rsidRPr="00DB4B8C">
        <w:rPr>
          <w:b/>
        </w:rPr>
        <w:t>giám sát</w:t>
      </w:r>
      <w:r w:rsidR="00C96852" w:rsidRPr="00DB4B8C">
        <w:rPr>
          <w:b/>
        </w:rPr>
        <w:t xml:space="preserve"> thi công</w:t>
      </w:r>
      <w:r w:rsidR="00914AF8" w:rsidRPr="00DB4B8C">
        <w:rPr>
          <w:b/>
        </w:rPr>
        <w:t xml:space="preserve"> công trình</w:t>
      </w:r>
    </w:p>
    <w:p w14:paraId="09FB6A67" w14:textId="71C37A52" w:rsidR="00B42D63" w:rsidRPr="00DB4B8C" w:rsidRDefault="00B42D63" w:rsidP="00F870F2">
      <w:pPr>
        <w:spacing w:before="120" w:after="120" w:line="288" w:lineRule="auto"/>
        <w:ind w:firstLine="567"/>
        <w:jc w:val="both"/>
        <w:rPr>
          <w:rFonts w:eastAsia="Calibri"/>
          <w:sz w:val="28"/>
          <w:szCs w:val="28"/>
        </w:rPr>
      </w:pPr>
      <w:bookmarkStart w:id="0" w:name="_Hlk143517848"/>
      <w:r w:rsidRPr="00DB4B8C">
        <w:rPr>
          <w:rFonts w:eastAsia="Calibri"/>
          <w:sz w:val="28"/>
          <w:szCs w:val="28"/>
        </w:rPr>
        <w:t>Chi phí hỗ trợ giám sát thi công công trình</w:t>
      </w:r>
      <w:r w:rsidR="001E7EAE" w:rsidRPr="00DB4B8C">
        <w:rPr>
          <w:rFonts w:eastAsia="Calibri"/>
          <w:sz w:val="28"/>
          <w:szCs w:val="28"/>
        </w:rPr>
        <w:t xml:space="preserve"> </w:t>
      </w:r>
      <w:r w:rsidRPr="00DB4B8C">
        <w:rPr>
          <w:rFonts w:eastAsia="Calibri"/>
          <w:sz w:val="28"/>
          <w:szCs w:val="28"/>
        </w:rPr>
        <w:t xml:space="preserve">bằng </w:t>
      </w:r>
      <w:bookmarkStart w:id="1" w:name="_Hlk143517649"/>
      <w:r w:rsidRPr="00DB4B8C">
        <w:rPr>
          <w:rFonts w:eastAsia="Calibri"/>
          <w:sz w:val="28"/>
          <w:szCs w:val="28"/>
        </w:rPr>
        <w:t>0,855</w:t>
      </w:r>
      <w:bookmarkEnd w:id="1"/>
      <w:r w:rsidRPr="00DB4B8C">
        <w:rPr>
          <w:bCs/>
          <w:sz w:val="28"/>
          <w:szCs w:val="28"/>
        </w:rPr>
        <w:t>%</w:t>
      </w:r>
      <w:r w:rsidRPr="00DB4B8C">
        <w:rPr>
          <w:b/>
          <w:sz w:val="28"/>
          <w:szCs w:val="28"/>
        </w:rPr>
        <w:t xml:space="preserve"> </w:t>
      </w:r>
      <w:r w:rsidRPr="00DB4B8C">
        <w:rPr>
          <w:rFonts w:eastAsia="Calibri"/>
          <w:sz w:val="28"/>
          <w:szCs w:val="28"/>
        </w:rPr>
        <w:t xml:space="preserve">chi phí xây dựng và chi phí thiết bị </w:t>
      </w:r>
      <w:r w:rsidR="00743E12" w:rsidRPr="00DB4B8C">
        <w:rPr>
          <w:rFonts w:eastAsia="Calibri"/>
          <w:sz w:val="28"/>
          <w:szCs w:val="28"/>
        </w:rPr>
        <w:t>(chưa có thuế giá trị gia tăng) và được tính trong tổng mức đầu tư công trình</w:t>
      </w:r>
      <w:bookmarkEnd w:id="0"/>
      <w:r w:rsidR="001E7EAE" w:rsidRPr="00DB4B8C">
        <w:rPr>
          <w:rFonts w:eastAsia="Calibri"/>
          <w:sz w:val="28"/>
          <w:szCs w:val="28"/>
        </w:rPr>
        <w:t>.</w:t>
      </w:r>
    </w:p>
    <w:p w14:paraId="0D2DB8C1" w14:textId="77777777" w:rsidR="004164ED" w:rsidRPr="00DB4B8C" w:rsidRDefault="007F563E" w:rsidP="00F870F2">
      <w:pPr>
        <w:pStyle w:val="BodyText"/>
        <w:numPr>
          <w:ilvl w:val="0"/>
          <w:numId w:val="5"/>
        </w:numPr>
        <w:spacing w:before="120" w:after="120" w:line="288" w:lineRule="auto"/>
        <w:ind w:firstLine="567"/>
        <w:rPr>
          <w:b/>
        </w:rPr>
      </w:pPr>
      <w:r w:rsidRPr="00DB4B8C">
        <w:rPr>
          <w:b/>
        </w:rPr>
        <w:t>Đ</w:t>
      </w:r>
      <w:r w:rsidR="00066AA0" w:rsidRPr="00DB4B8C">
        <w:rPr>
          <w:b/>
        </w:rPr>
        <w:t>iều khoản thi hành</w:t>
      </w:r>
    </w:p>
    <w:p w14:paraId="2E157498" w14:textId="42190CB4" w:rsidR="00066AA0" w:rsidRPr="00DB4B8C" w:rsidRDefault="007675A1" w:rsidP="00F870F2">
      <w:pPr>
        <w:pStyle w:val="BodyText"/>
        <w:spacing w:before="120" w:after="120" w:line="288" w:lineRule="auto"/>
        <w:ind w:left="0" w:firstLine="567"/>
      </w:pPr>
      <w:r w:rsidRPr="00DB4B8C">
        <w:t xml:space="preserve">1. </w:t>
      </w:r>
      <w:r w:rsidR="00066AA0" w:rsidRPr="00DB4B8C">
        <w:t>Quyết định nà</w:t>
      </w:r>
      <w:r w:rsidR="00785AC1">
        <w:t>y có hiệu lực kể từ ngày 11 tháng 12</w:t>
      </w:r>
      <w:r w:rsidR="00066AA0" w:rsidRPr="00DB4B8C">
        <w:t xml:space="preserve"> năm 202</w:t>
      </w:r>
      <w:r w:rsidR="00914AF8" w:rsidRPr="00DB4B8C">
        <w:t>3</w:t>
      </w:r>
      <w:r w:rsidR="00066AA0" w:rsidRPr="00DB4B8C">
        <w:t>.</w:t>
      </w:r>
    </w:p>
    <w:p w14:paraId="23DCE195" w14:textId="21F373A1" w:rsidR="00FD2291" w:rsidRDefault="00FD219A" w:rsidP="00F870F2">
      <w:pPr>
        <w:pStyle w:val="BodyText"/>
        <w:spacing w:before="120" w:after="120" w:line="288" w:lineRule="auto"/>
        <w:ind w:left="0" w:firstLine="567"/>
        <w:rPr>
          <w:rStyle w:val="fontstyle21"/>
          <w:color w:val="auto"/>
        </w:rPr>
      </w:pPr>
      <w:r w:rsidRPr="00DB4B8C">
        <w:t>2</w:t>
      </w:r>
      <w:r w:rsidR="00066AA0" w:rsidRPr="00DB4B8C">
        <w:t xml:space="preserve">. </w:t>
      </w:r>
      <w:r w:rsidR="00FD2291" w:rsidRPr="00DB4B8C">
        <w:rPr>
          <w:rStyle w:val="fontstyle21"/>
          <w:color w:val="auto"/>
        </w:rPr>
        <w:t>Chánh Văn phòng Ủy ban nhân dân tỉnh; Giám đốc các sở, Thủ trưởng các ban, ngành thuộc tỉnh; Chủ tịch Ủy ban nhân dân các huyện,</w:t>
      </w:r>
      <w:r w:rsidR="00880B3D" w:rsidRPr="00DB4B8C">
        <w:rPr>
          <w:rStyle w:val="fontstyle21"/>
          <w:color w:val="auto"/>
        </w:rPr>
        <w:t xml:space="preserve"> thị xã,</w:t>
      </w:r>
      <w:r w:rsidR="00FD2291" w:rsidRPr="00DB4B8C">
        <w:rPr>
          <w:rStyle w:val="fontstyle21"/>
          <w:color w:val="auto"/>
        </w:rPr>
        <w:t xml:space="preserve"> thành phố; Chủ tịch Ủy ban nhân dân các xã và các tổ chức, cá nhân khác có liên quan chịu trách nhiệm thi hành Quyết định này./.</w:t>
      </w:r>
    </w:p>
    <w:p w14:paraId="13A7B63E" w14:textId="77777777" w:rsidR="00785AC1" w:rsidRPr="00DB4B8C" w:rsidRDefault="00785AC1" w:rsidP="00F870F2">
      <w:pPr>
        <w:pStyle w:val="BodyText"/>
        <w:spacing w:before="120" w:after="120" w:line="288" w:lineRule="auto"/>
        <w:ind w:left="0" w:firstLine="567"/>
        <w:rPr>
          <w:rStyle w:val="fontstyle21"/>
          <w:color w:val="auto"/>
        </w:rPr>
      </w:pPr>
    </w:p>
    <w:p w14:paraId="238F0171" w14:textId="77777777" w:rsidR="00591C6E" w:rsidRPr="00591C6E" w:rsidRDefault="00591C6E" w:rsidP="006E0569">
      <w:pPr>
        <w:pStyle w:val="BodyText"/>
        <w:ind w:left="0" w:firstLine="567"/>
        <w:rPr>
          <w:sz w:val="2"/>
        </w:rPr>
      </w:pPr>
    </w:p>
    <w:p w14:paraId="605310B1" w14:textId="77777777" w:rsidR="00785AC1" w:rsidRPr="00AD0DC8" w:rsidRDefault="00785AC1" w:rsidP="00785AC1">
      <w:pPr>
        <w:jc w:val="center"/>
        <w:rPr>
          <w:b/>
          <w:bCs/>
          <w:sz w:val="28"/>
          <w:szCs w:val="28"/>
        </w:rPr>
      </w:pPr>
      <w:r w:rsidRPr="00AD0DC8">
        <w:rPr>
          <w:b/>
          <w:bCs/>
          <w:sz w:val="28"/>
          <w:szCs w:val="28"/>
        </w:rPr>
        <w:t>TM. ỦY BAN NHÂN DÂN</w:t>
      </w:r>
      <w:r w:rsidRPr="00AD0DC8">
        <w:rPr>
          <w:b/>
          <w:bCs/>
          <w:sz w:val="28"/>
          <w:szCs w:val="28"/>
          <w:lang w:val="vi-VN"/>
        </w:rPr>
        <w:br/>
      </w:r>
      <w:r w:rsidRPr="00AD0DC8">
        <w:rPr>
          <w:b/>
          <w:bCs/>
          <w:sz w:val="28"/>
          <w:szCs w:val="28"/>
        </w:rPr>
        <w:t>KT. CHỦ TỊCH</w:t>
      </w:r>
    </w:p>
    <w:p w14:paraId="6DB435D5" w14:textId="77777777" w:rsidR="00785AC1" w:rsidRPr="00AD0DC8" w:rsidRDefault="00785AC1" w:rsidP="00785AC1">
      <w:pPr>
        <w:jc w:val="center"/>
        <w:rPr>
          <w:b/>
          <w:bCs/>
          <w:sz w:val="28"/>
          <w:szCs w:val="28"/>
        </w:rPr>
      </w:pPr>
      <w:r w:rsidRPr="00AD0DC8">
        <w:rPr>
          <w:b/>
          <w:bCs/>
          <w:sz w:val="28"/>
          <w:szCs w:val="28"/>
        </w:rPr>
        <w:t>PHÓ CHỦ TỊCH</w:t>
      </w:r>
    </w:p>
    <w:p w14:paraId="35821CEC" w14:textId="77777777" w:rsidR="00785AC1" w:rsidRPr="00AD0DC8" w:rsidRDefault="00785AC1" w:rsidP="00785AC1">
      <w:pPr>
        <w:jc w:val="center"/>
        <w:rPr>
          <w:b/>
          <w:bCs/>
          <w:sz w:val="28"/>
          <w:szCs w:val="28"/>
        </w:rPr>
      </w:pPr>
      <w:r w:rsidRPr="00AD0DC8">
        <w:rPr>
          <w:b/>
          <w:bCs/>
          <w:sz w:val="28"/>
          <w:szCs w:val="28"/>
        </w:rPr>
        <w:t>(Đã ký)</w:t>
      </w:r>
    </w:p>
    <w:p w14:paraId="5B9C5CFA" w14:textId="77777777" w:rsidR="00785AC1" w:rsidRPr="00AD0DC8" w:rsidRDefault="00785AC1" w:rsidP="00785AC1">
      <w:pPr>
        <w:jc w:val="center"/>
        <w:rPr>
          <w:b/>
          <w:bCs/>
          <w:sz w:val="28"/>
          <w:szCs w:val="28"/>
        </w:rPr>
      </w:pPr>
      <w:r w:rsidRPr="00AD0DC8">
        <w:rPr>
          <w:b/>
          <w:bCs/>
          <w:sz w:val="28"/>
          <w:szCs w:val="28"/>
        </w:rPr>
        <w:t>Nguyễn Hữu Quế</w:t>
      </w:r>
    </w:p>
    <w:p w14:paraId="7CA3FF29" w14:textId="77777777" w:rsidR="00725E93" w:rsidRPr="00725E93" w:rsidRDefault="00725E93" w:rsidP="00725E93">
      <w:pPr>
        <w:pStyle w:val="BodyText"/>
        <w:spacing w:after="120"/>
        <w:ind w:left="0"/>
      </w:pPr>
      <w:bookmarkStart w:id="2" w:name="_GoBack"/>
      <w:bookmarkEnd w:id="2"/>
    </w:p>
    <w:sectPr w:rsidR="00725E93" w:rsidRPr="00725E93" w:rsidSect="00F870F2">
      <w:headerReference w:type="default" r:id="rId11"/>
      <w:pgSz w:w="11910" w:h="16840" w:code="9"/>
      <w:pgMar w:top="1134" w:right="1134" w:bottom="1134" w:left="1701" w:header="726"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F57C07" w14:textId="77777777" w:rsidR="005B5527" w:rsidRDefault="005B5527">
      <w:r>
        <w:separator/>
      </w:r>
    </w:p>
  </w:endnote>
  <w:endnote w:type="continuationSeparator" w:id="0">
    <w:p w14:paraId="7929302F" w14:textId="77777777" w:rsidR="005B5527" w:rsidRDefault="005B55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94276C" w14:textId="77777777" w:rsidR="005B5527" w:rsidRDefault="005B5527">
      <w:r>
        <w:separator/>
      </w:r>
    </w:p>
  </w:footnote>
  <w:footnote w:type="continuationSeparator" w:id="0">
    <w:p w14:paraId="287EA479" w14:textId="77777777" w:rsidR="005B5527" w:rsidRDefault="005B552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6"/>
        <w:szCs w:val="26"/>
      </w:rPr>
      <w:id w:val="290714958"/>
      <w:docPartObj>
        <w:docPartGallery w:val="Page Numbers (Top of Page)"/>
        <w:docPartUnique/>
      </w:docPartObj>
    </w:sdtPr>
    <w:sdtEndPr>
      <w:rPr>
        <w:noProof/>
      </w:rPr>
    </w:sdtEndPr>
    <w:sdtContent>
      <w:p w14:paraId="3CCAD346" w14:textId="0A956DAB" w:rsidR="006D5E42" w:rsidRPr="006D5E42" w:rsidRDefault="00A13004">
        <w:pPr>
          <w:pStyle w:val="Header"/>
          <w:jc w:val="center"/>
          <w:rPr>
            <w:sz w:val="26"/>
            <w:szCs w:val="26"/>
          </w:rPr>
        </w:pPr>
        <w:r w:rsidRPr="006D5E42">
          <w:rPr>
            <w:sz w:val="26"/>
            <w:szCs w:val="26"/>
          </w:rPr>
          <w:fldChar w:fldCharType="begin"/>
        </w:r>
        <w:r w:rsidR="006D5E42" w:rsidRPr="006D5E42">
          <w:rPr>
            <w:sz w:val="26"/>
            <w:szCs w:val="26"/>
          </w:rPr>
          <w:instrText xml:space="preserve"> PAGE   \* MERGEFORMAT </w:instrText>
        </w:r>
        <w:r w:rsidRPr="006D5E42">
          <w:rPr>
            <w:sz w:val="26"/>
            <w:szCs w:val="26"/>
          </w:rPr>
          <w:fldChar w:fldCharType="separate"/>
        </w:r>
        <w:r w:rsidR="00785AC1">
          <w:rPr>
            <w:noProof/>
            <w:sz w:val="26"/>
            <w:szCs w:val="26"/>
          </w:rPr>
          <w:t>2</w:t>
        </w:r>
        <w:r w:rsidRPr="006D5E42">
          <w:rPr>
            <w:noProof/>
            <w:sz w:val="26"/>
            <w:szCs w:val="26"/>
          </w:rPr>
          <w:fldChar w:fldCharType="end"/>
        </w:r>
      </w:p>
    </w:sdtContent>
  </w:sdt>
  <w:p w14:paraId="4C17EED5" w14:textId="77777777" w:rsidR="005A291D" w:rsidRDefault="005A291D">
    <w:pPr>
      <w:pStyle w:val="BodyText"/>
      <w:spacing w:line="14" w:lineRule="auto"/>
      <w:ind w:left="0"/>
      <w:jc w:val="left"/>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CB6355"/>
    <w:multiLevelType w:val="multilevel"/>
    <w:tmpl w:val="BABE816A"/>
    <w:lvl w:ilvl="0">
      <w:start w:val="1"/>
      <w:numFmt w:val="decimal"/>
      <w:suff w:val="space"/>
      <w:lvlText w:val="%1."/>
      <w:lvlJc w:val="left"/>
      <w:pPr>
        <w:ind w:left="0" w:firstLine="0"/>
      </w:pPr>
      <w:rPr>
        <w:rFonts w:hint="default"/>
        <w:w w:val="100"/>
        <w:lang w:eastAsia="en-US" w:bidi="ar-SA"/>
      </w:rPr>
    </w:lvl>
    <w:lvl w:ilvl="1">
      <w:start w:val="1"/>
      <w:numFmt w:val="decimal"/>
      <w:suff w:val="space"/>
      <w:lvlText w:val="%1.%2."/>
      <w:lvlJc w:val="left"/>
      <w:pPr>
        <w:ind w:left="0" w:firstLine="0"/>
      </w:pPr>
      <w:rPr>
        <w:rFonts w:ascii="Times New Roman" w:eastAsia="Times New Roman" w:hAnsi="Times New Roman" w:cs="Times New Roman" w:hint="default"/>
        <w:w w:val="100"/>
        <w:sz w:val="28"/>
        <w:szCs w:val="28"/>
        <w:lang w:eastAsia="en-US" w:bidi="ar-SA"/>
      </w:rPr>
    </w:lvl>
    <w:lvl w:ilvl="2">
      <w:numFmt w:val="bullet"/>
      <w:lvlText w:val="•"/>
      <w:lvlJc w:val="left"/>
      <w:pPr>
        <w:ind w:left="1996" w:hanging="507"/>
      </w:pPr>
      <w:rPr>
        <w:rFonts w:hint="default"/>
        <w:lang w:eastAsia="en-US" w:bidi="ar-SA"/>
      </w:rPr>
    </w:lvl>
    <w:lvl w:ilvl="3">
      <w:numFmt w:val="bullet"/>
      <w:lvlText w:val="•"/>
      <w:lvlJc w:val="left"/>
      <w:pPr>
        <w:ind w:left="2912" w:hanging="507"/>
      </w:pPr>
      <w:rPr>
        <w:rFonts w:hint="default"/>
        <w:lang w:eastAsia="en-US" w:bidi="ar-SA"/>
      </w:rPr>
    </w:lvl>
    <w:lvl w:ilvl="4">
      <w:numFmt w:val="bullet"/>
      <w:lvlText w:val="•"/>
      <w:lvlJc w:val="left"/>
      <w:pPr>
        <w:ind w:left="3828" w:hanging="507"/>
      </w:pPr>
      <w:rPr>
        <w:rFonts w:hint="default"/>
        <w:lang w:eastAsia="en-US" w:bidi="ar-SA"/>
      </w:rPr>
    </w:lvl>
    <w:lvl w:ilvl="5">
      <w:numFmt w:val="bullet"/>
      <w:lvlText w:val="•"/>
      <w:lvlJc w:val="left"/>
      <w:pPr>
        <w:ind w:left="4745" w:hanging="507"/>
      </w:pPr>
      <w:rPr>
        <w:rFonts w:hint="default"/>
        <w:lang w:eastAsia="en-US" w:bidi="ar-SA"/>
      </w:rPr>
    </w:lvl>
    <w:lvl w:ilvl="6">
      <w:numFmt w:val="bullet"/>
      <w:lvlText w:val="•"/>
      <w:lvlJc w:val="left"/>
      <w:pPr>
        <w:ind w:left="5661" w:hanging="507"/>
      </w:pPr>
      <w:rPr>
        <w:rFonts w:hint="default"/>
        <w:lang w:eastAsia="en-US" w:bidi="ar-SA"/>
      </w:rPr>
    </w:lvl>
    <w:lvl w:ilvl="7">
      <w:numFmt w:val="bullet"/>
      <w:lvlText w:val="•"/>
      <w:lvlJc w:val="left"/>
      <w:pPr>
        <w:ind w:left="6577" w:hanging="507"/>
      </w:pPr>
      <w:rPr>
        <w:rFonts w:hint="default"/>
        <w:lang w:eastAsia="en-US" w:bidi="ar-SA"/>
      </w:rPr>
    </w:lvl>
    <w:lvl w:ilvl="8">
      <w:numFmt w:val="bullet"/>
      <w:lvlText w:val="•"/>
      <w:lvlJc w:val="left"/>
      <w:pPr>
        <w:ind w:left="7493" w:hanging="507"/>
      </w:pPr>
      <w:rPr>
        <w:rFonts w:hint="default"/>
        <w:lang w:eastAsia="en-US" w:bidi="ar-SA"/>
      </w:rPr>
    </w:lvl>
  </w:abstractNum>
  <w:abstractNum w:abstractNumId="1" w15:restartNumberingAfterBreak="0">
    <w:nsid w:val="2AD556AB"/>
    <w:multiLevelType w:val="hybridMultilevel"/>
    <w:tmpl w:val="2004931C"/>
    <w:lvl w:ilvl="0" w:tplc="BF5848E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DE44619"/>
    <w:multiLevelType w:val="multilevel"/>
    <w:tmpl w:val="99BEA536"/>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E565DEF"/>
    <w:multiLevelType w:val="hybridMultilevel"/>
    <w:tmpl w:val="F40E5916"/>
    <w:lvl w:ilvl="0" w:tplc="27CE8442">
      <w:start w:val="1"/>
      <w:numFmt w:val="decimal"/>
      <w:suff w:val="space"/>
      <w:lvlText w:val="Điều %1."/>
      <w:lvlJc w:val="left"/>
      <w:pPr>
        <w:ind w:left="0" w:firstLine="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77B714C"/>
    <w:multiLevelType w:val="hybridMultilevel"/>
    <w:tmpl w:val="97728628"/>
    <w:lvl w:ilvl="0" w:tplc="3D428172">
      <w:start w:val="1"/>
      <w:numFmt w:val="lowerLetter"/>
      <w:suff w:val="space"/>
      <w:lvlText w:val="%1)"/>
      <w:lvlJc w:val="left"/>
      <w:pPr>
        <w:ind w:left="0" w:firstLine="0"/>
      </w:pPr>
      <w:rPr>
        <w:rFonts w:ascii="Times New Roman" w:eastAsia="Times New Roman" w:hAnsi="Times New Roman" w:cs="Times New Roman" w:hint="default"/>
        <w:spacing w:val="-2"/>
        <w:w w:val="100"/>
        <w:sz w:val="28"/>
        <w:szCs w:val="28"/>
        <w:lang w:eastAsia="en-US" w:bidi="ar-SA"/>
      </w:rPr>
    </w:lvl>
    <w:lvl w:ilvl="1" w:tplc="C52486B6">
      <w:numFmt w:val="bullet"/>
      <w:lvlText w:val="•"/>
      <w:lvlJc w:val="left"/>
      <w:pPr>
        <w:ind w:left="1040" w:hanging="298"/>
      </w:pPr>
      <w:rPr>
        <w:rFonts w:hint="default"/>
        <w:lang w:eastAsia="en-US" w:bidi="ar-SA"/>
      </w:rPr>
    </w:lvl>
    <w:lvl w:ilvl="2" w:tplc="9EE432AC">
      <w:numFmt w:val="bullet"/>
      <w:lvlText w:val="•"/>
      <w:lvlJc w:val="left"/>
      <w:pPr>
        <w:ind w:left="1961" w:hanging="298"/>
      </w:pPr>
      <w:rPr>
        <w:rFonts w:hint="default"/>
        <w:lang w:eastAsia="en-US" w:bidi="ar-SA"/>
      </w:rPr>
    </w:lvl>
    <w:lvl w:ilvl="3" w:tplc="77240428">
      <w:numFmt w:val="bullet"/>
      <w:lvlText w:val="•"/>
      <w:lvlJc w:val="left"/>
      <w:pPr>
        <w:ind w:left="2881" w:hanging="298"/>
      </w:pPr>
      <w:rPr>
        <w:rFonts w:hint="default"/>
        <w:lang w:eastAsia="en-US" w:bidi="ar-SA"/>
      </w:rPr>
    </w:lvl>
    <w:lvl w:ilvl="4" w:tplc="CC5EBAD4">
      <w:numFmt w:val="bullet"/>
      <w:lvlText w:val="•"/>
      <w:lvlJc w:val="left"/>
      <w:pPr>
        <w:ind w:left="3802" w:hanging="298"/>
      </w:pPr>
      <w:rPr>
        <w:rFonts w:hint="default"/>
        <w:lang w:eastAsia="en-US" w:bidi="ar-SA"/>
      </w:rPr>
    </w:lvl>
    <w:lvl w:ilvl="5" w:tplc="FAA09942">
      <w:numFmt w:val="bullet"/>
      <w:lvlText w:val="•"/>
      <w:lvlJc w:val="left"/>
      <w:pPr>
        <w:ind w:left="4723" w:hanging="298"/>
      </w:pPr>
      <w:rPr>
        <w:rFonts w:hint="default"/>
        <w:lang w:eastAsia="en-US" w:bidi="ar-SA"/>
      </w:rPr>
    </w:lvl>
    <w:lvl w:ilvl="6" w:tplc="E3EC9956">
      <w:numFmt w:val="bullet"/>
      <w:lvlText w:val="•"/>
      <w:lvlJc w:val="left"/>
      <w:pPr>
        <w:ind w:left="5643" w:hanging="298"/>
      </w:pPr>
      <w:rPr>
        <w:rFonts w:hint="default"/>
        <w:lang w:eastAsia="en-US" w:bidi="ar-SA"/>
      </w:rPr>
    </w:lvl>
    <w:lvl w:ilvl="7" w:tplc="1026D54A">
      <w:numFmt w:val="bullet"/>
      <w:lvlText w:val="•"/>
      <w:lvlJc w:val="left"/>
      <w:pPr>
        <w:ind w:left="6564" w:hanging="298"/>
      </w:pPr>
      <w:rPr>
        <w:rFonts w:hint="default"/>
        <w:lang w:eastAsia="en-US" w:bidi="ar-SA"/>
      </w:rPr>
    </w:lvl>
    <w:lvl w:ilvl="8" w:tplc="1E7CD6A2">
      <w:numFmt w:val="bullet"/>
      <w:lvlText w:val="•"/>
      <w:lvlJc w:val="left"/>
      <w:pPr>
        <w:ind w:left="7485" w:hanging="298"/>
      </w:pPr>
      <w:rPr>
        <w:rFonts w:hint="default"/>
        <w:lang w:eastAsia="en-US" w:bidi="ar-SA"/>
      </w:rPr>
    </w:lvl>
  </w:abstractNum>
  <w:abstractNum w:abstractNumId="5" w15:restartNumberingAfterBreak="0">
    <w:nsid w:val="49CA007D"/>
    <w:multiLevelType w:val="hybridMultilevel"/>
    <w:tmpl w:val="E6C00BC2"/>
    <w:lvl w:ilvl="0" w:tplc="776275A8">
      <w:numFmt w:val="bullet"/>
      <w:lvlText w:val="-"/>
      <w:lvlJc w:val="left"/>
      <w:pPr>
        <w:ind w:left="253" w:hanging="128"/>
      </w:pPr>
      <w:rPr>
        <w:rFonts w:ascii="Times New Roman" w:eastAsia="Times New Roman" w:hAnsi="Times New Roman" w:cs="Times New Roman" w:hint="default"/>
        <w:w w:val="100"/>
        <w:sz w:val="22"/>
        <w:szCs w:val="22"/>
        <w:lang w:eastAsia="en-US" w:bidi="ar-SA"/>
      </w:rPr>
    </w:lvl>
    <w:lvl w:ilvl="1" w:tplc="111E2EEE">
      <w:numFmt w:val="bullet"/>
      <w:lvlText w:val="•"/>
      <w:lvlJc w:val="left"/>
      <w:pPr>
        <w:ind w:left="1166" w:hanging="128"/>
      </w:pPr>
      <w:rPr>
        <w:rFonts w:hint="default"/>
        <w:lang w:eastAsia="en-US" w:bidi="ar-SA"/>
      </w:rPr>
    </w:lvl>
    <w:lvl w:ilvl="2" w:tplc="C4AEE2EA">
      <w:numFmt w:val="bullet"/>
      <w:lvlText w:val="•"/>
      <w:lvlJc w:val="left"/>
      <w:pPr>
        <w:ind w:left="2073" w:hanging="128"/>
      </w:pPr>
      <w:rPr>
        <w:rFonts w:hint="default"/>
        <w:lang w:eastAsia="en-US" w:bidi="ar-SA"/>
      </w:rPr>
    </w:lvl>
    <w:lvl w:ilvl="3" w:tplc="D63C7AC0">
      <w:numFmt w:val="bullet"/>
      <w:lvlText w:val="•"/>
      <w:lvlJc w:val="left"/>
      <w:pPr>
        <w:ind w:left="2979" w:hanging="128"/>
      </w:pPr>
      <w:rPr>
        <w:rFonts w:hint="default"/>
        <w:lang w:eastAsia="en-US" w:bidi="ar-SA"/>
      </w:rPr>
    </w:lvl>
    <w:lvl w:ilvl="4" w:tplc="93E06A28">
      <w:numFmt w:val="bullet"/>
      <w:lvlText w:val="•"/>
      <w:lvlJc w:val="left"/>
      <w:pPr>
        <w:ind w:left="3886" w:hanging="128"/>
      </w:pPr>
      <w:rPr>
        <w:rFonts w:hint="default"/>
        <w:lang w:eastAsia="en-US" w:bidi="ar-SA"/>
      </w:rPr>
    </w:lvl>
    <w:lvl w:ilvl="5" w:tplc="EA5A36EA">
      <w:numFmt w:val="bullet"/>
      <w:lvlText w:val="•"/>
      <w:lvlJc w:val="left"/>
      <w:pPr>
        <w:ind w:left="4793" w:hanging="128"/>
      </w:pPr>
      <w:rPr>
        <w:rFonts w:hint="default"/>
        <w:lang w:eastAsia="en-US" w:bidi="ar-SA"/>
      </w:rPr>
    </w:lvl>
    <w:lvl w:ilvl="6" w:tplc="2612E2B6">
      <w:numFmt w:val="bullet"/>
      <w:lvlText w:val="•"/>
      <w:lvlJc w:val="left"/>
      <w:pPr>
        <w:ind w:left="5699" w:hanging="128"/>
      </w:pPr>
      <w:rPr>
        <w:rFonts w:hint="default"/>
        <w:lang w:eastAsia="en-US" w:bidi="ar-SA"/>
      </w:rPr>
    </w:lvl>
    <w:lvl w:ilvl="7" w:tplc="E0A82102">
      <w:numFmt w:val="bullet"/>
      <w:lvlText w:val="•"/>
      <w:lvlJc w:val="left"/>
      <w:pPr>
        <w:ind w:left="6606" w:hanging="128"/>
      </w:pPr>
      <w:rPr>
        <w:rFonts w:hint="default"/>
        <w:lang w:eastAsia="en-US" w:bidi="ar-SA"/>
      </w:rPr>
    </w:lvl>
    <w:lvl w:ilvl="8" w:tplc="CA1414A6">
      <w:numFmt w:val="bullet"/>
      <w:lvlText w:val="•"/>
      <w:lvlJc w:val="left"/>
      <w:pPr>
        <w:ind w:left="7513" w:hanging="128"/>
      </w:pPr>
      <w:rPr>
        <w:rFonts w:hint="default"/>
        <w:lang w:eastAsia="en-US" w:bidi="ar-SA"/>
      </w:rPr>
    </w:lvl>
  </w:abstractNum>
  <w:abstractNum w:abstractNumId="6" w15:restartNumberingAfterBreak="0">
    <w:nsid w:val="54981D37"/>
    <w:multiLevelType w:val="hybridMultilevel"/>
    <w:tmpl w:val="183CF50A"/>
    <w:lvl w:ilvl="0" w:tplc="22CC5D14">
      <w:numFmt w:val="bullet"/>
      <w:lvlText w:val="-"/>
      <w:lvlJc w:val="left"/>
      <w:pPr>
        <w:ind w:left="126" w:hanging="164"/>
      </w:pPr>
      <w:rPr>
        <w:rFonts w:ascii="Times New Roman" w:eastAsia="Times New Roman" w:hAnsi="Times New Roman" w:cs="Times New Roman" w:hint="default"/>
        <w:w w:val="100"/>
        <w:sz w:val="28"/>
        <w:szCs w:val="28"/>
        <w:lang w:eastAsia="en-US" w:bidi="ar-SA"/>
      </w:rPr>
    </w:lvl>
    <w:lvl w:ilvl="1" w:tplc="46F8E96A">
      <w:numFmt w:val="bullet"/>
      <w:lvlText w:val="•"/>
      <w:lvlJc w:val="left"/>
      <w:pPr>
        <w:ind w:left="1040" w:hanging="164"/>
      </w:pPr>
      <w:rPr>
        <w:rFonts w:hint="default"/>
        <w:lang w:eastAsia="en-US" w:bidi="ar-SA"/>
      </w:rPr>
    </w:lvl>
    <w:lvl w:ilvl="2" w:tplc="401A99A8">
      <w:numFmt w:val="bullet"/>
      <w:lvlText w:val="•"/>
      <w:lvlJc w:val="left"/>
      <w:pPr>
        <w:ind w:left="1961" w:hanging="164"/>
      </w:pPr>
      <w:rPr>
        <w:rFonts w:hint="default"/>
        <w:lang w:eastAsia="en-US" w:bidi="ar-SA"/>
      </w:rPr>
    </w:lvl>
    <w:lvl w:ilvl="3" w:tplc="47FCE39E">
      <w:numFmt w:val="bullet"/>
      <w:lvlText w:val="•"/>
      <w:lvlJc w:val="left"/>
      <w:pPr>
        <w:ind w:left="2881" w:hanging="164"/>
      </w:pPr>
      <w:rPr>
        <w:rFonts w:hint="default"/>
        <w:lang w:eastAsia="en-US" w:bidi="ar-SA"/>
      </w:rPr>
    </w:lvl>
    <w:lvl w:ilvl="4" w:tplc="C55CF91E">
      <w:numFmt w:val="bullet"/>
      <w:lvlText w:val="•"/>
      <w:lvlJc w:val="left"/>
      <w:pPr>
        <w:ind w:left="3802" w:hanging="164"/>
      </w:pPr>
      <w:rPr>
        <w:rFonts w:hint="default"/>
        <w:lang w:eastAsia="en-US" w:bidi="ar-SA"/>
      </w:rPr>
    </w:lvl>
    <w:lvl w:ilvl="5" w:tplc="AE068D2A">
      <w:numFmt w:val="bullet"/>
      <w:lvlText w:val="•"/>
      <w:lvlJc w:val="left"/>
      <w:pPr>
        <w:ind w:left="4723" w:hanging="164"/>
      </w:pPr>
      <w:rPr>
        <w:rFonts w:hint="default"/>
        <w:lang w:eastAsia="en-US" w:bidi="ar-SA"/>
      </w:rPr>
    </w:lvl>
    <w:lvl w:ilvl="6" w:tplc="0C52FDD2">
      <w:numFmt w:val="bullet"/>
      <w:lvlText w:val="•"/>
      <w:lvlJc w:val="left"/>
      <w:pPr>
        <w:ind w:left="5643" w:hanging="164"/>
      </w:pPr>
      <w:rPr>
        <w:rFonts w:hint="default"/>
        <w:lang w:eastAsia="en-US" w:bidi="ar-SA"/>
      </w:rPr>
    </w:lvl>
    <w:lvl w:ilvl="7" w:tplc="0EE48480">
      <w:numFmt w:val="bullet"/>
      <w:lvlText w:val="•"/>
      <w:lvlJc w:val="left"/>
      <w:pPr>
        <w:ind w:left="6564" w:hanging="164"/>
      </w:pPr>
      <w:rPr>
        <w:rFonts w:hint="default"/>
        <w:lang w:eastAsia="en-US" w:bidi="ar-SA"/>
      </w:rPr>
    </w:lvl>
    <w:lvl w:ilvl="8" w:tplc="C0CA98B4">
      <w:numFmt w:val="bullet"/>
      <w:lvlText w:val="•"/>
      <w:lvlJc w:val="left"/>
      <w:pPr>
        <w:ind w:left="7485" w:hanging="164"/>
      </w:pPr>
      <w:rPr>
        <w:rFonts w:hint="default"/>
        <w:lang w:eastAsia="en-US" w:bidi="ar-SA"/>
      </w:rPr>
    </w:lvl>
  </w:abstractNum>
  <w:num w:numId="1">
    <w:abstractNumId w:val="0"/>
  </w:num>
  <w:num w:numId="2">
    <w:abstractNumId w:val="5"/>
  </w:num>
  <w:num w:numId="3">
    <w:abstractNumId w:val="4"/>
  </w:num>
  <w:num w:numId="4">
    <w:abstractNumId w:val="6"/>
  </w:num>
  <w:num w:numId="5">
    <w:abstractNumId w:val="3"/>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291D"/>
    <w:rsid w:val="00013E7B"/>
    <w:rsid w:val="00015BC2"/>
    <w:rsid w:val="00021DA3"/>
    <w:rsid w:val="00034AD9"/>
    <w:rsid w:val="0004685F"/>
    <w:rsid w:val="00047F0E"/>
    <w:rsid w:val="000530CE"/>
    <w:rsid w:val="00061A1F"/>
    <w:rsid w:val="00065BEE"/>
    <w:rsid w:val="00066AA0"/>
    <w:rsid w:val="0007050B"/>
    <w:rsid w:val="00081E9C"/>
    <w:rsid w:val="000B28F3"/>
    <w:rsid w:val="000B6F2C"/>
    <w:rsid w:val="000C347C"/>
    <w:rsid w:val="000D1115"/>
    <w:rsid w:val="001044BD"/>
    <w:rsid w:val="00105301"/>
    <w:rsid w:val="00105CE3"/>
    <w:rsid w:val="00106730"/>
    <w:rsid w:val="0011389F"/>
    <w:rsid w:val="001506AC"/>
    <w:rsid w:val="001843AF"/>
    <w:rsid w:val="001A1B7F"/>
    <w:rsid w:val="001A7BBE"/>
    <w:rsid w:val="001C4706"/>
    <w:rsid w:val="001D0377"/>
    <w:rsid w:val="001D325E"/>
    <w:rsid w:val="001D6F9A"/>
    <w:rsid w:val="001D75E8"/>
    <w:rsid w:val="001E7EAE"/>
    <w:rsid w:val="002003D2"/>
    <w:rsid w:val="0020496A"/>
    <w:rsid w:val="00224076"/>
    <w:rsid w:val="00250B8C"/>
    <w:rsid w:val="0025108C"/>
    <w:rsid w:val="00251629"/>
    <w:rsid w:val="00263903"/>
    <w:rsid w:val="002648C1"/>
    <w:rsid w:val="0027098A"/>
    <w:rsid w:val="00272BE4"/>
    <w:rsid w:val="0029488C"/>
    <w:rsid w:val="002B3A50"/>
    <w:rsid w:val="002C6605"/>
    <w:rsid w:val="002E1758"/>
    <w:rsid w:val="002F06D8"/>
    <w:rsid w:val="002F1D28"/>
    <w:rsid w:val="00301C0B"/>
    <w:rsid w:val="003029FA"/>
    <w:rsid w:val="003273ED"/>
    <w:rsid w:val="00343B15"/>
    <w:rsid w:val="00352BB7"/>
    <w:rsid w:val="00367FF1"/>
    <w:rsid w:val="00374F25"/>
    <w:rsid w:val="003821C7"/>
    <w:rsid w:val="00392B2C"/>
    <w:rsid w:val="00393FC1"/>
    <w:rsid w:val="003B7E1E"/>
    <w:rsid w:val="003D732E"/>
    <w:rsid w:val="003E61AF"/>
    <w:rsid w:val="003F72D4"/>
    <w:rsid w:val="0040570A"/>
    <w:rsid w:val="004164ED"/>
    <w:rsid w:val="004174AA"/>
    <w:rsid w:val="00437591"/>
    <w:rsid w:val="00457EAB"/>
    <w:rsid w:val="00462145"/>
    <w:rsid w:val="00475896"/>
    <w:rsid w:val="004952B7"/>
    <w:rsid w:val="004A0686"/>
    <w:rsid w:val="004E053A"/>
    <w:rsid w:val="00510B97"/>
    <w:rsid w:val="00524E94"/>
    <w:rsid w:val="00530CFB"/>
    <w:rsid w:val="005507E7"/>
    <w:rsid w:val="00554BCD"/>
    <w:rsid w:val="0056459D"/>
    <w:rsid w:val="00565773"/>
    <w:rsid w:val="0057632F"/>
    <w:rsid w:val="005801F9"/>
    <w:rsid w:val="0058210F"/>
    <w:rsid w:val="00591C6E"/>
    <w:rsid w:val="00595344"/>
    <w:rsid w:val="005A291D"/>
    <w:rsid w:val="005B3626"/>
    <w:rsid w:val="005B5527"/>
    <w:rsid w:val="005B6F31"/>
    <w:rsid w:val="005D3C7D"/>
    <w:rsid w:val="005E1FF6"/>
    <w:rsid w:val="005F182B"/>
    <w:rsid w:val="005F2DD5"/>
    <w:rsid w:val="00603378"/>
    <w:rsid w:val="006063F9"/>
    <w:rsid w:val="0062367D"/>
    <w:rsid w:val="00627293"/>
    <w:rsid w:val="00637EB0"/>
    <w:rsid w:val="00651371"/>
    <w:rsid w:val="006644AE"/>
    <w:rsid w:val="006652E3"/>
    <w:rsid w:val="006A23EB"/>
    <w:rsid w:val="006A2E2C"/>
    <w:rsid w:val="006C43EA"/>
    <w:rsid w:val="006D5E42"/>
    <w:rsid w:val="006D67CA"/>
    <w:rsid w:val="006E0569"/>
    <w:rsid w:val="006F095C"/>
    <w:rsid w:val="006F4C91"/>
    <w:rsid w:val="00700B7E"/>
    <w:rsid w:val="00710F29"/>
    <w:rsid w:val="00725E93"/>
    <w:rsid w:val="00742059"/>
    <w:rsid w:val="00743E12"/>
    <w:rsid w:val="007453ED"/>
    <w:rsid w:val="00747392"/>
    <w:rsid w:val="007675A1"/>
    <w:rsid w:val="0077639A"/>
    <w:rsid w:val="00776E51"/>
    <w:rsid w:val="00785AC1"/>
    <w:rsid w:val="00786874"/>
    <w:rsid w:val="00790DA4"/>
    <w:rsid w:val="007A76E2"/>
    <w:rsid w:val="007D3500"/>
    <w:rsid w:val="007E54DC"/>
    <w:rsid w:val="007F563E"/>
    <w:rsid w:val="00832D89"/>
    <w:rsid w:val="008406FD"/>
    <w:rsid w:val="008664B4"/>
    <w:rsid w:val="00880B3D"/>
    <w:rsid w:val="00885DCD"/>
    <w:rsid w:val="008925A9"/>
    <w:rsid w:val="008A65E8"/>
    <w:rsid w:val="008B360F"/>
    <w:rsid w:val="008B4582"/>
    <w:rsid w:val="008D5329"/>
    <w:rsid w:val="008E1AC8"/>
    <w:rsid w:val="008F286B"/>
    <w:rsid w:val="008F5C19"/>
    <w:rsid w:val="009024C9"/>
    <w:rsid w:val="00902E6A"/>
    <w:rsid w:val="009103CD"/>
    <w:rsid w:val="00914AF8"/>
    <w:rsid w:val="00915463"/>
    <w:rsid w:val="00916666"/>
    <w:rsid w:val="00923DCF"/>
    <w:rsid w:val="00947491"/>
    <w:rsid w:val="0096301A"/>
    <w:rsid w:val="009739C2"/>
    <w:rsid w:val="00976F8D"/>
    <w:rsid w:val="009A1B0D"/>
    <w:rsid w:val="009F0DE7"/>
    <w:rsid w:val="00A10440"/>
    <w:rsid w:val="00A13004"/>
    <w:rsid w:val="00A14790"/>
    <w:rsid w:val="00A2196D"/>
    <w:rsid w:val="00A309AB"/>
    <w:rsid w:val="00A342C4"/>
    <w:rsid w:val="00A36E6C"/>
    <w:rsid w:val="00A4260B"/>
    <w:rsid w:val="00A52741"/>
    <w:rsid w:val="00A5367F"/>
    <w:rsid w:val="00A53AFF"/>
    <w:rsid w:val="00A656C9"/>
    <w:rsid w:val="00A81DEB"/>
    <w:rsid w:val="00A930FA"/>
    <w:rsid w:val="00A93B41"/>
    <w:rsid w:val="00AA5C96"/>
    <w:rsid w:val="00AB13DF"/>
    <w:rsid w:val="00AB5619"/>
    <w:rsid w:val="00B07699"/>
    <w:rsid w:val="00B07C9F"/>
    <w:rsid w:val="00B13BD7"/>
    <w:rsid w:val="00B14371"/>
    <w:rsid w:val="00B3086B"/>
    <w:rsid w:val="00B42062"/>
    <w:rsid w:val="00B42D63"/>
    <w:rsid w:val="00B447FF"/>
    <w:rsid w:val="00B45D5E"/>
    <w:rsid w:val="00B5272D"/>
    <w:rsid w:val="00B5343A"/>
    <w:rsid w:val="00B931D3"/>
    <w:rsid w:val="00BC02F1"/>
    <w:rsid w:val="00BC12F0"/>
    <w:rsid w:val="00BC5DDF"/>
    <w:rsid w:val="00BE449D"/>
    <w:rsid w:val="00BF2037"/>
    <w:rsid w:val="00C11C17"/>
    <w:rsid w:val="00C120BB"/>
    <w:rsid w:val="00C16CF7"/>
    <w:rsid w:val="00C24518"/>
    <w:rsid w:val="00C26EF5"/>
    <w:rsid w:val="00C272B4"/>
    <w:rsid w:val="00C33CC2"/>
    <w:rsid w:val="00C4417C"/>
    <w:rsid w:val="00C5225E"/>
    <w:rsid w:val="00C54150"/>
    <w:rsid w:val="00C63C32"/>
    <w:rsid w:val="00C859FC"/>
    <w:rsid w:val="00C96852"/>
    <w:rsid w:val="00CA214C"/>
    <w:rsid w:val="00CA50B5"/>
    <w:rsid w:val="00CB1A08"/>
    <w:rsid w:val="00CC3A94"/>
    <w:rsid w:val="00CD4BA8"/>
    <w:rsid w:val="00CE0B35"/>
    <w:rsid w:val="00CE1CC7"/>
    <w:rsid w:val="00CF5D2B"/>
    <w:rsid w:val="00CF6C36"/>
    <w:rsid w:val="00D050B8"/>
    <w:rsid w:val="00D11147"/>
    <w:rsid w:val="00D147E8"/>
    <w:rsid w:val="00D22C96"/>
    <w:rsid w:val="00D24470"/>
    <w:rsid w:val="00D2658B"/>
    <w:rsid w:val="00D40FF7"/>
    <w:rsid w:val="00D514E9"/>
    <w:rsid w:val="00D556C3"/>
    <w:rsid w:val="00D74CAD"/>
    <w:rsid w:val="00D9488B"/>
    <w:rsid w:val="00DA723F"/>
    <w:rsid w:val="00DB37D0"/>
    <w:rsid w:val="00DB4B8C"/>
    <w:rsid w:val="00DB570B"/>
    <w:rsid w:val="00DB6599"/>
    <w:rsid w:val="00DD0F2B"/>
    <w:rsid w:val="00DD69F9"/>
    <w:rsid w:val="00DD7266"/>
    <w:rsid w:val="00DE5E93"/>
    <w:rsid w:val="00E01680"/>
    <w:rsid w:val="00E25FFF"/>
    <w:rsid w:val="00E30CD2"/>
    <w:rsid w:val="00E30F57"/>
    <w:rsid w:val="00E33CEC"/>
    <w:rsid w:val="00E46DC1"/>
    <w:rsid w:val="00E51A13"/>
    <w:rsid w:val="00E578D2"/>
    <w:rsid w:val="00E62BE3"/>
    <w:rsid w:val="00E65E0A"/>
    <w:rsid w:val="00E7495E"/>
    <w:rsid w:val="00E846FA"/>
    <w:rsid w:val="00EB25B3"/>
    <w:rsid w:val="00EC582A"/>
    <w:rsid w:val="00EE10FB"/>
    <w:rsid w:val="00EE2204"/>
    <w:rsid w:val="00F15B49"/>
    <w:rsid w:val="00F351DE"/>
    <w:rsid w:val="00F4447E"/>
    <w:rsid w:val="00F7225F"/>
    <w:rsid w:val="00F768B1"/>
    <w:rsid w:val="00F870F2"/>
    <w:rsid w:val="00F93BE5"/>
    <w:rsid w:val="00FC1406"/>
    <w:rsid w:val="00FC763C"/>
    <w:rsid w:val="00FC78C6"/>
    <w:rsid w:val="00FD219A"/>
    <w:rsid w:val="00FD2291"/>
    <w:rsid w:val="00FE5C3F"/>
    <w:rsid w:val="00FF352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422DE8"/>
  <w15:docId w15:val="{7526EF54-D43F-462F-B9C6-21C4239AA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27098A"/>
    <w:rPr>
      <w:rFonts w:ascii="Times New Roman" w:eastAsia="Times New Roman" w:hAnsi="Times New Roman" w:cs="Times New Roman"/>
    </w:rPr>
  </w:style>
  <w:style w:type="paragraph" w:styleId="Heading1">
    <w:name w:val="heading 1"/>
    <w:basedOn w:val="Normal"/>
    <w:link w:val="Heading1Char"/>
    <w:uiPriority w:val="1"/>
    <w:qFormat/>
    <w:rsid w:val="006652E3"/>
    <w:pPr>
      <w:ind w:left="774"/>
      <w:jc w:val="center"/>
      <w:outlineLvl w:val="0"/>
    </w:pPr>
    <w:rPr>
      <w:b/>
      <w:bCs/>
      <w:sz w:val="28"/>
      <w:szCs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27098A"/>
    <w:pPr>
      <w:ind w:left="126"/>
      <w:jc w:val="both"/>
    </w:pPr>
    <w:rPr>
      <w:sz w:val="28"/>
      <w:szCs w:val="28"/>
    </w:rPr>
  </w:style>
  <w:style w:type="paragraph" w:styleId="ListParagraph">
    <w:name w:val="List Paragraph"/>
    <w:basedOn w:val="Normal"/>
    <w:uiPriority w:val="34"/>
    <w:qFormat/>
    <w:rsid w:val="0027098A"/>
    <w:pPr>
      <w:spacing w:before="119"/>
      <w:ind w:left="126" w:firstLine="679"/>
      <w:jc w:val="both"/>
    </w:pPr>
  </w:style>
  <w:style w:type="paragraph" w:customStyle="1" w:styleId="TableParagraph">
    <w:name w:val="Table Paragraph"/>
    <w:basedOn w:val="Normal"/>
    <w:uiPriority w:val="1"/>
    <w:qFormat/>
    <w:rsid w:val="0027098A"/>
  </w:style>
  <w:style w:type="paragraph" w:styleId="BalloonText">
    <w:name w:val="Balloon Text"/>
    <w:basedOn w:val="Normal"/>
    <w:link w:val="BalloonTextChar"/>
    <w:uiPriority w:val="99"/>
    <w:semiHidden/>
    <w:unhideWhenUsed/>
    <w:rsid w:val="00C11C17"/>
    <w:rPr>
      <w:rFonts w:ascii="Tahoma" w:hAnsi="Tahoma" w:cs="Tahoma"/>
      <w:sz w:val="16"/>
      <w:szCs w:val="16"/>
    </w:rPr>
  </w:style>
  <w:style w:type="character" w:customStyle="1" w:styleId="BalloonTextChar">
    <w:name w:val="Balloon Text Char"/>
    <w:basedOn w:val="DefaultParagraphFont"/>
    <w:link w:val="BalloonText"/>
    <w:uiPriority w:val="99"/>
    <w:semiHidden/>
    <w:rsid w:val="00C11C17"/>
    <w:rPr>
      <w:rFonts w:ascii="Tahoma" w:eastAsia="Times New Roman" w:hAnsi="Tahoma" w:cs="Tahoma"/>
      <w:sz w:val="16"/>
      <w:szCs w:val="16"/>
    </w:rPr>
  </w:style>
  <w:style w:type="paragraph" w:styleId="Header">
    <w:name w:val="header"/>
    <w:basedOn w:val="Normal"/>
    <w:link w:val="HeaderChar"/>
    <w:uiPriority w:val="99"/>
    <w:unhideWhenUsed/>
    <w:rsid w:val="002E1758"/>
    <w:pPr>
      <w:tabs>
        <w:tab w:val="center" w:pos="4513"/>
        <w:tab w:val="right" w:pos="9026"/>
      </w:tabs>
    </w:pPr>
  </w:style>
  <w:style w:type="character" w:customStyle="1" w:styleId="HeaderChar">
    <w:name w:val="Header Char"/>
    <w:basedOn w:val="DefaultParagraphFont"/>
    <w:link w:val="Header"/>
    <w:uiPriority w:val="99"/>
    <w:rsid w:val="002E1758"/>
    <w:rPr>
      <w:rFonts w:ascii="Times New Roman" w:eastAsia="Times New Roman" w:hAnsi="Times New Roman" w:cs="Times New Roman"/>
    </w:rPr>
  </w:style>
  <w:style w:type="paragraph" w:styleId="Footer">
    <w:name w:val="footer"/>
    <w:basedOn w:val="Normal"/>
    <w:link w:val="FooterChar"/>
    <w:uiPriority w:val="99"/>
    <w:unhideWhenUsed/>
    <w:rsid w:val="002E1758"/>
    <w:pPr>
      <w:tabs>
        <w:tab w:val="center" w:pos="4513"/>
        <w:tab w:val="right" w:pos="9026"/>
      </w:tabs>
    </w:pPr>
  </w:style>
  <w:style w:type="character" w:customStyle="1" w:styleId="FooterChar">
    <w:name w:val="Footer Char"/>
    <w:basedOn w:val="DefaultParagraphFont"/>
    <w:link w:val="Footer"/>
    <w:uiPriority w:val="99"/>
    <w:rsid w:val="002E1758"/>
    <w:rPr>
      <w:rFonts w:ascii="Times New Roman" w:eastAsia="Times New Roman" w:hAnsi="Times New Roman" w:cs="Times New Roman"/>
    </w:rPr>
  </w:style>
  <w:style w:type="character" w:customStyle="1" w:styleId="Heading1Char">
    <w:name w:val="Heading 1 Char"/>
    <w:basedOn w:val="DefaultParagraphFont"/>
    <w:link w:val="Heading1"/>
    <w:uiPriority w:val="1"/>
    <w:rsid w:val="006652E3"/>
    <w:rPr>
      <w:rFonts w:ascii="Times New Roman" w:eastAsia="Times New Roman" w:hAnsi="Times New Roman" w:cs="Times New Roman"/>
      <w:b/>
      <w:bCs/>
      <w:sz w:val="28"/>
      <w:szCs w:val="28"/>
      <w:lang w:val="en-GB"/>
    </w:rPr>
  </w:style>
  <w:style w:type="paragraph" w:styleId="NormalWeb">
    <w:name w:val="Normal (Web)"/>
    <w:basedOn w:val="Normal"/>
    <w:uiPriority w:val="99"/>
    <w:unhideWhenUsed/>
    <w:rsid w:val="009024C9"/>
    <w:pPr>
      <w:widowControl/>
      <w:autoSpaceDE/>
      <w:autoSpaceDN/>
      <w:spacing w:before="100" w:beforeAutospacing="1" w:after="100" w:afterAutospacing="1"/>
    </w:pPr>
    <w:rPr>
      <w:rFonts w:eastAsiaTheme="minorEastAsia"/>
      <w:sz w:val="24"/>
      <w:szCs w:val="24"/>
      <w:lang w:val="en-GB" w:eastAsia="en-GB"/>
    </w:rPr>
  </w:style>
  <w:style w:type="character" w:customStyle="1" w:styleId="BodyTextChar">
    <w:name w:val="Body Text Char"/>
    <w:basedOn w:val="DefaultParagraphFont"/>
    <w:link w:val="BodyText"/>
    <w:uiPriority w:val="1"/>
    <w:rsid w:val="00A656C9"/>
    <w:rPr>
      <w:rFonts w:ascii="Times New Roman" w:eastAsia="Times New Roman" w:hAnsi="Times New Roman" w:cs="Times New Roman"/>
      <w:sz w:val="28"/>
      <w:szCs w:val="28"/>
    </w:rPr>
  </w:style>
  <w:style w:type="character" w:customStyle="1" w:styleId="fontstyle21">
    <w:name w:val="fontstyle21"/>
    <w:basedOn w:val="DefaultParagraphFont"/>
    <w:rsid w:val="00015BC2"/>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1489890">
      <w:bodyDiv w:val="1"/>
      <w:marLeft w:val="0"/>
      <w:marRight w:val="0"/>
      <w:marTop w:val="0"/>
      <w:marBottom w:val="0"/>
      <w:divBdr>
        <w:top w:val="none" w:sz="0" w:space="0" w:color="auto"/>
        <w:left w:val="none" w:sz="0" w:space="0" w:color="auto"/>
        <w:bottom w:val="none" w:sz="0" w:space="0" w:color="auto"/>
        <w:right w:val="none" w:sz="0" w:space="0" w:color="auto"/>
      </w:divBdr>
    </w:div>
    <w:div w:id="19973014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38-2023-nd-cp-sua-doi-nghi-dinh-27-2022-nd-cp-quan-ly-thuc-hien-chuong-trinh-muc-tieu-quoc-gia-570709.aspx"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huvienphapluat.vn/van-ban/bo-may-hanh-chinh/nghi-dinh-27-2022-nd-cp-co-che-quan-ly-thuc-hien-cac-chuong-trinh-muc-tieu-quoc-gia-510809.aspx"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yperlink" Target="https://thuvienphapluat.vn/van-ban/xay-dung-do-thi/thong-tu-12-2021-tt-bxd-dinh-muc-xay-dung-487047.aspx" TargetMode="External"/><Relationship Id="rId4" Type="http://schemas.openxmlformats.org/officeDocument/2006/relationships/webSettings" Target="webSettings.xml"/><Relationship Id="rId9" Type="http://schemas.openxmlformats.org/officeDocument/2006/relationships/hyperlink" Target="https://thuvienphapluat.vn/van-ban/bo-may-hanh-chinh/nghi-dinh-27-2022-nd-cp-co-che-quan-ly-thuc-hien-cac-chuong-trinh-muc-tieu-quoc-gia-510809.aspx"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3A2CEC-FE14-45D7-ABFC-4CBA8E52D466}"/>
</file>

<file path=customXml/itemProps2.xml><?xml version="1.0" encoding="utf-8"?>
<ds:datastoreItem xmlns:ds="http://schemas.openxmlformats.org/officeDocument/2006/customXml" ds:itemID="{5FB9C01E-3499-4755-AC73-F0555C1441ED}"/>
</file>

<file path=customXml/itemProps3.xml><?xml version="1.0" encoding="utf-8"?>
<ds:datastoreItem xmlns:ds="http://schemas.openxmlformats.org/officeDocument/2006/customXml" ds:itemID="{267E3442-113F-46FC-80F2-E6CA4D75646E}"/>
</file>

<file path=docProps/app.xml><?xml version="1.0" encoding="utf-8"?>
<Properties xmlns="http://schemas.openxmlformats.org/officeDocument/2006/extended-properties" xmlns:vt="http://schemas.openxmlformats.org/officeDocument/2006/docPropsVTypes">
  <Template>Normal</Template>
  <TotalTime>0</TotalTime>
  <Pages>2</Pages>
  <Words>535</Words>
  <Characters>3056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Ho so thi tuyen phuong an kien truc Tru so tham khao.pdf</vt:lpstr>
    </vt:vector>
  </TitlesOfParts>
  <Company/>
  <LinksUpToDate>false</LinksUpToDate>
  <CharactersWithSpaces>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 so thi tuyen phuong an kien truc Tru so tham khao.pdf</dc:title>
  <dc:creator>CMS</dc:creator>
  <cp:lastModifiedBy>Windows 10 TIMT</cp:lastModifiedBy>
  <cp:revision>2</cp:revision>
  <cp:lastPrinted>2023-09-28T09:48:00Z</cp:lastPrinted>
  <dcterms:created xsi:type="dcterms:W3CDTF">2023-12-06T06:47:00Z</dcterms:created>
  <dcterms:modified xsi:type="dcterms:W3CDTF">2023-12-06T06:47:00Z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2021-07-21T00:00:00Z</vt:filetime>
  </property>
  <property fmtid="{D5CDD505-2E9C-101B-9397-08002B2CF9AE}" pid="3" name="LastSaved">
    <vt:filetime>2021-07-21T00:00:00Z</vt:filetime>
  </property>
</Properties>
</file>