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356" w:type="dxa"/>
        <w:tblLook w:val="01E0" w:firstRow="1" w:lastRow="1" w:firstColumn="1" w:lastColumn="1" w:noHBand="0" w:noVBand="0"/>
      </w:tblPr>
      <w:tblGrid>
        <w:gridCol w:w="2802"/>
        <w:gridCol w:w="742"/>
        <w:gridCol w:w="5812"/>
      </w:tblGrid>
      <w:tr w:rsidR="00793FC8" w:rsidRPr="00C20101" w14:paraId="7E1DBBB2" w14:textId="77777777" w:rsidTr="009E02C1">
        <w:trPr>
          <w:trHeight w:val="745"/>
        </w:trPr>
        <w:tc>
          <w:tcPr>
            <w:tcW w:w="2802" w:type="dxa"/>
            <w:shd w:val="clear" w:color="auto" w:fill="auto"/>
          </w:tcPr>
          <w:p w14:paraId="28769692" w14:textId="77777777" w:rsidR="00793FC8" w:rsidRPr="00C20101" w:rsidRDefault="00793FC8" w:rsidP="00793FC8">
            <w:pPr>
              <w:ind w:firstLine="0"/>
              <w:jc w:val="center"/>
              <w:rPr>
                <w:b/>
                <w:sz w:val="26"/>
                <w:szCs w:val="26"/>
              </w:rPr>
            </w:pPr>
            <w:bookmarkStart w:id="0" w:name="loai_2"/>
            <w:r w:rsidRPr="00C20101">
              <w:rPr>
                <w:b/>
                <w:bCs/>
                <w:sz w:val="26"/>
                <w:szCs w:val="26"/>
              </w:rPr>
              <w:t>ỦY BAN NHÂN DÂN</w:t>
            </w:r>
          </w:p>
          <w:p w14:paraId="687B2B8A" w14:textId="77777777" w:rsidR="00793FC8" w:rsidRPr="00C20101" w:rsidRDefault="00793FC8" w:rsidP="00793FC8">
            <w:pPr>
              <w:ind w:firstLine="0"/>
              <w:jc w:val="center"/>
              <w:rPr>
                <w:b/>
              </w:rPr>
            </w:pPr>
            <w:r w:rsidRPr="00C20101">
              <w:rPr>
                <w:b/>
                <w:bCs/>
                <w:sz w:val="26"/>
                <w:szCs w:val="26"/>
              </w:rPr>
              <w:t>TỈNH CÀ MAU</w:t>
            </w:r>
          </w:p>
          <w:p w14:paraId="5842386E" w14:textId="77777777" w:rsidR="00793FC8" w:rsidRPr="00C20101" w:rsidRDefault="00793FC8" w:rsidP="00793FC8">
            <w:pPr>
              <w:ind w:firstLine="0"/>
              <w:jc w:val="center"/>
              <w:rPr>
                <w:bCs/>
                <w:sz w:val="2"/>
              </w:rPr>
            </w:pPr>
          </w:p>
          <w:p w14:paraId="7F7BB1FE" w14:textId="77777777" w:rsidR="00793FC8" w:rsidRPr="00C20101" w:rsidRDefault="00793FC8" w:rsidP="00793FC8">
            <w:pPr>
              <w:ind w:firstLine="0"/>
              <w:jc w:val="center"/>
              <w:rPr>
                <w:bCs/>
                <w:sz w:val="2"/>
              </w:rPr>
            </w:pPr>
          </w:p>
          <w:p w14:paraId="47685BE7" w14:textId="77777777" w:rsidR="00793FC8" w:rsidRPr="00C20101" w:rsidRDefault="00793FC8" w:rsidP="00793FC8">
            <w:pPr>
              <w:ind w:firstLine="0"/>
              <w:rPr>
                <w:bCs/>
                <w:sz w:val="12"/>
              </w:rPr>
            </w:pPr>
            <w:r>
              <w:rPr>
                <w:noProof/>
              </w:rPr>
              <mc:AlternateContent>
                <mc:Choice Requires="wps">
                  <w:drawing>
                    <wp:anchor distT="4294967288" distB="4294967288" distL="114300" distR="114300" simplePos="0" relativeHeight="251659264" behindDoc="0" locked="0" layoutInCell="1" allowOverlap="1" wp14:anchorId="52D4DE98" wp14:editId="4B6C4C01">
                      <wp:simplePos x="0" y="0"/>
                      <wp:positionH relativeFrom="column">
                        <wp:posOffset>447371</wp:posOffset>
                      </wp:positionH>
                      <wp:positionV relativeFrom="paragraph">
                        <wp:posOffset>21590</wp:posOffset>
                      </wp:positionV>
                      <wp:extent cx="721995" cy="0"/>
                      <wp:effectExtent l="0" t="0" r="20955" b="19050"/>
                      <wp:wrapNone/>
                      <wp:docPr id="4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19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4ACE21" id="Straight Connector 6" o:spid="_x0000_s1026" style="position:absolute;z-index:251659264;visibility:visible;mso-wrap-style:square;mso-width-percent:0;mso-height-percent:0;mso-wrap-distance-left:9pt;mso-wrap-distance-top:-22e-5mm;mso-wrap-distance-right:9pt;mso-wrap-distance-bottom:-22e-5mm;mso-position-horizontal:absolute;mso-position-horizontal-relative:text;mso-position-vertical:absolute;mso-position-vertical-relative:text;mso-width-percent:0;mso-height-percent:0;mso-width-relative:page;mso-height-relative:page" from="35.25pt,1.7pt" to="92.1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"/>
                  </w:pict>
                </mc:Fallback>
              </mc:AlternateContent>
            </w:r>
          </w:p>
        </w:tc>
        <w:tc>
          <w:tcPr>
            <w:tcW w:w="742" w:type="dxa"/>
          </w:tcPr>
          <w:p w14:paraId="099A85DD" w14:textId="77777777" w:rsidR="00793FC8" w:rsidRPr="00C20101" w:rsidRDefault="00793FC8" w:rsidP="00793FC8">
            <w:pPr>
              <w:ind w:right="-109" w:firstLine="0"/>
              <w:jc w:val="center"/>
              <w:rPr>
                <w:b/>
                <w:bCs/>
                <w:sz w:val="26"/>
                <w:szCs w:val="26"/>
              </w:rPr>
            </w:pPr>
          </w:p>
        </w:tc>
        <w:tc>
          <w:tcPr>
            <w:tcW w:w="5812" w:type="dxa"/>
            <w:shd w:val="clear" w:color="auto" w:fill="auto"/>
          </w:tcPr>
          <w:p w14:paraId="080E13B4" w14:textId="77777777" w:rsidR="00793FC8" w:rsidRPr="00C20101" w:rsidRDefault="00793FC8" w:rsidP="00793FC8">
            <w:pPr>
              <w:ind w:right="-109" w:firstLine="0"/>
              <w:jc w:val="center"/>
              <w:rPr>
                <w:b/>
                <w:bCs/>
                <w:sz w:val="26"/>
                <w:szCs w:val="26"/>
              </w:rPr>
            </w:pPr>
            <w:r w:rsidRPr="00C20101">
              <w:rPr>
                <w:b/>
                <w:bCs/>
                <w:sz w:val="26"/>
                <w:szCs w:val="26"/>
              </w:rPr>
              <w:t>CỘNG HÒA XÃ HỘI CHỦ NGHĨA VIỆT NAM</w:t>
            </w:r>
          </w:p>
          <w:p w14:paraId="1F169E82" w14:textId="77777777" w:rsidR="00793FC8" w:rsidRPr="00C20101" w:rsidRDefault="00793FC8" w:rsidP="00793FC8">
            <w:pPr>
              <w:ind w:right="-109" w:firstLine="0"/>
              <w:jc w:val="center"/>
              <w:rPr>
                <w:b/>
                <w:bCs/>
                <w:sz w:val="28"/>
                <w:szCs w:val="28"/>
              </w:rPr>
            </w:pPr>
            <w:r w:rsidRPr="00C20101">
              <w:rPr>
                <w:b/>
                <w:bCs/>
                <w:sz w:val="28"/>
                <w:szCs w:val="28"/>
              </w:rPr>
              <w:t>Độc lập - Tự do - Hạnh phúc</w:t>
            </w:r>
          </w:p>
          <w:p w14:paraId="41CBAAF5" w14:textId="77777777" w:rsidR="00793FC8" w:rsidRPr="00C20101" w:rsidRDefault="00793FC8" w:rsidP="00793FC8">
            <w:pPr>
              <w:ind w:right="-109" w:firstLine="0"/>
              <w:jc w:val="center"/>
              <w:rPr>
                <w:bCs/>
                <w:sz w:val="6"/>
              </w:rPr>
            </w:pPr>
            <w:r>
              <w:rPr>
                <w:noProof/>
              </w:rPr>
              <mc:AlternateContent>
                <mc:Choice Requires="wps">
                  <w:drawing>
                    <wp:anchor distT="4294967288" distB="4294967288" distL="114300" distR="114300" simplePos="0" relativeHeight="251660288" behindDoc="0" locked="0" layoutInCell="1" allowOverlap="1" wp14:anchorId="14AC9397" wp14:editId="3BA6B76F">
                      <wp:simplePos x="0" y="0"/>
                      <wp:positionH relativeFrom="column">
                        <wp:posOffset>705749</wp:posOffset>
                      </wp:positionH>
                      <wp:positionV relativeFrom="paragraph">
                        <wp:posOffset>48260</wp:posOffset>
                      </wp:positionV>
                      <wp:extent cx="2160270" cy="0"/>
                      <wp:effectExtent l="0" t="0" r="30480" b="19050"/>
                      <wp:wrapNone/>
                      <wp:docPr id="4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42395E" id="Straight Connector 5" o:spid="_x0000_s1026" style="position:absolute;z-index:251660288;visibility:visible;mso-wrap-style:square;mso-width-percent:0;mso-height-percent:0;mso-wrap-distance-left:9pt;mso-wrap-distance-top:-22e-5mm;mso-wrap-distance-right:9pt;mso-wrap-distance-bottom:-22e-5mm;mso-position-horizontal:absolute;mso-position-horizontal-relative:text;mso-position-vertical:absolute;mso-position-vertical-relative:text;mso-width-percent:0;mso-height-percent:0;mso-width-relative:page;mso-height-relative:page" from="55.55pt,3.8pt" to="225.6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8v/yHgIAADc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"/>
                  </w:pict>
                </mc:Fallback>
              </mc:AlternateContent>
            </w:r>
          </w:p>
          <w:p w14:paraId="3D6A48A7" w14:textId="77777777" w:rsidR="00793FC8" w:rsidRPr="00C20101" w:rsidRDefault="00793FC8" w:rsidP="00793FC8">
            <w:pPr>
              <w:ind w:right="-109" w:firstLine="0"/>
              <w:jc w:val="center"/>
              <w:rPr>
                <w:bCs/>
                <w:i/>
                <w:sz w:val="8"/>
              </w:rPr>
            </w:pPr>
          </w:p>
          <w:p w14:paraId="31720BBB" w14:textId="77777777" w:rsidR="00793FC8" w:rsidRPr="00C20101" w:rsidRDefault="00793FC8" w:rsidP="00793FC8">
            <w:pPr>
              <w:ind w:right="-109" w:firstLine="0"/>
              <w:jc w:val="center"/>
              <w:rPr>
                <w:bCs/>
                <w:i/>
                <w:sz w:val="2"/>
              </w:rPr>
            </w:pPr>
          </w:p>
          <w:p w14:paraId="7F38CF55" w14:textId="77777777" w:rsidR="00793FC8" w:rsidRPr="00C20101" w:rsidRDefault="00793FC8" w:rsidP="00793FC8">
            <w:pPr>
              <w:ind w:right="-109" w:firstLine="0"/>
              <w:jc w:val="center"/>
              <w:rPr>
                <w:bCs/>
                <w:i/>
                <w:sz w:val="2"/>
              </w:rPr>
            </w:pPr>
          </w:p>
          <w:p w14:paraId="4176FE3E" w14:textId="77777777" w:rsidR="00793FC8" w:rsidRPr="00C20101" w:rsidRDefault="00793FC8" w:rsidP="00793FC8">
            <w:pPr>
              <w:ind w:right="-109" w:firstLine="0"/>
              <w:jc w:val="center"/>
              <w:rPr>
                <w:bCs/>
                <w:i/>
                <w:sz w:val="2"/>
              </w:rPr>
            </w:pPr>
          </w:p>
          <w:p w14:paraId="0D046EDD" w14:textId="77777777" w:rsidR="00793FC8" w:rsidRPr="00C20101" w:rsidRDefault="00793FC8" w:rsidP="00793FC8">
            <w:pPr>
              <w:ind w:right="-109" w:firstLine="0"/>
              <w:rPr>
                <w:i/>
                <w:sz w:val="2"/>
                <w:szCs w:val="28"/>
              </w:rPr>
            </w:pPr>
          </w:p>
        </w:tc>
      </w:tr>
    </w:tbl>
    <w:p w14:paraId="55B68A55" w14:textId="77777777" w:rsidR="00271E34" w:rsidRPr="00793FC8" w:rsidRDefault="00271E34" w:rsidP="00271E34">
      <w:pPr>
        <w:ind w:firstLine="0"/>
        <w:jc w:val="center"/>
        <w:rPr>
          <w:b/>
          <w:bCs/>
          <w:color w:val="auto"/>
          <w:sz w:val="40"/>
          <w:szCs w:val="28"/>
          <w:lang w:val="vi-VN"/>
        </w:rPr>
      </w:pPr>
    </w:p>
    <w:p w14:paraId="56E5C3A8" w14:textId="77777777" w:rsidR="00D13305" w:rsidRPr="003F6E39" w:rsidRDefault="00E36B1C" w:rsidP="003F6E39">
      <w:pPr>
        <w:ind w:firstLine="0"/>
        <w:jc w:val="center"/>
        <w:rPr>
          <w:color w:val="auto"/>
          <w:sz w:val="28"/>
          <w:szCs w:val="28"/>
        </w:rPr>
      </w:pPr>
      <w:r w:rsidRPr="003F6E39">
        <w:rPr>
          <w:b/>
          <w:bCs/>
          <w:color w:val="auto"/>
          <w:sz w:val="28"/>
          <w:szCs w:val="28"/>
          <w:lang w:val="vi-VN"/>
        </w:rPr>
        <w:t>Q</w:t>
      </w:r>
      <w:bookmarkEnd w:id="0"/>
      <w:r w:rsidR="00524D47" w:rsidRPr="003F6E39">
        <w:rPr>
          <w:b/>
          <w:bCs/>
          <w:color w:val="auto"/>
          <w:sz w:val="28"/>
          <w:szCs w:val="28"/>
          <w:lang w:val="vi-VN"/>
        </w:rPr>
        <w:t xml:space="preserve">UY </w:t>
      </w:r>
      <w:r w:rsidR="00237E55" w:rsidRPr="003F6E39">
        <w:rPr>
          <w:b/>
          <w:bCs/>
          <w:color w:val="auto"/>
          <w:sz w:val="28"/>
          <w:szCs w:val="28"/>
        </w:rPr>
        <w:t>ĐỊNH</w:t>
      </w:r>
    </w:p>
    <w:p w14:paraId="478FE9A2" w14:textId="77777777" w:rsidR="00844B28" w:rsidRPr="003F6E39" w:rsidRDefault="00061F11" w:rsidP="003F6E39">
      <w:pPr>
        <w:ind w:firstLine="0"/>
        <w:jc w:val="center"/>
        <w:rPr>
          <w:b/>
          <w:color w:val="auto"/>
          <w:sz w:val="28"/>
          <w:szCs w:val="28"/>
          <w:lang w:val="nl-NL"/>
        </w:rPr>
      </w:pPr>
      <w:r w:rsidRPr="003F6E39">
        <w:rPr>
          <w:b/>
          <w:color w:val="auto"/>
          <w:sz w:val="28"/>
          <w:szCs w:val="28"/>
          <w:lang w:val="nl-NL"/>
        </w:rPr>
        <w:t>Giờ</w:t>
      </w:r>
      <w:r w:rsidR="00A73A46" w:rsidRPr="003F6E39">
        <w:rPr>
          <w:b/>
          <w:color w:val="auto"/>
          <w:sz w:val="28"/>
          <w:szCs w:val="28"/>
          <w:lang w:val="nl-NL"/>
        </w:rPr>
        <w:t xml:space="preserve"> bán hàng, các trường hợp dừng bán hàng và quy trình </w:t>
      </w:r>
    </w:p>
    <w:p w14:paraId="7702D160" w14:textId="77777777" w:rsidR="00A73A46" w:rsidRPr="003F6E39" w:rsidRDefault="00A73A46" w:rsidP="003F6E39">
      <w:pPr>
        <w:ind w:firstLine="0"/>
        <w:jc w:val="center"/>
        <w:rPr>
          <w:b/>
          <w:color w:val="auto"/>
          <w:sz w:val="28"/>
          <w:szCs w:val="28"/>
          <w:lang w:val="nl-NL"/>
        </w:rPr>
      </w:pPr>
      <w:r w:rsidRPr="003F6E39">
        <w:rPr>
          <w:b/>
          <w:color w:val="auto"/>
          <w:sz w:val="28"/>
          <w:szCs w:val="28"/>
          <w:lang w:val="nl-NL"/>
        </w:rPr>
        <w:t>thông báo</w:t>
      </w:r>
      <w:r w:rsidR="00844B28" w:rsidRPr="003F6E39">
        <w:rPr>
          <w:b/>
          <w:color w:val="auto"/>
          <w:sz w:val="28"/>
          <w:szCs w:val="28"/>
          <w:lang w:val="nl-NL"/>
        </w:rPr>
        <w:t xml:space="preserve"> </w:t>
      </w:r>
      <w:r w:rsidRPr="003F6E39">
        <w:rPr>
          <w:b/>
          <w:color w:val="auto"/>
          <w:sz w:val="28"/>
          <w:szCs w:val="28"/>
          <w:lang w:val="nl-NL"/>
        </w:rPr>
        <w:t>trước khi dừng bán hàng của cửa hàng bán lẻ xăng dầu</w:t>
      </w:r>
    </w:p>
    <w:p w14:paraId="422754CC" w14:textId="77777777" w:rsidR="00095D5C" w:rsidRPr="003F6E39" w:rsidRDefault="00A73A46" w:rsidP="003F6E39">
      <w:pPr>
        <w:ind w:firstLine="0"/>
        <w:jc w:val="center"/>
        <w:rPr>
          <w:b/>
          <w:i/>
          <w:iCs/>
          <w:color w:val="auto"/>
          <w:sz w:val="28"/>
          <w:szCs w:val="28"/>
          <w:lang w:val="vi-VN"/>
        </w:rPr>
      </w:pPr>
      <w:r w:rsidRPr="003F6E39">
        <w:rPr>
          <w:b/>
          <w:color w:val="auto"/>
          <w:sz w:val="28"/>
          <w:szCs w:val="28"/>
          <w:lang w:val="nl-NL"/>
        </w:rPr>
        <w:t>trên địa bàn tỉnh Cà Mau</w:t>
      </w:r>
    </w:p>
    <w:p w14:paraId="79ECF8F0" w14:textId="77777777" w:rsidR="00D13305" w:rsidRPr="00793FC8" w:rsidRDefault="00D13305" w:rsidP="00793FC8">
      <w:pPr>
        <w:ind w:firstLine="0"/>
        <w:jc w:val="center"/>
        <w:rPr>
          <w:i/>
          <w:iCs/>
          <w:color w:val="auto"/>
          <w:sz w:val="28"/>
          <w:szCs w:val="28"/>
          <w:lang w:val="vi-VN"/>
        </w:rPr>
      </w:pPr>
      <w:r w:rsidRPr="003F6E39">
        <w:rPr>
          <w:i/>
          <w:iCs/>
          <w:color w:val="auto"/>
          <w:sz w:val="28"/>
          <w:szCs w:val="28"/>
          <w:lang w:val="vi-VN"/>
        </w:rPr>
        <w:t>(</w:t>
      </w:r>
      <w:r w:rsidR="00BD51CA" w:rsidRPr="003F6E39">
        <w:rPr>
          <w:i/>
          <w:iCs/>
          <w:color w:val="auto"/>
          <w:sz w:val="28"/>
          <w:szCs w:val="28"/>
        </w:rPr>
        <w:t>Ban hành k</w:t>
      </w:r>
      <w:r w:rsidRPr="003F6E39">
        <w:rPr>
          <w:i/>
          <w:iCs/>
          <w:color w:val="auto"/>
          <w:sz w:val="28"/>
          <w:szCs w:val="28"/>
          <w:lang w:val="vi-VN"/>
        </w:rPr>
        <w:t>èm theo Quyết định số</w:t>
      </w:r>
      <w:r w:rsidRPr="003F6E39">
        <w:rPr>
          <w:i/>
          <w:iCs/>
          <w:color w:val="auto"/>
          <w:sz w:val="28"/>
          <w:szCs w:val="28"/>
        </w:rPr>
        <w:t xml:space="preserve"> </w:t>
      </w:r>
      <w:r w:rsidR="003F6E39">
        <w:rPr>
          <w:i/>
          <w:iCs/>
          <w:color w:val="auto"/>
          <w:sz w:val="28"/>
          <w:szCs w:val="28"/>
        </w:rPr>
        <w:t>80</w:t>
      </w:r>
      <w:r w:rsidRPr="003F6E39">
        <w:rPr>
          <w:i/>
          <w:iCs/>
          <w:color w:val="auto"/>
          <w:sz w:val="28"/>
          <w:szCs w:val="28"/>
        </w:rPr>
        <w:t>/202</w:t>
      </w:r>
      <w:r w:rsidR="000F1E20" w:rsidRPr="003F6E39">
        <w:rPr>
          <w:i/>
          <w:iCs/>
          <w:color w:val="auto"/>
          <w:sz w:val="28"/>
          <w:szCs w:val="28"/>
        </w:rPr>
        <w:t>6</w:t>
      </w:r>
      <w:r w:rsidR="00BD51CA" w:rsidRPr="003F6E39">
        <w:rPr>
          <w:i/>
          <w:iCs/>
          <w:color w:val="auto"/>
          <w:sz w:val="28"/>
          <w:szCs w:val="28"/>
          <w:lang w:val="vi-VN"/>
        </w:rPr>
        <w:t>/QĐ-UBND</w:t>
      </w:r>
      <w:r w:rsidRPr="003F6E39">
        <w:rPr>
          <w:i/>
          <w:iCs/>
          <w:color w:val="auto"/>
          <w:sz w:val="28"/>
          <w:szCs w:val="28"/>
          <w:lang w:val="vi-VN"/>
        </w:rPr>
        <w:t>)</w:t>
      </w:r>
    </w:p>
    <w:p w14:paraId="1316FF6F" w14:textId="77777777" w:rsidR="00D13305" w:rsidRPr="00793FC8" w:rsidRDefault="00D13305" w:rsidP="003F6E39">
      <w:pPr>
        <w:ind w:firstLine="0"/>
        <w:jc w:val="center"/>
        <w:rPr>
          <w:b/>
          <w:bCs/>
          <w:color w:val="auto"/>
          <w:sz w:val="38"/>
          <w:szCs w:val="28"/>
        </w:rPr>
      </w:pPr>
      <w:bookmarkStart w:id="1" w:name="chuong_1"/>
    </w:p>
    <w:p w14:paraId="7451FCB2" w14:textId="77777777" w:rsidR="00D13305" w:rsidRPr="003F6E39" w:rsidRDefault="00D13305" w:rsidP="003F6E39">
      <w:pPr>
        <w:ind w:firstLine="0"/>
        <w:jc w:val="center"/>
        <w:rPr>
          <w:color w:val="auto"/>
          <w:sz w:val="28"/>
          <w:szCs w:val="28"/>
        </w:rPr>
      </w:pPr>
      <w:r w:rsidRPr="003F6E39">
        <w:rPr>
          <w:b/>
          <w:bCs/>
          <w:color w:val="auto"/>
          <w:sz w:val="28"/>
          <w:szCs w:val="28"/>
        </w:rPr>
        <w:t>Chương</w:t>
      </w:r>
      <w:bookmarkEnd w:id="1"/>
      <w:r w:rsidRPr="003F6E39">
        <w:rPr>
          <w:b/>
          <w:bCs/>
          <w:color w:val="auto"/>
          <w:sz w:val="28"/>
          <w:szCs w:val="28"/>
          <w:lang w:val="vi-VN"/>
        </w:rPr>
        <w:t xml:space="preserve"> I</w:t>
      </w:r>
    </w:p>
    <w:p w14:paraId="08581B6C" w14:textId="77777777" w:rsidR="0057462B" w:rsidRPr="003F6E39" w:rsidRDefault="00D13305" w:rsidP="003F6E39">
      <w:pPr>
        <w:ind w:firstLine="0"/>
        <w:jc w:val="center"/>
        <w:rPr>
          <w:b/>
          <w:bCs/>
          <w:color w:val="auto"/>
          <w:sz w:val="28"/>
          <w:szCs w:val="28"/>
          <w:lang w:val="vi-VN"/>
        </w:rPr>
      </w:pPr>
      <w:bookmarkStart w:id="2" w:name="chuong_1_name"/>
      <w:r w:rsidRPr="003F6E39">
        <w:rPr>
          <w:b/>
          <w:bCs/>
          <w:color w:val="auto"/>
          <w:sz w:val="28"/>
          <w:szCs w:val="28"/>
          <w:lang w:val="vi-VN"/>
        </w:rPr>
        <w:t>QUY ĐỊNH CHUNG</w:t>
      </w:r>
      <w:bookmarkStart w:id="3" w:name="dieu_1_1"/>
      <w:bookmarkEnd w:id="2"/>
    </w:p>
    <w:p w14:paraId="3720C14C" w14:textId="77777777" w:rsidR="00D60DBF" w:rsidRPr="00793FC8" w:rsidRDefault="00D60DBF" w:rsidP="003F6E39">
      <w:pPr>
        <w:ind w:firstLine="0"/>
        <w:jc w:val="center"/>
        <w:rPr>
          <w:bCs/>
          <w:color w:val="auto"/>
          <w:sz w:val="40"/>
          <w:szCs w:val="28"/>
          <w:lang w:val="vi-VN"/>
        </w:rPr>
      </w:pPr>
    </w:p>
    <w:p w14:paraId="7EA449E3" w14:textId="77777777" w:rsidR="00CA798C" w:rsidRPr="003F6E39" w:rsidRDefault="00CA798C" w:rsidP="00793FC8">
      <w:pPr>
        <w:spacing w:before="120"/>
        <w:ind w:firstLine="720"/>
        <w:jc w:val="both"/>
        <w:rPr>
          <w:b/>
          <w:bCs/>
          <w:color w:val="auto"/>
          <w:sz w:val="28"/>
          <w:szCs w:val="28"/>
          <w:lang w:val="vi-VN"/>
        </w:rPr>
      </w:pPr>
      <w:r w:rsidRPr="003F6E39">
        <w:rPr>
          <w:b/>
          <w:bCs/>
          <w:color w:val="auto"/>
          <w:sz w:val="28"/>
          <w:szCs w:val="28"/>
          <w:lang w:val="vi-VN"/>
        </w:rPr>
        <w:t>Điều 1. Phạm vi điều chỉnh</w:t>
      </w:r>
    </w:p>
    <w:p w14:paraId="7FB37C07" w14:textId="77777777" w:rsidR="00CA798C" w:rsidRPr="003F6E39" w:rsidRDefault="00CA798C" w:rsidP="00793FC8">
      <w:pPr>
        <w:spacing w:before="120"/>
        <w:ind w:firstLine="720"/>
        <w:jc w:val="both"/>
        <w:rPr>
          <w:bCs/>
          <w:color w:val="auto"/>
          <w:sz w:val="28"/>
          <w:szCs w:val="28"/>
          <w:lang w:val="vi-VN"/>
        </w:rPr>
      </w:pPr>
      <w:r w:rsidRPr="003F6E39">
        <w:rPr>
          <w:bCs/>
          <w:color w:val="auto"/>
          <w:sz w:val="28"/>
          <w:szCs w:val="28"/>
          <w:lang w:val="vi-VN"/>
        </w:rPr>
        <w:t>Quy định</w:t>
      </w:r>
      <w:r w:rsidRPr="003F6E39">
        <w:rPr>
          <w:bCs/>
          <w:color w:val="auto"/>
          <w:sz w:val="28"/>
          <w:szCs w:val="28"/>
        </w:rPr>
        <w:t xml:space="preserve"> này quy định</w:t>
      </w:r>
      <w:r w:rsidRPr="003F6E39">
        <w:rPr>
          <w:bCs/>
          <w:color w:val="auto"/>
          <w:sz w:val="28"/>
          <w:szCs w:val="28"/>
          <w:lang w:val="vi-VN"/>
        </w:rPr>
        <w:t xml:space="preserve"> giờ bán hàng tại cửa hàng bán lẻ xăng dầu; quy định các trường hợp dừng bán hàng, quy trình thông báo trước khi dừng bán hàng của các cửa hàng bán lẻ xăng dầu trên địa bàn tỉnh Cà Mau theo quy định tại khoản 7 Điều 40 Nghị định số 83/2014/NĐ-CP ngày 03 tháng 9 năm 2014 của Chính phủ về kinh doanh xăng dầu.</w:t>
      </w:r>
    </w:p>
    <w:p w14:paraId="23AA0E68" w14:textId="77777777" w:rsidR="00CA798C" w:rsidRPr="003F6E39" w:rsidRDefault="00CA798C" w:rsidP="00793FC8">
      <w:pPr>
        <w:spacing w:before="120"/>
        <w:ind w:firstLine="720"/>
        <w:jc w:val="both"/>
        <w:rPr>
          <w:b/>
          <w:bCs/>
          <w:color w:val="auto"/>
          <w:sz w:val="28"/>
          <w:szCs w:val="28"/>
          <w:lang w:val="vi-VN"/>
        </w:rPr>
      </w:pPr>
      <w:r w:rsidRPr="003F6E39">
        <w:rPr>
          <w:b/>
          <w:bCs/>
          <w:color w:val="auto"/>
          <w:sz w:val="28"/>
          <w:szCs w:val="28"/>
          <w:lang w:val="vi-VN"/>
        </w:rPr>
        <w:t>Điều 2. Đối tượng áp dụng</w:t>
      </w:r>
    </w:p>
    <w:p w14:paraId="4DF77AFB" w14:textId="77777777" w:rsidR="00CA798C" w:rsidRPr="003F6E39" w:rsidRDefault="00CA798C" w:rsidP="00793FC8">
      <w:pPr>
        <w:spacing w:before="120"/>
        <w:ind w:firstLine="720"/>
        <w:jc w:val="both"/>
        <w:rPr>
          <w:bCs/>
          <w:color w:val="auto"/>
          <w:sz w:val="28"/>
          <w:szCs w:val="28"/>
          <w:lang w:val="vi-VN"/>
        </w:rPr>
      </w:pPr>
      <w:r w:rsidRPr="003F6E39">
        <w:rPr>
          <w:bCs/>
          <w:color w:val="auto"/>
          <w:sz w:val="28"/>
          <w:szCs w:val="28"/>
          <w:lang w:val="vi-VN"/>
        </w:rPr>
        <w:t>1. Thương nhân kinh doanh xăng dầu có cửa hàng bán lẻ xăng dầu hoạt động trên địa bàn tỉnh Cà Mau, bao gồm:</w:t>
      </w:r>
    </w:p>
    <w:p w14:paraId="2A35C8CD" w14:textId="77777777" w:rsidR="00CA798C" w:rsidRPr="003F6E39" w:rsidRDefault="00CA798C" w:rsidP="00793FC8">
      <w:pPr>
        <w:spacing w:before="120"/>
        <w:ind w:firstLine="720"/>
        <w:jc w:val="both"/>
        <w:rPr>
          <w:bCs/>
          <w:color w:val="auto"/>
          <w:sz w:val="28"/>
          <w:szCs w:val="28"/>
          <w:lang w:val="vi-VN"/>
        </w:rPr>
      </w:pPr>
      <w:r w:rsidRPr="003F6E39">
        <w:rPr>
          <w:bCs/>
          <w:color w:val="auto"/>
          <w:sz w:val="28"/>
          <w:szCs w:val="28"/>
          <w:lang w:val="vi-VN"/>
        </w:rPr>
        <w:t>a) Thương nhân đầu mối kinh doanh xăng dầu;</w:t>
      </w:r>
    </w:p>
    <w:p w14:paraId="6C651D3D" w14:textId="77777777" w:rsidR="00CA798C" w:rsidRPr="003F6E39" w:rsidRDefault="00CA798C" w:rsidP="00793FC8">
      <w:pPr>
        <w:spacing w:before="120"/>
        <w:ind w:firstLine="720"/>
        <w:jc w:val="both"/>
        <w:rPr>
          <w:bCs/>
          <w:color w:val="auto"/>
          <w:sz w:val="28"/>
          <w:szCs w:val="28"/>
          <w:lang w:val="vi-VN"/>
        </w:rPr>
      </w:pPr>
      <w:r w:rsidRPr="003F6E39">
        <w:rPr>
          <w:bCs/>
          <w:color w:val="auto"/>
          <w:sz w:val="28"/>
          <w:szCs w:val="28"/>
          <w:lang w:val="vi-VN"/>
        </w:rPr>
        <w:t>b) Thương nhân phân phối xăng dầu;</w:t>
      </w:r>
    </w:p>
    <w:p w14:paraId="7E1F92E9" w14:textId="77777777" w:rsidR="00CA798C" w:rsidRPr="003F6E39" w:rsidRDefault="00CA798C" w:rsidP="00793FC8">
      <w:pPr>
        <w:spacing w:before="120"/>
        <w:ind w:firstLine="720"/>
        <w:jc w:val="both"/>
        <w:rPr>
          <w:bCs/>
          <w:color w:val="auto"/>
          <w:sz w:val="28"/>
          <w:szCs w:val="28"/>
          <w:lang w:val="vi-VN"/>
        </w:rPr>
      </w:pPr>
      <w:r w:rsidRPr="003F6E39">
        <w:rPr>
          <w:bCs/>
          <w:color w:val="auto"/>
          <w:sz w:val="28"/>
          <w:szCs w:val="28"/>
          <w:lang w:val="vi-VN"/>
        </w:rPr>
        <w:t>c) Đại lý bán lẻ xăng dầu;</w:t>
      </w:r>
    </w:p>
    <w:p w14:paraId="1C53E843" w14:textId="77777777" w:rsidR="00CA798C" w:rsidRPr="003F6E39" w:rsidRDefault="00CA798C" w:rsidP="00793FC8">
      <w:pPr>
        <w:spacing w:before="120"/>
        <w:ind w:firstLine="720"/>
        <w:jc w:val="both"/>
        <w:rPr>
          <w:bCs/>
          <w:color w:val="auto"/>
          <w:sz w:val="28"/>
          <w:szCs w:val="28"/>
          <w:lang w:val="vi-VN"/>
        </w:rPr>
      </w:pPr>
      <w:r w:rsidRPr="003F6E39">
        <w:rPr>
          <w:bCs/>
          <w:color w:val="auto"/>
          <w:sz w:val="28"/>
          <w:szCs w:val="28"/>
          <w:lang w:val="vi-VN"/>
        </w:rPr>
        <w:t>d) Thương nhân nhận quyền bán lẻ xăng dầu;</w:t>
      </w:r>
    </w:p>
    <w:p w14:paraId="5A02104E" w14:textId="77777777" w:rsidR="00CA798C" w:rsidRPr="003F6E39" w:rsidRDefault="00CA798C" w:rsidP="00793FC8">
      <w:pPr>
        <w:spacing w:before="120"/>
        <w:ind w:firstLine="720"/>
        <w:jc w:val="both"/>
        <w:rPr>
          <w:bCs/>
          <w:color w:val="auto"/>
          <w:sz w:val="28"/>
          <w:szCs w:val="28"/>
          <w:lang w:val="vi-VN"/>
        </w:rPr>
      </w:pPr>
      <w:r w:rsidRPr="003F6E39">
        <w:rPr>
          <w:bCs/>
          <w:color w:val="auto"/>
          <w:sz w:val="28"/>
          <w:szCs w:val="28"/>
          <w:lang w:val="vi-VN"/>
        </w:rPr>
        <w:t>đ) Thương nhân kinh doanh dịch vụ xăng dầu.</w:t>
      </w:r>
    </w:p>
    <w:p w14:paraId="1C38627F" w14:textId="77777777" w:rsidR="00CA798C" w:rsidRPr="003F6E39" w:rsidRDefault="00CA798C" w:rsidP="00793FC8">
      <w:pPr>
        <w:spacing w:before="120"/>
        <w:ind w:firstLine="720"/>
        <w:jc w:val="both"/>
        <w:rPr>
          <w:bCs/>
          <w:color w:val="auto"/>
          <w:sz w:val="28"/>
          <w:szCs w:val="28"/>
          <w:lang w:val="vi-VN"/>
        </w:rPr>
      </w:pPr>
      <w:r w:rsidRPr="003F6E39">
        <w:rPr>
          <w:bCs/>
          <w:color w:val="auto"/>
          <w:sz w:val="28"/>
          <w:szCs w:val="28"/>
          <w:lang w:val="vi-VN"/>
        </w:rPr>
        <w:t>2. Các cơ quan, tổ chức, cá nhân có liên quan đến quản lý và hoạt động kinh doanh xăng dầu trên địa bàn tỉnh Cà Mau.</w:t>
      </w:r>
    </w:p>
    <w:p w14:paraId="3A2753AA" w14:textId="77777777" w:rsidR="0023446C" w:rsidRPr="00793FC8" w:rsidRDefault="0023446C" w:rsidP="0023446C">
      <w:pPr>
        <w:widowControl w:val="0"/>
        <w:ind w:firstLine="0"/>
        <w:jc w:val="center"/>
        <w:rPr>
          <w:b/>
          <w:iCs/>
          <w:color w:val="auto"/>
          <w:sz w:val="38"/>
          <w:szCs w:val="28"/>
        </w:rPr>
      </w:pPr>
      <w:bookmarkStart w:id="4" w:name="chuong_2"/>
      <w:bookmarkEnd w:id="3"/>
    </w:p>
    <w:p w14:paraId="11C17D13" w14:textId="77777777" w:rsidR="00DF2D32" w:rsidRPr="003F6E39" w:rsidRDefault="00DF2D32" w:rsidP="0023446C">
      <w:pPr>
        <w:widowControl w:val="0"/>
        <w:ind w:firstLine="0"/>
        <w:jc w:val="center"/>
        <w:rPr>
          <w:b/>
          <w:iCs/>
          <w:color w:val="auto"/>
          <w:sz w:val="28"/>
          <w:szCs w:val="28"/>
        </w:rPr>
      </w:pPr>
      <w:r w:rsidRPr="003F6E39">
        <w:rPr>
          <w:b/>
          <w:iCs/>
          <w:color w:val="auto"/>
          <w:sz w:val="28"/>
          <w:szCs w:val="28"/>
        </w:rPr>
        <w:t>Chương II</w:t>
      </w:r>
    </w:p>
    <w:p w14:paraId="46E7ECFC" w14:textId="77777777" w:rsidR="00DF2D32" w:rsidRPr="003F6E39" w:rsidRDefault="0014628F" w:rsidP="0023446C">
      <w:pPr>
        <w:widowControl w:val="0"/>
        <w:ind w:firstLine="0"/>
        <w:jc w:val="center"/>
        <w:rPr>
          <w:b/>
          <w:iCs/>
          <w:color w:val="auto"/>
          <w:sz w:val="28"/>
          <w:szCs w:val="28"/>
          <w:lang w:val="vi-VN"/>
        </w:rPr>
      </w:pPr>
      <w:r w:rsidRPr="003F6E39">
        <w:rPr>
          <w:b/>
          <w:iCs/>
          <w:color w:val="auto"/>
          <w:sz w:val="28"/>
          <w:szCs w:val="28"/>
        </w:rPr>
        <w:t>QUY ĐỊNH GIỜ BÁN HÀNG</w:t>
      </w:r>
    </w:p>
    <w:bookmarkEnd w:id="4"/>
    <w:p w14:paraId="4A7B6A65" w14:textId="77777777" w:rsidR="0023446C" w:rsidRPr="00793FC8" w:rsidRDefault="0023446C" w:rsidP="003F6E39">
      <w:pPr>
        <w:widowControl w:val="0"/>
        <w:jc w:val="both"/>
        <w:rPr>
          <w:b/>
          <w:iCs/>
          <w:color w:val="auto"/>
          <w:sz w:val="38"/>
          <w:szCs w:val="28"/>
        </w:rPr>
      </w:pPr>
    </w:p>
    <w:p w14:paraId="7BAD7F47" w14:textId="77777777" w:rsidR="0014628F" w:rsidRPr="003F6E39" w:rsidRDefault="0014628F" w:rsidP="003F6E39">
      <w:pPr>
        <w:widowControl w:val="0"/>
        <w:jc w:val="both"/>
        <w:rPr>
          <w:b/>
          <w:iCs/>
          <w:color w:val="auto"/>
          <w:sz w:val="28"/>
          <w:szCs w:val="28"/>
        </w:rPr>
      </w:pPr>
      <w:r w:rsidRPr="003F6E39">
        <w:rPr>
          <w:b/>
          <w:iCs/>
          <w:color w:val="auto"/>
          <w:sz w:val="28"/>
          <w:szCs w:val="28"/>
        </w:rPr>
        <w:t xml:space="preserve">Điều 3. </w:t>
      </w:r>
      <w:r w:rsidR="00061F11" w:rsidRPr="003F6E39">
        <w:rPr>
          <w:b/>
          <w:iCs/>
          <w:color w:val="auto"/>
          <w:sz w:val="28"/>
          <w:szCs w:val="28"/>
        </w:rPr>
        <w:t>Giờ</w:t>
      </w:r>
      <w:r w:rsidRPr="003F6E39">
        <w:rPr>
          <w:b/>
          <w:iCs/>
          <w:color w:val="auto"/>
          <w:sz w:val="28"/>
          <w:szCs w:val="28"/>
        </w:rPr>
        <w:t xml:space="preserve"> bán hàng</w:t>
      </w:r>
    </w:p>
    <w:p w14:paraId="49F8B7C9" w14:textId="77777777" w:rsidR="0014628F" w:rsidRPr="003F6E39" w:rsidRDefault="0014628F" w:rsidP="003F6E39">
      <w:pPr>
        <w:widowControl w:val="0"/>
        <w:spacing w:before="120"/>
        <w:jc w:val="both"/>
        <w:rPr>
          <w:iCs/>
          <w:color w:val="auto"/>
          <w:sz w:val="28"/>
          <w:szCs w:val="28"/>
        </w:rPr>
      </w:pPr>
      <w:r w:rsidRPr="003F6E39">
        <w:rPr>
          <w:iCs/>
          <w:color w:val="auto"/>
          <w:sz w:val="28"/>
          <w:szCs w:val="28"/>
        </w:rPr>
        <w:t xml:space="preserve">1. Thương nhân kinh doanh xăng dầu chủ động xác định </w:t>
      </w:r>
      <w:r w:rsidR="00061F11" w:rsidRPr="003F6E39">
        <w:rPr>
          <w:iCs/>
          <w:color w:val="auto"/>
          <w:sz w:val="28"/>
          <w:szCs w:val="28"/>
        </w:rPr>
        <w:t>giờ</w:t>
      </w:r>
      <w:r w:rsidRPr="003F6E39">
        <w:rPr>
          <w:iCs/>
          <w:color w:val="auto"/>
          <w:sz w:val="28"/>
          <w:szCs w:val="28"/>
        </w:rPr>
        <w:t xml:space="preserve"> bán hàng tại cửa hàng bán lẻ xăng dầu phù hợp với nhu cầu tiêu dùng và điều kiện kinh doanh của đơn vị.</w:t>
      </w:r>
    </w:p>
    <w:p w14:paraId="65AF708F" w14:textId="77777777" w:rsidR="0014628F" w:rsidRPr="003F6E39" w:rsidRDefault="0014628F" w:rsidP="003F6E39">
      <w:pPr>
        <w:widowControl w:val="0"/>
        <w:spacing w:before="120"/>
        <w:jc w:val="both"/>
        <w:rPr>
          <w:iCs/>
          <w:color w:val="auto"/>
          <w:sz w:val="28"/>
          <w:szCs w:val="28"/>
        </w:rPr>
      </w:pPr>
      <w:r w:rsidRPr="003F6E39">
        <w:rPr>
          <w:iCs/>
          <w:color w:val="auto"/>
          <w:sz w:val="28"/>
          <w:szCs w:val="28"/>
        </w:rPr>
        <w:t>2. Cửa hàng bán lẻ xăng dầu phải duy trì thời gian bán hàng tối thiểu 12 giờ trong một ngày, bao gồm cả ngày thứ Bảy, Chủ nhật và ngày lễ, tết, trừ trường hợp tạm dừng bán hàng theo quy định tại Điều 6 Quy định này.</w:t>
      </w:r>
    </w:p>
    <w:p w14:paraId="167E1649" w14:textId="77777777" w:rsidR="0014628F" w:rsidRPr="003F6E39" w:rsidRDefault="0014628F" w:rsidP="003F6E39">
      <w:pPr>
        <w:widowControl w:val="0"/>
        <w:spacing w:before="120"/>
        <w:jc w:val="both"/>
        <w:rPr>
          <w:iCs/>
          <w:color w:val="auto"/>
          <w:sz w:val="28"/>
          <w:szCs w:val="28"/>
        </w:rPr>
      </w:pPr>
      <w:r w:rsidRPr="003F6E39">
        <w:rPr>
          <w:iCs/>
          <w:color w:val="auto"/>
          <w:sz w:val="28"/>
          <w:szCs w:val="28"/>
        </w:rPr>
        <w:lastRenderedPageBreak/>
        <w:t xml:space="preserve">3. Khuyến khích các cửa hàng bán lẻ xăng dầu mở cửa phục vụ người dân với </w:t>
      </w:r>
      <w:r w:rsidR="006173D6" w:rsidRPr="003F6E39">
        <w:rPr>
          <w:iCs/>
          <w:color w:val="auto"/>
          <w:sz w:val="28"/>
          <w:szCs w:val="28"/>
        </w:rPr>
        <w:t>số giờ</w:t>
      </w:r>
      <w:r w:rsidRPr="003F6E39">
        <w:rPr>
          <w:iCs/>
          <w:color w:val="auto"/>
          <w:sz w:val="28"/>
          <w:szCs w:val="28"/>
        </w:rPr>
        <w:t xml:space="preserve"> </w:t>
      </w:r>
      <w:r w:rsidR="006173D6" w:rsidRPr="003F6E39">
        <w:rPr>
          <w:iCs/>
          <w:color w:val="auto"/>
          <w:sz w:val="28"/>
          <w:szCs w:val="28"/>
        </w:rPr>
        <w:t>nhiều</w:t>
      </w:r>
      <w:r w:rsidRPr="003F6E39">
        <w:rPr>
          <w:iCs/>
          <w:color w:val="auto"/>
          <w:sz w:val="28"/>
          <w:szCs w:val="28"/>
        </w:rPr>
        <w:t xml:space="preserve"> hơn hoặc bán hàng 24/24 giờ nhằm đáp ứng nhu cầu tiêu dùng và bảo đảm nguồn cung xăng dầu trên địa bàn.</w:t>
      </w:r>
    </w:p>
    <w:p w14:paraId="7E29BD6A" w14:textId="77777777" w:rsidR="0014628F" w:rsidRPr="003F6E39" w:rsidRDefault="0014628F" w:rsidP="003F6E39">
      <w:pPr>
        <w:widowControl w:val="0"/>
        <w:spacing w:before="120"/>
        <w:jc w:val="both"/>
        <w:rPr>
          <w:b/>
          <w:iCs/>
          <w:color w:val="auto"/>
          <w:sz w:val="28"/>
          <w:szCs w:val="28"/>
        </w:rPr>
      </w:pPr>
      <w:r w:rsidRPr="003F6E39">
        <w:rPr>
          <w:b/>
          <w:iCs/>
          <w:color w:val="auto"/>
          <w:sz w:val="28"/>
          <w:szCs w:val="28"/>
        </w:rPr>
        <w:t xml:space="preserve">Điều 4. Đăng ký </w:t>
      </w:r>
      <w:r w:rsidR="00844B28" w:rsidRPr="003F6E39">
        <w:rPr>
          <w:b/>
          <w:iCs/>
          <w:color w:val="auto"/>
          <w:sz w:val="28"/>
          <w:szCs w:val="28"/>
        </w:rPr>
        <w:t>giờ</w:t>
      </w:r>
      <w:r w:rsidRPr="003F6E39">
        <w:rPr>
          <w:b/>
          <w:iCs/>
          <w:color w:val="auto"/>
          <w:sz w:val="28"/>
          <w:szCs w:val="28"/>
        </w:rPr>
        <w:t xml:space="preserve"> bán hàng</w:t>
      </w:r>
    </w:p>
    <w:p w14:paraId="225495FA" w14:textId="77777777" w:rsidR="0014628F" w:rsidRPr="003F6E39" w:rsidRDefault="0014628F" w:rsidP="003F6E39">
      <w:pPr>
        <w:widowControl w:val="0"/>
        <w:spacing w:before="120"/>
        <w:jc w:val="both"/>
        <w:rPr>
          <w:iCs/>
          <w:color w:val="auto"/>
          <w:sz w:val="28"/>
          <w:szCs w:val="28"/>
        </w:rPr>
      </w:pPr>
      <w:r w:rsidRPr="003F6E39">
        <w:rPr>
          <w:iCs/>
          <w:color w:val="auto"/>
          <w:sz w:val="28"/>
          <w:szCs w:val="28"/>
        </w:rPr>
        <w:t xml:space="preserve">1. Thương nhân kinh doanh xăng dầu có trách nhiệm đăng ký </w:t>
      </w:r>
      <w:r w:rsidR="006173D6" w:rsidRPr="003F6E39">
        <w:rPr>
          <w:iCs/>
          <w:color w:val="auto"/>
          <w:sz w:val="28"/>
          <w:szCs w:val="28"/>
        </w:rPr>
        <w:t>giờ</w:t>
      </w:r>
      <w:r w:rsidRPr="003F6E39">
        <w:rPr>
          <w:iCs/>
          <w:color w:val="auto"/>
          <w:sz w:val="28"/>
          <w:szCs w:val="28"/>
        </w:rPr>
        <w:t xml:space="preserve"> bán hàng của cửa hàng bán lẻ xăng dầu thuộc sở hữu của thương nhân với Sở Công Thương.</w:t>
      </w:r>
    </w:p>
    <w:p w14:paraId="220A6513" w14:textId="77777777" w:rsidR="0014628F" w:rsidRPr="003F6E39" w:rsidRDefault="0014628F" w:rsidP="003F6E39">
      <w:pPr>
        <w:widowControl w:val="0"/>
        <w:spacing w:before="120"/>
        <w:jc w:val="both"/>
        <w:rPr>
          <w:iCs/>
          <w:color w:val="auto"/>
          <w:sz w:val="28"/>
          <w:szCs w:val="28"/>
        </w:rPr>
      </w:pPr>
      <w:r w:rsidRPr="003F6E39">
        <w:rPr>
          <w:iCs/>
          <w:color w:val="auto"/>
          <w:sz w:val="28"/>
          <w:szCs w:val="28"/>
        </w:rPr>
        <w:t xml:space="preserve">2. Trường hợp thay đổi </w:t>
      </w:r>
      <w:r w:rsidR="006173D6" w:rsidRPr="003F6E39">
        <w:rPr>
          <w:iCs/>
          <w:color w:val="auto"/>
          <w:sz w:val="28"/>
          <w:szCs w:val="28"/>
        </w:rPr>
        <w:t>giờ</w:t>
      </w:r>
      <w:r w:rsidRPr="003F6E39">
        <w:rPr>
          <w:iCs/>
          <w:color w:val="auto"/>
          <w:sz w:val="28"/>
          <w:szCs w:val="28"/>
        </w:rPr>
        <w:t xml:space="preserve"> bán hàng đã đăng ký, thương nhân phải thông báo lại bằng văn bản cho Sở Công Thương.</w:t>
      </w:r>
    </w:p>
    <w:p w14:paraId="03D447CC" w14:textId="77777777" w:rsidR="0014628F" w:rsidRPr="003F6E39" w:rsidRDefault="0014628F" w:rsidP="003F6E39">
      <w:pPr>
        <w:widowControl w:val="0"/>
        <w:spacing w:before="120"/>
        <w:jc w:val="both"/>
        <w:rPr>
          <w:iCs/>
          <w:color w:val="auto"/>
          <w:sz w:val="28"/>
          <w:szCs w:val="28"/>
        </w:rPr>
      </w:pPr>
      <w:r w:rsidRPr="003F6E39">
        <w:rPr>
          <w:iCs/>
          <w:color w:val="auto"/>
          <w:sz w:val="28"/>
          <w:szCs w:val="28"/>
        </w:rPr>
        <w:t xml:space="preserve">3. Sở Công Thương có trách nhiệm tiếp nhận đăng ký </w:t>
      </w:r>
      <w:r w:rsidR="006173D6" w:rsidRPr="003F6E39">
        <w:rPr>
          <w:iCs/>
          <w:color w:val="auto"/>
          <w:sz w:val="28"/>
          <w:szCs w:val="28"/>
        </w:rPr>
        <w:t>giờ</w:t>
      </w:r>
      <w:r w:rsidRPr="003F6E39">
        <w:rPr>
          <w:iCs/>
          <w:color w:val="auto"/>
          <w:sz w:val="28"/>
          <w:szCs w:val="28"/>
        </w:rPr>
        <w:t xml:space="preserve"> bán hàng; tổng hợp, theo dõi tình hình hoạt động của các cửa hàng bán lẻ xăng dầu; phối hợp với các cơ quan liên quan kiểm tra việc thực hiện.</w:t>
      </w:r>
    </w:p>
    <w:p w14:paraId="01D311F0" w14:textId="77777777" w:rsidR="0014628F" w:rsidRPr="003F6E39" w:rsidRDefault="0014628F" w:rsidP="003F6E39">
      <w:pPr>
        <w:widowControl w:val="0"/>
        <w:spacing w:before="120"/>
        <w:jc w:val="both"/>
        <w:rPr>
          <w:b/>
          <w:iCs/>
          <w:color w:val="auto"/>
          <w:sz w:val="28"/>
          <w:szCs w:val="28"/>
        </w:rPr>
      </w:pPr>
      <w:r w:rsidRPr="003F6E39">
        <w:rPr>
          <w:b/>
          <w:iCs/>
          <w:color w:val="auto"/>
          <w:sz w:val="28"/>
          <w:szCs w:val="28"/>
        </w:rPr>
        <w:t xml:space="preserve">Điều 5. Niêm yết </w:t>
      </w:r>
      <w:r w:rsidR="006173D6" w:rsidRPr="003F6E39">
        <w:rPr>
          <w:b/>
          <w:iCs/>
          <w:color w:val="auto"/>
          <w:sz w:val="28"/>
          <w:szCs w:val="28"/>
        </w:rPr>
        <w:t>giờ</w:t>
      </w:r>
      <w:r w:rsidRPr="003F6E39">
        <w:rPr>
          <w:b/>
          <w:iCs/>
          <w:color w:val="auto"/>
          <w:sz w:val="28"/>
          <w:szCs w:val="28"/>
        </w:rPr>
        <w:t xml:space="preserve"> bán hàng</w:t>
      </w:r>
    </w:p>
    <w:p w14:paraId="1963D9D7" w14:textId="77777777" w:rsidR="0014628F" w:rsidRPr="003F6E39" w:rsidRDefault="0014628F" w:rsidP="003F6E39">
      <w:pPr>
        <w:widowControl w:val="0"/>
        <w:spacing w:before="120"/>
        <w:jc w:val="both"/>
        <w:rPr>
          <w:iCs/>
          <w:color w:val="auto"/>
          <w:sz w:val="28"/>
          <w:szCs w:val="28"/>
        </w:rPr>
      </w:pPr>
      <w:r w:rsidRPr="003F6E39">
        <w:rPr>
          <w:iCs/>
          <w:color w:val="auto"/>
          <w:sz w:val="28"/>
          <w:szCs w:val="28"/>
        </w:rPr>
        <w:t xml:space="preserve">1. Thương nhân kinh doanh xăng dầu phải niêm yết công khai </w:t>
      </w:r>
      <w:r w:rsidR="006173D6" w:rsidRPr="003F6E39">
        <w:rPr>
          <w:iCs/>
          <w:color w:val="auto"/>
          <w:sz w:val="28"/>
          <w:szCs w:val="28"/>
        </w:rPr>
        <w:t>giờ</w:t>
      </w:r>
      <w:r w:rsidRPr="003F6E39">
        <w:rPr>
          <w:iCs/>
          <w:color w:val="auto"/>
          <w:sz w:val="28"/>
          <w:szCs w:val="28"/>
        </w:rPr>
        <w:t xml:space="preserve"> bán hàng tại cửa hàng bán lẻ xăng dầu.</w:t>
      </w:r>
    </w:p>
    <w:p w14:paraId="26A8C2AF" w14:textId="77777777" w:rsidR="00C21B55" w:rsidRPr="003F6E39" w:rsidRDefault="0014628F" w:rsidP="003F6E39">
      <w:pPr>
        <w:widowControl w:val="0"/>
        <w:spacing w:before="120"/>
        <w:jc w:val="both"/>
        <w:rPr>
          <w:iCs/>
          <w:color w:val="auto"/>
          <w:sz w:val="28"/>
          <w:szCs w:val="28"/>
        </w:rPr>
      </w:pPr>
      <w:r w:rsidRPr="003F6E39">
        <w:rPr>
          <w:iCs/>
          <w:color w:val="auto"/>
          <w:sz w:val="28"/>
          <w:szCs w:val="28"/>
        </w:rPr>
        <w:t>2. Việc niêm yết phải rõ ràng, thuận tiện cho người tiêu dùng dễ quan sát.</w:t>
      </w:r>
    </w:p>
    <w:p w14:paraId="3341792F" w14:textId="77777777" w:rsidR="0023446C" w:rsidRDefault="0023446C" w:rsidP="0023446C">
      <w:pPr>
        <w:widowControl w:val="0"/>
        <w:ind w:firstLine="0"/>
        <w:jc w:val="center"/>
        <w:rPr>
          <w:b/>
          <w:iCs/>
          <w:color w:val="auto"/>
          <w:sz w:val="28"/>
          <w:szCs w:val="28"/>
        </w:rPr>
      </w:pPr>
    </w:p>
    <w:p w14:paraId="71D2D018" w14:textId="77777777" w:rsidR="00996F20" w:rsidRPr="003F6E39" w:rsidRDefault="00996F20" w:rsidP="0023446C">
      <w:pPr>
        <w:widowControl w:val="0"/>
        <w:ind w:firstLine="0"/>
        <w:jc w:val="center"/>
        <w:rPr>
          <w:b/>
          <w:iCs/>
          <w:color w:val="auto"/>
          <w:sz w:val="28"/>
          <w:szCs w:val="28"/>
        </w:rPr>
      </w:pPr>
      <w:r w:rsidRPr="003F6E39">
        <w:rPr>
          <w:b/>
          <w:iCs/>
          <w:color w:val="auto"/>
          <w:sz w:val="28"/>
          <w:szCs w:val="28"/>
        </w:rPr>
        <w:t>Chương III</w:t>
      </w:r>
    </w:p>
    <w:p w14:paraId="3F86289F" w14:textId="77777777" w:rsidR="00996F20" w:rsidRPr="003F6E39" w:rsidRDefault="00996F20" w:rsidP="0023446C">
      <w:pPr>
        <w:widowControl w:val="0"/>
        <w:ind w:firstLine="0"/>
        <w:jc w:val="center"/>
        <w:rPr>
          <w:b/>
          <w:iCs/>
          <w:color w:val="auto"/>
          <w:sz w:val="28"/>
          <w:szCs w:val="28"/>
        </w:rPr>
      </w:pPr>
      <w:r w:rsidRPr="003F6E39">
        <w:rPr>
          <w:b/>
          <w:iCs/>
          <w:color w:val="auto"/>
          <w:sz w:val="28"/>
          <w:szCs w:val="28"/>
        </w:rPr>
        <w:t>QUY ĐỊNH CÁC TRƯỜNG HỢP DỪNG BÁN HÀNG</w:t>
      </w:r>
    </w:p>
    <w:p w14:paraId="18D13800" w14:textId="77777777" w:rsidR="00996F20" w:rsidRDefault="00996F20" w:rsidP="0023446C">
      <w:pPr>
        <w:widowControl w:val="0"/>
        <w:ind w:firstLine="0"/>
        <w:jc w:val="center"/>
        <w:rPr>
          <w:b/>
          <w:iCs/>
          <w:color w:val="auto"/>
          <w:sz w:val="28"/>
          <w:szCs w:val="28"/>
        </w:rPr>
      </w:pPr>
      <w:r w:rsidRPr="003F6E39">
        <w:rPr>
          <w:b/>
          <w:iCs/>
          <w:color w:val="auto"/>
          <w:sz w:val="28"/>
          <w:szCs w:val="28"/>
        </w:rPr>
        <w:t>VÀ QUY TRÌNH THÔNG BÁO TRƯỚC KHI DỪNG BÁN HÀNG</w:t>
      </w:r>
    </w:p>
    <w:p w14:paraId="2D5E227B" w14:textId="77777777" w:rsidR="0023446C" w:rsidRPr="003F6E39" w:rsidRDefault="0023446C" w:rsidP="0023446C">
      <w:pPr>
        <w:widowControl w:val="0"/>
        <w:ind w:firstLine="0"/>
        <w:jc w:val="center"/>
        <w:rPr>
          <w:b/>
          <w:iCs/>
          <w:color w:val="auto"/>
          <w:sz w:val="28"/>
          <w:szCs w:val="28"/>
        </w:rPr>
      </w:pPr>
    </w:p>
    <w:p w14:paraId="0F5D914B" w14:textId="77777777" w:rsidR="003A53D5" w:rsidRPr="003F6E39" w:rsidRDefault="003A53D5" w:rsidP="0023446C">
      <w:pPr>
        <w:widowControl w:val="0"/>
        <w:jc w:val="both"/>
        <w:rPr>
          <w:b/>
          <w:iCs/>
          <w:color w:val="auto"/>
          <w:sz w:val="28"/>
          <w:szCs w:val="28"/>
        </w:rPr>
      </w:pPr>
      <w:r w:rsidRPr="003F6E39">
        <w:rPr>
          <w:b/>
          <w:iCs/>
          <w:color w:val="auto"/>
          <w:sz w:val="28"/>
          <w:szCs w:val="28"/>
        </w:rPr>
        <w:t>Điều 6. Quy định các trường hợp dừng bán hàng tại các cửa hàng bán lẻ xăng dầu</w:t>
      </w:r>
    </w:p>
    <w:p w14:paraId="139B9E19" w14:textId="77777777" w:rsidR="003A53D5" w:rsidRPr="003F6E39" w:rsidRDefault="003A53D5" w:rsidP="003F6E39">
      <w:pPr>
        <w:widowControl w:val="0"/>
        <w:spacing w:before="120"/>
        <w:jc w:val="both"/>
        <w:rPr>
          <w:iCs/>
          <w:color w:val="auto"/>
          <w:sz w:val="28"/>
          <w:szCs w:val="28"/>
        </w:rPr>
      </w:pPr>
      <w:r w:rsidRPr="003F6E39">
        <w:rPr>
          <w:iCs/>
          <w:color w:val="auto"/>
          <w:sz w:val="28"/>
          <w:szCs w:val="28"/>
        </w:rPr>
        <w:t>Thương nhân kinh doanh xăng dầu có cửa hàng bán lẻ xăng dầu được dừng bán hàng trong các trường hợp sau:</w:t>
      </w:r>
    </w:p>
    <w:p w14:paraId="540CF33B" w14:textId="77777777" w:rsidR="003A53D5" w:rsidRPr="003F6E39" w:rsidRDefault="003A53D5" w:rsidP="003F6E39">
      <w:pPr>
        <w:widowControl w:val="0"/>
        <w:spacing w:before="120"/>
        <w:jc w:val="both"/>
        <w:rPr>
          <w:iCs/>
          <w:color w:val="auto"/>
          <w:sz w:val="28"/>
          <w:szCs w:val="28"/>
        </w:rPr>
      </w:pPr>
      <w:r w:rsidRPr="003F6E39">
        <w:rPr>
          <w:iCs/>
          <w:color w:val="auto"/>
          <w:sz w:val="28"/>
          <w:szCs w:val="28"/>
        </w:rPr>
        <w:t>1. Thực hiện sửa chữa, cải tạo, nâng cấp cửa hàng bán lẻ xăng dầu.</w:t>
      </w:r>
    </w:p>
    <w:p w14:paraId="0FDC0996" w14:textId="77777777" w:rsidR="003A53D5" w:rsidRPr="003F6E39" w:rsidRDefault="003A53D5" w:rsidP="003F6E39">
      <w:pPr>
        <w:widowControl w:val="0"/>
        <w:spacing w:before="120"/>
        <w:jc w:val="both"/>
        <w:rPr>
          <w:iCs/>
          <w:color w:val="auto"/>
          <w:sz w:val="28"/>
          <w:szCs w:val="28"/>
        </w:rPr>
      </w:pPr>
      <w:r w:rsidRPr="003F6E39">
        <w:rPr>
          <w:iCs/>
          <w:color w:val="auto"/>
          <w:sz w:val="28"/>
          <w:szCs w:val="28"/>
        </w:rPr>
        <w:t>2. Gián đoạn nguồn cung xăng dầu hoặc sự cố kỹ thuật không bảo đảm điều kiện bán hàng.</w:t>
      </w:r>
    </w:p>
    <w:p w14:paraId="0768693B" w14:textId="77777777" w:rsidR="003A53D5" w:rsidRPr="003F6E39" w:rsidRDefault="003A53D5" w:rsidP="003F6E39">
      <w:pPr>
        <w:widowControl w:val="0"/>
        <w:spacing w:before="120"/>
        <w:jc w:val="both"/>
        <w:rPr>
          <w:iCs/>
          <w:color w:val="auto"/>
          <w:sz w:val="28"/>
          <w:szCs w:val="28"/>
        </w:rPr>
      </w:pPr>
      <w:r w:rsidRPr="003F6E39">
        <w:rPr>
          <w:iCs/>
          <w:color w:val="auto"/>
          <w:sz w:val="28"/>
          <w:szCs w:val="28"/>
        </w:rPr>
        <w:t>3. Thực hiện yêu cầu của cơ quan nhà nước có thẩm quyền.</w:t>
      </w:r>
    </w:p>
    <w:p w14:paraId="4B99B694" w14:textId="77777777" w:rsidR="003A53D5" w:rsidRPr="003F6E39" w:rsidRDefault="003A53D5" w:rsidP="003F6E39">
      <w:pPr>
        <w:widowControl w:val="0"/>
        <w:spacing w:before="120"/>
        <w:jc w:val="both"/>
        <w:rPr>
          <w:iCs/>
          <w:color w:val="auto"/>
          <w:sz w:val="28"/>
          <w:szCs w:val="28"/>
        </w:rPr>
      </w:pPr>
      <w:r w:rsidRPr="003F6E39">
        <w:rPr>
          <w:iCs/>
          <w:color w:val="auto"/>
          <w:sz w:val="28"/>
          <w:szCs w:val="28"/>
        </w:rPr>
        <w:t>4. Chỉ dừng bán hàng sau khi được Sở Công Thương chấp thuận bằng văn bản, trừ trường hợp vì lý do bất khả kháng (cháy n</w:t>
      </w:r>
      <w:r w:rsidR="002C4BAC">
        <w:rPr>
          <w:iCs/>
          <w:color w:val="auto"/>
          <w:sz w:val="28"/>
          <w:szCs w:val="28"/>
        </w:rPr>
        <w:t>ỗ</w:t>
      </w:r>
      <w:r w:rsidRPr="003F6E39">
        <w:rPr>
          <w:iCs/>
          <w:color w:val="auto"/>
          <w:sz w:val="28"/>
          <w:szCs w:val="28"/>
        </w:rPr>
        <w:t>, lũ lụt, hoặc đã nỗ lực áp dụng các biện pháp khắc phục nhưng không thể duy trì việc bán hàng).</w:t>
      </w:r>
    </w:p>
    <w:p w14:paraId="62FE23CE" w14:textId="77777777" w:rsidR="003A53D5" w:rsidRPr="003F6E39" w:rsidRDefault="003A53D5" w:rsidP="003F6E39">
      <w:pPr>
        <w:widowControl w:val="0"/>
        <w:spacing w:before="120"/>
        <w:jc w:val="both"/>
        <w:rPr>
          <w:b/>
          <w:iCs/>
          <w:color w:val="auto"/>
          <w:sz w:val="28"/>
          <w:szCs w:val="28"/>
        </w:rPr>
      </w:pPr>
      <w:r w:rsidRPr="003F6E39">
        <w:rPr>
          <w:b/>
          <w:iCs/>
          <w:color w:val="auto"/>
          <w:sz w:val="28"/>
          <w:szCs w:val="28"/>
        </w:rPr>
        <w:t>Điều 7. Quy trình thông báo trước khi dừng bán hàng tại cửa hàng bán lẻ xăng dầu</w:t>
      </w:r>
    </w:p>
    <w:p w14:paraId="4AB08015" w14:textId="77777777" w:rsidR="003A53D5" w:rsidRPr="003F6E39" w:rsidRDefault="003A53D5" w:rsidP="003F6E39">
      <w:pPr>
        <w:widowControl w:val="0"/>
        <w:spacing w:before="120"/>
        <w:jc w:val="both"/>
        <w:rPr>
          <w:iCs/>
          <w:color w:val="auto"/>
          <w:sz w:val="28"/>
          <w:szCs w:val="28"/>
        </w:rPr>
      </w:pPr>
      <w:r w:rsidRPr="003F6E39">
        <w:rPr>
          <w:iCs/>
          <w:color w:val="auto"/>
          <w:sz w:val="28"/>
          <w:szCs w:val="28"/>
        </w:rPr>
        <w:t>1. Trước thời gian dừng bán hàng 05 (năm) ngày, thương nhân kinh doanh xăng dầu có trách nhiệm thực hiện thông báo bằng văn bản về việc dừng bán hàng tại cửa hàng bán lẻ xăng dầu, gửi Sở Công Thương và chỉ dừng bán hàng sau khi được Sở Công Thương chấp thuận bằng văn bản.</w:t>
      </w:r>
    </w:p>
    <w:p w14:paraId="702E9532" w14:textId="77777777" w:rsidR="003A53D5" w:rsidRPr="003F6E39" w:rsidRDefault="003A53D5" w:rsidP="003F6E39">
      <w:pPr>
        <w:widowControl w:val="0"/>
        <w:spacing w:before="120"/>
        <w:jc w:val="both"/>
        <w:rPr>
          <w:iCs/>
          <w:color w:val="auto"/>
          <w:sz w:val="28"/>
          <w:szCs w:val="28"/>
        </w:rPr>
      </w:pPr>
      <w:r w:rsidRPr="003F6E39">
        <w:rPr>
          <w:iCs/>
          <w:color w:val="auto"/>
          <w:sz w:val="28"/>
          <w:szCs w:val="28"/>
        </w:rPr>
        <w:t>2. Nội dung thông báo gồm:</w:t>
      </w:r>
    </w:p>
    <w:p w14:paraId="461E8AC3" w14:textId="77777777" w:rsidR="003A53D5" w:rsidRPr="003F6E39" w:rsidRDefault="003A53D5" w:rsidP="003F6E39">
      <w:pPr>
        <w:widowControl w:val="0"/>
        <w:spacing w:before="120"/>
        <w:jc w:val="both"/>
        <w:rPr>
          <w:iCs/>
          <w:color w:val="auto"/>
          <w:sz w:val="28"/>
          <w:szCs w:val="28"/>
        </w:rPr>
      </w:pPr>
      <w:r w:rsidRPr="003F6E39">
        <w:rPr>
          <w:iCs/>
          <w:color w:val="auto"/>
          <w:sz w:val="28"/>
          <w:szCs w:val="28"/>
        </w:rPr>
        <w:t>a) Tên và địa chỉ cửa hàng bán lẻ xăng dầu;</w:t>
      </w:r>
    </w:p>
    <w:p w14:paraId="1CBE2E63" w14:textId="77777777" w:rsidR="003A53D5" w:rsidRPr="003F6E39" w:rsidRDefault="003A53D5" w:rsidP="00793FC8">
      <w:pPr>
        <w:widowControl w:val="0"/>
        <w:spacing w:before="120"/>
        <w:jc w:val="both"/>
        <w:rPr>
          <w:iCs/>
          <w:color w:val="auto"/>
          <w:sz w:val="28"/>
          <w:szCs w:val="28"/>
        </w:rPr>
      </w:pPr>
      <w:r w:rsidRPr="003F6E39">
        <w:rPr>
          <w:iCs/>
          <w:color w:val="auto"/>
          <w:sz w:val="28"/>
          <w:szCs w:val="28"/>
        </w:rPr>
        <w:lastRenderedPageBreak/>
        <w:t>b) Thuộc sở hữu của Công ty/doanh nghiệp;</w:t>
      </w:r>
    </w:p>
    <w:p w14:paraId="470653BF" w14:textId="77777777" w:rsidR="003A53D5" w:rsidRPr="003F6E39" w:rsidRDefault="003A53D5" w:rsidP="00793FC8">
      <w:pPr>
        <w:widowControl w:val="0"/>
        <w:spacing w:before="120"/>
        <w:jc w:val="both"/>
        <w:rPr>
          <w:iCs/>
          <w:color w:val="auto"/>
          <w:sz w:val="28"/>
          <w:szCs w:val="28"/>
        </w:rPr>
      </w:pPr>
      <w:r w:rsidRPr="003F6E39">
        <w:rPr>
          <w:iCs/>
          <w:color w:val="auto"/>
          <w:sz w:val="28"/>
          <w:szCs w:val="28"/>
        </w:rPr>
        <w:t>c) Lý do dừng bán hàng;</w:t>
      </w:r>
    </w:p>
    <w:p w14:paraId="58C7A0AD" w14:textId="77777777" w:rsidR="003A53D5" w:rsidRPr="003F6E39" w:rsidRDefault="003A53D5" w:rsidP="00793FC8">
      <w:pPr>
        <w:widowControl w:val="0"/>
        <w:spacing w:before="120"/>
        <w:jc w:val="both"/>
        <w:rPr>
          <w:iCs/>
          <w:color w:val="auto"/>
          <w:sz w:val="28"/>
          <w:szCs w:val="28"/>
        </w:rPr>
      </w:pPr>
      <w:r w:rsidRPr="003F6E39">
        <w:rPr>
          <w:iCs/>
          <w:color w:val="auto"/>
          <w:sz w:val="28"/>
          <w:szCs w:val="28"/>
        </w:rPr>
        <w:t>d) Thời gian dừng bán hàng;</w:t>
      </w:r>
    </w:p>
    <w:p w14:paraId="7D6BE1F6" w14:textId="77777777" w:rsidR="003A53D5" w:rsidRPr="003F6E39" w:rsidRDefault="003A53D5" w:rsidP="00793FC8">
      <w:pPr>
        <w:widowControl w:val="0"/>
        <w:spacing w:before="120"/>
        <w:jc w:val="both"/>
        <w:rPr>
          <w:iCs/>
          <w:color w:val="auto"/>
          <w:sz w:val="28"/>
          <w:szCs w:val="28"/>
        </w:rPr>
      </w:pPr>
      <w:r w:rsidRPr="003F6E39">
        <w:rPr>
          <w:iCs/>
          <w:color w:val="auto"/>
          <w:sz w:val="28"/>
          <w:szCs w:val="28"/>
        </w:rPr>
        <w:t>đ) Thời gian dự kiến hoạt động trở lại.</w:t>
      </w:r>
    </w:p>
    <w:p w14:paraId="2EC8A7C2" w14:textId="77777777" w:rsidR="003A53D5" w:rsidRPr="003F6E39" w:rsidRDefault="003A53D5" w:rsidP="00793FC8">
      <w:pPr>
        <w:widowControl w:val="0"/>
        <w:spacing w:before="120"/>
        <w:jc w:val="both"/>
        <w:rPr>
          <w:iCs/>
          <w:color w:val="auto"/>
          <w:sz w:val="28"/>
          <w:szCs w:val="28"/>
        </w:rPr>
      </w:pPr>
      <w:r w:rsidRPr="003F6E39">
        <w:rPr>
          <w:iCs/>
          <w:color w:val="auto"/>
          <w:sz w:val="28"/>
          <w:szCs w:val="28"/>
        </w:rPr>
        <w:t>3. Trong thời hạn 03 (ba) ngày làm việc, kể từ ngày nhận được văn bản thông báo dừng bán hàng của thương nhân, Sở Công Thương có trách nhiệm xem xét, kiểm tra và trả lời bằng văn bản chấp thuận hoặc không chấp thuận gửi thương nhân; trường hợp không chấp thuận phải nêu rõ lý do để thương nhân biết.</w:t>
      </w:r>
    </w:p>
    <w:p w14:paraId="62D88E06" w14:textId="77777777" w:rsidR="003A53D5" w:rsidRPr="003F6E39" w:rsidRDefault="003A53D5" w:rsidP="00793FC8">
      <w:pPr>
        <w:widowControl w:val="0"/>
        <w:spacing w:before="120"/>
        <w:jc w:val="both"/>
        <w:rPr>
          <w:iCs/>
          <w:color w:val="auto"/>
          <w:sz w:val="28"/>
          <w:szCs w:val="28"/>
        </w:rPr>
      </w:pPr>
      <w:r w:rsidRPr="003F6E39">
        <w:rPr>
          <w:iCs/>
          <w:color w:val="auto"/>
          <w:sz w:val="28"/>
          <w:szCs w:val="28"/>
        </w:rPr>
        <w:t>4. Thương nhân bán hàng phải có trách nhiệm niêm yết thông báo dừng bán hàng ngay khi nhận được văn bản chấp thuận của Sở Công Thương.</w:t>
      </w:r>
    </w:p>
    <w:p w14:paraId="28CD6023" w14:textId="77777777" w:rsidR="003A53D5" w:rsidRPr="003F6E39" w:rsidRDefault="003A53D5" w:rsidP="00793FC8">
      <w:pPr>
        <w:widowControl w:val="0"/>
        <w:spacing w:before="120"/>
        <w:jc w:val="both"/>
        <w:rPr>
          <w:iCs/>
          <w:color w:val="auto"/>
          <w:sz w:val="28"/>
          <w:szCs w:val="28"/>
        </w:rPr>
      </w:pPr>
      <w:r w:rsidRPr="003F6E39">
        <w:rPr>
          <w:iCs/>
          <w:color w:val="auto"/>
          <w:sz w:val="28"/>
          <w:szCs w:val="28"/>
        </w:rPr>
        <w:t>5. Trường hợp thương nhân dừng bán hàng theo quy định tại khoản 1 Điều 6 Quy định này, hết thời gian dừng bán hàng theo sự chấp thuận của Sở Công Thương mà công tác sửa chữa, nâng cấp cửa hàng xăng dầu chưa hoàn thành, trước 05 (năm) ngày tính từ ngày hết hạn, thương nhân tiếp tục gửi thông báo đến Sở Công Thương để được xem xét, điều chỉnh thời gian dừng bán hàng.</w:t>
      </w:r>
    </w:p>
    <w:p w14:paraId="69EDDE07" w14:textId="77777777" w:rsidR="003A53D5" w:rsidRPr="003F6E39" w:rsidRDefault="003A53D5" w:rsidP="00793FC8">
      <w:pPr>
        <w:widowControl w:val="0"/>
        <w:spacing w:before="120"/>
        <w:jc w:val="both"/>
        <w:rPr>
          <w:iCs/>
          <w:color w:val="auto"/>
          <w:sz w:val="28"/>
          <w:szCs w:val="28"/>
        </w:rPr>
      </w:pPr>
      <w:r w:rsidRPr="003F6E39">
        <w:rPr>
          <w:iCs/>
          <w:color w:val="auto"/>
          <w:sz w:val="28"/>
          <w:szCs w:val="28"/>
        </w:rPr>
        <w:t>6. Trường hợp dừng bán hàng vì lý do sự cố hoặc bất khả kháng (cháy nổ, lũ lụt hoặc đã nổ lực áp dụng các biện pháp khắc phục nhưng không thể duy trì việc bán hàng), thương nhân phải thông báo cho Sở Công Thương trong thời gian sớm nhất có thể.</w:t>
      </w:r>
    </w:p>
    <w:p w14:paraId="656B9F0A" w14:textId="77777777" w:rsidR="003A53D5" w:rsidRPr="003F6E39" w:rsidRDefault="003A53D5" w:rsidP="00793FC8">
      <w:pPr>
        <w:widowControl w:val="0"/>
        <w:spacing w:before="120"/>
        <w:jc w:val="both"/>
        <w:rPr>
          <w:b/>
          <w:iCs/>
          <w:color w:val="auto"/>
          <w:sz w:val="28"/>
          <w:szCs w:val="28"/>
        </w:rPr>
      </w:pPr>
      <w:r w:rsidRPr="003F6E39">
        <w:rPr>
          <w:b/>
          <w:iCs/>
          <w:color w:val="auto"/>
          <w:sz w:val="28"/>
          <w:szCs w:val="28"/>
        </w:rPr>
        <w:t>Điều 8. Các trường hợp thu hồi Giấy chứng nhận cửa hàng đủ điều kiện bán lẻ xăng dầu và quy trình thực hiện thu hồi</w:t>
      </w:r>
    </w:p>
    <w:p w14:paraId="6CC11D12" w14:textId="77777777" w:rsidR="003A53D5" w:rsidRPr="003F6E39" w:rsidRDefault="003A53D5" w:rsidP="00793FC8">
      <w:pPr>
        <w:widowControl w:val="0"/>
        <w:spacing w:before="120"/>
        <w:jc w:val="both"/>
        <w:rPr>
          <w:iCs/>
          <w:color w:val="auto"/>
          <w:sz w:val="28"/>
          <w:szCs w:val="28"/>
        </w:rPr>
      </w:pPr>
      <w:r w:rsidRPr="003F6E39">
        <w:rPr>
          <w:iCs/>
          <w:color w:val="auto"/>
          <w:sz w:val="28"/>
          <w:szCs w:val="28"/>
        </w:rPr>
        <w:t>1. Sở Công Thương có thẩm quyền thu hồi Giấy chứng nhận cửa hàng đủ điều kiện bán lẻ xăng dầu. Giấy chứng nhận cửa hàng đủ điều kiện bán lẻ xăng dầu bị thu hồi trong các trường hợp:</w:t>
      </w:r>
    </w:p>
    <w:p w14:paraId="47851E98" w14:textId="77777777" w:rsidR="003A53D5" w:rsidRPr="003F6E39" w:rsidRDefault="003A53D5" w:rsidP="00793FC8">
      <w:pPr>
        <w:widowControl w:val="0"/>
        <w:spacing w:before="120"/>
        <w:jc w:val="both"/>
        <w:rPr>
          <w:iCs/>
          <w:color w:val="auto"/>
          <w:sz w:val="28"/>
          <w:szCs w:val="28"/>
        </w:rPr>
      </w:pPr>
      <w:r w:rsidRPr="003F6E39">
        <w:rPr>
          <w:iCs/>
          <w:color w:val="auto"/>
          <w:sz w:val="28"/>
          <w:szCs w:val="28"/>
        </w:rPr>
        <w:t>a) Thương nhân không tiếp tục hoạt động kinh doanh xăng dầu và có văn bản gửi Sở Công Thương đề nghị thu hồi Giấy chứng nhận cửa hàng đủ điều kiện bán lẻ xăng dầu đã được cấp cho thương nhân;</w:t>
      </w:r>
    </w:p>
    <w:p w14:paraId="58F38C27" w14:textId="77777777" w:rsidR="003A53D5" w:rsidRPr="003F6E39" w:rsidRDefault="003A53D5" w:rsidP="00793FC8">
      <w:pPr>
        <w:widowControl w:val="0"/>
        <w:spacing w:before="120"/>
        <w:jc w:val="both"/>
        <w:rPr>
          <w:iCs/>
          <w:color w:val="auto"/>
          <w:sz w:val="28"/>
          <w:szCs w:val="28"/>
        </w:rPr>
      </w:pPr>
      <w:r w:rsidRPr="003F6E39">
        <w:rPr>
          <w:iCs/>
          <w:color w:val="auto"/>
          <w:sz w:val="28"/>
          <w:szCs w:val="28"/>
        </w:rPr>
        <w:t>b) Thương nhân bị giải thể, phá sản theo quy định của pháp luật;</w:t>
      </w:r>
    </w:p>
    <w:p w14:paraId="12549354" w14:textId="77777777" w:rsidR="003A53D5" w:rsidRPr="003F6E39" w:rsidRDefault="003A53D5" w:rsidP="00793FC8">
      <w:pPr>
        <w:widowControl w:val="0"/>
        <w:spacing w:before="120"/>
        <w:jc w:val="both"/>
        <w:rPr>
          <w:iCs/>
          <w:color w:val="auto"/>
          <w:sz w:val="28"/>
          <w:szCs w:val="28"/>
        </w:rPr>
      </w:pPr>
      <w:r w:rsidRPr="003F6E39">
        <w:rPr>
          <w:iCs/>
          <w:color w:val="auto"/>
          <w:sz w:val="28"/>
          <w:szCs w:val="28"/>
        </w:rPr>
        <w:t>c) Thương nhân vi phạm quy định về điều kiện đối với cửa hàng bán lẻ xăng dầu và không khắc phục vi phạm trong thời gian chín mươi (90) ngày kể từ ngày ra quyết định xử phạt vi phạm hành chính;</w:t>
      </w:r>
    </w:p>
    <w:p w14:paraId="51A4CB37" w14:textId="77777777" w:rsidR="003A53D5" w:rsidRPr="002C4BAC" w:rsidRDefault="003A53D5" w:rsidP="00793FC8">
      <w:pPr>
        <w:widowControl w:val="0"/>
        <w:spacing w:before="120"/>
        <w:jc w:val="both"/>
        <w:rPr>
          <w:iCs/>
          <w:color w:val="auto"/>
          <w:spacing w:val="-6"/>
          <w:sz w:val="28"/>
          <w:szCs w:val="28"/>
        </w:rPr>
      </w:pPr>
      <w:r w:rsidRPr="002C4BAC">
        <w:rPr>
          <w:iCs/>
          <w:color w:val="auto"/>
          <w:spacing w:val="-6"/>
          <w:sz w:val="28"/>
          <w:szCs w:val="28"/>
        </w:rPr>
        <w:t>d) Thương nhân đang bị xử lý vi phạm mà tái phạm quy định về đảm bảo số lượng, chất lượng xăng dầu lưu thông trên thị trường và quy phạm pháp luật về chất lượng;</w:t>
      </w:r>
    </w:p>
    <w:p w14:paraId="3A14E4AF" w14:textId="77777777" w:rsidR="003A53D5" w:rsidRPr="002C4BAC" w:rsidRDefault="003A53D5" w:rsidP="00793FC8">
      <w:pPr>
        <w:widowControl w:val="0"/>
        <w:spacing w:before="120"/>
        <w:jc w:val="both"/>
        <w:rPr>
          <w:iCs/>
          <w:color w:val="auto"/>
          <w:spacing w:val="-4"/>
          <w:sz w:val="28"/>
          <w:szCs w:val="28"/>
        </w:rPr>
      </w:pPr>
      <w:r w:rsidRPr="002C4BAC">
        <w:rPr>
          <w:iCs/>
          <w:color w:val="auto"/>
          <w:spacing w:val="-4"/>
          <w:sz w:val="28"/>
          <w:szCs w:val="28"/>
        </w:rPr>
        <w:t>đ) Trường hợp thương nhân bị chia, hợp nhất, sáp nhập, chuyển đổi hình thức hoặc không tiếp tục kinh doanh xăng dầu, trừ trường hợp việc thay đổi trên không ảnh hưởng đến điều kiện kinh doanh, thương nhân phải thông báo cho Sở Công Thương để tiến hành thu hồi Giấy chứng nhận cửa hàng đủ điều kiện bán lẻ xăng dầu.</w:t>
      </w:r>
    </w:p>
    <w:p w14:paraId="4E95D009" w14:textId="77777777" w:rsidR="003A53D5" w:rsidRPr="003F6E39" w:rsidRDefault="003A53D5" w:rsidP="00793FC8">
      <w:pPr>
        <w:widowControl w:val="0"/>
        <w:spacing w:before="120"/>
        <w:jc w:val="both"/>
        <w:rPr>
          <w:iCs/>
          <w:color w:val="auto"/>
          <w:sz w:val="28"/>
          <w:szCs w:val="28"/>
        </w:rPr>
      </w:pPr>
      <w:r w:rsidRPr="003F6E39">
        <w:rPr>
          <w:iCs/>
          <w:color w:val="auto"/>
          <w:sz w:val="28"/>
          <w:szCs w:val="28"/>
        </w:rPr>
        <w:t>2. Quy trình thu hồi Giấy chứng nhận cửa hàng đủ điều kiện bán lẻ xăng dầu</w:t>
      </w:r>
    </w:p>
    <w:p w14:paraId="645AC787" w14:textId="77777777" w:rsidR="003A53D5" w:rsidRPr="003F6E39" w:rsidRDefault="003A53D5" w:rsidP="00793FC8">
      <w:pPr>
        <w:widowControl w:val="0"/>
        <w:spacing w:before="120"/>
        <w:jc w:val="both"/>
        <w:rPr>
          <w:iCs/>
          <w:color w:val="auto"/>
          <w:sz w:val="28"/>
          <w:szCs w:val="28"/>
        </w:rPr>
      </w:pPr>
      <w:r w:rsidRPr="003F6E39">
        <w:rPr>
          <w:iCs/>
          <w:color w:val="auto"/>
          <w:sz w:val="28"/>
          <w:szCs w:val="28"/>
        </w:rPr>
        <w:t>a) Các trường hợp quy</w:t>
      </w:r>
      <w:r w:rsidR="002C4BAC">
        <w:rPr>
          <w:iCs/>
          <w:color w:val="auto"/>
          <w:sz w:val="28"/>
          <w:szCs w:val="28"/>
        </w:rPr>
        <w:t xml:space="preserve"> định tại điểm a, b, đ khoản 1 </w:t>
      </w:r>
      <w:r w:rsidRPr="003F6E39">
        <w:rPr>
          <w:iCs/>
          <w:color w:val="auto"/>
          <w:sz w:val="28"/>
          <w:szCs w:val="28"/>
        </w:rPr>
        <w:t xml:space="preserve">Điều này, trong thời hạn 03 (ba) ngày làm việc, kể từ ngày nhận được văn bản đề nghị thu hồi Giấy chứng </w:t>
      </w:r>
      <w:r w:rsidRPr="003F6E39">
        <w:rPr>
          <w:iCs/>
          <w:color w:val="auto"/>
          <w:sz w:val="28"/>
          <w:szCs w:val="28"/>
        </w:rPr>
        <w:lastRenderedPageBreak/>
        <w:t>nhận cửa hàng đủ điều kiện bán lẻ xăng dầu của thương nhân, Sở Công Thương có trách nhiệm xem xét, kiểm tra lý do đề nghị thu hồi và ban hành Quyết định thu hồi Giấy chứng nhận cửa hàng đủ điều kiện bán lẻ xăng dầu;</w:t>
      </w:r>
    </w:p>
    <w:p w14:paraId="09A57338" w14:textId="77777777" w:rsidR="003A53D5" w:rsidRPr="003F6E39" w:rsidRDefault="003A53D5" w:rsidP="00793FC8">
      <w:pPr>
        <w:widowControl w:val="0"/>
        <w:spacing w:before="120"/>
        <w:jc w:val="both"/>
        <w:rPr>
          <w:iCs/>
          <w:color w:val="auto"/>
          <w:sz w:val="28"/>
          <w:szCs w:val="28"/>
        </w:rPr>
      </w:pPr>
      <w:r w:rsidRPr="003F6E39">
        <w:rPr>
          <w:iCs/>
          <w:color w:val="auto"/>
          <w:sz w:val="28"/>
          <w:szCs w:val="28"/>
        </w:rPr>
        <w:t xml:space="preserve">b) Các trường hợp </w:t>
      </w:r>
      <w:r w:rsidR="002C4BAC">
        <w:rPr>
          <w:iCs/>
          <w:color w:val="auto"/>
          <w:sz w:val="28"/>
          <w:szCs w:val="28"/>
        </w:rPr>
        <w:t xml:space="preserve">quy định tại điểm c, d khoản 1 </w:t>
      </w:r>
      <w:r w:rsidRPr="003F6E39">
        <w:rPr>
          <w:iCs/>
          <w:color w:val="auto"/>
          <w:sz w:val="28"/>
          <w:szCs w:val="28"/>
        </w:rPr>
        <w:t>Điều này trong thời hạn 10 (mười) ngày làm việc, kể từ ngày nhận được văn bản đề nghị thu hồi Giấy chứng nhận cửa hàng đủ điều kiện bán lẻ xăng dầu của cơ quan có thẩm quyền, Sở Công Thương có trách nhiệm xem xét, kiểm tra, xác minh nội dung đề nghị và ban hành Quyết định thu hồi Giấy chứng nhận cửa hàng đủ điều kiện bán lẻ xăng dầu;</w:t>
      </w:r>
    </w:p>
    <w:p w14:paraId="2B41D169" w14:textId="77777777" w:rsidR="003A53D5" w:rsidRPr="003F6E39" w:rsidRDefault="003A53D5" w:rsidP="00793FC8">
      <w:pPr>
        <w:widowControl w:val="0"/>
        <w:spacing w:before="120"/>
        <w:jc w:val="both"/>
        <w:rPr>
          <w:iCs/>
          <w:color w:val="auto"/>
          <w:sz w:val="28"/>
          <w:szCs w:val="28"/>
        </w:rPr>
      </w:pPr>
      <w:r w:rsidRPr="003F6E39">
        <w:rPr>
          <w:iCs/>
          <w:color w:val="auto"/>
          <w:sz w:val="28"/>
          <w:szCs w:val="28"/>
        </w:rPr>
        <w:t>c) Trong thời hạn 03 (ba) ngày làm việc kể từ ngày ký ban hành Quyết định thu hồi, thương nhân phải nộp lại bản chính Giấy chứng nhận cửa hàng đủ điều kiện bán lẻ xăng dầu cho Sở Công Thương;</w:t>
      </w:r>
    </w:p>
    <w:p w14:paraId="170B671D" w14:textId="77777777" w:rsidR="00996F20" w:rsidRPr="003F6E39" w:rsidRDefault="003A53D5" w:rsidP="00793FC8">
      <w:pPr>
        <w:widowControl w:val="0"/>
        <w:spacing w:before="120"/>
        <w:jc w:val="both"/>
        <w:rPr>
          <w:iCs/>
          <w:color w:val="auto"/>
          <w:sz w:val="28"/>
          <w:szCs w:val="28"/>
        </w:rPr>
      </w:pPr>
      <w:r w:rsidRPr="003F6E39">
        <w:rPr>
          <w:iCs/>
          <w:color w:val="auto"/>
          <w:sz w:val="28"/>
          <w:szCs w:val="28"/>
        </w:rPr>
        <w:t>d) Quyết định thu hồi giấy chứng nhận cửa hàng đủ điều kiện bán lẻ xăng dầu được gửi đến Sở Tài chính, Phòng Cảnh sát phòng cháy, chữa cháy và cứu nạn, cứu hộ và các cơ quan có liên quan biết, phối hợp xử lý the</w:t>
      </w:r>
      <w:r w:rsidR="00231E95" w:rsidRPr="003F6E39">
        <w:rPr>
          <w:iCs/>
          <w:color w:val="auto"/>
          <w:sz w:val="28"/>
          <w:szCs w:val="28"/>
        </w:rPr>
        <w:t>o quy định pháp luật hiện hành; đ</w:t>
      </w:r>
      <w:r w:rsidRPr="003F6E39">
        <w:rPr>
          <w:iCs/>
          <w:color w:val="auto"/>
          <w:sz w:val="28"/>
          <w:szCs w:val="28"/>
        </w:rPr>
        <w:t>ồng thời, gửi đến Chi cục Quản lý thị trường tỉnh Cà Mau, địa phương biết, phối hợp trong công tác kiểm tra, giám sát.</w:t>
      </w:r>
    </w:p>
    <w:p w14:paraId="2B7F7F54" w14:textId="77777777" w:rsidR="0023446C" w:rsidRPr="00793FC8" w:rsidRDefault="0023446C" w:rsidP="0023446C">
      <w:pPr>
        <w:widowControl w:val="0"/>
        <w:ind w:firstLine="0"/>
        <w:jc w:val="center"/>
        <w:rPr>
          <w:b/>
          <w:iCs/>
          <w:color w:val="auto"/>
          <w:sz w:val="38"/>
          <w:szCs w:val="28"/>
        </w:rPr>
      </w:pPr>
    </w:p>
    <w:p w14:paraId="55449168" w14:textId="77777777" w:rsidR="005841CC" w:rsidRPr="003F6E39" w:rsidRDefault="00E85375" w:rsidP="0023446C">
      <w:pPr>
        <w:widowControl w:val="0"/>
        <w:ind w:firstLine="0"/>
        <w:jc w:val="center"/>
        <w:rPr>
          <w:b/>
          <w:iCs/>
          <w:color w:val="auto"/>
          <w:sz w:val="28"/>
          <w:szCs w:val="28"/>
        </w:rPr>
      </w:pPr>
      <w:r w:rsidRPr="003F6E39">
        <w:rPr>
          <w:b/>
          <w:iCs/>
          <w:color w:val="auto"/>
          <w:sz w:val="28"/>
          <w:szCs w:val="28"/>
        </w:rPr>
        <w:t>Chương IV</w:t>
      </w:r>
    </w:p>
    <w:p w14:paraId="428B1F18" w14:textId="77777777" w:rsidR="005841CC" w:rsidRDefault="005841CC" w:rsidP="0023446C">
      <w:pPr>
        <w:widowControl w:val="0"/>
        <w:ind w:firstLine="0"/>
        <w:jc w:val="center"/>
        <w:rPr>
          <w:b/>
          <w:iCs/>
          <w:color w:val="auto"/>
          <w:sz w:val="28"/>
          <w:szCs w:val="28"/>
        </w:rPr>
      </w:pPr>
      <w:r w:rsidRPr="003F6E39">
        <w:rPr>
          <w:b/>
          <w:iCs/>
          <w:color w:val="auto"/>
          <w:sz w:val="28"/>
          <w:szCs w:val="28"/>
        </w:rPr>
        <w:t>TỔ CHỨC THỰC HIỆN</w:t>
      </w:r>
    </w:p>
    <w:p w14:paraId="6E34AD2A" w14:textId="77777777" w:rsidR="0023446C" w:rsidRPr="00793FC8" w:rsidRDefault="0023446C" w:rsidP="0023446C">
      <w:pPr>
        <w:widowControl w:val="0"/>
        <w:ind w:firstLine="0"/>
        <w:jc w:val="center"/>
        <w:rPr>
          <w:iCs/>
          <w:color w:val="auto"/>
          <w:sz w:val="34"/>
          <w:szCs w:val="28"/>
        </w:rPr>
      </w:pPr>
    </w:p>
    <w:p w14:paraId="75E40F1A" w14:textId="77777777" w:rsidR="00E85375" w:rsidRPr="003F6E39" w:rsidRDefault="00E85375" w:rsidP="00793FC8">
      <w:pPr>
        <w:widowControl w:val="0"/>
        <w:spacing w:before="180"/>
        <w:ind w:firstLine="720"/>
        <w:jc w:val="both"/>
        <w:rPr>
          <w:b/>
          <w:iCs/>
          <w:color w:val="auto"/>
          <w:sz w:val="28"/>
          <w:szCs w:val="28"/>
        </w:rPr>
      </w:pPr>
      <w:r w:rsidRPr="003F6E39">
        <w:rPr>
          <w:b/>
          <w:iCs/>
          <w:color w:val="auto"/>
          <w:sz w:val="28"/>
          <w:szCs w:val="28"/>
        </w:rPr>
        <w:t>Điều 9. Trách nhiệm của Sở Công Thương</w:t>
      </w:r>
    </w:p>
    <w:p w14:paraId="4924598C" w14:textId="77777777" w:rsidR="00E85375" w:rsidRPr="003F6E39" w:rsidRDefault="00E85375" w:rsidP="00793FC8">
      <w:pPr>
        <w:widowControl w:val="0"/>
        <w:spacing w:before="180"/>
        <w:ind w:firstLine="720"/>
        <w:jc w:val="both"/>
        <w:rPr>
          <w:iCs/>
          <w:color w:val="auto"/>
          <w:sz w:val="28"/>
          <w:szCs w:val="28"/>
        </w:rPr>
      </w:pPr>
      <w:r w:rsidRPr="003F6E39">
        <w:rPr>
          <w:iCs/>
          <w:color w:val="auto"/>
          <w:sz w:val="28"/>
          <w:szCs w:val="28"/>
        </w:rPr>
        <w:t>1. Chủ trì hướng dẫn, tổ chức triển khai thực hiện Quy định này.</w:t>
      </w:r>
    </w:p>
    <w:p w14:paraId="128C2881" w14:textId="77777777" w:rsidR="00E85375" w:rsidRPr="003F6E39" w:rsidRDefault="00E85375" w:rsidP="00793FC8">
      <w:pPr>
        <w:widowControl w:val="0"/>
        <w:spacing w:before="180"/>
        <w:ind w:firstLine="720"/>
        <w:jc w:val="both"/>
        <w:rPr>
          <w:iCs/>
          <w:color w:val="auto"/>
          <w:sz w:val="28"/>
          <w:szCs w:val="28"/>
        </w:rPr>
      </w:pPr>
      <w:r w:rsidRPr="003F6E39">
        <w:rPr>
          <w:iCs/>
          <w:color w:val="auto"/>
          <w:sz w:val="28"/>
          <w:szCs w:val="28"/>
        </w:rPr>
        <w:t>2. Theo dõi, tổng hợp tình hình hoạt động của các cửa hàng bán lẻ xăng dầu trên địa bàn tỉnh.</w:t>
      </w:r>
    </w:p>
    <w:p w14:paraId="25FA8BC5" w14:textId="77777777" w:rsidR="00E85375" w:rsidRPr="003F6E39" w:rsidRDefault="00E85375" w:rsidP="00793FC8">
      <w:pPr>
        <w:widowControl w:val="0"/>
        <w:spacing w:before="180"/>
        <w:ind w:firstLine="720"/>
        <w:jc w:val="both"/>
        <w:rPr>
          <w:iCs/>
          <w:color w:val="auto"/>
          <w:sz w:val="28"/>
          <w:szCs w:val="28"/>
        </w:rPr>
      </w:pPr>
      <w:r w:rsidRPr="003F6E39">
        <w:rPr>
          <w:iCs/>
          <w:color w:val="auto"/>
          <w:sz w:val="28"/>
          <w:szCs w:val="28"/>
        </w:rPr>
        <w:t>3. Phối hợp với các cơ quan liên quan kiểm tra, giám sát và xử lý vi phạm theo quy định pháp luật.</w:t>
      </w:r>
    </w:p>
    <w:p w14:paraId="17D0D32B" w14:textId="77777777" w:rsidR="00E85375" w:rsidRPr="003F6E39" w:rsidRDefault="00E85375" w:rsidP="00793FC8">
      <w:pPr>
        <w:widowControl w:val="0"/>
        <w:spacing w:before="180"/>
        <w:ind w:firstLine="720"/>
        <w:jc w:val="both"/>
        <w:rPr>
          <w:b/>
          <w:iCs/>
          <w:color w:val="auto"/>
          <w:sz w:val="28"/>
          <w:szCs w:val="28"/>
        </w:rPr>
      </w:pPr>
      <w:r w:rsidRPr="003F6E39">
        <w:rPr>
          <w:b/>
          <w:iCs/>
          <w:color w:val="auto"/>
          <w:sz w:val="28"/>
          <w:szCs w:val="28"/>
        </w:rPr>
        <w:t xml:space="preserve">Điều 10. Trách nhiệm của Ủy ban nhân dân cấp xã </w:t>
      </w:r>
    </w:p>
    <w:p w14:paraId="4141E0DA" w14:textId="77777777" w:rsidR="00E85375" w:rsidRPr="003F6E39" w:rsidRDefault="00E85375" w:rsidP="00793FC8">
      <w:pPr>
        <w:widowControl w:val="0"/>
        <w:spacing w:before="180"/>
        <w:ind w:firstLine="720"/>
        <w:jc w:val="both"/>
        <w:rPr>
          <w:iCs/>
          <w:color w:val="auto"/>
          <w:sz w:val="28"/>
          <w:szCs w:val="28"/>
        </w:rPr>
      </w:pPr>
      <w:r w:rsidRPr="003F6E39">
        <w:rPr>
          <w:iCs/>
          <w:color w:val="auto"/>
          <w:sz w:val="28"/>
          <w:szCs w:val="28"/>
        </w:rPr>
        <w:t>1. Phối hợp với Sở Công Thương quản lý hoạt động kinh doanh xăng dầu trên địa bàn.</w:t>
      </w:r>
    </w:p>
    <w:p w14:paraId="175BE8EF" w14:textId="77777777" w:rsidR="00E85375" w:rsidRPr="003F6E39" w:rsidRDefault="00E85375" w:rsidP="00793FC8">
      <w:pPr>
        <w:widowControl w:val="0"/>
        <w:spacing w:before="180"/>
        <w:ind w:firstLine="720"/>
        <w:jc w:val="both"/>
        <w:rPr>
          <w:iCs/>
          <w:color w:val="auto"/>
          <w:sz w:val="28"/>
          <w:szCs w:val="28"/>
        </w:rPr>
      </w:pPr>
      <w:r w:rsidRPr="003F6E39">
        <w:rPr>
          <w:iCs/>
          <w:color w:val="auto"/>
          <w:sz w:val="28"/>
          <w:szCs w:val="28"/>
        </w:rPr>
        <w:t xml:space="preserve">2. Theo dõi, kiểm tra việc niêm yết </w:t>
      </w:r>
      <w:r w:rsidR="00061F11" w:rsidRPr="003F6E39">
        <w:rPr>
          <w:iCs/>
          <w:color w:val="auto"/>
          <w:sz w:val="28"/>
          <w:szCs w:val="28"/>
        </w:rPr>
        <w:t>giờ</w:t>
      </w:r>
      <w:r w:rsidRPr="003F6E39">
        <w:rPr>
          <w:iCs/>
          <w:color w:val="auto"/>
          <w:sz w:val="28"/>
          <w:szCs w:val="28"/>
        </w:rPr>
        <w:t xml:space="preserve"> bán hàng, việc dừng bán hàng, chấp hành quy định của pháp luật về kinh doanh xăng dầu.</w:t>
      </w:r>
    </w:p>
    <w:p w14:paraId="3C03D538" w14:textId="77777777" w:rsidR="00E85375" w:rsidRPr="003F6E39" w:rsidRDefault="00E85375" w:rsidP="00793FC8">
      <w:pPr>
        <w:widowControl w:val="0"/>
        <w:spacing w:before="180"/>
        <w:ind w:firstLine="720"/>
        <w:jc w:val="both"/>
        <w:rPr>
          <w:b/>
          <w:iCs/>
          <w:color w:val="auto"/>
          <w:sz w:val="28"/>
          <w:szCs w:val="28"/>
        </w:rPr>
      </w:pPr>
      <w:r w:rsidRPr="003F6E39">
        <w:rPr>
          <w:b/>
          <w:iCs/>
          <w:color w:val="auto"/>
          <w:sz w:val="28"/>
          <w:szCs w:val="28"/>
        </w:rPr>
        <w:t>Điều 11. Trách nhiệm của thương nhân kinh doanh xăng dầu</w:t>
      </w:r>
    </w:p>
    <w:p w14:paraId="7A178840" w14:textId="77777777" w:rsidR="00E85375" w:rsidRPr="003F6E39" w:rsidRDefault="00E85375" w:rsidP="00793FC8">
      <w:pPr>
        <w:widowControl w:val="0"/>
        <w:spacing w:before="180"/>
        <w:ind w:firstLine="720"/>
        <w:jc w:val="both"/>
        <w:rPr>
          <w:iCs/>
          <w:color w:val="auto"/>
          <w:sz w:val="28"/>
          <w:szCs w:val="28"/>
        </w:rPr>
      </w:pPr>
      <w:r w:rsidRPr="003F6E39">
        <w:rPr>
          <w:iCs/>
          <w:color w:val="auto"/>
          <w:sz w:val="28"/>
          <w:szCs w:val="28"/>
        </w:rPr>
        <w:t>1. Chấp hành nghiêm các quy định của pháp luật về kinh doanh xăng dầu và các quy định tại Quy định này.</w:t>
      </w:r>
    </w:p>
    <w:p w14:paraId="73D30751" w14:textId="77777777" w:rsidR="00E85375" w:rsidRPr="003F6E39" w:rsidRDefault="00E85375" w:rsidP="00793FC8">
      <w:pPr>
        <w:widowControl w:val="0"/>
        <w:spacing w:before="180"/>
        <w:ind w:firstLine="720"/>
        <w:jc w:val="both"/>
        <w:rPr>
          <w:iCs/>
          <w:color w:val="auto"/>
          <w:sz w:val="28"/>
          <w:szCs w:val="28"/>
        </w:rPr>
      </w:pPr>
      <w:r w:rsidRPr="003F6E39">
        <w:rPr>
          <w:iCs/>
          <w:color w:val="auto"/>
          <w:sz w:val="28"/>
          <w:szCs w:val="28"/>
        </w:rPr>
        <w:t xml:space="preserve">2. Thực hiện đăng ký </w:t>
      </w:r>
      <w:r w:rsidR="00061F11" w:rsidRPr="003F6E39">
        <w:rPr>
          <w:iCs/>
          <w:color w:val="auto"/>
          <w:sz w:val="28"/>
          <w:szCs w:val="28"/>
        </w:rPr>
        <w:t>giờ</w:t>
      </w:r>
      <w:r w:rsidRPr="003F6E39">
        <w:rPr>
          <w:iCs/>
          <w:color w:val="auto"/>
          <w:sz w:val="28"/>
          <w:szCs w:val="28"/>
        </w:rPr>
        <w:t xml:space="preserve"> bán hàng, niêm yết công khai và thông báo dừng bán hàng theo quy định.</w:t>
      </w:r>
    </w:p>
    <w:p w14:paraId="01CCA93D" w14:textId="77777777" w:rsidR="002C4BAC" w:rsidRPr="00793FC8" w:rsidRDefault="00E85375" w:rsidP="00793FC8">
      <w:pPr>
        <w:widowControl w:val="0"/>
        <w:spacing w:before="180"/>
        <w:ind w:firstLine="720"/>
        <w:jc w:val="both"/>
        <w:rPr>
          <w:iCs/>
          <w:color w:val="auto"/>
          <w:sz w:val="28"/>
          <w:szCs w:val="28"/>
        </w:rPr>
      </w:pPr>
      <w:r w:rsidRPr="003F6E39">
        <w:rPr>
          <w:iCs/>
          <w:color w:val="auto"/>
          <w:sz w:val="28"/>
          <w:szCs w:val="28"/>
        </w:rPr>
        <w:t>3. Phối hợp với cơ quan quản lý nhà nước trong công tác kiểm tra, giám sát hoạt động kinh doanh xăng dầu.</w:t>
      </w:r>
    </w:p>
    <w:p w14:paraId="2385318C" w14:textId="77777777" w:rsidR="00E85375" w:rsidRPr="003F6E39" w:rsidRDefault="00E85375" w:rsidP="00793FC8">
      <w:pPr>
        <w:widowControl w:val="0"/>
        <w:spacing w:before="180"/>
        <w:ind w:firstLine="720"/>
        <w:jc w:val="both"/>
        <w:rPr>
          <w:b/>
          <w:iCs/>
          <w:color w:val="auto"/>
          <w:sz w:val="28"/>
          <w:szCs w:val="28"/>
        </w:rPr>
      </w:pPr>
      <w:r w:rsidRPr="003F6E39">
        <w:rPr>
          <w:b/>
          <w:iCs/>
          <w:color w:val="auto"/>
          <w:sz w:val="28"/>
          <w:szCs w:val="28"/>
        </w:rPr>
        <w:lastRenderedPageBreak/>
        <w:t>Điều 12. Điều khoản thi hành</w:t>
      </w:r>
    </w:p>
    <w:p w14:paraId="47CA9E07" w14:textId="77777777" w:rsidR="00E85375" w:rsidRPr="003F6E39" w:rsidRDefault="00E85375" w:rsidP="00793FC8">
      <w:pPr>
        <w:widowControl w:val="0"/>
        <w:spacing w:before="180"/>
        <w:ind w:firstLine="720"/>
        <w:jc w:val="both"/>
        <w:rPr>
          <w:iCs/>
          <w:color w:val="auto"/>
          <w:sz w:val="28"/>
          <w:szCs w:val="28"/>
        </w:rPr>
      </w:pPr>
      <w:r w:rsidRPr="003F6E39">
        <w:rPr>
          <w:iCs/>
          <w:color w:val="auto"/>
          <w:sz w:val="28"/>
          <w:szCs w:val="28"/>
        </w:rPr>
        <w:t xml:space="preserve">1. Đối với thương nhân có cửa hàng bán lẻ xăng dầu đã được cấp Giấy chứng nhận cửa hàng đủ điều kiện bán lẻ xăng dầu và đã thực hiện đăng ký </w:t>
      </w:r>
      <w:r w:rsidR="00061F11" w:rsidRPr="003F6E39">
        <w:rPr>
          <w:iCs/>
          <w:color w:val="auto"/>
          <w:sz w:val="28"/>
          <w:szCs w:val="28"/>
        </w:rPr>
        <w:t>giờ</w:t>
      </w:r>
      <w:r w:rsidRPr="003F6E39">
        <w:rPr>
          <w:iCs/>
          <w:color w:val="auto"/>
          <w:sz w:val="28"/>
          <w:szCs w:val="28"/>
        </w:rPr>
        <w:t xml:space="preserve"> bán hàng với Sở Công Thương trước ngày Quy định này có hiệu lực thi hành, nếu đảm bảo </w:t>
      </w:r>
      <w:r w:rsidR="00061F11" w:rsidRPr="003F6E39">
        <w:rPr>
          <w:iCs/>
          <w:color w:val="auto"/>
          <w:sz w:val="28"/>
          <w:szCs w:val="28"/>
        </w:rPr>
        <w:t>giờ</w:t>
      </w:r>
      <w:r w:rsidRPr="003F6E39">
        <w:rPr>
          <w:iCs/>
          <w:color w:val="auto"/>
          <w:sz w:val="28"/>
          <w:szCs w:val="28"/>
        </w:rPr>
        <w:t xml:space="preserve"> bán hàng quy định tại khoản 2 Điều 3 Quy định này thì thương nhân hoạt động kinh doanh xăng dầu theo </w:t>
      </w:r>
      <w:r w:rsidR="00061F11" w:rsidRPr="003F6E39">
        <w:rPr>
          <w:iCs/>
          <w:color w:val="auto"/>
          <w:sz w:val="28"/>
          <w:szCs w:val="28"/>
        </w:rPr>
        <w:t>giờ</w:t>
      </w:r>
      <w:r w:rsidRPr="003F6E39">
        <w:rPr>
          <w:iCs/>
          <w:color w:val="auto"/>
          <w:sz w:val="28"/>
          <w:szCs w:val="28"/>
        </w:rPr>
        <w:t xml:space="preserve"> đăng ký bán hàng trước đó. </w:t>
      </w:r>
    </w:p>
    <w:p w14:paraId="431D5F0A" w14:textId="77777777" w:rsidR="00E85375" w:rsidRPr="003F6E39" w:rsidRDefault="00E85375" w:rsidP="00793FC8">
      <w:pPr>
        <w:widowControl w:val="0"/>
        <w:spacing w:before="180"/>
        <w:ind w:firstLine="720"/>
        <w:jc w:val="both"/>
        <w:rPr>
          <w:iCs/>
          <w:color w:val="auto"/>
          <w:sz w:val="28"/>
          <w:szCs w:val="28"/>
        </w:rPr>
      </w:pPr>
      <w:r w:rsidRPr="003F6E39">
        <w:rPr>
          <w:iCs/>
          <w:color w:val="auto"/>
          <w:sz w:val="28"/>
          <w:szCs w:val="28"/>
        </w:rPr>
        <w:t xml:space="preserve">2. Trường hợp thương nhân không đảm bảo </w:t>
      </w:r>
      <w:r w:rsidR="00061F11" w:rsidRPr="003F6E39">
        <w:rPr>
          <w:iCs/>
          <w:color w:val="auto"/>
          <w:sz w:val="28"/>
          <w:szCs w:val="28"/>
        </w:rPr>
        <w:t>giờ</w:t>
      </w:r>
      <w:r w:rsidRPr="003F6E39">
        <w:rPr>
          <w:iCs/>
          <w:color w:val="auto"/>
          <w:sz w:val="28"/>
          <w:szCs w:val="28"/>
        </w:rPr>
        <w:t xml:space="preserve"> bán hàng theo quy định tại khoản 2 Điều 3 Quy định này thì chậm nhất sau 30 (ba mươi) ngày làm việc, kể từ ngày Quy định này có hiệu lực thi hành, thương nhân phải thực hiện đăng ký thay đổi </w:t>
      </w:r>
      <w:r w:rsidR="00061F11" w:rsidRPr="003F6E39">
        <w:rPr>
          <w:iCs/>
          <w:color w:val="auto"/>
          <w:sz w:val="28"/>
          <w:szCs w:val="28"/>
        </w:rPr>
        <w:t>giờ</w:t>
      </w:r>
      <w:r w:rsidRPr="003F6E39">
        <w:rPr>
          <w:iCs/>
          <w:color w:val="auto"/>
          <w:sz w:val="28"/>
          <w:szCs w:val="28"/>
        </w:rPr>
        <w:t xml:space="preserve"> bán hàng theo Quy định này.</w:t>
      </w:r>
    </w:p>
    <w:p w14:paraId="58D3DD12" w14:textId="77777777" w:rsidR="002827F9" w:rsidRPr="00844B28" w:rsidRDefault="00E85375" w:rsidP="00793FC8">
      <w:pPr>
        <w:widowControl w:val="0"/>
        <w:spacing w:before="180"/>
        <w:ind w:firstLine="720"/>
        <w:jc w:val="both"/>
        <w:rPr>
          <w:b/>
          <w:iCs/>
          <w:color w:val="auto"/>
          <w:sz w:val="28"/>
          <w:szCs w:val="28"/>
        </w:rPr>
      </w:pPr>
      <w:r w:rsidRPr="003F6E39">
        <w:rPr>
          <w:iCs/>
          <w:color w:val="auto"/>
          <w:sz w:val="28"/>
          <w:szCs w:val="28"/>
        </w:rPr>
        <w:t>3. Trong quá t</w:t>
      </w:r>
      <w:r w:rsidR="002C4BAC">
        <w:rPr>
          <w:iCs/>
          <w:color w:val="auto"/>
          <w:sz w:val="28"/>
          <w:szCs w:val="28"/>
        </w:rPr>
        <w:t xml:space="preserve">rình thực hiện, nếu có khó khăn, </w:t>
      </w:r>
      <w:r w:rsidRPr="003F6E39">
        <w:rPr>
          <w:iCs/>
          <w:color w:val="auto"/>
          <w:sz w:val="28"/>
          <w:szCs w:val="28"/>
        </w:rPr>
        <w:t xml:space="preserve">vướng mắc, các cơ quan quản lý nhà nước, thương nhân có cửa hàng bán lẻ xăng dầu và các tổ chức, cá nhân có liên quan phản ánh bằng văn bản về Sở Công Thương để được hướng dẫn hoặc tổng hợp báo cáo </w:t>
      </w:r>
      <w:r w:rsidR="00A751DD" w:rsidRPr="003F6E39">
        <w:rPr>
          <w:iCs/>
          <w:color w:val="auto"/>
          <w:sz w:val="28"/>
          <w:szCs w:val="28"/>
        </w:rPr>
        <w:t>cấp thẩm quyền</w:t>
      </w:r>
      <w:r w:rsidRPr="003F6E39">
        <w:rPr>
          <w:iCs/>
          <w:color w:val="auto"/>
          <w:sz w:val="28"/>
          <w:szCs w:val="28"/>
        </w:rPr>
        <w:t xml:space="preserve"> xem xét, quyết định trường hợp vượt thẩm quyền./.</w:t>
      </w:r>
    </w:p>
    <w:sectPr w:rsidR="002827F9" w:rsidRPr="00844B28" w:rsidSect="00793FC8">
      <w:headerReference w:type="default" r:id="rId8"/>
      <w:pgSz w:w="11907" w:h="16840" w:code="9"/>
      <w:pgMar w:top="964" w:right="851" w:bottom="964" w:left="1701" w:header="454" w:footer="454"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6940FB" w14:textId="77777777" w:rsidR="007D68BF" w:rsidRDefault="007D68BF" w:rsidP="00D13305">
      <w:r>
        <w:separator/>
      </w:r>
    </w:p>
  </w:endnote>
  <w:endnote w:type="continuationSeparator" w:id="0">
    <w:p w14:paraId="2243E620" w14:textId="77777777" w:rsidR="007D68BF" w:rsidRDefault="007D68BF" w:rsidP="00D133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Courier New"/>
    <w:panose1 w:val="020B7200000000000000"/>
    <w:charset w:val="00"/>
    <w:family w:val="swiss"/>
    <w:pitch w:val="variable"/>
    <w:sig w:usb0="00000005"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95637D" w14:textId="77777777" w:rsidR="007D68BF" w:rsidRDefault="007D68BF" w:rsidP="00D13305">
      <w:r>
        <w:separator/>
      </w:r>
    </w:p>
  </w:footnote>
  <w:footnote w:type="continuationSeparator" w:id="0">
    <w:p w14:paraId="03655589" w14:textId="77777777" w:rsidR="007D68BF" w:rsidRDefault="007D68BF" w:rsidP="00D133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47FE49" w14:textId="77777777" w:rsidR="00975C43" w:rsidRPr="0044205D" w:rsidRDefault="00975C43" w:rsidP="00C36858">
    <w:pPr>
      <w:pStyle w:val="Header"/>
      <w:spacing w:after="240"/>
      <w:ind w:firstLine="0"/>
      <w:jc w:val="center"/>
      <w:rPr>
        <w:sz w:val="28"/>
        <w:szCs w:val="28"/>
      </w:rPr>
    </w:pPr>
    <w:r w:rsidRPr="003C5642">
      <w:rPr>
        <w:sz w:val="28"/>
        <w:szCs w:val="28"/>
      </w:rPr>
      <w:fldChar w:fldCharType="begin"/>
    </w:r>
    <w:r w:rsidRPr="003C5642">
      <w:rPr>
        <w:sz w:val="28"/>
        <w:szCs w:val="28"/>
      </w:rPr>
      <w:instrText xml:space="preserve"> PAGE   \* MERGEFORMAT </w:instrText>
    </w:r>
    <w:r w:rsidRPr="003C5642">
      <w:rPr>
        <w:sz w:val="28"/>
        <w:szCs w:val="28"/>
      </w:rPr>
      <w:fldChar w:fldCharType="separate"/>
    </w:r>
    <w:r w:rsidR="00793FC8">
      <w:rPr>
        <w:noProof/>
        <w:sz w:val="28"/>
        <w:szCs w:val="28"/>
      </w:rPr>
      <w:t>5</w:t>
    </w:r>
    <w:r w:rsidRPr="003C5642">
      <w:rPr>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7282704"/>
    <w:multiLevelType w:val="hybridMultilevel"/>
    <w:tmpl w:val="E2B00474"/>
    <w:lvl w:ilvl="0" w:tplc="FE186E24">
      <w:start w:val="1"/>
      <w:numFmt w:val="bullet"/>
      <w:lvlText w:val="-"/>
      <w:lvlJc w:val="left"/>
      <w:pPr>
        <w:ind w:left="7590" w:hanging="360"/>
      </w:pPr>
      <w:rPr>
        <w:rFonts w:ascii="Aptos" w:eastAsia="Calibri" w:hAnsi="Aptos" w:cs="Times New Roman" w:hint="default"/>
      </w:rPr>
    </w:lvl>
    <w:lvl w:ilvl="1" w:tplc="04090003">
      <w:start w:val="1"/>
      <w:numFmt w:val="bullet"/>
      <w:lvlText w:val="o"/>
      <w:lvlJc w:val="left"/>
      <w:pPr>
        <w:ind w:left="8310" w:hanging="360"/>
      </w:pPr>
      <w:rPr>
        <w:rFonts w:ascii="Courier New" w:hAnsi="Courier New" w:cs="Courier New" w:hint="default"/>
      </w:rPr>
    </w:lvl>
    <w:lvl w:ilvl="2" w:tplc="04090005" w:tentative="1">
      <w:start w:val="1"/>
      <w:numFmt w:val="bullet"/>
      <w:lvlText w:val=""/>
      <w:lvlJc w:val="left"/>
      <w:pPr>
        <w:ind w:left="9030" w:hanging="360"/>
      </w:pPr>
      <w:rPr>
        <w:rFonts w:ascii="Wingdings" w:hAnsi="Wingdings" w:hint="default"/>
      </w:rPr>
    </w:lvl>
    <w:lvl w:ilvl="3" w:tplc="04090001" w:tentative="1">
      <w:start w:val="1"/>
      <w:numFmt w:val="bullet"/>
      <w:lvlText w:val=""/>
      <w:lvlJc w:val="left"/>
      <w:pPr>
        <w:ind w:left="9750" w:hanging="360"/>
      </w:pPr>
      <w:rPr>
        <w:rFonts w:ascii="Symbol" w:hAnsi="Symbol" w:hint="default"/>
      </w:rPr>
    </w:lvl>
    <w:lvl w:ilvl="4" w:tplc="04090003" w:tentative="1">
      <w:start w:val="1"/>
      <w:numFmt w:val="bullet"/>
      <w:lvlText w:val="o"/>
      <w:lvlJc w:val="left"/>
      <w:pPr>
        <w:ind w:left="10470" w:hanging="360"/>
      </w:pPr>
      <w:rPr>
        <w:rFonts w:ascii="Courier New" w:hAnsi="Courier New" w:cs="Courier New" w:hint="default"/>
      </w:rPr>
    </w:lvl>
    <w:lvl w:ilvl="5" w:tplc="04090005" w:tentative="1">
      <w:start w:val="1"/>
      <w:numFmt w:val="bullet"/>
      <w:lvlText w:val=""/>
      <w:lvlJc w:val="left"/>
      <w:pPr>
        <w:ind w:left="11190" w:hanging="360"/>
      </w:pPr>
      <w:rPr>
        <w:rFonts w:ascii="Wingdings" w:hAnsi="Wingdings" w:hint="default"/>
      </w:rPr>
    </w:lvl>
    <w:lvl w:ilvl="6" w:tplc="04090001" w:tentative="1">
      <w:start w:val="1"/>
      <w:numFmt w:val="bullet"/>
      <w:lvlText w:val=""/>
      <w:lvlJc w:val="left"/>
      <w:pPr>
        <w:ind w:left="11910" w:hanging="360"/>
      </w:pPr>
      <w:rPr>
        <w:rFonts w:ascii="Symbol" w:hAnsi="Symbol" w:hint="default"/>
      </w:rPr>
    </w:lvl>
    <w:lvl w:ilvl="7" w:tplc="04090003" w:tentative="1">
      <w:start w:val="1"/>
      <w:numFmt w:val="bullet"/>
      <w:lvlText w:val="o"/>
      <w:lvlJc w:val="left"/>
      <w:pPr>
        <w:ind w:left="12630" w:hanging="360"/>
      </w:pPr>
      <w:rPr>
        <w:rFonts w:ascii="Courier New" w:hAnsi="Courier New" w:cs="Courier New" w:hint="default"/>
      </w:rPr>
    </w:lvl>
    <w:lvl w:ilvl="8" w:tplc="04090005" w:tentative="1">
      <w:start w:val="1"/>
      <w:numFmt w:val="bullet"/>
      <w:lvlText w:val=""/>
      <w:lvlJc w:val="left"/>
      <w:pPr>
        <w:ind w:left="13350" w:hanging="360"/>
      </w:pPr>
      <w:rPr>
        <w:rFonts w:ascii="Wingdings" w:hAnsi="Wingdings" w:hint="default"/>
      </w:rPr>
    </w:lvl>
  </w:abstractNum>
  <w:num w:numId="1" w16cid:durableId="3077894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hideSpellingErrors/>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3305"/>
    <w:rsid w:val="00000860"/>
    <w:rsid w:val="00000ECF"/>
    <w:rsid w:val="000018FD"/>
    <w:rsid w:val="00001D0F"/>
    <w:rsid w:val="000057CC"/>
    <w:rsid w:val="00005969"/>
    <w:rsid w:val="0000603D"/>
    <w:rsid w:val="00006F66"/>
    <w:rsid w:val="00007882"/>
    <w:rsid w:val="000100EC"/>
    <w:rsid w:val="00010ACB"/>
    <w:rsid w:val="000123F9"/>
    <w:rsid w:val="00012540"/>
    <w:rsid w:val="00014FA2"/>
    <w:rsid w:val="00017601"/>
    <w:rsid w:val="00020115"/>
    <w:rsid w:val="00021221"/>
    <w:rsid w:val="00023A96"/>
    <w:rsid w:val="00023F42"/>
    <w:rsid w:val="0002608A"/>
    <w:rsid w:val="000275AC"/>
    <w:rsid w:val="000308E2"/>
    <w:rsid w:val="000328CE"/>
    <w:rsid w:val="000332DE"/>
    <w:rsid w:val="000338EF"/>
    <w:rsid w:val="00035582"/>
    <w:rsid w:val="0003571D"/>
    <w:rsid w:val="0004067B"/>
    <w:rsid w:val="00041E52"/>
    <w:rsid w:val="000501F6"/>
    <w:rsid w:val="000504D7"/>
    <w:rsid w:val="00051D45"/>
    <w:rsid w:val="0005221F"/>
    <w:rsid w:val="00052397"/>
    <w:rsid w:val="000565FE"/>
    <w:rsid w:val="00056BA2"/>
    <w:rsid w:val="00057367"/>
    <w:rsid w:val="000579A4"/>
    <w:rsid w:val="00061F11"/>
    <w:rsid w:val="0006306B"/>
    <w:rsid w:val="00064F7D"/>
    <w:rsid w:val="00066904"/>
    <w:rsid w:val="00071C88"/>
    <w:rsid w:val="00071F9A"/>
    <w:rsid w:val="00072468"/>
    <w:rsid w:val="00073A87"/>
    <w:rsid w:val="0007560A"/>
    <w:rsid w:val="00080281"/>
    <w:rsid w:val="000806AB"/>
    <w:rsid w:val="00082536"/>
    <w:rsid w:val="00087274"/>
    <w:rsid w:val="0009209B"/>
    <w:rsid w:val="00092ED6"/>
    <w:rsid w:val="00095655"/>
    <w:rsid w:val="000958A8"/>
    <w:rsid w:val="00095D5C"/>
    <w:rsid w:val="000A2715"/>
    <w:rsid w:val="000A535F"/>
    <w:rsid w:val="000A5718"/>
    <w:rsid w:val="000A75A0"/>
    <w:rsid w:val="000B106D"/>
    <w:rsid w:val="000B16FC"/>
    <w:rsid w:val="000B2E98"/>
    <w:rsid w:val="000B3B49"/>
    <w:rsid w:val="000B53BB"/>
    <w:rsid w:val="000C45D0"/>
    <w:rsid w:val="000C648B"/>
    <w:rsid w:val="000D0DEA"/>
    <w:rsid w:val="000D6AFA"/>
    <w:rsid w:val="000D7316"/>
    <w:rsid w:val="000E05B3"/>
    <w:rsid w:val="000E1123"/>
    <w:rsid w:val="000E1627"/>
    <w:rsid w:val="000E317B"/>
    <w:rsid w:val="000E39F3"/>
    <w:rsid w:val="000E489E"/>
    <w:rsid w:val="000E4D37"/>
    <w:rsid w:val="000E5DDD"/>
    <w:rsid w:val="000E62DD"/>
    <w:rsid w:val="000E7F0C"/>
    <w:rsid w:val="000F12BE"/>
    <w:rsid w:val="000F1E20"/>
    <w:rsid w:val="000F2C55"/>
    <w:rsid w:val="000F32D5"/>
    <w:rsid w:val="000F335E"/>
    <w:rsid w:val="000F3380"/>
    <w:rsid w:val="000F3767"/>
    <w:rsid w:val="000F46B8"/>
    <w:rsid w:val="000F5AA1"/>
    <w:rsid w:val="000F68B7"/>
    <w:rsid w:val="000F7F09"/>
    <w:rsid w:val="00100F66"/>
    <w:rsid w:val="00101124"/>
    <w:rsid w:val="001019F1"/>
    <w:rsid w:val="001031C5"/>
    <w:rsid w:val="00105EF9"/>
    <w:rsid w:val="00106C56"/>
    <w:rsid w:val="001104CB"/>
    <w:rsid w:val="00110514"/>
    <w:rsid w:val="00113152"/>
    <w:rsid w:val="00117584"/>
    <w:rsid w:val="00120DBA"/>
    <w:rsid w:val="0012381E"/>
    <w:rsid w:val="001243A1"/>
    <w:rsid w:val="00126611"/>
    <w:rsid w:val="00126DEE"/>
    <w:rsid w:val="00131D1B"/>
    <w:rsid w:val="00132877"/>
    <w:rsid w:val="00132A7A"/>
    <w:rsid w:val="00134901"/>
    <w:rsid w:val="00134D95"/>
    <w:rsid w:val="00134ED5"/>
    <w:rsid w:val="00135122"/>
    <w:rsid w:val="001366B7"/>
    <w:rsid w:val="00136862"/>
    <w:rsid w:val="001411D5"/>
    <w:rsid w:val="00143140"/>
    <w:rsid w:val="00143400"/>
    <w:rsid w:val="001445E6"/>
    <w:rsid w:val="0014628F"/>
    <w:rsid w:val="00146D62"/>
    <w:rsid w:val="00150040"/>
    <w:rsid w:val="00152BC0"/>
    <w:rsid w:val="001543F1"/>
    <w:rsid w:val="00160892"/>
    <w:rsid w:val="00160BEB"/>
    <w:rsid w:val="00161BC3"/>
    <w:rsid w:val="00162FB2"/>
    <w:rsid w:val="0016302C"/>
    <w:rsid w:val="00163979"/>
    <w:rsid w:val="0016459E"/>
    <w:rsid w:val="00164813"/>
    <w:rsid w:val="0016500A"/>
    <w:rsid w:val="0016595B"/>
    <w:rsid w:val="00165B10"/>
    <w:rsid w:val="00165D8B"/>
    <w:rsid w:val="00167969"/>
    <w:rsid w:val="00170092"/>
    <w:rsid w:val="00171E14"/>
    <w:rsid w:val="00171ED7"/>
    <w:rsid w:val="00173AC2"/>
    <w:rsid w:val="00180577"/>
    <w:rsid w:val="00181FC1"/>
    <w:rsid w:val="001820FF"/>
    <w:rsid w:val="00185887"/>
    <w:rsid w:val="0018638E"/>
    <w:rsid w:val="00186A0F"/>
    <w:rsid w:val="00186C2E"/>
    <w:rsid w:val="0019084C"/>
    <w:rsid w:val="00192E4B"/>
    <w:rsid w:val="001930E9"/>
    <w:rsid w:val="00194688"/>
    <w:rsid w:val="00196FDE"/>
    <w:rsid w:val="0019770E"/>
    <w:rsid w:val="001A025C"/>
    <w:rsid w:val="001A1AF8"/>
    <w:rsid w:val="001A202C"/>
    <w:rsid w:val="001A2116"/>
    <w:rsid w:val="001A2663"/>
    <w:rsid w:val="001A333C"/>
    <w:rsid w:val="001A34A0"/>
    <w:rsid w:val="001A3855"/>
    <w:rsid w:val="001A5329"/>
    <w:rsid w:val="001A5FC2"/>
    <w:rsid w:val="001A70FE"/>
    <w:rsid w:val="001A7805"/>
    <w:rsid w:val="001B0577"/>
    <w:rsid w:val="001B0F35"/>
    <w:rsid w:val="001B410E"/>
    <w:rsid w:val="001B706F"/>
    <w:rsid w:val="001C2031"/>
    <w:rsid w:val="001C3BBF"/>
    <w:rsid w:val="001C48F1"/>
    <w:rsid w:val="001C5A36"/>
    <w:rsid w:val="001C6AF0"/>
    <w:rsid w:val="001D0F7D"/>
    <w:rsid w:val="001D379F"/>
    <w:rsid w:val="001D5B08"/>
    <w:rsid w:val="001D636A"/>
    <w:rsid w:val="001D671E"/>
    <w:rsid w:val="001D6744"/>
    <w:rsid w:val="001D76DC"/>
    <w:rsid w:val="001E250B"/>
    <w:rsid w:val="001E3AC5"/>
    <w:rsid w:val="001F09B9"/>
    <w:rsid w:val="001F115C"/>
    <w:rsid w:val="001F27A0"/>
    <w:rsid w:val="001F42F8"/>
    <w:rsid w:val="001F513C"/>
    <w:rsid w:val="001F5BF5"/>
    <w:rsid w:val="001F75FA"/>
    <w:rsid w:val="00200489"/>
    <w:rsid w:val="002004AB"/>
    <w:rsid w:val="00200733"/>
    <w:rsid w:val="002020FC"/>
    <w:rsid w:val="0020221A"/>
    <w:rsid w:val="00204B85"/>
    <w:rsid w:val="00205102"/>
    <w:rsid w:val="00210342"/>
    <w:rsid w:val="002116B0"/>
    <w:rsid w:val="002119E7"/>
    <w:rsid w:val="002121EC"/>
    <w:rsid w:val="00212F01"/>
    <w:rsid w:val="002139D8"/>
    <w:rsid w:val="00215AA0"/>
    <w:rsid w:val="00215F36"/>
    <w:rsid w:val="00216DE5"/>
    <w:rsid w:val="00217D14"/>
    <w:rsid w:val="002206B2"/>
    <w:rsid w:val="00220F4F"/>
    <w:rsid w:val="0022143B"/>
    <w:rsid w:val="00222176"/>
    <w:rsid w:val="00222F4D"/>
    <w:rsid w:val="00223141"/>
    <w:rsid w:val="002231E8"/>
    <w:rsid w:val="0022559C"/>
    <w:rsid w:val="0022671B"/>
    <w:rsid w:val="0023153F"/>
    <w:rsid w:val="002315DA"/>
    <w:rsid w:val="0023160C"/>
    <w:rsid w:val="00231E95"/>
    <w:rsid w:val="002334B3"/>
    <w:rsid w:val="0023446C"/>
    <w:rsid w:val="0023471D"/>
    <w:rsid w:val="002373AB"/>
    <w:rsid w:val="00237E55"/>
    <w:rsid w:val="00240213"/>
    <w:rsid w:val="00241775"/>
    <w:rsid w:val="00241935"/>
    <w:rsid w:val="0024225E"/>
    <w:rsid w:val="00245178"/>
    <w:rsid w:val="00246660"/>
    <w:rsid w:val="00246750"/>
    <w:rsid w:val="00246CEA"/>
    <w:rsid w:val="002502EA"/>
    <w:rsid w:val="0025548C"/>
    <w:rsid w:val="00257373"/>
    <w:rsid w:val="002603B6"/>
    <w:rsid w:val="002640C3"/>
    <w:rsid w:val="002656E8"/>
    <w:rsid w:val="00265EF5"/>
    <w:rsid w:val="002667DD"/>
    <w:rsid w:val="00271E34"/>
    <w:rsid w:val="00272F72"/>
    <w:rsid w:val="002747D7"/>
    <w:rsid w:val="002748A6"/>
    <w:rsid w:val="00275260"/>
    <w:rsid w:val="00275EC6"/>
    <w:rsid w:val="00276A1F"/>
    <w:rsid w:val="0027718D"/>
    <w:rsid w:val="00277518"/>
    <w:rsid w:val="00277781"/>
    <w:rsid w:val="0028002F"/>
    <w:rsid w:val="00280238"/>
    <w:rsid w:val="00281113"/>
    <w:rsid w:val="002827F9"/>
    <w:rsid w:val="002828E9"/>
    <w:rsid w:val="00282FF8"/>
    <w:rsid w:val="0028319B"/>
    <w:rsid w:val="00284BBA"/>
    <w:rsid w:val="00286D0B"/>
    <w:rsid w:val="00291207"/>
    <w:rsid w:val="002925CF"/>
    <w:rsid w:val="00292681"/>
    <w:rsid w:val="00292CD1"/>
    <w:rsid w:val="00293317"/>
    <w:rsid w:val="002948A5"/>
    <w:rsid w:val="002A1E85"/>
    <w:rsid w:val="002A4F7E"/>
    <w:rsid w:val="002A5164"/>
    <w:rsid w:val="002A5849"/>
    <w:rsid w:val="002B17C0"/>
    <w:rsid w:val="002B199D"/>
    <w:rsid w:val="002C1980"/>
    <w:rsid w:val="002C1FA8"/>
    <w:rsid w:val="002C30DB"/>
    <w:rsid w:val="002C3DC1"/>
    <w:rsid w:val="002C4BAC"/>
    <w:rsid w:val="002C6847"/>
    <w:rsid w:val="002C6B7E"/>
    <w:rsid w:val="002C7232"/>
    <w:rsid w:val="002C7DDC"/>
    <w:rsid w:val="002D087B"/>
    <w:rsid w:val="002D0FBD"/>
    <w:rsid w:val="002D265C"/>
    <w:rsid w:val="002D7282"/>
    <w:rsid w:val="002D789F"/>
    <w:rsid w:val="002D7BB0"/>
    <w:rsid w:val="002E1CCF"/>
    <w:rsid w:val="002E21D8"/>
    <w:rsid w:val="002F0037"/>
    <w:rsid w:val="002F0662"/>
    <w:rsid w:val="002F203E"/>
    <w:rsid w:val="002F24F7"/>
    <w:rsid w:val="002F28F7"/>
    <w:rsid w:val="00310C31"/>
    <w:rsid w:val="00311E62"/>
    <w:rsid w:val="00312279"/>
    <w:rsid w:val="00314001"/>
    <w:rsid w:val="00315014"/>
    <w:rsid w:val="00315B72"/>
    <w:rsid w:val="00322979"/>
    <w:rsid w:val="003267B6"/>
    <w:rsid w:val="00327825"/>
    <w:rsid w:val="00331C15"/>
    <w:rsid w:val="003343F0"/>
    <w:rsid w:val="00335118"/>
    <w:rsid w:val="003373DD"/>
    <w:rsid w:val="003400A8"/>
    <w:rsid w:val="0034794E"/>
    <w:rsid w:val="00350C48"/>
    <w:rsid w:val="003511A3"/>
    <w:rsid w:val="00351202"/>
    <w:rsid w:val="00351AB7"/>
    <w:rsid w:val="003528DD"/>
    <w:rsid w:val="00354952"/>
    <w:rsid w:val="0035505E"/>
    <w:rsid w:val="00355A0F"/>
    <w:rsid w:val="003568BB"/>
    <w:rsid w:val="0036058E"/>
    <w:rsid w:val="0036567E"/>
    <w:rsid w:val="00365A10"/>
    <w:rsid w:val="00366BC8"/>
    <w:rsid w:val="003719EF"/>
    <w:rsid w:val="00373E84"/>
    <w:rsid w:val="003752B2"/>
    <w:rsid w:val="00381833"/>
    <w:rsid w:val="00382486"/>
    <w:rsid w:val="003828AA"/>
    <w:rsid w:val="003871CA"/>
    <w:rsid w:val="003907B7"/>
    <w:rsid w:val="00391282"/>
    <w:rsid w:val="00391725"/>
    <w:rsid w:val="003919BB"/>
    <w:rsid w:val="003924BF"/>
    <w:rsid w:val="00393049"/>
    <w:rsid w:val="00397673"/>
    <w:rsid w:val="003A48FD"/>
    <w:rsid w:val="003A53D5"/>
    <w:rsid w:val="003A726A"/>
    <w:rsid w:val="003A78A7"/>
    <w:rsid w:val="003A7D9E"/>
    <w:rsid w:val="003B1A14"/>
    <w:rsid w:val="003B46E4"/>
    <w:rsid w:val="003B547B"/>
    <w:rsid w:val="003C07C1"/>
    <w:rsid w:val="003C0F2B"/>
    <w:rsid w:val="003C1AE0"/>
    <w:rsid w:val="003C2326"/>
    <w:rsid w:val="003C3C7A"/>
    <w:rsid w:val="003C5642"/>
    <w:rsid w:val="003C57F0"/>
    <w:rsid w:val="003D1355"/>
    <w:rsid w:val="003D19D6"/>
    <w:rsid w:val="003D2F4C"/>
    <w:rsid w:val="003D497D"/>
    <w:rsid w:val="003E0A9D"/>
    <w:rsid w:val="003E12F7"/>
    <w:rsid w:val="003E1BA8"/>
    <w:rsid w:val="003E1EC3"/>
    <w:rsid w:val="003E35E4"/>
    <w:rsid w:val="003E45F5"/>
    <w:rsid w:val="003E4D5B"/>
    <w:rsid w:val="003E5413"/>
    <w:rsid w:val="003E5B62"/>
    <w:rsid w:val="003E6EE8"/>
    <w:rsid w:val="003E799A"/>
    <w:rsid w:val="003F05B9"/>
    <w:rsid w:val="003F087F"/>
    <w:rsid w:val="003F0D40"/>
    <w:rsid w:val="003F2FB3"/>
    <w:rsid w:val="003F4B81"/>
    <w:rsid w:val="003F60D7"/>
    <w:rsid w:val="003F69CD"/>
    <w:rsid w:val="003F6D50"/>
    <w:rsid w:val="003F6E39"/>
    <w:rsid w:val="0040025F"/>
    <w:rsid w:val="004021BB"/>
    <w:rsid w:val="004022FC"/>
    <w:rsid w:val="004044B7"/>
    <w:rsid w:val="00410F84"/>
    <w:rsid w:val="004163E6"/>
    <w:rsid w:val="00423D5E"/>
    <w:rsid w:val="00424538"/>
    <w:rsid w:val="004248F9"/>
    <w:rsid w:val="00425FA5"/>
    <w:rsid w:val="004262A8"/>
    <w:rsid w:val="0042652F"/>
    <w:rsid w:val="00426D81"/>
    <w:rsid w:val="004272DD"/>
    <w:rsid w:val="0043152A"/>
    <w:rsid w:val="00433641"/>
    <w:rsid w:val="00437D59"/>
    <w:rsid w:val="00440333"/>
    <w:rsid w:val="00441CA0"/>
    <w:rsid w:val="0044205D"/>
    <w:rsid w:val="00444049"/>
    <w:rsid w:val="004441A8"/>
    <w:rsid w:val="00444492"/>
    <w:rsid w:val="00445274"/>
    <w:rsid w:val="00445599"/>
    <w:rsid w:val="004463E7"/>
    <w:rsid w:val="004468F4"/>
    <w:rsid w:val="00446BCC"/>
    <w:rsid w:val="00451067"/>
    <w:rsid w:val="00451BA6"/>
    <w:rsid w:val="004521E0"/>
    <w:rsid w:val="00452801"/>
    <w:rsid w:val="00453FCB"/>
    <w:rsid w:val="00454471"/>
    <w:rsid w:val="00456BAD"/>
    <w:rsid w:val="00456E29"/>
    <w:rsid w:val="004622B6"/>
    <w:rsid w:val="004653AD"/>
    <w:rsid w:val="00470638"/>
    <w:rsid w:val="00472F56"/>
    <w:rsid w:val="0047339E"/>
    <w:rsid w:val="00473997"/>
    <w:rsid w:val="00474111"/>
    <w:rsid w:val="00476813"/>
    <w:rsid w:val="00476B25"/>
    <w:rsid w:val="0048067E"/>
    <w:rsid w:val="00480B9E"/>
    <w:rsid w:val="00480D90"/>
    <w:rsid w:val="00482482"/>
    <w:rsid w:val="00482D5E"/>
    <w:rsid w:val="004867E1"/>
    <w:rsid w:val="00491921"/>
    <w:rsid w:val="004921C9"/>
    <w:rsid w:val="0049308A"/>
    <w:rsid w:val="004935F9"/>
    <w:rsid w:val="00494455"/>
    <w:rsid w:val="00494B5C"/>
    <w:rsid w:val="004968B4"/>
    <w:rsid w:val="004A042F"/>
    <w:rsid w:val="004A276B"/>
    <w:rsid w:val="004A292F"/>
    <w:rsid w:val="004A2EDB"/>
    <w:rsid w:val="004A3E99"/>
    <w:rsid w:val="004A3E9D"/>
    <w:rsid w:val="004A428E"/>
    <w:rsid w:val="004A5435"/>
    <w:rsid w:val="004A6F77"/>
    <w:rsid w:val="004B2B2E"/>
    <w:rsid w:val="004B2FC6"/>
    <w:rsid w:val="004B3232"/>
    <w:rsid w:val="004B3759"/>
    <w:rsid w:val="004B4E65"/>
    <w:rsid w:val="004B5400"/>
    <w:rsid w:val="004B63EB"/>
    <w:rsid w:val="004B6DDF"/>
    <w:rsid w:val="004B7331"/>
    <w:rsid w:val="004B7847"/>
    <w:rsid w:val="004C0B5E"/>
    <w:rsid w:val="004C0CA3"/>
    <w:rsid w:val="004C1018"/>
    <w:rsid w:val="004C19FB"/>
    <w:rsid w:val="004C2407"/>
    <w:rsid w:val="004C6E71"/>
    <w:rsid w:val="004C704A"/>
    <w:rsid w:val="004C7D1C"/>
    <w:rsid w:val="004D0EEB"/>
    <w:rsid w:val="004D265D"/>
    <w:rsid w:val="004D2FC7"/>
    <w:rsid w:val="004D4572"/>
    <w:rsid w:val="004D48FD"/>
    <w:rsid w:val="004D52D9"/>
    <w:rsid w:val="004E0626"/>
    <w:rsid w:val="004E2948"/>
    <w:rsid w:val="004E33C2"/>
    <w:rsid w:val="004E5489"/>
    <w:rsid w:val="004F162C"/>
    <w:rsid w:val="004F2B92"/>
    <w:rsid w:val="004F352C"/>
    <w:rsid w:val="004F3CB5"/>
    <w:rsid w:val="004F5798"/>
    <w:rsid w:val="005002B6"/>
    <w:rsid w:val="00500AEB"/>
    <w:rsid w:val="00500B60"/>
    <w:rsid w:val="005011F2"/>
    <w:rsid w:val="00501A3F"/>
    <w:rsid w:val="00501E21"/>
    <w:rsid w:val="0050206E"/>
    <w:rsid w:val="00502601"/>
    <w:rsid w:val="00503F5E"/>
    <w:rsid w:val="00504C7D"/>
    <w:rsid w:val="005056DE"/>
    <w:rsid w:val="00507F65"/>
    <w:rsid w:val="005109F5"/>
    <w:rsid w:val="00510E8E"/>
    <w:rsid w:val="00511EB6"/>
    <w:rsid w:val="00512297"/>
    <w:rsid w:val="005123E1"/>
    <w:rsid w:val="00513C79"/>
    <w:rsid w:val="0051412B"/>
    <w:rsid w:val="00514CCF"/>
    <w:rsid w:val="00517AA2"/>
    <w:rsid w:val="00517B84"/>
    <w:rsid w:val="0052152E"/>
    <w:rsid w:val="00521D04"/>
    <w:rsid w:val="00522012"/>
    <w:rsid w:val="00522B0A"/>
    <w:rsid w:val="00524AC8"/>
    <w:rsid w:val="00524D47"/>
    <w:rsid w:val="00530008"/>
    <w:rsid w:val="00530054"/>
    <w:rsid w:val="0053069F"/>
    <w:rsid w:val="00530926"/>
    <w:rsid w:val="0053203C"/>
    <w:rsid w:val="00532EFE"/>
    <w:rsid w:val="005335E4"/>
    <w:rsid w:val="005360C0"/>
    <w:rsid w:val="00540865"/>
    <w:rsid w:val="005433FA"/>
    <w:rsid w:val="00544B6D"/>
    <w:rsid w:val="005501D2"/>
    <w:rsid w:val="005508EC"/>
    <w:rsid w:val="0055179B"/>
    <w:rsid w:val="005521BA"/>
    <w:rsid w:val="0055237C"/>
    <w:rsid w:val="00553579"/>
    <w:rsid w:val="00553C21"/>
    <w:rsid w:val="00560020"/>
    <w:rsid w:val="00560582"/>
    <w:rsid w:val="00560DD7"/>
    <w:rsid w:val="00561E68"/>
    <w:rsid w:val="0056368B"/>
    <w:rsid w:val="0056499A"/>
    <w:rsid w:val="00565F05"/>
    <w:rsid w:val="00565F3E"/>
    <w:rsid w:val="00566AB0"/>
    <w:rsid w:val="00566D93"/>
    <w:rsid w:val="005706CA"/>
    <w:rsid w:val="00572EAA"/>
    <w:rsid w:val="0057462B"/>
    <w:rsid w:val="005801E2"/>
    <w:rsid w:val="0058360F"/>
    <w:rsid w:val="005841CC"/>
    <w:rsid w:val="00585230"/>
    <w:rsid w:val="00585CD6"/>
    <w:rsid w:val="00587B01"/>
    <w:rsid w:val="00590393"/>
    <w:rsid w:val="00591495"/>
    <w:rsid w:val="00592B46"/>
    <w:rsid w:val="00593941"/>
    <w:rsid w:val="005940F9"/>
    <w:rsid w:val="00597450"/>
    <w:rsid w:val="005978BC"/>
    <w:rsid w:val="005A00F6"/>
    <w:rsid w:val="005A1990"/>
    <w:rsid w:val="005A3E10"/>
    <w:rsid w:val="005A525B"/>
    <w:rsid w:val="005A68B9"/>
    <w:rsid w:val="005A7AD3"/>
    <w:rsid w:val="005B235E"/>
    <w:rsid w:val="005B359A"/>
    <w:rsid w:val="005B4323"/>
    <w:rsid w:val="005B5A35"/>
    <w:rsid w:val="005B5AC7"/>
    <w:rsid w:val="005B5E4F"/>
    <w:rsid w:val="005C0198"/>
    <w:rsid w:val="005C0348"/>
    <w:rsid w:val="005C1015"/>
    <w:rsid w:val="005C1167"/>
    <w:rsid w:val="005C1880"/>
    <w:rsid w:val="005C68F3"/>
    <w:rsid w:val="005D3573"/>
    <w:rsid w:val="005D35AE"/>
    <w:rsid w:val="005D3A2C"/>
    <w:rsid w:val="005D6C9F"/>
    <w:rsid w:val="005D7666"/>
    <w:rsid w:val="005E04C0"/>
    <w:rsid w:val="005E0B05"/>
    <w:rsid w:val="005E0BA9"/>
    <w:rsid w:val="005E48FB"/>
    <w:rsid w:val="005E5A01"/>
    <w:rsid w:val="005E5B4B"/>
    <w:rsid w:val="005E5BF3"/>
    <w:rsid w:val="005E720A"/>
    <w:rsid w:val="005F1D15"/>
    <w:rsid w:val="005F4C58"/>
    <w:rsid w:val="00600650"/>
    <w:rsid w:val="00602973"/>
    <w:rsid w:val="006044F2"/>
    <w:rsid w:val="00604A2D"/>
    <w:rsid w:val="006055CF"/>
    <w:rsid w:val="00605642"/>
    <w:rsid w:val="006074E0"/>
    <w:rsid w:val="00607667"/>
    <w:rsid w:val="0061337A"/>
    <w:rsid w:val="006173D6"/>
    <w:rsid w:val="006203EE"/>
    <w:rsid w:val="0062062C"/>
    <w:rsid w:val="006207BF"/>
    <w:rsid w:val="006208C3"/>
    <w:rsid w:val="00621B90"/>
    <w:rsid w:val="00621F0E"/>
    <w:rsid w:val="006245B0"/>
    <w:rsid w:val="006245DF"/>
    <w:rsid w:val="006248EC"/>
    <w:rsid w:val="006252A8"/>
    <w:rsid w:val="00627AF9"/>
    <w:rsid w:val="006301D7"/>
    <w:rsid w:val="00634A3A"/>
    <w:rsid w:val="00634CA1"/>
    <w:rsid w:val="00634CB3"/>
    <w:rsid w:val="00635242"/>
    <w:rsid w:val="00640685"/>
    <w:rsid w:val="00640904"/>
    <w:rsid w:val="00640BA6"/>
    <w:rsid w:val="00643E72"/>
    <w:rsid w:val="006440FB"/>
    <w:rsid w:val="00646AE6"/>
    <w:rsid w:val="0065092B"/>
    <w:rsid w:val="00650E16"/>
    <w:rsid w:val="00650F2E"/>
    <w:rsid w:val="00651723"/>
    <w:rsid w:val="00651C99"/>
    <w:rsid w:val="00652D63"/>
    <w:rsid w:val="00655EAB"/>
    <w:rsid w:val="00657352"/>
    <w:rsid w:val="00660463"/>
    <w:rsid w:val="0066323A"/>
    <w:rsid w:val="006640E1"/>
    <w:rsid w:val="00667D54"/>
    <w:rsid w:val="00670A87"/>
    <w:rsid w:val="00671A77"/>
    <w:rsid w:val="00672B1C"/>
    <w:rsid w:val="00672F4E"/>
    <w:rsid w:val="006760E0"/>
    <w:rsid w:val="00680B51"/>
    <w:rsid w:val="00684001"/>
    <w:rsid w:val="00684324"/>
    <w:rsid w:val="006847A0"/>
    <w:rsid w:val="00687857"/>
    <w:rsid w:val="00692778"/>
    <w:rsid w:val="006937AA"/>
    <w:rsid w:val="00693FF3"/>
    <w:rsid w:val="00695A03"/>
    <w:rsid w:val="00695B53"/>
    <w:rsid w:val="00697C30"/>
    <w:rsid w:val="006A0982"/>
    <w:rsid w:val="006A5DD9"/>
    <w:rsid w:val="006A7871"/>
    <w:rsid w:val="006A7AB3"/>
    <w:rsid w:val="006B0356"/>
    <w:rsid w:val="006B435F"/>
    <w:rsid w:val="006B5651"/>
    <w:rsid w:val="006B5E64"/>
    <w:rsid w:val="006B6A7C"/>
    <w:rsid w:val="006C1108"/>
    <w:rsid w:val="006C1123"/>
    <w:rsid w:val="006C1EA5"/>
    <w:rsid w:val="006C202B"/>
    <w:rsid w:val="006C50C5"/>
    <w:rsid w:val="006C64C3"/>
    <w:rsid w:val="006C79C4"/>
    <w:rsid w:val="006D0573"/>
    <w:rsid w:val="006D0618"/>
    <w:rsid w:val="006D0A58"/>
    <w:rsid w:val="006D464B"/>
    <w:rsid w:val="006D5C00"/>
    <w:rsid w:val="006D64FD"/>
    <w:rsid w:val="006E043C"/>
    <w:rsid w:val="006E052E"/>
    <w:rsid w:val="006E1F37"/>
    <w:rsid w:val="006E214F"/>
    <w:rsid w:val="006E23B7"/>
    <w:rsid w:val="006E3B32"/>
    <w:rsid w:val="006E40F6"/>
    <w:rsid w:val="006E4296"/>
    <w:rsid w:val="006E4898"/>
    <w:rsid w:val="006E5EBA"/>
    <w:rsid w:val="006E67EC"/>
    <w:rsid w:val="006E7B38"/>
    <w:rsid w:val="006F3DA1"/>
    <w:rsid w:val="006F47BB"/>
    <w:rsid w:val="006F511A"/>
    <w:rsid w:val="007014AA"/>
    <w:rsid w:val="007015B2"/>
    <w:rsid w:val="007019A5"/>
    <w:rsid w:val="00702741"/>
    <w:rsid w:val="00705BF8"/>
    <w:rsid w:val="007067FF"/>
    <w:rsid w:val="00706862"/>
    <w:rsid w:val="0071091F"/>
    <w:rsid w:val="0071297E"/>
    <w:rsid w:val="00716E06"/>
    <w:rsid w:val="00717E7E"/>
    <w:rsid w:val="00720DB4"/>
    <w:rsid w:val="00721B8E"/>
    <w:rsid w:val="00722A4F"/>
    <w:rsid w:val="00724670"/>
    <w:rsid w:val="007259C1"/>
    <w:rsid w:val="00727EA1"/>
    <w:rsid w:val="0073060E"/>
    <w:rsid w:val="00732413"/>
    <w:rsid w:val="0073305E"/>
    <w:rsid w:val="0073314F"/>
    <w:rsid w:val="007343F9"/>
    <w:rsid w:val="0073445A"/>
    <w:rsid w:val="00737511"/>
    <w:rsid w:val="00740B9E"/>
    <w:rsid w:val="00742871"/>
    <w:rsid w:val="00742AC3"/>
    <w:rsid w:val="007434C0"/>
    <w:rsid w:val="0074360D"/>
    <w:rsid w:val="00744CB1"/>
    <w:rsid w:val="00745033"/>
    <w:rsid w:val="00750864"/>
    <w:rsid w:val="00752C2E"/>
    <w:rsid w:val="0075401B"/>
    <w:rsid w:val="00755387"/>
    <w:rsid w:val="0075657E"/>
    <w:rsid w:val="00757B94"/>
    <w:rsid w:val="00760909"/>
    <w:rsid w:val="00760CBA"/>
    <w:rsid w:val="00764540"/>
    <w:rsid w:val="007669E5"/>
    <w:rsid w:val="00774481"/>
    <w:rsid w:val="0077679B"/>
    <w:rsid w:val="00780071"/>
    <w:rsid w:val="00781855"/>
    <w:rsid w:val="00782272"/>
    <w:rsid w:val="00785942"/>
    <w:rsid w:val="00785E29"/>
    <w:rsid w:val="007862FD"/>
    <w:rsid w:val="00786BC9"/>
    <w:rsid w:val="00791F3A"/>
    <w:rsid w:val="00792A97"/>
    <w:rsid w:val="00793FC8"/>
    <w:rsid w:val="00797B8B"/>
    <w:rsid w:val="007A1322"/>
    <w:rsid w:val="007A21E6"/>
    <w:rsid w:val="007A4D79"/>
    <w:rsid w:val="007A51B6"/>
    <w:rsid w:val="007A61C2"/>
    <w:rsid w:val="007B24E2"/>
    <w:rsid w:val="007B4470"/>
    <w:rsid w:val="007C2B17"/>
    <w:rsid w:val="007C3783"/>
    <w:rsid w:val="007C3BA3"/>
    <w:rsid w:val="007C3C51"/>
    <w:rsid w:val="007C4063"/>
    <w:rsid w:val="007C5405"/>
    <w:rsid w:val="007D15E4"/>
    <w:rsid w:val="007D3029"/>
    <w:rsid w:val="007D399B"/>
    <w:rsid w:val="007D44D0"/>
    <w:rsid w:val="007D68BF"/>
    <w:rsid w:val="007D7F9E"/>
    <w:rsid w:val="007E0008"/>
    <w:rsid w:val="007E2993"/>
    <w:rsid w:val="007E2D86"/>
    <w:rsid w:val="007E4793"/>
    <w:rsid w:val="007E7A34"/>
    <w:rsid w:val="007F309F"/>
    <w:rsid w:val="008015AE"/>
    <w:rsid w:val="00804775"/>
    <w:rsid w:val="00804D32"/>
    <w:rsid w:val="00805726"/>
    <w:rsid w:val="00812BEE"/>
    <w:rsid w:val="008135FC"/>
    <w:rsid w:val="00813A7C"/>
    <w:rsid w:val="0081464B"/>
    <w:rsid w:val="00817028"/>
    <w:rsid w:val="008178D5"/>
    <w:rsid w:val="00820CDF"/>
    <w:rsid w:val="00820D02"/>
    <w:rsid w:val="00823BCE"/>
    <w:rsid w:val="0082511A"/>
    <w:rsid w:val="00825860"/>
    <w:rsid w:val="008301C7"/>
    <w:rsid w:val="008314E0"/>
    <w:rsid w:val="00832481"/>
    <w:rsid w:val="00832CCC"/>
    <w:rsid w:val="00833030"/>
    <w:rsid w:val="008353E2"/>
    <w:rsid w:val="008409B2"/>
    <w:rsid w:val="008414D6"/>
    <w:rsid w:val="00841924"/>
    <w:rsid w:val="00843729"/>
    <w:rsid w:val="00844B28"/>
    <w:rsid w:val="00844C96"/>
    <w:rsid w:val="00853B36"/>
    <w:rsid w:val="00857E5A"/>
    <w:rsid w:val="00857F47"/>
    <w:rsid w:val="0086327F"/>
    <w:rsid w:val="0086419E"/>
    <w:rsid w:val="008643B0"/>
    <w:rsid w:val="00865B77"/>
    <w:rsid w:val="00867582"/>
    <w:rsid w:val="00867C1D"/>
    <w:rsid w:val="00870BD3"/>
    <w:rsid w:val="00871DB7"/>
    <w:rsid w:val="00873015"/>
    <w:rsid w:val="00873E8E"/>
    <w:rsid w:val="00874058"/>
    <w:rsid w:val="008748BB"/>
    <w:rsid w:val="008750EE"/>
    <w:rsid w:val="00875D18"/>
    <w:rsid w:val="00877661"/>
    <w:rsid w:val="00877A4C"/>
    <w:rsid w:val="00884367"/>
    <w:rsid w:val="00884D7C"/>
    <w:rsid w:val="00886C87"/>
    <w:rsid w:val="008919DE"/>
    <w:rsid w:val="0089383E"/>
    <w:rsid w:val="00893FA6"/>
    <w:rsid w:val="00895B9C"/>
    <w:rsid w:val="00896A3C"/>
    <w:rsid w:val="00896E90"/>
    <w:rsid w:val="008A0D71"/>
    <w:rsid w:val="008A41AB"/>
    <w:rsid w:val="008A4DF7"/>
    <w:rsid w:val="008A5B97"/>
    <w:rsid w:val="008A6170"/>
    <w:rsid w:val="008A67A6"/>
    <w:rsid w:val="008A7827"/>
    <w:rsid w:val="008B0157"/>
    <w:rsid w:val="008B2880"/>
    <w:rsid w:val="008B42A2"/>
    <w:rsid w:val="008B56E7"/>
    <w:rsid w:val="008B7BE0"/>
    <w:rsid w:val="008B7E5C"/>
    <w:rsid w:val="008C00B2"/>
    <w:rsid w:val="008C01F6"/>
    <w:rsid w:val="008C0F49"/>
    <w:rsid w:val="008C5A81"/>
    <w:rsid w:val="008C67C9"/>
    <w:rsid w:val="008C77ED"/>
    <w:rsid w:val="008D2AF3"/>
    <w:rsid w:val="008D48E6"/>
    <w:rsid w:val="008D4D62"/>
    <w:rsid w:val="008D5295"/>
    <w:rsid w:val="008D7671"/>
    <w:rsid w:val="008E13F8"/>
    <w:rsid w:val="008E29A9"/>
    <w:rsid w:val="008E37C1"/>
    <w:rsid w:val="008E4678"/>
    <w:rsid w:val="008E50D3"/>
    <w:rsid w:val="008E5A24"/>
    <w:rsid w:val="008E6B75"/>
    <w:rsid w:val="008F01D6"/>
    <w:rsid w:val="008F2874"/>
    <w:rsid w:val="008F493B"/>
    <w:rsid w:val="00902714"/>
    <w:rsid w:val="009059A4"/>
    <w:rsid w:val="00905A87"/>
    <w:rsid w:val="00905F1F"/>
    <w:rsid w:val="00905F37"/>
    <w:rsid w:val="0090623D"/>
    <w:rsid w:val="00907391"/>
    <w:rsid w:val="00907EF4"/>
    <w:rsid w:val="00910713"/>
    <w:rsid w:val="00911C03"/>
    <w:rsid w:val="00911E0C"/>
    <w:rsid w:val="00912DBD"/>
    <w:rsid w:val="00913D9D"/>
    <w:rsid w:val="00920807"/>
    <w:rsid w:val="00921150"/>
    <w:rsid w:val="0092613C"/>
    <w:rsid w:val="00927F29"/>
    <w:rsid w:val="00932E5E"/>
    <w:rsid w:val="0093661B"/>
    <w:rsid w:val="00942483"/>
    <w:rsid w:val="00943D1C"/>
    <w:rsid w:val="00943F6F"/>
    <w:rsid w:val="0094448D"/>
    <w:rsid w:val="00947195"/>
    <w:rsid w:val="00950684"/>
    <w:rsid w:val="00951298"/>
    <w:rsid w:val="009515F2"/>
    <w:rsid w:val="00952421"/>
    <w:rsid w:val="009526AB"/>
    <w:rsid w:val="00953FDD"/>
    <w:rsid w:val="00955083"/>
    <w:rsid w:val="009552E0"/>
    <w:rsid w:val="00955DDA"/>
    <w:rsid w:val="00957BDA"/>
    <w:rsid w:val="00960553"/>
    <w:rsid w:val="00962866"/>
    <w:rsid w:val="00962BF7"/>
    <w:rsid w:val="00965B0F"/>
    <w:rsid w:val="009664E8"/>
    <w:rsid w:val="0096768D"/>
    <w:rsid w:val="0097140E"/>
    <w:rsid w:val="00972201"/>
    <w:rsid w:val="00972A05"/>
    <w:rsid w:val="00973BD1"/>
    <w:rsid w:val="009744FF"/>
    <w:rsid w:val="00975C43"/>
    <w:rsid w:val="00975EFF"/>
    <w:rsid w:val="0097705A"/>
    <w:rsid w:val="00982CE7"/>
    <w:rsid w:val="00983A15"/>
    <w:rsid w:val="00984AC3"/>
    <w:rsid w:val="00985362"/>
    <w:rsid w:val="009865AA"/>
    <w:rsid w:val="00993921"/>
    <w:rsid w:val="00994C76"/>
    <w:rsid w:val="00996F20"/>
    <w:rsid w:val="009A0A70"/>
    <w:rsid w:val="009A1432"/>
    <w:rsid w:val="009A1491"/>
    <w:rsid w:val="009A4DC9"/>
    <w:rsid w:val="009A6650"/>
    <w:rsid w:val="009A721E"/>
    <w:rsid w:val="009B1C1A"/>
    <w:rsid w:val="009B25BD"/>
    <w:rsid w:val="009B5113"/>
    <w:rsid w:val="009B52DE"/>
    <w:rsid w:val="009B5FBA"/>
    <w:rsid w:val="009C1465"/>
    <w:rsid w:val="009C353B"/>
    <w:rsid w:val="009C3A1E"/>
    <w:rsid w:val="009C5F79"/>
    <w:rsid w:val="009C73ED"/>
    <w:rsid w:val="009D1E75"/>
    <w:rsid w:val="009D3067"/>
    <w:rsid w:val="009D581C"/>
    <w:rsid w:val="009D7BAD"/>
    <w:rsid w:val="009D7EC3"/>
    <w:rsid w:val="009E11F2"/>
    <w:rsid w:val="009E1A81"/>
    <w:rsid w:val="009E1DB6"/>
    <w:rsid w:val="009E2AAC"/>
    <w:rsid w:val="009E310A"/>
    <w:rsid w:val="009E3CA1"/>
    <w:rsid w:val="009E3CD4"/>
    <w:rsid w:val="009E3D85"/>
    <w:rsid w:val="009E4D37"/>
    <w:rsid w:val="009E70BF"/>
    <w:rsid w:val="009F0AF7"/>
    <w:rsid w:val="009F0F9C"/>
    <w:rsid w:val="009F52FE"/>
    <w:rsid w:val="009F54EB"/>
    <w:rsid w:val="009F5547"/>
    <w:rsid w:val="00A01538"/>
    <w:rsid w:val="00A0290B"/>
    <w:rsid w:val="00A02DAE"/>
    <w:rsid w:val="00A03419"/>
    <w:rsid w:val="00A05464"/>
    <w:rsid w:val="00A05A62"/>
    <w:rsid w:val="00A06E38"/>
    <w:rsid w:val="00A1202C"/>
    <w:rsid w:val="00A12A15"/>
    <w:rsid w:val="00A13BF8"/>
    <w:rsid w:val="00A168A2"/>
    <w:rsid w:val="00A21895"/>
    <w:rsid w:val="00A26E0F"/>
    <w:rsid w:val="00A27A55"/>
    <w:rsid w:val="00A31828"/>
    <w:rsid w:val="00A31C86"/>
    <w:rsid w:val="00A31D48"/>
    <w:rsid w:val="00A32F7A"/>
    <w:rsid w:val="00A355FF"/>
    <w:rsid w:val="00A359EE"/>
    <w:rsid w:val="00A36C86"/>
    <w:rsid w:val="00A37DC7"/>
    <w:rsid w:val="00A44894"/>
    <w:rsid w:val="00A47598"/>
    <w:rsid w:val="00A51EDC"/>
    <w:rsid w:val="00A56778"/>
    <w:rsid w:val="00A56AE3"/>
    <w:rsid w:val="00A57BD8"/>
    <w:rsid w:val="00A61499"/>
    <w:rsid w:val="00A61E6E"/>
    <w:rsid w:val="00A62F31"/>
    <w:rsid w:val="00A669D6"/>
    <w:rsid w:val="00A67097"/>
    <w:rsid w:val="00A708EE"/>
    <w:rsid w:val="00A70918"/>
    <w:rsid w:val="00A73467"/>
    <w:rsid w:val="00A73A46"/>
    <w:rsid w:val="00A751DD"/>
    <w:rsid w:val="00A77794"/>
    <w:rsid w:val="00A80B07"/>
    <w:rsid w:val="00A81713"/>
    <w:rsid w:val="00A81BF7"/>
    <w:rsid w:val="00A83819"/>
    <w:rsid w:val="00A845A8"/>
    <w:rsid w:val="00A85DF0"/>
    <w:rsid w:val="00A864E6"/>
    <w:rsid w:val="00A86D3E"/>
    <w:rsid w:val="00A86F6F"/>
    <w:rsid w:val="00A870C4"/>
    <w:rsid w:val="00A873E5"/>
    <w:rsid w:val="00A913D1"/>
    <w:rsid w:val="00A9302B"/>
    <w:rsid w:val="00A95DDE"/>
    <w:rsid w:val="00A96E37"/>
    <w:rsid w:val="00AA099F"/>
    <w:rsid w:val="00AA1522"/>
    <w:rsid w:val="00AA2689"/>
    <w:rsid w:val="00AA29D5"/>
    <w:rsid w:val="00AA2E9B"/>
    <w:rsid w:val="00AA3BDB"/>
    <w:rsid w:val="00AA46CF"/>
    <w:rsid w:val="00AA4D00"/>
    <w:rsid w:val="00AA66E4"/>
    <w:rsid w:val="00AA6A9E"/>
    <w:rsid w:val="00AA701F"/>
    <w:rsid w:val="00AB0152"/>
    <w:rsid w:val="00AB2EBE"/>
    <w:rsid w:val="00AB5D06"/>
    <w:rsid w:val="00AB67B1"/>
    <w:rsid w:val="00AB7DC2"/>
    <w:rsid w:val="00AB7E8C"/>
    <w:rsid w:val="00AC048F"/>
    <w:rsid w:val="00AC13AE"/>
    <w:rsid w:val="00AC1CFE"/>
    <w:rsid w:val="00AC2936"/>
    <w:rsid w:val="00AC2FB5"/>
    <w:rsid w:val="00AC3D8E"/>
    <w:rsid w:val="00AC72BE"/>
    <w:rsid w:val="00AC7903"/>
    <w:rsid w:val="00AC7A5D"/>
    <w:rsid w:val="00AD1D8F"/>
    <w:rsid w:val="00AD1E50"/>
    <w:rsid w:val="00AD2822"/>
    <w:rsid w:val="00AD2ADF"/>
    <w:rsid w:val="00AD5563"/>
    <w:rsid w:val="00AD6C94"/>
    <w:rsid w:val="00AD6D59"/>
    <w:rsid w:val="00AD7317"/>
    <w:rsid w:val="00AD7561"/>
    <w:rsid w:val="00AE08F0"/>
    <w:rsid w:val="00AE09A4"/>
    <w:rsid w:val="00AE315F"/>
    <w:rsid w:val="00AE3705"/>
    <w:rsid w:val="00AE5439"/>
    <w:rsid w:val="00AF1524"/>
    <w:rsid w:val="00AF338D"/>
    <w:rsid w:val="00AF33E9"/>
    <w:rsid w:val="00AF3432"/>
    <w:rsid w:val="00AF3470"/>
    <w:rsid w:val="00AF3DBC"/>
    <w:rsid w:val="00AF4A40"/>
    <w:rsid w:val="00AF68C5"/>
    <w:rsid w:val="00B0220A"/>
    <w:rsid w:val="00B02990"/>
    <w:rsid w:val="00B044A2"/>
    <w:rsid w:val="00B05384"/>
    <w:rsid w:val="00B06143"/>
    <w:rsid w:val="00B1028C"/>
    <w:rsid w:val="00B12871"/>
    <w:rsid w:val="00B13BFE"/>
    <w:rsid w:val="00B1441B"/>
    <w:rsid w:val="00B150E9"/>
    <w:rsid w:val="00B15B7B"/>
    <w:rsid w:val="00B16C32"/>
    <w:rsid w:val="00B17068"/>
    <w:rsid w:val="00B2029E"/>
    <w:rsid w:val="00B21787"/>
    <w:rsid w:val="00B23F26"/>
    <w:rsid w:val="00B24EAD"/>
    <w:rsid w:val="00B25072"/>
    <w:rsid w:val="00B2521D"/>
    <w:rsid w:val="00B254C7"/>
    <w:rsid w:val="00B26165"/>
    <w:rsid w:val="00B262BC"/>
    <w:rsid w:val="00B26EDC"/>
    <w:rsid w:val="00B27087"/>
    <w:rsid w:val="00B27218"/>
    <w:rsid w:val="00B27C6B"/>
    <w:rsid w:val="00B3029E"/>
    <w:rsid w:val="00B30DEF"/>
    <w:rsid w:val="00B314DA"/>
    <w:rsid w:val="00B32325"/>
    <w:rsid w:val="00B3248A"/>
    <w:rsid w:val="00B359FA"/>
    <w:rsid w:val="00B365B8"/>
    <w:rsid w:val="00B36969"/>
    <w:rsid w:val="00B36E2A"/>
    <w:rsid w:val="00B370AE"/>
    <w:rsid w:val="00B41ACA"/>
    <w:rsid w:val="00B41BE4"/>
    <w:rsid w:val="00B42627"/>
    <w:rsid w:val="00B42924"/>
    <w:rsid w:val="00B44D17"/>
    <w:rsid w:val="00B4541E"/>
    <w:rsid w:val="00B45E75"/>
    <w:rsid w:val="00B46383"/>
    <w:rsid w:val="00B4646E"/>
    <w:rsid w:val="00B4763A"/>
    <w:rsid w:val="00B5191E"/>
    <w:rsid w:val="00B51C04"/>
    <w:rsid w:val="00B52C14"/>
    <w:rsid w:val="00B537B7"/>
    <w:rsid w:val="00B552B2"/>
    <w:rsid w:val="00B55DA3"/>
    <w:rsid w:val="00B55DBB"/>
    <w:rsid w:val="00B56AAF"/>
    <w:rsid w:val="00B56F62"/>
    <w:rsid w:val="00B579E3"/>
    <w:rsid w:val="00B6046D"/>
    <w:rsid w:val="00B625C0"/>
    <w:rsid w:val="00B632F8"/>
    <w:rsid w:val="00B67ED4"/>
    <w:rsid w:val="00B72EFC"/>
    <w:rsid w:val="00B73856"/>
    <w:rsid w:val="00B73A67"/>
    <w:rsid w:val="00B75AC0"/>
    <w:rsid w:val="00B7793E"/>
    <w:rsid w:val="00B841AD"/>
    <w:rsid w:val="00B84279"/>
    <w:rsid w:val="00B84CFA"/>
    <w:rsid w:val="00B852DE"/>
    <w:rsid w:val="00B8563B"/>
    <w:rsid w:val="00B90EC4"/>
    <w:rsid w:val="00B90FAB"/>
    <w:rsid w:val="00B9174A"/>
    <w:rsid w:val="00B918CD"/>
    <w:rsid w:val="00B91F74"/>
    <w:rsid w:val="00B92730"/>
    <w:rsid w:val="00B92F19"/>
    <w:rsid w:val="00B945EC"/>
    <w:rsid w:val="00B94809"/>
    <w:rsid w:val="00B949C5"/>
    <w:rsid w:val="00B963CC"/>
    <w:rsid w:val="00B9702B"/>
    <w:rsid w:val="00B972A1"/>
    <w:rsid w:val="00B97FA5"/>
    <w:rsid w:val="00BA02B1"/>
    <w:rsid w:val="00BA0829"/>
    <w:rsid w:val="00BA08E3"/>
    <w:rsid w:val="00BA26FB"/>
    <w:rsid w:val="00BA513A"/>
    <w:rsid w:val="00BA63C0"/>
    <w:rsid w:val="00BA6D40"/>
    <w:rsid w:val="00BA7AA7"/>
    <w:rsid w:val="00BA7BF2"/>
    <w:rsid w:val="00BA7E66"/>
    <w:rsid w:val="00BB0D5F"/>
    <w:rsid w:val="00BB197D"/>
    <w:rsid w:val="00BB1DAF"/>
    <w:rsid w:val="00BB4522"/>
    <w:rsid w:val="00BB51D5"/>
    <w:rsid w:val="00BB6328"/>
    <w:rsid w:val="00BB632A"/>
    <w:rsid w:val="00BB6726"/>
    <w:rsid w:val="00BB6895"/>
    <w:rsid w:val="00BB7558"/>
    <w:rsid w:val="00BC0559"/>
    <w:rsid w:val="00BC4212"/>
    <w:rsid w:val="00BC5001"/>
    <w:rsid w:val="00BC58A3"/>
    <w:rsid w:val="00BD0896"/>
    <w:rsid w:val="00BD2ACF"/>
    <w:rsid w:val="00BD4887"/>
    <w:rsid w:val="00BD51CA"/>
    <w:rsid w:val="00BD53C0"/>
    <w:rsid w:val="00BD54F5"/>
    <w:rsid w:val="00BD6BFD"/>
    <w:rsid w:val="00BE2971"/>
    <w:rsid w:val="00BE5C55"/>
    <w:rsid w:val="00BE6719"/>
    <w:rsid w:val="00BE7ED4"/>
    <w:rsid w:val="00BF180B"/>
    <w:rsid w:val="00BF1AF2"/>
    <w:rsid w:val="00BF1F34"/>
    <w:rsid w:val="00BF6E7B"/>
    <w:rsid w:val="00C01467"/>
    <w:rsid w:val="00C01F56"/>
    <w:rsid w:val="00C0318A"/>
    <w:rsid w:val="00C035E1"/>
    <w:rsid w:val="00C03D20"/>
    <w:rsid w:val="00C07B36"/>
    <w:rsid w:val="00C11FC2"/>
    <w:rsid w:val="00C1268B"/>
    <w:rsid w:val="00C1497E"/>
    <w:rsid w:val="00C14DC8"/>
    <w:rsid w:val="00C16CFA"/>
    <w:rsid w:val="00C16D3B"/>
    <w:rsid w:val="00C17980"/>
    <w:rsid w:val="00C21B55"/>
    <w:rsid w:val="00C21B56"/>
    <w:rsid w:val="00C21F60"/>
    <w:rsid w:val="00C2331C"/>
    <w:rsid w:val="00C24957"/>
    <w:rsid w:val="00C24E60"/>
    <w:rsid w:val="00C25D96"/>
    <w:rsid w:val="00C26926"/>
    <w:rsid w:val="00C270E9"/>
    <w:rsid w:val="00C274A7"/>
    <w:rsid w:val="00C27F4E"/>
    <w:rsid w:val="00C316BE"/>
    <w:rsid w:val="00C36858"/>
    <w:rsid w:val="00C37093"/>
    <w:rsid w:val="00C41B0C"/>
    <w:rsid w:val="00C43F75"/>
    <w:rsid w:val="00C47027"/>
    <w:rsid w:val="00C507D3"/>
    <w:rsid w:val="00C525B8"/>
    <w:rsid w:val="00C5272C"/>
    <w:rsid w:val="00C532DE"/>
    <w:rsid w:val="00C544A3"/>
    <w:rsid w:val="00C55B89"/>
    <w:rsid w:val="00C561BF"/>
    <w:rsid w:val="00C567B9"/>
    <w:rsid w:val="00C57583"/>
    <w:rsid w:val="00C60D45"/>
    <w:rsid w:val="00C62D02"/>
    <w:rsid w:val="00C62E91"/>
    <w:rsid w:val="00C638AF"/>
    <w:rsid w:val="00C63DE5"/>
    <w:rsid w:val="00C7153B"/>
    <w:rsid w:val="00C72FEF"/>
    <w:rsid w:val="00C73789"/>
    <w:rsid w:val="00C7540B"/>
    <w:rsid w:val="00C76691"/>
    <w:rsid w:val="00C81211"/>
    <w:rsid w:val="00C82B9D"/>
    <w:rsid w:val="00C86789"/>
    <w:rsid w:val="00C86C49"/>
    <w:rsid w:val="00C87E30"/>
    <w:rsid w:val="00C87EB5"/>
    <w:rsid w:val="00C90641"/>
    <w:rsid w:val="00C914D1"/>
    <w:rsid w:val="00C95BCD"/>
    <w:rsid w:val="00C96F71"/>
    <w:rsid w:val="00CA0C12"/>
    <w:rsid w:val="00CA1812"/>
    <w:rsid w:val="00CA2F99"/>
    <w:rsid w:val="00CA3DCC"/>
    <w:rsid w:val="00CA5568"/>
    <w:rsid w:val="00CA5D4A"/>
    <w:rsid w:val="00CA6120"/>
    <w:rsid w:val="00CA73BC"/>
    <w:rsid w:val="00CA798C"/>
    <w:rsid w:val="00CB11FD"/>
    <w:rsid w:val="00CB3916"/>
    <w:rsid w:val="00CB5CF5"/>
    <w:rsid w:val="00CB6416"/>
    <w:rsid w:val="00CB6ACA"/>
    <w:rsid w:val="00CC19EE"/>
    <w:rsid w:val="00CC1B61"/>
    <w:rsid w:val="00CC2410"/>
    <w:rsid w:val="00CC3F2C"/>
    <w:rsid w:val="00CC6D94"/>
    <w:rsid w:val="00CD2C35"/>
    <w:rsid w:val="00CD3ABB"/>
    <w:rsid w:val="00CD53EA"/>
    <w:rsid w:val="00CD6049"/>
    <w:rsid w:val="00CD7A86"/>
    <w:rsid w:val="00CE166F"/>
    <w:rsid w:val="00CE387F"/>
    <w:rsid w:val="00CE3FBC"/>
    <w:rsid w:val="00CE56E7"/>
    <w:rsid w:val="00CE74A9"/>
    <w:rsid w:val="00CF1604"/>
    <w:rsid w:val="00CF1CBD"/>
    <w:rsid w:val="00CF20FF"/>
    <w:rsid w:val="00CF377B"/>
    <w:rsid w:val="00CF45C3"/>
    <w:rsid w:val="00CF55A7"/>
    <w:rsid w:val="00CF56B6"/>
    <w:rsid w:val="00CF5C9D"/>
    <w:rsid w:val="00CF6FFE"/>
    <w:rsid w:val="00D004A7"/>
    <w:rsid w:val="00D01AD7"/>
    <w:rsid w:val="00D03310"/>
    <w:rsid w:val="00D033CC"/>
    <w:rsid w:val="00D0456B"/>
    <w:rsid w:val="00D046E3"/>
    <w:rsid w:val="00D05314"/>
    <w:rsid w:val="00D06184"/>
    <w:rsid w:val="00D06C2A"/>
    <w:rsid w:val="00D0724C"/>
    <w:rsid w:val="00D07862"/>
    <w:rsid w:val="00D116B6"/>
    <w:rsid w:val="00D123A4"/>
    <w:rsid w:val="00D12744"/>
    <w:rsid w:val="00D13305"/>
    <w:rsid w:val="00D1656A"/>
    <w:rsid w:val="00D20659"/>
    <w:rsid w:val="00D20B47"/>
    <w:rsid w:val="00D212B8"/>
    <w:rsid w:val="00D21D49"/>
    <w:rsid w:val="00D241E0"/>
    <w:rsid w:val="00D24931"/>
    <w:rsid w:val="00D274EF"/>
    <w:rsid w:val="00D31A25"/>
    <w:rsid w:val="00D331C7"/>
    <w:rsid w:val="00D34885"/>
    <w:rsid w:val="00D36B84"/>
    <w:rsid w:val="00D40041"/>
    <w:rsid w:val="00D40C66"/>
    <w:rsid w:val="00D4111A"/>
    <w:rsid w:val="00D448D5"/>
    <w:rsid w:val="00D4615C"/>
    <w:rsid w:val="00D475F9"/>
    <w:rsid w:val="00D47656"/>
    <w:rsid w:val="00D4772C"/>
    <w:rsid w:val="00D47748"/>
    <w:rsid w:val="00D5060B"/>
    <w:rsid w:val="00D52F92"/>
    <w:rsid w:val="00D60D3B"/>
    <w:rsid w:val="00D60DBF"/>
    <w:rsid w:val="00D60E7E"/>
    <w:rsid w:val="00D62DFC"/>
    <w:rsid w:val="00D65018"/>
    <w:rsid w:val="00D7634C"/>
    <w:rsid w:val="00D8053C"/>
    <w:rsid w:val="00D807FF"/>
    <w:rsid w:val="00D813B3"/>
    <w:rsid w:val="00D816C2"/>
    <w:rsid w:val="00D86A80"/>
    <w:rsid w:val="00D87A77"/>
    <w:rsid w:val="00D87E95"/>
    <w:rsid w:val="00D905D9"/>
    <w:rsid w:val="00D908D4"/>
    <w:rsid w:val="00D9314A"/>
    <w:rsid w:val="00DA1A21"/>
    <w:rsid w:val="00DA25DC"/>
    <w:rsid w:val="00DA25ED"/>
    <w:rsid w:val="00DA3583"/>
    <w:rsid w:val="00DA43F2"/>
    <w:rsid w:val="00DA598D"/>
    <w:rsid w:val="00DA5EDB"/>
    <w:rsid w:val="00DB0337"/>
    <w:rsid w:val="00DB37F4"/>
    <w:rsid w:val="00DB3C09"/>
    <w:rsid w:val="00DB4BA5"/>
    <w:rsid w:val="00DB4EAC"/>
    <w:rsid w:val="00DB4ECE"/>
    <w:rsid w:val="00DB4FC8"/>
    <w:rsid w:val="00DB5D3A"/>
    <w:rsid w:val="00DC0256"/>
    <w:rsid w:val="00DC1888"/>
    <w:rsid w:val="00DC1ED8"/>
    <w:rsid w:val="00DC2C7A"/>
    <w:rsid w:val="00DC3472"/>
    <w:rsid w:val="00DC6799"/>
    <w:rsid w:val="00DD2B49"/>
    <w:rsid w:val="00DD3897"/>
    <w:rsid w:val="00DD39D7"/>
    <w:rsid w:val="00DD55A9"/>
    <w:rsid w:val="00DD72EE"/>
    <w:rsid w:val="00DD7984"/>
    <w:rsid w:val="00DE021F"/>
    <w:rsid w:val="00DE0C68"/>
    <w:rsid w:val="00DE1B04"/>
    <w:rsid w:val="00DE35CC"/>
    <w:rsid w:val="00DE39C2"/>
    <w:rsid w:val="00DE4EAE"/>
    <w:rsid w:val="00DE51FC"/>
    <w:rsid w:val="00DE5A18"/>
    <w:rsid w:val="00DF1789"/>
    <w:rsid w:val="00DF2D32"/>
    <w:rsid w:val="00DF3C70"/>
    <w:rsid w:val="00DF6864"/>
    <w:rsid w:val="00E019F6"/>
    <w:rsid w:val="00E02B1E"/>
    <w:rsid w:val="00E033EE"/>
    <w:rsid w:val="00E05924"/>
    <w:rsid w:val="00E06EFD"/>
    <w:rsid w:val="00E07035"/>
    <w:rsid w:val="00E077E0"/>
    <w:rsid w:val="00E10E88"/>
    <w:rsid w:val="00E11A46"/>
    <w:rsid w:val="00E12A49"/>
    <w:rsid w:val="00E12FCC"/>
    <w:rsid w:val="00E14055"/>
    <w:rsid w:val="00E22A2E"/>
    <w:rsid w:val="00E24D24"/>
    <w:rsid w:val="00E251F7"/>
    <w:rsid w:val="00E253A0"/>
    <w:rsid w:val="00E259FB"/>
    <w:rsid w:val="00E26254"/>
    <w:rsid w:val="00E26D0A"/>
    <w:rsid w:val="00E30ABC"/>
    <w:rsid w:val="00E31CF9"/>
    <w:rsid w:val="00E31E32"/>
    <w:rsid w:val="00E32398"/>
    <w:rsid w:val="00E348DE"/>
    <w:rsid w:val="00E34E0D"/>
    <w:rsid w:val="00E36B1C"/>
    <w:rsid w:val="00E37781"/>
    <w:rsid w:val="00E40538"/>
    <w:rsid w:val="00E40AE0"/>
    <w:rsid w:val="00E40C49"/>
    <w:rsid w:val="00E41EBF"/>
    <w:rsid w:val="00E422F1"/>
    <w:rsid w:val="00E44B6A"/>
    <w:rsid w:val="00E453CB"/>
    <w:rsid w:val="00E52D44"/>
    <w:rsid w:val="00E53E51"/>
    <w:rsid w:val="00E5473D"/>
    <w:rsid w:val="00E54975"/>
    <w:rsid w:val="00E54F2B"/>
    <w:rsid w:val="00E554EB"/>
    <w:rsid w:val="00E55B1D"/>
    <w:rsid w:val="00E616F4"/>
    <w:rsid w:val="00E632DC"/>
    <w:rsid w:val="00E63DDC"/>
    <w:rsid w:val="00E65D31"/>
    <w:rsid w:val="00E66565"/>
    <w:rsid w:val="00E7207E"/>
    <w:rsid w:val="00E728AB"/>
    <w:rsid w:val="00E733DD"/>
    <w:rsid w:val="00E76DCC"/>
    <w:rsid w:val="00E7791D"/>
    <w:rsid w:val="00E82F10"/>
    <w:rsid w:val="00E84267"/>
    <w:rsid w:val="00E84658"/>
    <w:rsid w:val="00E85085"/>
    <w:rsid w:val="00E85375"/>
    <w:rsid w:val="00E853A0"/>
    <w:rsid w:val="00E85F5D"/>
    <w:rsid w:val="00E87F75"/>
    <w:rsid w:val="00E90C70"/>
    <w:rsid w:val="00E91193"/>
    <w:rsid w:val="00E9396A"/>
    <w:rsid w:val="00E95339"/>
    <w:rsid w:val="00E976DF"/>
    <w:rsid w:val="00EA0C75"/>
    <w:rsid w:val="00EA29F0"/>
    <w:rsid w:val="00EA325B"/>
    <w:rsid w:val="00EA53B4"/>
    <w:rsid w:val="00EA5664"/>
    <w:rsid w:val="00EA6A41"/>
    <w:rsid w:val="00EA73EB"/>
    <w:rsid w:val="00EA7683"/>
    <w:rsid w:val="00EA7A40"/>
    <w:rsid w:val="00EB0319"/>
    <w:rsid w:val="00EB2157"/>
    <w:rsid w:val="00EB3E5B"/>
    <w:rsid w:val="00EB4433"/>
    <w:rsid w:val="00EB58C6"/>
    <w:rsid w:val="00EB7BF2"/>
    <w:rsid w:val="00EC050E"/>
    <w:rsid w:val="00EC086E"/>
    <w:rsid w:val="00EC0C20"/>
    <w:rsid w:val="00EC1992"/>
    <w:rsid w:val="00EC3DDC"/>
    <w:rsid w:val="00EC6FDB"/>
    <w:rsid w:val="00EC7BBF"/>
    <w:rsid w:val="00ED07DB"/>
    <w:rsid w:val="00ED0C08"/>
    <w:rsid w:val="00ED4C31"/>
    <w:rsid w:val="00ED5663"/>
    <w:rsid w:val="00EE4948"/>
    <w:rsid w:val="00EE5D9D"/>
    <w:rsid w:val="00EE60C5"/>
    <w:rsid w:val="00EE6151"/>
    <w:rsid w:val="00EF013F"/>
    <w:rsid w:val="00EF04FA"/>
    <w:rsid w:val="00EF1BB6"/>
    <w:rsid w:val="00EF210D"/>
    <w:rsid w:val="00EF238B"/>
    <w:rsid w:val="00EF3EDD"/>
    <w:rsid w:val="00EF552B"/>
    <w:rsid w:val="00EF554B"/>
    <w:rsid w:val="00EF5777"/>
    <w:rsid w:val="00EF72F2"/>
    <w:rsid w:val="00F02A3F"/>
    <w:rsid w:val="00F03916"/>
    <w:rsid w:val="00F04364"/>
    <w:rsid w:val="00F066F2"/>
    <w:rsid w:val="00F1049D"/>
    <w:rsid w:val="00F11510"/>
    <w:rsid w:val="00F12993"/>
    <w:rsid w:val="00F13131"/>
    <w:rsid w:val="00F13A6C"/>
    <w:rsid w:val="00F14117"/>
    <w:rsid w:val="00F143A7"/>
    <w:rsid w:val="00F14577"/>
    <w:rsid w:val="00F163B1"/>
    <w:rsid w:val="00F179A3"/>
    <w:rsid w:val="00F220D0"/>
    <w:rsid w:val="00F24090"/>
    <w:rsid w:val="00F24850"/>
    <w:rsid w:val="00F313EC"/>
    <w:rsid w:val="00F31947"/>
    <w:rsid w:val="00F324E5"/>
    <w:rsid w:val="00F32514"/>
    <w:rsid w:val="00F32955"/>
    <w:rsid w:val="00F32EB2"/>
    <w:rsid w:val="00F34469"/>
    <w:rsid w:val="00F37541"/>
    <w:rsid w:val="00F4037F"/>
    <w:rsid w:val="00F40EAA"/>
    <w:rsid w:val="00F426B5"/>
    <w:rsid w:val="00F42EA0"/>
    <w:rsid w:val="00F46EC0"/>
    <w:rsid w:val="00F51957"/>
    <w:rsid w:val="00F51D76"/>
    <w:rsid w:val="00F5237F"/>
    <w:rsid w:val="00F53399"/>
    <w:rsid w:val="00F536CB"/>
    <w:rsid w:val="00F54562"/>
    <w:rsid w:val="00F546A3"/>
    <w:rsid w:val="00F54A49"/>
    <w:rsid w:val="00F55A6E"/>
    <w:rsid w:val="00F570D8"/>
    <w:rsid w:val="00F60800"/>
    <w:rsid w:val="00F63346"/>
    <w:rsid w:val="00F63771"/>
    <w:rsid w:val="00F647CD"/>
    <w:rsid w:val="00F65A74"/>
    <w:rsid w:val="00F66343"/>
    <w:rsid w:val="00F70CDB"/>
    <w:rsid w:val="00F717C4"/>
    <w:rsid w:val="00F72E8A"/>
    <w:rsid w:val="00F734F2"/>
    <w:rsid w:val="00F82611"/>
    <w:rsid w:val="00F90C3B"/>
    <w:rsid w:val="00F92B7D"/>
    <w:rsid w:val="00F9648A"/>
    <w:rsid w:val="00FA18AE"/>
    <w:rsid w:val="00FA1A24"/>
    <w:rsid w:val="00FA202E"/>
    <w:rsid w:val="00FA4B3C"/>
    <w:rsid w:val="00FA5028"/>
    <w:rsid w:val="00FA67F5"/>
    <w:rsid w:val="00FA6A18"/>
    <w:rsid w:val="00FB0BFD"/>
    <w:rsid w:val="00FB1F0A"/>
    <w:rsid w:val="00FB4D46"/>
    <w:rsid w:val="00FB5673"/>
    <w:rsid w:val="00FB6DA6"/>
    <w:rsid w:val="00FC0090"/>
    <w:rsid w:val="00FC1B52"/>
    <w:rsid w:val="00FC487B"/>
    <w:rsid w:val="00FC4EFC"/>
    <w:rsid w:val="00FC7FD8"/>
    <w:rsid w:val="00FD019A"/>
    <w:rsid w:val="00FD5075"/>
    <w:rsid w:val="00FD7C18"/>
    <w:rsid w:val="00FD7F50"/>
    <w:rsid w:val="00FE311D"/>
    <w:rsid w:val="00FE5CAB"/>
    <w:rsid w:val="00FF127C"/>
    <w:rsid w:val="00FF1E55"/>
    <w:rsid w:val="00FF2A07"/>
    <w:rsid w:val="00FF350E"/>
    <w:rsid w:val="00FF3E1D"/>
    <w:rsid w:val="00FF3F2C"/>
    <w:rsid w:val="00FF4127"/>
    <w:rsid w:val="00FF7B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E73B38"/>
  <w15:docId w15:val="{DD5E17DC-FA16-4291-88A4-AEFB14334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3305"/>
    <w:pPr>
      <w:ind w:firstLine="709"/>
    </w:pPr>
    <w:rPr>
      <w:rFonts w:ascii="Times New Roman" w:eastAsia="Times New Roman" w:hAnsi="Times New Roman"/>
      <w:color w:val="000000"/>
      <w:sz w:val="24"/>
      <w:szCs w:val="24"/>
    </w:rPr>
  </w:style>
  <w:style w:type="paragraph" w:styleId="Heading1">
    <w:name w:val="heading 1"/>
    <w:basedOn w:val="Normal"/>
    <w:next w:val="Normal"/>
    <w:link w:val="Heading1Char"/>
    <w:qFormat/>
    <w:rsid w:val="00E12A49"/>
    <w:pPr>
      <w:keepNext/>
      <w:ind w:firstLine="0"/>
      <w:outlineLvl w:val="0"/>
    </w:pPr>
    <w:rPr>
      <w:rFonts w:ascii=".VnTimeH" w:hAnsi=".VnTimeH"/>
      <w:b/>
      <w:color w:val="auto"/>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rsid w:val="00D13305"/>
    <w:rPr>
      <w:rFonts w:ascii="Times New Roman" w:hAnsi="Times New Roman" w:cs="Times New Roman" w:hint="default"/>
      <w:b w:val="0"/>
      <w:bCs w:val="0"/>
      <w:i w:val="0"/>
      <w:iCs w:val="0"/>
      <w:color w:val="000000"/>
      <w:sz w:val="28"/>
      <w:szCs w:val="28"/>
    </w:rPr>
  </w:style>
  <w:style w:type="character" w:styleId="Hyperlink">
    <w:name w:val="Hyperlink"/>
    <w:uiPriority w:val="99"/>
    <w:unhideWhenUsed/>
    <w:rsid w:val="00D13305"/>
    <w:rPr>
      <w:color w:val="0563C1"/>
      <w:u w:val="single"/>
    </w:rPr>
  </w:style>
  <w:style w:type="paragraph" w:styleId="ListParagraph">
    <w:name w:val="List Paragraph"/>
    <w:basedOn w:val="Normal"/>
    <w:uiPriority w:val="34"/>
    <w:qFormat/>
    <w:rsid w:val="00D13305"/>
    <w:pPr>
      <w:ind w:left="720"/>
      <w:contextualSpacing/>
    </w:pPr>
  </w:style>
  <w:style w:type="paragraph" w:customStyle="1" w:styleId="normaldocdefaults">
    <w:name w:val="normal docdefaults"/>
    <w:basedOn w:val="Normal"/>
    <w:rsid w:val="00D13305"/>
    <w:pPr>
      <w:spacing w:before="100" w:beforeAutospacing="1" w:after="100" w:afterAutospacing="1"/>
    </w:pPr>
    <w:rPr>
      <w:color w:val="auto"/>
      <w:lang w:val="vi-VN" w:eastAsia="vi-VN"/>
    </w:rPr>
  </w:style>
  <w:style w:type="paragraph" w:customStyle="1" w:styleId="heading1normaldocdefaults">
    <w:name w:val="heading1 normal docdefaults"/>
    <w:basedOn w:val="Normal"/>
    <w:rsid w:val="00D13305"/>
    <w:pPr>
      <w:spacing w:before="100" w:beforeAutospacing="1" w:after="100" w:afterAutospacing="1"/>
    </w:pPr>
    <w:rPr>
      <w:color w:val="auto"/>
      <w:lang w:val="vi-VN" w:eastAsia="vi-VN"/>
    </w:rPr>
  </w:style>
  <w:style w:type="paragraph" w:styleId="BodyText">
    <w:name w:val="Body Text"/>
    <w:basedOn w:val="Normal"/>
    <w:link w:val="BodyTextChar"/>
    <w:rsid w:val="00D13305"/>
    <w:pPr>
      <w:spacing w:after="120"/>
    </w:pPr>
    <w:rPr>
      <w:rFonts w:ascii="Arial" w:hAnsi="Arial" w:cs="Arial"/>
      <w:bCs/>
      <w:color w:val="auto"/>
    </w:rPr>
  </w:style>
  <w:style w:type="character" w:customStyle="1" w:styleId="BodyTextChar">
    <w:name w:val="Body Text Char"/>
    <w:link w:val="BodyText"/>
    <w:rsid w:val="00D13305"/>
    <w:rPr>
      <w:rFonts w:ascii="Arial" w:eastAsia="Times New Roman" w:hAnsi="Arial" w:cs="Arial"/>
      <w:bCs/>
      <w:sz w:val="24"/>
      <w:szCs w:val="24"/>
    </w:rPr>
  </w:style>
  <w:style w:type="character" w:customStyle="1" w:styleId="fontstyle21">
    <w:name w:val="fontstyle21"/>
    <w:rsid w:val="00D13305"/>
    <w:rPr>
      <w:rFonts w:ascii="Times New Roman" w:hAnsi="Times New Roman" w:cs="Times New Roman" w:hint="default"/>
      <w:b w:val="0"/>
      <w:bCs w:val="0"/>
      <w:i/>
      <w:iCs/>
      <w:color w:val="000000"/>
      <w:sz w:val="28"/>
      <w:szCs w:val="28"/>
    </w:rPr>
  </w:style>
  <w:style w:type="paragraph" w:styleId="Header">
    <w:name w:val="header"/>
    <w:basedOn w:val="Normal"/>
    <w:link w:val="HeaderChar"/>
    <w:uiPriority w:val="99"/>
    <w:unhideWhenUsed/>
    <w:rsid w:val="00D13305"/>
    <w:pPr>
      <w:tabs>
        <w:tab w:val="center" w:pos="4680"/>
        <w:tab w:val="right" w:pos="9360"/>
      </w:tabs>
    </w:pPr>
  </w:style>
  <w:style w:type="character" w:customStyle="1" w:styleId="HeaderChar">
    <w:name w:val="Header Char"/>
    <w:link w:val="Header"/>
    <w:uiPriority w:val="99"/>
    <w:rsid w:val="00D13305"/>
    <w:rPr>
      <w:rFonts w:ascii="Times New Roman" w:eastAsia="Times New Roman" w:hAnsi="Times New Roman" w:cs="Times New Roman"/>
      <w:color w:val="000000"/>
      <w:sz w:val="24"/>
      <w:szCs w:val="24"/>
    </w:rPr>
  </w:style>
  <w:style w:type="paragraph" w:styleId="Footer">
    <w:name w:val="footer"/>
    <w:basedOn w:val="Normal"/>
    <w:link w:val="FooterChar"/>
    <w:uiPriority w:val="99"/>
    <w:unhideWhenUsed/>
    <w:rsid w:val="00D13305"/>
    <w:pPr>
      <w:tabs>
        <w:tab w:val="center" w:pos="4680"/>
        <w:tab w:val="right" w:pos="9360"/>
      </w:tabs>
    </w:pPr>
  </w:style>
  <w:style w:type="character" w:customStyle="1" w:styleId="FooterChar">
    <w:name w:val="Footer Char"/>
    <w:link w:val="Footer"/>
    <w:uiPriority w:val="99"/>
    <w:rsid w:val="00D13305"/>
    <w:rPr>
      <w:rFonts w:ascii="Times New Roman" w:eastAsia="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FA67F5"/>
    <w:rPr>
      <w:rFonts w:ascii="Segoe UI" w:hAnsi="Segoe UI" w:cs="Segoe UI"/>
      <w:sz w:val="18"/>
      <w:szCs w:val="18"/>
    </w:rPr>
  </w:style>
  <w:style w:type="character" w:customStyle="1" w:styleId="BalloonTextChar">
    <w:name w:val="Balloon Text Char"/>
    <w:link w:val="BalloonText"/>
    <w:uiPriority w:val="99"/>
    <w:semiHidden/>
    <w:rsid w:val="00FA67F5"/>
    <w:rPr>
      <w:rFonts w:ascii="Segoe UI" w:eastAsia="Times New Roman" w:hAnsi="Segoe UI" w:cs="Segoe UI"/>
      <w:color w:val="000000"/>
      <w:sz w:val="18"/>
      <w:szCs w:val="18"/>
    </w:rPr>
  </w:style>
  <w:style w:type="character" w:styleId="CommentReference">
    <w:name w:val="annotation reference"/>
    <w:uiPriority w:val="99"/>
    <w:semiHidden/>
    <w:unhideWhenUsed/>
    <w:rsid w:val="001A025C"/>
    <w:rPr>
      <w:sz w:val="16"/>
      <w:szCs w:val="16"/>
    </w:rPr>
  </w:style>
  <w:style w:type="paragraph" w:styleId="CommentText">
    <w:name w:val="annotation text"/>
    <w:basedOn w:val="Normal"/>
    <w:link w:val="CommentTextChar"/>
    <w:uiPriority w:val="99"/>
    <w:semiHidden/>
    <w:unhideWhenUsed/>
    <w:rsid w:val="001A025C"/>
    <w:rPr>
      <w:sz w:val="20"/>
      <w:szCs w:val="20"/>
    </w:rPr>
  </w:style>
  <w:style w:type="character" w:customStyle="1" w:styleId="CommentTextChar">
    <w:name w:val="Comment Text Char"/>
    <w:link w:val="CommentText"/>
    <w:uiPriority w:val="99"/>
    <w:semiHidden/>
    <w:rsid w:val="001A025C"/>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1A025C"/>
    <w:rPr>
      <w:b/>
      <w:bCs/>
    </w:rPr>
  </w:style>
  <w:style w:type="character" w:customStyle="1" w:styleId="CommentSubjectChar">
    <w:name w:val="Comment Subject Char"/>
    <w:link w:val="CommentSubject"/>
    <w:uiPriority w:val="99"/>
    <w:semiHidden/>
    <w:rsid w:val="001A025C"/>
    <w:rPr>
      <w:rFonts w:ascii="Times New Roman" w:eastAsia="Times New Roman" w:hAnsi="Times New Roman" w:cs="Times New Roman"/>
      <w:b/>
      <w:bCs/>
      <w:color w:val="000000"/>
      <w:sz w:val="20"/>
      <w:szCs w:val="20"/>
    </w:rPr>
  </w:style>
  <w:style w:type="paragraph" w:styleId="NormalWeb">
    <w:name w:val="Normal (Web)"/>
    <w:basedOn w:val="Normal"/>
    <w:uiPriority w:val="99"/>
    <w:unhideWhenUsed/>
    <w:rsid w:val="007259C1"/>
    <w:pPr>
      <w:spacing w:before="100" w:beforeAutospacing="1" w:after="100" w:afterAutospacing="1"/>
    </w:pPr>
    <w:rPr>
      <w:color w:val="auto"/>
    </w:rPr>
  </w:style>
  <w:style w:type="paragraph" w:styleId="Revision">
    <w:name w:val="Revision"/>
    <w:hidden/>
    <w:uiPriority w:val="99"/>
    <w:semiHidden/>
    <w:rsid w:val="00530926"/>
    <w:rPr>
      <w:rFonts w:ascii="Times New Roman" w:eastAsia="Times New Roman" w:hAnsi="Times New Roman"/>
      <w:color w:val="000000"/>
      <w:sz w:val="24"/>
      <w:szCs w:val="24"/>
    </w:rPr>
  </w:style>
  <w:style w:type="paragraph" w:customStyle="1" w:styleId="CharChar2CharChar">
    <w:name w:val="Char Char2 Char Char"/>
    <w:basedOn w:val="Normal"/>
    <w:rsid w:val="00444049"/>
    <w:pPr>
      <w:spacing w:after="160" w:line="240" w:lineRule="exact"/>
      <w:ind w:firstLine="0"/>
    </w:pPr>
    <w:rPr>
      <w:rFonts w:ascii="Verdana" w:hAnsi="Verdana"/>
      <w:color w:val="auto"/>
      <w:sz w:val="20"/>
      <w:szCs w:val="20"/>
    </w:rPr>
  </w:style>
  <w:style w:type="character" w:customStyle="1" w:styleId="Heading1Char">
    <w:name w:val="Heading 1 Char"/>
    <w:link w:val="Heading1"/>
    <w:rsid w:val="00E12A49"/>
    <w:rPr>
      <w:rFonts w:ascii=".VnTimeH" w:eastAsia="Times New Roman" w:hAnsi=".VnTimeH"/>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FB831E-FF2B-4C8B-A3DE-700C2282F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1390</Words>
  <Characters>7927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Administrator</cp:lastModifiedBy>
  <cp:revision>2</cp:revision>
  <cp:lastPrinted>2025-01-09T07:48:00Z</cp:lastPrinted>
  <dcterms:created xsi:type="dcterms:W3CDTF">2026-05-25T14:38:00Z</dcterms:created>
  <dcterms:modified xsi:type="dcterms:W3CDTF">2026-05-25T14:38:00Z</dcterms:modified>
</cp:coreProperties>
</file>