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498" w:type="dxa"/>
        <w:tblLook w:val="01E0" w:firstRow="1" w:lastRow="1" w:firstColumn="1" w:lastColumn="1" w:noHBand="0" w:noVBand="0"/>
      </w:tblPr>
      <w:tblGrid>
        <w:gridCol w:w="3828"/>
        <w:gridCol w:w="5670"/>
      </w:tblGrid>
      <w:tr w:rsidR="000B34FC" w:rsidRPr="001C7503" w:rsidTr="004A2480">
        <w:tc>
          <w:tcPr>
            <w:tcW w:w="3828" w:type="dxa"/>
          </w:tcPr>
          <w:p w:rsidR="000B34FC" w:rsidRPr="001C7503" w:rsidRDefault="000B34FC" w:rsidP="004A2480">
            <w:pPr>
              <w:spacing w:after="0" w:line="300" w:lineRule="exact"/>
              <w:jc w:val="center"/>
              <w:rPr>
                <w:rFonts w:ascii="Times New Roman" w:hAnsi="Times New Roman"/>
                <w:b/>
                <w:sz w:val="26"/>
                <w:szCs w:val="26"/>
              </w:rPr>
            </w:pPr>
            <w:r w:rsidRPr="001C7503">
              <w:rPr>
                <w:rFonts w:ascii="Times New Roman" w:hAnsi="Times New Roman"/>
                <w:b/>
                <w:sz w:val="26"/>
                <w:szCs w:val="26"/>
              </w:rPr>
              <w:t xml:space="preserve">UỶ BAN NHÂN DÂN </w:t>
            </w:r>
          </w:p>
          <w:p w:rsidR="000B34FC" w:rsidRPr="001C7503" w:rsidRDefault="000B34FC" w:rsidP="004A2480">
            <w:pPr>
              <w:spacing w:after="0" w:line="300" w:lineRule="exact"/>
              <w:jc w:val="center"/>
              <w:rPr>
                <w:rFonts w:ascii="Times New Roman" w:hAnsi="Times New Roman"/>
                <w:b/>
                <w:sz w:val="26"/>
                <w:szCs w:val="26"/>
              </w:rPr>
            </w:pPr>
            <w:r w:rsidRPr="001C7503">
              <w:rPr>
                <w:rFonts w:ascii="Times New Roman" w:hAnsi="Times New Roman"/>
                <w:b/>
                <w:sz w:val="26"/>
                <w:szCs w:val="26"/>
              </w:rPr>
              <w:t xml:space="preserve"> TỈNH BẮC KẠN</w:t>
            </w:r>
          </w:p>
          <w:p w:rsidR="000B34FC" w:rsidRPr="001C7503" w:rsidRDefault="000B34FC" w:rsidP="004A2480">
            <w:pPr>
              <w:spacing w:after="0" w:line="300" w:lineRule="exact"/>
              <w:jc w:val="center"/>
              <w:rPr>
                <w:rFonts w:ascii="Times New Roman" w:hAnsi="Times New Roman"/>
                <w:sz w:val="26"/>
                <w:szCs w:val="26"/>
              </w:rPr>
            </w:pPr>
            <w:r w:rsidRPr="001C7503">
              <w:rPr>
                <w:rFonts w:ascii="Times New Roman" w:hAnsi="Times New Roman"/>
                <w:noProof/>
                <w:sz w:val="26"/>
                <w:szCs w:val="26"/>
              </w:rPr>
              <mc:AlternateContent>
                <mc:Choice Requires="wps">
                  <w:drawing>
                    <wp:anchor distT="0" distB="0" distL="114300" distR="114300" simplePos="0" relativeHeight="251662336" behindDoc="0" locked="0" layoutInCell="1" allowOverlap="1" wp14:anchorId="313EBA8E" wp14:editId="4E87AC02">
                      <wp:simplePos x="0" y="0"/>
                      <wp:positionH relativeFrom="column">
                        <wp:posOffset>835536</wp:posOffset>
                      </wp:positionH>
                      <wp:positionV relativeFrom="paragraph">
                        <wp:posOffset>28138</wp:posOffset>
                      </wp:positionV>
                      <wp:extent cx="617517" cy="0"/>
                      <wp:effectExtent l="0" t="0" r="30480" b="19050"/>
                      <wp:wrapNone/>
                      <wp:docPr id="6"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51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19E06D" id="Line 5"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8pt,2.2pt" to="114.4pt,2.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cMlVNEAIAACcEAAAOAAAAZHJzL2Uyb0RvYy54bWysU8GO2jAQvVfqP1i+QxIaWIgIqyqBXmiL tNsPMLZDrDq2ZRsCqvrvHRuC2PZSVc3BGXtmnt/MGy+fz51EJ26d0KrE2TjFiCuqmVCHEn973Yzm GDlPFCNSK17iC3f4efX+3bI3BZ/oVkvGLQIQ5YrelLj13hRJ4mjLO+LG2nAFzkbbjnjY2kPCLOkB vZPJJE1nSa8tM1ZT7hyc1lcnXkX8puHUf20axz2SJQZuPq42rvuwJqslKQ6WmFbQGw3yDyw6IhRc eoeqiSfoaMUfUJ2gVjvd+DHVXaKbRlAea4BqsvS3al5aYnisBZrjzL1N7v/B0i+nnUWClXiGkSId SLQViqNp6ExvXAEBldrZUBs9qxez1fS7Q0pXLVEHHhm+XgykZSEjeZMSNs4A/r7/rBnEkKPXsU3n xnYBEhqAzlGNy10NfvaIwuEse5pmTxjRwZWQYsgz1vlPXHcoGCWWQDniktPW+cCDFENIuEbpjZAy ai0V6ku8mE6mMcFpKVhwhjBnD/tKWnQiYVriF4sCz2OY1UfFIljLCVvfbE+EvNpwuVQBDyoBOjfr Og4/FuliPV/P81E+ma1HeVrXo4+bKh/NNlBu/aGuqjr7GahledEKxrgK7IbRzPK/k/72SK5DdR/O exuSt+ixX0B2+EfSUcqg3nUO9ppddnaQGKYxBt9eThj3xz3Yj+979QsAAP//AwBQSwMEFAAGAAgA AAAhAIiafWHbAAAABwEAAA8AAABkcnMvZG93bnJldi54bWxMj0FPwkAQhe8m/ofNmHghsKUQQkq3 xKi9eRE0Xofu2DZ2Z0t3geqvd/Sixy/v5c03+XZ0nTrTEFrPBuazBBRx5W3LtYGXfTldgwoR2WLn mQx8UoBtcX2VY2b9hZ/pvIu1khEOGRpoYuwzrUPVkMMw8z2xZO9+cBgFh1rbAS8y7jqdJslKO2xZ LjTY031D1cfu5AyE8pWO5dekmiRvi9pTenx4ekRjbm/Guw2oSGP8K8OPvqhDIU4Hf2IbVCe8mK+k amC5BCV5mq7llcMv6yLX//2LbwAAAP//AwBQSwECLQAUAAYACAAAACEAtoM4kv4AAADhAQAAEwAA AAAAAAAAAAAAAAAAAAAAW0NvbnRlbnRfVHlwZXNdLnhtbFBLAQItABQABgAIAAAAIQA4/SH/1gAA AJQBAAALAAAAAAAAAAAAAAAAAC8BAABfcmVscy8ucmVsc1BLAQItABQABgAIAAAAIQCcMlVNEAIA ACcEAAAOAAAAAAAAAAAAAAAAAC4CAABkcnMvZTJvRG9jLnhtbFBLAQItABQABgAIAAAAIQCImn1h 2wAAAAcBAAAPAAAAAAAAAAAAAAAAAGoEAABkcnMvZG93bnJldi54bWxQSwUGAAAAAAQABADzAAAA cgUAAAAA "/>
                  </w:pict>
                </mc:Fallback>
              </mc:AlternateContent>
            </w:r>
          </w:p>
          <w:p w:rsidR="000B34FC" w:rsidRPr="001C7503" w:rsidRDefault="000B34FC" w:rsidP="004A2480">
            <w:pPr>
              <w:spacing w:after="0" w:line="300" w:lineRule="exact"/>
              <w:jc w:val="center"/>
              <w:rPr>
                <w:rFonts w:ascii="Times New Roman" w:hAnsi="Times New Roman"/>
                <w:sz w:val="28"/>
                <w:szCs w:val="28"/>
              </w:rPr>
            </w:pPr>
            <w:r w:rsidRPr="001C7503">
              <w:rPr>
                <w:rFonts w:ascii="Times New Roman" w:hAnsi="Times New Roman"/>
                <w:sz w:val="28"/>
                <w:szCs w:val="28"/>
              </w:rPr>
              <w:t>Số</w:t>
            </w:r>
            <w:r>
              <w:rPr>
                <w:rFonts w:ascii="Times New Roman" w:hAnsi="Times New Roman"/>
                <w:sz w:val="28"/>
                <w:szCs w:val="28"/>
              </w:rPr>
              <w:t xml:space="preserve">:  </w:t>
            </w:r>
            <w:r w:rsidRPr="001C7503">
              <w:rPr>
                <w:rFonts w:ascii="Times New Roman" w:hAnsi="Times New Roman"/>
                <w:sz w:val="28"/>
                <w:szCs w:val="28"/>
              </w:rPr>
              <w:t xml:space="preserve">        /2021/QĐ-UBND</w:t>
            </w:r>
          </w:p>
          <w:p w:rsidR="000B34FC" w:rsidRPr="001C7503" w:rsidRDefault="000B34FC" w:rsidP="004A2480">
            <w:pPr>
              <w:spacing w:after="0" w:line="300" w:lineRule="exact"/>
              <w:jc w:val="center"/>
              <w:rPr>
                <w:rFonts w:ascii="Times New Roman" w:hAnsi="Times New Roman"/>
                <w:sz w:val="28"/>
                <w:szCs w:val="28"/>
              </w:rPr>
            </w:pPr>
          </w:p>
          <w:p w:rsidR="000B34FC" w:rsidRPr="001C7503" w:rsidRDefault="000B34FC" w:rsidP="004A2480">
            <w:pPr>
              <w:spacing w:after="0" w:line="300" w:lineRule="exact"/>
              <w:jc w:val="center"/>
              <w:rPr>
                <w:rFonts w:ascii="Times New Roman" w:hAnsi="Times New Roman"/>
                <w:sz w:val="28"/>
                <w:szCs w:val="28"/>
              </w:rPr>
            </w:pPr>
          </w:p>
        </w:tc>
        <w:tc>
          <w:tcPr>
            <w:tcW w:w="5670" w:type="dxa"/>
          </w:tcPr>
          <w:p w:rsidR="000B34FC" w:rsidRPr="001C7503" w:rsidRDefault="000B34FC" w:rsidP="004A2480">
            <w:pPr>
              <w:spacing w:after="0" w:line="300" w:lineRule="exact"/>
              <w:ind w:left="-144" w:firstLine="144"/>
              <w:jc w:val="center"/>
              <w:rPr>
                <w:rFonts w:ascii="Times New Roman" w:hAnsi="Times New Roman"/>
                <w:b/>
                <w:sz w:val="26"/>
                <w:szCs w:val="26"/>
              </w:rPr>
            </w:pPr>
            <w:r w:rsidRPr="001C7503">
              <w:rPr>
                <w:rFonts w:ascii="Times New Roman" w:hAnsi="Times New Roman"/>
                <w:b/>
                <w:sz w:val="26"/>
                <w:szCs w:val="26"/>
              </w:rPr>
              <w:t>CỘNG HÒA XÃ HỘI CHỦ NGHĨA VIỆT NAM</w:t>
            </w:r>
          </w:p>
          <w:p w:rsidR="000B34FC" w:rsidRPr="001C7503" w:rsidRDefault="000B34FC" w:rsidP="004A2480">
            <w:pPr>
              <w:spacing w:after="0" w:line="300" w:lineRule="exact"/>
              <w:jc w:val="center"/>
              <w:rPr>
                <w:rFonts w:ascii="Times New Roman" w:hAnsi="Times New Roman"/>
                <w:b/>
                <w:sz w:val="28"/>
                <w:szCs w:val="28"/>
              </w:rPr>
            </w:pPr>
            <w:r w:rsidRPr="001C7503">
              <w:rPr>
                <w:rFonts w:ascii="Times New Roman" w:hAnsi="Times New Roman"/>
                <w:b/>
                <w:sz w:val="28"/>
                <w:szCs w:val="28"/>
              </w:rPr>
              <w:t>Độc lập - Tự do - Hạnh phúc</w:t>
            </w:r>
          </w:p>
          <w:p w:rsidR="000B34FC" w:rsidRPr="001C7503" w:rsidRDefault="000B34FC" w:rsidP="004A2480">
            <w:pPr>
              <w:spacing w:after="0" w:line="300" w:lineRule="exact"/>
              <w:jc w:val="center"/>
              <w:rPr>
                <w:rFonts w:ascii="Times New Roman" w:hAnsi="Times New Roman"/>
                <w:b/>
                <w:sz w:val="28"/>
                <w:szCs w:val="28"/>
              </w:rPr>
            </w:pPr>
            <w:r w:rsidRPr="001C7503">
              <w:rPr>
                <w:rFonts w:ascii="Times New Roman" w:hAnsi="Times New Roman"/>
                <w:b/>
                <w:noProof/>
                <w:sz w:val="28"/>
                <w:szCs w:val="28"/>
              </w:rPr>
              <mc:AlternateContent>
                <mc:Choice Requires="wps">
                  <w:drawing>
                    <wp:anchor distT="0" distB="0" distL="114300" distR="114300" simplePos="0" relativeHeight="251663360" behindDoc="0" locked="0" layoutInCell="1" allowOverlap="1" wp14:anchorId="45DEB213" wp14:editId="0B626B95">
                      <wp:simplePos x="0" y="0"/>
                      <wp:positionH relativeFrom="column">
                        <wp:posOffset>684530</wp:posOffset>
                      </wp:positionH>
                      <wp:positionV relativeFrom="paragraph">
                        <wp:posOffset>26893</wp:posOffset>
                      </wp:positionV>
                      <wp:extent cx="2107870" cy="0"/>
                      <wp:effectExtent l="0" t="0" r="26035" b="19050"/>
                      <wp:wrapNone/>
                      <wp:docPr id="5"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78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EE1E02" id="Line 6"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9pt,2.1pt" to="219.85pt,2.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ZyVZMEgIAACgEAAAOAAAAZHJzL2Uyb0RvYy54bWysU8GO2jAQvVfqP1i+QxIaWIgIqyqBXmiL tNsPMLZDrDq2ZRsCqvrvHRuC2PZSVc3BGXtmnt/MGy+fz51EJ26d0KrE2TjFiCuqmVCHEn973Yzm GDlPFCNSK17iC3f4efX+3bI3BZ/oVkvGLQIQ5YrelLj13hRJ4mjLO+LG2nAFzkbbjnjY2kPCLOkB vZPJJE1nSa8tM1ZT7hyc1lcnXkX8puHUf20axz2SJQZuPq42rvuwJqslKQ6WmFbQGw3yDyw6IhRc eoeqiSfoaMUfUJ2gVjvd+DHVXaKbRlAea4BqsvS3al5aYnisBZrjzL1N7v/B0i+nnUWClXiKkSId SLQViqNZ6ExvXAEBldrZUBs9qxez1fS7Q0pXLVEHHhm+XgykZSEjeZMSNs4A/r7/rBnEkKPXsU3n xnYBEhqAzlGNy10NfvaIwuEkS5/mTyAaHXwJKYZEY53/xHWHglFiCZwjMDltnQ9ESDGEhHuU3ggp o9hSob7Ei+lkGhOcloIFZwhz9rCvpEUnEsYlfrEq8DyGWX1ULIK1nLD1zfZEyKsNl0sV8KAUoHOz rvPwY5Eu1vP1PB/lk9l6lKd1Pfq4qfLRbJM9TesPdVXV2c9ALcuLVjDGVWA3zGaW/532t1dynar7 dN7bkLxFj/0CssM/ko5aBvmug7DX7LKzg8YwjjH49nTCvD/uwX584KtfAAAA//8DAFBLAwQUAAYA CAAAACEAG9FJDdoAAAAHAQAADwAAAGRycy9kb3ducmV2LnhtbEyOwU7DMBBE70j8g7VIXKrWJq0o hDgVAnLj0kLFdZssSUS8TmO3DXw9Cxc4Ps1o5mWr0XXqSENoPVu4mhlQxKWvWq4tvL4U0xtQISJX 2HkmC58UYJWfn2WYVv7EazpuYq1khEOKFpoY+1TrUDbkMMx8TyzZux8cRsGh1tWAJxl3nU6MudYO W5aHBnt6aKj82BychVBsaV98TcqJeZvXnpL94/MTWnt5Md7fgYo0xr8y/OiLOuTitPMHroLqhM1S 1KOFRQJK8sX8dglq98s6z/R///wbAAD//wMAUEsBAi0AFAAGAAgAAAAhALaDOJL+AAAA4QEAABMA AAAAAAAAAAAAAAAAAAAAAFtDb250ZW50X1R5cGVzXS54bWxQSwECLQAUAAYACAAAACEAOP0h/9YA AACUAQAACwAAAAAAAAAAAAAAAAAvAQAAX3JlbHMvLnJlbHNQSwECLQAUAAYACAAAACEA2clWTBIC AAAoBAAADgAAAAAAAAAAAAAAAAAuAgAAZHJzL2Uyb0RvYy54bWxQSwECLQAUAAYACAAAACEAG9FJ DdoAAAAHAQAADwAAAAAAAAAAAAAAAABsBAAAZHJzL2Rvd25yZXYueG1sUEsFBgAAAAAEAAQA8wAA AHMFAAAAAA== "/>
                  </w:pict>
                </mc:Fallback>
              </mc:AlternateContent>
            </w:r>
          </w:p>
          <w:p w:rsidR="000B34FC" w:rsidRPr="001C7503" w:rsidRDefault="000B34FC" w:rsidP="004A2480">
            <w:pPr>
              <w:spacing w:after="0" w:line="300" w:lineRule="exact"/>
              <w:jc w:val="center"/>
              <w:rPr>
                <w:rFonts w:ascii="Times New Roman" w:hAnsi="Times New Roman"/>
                <w:i/>
                <w:sz w:val="28"/>
                <w:szCs w:val="28"/>
              </w:rPr>
            </w:pPr>
            <w:r>
              <w:rPr>
                <w:rFonts w:ascii="Times New Roman" w:hAnsi="Times New Roman"/>
                <w:i/>
                <w:sz w:val="28"/>
                <w:szCs w:val="28"/>
              </w:rPr>
              <w:t xml:space="preserve">     </w:t>
            </w:r>
            <w:r w:rsidRPr="001C7503">
              <w:rPr>
                <w:rFonts w:ascii="Times New Roman" w:hAnsi="Times New Roman"/>
                <w:i/>
                <w:sz w:val="28"/>
                <w:szCs w:val="28"/>
              </w:rPr>
              <w:t>Bắc Kạn, ngày     tháng     năm 2021</w:t>
            </w:r>
          </w:p>
        </w:tc>
      </w:tr>
    </w:tbl>
    <w:p w:rsidR="000B34FC" w:rsidRPr="001C7503" w:rsidRDefault="000B34FC" w:rsidP="000B34FC">
      <w:pPr>
        <w:spacing w:after="0" w:line="360" w:lineRule="exact"/>
        <w:jc w:val="center"/>
        <w:rPr>
          <w:rFonts w:ascii="Times New Roman" w:hAnsi="Times New Roman"/>
          <w:b/>
          <w:sz w:val="28"/>
          <w:szCs w:val="28"/>
        </w:rPr>
      </w:pPr>
    </w:p>
    <w:p w:rsidR="000B34FC" w:rsidRPr="001C7503" w:rsidRDefault="000B34FC" w:rsidP="000B34FC">
      <w:pPr>
        <w:spacing w:after="0" w:line="240" w:lineRule="auto"/>
        <w:jc w:val="center"/>
        <w:rPr>
          <w:rFonts w:ascii="Times New Roman" w:hAnsi="Times New Roman"/>
          <w:b/>
          <w:sz w:val="28"/>
          <w:szCs w:val="28"/>
        </w:rPr>
      </w:pPr>
      <w:r w:rsidRPr="001C7503">
        <w:rPr>
          <w:rFonts w:ascii="Times New Roman" w:hAnsi="Times New Roman"/>
          <w:b/>
          <w:sz w:val="28"/>
          <w:szCs w:val="28"/>
        </w:rPr>
        <w:t xml:space="preserve">QUYẾT ĐỊNH </w:t>
      </w:r>
    </w:p>
    <w:p w:rsidR="000B34FC" w:rsidRPr="001C7503" w:rsidRDefault="000B34FC" w:rsidP="000B34FC">
      <w:pPr>
        <w:pStyle w:val="NormalWeb"/>
        <w:shd w:val="clear" w:color="auto" w:fill="FFFFFF"/>
        <w:spacing w:before="0" w:beforeAutospacing="0" w:after="0" w:afterAutospacing="0"/>
        <w:jc w:val="center"/>
        <w:rPr>
          <w:b/>
          <w:sz w:val="28"/>
          <w:szCs w:val="28"/>
        </w:rPr>
      </w:pPr>
      <w:r w:rsidRPr="001C7503">
        <w:rPr>
          <w:b/>
          <w:sz w:val="28"/>
          <w:szCs w:val="28"/>
        </w:rPr>
        <w:t xml:space="preserve">Ban hành quy chế quản lý, khai thác và sử dụng phần mềm quản lý </w:t>
      </w:r>
    </w:p>
    <w:p w:rsidR="000B34FC" w:rsidRPr="001C7503" w:rsidRDefault="000B34FC" w:rsidP="000B34FC">
      <w:pPr>
        <w:pStyle w:val="NormalWeb"/>
        <w:shd w:val="clear" w:color="auto" w:fill="FFFFFF"/>
        <w:spacing w:before="0" w:beforeAutospacing="0" w:after="0" w:afterAutospacing="0"/>
        <w:jc w:val="center"/>
        <w:rPr>
          <w:b/>
          <w:sz w:val="28"/>
          <w:szCs w:val="28"/>
        </w:rPr>
      </w:pPr>
      <w:r w:rsidRPr="001C7503">
        <w:rPr>
          <w:b/>
          <w:sz w:val="28"/>
          <w:szCs w:val="28"/>
        </w:rPr>
        <w:t xml:space="preserve">thông tin cán bộ, công chức, viên chức và lao động hợp đồng </w:t>
      </w:r>
    </w:p>
    <w:p w:rsidR="000B34FC" w:rsidRPr="001C7503" w:rsidRDefault="000B34FC" w:rsidP="000B34FC">
      <w:pPr>
        <w:pStyle w:val="NormalWeb"/>
        <w:shd w:val="clear" w:color="auto" w:fill="FFFFFF"/>
        <w:spacing w:before="0" w:beforeAutospacing="0" w:after="0" w:afterAutospacing="0"/>
        <w:jc w:val="center"/>
        <w:rPr>
          <w:b/>
          <w:sz w:val="28"/>
          <w:szCs w:val="28"/>
        </w:rPr>
      </w:pPr>
      <w:r w:rsidRPr="001C7503">
        <w:rPr>
          <w:b/>
          <w:sz w:val="28"/>
          <w:szCs w:val="28"/>
        </w:rPr>
        <w:t>trong cơ quan, đơn vị trên địa bàn tỉnh Bắc Kạn</w:t>
      </w:r>
    </w:p>
    <w:p w:rsidR="000B34FC" w:rsidRPr="001C7503" w:rsidRDefault="000B34FC" w:rsidP="000B34FC">
      <w:pPr>
        <w:spacing w:after="0" w:line="360" w:lineRule="exact"/>
        <w:jc w:val="center"/>
        <w:rPr>
          <w:rFonts w:ascii="Times New Roman" w:hAnsi="Times New Roman"/>
          <w:b/>
          <w:sz w:val="28"/>
          <w:szCs w:val="28"/>
        </w:rPr>
      </w:pPr>
      <w:r w:rsidRPr="001C7503">
        <w:rPr>
          <w:rFonts w:ascii="Times New Roman" w:hAnsi="Times New Roman"/>
          <w:b/>
          <w:noProof/>
          <w:sz w:val="28"/>
          <w:szCs w:val="28"/>
        </w:rPr>
        <mc:AlternateContent>
          <mc:Choice Requires="wps">
            <w:drawing>
              <wp:anchor distT="0" distB="0" distL="114300" distR="114300" simplePos="0" relativeHeight="251660288" behindDoc="0" locked="0" layoutInCell="1" allowOverlap="1" wp14:anchorId="59C5DD16" wp14:editId="16BF8A68">
                <wp:simplePos x="0" y="0"/>
                <wp:positionH relativeFrom="column">
                  <wp:posOffset>2447925</wp:posOffset>
                </wp:positionH>
                <wp:positionV relativeFrom="paragraph">
                  <wp:posOffset>45085</wp:posOffset>
                </wp:positionV>
                <wp:extent cx="1143000" cy="0"/>
                <wp:effectExtent l="5080" t="5080" r="13970" b="13970"/>
                <wp:wrapNone/>
                <wp:docPr id="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F61FD2" id="Line 4"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2.75pt,3.55pt" to="282.75pt,3.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F6VC/EQIAACgEAAAOAAAAZHJzL2Uyb0RvYy54bWysU8GO2jAQvVfqP1i+QxI2UIgIqyqBXmiL tNsPMLZDrDq2ZRsCqvrvHRuC2PZSVc3BGXtmnt/MGy+fz51EJ26d0KrE2TjFiCuqmVCHEn973Yzm GDlPFCNSK17iC3f4efX+3bI3BZ/oVkvGLQIQ5YrelLj13hRJ4mjLO+LG2nAFzkbbjnjY2kPCLOkB vZPJJE1nSa8tM1ZT7hyc1lcnXkX8puHUf20axz2SJQZuPq42rvuwJqslKQ6WmFbQGw3yDyw6IhRc eoeqiSfoaMUfUJ2gVjvd+DHVXaKbRlAea4BqsvS3al5aYnisBZrjzL1N7v/B0i+nnUWClTjHSJEO JNoKxVEeOtMbV0BApXY21EbP6sVsNf3ukNJVS9SBR4avFwNpWchI3qSEjTOAv+8/awYx5Oh1bNO5 sV2AhAagc1TjcleDnz2icJhl+VOagmh08CWkGBKNdf4T1x0KRoklcI7A5LR1PhAhxRAS7lF6I6SM YkuF+hIvppNpTHBaChacIczZw76SFp1IGJf4xarA8xhm9VGxCNZywtY32xMhrzZcLlXAg1KAzs26 zsOPRbpYz9fzfJRPZutRntb16OOmykezTfZhWj/VVVVnPwO1LC9awRhXgd0wm1n+d9rfXsl1qu7T eW9D8hY99gvIDv9IOmoZ5LsOwl6zy84OGsM4xuDb0wnz/rgH+/GBr34BAAD//wMAUEsDBBQABgAI AAAAIQAurvTl2gAAAAcBAAAPAAAAZHJzL2Rvd25yZXYueG1sTI7BTsMwEETvSPyDtUhcKuq0VUoV sqkQkBsXCojrNl6SiHidxm4b+HrcXuD4NKOZl69H26kDD751gjCbJqBYKmdaqRHeXsubFSgfSAx1 Thjhmz2si8uLnDLjjvLCh02oVRwRnxFCE0Kfae2rhi35qetZYvbpBksh4lBrM9AxjttOz5NkqS21 Eh8a6vmh4eprs7cIvnznXfkzqSbJx6J2PN89Pj8R4vXVeH8HKvAY/spw0o/qUESnrduL8apDWKzS NFYRbmegYp4uT7w9sy5y/d+/+AUAAP//AwBQSwECLQAUAAYACAAAACEAtoM4kv4AAADhAQAAEwAA AAAAAAAAAAAAAAAAAAAAW0NvbnRlbnRfVHlwZXNdLnhtbFBLAQItABQABgAIAAAAIQA4/SH/1gAA AJQBAAALAAAAAAAAAAAAAAAAAC8BAABfcmVscy8ucmVsc1BLAQItABQABgAIAAAAIQCF6VC/EQIA ACgEAAAOAAAAAAAAAAAAAAAAAC4CAABkcnMvZTJvRG9jLnhtbFBLAQItABQABgAIAAAAIQAurvTl 2gAAAAcBAAAPAAAAAAAAAAAAAAAAAGsEAABkcnMvZG93bnJldi54bWxQSwUGAAAAAAQABADzAAAA cgUAAAAA "/>
            </w:pict>
          </mc:Fallback>
        </mc:AlternateContent>
      </w:r>
    </w:p>
    <w:p w:rsidR="000B34FC" w:rsidRPr="001C7503" w:rsidRDefault="000B34FC" w:rsidP="000B34FC">
      <w:pPr>
        <w:spacing w:after="0" w:line="360" w:lineRule="exact"/>
        <w:jc w:val="center"/>
        <w:rPr>
          <w:rFonts w:ascii="Times New Roman" w:hAnsi="Times New Roman"/>
          <w:b/>
          <w:sz w:val="28"/>
          <w:szCs w:val="28"/>
        </w:rPr>
      </w:pPr>
      <w:r w:rsidRPr="001C7503">
        <w:rPr>
          <w:rFonts w:ascii="Times New Roman" w:hAnsi="Times New Roman"/>
          <w:b/>
          <w:sz w:val="28"/>
          <w:szCs w:val="28"/>
        </w:rPr>
        <w:t>ỦY BAN NHÂN DÂN TỈNH BẮC KẠN</w:t>
      </w:r>
    </w:p>
    <w:p w:rsidR="000B34FC" w:rsidRPr="001C7503" w:rsidRDefault="000B34FC" w:rsidP="000B34FC">
      <w:pPr>
        <w:pStyle w:val="NormalWeb"/>
        <w:spacing w:before="80" w:beforeAutospacing="0" w:after="80" w:afterAutospacing="0"/>
        <w:ind w:firstLine="540"/>
        <w:jc w:val="both"/>
        <w:rPr>
          <w:i/>
          <w:iCs/>
          <w:sz w:val="28"/>
          <w:szCs w:val="28"/>
        </w:rPr>
      </w:pPr>
      <w:r w:rsidRPr="001C7503">
        <w:rPr>
          <w:i/>
          <w:iCs/>
          <w:sz w:val="28"/>
          <w:szCs w:val="28"/>
        </w:rPr>
        <w:t xml:space="preserve">Căn cứ Luật Tổ </w:t>
      </w:r>
      <w:r w:rsidRPr="00EA0F50">
        <w:rPr>
          <w:bCs/>
          <w:i/>
          <w:iCs/>
          <w:sz w:val="28"/>
          <w:szCs w:val="28"/>
        </w:rPr>
        <w:t>chức chính quyền địa phương ngày 19 tháng 6 năm 2015; Luật sửa đổi, bổ sung một số điều của Luật Tổ chức Chính phủ và Luật Tổ chức chính quyền địa phương ngày 22 tháng 11 năm 2019;</w:t>
      </w:r>
    </w:p>
    <w:p w:rsidR="000B34FC" w:rsidRPr="001C7503" w:rsidRDefault="000B34FC" w:rsidP="000B34FC">
      <w:pPr>
        <w:pStyle w:val="NormalWeb"/>
        <w:spacing w:before="80" w:beforeAutospacing="0" w:after="80" w:afterAutospacing="0"/>
        <w:ind w:firstLine="540"/>
        <w:jc w:val="both"/>
        <w:rPr>
          <w:bCs/>
          <w:i/>
          <w:iCs/>
          <w:sz w:val="28"/>
          <w:szCs w:val="28"/>
        </w:rPr>
      </w:pPr>
      <w:r w:rsidRPr="001C7503">
        <w:rPr>
          <w:bCs/>
          <w:i/>
          <w:iCs/>
          <w:sz w:val="28"/>
          <w:szCs w:val="28"/>
        </w:rPr>
        <w:t>Căn cứ Luật Công nghệ thông tin ngày 29 tháng 6 năm 2006;</w:t>
      </w:r>
    </w:p>
    <w:p w:rsidR="000B34FC" w:rsidRPr="001C7503" w:rsidRDefault="000B34FC" w:rsidP="000B34FC">
      <w:pPr>
        <w:pStyle w:val="NormalWeb"/>
        <w:spacing w:before="80" w:beforeAutospacing="0" w:after="80" w:afterAutospacing="0"/>
        <w:ind w:firstLine="540"/>
        <w:jc w:val="both"/>
        <w:rPr>
          <w:i/>
          <w:iCs/>
          <w:sz w:val="28"/>
          <w:szCs w:val="28"/>
          <w:shd w:val="clear" w:color="auto" w:fill="FFFFFF"/>
        </w:rPr>
      </w:pPr>
      <w:r>
        <w:rPr>
          <w:bCs/>
          <w:i/>
          <w:iCs/>
          <w:sz w:val="28"/>
          <w:szCs w:val="28"/>
        </w:rPr>
        <w:t>Căn cứ Luật A</w:t>
      </w:r>
      <w:r w:rsidRPr="001C7503">
        <w:rPr>
          <w:bCs/>
          <w:i/>
          <w:iCs/>
          <w:sz w:val="28"/>
          <w:szCs w:val="28"/>
        </w:rPr>
        <w:t xml:space="preserve">n toàn thông tin mạng </w:t>
      </w:r>
      <w:r w:rsidRPr="001C7503">
        <w:rPr>
          <w:i/>
          <w:iCs/>
          <w:sz w:val="28"/>
          <w:szCs w:val="28"/>
          <w:shd w:val="clear" w:color="auto" w:fill="FFFFFF"/>
          <w:lang w:val="vi-VN"/>
        </w:rPr>
        <w:t>ngày </w:t>
      </w:r>
      <w:r w:rsidRPr="001C7503">
        <w:rPr>
          <w:i/>
          <w:iCs/>
          <w:sz w:val="28"/>
          <w:szCs w:val="28"/>
          <w:shd w:val="clear" w:color="auto" w:fill="FFFFFF"/>
        </w:rPr>
        <w:t>19 </w:t>
      </w:r>
      <w:r w:rsidRPr="001C7503">
        <w:rPr>
          <w:i/>
          <w:iCs/>
          <w:sz w:val="28"/>
          <w:szCs w:val="28"/>
          <w:shd w:val="clear" w:color="auto" w:fill="FFFFFF"/>
          <w:lang w:val="vi-VN"/>
        </w:rPr>
        <w:t>tháng </w:t>
      </w:r>
      <w:r w:rsidRPr="001C7503">
        <w:rPr>
          <w:i/>
          <w:iCs/>
          <w:sz w:val="28"/>
          <w:szCs w:val="28"/>
          <w:shd w:val="clear" w:color="auto" w:fill="FFFFFF"/>
        </w:rPr>
        <w:t>11</w:t>
      </w:r>
      <w:r w:rsidRPr="001C7503">
        <w:rPr>
          <w:i/>
          <w:iCs/>
          <w:sz w:val="28"/>
          <w:szCs w:val="28"/>
          <w:shd w:val="clear" w:color="auto" w:fill="FFFFFF"/>
          <w:lang w:val="vi-VN"/>
        </w:rPr>
        <w:t> năm </w:t>
      </w:r>
      <w:r w:rsidRPr="001C7503">
        <w:rPr>
          <w:i/>
          <w:iCs/>
          <w:sz w:val="28"/>
          <w:szCs w:val="28"/>
          <w:shd w:val="clear" w:color="auto" w:fill="FFFFFF"/>
        </w:rPr>
        <w:t>2015;</w:t>
      </w:r>
    </w:p>
    <w:p w:rsidR="000B34FC" w:rsidRPr="001C7503" w:rsidRDefault="000B34FC" w:rsidP="000B34FC">
      <w:pPr>
        <w:pStyle w:val="NormalWeb"/>
        <w:spacing w:before="80" w:beforeAutospacing="0" w:after="80" w:afterAutospacing="0"/>
        <w:ind w:firstLine="540"/>
        <w:jc w:val="both"/>
        <w:rPr>
          <w:bCs/>
          <w:i/>
          <w:iCs/>
          <w:sz w:val="28"/>
          <w:szCs w:val="28"/>
        </w:rPr>
      </w:pPr>
      <w:r>
        <w:rPr>
          <w:bCs/>
          <w:i/>
          <w:iCs/>
          <w:sz w:val="28"/>
          <w:szCs w:val="28"/>
        </w:rPr>
        <w:t>Căn cứ Luật A</w:t>
      </w:r>
      <w:r w:rsidRPr="001C7503">
        <w:rPr>
          <w:bCs/>
          <w:i/>
          <w:iCs/>
          <w:sz w:val="28"/>
          <w:szCs w:val="28"/>
        </w:rPr>
        <w:t xml:space="preserve">n ninh mạng ngày </w:t>
      </w:r>
      <w:r w:rsidRPr="001C7503">
        <w:rPr>
          <w:i/>
          <w:iCs/>
          <w:sz w:val="28"/>
          <w:szCs w:val="28"/>
          <w:shd w:val="clear" w:color="auto" w:fill="FFFFFF"/>
          <w:lang w:val="vi-VN"/>
        </w:rPr>
        <w:t>12 tháng 6 năm 2018</w:t>
      </w:r>
      <w:r w:rsidRPr="001C7503">
        <w:rPr>
          <w:i/>
          <w:iCs/>
          <w:sz w:val="28"/>
          <w:szCs w:val="28"/>
          <w:shd w:val="clear" w:color="auto" w:fill="FFFFFF"/>
        </w:rPr>
        <w:t>;</w:t>
      </w:r>
    </w:p>
    <w:p w:rsidR="000B34FC" w:rsidRPr="001C7503" w:rsidRDefault="000B34FC" w:rsidP="000B34FC">
      <w:pPr>
        <w:pStyle w:val="NormalWeb"/>
        <w:spacing w:before="80" w:beforeAutospacing="0" w:after="80" w:afterAutospacing="0"/>
        <w:ind w:firstLine="540"/>
        <w:jc w:val="both"/>
        <w:rPr>
          <w:i/>
          <w:iCs/>
          <w:sz w:val="28"/>
          <w:szCs w:val="28"/>
          <w:shd w:val="clear" w:color="auto" w:fill="FFFFFF"/>
        </w:rPr>
      </w:pPr>
      <w:r w:rsidRPr="001C7503">
        <w:rPr>
          <w:bCs/>
          <w:i/>
          <w:iCs/>
          <w:sz w:val="28"/>
          <w:szCs w:val="28"/>
        </w:rPr>
        <w:t xml:space="preserve">Căn cứ Luật Cán bộ, công chức </w:t>
      </w:r>
      <w:r w:rsidRPr="001C7503">
        <w:rPr>
          <w:i/>
          <w:iCs/>
          <w:sz w:val="28"/>
          <w:szCs w:val="28"/>
          <w:shd w:val="clear" w:color="auto" w:fill="FFFFFF"/>
        </w:rPr>
        <w:t>ngày 13 tháng 11 năm 2008 ;</w:t>
      </w:r>
    </w:p>
    <w:p w:rsidR="000B34FC" w:rsidRPr="00EA0F50" w:rsidRDefault="000B34FC" w:rsidP="000B34FC">
      <w:pPr>
        <w:pStyle w:val="NormalWeb"/>
        <w:spacing w:before="80" w:beforeAutospacing="0" w:after="80" w:afterAutospacing="0"/>
        <w:ind w:firstLine="540"/>
        <w:jc w:val="both"/>
        <w:rPr>
          <w:bCs/>
          <w:i/>
          <w:iCs/>
          <w:sz w:val="28"/>
          <w:szCs w:val="28"/>
        </w:rPr>
      </w:pPr>
      <w:r w:rsidRPr="001C7503">
        <w:rPr>
          <w:bCs/>
          <w:i/>
          <w:iCs/>
          <w:sz w:val="28"/>
          <w:szCs w:val="28"/>
        </w:rPr>
        <w:t xml:space="preserve">Căn cứ Luật Viên chức </w:t>
      </w:r>
      <w:r w:rsidRPr="00EA0F50">
        <w:rPr>
          <w:bCs/>
          <w:i/>
          <w:iCs/>
          <w:sz w:val="28"/>
          <w:szCs w:val="28"/>
        </w:rPr>
        <w:t>ngày 15 tháng 11 năm 2010;</w:t>
      </w:r>
    </w:p>
    <w:p w:rsidR="000B34FC" w:rsidRPr="00EA0F50" w:rsidRDefault="000B34FC" w:rsidP="000B34FC">
      <w:pPr>
        <w:pStyle w:val="NormalWeb"/>
        <w:spacing w:before="80" w:beforeAutospacing="0" w:after="80" w:afterAutospacing="0"/>
        <w:ind w:firstLine="540"/>
        <w:jc w:val="both"/>
        <w:rPr>
          <w:bCs/>
          <w:i/>
          <w:iCs/>
          <w:sz w:val="28"/>
          <w:szCs w:val="28"/>
        </w:rPr>
      </w:pPr>
      <w:r w:rsidRPr="001C7503">
        <w:rPr>
          <w:bCs/>
          <w:i/>
          <w:iCs/>
          <w:sz w:val="28"/>
          <w:szCs w:val="28"/>
        </w:rPr>
        <w:t xml:space="preserve">Căn cứ </w:t>
      </w:r>
      <w:r w:rsidRPr="00EA0F50">
        <w:rPr>
          <w:bCs/>
          <w:i/>
          <w:iCs/>
          <w:sz w:val="28"/>
          <w:szCs w:val="28"/>
        </w:rPr>
        <w:t>Luật sửa đổi, bổ sung một số điều của Luật Cán bộ, công chức và Luật Viên chức ngày 25 tháng 11 năm 2019;</w:t>
      </w:r>
    </w:p>
    <w:p w:rsidR="000B34FC" w:rsidRPr="001C7503" w:rsidRDefault="000B34FC" w:rsidP="000B34FC">
      <w:pPr>
        <w:pStyle w:val="NormalWeb"/>
        <w:spacing w:before="80" w:beforeAutospacing="0" w:after="80" w:afterAutospacing="0"/>
        <w:ind w:firstLine="540"/>
        <w:jc w:val="both"/>
        <w:rPr>
          <w:rStyle w:val="Emphasis"/>
          <w:sz w:val="28"/>
          <w:szCs w:val="28"/>
        </w:rPr>
      </w:pPr>
      <w:r w:rsidRPr="001C7503">
        <w:rPr>
          <w:bCs/>
          <w:i/>
          <w:iCs/>
          <w:sz w:val="28"/>
          <w:szCs w:val="28"/>
        </w:rPr>
        <w:t xml:space="preserve">Căn cứ </w:t>
      </w:r>
      <w:r>
        <w:rPr>
          <w:rStyle w:val="Emphasis"/>
          <w:sz w:val="28"/>
          <w:szCs w:val="28"/>
        </w:rPr>
        <w:t>Nghị định số</w:t>
      </w:r>
      <w:r w:rsidRPr="001C7503">
        <w:rPr>
          <w:rStyle w:val="Emphasis"/>
          <w:sz w:val="28"/>
          <w:szCs w:val="28"/>
        </w:rPr>
        <w:t> </w:t>
      </w:r>
      <w:hyperlink r:id="rId5" w:tgtFrame="_blank" w:tooltip="Nghị định 64/2007/NĐ-CP" w:history="1">
        <w:r w:rsidRPr="001C7503">
          <w:rPr>
            <w:rStyle w:val="Emphasis"/>
            <w:sz w:val="28"/>
            <w:szCs w:val="28"/>
          </w:rPr>
          <w:t>64/2007/NĐ-CP</w:t>
        </w:r>
      </w:hyperlink>
      <w:r>
        <w:rPr>
          <w:rStyle w:val="Emphasis"/>
          <w:sz w:val="28"/>
          <w:szCs w:val="28"/>
        </w:rPr>
        <w:t> ngày 10/4/</w:t>
      </w:r>
      <w:r w:rsidRPr="001C7503">
        <w:rPr>
          <w:rStyle w:val="Emphasis"/>
          <w:sz w:val="28"/>
          <w:szCs w:val="28"/>
        </w:rPr>
        <w:t>2007 của Chính phủ về việc ứng dụng Công nghệ thông tin trong hoạt động của cơ quan nhà nước;</w:t>
      </w:r>
    </w:p>
    <w:p w:rsidR="000B34FC" w:rsidRPr="001C7503" w:rsidRDefault="000B34FC" w:rsidP="000B34FC">
      <w:pPr>
        <w:pStyle w:val="NormalWeb"/>
        <w:spacing w:before="80" w:beforeAutospacing="0" w:after="80" w:afterAutospacing="0"/>
        <w:ind w:firstLine="540"/>
        <w:jc w:val="both"/>
        <w:rPr>
          <w:bCs/>
          <w:i/>
          <w:iCs/>
          <w:sz w:val="28"/>
          <w:szCs w:val="28"/>
        </w:rPr>
      </w:pPr>
      <w:r w:rsidRPr="001C7503">
        <w:rPr>
          <w:bCs/>
          <w:i/>
          <w:iCs/>
          <w:sz w:val="28"/>
          <w:szCs w:val="28"/>
        </w:rPr>
        <w:t>Căn cứ Nghị định 47/2020/NĐ-CP</w:t>
      </w:r>
      <w:r>
        <w:rPr>
          <w:i/>
          <w:iCs/>
          <w:sz w:val="28"/>
          <w:szCs w:val="28"/>
          <w:shd w:val="clear" w:color="auto" w:fill="FFFFFF"/>
        </w:rPr>
        <w:t xml:space="preserve"> ngày 09/4/</w:t>
      </w:r>
      <w:r w:rsidRPr="001C7503">
        <w:rPr>
          <w:i/>
          <w:iCs/>
          <w:sz w:val="28"/>
          <w:szCs w:val="28"/>
          <w:shd w:val="clear" w:color="auto" w:fill="FFFFFF"/>
        </w:rPr>
        <w:t>2020 của Chính phủ về quản lý, kết nối và chia sẻ dữ liệu số của cơ quan nhà nước;</w:t>
      </w:r>
    </w:p>
    <w:p w:rsidR="000B34FC" w:rsidRPr="001C7503" w:rsidRDefault="000B34FC" w:rsidP="000B34FC">
      <w:pPr>
        <w:spacing w:before="80" w:after="80" w:line="240" w:lineRule="auto"/>
        <w:ind w:firstLine="567"/>
        <w:jc w:val="both"/>
        <w:outlineLvl w:val="0"/>
        <w:rPr>
          <w:rStyle w:val="Emphasis"/>
          <w:rFonts w:ascii="Times New Roman" w:hAnsi="Times New Roman"/>
          <w:sz w:val="28"/>
          <w:szCs w:val="28"/>
        </w:rPr>
      </w:pPr>
      <w:r w:rsidRPr="001C7503">
        <w:rPr>
          <w:rStyle w:val="Emphasis"/>
          <w:rFonts w:ascii="Times New Roman" w:hAnsi="Times New Roman"/>
          <w:sz w:val="28"/>
          <w:szCs w:val="28"/>
        </w:rPr>
        <w:t>Căn cứ Thông tư số</w:t>
      </w:r>
      <w:r>
        <w:rPr>
          <w:rStyle w:val="Emphasis"/>
          <w:rFonts w:ascii="Times New Roman" w:hAnsi="Times New Roman"/>
          <w:sz w:val="28"/>
          <w:szCs w:val="28"/>
        </w:rPr>
        <w:t xml:space="preserve"> 11/2012/TT-BNV ngày 17/12/</w:t>
      </w:r>
      <w:r w:rsidRPr="001C7503">
        <w:rPr>
          <w:rStyle w:val="Emphasis"/>
          <w:rFonts w:ascii="Times New Roman" w:hAnsi="Times New Roman"/>
          <w:sz w:val="28"/>
          <w:szCs w:val="28"/>
        </w:rPr>
        <w:t>2012 của Bộ Trưởng Bộ Nội vụ quy định chế độ báo cáo thống kê và quản lý hồ sơ công chức; Thông tư số 06/2019/TT-BNV ngày 01/6/2019 của Bộ Nội vụ</w:t>
      </w:r>
      <w:r>
        <w:rPr>
          <w:rStyle w:val="Emphasis"/>
          <w:rFonts w:ascii="Times New Roman" w:hAnsi="Times New Roman"/>
          <w:sz w:val="28"/>
          <w:szCs w:val="28"/>
        </w:rPr>
        <w:t xml:space="preserve"> </w:t>
      </w:r>
      <w:r w:rsidRPr="00590214">
        <w:rPr>
          <w:rStyle w:val="Emphasis"/>
          <w:rFonts w:ascii="Times New Roman" w:hAnsi="Times New Roman"/>
          <w:sz w:val="28"/>
          <w:szCs w:val="28"/>
        </w:rPr>
        <w:t>sửa đổi, bổ sung một số điều của Thông tư số 11/2012/TT-BNV ngày 1</w:t>
      </w:r>
      <w:r>
        <w:rPr>
          <w:rStyle w:val="Emphasis"/>
          <w:rFonts w:ascii="Times New Roman" w:hAnsi="Times New Roman"/>
          <w:sz w:val="28"/>
          <w:szCs w:val="28"/>
        </w:rPr>
        <w:t>7/</w:t>
      </w:r>
      <w:r w:rsidRPr="00590214">
        <w:rPr>
          <w:rStyle w:val="Emphasis"/>
          <w:rFonts w:ascii="Times New Roman" w:hAnsi="Times New Roman"/>
          <w:sz w:val="28"/>
          <w:szCs w:val="28"/>
        </w:rPr>
        <w:t>1</w:t>
      </w:r>
      <w:r>
        <w:rPr>
          <w:rStyle w:val="Emphasis"/>
          <w:rFonts w:ascii="Times New Roman" w:hAnsi="Times New Roman"/>
          <w:sz w:val="28"/>
          <w:szCs w:val="28"/>
        </w:rPr>
        <w:t>2/</w:t>
      </w:r>
      <w:r w:rsidRPr="00590214">
        <w:rPr>
          <w:rStyle w:val="Emphasis"/>
          <w:rFonts w:ascii="Times New Roman" w:hAnsi="Times New Roman"/>
          <w:sz w:val="28"/>
          <w:szCs w:val="28"/>
        </w:rPr>
        <w:t>2012 của Bộ trưởng Bộ Nội vụ quy định về chế độ báo cáo thống kê và quản lý hồ sơ công chứ</w:t>
      </w:r>
      <w:r>
        <w:rPr>
          <w:rStyle w:val="Emphasis"/>
          <w:rFonts w:ascii="Times New Roman" w:hAnsi="Times New Roman"/>
          <w:sz w:val="28"/>
          <w:szCs w:val="28"/>
        </w:rPr>
        <w:t>c</w:t>
      </w:r>
      <w:r w:rsidRPr="001C7503">
        <w:rPr>
          <w:rStyle w:val="Emphasis"/>
          <w:rFonts w:ascii="Times New Roman" w:hAnsi="Times New Roman"/>
          <w:sz w:val="28"/>
          <w:szCs w:val="28"/>
        </w:rPr>
        <w:t>;</w:t>
      </w:r>
    </w:p>
    <w:p w:rsidR="000B34FC" w:rsidRPr="001C7503" w:rsidRDefault="000B34FC" w:rsidP="000B34FC">
      <w:pPr>
        <w:shd w:val="clear" w:color="auto" w:fill="FFFFFF"/>
        <w:spacing w:before="80" w:after="80" w:line="240" w:lineRule="auto"/>
        <w:ind w:firstLine="567"/>
        <w:jc w:val="both"/>
        <w:rPr>
          <w:rStyle w:val="Emphasis"/>
          <w:rFonts w:ascii="Times New Roman" w:hAnsi="Times New Roman"/>
          <w:sz w:val="28"/>
          <w:szCs w:val="28"/>
        </w:rPr>
      </w:pPr>
      <w:r w:rsidRPr="001C7503">
        <w:rPr>
          <w:rStyle w:val="Emphasis"/>
          <w:rFonts w:ascii="Times New Roman" w:hAnsi="Times New Roman"/>
          <w:sz w:val="28"/>
          <w:szCs w:val="28"/>
        </w:rPr>
        <w:t>Căn cứ Thông tư số 07/2019/TT-BNV ngày 01</w:t>
      </w:r>
      <w:r>
        <w:rPr>
          <w:rStyle w:val="Emphasis"/>
          <w:rFonts w:ascii="Times New Roman" w:hAnsi="Times New Roman"/>
          <w:sz w:val="28"/>
          <w:szCs w:val="28"/>
        </w:rPr>
        <w:t>/6/</w:t>
      </w:r>
      <w:r w:rsidRPr="001C7503">
        <w:rPr>
          <w:rStyle w:val="Emphasis"/>
          <w:rFonts w:ascii="Times New Roman" w:hAnsi="Times New Roman"/>
          <w:sz w:val="28"/>
          <w:szCs w:val="28"/>
        </w:rPr>
        <w:t>2019 của Bộ Trưởng Bộ Nội vụ quy định về chế độ báo cáo thống kê và quản lý hồ sơ viên chức;</w:t>
      </w:r>
    </w:p>
    <w:p w:rsidR="000B34FC" w:rsidRPr="001C7503" w:rsidRDefault="000B34FC" w:rsidP="000B34FC">
      <w:pPr>
        <w:pStyle w:val="NormalWeb"/>
        <w:shd w:val="clear" w:color="auto" w:fill="FFFFFF"/>
        <w:spacing w:before="80" w:beforeAutospacing="0" w:after="80" w:afterAutospacing="0"/>
        <w:ind w:firstLine="540"/>
        <w:jc w:val="both"/>
        <w:rPr>
          <w:i/>
          <w:iCs/>
          <w:sz w:val="28"/>
          <w:szCs w:val="28"/>
        </w:rPr>
      </w:pPr>
      <w:r w:rsidRPr="001C7503">
        <w:rPr>
          <w:i/>
          <w:iCs/>
          <w:sz w:val="28"/>
          <w:szCs w:val="28"/>
        </w:rPr>
        <w:t>Theo đề nghị của Giám đốc Sở Thông tin và Truyền thông.</w:t>
      </w:r>
    </w:p>
    <w:p w:rsidR="000B34FC" w:rsidRPr="001C7503" w:rsidRDefault="000B34FC" w:rsidP="000B34FC">
      <w:pPr>
        <w:pStyle w:val="NormalWeb"/>
        <w:shd w:val="clear" w:color="auto" w:fill="FFFFFF"/>
        <w:spacing w:before="0" w:beforeAutospacing="0" w:after="0" w:afterAutospacing="0"/>
        <w:ind w:firstLine="539"/>
        <w:jc w:val="both"/>
        <w:rPr>
          <w:i/>
          <w:iCs/>
          <w:sz w:val="16"/>
          <w:szCs w:val="16"/>
        </w:rPr>
      </w:pPr>
    </w:p>
    <w:p w:rsidR="000B34FC" w:rsidRPr="001C7503" w:rsidRDefault="000B34FC" w:rsidP="000B34FC">
      <w:pPr>
        <w:pStyle w:val="NormalWeb"/>
        <w:shd w:val="clear" w:color="auto" w:fill="FFFFFF"/>
        <w:spacing w:before="60" w:beforeAutospacing="0" w:after="0" w:afterAutospacing="0" w:line="320" w:lineRule="exact"/>
        <w:ind w:firstLine="540"/>
        <w:jc w:val="center"/>
        <w:rPr>
          <w:b/>
          <w:sz w:val="28"/>
          <w:szCs w:val="28"/>
        </w:rPr>
      </w:pPr>
      <w:r w:rsidRPr="001C7503">
        <w:rPr>
          <w:b/>
          <w:sz w:val="28"/>
          <w:szCs w:val="28"/>
        </w:rPr>
        <w:t>QUYẾT ĐỊNH:</w:t>
      </w:r>
    </w:p>
    <w:p w:rsidR="000B34FC" w:rsidRPr="001C7503" w:rsidRDefault="000B34FC" w:rsidP="000B34FC">
      <w:pPr>
        <w:pStyle w:val="NormalWeb"/>
        <w:shd w:val="clear" w:color="auto" w:fill="FFFFFF"/>
        <w:spacing w:before="0" w:beforeAutospacing="0" w:after="0" w:afterAutospacing="0"/>
        <w:ind w:firstLine="539"/>
        <w:jc w:val="center"/>
        <w:rPr>
          <w:b/>
          <w:sz w:val="16"/>
          <w:szCs w:val="16"/>
        </w:rPr>
      </w:pPr>
    </w:p>
    <w:p w:rsidR="000B34FC" w:rsidRPr="001C7503" w:rsidRDefault="000B34FC" w:rsidP="000B34FC">
      <w:pPr>
        <w:spacing w:before="60" w:after="60" w:line="380" w:lineRule="exact"/>
        <w:ind w:firstLine="567"/>
        <w:jc w:val="both"/>
        <w:rPr>
          <w:rFonts w:ascii="Times New Roman" w:hAnsi="Times New Roman"/>
          <w:b/>
          <w:sz w:val="28"/>
          <w:szCs w:val="28"/>
        </w:rPr>
      </w:pPr>
      <w:r w:rsidRPr="001C7503">
        <w:rPr>
          <w:rFonts w:ascii="Times New Roman" w:hAnsi="Times New Roman"/>
          <w:b/>
          <w:sz w:val="28"/>
          <w:szCs w:val="28"/>
        </w:rPr>
        <w:t xml:space="preserve">Điều 1. </w:t>
      </w:r>
      <w:r w:rsidRPr="001C7503">
        <w:rPr>
          <w:rFonts w:ascii="Times New Roman" w:hAnsi="Times New Roman"/>
          <w:sz w:val="28"/>
          <w:szCs w:val="28"/>
        </w:rPr>
        <w:t>Ban hành kèm theo Quyết định này Quy chế quản lý, khai thác và sử dụng phần mềm quản lý thông tin cán bộ, công chức, viên chức và lao động hợp đồng trong cơ quan, đơn vị trên địa bàn tỉnh Bắc Kạn</w:t>
      </w:r>
      <w:r>
        <w:rPr>
          <w:rFonts w:ascii="Times New Roman" w:hAnsi="Times New Roman"/>
          <w:sz w:val="28"/>
          <w:szCs w:val="28"/>
        </w:rPr>
        <w:t>.</w:t>
      </w:r>
    </w:p>
    <w:p w:rsidR="000B34FC" w:rsidRPr="001C7503" w:rsidRDefault="000B34FC" w:rsidP="000B34FC">
      <w:pPr>
        <w:pStyle w:val="NormalWeb"/>
        <w:shd w:val="clear" w:color="auto" w:fill="FFFFFF"/>
        <w:spacing w:before="60" w:beforeAutospacing="0" w:after="60" w:afterAutospacing="0" w:line="380" w:lineRule="exact"/>
        <w:ind w:firstLine="567"/>
        <w:jc w:val="both"/>
        <w:rPr>
          <w:rStyle w:val="Strong"/>
          <w:b w:val="0"/>
          <w:sz w:val="28"/>
          <w:szCs w:val="28"/>
        </w:rPr>
      </w:pPr>
      <w:r w:rsidRPr="001C7503">
        <w:rPr>
          <w:rStyle w:val="Strong"/>
          <w:sz w:val="28"/>
          <w:szCs w:val="28"/>
        </w:rPr>
        <w:lastRenderedPageBreak/>
        <w:t>Điều 2. Quyết định này có hiệu lực thi hành kể từ ngày</w:t>
      </w:r>
      <w:r>
        <w:rPr>
          <w:rStyle w:val="Strong"/>
          <w:b w:val="0"/>
          <w:sz w:val="28"/>
          <w:szCs w:val="28"/>
        </w:rPr>
        <w:t xml:space="preserve"> 15</w:t>
      </w:r>
      <w:r w:rsidRPr="001C7503">
        <w:rPr>
          <w:rStyle w:val="Strong"/>
          <w:sz w:val="28"/>
          <w:szCs w:val="28"/>
        </w:rPr>
        <w:t xml:space="preserve"> tháng</w:t>
      </w:r>
      <w:r>
        <w:rPr>
          <w:rStyle w:val="Strong"/>
          <w:b w:val="0"/>
          <w:sz w:val="28"/>
          <w:szCs w:val="28"/>
        </w:rPr>
        <w:t xml:space="preserve"> 05</w:t>
      </w:r>
      <w:r w:rsidRPr="001C7503">
        <w:rPr>
          <w:rStyle w:val="Strong"/>
          <w:sz w:val="28"/>
          <w:szCs w:val="28"/>
        </w:rPr>
        <w:t xml:space="preserve"> năm 2021.</w:t>
      </w:r>
    </w:p>
    <w:p w:rsidR="000B34FC" w:rsidRPr="001C7503" w:rsidRDefault="000B34FC" w:rsidP="000B34FC">
      <w:pPr>
        <w:pStyle w:val="NormalWeb"/>
        <w:shd w:val="clear" w:color="auto" w:fill="FFFFFF"/>
        <w:spacing w:before="60" w:beforeAutospacing="0" w:after="60" w:afterAutospacing="0" w:line="380" w:lineRule="exact"/>
        <w:ind w:firstLine="567"/>
        <w:jc w:val="both"/>
        <w:rPr>
          <w:sz w:val="28"/>
          <w:szCs w:val="28"/>
        </w:rPr>
      </w:pPr>
      <w:r w:rsidRPr="001C7503">
        <w:rPr>
          <w:rStyle w:val="Strong"/>
          <w:sz w:val="28"/>
          <w:szCs w:val="28"/>
        </w:rPr>
        <w:t>Điều 3.</w:t>
      </w:r>
      <w:r w:rsidRPr="001C7503">
        <w:rPr>
          <w:sz w:val="28"/>
          <w:szCs w:val="28"/>
        </w:rPr>
        <w:t xml:space="preserve"> Chánh Văn phòng Ủy ban nhân dân tỉnh; </w:t>
      </w:r>
      <w:r w:rsidRPr="001C7503">
        <w:rPr>
          <w:rStyle w:val="Strong"/>
          <w:sz w:val="28"/>
          <w:szCs w:val="28"/>
        </w:rPr>
        <w:t>Giám đốc các sở</w:t>
      </w:r>
      <w:r w:rsidRPr="001C7503">
        <w:rPr>
          <w:sz w:val="28"/>
          <w:szCs w:val="28"/>
        </w:rPr>
        <w:t>; Thủ trưởng các ban, ngành cấp tỉnh; Chủ tịch Ủy ban nhân dân các huyện, thành phố; Chủ tịch Ủy ban nhân dân xã, phường, thị trấn; Trưởng các đơn vị sự nghiệp công lập, tổ chức Hội được giao biên chế và các tổ chức, cá nhân có liên quan chịu trách nhiệm thi hành Quyết định này./.</w:t>
      </w:r>
    </w:p>
    <w:p w:rsidR="000B34FC" w:rsidRPr="001C7503" w:rsidRDefault="000B34FC" w:rsidP="000B34FC">
      <w:pPr>
        <w:pStyle w:val="NormalWeb"/>
        <w:shd w:val="clear" w:color="auto" w:fill="FFFFFF"/>
        <w:spacing w:before="60" w:beforeAutospacing="0" w:after="0" w:afterAutospacing="0" w:line="320" w:lineRule="exact"/>
        <w:ind w:firstLine="567"/>
        <w:jc w:val="both"/>
        <w:rPr>
          <w:sz w:val="28"/>
          <w:szCs w:val="28"/>
        </w:rPr>
      </w:pPr>
    </w:p>
    <w:tbl>
      <w:tblPr>
        <w:tblW w:w="9639" w:type="dxa"/>
        <w:tblLook w:val="01E0" w:firstRow="1" w:lastRow="1" w:firstColumn="1" w:lastColumn="1" w:noHBand="0" w:noVBand="0"/>
      </w:tblPr>
      <w:tblGrid>
        <w:gridCol w:w="4111"/>
        <w:gridCol w:w="5528"/>
      </w:tblGrid>
      <w:tr w:rsidR="000B34FC" w:rsidRPr="001C7503" w:rsidTr="004A2480">
        <w:tc>
          <w:tcPr>
            <w:tcW w:w="4111" w:type="dxa"/>
          </w:tcPr>
          <w:p w:rsidR="000B34FC" w:rsidRPr="001C7503" w:rsidRDefault="000B34FC" w:rsidP="004A2480">
            <w:pPr>
              <w:tabs>
                <w:tab w:val="left" w:pos="1152"/>
              </w:tabs>
              <w:spacing w:after="0" w:line="240" w:lineRule="auto"/>
              <w:rPr>
                <w:rFonts w:ascii="Times New Roman" w:hAnsi="Times New Roman"/>
                <w:b/>
                <w:i/>
                <w:sz w:val="24"/>
                <w:szCs w:val="24"/>
              </w:rPr>
            </w:pPr>
            <w:r w:rsidRPr="001C7503">
              <w:rPr>
                <w:rFonts w:ascii="Times New Roman" w:hAnsi="Times New Roman"/>
                <w:b/>
                <w:i/>
                <w:sz w:val="24"/>
                <w:szCs w:val="24"/>
              </w:rPr>
              <w:t>Nơi nhận:</w:t>
            </w:r>
          </w:p>
          <w:p w:rsidR="000B34FC" w:rsidRPr="001C7503" w:rsidRDefault="000B34FC" w:rsidP="004A2480">
            <w:pPr>
              <w:spacing w:after="0" w:line="240" w:lineRule="auto"/>
              <w:rPr>
                <w:rFonts w:ascii="Times New Roman" w:hAnsi="Times New Roman"/>
                <w:i/>
              </w:rPr>
            </w:pPr>
            <w:r w:rsidRPr="001C7503">
              <w:rPr>
                <w:rFonts w:ascii="Times New Roman" w:hAnsi="Times New Roman"/>
                <w:i/>
              </w:rPr>
              <w:t>Gửi bản giấy:</w:t>
            </w:r>
          </w:p>
          <w:p w:rsidR="000B34FC" w:rsidRPr="001C7503" w:rsidRDefault="000B34FC" w:rsidP="004A2480">
            <w:pPr>
              <w:spacing w:after="0" w:line="240" w:lineRule="auto"/>
              <w:rPr>
                <w:rFonts w:ascii="Times New Roman" w:hAnsi="Times New Roman"/>
              </w:rPr>
            </w:pPr>
            <w:r w:rsidRPr="001C7503">
              <w:rPr>
                <w:rFonts w:ascii="Times New Roman" w:hAnsi="Times New Roman"/>
              </w:rPr>
              <w:t>- Vụ pháp chế - Bộ TT&amp;TT;</w:t>
            </w:r>
          </w:p>
          <w:p w:rsidR="000B34FC" w:rsidRPr="001C7503" w:rsidRDefault="000B34FC" w:rsidP="004A2480">
            <w:pPr>
              <w:spacing w:after="0" w:line="240" w:lineRule="auto"/>
              <w:rPr>
                <w:rFonts w:ascii="Times New Roman" w:hAnsi="Times New Roman"/>
              </w:rPr>
            </w:pPr>
            <w:r w:rsidRPr="001C7503">
              <w:rPr>
                <w:rFonts w:ascii="Times New Roman" w:hAnsi="Times New Roman"/>
              </w:rPr>
              <w:t>- Cục kiểm tra văn bản - Bộ Tư pháp;</w:t>
            </w:r>
          </w:p>
          <w:p w:rsidR="000B34FC" w:rsidRPr="001C7503" w:rsidRDefault="000B34FC" w:rsidP="004A2480">
            <w:pPr>
              <w:spacing w:after="0" w:line="240" w:lineRule="auto"/>
              <w:rPr>
                <w:rFonts w:ascii="Times New Roman" w:hAnsi="Times New Roman"/>
                <w:i/>
              </w:rPr>
            </w:pPr>
            <w:r w:rsidRPr="001C7503">
              <w:rPr>
                <w:rFonts w:ascii="Times New Roman" w:hAnsi="Times New Roman"/>
                <w:i/>
              </w:rPr>
              <w:t>Gửi bản điện tử:</w:t>
            </w:r>
          </w:p>
          <w:p w:rsidR="000B34FC" w:rsidRPr="001C7503" w:rsidRDefault="000B34FC" w:rsidP="004A2480">
            <w:pPr>
              <w:spacing w:after="0" w:line="240" w:lineRule="auto"/>
              <w:rPr>
                <w:rFonts w:ascii="Times New Roman" w:hAnsi="Times New Roman"/>
              </w:rPr>
            </w:pPr>
            <w:r w:rsidRPr="001C7503">
              <w:rPr>
                <w:rFonts w:ascii="Times New Roman" w:hAnsi="Times New Roman"/>
              </w:rPr>
              <w:t>- Như Điều 3;</w:t>
            </w:r>
            <w:r w:rsidRPr="001C7503">
              <w:rPr>
                <w:rFonts w:ascii="Times New Roman" w:hAnsi="Times New Roman"/>
              </w:rPr>
              <w:br/>
              <w:t>- TT Tỉnh ủy;</w:t>
            </w:r>
            <w:r w:rsidRPr="001C7503">
              <w:rPr>
                <w:rFonts w:ascii="Times New Roman" w:hAnsi="Times New Roman"/>
              </w:rPr>
              <w:br/>
              <w:t>- TT HĐND tỉnh;</w:t>
            </w:r>
          </w:p>
          <w:p w:rsidR="000B34FC" w:rsidRPr="001C7503" w:rsidRDefault="000B34FC" w:rsidP="004A2480">
            <w:pPr>
              <w:spacing w:after="0" w:line="240" w:lineRule="auto"/>
              <w:rPr>
                <w:rFonts w:ascii="Times New Roman" w:hAnsi="Times New Roman"/>
              </w:rPr>
            </w:pPr>
            <w:r w:rsidRPr="001C7503">
              <w:rPr>
                <w:rFonts w:ascii="Times New Roman" w:hAnsi="Times New Roman"/>
              </w:rPr>
              <w:t xml:space="preserve">- Đoàn ĐBQH đơn vị tỉnh; </w:t>
            </w:r>
          </w:p>
          <w:p w:rsidR="000B34FC" w:rsidRPr="001C7503" w:rsidRDefault="000B34FC" w:rsidP="004A2480">
            <w:pPr>
              <w:spacing w:after="0" w:line="240" w:lineRule="auto"/>
              <w:rPr>
                <w:rFonts w:ascii="Times New Roman" w:hAnsi="Times New Roman"/>
              </w:rPr>
            </w:pPr>
            <w:r w:rsidRPr="001C7503">
              <w:rPr>
                <w:rFonts w:ascii="Times New Roman" w:hAnsi="Times New Roman"/>
              </w:rPr>
              <w:t>- CT, PCT UBND tỉnh;</w:t>
            </w:r>
          </w:p>
          <w:p w:rsidR="000B34FC" w:rsidRPr="001C7503" w:rsidRDefault="000B34FC" w:rsidP="004A2480">
            <w:pPr>
              <w:spacing w:after="0" w:line="240" w:lineRule="auto"/>
              <w:rPr>
                <w:rFonts w:ascii="Times New Roman" w:hAnsi="Times New Roman"/>
                <w:sz w:val="28"/>
                <w:szCs w:val="28"/>
              </w:rPr>
            </w:pPr>
            <w:r w:rsidRPr="001C7503">
              <w:rPr>
                <w:rFonts w:ascii="Times New Roman" w:hAnsi="Times New Roman"/>
              </w:rPr>
              <w:t xml:space="preserve">- LĐVP; </w:t>
            </w:r>
            <w:r w:rsidRPr="001C7503">
              <w:rPr>
                <w:rFonts w:ascii="Times New Roman" w:hAnsi="Times New Roman"/>
              </w:rPr>
              <w:br/>
              <w:t>- Cổng TTĐT tỉnh;</w:t>
            </w:r>
            <w:r w:rsidRPr="001C7503">
              <w:rPr>
                <w:rFonts w:ascii="Times New Roman" w:hAnsi="Times New Roman"/>
              </w:rPr>
              <w:br/>
              <w:t>- Lưu: VT, NCTH.</w:t>
            </w:r>
          </w:p>
        </w:tc>
        <w:tc>
          <w:tcPr>
            <w:tcW w:w="5528" w:type="dxa"/>
          </w:tcPr>
          <w:p w:rsidR="000B34FC" w:rsidRPr="001C7503" w:rsidRDefault="000B34FC" w:rsidP="004A2480">
            <w:pPr>
              <w:tabs>
                <w:tab w:val="left" w:pos="1152"/>
              </w:tabs>
              <w:spacing w:after="0" w:line="240" w:lineRule="auto"/>
              <w:jc w:val="center"/>
              <w:rPr>
                <w:rFonts w:ascii="Times New Roman" w:hAnsi="Times New Roman"/>
                <w:b/>
                <w:sz w:val="28"/>
                <w:szCs w:val="28"/>
              </w:rPr>
            </w:pPr>
            <w:r w:rsidRPr="001C7503">
              <w:rPr>
                <w:rFonts w:ascii="Times New Roman" w:hAnsi="Times New Roman"/>
                <w:b/>
                <w:sz w:val="28"/>
                <w:szCs w:val="28"/>
              </w:rPr>
              <w:t>TM. ỦY BAN NHÂN DÂN</w:t>
            </w:r>
          </w:p>
          <w:p w:rsidR="000B34FC" w:rsidRPr="001C7503" w:rsidRDefault="000B34FC" w:rsidP="004A2480">
            <w:pPr>
              <w:tabs>
                <w:tab w:val="left" w:pos="1152"/>
              </w:tabs>
              <w:spacing w:after="0" w:line="240" w:lineRule="auto"/>
              <w:jc w:val="center"/>
              <w:rPr>
                <w:rFonts w:ascii="Times New Roman" w:hAnsi="Times New Roman"/>
                <w:b/>
                <w:sz w:val="28"/>
                <w:szCs w:val="28"/>
              </w:rPr>
            </w:pPr>
            <w:r w:rsidRPr="001C7503">
              <w:rPr>
                <w:rFonts w:ascii="Times New Roman" w:hAnsi="Times New Roman"/>
                <w:b/>
                <w:sz w:val="28"/>
                <w:szCs w:val="28"/>
              </w:rPr>
              <w:t>CHỦ TỊCH</w:t>
            </w:r>
          </w:p>
          <w:p w:rsidR="000B34FC" w:rsidRPr="001C7503" w:rsidRDefault="000B34FC" w:rsidP="004A2480">
            <w:pPr>
              <w:tabs>
                <w:tab w:val="left" w:pos="1152"/>
              </w:tabs>
              <w:spacing w:after="0" w:line="240" w:lineRule="auto"/>
              <w:jc w:val="center"/>
              <w:rPr>
                <w:rFonts w:ascii="Times New Roman" w:hAnsi="Times New Roman"/>
                <w:b/>
                <w:sz w:val="28"/>
                <w:szCs w:val="28"/>
              </w:rPr>
            </w:pPr>
          </w:p>
          <w:p w:rsidR="000B34FC" w:rsidRPr="001C7503" w:rsidRDefault="000B34FC" w:rsidP="004A2480">
            <w:pPr>
              <w:tabs>
                <w:tab w:val="left" w:pos="1152"/>
              </w:tabs>
              <w:spacing w:after="0" w:line="240" w:lineRule="auto"/>
              <w:jc w:val="center"/>
              <w:rPr>
                <w:rFonts w:ascii="Times New Roman" w:hAnsi="Times New Roman"/>
                <w:b/>
                <w:sz w:val="28"/>
                <w:szCs w:val="28"/>
              </w:rPr>
            </w:pPr>
          </w:p>
          <w:p w:rsidR="000B34FC" w:rsidRPr="001C7503" w:rsidRDefault="000B34FC" w:rsidP="004A2480">
            <w:pPr>
              <w:tabs>
                <w:tab w:val="left" w:pos="1152"/>
              </w:tabs>
              <w:spacing w:after="0" w:line="240" w:lineRule="auto"/>
              <w:jc w:val="center"/>
              <w:rPr>
                <w:rFonts w:ascii="Times New Roman" w:hAnsi="Times New Roman"/>
                <w:b/>
                <w:sz w:val="28"/>
                <w:szCs w:val="28"/>
              </w:rPr>
            </w:pPr>
          </w:p>
          <w:p w:rsidR="000B34FC" w:rsidRPr="001C7503" w:rsidRDefault="000B34FC" w:rsidP="004A2480">
            <w:pPr>
              <w:tabs>
                <w:tab w:val="left" w:pos="1152"/>
              </w:tabs>
              <w:spacing w:after="0" w:line="240" w:lineRule="auto"/>
              <w:jc w:val="center"/>
              <w:rPr>
                <w:rFonts w:ascii="Times New Roman" w:hAnsi="Times New Roman"/>
                <w:b/>
                <w:sz w:val="28"/>
                <w:szCs w:val="28"/>
              </w:rPr>
            </w:pPr>
          </w:p>
          <w:p w:rsidR="000B34FC" w:rsidRPr="001C7503" w:rsidRDefault="000B34FC" w:rsidP="004A2480">
            <w:pPr>
              <w:tabs>
                <w:tab w:val="left" w:pos="1152"/>
              </w:tabs>
              <w:spacing w:after="0" w:line="240" w:lineRule="auto"/>
              <w:jc w:val="center"/>
              <w:rPr>
                <w:rFonts w:ascii="Times New Roman" w:hAnsi="Times New Roman"/>
                <w:b/>
                <w:sz w:val="28"/>
                <w:szCs w:val="28"/>
              </w:rPr>
            </w:pPr>
            <w:r w:rsidRPr="001C7503">
              <w:rPr>
                <w:rFonts w:ascii="Times New Roman" w:hAnsi="Times New Roman"/>
                <w:b/>
                <w:sz w:val="28"/>
                <w:szCs w:val="28"/>
              </w:rPr>
              <w:t>Nguyễn Long Hải</w:t>
            </w:r>
          </w:p>
          <w:p w:rsidR="000B34FC" w:rsidRPr="001C7503" w:rsidRDefault="000B34FC" w:rsidP="004A2480">
            <w:pPr>
              <w:tabs>
                <w:tab w:val="left" w:pos="1152"/>
              </w:tabs>
              <w:spacing w:after="120" w:line="240" w:lineRule="auto"/>
              <w:jc w:val="center"/>
              <w:rPr>
                <w:rFonts w:ascii="Times New Roman" w:hAnsi="Times New Roman"/>
                <w:b/>
                <w:sz w:val="28"/>
                <w:szCs w:val="28"/>
              </w:rPr>
            </w:pPr>
          </w:p>
        </w:tc>
      </w:tr>
    </w:tbl>
    <w:p w:rsidR="000B34FC" w:rsidRPr="001C7503" w:rsidRDefault="000B34FC" w:rsidP="000B34FC">
      <w:pPr>
        <w:shd w:val="clear" w:color="auto" w:fill="FFFFFF"/>
        <w:spacing w:before="120" w:line="234" w:lineRule="atLeast"/>
        <w:ind w:firstLine="993"/>
        <w:rPr>
          <w:rFonts w:ascii="Times New Roman" w:hAnsi="Times New Roman"/>
          <w:sz w:val="28"/>
          <w:szCs w:val="28"/>
        </w:rPr>
      </w:pPr>
    </w:p>
    <w:p w:rsidR="000B34FC" w:rsidRPr="001C7503" w:rsidRDefault="000B34FC" w:rsidP="000B34FC">
      <w:pPr>
        <w:rPr>
          <w:rFonts w:ascii="Times New Roman" w:hAnsi="Times New Roman"/>
          <w:sz w:val="28"/>
          <w:szCs w:val="28"/>
        </w:rPr>
      </w:pPr>
    </w:p>
    <w:p w:rsidR="000B34FC" w:rsidRPr="001C7503" w:rsidRDefault="000B34FC" w:rsidP="000B34FC">
      <w:pPr>
        <w:rPr>
          <w:rFonts w:ascii="Times New Roman" w:hAnsi="Times New Roman"/>
          <w:sz w:val="28"/>
          <w:szCs w:val="28"/>
        </w:rPr>
      </w:pPr>
    </w:p>
    <w:p w:rsidR="000B34FC" w:rsidRPr="001C7503" w:rsidRDefault="000B34FC" w:rsidP="000B34FC">
      <w:pPr>
        <w:rPr>
          <w:rFonts w:ascii="Times New Roman" w:hAnsi="Times New Roman"/>
          <w:sz w:val="28"/>
          <w:szCs w:val="28"/>
        </w:rPr>
      </w:pPr>
    </w:p>
    <w:p w:rsidR="000B34FC" w:rsidRPr="001C7503" w:rsidRDefault="000B34FC" w:rsidP="000B34FC">
      <w:pPr>
        <w:rPr>
          <w:rFonts w:ascii="Times New Roman" w:hAnsi="Times New Roman"/>
          <w:sz w:val="28"/>
          <w:szCs w:val="28"/>
        </w:rPr>
      </w:pPr>
    </w:p>
    <w:p w:rsidR="000B34FC" w:rsidRPr="001C7503" w:rsidRDefault="000B34FC" w:rsidP="000B34FC">
      <w:pPr>
        <w:rPr>
          <w:rFonts w:ascii="Times New Roman" w:hAnsi="Times New Roman"/>
          <w:sz w:val="28"/>
          <w:szCs w:val="28"/>
        </w:rPr>
      </w:pPr>
    </w:p>
    <w:p w:rsidR="000B34FC" w:rsidRPr="001C7503" w:rsidRDefault="000B34FC" w:rsidP="000B34FC">
      <w:pPr>
        <w:rPr>
          <w:rFonts w:ascii="Times New Roman" w:hAnsi="Times New Roman"/>
          <w:sz w:val="28"/>
          <w:szCs w:val="28"/>
        </w:rPr>
      </w:pPr>
    </w:p>
    <w:p w:rsidR="000B34FC" w:rsidRPr="001C7503" w:rsidRDefault="000B34FC" w:rsidP="000B34FC">
      <w:pPr>
        <w:rPr>
          <w:rFonts w:ascii="Times New Roman" w:hAnsi="Times New Roman"/>
          <w:sz w:val="28"/>
          <w:szCs w:val="28"/>
        </w:rPr>
      </w:pPr>
    </w:p>
    <w:p w:rsidR="000B34FC" w:rsidRPr="001C7503" w:rsidRDefault="000B34FC" w:rsidP="000B34FC">
      <w:pPr>
        <w:rPr>
          <w:rFonts w:ascii="Times New Roman" w:hAnsi="Times New Roman"/>
          <w:sz w:val="28"/>
          <w:szCs w:val="28"/>
        </w:rPr>
      </w:pPr>
    </w:p>
    <w:p w:rsidR="000B34FC" w:rsidRPr="001C7503" w:rsidRDefault="000B34FC" w:rsidP="000B34FC">
      <w:pPr>
        <w:rPr>
          <w:rFonts w:ascii="Times New Roman" w:hAnsi="Times New Roman"/>
          <w:sz w:val="28"/>
          <w:szCs w:val="28"/>
        </w:rPr>
      </w:pPr>
    </w:p>
    <w:p w:rsidR="000B34FC" w:rsidRPr="001C7503" w:rsidRDefault="000B34FC" w:rsidP="000B34FC">
      <w:pPr>
        <w:rPr>
          <w:rFonts w:ascii="Times New Roman" w:hAnsi="Times New Roman"/>
          <w:sz w:val="28"/>
          <w:szCs w:val="28"/>
        </w:rPr>
      </w:pPr>
    </w:p>
    <w:p w:rsidR="000B34FC" w:rsidRPr="001C7503" w:rsidRDefault="000B34FC" w:rsidP="000B34FC">
      <w:pPr>
        <w:rPr>
          <w:rFonts w:ascii="Times New Roman" w:hAnsi="Times New Roman"/>
          <w:sz w:val="28"/>
          <w:szCs w:val="28"/>
        </w:rPr>
      </w:pPr>
    </w:p>
    <w:p w:rsidR="000B34FC" w:rsidRPr="001C7503" w:rsidRDefault="000B34FC" w:rsidP="000B34FC">
      <w:pPr>
        <w:rPr>
          <w:rFonts w:ascii="Times New Roman" w:hAnsi="Times New Roman"/>
          <w:sz w:val="28"/>
          <w:szCs w:val="28"/>
        </w:rPr>
      </w:pPr>
    </w:p>
    <w:p w:rsidR="000B34FC" w:rsidRPr="001C7503" w:rsidRDefault="000B34FC" w:rsidP="000B34FC">
      <w:pPr>
        <w:rPr>
          <w:rFonts w:ascii="Times New Roman" w:hAnsi="Times New Roman"/>
          <w:sz w:val="28"/>
          <w:szCs w:val="28"/>
        </w:rPr>
      </w:pPr>
    </w:p>
    <w:p w:rsidR="000B34FC" w:rsidRPr="001C7503" w:rsidRDefault="000B34FC" w:rsidP="000B34FC">
      <w:pPr>
        <w:rPr>
          <w:rFonts w:ascii="Times New Roman" w:hAnsi="Times New Roman"/>
          <w:sz w:val="28"/>
          <w:szCs w:val="28"/>
        </w:rPr>
      </w:pPr>
    </w:p>
    <w:p w:rsidR="000B34FC" w:rsidRPr="001C7503" w:rsidRDefault="000B34FC" w:rsidP="000B34FC">
      <w:pPr>
        <w:rPr>
          <w:rFonts w:ascii="Times New Roman" w:hAnsi="Times New Roman"/>
          <w:sz w:val="28"/>
          <w:szCs w:val="28"/>
        </w:rPr>
      </w:pPr>
      <w:r w:rsidRPr="001C7503">
        <w:rPr>
          <w:rFonts w:ascii="Times New Roman" w:hAnsi="Times New Roman"/>
          <w:sz w:val="28"/>
          <w:szCs w:val="28"/>
        </w:rPr>
        <w:lastRenderedPageBreak/>
        <w:br w:type="page"/>
      </w:r>
    </w:p>
    <w:p w:rsidR="000B34FC" w:rsidRPr="001C7503" w:rsidRDefault="000B34FC" w:rsidP="000B34FC">
      <w:pPr>
        <w:shd w:val="clear" w:color="auto" w:fill="FFFFFF"/>
        <w:spacing w:after="0" w:line="240" w:lineRule="auto"/>
        <w:ind w:firstLine="992"/>
        <w:rPr>
          <w:rFonts w:ascii="Times New Roman" w:hAnsi="Times New Roman"/>
          <w:sz w:val="12"/>
          <w:szCs w:val="28"/>
        </w:rPr>
      </w:pPr>
    </w:p>
    <w:tbl>
      <w:tblPr>
        <w:tblW w:w="10007" w:type="dxa"/>
        <w:tblLook w:val="04A0" w:firstRow="1" w:lastRow="0" w:firstColumn="1" w:lastColumn="0" w:noHBand="0" w:noVBand="1"/>
      </w:tblPr>
      <w:tblGrid>
        <w:gridCol w:w="3902"/>
        <w:gridCol w:w="6105"/>
      </w:tblGrid>
      <w:tr w:rsidR="000B34FC" w:rsidRPr="001C7503" w:rsidTr="004A2480">
        <w:trPr>
          <w:trHeight w:val="1265"/>
        </w:trPr>
        <w:tc>
          <w:tcPr>
            <w:tcW w:w="3902" w:type="dxa"/>
            <w:shd w:val="clear" w:color="auto" w:fill="auto"/>
          </w:tcPr>
          <w:p w:rsidR="000B34FC" w:rsidRPr="001C7503" w:rsidRDefault="000B34FC" w:rsidP="004A2480">
            <w:pPr>
              <w:pStyle w:val="Bodytext20"/>
              <w:shd w:val="clear" w:color="auto" w:fill="auto"/>
              <w:tabs>
                <w:tab w:val="right" w:pos="5052"/>
                <w:tab w:val="right" w:pos="5570"/>
                <w:tab w:val="right" w:pos="5571"/>
                <w:tab w:val="right" w:pos="6094"/>
                <w:tab w:val="right" w:pos="6523"/>
                <w:tab w:val="right" w:pos="6524"/>
                <w:tab w:val="center" w:pos="7020"/>
                <w:tab w:val="right" w:pos="8014"/>
              </w:tabs>
              <w:spacing w:before="0" w:after="0"/>
              <w:ind w:right="20" w:firstLine="0"/>
              <w:jc w:val="center"/>
              <w:rPr>
                <w:rFonts w:ascii="Times New Roman" w:hAnsi="Times New Roman" w:cs="Times New Roman"/>
                <w:sz w:val="28"/>
                <w:szCs w:val="28"/>
              </w:rPr>
            </w:pPr>
            <w:r w:rsidRPr="001C7503">
              <w:rPr>
                <w:rFonts w:ascii="Times New Roman" w:hAnsi="Times New Roman" w:cs="Times New Roman"/>
                <w:sz w:val="28"/>
                <w:szCs w:val="28"/>
                <w:lang w:val="vi-VN"/>
              </w:rPr>
              <w:t>ỦY BAN NHÂN DÂN</w:t>
            </w:r>
          </w:p>
          <w:p w:rsidR="000B34FC" w:rsidRPr="001C7503" w:rsidRDefault="000B34FC" w:rsidP="004A2480">
            <w:pPr>
              <w:pStyle w:val="Bodytext20"/>
              <w:shd w:val="clear" w:color="auto" w:fill="auto"/>
              <w:tabs>
                <w:tab w:val="right" w:pos="5052"/>
                <w:tab w:val="right" w:pos="5570"/>
                <w:tab w:val="right" w:pos="5571"/>
                <w:tab w:val="right" w:pos="6094"/>
                <w:tab w:val="right" w:pos="6523"/>
                <w:tab w:val="right" w:pos="6524"/>
                <w:tab w:val="center" w:pos="7020"/>
                <w:tab w:val="right" w:pos="8014"/>
              </w:tabs>
              <w:spacing w:before="0" w:after="0"/>
              <w:ind w:right="20" w:firstLine="0"/>
              <w:jc w:val="center"/>
              <w:rPr>
                <w:rFonts w:ascii="Times New Roman" w:hAnsi="Times New Roman" w:cs="Times New Roman"/>
                <w:sz w:val="28"/>
                <w:szCs w:val="28"/>
              </w:rPr>
            </w:pPr>
            <w:r w:rsidRPr="001C7503">
              <w:rPr>
                <w:rFonts w:ascii="Times New Roman" w:hAnsi="Times New Roman" w:cs="Times New Roman"/>
                <w:sz w:val="28"/>
                <w:szCs w:val="28"/>
                <w:lang w:val="vi-VN"/>
              </w:rPr>
              <w:t>TỈNH BẮC KẠN</w:t>
            </w:r>
          </w:p>
          <w:p w:rsidR="000B34FC" w:rsidRPr="001C7503" w:rsidRDefault="000B34FC" w:rsidP="004A2480">
            <w:pPr>
              <w:pStyle w:val="Bodytext20"/>
              <w:shd w:val="clear" w:color="auto" w:fill="auto"/>
              <w:tabs>
                <w:tab w:val="right" w:pos="5052"/>
                <w:tab w:val="right" w:pos="5570"/>
                <w:tab w:val="right" w:pos="5571"/>
                <w:tab w:val="right" w:pos="6094"/>
                <w:tab w:val="right" w:pos="6523"/>
                <w:tab w:val="right" w:pos="6524"/>
                <w:tab w:val="center" w:pos="7020"/>
                <w:tab w:val="right" w:pos="8014"/>
              </w:tabs>
              <w:spacing w:before="0" w:after="0"/>
              <w:ind w:right="20" w:firstLine="0"/>
              <w:rPr>
                <w:rFonts w:ascii="Times New Roman" w:hAnsi="Times New Roman" w:cs="Times New Roman"/>
                <w:sz w:val="28"/>
                <w:szCs w:val="28"/>
              </w:rPr>
            </w:pPr>
            <w:r w:rsidRPr="001C7503">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4D2D8375" wp14:editId="66190AE0">
                      <wp:simplePos x="0" y="0"/>
                      <wp:positionH relativeFrom="column">
                        <wp:posOffset>918210</wp:posOffset>
                      </wp:positionH>
                      <wp:positionV relativeFrom="paragraph">
                        <wp:posOffset>71755</wp:posOffset>
                      </wp:positionV>
                      <wp:extent cx="542925" cy="0"/>
                      <wp:effectExtent l="8890" t="12065" r="10160" b="6985"/>
                      <wp:wrapNone/>
                      <wp:docPr id="3"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29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648327D" id="_x0000_t32" coordsize="21600,21600" o:spt="32" o:oned="t" path="m,l21600,21600e" filled="f">
                      <v:path arrowok="t" fillok="f" o:connecttype="none"/>
                      <o:lock v:ext="edit" shapetype="t"/>
                    </v:shapetype>
                    <v:shape id="AutoShape 7" o:spid="_x0000_s1026" type="#_x0000_t32" style="position:absolute;margin-left:72.3pt;margin-top:5.65pt;width:42.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GWK0eGwIAADoEAAAOAAAAZHJzL2Uyb0RvYy54bWysU82O2yAQvlfqOyDuie2sk02sOKuVnfSy 7Uba7QMQwDYqBgQkTlT13TuQH+1uL1VVH/DAzHzzzd/y4dhLdODWCa1KnI1TjLiimgnVlvj762Y0 x8h5ohiRWvESn7jDD6vPn5aDKfhEd1oybhGAKFcMpsSd96ZIEkc73hM31oYrUDba9sTD1bYJs2QA 9F4mkzSdJYO2zFhNuXPwWp+VeBXxm4ZT/9w0jnskSwzcfDxtPHfhTFZLUrSWmE7QCw3yDyx6IhQE vUHVxBO0t+IPqF5Qq51u/JjqPtFNIyiPOUA2Wfohm5eOGB5zgeI4cyuT+3+w9Ntha5FgJb7DSJEe WvS49zpGRvehPINxBVhVamtDgvSoXsyTpj8cUrrqiGp5NH49GfDNgkfyziVcnIEgu+GrZmBDAD/W 6tjYPkBCFdAxtuR0awk/ekThcZpPFpMpRvSqSkhx9TPW+S9c9ygIJXbeEtF2vtJKQd+1zWIUcnhy PrAixdUhBFV6I6SM7ZcKDSVeTCFO0DgtBQvKeLHtrpIWHUgYoPjFFD+YWb1XLIJ1nLD1RfZEyLMM waUKeJAX0LlI5wn5uUgX6/l6no/yyWw9ytO6Hj1uqnw022T30/qurqo6+xWoZXnRCca4Cuyu05rl fzcNl705z9ltXm9lSN6jx3oB2es/ko6NDb08T8VOs9PWXhsOAxqNL8sUNuDtHeS3K7/6DQAA//8D AFBLAwQUAAYACAAAACEAfQZDmN0AAAAJAQAADwAAAGRycy9kb3ducmV2LnhtbEyPQU/DMAyF70j8 h8hIuyCWtBsTlKbTNIkDR7ZJXLPGtIXGqZp0Lfv1GO0wbn720/P38vXkWnHCPjSeNCRzBQKp9Lah SsNh//rwBCJEQ9a0nlDDDwZYF7c3ucmsH+kdT7tYCQ6hkBkNdYxdJmUoa3QmzH2HxLdP3zsTWfaV tL0ZOdy1MlVqJZ1piD/UpsNtjeX3bnAaMAyPido8u+rwdh7vP9Lz19jttZ7dTZsXEBGneDXDHz6j Q8FMRz+QDaJlvVyu2MpDsgDBhnShEhDHy0IWufzfoPgFAAD//wMAUEsBAi0AFAAGAAgAAAAhALaD OJL+AAAA4QEAABMAAAAAAAAAAAAAAAAAAAAAAFtDb250ZW50X1R5cGVzXS54bWxQSwECLQAUAAYA CAAAACEAOP0h/9YAAACUAQAACwAAAAAAAAAAAAAAAAAvAQAAX3JlbHMvLnJlbHNQSwECLQAUAAYA CAAAACEABlitHhsCAAA6BAAADgAAAAAAAAAAAAAAAAAuAgAAZHJzL2Uyb0RvYy54bWxQSwECLQAU AAYACAAAACEAfQZDmN0AAAAJAQAADwAAAAAAAAAAAAAAAAB1BAAAZHJzL2Rvd25yZXYueG1sUEsF BgAAAAAEAAQA8wAAAH8FAAAAAA== "/>
                  </w:pict>
                </mc:Fallback>
              </mc:AlternateContent>
            </w:r>
          </w:p>
        </w:tc>
        <w:tc>
          <w:tcPr>
            <w:tcW w:w="6105" w:type="dxa"/>
            <w:shd w:val="clear" w:color="auto" w:fill="auto"/>
          </w:tcPr>
          <w:p w:rsidR="000B34FC" w:rsidRPr="001C7503" w:rsidRDefault="000B34FC" w:rsidP="004A2480">
            <w:pPr>
              <w:pStyle w:val="Bodytext20"/>
              <w:shd w:val="clear" w:color="auto" w:fill="auto"/>
              <w:tabs>
                <w:tab w:val="right" w:pos="5052"/>
                <w:tab w:val="right" w:pos="5570"/>
                <w:tab w:val="right" w:pos="5571"/>
                <w:tab w:val="right" w:pos="6094"/>
                <w:tab w:val="right" w:pos="6523"/>
                <w:tab w:val="right" w:pos="6524"/>
                <w:tab w:val="center" w:pos="7020"/>
                <w:tab w:val="right" w:pos="8014"/>
              </w:tabs>
              <w:spacing w:before="0" w:after="0"/>
              <w:ind w:right="20" w:firstLine="0"/>
              <w:jc w:val="center"/>
              <w:rPr>
                <w:rFonts w:ascii="Times New Roman" w:hAnsi="Times New Roman" w:cs="Times New Roman"/>
                <w:sz w:val="28"/>
                <w:szCs w:val="28"/>
              </w:rPr>
            </w:pPr>
            <w:r w:rsidRPr="001C7503">
              <w:rPr>
                <w:rFonts w:ascii="Times New Roman" w:hAnsi="Times New Roman" w:cs="Times New Roman"/>
                <w:sz w:val="28"/>
                <w:szCs w:val="28"/>
                <w:lang w:val="vi-VN"/>
              </w:rPr>
              <w:t>CỘNG HOÀ XÃ HỘI CHỦ NGHĨA VIỆT NAM</w:t>
            </w:r>
          </w:p>
          <w:p w:rsidR="000B34FC" w:rsidRPr="001C7503" w:rsidRDefault="000B34FC" w:rsidP="004A2480">
            <w:pPr>
              <w:pStyle w:val="Bodytext20"/>
              <w:shd w:val="clear" w:color="auto" w:fill="auto"/>
              <w:tabs>
                <w:tab w:val="right" w:pos="5052"/>
                <w:tab w:val="right" w:pos="5570"/>
                <w:tab w:val="right" w:pos="5571"/>
                <w:tab w:val="right" w:pos="6094"/>
                <w:tab w:val="right" w:pos="6523"/>
                <w:tab w:val="right" w:pos="6524"/>
                <w:tab w:val="center" w:pos="7020"/>
                <w:tab w:val="right" w:pos="8014"/>
              </w:tabs>
              <w:spacing w:before="0" w:after="544"/>
              <w:ind w:right="20" w:firstLine="0"/>
              <w:jc w:val="center"/>
              <w:rPr>
                <w:rFonts w:ascii="Times New Roman" w:hAnsi="Times New Roman" w:cs="Times New Roman"/>
                <w:sz w:val="28"/>
                <w:szCs w:val="28"/>
              </w:rPr>
            </w:pPr>
            <w:r w:rsidRPr="001C7503">
              <w:rPr>
                <w:rFonts w:ascii="Times New Roman" w:hAnsi="Times New Roman" w:cs="Times New Roman"/>
                <w:noProof/>
                <w:sz w:val="28"/>
                <w:szCs w:val="28"/>
              </w:rPr>
              <mc:AlternateContent>
                <mc:Choice Requires="wps">
                  <w:drawing>
                    <wp:anchor distT="0" distB="0" distL="114300" distR="114300" simplePos="0" relativeHeight="251661312" behindDoc="0" locked="0" layoutInCell="1" allowOverlap="1" wp14:anchorId="69C31860" wp14:editId="7C8B1561">
                      <wp:simplePos x="0" y="0"/>
                      <wp:positionH relativeFrom="column">
                        <wp:posOffset>859790</wp:posOffset>
                      </wp:positionH>
                      <wp:positionV relativeFrom="paragraph">
                        <wp:posOffset>276225</wp:posOffset>
                      </wp:positionV>
                      <wp:extent cx="2028825" cy="0"/>
                      <wp:effectExtent l="8890" t="12065" r="10160" b="6985"/>
                      <wp:wrapNone/>
                      <wp:docPr id="2"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88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D8DFCAC" id="AutoShape 8" o:spid="_x0000_s1026" type="#_x0000_t32" style="position:absolute;margin-left:67.7pt;margin-top:21.75pt;width:159.7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Hx6tcHAIAADsEAAAOAAAAZHJzL2Uyb0RvYy54bWysU82O2yAQvlfqOyDuiX/qbB0rzmplJ71s u5F2+wAEsI1qAwISJ6r67h1IHO1uL1VVH/DAzHzzzd/q/jT06MiNFUqWOJnHGHFJFROyLfH3l+0s x8g6IhnpleQlPnOL79cfP6xGXfBUdapn3CAAkbYYdYk753QRRZZ2fCB2rjSXoGyUGYiDq2kjZsgI 6EMfpXF8F43KMG0U5dbCa31R4nXAbxpO3VPTWO5QX2Lg5sJpwrn3Z7RekaI1RHeCXmmQf2AxECEh 6A2qJo6ggxF/QA2CGmVV4+ZUDZFqGkF5yAGySeJ32Tx3RPOQCxTH6luZ7P+Dpd+OO4MEK3GKkSQD tOjh4FSIjHJfnlHbAqwquTM+QXqSz/pR0R8WSVV1RLY8GL+cNfgm3iN64+IvVkOQ/fhVMbAhgB9q dWrM4CGhCugUWnK+tYSfHKLwmMZpnqcLjOiki0gxOWpj3ReuBuSFEltniGg7VykpofHKJCEMOT5a 52mRYnLwUaXair4P/e8lGku8XEAcr7GqF8wrw8W0+6o36Ej8BIUv5PjOzKiDZAGs44RtrrIjor/I ELyXHg8SAzpX6TIiP5fxcpNv8myWpXebWRbX9exhW2Wzu23yeVF/qquqTn55aklWdIIxLj27aVyT 7O/G4bo4l0G7DeytDNFb9FAvIDv9A+nQWd/My1jsFTvvzNRxmNBgfN0mvwKv7yC/3vn1bwAAAP// AwBQSwMEFAAGAAgAAAAhAIoHpgjdAAAACQEAAA8AAABkcnMvZG93bnJldi54bWxMj8FuwjAMhu+T eIfISLtMIwXaCbqmCCHtsOMAadfQmLajcaompR1PP087sONvf/r9OduMthFX7HztSMF8FoFAKpyp qVRwPLw9r0D4oMnoxhEq+EYPm3zykOnUuIE+8LoPpeAS8qlWUIXQplL6okKr/cy1SLw7u87qwLEr pen0wOW2kYsoepFW18QXKt3irsLisu+tAvR9Mo+2a1se32/D0+fi9jW0B6Uep+P2FUTAMdxh+NVn dcjZ6eR6Ml40nJdJzKiCeJmAYCBO4jWI099A5pn8/0H+AwAA//8DAFBLAQItABQABgAIAAAAIQC2 gziS/gAAAOEBAAATAAAAAAAAAAAAAAAAAAAAAABbQ29udGVudF9UeXBlc10ueG1sUEsBAi0AFAAG AAgAAAAhADj9If/WAAAAlAEAAAsAAAAAAAAAAAAAAAAALwEAAF9yZWxzLy5yZWxzUEsBAi0AFAAG AAgAAAAhAMfHq1wcAgAAOwQAAA4AAAAAAAAAAAAAAAAALgIAAGRycy9lMm9Eb2MueG1sUEsBAi0A FAAGAAgAAAAhAIoHpgjdAAAACQEAAA8AAAAAAAAAAAAAAAAAdgQAAGRycy9kb3ducmV2LnhtbFBL BQYAAAAABAAEAPMAAACABQAAAAA= "/>
                  </w:pict>
                </mc:Fallback>
              </mc:AlternateContent>
            </w:r>
            <w:r w:rsidRPr="001C7503">
              <w:rPr>
                <w:rFonts w:ascii="Times New Roman" w:hAnsi="Times New Roman" w:cs="Times New Roman"/>
                <w:sz w:val="28"/>
                <w:szCs w:val="28"/>
                <w:lang w:val="vi-VN"/>
              </w:rPr>
              <w:t>Độc</w:t>
            </w:r>
            <w:r w:rsidRPr="001C7503">
              <w:rPr>
                <w:rFonts w:ascii="Times New Roman" w:hAnsi="Times New Roman" w:cs="Times New Roman"/>
                <w:sz w:val="28"/>
                <w:szCs w:val="28"/>
              </w:rPr>
              <w:t xml:space="preserve"> </w:t>
            </w:r>
            <w:r w:rsidRPr="001C7503">
              <w:rPr>
                <w:rFonts w:ascii="Times New Roman" w:hAnsi="Times New Roman" w:cs="Times New Roman"/>
                <w:sz w:val="28"/>
                <w:szCs w:val="28"/>
                <w:lang w:val="vi-VN"/>
              </w:rPr>
              <w:t>lập</w:t>
            </w:r>
            <w:r w:rsidRPr="001C7503">
              <w:rPr>
                <w:rFonts w:ascii="Times New Roman" w:hAnsi="Times New Roman" w:cs="Times New Roman"/>
                <w:sz w:val="28"/>
                <w:szCs w:val="28"/>
              </w:rPr>
              <w:t xml:space="preserve"> </w:t>
            </w:r>
            <w:r w:rsidRPr="001C7503">
              <w:rPr>
                <w:rFonts w:ascii="Times New Roman" w:hAnsi="Times New Roman" w:cs="Times New Roman"/>
                <w:sz w:val="28"/>
                <w:szCs w:val="28"/>
                <w:lang w:val="vi-VN"/>
              </w:rPr>
              <w:t>-</w:t>
            </w:r>
            <w:r w:rsidRPr="001C7503">
              <w:rPr>
                <w:rFonts w:ascii="Times New Roman" w:hAnsi="Times New Roman" w:cs="Times New Roman"/>
                <w:sz w:val="28"/>
                <w:szCs w:val="28"/>
              </w:rPr>
              <w:t xml:space="preserve"> </w:t>
            </w:r>
            <w:r w:rsidRPr="001C7503">
              <w:rPr>
                <w:rFonts w:ascii="Times New Roman" w:hAnsi="Times New Roman" w:cs="Times New Roman"/>
                <w:sz w:val="28"/>
                <w:szCs w:val="28"/>
                <w:lang w:val="vi-VN"/>
              </w:rPr>
              <w:t>Tựdo</w:t>
            </w:r>
            <w:r w:rsidRPr="001C7503">
              <w:rPr>
                <w:rFonts w:ascii="Times New Roman" w:hAnsi="Times New Roman" w:cs="Times New Roman"/>
                <w:sz w:val="28"/>
                <w:szCs w:val="28"/>
              </w:rPr>
              <w:t xml:space="preserve"> </w:t>
            </w:r>
            <w:r w:rsidRPr="001C7503">
              <w:rPr>
                <w:rFonts w:ascii="Times New Roman" w:hAnsi="Times New Roman" w:cs="Times New Roman"/>
                <w:sz w:val="28"/>
                <w:szCs w:val="28"/>
                <w:lang w:val="vi-VN"/>
              </w:rPr>
              <w:t>-</w:t>
            </w:r>
            <w:r w:rsidRPr="001C7503">
              <w:rPr>
                <w:rFonts w:ascii="Times New Roman" w:hAnsi="Times New Roman" w:cs="Times New Roman"/>
                <w:sz w:val="28"/>
                <w:szCs w:val="28"/>
              </w:rPr>
              <w:t xml:space="preserve"> </w:t>
            </w:r>
            <w:r w:rsidRPr="001C7503">
              <w:rPr>
                <w:rFonts w:ascii="Times New Roman" w:hAnsi="Times New Roman" w:cs="Times New Roman"/>
                <w:sz w:val="28"/>
                <w:szCs w:val="28"/>
                <w:lang w:val="vi-VN"/>
              </w:rPr>
              <w:t>Hạnhphú</w:t>
            </w:r>
            <w:r w:rsidRPr="001C7503">
              <w:rPr>
                <w:rFonts w:ascii="Times New Roman" w:hAnsi="Times New Roman" w:cs="Times New Roman"/>
                <w:sz w:val="28"/>
                <w:szCs w:val="28"/>
              </w:rPr>
              <w:t>c</w:t>
            </w:r>
          </w:p>
        </w:tc>
      </w:tr>
    </w:tbl>
    <w:p w:rsidR="000B34FC" w:rsidRPr="001C7503" w:rsidRDefault="000B34FC" w:rsidP="000B34FC">
      <w:pPr>
        <w:spacing w:after="0" w:line="240" w:lineRule="auto"/>
        <w:jc w:val="center"/>
        <w:rPr>
          <w:rFonts w:ascii="Times New Roman" w:hAnsi="Times New Roman"/>
          <w:sz w:val="28"/>
          <w:szCs w:val="28"/>
        </w:rPr>
      </w:pPr>
      <w:r w:rsidRPr="001C7503">
        <w:rPr>
          <w:rFonts w:ascii="Times New Roman" w:hAnsi="Times New Roman"/>
          <w:b/>
          <w:bCs/>
          <w:sz w:val="28"/>
          <w:szCs w:val="28"/>
        </w:rPr>
        <w:t>QUY CHẾ</w:t>
      </w:r>
    </w:p>
    <w:p w:rsidR="000B34FC" w:rsidRPr="00C54A45" w:rsidRDefault="000B34FC" w:rsidP="000B34FC">
      <w:pPr>
        <w:spacing w:after="0" w:line="240" w:lineRule="auto"/>
        <w:jc w:val="center"/>
        <w:rPr>
          <w:rFonts w:ascii="Times New Roman Bold" w:hAnsi="Times New Roman Bold"/>
          <w:b/>
          <w:bCs/>
          <w:spacing w:val="-6"/>
          <w:sz w:val="28"/>
          <w:szCs w:val="28"/>
        </w:rPr>
      </w:pPr>
      <w:r w:rsidRPr="00C54A45">
        <w:rPr>
          <w:rFonts w:ascii="Times New Roman Bold" w:hAnsi="Times New Roman Bold"/>
          <w:b/>
          <w:bCs/>
          <w:spacing w:val="-6"/>
          <w:sz w:val="28"/>
          <w:szCs w:val="28"/>
        </w:rPr>
        <w:t>Quản lý, khai thác và sử dụng phần mềm quản lý thông tin cán bộ, công chức, viên chức và lao động hợp đồng  trong cơ quan, đơn vị trên địa bàn tỉnh Bắc Kạn</w:t>
      </w:r>
    </w:p>
    <w:p w:rsidR="000B34FC" w:rsidRPr="001C7503" w:rsidRDefault="000B34FC" w:rsidP="000B34FC">
      <w:pPr>
        <w:spacing w:after="0" w:line="240" w:lineRule="auto"/>
        <w:jc w:val="center"/>
        <w:rPr>
          <w:rFonts w:ascii="Times New Roman" w:hAnsi="Times New Roman"/>
          <w:i/>
          <w:iCs/>
          <w:sz w:val="28"/>
          <w:szCs w:val="28"/>
        </w:rPr>
      </w:pPr>
      <w:r w:rsidRPr="001C7503">
        <w:rPr>
          <w:rFonts w:ascii="Times New Roman" w:hAnsi="Times New Roman"/>
          <w:i/>
          <w:iCs/>
          <w:sz w:val="28"/>
          <w:szCs w:val="28"/>
        </w:rPr>
        <w:t>(Ban hành kèm theo Quyết định số</w:t>
      </w:r>
      <w:r>
        <w:rPr>
          <w:rFonts w:ascii="Times New Roman" w:hAnsi="Times New Roman"/>
          <w:i/>
          <w:iCs/>
          <w:sz w:val="28"/>
          <w:szCs w:val="28"/>
        </w:rPr>
        <w:t>:         /2021</w:t>
      </w:r>
      <w:r w:rsidRPr="001C7503">
        <w:rPr>
          <w:rFonts w:ascii="Times New Roman" w:hAnsi="Times New Roman"/>
          <w:i/>
          <w:iCs/>
          <w:sz w:val="28"/>
          <w:szCs w:val="28"/>
        </w:rPr>
        <w:t>/QĐ-UBND ngày    tháng    năm 2021</w:t>
      </w:r>
      <w:r>
        <w:rPr>
          <w:rFonts w:ascii="Times New Roman" w:hAnsi="Times New Roman"/>
          <w:i/>
          <w:iCs/>
          <w:sz w:val="28"/>
          <w:szCs w:val="28"/>
        </w:rPr>
        <w:t xml:space="preserve"> </w:t>
      </w:r>
      <w:r w:rsidRPr="001C7503">
        <w:rPr>
          <w:rFonts w:ascii="Times New Roman" w:hAnsi="Times New Roman"/>
          <w:i/>
          <w:iCs/>
          <w:sz w:val="28"/>
          <w:szCs w:val="28"/>
        </w:rPr>
        <w:t>của Ủy ban nhân dân tỉnh Bắc Kạn)</w:t>
      </w:r>
    </w:p>
    <w:p w:rsidR="000B34FC" w:rsidRPr="001C7503" w:rsidRDefault="000B34FC" w:rsidP="000B34FC">
      <w:pPr>
        <w:spacing w:before="160" w:after="160"/>
        <w:jc w:val="center"/>
        <w:rPr>
          <w:rFonts w:ascii="Times New Roman" w:hAnsi="Times New Roman"/>
          <w:b/>
          <w:bCs/>
          <w:sz w:val="28"/>
          <w:szCs w:val="28"/>
        </w:rPr>
      </w:pPr>
      <w:r w:rsidRPr="001C7503">
        <w:rPr>
          <w:rFonts w:ascii="Times New Roman" w:hAnsi="Times New Roman"/>
          <w:i/>
          <w:noProof/>
          <w:sz w:val="28"/>
          <w:szCs w:val="28"/>
        </w:rPr>
        <mc:AlternateContent>
          <mc:Choice Requires="wps">
            <w:drawing>
              <wp:anchor distT="0" distB="0" distL="114300" distR="114300" simplePos="0" relativeHeight="251664384" behindDoc="0" locked="0" layoutInCell="1" allowOverlap="1" wp14:anchorId="7EC029C3" wp14:editId="2D0F240A">
                <wp:simplePos x="0" y="0"/>
                <wp:positionH relativeFrom="column">
                  <wp:posOffset>2189480</wp:posOffset>
                </wp:positionH>
                <wp:positionV relativeFrom="paragraph">
                  <wp:posOffset>24130</wp:posOffset>
                </wp:positionV>
                <wp:extent cx="1566545" cy="0"/>
                <wp:effectExtent l="13335" t="9525" r="10795" b="9525"/>
                <wp:wrapNone/>
                <wp:docPr id="1"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665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55A5080" id="AutoShape 9" o:spid="_x0000_s1026" type="#_x0000_t32" style="position:absolute;margin-left:172.4pt;margin-top:1.9pt;width:123.35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Q+rM4HQIAADsEAAAOAAAAZHJzL2Uyb0RvYy54bWysU8GO2jAQvVfqP1i+s0looBARVqsEetm2 SLv9AGM7iVXHtmxDQFX/vWNDENteqqoczDgz8+bNvPHq8dRLdOTWCa1KnD2kGHFFNROqLfG31+1k gZHzRDEiteIlPnOHH9fv360GU/Cp7rRk3CIAUa4YTIk7702RJI52vCfuQRuuwNlo2xMPV9smzJIB 0HuZTNN0ngzaMmM15c7B1/rixOuI3zSc+q9N47hHssTAzcfTxnMfzmS9IkVriekEvdIg/8CiJ0JB 0RtUTTxBByv+gOoFtdrpxj9Q3Se6aQTlsQfoJkt/6+alI4bHXmA4ztzG5P4fLP1y3FkkGGiHkSI9 SPR08DpWRsswnsG4AqIqtbOhQXpSL+ZZ0+8OKV11RLU8Br+eDeRmISN5kxIuzkCR/fBZM4ghgB9n dWpsHyBhCugUJTnfJOEnjyh8zGbz+SyfYURHX0KKMdFY5z9x3aNglNh5S0Tb+UorBcJrm8Uy5Pjs fKBFijEhVFV6K6SM+kuFhhIvZ9NZTHBaChacIczZdl9Ji44kbFD8xR7Bcx9m9UGxCNZxwjZX2xMh LzYUlyrgQWNA52pdVuTHMl1uFptFPsmn880kT+t68rSt8sl8m32c1R/qqqqzn4FalhedYIyrwG5c 1yz/u3W4PpzLot0W9jaG5C16nBeQHf8j6ahsEPOyFnvNzjs7Kg4bGoOvryk8gfs72Pdvfv0LAAD/ /wMAUEsDBBQABgAIAAAAIQAVgehP2wAAAAcBAAAPAAAAZHJzL2Rvd25yZXYueG1sTI7BTsMwEETv SPyDtUhcEHVSGkRDnKpC4sCRthLXbbwkgXgdxU4T+vUsXOA0O5rVzCs2s+vUiYbQejaQLhJQxJW3 LdcGDvvn2wdQISJb7DyTgS8KsCkvLwrMrZ/4lU67WCsp4ZCjgSbGPtc6VA05DAvfE0v27geHUexQ azvgJOWu08skudcOW5aFBnt6aqj63I3OAIUxS5Pt2tWHl/N087Y8f0z93pjrq3n7CCrSHP+e4Qdf 0KEUpqMf2QbVGbhbrQQ9yiEiebZOM1DHX6/LQv/nL78BAAD//wMAUEsBAi0AFAAGAAgAAAAhALaD OJL+AAAA4QEAABMAAAAAAAAAAAAAAAAAAAAAAFtDb250ZW50X1R5cGVzXS54bWxQSwECLQAUAAYA CAAAACEAOP0h/9YAAACUAQAACwAAAAAAAAAAAAAAAAAvAQAAX3JlbHMvLnJlbHNQSwECLQAUAAYA CAAAACEA0PqzOB0CAAA7BAAADgAAAAAAAAAAAAAAAAAuAgAAZHJzL2Uyb0RvYy54bWxQSwECLQAU AAYACAAAACEAFYHoT9sAAAAHAQAADwAAAAAAAAAAAAAAAAB3BAAAZHJzL2Rvd25yZXYueG1sUEsF BgAAAAAEAAQA8wAAAH8FAAAAAA== "/>
            </w:pict>
          </mc:Fallback>
        </mc:AlternateContent>
      </w:r>
    </w:p>
    <w:p w:rsidR="000B34FC" w:rsidRPr="001C7503" w:rsidRDefault="000B34FC" w:rsidP="000B34FC">
      <w:pPr>
        <w:widowControl w:val="0"/>
        <w:spacing w:before="60" w:after="60" w:line="360" w:lineRule="exact"/>
        <w:jc w:val="center"/>
        <w:rPr>
          <w:rFonts w:ascii="Times New Roman" w:hAnsi="Times New Roman"/>
          <w:sz w:val="28"/>
          <w:szCs w:val="28"/>
        </w:rPr>
      </w:pPr>
      <w:r w:rsidRPr="001C7503">
        <w:rPr>
          <w:rFonts w:ascii="Times New Roman" w:hAnsi="Times New Roman"/>
          <w:b/>
          <w:bCs/>
          <w:sz w:val="28"/>
          <w:szCs w:val="28"/>
        </w:rPr>
        <w:t>Chương I</w:t>
      </w:r>
    </w:p>
    <w:p w:rsidR="000B34FC" w:rsidRPr="001C7503" w:rsidRDefault="000B34FC" w:rsidP="000B34FC">
      <w:pPr>
        <w:widowControl w:val="0"/>
        <w:spacing w:before="60" w:after="60" w:line="360" w:lineRule="exact"/>
        <w:ind w:firstLine="709"/>
        <w:jc w:val="center"/>
        <w:rPr>
          <w:rFonts w:ascii="Times New Roman" w:hAnsi="Times New Roman"/>
          <w:sz w:val="28"/>
          <w:szCs w:val="28"/>
        </w:rPr>
      </w:pPr>
      <w:r w:rsidRPr="001C7503">
        <w:rPr>
          <w:rFonts w:ascii="Times New Roman" w:hAnsi="Times New Roman"/>
          <w:b/>
          <w:bCs/>
          <w:sz w:val="28"/>
          <w:szCs w:val="28"/>
        </w:rPr>
        <w:t>NHỮNG QUY ĐỊNH CHUNG</w:t>
      </w:r>
    </w:p>
    <w:p w:rsidR="000B34FC" w:rsidRPr="001C7503" w:rsidRDefault="000B34FC" w:rsidP="000B34FC">
      <w:pPr>
        <w:widowControl w:val="0"/>
        <w:spacing w:before="60" w:after="60" w:line="360" w:lineRule="exact"/>
        <w:ind w:firstLine="567"/>
        <w:jc w:val="both"/>
        <w:rPr>
          <w:rFonts w:ascii="Times New Roman" w:hAnsi="Times New Roman"/>
          <w:sz w:val="28"/>
          <w:szCs w:val="28"/>
        </w:rPr>
      </w:pPr>
      <w:r w:rsidRPr="001C7503">
        <w:rPr>
          <w:rFonts w:ascii="Times New Roman" w:hAnsi="Times New Roman"/>
          <w:b/>
          <w:bCs/>
          <w:sz w:val="28"/>
          <w:szCs w:val="28"/>
        </w:rPr>
        <w:t>Điều 1. Phạm vi điều chỉnh</w:t>
      </w:r>
    </w:p>
    <w:p w:rsidR="000B34FC" w:rsidRPr="001C7503" w:rsidRDefault="000B34FC" w:rsidP="000B34FC">
      <w:pPr>
        <w:widowControl w:val="0"/>
        <w:spacing w:before="60" w:after="60" w:line="360" w:lineRule="exact"/>
        <w:ind w:firstLine="567"/>
        <w:jc w:val="both"/>
        <w:rPr>
          <w:rFonts w:ascii="Times New Roman" w:hAnsi="Times New Roman"/>
          <w:sz w:val="28"/>
          <w:szCs w:val="28"/>
        </w:rPr>
      </w:pPr>
      <w:r w:rsidRPr="001C7503">
        <w:rPr>
          <w:rFonts w:ascii="Times New Roman" w:hAnsi="Times New Roman"/>
          <w:sz w:val="28"/>
          <w:szCs w:val="28"/>
        </w:rPr>
        <w:t>Quy chế này quy định về cách thức quản lý, khai thác và sử dụng phần mềm quản lý thông tin cán bộ, công chức, viên chức và lao động hợp đồng trong cơ quan, đơn vị trên địa bàn tỉnh Bắc Kạn.</w:t>
      </w:r>
    </w:p>
    <w:p w:rsidR="000B34FC" w:rsidRPr="001C7503" w:rsidRDefault="000B34FC" w:rsidP="000B34FC">
      <w:pPr>
        <w:widowControl w:val="0"/>
        <w:spacing w:before="60" w:after="60" w:line="360" w:lineRule="exact"/>
        <w:ind w:firstLine="567"/>
        <w:jc w:val="both"/>
        <w:rPr>
          <w:rFonts w:ascii="Times New Roman" w:hAnsi="Times New Roman"/>
          <w:b/>
          <w:bCs/>
          <w:sz w:val="28"/>
          <w:szCs w:val="28"/>
        </w:rPr>
      </w:pPr>
      <w:r w:rsidRPr="001C7503">
        <w:rPr>
          <w:rFonts w:ascii="Times New Roman" w:hAnsi="Times New Roman"/>
          <w:b/>
          <w:bCs/>
          <w:sz w:val="28"/>
          <w:szCs w:val="28"/>
        </w:rPr>
        <w:t>Điều 2. Đối tượng áp dụng</w:t>
      </w:r>
    </w:p>
    <w:p w:rsidR="000B34FC" w:rsidRPr="001C7503" w:rsidRDefault="000B34FC" w:rsidP="000B34FC">
      <w:pPr>
        <w:widowControl w:val="0"/>
        <w:spacing w:before="60" w:after="60" w:line="360" w:lineRule="exact"/>
        <w:ind w:firstLine="567"/>
        <w:jc w:val="both"/>
        <w:rPr>
          <w:rFonts w:ascii="Times New Roman" w:hAnsi="Times New Roman"/>
          <w:sz w:val="28"/>
          <w:szCs w:val="28"/>
        </w:rPr>
      </w:pPr>
      <w:r w:rsidRPr="001C7503">
        <w:rPr>
          <w:rFonts w:ascii="Times New Roman" w:hAnsi="Times New Roman"/>
          <w:sz w:val="28"/>
          <w:szCs w:val="28"/>
        </w:rPr>
        <w:t>Quy chế này áp dụng đối với các cơ quan chuyên môn và tương đương; Ủy ban nhân dân (UBND) các huyện, thành phố; UBND các xã, phường, thị trấn; các đơn vị sự nghiệp thuộc UBND tỉnh; các tổ chức hội được giao biên chế; Quỹ tổ chức tài chính thuộc UBND tỉnh (</w:t>
      </w:r>
      <w:r w:rsidRPr="001C7503">
        <w:rPr>
          <w:rFonts w:ascii="Times New Roman" w:hAnsi="Times New Roman"/>
          <w:i/>
          <w:sz w:val="28"/>
          <w:szCs w:val="28"/>
        </w:rPr>
        <w:t>sau đây gọi chung là các cơ quan, đơn vị</w:t>
      </w:r>
      <w:r w:rsidRPr="001C7503">
        <w:rPr>
          <w:rFonts w:ascii="Times New Roman" w:hAnsi="Times New Roman"/>
          <w:sz w:val="28"/>
          <w:szCs w:val="28"/>
        </w:rPr>
        <w:t>).</w:t>
      </w:r>
    </w:p>
    <w:p w:rsidR="000B34FC" w:rsidRPr="001C7503" w:rsidRDefault="000B34FC" w:rsidP="000B34FC">
      <w:pPr>
        <w:widowControl w:val="0"/>
        <w:spacing w:before="60" w:after="60" w:line="360" w:lineRule="exact"/>
        <w:ind w:firstLine="567"/>
        <w:jc w:val="both"/>
        <w:rPr>
          <w:rFonts w:ascii="Times New Roman" w:hAnsi="Times New Roman"/>
          <w:sz w:val="28"/>
          <w:szCs w:val="28"/>
        </w:rPr>
      </w:pPr>
      <w:r w:rsidRPr="001C7503">
        <w:rPr>
          <w:rFonts w:ascii="Times New Roman" w:hAnsi="Times New Roman"/>
          <w:sz w:val="28"/>
          <w:szCs w:val="28"/>
        </w:rPr>
        <w:t xml:space="preserve">Cán bộ, công chức, viên chức và lao động hợp đồng theo Nghị định số 68/2000/NĐ-CP </w:t>
      </w:r>
      <w:r w:rsidRPr="001C7503">
        <w:rPr>
          <w:rFonts w:ascii="Times New Roman" w:hAnsi="Times New Roman"/>
          <w:bCs/>
          <w:sz w:val="28"/>
          <w:szCs w:val="28"/>
          <w:shd w:val="clear" w:color="auto" w:fill="FFFFFF"/>
        </w:rPr>
        <w:t>ngày 17 tháng 11 năm 2000 của Chính phủ về thực hiện chế độ hợp đồng một số loại công việc trong cơ quan hành chính nhà nước, đơn vị sự nghiệp</w:t>
      </w:r>
      <w:r w:rsidRPr="001C7503">
        <w:rPr>
          <w:rFonts w:ascii="Times New Roman" w:hAnsi="Times New Roman"/>
          <w:sz w:val="28"/>
          <w:szCs w:val="28"/>
        </w:rPr>
        <w:t xml:space="preserve"> và Nghị định số 161/2018/NĐ-CP</w:t>
      </w:r>
      <w:r w:rsidRPr="001C7503">
        <w:rPr>
          <w:rFonts w:ascii="Times New Roman" w:hAnsi="Times New Roman"/>
          <w:iCs/>
          <w:sz w:val="28"/>
          <w:szCs w:val="28"/>
          <w:shd w:val="clear" w:color="auto" w:fill="FFFFFF"/>
        </w:rPr>
        <w:t xml:space="preserve"> ngày 29/11/2018 của Chính phủ sửa đổi, bổ sung một số quy định về tuyển dụng công chức, viên chức, nâng ngạch công chức, thăng hạng viên chức và thực hiện chế độ hợp đồng một số loại công việc trong cơ quan hành chính nhà nước, đơn vị sự nghiệp công lập </w:t>
      </w:r>
      <w:r w:rsidRPr="001C7503">
        <w:rPr>
          <w:rFonts w:ascii="Times New Roman" w:hAnsi="Times New Roman"/>
          <w:sz w:val="28"/>
          <w:szCs w:val="28"/>
        </w:rPr>
        <w:t>(</w:t>
      </w:r>
      <w:r w:rsidRPr="001C7503">
        <w:rPr>
          <w:rFonts w:ascii="Times New Roman" w:hAnsi="Times New Roman"/>
          <w:i/>
          <w:sz w:val="28"/>
          <w:szCs w:val="28"/>
        </w:rPr>
        <w:t>sau đây gọi chung là CBCCVC</w:t>
      </w:r>
      <w:r w:rsidRPr="001C7503">
        <w:rPr>
          <w:rFonts w:ascii="Times New Roman" w:hAnsi="Times New Roman"/>
          <w:sz w:val="28"/>
          <w:szCs w:val="28"/>
        </w:rPr>
        <w:t>).</w:t>
      </w:r>
    </w:p>
    <w:p w:rsidR="000B34FC" w:rsidRPr="001C7503" w:rsidRDefault="000B34FC" w:rsidP="000B34FC">
      <w:pPr>
        <w:widowControl w:val="0"/>
        <w:spacing w:before="60" w:after="60" w:line="360" w:lineRule="exact"/>
        <w:ind w:firstLine="567"/>
        <w:jc w:val="both"/>
        <w:rPr>
          <w:rFonts w:ascii="Times New Roman" w:hAnsi="Times New Roman"/>
          <w:b/>
          <w:bCs/>
          <w:sz w:val="28"/>
          <w:szCs w:val="28"/>
        </w:rPr>
      </w:pPr>
      <w:r w:rsidRPr="001C7503">
        <w:rPr>
          <w:rFonts w:ascii="Times New Roman" w:hAnsi="Times New Roman"/>
          <w:b/>
          <w:bCs/>
          <w:sz w:val="28"/>
          <w:szCs w:val="28"/>
        </w:rPr>
        <w:t>Điều 3. Giải thích từ ngữ</w:t>
      </w:r>
    </w:p>
    <w:p w:rsidR="000B34FC" w:rsidRPr="001C7503" w:rsidRDefault="000B34FC" w:rsidP="000B34FC">
      <w:pPr>
        <w:widowControl w:val="0"/>
        <w:spacing w:before="60" w:after="60" w:line="360" w:lineRule="exact"/>
        <w:ind w:firstLine="567"/>
        <w:jc w:val="both"/>
        <w:rPr>
          <w:rFonts w:ascii="Times New Roman" w:hAnsi="Times New Roman"/>
          <w:sz w:val="28"/>
          <w:szCs w:val="28"/>
        </w:rPr>
      </w:pPr>
      <w:r w:rsidRPr="001C7503">
        <w:rPr>
          <w:rFonts w:ascii="Times New Roman" w:hAnsi="Times New Roman"/>
          <w:sz w:val="28"/>
          <w:szCs w:val="28"/>
        </w:rPr>
        <w:t xml:space="preserve">1. Cơ quan chuyên môn: Là các cơ quan đơn vị được quy định tại Nghị định số 24/2014/NĐ-CP ngày 04 tháng 4 năm 2014 của Chính phủ quy định tổ chức các cơ quan chuyên môn thuộc UBND tỉnh, thành phố trực thuộc Trung ương và Nghị định số 107/2020/NĐ-CP ngày 14/9/2020 của Chính phủ sửa đổi, bổ sung một số điều của Nghị định số 24/2014/NĐ-CP ngày 04 tháng 4 năm 2014 của Chính phủ quy định tổ chức các cơ quan chuyên môn thuộc UBND tỉnh, thành phố trực thuộc Trung ương. </w:t>
      </w:r>
    </w:p>
    <w:p w:rsidR="000B34FC" w:rsidRPr="00CD6D18" w:rsidRDefault="000B34FC" w:rsidP="000B34FC">
      <w:pPr>
        <w:widowControl w:val="0"/>
        <w:spacing w:before="60" w:after="60" w:line="360" w:lineRule="exact"/>
        <w:ind w:firstLine="567"/>
        <w:jc w:val="both"/>
        <w:rPr>
          <w:rFonts w:ascii="Times New Roman" w:hAnsi="Times New Roman"/>
          <w:color w:val="FF0000"/>
          <w:sz w:val="28"/>
          <w:szCs w:val="28"/>
        </w:rPr>
      </w:pPr>
      <w:r w:rsidRPr="001C7503">
        <w:rPr>
          <w:rFonts w:ascii="Times New Roman" w:hAnsi="Times New Roman"/>
          <w:sz w:val="28"/>
          <w:szCs w:val="28"/>
        </w:rPr>
        <w:t xml:space="preserve">2. Cơ quan tương đương cơ quan chuyên môn: </w:t>
      </w:r>
      <w:r w:rsidRPr="001C7503">
        <w:rPr>
          <w:rFonts w:ascii="Times New Roman" w:eastAsia="Times New Roman" w:hAnsi="Times New Roman"/>
          <w:sz w:val="28"/>
          <w:szCs w:val="28"/>
          <w:lang w:val="sv-SE"/>
        </w:rPr>
        <w:t>Văn phòng Đoàn đại biểu Quốc hội và Hội đồng nhân dân (</w:t>
      </w:r>
      <w:r w:rsidRPr="001C7503">
        <w:rPr>
          <w:rFonts w:ascii="Times New Roman" w:eastAsia="Times New Roman" w:hAnsi="Times New Roman"/>
          <w:i/>
          <w:iCs/>
          <w:sz w:val="28"/>
          <w:szCs w:val="28"/>
          <w:lang w:val="sv-SE"/>
        </w:rPr>
        <w:t>HĐND</w:t>
      </w:r>
      <w:r w:rsidRPr="001C7503">
        <w:rPr>
          <w:rFonts w:ascii="Times New Roman" w:eastAsia="Times New Roman" w:hAnsi="Times New Roman"/>
          <w:sz w:val="28"/>
          <w:szCs w:val="28"/>
          <w:lang w:val="sv-SE"/>
        </w:rPr>
        <w:t>) tỉnh; Ban Q</w:t>
      </w:r>
      <w:r w:rsidRPr="009B39B0">
        <w:rPr>
          <w:rFonts w:ascii="Times New Roman" w:hAnsi="Times New Roman"/>
          <w:sz w:val="28"/>
          <w:szCs w:val="28"/>
        </w:rPr>
        <w:t xml:space="preserve">uản lý các khu công nghiệp tỉnh; Văn phòng Điều phối nông thôn mới tỉnh. </w:t>
      </w:r>
    </w:p>
    <w:p w:rsidR="000B34FC" w:rsidRPr="001C7503" w:rsidRDefault="000B34FC" w:rsidP="000B34FC">
      <w:pPr>
        <w:widowControl w:val="0"/>
        <w:shd w:val="clear" w:color="auto" w:fill="FFFFFF"/>
        <w:spacing w:before="60" w:after="60" w:line="360" w:lineRule="exact"/>
        <w:ind w:firstLine="567"/>
        <w:jc w:val="both"/>
        <w:rPr>
          <w:rFonts w:ascii="Times New Roman" w:hAnsi="Times New Roman"/>
          <w:sz w:val="28"/>
          <w:szCs w:val="28"/>
        </w:rPr>
      </w:pPr>
      <w:r w:rsidRPr="001C7503">
        <w:rPr>
          <w:rFonts w:ascii="Times New Roman" w:hAnsi="Times New Roman"/>
          <w:sz w:val="28"/>
          <w:szCs w:val="28"/>
        </w:rPr>
        <w:lastRenderedPageBreak/>
        <w:t>3. Phần mềm quản lý thông tin cán bộ, công chức, viên chức và lao động hợp đồng (</w:t>
      </w:r>
      <w:r w:rsidRPr="001C7503">
        <w:rPr>
          <w:rFonts w:ascii="Times New Roman" w:hAnsi="Times New Roman"/>
          <w:i/>
          <w:iCs/>
          <w:sz w:val="28"/>
          <w:szCs w:val="28"/>
        </w:rPr>
        <w:t>viết tắt là phần mềm QLCBCCVC</w:t>
      </w:r>
      <w:r w:rsidRPr="001C7503">
        <w:rPr>
          <w:rFonts w:ascii="Times New Roman" w:hAnsi="Times New Roman"/>
          <w:sz w:val="28"/>
          <w:szCs w:val="28"/>
        </w:rPr>
        <w:t xml:space="preserve">): Là công cụ phục vụ công tác quản lý tổ chức bộ máy, biên chế và khai thác thông tin cán bộ, công chức, viên chức, lao động hợp đồng của các cơ quan, đơn vị. </w:t>
      </w:r>
    </w:p>
    <w:p w:rsidR="000B34FC" w:rsidRPr="001C7503" w:rsidRDefault="000B34FC" w:rsidP="000B34FC">
      <w:pPr>
        <w:widowControl w:val="0"/>
        <w:spacing w:before="60" w:after="60" w:line="360" w:lineRule="exact"/>
        <w:ind w:firstLine="567"/>
        <w:jc w:val="both"/>
        <w:rPr>
          <w:rFonts w:ascii="Times New Roman" w:hAnsi="Times New Roman"/>
          <w:sz w:val="28"/>
          <w:szCs w:val="28"/>
        </w:rPr>
      </w:pPr>
      <w:r w:rsidRPr="001C7503">
        <w:rPr>
          <w:rFonts w:ascii="Times New Roman" w:hAnsi="Times New Roman"/>
          <w:sz w:val="28"/>
          <w:szCs w:val="28"/>
        </w:rPr>
        <w:t>4. Cơ sở dữ liệu CBCCVC: Là tập hợp dữ liệu điện tử về hồ sơ CBCCVC được tạo lập và quản lý theo quy định hiện hành.</w:t>
      </w:r>
    </w:p>
    <w:p w:rsidR="000B34FC" w:rsidRPr="001C7503" w:rsidRDefault="000B34FC" w:rsidP="000B34FC">
      <w:pPr>
        <w:widowControl w:val="0"/>
        <w:spacing w:before="60" w:after="60" w:line="360" w:lineRule="exact"/>
        <w:ind w:firstLine="567"/>
        <w:jc w:val="both"/>
        <w:rPr>
          <w:rFonts w:ascii="Times New Roman" w:hAnsi="Times New Roman"/>
          <w:sz w:val="28"/>
          <w:szCs w:val="28"/>
        </w:rPr>
      </w:pPr>
      <w:r w:rsidRPr="001C7503">
        <w:rPr>
          <w:rFonts w:ascii="Times New Roman" w:hAnsi="Times New Roman"/>
          <w:sz w:val="28"/>
          <w:szCs w:val="28"/>
        </w:rPr>
        <w:t xml:space="preserve">5. Lý lịch điện tử: Là lý lịch thể hiện dưới dạng điện tử, được lưu trữ và cập nhật trên </w:t>
      </w:r>
      <w:r w:rsidRPr="001C7503">
        <w:rPr>
          <w:rFonts w:ascii="Times New Roman" w:hAnsi="Times New Roman"/>
          <w:iCs/>
          <w:sz w:val="28"/>
          <w:szCs w:val="28"/>
        </w:rPr>
        <w:t>phần mềm QLCBCCVC theo lý lịch, hồ sơ giấy của từng CBCCVC</w:t>
      </w:r>
    </w:p>
    <w:p w:rsidR="000B34FC" w:rsidRPr="001C7503" w:rsidRDefault="000B34FC" w:rsidP="000B34FC">
      <w:pPr>
        <w:widowControl w:val="0"/>
        <w:spacing w:before="60" w:after="60" w:line="360" w:lineRule="exact"/>
        <w:ind w:firstLine="567"/>
        <w:rPr>
          <w:rFonts w:ascii="Times New Roman" w:hAnsi="Times New Roman"/>
          <w:sz w:val="28"/>
          <w:szCs w:val="28"/>
        </w:rPr>
      </w:pPr>
      <w:r w:rsidRPr="001C7503">
        <w:rPr>
          <w:rFonts w:ascii="Times New Roman" w:hAnsi="Times New Roman"/>
          <w:b/>
          <w:bCs/>
          <w:sz w:val="28"/>
          <w:szCs w:val="28"/>
        </w:rPr>
        <w:t>Điều 4. Nguyên tắc cập nhật, quản lý và khai thác sử dụng phần mềm</w:t>
      </w:r>
    </w:p>
    <w:p w:rsidR="000B34FC" w:rsidRPr="001C7503" w:rsidRDefault="000B34FC" w:rsidP="000B34FC">
      <w:pPr>
        <w:widowControl w:val="0"/>
        <w:spacing w:before="60" w:after="60" w:line="360" w:lineRule="exact"/>
        <w:ind w:firstLine="567"/>
        <w:jc w:val="both"/>
        <w:rPr>
          <w:rFonts w:ascii="Times New Roman" w:hAnsi="Times New Roman"/>
          <w:sz w:val="28"/>
          <w:szCs w:val="28"/>
        </w:rPr>
      </w:pPr>
      <w:r w:rsidRPr="001C7503">
        <w:rPr>
          <w:rFonts w:ascii="Times New Roman" w:hAnsi="Times New Roman"/>
          <w:sz w:val="28"/>
          <w:szCs w:val="28"/>
        </w:rPr>
        <w:t>1. Cơ quan, đơn vị chịu trách nhiệm quản lý hồ sơ CBCCVC trên phần mềm theo quy định phân cấp hiện hành.</w:t>
      </w:r>
    </w:p>
    <w:p w:rsidR="000B34FC" w:rsidRPr="001C7503" w:rsidRDefault="000B34FC" w:rsidP="000B34FC">
      <w:pPr>
        <w:widowControl w:val="0"/>
        <w:spacing w:before="60" w:after="60" w:line="360" w:lineRule="exact"/>
        <w:ind w:firstLine="567"/>
        <w:jc w:val="both"/>
        <w:rPr>
          <w:rFonts w:ascii="Times New Roman" w:hAnsi="Times New Roman"/>
          <w:sz w:val="28"/>
          <w:szCs w:val="28"/>
        </w:rPr>
      </w:pPr>
      <w:r w:rsidRPr="001C7503">
        <w:rPr>
          <w:rFonts w:ascii="Times New Roman" w:hAnsi="Times New Roman"/>
          <w:sz w:val="28"/>
          <w:szCs w:val="28"/>
        </w:rPr>
        <w:t>2. Hồ sơ CBCCVC phải được cập nhật thường xuyên, kịp thời vào phần mềm, bảo đảm chính xác, thống nhất với hồ sơ giấy hợp lệ; việc quản lý, sử dụng và bảo quản Hồ sơ CBCCVC thực hiện theo chế độ mật do Nhà nước quy định.</w:t>
      </w:r>
    </w:p>
    <w:p w:rsidR="000B34FC" w:rsidRPr="001C7503" w:rsidRDefault="000B34FC" w:rsidP="000B34FC">
      <w:pPr>
        <w:widowControl w:val="0"/>
        <w:spacing w:before="60" w:after="60" w:line="360" w:lineRule="exact"/>
        <w:ind w:firstLine="567"/>
        <w:jc w:val="both"/>
        <w:rPr>
          <w:rFonts w:ascii="Times New Roman" w:hAnsi="Times New Roman"/>
          <w:sz w:val="28"/>
          <w:szCs w:val="28"/>
        </w:rPr>
      </w:pPr>
      <w:r w:rsidRPr="001C7503">
        <w:rPr>
          <w:rFonts w:ascii="Times New Roman" w:hAnsi="Times New Roman"/>
          <w:sz w:val="28"/>
          <w:szCs w:val="28"/>
        </w:rPr>
        <w:t>3. Việc kết nối và chia sẻ dữ liệu của phần mềm QLCBCCVC với các hệ thống thông tin khác phải được sự đồng ý bằng văn bản của cấp có thẩm quyền.</w:t>
      </w:r>
    </w:p>
    <w:p w:rsidR="000B34FC" w:rsidRPr="001C7503" w:rsidRDefault="000B34FC" w:rsidP="000B34FC">
      <w:pPr>
        <w:widowControl w:val="0"/>
        <w:spacing w:before="60" w:after="60" w:line="360" w:lineRule="exact"/>
        <w:ind w:firstLine="709"/>
        <w:jc w:val="center"/>
        <w:rPr>
          <w:rFonts w:ascii="Times New Roman" w:hAnsi="Times New Roman"/>
          <w:b/>
          <w:bCs/>
          <w:sz w:val="28"/>
          <w:szCs w:val="28"/>
        </w:rPr>
      </w:pPr>
    </w:p>
    <w:p w:rsidR="000B34FC" w:rsidRPr="001C7503" w:rsidRDefault="000B34FC" w:rsidP="000B34FC">
      <w:pPr>
        <w:widowControl w:val="0"/>
        <w:spacing w:before="60" w:after="60" w:line="360" w:lineRule="exact"/>
        <w:jc w:val="center"/>
        <w:rPr>
          <w:rFonts w:ascii="Times New Roman" w:hAnsi="Times New Roman"/>
          <w:sz w:val="28"/>
          <w:szCs w:val="28"/>
        </w:rPr>
      </w:pPr>
      <w:r w:rsidRPr="001C7503">
        <w:rPr>
          <w:rFonts w:ascii="Times New Roman" w:hAnsi="Times New Roman"/>
          <w:b/>
          <w:bCs/>
          <w:sz w:val="28"/>
          <w:szCs w:val="28"/>
        </w:rPr>
        <w:t>Chương II</w:t>
      </w:r>
    </w:p>
    <w:p w:rsidR="000B34FC" w:rsidRPr="001C7503" w:rsidRDefault="000B34FC" w:rsidP="000B34FC">
      <w:pPr>
        <w:widowControl w:val="0"/>
        <w:spacing w:before="60" w:after="60" w:line="360" w:lineRule="exact"/>
        <w:jc w:val="center"/>
        <w:rPr>
          <w:rFonts w:ascii="Times New Roman" w:hAnsi="Times New Roman"/>
          <w:b/>
          <w:bCs/>
          <w:sz w:val="28"/>
          <w:szCs w:val="28"/>
        </w:rPr>
      </w:pPr>
      <w:r w:rsidRPr="001C7503">
        <w:rPr>
          <w:rFonts w:ascii="Times New Roman" w:hAnsi="Times New Roman"/>
          <w:b/>
          <w:bCs/>
          <w:sz w:val="28"/>
          <w:szCs w:val="28"/>
        </w:rPr>
        <w:t>QUẢN LÝ, SỬ DỤNG, KHAI THÁC VÀ</w:t>
      </w:r>
    </w:p>
    <w:p w:rsidR="000B34FC" w:rsidRPr="001C7503" w:rsidRDefault="000B34FC" w:rsidP="000B34FC">
      <w:pPr>
        <w:widowControl w:val="0"/>
        <w:spacing w:before="60" w:after="120" w:line="360" w:lineRule="exact"/>
        <w:jc w:val="center"/>
        <w:rPr>
          <w:rFonts w:ascii="Times New Roman" w:hAnsi="Times New Roman"/>
          <w:b/>
          <w:bCs/>
          <w:sz w:val="28"/>
          <w:szCs w:val="28"/>
        </w:rPr>
      </w:pPr>
      <w:r w:rsidRPr="001C7503">
        <w:rPr>
          <w:rFonts w:ascii="Times New Roman" w:hAnsi="Times New Roman"/>
          <w:b/>
          <w:bCs/>
          <w:sz w:val="28"/>
          <w:szCs w:val="28"/>
        </w:rPr>
        <w:t xml:space="preserve"> LƯU TRỮ HỒ SƠ TRÊN PHẦN MỀM QLCBCCVC</w:t>
      </w:r>
    </w:p>
    <w:p w:rsidR="000B34FC" w:rsidRPr="001C7503" w:rsidRDefault="000B34FC" w:rsidP="000B34FC">
      <w:pPr>
        <w:widowControl w:val="0"/>
        <w:spacing w:before="40" w:after="0" w:line="360" w:lineRule="exact"/>
        <w:ind w:firstLine="567"/>
        <w:rPr>
          <w:rFonts w:ascii="Times New Roman" w:hAnsi="Times New Roman"/>
          <w:b/>
          <w:bCs/>
          <w:sz w:val="28"/>
          <w:szCs w:val="28"/>
        </w:rPr>
      </w:pPr>
      <w:r w:rsidRPr="001C7503">
        <w:rPr>
          <w:rFonts w:ascii="Times New Roman" w:hAnsi="Times New Roman"/>
          <w:b/>
          <w:bCs/>
          <w:sz w:val="28"/>
          <w:szCs w:val="28"/>
        </w:rPr>
        <w:t>Điều 5. Phần mềm quản lý QLCBCCVC</w:t>
      </w:r>
    </w:p>
    <w:p w:rsidR="000B34FC" w:rsidRPr="001C7503" w:rsidRDefault="000B34FC" w:rsidP="000B34FC">
      <w:pPr>
        <w:widowControl w:val="0"/>
        <w:spacing w:before="40" w:after="0" w:line="360" w:lineRule="exact"/>
        <w:ind w:firstLine="567"/>
        <w:rPr>
          <w:rFonts w:ascii="Times New Roman" w:hAnsi="Times New Roman"/>
          <w:sz w:val="28"/>
          <w:szCs w:val="28"/>
        </w:rPr>
      </w:pPr>
      <w:r w:rsidRPr="001C7503">
        <w:rPr>
          <w:rFonts w:ascii="Times New Roman" w:hAnsi="Times New Roman"/>
          <w:sz w:val="28"/>
          <w:szCs w:val="28"/>
        </w:rPr>
        <w:t>1. Địa chỉ truy cập phần mềm QLCBCCVC: https://qlcbccvc.backan.gov.vn</w:t>
      </w:r>
    </w:p>
    <w:p w:rsidR="000B34FC" w:rsidRPr="001C7503" w:rsidRDefault="000B34FC" w:rsidP="000B34FC">
      <w:pPr>
        <w:widowControl w:val="0"/>
        <w:spacing w:before="40" w:after="0" w:line="360" w:lineRule="exact"/>
        <w:ind w:firstLine="567"/>
        <w:rPr>
          <w:rFonts w:ascii="Times New Roman" w:hAnsi="Times New Roman"/>
          <w:sz w:val="28"/>
          <w:szCs w:val="28"/>
        </w:rPr>
      </w:pPr>
      <w:r w:rsidRPr="001C7503">
        <w:rPr>
          <w:rFonts w:ascii="Times New Roman" w:hAnsi="Times New Roman"/>
          <w:bCs/>
          <w:sz w:val="28"/>
          <w:szCs w:val="28"/>
        </w:rPr>
        <w:t>2.  Nội dung quản trị, quản lý phần mềm QLCBCCVC</w:t>
      </w:r>
    </w:p>
    <w:p w:rsidR="000B34FC" w:rsidRPr="001C7503" w:rsidRDefault="000B34FC" w:rsidP="000B34FC">
      <w:pPr>
        <w:widowControl w:val="0"/>
        <w:tabs>
          <w:tab w:val="left" w:pos="1701"/>
        </w:tabs>
        <w:spacing w:before="40" w:after="0" w:line="360" w:lineRule="exact"/>
        <w:ind w:firstLine="567"/>
        <w:rPr>
          <w:rFonts w:ascii="Times New Roman" w:hAnsi="Times New Roman"/>
          <w:sz w:val="28"/>
          <w:szCs w:val="28"/>
        </w:rPr>
      </w:pPr>
      <w:r w:rsidRPr="001C7503">
        <w:rPr>
          <w:rFonts w:ascii="Times New Roman" w:hAnsi="Times New Roman"/>
          <w:sz w:val="28"/>
          <w:szCs w:val="28"/>
        </w:rPr>
        <w:t>a) Quản trị hệ thống.</w:t>
      </w:r>
    </w:p>
    <w:p w:rsidR="000B34FC" w:rsidRPr="001C7503" w:rsidRDefault="000B34FC" w:rsidP="000B34FC">
      <w:pPr>
        <w:widowControl w:val="0"/>
        <w:spacing w:before="40" w:after="0" w:line="360" w:lineRule="exact"/>
        <w:ind w:firstLine="567"/>
        <w:rPr>
          <w:rFonts w:ascii="Times New Roman" w:hAnsi="Times New Roman"/>
          <w:sz w:val="28"/>
          <w:szCs w:val="28"/>
        </w:rPr>
      </w:pPr>
      <w:r w:rsidRPr="001C7503">
        <w:rPr>
          <w:rFonts w:ascii="Times New Roman" w:hAnsi="Times New Roman"/>
          <w:sz w:val="28"/>
          <w:szCs w:val="28"/>
        </w:rPr>
        <w:t>b) Quản lý tổ chức và biên chế của các cơ quan, đơn vị.</w:t>
      </w:r>
    </w:p>
    <w:p w:rsidR="000B34FC" w:rsidRPr="001C7503" w:rsidRDefault="000B34FC" w:rsidP="000B34FC">
      <w:pPr>
        <w:widowControl w:val="0"/>
        <w:tabs>
          <w:tab w:val="left" w:pos="1701"/>
        </w:tabs>
        <w:spacing w:before="40" w:after="0" w:line="360" w:lineRule="exact"/>
        <w:ind w:firstLine="567"/>
        <w:rPr>
          <w:rFonts w:ascii="Times New Roman" w:hAnsi="Times New Roman"/>
          <w:sz w:val="28"/>
          <w:szCs w:val="28"/>
        </w:rPr>
      </w:pPr>
      <w:r w:rsidRPr="001C7503">
        <w:rPr>
          <w:rFonts w:ascii="Times New Roman" w:hAnsi="Times New Roman"/>
          <w:sz w:val="28"/>
          <w:szCs w:val="28"/>
        </w:rPr>
        <w:t>c) Quản lý Hồ sơ CBCCVC</w:t>
      </w:r>
    </w:p>
    <w:p w:rsidR="000B34FC" w:rsidRPr="001C7503" w:rsidRDefault="000B34FC" w:rsidP="000B34FC">
      <w:pPr>
        <w:widowControl w:val="0"/>
        <w:tabs>
          <w:tab w:val="left" w:pos="1701"/>
        </w:tabs>
        <w:spacing w:before="40" w:after="0" w:line="360" w:lineRule="exact"/>
        <w:ind w:firstLine="567"/>
        <w:rPr>
          <w:rFonts w:ascii="Times New Roman" w:hAnsi="Times New Roman"/>
          <w:sz w:val="28"/>
          <w:szCs w:val="28"/>
        </w:rPr>
      </w:pPr>
      <w:r w:rsidRPr="001C7503">
        <w:rPr>
          <w:rFonts w:ascii="Times New Roman" w:hAnsi="Times New Roman"/>
          <w:sz w:val="28"/>
          <w:szCs w:val="28"/>
        </w:rPr>
        <w:t>d) Quản lý lương và bảo hiểm xã hội</w:t>
      </w:r>
    </w:p>
    <w:p w:rsidR="000B34FC" w:rsidRPr="001C7503" w:rsidRDefault="000B34FC" w:rsidP="000B34FC">
      <w:pPr>
        <w:widowControl w:val="0"/>
        <w:tabs>
          <w:tab w:val="left" w:pos="1701"/>
        </w:tabs>
        <w:spacing w:before="40" w:after="0" w:line="360" w:lineRule="exact"/>
        <w:ind w:firstLine="567"/>
        <w:rPr>
          <w:rFonts w:ascii="Times New Roman" w:hAnsi="Times New Roman"/>
          <w:sz w:val="28"/>
          <w:szCs w:val="28"/>
        </w:rPr>
      </w:pPr>
      <w:r w:rsidRPr="001C7503">
        <w:rPr>
          <w:rFonts w:ascii="Times New Roman" w:hAnsi="Times New Roman"/>
          <w:sz w:val="28"/>
          <w:szCs w:val="28"/>
        </w:rPr>
        <w:t>đ) Quản lý đào tạo, bồi dưỡng.</w:t>
      </w:r>
    </w:p>
    <w:p w:rsidR="000B34FC" w:rsidRPr="001C7503" w:rsidRDefault="000B34FC" w:rsidP="000B34FC">
      <w:pPr>
        <w:widowControl w:val="0"/>
        <w:tabs>
          <w:tab w:val="left" w:pos="1701"/>
        </w:tabs>
        <w:spacing w:before="40" w:after="0" w:line="360" w:lineRule="exact"/>
        <w:ind w:firstLine="567"/>
        <w:rPr>
          <w:rFonts w:ascii="Times New Roman" w:hAnsi="Times New Roman"/>
          <w:sz w:val="28"/>
          <w:szCs w:val="28"/>
        </w:rPr>
      </w:pPr>
      <w:r w:rsidRPr="001C7503">
        <w:rPr>
          <w:rFonts w:ascii="Times New Roman" w:hAnsi="Times New Roman"/>
          <w:sz w:val="28"/>
          <w:szCs w:val="28"/>
        </w:rPr>
        <w:t>e) Quản lý khen thưởng, kỷ luật, quá trình công tác</w:t>
      </w:r>
    </w:p>
    <w:p w:rsidR="000B34FC" w:rsidRPr="001C7503" w:rsidRDefault="000B34FC" w:rsidP="000B34FC">
      <w:pPr>
        <w:widowControl w:val="0"/>
        <w:tabs>
          <w:tab w:val="left" w:pos="1701"/>
        </w:tabs>
        <w:spacing w:before="40" w:after="0" w:line="360" w:lineRule="exact"/>
        <w:ind w:firstLine="567"/>
        <w:rPr>
          <w:rFonts w:ascii="Times New Roman" w:hAnsi="Times New Roman"/>
          <w:sz w:val="28"/>
          <w:szCs w:val="28"/>
        </w:rPr>
      </w:pPr>
      <w:r w:rsidRPr="001C7503">
        <w:rPr>
          <w:rFonts w:ascii="Times New Roman" w:hAnsi="Times New Roman"/>
          <w:sz w:val="28"/>
          <w:szCs w:val="28"/>
        </w:rPr>
        <w:t>g) Đánh giá cán bộ</w:t>
      </w:r>
    </w:p>
    <w:p w:rsidR="000B34FC" w:rsidRPr="001C7503" w:rsidRDefault="000B34FC" w:rsidP="000B34FC">
      <w:pPr>
        <w:widowControl w:val="0"/>
        <w:tabs>
          <w:tab w:val="left" w:pos="1701"/>
        </w:tabs>
        <w:spacing w:before="40" w:after="0" w:line="360" w:lineRule="exact"/>
        <w:ind w:firstLine="567"/>
        <w:rPr>
          <w:rFonts w:ascii="Times New Roman" w:hAnsi="Times New Roman"/>
          <w:sz w:val="28"/>
          <w:szCs w:val="28"/>
        </w:rPr>
      </w:pPr>
      <w:r w:rsidRPr="001C7503">
        <w:rPr>
          <w:rFonts w:ascii="Times New Roman" w:hAnsi="Times New Roman"/>
          <w:sz w:val="28"/>
          <w:szCs w:val="28"/>
        </w:rPr>
        <w:t>h) Báo cáo, thống kê và kết xuất thông tin theo các tiêu chí tùy chọn.</w:t>
      </w:r>
    </w:p>
    <w:p w:rsidR="000B34FC" w:rsidRPr="001C7503" w:rsidRDefault="000B34FC" w:rsidP="000B34FC">
      <w:pPr>
        <w:widowControl w:val="0"/>
        <w:tabs>
          <w:tab w:val="left" w:pos="1701"/>
        </w:tabs>
        <w:spacing w:before="40" w:after="0" w:line="360" w:lineRule="exact"/>
        <w:ind w:firstLine="567"/>
        <w:rPr>
          <w:rFonts w:ascii="Times New Roman" w:hAnsi="Times New Roman"/>
          <w:sz w:val="28"/>
          <w:szCs w:val="28"/>
        </w:rPr>
      </w:pPr>
      <w:r w:rsidRPr="001C7503">
        <w:rPr>
          <w:rFonts w:ascii="Times New Roman" w:hAnsi="Times New Roman"/>
          <w:sz w:val="28"/>
          <w:szCs w:val="28"/>
        </w:rPr>
        <w:t>i) Tiện ích cảnh báo</w:t>
      </w:r>
    </w:p>
    <w:p w:rsidR="000B34FC" w:rsidRPr="001C7503" w:rsidRDefault="000B34FC" w:rsidP="000B34FC">
      <w:pPr>
        <w:widowControl w:val="0"/>
        <w:tabs>
          <w:tab w:val="left" w:pos="1701"/>
        </w:tabs>
        <w:spacing w:before="40" w:after="0" w:line="360" w:lineRule="exact"/>
        <w:ind w:firstLine="567"/>
        <w:rPr>
          <w:rFonts w:ascii="Times New Roman" w:hAnsi="Times New Roman"/>
          <w:sz w:val="28"/>
          <w:szCs w:val="28"/>
        </w:rPr>
      </w:pPr>
      <w:r w:rsidRPr="001C7503">
        <w:rPr>
          <w:rFonts w:ascii="Times New Roman" w:hAnsi="Times New Roman"/>
          <w:sz w:val="28"/>
          <w:szCs w:val="28"/>
        </w:rPr>
        <w:t>k) Tìm kiếm thông tin theo các tiêu chí tùy chọn</w:t>
      </w:r>
    </w:p>
    <w:p w:rsidR="000B34FC" w:rsidRPr="001C7503" w:rsidRDefault="000B34FC" w:rsidP="000B34FC">
      <w:pPr>
        <w:widowControl w:val="0"/>
        <w:spacing w:before="40" w:after="0" w:line="360" w:lineRule="exact"/>
        <w:ind w:firstLine="567"/>
        <w:rPr>
          <w:rFonts w:ascii="Times New Roman" w:hAnsi="Times New Roman"/>
          <w:sz w:val="28"/>
          <w:szCs w:val="28"/>
        </w:rPr>
      </w:pPr>
      <w:r w:rsidRPr="001C7503">
        <w:rPr>
          <w:rFonts w:ascii="Times New Roman" w:hAnsi="Times New Roman"/>
          <w:sz w:val="28"/>
          <w:szCs w:val="28"/>
        </w:rPr>
        <w:t>l) Thực hiện các yêu cầu quản lý khác của cơ quan và cá nhân có thẩm quyền nhằm phục vụ công tác tổ chức nhà nước.</w:t>
      </w:r>
    </w:p>
    <w:p w:rsidR="000B34FC" w:rsidRPr="001C7503" w:rsidRDefault="000B34FC" w:rsidP="000B34FC">
      <w:pPr>
        <w:widowControl w:val="0"/>
        <w:spacing w:before="40" w:after="0" w:line="360" w:lineRule="exact"/>
        <w:ind w:firstLine="567"/>
        <w:rPr>
          <w:rFonts w:ascii="Times New Roman" w:hAnsi="Times New Roman"/>
          <w:sz w:val="28"/>
          <w:szCs w:val="28"/>
        </w:rPr>
      </w:pPr>
      <w:r w:rsidRPr="001C7503">
        <w:rPr>
          <w:rFonts w:ascii="Times New Roman" w:hAnsi="Times New Roman"/>
          <w:sz w:val="28"/>
          <w:szCs w:val="28"/>
        </w:rPr>
        <w:t>m) Thực hiện quản trị chức năng hệ thống, phân quyền nhóm người dùng và người dùng, sao lưu và phục hồi hệ thống.</w:t>
      </w:r>
    </w:p>
    <w:p w:rsidR="000B34FC" w:rsidRPr="001C7503" w:rsidRDefault="000B34FC" w:rsidP="000B34FC">
      <w:pPr>
        <w:widowControl w:val="0"/>
        <w:spacing w:before="60" w:after="60" w:line="360" w:lineRule="exact"/>
        <w:ind w:firstLine="567"/>
        <w:jc w:val="both"/>
        <w:rPr>
          <w:rFonts w:ascii="Times New Roman" w:hAnsi="Times New Roman"/>
          <w:b/>
          <w:sz w:val="28"/>
          <w:szCs w:val="28"/>
        </w:rPr>
      </w:pPr>
      <w:r w:rsidRPr="001C7503">
        <w:rPr>
          <w:rFonts w:ascii="Times New Roman" w:hAnsi="Times New Roman"/>
          <w:b/>
          <w:sz w:val="28"/>
          <w:szCs w:val="28"/>
        </w:rPr>
        <w:lastRenderedPageBreak/>
        <w:t>Điều 6. Phân cấp quản lý, cập nhật và khai thác phần mềm QLCBCCVC</w:t>
      </w:r>
    </w:p>
    <w:p w:rsidR="000B34FC" w:rsidRPr="001C7503" w:rsidRDefault="000B34FC" w:rsidP="000B34FC">
      <w:pPr>
        <w:widowControl w:val="0"/>
        <w:spacing w:before="60" w:after="60" w:line="360" w:lineRule="exact"/>
        <w:ind w:firstLine="567"/>
        <w:jc w:val="both"/>
        <w:rPr>
          <w:rFonts w:ascii="Times New Roman" w:hAnsi="Times New Roman"/>
          <w:sz w:val="28"/>
          <w:szCs w:val="28"/>
        </w:rPr>
      </w:pPr>
      <w:r w:rsidRPr="001C7503">
        <w:rPr>
          <w:rFonts w:ascii="Times New Roman" w:hAnsi="Times New Roman"/>
          <w:bCs/>
          <w:sz w:val="28"/>
          <w:szCs w:val="28"/>
        </w:rPr>
        <w:t xml:space="preserve">1. Các cơ quan, đơn vị được quy định tại Điều 2 Quy chế này có trách nhiệm </w:t>
      </w:r>
      <w:r w:rsidRPr="001C7503">
        <w:rPr>
          <w:rFonts w:ascii="Times New Roman" w:hAnsi="Times New Roman"/>
          <w:sz w:val="28"/>
          <w:szCs w:val="28"/>
        </w:rPr>
        <w:t>chỉ đạo, kiểm tra, đôn đốc, cập nhật, quản lý và khai thác dữ liệu của các đơn vị thuộc thẩm quyền quản lý.</w:t>
      </w:r>
    </w:p>
    <w:p w:rsidR="000B34FC" w:rsidRPr="001C7503" w:rsidRDefault="000B34FC" w:rsidP="000B34FC">
      <w:pPr>
        <w:widowControl w:val="0"/>
        <w:spacing w:before="60" w:after="60" w:line="360" w:lineRule="exact"/>
        <w:ind w:firstLine="567"/>
        <w:jc w:val="both"/>
        <w:rPr>
          <w:rFonts w:ascii="Times New Roman" w:hAnsi="Times New Roman"/>
          <w:sz w:val="28"/>
          <w:szCs w:val="28"/>
        </w:rPr>
      </w:pPr>
      <w:r w:rsidRPr="001C7503">
        <w:rPr>
          <w:rFonts w:ascii="Times New Roman" w:hAnsi="Times New Roman"/>
          <w:sz w:val="28"/>
          <w:szCs w:val="28"/>
        </w:rPr>
        <w:t>2. Các Chi cục và tương đương thuộc cơ quan chuyên môn và tương đương; đơn vị sự nghiệp công lập thuộc cơ quan chuyên môn và tương đương; đơn vị sự nghiệp công lập thuộc Chi cục và tương đương thuộc cơ quan chuyên môn và tương đương; đơn vị sự nghiệp công lập thuộc đơn vị sự nghiệp công lập thuộc UBND tỉnh; đơn vị sự nghiệp công lập thuộc UBND các huyện, thành phố có trách nhiệm cập nhật, quản lý và khai thác dữ liệu của cơ quan, đơn vị mình.</w:t>
      </w:r>
    </w:p>
    <w:p w:rsidR="000B34FC" w:rsidRPr="001C7503" w:rsidRDefault="000B34FC" w:rsidP="000B34FC">
      <w:pPr>
        <w:widowControl w:val="0"/>
        <w:spacing w:before="60" w:after="60" w:line="360" w:lineRule="exact"/>
        <w:ind w:firstLine="567"/>
        <w:jc w:val="both"/>
        <w:rPr>
          <w:rFonts w:ascii="Times New Roman" w:hAnsi="Times New Roman"/>
          <w:sz w:val="28"/>
          <w:szCs w:val="28"/>
        </w:rPr>
      </w:pPr>
      <w:r w:rsidRPr="001C7503">
        <w:rPr>
          <w:rFonts w:ascii="Times New Roman" w:hAnsi="Times New Roman"/>
          <w:sz w:val="28"/>
          <w:szCs w:val="28"/>
        </w:rPr>
        <w:t xml:space="preserve">3. Sở Nội vụ chủ trì, phối hợp với Sở Thông tin và Truyền thông tham mưu giúp UBND tỉnh việc quản lý, sử dụng phần mềm QLCBCCVC. </w:t>
      </w:r>
    </w:p>
    <w:p w:rsidR="000B34FC" w:rsidRPr="001C7503" w:rsidRDefault="000B34FC" w:rsidP="000B34FC">
      <w:pPr>
        <w:widowControl w:val="0"/>
        <w:spacing w:before="60" w:after="60" w:line="360" w:lineRule="exact"/>
        <w:ind w:firstLine="567"/>
        <w:jc w:val="both"/>
        <w:rPr>
          <w:rFonts w:ascii="Times New Roman" w:hAnsi="Times New Roman"/>
          <w:sz w:val="28"/>
          <w:szCs w:val="28"/>
        </w:rPr>
      </w:pPr>
      <w:r w:rsidRPr="001C7503">
        <w:rPr>
          <w:rFonts w:ascii="Times New Roman" w:hAnsi="Times New Roman"/>
          <w:sz w:val="28"/>
          <w:szCs w:val="28"/>
        </w:rPr>
        <w:t xml:space="preserve">4. Bộ phận quản lý nhân sự của các cơ quan, đơn vị chịu trách nhiệm tham mưu việc triển khai, cập nhật, quản lý, sử dụng, tổng hợp, báo cáo và khai thác dữ liệu của các cơ quan, đơn vị trên phần mềm QLCBCCVC thuộc phạm vi quản lý theo phân cấp quản lý hồ sơ CBCCVC. </w:t>
      </w:r>
    </w:p>
    <w:p w:rsidR="000B34FC" w:rsidRPr="001C7503" w:rsidRDefault="000B34FC" w:rsidP="000B34FC">
      <w:pPr>
        <w:widowControl w:val="0"/>
        <w:spacing w:before="60" w:after="60" w:line="360" w:lineRule="exact"/>
        <w:ind w:firstLine="567"/>
        <w:jc w:val="both"/>
        <w:rPr>
          <w:rFonts w:ascii="Times New Roman" w:hAnsi="Times New Roman"/>
          <w:sz w:val="28"/>
          <w:szCs w:val="28"/>
        </w:rPr>
      </w:pPr>
      <w:r w:rsidRPr="001C7503">
        <w:rPr>
          <w:rFonts w:ascii="Times New Roman" w:hAnsi="Times New Roman"/>
          <w:b/>
          <w:bCs/>
          <w:sz w:val="28"/>
          <w:szCs w:val="28"/>
        </w:rPr>
        <w:t>Điều 7. Quản lý tài khoản đăng nhập phần mềm</w:t>
      </w:r>
    </w:p>
    <w:p w:rsidR="000B34FC" w:rsidRPr="001C7503" w:rsidRDefault="000B34FC" w:rsidP="000B34FC">
      <w:pPr>
        <w:widowControl w:val="0"/>
        <w:spacing w:before="60" w:after="60" w:line="360" w:lineRule="exact"/>
        <w:ind w:firstLine="567"/>
        <w:jc w:val="both"/>
        <w:rPr>
          <w:rFonts w:ascii="Times New Roman" w:hAnsi="Times New Roman"/>
          <w:iCs/>
          <w:sz w:val="28"/>
          <w:szCs w:val="28"/>
        </w:rPr>
      </w:pPr>
      <w:r w:rsidRPr="001C7503">
        <w:rPr>
          <w:rFonts w:ascii="Times New Roman" w:hAnsi="Times New Roman"/>
          <w:sz w:val="28"/>
          <w:szCs w:val="28"/>
        </w:rPr>
        <w:t xml:space="preserve">1. </w:t>
      </w:r>
      <w:r w:rsidRPr="001C7503">
        <w:rPr>
          <w:rFonts w:ascii="Times New Roman" w:hAnsi="Times New Roman"/>
          <w:iCs/>
          <w:sz w:val="28"/>
          <w:szCs w:val="28"/>
        </w:rPr>
        <w:t xml:space="preserve">Sở Nội vụ được phép sử dụng tài khoản quản trị phần mềm để quản lý tài khoản đăng nhập sử dụng phần mềm, cấp tài khoản, phân quyền sử dụng tài khoản người dùng cho cơ quan, đơn vị theo phân cấp. </w:t>
      </w:r>
    </w:p>
    <w:p w:rsidR="000B34FC" w:rsidRPr="001C7503" w:rsidRDefault="000B34FC" w:rsidP="000B34FC">
      <w:pPr>
        <w:widowControl w:val="0"/>
        <w:spacing w:before="60" w:after="60" w:line="360" w:lineRule="exact"/>
        <w:ind w:firstLine="567"/>
        <w:jc w:val="both"/>
        <w:rPr>
          <w:rFonts w:ascii="Times New Roman" w:hAnsi="Times New Roman"/>
          <w:iCs/>
          <w:sz w:val="28"/>
          <w:szCs w:val="28"/>
        </w:rPr>
      </w:pPr>
      <w:r w:rsidRPr="001C7503">
        <w:rPr>
          <w:rFonts w:ascii="Times New Roman" w:hAnsi="Times New Roman"/>
          <w:iCs/>
          <w:sz w:val="28"/>
          <w:szCs w:val="28"/>
        </w:rPr>
        <w:t>2. Sở Thông tin và Truyền thông phối hợp với Sở Nội vụ thực hiện cấp, đổi và thu hồi tài khoản người dùng cho các cơ quan, đơn vị.</w:t>
      </w:r>
    </w:p>
    <w:p w:rsidR="000B34FC" w:rsidRPr="001C7503" w:rsidRDefault="000B34FC" w:rsidP="000B34FC">
      <w:pPr>
        <w:widowControl w:val="0"/>
        <w:shd w:val="clear" w:color="auto" w:fill="FFFFFF"/>
        <w:spacing w:before="60" w:after="60" w:line="360" w:lineRule="exact"/>
        <w:ind w:firstLine="567"/>
        <w:jc w:val="both"/>
        <w:rPr>
          <w:rFonts w:ascii="Times New Roman" w:hAnsi="Times New Roman"/>
          <w:sz w:val="28"/>
          <w:szCs w:val="28"/>
        </w:rPr>
      </w:pPr>
      <w:r w:rsidRPr="001C7503">
        <w:rPr>
          <w:rFonts w:ascii="Times New Roman" w:hAnsi="Times New Roman"/>
          <w:sz w:val="28"/>
          <w:szCs w:val="28"/>
        </w:rPr>
        <w:t>3. Các cơ quan, đơn vị theo phân cấp được cấp tài khoản người dùng để đăng nhập, khai thác sử dụng phần mềm QLCBCCVC theo đúng Quy chế này. Việc quản lý tài khoản phải được tổ chức chặt chẽ khi có sự thay đổi về tổ chức, nhân sự quản lý tài khoản.</w:t>
      </w:r>
    </w:p>
    <w:p w:rsidR="000B34FC" w:rsidRPr="001C7503" w:rsidRDefault="000B34FC" w:rsidP="000B34FC">
      <w:pPr>
        <w:widowControl w:val="0"/>
        <w:spacing w:before="60" w:after="60" w:line="360" w:lineRule="exact"/>
        <w:ind w:firstLine="567"/>
        <w:jc w:val="both"/>
        <w:rPr>
          <w:rFonts w:ascii="Times New Roman" w:hAnsi="Times New Roman"/>
          <w:sz w:val="28"/>
          <w:szCs w:val="28"/>
        </w:rPr>
      </w:pPr>
      <w:r w:rsidRPr="001C7503">
        <w:rPr>
          <w:rFonts w:ascii="Times New Roman" w:hAnsi="Times New Roman"/>
          <w:sz w:val="28"/>
          <w:szCs w:val="28"/>
        </w:rPr>
        <w:t>4. Cá nhân được giao nhiệm vụ quản lý, khai thác, sử dụng phần mềm có trách nhiệm quản lý, bảo đảm an toàn bảo mật thông tin về tài khoản đơn vị. Việc giao tài khoản đơn vị cho cá nhân phụ trách được thực hiện bằng quyết định của thủ trưởng cơ quan, đơn vị.</w:t>
      </w:r>
    </w:p>
    <w:p w:rsidR="000B34FC" w:rsidRPr="001C7503" w:rsidRDefault="000B34FC" w:rsidP="000B34FC">
      <w:pPr>
        <w:widowControl w:val="0"/>
        <w:spacing w:before="60" w:after="60" w:line="360" w:lineRule="exact"/>
        <w:ind w:firstLine="567"/>
        <w:jc w:val="both"/>
        <w:rPr>
          <w:rFonts w:ascii="Times New Roman" w:hAnsi="Times New Roman"/>
          <w:sz w:val="28"/>
          <w:szCs w:val="28"/>
        </w:rPr>
      </w:pPr>
      <w:r w:rsidRPr="001C7503">
        <w:rPr>
          <w:rFonts w:ascii="Times New Roman" w:hAnsi="Times New Roman"/>
          <w:b/>
          <w:bCs/>
          <w:sz w:val="28"/>
          <w:szCs w:val="28"/>
        </w:rPr>
        <w:t>Điều 8. Quy trình cập nhật thông tin CBCCVC vào phần mềm</w:t>
      </w:r>
    </w:p>
    <w:p w:rsidR="000B34FC" w:rsidRPr="001C7503" w:rsidRDefault="000B34FC" w:rsidP="000B34FC">
      <w:pPr>
        <w:widowControl w:val="0"/>
        <w:spacing w:before="60" w:after="60" w:line="360" w:lineRule="exact"/>
        <w:ind w:firstLine="567"/>
        <w:jc w:val="both"/>
        <w:rPr>
          <w:rFonts w:ascii="Times New Roman" w:hAnsi="Times New Roman"/>
          <w:sz w:val="28"/>
          <w:szCs w:val="28"/>
        </w:rPr>
      </w:pPr>
      <w:r w:rsidRPr="001C7503">
        <w:rPr>
          <w:rFonts w:ascii="Times New Roman" w:hAnsi="Times New Roman"/>
          <w:bCs/>
          <w:sz w:val="28"/>
          <w:szCs w:val="28"/>
        </w:rPr>
        <w:t xml:space="preserve">1. Lập hồ sơ mới: </w:t>
      </w:r>
      <w:r w:rsidRPr="001C7503">
        <w:rPr>
          <w:rFonts w:ascii="Times New Roman" w:hAnsi="Times New Roman"/>
          <w:sz w:val="28"/>
          <w:szCs w:val="28"/>
        </w:rPr>
        <w:t>Trong thời gian 10 (mười) ngày làm việc kể từ ngày có hồ sơ giấy hợp lệ, cơ quan, đơn vị có trách nhiệm nhập thông tin về hồ sơ CBCCVC và đăng tải văn bản, tài liệu điện tử liên quan vào phần mềm.</w:t>
      </w:r>
    </w:p>
    <w:p w:rsidR="000B34FC" w:rsidRPr="001C7503" w:rsidRDefault="000B34FC" w:rsidP="000B34FC">
      <w:pPr>
        <w:widowControl w:val="0"/>
        <w:spacing w:before="60" w:after="60" w:line="360" w:lineRule="exact"/>
        <w:ind w:firstLine="567"/>
        <w:jc w:val="both"/>
        <w:rPr>
          <w:rFonts w:ascii="Times New Roman" w:hAnsi="Times New Roman"/>
          <w:sz w:val="36"/>
          <w:szCs w:val="36"/>
        </w:rPr>
      </w:pPr>
      <w:r w:rsidRPr="001C7503">
        <w:rPr>
          <w:rFonts w:ascii="Times New Roman" w:hAnsi="Times New Roman"/>
          <w:bCs/>
          <w:sz w:val="28"/>
          <w:szCs w:val="28"/>
        </w:rPr>
        <w:t xml:space="preserve">2. Cập nhật thông tin hồ sơ: </w:t>
      </w:r>
      <w:r w:rsidRPr="001C7503">
        <w:rPr>
          <w:rFonts w:ascii="Times New Roman" w:hAnsi="Times New Roman"/>
          <w:sz w:val="28"/>
          <w:szCs w:val="28"/>
        </w:rPr>
        <w:t xml:space="preserve">Khi có thay đổi thông tin của CBCCVC, trong thời gian 30 (ba mươi) ngày, kể từ ngày có hồ sơ giấy hợp lệ, cơ quan, đơn vị có trách nhiệm cập nhật thông tin hồ sơ và đăng tải văn bản, tài liệu điện tử liên quan vào phần mềm. </w:t>
      </w:r>
      <w:bookmarkStart w:id="0" w:name="_Hlk68765185"/>
      <w:r w:rsidRPr="001C7503">
        <w:rPr>
          <w:rFonts w:ascii="Times New Roman" w:hAnsi="Times New Roman"/>
          <w:sz w:val="28"/>
          <w:szCs w:val="28"/>
        </w:rPr>
        <w:t>Đồng thời thực hiện chế độ bổ sung hồ sơ CBCCVC theo quy định của pháp luật</w:t>
      </w:r>
      <w:bookmarkEnd w:id="0"/>
      <w:r w:rsidRPr="001C7503">
        <w:rPr>
          <w:rFonts w:ascii="Times New Roman" w:hAnsi="Times New Roman"/>
          <w:sz w:val="28"/>
          <w:szCs w:val="28"/>
        </w:rPr>
        <w:t>.</w:t>
      </w:r>
    </w:p>
    <w:p w:rsidR="000B34FC" w:rsidRPr="001C7503" w:rsidRDefault="000B34FC" w:rsidP="000B34FC">
      <w:pPr>
        <w:widowControl w:val="0"/>
        <w:spacing w:before="60" w:after="60" w:line="360" w:lineRule="exact"/>
        <w:ind w:firstLine="567"/>
        <w:jc w:val="both"/>
        <w:rPr>
          <w:rFonts w:ascii="Times New Roman" w:hAnsi="Times New Roman"/>
          <w:sz w:val="28"/>
          <w:szCs w:val="28"/>
        </w:rPr>
      </w:pPr>
      <w:r w:rsidRPr="001C7503">
        <w:rPr>
          <w:rFonts w:ascii="Times New Roman" w:hAnsi="Times New Roman"/>
          <w:sz w:val="28"/>
          <w:szCs w:val="28"/>
        </w:rPr>
        <w:lastRenderedPageBreak/>
        <w:t>3. Thành phần hồ sơ CBCCVC cập nhật trên phần mềm thực hiện theo quy định hiện hành và văn bản, tài liệu điện tử phải đảm bảo giá trị pháp lý.</w:t>
      </w:r>
    </w:p>
    <w:p w:rsidR="000B34FC" w:rsidRPr="001C7503" w:rsidRDefault="000B34FC" w:rsidP="000B34FC">
      <w:pPr>
        <w:widowControl w:val="0"/>
        <w:spacing w:before="60" w:after="60" w:line="360" w:lineRule="exact"/>
        <w:ind w:firstLine="567"/>
        <w:jc w:val="both"/>
        <w:rPr>
          <w:rFonts w:ascii="Times New Roman" w:hAnsi="Times New Roman"/>
          <w:b/>
          <w:bCs/>
          <w:sz w:val="28"/>
          <w:szCs w:val="28"/>
        </w:rPr>
      </w:pPr>
      <w:r w:rsidRPr="001C7503">
        <w:rPr>
          <w:rFonts w:ascii="Times New Roman" w:hAnsi="Times New Roman"/>
          <w:b/>
          <w:bCs/>
          <w:sz w:val="28"/>
          <w:szCs w:val="28"/>
        </w:rPr>
        <w:t>Điều 9. Điều chuyển và tiếp nhận hồ sơ trên phần mềm</w:t>
      </w:r>
    </w:p>
    <w:p w:rsidR="000B34FC" w:rsidRPr="001C7503" w:rsidRDefault="000B34FC" w:rsidP="000B34FC">
      <w:pPr>
        <w:widowControl w:val="0"/>
        <w:spacing w:before="60" w:after="60" w:line="360" w:lineRule="exact"/>
        <w:ind w:firstLine="567"/>
        <w:jc w:val="both"/>
        <w:rPr>
          <w:rFonts w:ascii="Times New Roman" w:hAnsi="Times New Roman"/>
          <w:sz w:val="28"/>
          <w:szCs w:val="28"/>
        </w:rPr>
      </w:pPr>
      <w:r w:rsidRPr="001C7503">
        <w:rPr>
          <w:rFonts w:ascii="Times New Roman" w:hAnsi="Times New Roman"/>
          <w:sz w:val="28"/>
          <w:szCs w:val="28"/>
        </w:rPr>
        <w:t>1. Trường hợp CBCCVC chuyển công tác đến cơ quan, đơn vị mới trong phạm vi tỉnh Bắc Kạn thì cơ quan, đơn vị có thẩm quyền quản lý CBCCVC cấp trên có trách nhiệm điều chuyển hồ sơ trên phần mềm đến cơ quan, đơn vị mới, trong thời hạn 05 ngày làm việc kể từ ngày văn bản có hiệu lực.</w:t>
      </w:r>
    </w:p>
    <w:p w:rsidR="000B34FC" w:rsidRPr="001C7503" w:rsidRDefault="000B34FC" w:rsidP="000B34FC">
      <w:pPr>
        <w:widowControl w:val="0"/>
        <w:spacing w:before="60" w:after="60" w:line="360" w:lineRule="exact"/>
        <w:ind w:firstLine="567"/>
        <w:jc w:val="both"/>
        <w:rPr>
          <w:rFonts w:ascii="Times New Roman" w:hAnsi="Times New Roman"/>
          <w:sz w:val="28"/>
          <w:szCs w:val="28"/>
        </w:rPr>
      </w:pPr>
      <w:r w:rsidRPr="001C7503">
        <w:rPr>
          <w:rFonts w:ascii="Times New Roman" w:hAnsi="Times New Roman"/>
          <w:sz w:val="28"/>
          <w:szCs w:val="28"/>
        </w:rPr>
        <w:t>2. Khi CBCCVC chuyển công tác khỏi phạm vi quản lý của UBND tỉnh hoặc nghỉ hưu, thôi việc, từ trần thì cơ quan, đơn vị trực tiếp quản lý CBCCVC thực hiện điều chỉnh tình trạng hồ sơ trên phần mềm trong thời gian 05 ngày làm việc kể từ ngày văn bản có hiệu lực.</w:t>
      </w:r>
    </w:p>
    <w:p w:rsidR="000B34FC" w:rsidRPr="001C7503" w:rsidRDefault="000B34FC" w:rsidP="000B34FC">
      <w:pPr>
        <w:widowControl w:val="0"/>
        <w:spacing w:before="60" w:after="60" w:line="360" w:lineRule="exact"/>
        <w:ind w:firstLine="567"/>
        <w:jc w:val="both"/>
        <w:rPr>
          <w:rFonts w:ascii="Times New Roman" w:hAnsi="Times New Roman"/>
          <w:sz w:val="28"/>
          <w:szCs w:val="28"/>
        </w:rPr>
      </w:pPr>
      <w:r w:rsidRPr="001C7503">
        <w:rPr>
          <w:rFonts w:ascii="Times New Roman" w:hAnsi="Times New Roman"/>
          <w:b/>
          <w:bCs/>
          <w:sz w:val="28"/>
          <w:szCs w:val="28"/>
        </w:rPr>
        <w:t>Điều 10. Lưu trữ dữ liệu về hồ sơ CBCCVC</w:t>
      </w:r>
    </w:p>
    <w:p w:rsidR="000B34FC" w:rsidRPr="001C7503" w:rsidRDefault="000B34FC" w:rsidP="000B34FC">
      <w:pPr>
        <w:widowControl w:val="0"/>
        <w:spacing w:before="60" w:after="60" w:line="360" w:lineRule="exact"/>
        <w:ind w:firstLine="567"/>
        <w:jc w:val="both"/>
        <w:rPr>
          <w:rFonts w:ascii="Times New Roman" w:hAnsi="Times New Roman"/>
          <w:sz w:val="28"/>
          <w:szCs w:val="28"/>
        </w:rPr>
      </w:pPr>
      <w:r w:rsidRPr="001C7503">
        <w:rPr>
          <w:rFonts w:ascii="Times New Roman" w:hAnsi="Times New Roman"/>
          <w:sz w:val="28"/>
          <w:szCs w:val="28"/>
        </w:rPr>
        <w:t xml:space="preserve">1. Hồ sơ CBCCVC phải được </w:t>
      </w:r>
      <w:bookmarkStart w:id="1" w:name="_Hlk68765303"/>
      <w:r w:rsidRPr="001C7503">
        <w:rPr>
          <w:rFonts w:ascii="Times New Roman" w:hAnsi="Times New Roman"/>
          <w:sz w:val="28"/>
          <w:szCs w:val="28"/>
        </w:rPr>
        <w:t>lưu trữ trong cơ sở dữ liệu theo quy định của pháp luật</w:t>
      </w:r>
      <w:bookmarkEnd w:id="1"/>
      <w:r w:rsidRPr="001C7503">
        <w:rPr>
          <w:rFonts w:ascii="Times New Roman" w:hAnsi="Times New Roman"/>
          <w:sz w:val="36"/>
          <w:szCs w:val="36"/>
        </w:rPr>
        <w:t xml:space="preserve"> </w:t>
      </w:r>
      <w:r w:rsidRPr="001C7503">
        <w:rPr>
          <w:rFonts w:ascii="Times New Roman" w:hAnsi="Times New Roman"/>
          <w:sz w:val="28"/>
          <w:szCs w:val="28"/>
        </w:rPr>
        <w:t>để phục vụ việc quản lý, khai thác và sử dụng, bao gồm hồ sơ CBCCVC đã chuyển công tác khỏi phạm vi quản lý của UBND tỉnh, nghỉ hưu, thôi việc, từ trần.</w:t>
      </w:r>
    </w:p>
    <w:p w:rsidR="000B34FC" w:rsidRPr="001C7503" w:rsidRDefault="000B34FC" w:rsidP="000B34FC">
      <w:pPr>
        <w:widowControl w:val="0"/>
        <w:spacing w:before="60" w:after="60" w:line="360" w:lineRule="exact"/>
        <w:ind w:firstLine="567"/>
        <w:jc w:val="both"/>
        <w:rPr>
          <w:rFonts w:ascii="Times New Roman" w:hAnsi="Times New Roman"/>
          <w:sz w:val="28"/>
          <w:szCs w:val="28"/>
        </w:rPr>
      </w:pPr>
      <w:r w:rsidRPr="001C7503">
        <w:rPr>
          <w:rFonts w:ascii="Times New Roman" w:hAnsi="Times New Roman"/>
          <w:sz w:val="28"/>
          <w:szCs w:val="28"/>
        </w:rPr>
        <w:t>2. Việc lưu trữ hồ sơ CBCCVC phải tuân thủ các nguyên tắc an toàn, bảo mật thông tin theo quy định của pháp luật. Dữ liệu về hồ sơ CBCCVC được đơn vị quản trị phần mềm sao lưu định kỳ.</w:t>
      </w:r>
    </w:p>
    <w:p w:rsidR="000B34FC" w:rsidRPr="001C7503" w:rsidRDefault="000B34FC" w:rsidP="000B34FC">
      <w:pPr>
        <w:widowControl w:val="0"/>
        <w:spacing w:before="60" w:after="60" w:line="360" w:lineRule="exact"/>
        <w:ind w:firstLine="567"/>
        <w:jc w:val="both"/>
        <w:rPr>
          <w:rFonts w:ascii="Times New Roman" w:hAnsi="Times New Roman"/>
          <w:sz w:val="28"/>
          <w:szCs w:val="28"/>
        </w:rPr>
      </w:pPr>
      <w:r w:rsidRPr="001C7503">
        <w:rPr>
          <w:rFonts w:ascii="Times New Roman" w:hAnsi="Times New Roman"/>
          <w:b/>
          <w:bCs/>
          <w:sz w:val="28"/>
          <w:szCs w:val="28"/>
        </w:rPr>
        <w:t>Điều 11. Quản trị, khai thác và kết xuất thông tin từ phần mềm</w:t>
      </w:r>
    </w:p>
    <w:p w:rsidR="000B34FC" w:rsidRPr="001C7503" w:rsidRDefault="000B34FC" w:rsidP="000B34FC">
      <w:pPr>
        <w:widowControl w:val="0"/>
        <w:spacing w:before="60" w:after="60" w:line="360" w:lineRule="exact"/>
        <w:ind w:firstLine="567"/>
        <w:jc w:val="both"/>
        <w:rPr>
          <w:rFonts w:ascii="Times New Roman" w:hAnsi="Times New Roman"/>
          <w:sz w:val="28"/>
          <w:szCs w:val="28"/>
        </w:rPr>
      </w:pPr>
      <w:r w:rsidRPr="001C7503">
        <w:rPr>
          <w:rFonts w:ascii="Times New Roman" w:hAnsi="Times New Roman"/>
          <w:sz w:val="28"/>
          <w:szCs w:val="28"/>
        </w:rPr>
        <w:t>1. Khai thác thông tin về hồ sơ CBCCVC được thực hiện theo các quy trình nghiệp vụ, các chức năng tìm kiếm, tổng hợp, thống kê và kết xuất thông tin từ phần mềm phục vụ cho công tác quản lý hồ sơ CBCCVC theo quy định của pháp luật.</w:t>
      </w:r>
    </w:p>
    <w:p w:rsidR="000B34FC" w:rsidRPr="001C7503" w:rsidRDefault="000B34FC" w:rsidP="000B34FC">
      <w:pPr>
        <w:widowControl w:val="0"/>
        <w:spacing w:before="60" w:after="60" w:line="360" w:lineRule="exact"/>
        <w:ind w:firstLine="567"/>
        <w:jc w:val="both"/>
        <w:rPr>
          <w:rFonts w:ascii="Times New Roman" w:hAnsi="Times New Roman"/>
          <w:sz w:val="28"/>
          <w:szCs w:val="28"/>
        </w:rPr>
      </w:pPr>
      <w:r w:rsidRPr="001C7503">
        <w:rPr>
          <w:rFonts w:ascii="Times New Roman" w:hAnsi="Times New Roman"/>
          <w:sz w:val="28"/>
          <w:szCs w:val="28"/>
        </w:rPr>
        <w:t>2. Quyền khai thác và sử dụng phần mềm quản lý hồ sơ CBCCVC bao gồm: quyền được cập nhật, hiệu chỉnh, điều chuyển hồ sơ, tổng hợp, thống kê, xử lý, sao chép, loại bỏ một phần hoặc toàn bộ hồ sơ CBCCVC theo quy định phân cấp quản lý.</w:t>
      </w:r>
    </w:p>
    <w:p w:rsidR="000B34FC" w:rsidRPr="001C7503" w:rsidRDefault="000B34FC" w:rsidP="000B34FC">
      <w:pPr>
        <w:widowControl w:val="0"/>
        <w:spacing w:before="60" w:after="60" w:line="360" w:lineRule="exact"/>
        <w:ind w:firstLine="567"/>
        <w:jc w:val="both"/>
        <w:rPr>
          <w:rFonts w:ascii="Times New Roman" w:hAnsi="Times New Roman"/>
          <w:sz w:val="28"/>
          <w:szCs w:val="28"/>
        </w:rPr>
      </w:pPr>
      <w:r w:rsidRPr="001C7503">
        <w:rPr>
          <w:rFonts w:ascii="Times New Roman" w:hAnsi="Times New Roman"/>
          <w:sz w:val="28"/>
          <w:szCs w:val="28"/>
        </w:rPr>
        <w:t>3. Quyền quản trị hệ thống thuộc thẩm quyền của Sở Nội vụ và đơn vị quản trị phần mềm.</w:t>
      </w:r>
    </w:p>
    <w:p w:rsidR="000B34FC" w:rsidRPr="001C7503" w:rsidRDefault="000B34FC" w:rsidP="000B34FC">
      <w:pPr>
        <w:widowControl w:val="0"/>
        <w:shd w:val="clear" w:color="auto" w:fill="FFFFFF"/>
        <w:spacing w:before="60" w:after="60" w:line="360" w:lineRule="exact"/>
        <w:jc w:val="center"/>
        <w:rPr>
          <w:rFonts w:ascii="Times New Roman" w:hAnsi="Times New Roman"/>
          <w:sz w:val="28"/>
          <w:szCs w:val="28"/>
        </w:rPr>
      </w:pPr>
      <w:r w:rsidRPr="001C7503">
        <w:rPr>
          <w:rFonts w:ascii="Times New Roman" w:hAnsi="Times New Roman"/>
          <w:b/>
          <w:bCs/>
          <w:sz w:val="28"/>
          <w:szCs w:val="28"/>
        </w:rPr>
        <w:t>Chương III</w:t>
      </w:r>
    </w:p>
    <w:p w:rsidR="000B34FC" w:rsidRPr="001C7503" w:rsidRDefault="000B34FC" w:rsidP="000B34FC">
      <w:pPr>
        <w:widowControl w:val="0"/>
        <w:spacing w:before="60" w:after="60" w:line="360" w:lineRule="exact"/>
        <w:jc w:val="center"/>
        <w:rPr>
          <w:rFonts w:ascii="Times New Roman" w:hAnsi="Times New Roman"/>
          <w:b/>
          <w:bCs/>
          <w:sz w:val="28"/>
          <w:szCs w:val="28"/>
        </w:rPr>
      </w:pPr>
      <w:r w:rsidRPr="001C7503">
        <w:rPr>
          <w:rFonts w:ascii="Times New Roman" w:hAnsi="Times New Roman"/>
          <w:b/>
          <w:bCs/>
          <w:sz w:val="28"/>
          <w:szCs w:val="28"/>
        </w:rPr>
        <w:t xml:space="preserve">TRÁCH NHIỆM CỦA  CÁ NHÂN, CƠ QUAN, ĐƠN VỊ </w:t>
      </w:r>
    </w:p>
    <w:p w:rsidR="000B34FC" w:rsidRPr="001C7503" w:rsidRDefault="000B34FC" w:rsidP="000B34FC">
      <w:pPr>
        <w:widowControl w:val="0"/>
        <w:spacing w:before="60" w:after="120" w:line="360" w:lineRule="exact"/>
        <w:jc w:val="center"/>
        <w:rPr>
          <w:rFonts w:ascii="Times New Roman" w:hAnsi="Times New Roman"/>
          <w:b/>
          <w:sz w:val="28"/>
          <w:szCs w:val="28"/>
        </w:rPr>
      </w:pPr>
      <w:r w:rsidRPr="001C7503">
        <w:rPr>
          <w:rFonts w:ascii="Times New Roman" w:hAnsi="Times New Roman"/>
          <w:b/>
          <w:bCs/>
          <w:sz w:val="28"/>
          <w:szCs w:val="28"/>
        </w:rPr>
        <w:t xml:space="preserve">TRONG QUẢN LÝ, KHAI THÁC VÀ SỬ DỤNG PHẦN MỀM </w:t>
      </w:r>
    </w:p>
    <w:p w:rsidR="000B34FC" w:rsidRPr="001C7503" w:rsidRDefault="000B34FC" w:rsidP="000B34FC">
      <w:pPr>
        <w:widowControl w:val="0"/>
        <w:spacing w:before="60" w:after="60" w:line="360" w:lineRule="exact"/>
        <w:ind w:firstLine="567"/>
        <w:jc w:val="both"/>
        <w:rPr>
          <w:rFonts w:ascii="Times New Roman" w:hAnsi="Times New Roman"/>
          <w:sz w:val="28"/>
          <w:szCs w:val="28"/>
        </w:rPr>
      </w:pPr>
      <w:r w:rsidRPr="001C7503">
        <w:rPr>
          <w:rFonts w:ascii="Times New Roman" w:hAnsi="Times New Roman"/>
          <w:b/>
          <w:bCs/>
          <w:sz w:val="28"/>
          <w:szCs w:val="28"/>
        </w:rPr>
        <w:t>Điều 12. Trách nhiệm của Thủ trưởng các cơ quan, đơn vị</w:t>
      </w:r>
    </w:p>
    <w:p w:rsidR="000B34FC" w:rsidRPr="001C7503" w:rsidRDefault="000B34FC" w:rsidP="000B34FC">
      <w:pPr>
        <w:widowControl w:val="0"/>
        <w:spacing w:before="60" w:after="60" w:line="360" w:lineRule="exact"/>
        <w:ind w:firstLine="567"/>
        <w:jc w:val="both"/>
        <w:rPr>
          <w:rFonts w:ascii="Times New Roman" w:hAnsi="Times New Roman"/>
          <w:sz w:val="28"/>
          <w:szCs w:val="28"/>
        </w:rPr>
      </w:pPr>
      <w:r w:rsidRPr="001C7503">
        <w:rPr>
          <w:rFonts w:ascii="Times New Roman" w:hAnsi="Times New Roman"/>
          <w:sz w:val="28"/>
          <w:szCs w:val="28"/>
        </w:rPr>
        <w:t>1. Chịu trách nhiệm tổ chức thực hiện quy chế quản lý, khai thác sử dụng phần mềm quản lý thông tin QLCBCCVC trong cơ quan, đơn vị và các đơn vị thuộc phạm vi quản lý.</w:t>
      </w:r>
    </w:p>
    <w:p w:rsidR="000B34FC" w:rsidRPr="001C7503" w:rsidRDefault="000B34FC" w:rsidP="000B34FC">
      <w:pPr>
        <w:widowControl w:val="0"/>
        <w:spacing w:before="60" w:after="60" w:line="360" w:lineRule="exact"/>
        <w:ind w:firstLine="567"/>
        <w:jc w:val="both"/>
        <w:rPr>
          <w:rFonts w:ascii="Times New Roman" w:hAnsi="Times New Roman"/>
          <w:sz w:val="28"/>
          <w:szCs w:val="28"/>
        </w:rPr>
      </w:pPr>
      <w:r w:rsidRPr="001C7503">
        <w:rPr>
          <w:rFonts w:ascii="Times New Roman" w:hAnsi="Times New Roman"/>
          <w:sz w:val="28"/>
          <w:szCs w:val="28"/>
        </w:rPr>
        <w:t xml:space="preserve">2. Quản lý tài khoản người dùng được cấp, ban hành quyết định giao nhiệm vụ cho công chức, viên chức quản lý và sử dụng tài khoản để thực hiện việc cập nhật, </w:t>
      </w:r>
      <w:r w:rsidRPr="001C7503">
        <w:rPr>
          <w:rFonts w:ascii="Times New Roman" w:hAnsi="Times New Roman"/>
          <w:sz w:val="28"/>
          <w:szCs w:val="28"/>
        </w:rPr>
        <w:lastRenderedPageBreak/>
        <w:t>quản lý và khai thác sử dụng phần mềm QLCBCCVC của cơ quan, đơn vị mình theo đúng quy định.</w:t>
      </w:r>
    </w:p>
    <w:p w:rsidR="000B34FC" w:rsidRPr="001C7503" w:rsidRDefault="000B34FC" w:rsidP="000B34FC">
      <w:pPr>
        <w:widowControl w:val="0"/>
        <w:spacing w:before="60" w:after="60" w:line="360" w:lineRule="exact"/>
        <w:ind w:firstLine="567"/>
        <w:jc w:val="both"/>
        <w:rPr>
          <w:rFonts w:ascii="Times New Roman" w:hAnsi="Times New Roman"/>
          <w:sz w:val="28"/>
          <w:szCs w:val="28"/>
        </w:rPr>
      </w:pPr>
      <w:r w:rsidRPr="001C7503">
        <w:rPr>
          <w:rFonts w:ascii="Times New Roman" w:hAnsi="Times New Roman"/>
          <w:sz w:val="28"/>
          <w:szCs w:val="28"/>
        </w:rPr>
        <w:t>3. Theo dõi, kiểm tra việc cập nhật các thông tin về hồ sơ CBCCVC thuộc thẩm quyền quản lý theo định kỳ. Chịu trách nhiệm về tính chính xác, đầy đủ của các thông tin về hồ sơ CBCCVC thuộc thẩm quyền quản lý đã được cập nhật vào phần mềm và đảm bảo tính thống nhất với hồ sơ giấy hợp lệ lưu trữ tại cơ quan, đơn vị.</w:t>
      </w:r>
    </w:p>
    <w:p w:rsidR="000B34FC" w:rsidRPr="001C7503" w:rsidRDefault="000B34FC" w:rsidP="000B34FC">
      <w:pPr>
        <w:widowControl w:val="0"/>
        <w:spacing w:before="60" w:after="60" w:line="360" w:lineRule="exact"/>
        <w:ind w:firstLine="567"/>
        <w:jc w:val="both"/>
        <w:rPr>
          <w:rFonts w:ascii="Times New Roman" w:hAnsi="Times New Roman"/>
          <w:sz w:val="28"/>
          <w:szCs w:val="28"/>
        </w:rPr>
      </w:pPr>
      <w:r w:rsidRPr="001C7503">
        <w:rPr>
          <w:rFonts w:ascii="Times New Roman" w:hAnsi="Times New Roman"/>
          <w:sz w:val="28"/>
          <w:szCs w:val="28"/>
        </w:rPr>
        <w:t>4. Nghiên cứu, phát hiện và báo cáo với cấp có thẩm quyền xem xét, xử lý các vấn đề phát sinh trong công tác quản lý cơ sở dữ liệu điện tử.</w:t>
      </w:r>
    </w:p>
    <w:p w:rsidR="000B34FC" w:rsidRPr="001C7503" w:rsidRDefault="000B34FC" w:rsidP="000B34FC">
      <w:pPr>
        <w:widowControl w:val="0"/>
        <w:spacing w:before="60" w:after="60" w:line="360" w:lineRule="exact"/>
        <w:ind w:firstLine="567"/>
        <w:jc w:val="both"/>
        <w:rPr>
          <w:rFonts w:ascii="Times New Roman" w:hAnsi="Times New Roman"/>
          <w:sz w:val="28"/>
          <w:szCs w:val="28"/>
        </w:rPr>
      </w:pPr>
      <w:r w:rsidRPr="001C7503">
        <w:rPr>
          <w:rFonts w:ascii="Times New Roman" w:hAnsi="Times New Roman"/>
          <w:sz w:val="28"/>
          <w:szCs w:val="28"/>
        </w:rPr>
        <w:t>5. Tổng hợp đề nghị cấp tài khoản người dùng và phân quyền sử dụng cho các cơ quan, đơn vị đơn vị thuộc thẩm quyền quản lý gửi Sở Nội vụ khi có nhu cầu.</w:t>
      </w:r>
    </w:p>
    <w:p w:rsidR="000B34FC" w:rsidRPr="001C7503" w:rsidRDefault="000B34FC" w:rsidP="000B34FC">
      <w:pPr>
        <w:widowControl w:val="0"/>
        <w:spacing w:before="60" w:after="60" w:line="360" w:lineRule="exact"/>
        <w:ind w:firstLine="567"/>
        <w:jc w:val="both"/>
        <w:rPr>
          <w:rFonts w:ascii="Times New Roman" w:hAnsi="Times New Roman"/>
          <w:sz w:val="28"/>
          <w:szCs w:val="28"/>
        </w:rPr>
      </w:pPr>
      <w:r w:rsidRPr="001C7503">
        <w:rPr>
          <w:rFonts w:ascii="Times New Roman" w:hAnsi="Times New Roman"/>
          <w:sz w:val="28"/>
          <w:szCs w:val="28"/>
        </w:rPr>
        <w:t>6. Bảo vệ dữ liệu cá nhân theo quy định hiện hành.</w:t>
      </w:r>
    </w:p>
    <w:p w:rsidR="000B34FC" w:rsidRPr="001C7503" w:rsidRDefault="000B34FC" w:rsidP="000B34FC">
      <w:pPr>
        <w:widowControl w:val="0"/>
        <w:spacing w:before="60" w:after="60" w:line="360" w:lineRule="exact"/>
        <w:ind w:firstLine="567"/>
        <w:jc w:val="both"/>
        <w:rPr>
          <w:rFonts w:ascii="Times New Roman" w:hAnsi="Times New Roman"/>
          <w:sz w:val="28"/>
          <w:szCs w:val="28"/>
        </w:rPr>
      </w:pPr>
      <w:r w:rsidRPr="001C7503">
        <w:rPr>
          <w:rFonts w:ascii="Times New Roman" w:hAnsi="Times New Roman"/>
          <w:b/>
          <w:bCs/>
          <w:sz w:val="28"/>
          <w:szCs w:val="28"/>
        </w:rPr>
        <w:t>Điều 13. Trách nhiệm của người được phân công trực tiếp quản lý, khai thác, sử dụng phần mềm</w:t>
      </w:r>
    </w:p>
    <w:p w:rsidR="000B34FC" w:rsidRPr="001C7503" w:rsidRDefault="000B34FC" w:rsidP="000B34FC">
      <w:pPr>
        <w:widowControl w:val="0"/>
        <w:spacing w:before="60" w:after="60" w:line="360" w:lineRule="exact"/>
        <w:ind w:firstLine="567"/>
        <w:jc w:val="both"/>
        <w:rPr>
          <w:rFonts w:ascii="Times New Roman" w:hAnsi="Times New Roman"/>
          <w:sz w:val="28"/>
          <w:szCs w:val="28"/>
        </w:rPr>
      </w:pPr>
      <w:r w:rsidRPr="001C7503">
        <w:rPr>
          <w:rFonts w:ascii="Times New Roman" w:hAnsi="Times New Roman"/>
          <w:sz w:val="28"/>
          <w:szCs w:val="28"/>
        </w:rPr>
        <w:t>1. Sử dụng tài khoản đơn vị để thực hiện việc cập nhật, bổ sung thông tin về hồ sơ, tổ chức và CBCCVC trong cơ quan, đơn vị mình vào phần mềm; quản lý, khai thác hồ sơ CBCCVC theo phân cấp quản lý; có trách nhiệm bảo quản và bảo mật tài khoản của cơ quan, đơn vị.</w:t>
      </w:r>
    </w:p>
    <w:p w:rsidR="000B34FC" w:rsidRPr="001C7503" w:rsidRDefault="000B34FC" w:rsidP="000B34FC">
      <w:pPr>
        <w:widowControl w:val="0"/>
        <w:spacing w:before="60" w:after="60" w:line="360" w:lineRule="exact"/>
        <w:ind w:firstLine="567"/>
        <w:jc w:val="both"/>
        <w:rPr>
          <w:rFonts w:ascii="Times New Roman" w:hAnsi="Times New Roman"/>
          <w:sz w:val="28"/>
          <w:szCs w:val="28"/>
        </w:rPr>
      </w:pPr>
      <w:r w:rsidRPr="001C7503">
        <w:rPr>
          <w:rFonts w:ascii="Times New Roman" w:hAnsi="Times New Roman"/>
          <w:sz w:val="28"/>
          <w:szCs w:val="28"/>
        </w:rPr>
        <w:t>2. Rà soát, cập nhật, điều chỉnh thông tin về hồ sơ CBCCVC kịp thời, đầy đủ; định kỳ kiểm tra, cập nhật các thông tin theo quy định.</w:t>
      </w:r>
    </w:p>
    <w:p w:rsidR="000B34FC" w:rsidRPr="001C7503" w:rsidRDefault="000B34FC" w:rsidP="000B34FC">
      <w:pPr>
        <w:widowControl w:val="0"/>
        <w:spacing w:before="60" w:after="60" w:line="360" w:lineRule="exact"/>
        <w:ind w:firstLine="567"/>
        <w:jc w:val="both"/>
        <w:rPr>
          <w:rFonts w:ascii="Times New Roman" w:hAnsi="Times New Roman"/>
          <w:sz w:val="28"/>
          <w:szCs w:val="28"/>
        </w:rPr>
      </w:pPr>
      <w:r w:rsidRPr="001C7503">
        <w:rPr>
          <w:rFonts w:ascii="Times New Roman" w:hAnsi="Times New Roman"/>
          <w:sz w:val="28"/>
          <w:szCs w:val="28"/>
        </w:rPr>
        <w:t>3. Đảm bảo tính kịp thời, chính xác và thống nhất của các thông tin hồ sơ CBCCVC đã được cập nhật vào phần mềm với hồ sơ giấy hợp lệ đang lưu trữ tại cơ quan, đơn vị; khai thác, sử dụng có hiệu quả phần mềm để cung cấp thông tin nhanh chóng, chính xác phục vụ công tác quản lý hồ sơ CBCCVC.</w:t>
      </w:r>
    </w:p>
    <w:p w:rsidR="000B34FC" w:rsidRPr="001C7503" w:rsidRDefault="000B34FC" w:rsidP="000B34FC">
      <w:pPr>
        <w:widowControl w:val="0"/>
        <w:spacing w:before="60" w:after="60" w:line="360" w:lineRule="exact"/>
        <w:ind w:firstLine="567"/>
        <w:jc w:val="both"/>
        <w:rPr>
          <w:rFonts w:ascii="Times New Roman" w:hAnsi="Times New Roman"/>
          <w:sz w:val="28"/>
          <w:szCs w:val="28"/>
        </w:rPr>
      </w:pPr>
      <w:r w:rsidRPr="001C7503">
        <w:rPr>
          <w:rFonts w:ascii="Times New Roman" w:hAnsi="Times New Roman"/>
          <w:sz w:val="28"/>
          <w:szCs w:val="28"/>
        </w:rPr>
        <w:t>4. Áp dụng các biện pháp bảo đảm an toàn thông tin và vận hành thông suốt phần mềm QLCBCCVC;đề xuất các biện pháp để khai thác, sử dụng phần mềm có hiệu quả; đồng thời nghiên cứu, phát hiện và báo cáo Thủ trưởng cơ quan, đơn vị để xem xét, xử lý các vấn đề trong công tác quản lý hồ sơ CBCCVC đã cập nhật trên phần mềm.</w:t>
      </w:r>
    </w:p>
    <w:p w:rsidR="000B34FC" w:rsidRPr="001C7503" w:rsidRDefault="000B34FC" w:rsidP="000B34FC">
      <w:pPr>
        <w:widowControl w:val="0"/>
        <w:spacing w:before="60" w:after="60" w:line="360" w:lineRule="exact"/>
        <w:ind w:firstLine="567"/>
        <w:jc w:val="both"/>
        <w:rPr>
          <w:rFonts w:ascii="Times New Roman" w:hAnsi="Times New Roman"/>
          <w:sz w:val="28"/>
          <w:szCs w:val="28"/>
        </w:rPr>
      </w:pPr>
      <w:r w:rsidRPr="001C7503">
        <w:rPr>
          <w:rFonts w:ascii="Times New Roman" w:hAnsi="Times New Roman"/>
          <w:sz w:val="28"/>
          <w:szCs w:val="28"/>
        </w:rPr>
        <w:t>5. Tham mưu Thủ trưởng cơ quan, đơn vị thực hiện việc báo cáo theo yêu cầu của cấp trên.</w:t>
      </w:r>
    </w:p>
    <w:p w:rsidR="000B34FC" w:rsidRPr="001C7503" w:rsidRDefault="000B34FC" w:rsidP="000B34FC">
      <w:pPr>
        <w:widowControl w:val="0"/>
        <w:spacing w:before="60" w:after="60" w:line="360" w:lineRule="exact"/>
        <w:ind w:firstLine="567"/>
        <w:jc w:val="both"/>
        <w:rPr>
          <w:rFonts w:ascii="Times New Roman" w:hAnsi="Times New Roman"/>
          <w:sz w:val="28"/>
          <w:szCs w:val="28"/>
        </w:rPr>
      </w:pPr>
      <w:r w:rsidRPr="001C7503">
        <w:rPr>
          <w:rFonts w:ascii="Times New Roman" w:hAnsi="Times New Roman"/>
          <w:sz w:val="28"/>
          <w:szCs w:val="28"/>
        </w:rPr>
        <w:t>6. Trường hợp bị mất tài khoản hoặc quên mật khẩu đăng nhập phần mềm phải báo cáo Thủ trưởng cơ quan, đơn vị để đề nghị Sở Nội vụ xem xét cấp lại mật khẩu mới.</w:t>
      </w:r>
    </w:p>
    <w:p w:rsidR="000B34FC" w:rsidRPr="001C7503" w:rsidRDefault="000B34FC" w:rsidP="000B34FC">
      <w:pPr>
        <w:widowControl w:val="0"/>
        <w:spacing w:before="60" w:after="60" w:line="360" w:lineRule="exact"/>
        <w:ind w:firstLine="567"/>
        <w:jc w:val="both"/>
        <w:rPr>
          <w:rFonts w:ascii="Times New Roman" w:hAnsi="Times New Roman"/>
          <w:b/>
          <w:bCs/>
          <w:sz w:val="28"/>
          <w:szCs w:val="28"/>
        </w:rPr>
      </w:pPr>
      <w:r w:rsidRPr="001C7503">
        <w:rPr>
          <w:rFonts w:ascii="Times New Roman" w:hAnsi="Times New Roman"/>
          <w:b/>
          <w:bCs/>
          <w:sz w:val="28"/>
          <w:szCs w:val="28"/>
        </w:rPr>
        <w:t>Điều 14. Trách nhiệm của Sở Thông tin và Truyền thông</w:t>
      </w:r>
    </w:p>
    <w:p w:rsidR="000B34FC" w:rsidRPr="001C7503" w:rsidRDefault="000B34FC" w:rsidP="000B34FC">
      <w:pPr>
        <w:widowControl w:val="0"/>
        <w:spacing w:before="60" w:after="60" w:line="360" w:lineRule="exact"/>
        <w:ind w:firstLine="567"/>
        <w:jc w:val="both"/>
        <w:rPr>
          <w:rFonts w:ascii="Times New Roman" w:hAnsi="Times New Roman"/>
          <w:sz w:val="28"/>
          <w:szCs w:val="28"/>
        </w:rPr>
      </w:pPr>
      <w:r w:rsidRPr="001C7503">
        <w:rPr>
          <w:rFonts w:ascii="Times New Roman" w:hAnsi="Times New Roman"/>
          <w:sz w:val="28"/>
          <w:szCs w:val="28"/>
        </w:rPr>
        <w:t xml:space="preserve">1. Quản lý, vận hành và đảm bảo an toàn thông tin cho hệ thống; kịp thời hỗ trợ, xử lý các sự cố kỹ thuật phát sinh; phối hợp với đơn vị liên quan cấp lại mật khẩu người dùng. </w:t>
      </w:r>
    </w:p>
    <w:p w:rsidR="000B34FC" w:rsidRPr="001C7503" w:rsidRDefault="000B34FC" w:rsidP="000B34FC">
      <w:pPr>
        <w:widowControl w:val="0"/>
        <w:spacing w:before="60" w:after="60" w:line="360" w:lineRule="exact"/>
        <w:ind w:firstLine="567"/>
        <w:jc w:val="both"/>
        <w:rPr>
          <w:rFonts w:ascii="Times New Roman" w:hAnsi="Times New Roman"/>
          <w:sz w:val="28"/>
          <w:szCs w:val="28"/>
        </w:rPr>
      </w:pPr>
      <w:r w:rsidRPr="001C7503">
        <w:rPr>
          <w:rFonts w:ascii="Times New Roman" w:hAnsi="Times New Roman"/>
          <w:sz w:val="28"/>
          <w:szCs w:val="28"/>
        </w:rPr>
        <w:t xml:space="preserve">2. Phối hợp với Sở Nội vụ thực hiện việc cấp tài khoản người dùng cho các cơ quan, đơn vị; xây dựng báo cáo UBND tỉnh về tình hình thực hiện phần mềm của cơ </w:t>
      </w:r>
      <w:r w:rsidRPr="001C7503">
        <w:rPr>
          <w:rFonts w:ascii="Times New Roman" w:hAnsi="Times New Roman"/>
          <w:sz w:val="28"/>
          <w:szCs w:val="28"/>
        </w:rPr>
        <w:lastRenderedPageBreak/>
        <w:t>quan, đơn vị; nâng cấp phần mềm đáp ứng yêu cầu về khai thác, sử dụng và đảm bảo an toàn thông tin.</w:t>
      </w:r>
    </w:p>
    <w:p w:rsidR="000B34FC" w:rsidRPr="001C7503" w:rsidRDefault="000B34FC" w:rsidP="000B34FC">
      <w:pPr>
        <w:widowControl w:val="0"/>
        <w:spacing w:before="60" w:after="60" w:line="360" w:lineRule="exact"/>
        <w:ind w:firstLine="567"/>
        <w:jc w:val="both"/>
        <w:rPr>
          <w:rFonts w:ascii="Times New Roman" w:hAnsi="Times New Roman"/>
          <w:sz w:val="28"/>
          <w:szCs w:val="28"/>
        </w:rPr>
      </w:pPr>
      <w:r w:rsidRPr="001C7503">
        <w:rPr>
          <w:rFonts w:ascii="Times New Roman" w:hAnsi="Times New Roman"/>
          <w:sz w:val="28"/>
          <w:szCs w:val="28"/>
        </w:rPr>
        <w:t xml:space="preserve">3. Chủ trì, phối hợp với các cơ quan, đơn vị kịp thời điều chỉnh các tính năng trong phần mềm bảo đảm phù hợp với thực tiễn. </w:t>
      </w:r>
    </w:p>
    <w:p w:rsidR="000B34FC" w:rsidRPr="001C7503" w:rsidRDefault="000B34FC" w:rsidP="000B34FC">
      <w:pPr>
        <w:widowControl w:val="0"/>
        <w:spacing w:before="60" w:after="60" w:line="360" w:lineRule="exact"/>
        <w:ind w:firstLine="567"/>
        <w:jc w:val="both"/>
        <w:rPr>
          <w:rFonts w:ascii="Times New Roman" w:hAnsi="Times New Roman"/>
          <w:sz w:val="28"/>
          <w:szCs w:val="28"/>
        </w:rPr>
      </w:pPr>
      <w:r w:rsidRPr="001C7503">
        <w:rPr>
          <w:rFonts w:ascii="Times New Roman" w:hAnsi="Times New Roman"/>
          <w:b/>
          <w:bCs/>
          <w:sz w:val="28"/>
          <w:szCs w:val="28"/>
        </w:rPr>
        <w:t>Điều 15. Trách nhiệm của Sở Nội vụ</w:t>
      </w:r>
    </w:p>
    <w:p w:rsidR="000B34FC" w:rsidRPr="001C7503" w:rsidRDefault="000B34FC" w:rsidP="000B34FC">
      <w:pPr>
        <w:pStyle w:val="ListParagraph"/>
        <w:widowControl w:val="0"/>
        <w:numPr>
          <w:ilvl w:val="0"/>
          <w:numId w:val="1"/>
        </w:numPr>
        <w:tabs>
          <w:tab w:val="left" w:pos="993"/>
        </w:tabs>
        <w:spacing w:before="60" w:after="60" w:line="360" w:lineRule="exact"/>
        <w:ind w:left="0" w:firstLine="567"/>
        <w:jc w:val="both"/>
        <w:rPr>
          <w:rFonts w:ascii="Times New Roman" w:hAnsi="Times New Roman"/>
          <w:sz w:val="28"/>
          <w:szCs w:val="28"/>
        </w:rPr>
      </w:pPr>
      <w:r w:rsidRPr="001C7503">
        <w:rPr>
          <w:rFonts w:ascii="Times New Roman" w:hAnsi="Times New Roman"/>
          <w:sz w:val="28"/>
          <w:szCs w:val="28"/>
        </w:rPr>
        <w:t xml:space="preserve">Chủ trì, phối hợp với Sở Thông tin và Truyền thông quản lý tài khoản người dùng, phân quyền cho các tài khoản người dùng của cơ quan, đơn vị trên hệ thống phần mềm theo đề xuất của cơ quan, đơn vị. </w:t>
      </w:r>
    </w:p>
    <w:p w:rsidR="000B34FC" w:rsidRPr="001C7503" w:rsidRDefault="000B34FC" w:rsidP="000B34FC">
      <w:pPr>
        <w:widowControl w:val="0"/>
        <w:spacing w:before="60" w:after="60" w:line="360" w:lineRule="exact"/>
        <w:ind w:firstLine="567"/>
        <w:jc w:val="both"/>
        <w:rPr>
          <w:rFonts w:ascii="Times New Roman" w:hAnsi="Times New Roman"/>
          <w:sz w:val="28"/>
          <w:szCs w:val="28"/>
        </w:rPr>
      </w:pPr>
      <w:r w:rsidRPr="001C7503">
        <w:rPr>
          <w:rFonts w:ascii="Times New Roman" w:hAnsi="Times New Roman"/>
          <w:sz w:val="28"/>
          <w:szCs w:val="28"/>
        </w:rPr>
        <w:t>2. Kiểm tra, đôn đốc cơ quan, đơn vị về quản lý, khai thác, sử dụng phần mềm. Thực hiện báo cáo định kỳ, đột xuất theo yêu cầu của cơ quan quản lý cấp trên.</w:t>
      </w:r>
    </w:p>
    <w:p w:rsidR="000B34FC" w:rsidRPr="001C7503" w:rsidRDefault="000B34FC" w:rsidP="000B34FC">
      <w:pPr>
        <w:widowControl w:val="0"/>
        <w:spacing w:before="60" w:after="60" w:line="360" w:lineRule="exact"/>
        <w:ind w:firstLine="567"/>
        <w:jc w:val="both"/>
        <w:rPr>
          <w:rFonts w:ascii="Times New Roman" w:hAnsi="Times New Roman"/>
          <w:sz w:val="28"/>
          <w:szCs w:val="28"/>
        </w:rPr>
      </w:pPr>
      <w:r w:rsidRPr="001C7503">
        <w:rPr>
          <w:rFonts w:ascii="Times New Roman" w:hAnsi="Times New Roman"/>
          <w:sz w:val="28"/>
          <w:szCs w:val="28"/>
        </w:rPr>
        <w:t>3. Đề xuất UBND tỉnh khen thưởng, kỷ luật cơ quan, đơn vị và cá nhân trong thực hiện Quy chế này.</w:t>
      </w:r>
    </w:p>
    <w:p w:rsidR="000B34FC" w:rsidRPr="001C7503" w:rsidRDefault="000B34FC" w:rsidP="000B34FC">
      <w:pPr>
        <w:widowControl w:val="0"/>
        <w:spacing w:before="60" w:after="60" w:line="360" w:lineRule="exact"/>
        <w:ind w:firstLine="567"/>
        <w:rPr>
          <w:rFonts w:ascii="Times New Roman" w:hAnsi="Times New Roman"/>
          <w:sz w:val="28"/>
          <w:szCs w:val="28"/>
        </w:rPr>
      </w:pPr>
      <w:r w:rsidRPr="001C7503">
        <w:rPr>
          <w:rFonts w:ascii="Times New Roman" w:hAnsi="Times New Roman"/>
          <w:b/>
          <w:bCs/>
          <w:sz w:val="28"/>
          <w:szCs w:val="28"/>
        </w:rPr>
        <w:t>Điều 16. Trách nhiệm của Sở Tài chính</w:t>
      </w:r>
    </w:p>
    <w:p w:rsidR="000B34FC" w:rsidRPr="001C7503" w:rsidRDefault="000B34FC" w:rsidP="000B34FC">
      <w:pPr>
        <w:widowControl w:val="0"/>
        <w:spacing w:before="60" w:after="60" w:line="360" w:lineRule="exact"/>
        <w:ind w:firstLine="567"/>
        <w:jc w:val="both"/>
        <w:rPr>
          <w:rFonts w:ascii="Times New Roman" w:hAnsi="Times New Roman"/>
          <w:sz w:val="28"/>
          <w:szCs w:val="28"/>
        </w:rPr>
      </w:pPr>
      <w:r w:rsidRPr="001C7503">
        <w:rPr>
          <w:rFonts w:ascii="Times New Roman" w:hAnsi="Times New Roman"/>
          <w:sz w:val="28"/>
          <w:szCs w:val="28"/>
        </w:rPr>
        <w:t>Tham mưu, trình UBND tỉnh xem xét, quyết định kinh phí phục vụ việc đầu tư nâng cấp hạ tầng kỹ thuật và nâng cấp, cập nhật phần mềm đáp ứng các quy định của pháp luật hiện hành.</w:t>
      </w:r>
    </w:p>
    <w:p w:rsidR="000B34FC" w:rsidRPr="001C7503" w:rsidRDefault="000B34FC" w:rsidP="000B34FC">
      <w:pPr>
        <w:widowControl w:val="0"/>
        <w:spacing w:before="60" w:after="60" w:line="360" w:lineRule="exact"/>
        <w:jc w:val="center"/>
        <w:rPr>
          <w:rFonts w:ascii="Times New Roman" w:hAnsi="Times New Roman"/>
          <w:sz w:val="28"/>
          <w:szCs w:val="28"/>
        </w:rPr>
      </w:pPr>
      <w:r w:rsidRPr="001C7503">
        <w:rPr>
          <w:rFonts w:ascii="Times New Roman" w:hAnsi="Times New Roman"/>
          <w:b/>
          <w:bCs/>
          <w:sz w:val="28"/>
          <w:szCs w:val="28"/>
        </w:rPr>
        <w:t>Chương IV</w:t>
      </w:r>
    </w:p>
    <w:p w:rsidR="000B34FC" w:rsidRPr="001C7503" w:rsidRDefault="000B34FC" w:rsidP="000B34FC">
      <w:pPr>
        <w:widowControl w:val="0"/>
        <w:spacing w:before="60" w:after="60" w:line="360" w:lineRule="exact"/>
        <w:jc w:val="center"/>
        <w:rPr>
          <w:rFonts w:ascii="Times New Roman" w:hAnsi="Times New Roman"/>
          <w:b/>
          <w:bCs/>
          <w:sz w:val="28"/>
          <w:szCs w:val="28"/>
        </w:rPr>
      </w:pPr>
      <w:r w:rsidRPr="001C7503">
        <w:rPr>
          <w:rFonts w:ascii="Times New Roman" w:hAnsi="Times New Roman"/>
          <w:b/>
          <w:bCs/>
          <w:sz w:val="28"/>
          <w:szCs w:val="28"/>
        </w:rPr>
        <w:t>ĐIỀU KHOẢN THI HÀNH</w:t>
      </w:r>
    </w:p>
    <w:p w:rsidR="000B34FC" w:rsidRPr="001C7503" w:rsidRDefault="000B34FC" w:rsidP="000B34FC">
      <w:pPr>
        <w:widowControl w:val="0"/>
        <w:spacing w:before="60" w:after="60" w:line="360" w:lineRule="exact"/>
        <w:ind w:firstLine="709"/>
        <w:jc w:val="both"/>
        <w:rPr>
          <w:rFonts w:ascii="Times New Roman" w:hAnsi="Times New Roman"/>
          <w:sz w:val="28"/>
          <w:szCs w:val="28"/>
        </w:rPr>
      </w:pPr>
      <w:r w:rsidRPr="001C7503">
        <w:rPr>
          <w:rFonts w:ascii="Times New Roman" w:hAnsi="Times New Roman"/>
          <w:b/>
          <w:bCs/>
          <w:sz w:val="28"/>
          <w:szCs w:val="28"/>
        </w:rPr>
        <w:t>Điều 17. Tổ chức thực hiện</w:t>
      </w:r>
    </w:p>
    <w:p w:rsidR="000B34FC" w:rsidRPr="001C7503" w:rsidRDefault="000B34FC" w:rsidP="000B34FC">
      <w:pPr>
        <w:widowControl w:val="0"/>
        <w:spacing w:before="60" w:after="60" w:line="360" w:lineRule="exact"/>
        <w:ind w:firstLine="567"/>
        <w:jc w:val="both"/>
        <w:rPr>
          <w:rFonts w:ascii="Times New Roman" w:hAnsi="Times New Roman"/>
          <w:sz w:val="28"/>
          <w:szCs w:val="28"/>
        </w:rPr>
      </w:pPr>
      <w:r w:rsidRPr="001C7503">
        <w:rPr>
          <w:rFonts w:ascii="Times New Roman" w:hAnsi="Times New Roman"/>
          <w:sz w:val="28"/>
          <w:szCs w:val="28"/>
        </w:rPr>
        <w:t>1. Cơ quan, đơn vị và cá nhân nêu tại Điều 2 chịu trách nhiệm thi hành Quy chế này.</w:t>
      </w:r>
    </w:p>
    <w:p w:rsidR="000B34FC" w:rsidRPr="001C7503" w:rsidRDefault="000B34FC" w:rsidP="000B34FC">
      <w:pPr>
        <w:widowControl w:val="0"/>
        <w:spacing w:before="60" w:after="60" w:line="360" w:lineRule="exact"/>
        <w:ind w:firstLine="567"/>
        <w:jc w:val="both"/>
        <w:rPr>
          <w:rFonts w:ascii="Times New Roman" w:hAnsi="Times New Roman"/>
          <w:sz w:val="28"/>
          <w:szCs w:val="28"/>
        </w:rPr>
      </w:pPr>
      <w:r w:rsidRPr="001C7503">
        <w:rPr>
          <w:rFonts w:ascii="Times New Roman" w:hAnsi="Times New Roman"/>
          <w:sz w:val="28"/>
          <w:szCs w:val="28"/>
        </w:rPr>
        <w:t>2. Cơ quan, đơn vị và cá nhân có thành tích xuất sắc trong việc thực hiện Quy chế này được xét khen thưởng theo quy định.</w:t>
      </w:r>
    </w:p>
    <w:p w:rsidR="000B34FC" w:rsidRPr="001C7503" w:rsidRDefault="000B34FC" w:rsidP="000B34FC">
      <w:pPr>
        <w:widowControl w:val="0"/>
        <w:spacing w:before="60" w:after="60" w:line="360" w:lineRule="exact"/>
        <w:ind w:firstLine="567"/>
        <w:jc w:val="both"/>
        <w:rPr>
          <w:rFonts w:ascii="Times New Roman" w:hAnsi="Times New Roman"/>
          <w:sz w:val="28"/>
          <w:szCs w:val="28"/>
        </w:rPr>
      </w:pPr>
      <w:r w:rsidRPr="001C7503">
        <w:rPr>
          <w:rFonts w:ascii="Times New Roman" w:hAnsi="Times New Roman"/>
          <w:sz w:val="28"/>
          <w:szCs w:val="28"/>
        </w:rPr>
        <w:t>3. Cơ quan, đơn vị và cá nhân vi phạm Quy chế  này, tùy theo tính chất, mức độ sẽ bị xử lý kỷ luật theo quy định.</w:t>
      </w:r>
    </w:p>
    <w:p w:rsidR="000B34FC" w:rsidRPr="001C7503" w:rsidRDefault="000B34FC" w:rsidP="000B34FC">
      <w:pPr>
        <w:widowControl w:val="0"/>
        <w:spacing w:before="60" w:after="60" w:line="360" w:lineRule="exact"/>
        <w:ind w:firstLine="567"/>
        <w:jc w:val="both"/>
        <w:rPr>
          <w:rFonts w:ascii="Times New Roman" w:hAnsi="Times New Roman"/>
          <w:sz w:val="28"/>
          <w:szCs w:val="28"/>
        </w:rPr>
      </w:pPr>
      <w:r w:rsidRPr="001C7503">
        <w:rPr>
          <w:rFonts w:ascii="Times New Roman" w:hAnsi="Times New Roman"/>
          <w:sz w:val="28"/>
          <w:szCs w:val="28"/>
        </w:rPr>
        <w:t>4. Trong quá trình thực hiện, nếu có khó khăn, vướng mắc, thủ trưởng cơ quan, đơn vị và cá nhân có liên quan kịp thời phản ánh về Sở Nội vụ tổng hợp, báo cáo trình UBND tỉnh xem xét, quyết định, điều chỉnh nội dung Quy chế này cho phù hợp./.</w:t>
      </w:r>
    </w:p>
    <w:p w:rsidR="000B34FC" w:rsidRPr="001C7503" w:rsidRDefault="000B34FC" w:rsidP="000B34FC">
      <w:pPr>
        <w:spacing w:before="60" w:after="60" w:line="320" w:lineRule="exact"/>
        <w:jc w:val="center"/>
        <w:rPr>
          <w:rFonts w:ascii="Times New Roman" w:hAnsi="Times New Roman"/>
          <w:sz w:val="28"/>
          <w:szCs w:val="28"/>
        </w:rPr>
      </w:pPr>
    </w:p>
    <w:p w:rsidR="000B34FC" w:rsidRPr="001C7503" w:rsidRDefault="000B34FC" w:rsidP="000B34FC">
      <w:pPr>
        <w:spacing w:before="60" w:after="60" w:line="320" w:lineRule="exact"/>
        <w:jc w:val="center"/>
        <w:rPr>
          <w:rFonts w:ascii="Times New Roman" w:hAnsi="Times New Roman"/>
          <w:sz w:val="28"/>
          <w:szCs w:val="28"/>
        </w:rPr>
      </w:pPr>
    </w:p>
    <w:p w:rsidR="000B34FC" w:rsidRPr="001C7503" w:rsidRDefault="000B34FC" w:rsidP="000B34FC">
      <w:pPr>
        <w:spacing w:before="60" w:after="60" w:line="320" w:lineRule="exact"/>
        <w:jc w:val="center"/>
        <w:rPr>
          <w:rFonts w:ascii="Times New Roman" w:hAnsi="Times New Roman"/>
          <w:sz w:val="28"/>
          <w:szCs w:val="28"/>
        </w:rPr>
      </w:pPr>
    </w:p>
    <w:p w:rsidR="000B34FC" w:rsidRPr="001C7503" w:rsidRDefault="000B34FC" w:rsidP="000B34FC">
      <w:pPr>
        <w:spacing w:before="60" w:after="60" w:line="320" w:lineRule="exact"/>
        <w:jc w:val="center"/>
        <w:rPr>
          <w:rFonts w:ascii="Times New Roman" w:hAnsi="Times New Roman"/>
          <w:sz w:val="28"/>
          <w:szCs w:val="28"/>
        </w:rPr>
      </w:pPr>
    </w:p>
    <w:p w:rsidR="000B34FC" w:rsidRPr="001C7503" w:rsidRDefault="000B34FC" w:rsidP="000B34FC">
      <w:pPr>
        <w:spacing w:before="60" w:after="60" w:line="320" w:lineRule="exact"/>
        <w:jc w:val="center"/>
        <w:rPr>
          <w:rFonts w:ascii="Times New Roman" w:hAnsi="Times New Roman"/>
          <w:sz w:val="28"/>
          <w:szCs w:val="28"/>
        </w:rPr>
      </w:pPr>
    </w:p>
    <w:p w:rsidR="000B34FC" w:rsidRPr="001C7503" w:rsidRDefault="000B34FC" w:rsidP="000B34FC">
      <w:pPr>
        <w:spacing w:before="60" w:after="60" w:line="320" w:lineRule="exact"/>
        <w:jc w:val="center"/>
        <w:rPr>
          <w:rFonts w:ascii="Times New Roman" w:hAnsi="Times New Roman"/>
          <w:sz w:val="28"/>
          <w:szCs w:val="28"/>
        </w:rPr>
      </w:pPr>
    </w:p>
    <w:p w:rsidR="000B34FC" w:rsidRPr="001C7503" w:rsidRDefault="000B34FC" w:rsidP="000B34FC">
      <w:pPr>
        <w:spacing w:before="60" w:after="60" w:line="320" w:lineRule="exact"/>
        <w:rPr>
          <w:rFonts w:ascii="Times New Roman" w:hAnsi="Times New Roman"/>
          <w:sz w:val="28"/>
          <w:szCs w:val="28"/>
        </w:rPr>
      </w:pPr>
      <w:bookmarkStart w:id="2" w:name="_GoBack"/>
      <w:bookmarkEnd w:id="2"/>
    </w:p>
    <w:sectPr w:rsidR="000B34FC" w:rsidRPr="001C7503" w:rsidSect="000420E1">
      <w:headerReference w:type="default" r:id="rId6"/>
      <w:headerReference w:type="first" r:id="rId7"/>
      <w:pgSz w:w="11907" w:h="16840" w:code="9"/>
      <w:pgMar w:top="964" w:right="1021" w:bottom="964" w:left="1531" w:header="425" w:footer="720" w:gutter="0"/>
      <w:pgNumType w:start="1"/>
      <w:cols w:space="720"/>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42192344"/>
      <w:docPartObj>
        <w:docPartGallery w:val="Page Numbers (Top of Page)"/>
        <w:docPartUnique/>
      </w:docPartObj>
    </w:sdtPr>
    <w:sdtEndPr>
      <w:rPr>
        <w:noProof/>
      </w:rPr>
    </w:sdtEndPr>
    <w:sdtContent>
      <w:p w:rsidR="00AF50A7" w:rsidRDefault="000B34FC">
        <w:pPr>
          <w:pStyle w:val="Header"/>
          <w:jc w:val="center"/>
        </w:pPr>
        <w:r>
          <w:fldChar w:fldCharType="begin"/>
        </w:r>
        <w:r>
          <w:instrText xml:space="preserve"> PAGE   \* MERGEFORMAT </w:instrText>
        </w:r>
        <w:r>
          <w:fldChar w:fldCharType="separate"/>
        </w:r>
        <w:r>
          <w:rPr>
            <w:noProof/>
          </w:rPr>
          <w:t>9</w:t>
        </w:r>
        <w:r>
          <w:rPr>
            <w:noProof/>
          </w:rPr>
          <w:fldChar w:fldCharType="end"/>
        </w:r>
      </w:p>
    </w:sdtContent>
  </w:sdt>
  <w:p w:rsidR="00D15CC5" w:rsidRDefault="000B34F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15CC5" w:rsidRDefault="000B34FC">
    <w:pPr>
      <w:pStyle w:val="Header"/>
      <w:jc w:val="center"/>
    </w:pPr>
  </w:p>
  <w:p w:rsidR="00D15CC5" w:rsidRDefault="000B34F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F937E85"/>
    <w:multiLevelType w:val="multilevel"/>
    <w:tmpl w:val="6D5E4D64"/>
    <w:lvl w:ilvl="0">
      <w:start w:val="1"/>
      <w:numFmt w:val="decimal"/>
      <w:lvlText w:val="%1."/>
      <w:lvlJc w:val="left"/>
      <w:pPr>
        <w:ind w:left="961" w:hanging="360"/>
      </w:pPr>
    </w:lvl>
    <w:lvl w:ilvl="1">
      <w:start w:val="1"/>
      <w:numFmt w:val="decimal"/>
      <w:isLgl/>
      <w:lvlText w:val="%1.%2."/>
      <w:lvlJc w:val="left"/>
      <w:pPr>
        <w:ind w:left="1651" w:hanging="1050"/>
      </w:pPr>
    </w:lvl>
    <w:lvl w:ilvl="2">
      <w:start w:val="1"/>
      <w:numFmt w:val="decimal"/>
      <w:isLgl/>
      <w:lvlText w:val="%1.%2.%3."/>
      <w:lvlJc w:val="left"/>
      <w:pPr>
        <w:ind w:left="1651" w:hanging="1050"/>
      </w:pPr>
    </w:lvl>
    <w:lvl w:ilvl="3">
      <w:start w:val="1"/>
      <w:numFmt w:val="decimal"/>
      <w:isLgl/>
      <w:lvlText w:val="%1.%2.%3.%4."/>
      <w:lvlJc w:val="left"/>
      <w:pPr>
        <w:ind w:left="1681" w:hanging="1080"/>
      </w:pPr>
    </w:lvl>
    <w:lvl w:ilvl="4">
      <w:start w:val="1"/>
      <w:numFmt w:val="decimal"/>
      <w:isLgl/>
      <w:lvlText w:val="%1.%2.%3.%4.%5."/>
      <w:lvlJc w:val="left"/>
      <w:pPr>
        <w:ind w:left="1681" w:hanging="1080"/>
      </w:pPr>
    </w:lvl>
    <w:lvl w:ilvl="5">
      <w:start w:val="1"/>
      <w:numFmt w:val="decimal"/>
      <w:isLgl/>
      <w:lvlText w:val="%1.%2.%3.%4.%5.%6."/>
      <w:lvlJc w:val="left"/>
      <w:pPr>
        <w:ind w:left="2041" w:hanging="1440"/>
      </w:pPr>
    </w:lvl>
    <w:lvl w:ilvl="6">
      <w:start w:val="1"/>
      <w:numFmt w:val="decimal"/>
      <w:isLgl/>
      <w:lvlText w:val="%1.%2.%3.%4.%5.%6.%7."/>
      <w:lvlJc w:val="left"/>
      <w:pPr>
        <w:ind w:left="2041" w:hanging="1440"/>
      </w:pPr>
    </w:lvl>
    <w:lvl w:ilvl="7">
      <w:start w:val="1"/>
      <w:numFmt w:val="decimal"/>
      <w:isLgl/>
      <w:lvlText w:val="%1.%2.%3.%4.%5.%6.%7.%8."/>
      <w:lvlJc w:val="left"/>
      <w:pPr>
        <w:ind w:left="2401" w:hanging="1800"/>
      </w:pPr>
    </w:lvl>
    <w:lvl w:ilvl="8">
      <w:start w:val="1"/>
      <w:numFmt w:val="decimal"/>
      <w:isLgl/>
      <w:lvlText w:val="%1.%2.%3.%4.%5.%6.%7.%8.%9."/>
      <w:lvlJc w:val="left"/>
      <w:pPr>
        <w:ind w:left="2401" w:hanging="1800"/>
      </w:pPr>
    </w:lvl>
  </w:abstractNum>
  <w:abstractNum w:abstractNumId="1" w15:restartNumberingAfterBreak="0">
    <w:nsid w:val="31BE743E"/>
    <w:multiLevelType w:val="hybridMultilevel"/>
    <w:tmpl w:val="4C9A132E"/>
    <w:lvl w:ilvl="0" w:tplc="8642FA5C">
      <w:start w:val="1"/>
      <w:numFmt w:val="decimal"/>
      <w:lvlText w:val="%1."/>
      <w:lvlJc w:val="left"/>
      <w:pPr>
        <w:ind w:left="3763" w:hanging="360"/>
      </w:pPr>
      <w:rPr>
        <w:rFonts w:hint="default"/>
      </w:rPr>
    </w:lvl>
    <w:lvl w:ilvl="1" w:tplc="04090019" w:tentative="1">
      <w:start w:val="1"/>
      <w:numFmt w:val="lowerLetter"/>
      <w:lvlText w:val="%2."/>
      <w:lvlJc w:val="left"/>
      <w:pPr>
        <w:ind w:left="4483" w:hanging="360"/>
      </w:pPr>
    </w:lvl>
    <w:lvl w:ilvl="2" w:tplc="0409001B" w:tentative="1">
      <w:start w:val="1"/>
      <w:numFmt w:val="lowerRoman"/>
      <w:lvlText w:val="%3."/>
      <w:lvlJc w:val="right"/>
      <w:pPr>
        <w:ind w:left="5203" w:hanging="180"/>
      </w:pPr>
    </w:lvl>
    <w:lvl w:ilvl="3" w:tplc="0409000F" w:tentative="1">
      <w:start w:val="1"/>
      <w:numFmt w:val="decimal"/>
      <w:lvlText w:val="%4."/>
      <w:lvlJc w:val="left"/>
      <w:pPr>
        <w:ind w:left="5923" w:hanging="360"/>
      </w:pPr>
    </w:lvl>
    <w:lvl w:ilvl="4" w:tplc="04090019" w:tentative="1">
      <w:start w:val="1"/>
      <w:numFmt w:val="lowerLetter"/>
      <w:lvlText w:val="%5."/>
      <w:lvlJc w:val="left"/>
      <w:pPr>
        <w:ind w:left="6643" w:hanging="360"/>
      </w:pPr>
    </w:lvl>
    <w:lvl w:ilvl="5" w:tplc="0409001B" w:tentative="1">
      <w:start w:val="1"/>
      <w:numFmt w:val="lowerRoman"/>
      <w:lvlText w:val="%6."/>
      <w:lvlJc w:val="right"/>
      <w:pPr>
        <w:ind w:left="7363" w:hanging="180"/>
      </w:pPr>
    </w:lvl>
    <w:lvl w:ilvl="6" w:tplc="0409000F" w:tentative="1">
      <w:start w:val="1"/>
      <w:numFmt w:val="decimal"/>
      <w:lvlText w:val="%7."/>
      <w:lvlJc w:val="left"/>
      <w:pPr>
        <w:ind w:left="8083" w:hanging="360"/>
      </w:pPr>
    </w:lvl>
    <w:lvl w:ilvl="7" w:tplc="04090019" w:tentative="1">
      <w:start w:val="1"/>
      <w:numFmt w:val="lowerLetter"/>
      <w:lvlText w:val="%8."/>
      <w:lvlJc w:val="left"/>
      <w:pPr>
        <w:ind w:left="8803" w:hanging="360"/>
      </w:pPr>
    </w:lvl>
    <w:lvl w:ilvl="8" w:tplc="0409001B" w:tentative="1">
      <w:start w:val="1"/>
      <w:numFmt w:val="lowerRoman"/>
      <w:lvlText w:val="%9."/>
      <w:lvlJc w:val="right"/>
      <w:pPr>
        <w:ind w:left="9523"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34FC"/>
    <w:rsid w:val="000B34FC"/>
    <w:rsid w:val="00510D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D80869F-C1C4-4948-8E67-B63367056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B34FC"/>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0B34FC"/>
    <w:pPr>
      <w:spacing w:before="100" w:beforeAutospacing="1" w:after="100" w:afterAutospacing="1" w:line="240" w:lineRule="auto"/>
    </w:pPr>
    <w:rPr>
      <w:rFonts w:ascii="Times New Roman" w:eastAsia="Times New Roman" w:hAnsi="Times New Roman"/>
      <w:sz w:val="24"/>
      <w:szCs w:val="24"/>
    </w:rPr>
  </w:style>
  <w:style w:type="character" w:styleId="Strong">
    <w:name w:val="Strong"/>
    <w:qFormat/>
    <w:rsid w:val="000B34FC"/>
    <w:rPr>
      <w:b/>
      <w:bCs/>
    </w:rPr>
  </w:style>
  <w:style w:type="character" w:styleId="Emphasis">
    <w:name w:val="Emphasis"/>
    <w:basedOn w:val="DefaultParagraphFont"/>
    <w:uiPriority w:val="20"/>
    <w:qFormat/>
    <w:rsid w:val="000B34FC"/>
    <w:rPr>
      <w:i/>
      <w:iCs/>
    </w:rPr>
  </w:style>
  <w:style w:type="character" w:customStyle="1" w:styleId="Bodytext2">
    <w:name w:val="Body text (2)_"/>
    <w:link w:val="Bodytext20"/>
    <w:rsid w:val="000B34FC"/>
    <w:rPr>
      <w:b/>
      <w:bCs/>
      <w:sz w:val="26"/>
      <w:szCs w:val="26"/>
      <w:shd w:val="clear" w:color="auto" w:fill="FFFFFF"/>
    </w:rPr>
  </w:style>
  <w:style w:type="paragraph" w:customStyle="1" w:styleId="Bodytext20">
    <w:name w:val="Body text (2)"/>
    <w:basedOn w:val="Normal"/>
    <w:link w:val="Bodytext2"/>
    <w:rsid w:val="000B34FC"/>
    <w:pPr>
      <w:widowControl w:val="0"/>
      <w:shd w:val="clear" w:color="auto" w:fill="FFFFFF"/>
      <w:spacing w:before="300" w:after="300" w:line="322" w:lineRule="exact"/>
      <w:ind w:hanging="680"/>
    </w:pPr>
    <w:rPr>
      <w:rFonts w:asciiTheme="minorHAnsi" w:eastAsiaTheme="minorHAnsi" w:hAnsiTheme="minorHAnsi" w:cstheme="minorBidi"/>
      <w:b/>
      <w:bCs/>
      <w:sz w:val="26"/>
      <w:szCs w:val="26"/>
    </w:rPr>
  </w:style>
  <w:style w:type="paragraph" w:styleId="Header">
    <w:name w:val="header"/>
    <w:basedOn w:val="Normal"/>
    <w:link w:val="HeaderChar"/>
    <w:uiPriority w:val="99"/>
    <w:unhideWhenUsed/>
    <w:rsid w:val="000B34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34FC"/>
    <w:rPr>
      <w:rFonts w:ascii="Calibri" w:eastAsia="Calibri" w:hAnsi="Calibri" w:cs="Times New Roman"/>
    </w:rPr>
  </w:style>
  <w:style w:type="paragraph" w:styleId="ListParagraph">
    <w:name w:val="List Paragraph"/>
    <w:basedOn w:val="Normal"/>
    <w:uiPriority w:val="34"/>
    <w:qFormat/>
    <w:rsid w:val="000B34F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2.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hyperlink" Target="https://hethongphapluat.com/docs/go/309255/" TargetMode="Externa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B754DC7-9D5D-4376-8746-5290DD479BBA}"/>
</file>

<file path=customXml/itemProps2.xml><?xml version="1.0" encoding="utf-8"?>
<ds:datastoreItem xmlns:ds="http://schemas.openxmlformats.org/officeDocument/2006/customXml" ds:itemID="{266C2A1D-B256-4640-A53D-FD8C4BBB13B0}"/>
</file>

<file path=customXml/itemProps3.xml><?xml version="1.0" encoding="utf-8"?>
<ds:datastoreItem xmlns:ds="http://schemas.openxmlformats.org/officeDocument/2006/customXml" ds:itemID="{3F7EB586-7F4D-49B8-83E5-F36BAF0DD8C6}"/>
</file>

<file path=docProps/app.xml><?xml version="1.0" encoding="utf-8"?>
<Properties xmlns="http://schemas.openxmlformats.org/officeDocument/2006/extended-properties" xmlns:vt="http://schemas.openxmlformats.org/officeDocument/2006/docPropsVTypes">
  <Template>Normal</Template>
  <TotalTime>1</TotalTime>
  <Pages>9</Pages>
  <Words>2364</Words>
  <Characters>13477</Characters>
  <Application>Microsoft Office Word</Application>
  <DocSecurity>0</DocSecurity>
  <Lines>112</Lines>
  <Paragraphs>31</Paragraphs>
  <ScaleCrop>false</ScaleCrop>
  <Company/>
  <LinksUpToDate>false</LinksUpToDate>
  <CharactersWithSpaces>15810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Nội chính - Pháp chế - UBND tỉnh Bắc Kạn</dc:title>
  <dc:creator>Hoàng Văn Minh</dc:creator>
  <cp:lastModifiedBy>Hoàng Văn Minh</cp:lastModifiedBy>
  <cp:revision>1</cp:revision>
  <dcterms:created xsi:type="dcterms:W3CDTF">2021-05-05T07:47:00Z</dcterms:created>
  <dcterms:modified xsi:type="dcterms:W3CDTF">2021-05-05T07:48:00Z</dcterms:modified>
</cp:coreProperties>
</file>