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34" w:type="dxa"/>
        <w:tblLook w:val="04A0" w:firstRow="1" w:lastRow="0" w:firstColumn="1" w:lastColumn="0" w:noHBand="0" w:noVBand="1"/>
      </w:tblPr>
      <w:tblGrid>
        <w:gridCol w:w="3402"/>
        <w:gridCol w:w="5954"/>
      </w:tblGrid>
      <w:tr w:rsidR="00E57D80" w:rsidRPr="00242C6A" w:rsidTr="007F2CD5">
        <w:tc>
          <w:tcPr>
            <w:tcW w:w="3402" w:type="dxa"/>
          </w:tcPr>
          <w:p w:rsidR="00E57D80" w:rsidRPr="00242C6A" w:rsidRDefault="00E57D80" w:rsidP="00F22BD3">
            <w:pPr>
              <w:spacing w:before="0"/>
              <w:rPr>
                <w:rFonts w:ascii="Times New Roman" w:hAnsi="Times New Roman"/>
                <w:b/>
                <w:bCs/>
                <w:sz w:val="26"/>
                <w:szCs w:val="26"/>
              </w:rPr>
            </w:pPr>
            <w:r w:rsidRPr="00242C6A">
              <w:rPr>
                <w:rFonts w:ascii="Times New Roman" w:hAnsi="Times New Roman"/>
                <w:b/>
                <w:bCs/>
                <w:sz w:val="26"/>
                <w:szCs w:val="26"/>
              </w:rPr>
              <w:t>ỦY BAN NHÂN DÂN</w:t>
            </w:r>
          </w:p>
          <w:p w:rsidR="00E57D80" w:rsidRPr="00242C6A" w:rsidRDefault="00E57D80" w:rsidP="00F22BD3">
            <w:pPr>
              <w:spacing w:before="0"/>
              <w:rPr>
                <w:rFonts w:ascii="Times New Roman" w:hAnsi="Times New Roman"/>
                <w:b/>
                <w:bCs/>
                <w:sz w:val="28"/>
                <w:szCs w:val="28"/>
              </w:rPr>
            </w:pPr>
            <w:r w:rsidRPr="00242C6A">
              <w:rPr>
                <w:rFonts w:ascii="Times New Roman" w:hAnsi="Times New Roman"/>
                <w:b/>
                <w:bCs/>
                <w:sz w:val="26"/>
                <w:szCs w:val="26"/>
              </w:rPr>
              <w:t>TỈNH HẬU GIANG</w:t>
            </w:r>
          </w:p>
        </w:tc>
        <w:tc>
          <w:tcPr>
            <w:tcW w:w="5954" w:type="dxa"/>
          </w:tcPr>
          <w:p w:rsidR="00E57D80" w:rsidRPr="00242C6A" w:rsidRDefault="00E57D80" w:rsidP="00F22BD3">
            <w:pPr>
              <w:spacing w:before="0"/>
              <w:ind w:left="-108" w:right="-108"/>
              <w:rPr>
                <w:rFonts w:ascii="Times New Roman" w:hAnsi="Times New Roman"/>
                <w:b/>
                <w:bCs/>
                <w:sz w:val="26"/>
                <w:szCs w:val="26"/>
              </w:rPr>
            </w:pPr>
            <w:r w:rsidRPr="00242C6A">
              <w:rPr>
                <w:rFonts w:ascii="Times New Roman" w:hAnsi="Times New Roman"/>
                <w:b/>
                <w:bCs/>
                <w:sz w:val="26"/>
                <w:szCs w:val="26"/>
              </w:rPr>
              <w:t>CỘNG HÒA XÃ HỘI CHỦ NGHĨA VIỆT NAM</w:t>
            </w:r>
          </w:p>
          <w:p w:rsidR="00E57D80" w:rsidRPr="00242C6A" w:rsidRDefault="00E57D80" w:rsidP="00F22BD3">
            <w:pPr>
              <w:spacing w:before="0"/>
              <w:rPr>
                <w:rFonts w:ascii="Times New Roman" w:hAnsi="Times New Roman"/>
                <w:b/>
                <w:bCs/>
                <w:sz w:val="28"/>
                <w:szCs w:val="28"/>
              </w:rPr>
            </w:pPr>
            <w:r w:rsidRPr="00242C6A">
              <w:rPr>
                <w:rFonts w:ascii="Times New Roman" w:hAnsi="Times New Roman"/>
                <w:b/>
                <w:bCs/>
                <w:sz w:val="28"/>
                <w:szCs w:val="28"/>
              </w:rPr>
              <w:t>Độc lập - Tự do - Hạnh phúc</w:t>
            </w:r>
          </w:p>
        </w:tc>
      </w:tr>
    </w:tbl>
    <w:p w:rsidR="00E57D80" w:rsidRPr="00242C6A" w:rsidRDefault="000831D6" w:rsidP="00F22BD3">
      <w:pPr>
        <w:spacing w:before="0"/>
        <w:outlineLvl w:val="1"/>
        <w:rPr>
          <w:rFonts w:ascii="Times New Roman" w:eastAsia="Times New Roman" w:hAnsi="Times New Roman"/>
          <w:b/>
          <w:bCs/>
          <w:sz w:val="28"/>
          <w:szCs w:val="28"/>
          <w:lang w:val="vi-VN" w:eastAsia="x-none" w:bidi="ar-SA"/>
        </w:rPr>
      </w:pPr>
      <w:r w:rsidRPr="00242C6A">
        <w:rPr>
          <w:rFonts w:ascii="Times New Roman" w:hAnsi="Times New Roman"/>
          <w:b/>
          <w:bCs/>
          <w:noProof/>
          <w:sz w:val="26"/>
          <w:szCs w:val="26"/>
          <w:lang w:bidi="ar-SA"/>
        </w:rPr>
        <mc:AlternateContent>
          <mc:Choice Requires="wps">
            <w:drawing>
              <wp:anchor distT="0" distB="0" distL="114300" distR="114300" simplePos="0" relativeHeight="251657728" behindDoc="0" locked="0" layoutInCell="1" allowOverlap="1">
                <wp:simplePos x="0" y="0"/>
                <wp:positionH relativeFrom="column">
                  <wp:posOffset>549910</wp:posOffset>
                </wp:positionH>
                <wp:positionV relativeFrom="paragraph">
                  <wp:posOffset>12065</wp:posOffset>
                </wp:positionV>
                <wp:extent cx="800100" cy="0"/>
                <wp:effectExtent l="10795" t="12065" r="8255" b="6985"/>
                <wp:wrapNone/>
                <wp:docPr id="600552985"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4ADEF" id="Line 3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pt,.95pt" to="106.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"/>
            </w:pict>
          </mc:Fallback>
        </mc:AlternateContent>
      </w:r>
      <w:r w:rsidRPr="00242C6A">
        <w:rPr>
          <w:rFonts w:ascii="Times New Roman" w:hAnsi="Times New Roman"/>
          <w:b/>
          <w:bCs/>
          <w:noProof/>
          <w:sz w:val="28"/>
          <w:szCs w:val="28"/>
        </w:rPr>
        <mc:AlternateContent>
          <mc:Choice Requires="wps">
            <w:drawing>
              <wp:anchor distT="0" distB="0" distL="114300" distR="114300" simplePos="0" relativeHeight="251658752" behindDoc="0" locked="0" layoutInCell="1" allowOverlap="1">
                <wp:simplePos x="0" y="0"/>
                <wp:positionH relativeFrom="column">
                  <wp:posOffset>2897505</wp:posOffset>
                </wp:positionH>
                <wp:positionV relativeFrom="paragraph">
                  <wp:posOffset>26670</wp:posOffset>
                </wp:positionV>
                <wp:extent cx="2105660" cy="0"/>
                <wp:effectExtent l="5715" t="7620" r="12700" b="11430"/>
                <wp:wrapNone/>
                <wp:docPr id="2055590221"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FA235F" id="_x0000_t32" coordsize="21600,21600" o:spt="32" o:oned="t" path="m,l21600,21600e" filled="f">
                <v:path arrowok="t" fillok="f" o:connecttype="none"/>
                <o:lock v:ext="edit" shapetype="t"/>
              </v:shapetype>
              <v:shape id="AutoShape 40" o:spid="_x0000_s1026" type="#_x0000_t32" style="position:absolute;margin-left:228.15pt;margin-top:2.1pt;width:165.8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3E5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"/>
            </w:pict>
          </mc:Fallback>
        </mc:AlternateContent>
      </w:r>
    </w:p>
    <w:p w:rsidR="00DC48A3" w:rsidRPr="00242C6A" w:rsidRDefault="00DC48A3" w:rsidP="00F22BD3">
      <w:pPr>
        <w:spacing w:before="0"/>
        <w:outlineLvl w:val="1"/>
        <w:rPr>
          <w:rFonts w:ascii="Times New Roman" w:eastAsia="Times New Roman" w:hAnsi="Times New Roman"/>
          <w:b/>
          <w:bCs/>
          <w:sz w:val="10"/>
          <w:szCs w:val="28"/>
          <w:lang w:eastAsia="x-none" w:bidi="ar-SA"/>
        </w:rPr>
      </w:pPr>
    </w:p>
    <w:p w:rsidR="00E57D80" w:rsidRPr="00242C6A" w:rsidRDefault="00E57D80" w:rsidP="00F22BD3">
      <w:pPr>
        <w:spacing w:before="0"/>
        <w:outlineLvl w:val="1"/>
        <w:rPr>
          <w:rFonts w:ascii="Times New Roman" w:eastAsia="Times New Roman" w:hAnsi="Times New Roman"/>
          <w:b/>
          <w:bCs/>
          <w:sz w:val="28"/>
          <w:szCs w:val="28"/>
          <w:lang w:eastAsia="x-none" w:bidi="ar-SA"/>
        </w:rPr>
      </w:pPr>
      <w:r w:rsidRPr="00242C6A">
        <w:rPr>
          <w:rFonts w:ascii="Times New Roman" w:eastAsia="Times New Roman" w:hAnsi="Times New Roman"/>
          <w:b/>
          <w:bCs/>
          <w:sz w:val="28"/>
          <w:szCs w:val="28"/>
          <w:lang w:eastAsia="x-none" w:bidi="ar-SA"/>
        </w:rPr>
        <w:t xml:space="preserve">QUY </w:t>
      </w:r>
      <w:r w:rsidR="00907845" w:rsidRPr="00242C6A">
        <w:rPr>
          <w:rFonts w:ascii="Times New Roman" w:eastAsia="Times New Roman" w:hAnsi="Times New Roman"/>
          <w:b/>
          <w:bCs/>
          <w:sz w:val="28"/>
          <w:szCs w:val="28"/>
          <w:lang w:eastAsia="x-none" w:bidi="ar-SA"/>
        </w:rPr>
        <w:t>ĐỊNH</w:t>
      </w:r>
    </w:p>
    <w:p w:rsidR="00907845" w:rsidRPr="00242C6A" w:rsidRDefault="00907845" w:rsidP="00F22BD3">
      <w:pPr>
        <w:pStyle w:val="Heading2"/>
        <w:spacing w:before="0" w:beforeAutospacing="0" w:after="0" w:afterAutospacing="0"/>
        <w:jc w:val="center"/>
        <w:rPr>
          <w:sz w:val="28"/>
          <w:szCs w:val="28"/>
          <w:shd w:val="clear" w:color="auto" w:fill="FFFFFF"/>
          <w:lang w:val="vi-VN"/>
        </w:rPr>
      </w:pPr>
      <w:r w:rsidRPr="00242C6A">
        <w:rPr>
          <w:sz w:val="28"/>
          <w:szCs w:val="28"/>
          <w:shd w:val="clear" w:color="auto" w:fill="FFFFFF"/>
          <w:lang w:val="en-US"/>
        </w:rPr>
        <w:t>V</w:t>
      </w:r>
      <w:r w:rsidRPr="00242C6A">
        <w:rPr>
          <w:sz w:val="28"/>
          <w:szCs w:val="28"/>
          <w:shd w:val="clear" w:color="auto" w:fill="FFFFFF"/>
          <w:lang w:val="vi-VN"/>
        </w:rPr>
        <w:t>ề quy tr</w:t>
      </w:r>
      <w:r w:rsidRPr="00242C6A">
        <w:rPr>
          <w:sz w:val="28"/>
          <w:szCs w:val="28"/>
          <w:shd w:val="clear" w:color="auto" w:fill="FFFFFF"/>
        </w:rPr>
        <w:t>ình luân chuy</w:t>
      </w:r>
      <w:r w:rsidRPr="00242C6A">
        <w:rPr>
          <w:sz w:val="28"/>
          <w:szCs w:val="28"/>
          <w:shd w:val="clear" w:color="auto" w:fill="FFFFFF"/>
          <w:lang w:val="vi-VN"/>
        </w:rPr>
        <w:t>ển hồ sơ x</w:t>
      </w:r>
      <w:r w:rsidRPr="00242C6A">
        <w:rPr>
          <w:sz w:val="28"/>
          <w:szCs w:val="28"/>
          <w:shd w:val="clear" w:color="auto" w:fill="FFFFFF"/>
        </w:rPr>
        <w:t>ác đ</w:t>
      </w:r>
      <w:r w:rsidRPr="00242C6A">
        <w:rPr>
          <w:sz w:val="28"/>
          <w:szCs w:val="28"/>
          <w:shd w:val="clear" w:color="auto" w:fill="FFFFFF"/>
          <w:lang w:val="vi-VN"/>
        </w:rPr>
        <w:t>ịnh nghĩa vụ t</w:t>
      </w:r>
      <w:r w:rsidRPr="00242C6A">
        <w:rPr>
          <w:sz w:val="28"/>
          <w:szCs w:val="28"/>
          <w:shd w:val="clear" w:color="auto" w:fill="FFFFFF"/>
        </w:rPr>
        <w:t>ài chính v</w:t>
      </w:r>
      <w:r w:rsidRPr="00242C6A">
        <w:rPr>
          <w:sz w:val="28"/>
          <w:szCs w:val="28"/>
          <w:shd w:val="clear" w:color="auto" w:fill="FFFFFF"/>
          <w:lang w:val="vi-VN"/>
        </w:rPr>
        <w:t>ề đất đai</w:t>
      </w:r>
    </w:p>
    <w:p w:rsidR="00907845" w:rsidRPr="00242C6A" w:rsidRDefault="00907845" w:rsidP="00F22BD3">
      <w:pPr>
        <w:pStyle w:val="Heading2"/>
        <w:spacing w:before="0" w:beforeAutospacing="0" w:after="0" w:afterAutospacing="0"/>
        <w:jc w:val="center"/>
        <w:rPr>
          <w:sz w:val="28"/>
          <w:szCs w:val="28"/>
        </w:rPr>
      </w:pPr>
      <w:r w:rsidRPr="00242C6A">
        <w:rPr>
          <w:sz w:val="28"/>
          <w:szCs w:val="28"/>
          <w:shd w:val="clear" w:color="auto" w:fill="FFFFFF"/>
          <w:lang w:val="vi-VN"/>
        </w:rPr>
        <w:t> </w:t>
      </w:r>
      <w:r w:rsidRPr="00242C6A">
        <w:rPr>
          <w:bCs w:val="0"/>
          <w:sz w:val="28"/>
          <w:szCs w:val="28"/>
        </w:rPr>
        <w:t>trên địa bàn tỉnh Hậu Giang</w:t>
      </w:r>
    </w:p>
    <w:p w:rsidR="00E57D80" w:rsidRPr="00242C6A" w:rsidRDefault="00E57D80" w:rsidP="00F22BD3">
      <w:pPr>
        <w:spacing w:before="0"/>
        <w:rPr>
          <w:rFonts w:ascii="Times New Roman" w:hAnsi="Times New Roman"/>
          <w:i/>
          <w:sz w:val="28"/>
          <w:szCs w:val="28"/>
          <w:lang w:val="vi-VN"/>
        </w:rPr>
      </w:pPr>
      <w:r w:rsidRPr="00242C6A">
        <w:rPr>
          <w:rFonts w:ascii="Times New Roman" w:hAnsi="Times New Roman"/>
          <w:i/>
          <w:sz w:val="28"/>
          <w:szCs w:val="28"/>
          <w:lang w:val="vi-VN"/>
        </w:rPr>
        <w:t xml:space="preserve"> (</w:t>
      </w:r>
      <w:r w:rsidRPr="00242C6A">
        <w:rPr>
          <w:rFonts w:ascii="Times New Roman" w:hAnsi="Times New Roman"/>
          <w:i/>
          <w:sz w:val="28"/>
          <w:szCs w:val="28"/>
        </w:rPr>
        <w:t>K</w:t>
      </w:r>
      <w:r w:rsidRPr="00242C6A">
        <w:rPr>
          <w:rFonts w:ascii="Times New Roman" w:hAnsi="Times New Roman"/>
          <w:i/>
          <w:sz w:val="28"/>
          <w:szCs w:val="28"/>
          <w:lang w:val="vi-VN"/>
        </w:rPr>
        <w:t xml:space="preserve">èm theo Quyết định số </w:t>
      </w:r>
      <w:r w:rsidR="00270F8B">
        <w:rPr>
          <w:rFonts w:ascii="Times New Roman" w:hAnsi="Times New Roman"/>
          <w:i/>
          <w:sz w:val="28"/>
          <w:szCs w:val="28"/>
        </w:rPr>
        <w:t>16</w:t>
      </w:r>
      <w:r w:rsidRPr="00242C6A">
        <w:rPr>
          <w:rFonts w:ascii="Times New Roman" w:hAnsi="Times New Roman"/>
          <w:i/>
          <w:sz w:val="28"/>
          <w:szCs w:val="28"/>
          <w:lang w:val="vi-VN"/>
        </w:rPr>
        <w:t>/</w:t>
      </w:r>
      <w:r w:rsidRPr="00242C6A">
        <w:rPr>
          <w:rFonts w:ascii="Times New Roman" w:hAnsi="Times New Roman"/>
          <w:i/>
          <w:sz w:val="28"/>
          <w:szCs w:val="28"/>
        </w:rPr>
        <w:t>202</w:t>
      </w:r>
      <w:r w:rsidR="00B7045B" w:rsidRPr="00242C6A">
        <w:rPr>
          <w:rFonts w:ascii="Times New Roman" w:hAnsi="Times New Roman"/>
          <w:i/>
          <w:sz w:val="28"/>
          <w:szCs w:val="28"/>
        </w:rPr>
        <w:t>5</w:t>
      </w:r>
      <w:r w:rsidRPr="00242C6A">
        <w:rPr>
          <w:rFonts w:ascii="Times New Roman" w:hAnsi="Times New Roman"/>
          <w:i/>
          <w:sz w:val="28"/>
          <w:szCs w:val="28"/>
        </w:rPr>
        <w:t>/</w:t>
      </w:r>
      <w:r w:rsidRPr="00242C6A">
        <w:rPr>
          <w:rFonts w:ascii="Times New Roman" w:hAnsi="Times New Roman"/>
          <w:i/>
          <w:sz w:val="28"/>
          <w:szCs w:val="28"/>
          <w:lang w:val="vi-VN"/>
        </w:rPr>
        <w:t xml:space="preserve">QĐ-UBND ngày </w:t>
      </w:r>
      <w:r w:rsidR="00270F8B">
        <w:rPr>
          <w:rFonts w:ascii="Times New Roman" w:hAnsi="Times New Roman"/>
          <w:i/>
          <w:sz w:val="28"/>
          <w:szCs w:val="28"/>
        </w:rPr>
        <w:t>22</w:t>
      </w:r>
      <w:r w:rsidRPr="00242C6A">
        <w:rPr>
          <w:rFonts w:ascii="Times New Roman" w:hAnsi="Times New Roman"/>
          <w:i/>
          <w:sz w:val="28"/>
          <w:szCs w:val="28"/>
        </w:rPr>
        <w:t xml:space="preserve"> </w:t>
      </w:r>
      <w:r w:rsidRPr="00242C6A">
        <w:rPr>
          <w:rFonts w:ascii="Times New Roman" w:hAnsi="Times New Roman"/>
          <w:i/>
          <w:sz w:val="28"/>
          <w:szCs w:val="28"/>
          <w:lang w:val="vi-VN"/>
        </w:rPr>
        <w:t>tháng</w:t>
      </w:r>
      <w:r w:rsidR="00270F8B">
        <w:rPr>
          <w:rFonts w:ascii="Times New Roman" w:hAnsi="Times New Roman"/>
          <w:i/>
          <w:sz w:val="28"/>
          <w:szCs w:val="28"/>
        </w:rPr>
        <w:t xml:space="preserve"> 01</w:t>
      </w:r>
      <w:r w:rsidRPr="00242C6A">
        <w:rPr>
          <w:rFonts w:ascii="Times New Roman" w:hAnsi="Times New Roman"/>
          <w:i/>
          <w:sz w:val="28"/>
          <w:szCs w:val="28"/>
          <w:lang w:val="vi-VN"/>
        </w:rPr>
        <w:t xml:space="preserve"> năm 20</w:t>
      </w:r>
      <w:r w:rsidRPr="00242C6A">
        <w:rPr>
          <w:rFonts w:ascii="Times New Roman" w:hAnsi="Times New Roman"/>
          <w:i/>
          <w:sz w:val="28"/>
          <w:szCs w:val="28"/>
        </w:rPr>
        <w:t>2</w:t>
      </w:r>
      <w:r w:rsidR="00B7045B" w:rsidRPr="00242C6A">
        <w:rPr>
          <w:rFonts w:ascii="Times New Roman" w:hAnsi="Times New Roman"/>
          <w:i/>
          <w:sz w:val="28"/>
          <w:szCs w:val="28"/>
        </w:rPr>
        <w:t>5</w:t>
      </w:r>
    </w:p>
    <w:p w:rsidR="00E57D80" w:rsidRPr="00242C6A" w:rsidRDefault="000831D6" w:rsidP="00F22BD3">
      <w:pPr>
        <w:spacing w:before="0"/>
        <w:rPr>
          <w:rFonts w:ascii="Times New Roman" w:hAnsi="Times New Roman"/>
          <w:i/>
          <w:sz w:val="28"/>
          <w:szCs w:val="28"/>
          <w:lang w:val="vi-VN"/>
        </w:rPr>
      </w:pPr>
      <w:r w:rsidRPr="00242C6A">
        <w:rPr>
          <w:rFonts w:ascii="Times New Roman" w:hAnsi="Times New Roman"/>
          <w:bCs/>
          <w:i/>
          <w:noProof/>
          <w:sz w:val="28"/>
          <w:szCs w:val="28"/>
        </w:rPr>
        <mc:AlternateContent>
          <mc:Choice Requires="wps">
            <w:drawing>
              <wp:anchor distT="0" distB="0" distL="114300" distR="114300" simplePos="0" relativeHeight="251656704" behindDoc="0" locked="0" layoutInCell="1" allowOverlap="1">
                <wp:simplePos x="0" y="0"/>
                <wp:positionH relativeFrom="column">
                  <wp:posOffset>1864995</wp:posOffset>
                </wp:positionH>
                <wp:positionV relativeFrom="paragraph">
                  <wp:posOffset>210820</wp:posOffset>
                </wp:positionV>
                <wp:extent cx="1871345" cy="0"/>
                <wp:effectExtent l="11430" t="10795" r="12700" b="8255"/>
                <wp:wrapNone/>
                <wp:docPr id="12896447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C989A" id="Line 3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85pt,16.6pt" to="294.2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"/>
            </w:pict>
          </mc:Fallback>
        </mc:AlternateContent>
      </w:r>
      <w:r w:rsidR="00E57D80" w:rsidRPr="00242C6A">
        <w:rPr>
          <w:rFonts w:ascii="Times New Roman" w:hAnsi="Times New Roman"/>
          <w:i/>
          <w:sz w:val="28"/>
          <w:szCs w:val="28"/>
          <w:lang w:val="vi-VN"/>
        </w:rPr>
        <w:t>của Ủy ban nhân dân tỉnh Hậu Giang)</w:t>
      </w:r>
    </w:p>
    <w:p w:rsidR="00E57D80" w:rsidRPr="00242C6A" w:rsidRDefault="00E57D80" w:rsidP="00F22BD3">
      <w:pPr>
        <w:widowControl w:val="0"/>
        <w:autoSpaceDE w:val="0"/>
        <w:autoSpaceDN w:val="0"/>
        <w:adjustRightInd w:val="0"/>
        <w:spacing w:before="0" w:after="120"/>
        <w:rPr>
          <w:rFonts w:ascii="Times New Roman" w:eastAsia="Times New Roman" w:hAnsi="Times New Roman"/>
          <w:b/>
          <w:sz w:val="12"/>
          <w:szCs w:val="28"/>
          <w:lang w:bidi="ar-SA"/>
        </w:rPr>
      </w:pPr>
    </w:p>
    <w:p w:rsidR="00E57D80" w:rsidRPr="00242C6A" w:rsidRDefault="00E57D80" w:rsidP="00022066">
      <w:pPr>
        <w:spacing w:after="120"/>
        <w:rPr>
          <w:rFonts w:ascii="Times New Roman" w:hAnsi="Times New Roman"/>
          <w:b/>
          <w:sz w:val="28"/>
          <w:szCs w:val="28"/>
        </w:rPr>
      </w:pPr>
      <w:r w:rsidRPr="00242C6A">
        <w:rPr>
          <w:rFonts w:ascii="Times New Roman" w:hAnsi="Times New Roman"/>
          <w:b/>
          <w:sz w:val="28"/>
          <w:szCs w:val="28"/>
        </w:rPr>
        <w:t>Chương I</w:t>
      </w:r>
    </w:p>
    <w:p w:rsidR="00E57D80" w:rsidRPr="00242C6A" w:rsidRDefault="00E57D80" w:rsidP="00022066">
      <w:pPr>
        <w:spacing w:after="120"/>
        <w:rPr>
          <w:rFonts w:ascii="Times New Roman" w:hAnsi="Times New Roman"/>
          <w:b/>
          <w:sz w:val="28"/>
          <w:szCs w:val="28"/>
        </w:rPr>
      </w:pPr>
      <w:r w:rsidRPr="00242C6A">
        <w:rPr>
          <w:rFonts w:ascii="Times New Roman" w:hAnsi="Times New Roman"/>
          <w:b/>
          <w:sz w:val="28"/>
          <w:szCs w:val="28"/>
        </w:rPr>
        <w:t>QUY ĐỊNH CHUNG</w:t>
      </w:r>
    </w:p>
    <w:p w:rsidR="00C572F1" w:rsidRPr="00242C6A" w:rsidRDefault="00C572F1" w:rsidP="00C572F1">
      <w:pPr>
        <w:spacing w:after="120"/>
        <w:rPr>
          <w:rFonts w:ascii="Times New Roman" w:hAnsi="Times New Roman"/>
          <w:b/>
          <w:sz w:val="2"/>
          <w:szCs w:val="28"/>
        </w:rPr>
      </w:pPr>
    </w:p>
    <w:p w:rsidR="00E57D80" w:rsidRPr="00242C6A" w:rsidRDefault="00513C48" w:rsidP="00AC22F4">
      <w:pPr>
        <w:spacing w:after="120"/>
        <w:ind w:firstLine="720"/>
        <w:jc w:val="both"/>
        <w:outlineLvl w:val="5"/>
        <w:rPr>
          <w:rFonts w:ascii="Times New Roman" w:eastAsia="Times New Roman" w:hAnsi="Times New Roman"/>
          <w:b/>
          <w:bCs/>
          <w:sz w:val="28"/>
          <w:szCs w:val="28"/>
          <w:lang w:bidi="ar-SA"/>
        </w:rPr>
      </w:pPr>
      <w:r w:rsidRPr="00242C6A">
        <w:rPr>
          <w:rFonts w:ascii="Times New Roman" w:eastAsia="Times New Roman" w:hAnsi="Times New Roman"/>
          <w:b/>
          <w:bCs/>
          <w:sz w:val="28"/>
          <w:szCs w:val="28"/>
          <w:lang w:bidi="ar-SA"/>
        </w:rPr>
        <w:t>Điều 1. Phạm vi điều chỉnh</w:t>
      </w:r>
    </w:p>
    <w:p w:rsidR="00FB77BA" w:rsidRPr="00242C6A" w:rsidRDefault="00FC5DF7" w:rsidP="00AC22F4">
      <w:pPr>
        <w:spacing w:after="120"/>
        <w:ind w:firstLine="720"/>
        <w:jc w:val="both"/>
        <w:outlineLvl w:val="1"/>
        <w:rPr>
          <w:rFonts w:ascii="Times New Roman" w:eastAsia="Times New Roman" w:hAnsi="Times New Roman"/>
          <w:sz w:val="28"/>
          <w:szCs w:val="28"/>
          <w:lang w:bidi="ar-SA"/>
        </w:rPr>
      </w:pPr>
      <w:r w:rsidRPr="00242C6A">
        <w:rPr>
          <w:rFonts w:ascii="Times New Roman" w:eastAsia="Times New Roman" w:hAnsi="Times New Roman"/>
          <w:sz w:val="28"/>
          <w:szCs w:val="28"/>
          <w:lang w:bidi="ar-SA"/>
        </w:rPr>
        <w:t>1. Quy</w:t>
      </w:r>
      <w:r w:rsidR="00B672F1" w:rsidRPr="00242C6A">
        <w:rPr>
          <w:rFonts w:ascii="Times New Roman" w:eastAsia="Times New Roman" w:hAnsi="Times New Roman"/>
          <w:sz w:val="28"/>
          <w:szCs w:val="28"/>
          <w:lang w:bidi="ar-SA"/>
        </w:rPr>
        <w:t xml:space="preserve"> định</w:t>
      </w:r>
      <w:r w:rsidRPr="00242C6A">
        <w:rPr>
          <w:rFonts w:ascii="Times New Roman" w:eastAsia="Times New Roman" w:hAnsi="Times New Roman"/>
          <w:sz w:val="28"/>
          <w:szCs w:val="28"/>
          <w:lang w:bidi="ar-SA"/>
        </w:rPr>
        <w:t xml:space="preserve"> này quy định về </w:t>
      </w:r>
      <w:r w:rsidR="00B672F1" w:rsidRPr="00242C6A">
        <w:rPr>
          <w:rFonts w:ascii="Times New Roman" w:eastAsia="Times New Roman" w:hAnsi="Times New Roman"/>
          <w:sz w:val="28"/>
          <w:szCs w:val="28"/>
          <w:lang w:bidi="ar-SA"/>
        </w:rPr>
        <w:t>quy trình</w:t>
      </w:r>
      <w:r w:rsidRPr="00242C6A">
        <w:rPr>
          <w:rFonts w:ascii="Times New Roman" w:eastAsia="Times New Roman" w:hAnsi="Times New Roman"/>
          <w:sz w:val="28"/>
          <w:szCs w:val="28"/>
          <w:lang w:bidi="ar-SA"/>
        </w:rPr>
        <w:t xml:space="preserve"> </w:t>
      </w:r>
      <w:r w:rsidR="00FB77BA" w:rsidRPr="00242C6A">
        <w:rPr>
          <w:rFonts w:ascii="Times New Roman" w:eastAsia="Times New Roman" w:hAnsi="Times New Roman"/>
          <w:sz w:val="28"/>
          <w:szCs w:val="28"/>
          <w:lang w:bidi="ar-SA"/>
        </w:rPr>
        <w:t>luân chuyển hồ sơ xác định</w:t>
      </w:r>
      <w:r w:rsidR="00A21786" w:rsidRPr="00242C6A">
        <w:rPr>
          <w:rFonts w:ascii="Times New Roman" w:eastAsia="Times New Roman" w:hAnsi="Times New Roman"/>
          <w:sz w:val="28"/>
          <w:szCs w:val="28"/>
          <w:lang w:bidi="ar-SA"/>
        </w:rPr>
        <w:t xml:space="preserve"> nghĩa vụ tài chính về đất đai</w:t>
      </w:r>
      <w:r w:rsidR="00FB77BA" w:rsidRPr="00242C6A">
        <w:rPr>
          <w:rFonts w:ascii="Times New Roman" w:eastAsia="Times New Roman" w:hAnsi="Times New Roman"/>
          <w:sz w:val="28"/>
          <w:szCs w:val="28"/>
          <w:lang w:bidi="ar-SA"/>
        </w:rPr>
        <w:t xml:space="preserve"> trên địa bàn tỉnh Hậu Giang.</w:t>
      </w:r>
    </w:p>
    <w:p w:rsidR="00FC5DF7" w:rsidRPr="00242C6A" w:rsidRDefault="000756EE" w:rsidP="00AC22F4">
      <w:pPr>
        <w:spacing w:after="120"/>
        <w:ind w:firstLine="720"/>
        <w:jc w:val="both"/>
        <w:outlineLvl w:val="1"/>
        <w:rPr>
          <w:rFonts w:ascii="Times New Roman" w:eastAsia="Times New Roman" w:hAnsi="Times New Roman"/>
          <w:sz w:val="28"/>
          <w:szCs w:val="28"/>
          <w:lang w:bidi="ar-SA"/>
        </w:rPr>
      </w:pPr>
      <w:r w:rsidRPr="00242C6A">
        <w:rPr>
          <w:rFonts w:ascii="Times New Roman" w:eastAsia="Times New Roman" w:hAnsi="Times New Roman"/>
          <w:sz w:val="28"/>
          <w:szCs w:val="28"/>
          <w:lang w:bidi="ar-SA"/>
        </w:rPr>
        <w:t>2</w:t>
      </w:r>
      <w:r w:rsidR="00FC5DF7" w:rsidRPr="00242C6A">
        <w:rPr>
          <w:rFonts w:ascii="Times New Roman" w:eastAsia="Times New Roman" w:hAnsi="Times New Roman"/>
          <w:sz w:val="28"/>
          <w:szCs w:val="28"/>
          <w:lang w:bidi="ar-SA"/>
        </w:rPr>
        <w:t xml:space="preserve">. Những nội dung không quy định tại Quy </w:t>
      </w:r>
      <w:r w:rsidR="00FF7940" w:rsidRPr="00242C6A">
        <w:rPr>
          <w:rFonts w:ascii="Times New Roman" w:eastAsia="Times New Roman" w:hAnsi="Times New Roman"/>
          <w:sz w:val="28"/>
          <w:szCs w:val="28"/>
          <w:lang w:bidi="ar-SA"/>
        </w:rPr>
        <w:t>định</w:t>
      </w:r>
      <w:r w:rsidR="00FC5DF7" w:rsidRPr="00242C6A">
        <w:rPr>
          <w:rFonts w:ascii="Times New Roman" w:eastAsia="Times New Roman" w:hAnsi="Times New Roman"/>
          <w:sz w:val="28"/>
          <w:szCs w:val="28"/>
          <w:lang w:bidi="ar-SA"/>
        </w:rPr>
        <w:t xml:space="preserve"> này được thực hiện theo các quy định của pháp luật hiện hành.</w:t>
      </w:r>
    </w:p>
    <w:p w:rsidR="00E57D80" w:rsidRPr="00242C6A" w:rsidRDefault="00E57D80" w:rsidP="00AC22F4">
      <w:pPr>
        <w:spacing w:after="120"/>
        <w:ind w:firstLine="720"/>
        <w:jc w:val="both"/>
        <w:outlineLvl w:val="5"/>
        <w:rPr>
          <w:rFonts w:ascii="Times New Roman" w:eastAsia="Times New Roman" w:hAnsi="Times New Roman"/>
          <w:b/>
          <w:bCs/>
          <w:sz w:val="28"/>
          <w:szCs w:val="28"/>
          <w:lang w:bidi="ar-SA"/>
        </w:rPr>
      </w:pPr>
      <w:r w:rsidRPr="00242C6A">
        <w:rPr>
          <w:rFonts w:ascii="Times New Roman" w:eastAsia="Times New Roman" w:hAnsi="Times New Roman"/>
          <w:b/>
          <w:bCs/>
          <w:sz w:val="28"/>
          <w:szCs w:val="28"/>
          <w:lang w:bidi="ar-SA"/>
        </w:rPr>
        <w:t>Điều 2. Đối tượ</w:t>
      </w:r>
      <w:r w:rsidR="00B672F1" w:rsidRPr="00242C6A">
        <w:rPr>
          <w:rFonts w:ascii="Times New Roman" w:eastAsia="Times New Roman" w:hAnsi="Times New Roman"/>
          <w:b/>
          <w:bCs/>
          <w:sz w:val="28"/>
          <w:szCs w:val="28"/>
          <w:lang w:bidi="ar-SA"/>
        </w:rPr>
        <w:t>ng áp dụng</w:t>
      </w:r>
    </w:p>
    <w:p w:rsidR="00C557CB" w:rsidRPr="00242C6A" w:rsidRDefault="00EA0307" w:rsidP="00AC22F4">
      <w:pPr>
        <w:spacing w:after="120"/>
        <w:ind w:firstLine="720"/>
        <w:jc w:val="both"/>
        <w:outlineLvl w:val="1"/>
        <w:rPr>
          <w:rFonts w:ascii="Times New Roman" w:eastAsia="Times New Roman" w:hAnsi="Times New Roman"/>
          <w:spacing w:val="-6"/>
          <w:sz w:val="28"/>
          <w:szCs w:val="28"/>
          <w:lang w:bidi="ar-SA"/>
        </w:rPr>
      </w:pPr>
      <w:r w:rsidRPr="00242C6A">
        <w:rPr>
          <w:rFonts w:ascii="Times New Roman" w:hAnsi="Times New Roman"/>
          <w:spacing w:val="-6"/>
          <w:sz w:val="28"/>
          <w:szCs w:val="28"/>
        </w:rPr>
        <w:t xml:space="preserve">1. </w:t>
      </w:r>
      <w:r w:rsidR="00F04147" w:rsidRPr="00242C6A">
        <w:rPr>
          <w:rFonts w:ascii="Times New Roman" w:hAnsi="Times New Roman"/>
          <w:spacing w:val="-6"/>
          <w:sz w:val="28"/>
          <w:szCs w:val="28"/>
        </w:rPr>
        <w:t>Sở Tài nguyên và Môi trường, Phòng Tài nguyên và Môi trường</w:t>
      </w:r>
      <w:r w:rsidR="00C557CB" w:rsidRPr="00242C6A">
        <w:rPr>
          <w:rFonts w:ascii="Times New Roman" w:eastAsia="Times New Roman" w:hAnsi="Times New Roman"/>
          <w:spacing w:val="-6"/>
          <w:sz w:val="28"/>
          <w:szCs w:val="28"/>
          <w:lang w:bidi="ar-SA"/>
        </w:rPr>
        <w:t xml:space="preserve">; </w:t>
      </w:r>
      <w:r w:rsidR="000D5703" w:rsidRPr="00242C6A">
        <w:rPr>
          <w:rFonts w:ascii="Times New Roman" w:eastAsia="Times New Roman" w:hAnsi="Times New Roman"/>
          <w:spacing w:val="-6"/>
          <w:sz w:val="28"/>
          <w:szCs w:val="28"/>
          <w:lang w:bidi="ar-SA"/>
        </w:rPr>
        <w:t xml:space="preserve">Văn phòng Đăng ký đất đai; </w:t>
      </w:r>
      <w:r w:rsidR="00B7045B" w:rsidRPr="00242C6A">
        <w:rPr>
          <w:rFonts w:ascii="Times New Roman" w:hAnsi="Times New Roman"/>
          <w:spacing w:val="-6"/>
          <w:sz w:val="28"/>
          <w:szCs w:val="28"/>
        </w:rPr>
        <w:t>Cơ quan Thuế</w:t>
      </w:r>
      <w:r w:rsidR="00C557CB" w:rsidRPr="00242C6A">
        <w:rPr>
          <w:rFonts w:ascii="Times New Roman" w:eastAsia="Times New Roman" w:hAnsi="Times New Roman"/>
          <w:spacing w:val="-6"/>
          <w:sz w:val="28"/>
          <w:szCs w:val="28"/>
          <w:lang w:bidi="ar-SA"/>
        </w:rPr>
        <w:t>;</w:t>
      </w:r>
      <w:r w:rsidR="008672E0" w:rsidRPr="00242C6A">
        <w:rPr>
          <w:rFonts w:ascii="Times New Roman" w:hAnsi="Times New Roman"/>
          <w:spacing w:val="-6"/>
          <w:sz w:val="28"/>
          <w:szCs w:val="28"/>
        </w:rPr>
        <w:t xml:space="preserve"> </w:t>
      </w:r>
      <w:r w:rsidR="003B60F0" w:rsidRPr="00242C6A">
        <w:rPr>
          <w:rFonts w:ascii="Times New Roman" w:hAnsi="Times New Roman"/>
          <w:spacing w:val="-6"/>
          <w:sz w:val="28"/>
          <w:szCs w:val="28"/>
        </w:rPr>
        <w:t>Ủy ban nhân dân</w:t>
      </w:r>
      <w:r w:rsidR="008672E0" w:rsidRPr="00242C6A">
        <w:rPr>
          <w:rFonts w:ascii="Times New Roman" w:hAnsi="Times New Roman"/>
          <w:spacing w:val="-6"/>
          <w:sz w:val="28"/>
          <w:szCs w:val="28"/>
        </w:rPr>
        <w:t xml:space="preserve"> huyện</w:t>
      </w:r>
      <w:r w:rsidR="00B7045B" w:rsidRPr="00242C6A">
        <w:rPr>
          <w:rFonts w:ascii="Times New Roman" w:eastAsia="Times New Roman" w:hAnsi="Times New Roman"/>
          <w:spacing w:val="-6"/>
          <w:sz w:val="28"/>
          <w:szCs w:val="28"/>
          <w:lang w:bidi="ar-SA"/>
        </w:rPr>
        <w:t>, thị xã, thành phố</w:t>
      </w:r>
      <w:r w:rsidR="006D6EF9" w:rsidRPr="00242C6A">
        <w:rPr>
          <w:rFonts w:ascii="Times New Roman" w:eastAsia="Times New Roman" w:hAnsi="Times New Roman"/>
          <w:spacing w:val="-6"/>
          <w:sz w:val="28"/>
          <w:szCs w:val="28"/>
          <w:lang w:bidi="ar-SA"/>
        </w:rPr>
        <w:t xml:space="preserve"> </w:t>
      </w:r>
      <w:r w:rsidR="006D6EF9" w:rsidRPr="00242C6A">
        <w:rPr>
          <w:rFonts w:ascii="Times New Roman" w:hAnsi="Times New Roman"/>
          <w:spacing w:val="-6"/>
          <w:sz w:val="28"/>
          <w:szCs w:val="28"/>
        </w:rPr>
        <w:t>(</w:t>
      </w:r>
      <w:r w:rsidR="005F1533" w:rsidRPr="00242C6A">
        <w:rPr>
          <w:rFonts w:ascii="Times New Roman" w:hAnsi="Times New Roman"/>
          <w:spacing w:val="-6"/>
          <w:sz w:val="28"/>
          <w:szCs w:val="28"/>
        </w:rPr>
        <w:t xml:space="preserve">sau đây gọi là </w:t>
      </w:r>
      <w:r w:rsidR="006D6EF9" w:rsidRPr="00242C6A">
        <w:rPr>
          <w:rFonts w:ascii="Times New Roman" w:hAnsi="Times New Roman"/>
          <w:spacing w:val="-6"/>
          <w:sz w:val="28"/>
          <w:szCs w:val="28"/>
        </w:rPr>
        <w:t>Ủy ban</w:t>
      </w:r>
      <w:r w:rsidR="006D6EF9" w:rsidRPr="00242C6A">
        <w:rPr>
          <w:rFonts w:ascii="Times New Roman" w:eastAsia="Times New Roman" w:hAnsi="Times New Roman"/>
          <w:spacing w:val="-6"/>
          <w:sz w:val="28"/>
          <w:szCs w:val="28"/>
          <w:lang w:bidi="ar-SA"/>
        </w:rPr>
        <w:t xml:space="preserve"> nhân dân cấp huyện)</w:t>
      </w:r>
      <w:r w:rsidR="00B7045B" w:rsidRPr="00242C6A">
        <w:rPr>
          <w:rFonts w:ascii="Times New Roman" w:eastAsia="Times New Roman" w:hAnsi="Times New Roman"/>
          <w:spacing w:val="-6"/>
          <w:sz w:val="28"/>
          <w:szCs w:val="28"/>
          <w:lang w:bidi="ar-SA"/>
        </w:rPr>
        <w:t>.</w:t>
      </w:r>
    </w:p>
    <w:p w:rsidR="005D1CAA" w:rsidRPr="00242C6A" w:rsidRDefault="00EA0307" w:rsidP="00AC22F4">
      <w:pPr>
        <w:pStyle w:val="NormalWeb"/>
        <w:shd w:val="clear" w:color="auto" w:fill="FFFFFF"/>
        <w:spacing w:before="120" w:beforeAutospacing="0" w:after="120" w:afterAutospacing="0" w:line="234" w:lineRule="atLeast"/>
        <w:ind w:firstLine="720"/>
        <w:jc w:val="both"/>
        <w:rPr>
          <w:spacing w:val="-4"/>
          <w:sz w:val="28"/>
          <w:szCs w:val="28"/>
        </w:rPr>
      </w:pPr>
      <w:r w:rsidRPr="00242C6A">
        <w:rPr>
          <w:spacing w:val="-4"/>
          <w:sz w:val="28"/>
          <w:szCs w:val="28"/>
        </w:rPr>
        <w:t>2</w:t>
      </w:r>
      <w:r w:rsidR="005D1CAA" w:rsidRPr="00242C6A">
        <w:rPr>
          <w:spacing w:val="-4"/>
          <w:sz w:val="28"/>
          <w:szCs w:val="28"/>
        </w:rPr>
        <w:t>. Người sử dụng đất theo quy định tại </w:t>
      </w:r>
      <w:bookmarkStart w:id="0" w:name="dc_5"/>
      <w:r w:rsidR="005D1CAA" w:rsidRPr="00242C6A">
        <w:rPr>
          <w:spacing w:val="-4"/>
          <w:sz w:val="28"/>
          <w:szCs w:val="28"/>
        </w:rPr>
        <w:t>Điều 4 Luật Đất đai</w:t>
      </w:r>
      <w:bookmarkEnd w:id="0"/>
      <w:r w:rsidR="005D1CAA" w:rsidRPr="00242C6A">
        <w:rPr>
          <w:spacing w:val="-4"/>
          <w:sz w:val="28"/>
          <w:szCs w:val="28"/>
        </w:rPr>
        <w:t> được Nhà nước giao đất, cho thuê đất, cho phép chuyển mục đích sử dụng đất, gia hạn sử dụng đất, điều chỉnh thời hạn sử dụng đất, điều chỉnh quyết định giao đất, cho thuê đất, điều chỉnh quy hoạch chi tiết, cho phép chuyển hình thức sử dụng đất, công nhận quyền sử dụng đất mà thuộc trường hợp phải nộp tiền sử dụng đất, tiền thuê đất.</w:t>
      </w:r>
      <w:r w:rsidR="00DC7A58" w:rsidRPr="00242C6A">
        <w:rPr>
          <w:spacing w:val="-4"/>
          <w:sz w:val="28"/>
          <w:szCs w:val="28"/>
        </w:rPr>
        <w:t xml:space="preserve"> </w:t>
      </w:r>
    </w:p>
    <w:p w:rsidR="005D1CAA" w:rsidRPr="00242C6A" w:rsidRDefault="00EA0307" w:rsidP="00AC22F4">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rPr>
        <w:t>3</w:t>
      </w:r>
      <w:r w:rsidR="005D1CAA" w:rsidRPr="00242C6A">
        <w:rPr>
          <w:sz w:val="28"/>
          <w:szCs w:val="28"/>
        </w:rPr>
        <w:t>. Các đối tượng khác liên quan đến việc tính, thu, nộp, quản lý tiền sử dụng đất, tiền thuê đất.</w:t>
      </w:r>
    </w:p>
    <w:p w:rsidR="00E57D80" w:rsidRPr="00242C6A" w:rsidRDefault="00E57D80" w:rsidP="00AC22F4">
      <w:pPr>
        <w:spacing w:after="120"/>
        <w:ind w:firstLine="720"/>
        <w:jc w:val="both"/>
        <w:outlineLvl w:val="5"/>
        <w:rPr>
          <w:rFonts w:ascii="Times New Roman" w:eastAsia="Times New Roman" w:hAnsi="Times New Roman"/>
          <w:iCs/>
          <w:sz w:val="28"/>
          <w:szCs w:val="28"/>
          <w:lang w:bidi="ar-SA"/>
        </w:rPr>
      </w:pPr>
      <w:r w:rsidRPr="00242C6A">
        <w:rPr>
          <w:rFonts w:ascii="Times New Roman" w:eastAsia="Times New Roman" w:hAnsi="Times New Roman"/>
          <w:b/>
          <w:bCs/>
          <w:sz w:val="28"/>
          <w:szCs w:val="28"/>
          <w:lang w:bidi="ar-SA"/>
        </w:rPr>
        <w:t xml:space="preserve">Điều 3. </w:t>
      </w:r>
      <w:bookmarkStart w:id="1" w:name="dieu_3_1"/>
      <w:r w:rsidR="00FC5DF7" w:rsidRPr="00242C6A">
        <w:rPr>
          <w:rFonts w:ascii="Times New Roman" w:hAnsi="Times New Roman"/>
          <w:b/>
          <w:bCs/>
          <w:sz w:val="28"/>
          <w:szCs w:val="28"/>
          <w:shd w:val="clear" w:color="auto" w:fill="FFFFFF"/>
        </w:rPr>
        <w:t>Nguyên tắc luân chuyển hồ sơ</w:t>
      </w:r>
      <w:bookmarkEnd w:id="1"/>
    </w:p>
    <w:p w:rsidR="009B4142" w:rsidRPr="00242C6A" w:rsidRDefault="009B4142" w:rsidP="00AC22F4">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rPr>
        <w:t>1. Đảm bảo thực hiện theo quy định hiện hành về thời gian thực hiện thủ tục hành chính của các cơ quan có liên quan trong việc xác định nghĩa vụ tài chính về đất đai.</w:t>
      </w:r>
    </w:p>
    <w:p w:rsidR="009B4142" w:rsidRPr="00242C6A" w:rsidRDefault="009B4142" w:rsidP="00AC22F4">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rPr>
        <w:t>2. Việc luân chuyển hồ sơ phải thực hiện thường xuyên, thống nhất trong phạm vi toàn tỉnh trên cơ sở thực hiện đúng chức năng, nhiệm vụ và quyền hạn đã được pháp luật quy định cho từng ngành.</w:t>
      </w:r>
    </w:p>
    <w:p w:rsidR="00FC5DF7" w:rsidRPr="00242C6A" w:rsidRDefault="009B4142" w:rsidP="00AC22F4">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rPr>
        <w:t xml:space="preserve"> 3</w:t>
      </w:r>
      <w:r w:rsidR="00FC5DF7" w:rsidRPr="00242C6A">
        <w:rPr>
          <w:sz w:val="28"/>
          <w:szCs w:val="28"/>
        </w:rPr>
        <w:t xml:space="preserve">. </w:t>
      </w:r>
      <w:r w:rsidRPr="00242C6A">
        <w:rPr>
          <w:sz w:val="28"/>
          <w:szCs w:val="28"/>
        </w:rPr>
        <w:t xml:space="preserve">Khi phối hợp xác định nghĩa vụ tài chính có những nội dung phức tạp, các cơ quan có liên quan phải có văn bản phản hồi thông tin hoặc trả hồ sơ. Những vướng mắc phát sinh trong triển khai phải được bàn bạc, thống nhất giải quyết kịp thời; trường hợp không thống nhất hướng giải quyết </w:t>
      </w:r>
      <w:r w:rsidR="00FC5DF7" w:rsidRPr="00242C6A">
        <w:rPr>
          <w:sz w:val="28"/>
          <w:szCs w:val="28"/>
        </w:rPr>
        <w:t>thì báo cáo Ủy ban nhân dân tỉnh và cơ quan quản lý trực tiếp cấp trên để xem xét, quyết định.</w:t>
      </w:r>
    </w:p>
    <w:p w:rsidR="008E6E3F" w:rsidRPr="00242C6A" w:rsidRDefault="008E6E3F" w:rsidP="00AC22F4">
      <w:pPr>
        <w:pStyle w:val="NormalWeb"/>
        <w:shd w:val="clear" w:color="auto" w:fill="FFFFFF"/>
        <w:spacing w:before="120" w:beforeAutospacing="0" w:after="120" w:afterAutospacing="0" w:line="234" w:lineRule="atLeast"/>
        <w:ind w:firstLine="720"/>
        <w:rPr>
          <w:sz w:val="28"/>
          <w:szCs w:val="28"/>
        </w:rPr>
      </w:pPr>
      <w:bookmarkStart w:id="2" w:name="dieu_5"/>
      <w:r w:rsidRPr="00242C6A">
        <w:rPr>
          <w:b/>
          <w:bCs/>
          <w:sz w:val="28"/>
          <w:szCs w:val="28"/>
        </w:rPr>
        <w:lastRenderedPageBreak/>
        <w:t xml:space="preserve">Điều </w:t>
      </w:r>
      <w:r w:rsidR="00782F54" w:rsidRPr="00242C6A">
        <w:rPr>
          <w:b/>
          <w:bCs/>
          <w:sz w:val="28"/>
          <w:szCs w:val="28"/>
        </w:rPr>
        <w:t>4</w:t>
      </w:r>
      <w:r w:rsidRPr="00242C6A">
        <w:rPr>
          <w:b/>
          <w:bCs/>
          <w:sz w:val="28"/>
          <w:szCs w:val="28"/>
        </w:rPr>
        <w:t>. Hình thức luân chuyển</w:t>
      </w:r>
      <w:bookmarkEnd w:id="2"/>
    </w:p>
    <w:p w:rsidR="008E6E3F" w:rsidRPr="00242C6A" w:rsidRDefault="008E6E3F" w:rsidP="00AC22F4">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rPr>
        <w:t xml:space="preserve">Việc luân chuyển hồ sơ xác định nghĩa vụ tài chính được thực hiện bằng hồ sơ giấy hoặc hồ sơ điện tử. Trong thời gian hoàn thiện hạ tầng kỹ thuật công nghệ, hệ thống ứng dụng công nghệ thông tin giữa </w:t>
      </w:r>
      <w:r w:rsidR="00B7045B" w:rsidRPr="00242C6A">
        <w:rPr>
          <w:sz w:val="28"/>
          <w:szCs w:val="28"/>
        </w:rPr>
        <w:t>Cơ quan Thuế</w:t>
      </w:r>
      <w:r w:rsidRPr="00242C6A">
        <w:rPr>
          <w:sz w:val="28"/>
          <w:szCs w:val="28"/>
        </w:rPr>
        <w:t xml:space="preserve"> và </w:t>
      </w:r>
      <w:r w:rsidR="00695B0C" w:rsidRPr="00242C6A">
        <w:rPr>
          <w:sz w:val="28"/>
          <w:szCs w:val="28"/>
        </w:rPr>
        <w:t>Sở Tài nguyên và Môi trường, Phòng Tài nguyên và Môi trường</w:t>
      </w:r>
      <w:r w:rsidR="000029DE" w:rsidRPr="00242C6A">
        <w:rPr>
          <w:sz w:val="28"/>
          <w:szCs w:val="28"/>
        </w:rPr>
        <w:t>,</w:t>
      </w:r>
      <w:r w:rsidR="00581C9D" w:rsidRPr="00242C6A">
        <w:rPr>
          <w:sz w:val="28"/>
          <w:szCs w:val="28"/>
        </w:rPr>
        <w:t xml:space="preserve"> Văn phòng Đăng ký đất đai</w:t>
      </w:r>
      <w:r w:rsidRPr="00242C6A">
        <w:rPr>
          <w:sz w:val="28"/>
          <w:szCs w:val="28"/>
        </w:rPr>
        <w:t>, tùy theo điều kiện thực tế về hạ tầng công nghệ thông tin tại các địa phương để triển khai việc chuyển hồ sơ giấy hoặc hồ sơ điện tử.</w:t>
      </w:r>
    </w:p>
    <w:p w:rsidR="009D3AF8" w:rsidRPr="00431F3A" w:rsidRDefault="009D3AF8" w:rsidP="00AC22F4">
      <w:pPr>
        <w:pStyle w:val="NormalWeb"/>
        <w:shd w:val="clear" w:color="auto" w:fill="FFFFFF"/>
        <w:spacing w:before="120" w:beforeAutospacing="0" w:after="120" w:afterAutospacing="0"/>
        <w:ind w:firstLine="720"/>
        <w:jc w:val="center"/>
        <w:rPr>
          <w:b/>
          <w:sz w:val="2"/>
          <w:szCs w:val="28"/>
        </w:rPr>
      </w:pPr>
    </w:p>
    <w:p w:rsidR="000F4260" w:rsidRPr="00242C6A" w:rsidRDefault="000F4260" w:rsidP="00431F3A">
      <w:pPr>
        <w:pStyle w:val="NormalWeb"/>
        <w:shd w:val="clear" w:color="auto" w:fill="FFFFFF"/>
        <w:spacing w:before="120" w:beforeAutospacing="0" w:after="120" w:afterAutospacing="0"/>
        <w:jc w:val="center"/>
        <w:rPr>
          <w:b/>
          <w:sz w:val="28"/>
          <w:szCs w:val="28"/>
        </w:rPr>
      </w:pPr>
      <w:r w:rsidRPr="00242C6A">
        <w:rPr>
          <w:b/>
          <w:sz w:val="28"/>
          <w:szCs w:val="28"/>
        </w:rPr>
        <w:t>C</w:t>
      </w:r>
      <w:r w:rsidR="00040791" w:rsidRPr="00242C6A">
        <w:rPr>
          <w:b/>
          <w:sz w:val="28"/>
          <w:szCs w:val="28"/>
        </w:rPr>
        <w:t>hương</w:t>
      </w:r>
      <w:r w:rsidRPr="00242C6A">
        <w:rPr>
          <w:b/>
          <w:sz w:val="28"/>
          <w:szCs w:val="28"/>
        </w:rPr>
        <w:t xml:space="preserve"> II</w:t>
      </w:r>
    </w:p>
    <w:p w:rsidR="00431F3A" w:rsidRDefault="00A638A0" w:rsidP="00431F3A">
      <w:pPr>
        <w:spacing w:after="120"/>
        <w:rPr>
          <w:rFonts w:ascii="Times New Roman" w:hAnsi="Times New Roman"/>
          <w:b/>
          <w:sz w:val="28"/>
          <w:szCs w:val="28"/>
        </w:rPr>
      </w:pPr>
      <w:r w:rsidRPr="00242C6A">
        <w:rPr>
          <w:rFonts w:ascii="Times New Roman" w:hAnsi="Times New Roman"/>
          <w:b/>
          <w:sz w:val="28"/>
          <w:szCs w:val="28"/>
        </w:rPr>
        <w:t xml:space="preserve">QUY ĐỊNH </w:t>
      </w:r>
      <w:r w:rsidR="007532B7" w:rsidRPr="00242C6A">
        <w:rPr>
          <w:rFonts w:ascii="Times New Roman" w:hAnsi="Times New Roman"/>
          <w:b/>
          <w:sz w:val="28"/>
          <w:szCs w:val="28"/>
        </w:rPr>
        <w:t xml:space="preserve">QUY </w:t>
      </w:r>
      <w:r w:rsidRPr="00242C6A">
        <w:rPr>
          <w:rFonts w:ascii="Times New Roman" w:hAnsi="Times New Roman"/>
          <w:b/>
          <w:sz w:val="28"/>
          <w:szCs w:val="28"/>
        </w:rPr>
        <w:t xml:space="preserve">TRÌNH </w:t>
      </w:r>
      <w:r w:rsidR="007532B7" w:rsidRPr="00242C6A">
        <w:rPr>
          <w:rFonts w:ascii="Times New Roman" w:hAnsi="Times New Roman"/>
          <w:b/>
          <w:sz w:val="28"/>
          <w:szCs w:val="28"/>
        </w:rPr>
        <w:t xml:space="preserve">LUÂN </w:t>
      </w:r>
      <w:r w:rsidRPr="00242C6A">
        <w:rPr>
          <w:rFonts w:ascii="Times New Roman" w:hAnsi="Times New Roman"/>
          <w:b/>
          <w:sz w:val="28"/>
          <w:szCs w:val="28"/>
        </w:rPr>
        <w:t xml:space="preserve">CHUYỀN HỒ SƠ </w:t>
      </w:r>
      <w:r w:rsidR="00EE351D" w:rsidRPr="00242C6A">
        <w:rPr>
          <w:rFonts w:ascii="Times New Roman" w:hAnsi="Times New Roman"/>
          <w:b/>
          <w:sz w:val="28"/>
          <w:szCs w:val="28"/>
        </w:rPr>
        <w:t>XÁC ĐỊNH</w:t>
      </w:r>
    </w:p>
    <w:p w:rsidR="00EE351D" w:rsidRPr="00242C6A" w:rsidRDefault="00AB1CA4" w:rsidP="00431F3A">
      <w:pPr>
        <w:spacing w:after="120"/>
        <w:rPr>
          <w:rFonts w:ascii="Times New Roman" w:hAnsi="Times New Roman"/>
          <w:b/>
          <w:sz w:val="28"/>
          <w:szCs w:val="28"/>
        </w:rPr>
      </w:pPr>
      <w:r w:rsidRPr="00242C6A">
        <w:rPr>
          <w:rFonts w:ascii="Times New Roman" w:hAnsi="Times New Roman"/>
          <w:b/>
          <w:sz w:val="28"/>
          <w:szCs w:val="28"/>
        </w:rPr>
        <w:t>NGHĨA VỤ TÀI CHÍNH VỀ ĐẤT ĐAI</w:t>
      </w:r>
    </w:p>
    <w:p w:rsidR="0087205C" w:rsidRPr="00242C6A" w:rsidRDefault="0087205C" w:rsidP="00AC22F4">
      <w:pPr>
        <w:spacing w:after="120"/>
        <w:ind w:firstLine="720"/>
        <w:rPr>
          <w:rFonts w:ascii="Times New Roman" w:hAnsi="Times New Roman"/>
          <w:b/>
          <w:sz w:val="4"/>
          <w:szCs w:val="28"/>
        </w:rPr>
      </w:pPr>
    </w:p>
    <w:p w:rsidR="00B9056C" w:rsidRPr="00242C6A" w:rsidRDefault="00F944F6" w:rsidP="00AC22F4">
      <w:pPr>
        <w:pStyle w:val="NormalWeb"/>
        <w:shd w:val="clear" w:color="auto" w:fill="FFFFFF"/>
        <w:spacing w:before="120" w:beforeAutospacing="0" w:after="120" w:afterAutospacing="0" w:line="220" w:lineRule="atLeast"/>
        <w:ind w:firstLine="720"/>
        <w:jc w:val="both"/>
        <w:rPr>
          <w:b/>
          <w:bCs/>
          <w:sz w:val="28"/>
          <w:szCs w:val="28"/>
        </w:rPr>
      </w:pPr>
      <w:bookmarkStart w:id="3" w:name="dieu_12"/>
      <w:r w:rsidRPr="00242C6A">
        <w:rPr>
          <w:b/>
          <w:bCs/>
          <w:sz w:val="28"/>
          <w:szCs w:val="28"/>
        </w:rPr>
        <w:t xml:space="preserve">Điều </w:t>
      </w:r>
      <w:r w:rsidR="00EA0307" w:rsidRPr="00242C6A">
        <w:rPr>
          <w:b/>
          <w:bCs/>
          <w:sz w:val="28"/>
          <w:szCs w:val="28"/>
        </w:rPr>
        <w:t>5</w:t>
      </w:r>
      <w:r w:rsidRPr="00242C6A">
        <w:rPr>
          <w:b/>
          <w:bCs/>
          <w:sz w:val="28"/>
          <w:szCs w:val="28"/>
        </w:rPr>
        <w:t xml:space="preserve">. Quy trình luân chuyển </w:t>
      </w:r>
      <w:r w:rsidR="00246A38" w:rsidRPr="00242C6A">
        <w:rPr>
          <w:b/>
          <w:sz w:val="28"/>
          <w:szCs w:val="28"/>
        </w:rPr>
        <w:t xml:space="preserve">hồ sơ </w:t>
      </w:r>
      <w:r w:rsidR="00022066" w:rsidRPr="00242C6A">
        <w:rPr>
          <w:b/>
          <w:sz w:val="28"/>
          <w:szCs w:val="28"/>
        </w:rPr>
        <w:t>x</w:t>
      </w:r>
      <w:r w:rsidR="00246A38" w:rsidRPr="00242C6A">
        <w:rPr>
          <w:b/>
          <w:sz w:val="28"/>
          <w:szCs w:val="28"/>
        </w:rPr>
        <w:t xml:space="preserve">ác </w:t>
      </w:r>
      <w:bookmarkEnd w:id="3"/>
      <w:r w:rsidR="00E71EBC" w:rsidRPr="00242C6A">
        <w:rPr>
          <w:b/>
          <w:sz w:val="28"/>
          <w:szCs w:val="28"/>
        </w:rPr>
        <w:t xml:space="preserve">định </w:t>
      </w:r>
      <w:r w:rsidR="00AB1CA4" w:rsidRPr="00242C6A">
        <w:rPr>
          <w:b/>
          <w:sz w:val="28"/>
          <w:szCs w:val="28"/>
        </w:rPr>
        <w:t>nghĩa vụ tài chính đối với trường hợp</w:t>
      </w:r>
      <w:r w:rsidR="0042129F" w:rsidRPr="00242C6A">
        <w:rPr>
          <w:b/>
          <w:sz w:val="28"/>
          <w:szCs w:val="28"/>
        </w:rPr>
        <w:t xml:space="preserve"> </w:t>
      </w:r>
      <w:r w:rsidR="0042129F" w:rsidRPr="00242C6A">
        <w:rPr>
          <w:b/>
          <w:sz w:val="28"/>
          <w:szCs w:val="28"/>
          <w:lang w:val="en"/>
        </w:rPr>
        <w:t xml:space="preserve">giao đất, chuyển mục đích sử dụng đất, </w:t>
      </w:r>
      <w:r w:rsidR="0042129F" w:rsidRPr="00242C6A">
        <w:rPr>
          <w:b/>
          <w:sz w:val="28"/>
          <w:szCs w:val="28"/>
        </w:rPr>
        <w:t>chuyển hình thức sử dụng đất</w:t>
      </w:r>
      <w:r w:rsidR="0042129F" w:rsidRPr="00242C6A">
        <w:rPr>
          <w:b/>
          <w:spacing w:val="-4"/>
          <w:sz w:val="28"/>
          <w:szCs w:val="28"/>
        </w:rPr>
        <w:t>,</w:t>
      </w:r>
      <w:r w:rsidR="0042129F" w:rsidRPr="00242C6A">
        <w:rPr>
          <w:b/>
          <w:sz w:val="28"/>
          <w:szCs w:val="28"/>
        </w:rPr>
        <w:t xml:space="preserve"> </w:t>
      </w:r>
      <w:r w:rsidR="0042129F" w:rsidRPr="00242C6A">
        <w:rPr>
          <w:b/>
          <w:iCs/>
          <w:sz w:val="28"/>
          <w:szCs w:val="28"/>
        </w:rPr>
        <w:t>điều chỉnh quy hoạch xây dựng chi tiết</w:t>
      </w:r>
      <w:r w:rsidR="0042129F" w:rsidRPr="00242C6A">
        <w:rPr>
          <w:b/>
          <w:sz w:val="28"/>
          <w:szCs w:val="28"/>
        </w:rPr>
        <w:t>, gia hạn sử dụng đất khi hết thời hạn sử dụng đất, điều chỉnh thời hạn sử dụng đất của dự án đầu tư</w:t>
      </w:r>
      <w:r w:rsidR="0042129F" w:rsidRPr="00242C6A">
        <w:rPr>
          <w:b/>
          <w:sz w:val="28"/>
          <w:szCs w:val="28"/>
          <w:lang w:val="vi-VN"/>
        </w:rPr>
        <w:t>, nhu cầu c</w:t>
      </w:r>
      <w:r w:rsidR="0042129F" w:rsidRPr="00242C6A">
        <w:rPr>
          <w:b/>
          <w:sz w:val="28"/>
          <w:szCs w:val="28"/>
        </w:rPr>
        <w:t>ông nh</w:t>
      </w:r>
      <w:r w:rsidR="0042129F" w:rsidRPr="00242C6A">
        <w:rPr>
          <w:b/>
          <w:sz w:val="28"/>
          <w:szCs w:val="28"/>
          <w:lang w:val="vi-VN"/>
        </w:rPr>
        <w:t>ận quyền sử dụng đất</w:t>
      </w:r>
      <w:r w:rsidR="0042129F" w:rsidRPr="00242C6A">
        <w:rPr>
          <w:b/>
          <w:sz w:val="28"/>
          <w:szCs w:val="28"/>
        </w:rPr>
        <w:t xml:space="preserve"> </w:t>
      </w:r>
      <w:r w:rsidR="0042129F" w:rsidRPr="00242C6A">
        <w:rPr>
          <w:b/>
          <w:iCs/>
          <w:spacing w:val="-4"/>
          <w:sz w:val="28"/>
          <w:szCs w:val="28"/>
        </w:rPr>
        <w:t>thuộc trường h</w:t>
      </w:r>
      <w:r w:rsidR="00911736">
        <w:rPr>
          <w:b/>
          <w:iCs/>
          <w:spacing w:val="-4"/>
          <w:sz w:val="28"/>
          <w:szCs w:val="28"/>
        </w:rPr>
        <w:t>ợp phải nộp tiền sử dụng đất</w:t>
      </w:r>
      <w:r w:rsidR="0042129F" w:rsidRPr="00242C6A">
        <w:rPr>
          <w:b/>
          <w:iCs/>
          <w:spacing w:val="-4"/>
          <w:sz w:val="28"/>
          <w:szCs w:val="28"/>
        </w:rPr>
        <w:t xml:space="preserve"> theo quy định</w:t>
      </w:r>
    </w:p>
    <w:p w:rsidR="006304CA" w:rsidRPr="00242C6A" w:rsidRDefault="00B9056C" w:rsidP="00AC22F4">
      <w:pPr>
        <w:pStyle w:val="NormalWeb"/>
        <w:shd w:val="clear" w:color="auto" w:fill="FFFFFF"/>
        <w:spacing w:before="120" w:beforeAutospacing="0" w:after="120" w:afterAutospacing="0" w:line="220" w:lineRule="atLeast"/>
        <w:ind w:firstLine="720"/>
        <w:jc w:val="both"/>
        <w:rPr>
          <w:sz w:val="28"/>
          <w:szCs w:val="28"/>
          <w:lang w:val="en"/>
        </w:rPr>
      </w:pPr>
      <w:r w:rsidRPr="00242C6A">
        <w:rPr>
          <w:sz w:val="28"/>
          <w:szCs w:val="28"/>
          <w:lang w:val="en"/>
        </w:rPr>
        <w:t>1. Đối với tổ chức kinh tế, tổ chức có vốn đầu tư nước ngoài, người gố</w:t>
      </w:r>
      <w:r w:rsidR="00B7045B" w:rsidRPr="00242C6A">
        <w:rPr>
          <w:sz w:val="28"/>
          <w:szCs w:val="28"/>
          <w:lang w:val="en"/>
        </w:rPr>
        <w:t>c Việt Nam định cư ở nước ngoài</w:t>
      </w:r>
    </w:p>
    <w:p w:rsidR="0011192B" w:rsidRPr="00242C6A" w:rsidRDefault="00B9056C" w:rsidP="00431F3A">
      <w:pPr>
        <w:pStyle w:val="NormalWeb"/>
        <w:shd w:val="clear" w:color="auto" w:fill="FFFFFF"/>
        <w:spacing w:before="120" w:beforeAutospacing="0" w:after="120" w:afterAutospacing="0" w:line="300" w:lineRule="atLeast"/>
        <w:ind w:firstLine="720"/>
        <w:jc w:val="both"/>
        <w:rPr>
          <w:sz w:val="28"/>
          <w:szCs w:val="28"/>
        </w:rPr>
      </w:pPr>
      <w:r w:rsidRPr="00242C6A">
        <w:rPr>
          <w:sz w:val="28"/>
          <w:szCs w:val="28"/>
          <w:lang w:val="en"/>
        </w:rPr>
        <w:t>a</w:t>
      </w:r>
      <w:r w:rsidR="0011192B" w:rsidRPr="00242C6A">
        <w:rPr>
          <w:sz w:val="28"/>
          <w:szCs w:val="28"/>
          <w:lang w:val="en"/>
        </w:rPr>
        <w:t xml:space="preserve">) Căn cứ quyết </w:t>
      </w:r>
      <w:r w:rsidR="00995F84" w:rsidRPr="00242C6A">
        <w:rPr>
          <w:sz w:val="28"/>
          <w:szCs w:val="28"/>
          <w:lang w:val="en"/>
        </w:rPr>
        <w:t>định giao đất,</w:t>
      </w:r>
      <w:r w:rsidR="0011192B" w:rsidRPr="00242C6A">
        <w:rPr>
          <w:sz w:val="28"/>
          <w:szCs w:val="28"/>
          <w:lang w:val="en"/>
        </w:rPr>
        <w:t xml:space="preserve"> quyết định chuyển mục đích s</w:t>
      </w:r>
      <w:r w:rsidR="00195200" w:rsidRPr="00242C6A">
        <w:rPr>
          <w:sz w:val="28"/>
          <w:szCs w:val="28"/>
          <w:lang w:val="en"/>
        </w:rPr>
        <w:t xml:space="preserve">ử dụng đất; </w:t>
      </w:r>
      <w:r w:rsidR="00995F84" w:rsidRPr="00242C6A">
        <w:rPr>
          <w:sz w:val="28"/>
          <w:szCs w:val="28"/>
          <w:lang w:val="en"/>
        </w:rPr>
        <w:t xml:space="preserve">quyết định </w:t>
      </w:r>
      <w:r w:rsidR="00ED7DBB" w:rsidRPr="00242C6A">
        <w:rPr>
          <w:sz w:val="28"/>
          <w:szCs w:val="28"/>
        </w:rPr>
        <w:t>c</w:t>
      </w:r>
      <w:r w:rsidR="00195200" w:rsidRPr="00242C6A">
        <w:rPr>
          <w:sz w:val="28"/>
          <w:szCs w:val="28"/>
        </w:rPr>
        <w:t xml:space="preserve">huyển hình thức </w:t>
      </w:r>
      <w:r w:rsidR="00AD09CA" w:rsidRPr="00242C6A">
        <w:rPr>
          <w:sz w:val="28"/>
          <w:szCs w:val="28"/>
        </w:rPr>
        <w:t>sử dụng đất,</w:t>
      </w:r>
      <w:r w:rsidR="0036344C" w:rsidRPr="00242C6A">
        <w:rPr>
          <w:spacing w:val="-4"/>
          <w:sz w:val="28"/>
          <w:szCs w:val="28"/>
        </w:rPr>
        <w:t xml:space="preserve"> điều chỉnh quyết định giao đất,</w:t>
      </w:r>
      <w:r w:rsidR="00AD09CA" w:rsidRPr="00242C6A">
        <w:rPr>
          <w:sz w:val="28"/>
          <w:szCs w:val="28"/>
        </w:rPr>
        <w:t xml:space="preserve"> </w:t>
      </w:r>
      <w:r w:rsidR="00AD09CA" w:rsidRPr="00242C6A">
        <w:rPr>
          <w:iCs/>
          <w:sz w:val="28"/>
          <w:szCs w:val="28"/>
        </w:rPr>
        <w:t>điều chỉnh quy hoạch xây dựng chi tiết</w:t>
      </w:r>
      <w:r w:rsidR="00ED7DBB" w:rsidRPr="00242C6A">
        <w:rPr>
          <w:sz w:val="28"/>
          <w:szCs w:val="28"/>
        </w:rPr>
        <w:t xml:space="preserve">; </w:t>
      </w:r>
      <w:r w:rsidR="00995F84" w:rsidRPr="00242C6A">
        <w:rPr>
          <w:sz w:val="28"/>
          <w:szCs w:val="28"/>
        </w:rPr>
        <w:t xml:space="preserve">quyết định </w:t>
      </w:r>
      <w:r w:rsidR="00ED7DBB" w:rsidRPr="00242C6A">
        <w:rPr>
          <w:sz w:val="28"/>
          <w:szCs w:val="28"/>
        </w:rPr>
        <w:t>g</w:t>
      </w:r>
      <w:r w:rsidR="002F2E67" w:rsidRPr="00242C6A">
        <w:rPr>
          <w:sz w:val="28"/>
          <w:szCs w:val="28"/>
        </w:rPr>
        <w:t>ia hạn sử dụng đất khi hết thời hạn sử dụng đất</w:t>
      </w:r>
      <w:r w:rsidR="00995F84" w:rsidRPr="00242C6A">
        <w:rPr>
          <w:sz w:val="28"/>
          <w:szCs w:val="28"/>
        </w:rPr>
        <w:t>,</w:t>
      </w:r>
      <w:r w:rsidR="002F2E67" w:rsidRPr="00242C6A">
        <w:rPr>
          <w:sz w:val="28"/>
          <w:szCs w:val="28"/>
        </w:rPr>
        <w:t xml:space="preserve"> </w:t>
      </w:r>
      <w:r w:rsidR="00ED7DBB" w:rsidRPr="00242C6A">
        <w:rPr>
          <w:sz w:val="28"/>
          <w:szCs w:val="28"/>
        </w:rPr>
        <w:t>đ</w:t>
      </w:r>
      <w:r w:rsidR="002F2E67" w:rsidRPr="00242C6A">
        <w:rPr>
          <w:sz w:val="28"/>
          <w:szCs w:val="28"/>
        </w:rPr>
        <w:t>iều chỉnh thời hạn sử dụng đất của dự án đầu tư</w:t>
      </w:r>
      <w:r w:rsidR="0011192B" w:rsidRPr="00242C6A">
        <w:rPr>
          <w:sz w:val="28"/>
          <w:szCs w:val="28"/>
          <w:lang w:val="vi-VN"/>
        </w:rPr>
        <w:t>, nhu cầu c</w:t>
      </w:r>
      <w:r w:rsidR="0011192B" w:rsidRPr="00242C6A">
        <w:rPr>
          <w:sz w:val="28"/>
          <w:szCs w:val="28"/>
        </w:rPr>
        <w:t>ông nh</w:t>
      </w:r>
      <w:r w:rsidR="0011192B" w:rsidRPr="00242C6A">
        <w:rPr>
          <w:sz w:val="28"/>
          <w:szCs w:val="28"/>
          <w:lang w:val="vi-VN"/>
        </w:rPr>
        <w:t>ậ</w:t>
      </w:r>
      <w:r w:rsidR="00E06793" w:rsidRPr="00242C6A">
        <w:rPr>
          <w:sz w:val="28"/>
          <w:szCs w:val="28"/>
          <w:lang w:val="vi-VN"/>
        </w:rPr>
        <w:t xml:space="preserve">n quyền sử dụng đất và </w:t>
      </w:r>
      <w:r w:rsidR="0011192B" w:rsidRPr="00242C6A">
        <w:rPr>
          <w:sz w:val="28"/>
          <w:szCs w:val="28"/>
        </w:rPr>
        <w:t>h</w:t>
      </w:r>
      <w:r w:rsidR="0011192B" w:rsidRPr="00242C6A">
        <w:rPr>
          <w:sz w:val="28"/>
          <w:szCs w:val="28"/>
          <w:lang w:val="vi-VN"/>
        </w:rPr>
        <w:t>ồ sơ m</w:t>
      </w:r>
      <w:r w:rsidR="0011192B" w:rsidRPr="00242C6A">
        <w:rPr>
          <w:sz w:val="28"/>
          <w:szCs w:val="28"/>
        </w:rPr>
        <w:t>à ngư</w:t>
      </w:r>
      <w:r w:rsidR="0011192B" w:rsidRPr="00242C6A">
        <w:rPr>
          <w:sz w:val="28"/>
          <w:szCs w:val="28"/>
          <w:lang w:val="vi-VN"/>
        </w:rPr>
        <w:t>ời sử dụng đất nộp tại cơ quan c</w:t>
      </w:r>
      <w:r w:rsidR="0011192B" w:rsidRPr="00242C6A">
        <w:rPr>
          <w:sz w:val="28"/>
          <w:szCs w:val="28"/>
        </w:rPr>
        <w:t>ó th</w:t>
      </w:r>
      <w:r w:rsidR="0011192B" w:rsidRPr="00242C6A">
        <w:rPr>
          <w:sz w:val="28"/>
          <w:szCs w:val="28"/>
          <w:lang w:val="vi-VN"/>
        </w:rPr>
        <w:t xml:space="preserve">ẩm quyền theo quy định tại </w:t>
      </w:r>
      <w:r w:rsidR="00607442" w:rsidRPr="00242C6A">
        <w:rPr>
          <w:iCs/>
          <w:sz w:val="28"/>
          <w:szCs w:val="28"/>
        </w:rPr>
        <w:t xml:space="preserve">Nghị định số 101/2024/NĐ-CP </w:t>
      </w:r>
      <w:r w:rsidR="008C78ED" w:rsidRPr="00242C6A">
        <w:rPr>
          <w:iCs/>
          <w:sz w:val="28"/>
          <w:szCs w:val="28"/>
        </w:rPr>
        <w:t xml:space="preserve">ngày 29 tháng 7 năm 2024 của Chính phủ quy định về điều tra cơ bản đất đai; đăng ký, cấp Giấy chứng nhận quyền sử dụng đất, quyền sở hữu tài sản gắn liền với đất và Hệ thống thông tin đất đai </w:t>
      </w:r>
      <w:r w:rsidR="00607442" w:rsidRPr="00242C6A">
        <w:rPr>
          <w:iCs/>
          <w:sz w:val="28"/>
          <w:szCs w:val="28"/>
        </w:rPr>
        <w:t xml:space="preserve">và </w:t>
      </w:r>
      <w:r w:rsidR="008C78ED" w:rsidRPr="00242C6A">
        <w:rPr>
          <w:sz w:val="28"/>
          <w:szCs w:val="28"/>
        </w:rPr>
        <w:t>Nghị định số 102/2024/NĐ-CP ngày 30 tháng 7 năm 2024 của Chính phủ quy định chi tiết thi hành một số điều của Luật Đất đai</w:t>
      </w:r>
      <w:r w:rsidR="00FF27FB" w:rsidRPr="00242C6A">
        <w:rPr>
          <w:iCs/>
          <w:sz w:val="28"/>
          <w:szCs w:val="28"/>
        </w:rPr>
        <w:t xml:space="preserve">, </w:t>
      </w:r>
      <w:r w:rsidR="007758E9" w:rsidRPr="00242C6A">
        <w:rPr>
          <w:sz w:val="28"/>
          <w:szCs w:val="28"/>
        </w:rPr>
        <w:t>Sở Tài nguyên và Môi trường</w:t>
      </w:r>
      <w:r w:rsidR="00173608" w:rsidRPr="00242C6A">
        <w:rPr>
          <w:sz w:val="28"/>
          <w:szCs w:val="28"/>
        </w:rPr>
        <w:t xml:space="preserve"> </w:t>
      </w:r>
      <w:r w:rsidR="0011192B" w:rsidRPr="00242C6A">
        <w:rPr>
          <w:sz w:val="28"/>
          <w:szCs w:val="28"/>
        </w:rPr>
        <w:t>chuy</w:t>
      </w:r>
      <w:r w:rsidR="0011192B" w:rsidRPr="00242C6A">
        <w:rPr>
          <w:sz w:val="28"/>
          <w:szCs w:val="28"/>
          <w:lang w:val="vi-VN"/>
        </w:rPr>
        <w:t>ển Phiếu chuyển th</w:t>
      </w:r>
      <w:r w:rsidR="0011192B" w:rsidRPr="00242C6A">
        <w:rPr>
          <w:sz w:val="28"/>
          <w:szCs w:val="28"/>
        </w:rPr>
        <w:t xml:space="preserve">ông tin </w:t>
      </w:r>
      <w:r w:rsidR="00F7431D" w:rsidRPr="00242C6A">
        <w:rPr>
          <w:sz w:val="28"/>
          <w:szCs w:val="28"/>
        </w:rPr>
        <w:t xml:space="preserve">địa chính thửa đất (gọi tắt là Phiếu chuyển thông tin) </w:t>
      </w:r>
      <w:r w:rsidR="0011192B" w:rsidRPr="00242C6A">
        <w:rPr>
          <w:sz w:val="28"/>
          <w:szCs w:val="28"/>
        </w:rPr>
        <w:t xml:space="preserve">cho </w:t>
      </w:r>
      <w:r w:rsidR="00B7045B" w:rsidRPr="00242C6A">
        <w:rPr>
          <w:sz w:val="28"/>
          <w:szCs w:val="28"/>
        </w:rPr>
        <w:t>Cơ quan Thuế</w:t>
      </w:r>
      <w:r w:rsidR="0011192B" w:rsidRPr="00242C6A">
        <w:rPr>
          <w:sz w:val="28"/>
          <w:szCs w:val="28"/>
          <w:lang w:val="vi-VN"/>
        </w:rPr>
        <w:t xml:space="preserve"> để t</w:t>
      </w:r>
      <w:r w:rsidR="0011192B" w:rsidRPr="00242C6A">
        <w:rPr>
          <w:sz w:val="28"/>
          <w:szCs w:val="28"/>
        </w:rPr>
        <w:t>ính ti</w:t>
      </w:r>
      <w:r w:rsidR="0011192B" w:rsidRPr="00242C6A">
        <w:rPr>
          <w:sz w:val="28"/>
          <w:szCs w:val="28"/>
          <w:lang w:val="vi-VN"/>
        </w:rPr>
        <w:t>ền sử dụng đất theo quy định của ph</w:t>
      </w:r>
      <w:r w:rsidR="0011192B" w:rsidRPr="00242C6A">
        <w:rPr>
          <w:sz w:val="28"/>
          <w:szCs w:val="28"/>
        </w:rPr>
        <w:t>áp luật</w:t>
      </w:r>
      <w:r w:rsidR="0011192B" w:rsidRPr="00242C6A">
        <w:rPr>
          <w:sz w:val="28"/>
          <w:szCs w:val="28"/>
          <w:lang w:val="vi-VN"/>
        </w:rPr>
        <w:t xml:space="preserve"> </w:t>
      </w:r>
      <w:r w:rsidR="0011192B" w:rsidRPr="00242C6A">
        <w:rPr>
          <w:sz w:val="28"/>
          <w:szCs w:val="28"/>
        </w:rPr>
        <w:t>trong thời gian không quá 03 ngày làm việc.</w:t>
      </w:r>
      <w:r w:rsidR="00195200" w:rsidRPr="00242C6A">
        <w:rPr>
          <w:sz w:val="28"/>
          <w:szCs w:val="28"/>
        </w:rPr>
        <w:t xml:space="preserve"> </w:t>
      </w:r>
    </w:p>
    <w:p w:rsidR="008F2478" w:rsidRPr="00242C6A" w:rsidRDefault="00B9056C" w:rsidP="00431F3A">
      <w:pPr>
        <w:pStyle w:val="NormalWeb"/>
        <w:shd w:val="clear" w:color="auto" w:fill="FFFFFF"/>
        <w:spacing w:before="120" w:beforeAutospacing="0" w:after="120" w:afterAutospacing="0" w:line="300" w:lineRule="atLeast"/>
        <w:ind w:firstLine="720"/>
        <w:jc w:val="both"/>
        <w:rPr>
          <w:sz w:val="28"/>
          <w:szCs w:val="28"/>
        </w:rPr>
      </w:pPr>
      <w:r w:rsidRPr="00242C6A">
        <w:rPr>
          <w:sz w:val="28"/>
          <w:szCs w:val="28"/>
        </w:rPr>
        <w:t>b</w:t>
      </w:r>
      <w:r w:rsidR="006A7812" w:rsidRPr="00242C6A">
        <w:rPr>
          <w:sz w:val="28"/>
          <w:szCs w:val="28"/>
        </w:rPr>
        <w:t>)</w:t>
      </w:r>
      <w:r w:rsidR="00F944F6" w:rsidRPr="00242C6A">
        <w:rPr>
          <w:sz w:val="28"/>
          <w:szCs w:val="28"/>
        </w:rPr>
        <w:t xml:space="preserve"> </w:t>
      </w:r>
      <w:r w:rsidR="0011192B" w:rsidRPr="00242C6A">
        <w:rPr>
          <w:sz w:val="28"/>
          <w:szCs w:val="28"/>
          <w:shd w:val="clear" w:color="auto" w:fill="FFFFFF"/>
          <w:lang w:val="en"/>
        </w:rPr>
        <w:t>Trong th</w:t>
      </w:r>
      <w:r w:rsidR="0011192B" w:rsidRPr="00242C6A">
        <w:rPr>
          <w:sz w:val="28"/>
          <w:szCs w:val="28"/>
          <w:shd w:val="clear" w:color="auto" w:fill="FFFFFF"/>
          <w:lang w:val="vi-VN"/>
        </w:rPr>
        <w:t xml:space="preserve">ời hạn </w:t>
      </w:r>
      <w:r w:rsidR="008A280C" w:rsidRPr="00242C6A">
        <w:rPr>
          <w:sz w:val="28"/>
          <w:szCs w:val="28"/>
          <w:shd w:val="clear" w:color="auto" w:fill="FFFFFF"/>
        </w:rPr>
        <w:t>0</w:t>
      </w:r>
      <w:r w:rsidR="001F61D4" w:rsidRPr="00242C6A">
        <w:rPr>
          <w:sz w:val="28"/>
          <w:szCs w:val="28"/>
          <w:shd w:val="clear" w:color="auto" w:fill="FFFFFF"/>
        </w:rPr>
        <w:t>5</w:t>
      </w:r>
      <w:r w:rsidR="0011192B" w:rsidRPr="00242C6A">
        <w:rPr>
          <w:sz w:val="28"/>
          <w:szCs w:val="28"/>
          <w:shd w:val="clear" w:color="auto" w:fill="FFFFFF"/>
          <w:lang w:val="vi-VN"/>
        </w:rPr>
        <w:t xml:space="preserve"> ng</w:t>
      </w:r>
      <w:r w:rsidR="0011192B" w:rsidRPr="00242C6A">
        <w:rPr>
          <w:sz w:val="28"/>
          <w:szCs w:val="28"/>
          <w:shd w:val="clear" w:color="auto" w:fill="FFFFFF"/>
        </w:rPr>
        <w:t>ày làm vi</w:t>
      </w:r>
      <w:r w:rsidR="0011192B" w:rsidRPr="00242C6A">
        <w:rPr>
          <w:sz w:val="28"/>
          <w:szCs w:val="28"/>
          <w:shd w:val="clear" w:color="auto" w:fill="FFFFFF"/>
          <w:lang w:val="vi-VN"/>
        </w:rPr>
        <w:t>ệc, kể từ ng</w:t>
      </w:r>
      <w:r w:rsidR="0011192B" w:rsidRPr="00242C6A">
        <w:rPr>
          <w:sz w:val="28"/>
          <w:szCs w:val="28"/>
          <w:shd w:val="clear" w:color="auto" w:fill="FFFFFF"/>
        </w:rPr>
        <w:t>ày nh</w:t>
      </w:r>
      <w:r w:rsidR="0011192B" w:rsidRPr="00242C6A">
        <w:rPr>
          <w:sz w:val="28"/>
          <w:szCs w:val="28"/>
          <w:shd w:val="clear" w:color="auto" w:fill="FFFFFF"/>
          <w:lang w:val="vi-VN"/>
        </w:rPr>
        <w:t xml:space="preserve">ận được đầy đủ hồ sơ quy định tại </w:t>
      </w:r>
      <w:r w:rsidR="00295C8A">
        <w:rPr>
          <w:sz w:val="28"/>
          <w:szCs w:val="28"/>
          <w:shd w:val="clear" w:color="auto" w:fill="FFFFFF"/>
        </w:rPr>
        <w:t>k</w:t>
      </w:r>
      <w:r w:rsidR="0011192B" w:rsidRPr="00242C6A">
        <w:rPr>
          <w:sz w:val="28"/>
          <w:szCs w:val="28"/>
          <w:shd w:val="clear" w:color="auto" w:fill="FFFFFF"/>
          <w:lang w:val="vi-VN"/>
        </w:rPr>
        <w:t>hoản này</w:t>
      </w:r>
      <w:r w:rsidR="0011192B" w:rsidRPr="00242C6A">
        <w:rPr>
          <w:sz w:val="28"/>
          <w:szCs w:val="28"/>
          <w:shd w:val="clear" w:color="auto" w:fill="FFFFFF"/>
        </w:rPr>
        <w:t xml:space="preserve">, </w:t>
      </w:r>
      <w:r w:rsidR="00B7045B" w:rsidRPr="00242C6A">
        <w:rPr>
          <w:sz w:val="28"/>
          <w:szCs w:val="28"/>
          <w:shd w:val="clear" w:color="auto" w:fill="FFFFFF"/>
        </w:rPr>
        <w:t>Cơ quan Thuế</w:t>
      </w:r>
      <w:r w:rsidR="0011192B" w:rsidRPr="00242C6A">
        <w:rPr>
          <w:sz w:val="28"/>
          <w:szCs w:val="28"/>
          <w:shd w:val="clear" w:color="auto" w:fill="FFFFFF"/>
          <w:lang w:val="vi-VN"/>
        </w:rPr>
        <w:t xml:space="preserve"> t</w:t>
      </w:r>
      <w:r w:rsidR="0011192B" w:rsidRPr="00242C6A">
        <w:rPr>
          <w:sz w:val="28"/>
          <w:szCs w:val="28"/>
          <w:shd w:val="clear" w:color="auto" w:fill="FFFFFF"/>
        </w:rPr>
        <w:t xml:space="preserve">ính </w:t>
      </w:r>
      <w:r w:rsidR="009D72E3" w:rsidRPr="00242C6A">
        <w:rPr>
          <w:sz w:val="28"/>
          <w:szCs w:val="28"/>
          <w:shd w:val="clear" w:color="auto" w:fill="FFFFFF"/>
          <w:lang w:val="en"/>
        </w:rPr>
        <w:t>tiền sử dụng đất phải nộp, số tiền sử dụng đất được giảm, ban hành thông báo nộp tiền sử dụng đất, quyết định giảm tiền sử dụng đất (nếu thuộc trường hợp được giảm tiền sử dụng đất)</w:t>
      </w:r>
      <w:r w:rsidR="0011192B" w:rsidRPr="00242C6A">
        <w:rPr>
          <w:sz w:val="28"/>
          <w:szCs w:val="28"/>
          <w:shd w:val="clear" w:color="auto" w:fill="FFFFFF"/>
          <w:lang w:val="vi-VN"/>
        </w:rPr>
        <w:t xml:space="preserve"> theo quy định</w:t>
      </w:r>
      <w:r w:rsidR="0011192B" w:rsidRPr="00242C6A">
        <w:rPr>
          <w:sz w:val="28"/>
          <w:szCs w:val="28"/>
          <w:shd w:val="clear" w:color="auto" w:fill="FFFFFF"/>
        </w:rPr>
        <w:t>.</w:t>
      </w:r>
      <w:r w:rsidR="008F2478" w:rsidRPr="00242C6A">
        <w:rPr>
          <w:sz w:val="28"/>
          <w:szCs w:val="28"/>
          <w:shd w:val="clear" w:color="auto" w:fill="FFFFFF"/>
        </w:rPr>
        <w:t xml:space="preserve"> </w:t>
      </w:r>
      <w:r w:rsidR="00776834" w:rsidRPr="00242C6A">
        <w:rPr>
          <w:sz w:val="28"/>
          <w:szCs w:val="28"/>
          <w:shd w:val="clear" w:color="auto" w:fill="FFFFFF"/>
        </w:rPr>
        <w:t xml:space="preserve">Gửi </w:t>
      </w:r>
      <w:r w:rsidR="008F2478" w:rsidRPr="00242C6A">
        <w:rPr>
          <w:sz w:val="28"/>
          <w:szCs w:val="28"/>
          <w:shd w:val="clear" w:color="auto" w:fill="FFFFFF"/>
        </w:rPr>
        <w:t>T</w:t>
      </w:r>
      <w:r w:rsidR="008F2478" w:rsidRPr="00242C6A">
        <w:rPr>
          <w:sz w:val="28"/>
          <w:szCs w:val="28"/>
        </w:rPr>
        <w:t xml:space="preserve">hông báo </w:t>
      </w:r>
      <w:r w:rsidR="00776834" w:rsidRPr="00242C6A">
        <w:rPr>
          <w:sz w:val="28"/>
          <w:szCs w:val="28"/>
        </w:rPr>
        <w:t xml:space="preserve">nộp tiền </w:t>
      </w:r>
      <w:r w:rsidR="008F2478" w:rsidRPr="00242C6A">
        <w:rPr>
          <w:sz w:val="28"/>
          <w:szCs w:val="28"/>
        </w:rPr>
        <w:t xml:space="preserve">cho người sử dụng đất, </w:t>
      </w:r>
      <w:r w:rsidR="00933BB7" w:rsidRPr="00242C6A">
        <w:rPr>
          <w:iCs/>
          <w:sz w:val="28"/>
          <w:szCs w:val="28"/>
        </w:rPr>
        <w:t xml:space="preserve">đồng thời gửi </w:t>
      </w:r>
      <w:r w:rsidR="00933BB7" w:rsidRPr="00242C6A">
        <w:rPr>
          <w:sz w:val="28"/>
          <w:szCs w:val="28"/>
        </w:rPr>
        <w:t xml:space="preserve">Sở Tài nguyên và Môi trường </w:t>
      </w:r>
      <w:r w:rsidR="00933BB7" w:rsidRPr="00242C6A">
        <w:rPr>
          <w:iCs/>
          <w:sz w:val="28"/>
          <w:szCs w:val="28"/>
        </w:rPr>
        <w:t>để theo dõi.</w:t>
      </w:r>
    </w:p>
    <w:p w:rsidR="00354CF9" w:rsidRPr="00242C6A" w:rsidRDefault="00354CF9" w:rsidP="00431F3A">
      <w:pPr>
        <w:pStyle w:val="NormalWeb"/>
        <w:shd w:val="clear" w:color="auto" w:fill="FFFFFF"/>
        <w:spacing w:before="120" w:beforeAutospacing="0" w:after="120" w:afterAutospacing="0" w:line="260" w:lineRule="atLeast"/>
        <w:ind w:firstLine="720"/>
        <w:jc w:val="both"/>
        <w:rPr>
          <w:spacing w:val="-4"/>
          <w:sz w:val="28"/>
          <w:szCs w:val="28"/>
        </w:rPr>
      </w:pPr>
      <w:r w:rsidRPr="00242C6A">
        <w:rPr>
          <w:spacing w:val="-4"/>
          <w:sz w:val="28"/>
          <w:szCs w:val="28"/>
          <w:lang w:val="en"/>
        </w:rPr>
        <w:t>Trư</w:t>
      </w:r>
      <w:r w:rsidRPr="00242C6A">
        <w:rPr>
          <w:spacing w:val="-4"/>
          <w:sz w:val="28"/>
          <w:szCs w:val="28"/>
          <w:lang w:val="vi-VN"/>
        </w:rPr>
        <w:t>ờng hợp chưa đủ cơ sở để t</w:t>
      </w:r>
      <w:r w:rsidRPr="00242C6A">
        <w:rPr>
          <w:spacing w:val="-4"/>
          <w:sz w:val="28"/>
          <w:szCs w:val="28"/>
        </w:rPr>
        <w:t>ính s</w:t>
      </w:r>
      <w:r w:rsidRPr="00242C6A">
        <w:rPr>
          <w:spacing w:val="-4"/>
          <w:sz w:val="28"/>
          <w:szCs w:val="28"/>
          <w:lang w:val="vi-VN"/>
        </w:rPr>
        <w:t>ố tiền sử dụng đất v</w:t>
      </w:r>
      <w:r w:rsidRPr="00242C6A">
        <w:rPr>
          <w:spacing w:val="-4"/>
          <w:sz w:val="28"/>
          <w:szCs w:val="28"/>
        </w:rPr>
        <w:t>à các khoản</w:t>
      </w:r>
      <w:r w:rsidRPr="00242C6A">
        <w:rPr>
          <w:spacing w:val="-4"/>
          <w:sz w:val="28"/>
          <w:szCs w:val="28"/>
          <w:lang w:val="vi-VN"/>
        </w:rPr>
        <w:t> phải nộp kh</w:t>
      </w:r>
      <w:r w:rsidRPr="00242C6A">
        <w:rPr>
          <w:spacing w:val="-4"/>
          <w:sz w:val="28"/>
          <w:szCs w:val="28"/>
        </w:rPr>
        <w:t>ác thì trong th</w:t>
      </w:r>
      <w:r w:rsidRPr="00242C6A">
        <w:rPr>
          <w:spacing w:val="-4"/>
          <w:sz w:val="28"/>
          <w:szCs w:val="28"/>
          <w:lang w:val="vi-VN"/>
        </w:rPr>
        <w:t xml:space="preserve">ời hạn </w:t>
      </w:r>
      <w:r w:rsidR="001F61D4" w:rsidRPr="00242C6A">
        <w:rPr>
          <w:spacing w:val="-4"/>
          <w:sz w:val="28"/>
          <w:szCs w:val="28"/>
          <w:shd w:val="clear" w:color="auto" w:fill="FFFFFF"/>
        </w:rPr>
        <w:t>05</w:t>
      </w:r>
      <w:r w:rsidRPr="00242C6A">
        <w:rPr>
          <w:spacing w:val="-4"/>
          <w:sz w:val="28"/>
          <w:szCs w:val="28"/>
          <w:lang w:val="vi-VN"/>
        </w:rPr>
        <w:t xml:space="preserve"> ng</w:t>
      </w:r>
      <w:r w:rsidRPr="00242C6A">
        <w:rPr>
          <w:spacing w:val="-4"/>
          <w:sz w:val="28"/>
          <w:szCs w:val="28"/>
        </w:rPr>
        <w:t>ày làm vi</w:t>
      </w:r>
      <w:r w:rsidRPr="00242C6A">
        <w:rPr>
          <w:spacing w:val="-4"/>
          <w:sz w:val="28"/>
          <w:szCs w:val="28"/>
          <w:lang w:val="vi-VN"/>
        </w:rPr>
        <w:t>ệc kể từ ng</w:t>
      </w:r>
      <w:r w:rsidRPr="00242C6A">
        <w:rPr>
          <w:spacing w:val="-4"/>
          <w:sz w:val="28"/>
          <w:szCs w:val="28"/>
        </w:rPr>
        <w:t>ày nh</w:t>
      </w:r>
      <w:r w:rsidRPr="00242C6A">
        <w:rPr>
          <w:spacing w:val="-4"/>
          <w:sz w:val="28"/>
          <w:szCs w:val="28"/>
          <w:lang w:val="vi-VN"/>
        </w:rPr>
        <w:t xml:space="preserve">ận được hồ sơ, </w:t>
      </w:r>
      <w:r w:rsidR="00B7045B" w:rsidRPr="00242C6A">
        <w:rPr>
          <w:spacing w:val="-4"/>
          <w:sz w:val="28"/>
          <w:szCs w:val="28"/>
          <w:lang w:val="vi-VN"/>
        </w:rPr>
        <w:t>Cơ quan Thuế</w:t>
      </w:r>
      <w:r w:rsidRPr="00242C6A">
        <w:rPr>
          <w:spacing w:val="-4"/>
          <w:sz w:val="28"/>
          <w:szCs w:val="28"/>
          <w:lang w:val="vi-VN"/>
        </w:rPr>
        <w:t xml:space="preserve"> phải th</w:t>
      </w:r>
      <w:r w:rsidRPr="00242C6A">
        <w:rPr>
          <w:spacing w:val="-4"/>
          <w:sz w:val="28"/>
          <w:szCs w:val="28"/>
        </w:rPr>
        <w:t>ông báo b</w:t>
      </w:r>
      <w:r w:rsidRPr="00242C6A">
        <w:rPr>
          <w:spacing w:val="-4"/>
          <w:sz w:val="28"/>
          <w:szCs w:val="28"/>
          <w:lang w:val="vi-VN"/>
        </w:rPr>
        <w:t xml:space="preserve">ằng văn bản cho </w:t>
      </w:r>
      <w:r w:rsidR="004555B0" w:rsidRPr="00242C6A">
        <w:rPr>
          <w:spacing w:val="-4"/>
          <w:sz w:val="28"/>
          <w:szCs w:val="28"/>
        </w:rPr>
        <w:t>Sở Tài nguyên và Môi trường</w:t>
      </w:r>
      <w:r w:rsidRPr="00242C6A">
        <w:rPr>
          <w:spacing w:val="-4"/>
          <w:sz w:val="28"/>
          <w:szCs w:val="28"/>
          <w:lang w:val="vi-VN"/>
        </w:rPr>
        <w:t xml:space="preserve"> </w:t>
      </w:r>
      <w:r w:rsidRPr="00242C6A">
        <w:rPr>
          <w:spacing w:val="-4"/>
          <w:sz w:val="28"/>
          <w:szCs w:val="28"/>
        </w:rPr>
        <w:t xml:space="preserve">và thông báo </w:t>
      </w:r>
      <w:r w:rsidRPr="00242C6A">
        <w:rPr>
          <w:spacing w:val="-4"/>
          <w:sz w:val="28"/>
          <w:szCs w:val="28"/>
        </w:rPr>
        <w:lastRenderedPageBreak/>
        <w:t>b</w:t>
      </w:r>
      <w:r w:rsidRPr="00242C6A">
        <w:rPr>
          <w:spacing w:val="-4"/>
          <w:sz w:val="28"/>
          <w:szCs w:val="28"/>
          <w:lang w:val="vi-VN"/>
        </w:rPr>
        <w:t>ằng văn bản đến Ủy ban nh</w:t>
      </w:r>
      <w:r w:rsidRPr="00242C6A">
        <w:rPr>
          <w:spacing w:val="-4"/>
          <w:sz w:val="28"/>
          <w:szCs w:val="28"/>
        </w:rPr>
        <w:t xml:space="preserve">ân dân </w:t>
      </w:r>
      <w:r w:rsidR="00F871D6">
        <w:rPr>
          <w:spacing w:val="-4"/>
          <w:sz w:val="28"/>
          <w:szCs w:val="28"/>
        </w:rPr>
        <w:t>cấp huyện</w:t>
      </w:r>
      <w:r w:rsidRPr="00242C6A">
        <w:rPr>
          <w:spacing w:val="-4"/>
          <w:sz w:val="28"/>
          <w:szCs w:val="28"/>
          <w:lang w:val="vi-VN"/>
        </w:rPr>
        <w:t xml:space="preserve"> </w:t>
      </w:r>
      <w:r w:rsidR="009D72E3" w:rsidRPr="00242C6A">
        <w:rPr>
          <w:spacing w:val="-4"/>
          <w:sz w:val="28"/>
          <w:szCs w:val="28"/>
        </w:rPr>
        <w:t xml:space="preserve">thông qua Phòng Tài nguyên và Môi trường </w:t>
      </w:r>
      <w:r w:rsidRPr="00242C6A">
        <w:rPr>
          <w:spacing w:val="-4"/>
          <w:sz w:val="28"/>
          <w:szCs w:val="28"/>
          <w:lang w:val="vi-VN"/>
        </w:rPr>
        <w:t>(trường hợp c</w:t>
      </w:r>
      <w:r w:rsidRPr="00242C6A">
        <w:rPr>
          <w:spacing w:val="-4"/>
          <w:sz w:val="28"/>
          <w:szCs w:val="28"/>
        </w:rPr>
        <w:t>ó n</w:t>
      </w:r>
      <w:r w:rsidRPr="00242C6A">
        <w:rPr>
          <w:spacing w:val="-4"/>
          <w:sz w:val="28"/>
          <w:szCs w:val="28"/>
          <w:lang w:val="vi-VN"/>
        </w:rPr>
        <w:t>ội dung đề nghị khấu trừ kinh ph</w:t>
      </w:r>
      <w:r w:rsidRPr="00242C6A">
        <w:rPr>
          <w:spacing w:val="-4"/>
          <w:sz w:val="28"/>
          <w:szCs w:val="28"/>
        </w:rPr>
        <w:t>í b</w:t>
      </w:r>
      <w:r w:rsidRPr="00242C6A">
        <w:rPr>
          <w:spacing w:val="-4"/>
          <w:sz w:val="28"/>
          <w:szCs w:val="28"/>
          <w:lang w:val="vi-VN"/>
        </w:rPr>
        <w:t>ồi thường, hỗ trợ, t</w:t>
      </w:r>
      <w:r w:rsidRPr="00242C6A">
        <w:rPr>
          <w:spacing w:val="-4"/>
          <w:sz w:val="28"/>
          <w:szCs w:val="28"/>
        </w:rPr>
        <w:t>ái đ</w:t>
      </w:r>
      <w:r w:rsidRPr="00242C6A">
        <w:rPr>
          <w:spacing w:val="-4"/>
          <w:sz w:val="28"/>
          <w:szCs w:val="28"/>
          <w:lang w:val="vi-VN"/>
        </w:rPr>
        <w:t>ịnh cư) để bổ sung hồ sơ; sau khi c</w:t>
      </w:r>
      <w:r w:rsidRPr="00242C6A">
        <w:rPr>
          <w:spacing w:val="-4"/>
          <w:sz w:val="28"/>
          <w:szCs w:val="28"/>
        </w:rPr>
        <w:t>ó đ</w:t>
      </w:r>
      <w:r w:rsidRPr="00242C6A">
        <w:rPr>
          <w:spacing w:val="-4"/>
          <w:sz w:val="28"/>
          <w:szCs w:val="28"/>
          <w:lang w:val="vi-VN"/>
        </w:rPr>
        <w:t>ủ hồ sơ hợp lệ th</w:t>
      </w:r>
      <w:r w:rsidRPr="00242C6A">
        <w:rPr>
          <w:spacing w:val="-4"/>
          <w:sz w:val="28"/>
          <w:szCs w:val="28"/>
        </w:rPr>
        <w:t xml:space="preserve">ì </w:t>
      </w:r>
      <w:r w:rsidR="00B7045B" w:rsidRPr="00242C6A">
        <w:rPr>
          <w:spacing w:val="-4"/>
          <w:sz w:val="28"/>
          <w:szCs w:val="28"/>
        </w:rPr>
        <w:t>Cơ quan Thuế</w:t>
      </w:r>
      <w:r w:rsidRPr="00242C6A">
        <w:rPr>
          <w:spacing w:val="-4"/>
          <w:sz w:val="28"/>
          <w:szCs w:val="28"/>
          <w:lang w:val="vi-VN"/>
        </w:rPr>
        <w:t xml:space="preserve"> phải t</w:t>
      </w:r>
      <w:r w:rsidRPr="00242C6A">
        <w:rPr>
          <w:spacing w:val="-4"/>
          <w:sz w:val="28"/>
          <w:szCs w:val="28"/>
        </w:rPr>
        <w:t>ính và ban hành thông báo n</w:t>
      </w:r>
      <w:r w:rsidRPr="00242C6A">
        <w:rPr>
          <w:spacing w:val="-4"/>
          <w:sz w:val="28"/>
          <w:szCs w:val="28"/>
          <w:lang w:val="vi-VN"/>
        </w:rPr>
        <w:t xml:space="preserve">ộp tiền sử dụng đất chậm nhất sau </w:t>
      </w:r>
      <w:r w:rsidR="001F61D4" w:rsidRPr="00242C6A">
        <w:rPr>
          <w:spacing w:val="-4"/>
          <w:sz w:val="28"/>
          <w:szCs w:val="28"/>
          <w:shd w:val="clear" w:color="auto" w:fill="FFFFFF"/>
        </w:rPr>
        <w:t>05</w:t>
      </w:r>
      <w:r w:rsidR="008A280C" w:rsidRPr="00242C6A">
        <w:rPr>
          <w:spacing w:val="-4"/>
          <w:sz w:val="28"/>
          <w:szCs w:val="28"/>
          <w:lang w:val="vi-VN"/>
        </w:rPr>
        <w:t xml:space="preserve"> </w:t>
      </w:r>
      <w:r w:rsidRPr="00242C6A">
        <w:rPr>
          <w:spacing w:val="-4"/>
          <w:sz w:val="28"/>
          <w:szCs w:val="28"/>
          <w:lang w:val="vi-VN"/>
        </w:rPr>
        <w:t>ng</w:t>
      </w:r>
      <w:r w:rsidRPr="00242C6A">
        <w:rPr>
          <w:spacing w:val="-4"/>
          <w:sz w:val="28"/>
          <w:szCs w:val="28"/>
        </w:rPr>
        <w:t>ày làm vi</w:t>
      </w:r>
      <w:r w:rsidRPr="00242C6A">
        <w:rPr>
          <w:spacing w:val="-4"/>
          <w:sz w:val="28"/>
          <w:szCs w:val="28"/>
          <w:lang w:val="vi-VN"/>
        </w:rPr>
        <w:t>ệc, kể từ ng</w:t>
      </w:r>
      <w:r w:rsidRPr="00242C6A">
        <w:rPr>
          <w:spacing w:val="-4"/>
          <w:sz w:val="28"/>
          <w:szCs w:val="28"/>
        </w:rPr>
        <w:t>ày nh</w:t>
      </w:r>
      <w:r w:rsidRPr="00242C6A">
        <w:rPr>
          <w:spacing w:val="-4"/>
          <w:sz w:val="28"/>
          <w:szCs w:val="28"/>
          <w:lang w:val="vi-VN"/>
        </w:rPr>
        <w:t>ận đủ hồ sơ bổ sung. Đồng thời</w:t>
      </w:r>
      <w:r w:rsidR="008D656A" w:rsidRPr="00242C6A">
        <w:rPr>
          <w:spacing w:val="-4"/>
          <w:sz w:val="28"/>
          <w:szCs w:val="28"/>
        </w:rPr>
        <w:t>,</w:t>
      </w:r>
      <w:r w:rsidRPr="00242C6A">
        <w:rPr>
          <w:spacing w:val="-4"/>
          <w:sz w:val="28"/>
          <w:szCs w:val="28"/>
          <w:lang w:val="vi-VN"/>
        </w:rPr>
        <w:t xml:space="preserve"> </w:t>
      </w:r>
      <w:r w:rsidR="00B7045B" w:rsidRPr="00242C6A">
        <w:rPr>
          <w:spacing w:val="-4"/>
          <w:sz w:val="28"/>
          <w:szCs w:val="28"/>
          <w:lang w:val="vi-VN"/>
        </w:rPr>
        <w:t>Cơ quan Thuế</w:t>
      </w:r>
      <w:r w:rsidRPr="00242C6A">
        <w:rPr>
          <w:spacing w:val="-4"/>
          <w:sz w:val="28"/>
          <w:szCs w:val="28"/>
          <w:lang w:val="vi-VN"/>
        </w:rPr>
        <w:t xml:space="preserve"> lập hồ sơ theo d</w:t>
      </w:r>
      <w:r w:rsidRPr="00242C6A">
        <w:rPr>
          <w:spacing w:val="-4"/>
          <w:sz w:val="28"/>
          <w:szCs w:val="28"/>
        </w:rPr>
        <w:t>õi tình hình thu, n</w:t>
      </w:r>
      <w:r w:rsidRPr="00242C6A">
        <w:rPr>
          <w:spacing w:val="-4"/>
          <w:sz w:val="28"/>
          <w:szCs w:val="28"/>
          <w:lang w:val="vi-VN"/>
        </w:rPr>
        <w:t>ộp tiền sử dụng đất theo </w:t>
      </w:r>
      <w:r w:rsidR="00990E53" w:rsidRPr="00242C6A">
        <w:rPr>
          <w:spacing w:val="-4"/>
          <w:sz w:val="28"/>
          <w:szCs w:val="28"/>
        </w:rPr>
        <w:t>quy định</w:t>
      </w:r>
      <w:r w:rsidRPr="00242C6A">
        <w:rPr>
          <w:spacing w:val="-4"/>
          <w:sz w:val="28"/>
          <w:szCs w:val="28"/>
        </w:rPr>
        <w:t>.</w:t>
      </w:r>
    </w:p>
    <w:p w:rsidR="00430824" w:rsidRPr="00242C6A" w:rsidRDefault="00430824" w:rsidP="00AC22F4">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rPr>
        <w:t xml:space="preserve">Trong thời hạn không quá 02 ngày làm việc kể từ ngày ban hành Thông báo về nghĩa vụ tài chính của người sử dụng đất, </w:t>
      </w:r>
      <w:r w:rsidR="00B7045B" w:rsidRPr="00242C6A">
        <w:rPr>
          <w:sz w:val="28"/>
          <w:szCs w:val="28"/>
        </w:rPr>
        <w:t>Cơ quan Thuế</w:t>
      </w:r>
      <w:r w:rsidRPr="00242C6A">
        <w:rPr>
          <w:sz w:val="28"/>
          <w:szCs w:val="28"/>
        </w:rPr>
        <w:t xml:space="preserve"> phải thực hiện chuyển Thông báo đến người sử dụng đất. Trường hợp chuyển Thông báo bằng đường bưu điện theo địa chỉ, số điện thoại liên lạc của người sử dụng đất đã ghi trong Phiếu chuyển thông tin thì phải gửi theo hình thức “gửi bảo đảm”. Trường hợp chuyển Thông báo trực tiếp đến người sử dụng đất, việc giao nhận phải ghi vào “Sổ giao Thông báo nộp các khoản nghĩa vụ tài chính về đất đai” theo Mẫu số 04/LCHS ban hành kèm theo </w:t>
      </w:r>
      <w:r w:rsidRPr="00242C6A">
        <w:rPr>
          <w:iCs/>
          <w:sz w:val="28"/>
          <w:szCs w:val="28"/>
        </w:rPr>
        <w:t>Nghị định số</w:t>
      </w:r>
      <w:hyperlink r:id="rId11" w:tgtFrame="_blank" w:history="1">
        <w:r w:rsidRPr="00242C6A">
          <w:rPr>
            <w:iCs/>
            <w:sz w:val="28"/>
            <w:szCs w:val="28"/>
          </w:rPr>
          <w:t xml:space="preserve"> 103/2024/NĐ-CP</w:t>
        </w:r>
      </w:hyperlink>
      <w:r w:rsidR="008C78ED" w:rsidRPr="00242C6A">
        <w:rPr>
          <w:iCs/>
          <w:sz w:val="28"/>
          <w:szCs w:val="28"/>
        </w:rPr>
        <w:t xml:space="preserve"> </w:t>
      </w:r>
      <w:r w:rsidR="008C78ED" w:rsidRPr="00242C6A">
        <w:rPr>
          <w:sz w:val="28"/>
          <w:szCs w:val="28"/>
        </w:rPr>
        <w:t>ngày 30 tháng 7 năm 2024 của Chính phủ quy định về tiền sử dụng đất, tiền thuê đất</w:t>
      </w:r>
      <w:r w:rsidRPr="00242C6A">
        <w:rPr>
          <w:sz w:val="28"/>
          <w:szCs w:val="28"/>
        </w:rPr>
        <w:t>.</w:t>
      </w:r>
    </w:p>
    <w:p w:rsidR="00F944F6" w:rsidRPr="00242C6A" w:rsidRDefault="00FB72FB" w:rsidP="00AC22F4">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rPr>
        <w:t>c)</w:t>
      </w:r>
      <w:r w:rsidR="00F944F6" w:rsidRPr="00242C6A">
        <w:rPr>
          <w:sz w:val="28"/>
          <w:szCs w:val="28"/>
        </w:rPr>
        <w:t xml:space="preserve"> Người </w:t>
      </w:r>
      <w:r w:rsidR="0097605F" w:rsidRPr="00242C6A">
        <w:rPr>
          <w:sz w:val="28"/>
          <w:szCs w:val="28"/>
        </w:rPr>
        <w:t>sử dụng đất</w:t>
      </w:r>
      <w:r w:rsidR="00F944F6" w:rsidRPr="00242C6A">
        <w:rPr>
          <w:sz w:val="28"/>
          <w:szCs w:val="28"/>
        </w:rPr>
        <w:t xml:space="preserve"> có trách nhiệm nộp tiền theo đúng thời hạn tại Thông báo do </w:t>
      </w:r>
      <w:r w:rsidR="00B7045B" w:rsidRPr="00242C6A">
        <w:rPr>
          <w:sz w:val="28"/>
          <w:szCs w:val="28"/>
        </w:rPr>
        <w:t>Cơ quan Thuế</w:t>
      </w:r>
      <w:r w:rsidR="00F944F6" w:rsidRPr="00242C6A">
        <w:rPr>
          <w:sz w:val="28"/>
          <w:szCs w:val="28"/>
        </w:rPr>
        <w:t xml:space="preserve"> ban hành.</w:t>
      </w:r>
      <w:r w:rsidR="00C47CFB" w:rsidRPr="00242C6A">
        <w:rPr>
          <w:sz w:val="28"/>
          <w:szCs w:val="28"/>
        </w:rPr>
        <w:t xml:space="preserve"> </w:t>
      </w:r>
      <w:r w:rsidR="00F944F6" w:rsidRPr="00242C6A">
        <w:rPr>
          <w:sz w:val="28"/>
          <w:szCs w:val="28"/>
        </w:rPr>
        <w:t xml:space="preserve">Trường hợp nộp chậm so với thời hạn quy định tại Thông báo của </w:t>
      </w:r>
      <w:r w:rsidR="00B7045B" w:rsidRPr="00242C6A">
        <w:rPr>
          <w:sz w:val="28"/>
          <w:szCs w:val="28"/>
        </w:rPr>
        <w:t>Cơ quan Thuế</w:t>
      </w:r>
      <w:r w:rsidR="00F944F6" w:rsidRPr="00242C6A">
        <w:rPr>
          <w:sz w:val="28"/>
          <w:szCs w:val="28"/>
        </w:rPr>
        <w:t xml:space="preserve"> thì phải nộp tiền chậm nộp theo quy định của pháp luật quản lý thuế.</w:t>
      </w:r>
    </w:p>
    <w:p w:rsidR="003B026E" w:rsidRPr="00242C6A" w:rsidRDefault="003B026E" w:rsidP="00AC22F4">
      <w:pPr>
        <w:pStyle w:val="NormalWeb"/>
        <w:shd w:val="clear" w:color="auto" w:fill="FFFFFF"/>
        <w:spacing w:before="120" w:beforeAutospacing="0" w:after="120" w:afterAutospacing="0"/>
        <w:ind w:firstLine="720"/>
        <w:jc w:val="both"/>
        <w:rPr>
          <w:sz w:val="28"/>
          <w:szCs w:val="28"/>
        </w:rPr>
      </w:pPr>
      <w:r w:rsidRPr="00242C6A">
        <w:rPr>
          <w:sz w:val="28"/>
          <w:szCs w:val="28"/>
        </w:rPr>
        <w:t xml:space="preserve">d) Chậm nhất ngày làm việc tiếp theo kể từ ngày nhận được đầy đủ, chính xác thông tin nộp tiền vào </w:t>
      </w:r>
      <w:r w:rsidR="00C47CFB" w:rsidRPr="00242C6A">
        <w:rPr>
          <w:sz w:val="28"/>
          <w:szCs w:val="28"/>
        </w:rPr>
        <w:t>ngân sách nhà nước</w:t>
      </w:r>
      <w:r w:rsidR="003A1382" w:rsidRPr="00242C6A">
        <w:rPr>
          <w:sz w:val="28"/>
          <w:szCs w:val="28"/>
        </w:rPr>
        <w:t xml:space="preserve">, </w:t>
      </w:r>
      <w:r w:rsidR="00B7045B" w:rsidRPr="00242C6A">
        <w:rPr>
          <w:sz w:val="28"/>
          <w:szCs w:val="28"/>
        </w:rPr>
        <w:t>Cơ quan Thuế</w:t>
      </w:r>
      <w:r w:rsidRPr="00242C6A">
        <w:rPr>
          <w:sz w:val="28"/>
          <w:szCs w:val="28"/>
        </w:rPr>
        <w:t xml:space="preserve"> gửi thông báo về việc hoàn thành nghĩa vụ tài chính cho Sở Tài nguyên và Môi trường. </w:t>
      </w:r>
    </w:p>
    <w:p w:rsidR="00F944F6" w:rsidRPr="00242C6A" w:rsidRDefault="00041DB0" w:rsidP="00AC22F4">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rPr>
        <w:t>đ</w:t>
      </w:r>
      <w:r w:rsidR="00FB72FB" w:rsidRPr="00242C6A">
        <w:rPr>
          <w:sz w:val="28"/>
          <w:szCs w:val="28"/>
        </w:rPr>
        <w:t>)</w:t>
      </w:r>
      <w:r w:rsidR="00F944F6" w:rsidRPr="00242C6A">
        <w:rPr>
          <w:sz w:val="28"/>
          <w:szCs w:val="28"/>
        </w:rPr>
        <w:t xml:space="preserve"> Căn cứ </w:t>
      </w:r>
      <w:r w:rsidR="00C90CA0" w:rsidRPr="00242C6A">
        <w:rPr>
          <w:sz w:val="28"/>
          <w:szCs w:val="28"/>
        </w:rPr>
        <w:t>Thông báo xác nhận hoàn thành nghĩa vụ tài chính</w:t>
      </w:r>
      <w:r w:rsidR="00F944F6" w:rsidRPr="00242C6A">
        <w:rPr>
          <w:sz w:val="28"/>
          <w:szCs w:val="28"/>
        </w:rPr>
        <w:t xml:space="preserve"> </w:t>
      </w:r>
      <w:r w:rsidR="00C90CA0" w:rsidRPr="00242C6A">
        <w:rPr>
          <w:sz w:val="28"/>
          <w:szCs w:val="28"/>
        </w:rPr>
        <w:t xml:space="preserve">về thu tiền sử dụng đất </w:t>
      </w:r>
      <w:r w:rsidR="00F944F6" w:rsidRPr="00242C6A">
        <w:rPr>
          <w:sz w:val="28"/>
          <w:szCs w:val="28"/>
        </w:rPr>
        <w:t xml:space="preserve">của </w:t>
      </w:r>
      <w:r w:rsidR="00B7045B" w:rsidRPr="00242C6A">
        <w:rPr>
          <w:sz w:val="28"/>
          <w:szCs w:val="28"/>
        </w:rPr>
        <w:t>Cơ quan Thuế</w:t>
      </w:r>
      <w:r w:rsidR="00F944F6" w:rsidRPr="00242C6A">
        <w:rPr>
          <w:sz w:val="28"/>
          <w:szCs w:val="28"/>
        </w:rPr>
        <w:t xml:space="preserve">, </w:t>
      </w:r>
      <w:r w:rsidR="00FC7C8C" w:rsidRPr="00242C6A">
        <w:rPr>
          <w:sz w:val="28"/>
          <w:szCs w:val="28"/>
        </w:rPr>
        <w:t xml:space="preserve">Sở Tài nguyên và Môi trường </w:t>
      </w:r>
      <w:r w:rsidR="00F944F6" w:rsidRPr="00242C6A">
        <w:rPr>
          <w:sz w:val="28"/>
          <w:szCs w:val="28"/>
        </w:rPr>
        <w:t xml:space="preserve">trình cơ quan nhà nước có thẩm quyền cấp </w:t>
      </w:r>
      <w:r w:rsidR="000F118D" w:rsidRPr="00242C6A">
        <w:rPr>
          <w:sz w:val="28"/>
          <w:szCs w:val="28"/>
        </w:rPr>
        <w:t xml:space="preserve">Giấy chứng nhận quyền sử dụng đất, quyền sở hữu tài sản gắn liền với đất </w:t>
      </w:r>
      <w:r w:rsidR="00C90CA0" w:rsidRPr="00242C6A">
        <w:rPr>
          <w:sz w:val="28"/>
          <w:szCs w:val="28"/>
        </w:rPr>
        <w:t xml:space="preserve">cho người sử dụng đất </w:t>
      </w:r>
      <w:r w:rsidR="00F944F6" w:rsidRPr="00242C6A">
        <w:rPr>
          <w:sz w:val="28"/>
          <w:szCs w:val="28"/>
        </w:rPr>
        <w:t>theo quy định của pháp luật.</w:t>
      </w:r>
    </w:p>
    <w:p w:rsidR="00495FC7" w:rsidRPr="00242C6A" w:rsidRDefault="00495FC7" w:rsidP="00AC22F4">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shd w:val="clear" w:color="auto" w:fill="FFFFFF"/>
          <w:lang w:val="en"/>
        </w:rPr>
        <w:t>2. Đ</w:t>
      </w:r>
      <w:r w:rsidRPr="00242C6A">
        <w:rPr>
          <w:sz w:val="28"/>
          <w:szCs w:val="28"/>
          <w:shd w:val="clear" w:color="auto" w:fill="FFFFFF"/>
          <w:lang w:val="vi-VN"/>
        </w:rPr>
        <w:t>ối với</w:t>
      </w:r>
      <w:r w:rsidRPr="00242C6A">
        <w:rPr>
          <w:sz w:val="28"/>
          <w:szCs w:val="28"/>
          <w:shd w:val="clear" w:color="auto" w:fill="FFFFFF"/>
        </w:rPr>
        <w:t xml:space="preserve"> cá nhân</w:t>
      </w:r>
    </w:p>
    <w:p w:rsidR="000A7690" w:rsidRPr="00242C6A" w:rsidRDefault="00776834" w:rsidP="00AC22F4">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shd w:val="clear" w:color="auto" w:fill="FFFFFF"/>
          <w:lang w:val="en"/>
        </w:rPr>
        <w:t>a) Căn c</w:t>
      </w:r>
      <w:r w:rsidRPr="00242C6A">
        <w:rPr>
          <w:sz w:val="28"/>
          <w:szCs w:val="28"/>
          <w:shd w:val="clear" w:color="auto" w:fill="FFFFFF"/>
          <w:lang w:val="vi-VN"/>
        </w:rPr>
        <w:t xml:space="preserve">ứ quyết định giao đất, </w:t>
      </w:r>
      <w:r w:rsidR="00C442BA" w:rsidRPr="00242C6A">
        <w:rPr>
          <w:spacing w:val="-4"/>
          <w:sz w:val="28"/>
          <w:szCs w:val="28"/>
        </w:rPr>
        <w:t>điều chỉnh quyết định giao đất</w:t>
      </w:r>
      <w:r w:rsidR="00C442BA" w:rsidRPr="00242C6A">
        <w:rPr>
          <w:sz w:val="28"/>
          <w:szCs w:val="28"/>
          <w:shd w:val="clear" w:color="auto" w:fill="FFFFFF"/>
        </w:rPr>
        <w:t xml:space="preserve">, </w:t>
      </w:r>
      <w:r w:rsidRPr="00242C6A">
        <w:rPr>
          <w:sz w:val="28"/>
          <w:szCs w:val="28"/>
          <w:shd w:val="clear" w:color="auto" w:fill="FFFFFF"/>
          <w:lang w:val="vi-VN"/>
        </w:rPr>
        <w:t>quyết định cho ph</w:t>
      </w:r>
      <w:r w:rsidRPr="00242C6A">
        <w:rPr>
          <w:sz w:val="28"/>
          <w:szCs w:val="28"/>
          <w:shd w:val="clear" w:color="auto" w:fill="FFFFFF"/>
        </w:rPr>
        <w:t>ép chuy</w:t>
      </w:r>
      <w:r w:rsidRPr="00242C6A">
        <w:rPr>
          <w:sz w:val="28"/>
          <w:szCs w:val="28"/>
          <w:shd w:val="clear" w:color="auto" w:fill="FFFFFF"/>
          <w:lang w:val="vi-VN"/>
        </w:rPr>
        <w:t>ển mục đ</w:t>
      </w:r>
      <w:r w:rsidRPr="00242C6A">
        <w:rPr>
          <w:sz w:val="28"/>
          <w:szCs w:val="28"/>
          <w:shd w:val="clear" w:color="auto" w:fill="FFFFFF"/>
        </w:rPr>
        <w:t>ích s</w:t>
      </w:r>
      <w:r w:rsidRPr="00242C6A">
        <w:rPr>
          <w:sz w:val="28"/>
          <w:szCs w:val="28"/>
          <w:shd w:val="clear" w:color="auto" w:fill="FFFFFF"/>
          <w:lang w:val="vi-VN"/>
        </w:rPr>
        <w:t>ử dụng đất, quyết định chuyển h</w:t>
      </w:r>
      <w:r w:rsidRPr="00242C6A">
        <w:rPr>
          <w:sz w:val="28"/>
          <w:szCs w:val="28"/>
          <w:shd w:val="clear" w:color="auto" w:fill="FFFFFF"/>
        </w:rPr>
        <w:t>ình th</w:t>
      </w:r>
      <w:r w:rsidRPr="00242C6A">
        <w:rPr>
          <w:sz w:val="28"/>
          <w:szCs w:val="28"/>
          <w:shd w:val="clear" w:color="auto" w:fill="FFFFFF"/>
          <w:lang w:val="vi-VN"/>
        </w:rPr>
        <w:t>ức sử dụng đất</w:t>
      </w:r>
      <w:r w:rsidR="0084314C" w:rsidRPr="00242C6A">
        <w:rPr>
          <w:sz w:val="28"/>
          <w:szCs w:val="28"/>
          <w:shd w:val="clear" w:color="auto" w:fill="FFFFFF"/>
        </w:rPr>
        <w:t xml:space="preserve">, </w:t>
      </w:r>
      <w:r w:rsidRPr="00242C6A">
        <w:rPr>
          <w:sz w:val="28"/>
          <w:szCs w:val="28"/>
          <w:shd w:val="clear" w:color="auto" w:fill="FFFFFF"/>
          <w:lang w:val="vi-VN"/>
        </w:rPr>
        <w:t>đơn đề nghị (văn bản) c</w:t>
      </w:r>
      <w:r w:rsidRPr="00242C6A">
        <w:rPr>
          <w:sz w:val="28"/>
          <w:szCs w:val="28"/>
          <w:shd w:val="clear" w:color="auto" w:fill="FFFFFF"/>
        </w:rPr>
        <w:t>ông nh</w:t>
      </w:r>
      <w:r w:rsidRPr="00242C6A">
        <w:rPr>
          <w:sz w:val="28"/>
          <w:szCs w:val="28"/>
          <w:shd w:val="clear" w:color="auto" w:fill="FFFFFF"/>
          <w:lang w:val="vi-VN"/>
        </w:rPr>
        <w:t xml:space="preserve">ận quyền sử dụng đất của </w:t>
      </w:r>
      <w:r w:rsidRPr="00242C6A">
        <w:rPr>
          <w:sz w:val="28"/>
          <w:szCs w:val="28"/>
          <w:shd w:val="clear" w:color="auto" w:fill="FFFFFF"/>
        </w:rPr>
        <w:t>cá nhân</w:t>
      </w:r>
      <w:r w:rsidR="00CF263B" w:rsidRPr="00242C6A">
        <w:rPr>
          <w:sz w:val="28"/>
          <w:szCs w:val="28"/>
          <w:shd w:val="clear" w:color="auto" w:fill="FFFFFF"/>
        </w:rPr>
        <w:t xml:space="preserve"> </w:t>
      </w:r>
      <w:r w:rsidRPr="00242C6A">
        <w:rPr>
          <w:sz w:val="28"/>
          <w:szCs w:val="28"/>
          <w:shd w:val="clear" w:color="auto" w:fill="FFFFFF"/>
        </w:rPr>
        <w:t>và các h</w:t>
      </w:r>
      <w:r w:rsidRPr="00242C6A">
        <w:rPr>
          <w:sz w:val="28"/>
          <w:szCs w:val="28"/>
          <w:shd w:val="clear" w:color="auto" w:fill="FFFFFF"/>
          <w:lang w:val="vi-VN"/>
        </w:rPr>
        <w:t>ồ sơ kh</w:t>
      </w:r>
      <w:r w:rsidRPr="00242C6A">
        <w:rPr>
          <w:sz w:val="28"/>
          <w:szCs w:val="28"/>
          <w:shd w:val="clear" w:color="auto" w:fill="FFFFFF"/>
        </w:rPr>
        <w:t>ác theo quy đ</w:t>
      </w:r>
      <w:r w:rsidRPr="00242C6A">
        <w:rPr>
          <w:sz w:val="28"/>
          <w:szCs w:val="28"/>
          <w:shd w:val="clear" w:color="auto" w:fill="FFFFFF"/>
          <w:lang w:val="vi-VN"/>
        </w:rPr>
        <w:t xml:space="preserve">ịnh tại </w:t>
      </w:r>
      <w:r w:rsidR="00B9056C" w:rsidRPr="00242C6A">
        <w:rPr>
          <w:iCs/>
          <w:sz w:val="28"/>
          <w:szCs w:val="28"/>
        </w:rPr>
        <w:t>Nghị</w:t>
      </w:r>
      <w:r w:rsidR="00933BB7" w:rsidRPr="00242C6A">
        <w:rPr>
          <w:iCs/>
          <w:sz w:val="28"/>
          <w:szCs w:val="28"/>
        </w:rPr>
        <w:t xml:space="preserve"> định số 101/2024/NĐ-CP </w:t>
      </w:r>
      <w:r w:rsidR="00B9056C" w:rsidRPr="00242C6A">
        <w:rPr>
          <w:iCs/>
          <w:sz w:val="28"/>
          <w:szCs w:val="28"/>
        </w:rPr>
        <w:t xml:space="preserve">và </w:t>
      </w:r>
      <w:r w:rsidR="00B9056C" w:rsidRPr="00242C6A">
        <w:rPr>
          <w:iCs/>
          <w:sz w:val="28"/>
          <w:szCs w:val="28"/>
          <w:lang w:val="vi-VN"/>
        </w:rPr>
        <w:t xml:space="preserve">Nghị định số </w:t>
      </w:r>
      <w:r w:rsidR="0012066D" w:rsidRPr="00242C6A">
        <w:rPr>
          <w:iCs/>
          <w:sz w:val="28"/>
          <w:szCs w:val="28"/>
        </w:rPr>
        <w:t>102/2024/NĐ-CP</w:t>
      </w:r>
      <w:r w:rsidRPr="00242C6A">
        <w:rPr>
          <w:sz w:val="28"/>
          <w:szCs w:val="28"/>
          <w:shd w:val="clear" w:color="auto" w:fill="FFFFFF"/>
          <w:lang w:val="vi-VN"/>
        </w:rPr>
        <w:t xml:space="preserve">, </w:t>
      </w:r>
      <w:r w:rsidR="000A7690" w:rsidRPr="00242C6A">
        <w:rPr>
          <w:sz w:val="28"/>
          <w:szCs w:val="28"/>
          <w:shd w:val="clear" w:color="auto" w:fill="FFFFFF"/>
        </w:rPr>
        <w:t xml:space="preserve">Phòng </w:t>
      </w:r>
      <w:r w:rsidR="00F76DE0" w:rsidRPr="00242C6A">
        <w:rPr>
          <w:sz w:val="28"/>
          <w:szCs w:val="28"/>
          <w:shd w:val="clear" w:color="auto" w:fill="FFFFFF"/>
        </w:rPr>
        <w:t>T</w:t>
      </w:r>
      <w:r w:rsidR="000A7690" w:rsidRPr="00242C6A">
        <w:rPr>
          <w:sz w:val="28"/>
          <w:szCs w:val="28"/>
          <w:shd w:val="clear" w:color="auto" w:fill="FFFFFF"/>
        </w:rPr>
        <w:t>ài nguyên và Môi trường</w:t>
      </w:r>
      <w:r w:rsidRPr="00242C6A">
        <w:rPr>
          <w:sz w:val="28"/>
          <w:szCs w:val="28"/>
          <w:shd w:val="clear" w:color="auto" w:fill="FFFFFF"/>
        </w:rPr>
        <w:t xml:space="preserve"> chuy</w:t>
      </w:r>
      <w:r w:rsidRPr="00242C6A">
        <w:rPr>
          <w:sz w:val="28"/>
          <w:szCs w:val="28"/>
          <w:shd w:val="clear" w:color="auto" w:fill="FFFFFF"/>
          <w:lang w:val="vi-VN"/>
        </w:rPr>
        <w:t>ển Phiếu chuyển th</w:t>
      </w:r>
      <w:r w:rsidRPr="00242C6A">
        <w:rPr>
          <w:sz w:val="28"/>
          <w:szCs w:val="28"/>
          <w:shd w:val="clear" w:color="auto" w:fill="FFFFFF"/>
        </w:rPr>
        <w:t xml:space="preserve">ông tin cho </w:t>
      </w:r>
      <w:r w:rsidR="00B7045B" w:rsidRPr="00242C6A">
        <w:rPr>
          <w:sz w:val="28"/>
          <w:szCs w:val="28"/>
          <w:shd w:val="clear" w:color="auto" w:fill="FFFFFF"/>
        </w:rPr>
        <w:t>Cơ quan Thuế</w:t>
      </w:r>
      <w:r w:rsidRPr="00242C6A">
        <w:rPr>
          <w:sz w:val="28"/>
          <w:szCs w:val="28"/>
          <w:shd w:val="clear" w:color="auto" w:fill="FFFFFF"/>
          <w:lang w:val="vi-VN"/>
        </w:rPr>
        <w:t xml:space="preserve"> để t</w:t>
      </w:r>
      <w:r w:rsidRPr="00242C6A">
        <w:rPr>
          <w:sz w:val="28"/>
          <w:szCs w:val="28"/>
          <w:shd w:val="clear" w:color="auto" w:fill="FFFFFF"/>
        </w:rPr>
        <w:t>ính ti</w:t>
      </w:r>
      <w:r w:rsidRPr="00242C6A">
        <w:rPr>
          <w:sz w:val="28"/>
          <w:szCs w:val="28"/>
          <w:shd w:val="clear" w:color="auto" w:fill="FFFFFF"/>
          <w:lang w:val="vi-VN"/>
        </w:rPr>
        <w:t>ền sử dụng đất theo quy định của ph</w:t>
      </w:r>
      <w:r w:rsidRPr="00242C6A">
        <w:rPr>
          <w:sz w:val="28"/>
          <w:szCs w:val="28"/>
          <w:shd w:val="clear" w:color="auto" w:fill="FFFFFF"/>
        </w:rPr>
        <w:t>áp luật</w:t>
      </w:r>
      <w:r w:rsidRPr="00242C6A">
        <w:rPr>
          <w:sz w:val="28"/>
          <w:szCs w:val="28"/>
          <w:shd w:val="clear" w:color="auto" w:fill="FFFFFF"/>
          <w:lang w:val="vi-VN"/>
        </w:rPr>
        <w:t> về cấp giấy chứng nhận</w:t>
      </w:r>
      <w:r w:rsidR="000A7690" w:rsidRPr="00242C6A">
        <w:rPr>
          <w:sz w:val="28"/>
          <w:szCs w:val="28"/>
          <w:lang w:val="vi-VN"/>
        </w:rPr>
        <w:t xml:space="preserve"> </w:t>
      </w:r>
      <w:r w:rsidR="000A7690" w:rsidRPr="00242C6A">
        <w:rPr>
          <w:sz w:val="28"/>
          <w:szCs w:val="28"/>
        </w:rPr>
        <w:t>trong thời gian không quá 03 ngày làm việc.</w:t>
      </w:r>
    </w:p>
    <w:p w:rsidR="00776834" w:rsidRPr="00242C6A" w:rsidRDefault="00776834" w:rsidP="00AC22F4">
      <w:pPr>
        <w:pStyle w:val="NormalWeb"/>
        <w:shd w:val="clear" w:color="auto" w:fill="FFFFFF"/>
        <w:spacing w:before="120" w:beforeAutospacing="0" w:after="120" w:afterAutospacing="0" w:line="234" w:lineRule="atLeast"/>
        <w:ind w:firstLine="720"/>
        <w:jc w:val="both"/>
        <w:rPr>
          <w:spacing w:val="-4"/>
          <w:sz w:val="28"/>
          <w:szCs w:val="28"/>
        </w:rPr>
      </w:pPr>
      <w:r w:rsidRPr="00242C6A">
        <w:rPr>
          <w:spacing w:val="-4"/>
          <w:sz w:val="28"/>
          <w:szCs w:val="28"/>
          <w:shd w:val="clear" w:color="auto" w:fill="FFFFFF"/>
          <w:lang w:val="en"/>
        </w:rPr>
        <w:t xml:space="preserve">b) Trong thời hạn </w:t>
      </w:r>
      <w:r w:rsidR="00F027FA" w:rsidRPr="00242C6A">
        <w:rPr>
          <w:spacing w:val="-4"/>
          <w:sz w:val="28"/>
          <w:szCs w:val="28"/>
          <w:shd w:val="clear" w:color="auto" w:fill="FFFFFF"/>
        </w:rPr>
        <w:t>05</w:t>
      </w:r>
      <w:r w:rsidR="00BB1FBC" w:rsidRPr="00242C6A">
        <w:rPr>
          <w:spacing w:val="-4"/>
          <w:sz w:val="28"/>
          <w:szCs w:val="28"/>
          <w:shd w:val="clear" w:color="auto" w:fill="FFFFFF"/>
          <w:lang w:val="en"/>
        </w:rPr>
        <w:t xml:space="preserve"> </w:t>
      </w:r>
      <w:r w:rsidRPr="00242C6A">
        <w:rPr>
          <w:spacing w:val="-4"/>
          <w:sz w:val="28"/>
          <w:szCs w:val="28"/>
          <w:shd w:val="clear" w:color="auto" w:fill="FFFFFF"/>
          <w:lang w:val="en"/>
        </w:rPr>
        <w:t xml:space="preserve">ngày làm việc, kể từ ngày nhận đủ hồ sơ hợp lệ, </w:t>
      </w:r>
      <w:r w:rsidR="00B7045B" w:rsidRPr="00242C6A">
        <w:rPr>
          <w:spacing w:val="-4"/>
          <w:sz w:val="28"/>
          <w:szCs w:val="28"/>
          <w:shd w:val="clear" w:color="auto" w:fill="FFFFFF"/>
          <w:lang w:val="en"/>
        </w:rPr>
        <w:t>Cơ quan Thuế</w:t>
      </w:r>
      <w:r w:rsidRPr="00242C6A">
        <w:rPr>
          <w:spacing w:val="-4"/>
          <w:sz w:val="28"/>
          <w:szCs w:val="28"/>
          <w:shd w:val="clear" w:color="auto" w:fill="FFFFFF"/>
          <w:lang w:val="en"/>
        </w:rPr>
        <w:t xml:space="preserve"> tính số tiền sử dụng đất phải nộp, số tiền sử dụng đất được giảm, ban hành thông báo nộp tiền sử dụng đất, quyết định giảm tiền sử dụng đất (nếu thuộc trường hợp được giảm tiền sử dụng đất) theo quy định. </w:t>
      </w:r>
      <w:r w:rsidRPr="00242C6A">
        <w:rPr>
          <w:spacing w:val="-4"/>
          <w:sz w:val="28"/>
          <w:szCs w:val="28"/>
          <w:shd w:val="clear" w:color="auto" w:fill="FFFFFF"/>
        </w:rPr>
        <w:t>Gửi T</w:t>
      </w:r>
      <w:r w:rsidRPr="00242C6A">
        <w:rPr>
          <w:spacing w:val="-4"/>
          <w:sz w:val="28"/>
          <w:szCs w:val="28"/>
        </w:rPr>
        <w:t xml:space="preserve">hông báo nộp tiền cho người sử dụng đất, </w:t>
      </w:r>
      <w:r w:rsidR="00800A57" w:rsidRPr="00242C6A">
        <w:rPr>
          <w:iCs/>
          <w:spacing w:val="-4"/>
          <w:sz w:val="28"/>
          <w:szCs w:val="28"/>
        </w:rPr>
        <w:t xml:space="preserve">đồng thời gửi </w:t>
      </w:r>
      <w:r w:rsidR="00800A57" w:rsidRPr="00242C6A">
        <w:rPr>
          <w:spacing w:val="-4"/>
          <w:sz w:val="28"/>
          <w:szCs w:val="28"/>
        </w:rPr>
        <w:t>Phòng Tài nguyên và Môi trường</w:t>
      </w:r>
      <w:r w:rsidR="00800A57" w:rsidRPr="00242C6A">
        <w:rPr>
          <w:iCs/>
          <w:spacing w:val="-4"/>
          <w:sz w:val="28"/>
          <w:szCs w:val="28"/>
        </w:rPr>
        <w:t xml:space="preserve"> để theo dõi</w:t>
      </w:r>
      <w:r w:rsidRPr="00242C6A">
        <w:rPr>
          <w:spacing w:val="-4"/>
          <w:sz w:val="28"/>
          <w:szCs w:val="28"/>
        </w:rPr>
        <w:t>.</w:t>
      </w:r>
    </w:p>
    <w:p w:rsidR="00495FC7" w:rsidRPr="00242C6A" w:rsidRDefault="00CB2D91" w:rsidP="00AC22F4">
      <w:pPr>
        <w:pStyle w:val="NormalWeb"/>
        <w:shd w:val="clear" w:color="auto" w:fill="FFFFFF"/>
        <w:spacing w:before="120" w:beforeAutospacing="0" w:after="120" w:afterAutospacing="0" w:line="252" w:lineRule="auto"/>
        <w:ind w:firstLine="720"/>
        <w:jc w:val="both"/>
        <w:rPr>
          <w:sz w:val="28"/>
          <w:szCs w:val="28"/>
          <w:shd w:val="clear" w:color="auto" w:fill="FFFFFF"/>
          <w:lang w:val="en"/>
        </w:rPr>
      </w:pPr>
      <w:r w:rsidRPr="00242C6A">
        <w:rPr>
          <w:sz w:val="28"/>
          <w:szCs w:val="28"/>
          <w:shd w:val="clear" w:color="auto" w:fill="FFFFFF"/>
          <w:lang w:val="en"/>
        </w:rPr>
        <w:t xml:space="preserve">Trường hợp chưa đủ cơ sở để tính tiền sử dụng đất và các khoản phải nộp khác thì trong thời hạn </w:t>
      </w:r>
      <w:r w:rsidR="00F027FA" w:rsidRPr="00242C6A">
        <w:rPr>
          <w:sz w:val="28"/>
          <w:szCs w:val="28"/>
          <w:shd w:val="clear" w:color="auto" w:fill="FFFFFF"/>
        </w:rPr>
        <w:t>05</w:t>
      </w:r>
      <w:r w:rsidR="00BB1FBC" w:rsidRPr="00242C6A">
        <w:rPr>
          <w:sz w:val="28"/>
          <w:szCs w:val="28"/>
          <w:shd w:val="clear" w:color="auto" w:fill="FFFFFF"/>
          <w:lang w:val="en"/>
        </w:rPr>
        <w:t xml:space="preserve"> </w:t>
      </w:r>
      <w:r w:rsidRPr="00242C6A">
        <w:rPr>
          <w:sz w:val="28"/>
          <w:szCs w:val="28"/>
          <w:shd w:val="clear" w:color="auto" w:fill="FFFFFF"/>
          <w:lang w:val="en"/>
        </w:rPr>
        <w:t xml:space="preserve">ngày làm việc, kể từ ngày nhận được hồ sơ, </w:t>
      </w:r>
      <w:r w:rsidR="00B7045B" w:rsidRPr="00242C6A">
        <w:rPr>
          <w:sz w:val="28"/>
          <w:szCs w:val="28"/>
          <w:shd w:val="clear" w:color="auto" w:fill="FFFFFF"/>
          <w:lang w:val="en"/>
        </w:rPr>
        <w:t>Cơ quan Thuế</w:t>
      </w:r>
      <w:r w:rsidRPr="00242C6A">
        <w:rPr>
          <w:sz w:val="28"/>
          <w:szCs w:val="28"/>
          <w:shd w:val="clear" w:color="auto" w:fill="FFFFFF"/>
          <w:lang w:val="en"/>
        </w:rPr>
        <w:t xml:space="preserve"> phải thông báo bằng văn bản cho </w:t>
      </w:r>
      <w:r w:rsidR="00466C31" w:rsidRPr="00242C6A">
        <w:rPr>
          <w:sz w:val="28"/>
          <w:szCs w:val="28"/>
        </w:rPr>
        <w:t>Phòng Tài nguyên và Môi trường</w:t>
      </w:r>
      <w:r w:rsidRPr="00242C6A">
        <w:rPr>
          <w:sz w:val="28"/>
          <w:szCs w:val="28"/>
        </w:rPr>
        <w:t xml:space="preserve"> </w:t>
      </w:r>
      <w:r w:rsidRPr="00242C6A">
        <w:rPr>
          <w:sz w:val="28"/>
          <w:szCs w:val="28"/>
          <w:shd w:val="clear" w:color="auto" w:fill="FFFFFF"/>
          <w:lang w:val="en"/>
        </w:rPr>
        <w:t xml:space="preserve">và </w:t>
      </w:r>
      <w:r w:rsidRPr="00242C6A">
        <w:rPr>
          <w:sz w:val="28"/>
          <w:szCs w:val="28"/>
          <w:shd w:val="clear" w:color="auto" w:fill="FFFFFF"/>
          <w:lang w:val="en"/>
        </w:rPr>
        <w:lastRenderedPageBreak/>
        <w:t xml:space="preserve">thông báo bằng văn bản đến Ủy ban nhân dân cấp huyện </w:t>
      </w:r>
      <w:r w:rsidR="00466C31" w:rsidRPr="00242C6A">
        <w:rPr>
          <w:sz w:val="28"/>
          <w:szCs w:val="28"/>
          <w:shd w:val="clear" w:color="auto" w:fill="FFFFFF"/>
          <w:lang w:val="en"/>
        </w:rPr>
        <w:t xml:space="preserve">thông qua Phòng Tài nguyên và Môi trường </w:t>
      </w:r>
      <w:r w:rsidRPr="00242C6A">
        <w:rPr>
          <w:sz w:val="28"/>
          <w:szCs w:val="28"/>
          <w:shd w:val="clear" w:color="auto" w:fill="FFFFFF"/>
          <w:lang w:val="en"/>
        </w:rPr>
        <w:t xml:space="preserve">(trường hợp có nội dung đề nghị khấu trừ kinh phí bồi thường, hỗ trợ, tái định cư) để bổ sung hồ sơ; sau khi tiếp nhận đủ hồ sơ hợp lệ thì </w:t>
      </w:r>
      <w:r w:rsidR="00B7045B" w:rsidRPr="00242C6A">
        <w:rPr>
          <w:sz w:val="28"/>
          <w:szCs w:val="28"/>
          <w:shd w:val="clear" w:color="auto" w:fill="FFFFFF"/>
          <w:lang w:val="en"/>
        </w:rPr>
        <w:t>Cơ quan Thuế</w:t>
      </w:r>
      <w:r w:rsidRPr="00242C6A">
        <w:rPr>
          <w:sz w:val="28"/>
          <w:szCs w:val="28"/>
          <w:shd w:val="clear" w:color="auto" w:fill="FFFFFF"/>
          <w:lang w:val="en"/>
        </w:rPr>
        <w:t xml:space="preserve"> phải ra thông báo nộp tiền sử dụng đất, quyết định giảm tiền sử dụng đất (nếu thuộc trường hợp được giảm tiền sử dụng đất) chậm nhất sau </w:t>
      </w:r>
      <w:r w:rsidR="00AA3389" w:rsidRPr="00242C6A">
        <w:rPr>
          <w:sz w:val="28"/>
          <w:szCs w:val="28"/>
          <w:shd w:val="clear" w:color="auto" w:fill="FFFFFF"/>
        </w:rPr>
        <w:t>05</w:t>
      </w:r>
      <w:r w:rsidR="000612F2" w:rsidRPr="00242C6A">
        <w:rPr>
          <w:sz w:val="28"/>
          <w:szCs w:val="28"/>
          <w:shd w:val="clear" w:color="auto" w:fill="FFFFFF"/>
          <w:lang w:val="en"/>
        </w:rPr>
        <w:t xml:space="preserve"> </w:t>
      </w:r>
      <w:r w:rsidRPr="00242C6A">
        <w:rPr>
          <w:sz w:val="28"/>
          <w:szCs w:val="28"/>
          <w:shd w:val="clear" w:color="auto" w:fill="FFFFFF"/>
          <w:lang w:val="en"/>
        </w:rPr>
        <w:t xml:space="preserve">ngày làm việc, kể từ ngày nhận đủ hồ sơ bổ sung. </w:t>
      </w:r>
    </w:p>
    <w:p w:rsidR="002B1C6E" w:rsidRPr="00242C6A" w:rsidRDefault="002B1C6E" w:rsidP="000029DE">
      <w:pPr>
        <w:pStyle w:val="NormalWeb"/>
        <w:shd w:val="clear" w:color="auto" w:fill="FFFFFF"/>
        <w:spacing w:before="60" w:beforeAutospacing="0" w:after="60" w:afterAutospacing="0" w:line="252" w:lineRule="auto"/>
        <w:ind w:firstLine="720"/>
        <w:jc w:val="both"/>
        <w:rPr>
          <w:sz w:val="28"/>
          <w:szCs w:val="28"/>
        </w:rPr>
      </w:pPr>
      <w:r w:rsidRPr="00242C6A">
        <w:rPr>
          <w:sz w:val="28"/>
          <w:szCs w:val="28"/>
        </w:rPr>
        <w:t xml:space="preserve">Trong thời hạn không quá 02 ngày làm việc kể từ ngày ban hành Thông báo về nghĩa vụ tài chính của người sử dụng đất, </w:t>
      </w:r>
      <w:r w:rsidR="00B7045B" w:rsidRPr="00242C6A">
        <w:rPr>
          <w:sz w:val="28"/>
          <w:szCs w:val="28"/>
        </w:rPr>
        <w:t>Cơ quan Thuế</w:t>
      </w:r>
      <w:r w:rsidRPr="00242C6A">
        <w:rPr>
          <w:sz w:val="28"/>
          <w:szCs w:val="28"/>
        </w:rPr>
        <w:t xml:space="preserve"> phải thực hiện chuyển Thông báo đến người sử dụng đất. Trường hợp chuyển Thông báo bằng đường bưu điện theo địa chỉ, số điện thoại liên lạc của người sử dụng đất đã ghi trong Phiếu chuyển thông tin thì phải gửi theo hình thức “gửi bảo đảm”. Trường hợp chuyển Thông báo trực tiếp đến người sử dụng đất, việc giao nhận phải ghi vào “Sổ giao Thông báo nộp các khoản nghĩa vụ tài chính về đất đai” theo Mẫu số 04/LCHS ban hành kèm theo </w:t>
      </w:r>
      <w:r w:rsidRPr="00242C6A">
        <w:rPr>
          <w:iCs/>
          <w:sz w:val="28"/>
          <w:szCs w:val="28"/>
        </w:rPr>
        <w:t>Nghị định số</w:t>
      </w:r>
      <w:hyperlink r:id="rId12" w:tgtFrame="_blank" w:history="1">
        <w:r w:rsidRPr="00242C6A">
          <w:rPr>
            <w:iCs/>
            <w:sz w:val="28"/>
            <w:szCs w:val="28"/>
          </w:rPr>
          <w:t xml:space="preserve"> 103/2024/NĐ-CP</w:t>
        </w:r>
      </w:hyperlink>
      <w:r w:rsidRPr="00242C6A">
        <w:rPr>
          <w:sz w:val="28"/>
          <w:szCs w:val="28"/>
        </w:rPr>
        <w:t>.</w:t>
      </w:r>
    </w:p>
    <w:p w:rsidR="00BE4DD2" w:rsidRPr="00242C6A" w:rsidRDefault="00BE4DD2" w:rsidP="000029DE">
      <w:pPr>
        <w:pStyle w:val="NormalWeb"/>
        <w:shd w:val="clear" w:color="auto" w:fill="FFFFFF"/>
        <w:spacing w:before="60" w:beforeAutospacing="0" w:after="60" w:afterAutospacing="0" w:line="252" w:lineRule="auto"/>
        <w:ind w:firstLine="720"/>
        <w:jc w:val="both"/>
        <w:rPr>
          <w:sz w:val="28"/>
          <w:szCs w:val="28"/>
        </w:rPr>
      </w:pPr>
      <w:r w:rsidRPr="00242C6A">
        <w:rPr>
          <w:sz w:val="28"/>
          <w:szCs w:val="28"/>
        </w:rPr>
        <w:t xml:space="preserve">c) </w:t>
      </w:r>
      <w:r w:rsidR="00D41CC3" w:rsidRPr="00242C6A">
        <w:rPr>
          <w:sz w:val="28"/>
          <w:szCs w:val="28"/>
        </w:rPr>
        <w:t xml:space="preserve">Người sử dụng đất có trách nhiệm nộp tiền theo đúng thời hạn tại Thông báo do </w:t>
      </w:r>
      <w:r w:rsidR="00B7045B" w:rsidRPr="00242C6A">
        <w:rPr>
          <w:sz w:val="28"/>
          <w:szCs w:val="28"/>
        </w:rPr>
        <w:t>Cơ quan Thuế</w:t>
      </w:r>
      <w:r w:rsidR="00D41CC3" w:rsidRPr="00242C6A">
        <w:rPr>
          <w:sz w:val="28"/>
          <w:szCs w:val="28"/>
        </w:rPr>
        <w:t xml:space="preserve"> ban hành</w:t>
      </w:r>
      <w:r w:rsidRPr="00242C6A">
        <w:rPr>
          <w:sz w:val="28"/>
          <w:szCs w:val="28"/>
        </w:rPr>
        <w:t>.</w:t>
      </w:r>
      <w:r w:rsidR="003A1382" w:rsidRPr="00242C6A">
        <w:rPr>
          <w:sz w:val="28"/>
          <w:szCs w:val="28"/>
        </w:rPr>
        <w:t xml:space="preserve"> </w:t>
      </w:r>
      <w:r w:rsidRPr="00242C6A">
        <w:rPr>
          <w:sz w:val="28"/>
          <w:szCs w:val="28"/>
        </w:rPr>
        <w:t xml:space="preserve">Trường hợp nộp chậm so với thời hạn quy định tại Thông báo của </w:t>
      </w:r>
      <w:r w:rsidR="00B7045B" w:rsidRPr="00242C6A">
        <w:rPr>
          <w:sz w:val="28"/>
          <w:szCs w:val="28"/>
        </w:rPr>
        <w:t>Cơ quan Thuế</w:t>
      </w:r>
      <w:r w:rsidRPr="00242C6A">
        <w:rPr>
          <w:sz w:val="28"/>
          <w:szCs w:val="28"/>
        </w:rPr>
        <w:t xml:space="preserve"> thì phải nộp tiền chậm nộp theo quy định của pháp luật quản lý thuế.</w:t>
      </w:r>
    </w:p>
    <w:p w:rsidR="00853F7B" w:rsidRPr="00242C6A" w:rsidRDefault="00853F7B" w:rsidP="000029DE">
      <w:pPr>
        <w:pStyle w:val="NormalWeb"/>
        <w:shd w:val="clear" w:color="auto" w:fill="FFFFFF"/>
        <w:spacing w:before="60" w:beforeAutospacing="0" w:after="60" w:afterAutospacing="0" w:line="252" w:lineRule="auto"/>
        <w:ind w:firstLine="720"/>
        <w:jc w:val="both"/>
        <w:rPr>
          <w:sz w:val="28"/>
          <w:szCs w:val="28"/>
        </w:rPr>
      </w:pPr>
      <w:r w:rsidRPr="00242C6A">
        <w:rPr>
          <w:sz w:val="28"/>
          <w:szCs w:val="28"/>
        </w:rPr>
        <w:t xml:space="preserve">d) </w:t>
      </w:r>
      <w:r w:rsidR="00466C31" w:rsidRPr="00242C6A">
        <w:rPr>
          <w:sz w:val="28"/>
          <w:szCs w:val="28"/>
        </w:rPr>
        <w:t xml:space="preserve">Chậm nhất ngày làm việc tiếp theo kể từ ngày nhận được đầy đủ, chính xác thông tin nộp tiền vào ngân sách nhà nước, </w:t>
      </w:r>
      <w:r w:rsidR="00B7045B" w:rsidRPr="00242C6A">
        <w:rPr>
          <w:sz w:val="28"/>
          <w:szCs w:val="28"/>
        </w:rPr>
        <w:t>Cơ quan Thuế</w:t>
      </w:r>
      <w:r w:rsidR="00466C31" w:rsidRPr="00242C6A">
        <w:rPr>
          <w:sz w:val="28"/>
          <w:szCs w:val="28"/>
        </w:rPr>
        <w:t xml:space="preserve"> gửi thông báo về việc hoàn thành nghĩa vụ tài chính cho </w:t>
      </w:r>
      <w:r w:rsidRPr="00242C6A">
        <w:rPr>
          <w:sz w:val="28"/>
          <w:szCs w:val="28"/>
        </w:rPr>
        <w:t>Phòng Tài nguyên và Môi trường.</w:t>
      </w:r>
    </w:p>
    <w:p w:rsidR="00BE4DD2" w:rsidRPr="00242C6A" w:rsidRDefault="00041DB0" w:rsidP="000029DE">
      <w:pPr>
        <w:pStyle w:val="NormalWeb"/>
        <w:shd w:val="clear" w:color="auto" w:fill="FFFFFF"/>
        <w:spacing w:before="60" w:beforeAutospacing="0" w:after="60" w:afterAutospacing="0" w:line="252" w:lineRule="auto"/>
        <w:ind w:firstLine="720"/>
        <w:jc w:val="both"/>
        <w:rPr>
          <w:sz w:val="28"/>
          <w:szCs w:val="28"/>
        </w:rPr>
      </w:pPr>
      <w:r w:rsidRPr="00242C6A">
        <w:rPr>
          <w:sz w:val="28"/>
          <w:szCs w:val="28"/>
        </w:rPr>
        <w:t>đ</w:t>
      </w:r>
      <w:r w:rsidR="00BE4DD2" w:rsidRPr="00242C6A">
        <w:rPr>
          <w:sz w:val="28"/>
          <w:szCs w:val="28"/>
        </w:rPr>
        <w:t xml:space="preserve">) Căn cứ Thông báo xác nhận hoàn thành nghĩa vụ tài chính về thu tiền sử dụng đất của </w:t>
      </w:r>
      <w:r w:rsidR="00B7045B" w:rsidRPr="00242C6A">
        <w:rPr>
          <w:sz w:val="28"/>
          <w:szCs w:val="28"/>
        </w:rPr>
        <w:t>Cơ quan Thuế</w:t>
      </w:r>
      <w:r w:rsidR="00BE4DD2" w:rsidRPr="00242C6A">
        <w:rPr>
          <w:sz w:val="28"/>
          <w:szCs w:val="28"/>
        </w:rPr>
        <w:t xml:space="preserve">, </w:t>
      </w:r>
      <w:r w:rsidR="00853F7B" w:rsidRPr="00242C6A">
        <w:rPr>
          <w:sz w:val="28"/>
          <w:szCs w:val="28"/>
          <w:shd w:val="clear" w:color="auto" w:fill="FFFFFF"/>
        </w:rPr>
        <w:t>Phòng Tài nguyên và Môi trường</w:t>
      </w:r>
      <w:r w:rsidR="00853F7B" w:rsidRPr="00242C6A">
        <w:rPr>
          <w:sz w:val="28"/>
          <w:szCs w:val="28"/>
        </w:rPr>
        <w:t xml:space="preserve"> </w:t>
      </w:r>
      <w:r w:rsidR="00BE4DD2" w:rsidRPr="00242C6A">
        <w:rPr>
          <w:sz w:val="28"/>
          <w:szCs w:val="28"/>
        </w:rPr>
        <w:t xml:space="preserve">trình cơ quan nhà nước có thẩm quyền cấp </w:t>
      </w:r>
      <w:r w:rsidR="00466C31" w:rsidRPr="00242C6A">
        <w:rPr>
          <w:sz w:val="28"/>
          <w:szCs w:val="28"/>
        </w:rPr>
        <w:t>G</w:t>
      </w:r>
      <w:r w:rsidR="00BE4DD2" w:rsidRPr="00242C6A">
        <w:rPr>
          <w:sz w:val="28"/>
          <w:szCs w:val="28"/>
        </w:rPr>
        <w:t xml:space="preserve">iấy chứng nhận </w:t>
      </w:r>
      <w:r w:rsidR="00466C31" w:rsidRPr="00242C6A">
        <w:rPr>
          <w:sz w:val="28"/>
          <w:szCs w:val="28"/>
        </w:rPr>
        <w:t xml:space="preserve">quyền sử dụng đất, quyền sở hữu tài sản gắn liền với đất </w:t>
      </w:r>
      <w:r w:rsidR="00BE4DD2" w:rsidRPr="00242C6A">
        <w:rPr>
          <w:sz w:val="28"/>
          <w:szCs w:val="28"/>
        </w:rPr>
        <w:t>cho người sử dụng đất theo quy định của pháp luật.</w:t>
      </w:r>
    </w:p>
    <w:p w:rsidR="00A43B04" w:rsidRPr="00242C6A" w:rsidRDefault="00A43B04" w:rsidP="000029DE">
      <w:pPr>
        <w:pStyle w:val="NormalWeb"/>
        <w:shd w:val="clear" w:color="auto" w:fill="FFFFFF"/>
        <w:spacing w:before="60" w:beforeAutospacing="0" w:after="60" w:afterAutospacing="0" w:line="252" w:lineRule="auto"/>
        <w:ind w:firstLine="720"/>
        <w:jc w:val="both"/>
        <w:rPr>
          <w:b/>
          <w:bCs/>
          <w:sz w:val="28"/>
          <w:szCs w:val="28"/>
        </w:rPr>
      </w:pPr>
      <w:r w:rsidRPr="00242C6A">
        <w:rPr>
          <w:b/>
          <w:bCs/>
          <w:sz w:val="28"/>
          <w:szCs w:val="28"/>
        </w:rPr>
        <w:t xml:space="preserve">Điều </w:t>
      </w:r>
      <w:r w:rsidR="00EA0307" w:rsidRPr="00242C6A">
        <w:rPr>
          <w:b/>
          <w:bCs/>
          <w:sz w:val="28"/>
          <w:szCs w:val="28"/>
        </w:rPr>
        <w:t>6</w:t>
      </w:r>
      <w:r w:rsidRPr="00242C6A">
        <w:rPr>
          <w:b/>
          <w:bCs/>
          <w:sz w:val="28"/>
          <w:szCs w:val="28"/>
        </w:rPr>
        <w:t xml:space="preserve">. Quy trình luân chuyển </w:t>
      </w:r>
      <w:r w:rsidRPr="00242C6A">
        <w:rPr>
          <w:b/>
          <w:sz w:val="28"/>
          <w:szCs w:val="28"/>
        </w:rPr>
        <w:t xml:space="preserve">hồ sơ </w:t>
      </w:r>
      <w:r w:rsidR="0042129F" w:rsidRPr="00242C6A">
        <w:rPr>
          <w:b/>
          <w:bCs/>
          <w:sz w:val="28"/>
          <w:szCs w:val="28"/>
        </w:rPr>
        <w:t xml:space="preserve">xác định nghĩa vụ tài chính đối với trường hợp </w:t>
      </w:r>
      <w:r w:rsidR="0042129F" w:rsidRPr="00242C6A">
        <w:rPr>
          <w:b/>
          <w:iCs/>
          <w:spacing w:val="-4"/>
          <w:sz w:val="28"/>
          <w:szCs w:val="28"/>
        </w:rPr>
        <w:t>thuê đất, cho phép chuyển mục đích sử dụng đất, gia hạn sử dụng đất, điều chỉnh thời hạn sử dụng đất, cho phép chuyển hình thức sử dụng đất, điều chỉnh quy hoạch xây dựng chi tiết thuộc trường hợp phải nộp tiền thuê đất theo quy định</w:t>
      </w:r>
    </w:p>
    <w:p w:rsidR="00E67328" w:rsidRPr="00242C6A" w:rsidRDefault="00E67328" w:rsidP="000029DE">
      <w:pPr>
        <w:pStyle w:val="NormalWeb"/>
        <w:shd w:val="clear" w:color="auto" w:fill="FFFFFF"/>
        <w:spacing w:before="60" w:beforeAutospacing="0" w:after="60" w:afterAutospacing="0" w:line="252" w:lineRule="auto"/>
        <w:ind w:firstLine="720"/>
        <w:jc w:val="both"/>
        <w:rPr>
          <w:sz w:val="28"/>
          <w:szCs w:val="28"/>
          <w:lang w:val="en"/>
        </w:rPr>
      </w:pPr>
      <w:r w:rsidRPr="00242C6A">
        <w:rPr>
          <w:sz w:val="28"/>
          <w:szCs w:val="28"/>
          <w:lang w:val="en"/>
        </w:rPr>
        <w:t xml:space="preserve">1. Đối với tổ chức </w:t>
      </w:r>
      <w:r w:rsidR="002F05FF" w:rsidRPr="00242C6A">
        <w:rPr>
          <w:sz w:val="28"/>
          <w:szCs w:val="28"/>
          <w:lang w:val="en"/>
        </w:rPr>
        <w:t>trong nước</w:t>
      </w:r>
      <w:r w:rsidR="00982106" w:rsidRPr="00242C6A">
        <w:rPr>
          <w:sz w:val="28"/>
          <w:szCs w:val="28"/>
          <w:lang w:val="en"/>
        </w:rPr>
        <w:t xml:space="preserve"> </w:t>
      </w:r>
      <w:r w:rsidR="00982106" w:rsidRPr="00242C6A">
        <w:rPr>
          <w:iCs/>
          <w:spacing w:val="-4"/>
          <w:sz w:val="28"/>
          <w:szCs w:val="28"/>
        </w:rPr>
        <w:t>thuộc trường hợp phải nộp tiền thuê đất</w:t>
      </w:r>
      <w:r w:rsidRPr="00242C6A">
        <w:rPr>
          <w:sz w:val="28"/>
          <w:szCs w:val="28"/>
          <w:lang w:val="en"/>
        </w:rPr>
        <w:t xml:space="preserve">, </w:t>
      </w:r>
      <w:r w:rsidR="00982106" w:rsidRPr="00242C6A">
        <w:rPr>
          <w:sz w:val="28"/>
          <w:szCs w:val="28"/>
          <w:lang w:val="en"/>
        </w:rPr>
        <w:t>tổ chức nước ngoài chức năng ngoại</w:t>
      </w:r>
      <w:r w:rsidR="00295C8A">
        <w:rPr>
          <w:sz w:val="28"/>
          <w:szCs w:val="28"/>
          <w:lang w:val="en"/>
        </w:rPr>
        <w:t xml:space="preserve"> giao</w:t>
      </w:r>
      <w:r w:rsidR="00982106" w:rsidRPr="00242C6A">
        <w:rPr>
          <w:sz w:val="28"/>
          <w:szCs w:val="28"/>
          <w:lang w:val="en"/>
        </w:rPr>
        <w:t xml:space="preserve">, </w:t>
      </w:r>
      <w:r w:rsidRPr="00242C6A">
        <w:rPr>
          <w:sz w:val="28"/>
          <w:szCs w:val="28"/>
          <w:lang w:val="en"/>
        </w:rPr>
        <w:t>tổ chức có vốn đầu tư nước ngoài, người gốc</w:t>
      </w:r>
      <w:r w:rsidR="00ED224E" w:rsidRPr="00242C6A">
        <w:rPr>
          <w:sz w:val="28"/>
          <w:szCs w:val="28"/>
          <w:lang w:val="en"/>
        </w:rPr>
        <w:t xml:space="preserve"> Việt Nam định cư ở nước ngoài</w:t>
      </w:r>
    </w:p>
    <w:p w:rsidR="00F52178" w:rsidRPr="00242C6A" w:rsidRDefault="009B5FA4" w:rsidP="000029DE">
      <w:pPr>
        <w:pStyle w:val="NormalWeb"/>
        <w:shd w:val="clear" w:color="auto" w:fill="FFFFFF"/>
        <w:spacing w:before="60" w:beforeAutospacing="0" w:after="60" w:afterAutospacing="0" w:line="252" w:lineRule="auto"/>
        <w:ind w:firstLine="720"/>
        <w:jc w:val="both"/>
        <w:rPr>
          <w:b/>
          <w:sz w:val="28"/>
          <w:szCs w:val="28"/>
        </w:rPr>
      </w:pPr>
      <w:r w:rsidRPr="00242C6A">
        <w:rPr>
          <w:iCs/>
          <w:sz w:val="28"/>
          <w:szCs w:val="28"/>
        </w:rPr>
        <w:t>a) Căn cứ quyết định cho thuê đất, cho phép chuyển mục đích sử dụng đất, gia hạn sử dụng đất, điều chỉnh thời hạn sử dụng đất, cho phép chuyển hình thức sử dụng đất</w:t>
      </w:r>
      <w:r w:rsidR="0053430C" w:rsidRPr="00242C6A">
        <w:rPr>
          <w:iCs/>
          <w:sz w:val="28"/>
          <w:szCs w:val="28"/>
        </w:rPr>
        <w:t xml:space="preserve">, </w:t>
      </w:r>
      <w:r w:rsidR="0036344C" w:rsidRPr="00242C6A">
        <w:rPr>
          <w:sz w:val="28"/>
          <w:szCs w:val="28"/>
        </w:rPr>
        <w:t>điều chỉnh quyết định thuê đất</w:t>
      </w:r>
      <w:r w:rsidR="0036344C" w:rsidRPr="00242C6A">
        <w:rPr>
          <w:iCs/>
          <w:sz w:val="28"/>
          <w:szCs w:val="28"/>
        </w:rPr>
        <w:t xml:space="preserve">, </w:t>
      </w:r>
      <w:r w:rsidR="0053430C" w:rsidRPr="00242C6A">
        <w:rPr>
          <w:iCs/>
          <w:sz w:val="28"/>
          <w:szCs w:val="28"/>
        </w:rPr>
        <w:t>điều chỉnh quy hoạch xây dựng chi tiết</w:t>
      </w:r>
      <w:r w:rsidRPr="00242C6A">
        <w:rPr>
          <w:b/>
          <w:iCs/>
          <w:sz w:val="28"/>
          <w:szCs w:val="28"/>
        </w:rPr>
        <w:t xml:space="preserve"> </w:t>
      </w:r>
      <w:r w:rsidRPr="00242C6A">
        <w:rPr>
          <w:iCs/>
          <w:sz w:val="28"/>
          <w:szCs w:val="28"/>
        </w:rPr>
        <w:t xml:space="preserve">thuộc trường hợp phải nộp tiền thuê đất theo quy định và hồ sơ mà người sử dụng đất nộp tại cơ quan có thẩm quyền theo quy định tại </w:t>
      </w:r>
      <w:r w:rsidRPr="00242C6A">
        <w:rPr>
          <w:iCs/>
          <w:sz w:val="28"/>
          <w:szCs w:val="28"/>
          <w:lang w:val="vi-VN"/>
        </w:rPr>
        <w:t xml:space="preserve">Nghị định số </w:t>
      </w:r>
      <w:r w:rsidRPr="00242C6A">
        <w:rPr>
          <w:iCs/>
          <w:sz w:val="28"/>
          <w:szCs w:val="28"/>
        </w:rPr>
        <w:t>102/2024/NĐ-</w:t>
      </w:r>
      <w:r w:rsidR="00B47024" w:rsidRPr="00242C6A">
        <w:rPr>
          <w:iCs/>
          <w:sz w:val="28"/>
          <w:szCs w:val="28"/>
        </w:rPr>
        <w:t>CP</w:t>
      </w:r>
      <w:r w:rsidR="00FF27FB" w:rsidRPr="00242C6A">
        <w:rPr>
          <w:iCs/>
          <w:sz w:val="28"/>
          <w:szCs w:val="28"/>
        </w:rPr>
        <w:t xml:space="preserve">; </w:t>
      </w:r>
      <w:r w:rsidRPr="00242C6A">
        <w:rPr>
          <w:sz w:val="28"/>
          <w:szCs w:val="28"/>
        </w:rPr>
        <w:t>Sở Tài nguyên và Môi trường chuy</w:t>
      </w:r>
      <w:r w:rsidRPr="00242C6A">
        <w:rPr>
          <w:sz w:val="28"/>
          <w:szCs w:val="28"/>
          <w:lang w:val="vi-VN"/>
        </w:rPr>
        <w:t>ển Phiếu chuyển th</w:t>
      </w:r>
      <w:r w:rsidRPr="00242C6A">
        <w:rPr>
          <w:sz w:val="28"/>
          <w:szCs w:val="28"/>
        </w:rPr>
        <w:t xml:space="preserve">ông tin cho </w:t>
      </w:r>
      <w:r w:rsidR="00B7045B" w:rsidRPr="00242C6A">
        <w:rPr>
          <w:sz w:val="28"/>
          <w:szCs w:val="28"/>
        </w:rPr>
        <w:t>Cơ quan Thuế</w:t>
      </w:r>
      <w:r w:rsidRPr="00242C6A">
        <w:rPr>
          <w:sz w:val="28"/>
          <w:szCs w:val="28"/>
          <w:lang w:val="vi-VN"/>
        </w:rPr>
        <w:t xml:space="preserve"> để t</w:t>
      </w:r>
      <w:r w:rsidRPr="00242C6A">
        <w:rPr>
          <w:sz w:val="28"/>
          <w:szCs w:val="28"/>
        </w:rPr>
        <w:t>ính ti</w:t>
      </w:r>
      <w:r w:rsidRPr="00242C6A">
        <w:rPr>
          <w:sz w:val="28"/>
          <w:szCs w:val="28"/>
          <w:lang w:val="vi-VN"/>
        </w:rPr>
        <w:t xml:space="preserve">ền </w:t>
      </w:r>
      <w:r w:rsidR="00405773">
        <w:rPr>
          <w:sz w:val="28"/>
          <w:szCs w:val="28"/>
        </w:rPr>
        <w:t>thuê</w:t>
      </w:r>
      <w:r w:rsidRPr="00242C6A">
        <w:rPr>
          <w:sz w:val="28"/>
          <w:szCs w:val="28"/>
          <w:lang w:val="vi-VN"/>
        </w:rPr>
        <w:t xml:space="preserve"> đất theo quy định của ph</w:t>
      </w:r>
      <w:r w:rsidRPr="00242C6A">
        <w:rPr>
          <w:sz w:val="28"/>
          <w:szCs w:val="28"/>
        </w:rPr>
        <w:t>áp luật</w:t>
      </w:r>
      <w:r w:rsidRPr="00242C6A">
        <w:rPr>
          <w:sz w:val="28"/>
          <w:szCs w:val="28"/>
          <w:lang w:val="vi-VN"/>
        </w:rPr>
        <w:t xml:space="preserve"> </w:t>
      </w:r>
      <w:r w:rsidRPr="00242C6A">
        <w:rPr>
          <w:sz w:val="28"/>
          <w:szCs w:val="28"/>
        </w:rPr>
        <w:t>trong thời gian không quá 03 ngày làm việc</w:t>
      </w:r>
      <w:r w:rsidR="0053430C" w:rsidRPr="00242C6A">
        <w:rPr>
          <w:sz w:val="28"/>
          <w:szCs w:val="28"/>
        </w:rPr>
        <w:t>.</w:t>
      </w:r>
    </w:p>
    <w:p w:rsidR="009B5FA4" w:rsidRPr="00242C6A" w:rsidRDefault="009B5FA4" w:rsidP="00AC22F4">
      <w:pPr>
        <w:pStyle w:val="NormalWeb"/>
        <w:shd w:val="clear" w:color="auto" w:fill="FFFFFF"/>
        <w:spacing w:before="120" w:beforeAutospacing="0" w:after="120" w:afterAutospacing="0" w:line="252" w:lineRule="auto"/>
        <w:ind w:firstLine="720"/>
        <w:jc w:val="both"/>
        <w:rPr>
          <w:iCs/>
          <w:spacing w:val="-6"/>
          <w:sz w:val="28"/>
          <w:szCs w:val="28"/>
        </w:rPr>
      </w:pPr>
      <w:r w:rsidRPr="00242C6A">
        <w:rPr>
          <w:iCs/>
          <w:spacing w:val="-6"/>
          <w:sz w:val="28"/>
          <w:szCs w:val="28"/>
        </w:rPr>
        <w:lastRenderedPageBreak/>
        <w:t xml:space="preserve">b) Trong thời hạn </w:t>
      </w:r>
      <w:r w:rsidR="002F69AD" w:rsidRPr="00242C6A">
        <w:rPr>
          <w:spacing w:val="-6"/>
          <w:sz w:val="28"/>
          <w:szCs w:val="28"/>
          <w:shd w:val="clear" w:color="auto" w:fill="FFFFFF"/>
        </w:rPr>
        <w:t>05</w:t>
      </w:r>
      <w:r w:rsidRPr="00242C6A">
        <w:rPr>
          <w:iCs/>
          <w:spacing w:val="-6"/>
          <w:sz w:val="28"/>
          <w:szCs w:val="28"/>
        </w:rPr>
        <w:t xml:space="preserve"> ngày làm việc, kể từ ngày nhận được Phiếu chuyển thông tin do </w:t>
      </w:r>
      <w:r w:rsidR="007C7F9F" w:rsidRPr="00242C6A">
        <w:rPr>
          <w:spacing w:val="-6"/>
          <w:sz w:val="28"/>
          <w:szCs w:val="28"/>
        </w:rPr>
        <w:t xml:space="preserve">Sở Tài nguyên và Môi trường </w:t>
      </w:r>
      <w:r w:rsidRPr="00242C6A">
        <w:rPr>
          <w:iCs/>
          <w:spacing w:val="-6"/>
          <w:sz w:val="28"/>
          <w:szCs w:val="28"/>
        </w:rPr>
        <w:t xml:space="preserve">chuyển đến, </w:t>
      </w:r>
      <w:r w:rsidR="00B7045B" w:rsidRPr="00242C6A">
        <w:rPr>
          <w:iCs/>
          <w:spacing w:val="-6"/>
          <w:sz w:val="28"/>
          <w:szCs w:val="28"/>
        </w:rPr>
        <w:t>Cơ quan Thuế</w:t>
      </w:r>
      <w:r w:rsidRPr="00242C6A">
        <w:rPr>
          <w:iCs/>
          <w:spacing w:val="-6"/>
          <w:sz w:val="28"/>
          <w:szCs w:val="28"/>
        </w:rPr>
        <w:t xml:space="preserve"> thực hiện xác định đơn giá, tính số tiền thuê đất phải nộp</w:t>
      </w:r>
      <w:r w:rsidR="004050B5" w:rsidRPr="00242C6A">
        <w:rPr>
          <w:iCs/>
          <w:spacing w:val="-6"/>
          <w:sz w:val="28"/>
          <w:szCs w:val="28"/>
        </w:rPr>
        <w:t>, số tiền thuê đất được giảm,</w:t>
      </w:r>
      <w:r w:rsidRPr="00242C6A">
        <w:rPr>
          <w:iCs/>
          <w:spacing w:val="-6"/>
          <w:sz w:val="28"/>
          <w:szCs w:val="28"/>
        </w:rPr>
        <w:t xml:space="preserve"> </w:t>
      </w:r>
      <w:r w:rsidR="004050B5" w:rsidRPr="00242C6A">
        <w:rPr>
          <w:iCs/>
          <w:spacing w:val="-6"/>
          <w:sz w:val="28"/>
          <w:szCs w:val="28"/>
        </w:rPr>
        <w:t>ban hành</w:t>
      </w:r>
      <w:r w:rsidRPr="00242C6A">
        <w:rPr>
          <w:iCs/>
          <w:spacing w:val="-6"/>
          <w:sz w:val="28"/>
          <w:szCs w:val="28"/>
        </w:rPr>
        <w:t xml:space="preserve"> thông báo tiền thuê đất</w:t>
      </w:r>
      <w:r w:rsidR="004050B5" w:rsidRPr="00242C6A">
        <w:rPr>
          <w:iCs/>
          <w:spacing w:val="-6"/>
          <w:sz w:val="28"/>
          <w:szCs w:val="28"/>
        </w:rPr>
        <w:t xml:space="preserve"> và </w:t>
      </w:r>
      <w:r w:rsidR="004050B5" w:rsidRPr="00242C6A">
        <w:rPr>
          <w:spacing w:val="-6"/>
          <w:sz w:val="28"/>
          <w:szCs w:val="28"/>
          <w:shd w:val="clear" w:color="auto" w:fill="FFFFFF"/>
          <w:lang w:val="en"/>
        </w:rPr>
        <w:t>quyết định giảm tiền thuê đất (nếu thuộc trường hợp được giảm tiền thuê đất) theo quy định</w:t>
      </w:r>
      <w:r w:rsidRPr="00242C6A">
        <w:rPr>
          <w:iCs/>
          <w:spacing w:val="-6"/>
          <w:sz w:val="28"/>
          <w:szCs w:val="28"/>
        </w:rPr>
        <w:t xml:space="preserve"> gửi đến người có nghĩa vụ phải nộp tiền thuê đ</w:t>
      </w:r>
      <w:r w:rsidR="0061561A" w:rsidRPr="00242C6A">
        <w:rPr>
          <w:iCs/>
          <w:spacing w:val="-6"/>
          <w:sz w:val="28"/>
          <w:szCs w:val="28"/>
        </w:rPr>
        <w:t>ất.</w:t>
      </w:r>
    </w:p>
    <w:p w:rsidR="00442BCE" w:rsidRPr="00242C6A" w:rsidRDefault="007B1488" w:rsidP="00AC22F4">
      <w:pPr>
        <w:pStyle w:val="NormalWeb"/>
        <w:shd w:val="clear" w:color="auto" w:fill="FFFFFF"/>
        <w:spacing w:before="120" w:beforeAutospacing="0" w:after="120" w:afterAutospacing="0"/>
        <w:ind w:firstLine="720"/>
        <w:jc w:val="both"/>
        <w:rPr>
          <w:iCs/>
          <w:sz w:val="28"/>
          <w:szCs w:val="28"/>
        </w:rPr>
      </w:pPr>
      <w:r w:rsidRPr="00242C6A">
        <w:rPr>
          <w:iCs/>
          <w:sz w:val="28"/>
          <w:szCs w:val="28"/>
        </w:rPr>
        <w:t>Trường hợp chưa đủ cơ sở để tính số tiền thuê đất thì trong thời hạn 0</w:t>
      </w:r>
      <w:r w:rsidR="001A0993" w:rsidRPr="00242C6A">
        <w:rPr>
          <w:iCs/>
          <w:sz w:val="28"/>
          <w:szCs w:val="28"/>
        </w:rPr>
        <w:t>5</w:t>
      </w:r>
      <w:r w:rsidRPr="00242C6A">
        <w:rPr>
          <w:iCs/>
          <w:sz w:val="28"/>
          <w:szCs w:val="28"/>
        </w:rPr>
        <w:t xml:space="preserve"> ngày làm việc kể từ ngày nhận được Phiếu chuyển thông tin, </w:t>
      </w:r>
      <w:r w:rsidR="00B7045B" w:rsidRPr="00242C6A">
        <w:rPr>
          <w:iCs/>
          <w:sz w:val="28"/>
          <w:szCs w:val="28"/>
        </w:rPr>
        <w:t>Cơ quan Thuế</w:t>
      </w:r>
      <w:r w:rsidRPr="00242C6A">
        <w:rPr>
          <w:iCs/>
          <w:sz w:val="28"/>
          <w:szCs w:val="28"/>
        </w:rPr>
        <w:t xml:space="preserve"> phải thông báo bằng văn bản cho </w:t>
      </w:r>
      <w:r w:rsidR="00D47C51" w:rsidRPr="00242C6A">
        <w:rPr>
          <w:sz w:val="28"/>
          <w:szCs w:val="28"/>
        </w:rPr>
        <w:t xml:space="preserve">Sở Tài nguyên và Môi trường </w:t>
      </w:r>
      <w:r w:rsidRPr="00242C6A">
        <w:rPr>
          <w:iCs/>
          <w:sz w:val="28"/>
          <w:szCs w:val="28"/>
        </w:rPr>
        <w:t>để bổ sung; trong thời hạn 0</w:t>
      </w:r>
      <w:r w:rsidR="001A0993" w:rsidRPr="00242C6A">
        <w:rPr>
          <w:iCs/>
          <w:sz w:val="28"/>
          <w:szCs w:val="28"/>
        </w:rPr>
        <w:t>5</w:t>
      </w:r>
      <w:r w:rsidRPr="00242C6A">
        <w:rPr>
          <w:iCs/>
          <w:sz w:val="28"/>
          <w:szCs w:val="28"/>
        </w:rPr>
        <w:t xml:space="preserve"> ngày làm việc sau khi có đủ hồ sơ địa chính theo quy định, </w:t>
      </w:r>
      <w:r w:rsidR="00B7045B" w:rsidRPr="00242C6A">
        <w:rPr>
          <w:iCs/>
          <w:sz w:val="28"/>
          <w:szCs w:val="28"/>
        </w:rPr>
        <w:t>Cơ quan Thuế</w:t>
      </w:r>
      <w:r w:rsidRPr="00242C6A">
        <w:rPr>
          <w:iCs/>
          <w:sz w:val="28"/>
          <w:szCs w:val="28"/>
        </w:rPr>
        <w:t xml:space="preserve"> thực hiện xác định đơn giá, tính số tiền thuê đất</w:t>
      </w:r>
      <w:r w:rsidR="004B2BAB" w:rsidRPr="00242C6A">
        <w:rPr>
          <w:iCs/>
          <w:sz w:val="28"/>
          <w:szCs w:val="28"/>
        </w:rPr>
        <w:t>,</w:t>
      </w:r>
      <w:r w:rsidRPr="00242C6A">
        <w:rPr>
          <w:iCs/>
          <w:sz w:val="28"/>
          <w:szCs w:val="28"/>
        </w:rPr>
        <w:t xml:space="preserve"> </w:t>
      </w:r>
      <w:r w:rsidR="004B2BAB" w:rsidRPr="00242C6A">
        <w:rPr>
          <w:iCs/>
          <w:sz w:val="28"/>
          <w:szCs w:val="28"/>
        </w:rPr>
        <w:t xml:space="preserve">số tiền thuê đất được giảm, ban hành thông báo tiền thuê đất và </w:t>
      </w:r>
      <w:r w:rsidR="004B2BAB" w:rsidRPr="00242C6A">
        <w:rPr>
          <w:sz w:val="28"/>
          <w:szCs w:val="28"/>
          <w:shd w:val="clear" w:color="auto" w:fill="FFFFFF"/>
          <w:lang w:val="en"/>
        </w:rPr>
        <w:t>quyết định giảm tiền thuê đất (nếu thuộc trường hợp được giảm tiền thuê đất)</w:t>
      </w:r>
      <w:r w:rsidRPr="00242C6A">
        <w:rPr>
          <w:iCs/>
          <w:sz w:val="28"/>
          <w:szCs w:val="28"/>
        </w:rPr>
        <w:t xml:space="preserve"> gửi đến người có nghĩa vụ phải nộp tiền thuê đất; đồng thời gửi </w:t>
      </w:r>
      <w:r w:rsidR="00704480" w:rsidRPr="00242C6A">
        <w:rPr>
          <w:sz w:val="28"/>
          <w:szCs w:val="28"/>
        </w:rPr>
        <w:t>Sở Tài nguyên và Môi trường</w:t>
      </w:r>
      <w:r w:rsidR="0061561A" w:rsidRPr="00242C6A">
        <w:rPr>
          <w:iCs/>
          <w:sz w:val="28"/>
          <w:szCs w:val="28"/>
        </w:rPr>
        <w:t xml:space="preserve"> </w:t>
      </w:r>
      <w:r w:rsidR="00442BCE" w:rsidRPr="00242C6A">
        <w:rPr>
          <w:iCs/>
          <w:sz w:val="28"/>
          <w:szCs w:val="28"/>
        </w:rPr>
        <w:t>để theo dõi.</w:t>
      </w:r>
    </w:p>
    <w:p w:rsidR="00576D26" w:rsidRPr="00242C6A" w:rsidRDefault="00576D26" w:rsidP="00AC22F4">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rPr>
        <w:t xml:space="preserve">Trong thời hạn không quá 02 ngày làm việc kể từ ngày ban hành Thông báo về nghĩa vụ tài chính của người sử dụng đất, </w:t>
      </w:r>
      <w:r w:rsidR="00B7045B" w:rsidRPr="00242C6A">
        <w:rPr>
          <w:sz w:val="28"/>
          <w:szCs w:val="28"/>
        </w:rPr>
        <w:t>Cơ quan Thuế</w:t>
      </w:r>
      <w:r w:rsidRPr="00242C6A">
        <w:rPr>
          <w:sz w:val="28"/>
          <w:szCs w:val="28"/>
        </w:rPr>
        <w:t xml:space="preserve"> phải thực hiện chuyển Thông báo đến người sử dụng đất. Trường hợp chuyển Thông báo bằng đường bưu điện theo địa chỉ, số điện thoại liên lạc của người sử dụng đất đã ghi trong Phiếu chuyển thông tin thì phải gửi theo hình thức “gửi bảo đảm”. Trường hợp chuyển Thông báo trực tiếp đến người sử dụng đất, việc giao nhận phải ghi vào “Sổ giao Thông báo nộp các khoản nghĩa vụ tài chính về đất đai” theo Mẫu số 04/LCHS ban hành kèm theo </w:t>
      </w:r>
      <w:r w:rsidRPr="00242C6A">
        <w:rPr>
          <w:iCs/>
          <w:sz w:val="28"/>
          <w:szCs w:val="28"/>
        </w:rPr>
        <w:t>Nghị định số</w:t>
      </w:r>
      <w:hyperlink r:id="rId13" w:tgtFrame="_blank" w:history="1">
        <w:r w:rsidRPr="00242C6A">
          <w:rPr>
            <w:iCs/>
            <w:sz w:val="28"/>
            <w:szCs w:val="28"/>
          </w:rPr>
          <w:t xml:space="preserve"> 103/2024/NĐ-CP</w:t>
        </w:r>
      </w:hyperlink>
      <w:r w:rsidRPr="00242C6A">
        <w:rPr>
          <w:sz w:val="28"/>
          <w:szCs w:val="28"/>
        </w:rPr>
        <w:t>.</w:t>
      </w:r>
    </w:p>
    <w:p w:rsidR="00442BCE" w:rsidRPr="00242C6A" w:rsidRDefault="00C22ED8" w:rsidP="00AC22F4">
      <w:pPr>
        <w:pStyle w:val="NormalWeb"/>
        <w:shd w:val="clear" w:color="auto" w:fill="FFFFFF"/>
        <w:spacing w:before="120" w:beforeAutospacing="0" w:after="120" w:afterAutospacing="0" w:line="234" w:lineRule="atLeast"/>
        <w:ind w:firstLine="720"/>
        <w:jc w:val="both"/>
        <w:rPr>
          <w:sz w:val="28"/>
          <w:szCs w:val="28"/>
        </w:rPr>
      </w:pPr>
      <w:r w:rsidRPr="00242C6A">
        <w:rPr>
          <w:iCs/>
          <w:sz w:val="28"/>
          <w:szCs w:val="28"/>
        </w:rPr>
        <w:t>c</w:t>
      </w:r>
      <w:r w:rsidR="00442BCE" w:rsidRPr="00242C6A">
        <w:rPr>
          <w:iCs/>
          <w:sz w:val="28"/>
          <w:szCs w:val="28"/>
        </w:rPr>
        <w:t xml:space="preserve">) Người thuê đất thực hiện nộp tiền thuê đất theo thông báo của </w:t>
      </w:r>
      <w:r w:rsidR="00B7045B" w:rsidRPr="00242C6A">
        <w:rPr>
          <w:iCs/>
          <w:sz w:val="28"/>
          <w:szCs w:val="28"/>
        </w:rPr>
        <w:t>Cơ quan Thuế</w:t>
      </w:r>
      <w:r w:rsidR="00442BCE" w:rsidRPr="00242C6A">
        <w:rPr>
          <w:iCs/>
          <w:sz w:val="28"/>
          <w:szCs w:val="28"/>
        </w:rPr>
        <w:t xml:space="preserve"> theo quy định của pháp luật về quản lý thuế.</w:t>
      </w:r>
      <w:r w:rsidR="004B2BAB" w:rsidRPr="00242C6A">
        <w:rPr>
          <w:iCs/>
          <w:sz w:val="28"/>
          <w:szCs w:val="28"/>
        </w:rPr>
        <w:t xml:space="preserve"> </w:t>
      </w:r>
      <w:r w:rsidR="00442BCE" w:rsidRPr="00242C6A">
        <w:rPr>
          <w:sz w:val="28"/>
          <w:szCs w:val="28"/>
        </w:rPr>
        <w:t xml:space="preserve">Trường hợp nộp chậm so với thời hạn quy định tại Thông báo của </w:t>
      </w:r>
      <w:r w:rsidR="00B7045B" w:rsidRPr="00242C6A">
        <w:rPr>
          <w:sz w:val="28"/>
          <w:szCs w:val="28"/>
        </w:rPr>
        <w:t>Cơ quan Thuế</w:t>
      </w:r>
      <w:r w:rsidR="00442BCE" w:rsidRPr="00242C6A">
        <w:rPr>
          <w:sz w:val="28"/>
          <w:szCs w:val="28"/>
        </w:rPr>
        <w:t xml:space="preserve"> thì phải nộp tiền chậm nộp theo quy định của pháp luật quản lý thuế.</w:t>
      </w:r>
    </w:p>
    <w:p w:rsidR="00C22ED8" w:rsidRPr="00242C6A" w:rsidRDefault="00C22ED8" w:rsidP="00AC22F4">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rPr>
        <w:t xml:space="preserve">d) </w:t>
      </w:r>
      <w:r w:rsidR="00332D0F" w:rsidRPr="00242C6A">
        <w:rPr>
          <w:sz w:val="28"/>
          <w:szCs w:val="28"/>
        </w:rPr>
        <w:t xml:space="preserve">Chậm nhất ngày làm việc tiếp theo kể từ ngày nhận được đầy đủ, chính xác thông tin nộp tiền vào ngân sách nhà nước, </w:t>
      </w:r>
      <w:r w:rsidR="00B7045B" w:rsidRPr="00242C6A">
        <w:rPr>
          <w:sz w:val="28"/>
          <w:szCs w:val="28"/>
        </w:rPr>
        <w:t>Cơ quan Thuế</w:t>
      </w:r>
      <w:r w:rsidR="00332D0F" w:rsidRPr="00242C6A">
        <w:rPr>
          <w:sz w:val="28"/>
          <w:szCs w:val="28"/>
        </w:rPr>
        <w:t xml:space="preserve"> gửi thông báo về việc hoàn thành nghĩa vụ tài chính cho</w:t>
      </w:r>
      <w:r w:rsidRPr="00242C6A">
        <w:rPr>
          <w:sz w:val="28"/>
          <w:szCs w:val="28"/>
        </w:rPr>
        <w:t xml:space="preserve"> Sở Tài nguyên và Môi trường.</w:t>
      </w:r>
    </w:p>
    <w:p w:rsidR="00442BCE" w:rsidRPr="00242C6A" w:rsidRDefault="00ED224E" w:rsidP="00AC22F4">
      <w:pPr>
        <w:pStyle w:val="NormalWeb"/>
        <w:shd w:val="clear" w:color="auto" w:fill="FFFFFF"/>
        <w:spacing w:before="120" w:beforeAutospacing="0" w:after="120" w:afterAutospacing="0" w:line="234" w:lineRule="atLeast"/>
        <w:ind w:firstLine="720"/>
        <w:jc w:val="both"/>
        <w:rPr>
          <w:iCs/>
          <w:sz w:val="28"/>
          <w:szCs w:val="28"/>
        </w:rPr>
      </w:pPr>
      <w:r w:rsidRPr="00242C6A">
        <w:rPr>
          <w:sz w:val="28"/>
          <w:szCs w:val="28"/>
        </w:rPr>
        <w:t>đ</w:t>
      </w:r>
      <w:r w:rsidR="00442BCE" w:rsidRPr="00242C6A">
        <w:rPr>
          <w:sz w:val="28"/>
          <w:szCs w:val="28"/>
        </w:rPr>
        <w:t xml:space="preserve">) Căn cứ Thông báo xác nhận hoàn thành nghĩa vụ tài chính về thu tiền </w:t>
      </w:r>
      <w:r w:rsidR="00D70B35">
        <w:rPr>
          <w:sz w:val="28"/>
          <w:szCs w:val="28"/>
        </w:rPr>
        <w:t xml:space="preserve">thuê </w:t>
      </w:r>
      <w:r w:rsidR="00442BCE" w:rsidRPr="00242C6A">
        <w:rPr>
          <w:sz w:val="28"/>
          <w:szCs w:val="28"/>
        </w:rPr>
        <w:t xml:space="preserve">đất của </w:t>
      </w:r>
      <w:r w:rsidR="00B7045B" w:rsidRPr="00242C6A">
        <w:rPr>
          <w:sz w:val="28"/>
          <w:szCs w:val="28"/>
        </w:rPr>
        <w:t>Cơ quan Thuế</w:t>
      </w:r>
      <w:r w:rsidR="00442BCE" w:rsidRPr="00242C6A">
        <w:rPr>
          <w:sz w:val="28"/>
          <w:szCs w:val="28"/>
        </w:rPr>
        <w:t xml:space="preserve">, </w:t>
      </w:r>
      <w:r w:rsidR="007569CE" w:rsidRPr="00242C6A">
        <w:rPr>
          <w:sz w:val="28"/>
          <w:szCs w:val="28"/>
        </w:rPr>
        <w:t xml:space="preserve">Sở Tài nguyên và Môi trường </w:t>
      </w:r>
      <w:r w:rsidR="00442BCE" w:rsidRPr="00242C6A">
        <w:rPr>
          <w:sz w:val="28"/>
          <w:szCs w:val="28"/>
        </w:rPr>
        <w:t xml:space="preserve">trình cơ quan nhà nước có thẩm quyền cấp </w:t>
      </w:r>
      <w:r w:rsidR="000F118D" w:rsidRPr="00242C6A">
        <w:rPr>
          <w:sz w:val="28"/>
          <w:szCs w:val="28"/>
        </w:rPr>
        <w:t xml:space="preserve">Giấy chứng nhận quyền sử dụng đất, quyền sở hữu tài sản gắn liền với đất </w:t>
      </w:r>
      <w:r w:rsidR="00442BCE" w:rsidRPr="00242C6A">
        <w:rPr>
          <w:sz w:val="28"/>
          <w:szCs w:val="28"/>
        </w:rPr>
        <w:t xml:space="preserve">cho người sử dụng đất theo quy định của pháp luật. </w:t>
      </w:r>
    </w:p>
    <w:p w:rsidR="008E1210" w:rsidRPr="00242C6A" w:rsidRDefault="008E1210" w:rsidP="00AC22F4">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shd w:val="clear" w:color="auto" w:fill="FFFFFF"/>
          <w:lang w:val="en"/>
        </w:rPr>
        <w:t>2. Đ</w:t>
      </w:r>
      <w:r w:rsidRPr="00242C6A">
        <w:rPr>
          <w:sz w:val="28"/>
          <w:szCs w:val="28"/>
          <w:shd w:val="clear" w:color="auto" w:fill="FFFFFF"/>
          <w:lang w:val="vi-VN"/>
        </w:rPr>
        <w:t xml:space="preserve">ối với </w:t>
      </w:r>
      <w:r w:rsidRPr="00242C6A">
        <w:rPr>
          <w:sz w:val="28"/>
          <w:szCs w:val="28"/>
          <w:shd w:val="clear" w:color="auto" w:fill="FFFFFF"/>
        </w:rPr>
        <w:t>cá nhân</w:t>
      </w:r>
    </w:p>
    <w:p w:rsidR="0075713E" w:rsidRPr="00242C6A" w:rsidRDefault="0075713E" w:rsidP="00AC22F4">
      <w:pPr>
        <w:pStyle w:val="NormalWeb"/>
        <w:shd w:val="clear" w:color="auto" w:fill="FFFFFF"/>
        <w:spacing w:before="120" w:beforeAutospacing="0" w:after="120" w:afterAutospacing="0" w:line="234" w:lineRule="atLeast"/>
        <w:ind w:firstLine="720"/>
        <w:jc w:val="both"/>
        <w:rPr>
          <w:spacing w:val="-4"/>
          <w:sz w:val="28"/>
          <w:szCs w:val="28"/>
        </w:rPr>
      </w:pPr>
      <w:r w:rsidRPr="00242C6A">
        <w:rPr>
          <w:iCs/>
          <w:spacing w:val="-4"/>
          <w:sz w:val="28"/>
          <w:szCs w:val="28"/>
        </w:rPr>
        <w:t xml:space="preserve">a) Căn cứ quyết định cho thuê đất, </w:t>
      </w:r>
      <w:r w:rsidR="00CE4DBB" w:rsidRPr="00242C6A">
        <w:rPr>
          <w:spacing w:val="-4"/>
          <w:sz w:val="28"/>
          <w:szCs w:val="28"/>
        </w:rPr>
        <w:t>điều chỉnh quyết định thuê đất,</w:t>
      </w:r>
      <w:r w:rsidR="00CE4DBB" w:rsidRPr="00242C6A">
        <w:rPr>
          <w:iCs/>
          <w:spacing w:val="-4"/>
          <w:sz w:val="28"/>
          <w:szCs w:val="28"/>
        </w:rPr>
        <w:t xml:space="preserve"> </w:t>
      </w:r>
      <w:r w:rsidRPr="00242C6A">
        <w:rPr>
          <w:iCs/>
          <w:spacing w:val="-4"/>
          <w:sz w:val="28"/>
          <w:szCs w:val="28"/>
        </w:rPr>
        <w:t xml:space="preserve">cho phép chuyển mục đích sử dụng đất, gia hạn sử dụng đất, điều chỉnh thời hạn sử dụng đất, cho phép chuyển hình thức sử dụng đất thuộc trường hợp phải nộp tiền thuê đất theo quy định và hồ sơ mà người sử dụng đất nộp tại cơ quan có thẩm quyền theo quy định tại </w:t>
      </w:r>
      <w:r w:rsidRPr="00242C6A">
        <w:rPr>
          <w:iCs/>
          <w:spacing w:val="-4"/>
          <w:sz w:val="28"/>
          <w:szCs w:val="28"/>
          <w:lang w:val="vi-VN"/>
        </w:rPr>
        <w:t xml:space="preserve">Nghị định số </w:t>
      </w:r>
      <w:r w:rsidR="009B10AF" w:rsidRPr="00242C6A">
        <w:rPr>
          <w:iCs/>
          <w:spacing w:val="-4"/>
          <w:sz w:val="28"/>
          <w:szCs w:val="28"/>
        </w:rPr>
        <w:t>102/2024/NĐ-CP</w:t>
      </w:r>
      <w:r w:rsidRPr="00242C6A">
        <w:rPr>
          <w:spacing w:val="-4"/>
          <w:sz w:val="28"/>
          <w:szCs w:val="28"/>
          <w:lang w:val="vi-VN"/>
        </w:rPr>
        <w:t xml:space="preserve">, </w:t>
      </w:r>
      <w:r w:rsidR="00151B24" w:rsidRPr="00242C6A">
        <w:rPr>
          <w:spacing w:val="-4"/>
          <w:sz w:val="28"/>
          <w:szCs w:val="28"/>
        </w:rPr>
        <w:t>Phòng</w:t>
      </w:r>
      <w:r w:rsidRPr="00242C6A">
        <w:rPr>
          <w:spacing w:val="-4"/>
          <w:sz w:val="28"/>
          <w:szCs w:val="28"/>
        </w:rPr>
        <w:t xml:space="preserve"> Tài nguyên và Môi trường chuy</w:t>
      </w:r>
      <w:r w:rsidRPr="00242C6A">
        <w:rPr>
          <w:spacing w:val="-4"/>
          <w:sz w:val="28"/>
          <w:szCs w:val="28"/>
          <w:lang w:val="vi-VN"/>
        </w:rPr>
        <w:t>ển Phiếu chuyển th</w:t>
      </w:r>
      <w:r w:rsidRPr="00242C6A">
        <w:rPr>
          <w:spacing w:val="-4"/>
          <w:sz w:val="28"/>
          <w:szCs w:val="28"/>
        </w:rPr>
        <w:t xml:space="preserve">ông tin cho </w:t>
      </w:r>
      <w:r w:rsidR="00B7045B" w:rsidRPr="00242C6A">
        <w:rPr>
          <w:spacing w:val="-4"/>
          <w:sz w:val="28"/>
          <w:szCs w:val="28"/>
        </w:rPr>
        <w:t>Cơ quan Thuế</w:t>
      </w:r>
      <w:r w:rsidRPr="00242C6A">
        <w:rPr>
          <w:spacing w:val="-4"/>
          <w:sz w:val="28"/>
          <w:szCs w:val="28"/>
          <w:lang w:val="vi-VN"/>
        </w:rPr>
        <w:t xml:space="preserve"> để t</w:t>
      </w:r>
      <w:r w:rsidRPr="00242C6A">
        <w:rPr>
          <w:spacing w:val="-4"/>
          <w:sz w:val="28"/>
          <w:szCs w:val="28"/>
        </w:rPr>
        <w:t>ính ti</w:t>
      </w:r>
      <w:r w:rsidRPr="00242C6A">
        <w:rPr>
          <w:spacing w:val="-4"/>
          <w:sz w:val="28"/>
          <w:szCs w:val="28"/>
          <w:lang w:val="vi-VN"/>
        </w:rPr>
        <w:t xml:space="preserve">ền </w:t>
      </w:r>
      <w:r w:rsidR="007C7C39">
        <w:rPr>
          <w:spacing w:val="-4"/>
          <w:sz w:val="28"/>
          <w:szCs w:val="28"/>
        </w:rPr>
        <w:t>thuê</w:t>
      </w:r>
      <w:r w:rsidRPr="00242C6A">
        <w:rPr>
          <w:spacing w:val="-4"/>
          <w:sz w:val="28"/>
          <w:szCs w:val="28"/>
          <w:lang w:val="vi-VN"/>
        </w:rPr>
        <w:t xml:space="preserve"> đất theo quy định của ph</w:t>
      </w:r>
      <w:r w:rsidRPr="00242C6A">
        <w:rPr>
          <w:spacing w:val="-4"/>
          <w:sz w:val="28"/>
          <w:szCs w:val="28"/>
        </w:rPr>
        <w:t>áp luật</w:t>
      </w:r>
      <w:r w:rsidRPr="00242C6A">
        <w:rPr>
          <w:spacing w:val="-4"/>
          <w:sz w:val="28"/>
          <w:szCs w:val="28"/>
          <w:lang w:val="vi-VN"/>
        </w:rPr>
        <w:t xml:space="preserve"> </w:t>
      </w:r>
      <w:r w:rsidRPr="00242C6A">
        <w:rPr>
          <w:spacing w:val="-4"/>
          <w:sz w:val="28"/>
          <w:szCs w:val="28"/>
        </w:rPr>
        <w:t>trong thời gian không quá 03 ngày làm việc.</w:t>
      </w:r>
    </w:p>
    <w:p w:rsidR="0075713E" w:rsidRPr="00242C6A" w:rsidRDefault="0075713E" w:rsidP="00AC22F4">
      <w:pPr>
        <w:pStyle w:val="NormalWeb"/>
        <w:shd w:val="clear" w:color="auto" w:fill="FFFFFF"/>
        <w:spacing w:before="120" w:beforeAutospacing="0" w:after="120" w:afterAutospacing="0" w:line="234" w:lineRule="atLeast"/>
        <w:ind w:firstLine="720"/>
        <w:jc w:val="both"/>
        <w:rPr>
          <w:iCs/>
          <w:spacing w:val="-4"/>
          <w:sz w:val="28"/>
          <w:szCs w:val="28"/>
        </w:rPr>
      </w:pPr>
      <w:r w:rsidRPr="00242C6A">
        <w:rPr>
          <w:iCs/>
          <w:spacing w:val="-4"/>
          <w:sz w:val="28"/>
          <w:szCs w:val="28"/>
        </w:rPr>
        <w:t xml:space="preserve">b) Trong thời hạn </w:t>
      </w:r>
      <w:r w:rsidR="00332D0F" w:rsidRPr="00242C6A">
        <w:rPr>
          <w:iCs/>
          <w:spacing w:val="-4"/>
          <w:sz w:val="28"/>
          <w:szCs w:val="28"/>
        </w:rPr>
        <w:t>0</w:t>
      </w:r>
      <w:r w:rsidR="00DD2BFD" w:rsidRPr="00242C6A">
        <w:rPr>
          <w:iCs/>
          <w:spacing w:val="-4"/>
          <w:sz w:val="28"/>
          <w:szCs w:val="28"/>
        </w:rPr>
        <w:t>5</w:t>
      </w:r>
      <w:r w:rsidRPr="00242C6A">
        <w:rPr>
          <w:iCs/>
          <w:spacing w:val="-4"/>
          <w:sz w:val="28"/>
          <w:szCs w:val="28"/>
        </w:rPr>
        <w:t xml:space="preserve"> ngày làm việc, kể từ ngày nhận được Phiếu chuyển thông tin do </w:t>
      </w:r>
      <w:r w:rsidR="00151B24" w:rsidRPr="00242C6A">
        <w:rPr>
          <w:spacing w:val="-4"/>
          <w:sz w:val="28"/>
          <w:szCs w:val="28"/>
        </w:rPr>
        <w:t>Phòng</w:t>
      </w:r>
      <w:r w:rsidRPr="00242C6A">
        <w:rPr>
          <w:spacing w:val="-4"/>
          <w:sz w:val="28"/>
          <w:szCs w:val="28"/>
        </w:rPr>
        <w:t xml:space="preserve"> Tài nguyên và Môi trường </w:t>
      </w:r>
      <w:r w:rsidRPr="00242C6A">
        <w:rPr>
          <w:iCs/>
          <w:spacing w:val="-4"/>
          <w:sz w:val="28"/>
          <w:szCs w:val="28"/>
        </w:rPr>
        <w:t xml:space="preserve">chuyển đến, </w:t>
      </w:r>
      <w:r w:rsidR="00B7045B" w:rsidRPr="00242C6A">
        <w:rPr>
          <w:iCs/>
          <w:spacing w:val="-4"/>
          <w:sz w:val="28"/>
          <w:szCs w:val="28"/>
        </w:rPr>
        <w:t>Cơ quan Thuế</w:t>
      </w:r>
      <w:r w:rsidRPr="00242C6A">
        <w:rPr>
          <w:iCs/>
          <w:spacing w:val="-4"/>
          <w:sz w:val="28"/>
          <w:szCs w:val="28"/>
        </w:rPr>
        <w:t xml:space="preserve"> thực hiện </w:t>
      </w:r>
      <w:r w:rsidRPr="00242C6A">
        <w:rPr>
          <w:iCs/>
          <w:spacing w:val="-4"/>
          <w:sz w:val="28"/>
          <w:szCs w:val="28"/>
        </w:rPr>
        <w:lastRenderedPageBreak/>
        <w:t>xác định đơn giá, tính số tiền thuê đất phải nộp</w:t>
      </w:r>
      <w:r w:rsidR="00332D0F" w:rsidRPr="00242C6A">
        <w:rPr>
          <w:iCs/>
          <w:spacing w:val="-4"/>
          <w:sz w:val="28"/>
          <w:szCs w:val="28"/>
        </w:rPr>
        <w:t>,</w:t>
      </w:r>
      <w:r w:rsidRPr="00242C6A">
        <w:rPr>
          <w:iCs/>
          <w:spacing w:val="-4"/>
          <w:sz w:val="28"/>
          <w:szCs w:val="28"/>
        </w:rPr>
        <w:t xml:space="preserve"> </w:t>
      </w:r>
      <w:r w:rsidR="00332D0F" w:rsidRPr="00242C6A">
        <w:rPr>
          <w:iCs/>
          <w:spacing w:val="-4"/>
          <w:sz w:val="28"/>
          <w:szCs w:val="28"/>
        </w:rPr>
        <w:t xml:space="preserve">số tiền thuê đất được giảm, ban hành thông báo tiền thuê đất và </w:t>
      </w:r>
      <w:r w:rsidR="00332D0F" w:rsidRPr="00242C6A">
        <w:rPr>
          <w:spacing w:val="-4"/>
          <w:sz w:val="28"/>
          <w:szCs w:val="28"/>
          <w:shd w:val="clear" w:color="auto" w:fill="FFFFFF"/>
          <w:lang w:val="en"/>
        </w:rPr>
        <w:t xml:space="preserve">quyết định giảm tiền thuê đất (nếu thuộc trường hợp được giảm tiền thuê đất) </w:t>
      </w:r>
      <w:r w:rsidRPr="00242C6A">
        <w:rPr>
          <w:iCs/>
          <w:spacing w:val="-4"/>
          <w:sz w:val="28"/>
          <w:szCs w:val="28"/>
        </w:rPr>
        <w:t>gửi đến người có nghĩa vụ phải nộp tiền thuê đất.</w:t>
      </w:r>
    </w:p>
    <w:p w:rsidR="0075713E" w:rsidRPr="00242C6A" w:rsidRDefault="0075713E" w:rsidP="00E33CE0">
      <w:pPr>
        <w:pStyle w:val="NormalWeb"/>
        <w:shd w:val="clear" w:color="auto" w:fill="FFFFFF"/>
        <w:spacing w:before="120" w:beforeAutospacing="0" w:after="120" w:afterAutospacing="0" w:line="234" w:lineRule="atLeast"/>
        <w:ind w:firstLine="720"/>
        <w:jc w:val="both"/>
        <w:rPr>
          <w:iCs/>
          <w:sz w:val="28"/>
          <w:szCs w:val="28"/>
        </w:rPr>
      </w:pPr>
      <w:r w:rsidRPr="00242C6A">
        <w:rPr>
          <w:iCs/>
          <w:sz w:val="28"/>
          <w:szCs w:val="28"/>
        </w:rPr>
        <w:t>Trường hợp chưa đủ cơ sở để tính số tiền thuê đất thì trong thời hạn 0</w:t>
      </w:r>
      <w:r w:rsidR="009B2862" w:rsidRPr="00242C6A">
        <w:rPr>
          <w:iCs/>
          <w:sz w:val="28"/>
          <w:szCs w:val="28"/>
        </w:rPr>
        <w:t>5</w:t>
      </w:r>
      <w:r w:rsidRPr="00242C6A">
        <w:rPr>
          <w:iCs/>
          <w:sz w:val="28"/>
          <w:szCs w:val="28"/>
        </w:rPr>
        <w:t xml:space="preserve"> ngày làm việc kể từ ngày nhận được Phiếu chuyển thông tin, </w:t>
      </w:r>
      <w:r w:rsidR="00B7045B" w:rsidRPr="00242C6A">
        <w:rPr>
          <w:iCs/>
          <w:sz w:val="28"/>
          <w:szCs w:val="28"/>
        </w:rPr>
        <w:t>Cơ quan Thuế</w:t>
      </w:r>
      <w:r w:rsidRPr="00242C6A">
        <w:rPr>
          <w:iCs/>
          <w:sz w:val="28"/>
          <w:szCs w:val="28"/>
        </w:rPr>
        <w:t xml:space="preserve"> phải thông báo bằng văn bản cho </w:t>
      </w:r>
      <w:r w:rsidR="00151B24" w:rsidRPr="00242C6A">
        <w:rPr>
          <w:sz w:val="28"/>
          <w:szCs w:val="28"/>
        </w:rPr>
        <w:t>Phòng</w:t>
      </w:r>
      <w:r w:rsidRPr="00242C6A">
        <w:rPr>
          <w:sz w:val="28"/>
          <w:szCs w:val="28"/>
        </w:rPr>
        <w:t xml:space="preserve"> Tài nguyên và Môi trường </w:t>
      </w:r>
      <w:r w:rsidRPr="00242C6A">
        <w:rPr>
          <w:iCs/>
          <w:sz w:val="28"/>
          <w:szCs w:val="28"/>
        </w:rPr>
        <w:t xml:space="preserve">để bổ sung; trong thời hạn </w:t>
      </w:r>
      <w:r w:rsidR="00AB766D" w:rsidRPr="00242C6A">
        <w:rPr>
          <w:iCs/>
          <w:sz w:val="28"/>
          <w:szCs w:val="28"/>
        </w:rPr>
        <w:t>0</w:t>
      </w:r>
      <w:r w:rsidR="00DD2BFD" w:rsidRPr="00242C6A">
        <w:rPr>
          <w:iCs/>
          <w:sz w:val="28"/>
          <w:szCs w:val="28"/>
        </w:rPr>
        <w:t>5</w:t>
      </w:r>
      <w:r w:rsidRPr="00242C6A">
        <w:rPr>
          <w:iCs/>
          <w:sz w:val="28"/>
          <w:szCs w:val="28"/>
        </w:rPr>
        <w:t xml:space="preserve"> ngày làm việc sau khi có đủ hồ sơ địa chính theo quy định, </w:t>
      </w:r>
      <w:r w:rsidR="00B7045B" w:rsidRPr="00242C6A">
        <w:rPr>
          <w:iCs/>
          <w:sz w:val="28"/>
          <w:szCs w:val="28"/>
        </w:rPr>
        <w:t>Cơ quan Thuế</w:t>
      </w:r>
      <w:r w:rsidRPr="00242C6A">
        <w:rPr>
          <w:iCs/>
          <w:sz w:val="28"/>
          <w:szCs w:val="28"/>
        </w:rPr>
        <w:t xml:space="preserve"> thực hiện </w:t>
      </w:r>
      <w:r w:rsidR="00AB766D" w:rsidRPr="00242C6A">
        <w:rPr>
          <w:iCs/>
          <w:sz w:val="28"/>
          <w:szCs w:val="28"/>
        </w:rPr>
        <w:t xml:space="preserve">xác định đơn giá, tính số tiền thuê đất phải nộp, số tiền thuê đất được giảm, ban hành thông báo tiền thuê đất và </w:t>
      </w:r>
      <w:r w:rsidR="00AB766D" w:rsidRPr="00242C6A">
        <w:rPr>
          <w:sz w:val="28"/>
          <w:szCs w:val="28"/>
          <w:shd w:val="clear" w:color="auto" w:fill="FFFFFF"/>
          <w:lang w:val="en"/>
        </w:rPr>
        <w:t xml:space="preserve">quyết định giảm tiền thuê đất (nếu thuộc trường hợp được giảm tiền thuê đất) </w:t>
      </w:r>
      <w:r w:rsidRPr="00242C6A">
        <w:rPr>
          <w:iCs/>
          <w:sz w:val="28"/>
          <w:szCs w:val="28"/>
        </w:rPr>
        <w:t xml:space="preserve">gửi đến người có nghĩa vụ phải nộp tiền thuê đất; đồng thời gửi </w:t>
      </w:r>
      <w:r w:rsidR="00151B24" w:rsidRPr="00242C6A">
        <w:rPr>
          <w:sz w:val="28"/>
          <w:szCs w:val="28"/>
        </w:rPr>
        <w:t>Phòng</w:t>
      </w:r>
      <w:r w:rsidRPr="00242C6A">
        <w:rPr>
          <w:sz w:val="28"/>
          <w:szCs w:val="28"/>
        </w:rPr>
        <w:t xml:space="preserve"> Tài nguyên và Môi trường</w:t>
      </w:r>
      <w:r w:rsidRPr="00242C6A">
        <w:rPr>
          <w:iCs/>
          <w:sz w:val="28"/>
          <w:szCs w:val="28"/>
        </w:rPr>
        <w:t xml:space="preserve"> </w:t>
      </w:r>
      <w:r w:rsidR="00802BC6" w:rsidRPr="00242C6A">
        <w:rPr>
          <w:iCs/>
          <w:sz w:val="28"/>
          <w:szCs w:val="28"/>
        </w:rPr>
        <w:t>để theo dõi</w:t>
      </w:r>
      <w:r w:rsidRPr="00242C6A">
        <w:rPr>
          <w:iCs/>
          <w:sz w:val="28"/>
          <w:szCs w:val="28"/>
        </w:rPr>
        <w:t>.</w:t>
      </w:r>
    </w:p>
    <w:p w:rsidR="00576D26" w:rsidRPr="00242C6A" w:rsidRDefault="00576D26" w:rsidP="000E463B">
      <w:pPr>
        <w:pStyle w:val="NormalWeb"/>
        <w:shd w:val="clear" w:color="auto" w:fill="FFFFFF"/>
        <w:spacing w:before="120" w:beforeAutospacing="0" w:after="80" w:afterAutospacing="0" w:line="234" w:lineRule="atLeast"/>
        <w:ind w:firstLine="720"/>
        <w:jc w:val="both"/>
        <w:rPr>
          <w:sz w:val="28"/>
          <w:szCs w:val="28"/>
        </w:rPr>
      </w:pPr>
      <w:r w:rsidRPr="00242C6A">
        <w:rPr>
          <w:sz w:val="28"/>
          <w:szCs w:val="28"/>
        </w:rPr>
        <w:t xml:space="preserve">Trong thời hạn không quá 02 ngày làm việc kể từ ngày ban hành Thông báo về nghĩa vụ tài chính của người sử dụng đất, </w:t>
      </w:r>
      <w:r w:rsidR="00B7045B" w:rsidRPr="00242C6A">
        <w:rPr>
          <w:sz w:val="28"/>
          <w:szCs w:val="28"/>
        </w:rPr>
        <w:t>Cơ quan Thuế</w:t>
      </w:r>
      <w:r w:rsidRPr="00242C6A">
        <w:rPr>
          <w:sz w:val="28"/>
          <w:szCs w:val="28"/>
        </w:rPr>
        <w:t xml:space="preserve"> phải thực hiện chuyển Thông báo đến người sử dụng đất. Trường hợp chuyển Thông báo bằng đường bưu điện theo địa chỉ, số điện thoại liên lạc của người sử dụng đất đã ghi trong Phiếu chuyển thông tin thì phải gửi theo hình thức “gửi bảo đảm”. Trường hợp chuyển Thông báo trực tiếp đến người sử dụng đất, việc giao nhận phải ghi vào “Sổ giao Thông báo nộp các khoản nghĩa vụ tài chính về đất đai” theo Mẫu số 04/LCHS ban hành kèm theo </w:t>
      </w:r>
      <w:r w:rsidRPr="00242C6A">
        <w:rPr>
          <w:iCs/>
          <w:sz w:val="28"/>
          <w:szCs w:val="28"/>
        </w:rPr>
        <w:t>Nghị định số</w:t>
      </w:r>
      <w:hyperlink r:id="rId14" w:tgtFrame="_blank" w:history="1">
        <w:r w:rsidRPr="00242C6A">
          <w:rPr>
            <w:iCs/>
            <w:sz w:val="28"/>
            <w:szCs w:val="28"/>
          </w:rPr>
          <w:t xml:space="preserve"> 103/2024/NĐ-CP</w:t>
        </w:r>
      </w:hyperlink>
      <w:r w:rsidRPr="00242C6A">
        <w:rPr>
          <w:sz w:val="28"/>
          <w:szCs w:val="28"/>
        </w:rPr>
        <w:t>.</w:t>
      </w:r>
    </w:p>
    <w:p w:rsidR="0075713E" w:rsidRPr="00242C6A" w:rsidRDefault="0075713E" w:rsidP="000E463B">
      <w:pPr>
        <w:pStyle w:val="NormalWeb"/>
        <w:shd w:val="clear" w:color="auto" w:fill="FFFFFF"/>
        <w:spacing w:before="120" w:beforeAutospacing="0" w:after="80" w:afterAutospacing="0" w:line="234" w:lineRule="atLeast"/>
        <w:ind w:firstLine="720"/>
        <w:jc w:val="both"/>
        <w:rPr>
          <w:sz w:val="28"/>
          <w:szCs w:val="28"/>
        </w:rPr>
      </w:pPr>
      <w:r w:rsidRPr="00242C6A">
        <w:rPr>
          <w:iCs/>
          <w:sz w:val="28"/>
          <w:szCs w:val="28"/>
        </w:rPr>
        <w:t xml:space="preserve">c) Người thuê đất thực hiện nộp tiền thuê đất vào ngân sách nhà nước theo thông báo của </w:t>
      </w:r>
      <w:r w:rsidR="00B7045B" w:rsidRPr="00242C6A">
        <w:rPr>
          <w:iCs/>
          <w:sz w:val="28"/>
          <w:szCs w:val="28"/>
        </w:rPr>
        <w:t>Cơ quan Thuế</w:t>
      </w:r>
      <w:r w:rsidRPr="00242C6A">
        <w:rPr>
          <w:iCs/>
          <w:sz w:val="28"/>
          <w:szCs w:val="28"/>
        </w:rPr>
        <w:t xml:space="preserve"> theo quy định của pháp luật về quản lý thuế.</w:t>
      </w:r>
      <w:r w:rsidR="00AB766D" w:rsidRPr="00242C6A">
        <w:rPr>
          <w:iCs/>
          <w:sz w:val="28"/>
          <w:szCs w:val="28"/>
        </w:rPr>
        <w:t xml:space="preserve"> </w:t>
      </w:r>
      <w:r w:rsidRPr="00242C6A">
        <w:rPr>
          <w:sz w:val="28"/>
          <w:szCs w:val="28"/>
        </w:rPr>
        <w:t xml:space="preserve">Trường hợp nộp chậm so với thời hạn quy định tại Thông báo của </w:t>
      </w:r>
      <w:r w:rsidR="00B7045B" w:rsidRPr="00242C6A">
        <w:rPr>
          <w:sz w:val="28"/>
          <w:szCs w:val="28"/>
        </w:rPr>
        <w:t>Cơ quan Thuế</w:t>
      </w:r>
      <w:r w:rsidRPr="00242C6A">
        <w:rPr>
          <w:sz w:val="28"/>
          <w:szCs w:val="28"/>
        </w:rPr>
        <w:t xml:space="preserve"> thì phải nộp tiền chậm nộp theo quy định của pháp luật quản lý thuế.</w:t>
      </w:r>
    </w:p>
    <w:p w:rsidR="0075713E" w:rsidRPr="00242C6A" w:rsidRDefault="0075713E" w:rsidP="000E463B">
      <w:pPr>
        <w:pStyle w:val="NormalWeb"/>
        <w:shd w:val="clear" w:color="auto" w:fill="FFFFFF"/>
        <w:spacing w:before="120" w:beforeAutospacing="0" w:after="80" w:afterAutospacing="0" w:line="234" w:lineRule="atLeast"/>
        <w:ind w:firstLine="720"/>
        <w:jc w:val="both"/>
        <w:rPr>
          <w:sz w:val="28"/>
          <w:szCs w:val="28"/>
        </w:rPr>
      </w:pPr>
      <w:r w:rsidRPr="00242C6A">
        <w:rPr>
          <w:sz w:val="28"/>
          <w:szCs w:val="28"/>
        </w:rPr>
        <w:t xml:space="preserve">d) </w:t>
      </w:r>
      <w:r w:rsidR="00AB766D" w:rsidRPr="00242C6A">
        <w:rPr>
          <w:sz w:val="28"/>
          <w:szCs w:val="28"/>
        </w:rPr>
        <w:t>Chậm nhất ngày làm việc tiếp theo kể từ ngày nhận được đầy đủ, chính xác thông tin nộp tiền v</w:t>
      </w:r>
      <w:r w:rsidR="003A1382" w:rsidRPr="00242C6A">
        <w:rPr>
          <w:sz w:val="28"/>
          <w:szCs w:val="28"/>
        </w:rPr>
        <w:t xml:space="preserve">ào ngân sách nhà nước, </w:t>
      </w:r>
      <w:r w:rsidR="00B7045B" w:rsidRPr="00242C6A">
        <w:rPr>
          <w:sz w:val="28"/>
          <w:szCs w:val="28"/>
        </w:rPr>
        <w:t>Cơ quan Thuế</w:t>
      </w:r>
      <w:r w:rsidR="00AB766D" w:rsidRPr="00242C6A">
        <w:rPr>
          <w:sz w:val="28"/>
          <w:szCs w:val="28"/>
        </w:rPr>
        <w:t xml:space="preserve"> gửi thông báo về việc hoàn thành nghĩa vụ tài chính cho </w:t>
      </w:r>
      <w:r w:rsidR="00151B24" w:rsidRPr="00242C6A">
        <w:rPr>
          <w:sz w:val="28"/>
          <w:szCs w:val="28"/>
        </w:rPr>
        <w:t>Phòng</w:t>
      </w:r>
      <w:r w:rsidRPr="00242C6A">
        <w:rPr>
          <w:sz w:val="28"/>
          <w:szCs w:val="28"/>
        </w:rPr>
        <w:t xml:space="preserve"> Tài nguyên và Môi trường.</w:t>
      </w:r>
    </w:p>
    <w:p w:rsidR="00046E2C" w:rsidRPr="00242C6A" w:rsidRDefault="00ED224E" w:rsidP="000E463B">
      <w:pPr>
        <w:pStyle w:val="NormalWeb"/>
        <w:shd w:val="clear" w:color="auto" w:fill="FFFFFF"/>
        <w:spacing w:before="120" w:beforeAutospacing="0" w:after="80" w:afterAutospacing="0" w:line="234" w:lineRule="atLeast"/>
        <w:ind w:firstLine="720"/>
        <w:jc w:val="both"/>
        <w:rPr>
          <w:sz w:val="28"/>
          <w:szCs w:val="28"/>
        </w:rPr>
      </w:pPr>
      <w:r w:rsidRPr="00242C6A">
        <w:rPr>
          <w:sz w:val="28"/>
          <w:szCs w:val="28"/>
        </w:rPr>
        <w:t>đ</w:t>
      </w:r>
      <w:r w:rsidR="0075713E" w:rsidRPr="00242C6A">
        <w:rPr>
          <w:sz w:val="28"/>
          <w:szCs w:val="28"/>
        </w:rPr>
        <w:t xml:space="preserve">) Căn cứ Thông báo xác nhận hoàn thành nghĩa vụ tài chính về thu tiền </w:t>
      </w:r>
      <w:r w:rsidR="0047042E">
        <w:rPr>
          <w:sz w:val="28"/>
          <w:szCs w:val="28"/>
        </w:rPr>
        <w:t>thuê</w:t>
      </w:r>
      <w:r w:rsidR="0075713E" w:rsidRPr="00242C6A">
        <w:rPr>
          <w:sz w:val="28"/>
          <w:szCs w:val="28"/>
        </w:rPr>
        <w:t xml:space="preserve"> đất của </w:t>
      </w:r>
      <w:r w:rsidR="00B7045B" w:rsidRPr="00242C6A">
        <w:rPr>
          <w:sz w:val="28"/>
          <w:szCs w:val="28"/>
        </w:rPr>
        <w:t>Cơ quan Thuế</w:t>
      </w:r>
      <w:r w:rsidR="0075713E" w:rsidRPr="00242C6A">
        <w:rPr>
          <w:sz w:val="28"/>
          <w:szCs w:val="28"/>
        </w:rPr>
        <w:t xml:space="preserve">, </w:t>
      </w:r>
      <w:r w:rsidR="00151B24" w:rsidRPr="00242C6A">
        <w:rPr>
          <w:sz w:val="28"/>
          <w:szCs w:val="28"/>
        </w:rPr>
        <w:t>Phòng</w:t>
      </w:r>
      <w:r w:rsidR="0075713E" w:rsidRPr="00242C6A">
        <w:rPr>
          <w:sz w:val="28"/>
          <w:szCs w:val="28"/>
        </w:rPr>
        <w:t xml:space="preserve"> Tài nguyên và Môi trường trình cơ quan nhà nước có thẩm quyền cấp </w:t>
      </w:r>
      <w:r w:rsidR="000F118D" w:rsidRPr="00242C6A">
        <w:rPr>
          <w:sz w:val="28"/>
          <w:szCs w:val="28"/>
        </w:rPr>
        <w:t xml:space="preserve">Giấy chứng nhận quyền sử dụng đất, quyền sở hữu tài sản gắn liền với đất </w:t>
      </w:r>
      <w:r w:rsidR="0075713E" w:rsidRPr="00242C6A">
        <w:rPr>
          <w:sz w:val="28"/>
          <w:szCs w:val="28"/>
        </w:rPr>
        <w:t xml:space="preserve">cho người sử dụng đất theo quy định của pháp luật. </w:t>
      </w:r>
      <w:bookmarkStart w:id="4" w:name="dieu_15"/>
    </w:p>
    <w:p w:rsidR="00F944F6" w:rsidRPr="00242C6A" w:rsidRDefault="00F944F6" w:rsidP="000E463B">
      <w:pPr>
        <w:pStyle w:val="NormalWeb"/>
        <w:shd w:val="clear" w:color="auto" w:fill="FFFFFF"/>
        <w:spacing w:before="120" w:beforeAutospacing="0" w:after="80" w:afterAutospacing="0" w:line="234" w:lineRule="atLeast"/>
        <w:ind w:firstLine="720"/>
        <w:jc w:val="both"/>
        <w:rPr>
          <w:b/>
          <w:bCs/>
          <w:spacing w:val="-6"/>
          <w:sz w:val="28"/>
          <w:szCs w:val="28"/>
        </w:rPr>
      </w:pPr>
      <w:r w:rsidRPr="00242C6A">
        <w:rPr>
          <w:b/>
          <w:bCs/>
          <w:spacing w:val="-6"/>
          <w:sz w:val="28"/>
          <w:szCs w:val="28"/>
        </w:rPr>
        <w:t xml:space="preserve">Điều </w:t>
      </w:r>
      <w:r w:rsidR="00EA0307" w:rsidRPr="00242C6A">
        <w:rPr>
          <w:b/>
          <w:bCs/>
          <w:spacing w:val="-6"/>
          <w:sz w:val="28"/>
          <w:szCs w:val="28"/>
        </w:rPr>
        <w:t>7</w:t>
      </w:r>
      <w:r w:rsidRPr="00242C6A">
        <w:rPr>
          <w:b/>
          <w:bCs/>
          <w:spacing w:val="-6"/>
          <w:sz w:val="28"/>
          <w:szCs w:val="28"/>
        </w:rPr>
        <w:t>. Quy trình luân chuyển hồ sơ xác định nghĩa vụ tài chính về đất đai của người sử dụng đất do điều chỉnh quy hoạch xây dựng chi tiết của dự án</w:t>
      </w:r>
      <w:bookmarkEnd w:id="4"/>
    </w:p>
    <w:p w:rsidR="0073299A" w:rsidRPr="00242C6A" w:rsidRDefault="00ED224E" w:rsidP="000E463B">
      <w:pPr>
        <w:pStyle w:val="NormalWeb"/>
        <w:shd w:val="clear" w:color="auto" w:fill="FFFFFF"/>
        <w:spacing w:before="120" w:beforeAutospacing="0" w:after="80" w:afterAutospacing="0" w:line="234" w:lineRule="atLeast"/>
        <w:ind w:firstLine="720"/>
        <w:jc w:val="both"/>
        <w:rPr>
          <w:spacing w:val="-2"/>
          <w:sz w:val="28"/>
          <w:szCs w:val="28"/>
        </w:rPr>
      </w:pPr>
      <w:r w:rsidRPr="00242C6A">
        <w:rPr>
          <w:spacing w:val="-2"/>
          <w:sz w:val="28"/>
          <w:szCs w:val="28"/>
          <w:lang w:val="en"/>
        </w:rPr>
        <w:t>1</w:t>
      </w:r>
      <w:r w:rsidR="001132CA" w:rsidRPr="00242C6A">
        <w:rPr>
          <w:spacing w:val="-2"/>
          <w:sz w:val="28"/>
          <w:szCs w:val="28"/>
          <w:lang w:val="en"/>
        </w:rPr>
        <w:t>.</w:t>
      </w:r>
      <w:r w:rsidR="0073299A" w:rsidRPr="00242C6A">
        <w:rPr>
          <w:spacing w:val="-2"/>
          <w:sz w:val="28"/>
          <w:szCs w:val="28"/>
          <w:lang w:val="en"/>
        </w:rPr>
        <w:t xml:space="preserve"> Căn c</w:t>
      </w:r>
      <w:r w:rsidR="0073299A" w:rsidRPr="00242C6A">
        <w:rPr>
          <w:spacing w:val="-2"/>
          <w:sz w:val="28"/>
          <w:szCs w:val="28"/>
          <w:lang w:val="vi-VN"/>
        </w:rPr>
        <w:t>ứ quyết định</w:t>
      </w:r>
      <w:r w:rsidR="00D32CCE" w:rsidRPr="00242C6A">
        <w:rPr>
          <w:spacing w:val="-2"/>
          <w:sz w:val="28"/>
          <w:szCs w:val="28"/>
          <w:lang w:val="vi-VN"/>
        </w:rPr>
        <w:t xml:space="preserve"> điều chỉnh quy hoạch chi tiết </w:t>
      </w:r>
      <w:r w:rsidR="0073299A" w:rsidRPr="00242C6A">
        <w:rPr>
          <w:spacing w:val="-2"/>
          <w:sz w:val="28"/>
          <w:szCs w:val="28"/>
          <w:lang w:val="vi-VN"/>
        </w:rPr>
        <w:t>v</w:t>
      </w:r>
      <w:r w:rsidR="0073299A" w:rsidRPr="00242C6A">
        <w:rPr>
          <w:spacing w:val="-2"/>
          <w:sz w:val="28"/>
          <w:szCs w:val="28"/>
        </w:rPr>
        <w:t>à h</w:t>
      </w:r>
      <w:r w:rsidR="0073299A" w:rsidRPr="00242C6A">
        <w:rPr>
          <w:spacing w:val="-2"/>
          <w:sz w:val="28"/>
          <w:szCs w:val="28"/>
          <w:lang w:val="vi-VN"/>
        </w:rPr>
        <w:t>ồ sơ m</w:t>
      </w:r>
      <w:r w:rsidR="0073299A" w:rsidRPr="00242C6A">
        <w:rPr>
          <w:spacing w:val="-2"/>
          <w:sz w:val="28"/>
          <w:szCs w:val="28"/>
        </w:rPr>
        <w:t>à ngư</w:t>
      </w:r>
      <w:r w:rsidR="0073299A" w:rsidRPr="00242C6A">
        <w:rPr>
          <w:spacing w:val="-2"/>
          <w:sz w:val="28"/>
          <w:szCs w:val="28"/>
          <w:lang w:val="vi-VN"/>
        </w:rPr>
        <w:t>ời sử dụng đất nộp tại cơ quan c</w:t>
      </w:r>
      <w:r w:rsidR="0073299A" w:rsidRPr="00242C6A">
        <w:rPr>
          <w:spacing w:val="-2"/>
          <w:sz w:val="28"/>
          <w:szCs w:val="28"/>
        </w:rPr>
        <w:t>ó th</w:t>
      </w:r>
      <w:r w:rsidR="0073299A" w:rsidRPr="00242C6A">
        <w:rPr>
          <w:spacing w:val="-2"/>
          <w:sz w:val="28"/>
          <w:szCs w:val="28"/>
          <w:lang w:val="vi-VN"/>
        </w:rPr>
        <w:t xml:space="preserve">ẩm quyền theo quy định tại </w:t>
      </w:r>
      <w:r w:rsidR="0073299A" w:rsidRPr="00242C6A">
        <w:rPr>
          <w:iCs/>
          <w:spacing w:val="-2"/>
          <w:sz w:val="28"/>
          <w:szCs w:val="28"/>
        </w:rPr>
        <w:t>Nghị</w:t>
      </w:r>
      <w:r w:rsidR="00FB305E" w:rsidRPr="00242C6A">
        <w:rPr>
          <w:iCs/>
          <w:spacing w:val="-2"/>
          <w:sz w:val="28"/>
          <w:szCs w:val="28"/>
        </w:rPr>
        <w:t xml:space="preserve"> định số 101/2024/NĐ-CP</w:t>
      </w:r>
      <w:r w:rsidR="0073299A" w:rsidRPr="00242C6A">
        <w:rPr>
          <w:spacing w:val="-2"/>
          <w:sz w:val="28"/>
          <w:szCs w:val="28"/>
          <w:lang w:val="vi-VN"/>
        </w:rPr>
        <w:t xml:space="preserve">, </w:t>
      </w:r>
      <w:r w:rsidR="0073299A" w:rsidRPr="00242C6A">
        <w:rPr>
          <w:spacing w:val="-2"/>
          <w:sz w:val="28"/>
          <w:szCs w:val="28"/>
        </w:rPr>
        <w:t>Văn phòng Đăng ký đất đai chuy</w:t>
      </w:r>
      <w:r w:rsidR="0073299A" w:rsidRPr="00242C6A">
        <w:rPr>
          <w:spacing w:val="-2"/>
          <w:sz w:val="28"/>
          <w:szCs w:val="28"/>
          <w:lang w:val="vi-VN"/>
        </w:rPr>
        <w:t>ển Phiếu chuyển th</w:t>
      </w:r>
      <w:r w:rsidR="0073299A" w:rsidRPr="00242C6A">
        <w:rPr>
          <w:spacing w:val="-2"/>
          <w:sz w:val="28"/>
          <w:szCs w:val="28"/>
        </w:rPr>
        <w:t xml:space="preserve">ông tin cho </w:t>
      </w:r>
      <w:r w:rsidR="00B7045B" w:rsidRPr="00242C6A">
        <w:rPr>
          <w:spacing w:val="-2"/>
          <w:sz w:val="28"/>
          <w:szCs w:val="28"/>
        </w:rPr>
        <w:t>Cơ quan Thuế</w:t>
      </w:r>
      <w:r w:rsidR="0073299A" w:rsidRPr="00242C6A">
        <w:rPr>
          <w:spacing w:val="-2"/>
          <w:sz w:val="28"/>
          <w:szCs w:val="28"/>
          <w:lang w:val="vi-VN"/>
        </w:rPr>
        <w:t xml:space="preserve"> để t</w:t>
      </w:r>
      <w:r w:rsidR="0073299A" w:rsidRPr="00242C6A">
        <w:rPr>
          <w:spacing w:val="-2"/>
          <w:sz w:val="28"/>
          <w:szCs w:val="28"/>
        </w:rPr>
        <w:t>ính ti</w:t>
      </w:r>
      <w:r w:rsidR="0073299A" w:rsidRPr="00242C6A">
        <w:rPr>
          <w:spacing w:val="-2"/>
          <w:sz w:val="28"/>
          <w:szCs w:val="28"/>
          <w:lang w:val="vi-VN"/>
        </w:rPr>
        <w:t>ền sử dụng đất</w:t>
      </w:r>
      <w:r w:rsidR="00FB305E" w:rsidRPr="00242C6A">
        <w:rPr>
          <w:spacing w:val="-2"/>
          <w:sz w:val="28"/>
          <w:szCs w:val="28"/>
        </w:rPr>
        <w:t>, tiền thuê đất</w:t>
      </w:r>
      <w:r w:rsidR="0073299A" w:rsidRPr="00242C6A">
        <w:rPr>
          <w:spacing w:val="-2"/>
          <w:sz w:val="28"/>
          <w:szCs w:val="28"/>
          <w:lang w:val="vi-VN"/>
        </w:rPr>
        <w:t xml:space="preserve"> theo quy định của ph</w:t>
      </w:r>
      <w:r w:rsidR="0073299A" w:rsidRPr="00242C6A">
        <w:rPr>
          <w:spacing w:val="-2"/>
          <w:sz w:val="28"/>
          <w:szCs w:val="28"/>
        </w:rPr>
        <w:t>áp luật</w:t>
      </w:r>
      <w:r w:rsidR="0073299A" w:rsidRPr="00242C6A">
        <w:rPr>
          <w:spacing w:val="-2"/>
          <w:sz w:val="28"/>
          <w:szCs w:val="28"/>
          <w:lang w:val="vi-VN"/>
        </w:rPr>
        <w:t xml:space="preserve"> </w:t>
      </w:r>
      <w:r w:rsidR="0073299A" w:rsidRPr="00242C6A">
        <w:rPr>
          <w:spacing w:val="-2"/>
          <w:sz w:val="28"/>
          <w:szCs w:val="28"/>
        </w:rPr>
        <w:t>trong thời gian không quá 03 ngày làm việc.</w:t>
      </w:r>
    </w:p>
    <w:p w:rsidR="00B61EEB" w:rsidRPr="00242C6A" w:rsidRDefault="00ED224E" w:rsidP="000E463B">
      <w:pPr>
        <w:pStyle w:val="NormalWeb"/>
        <w:shd w:val="clear" w:color="auto" w:fill="FFFFFF"/>
        <w:spacing w:before="120" w:beforeAutospacing="0" w:after="80" w:afterAutospacing="0" w:line="234" w:lineRule="atLeast"/>
        <w:ind w:firstLine="720"/>
        <w:jc w:val="both"/>
        <w:rPr>
          <w:sz w:val="28"/>
          <w:szCs w:val="28"/>
        </w:rPr>
      </w:pPr>
      <w:r w:rsidRPr="00242C6A">
        <w:rPr>
          <w:sz w:val="28"/>
          <w:szCs w:val="28"/>
        </w:rPr>
        <w:t>2</w:t>
      </w:r>
      <w:r w:rsidR="001132CA" w:rsidRPr="00242C6A">
        <w:rPr>
          <w:sz w:val="28"/>
          <w:szCs w:val="28"/>
        </w:rPr>
        <w:t>.</w:t>
      </w:r>
      <w:r w:rsidR="0073299A" w:rsidRPr="00242C6A">
        <w:rPr>
          <w:sz w:val="28"/>
          <w:szCs w:val="28"/>
        </w:rPr>
        <w:t xml:space="preserve"> </w:t>
      </w:r>
      <w:r w:rsidR="0073299A" w:rsidRPr="00242C6A">
        <w:rPr>
          <w:sz w:val="28"/>
          <w:szCs w:val="28"/>
          <w:shd w:val="clear" w:color="auto" w:fill="FFFFFF"/>
          <w:lang w:val="en"/>
        </w:rPr>
        <w:t>Trong th</w:t>
      </w:r>
      <w:r w:rsidR="0073299A" w:rsidRPr="00242C6A">
        <w:rPr>
          <w:sz w:val="28"/>
          <w:szCs w:val="28"/>
          <w:shd w:val="clear" w:color="auto" w:fill="FFFFFF"/>
          <w:lang w:val="vi-VN"/>
        </w:rPr>
        <w:t>ời hạn 0</w:t>
      </w:r>
      <w:r w:rsidR="007C59C0" w:rsidRPr="00242C6A">
        <w:rPr>
          <w:sz w:val="28"/>
          <w:szCs w:val="28"/>
          <w:shd w:val="clear" w:color="auto" w:fill="FFFFFF"/>
        </w:rPr>
        <w:t>5</w:t>
      </w:r>
      <w:r w:rsidR="0073299A" w:rsidRPr="00242C6A">
        <w:rPr>
          <w:sz w:val="28"/>
          <w:szCs w:val="28"/>
          <w:shd w:val="clear" w:color="auto" w:fill="FFFFFF"/>
          <w:lang w:val="vi-VN"/>
        </w:rPr>
        <w:t xml:space="preserve"> ng</w:t>
      </w:r>
      <w:r w:rsidR="0073299A" w:rsidRPr="00242C6A">
        <w:rPr>
          <w:sz w:val="28"/>
          <w:szCs w:val="28"/>
          <w:shd w:val="clear" w:color="auto" w:fill="FFFFFF"/>
        </w:rPr>
        <w:t>ày làm vi</w:t>
      </w:r>
      <w:r w:rsidR="0073299A" w:rsidRPr="00242C6A">
        <w:rPr>
          <w:sz w:val="28"/>
          <w:szCs w:val="28"/>
          <w:shd w:val="clear" w:color="auto" w:fill="FFFFFF"/>
          <w:lang w:val="vi-VN"/>
        </w:rPr>
        <w:t>ệc, kể từ ng</w:t>
      </w:r>
      <w:r w:rsidR="0073299A" w:rsidRPr="00242C6A">
        <w:rPr>
          <w:sz w:val="28"/>
          <w:szCs w:val="28"/>
          <w:shd w:val="clear" w:color="auto" w:fill="FFFFFF"/>
        </w:rPr>
        <w:t>ày nh</w:t>
      </w:r>
      <w:r w:rsidR="0073299A" w:rsidRPr="00242C6A">
        <w:rPr>
          <w:sz w:val="28"/>
          <w:szCs w:val="28"/>
          <w:shd w:val="clear" w:color="auto" w:fill="FFFFFF"/>
          <w:lang w:val="vi-VN"/>
        </w:rPr>
        <w:t xml:space="preserve">ận </w:t>
      </w:r>
      <w:r w:rsidR="008B52ED" w:rsidRPr="00242C6A">
        <w:rPr>
          <w:sz w:val="28"/>
          <w:szCs w:val="28"/>
          <w:shd w:val="clear" w:color="auto" w:fill="FFFFFF"/>
          <w:lang w:val="vi-VN"/>
        </w:rPr>
        <w:t xml:space="preserve">được đầy đủ hồ sơ quy định tại </w:t>
      </w:r>
      <w:r w:rsidR="00AA6B0B">
        <w:rPr>
          <w:sz w:val="28"/>
          <w:szCs w:val="28"/>
          <w:shd w:val="clear" w:color="auto" w:fill="FFFFFF"/>
        </w:rPr>
        <w:t>k</w:t>
      </w:r>
      <w:r w:rsidR="0073299A" w:rsidRPr="00242C6A">
        <w:rPr>
          <w:sz w:val="28"/>
          <w:szCs w:val="28"/>
          <w:shd w:val="clear" w:color="auto" w:fill="FFFFFF"/>
          <w:lang w:val="vi-VN"/>
        </w:rPr>
        <w:t>hoản này</w:t>
      </w:r>
      <w:r w:rsidR="0073299A" w:rsidRPr="00242C6A">
        <w:rPr>
          <w:sz w:val="28"/>
          <w:szCs w:val="28"/>
          <w:shd w:val="clear" w:color="auto" w:fill="FFFFFF"/>
        </w:rPr>
        <w:t xml:space="preserve">, </w:t>
      </w:r>
      <w:r w:rsidR="00B7045B" w:rsidRPr="00242C6A">
        <w:rPr>
          <w:sz w:val="28"/>
          <w:szCs w:val="28"/>
          <w:shd w:val="clear" w:color="auto" w:fill="FFFFFF"/>
        </w:rPr>
        <w:t>Cơ quan Thuế</w:t>
      </w:r>
      <w:r w:rsidR="0073299A" w:rsidRPr="00242C6A">
        <w:rPr>
          <w:sz w:val="28"/>
          <w:szCs w:val="28"/>
          <w:shd w:val="clear" w:color="auto" w:fill="FFFFFF"/>
          <w:lang w:val="vi-VN"/>
        </w:rPr>
        <w:t xml:space="preserve"> t</w:t>
      </w:r>
      <w:r w:rsidR="0073299A" w:rsidRPr="00242C6A">
        <w:rPr>
          <w:sz w:val="28"/>
          <w:szCs w:val="28"/>
          <w:shd w:val="clear" w:color="auto" w:fill="FFFFFF"/>
        </w:rPr>
        <w:t>ính ti</w:t>
      </w:r>
      <w:r w:rsidR="0073299A" w:rsidRPr="00242C6A">
        <w:rPr>
          <w:sz w:val="28"/>
          <w:szCs w:val="28"/>
          <w:shd w:val="clear" w:color="auto" w:fill="FFFFFF"/>
          <w:lang w:val="vi-VN"/>
        </w:rPr>
        <w:t>ền sử dụng đất</w:t>
      </w:r>
      <w:r w:rsidR="00D32CCE" w:rsidRPr="00242C6A">
        <w:rPr>
          <w:sz w:val="28"/>
          <w:szCs w:val="28"/>
          <w:shd w:val="clear" w:color="auto" w:fill="FFFFFF"/>
        </w:rPr>
        <w:t>, tiền thuê đất</w:t>
      </w:r>
      <w:r w:rsidR="0073299A" w:rsidRPr="00242C6A">
        <w:rPr>
          <w:sz w:val="28"/>
          <w:szCs w:val="28"/>
          <w:shd w:val="clear" w:color="auto" w:fill="FFFFFF"/>
          <w:lang w:val="vi-VN"/>
        </w:rPr>
        <w:t xml:space="preserve"> phải nộp, ban h</w:t>
      </w:r>
      <w:r w:rsidR="0073299A" w:rsidRPr="00242C6A">
        <w:rPr>
          <w:sz w:val="28"/>
          <w:szCs w:val="28"/>
          <w:shd w:val="clear" w:color="auto" w:fill="FFFFFF"/>
        </w:rPr>
        <w:t>ành thông báo n</w:t>
      </w:r>
      <w:r w:rsidR="0073299A" w:rsidRPr="00242C6A">
        <w:rPr>
          <w:sz w:val="28"/>
          <w:szCs w:val="28"/>
          <w:shd w:val="clear" w:color="auto" w:fill="FFFFFF"/>
          <w:lang w:val="vi-VN"/>
        </w:rPr>
        <w:t>ộp tiền sử dụng đất</w:t>
      </w:r>
      <w:r w:rsidR="00D32CCE" w:rsidRPr="00242C6A">
        <w:rPr>
          <w:sz w:val="28"/>
          <w:szCs w:val="28"/>
          <w:shd w:val="clear" w:color="auto" w:fill="FFFFFF"/>
        </w:rPr>
        <w:t>, tiền thuê đất</w:t>
      </w:r>
      <w:r w:rsidR="0073299A" w:rsidRPr="00242C6A">
        <w:rPr>
          <w:sz w:val="28"/>
          <w:szCs w:val="28"/>
          <w:shd w:val="clear" w:color="auto" w:fill="FFFFFF"/>
          <w:lang w:val="vi-VN"/>
        </w:rPr>
        <w:t xml:space="preserve"> theo quy định</w:t>
      </w:r>
      <w:r w:rsidR="0073299A" w:rsidRPr="00242C6A">
        <w:rPr>
          <w:sz w:val="28"/>
          <w:szCs w:val="28"/>
          <w:shd w:val="clear" w:color="auto" w:fill="FFFFFF"/>
        </w:rPr>
        <w:t>. Gửi T</w:t>
      </w:r>
      <w:r w:rsidR="0073299A" w:rsidRPr="00242C6A">
        <w:rPr>
          <w:sz w:val="28"/>
          <w:szCs w:val="28"/>
        </w:rPr>
        <w:t xml:space="preserve">hông báo nộp tiền cho người sử dụng đất, </w:t>
      </w:r>
      <w:r w:rsidR="00B61EEB" w:rsidRPr="00242C6A">
        <w:rPr>
          <w:iCs/>
          <w:sz w:val="28"/>
          <w:szCs w:val="28"/>
        </w:rPr>
        <w:t xml:space="preserve">đồng thời gửi </w:t>
      </w:r>
      <w:r w:rsidR="00B61EEB" w:rsidRPr="00242C6A">
        <w:rPr>
          <w:sz w:val="28"/>
          <w:szCs w:val="28"/>
        </w:rPr>
        <w:t>Văn phòng Đăng ký đất đai</w:t>
      </w:r>
      <w:r w:rsidR="00B61EEB" w:rsidRPr="00242C6A">
        <w:rPr>
          <w:iCs/>
          <w:sz w:val="28"/>
          <w:szCs w:val="28"/>
        </w:rPr>
        <w:t xml:space="preserve"> để theo dõi</w:t>
      </w:r>
      <w:r w:rsidR="00B61EEB" w:rsidRPr="00242C6A">
        <w:rPr>
          <w:sz w:val="28"/>
          <w:szCs w:val="28"/>
        </w:rPr>
        <w:t>.</w:t>
      </w:r>
    </w:p>
    <w:p w:rsidR="00D32CCE" w:rsidRPr="00242C6A" w:rsidRDefault="0073299A" w:rsidP="00AC22F4">
      <w:pPr>
        <w:pStyle w:val="NormalWeb"/>
        <w:shd w:val="clear" w:color="auto" w:fill="FFFFFF"/>
        <w:spacing w:before="60" w:beforeAutospacing="0" w:after="60" w:afterAutospacing="0" w:line="234" w:lineRule="atLeast"/>
        <w:ind w:firstLine="720"/>
        <w:jc w:val="both"/>
        <w:rPr>
          <w:sz w:val="28"/>
          <w:szCs w:val="28"/>
        </w:rPr>
      </w:pPr>
      <w:r w:rsidRPr="00242C6A">
        <w:rPr>
          <w:sz w:val="28"/>
          <w:szCs w:val="28"/>
          <w:lang w:val="en"/>
        </w:rPr>
        <w:lastRenderedPageBreak/>
        <w:t>Trư</w:t>
      </w:r>
      <w:r w:rsidRPr="00242C6A">
        <w:rPr>
          <w:sz w:val="28"/>
          <w:szCs w:val="28"/>
          <w:lang w:val="vi-VN"/>
        </w:rPr>
        <w:t>ờng hợp chưa đủ cơ sở để t</w:t>
      </w:r>
      <w:r w:rsidRPr="00242C6A">
        <w:rPr>
          <w:sz w:val="28"/>
          <w:szCs w:val="28"/>
        </w:rPr>
        <w:t>ính s</w:t>
      </w:r>
      <w:r w:rsidRPr="00242C6A">
        <w:rPr>
          <w:sz w:val="28"/>
          <w:szCs w:val="28"/>
          <w:lang w:val="vi-VN"/>
        </w:rPr>
        <w:t>ố tiền sử dụng đất v</w:t>
      </w:r>
      <w:r w:rsidRPr="00242C6A">
        <w:rPr>
          <w:sz w:val="28"/>
          <w:szCs w:val="28"/>
        </w:rPr>
        <w:t>à các khoản</w:t>
      </w:r>
      <w:r w:rsidRPr="00242C6A">
        <w:rPr>
          <w:sz w:val="28"/>
          <w:szCs w:val="28"/>
          <w:lang w:val="vi-VN"/>
        </w:rPr>
        <w:t> phải nộp kh</w:t>
      </w:r>
      <w:r w:rsidRPr="00242C6A">
        <w:rPr>
          <w:sz w:val="28"/>
          <w:szCs w:val="28"/>
        </w:rPr>
        <w:t>ác thì trong th</w:t>
      </w:r>
      <w:r w:rsidRPr="00242C6A">
        <w:rPr>
          <w:sz w:val="28"/>
          <w:szCs w:val="28"/>
          <w:lang w:val="vi-VN"/>
        </w:rPr>
        <w:t>ời hạn 0</w:t>
      </w:r>
      <w:r w:rsidR="007C59C0" w:rsidRPr="00242C6A">
        <w:rPr>
          <w:sz w:val="28"/>
          <w:szCs w:val="28"/>
        </w:rPr>
        <w:t>5</w:t>
      </w:r>
      <w:r w:rsidRPr="00242C6A">
        <w:rPr>
          <w:sz w:val="28"/>
          <w:szCs w:val="28"/>
          <w:lang w:val="vi-VN"/>
        </w:rPr>
        <w:t xml:space="preserve"> ng</w:t>
      </w:r>
      <w:r w:rsidRPr="00242C6A">
        <w:rPr>
          <w:sz w:val="28"/>
          <w:szCs w:val="28"/>
        </w:rPr>
        <w:t>ày làm vi</w:t>
      </w:r>
      <w:r w:rsidRPr="00242C6A">
        <w:rPr>
          <w:sz w:val="28"/>
          <w:szCs w:val="28"/>
          <w:lang w:val="vi-VN"/>
        </w:rPr>
        <w:t>ệc kể từ ng</w:t>
      </w:r>
      <w:r w:rsidRPr="00242C6A">
        <w:rPr>
          <w:sz w:val="28"/>
          <w:szCs w:val="28"/>
        </w:rPr>
        <w:t>ày nh</w:t>
      </w:r>
      <w:r w:rsidRPr="00242C6A">
        <w:rPr>
          <w:sz w:val="28"/>
          <w:szCs w:val="28"/>
          <w:lang w:val="vi-VN"/>
        </w:rPr>
        <w:t xml:space="preserve">ận được hồ sơ, </w:t>
      </w:r>
      <w:r w:rsidR="00B7045B" w:rsidRPr="00242C6A">
        <w:rPr>
          <w:sz w:val="28"/>
          <w:szCs w:val="28"/>
          <w:lang w:val="vi-VN"/>
        </w:rPr>
        <w:t>Cơ quan Thuế</w:t>
      </w:r>
      <w:r w:rsidRPr="00242C6A">
        <w:rPr>
          <w:sz w:val="28"/>
          <w:szCs w:val="28"/>
          <w:lang w:val="vi-VN"/>
        </w:rPr>
        <w:t xml:space="preserve"> phải th</w:t>
      </w:r>
      <w:r w:rsidRPr="00242C6A">
        <w:rPr>
          <w:sz w:val="28"/>
          <w:szCs w:val="28"/>
        </w:rPr>
        <w:t>ông báo b</w:t>
      </w:r>
      <w:r w:rsidRPr="00242C6A">
        <w:rPr>
          <w:sz w:val="28"/>
          <w:szCs w:val="28"/>
          <w:lang w:val="vi-VN"/>
        </w:rPr>
        <w:t xml:space="preserve">ằng văn bản cho </w:t>
      </w:r>
      <w:r w:rsidRPr="00242C6A">
        <w:rPr>
          <w:sz w:val="28"/>
          <w:szCs w:val="28"/>
        </w:rPr>
        <w:t>Văn phòng Đăng ký đất đai và thông báo b</w:t>
      </w:r>
      <w:r w:rsidRPr="00242C6A">
        <w:rPr>
          <w:sz w:val="28"/>
          <w:szCs w:val="28"/>
          <w:lang w:val="vi-VN"/>
        </w:rPr>
        <w:t>ằng văn bản đến Ủy ban nh</w:t>
      </w:r>
      <w:r w:rsidRPr="00242C6A">
        <w:rPr>
          <w:sz w:val="28"/>
          <w:szCs w:val="28"/>
        </w:rPr>
        <w:t>ân dân c</w:t>
      </w:r>
      <w:r w:rsidRPr="00242C6A">
        <w:rPr>
          <w:sz w:val="28"/>
          <w:szCs w:val="28"/>
          <w:lang w:val="vi-VN"/>
        </w:rPr>
        <w:t xml:space="preserve">ấp huyện </w:t>
      </w:r>
      <w:r w:rsidR="00CA6D6C" w:rsidRPr="00242C6A">
        <w:rPr>
          <w:sz w:val="28"/>
          <w:szCs w:val="28"/>
        </w:rPr>
        <w:t xml:space="preserve">thông </w:t>
      </w:r>
      <w:r w:rsidR="00636A35" w:rsidRPr="00242C6A">
        <w:rPr>
          <w:sz w:val="28"/>
          <w:szCs w:val="28"/>
        </w:rPr>
        <w:t xml:space="preserve">qua </w:t>
      </w:r>
      <w:r w:rsidR="00CA6D6C" w:rsidRPr="00242C6A">
        <w:rPr>
          <w:sz w:val="28"/>
          <w:szCs w:val="28"/>
        </w:rPr>
        <w:t>Phòng Tài nguyên và Môi trường</w:t>
      </w:r>
      <w:r w:rsidR="00FF6F72" w:rsidRPr="00242C6A">
        <w:rPr>
          <w:sz w:val="28"/>
          <w:szCs w:val="28"/>
        </w:rPr>
        <w:t xml:space="preserve"> </w:t>
      </w:r>
      <w:r w:rsidRPr="00242C6A">
        <w:rPr>
          <w:sz w:val="28"/>
          <w:szCs w:val="28"/>
          <w:lang w:val="vi-VN"/>
        </w:rPr>
        <w:t>(trường hợp c</w:t>
      </w:r>
      <w:r w:rsidRPr="00242C6A">
        <w:rPr>
          <w:sz w:val="28"/>
          <w:szCs w:val="28"/>
        </w:rPr>
        <w:t>ó n</w:t>
      </w:r>
      <w:r w:rsidRPr="00242C6A">
        <w:rPr>
          <w:sz w:val="28"/>
          <w:szCs w:val="28"/>
          <w:lang w:val="vi-VN"/>
        </w:rPr>
        <w:t>ội dung đề nghị khấu trừ kinh ph</w:t>
      </w:r>
      <w:r w:rsidRPr="00242C6A">
        <w:rPr>
          <w:sz w:val="28"/>
          <w:szCs w:val="28"/>
        </w:rPr>
        <w:t>í b</w:t>
      </w:r>
      <w:r w:rsidRPr="00242C6A">
        <w:rPr>
          <w:sz w:val="28"/>
          <w:szCs w:val="28"/>
          <w:lang w:val="vi-VN"/>
        </w:rPr>
        <w:t>ồi thường, hỗ trợ, t</w:t>
      </w:r>
      <w:r w:rsidRPr="00242C6A">
        <w:rPr>
          <w:sz w:val="28"/>
          <w:szCs w:val="28"/>
        </w:rPr>
        <w:t>ái đ</w:t>
      </w:r>
      <w:r w:rsidRPr="00242C6A">
        <w:rPr>
          <w:sz w:val="28"/>
          <w:szCs w:val="28"/>
          <w:lang w:val="vi-VN"/>
        </w:rPr>
        <w:t>ị</w:t>
      </w:r>
      <w:r w:rsidR="00ED224E" w:rsidRPr="00242C6A">
        <w:rPr>
          <w:sz w:val="28"/>
          <w:szCs w:val="28"/>
          <w:lang w:val="vi-VN"/>
        </w:rPr>
        <w:t>nh cư) để bổ sung hồ sơ</w:t>
      </w:r>
      <w:r w:rsidR="00ED224E" w:rsidRPr="00242C6A">
        <w:rPr>
          <w:sz w:val="28"/>
          <w:szCs w:val="28"/>
        </w:rPr>
        <w:t>.</w:t>
      </w:r>
    </w:p>
    <w:p w:rsidR="0073299A" w:rsidRPr="00242C6A" w:rsidRDefault="00D32CCE" w:rsidP="00AC22F4">
      <w:pPr>
        <w:pStyle w:val="NormalWeb"/>
        <w:shd w:val="clear" w:color="auto" w:fill="FFFFFF"/>
        <w:spacing w:before="60" w:beforeAutospacing="0" w:after="60" w:afterAutospacing="0" w:line="234" w:lineRule="atLeast"/>
        <w:ind w:firstLine="720"/>
        <w:jc w:val="both"/>
        <w:rPr>
          <w:sz w:val="28"/>
          <w:szCs w:val="28"/>
        </w:rPr>
      </w:pPr>
      <w:r w:rsidRPr="00242C6A">
        <w:rPr>
          <w:sz w:val="28"/>
          <w:szCs w:val="28"/>
        </w:rPr>
        <w:t>Trong th</w:t>
      </w:r>
      <w:r w:rsidRPr="00242C6A">
        <w:rPr>
          <w:sz w:val="28"/>
          <w:szCs w:val="28"/>
          <w:lang w:val="vi-VN"/>
        </w:rPr>
        <w:t xml:space="preserve">ời hạn </w:t>
      </w:r>
      <w:r w:rsidR="00CA6D6C" w:rsidRPr="00242C6A">
        <w:rPr>
          <w:sz w:val="28"/>
          <w:szCs w:val="28"/>
          <w:lang w:val="vi-VN"/>
        </w:rPr>
        <w:t>0</w:t>
      </w:r>
      <w:r w:rsidR="007C59C0" w:rsidRPr="00242C6A">
        <w:rPr>
          <w:sz w:val="28"/>
          <w:szCs w:val="28"/>
        </w:rPr>
        <w:t>5</w:t>
      </w:r>
      <w:r w:rsidRPr="00242C6A">
        <w:rPr>
          <w:sz w:val="28"/>
          <w:szCs w:val="28"/>
          <w:lang w:val="vi-VN"/>
        </w:rPr>
        <w:t xml:space="preserve"> ng</w:t>
      </w:r>
      <w:r w:rsidRPr="00242C6A">
        <w:rPr>
          <w:sz w:val="28"/>
          <w:szCs w:val="28"/>
        </w:rPr>
        <w:t xml:space="preserve">ày </w:t>
      </w:r>
      <w:r w:rsidR="0073299A" w:rsidRPr="00242C6A">
        <w:rPr>
          <w:sz w:val="28"/>
          <w:szCs w:val="28"/>
          <w:lang w:val="vi-VN"/>
        </w:rPr>
        <w:t xml:space="preserve">sau khi </w:t>
      </w:r>
      <w:r w:rsidR="00490485">
        <w:rPr>
          <w:sz w:val="28"/>
          <w:szCs w:val="28"/>
        </w:rPr>
        <w:t xml:space="preserve">nhận </w:t>
      </w:r>
      <w:r w:rsidRPr="00242C6A">
        <w:rPr>
          <w:sz w:val="28"/>
          <w:szCs w:val="28"/>
          <w:lang w:val="vi-VN"/>
        </w:rPr>
        <w:t xml:space="preserve">đủ hồ sơ bổ sung </w:t>
      </w:r>
      <w:r w:rsidR="0073299A" w:rsidRPr="00242C6A">
        <w:rPr>
          <w:sz w:val="28"/>
          <w:szCs w:val="28"/>
          <w:lang w:val="vi-VN"/>
        </w:rPr>
        <w:t>th</w:t>
      </w:r>
      <w:r w:rsidR="0073299A" w:rsidRPr="00242C6A">
        <w:rPr>
          <w:sz w:val="28"/>
          <w:szCs w:val="28"/>
        </w:rPr>
        <w:t xml:space="preserve">ì </w:t>
      </w:r>
      <w:r w:rsidR="00B7045B" w:rsidRPr="00242C6A">
        <w:rPr>
          <w:sz w:val="28"/>
          <w:szCs w:val="28"/>
        </w:rPr>
        <w:t>Cơ quan Thuế</w:t>
      </w:r>
      <w:r w:rsidR="0073299A" w:rsidRPr="00242C6A">
        <w:rPr>
          <w:sz w:val="28"/>
          <w:szCs w:val="28"/>
          <w:lang w:val="vi-VN"/>
        </w:rPr>
        <w:t xml:space="preserve"> phải t</w:t>
      </w:r>
      <w:r w:rsidR="0073299A" w:rsidRPr="00242C6A">
        <w:rPr>
          <w:sz w:val="28"/>
          <w:szCs w:val="28"/>
        </w:rPr>
        <w:t>ính và ban hành thông báo n</w:t>
      </w:r>
      <w:r w:rsidR="0073299A" w:rsidRPr="00242C6A">
        <w:rPr>
          <w:sz w:val="28"/>
          <w:szCs w:val="28"/>
          <w:lang w:val="vi-VN"/>
        </w:rPr>
        <w:t>ộp tiền sử dụng đất</w:t>
      </w:r>
      <w:r w:rsidRPr="00242C6A">
        <w:rPr>
          <w:sz w:val="28"/>
          <w:szCs w:val="28"/>
        </w:rPr>
        <w:t>, tiền thuê đất</w:t>
      </w:r>
      <w:r w:rsidRPr="00242C6A">
        <w:rPr>
          <w:sz w:val="28"/>
          <w:szCs w:val="28"/>
          <w:lang w:val="vi-VN"/>
        </w:rPr>
        <w:t>.</w:t>
      </w:r>
    </w:p>
    <w:p w:rsidR="00576D26" w:rsidRPr="00242C6A" w:rsidRDefault="00576D26" w:rsidP="00AC22F4">
      <w:pPr>
        <w:pStyle w:val="NormalWeb"/>
        <w:shd w:val="clear" w:color="auto" w:fill="FFFFFF"/>
        <w:spacing w:before="60" w:beforeAutospacing="0" w:after="60" w:afterAutospacing="0" w:line="234" w:lineRule="atLeast"/>
        <w:ind w:firstLine="720"/>
        <w:jc w:val="both"/>
        <w:rPr>
          <w:sz w:val="28"/>
          <w:szCs w:val="28"/>
        </w:rPr>
      </w:pPr>
      <w:r w:rsidRPr="00242C6A">
        <w:rPr>
          <w:sz w:val="28"/>
          <w:szCs w:val="28"/>
        </w:rPr>
        <w:t xml:space="preserve">Trong thời hạn không quá 02 ngày làm việc kể từ ngày ban hành Thông báo về nghĩa vụ tài chính của người sử dụng đất, </w:t>
      </w:r>
      <w:r w:rsidR="00B7045B" w:rsidRPr="00242C6A">
        <w:rPr>
          <w:sz w:val="28"/>
          <w:szCs w:val="28"/>
        </w:rPr>
        <w:t>Cơ quan Thuế</w:t>
      </w:r>
      <w:r w:rsidRPr="00242C6A">
        <w:rPr>
          <w:sz w:val="28"/>
          <w:szCs w:val="28"/>
        </w:rPr>
        <w:t xml:space="preserve"> phải thực hiện chuyển Thông báo đến người sử dụng đất. Trường hợp chuyển Thông báo bằng đường bưu điện theo địa chỉ, số điện thoại liên lạc của người sử dụng đất đã ghi trong Phiếu chuyển thông tin thì phải gửi theo hình thức “gửi bảo đảm”. Trường hợp chuyển Thông báo trực tiếp đến người sử dụng đất, việc giao nhận phải ghi vào “Sổ giao Thông báo nộp các khoản nghĩa vụ tài chính về đất đai” theo Mẫu số 04/LCHS ban hành kèm theo </w:t>
      </w:r>
      <w:r w:rsidRPr="00242C6A">
        <w:rPr>
          <w:iCs/>
          <w:sz w:val="28"/>
          <w:szCs w:val="28"/>
        </w:rPr>
        <w:t>Nghị định số</w:t>
      </w:r>
      <w:hyperlink r:id="rId15" w:tgtFrame="_blank" w:history="1">
        <w:r w:rsidRPr="00242C6A">
          <w:rPr>
            <w:iCs/>
            <w:sz w:val="28"/>
            <w:szCs w:val="28"/>
          </w:rPr>
          <w:t xml:space="preserve"> 103/2024/NĐ-CP</w:t>
        </w:r>
      </w:hyperlink>
      <w:r w:rsidRPr="00242C6A">
        <w:rPr>
          <w:sz w:val="28"/>
          <w:szCs w:val="28"/>
        </w:rPr>
        <w:t>.</w:t>
      </w:r>
    </w:p>
    <w:p w:rsidR="0073299A" w:rsidRPr="00242C6A" w:rsidRDefault="00ED224E" w:rsidP="00AC22F4">
      <w:pPr>
        <w:pStyle w:val="NormalWeb"/>
        <w:shd w:val="clear" w:color="auto" w:fill="FFFFFF"/>
        <w:spacing w:before="60" w:beforeAutospacing="0" w:after="60" w:afterAutospacing="0" w:line="234" w:lineRule="atLeast"/>
        <w:ind w:firstLine="720"/>
        <w:jc w:val="both"/>
        <w:rPr>
          <w:sz w:val="28"/>
          <w:szCs w:val="28"/>
        </w:rPr>
      </w:pPr>
      <w:r w:rsidRPr="00242C6A">
        <w:rPr>
          <w:sz w:val="28"/>
          <w:szCs w:val="28"/>
        </w:rPr>
        <w:t>3</w:t>
      </w:r>
      <w:r w:rsidR="001132CA" w:rsidRPr="00242C6A">
        <w:rPr>
          <w:sz w:val="28"/>
          <w:szCs w:val="28"/>
        </w:rPr>
        <w:t>.</w:t>
      </w:r>
      <w:r w:rsidR="0073299A" w:rsidRPr="00242C6A">
        <w:rPr>
          <w:sz w:val="28"/>
          <w:szCs w:val="28"/>
        </w:rPr>
        <w:t xml:space="preserve"> Người sử d</w:t>
      </w:r>
      <w:r w:rsidRPr="00242C6A">
        <w:rPr>
          <w:sz w:val="28"/>
          <w:szCs w:val="28"/>
        </w:rPr>
        <w:t xml:space="preserve">ụng đất có trách nhiệm nộp tiền </w:t>
      </w:r>
      <w:r w:rsidR="0073299A" w:rsidRPr="00242C6A">
        <w:rPr>
          <w:sz w:val="28"/>
          <w:szCs w:val="28"/>
        </w:rPr>
        <w:t xml:space="preserve">theo đúng thời hạn tại Thông báo do </w:t>
      </w:r>
      <w:r w:rsidR="00B7045B" w:rsidRPr="00242C6A">
        <w:rPr>
          <w:sz w:val="28"/>
          <w:szCs w:val="28"/>
        </w:rPr>
        <w:t>Cơ quan Thuế</w:t>
      </w:r>
      <w:r w:rsidR="0073299A" w:rsidRPr="00242C6A">
        <w:rPr>
          <w:sz w:val="28"/>
          <w:szCs w:val="28"/>
        </w:rPr>
        <w:t xml:space="preserve"> ban hành.</w:t>
      </w:r>
      <w:r w:rsidR="00CA6D6C" w:rsidRPr="00242C6A">
        <w:rPr>
          <w:sz w:val="28"/>
          <w:szCs w:val="28"/>
        </w:rPr>
        <w:t xml:space="preserve"> </w:t>
      </w:r>
      <w:r w:rsidR="0073299A" w:rsidRPr="00242C6A">
        <w:rPr>
          <w:sz w:val="28"/>
          <w:szCs w:val="28"/>
        </w:rPr>
        <w:t xml:space="preserve">Trường hợp nộp chậm so với thời hạn quy định tại Thông báo của </w:t>
      </w:r>
      <w:r w:rsidR="00B7045B" w:rsidRPr="00242C6A">
        <w:rPr>
          <w:sz w:val="28"/>
          <w:szCs w:val="28"/>
        </w:rPr>
        <w:t>Cơ quan Thuế</w:t>
      </w:r>
      <w:r w:rsidR="0073299A" w:rsidRPr="00242C6A">
        <w:rPr>
          <w:sz w:val="28"/>
          <w:szCs w:val="28"/>
        </w:rPr>
        <w:t xml:space="preserve"> thì phải nộp tiền chậm nộp theo quy định của pháp luật quản lý thuế.</w:t>
      </w:r>
    </w:p>
    <w:p w:rsidR="00D32CCE" w:rsidRPr="00242C6A" w:rsidRDefault="00ED224E" w:rsidP="00AC22F4">
      <w:pPr>
        <w:pStyle w:val="NormalWeb"/>
        <w:shd w:val="clear" w:color="auto" w:fill="FFFFFF"/>
        <w:spacing w:before="60" w:beforeAutospacing="0" w:after="60" w:afterAutospacing="0" w:line="234" w:lineRule="atLeast"/>
        <w:ind w:firstLine="720"/>
        <w:jc w:val="both"/>
        <w:rPr>
          <w:sz w:val="28"/>
          <w:szCs w:val="28"/>
        </w:rPr>
      </w:pPr>
      <w:r w:rsidRPr="00242C6A">
        <w:rPr>
          <w:sz w:val="28"/>
          <w:szCs w:val="28"/>
        </w:rPr>
        <w:t>4</w:t>
      </w:r>
      <w:r w:rsidR="001132CA" w:rsidRPr="00242C6A">
        <w:rPr>
          <w:sz w:val="28"/>
          <w:szCs w:val="28"/>
        </w:rPr>
        <w:t>.</w:t>
      </w:r>
      <w:r w:rsidR="00D32CCE" w:rsidRPr="00242C6A">
        <w:rPr>
          <w:sz w:val="28"/>
          <w:szCs w:val="28"/>
        </w:rPr>
        <w:t xml:space="preserve"> </w:t>
      </w:r>
      <w:r w:rsidR="00CA6D6C" w:rsidRPr="00242C6A">
        <w:rPr>
          <w:sz w:val="28"/>
          <w:szCs w:val="28"/>
        </w:rPr>
        <w:t xml:space="preserve">Chậm nhất ngày làm việc tiếp theo kể từ ngày nhận được đầy đủ, chính xác thông tin nộp tiền vào ngân sách nhà nước, </w:t>
      </w:r>
      <w:r w:rsidR="00B7045B" w:rsidRPr="00242C6A">
        <w:rPr>
          <w:sz w:val="28"/>
          <w:szCs w:val="28"/>
        </w:rPr>
        <w:t>Cơ quan Thuế</w:t>
      </w:r>
      <w:r w:rsidR="00CA6D6C" w:rsidRPr="00242C6A">
        <w:rPr>
          <w:sz w:val="28"/>
          <w:szCs w:val="28"/>
        </w:rPr>
        <w:t xml:space="preserve"> gửi thông báo về việc hoàn thành nghĩa vụ tài chính</w:t>
      </w:r>
      <w:r w:rsidR="00D32CCE" w:rsidRPr="00242C6A">
        <w:rPr>
          <w:sz w:val="28"/>
          <w:szCs w:val="28"/>
        </w:rPr>
        <w:t xml:space="preserve"> cho Văn phòng Đăng ký đất đai.</w:t>
      </w:r>
    </w:p>
    <w:p w:rsidR="0073299A" w:rsidRPr="00242C6A" w:rsidRDefault="00ED224E" w:rsidP="00AC22F4">
      <w:pPr>
        <w:pStyle w:val="NormalWeb"/>
        <w:shd w:val="clear" w:color="auto" w:fill="FFFFFF"/>
        <w:spacing w:before="60" w:beforeAutospacing="0" w:after="60" w:afterAutospacing="0" w:line="234" w:lineRule="atLeast"/>
        <w:ind w:firstLine="720"/>
        <w:jc w:val="both"/>
        <w:rPr>
          <w:sz w:val="28"/>
          <w:szCs w:val="28"/>
        </w:rPr>
      </w:pPr>
      <w:r w:rsidRPr="00242C6A">
        <w:rPr>
          <w:sz w:val="28"/>
          <w:szCs w:val="28"/>
        </w:rPr>
        <w:t>5</w:t>
      </w:r>
      <w:r w:rsidR="001132CA" w:rsidRPr="00242C6A">
        <w:rPr>
          <w:sz w:val="28"/>
          <w:szCs w:val="28"/>
        </w:rPr>
        <w:t>.</w:t>
      </w:r>
      <w:r w:rsidR="0073299A" w:rsidRPr="00242C6A">
        <w:rPr>
          <w:sz w:val="28"/>
          <w:szCs w:val="28"/>
        </w:rPr>
        <w:t xml:space="preserve"> </w:t>
      </w:r>
      <w:r w:rsidR="00D32CCE" w:rsidRPr="00242C6A">
        <w:rPr>
          <w:sz w:val="28"/>
          <w:szCs w:val="28"/>
        </w:rPr>
        <w:t xml:space="preserve">Căn cứ hồ sơ đề nghị đăng ký biến động </w:t>
      </w:r>
      <w:r w:rsidR="003A1382" w:rsidRPr="00242C6A">
        <w:rPr>
          <w:sz w:val="28"/>
          <w:szCs w:val="28"/>
        </w:rPr>
        <w:t>đ</w:t>
      </w:r>
      <w:r w:rsidR="007F7C71" w:rsidRPr="00242C6A">
        <w:rPr>
          <w:sz w:val="28"/>
          <w:szCs w:val="28"/>
        </w:rPr>
        <w:t>ất</w:t>
      </w:r>
      <w:r w:rsidR="003A1382" w:rsidRPr="00242C6A">
        <w:rPr>
          <w:sz w:val="28"/>
          <w:szCs w:val="28"/>
        </w:rPr>
        <w:t xml:space="preserve"> đai </w:t>
      </w:r>
      <w:r w:rsidR="00D32CCE" w:rsidRPr="00242C6A">
        <w:rPr>
          <w:sz w:val="28"/>
          <w:szCs w:val="28"/>
        </w:rPr>
        <w:t>và</w:t>
      </w:r>
      <w:r w:rsidR="0073299A" w:rsidRPr="00242C6A">
        <w:rPr>
          <w:sz w:val="28"/>
          <w:szCs w:val="28"/>
        </w:rPr>
        <w:t xml:space="preserve"> Thông báo xác nhận hoàn thành nghĩa vụ tài chính về thu tiền sử dụng đất của </w:t>
      </w:r>
      <w:r w:rsidR="00B7045B" w:rsidRPr="00242C6A">
        <w:rPr>
          <w:sz w:val="28"/>
          <w:szCs w:val="28"/>
        </w:rPr>
        <w:t>Cơ quan Thuế</w:t>
      </w:r>
      <w:r w:rsidR="0073299A" w:rsidRPr="00242C6A">
        <w:rPr>
          <w:sz w:val="28"/>
          <w:szCs w:val="28"/>
        </w:rPr>
        <w:t xml:space="preserve">, Văn phòng Đăng ký đất đai trình cơ quan nhà nước có thẩm quyền cấp </w:t>
      </w:r>
      <w:r w:rsidR="000F118D" w:rsidRPr="00242C6A">
        <w:rPr>
          <w:sz w:val="28"/>
          <w:szCs w:val="28"/>
        </w:rPr>
        <w:t xml:space="preserve">Giấy chứng nhận quyền sử dụng đất, quyền sở hữu tài sản gắn liền với đất </w:t>
      </w:r>
      <w:r w:rsidR="0073299A" w:rsidRPr="00242C6A">
        <w:rPr>
          <w:sz w:val="28"/>
          <w:szCs w:val="28"/>
        </w:rPr>
        <w:t>cho người sử dụng đất theo quy định của pháp luật.</w:t>
      </w:r>
    </w:p>
    <w:p w:rsidR="00EA0307" w:rsidRPr="00242C6A" w:rsidRDefault="00EA0307" w:rsidP="00AC22F4">
      <w:pPr>
        <w:pStyle w:val="NormalWeb"/>
        <w:shd w:val="clear" w:color="auto" w:fill="FFFFFF"/>
        <w:spacing w:before="60" w:beforeAutospacing="0" w:after="60" w:afterAutospacing="0" w:line="234" w:lineRule="atLeast"/>
        <w:ind w:firstLine="720"/>
        <w:jc w:val="both"/>
        <w:rPr>
          <w:b/>
          <w:spacing w:val="-2"/>
          <w:sz w:val="28"/>
          <w:szCs w:val="28"/>
        </w:rPr>
      </w:pPr>
      <w:r w:rsidRPr="00242C6A">
        <w:rPr>
          <w:b/>
          <w:spacing w:val="-2"/>
          <w:sz w:val="28"/>
          <w:szCs w:val="28"/>
        </w:rPr>
        <w:t xml:space="preserve">Điều 8. </w:t>
      </w:r>
      <w:r w:rsidR="00576D26" w:rsidRPr="00242C6A">
        <w:rPr>
          <w:b/>
          <w:spacing w:val="-2"/>
          <w:sz w:val="28"/>
          <w:szCs w:val="28"/>
        </w:rPr>
        <w:t>Quy trình</w:t>
      </w:r>
      <w:r w:rsidRPr="00242C6A">
        <w:rPr>
          <w:b/>
          <w:spacing w:val="-2"/>
          <w:sz w:val="28"/>
          <w:szCs w:val="28"/>
        </w:rPr>
        <w:t xml:space="preserve"> bàn giao, tiếp nhận hồ sơ xác định nghĩa vụ tài chính về đất đai của người sử dụng đất giữa Sở Tài nguyên và Môi trường, Phòng Tài nguyên và Môi trường, Văn phòng </w:t>
      </w:r>
      <w:r w:rsidR="00846F04">
        <w:rPr>
          <w:b/>
          <w:spacing w:val="-2"/>
          <w:sz w:val="28"/>
          <w:szCs w:val="28"/>
        </w:rPr>
        <w:t>Đ</w:t>
      </w:r>
      <w:r w:rsidRPr="00242C6A">
        <w:rPr>
          <w:b/>
          <w:spacing w:val="-2"/>
          <w:sz w:val="28"/>
          <w:szCs w:val="28"/>
        </w:rPr>
        <w:t xml:space="preserve">ăng ký đất đai và </w:t>
      </w:r>
      <w:r w:rsidR="00B7045B" w:rsidRPr="00242C6A">
        <w:rPr>
          <w:b/>
          <w:spacing w:val="-2"/>
          <w:sz w:val="28"/>
          <w:szCs w:val="28"/>
        </w:rPr>
        <w:t>Cơ quan Thuế</w:t>
      </w:r>
      <w:r w:rsidRPr="00242C6A">
        <w:rPr>
          <w:b/>
          <w:spacing w:val="-2"/>
          <w:sz w:val="28"/>
          <w:szCs w:val="28"/>
        </w:rPr>
        <w:t xml:space="preserve"> </w:t>
      </w:r>
    </w:p>
    <w:p w:rsidR="00EA0307" w:rsidRPr="00242C6A" w:rsidRDefault="00EA0307" w:rsidP="00AC22F4">
      <w:pPr>
        <w:pStyle w:val="NormalWeb"/>
        <w:shd w:val="clear" w:color="auto" w:fill="FFFFFF"/>
        <w:spacing w:before="60" w:beforeAutospacing="0" w:after="60" w:afterAutospacing="0" w:line="234" w:lineRule="atLeast"/>
        <w:ind w:firstLine="720"/>
        <w:jc w:val="both"/>
        <w:rPr>
          <w:sz w:val="28"/>
          <w:szCs w:val="28"/>
        </w:rPr>
      </w:pPr>
      <w:r w:rsidRPr="00242C6A">
        <w:rPr>
          <w:sz w:val="28"/>
          <w:szCs w:val="28"/>
        </w:rPr>
        <w:t xml:space="preserve">1. Thực hiện bàn giao hồ sơ hàng ngày theo ngày làm việc và phải được ghi vào Sổ giao nhận hồ sơ về nghĩa vụ tài chính về đất đai. Địa điểm bàn giao hồ sơ xác định nghĩa vụ tài chính về đất đai của người sử dụng đất giữa Sở Tài nguyên và Môi trường, Phòng Tài nguyên và Môi trường, Văn phòng Đăng ký đất đai với </w:t>
      </w:r>
      <w:r w:rsidR="00B7045B" w:rsidRPr="00242C6A">
        <w:rPr>
          <w:sz w:val="28"/>
          <w:szCs w:val="28"/>
        </w:rPr>
        <w:t>Cơ quan Thuế</w:t>
      </w:r>
      <w:r w:rsidRPr="00242C6A">
        <w:rPr>
          <w:sz w:val="28"/>
          <w:szCs w:val="28"/>
        </w:rPr>
        <w:t xml:space="preserve"> cụ thể như sau:</w:t>
      </w:r>
    </w:p>
    <w:p w:rsidR="00EA0307" w:rsidRPr="00242C6A" w:rsidRDefault="00EA0307" w:rsidP="00AC22F4">
      <w:pPr>
        <w:pStyle w:val="NormalWeb"/>
        <w:shd w:val="clear" w:color="auto" w:fill="FFFFFF"/>
        <w:spacing w:before="60" w:beforeAutospacing="0" w:after="60" w:afterAutospacing="0" w:line="234" w:lineRule="atLeast"/>
        <w:ind w:firstLine="720"/>
        <w:jc w:val="both"/>
        <w:rPr>
          <w:sz w:val="28"/>
          <w:szCs w:val="28"/>
        </w:rPr>
      </w:pPr>
      <w:r w:rsidRPr="00242C6A">
        <w:rPr>
          <w:sz w:val="28"/>
          <w:szCs w:val="28"/>
        </w:rPr>
        <w:t xml:space="preserve">a) Đối với hồ sơ do Sở Tài nguyên và Môi trường, Phòng Tài nguyên và Môi trường, Văn phòng Đăng ký đất đai chuyển đến </w:t>
      </w:r>
      <w:r w:rsidR="00B7045B" w:rsidRPr="00242C6A">
        <w:rPr>
          <w:sz w:val="28"/>
          <w:szCs w:val="28"/>
        </w:rPr>
        <w:t>Cơ quan Thuế</w:t>
      </w:r>
      <w:r w:rsidRPr="00242C6A">
        <w:rPr>
          <w:sz w:val="28"/>
          <w:szCs w:val="28"/>
        </w:rPr>
        <w:t xml:space="preserve">: thực hiện giao và nhận tại </w:t>
      </w:r>
      <w:r w:rsidR="00B7045B" w:rsidRPr="00242C6A">
        <w:rPr>
          <w:sz w:val="28"/>
          <w:szCs w:val="28"/>
        </w:rPr>
        <w:t>Cơ quan Thuế</w:t>
      </w:r>
      <w:r w:rsidRPr="00242C6A">
        <w:rPr>
          <w:sz w:val="28"/>
          <w:szCs w:val="28"/>
        </w:rPr>
        <w:t>.</w:t>
      </w:r>
    </w:p>
    <w:p w:rsidR="00EA0307" w:rsidRPr="00242C6A" w:rsidRDefault="00EA0307" w:rsidP="00AC22F4">
      <w:pPr>
        <w:pStyle w:val="NormalWeb"/>
        <w:shd w:val="clear" w:color="auto" w:fill="FFFFFF"/>
        <w:spacing w:before="60" w:beforeAutospacing="0" w:after="60" w:afterAutospacing="0" w:line="234" w:lineRule="atLeast"/>
        <w:ind w:firstLine="720"/>
        <w:jc w:val="both"/>
        <w:rPr>
          <w:sz w:val="28"/>
          <w:szCs w:val="28"/>
        </w:rPr>
      </w:pPr>
      <w:r w:rsidRPr="00242C6A">
        <w:rPr>
          <w:sz w:val="28"/>
          <w:szCs w:val="28"/>
        </w:rPr>
        <w:t xml:space="preserve">b) Thông báo nộp các khoản nghĩa vụ tài chính của người sử dụng đất, Thông báo việc hoàn thành nghĩa vụ tài chính do </w:t>
      </w:r>
      <w:r w:rsidR="00B7045B" w:rsidRPr="00242C6A">
        <w:rPr>
          <w:sz w:val="28"/>
          <w:szCs w:val="28"/>
        </w:rPr>
        <w:t>Cơ quan Thuế</w:t>
      </w:r>
      <w:r w:rsidRPr="00242C6A">
        <w:rPr>
          <w:sz w:val="28"/>
          <w:szCs w:val="28"/>
        </w:rPr>
        <w:t xml:space="preserve"> chuyển đến Sở Tài nguyên và Môi trường, Phòng Tài nguyên và Môi trường, Văn phòng Đăng ký đất đai: thực hiện giao và nhận tại </w:t>
      </w:r>
      <w:r w:rsidR="00B7045B" w:rsidRPr="00242C6A">
        <w:rPr>
          <w:sz w:val="28"/>
          <w:szCs w:val="28"/>
        </w:rPr>
        <w:t>Cơ quan Thuế</w:t>
      </w:r>
      <w:r w:rsidRPr="00242C6A">
        <w:rPr>
          <w:sz w:val="28"/>
          <w:szCs w:val="28"/>
        </w:rPr>
        <w:t>.</w:t>
      </w:r>
    </w:p>
    <w:p w:rsidR="00EA0307" w:rsidRPr="00242C6A" w:rsidRDefault="00EA0307" w:rsidP="002478F3">
      <w:pPr>
        <w:pStyle w:val="NormalWeb"/>
        <w:shd w:val="clear" w:color="auto" w:fill="FFFFFF"/>
        <w:spacing w:before="120" w:beforeAutospacing="0" w:after="120" w:afterAutospacing="0" w:line="252" w:lineRule="auto"/>
        <w:ind w:firstLine="720"/>
        <w:jc w:val="both"/>
        <w:rPr>
          <w:sz w:val="28"/>
          <w:szCs w:val="28"/>
        </w:rPr>
      </w:pPr>
      <w:r w:rsidRPr="00242C6A">
        <w:rPr>
          <w:sz w:val="28"/>
          <w:szCs w:val="28"/>
        </w:rPr>
        <w:lastRenderedPageBreak/>
        <w:t>2. Người nhận và người giao hồ sơ phải ký xác nhận vào sổ giao nhận hồ sơ theo quy định sau:</w:t>
      </w:r>
    </w:p>
    <w:p w:rsidR="00EA0307" w:rsidRPr="00242C6A" w:rsidRDefault="00EA0307" w:rsidP="002478F3">
      <w:pPr>
        <w:pStyle w:val="NormalWeb"/>
        <w:shd w:val="clear" w:color="auto" w:fill="FFFFFF"/>
        <w:spacing w:before="120" w:beforeAutospacing="0" w:after="120" w:afterAutospacing="0" w:line="252" w:lineRule="auto"/>
        <w:ind w:firstLine="720"/>
        <w:jc w:val="both"/>
        <w:rPr>
          <w:sz w:val="28"/>
          <w:szCs w:val="28"/>
        </w:rPr>
      </w:pPr>
      <w:r w:rsidRPr="00242C6A">
        <w:rPr>
          <w:sz w:val="28"/>
          <w:szCs w:val="28"/>
        </w:rPr>
        <w:t xml:space="preserve">a) Sở Tài nguyên và Môi trường, Phòng Tài nguyên và Môi trường, Văn phòng Đăng ký đất đai giao hồ sơ kèm theo Bảng kê danh mục các hồ sơ và các thành phần hồ sơ kèm theo để chuyển cho </w:t>
      </w:r>
      <w:r w:rsidR="00B7045B" w:rsidRPr="00242C6A">
        <w:rPr>
          <w:sz w:val="28"/>
          <w:szCs w:val="28"/>
        </w:rPr>
        <w:t>Cơ quan Thuế</w:t>
      </w:r>
      <w:r w:rsidRPr="00242C6A">
        <w:rPr>
          <w:sz w:val="28"/>
          <w:szCs w:val="28"/>
        </w:rPr>
        <w:t>.</w:t>
      </w:r>
    </w:p>
    <w:p w:rsidR="00EA0307" w:rsidRPr="00242C6A" w:rsidRDefault="00EA0307" w:rsidP="002478F3">
      <w:pPr>
        <w:pStyle w:val="NormalWeb"/>
        <w:shd w:val="clear" w:color="auto" w:fill="FFFFFF"/>
        <w:spacing w:before="120" w:beforeAutospacing="0" w:after="120" w:afterAutospacing="0" w:line="252" w:lineRule="auto"/>
        <w:ind w:firstLine="720"/>
        <w:jc w:val="both"/>
        <w:rPr>
          <w:sz w:val="28"/>
          <w:szCs w:val="28"/>
        </w:rPr>
      </w:pPr>
      <w:r w:rsidRPr="00242C6A">
        <w:rPr>
          <w:sz w:val="28"/>
          <w:szCs w:val="28"/>
        </w:rPr>
        <w:t xml:space="preserve">b) Đối với </w:t>
      </w:r>
      <w:r w:rsidR="00B7045B" w:rsidRPr="00242C6A">
        <w:rPr>
          <w:sz w:val="28"/>
          <w:szCs w:val="28"/>
        </w:rPr>
        <w:t>Cơ quan Thuế</w:t>
      </w:r>
      <w:r w:rsidRPr="00242C6A">
        <w:rPr>
          <w:sz w:val="28"/>
          <w:szCs w:val="28"/>
        </w:rPr>
        <w:t>:</w:t>
      </w:r>
    </w:p>
    <w:p w:rsidR="00EA0307" w:rsidRPr="00242C6A" w:rsidRDefault="00EA0307" w:rsidP="002478F3">
      <w:pPr>
        <w:pStyle w:val="NormalWeb"/>
        <w:shd w:val="clear" w:color="auto" w:fill="FFFFFF"/>
        <w:spacing w:before="120" w:beforeAutospacing="0" w:after="120" w:afterAutospacing="0" w:line="252" w:lineRule="auto"/>
        <w:ind w:firstLine="720"/>
        <w:jc w:val="both"/>
        <w:rPr>
          <w:sz w:val="28"/>
          <w:szCs w:val="28"/>
        </w:rPr>
      </w:pPr>
      <w:r w:rsidRPr="00242C6A">
        <w:rPr>
          <w:sz w:val="28"/>
          <w:szCs w:val="28"/>
        </w:rPr>
        <w:t>Mỗi lần tiếp nhận hồ sơ do Sở Tài nguyên và Môi trường, Phòng Tài nguyên và Môi trường, Văn phòng Đăng ký đất đai chuyển đến, người nhận hồ sơ phải kiểm tra tính đầy đủ của từng loại giấy tờ có trong hồ sơ ghi vào Sổ giao nhận hồ sơ về nghĩa vụ tài chính đảm bảo các thông tin: họ tên người sử dụng đất, chi tiết từng loại giấy tờ của từng hồ sơ, ngày tháng nhận bàn giao hồ sơ và chữ ký xác nhận của người bàn giao hồ sơ về nghĩa vụ tài chính.</w:t>
      </w:r>
    </w:p>
    <w:p w:rsidR="00EA0307" w:rsidRPr="00242C6A" w:rsidRDefault="00EA0307" w:rsidP="002478F3">
      <w:pPr>
        <w:pStyle w:val="NormalWeb"/>
        <w:shd w:val="clear" w:color="auto" w:fill="FFFFFF"/>
        <w:spacing w:before="120" w:beforeAutospacing="0" w:after="120" w:afterAutospacing="0" w:line="252" w:lineRule="auto"/>
        <w:ind w:firstLine="720"/>
        <w:jc w:val="both"/>
        <w:rPr>
          <w:spacing w:val="-6"/>
          <w:sz w:val="28"/>
          <w:szCs w:val="28"/>
        </w:rPr>
      </w:pPr>
      <w:r w:rsidRPr="00242C6A">
        <w:rPr>
          <w:spacing w:val="-6"/>
          <w:sz w:val="28"/>
          <w:szCs w:val="28"/>
        </w:rPr>
        <w:t>Lập Bảng kê các thông báo nộp các khoản nghĩa vụ tài chính của người sử dụng đất, kèm theo các Thông báo để chuyển cho Sở Tài nguyên và Môi trường, Phòng Tài nguyên và Môi trường, Văn phòng Đăng ký đất đai để theo dõi, phối hợp đôn đốc thu nộp với đầy đủ các thông tin: số, ngày ra Thông báo nộp các khoản nghĩa vụ tài chính, họ tên người sử dụng đất, ngày tháng nhận bàn giao Thông báo.</w:t>
      </w:r>
    </w:p>
    <w:p w:rsidR="000E463B" w:rsidRPr="002478F3" w:rsidRDefault="000E463B" w:rsidP="000E463B">
      <w:pPr>
        <w:pStyle w:val="NormalWeb"/>
        <w:shd w:val="clear" w:color="auto" w:fill="FFFFFF"/>
        <w:spacing w:before="120" w:beforeAutospacing="0" w:after="120" w:afterAutospacing="0"/>
        <w:jc w:val="center"/>
        <w:rPr>
          <w:b/>
          <w:bCs/>
          <w:sz w:val="2"/>
          <w:szCs w:val="28"/>
        </w:rPr>
      </w:pPr>
      <w:bookmarkStart w:id="5" w:name="chuong_4"/>
    </w:p>
    <w:p w:rsidR="00F944F6" w:rsidRPr="00242C6A" w:rsidRDefault="00F944F6" w:rsidP="000E463B">
      <w:pPr>
        <w:pStyle w:val="NormalWeb"/>
        <w:shd w:val="clear" w:color="auto" w:fill="FFFFFF"/>
        <w:spacing w:before="120" w:beforeAutospacing="0" w:after="120" w:afterAutospacing="0"/>
        <w:jc w:val="center"/>
        <w:rPr>
          <w:sz w:val="28"/>
          <w:szCs w:val="28"/>
        </w:rPr>
      </w:pPr>
      <w:r w:rsidRPr="00242C6A">
        <w:rPr>
          <w:b/>
          <w:bCs/>
          <w:sz w:val="28"/>
          <w:szCs w:val="28"/>
        </w:rPr>
        <w:t>Chương I</w:t>
      </w:r>
      <w:bookmarkEnd w:id="5"/>
      <w:r w:rsidR="001067CC" w:rsidRPr="00242C6A">
        <w:rPr>
          <w:b/>
          <w:bCs/>
          <w:sz w:val="28"/>
          <w:szCs w:val="28"/>
        </w:rPr>
        <w:t>II</w:t>
      </w:r>
    </w:p>
    <w:p w:rsidR="00C572F1" w:rsidRPr="00242C6A" w:rsidRDefault="00F944F6" w:rsidP="000E463B">
      <w:pPr>
        <w:pStyle w:val="NormalWeb"/>
        <w:shd w:val="clear" w:color="auto" w:fill="FFFFFF"/>
        <w:spacing w:before="120" w:beforeAutospacing="0" w:after="120" w:afterAutospacing="0"/>
        <w:jc w:val="center"/>
        <w:rPr>
          <w:b/>
          <w:bCs/>
          <w:sz w:val="28"/>
          <w:szCs w:val="28"/>
        </w:rPr>
      </w:pPr>
      <w:bookmarkStart w:id="6" w:name="chuong_4_name"/>
      <w:r w:rsidRPr="00242C6A">
        <w:rPr>
          <w:b/>
          <w:bCs/>
          <w:sz w:val="28"/>
          <w:szCs w:val="28"/>
        </w:rPr>
        <w:t>TỔ CHỨC THỰC HIỆN</w:t>
      </w:r>
      <w:bookmarkEnd w:id="6"/>
    </w:p>
    <w:p w:rsidR="000E463B" w:rsidRPr="002478F3" w:rsidRDefault="000E463B" w:rsidP="000E463B">
      <w:pPr>
        <w:pStyle w:val="NormalWeb"/>
        <w:shd w:val="clear" w:color="auto" w:fill="FFFFFF"/>
        <w:spacing w:before="120" w:beforeAutospacing="0" w:after="120" w:afterAutospacing="0"/>
        <w:jc w:val="center"/>
        <w:rPr>
          <w:b/>
          <w:bCs/>
          <w:sz w:val="2"/>
          <w:szCs w:val="28"/>
        </w:rPr>
      </w:pPr>
    </w:p>
    <w:p w:rsidR="00866D70" w:rsidRPr="00242C6A" w:rsidRDefault="00866D70" w:rsidP="002478F3">
      <w:pPr>
        <w:spacing w:after="120" w:line="252" w:lineRule="auto"/>
        <w:ind w:firstLine="720"/>
        <w:jc w:val="both"/>
        <w:rPr>
          <w:rFonts w:ascii="Times New Roman" w:hAnsi="Times New Roman"/>
          <w:b/>
          <w:sz w:val="28"/>
          <w:szCs w:val="28"/>
        </w:rPr>
      </w:pPr>
      <w:r w:rsidRPr="00242C6A">
        <w:rPr>
          <w:rFonts w:ascii="Times New Roman" w:hAnsi="Times New Roman"/>
          <w:b/>
          <w:sz w:val="28"/>
          <w:szCs w:val="28"/>
        </w:rPr>
        <w:t xml:space="preserve">Điều </w:t>
      </w:r>
      <w:r w:rsidR="00EA0307" w:rsidRPr="00242C6A">
        <w:rPr>
          <w:rFonts w:ascii="Times New Roman" w:hAnsi="Times New Roman"/>
          <w:b/>
          <w:sz w:val="28"/>
          <w:szCs w:val="28"/>
        </w:rPr>
        <w:t>9</w:t>
      </w:r>
      <w:r w:rsidRPr="00242C6A">
        <w:rPr>
          <w:rFonts w:ascii="Times New Roman" w:hAnsi="Times New Roman"/>
          <w:b/>
          <w:sz w:val="28"/>
          <w:szCs w:val="28"/>
        </w:rPr>
        <w:t>. Trách nhiệm của người sử dụng đất</w:t>
      </w:r>
    </w:p>
    <w:p w:rsidR="00866D70" w:rsidRPr="00242C6A" w:rsidRDefault="00866D70" w:rsidP="002478F3">
      <w:pPr>
        <w:autoSpaceDE w:val="0"/>
        <w:autoSpaceDN w:val="0"/>
        <w:adjustRightInd w:val="0"/>
        <w:spacing w:after="120" w:line="252" w:lineRule="auto"/>
        <w:ind w:firstLine="720"/>
        <w:jc w:val="both"/>
        <w:rPr>
          <w:rFonts w:ascii="Times New Roman" w:hAnsi="Times New Roman"/>
          <w:sz w:val="28"/>
          <w:szCs w:val="28"/>
        </w:rPr>
      </w:pPr>
      <w:r w:rsidRPr="00242C6A">
        <w:rPr>
          <w:rFonts w:ascii="Times New Roman" w:hAnsi="Times New Roman"/>
          <w:sz w:val="28"/>
          <w:szCs w:val="28"/>
          <w:lang w:val="en"/>
        </w:rPr>
        <w:t xml:space="preserve">1. </w:t>
      </w:r>
      <w:r w:rsidRPr="00242C6A">
        <w:rPr>
          <w:rFonts w:ascii="Times New Roman" w:hAnsi="Times New Roman"/>
          <w:sz w:val="28"/>
          <w:szCs w:val="28"/>
        </w:rPr>
        <w:t xml:space="preserve">Thực hiện việc kê khai nộp tiền sử dụng đất, tiền thuê đất theo quy định tại </w:t>
      </w:r>
      <w:r w:rsidR="004264B0" w:rsidRPr="00242C6A">
        <w:rPr>
          <w:rFonts w:ascii="Times New Roman" w:hAnsi="Times New Roman"/>
          <w:sz w:val="28"/>
          <w:szCs w:val="28"/>
        </w:rPr>
        <w:t xml:space="preserve">Điều 1 </w:t>
      </w:r>
      <w:r w:rsidRPr="00242C6A">
        <w:rPr>
          <w:rFonts w:ascii="Times New Roman" w:hAnsi="Times New Roman"/>
          <w:sz w:val="28"/>
          <w:szCs w:val="28"/>
        </w:rPr>
        <w:t xml:space="preserve">Nghị định số 103/2024/NĐ-CP và quy định của </w:t>
      </w:r>
      <w:bookmarkStart w:id="7" w:name="tvpllink_gtkyhfrola"/>
      <w:r w:rsidRPr="00242C6A">
        <w:rPr>
          <w:rFonts w:ascii="Times New Roman" w:hAnsi="Times New Roman"/>
          <w:sz w:val="28"/>
          <w:szCs w:val="28"/>
        </w:rPr>
        <w:t>Luật Quản lý thuế</w:t>
      </w:r>
      <w:bookmarkEnd w:id="7"/>
      <w:r w:rsidRPr="00242C6A">
        <w:rPr>
          <w:rFonts w:ascii="Times New Roman" w:hAnsi="Times New Roman"/>
          <w:sz w:val="28"/>
          <w:szCs w:val="28"/>
        </w:rPr>
        <w:t xml:space="preserve"> và các văn bản hướng dẫn thi hành.</w:t>
      </w:r>
    </w:p>
    <w:p w:rsidR="00866D70" w:rsidRPr="00242C6A" w:rsidRDefault="00A5471B" w:rsidP="002478F3">
      <w:pPr>
        <w:pStyle w:val="NormalWeb"/>
        <w:shd w:val="clear" w:color="auto" w:fill="FFFFFF"/>
        <w:spacing w:before="120" w:beforeAutospacing="0" w:after="120" w:afterAutospacing="0" w:line="252" w:lineRule="auto"/>
        <w:ind w:firstLine="720"/>
        <w:jc w:val="both"/>
        <w:rPr>
          <w:rFonts w:eastAsia="Calibri"/>
          <w:sz w:val="28"/>
          <w:szCs w:val="28"/>
          <w:lang w:bidi="en-US"/>
        </w:rPr>
      </w:pPr>
      <w:r w:rsidRPr="00242C6A">
        <w:rPr>
          <w:rFonts w:eastAsia="Calibri"/>
          <w:sz w:val="28"/>
          <w:szCs w:val="28"/>
          <w:lang w:bidi="en-US"/>
        </w:rPr>
        <w:t>2</w:t>
      </w:r>
      <w:r w:rsidR="00866D70" w:rsidRPr="00242C6A">
        <w:rPr>
          <w:rFonts w:eastAsia="Calibri"/>
          <w:sz w:val="28"/>
          <w:szCs w:val="28"/>
          <w:lang w:bidi="en-US"/>
        </w:rPr>
        <w:t>. Chịu trách nhiệm trước pháp luật về tính trung thực, chính xác của thông tin kê khai trong hồ sơ đã nộp.</w:t>
      </w:r>
    </w:p>
    <w:p w:rsidR="00F54C20" w:rsidRPr="00242C6A" w:rsidRDefault="00866D70" w:rsidP="002478F3">
      <w:pPr>
        <w:pStyle w:val="NormalWeb"/>
        <w:shd w:val="clear" w:color="auto" w:fill="FFFFFF"/>
        <w:spacing w:before="120" w:beforeAutospacing="0" w:after="120" w:afterAutospacing="0" w:line="252" w:lineRule="auto"/>
        <w:ind w:firstLine="720"/>
        <w:jc w:val="both"/>
        <w:rPr>
          <w:b/>
          <w:sz w:val="28"/>
          <w:szCs w:val="28"/>
        </w:rPr>
      </w:pPr>
      <w:r w:rsidRPr="00242C6A">
        <w:rPr>
          <w:b/>
          <w:bCs/>
          <w:sz w:val="28"/>
          <w:szCs w:val="28"/>
        </w:rPr>
        <w:t xml:space="preserve">Điều </w:t>
      </w:r>
      <w:r w:rsidR="00A469A3" w:rsidRPr="00242C6A">
        <w:rPr>
          <w:b/>
          <w:bCs/>
          <w:sz w:val="28"/>
          <w:szCs w:val="28"/>
        </w:rPr>
        <w:t>10</w:t>
      </w:r>
      <w:r w:rsidRPr="00242C6A">
        <w:rPr>
          <w:b/>
          <w:bCs/>
          <w:sz w:val="28"/>
          <w:szCs w:val="28"/>
        </w:rPr>
        <w:t xml:space="preserve">. Trách nhiệm của </w:t>
      </w:r>
      <w:r w:rsidRPr="00242C6A">
        <w:rPr>
          <w:b/>
          <w:sz w:val="28"/>
          <w:szCs w:val="28"/>
        </w:rPr>
        <w:t xml:space="preserve">Sở Tài nguyên và Môi trường, Phòng Tài nguyên và Môi trường, Văn phòng Đăng ký đất đai </w:t>
      </w:r>
    </w:p>
    <w:p w:rsidR="00866D70" w:rsidRPr="00242C6A" w:rsidRDefault="001132CA" w:rsidP="002478F3">
      <w:pPr>
        <w:pStyle w:val="NormalWeb"/>
        <w:shd w:val="clear" w:color="auto" w:fill="FFFFFF"/>
        <w:spacing w:before="120" w:beforeAutospacing="0" w:after="120" w:afterAutospacing="0" w:line="252" w:lineRule="auto"/>
        <w:ind w:firstLine="720"/>
        <w:jc w:val="both"/>
        <w:rPr>
          <w:sz w:val="28"/>
          <w:szCs w:val="28"/>
        </w:rPr>
      </w:pPr>
      <w:r w:rsidRPr="00242C6A">
        <w:rPr>
          <w:sz w:val="28"/>
          <w:szCs w:val="28"/>
        </w:rPr>
        <w:t>1.</w:t>
      </w:r>
      <w:r w:rsidR="00866D70" w:rsidRPr="00242C6A">
        <w:rPr>
          <w:sz w:val="28"/>
          <w:szCs w:val="28"/>
        </w:rPr>
        <w:t xml:space="preserve"> </w:t>
      </w:r>
      <w:r w:rsidR="00EA0307" w:rsidRPr="00242C6A">
        <w:rPr>
          <w:sz w:val="28"/>
          <w:szCs w:val="28"/>
        </w:rPr>
        <w:t>C</w:t>
      </w:r>
      <w:r w:rsidR="00866D70" w:rsidRPr="00242C6A">
        <w:rPr>
          <w:sz w:val="28"/>
          <w:szCs w:val="28"/>
        </w:rPr>
        <w:t>hịu trách nhiệm về tính chính xác của các thông tin ghi trên Phiếu</w:t>
      </w:r>
      <w:r w:rsidR="00EA0307" w:rsidRPr="00242C6A">
        <w:rPr>
          <w:sz w:val="28"/>
          <w:szCs w:val="28"/>
        </w:rPr>
        <w:t xml:space="preserve"> chuyển thông tin</w:t>
      </w:r>
      <w:r w:rsidR="00866D70" w:rsidRPr="00242C6A">
        <w:rPr>
          <w:sz w:val="28"/>
          <w:szCs w:val="28"/>
        </w:rPr>
        <w:t>.</w:t>
      </w:r>
    </w:p>
    <w:p w:rsidR="00866D70" w:rsidRPr="00242C6A" w:rsidRDefault="001132CA" w:rsidP="002478F3">
      <w:pPr>
        <w:pStyle w:val="NormalWeb"/>
        <w:shd w:val="clear" w:color="auto" w:fill="FFFFFF"/>
        <w:spacing w:before="120" w:beforeAutospacing="0" w:after="120" w:afterAutospacing="0" w:line="252" w:lineRule="auto"/>
        <w:ind w:firstLine="720"/>
        <w:jc w:val="both"/>
        <w:rPr>
          <w:sz w:val="28"/>
          <w:szCs w:val="28"/>
        </w:rPr>
      </w:pPr>
      <w:r w:rsidRPr="00242C6A">
        <w:rPr>
          <w:sz w:val="28"/>
          <w:szCs w:val="28"/>
        </w:rPr>
        <w:t>2.</w:t>
      </w:r>
      <w:r w:rsidR="00866D70" w:rsidRPr="00242C6A">
        <w:rPr>
          <w:sz w:val="28"/>
          <w:szCs w:val="28"/>
        </w:rPr>
        <w:t xml:space="preserve"> Thực hiện luân chuyển hồ sơ cho </w:t>
      </w:r>
      <w:r w:rsidR="00B7045B" w:rsidRPr="00242C6A">
        <w:rPr>
          <w:sz w:val="28"/>
          <w:szCs w:val="28"/>
        </w:rPr>
        <w:t>Cơ quan Thuế</w:t>
      </w:r>
      <w:r w:rsidR="00866D70" w:rsidRPr="00242C6A">
        <w:rPr>
          <w:sz w:val="28"/>
          <w:szCs w:val="28"/>
        </w:rPr>
        <w:t>.</w:t>
      </w:r>
    </w:p>
    <w:p w:rsidR="00866D70" w:rsidRPr="00242C6A" w:rsidRDefault="001132CA" w:rsidP="002478F3">
      <w:pPr>
        <w:pStyle w:val="NormalWeb"/>
        <w:shd w:val="clear" w:color="auto" w:fill="FFFFFF"/>
        <w:spacing w:before="120" w:beforeAutospacing="0" w:after="120" w:afterAutospacing="0" w:line="252" w:lineRule="auto"/>
        <w:ind w:firstLine="720"/>
        <w:jc w:val="both"/>
        <w:rPr>
          <w:sz w:val="28"/>
          <w:szCs w:val="28"/>
        </w:rPr>
      </w:pPr>
      <w:r w:rsidRPr="00242C6A">
        <w:rPr>
          <w:sz w:val="28"/>
          <w:szCs w:val="28"/>
        </w:rPr>
        <w:t>3.</w:t>
      </w:r>
      <w:r w:rsidR="00866D70" w:rsidRPr="00242C6A">
        <w:rPr>
          <w:sz w:val="28"/>
          <w:szCs w:val="28"/>
        </w:rPr>
        <w:t xml:space="preserve"> Cung cấp thông tin và hồ sơ bổ sung theo yêu cầu của </w:t>
      </w:r>
      <w:r w:rsidR="00B7045B" w:rsidRPr="00242C6A">
        <w:rPr>
          <w:sz w:val="28"/>
          <w:szCs w:val="28"/>
        </w:rPr>
        <w:t>Cơ quan Thuế</w:t>
      </w:r>
      <w:r w:rsidR="00866D70" w:rsidRPr="00242C6A">
        <w:rPr>
          <w:sz w:val="28"/>
          <w:szCs w:val="28"/>
        </w:rPr>
        <w:t xml:space="preserve"> đối với trường hợp hồ sơ không đủ thông tin hoặc có sai sót để xác định nghĩa vụ tài chính theo quy định của pháp luật.</w:t>
      </w:r>
    </w:p>
    <w:p w:rsidR="00866D70" w:rsidRDefault="001132CA" w:rsidP="002478F3">
      <w:pPr>
        <w:pStyle w:val="NormalWeb"/>
        <w:shd w:val="clear" w:color="auto" w:fill="FFFFFF"/>
        <w:spacing w:before="120" w:beforeAutospacing="0" w:after="120" w:afterAutospacing="0" w:line="252" w:lineRule="auto"/>
        <w:ind w:firstLine="720"/>
        <w:jc w:val="both"/>
        <w:rPr>
          <w:spacing w:val="-4"/>
          <w:sz w:val="28"/>
          <w:szCs w:val="28"/>
        </w:rPr>
      </w:pPr>
      <w:r w:rsidRPr="00242C6A">
        <w:rPr>
          <w:spacing w:val="-4"/>
          <w:sz w:val="28"/>
          <w:szCs w:val="28"/>
        </w:rPr>
        <w:t>4.</w:t>
      </w:r>
      <w:r w:rsidR="00866D70" w:rsidRPr="00242C6A">
        <w:rPr>
          <w:spacing w:val="-4"/>
          <w:sz w:val="28"/>
          <w:szCs w:val="28"/>
        </w:rPr>
        <w:t xml:space="preserve"> Phối hợp, cung cấp thông tin địa chính theo đề nghị của </w:t>
      </w:r>
      <w:r w:rsidR="00B7045B" w:rsidRPr="00242C6A">
        <w:rPr>
          <w:spacing w:val="-4"/>
          <w:sz w:val="28"/>
          <w:szCs w:val="28"/>
        </w:rPr>
        <w:t>Cơ quan Thuế</w:t>
      </w:r>
      <w:r w:rsidR="00866D70" w:rsidRPr="00242C6A">
        <w:rPr>
          <w:spacing w:val="-4"/>
          <w:sz w:val="28"/>
          <w:szCs w:val="28"/>
        </w:rPr>
        <w:t xml:space="preserve"> đối với các trường hợp phải xác định lại đơn giá thuê đất cho chu kỳ ổn định tiếp theo. </w:t>
      </w:r>
    </w:p>
    <w:p w:rsidR="002478F3" w:rsidRPr="00242C6A" w:rsidRDefault="002478F3" w:rsidP="002478F3">
      <w:pPr>
        <w:pStyle w:val="NormalWeb"/>
        <w:shd w:val="clear" w:color="auto" w:fill="FFFFFF"/>
        <w:spacing w:before="120" w:beforeAutospacing="0" w:after="120" w:afterAutospacing="0" w:line="252" w:lineRule="auto"/>
        <w:ind w:firstLine="720"/>
        <w:jc w:val="both"/>
        <w:rPr>
          <w:spacing w:val="-4"/>
          <w:sz w:val="28"/>
          <w:szCs w:val="28"/>
        </w:rPr>
      </w:pPr>
    </w:p>
    <w:p w:rsidR="00866D70" w:rsidRPr="00242C6A" w:rsidRDefault="00866D70" w:rsidP="002478F3">
      <w:pPr>
        <w:pStyle w:val="NormalWeb"/>
        <w:shd w:val="clear" w:color="auto" w:fill="FFFFFF"/>
        <w:spacing w:before="120" w:beforeAutospacing="0" w:after="120" w:afterAutospacing="0"/>
        <w:ind w:firstLine="720"/>
        <w:jc w:val="both"/>
        <w:rPr>
          <w:sz w:val="28"/>
          <w:szCs w:val="28"/>
        </w:rPr>
      </w:pPr>
      <w:bookmarkStart w:id="8" w:name="dieu_9"/>
      <w:r w:rsidRPr="00242C6A">
        <w:rPr>
          <w:b/>
          <w:bCs/>
          <w:sz w:val="28"/>
          <w:szCs w:val="28"/>
        </w:rPr>
        <w:lastRenderedPageBreak/>
        <w:t>Điều 1</w:t>
      </w:r>
      <w:r w:rsidR="00A469A3" w:rsidRPr="00242C6A">
        <w:rPr>
          <w:b/>
          <w:bCs/>
          <w:sz w:val="28"/>
          <w:szCs w:val="28"/>
        </w:rPr>
        <w:t>1</w:t>
      </w:r>
      <w:r w:rsidRPr="00242C6A">
        <w:rPr>
          <w:b/>
          <w:bCs/>
          <w:sz w:val="28"/>
          <w:szCs w:val="28"/>
        </w:rPr>
        <w:t xml:space="preserve">. Trách nhiệm của </w:t>
      </w:r>
      <w:r w:rsidR="00B7045B" w:rsidRPr="00242C6A">
        <w:rPr>
          <w:b/>
          <w:bCs/>
          <w:sz w:val="28"/>
          <w:szCs w:val="28"/>
        </w:rPr>
        <w:t>Cơ quan Thuế</w:t>
      </w:r>
      <w:bookmarkEnd w:id="8"/>
    </w:p>
    <w:p w:rsidR="00866D70" w:rsidRPr="00242C6A" w:rsidRDefault="00866D70" w:rsidP="002478F3">
      <w:pPr>
        <w:pStyle w:val="NormalWeb"/>
        <w:shd w:val="clear" w:color="auto" w:fill="FFFFFF"/>
        <w:spacing w:before="120" w:beforeAutospacing="0" w:after="120" w:afterAutospacing="0"/>
        <w:ind w:firstLine="720"/>
        <w:jc w:val="both"/>
        <w:rPr>
          <w:sz w:val="28"/>
          <w:szCs w:val="28"/>
        </w:rPr>
      </w:pPr>
      <w:r w:rsidRPr="00242C6A">
        <w:rPr>
          <w:sz w:val="28"/>
          <w:szCs w:val="28"/>
        </w:rPr>
        <w:t xml:space="preserve">1. Tiếp nhận, kiểm tra hồ sơ do Sở Tài nguyên và Môi trường, Phòng Tài nguyên và Môi trường, Văn phòng Đăng ký đất đai chuyển đến. Trường hợp phát hiện hồ sơ có sai sót hoặc thiếu căn cứ để xác định nghĩa vụ tài chính thì </w:t>
      </w:r>
      <w:r w:rsidR="00B7045B" w:rsidRPr="00242C6A">
        <w:rPr>
          <w:sz w:val="28"/>
          <w:szCs w:val="28"/>
        </w:rPr>
        <w:t>Cơ quan Thuế</w:t>
      </w:r>
      <w:r w:rsidRPr="00242C6A">
        <w:rPr>
          <w:sz w:val="28"/>
          <w:szCs w:val="28"/>
        </w:rPr>
        <w:t xml:space="preserve"> có văn bản đề nghị Sở Tài nguyên và Môi trường, Phòng Tài nguyên và Môi trường, Văn phòng Đăng ký đất đai xác định hoặc bổ sung thông tin.</w:t>
      </w:r>
    </w:p>
    <w:p w:rsidR="00866D70" w:rsidRPr="00242C6A" w:rsidRDefault="00866D70" w:rsidP="000E463B">
      <w:pPr>
        <w:pStyle w:val="NormalWeb"/>
        <w:shd w:val="clear" w:color="auto" w:fill="FFFFFF"/>
        <w:spacing w:before="120" w:beforeAutospacing="0" w:after="120" w:afterAutospacing="0"/>
        <w:ind w:firstLine="720"/>
        <w:jc w:val="both"/>
        <w:rPr>
          <w:b/>
          <w:sz w:val="28"/>
          <w:szCs w:val="28"/>
        </w:rPr>
      </w:pPr>
      <w:r w:rsidRPr="00242C6A">
        <w:rPr>
          <w:sz w:val="28"/>
          <w:szCs w:val="28"/>
        </w:rPr>
        <w:t>2. Tiếp nhận thông tin về các khoản người sử dụng đất được trừ vào tiền sử dụng đất, tiền thuê đất phải nộp do Ủy ban nhân dân cấp huyện chuyển đến.</w:t>
      </w:r>
      <w:r w:rsidRPr="00242C6A">
        <w:rPr>
          <w:b/>
          <w:sz w:val="28"/>
          <w:szCs w:val="28"/>
        </w:rPr>
        <w:t xml:space="preserve"> </w:t>
      </w:r>
    </w:p>
    <w:p w:rsidR="00866D70" w:rsidRPr="00242C6A" w:rsidRDefault="00866D70" w:rsidP="000E463B">
      <w:pPr>
        <w:pStyle w:val="NormalWeb"/>
        <w:shd w:val="clear" w:color="auto" w:fill="FFFFFF"/>
        <w:spacing w:before="120" w:beforeAutospacing="0" w:after="120" w:afterAutospacing="0"/>
        <w:ind w:firstLine="720"/>
        <w:jc w:val="both"/>
        <w:rPr>
          <w:sz w:val="28"/>
          <w:szCs w:val="28"/>
        </w:rPr>
      </w:pPr>
      <w:r w:rsidRPr="00242C6A">
        <w:rPr>
          <w:sz w:val="28"/>
          <w:szCs w:val="28"/>
        </w:rPr>
        <w:t xml:space="preserve">3. Xác định số tiền được giảm, số tiền phải nộp, </w:t>
      </w:r>
      <w:r w:rsidRPr="00242C6A">
        <w:rPr>
          <w:sz w:val="28"/>
          <w:szCs w:val="28"/>
          <w:shd w:val="clear" w:color="auto" w:fill="FFFFFF"/>
          <w:lang w:val="en"/>
        </w:rPr>
        <w:t xml:space="preserve">quyết định giảm tiền sử dụng đất, tiền thuê đất và ban hành thông báo </w:t>
      </w:r>
      <w:r w:rsidRPr="00242C6A">
        <w:rPr>
          <w:sz w:val="28"/>
          <w:szCs w:val="28"/>
        </w:rPr>
        <w:t>về nghĩa vụ tài chính của người sử dụng đất</w:t>
      </w:r>
      <w:r w:rsidRPr="00242C6A">
        <w:rPr>
          <w:sz w:val="28"/>
          <w:szCs w:val="28"/>
          <w:shd w:val="clear" w:color="auto" w:fill="FFFFFF"/>
          <w:lang w:val="vi-VN"/>
        </w:rPr>
        <w:t xml:space="preserve"> </w:t>
      </w:r>
      <w:r w:rsidRPr="00242C6A">
        <w:rPr>
          <w:sz w:val="28"/>
          <w:szCs w:val="28"/>
        </w:rPr>
        <w:t xml:space="preserve">theo Mẫu tương ứng quy định tại Phụ lục ban hành kèm theo </w:t>
      </w:r>
      <w:r w:rsidRPr="00242C6A">
        <w:rPr>
          <w:iCs/>
          <w:sz w:val="28"/>
          <w:szCs w:val="28"/>
        </w:rPr>
        <w:t>Nghị định số</w:t>
      </w:r>
      <w:hyperlink r:id="rId16" w:tgtFrame="_blank" w:history="1">
        <w:r w:rsidRPr="00242C6A">
          <w:rPr>
            <w:iCs/>
            <w:sz w:val="28"/>
            <w:szCs w:val="28"/>
          </w:rPr>
          <w:t xml:space="preserve"> 103/2024/NĐ-CP</w:t>
        </w:r>
      </w:hyperlink>
      <w:r w:rsidRPr="00242C6A">
        <w:rPr>
          <w:sz w:val="28"/>
          <w:szCs w:val="28"/>
        </w:rPr>
        <w:t xml:space="preserve">.  </w:t>
      </w:r>
    </w:p>
    <w:p w:rsidR="00866D70" w:rsidRPr="00242C6A" w:rsidRDefault="00265815" w:rsidP="00E33CE0">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rPr>
        <w:t>4</w:t>
      </w:r>
      <w:r w:rsidR="00866D70" w:rsidRPr="00242C6A">
        <w:rPr>
          <w:sz w:val="28"/>
          <w:szCs w:val="28"/>
        </w:rPr>
        <w:t xml:space="preserve">. </w:t>
      </w:r>
      <w:r w:rsidRPr="00242C6A">
        <w:rPr>
          <w:sz w:val="28"/>
          <w:szCs w:val="28"/>
        </w:rPr>
        <w:t>T</w:t>
      </w:r>
      <w:r w:rsidR="00866D70" w:rsidRPr="00242C6A">
        <w:rPr>
          <w:sz w:val="28"/>
          <w:szCs w:val="28"/>
        </w:rPr>
        <w:t>heo dõi, đôn đốc, cập nhật kết quả người sử dụng đất đã thực hiện nghĩa vụ tài chính: số tiền đã nộp, số tiền còn nợ, số tiền chậm nộp.</w:t>
      </w:r>
    </w:p>
    <w:p w:rsidR="00866D70" w:rsidRPr="00242C6A" w:rsidRDefault="00265815" w:rsidP="00E33CE0">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rPr>
        <w:t>5</w:t>
      </w:r>
      <w:r w:rsidR="00866D70" w:rsidRPr="00242C6A">
        <w:rPr>
          <w:sz w:val="28"/>
          <w:szCs w:val="28"/>
        </w:rPr>
        <w:t>. Xác định đơn giá thuê đất trả tiền thuê đất hằng năm, đơn giá thuê đất trả tiền thuê đất một lần cho cả thời gian thuê theo quy định.</w:t>
      </w:r>
    </w:p>
    <w:p w:rsidR="00866D70" w:rsidRPr="00242C6A" w:rsidRDefault="00265815" w:rsidP="00E33CE0">
      <w:pPr>
        <w:pStyle w:val="NormalWeb"/>
        <w:shd w:val="clear" w:color="auto" w:fill="FFFFFF"/>
        <w:spacing w:before="120" w:beforeAutospacing="0" w:after="120" w:afterAutospacing="0"/>
        <w:ind w:firstLine="720"/>
        <w:jc w:val="both"/>
        <w:rPr>
          <w:sz w:val="28"/>
          <w:szCs w:val="28"/>
        </w:rPr>
      </w:pPr>
      <w:r w:rsidRPr="00242C6A">
        <w:rPr>
          <w:sz w:val="28"/>
          <w:szCs w:val="28"/>
        </w:rPr>
        <w:t>6</w:t>
      </w:r>
      <w:r w:rsidR="00866D70" w:rsidRPr="00242C6A">
        <w:rPr>
          <w:sz w:val="28"/>
          <w:szCs w:val="28"/>
        </w:rPr>
        <w:t xml:space="preserve">. Phối hợp với cơ quan có chức năng quản lý đất đai thực hiện việc xác định và thông báo cho người thuê đất thực hiện điều chỉnh lại tiền thuê đất cho thời kỳ ổn định tiếp theo theo quy định của pháp luật tại thời điểm điều chỉnh. </w:t>
      </w:r>
    </w:p>
    <w:p w:rsidR="00A469A3" w:rsidRPr="00242C6A" w:rsidRDefault="00A469A3" w:rsidP="00E33CE0">
      <w:pPr>
        <w:pStyle w:val="NormalWeb"/>
        <w:shd w:val="clear" w:color="auto" w:fill="FFFFFF"/>
        <w:spacing w:before="120" w:beforeAutospacing="0" w:after="120" w:afterAutospacing="0" w:line="234" w:lineRule="atLeast"/>
        <w:ind w:firstLine="720"/>
        <w:jc w:val="both"/>
        <w:rPr>
          <w:b/>
          <w:spacing w:val="-4"/>
          <w:sz w:val="28"/>
          <w:szCs w:val="28"/>
        </w:rPr>
      </w:pPr>
      <w:r w:rsidRPr="00242C6A">
        <w:rPr>
          <w:b/>
          <w:bCs/>
          <w:spacing w:val="4"/>
          <w:sz w:val="28"/>
          <w:szCs w:val="28"/>
        </w:rPr>
        <w:t>Điều 12. Trách nhiệm của</w:t>
      </w:r>
      <w:r w:rsidRPr="00242C6A">
        <w:rPr>
          <w:b/>
          <w:spacing w:val="-4"/>
          <w:sz w:val="28"/>
          <w:szCs w:val="28"/>
        </w:rPr>
        <w:t xml:space="preserve"> Ủy ban nhân dân huyện</w:t>
      </w:r>
      <w:r w:rsidR="00944251" w:rsidRPr="00242C6A">
        <w:rPr>
          <w:b/>
          <w:spacing w:val="-4"/>
          <w:sz w:val="28"/>
          <w:szCs w:val="28"/>
        </w:rPr>
        <w:t>, thị xã, thành phố</w:t>
      </w:r>
    </w:p>
    <w:p w:rsidR="00A469A3" w:rsidRPr="00242C6A" w:rsidRDefault="00D55712" w:rsidP="00E33CE0">
      <w:pPr>
        <w:pStyle w:val="NormalWeb"/>
        <w:shd w:val="clear" w:color="auto" w:fill="FFFFFF"/>
        <w:spacing w:before="120" w:beforeAutospacing="0" w:after="120" w:afterAutospacing="0" w:line="234" w:lineRule="atLeast"/>
        <w:ind w:firstLine="720"/>
        <w:jc w:val="both"/>
        <w:rPr>
          <w:sz w:val="28"/>
          <w:szCs w:val="28"/>
        </w:rPr>
      </w:pPr>
      <w:r w:rsidRPr="00242C6A">
        <w:rPr>
          <w:sz w:val="28"/>
          <w:szCs w:val="28"/>
        </w:rPr>
        <w:t>1</w:t>
      </w:r>
      <w:r w:rsidR="001132CA" w:rsidRPr="00242C6A">
        <w:rPr>
          <w:sz w:val="28"/>
          <w:szCs w:val="28"/>
        </w:rPr>
        <w:t>.</w:t>
      </w:r>
      <w:r w:rsidR="00A469A3" w:rsidRPr="00242C6A">
        <w:rPr>
          <w:sz w:val="28"/>
          <w:szCs w:val="28"/>
        </w:rPr>
        <w:t xml:space="preserve"> Xác nhận </w:t>
      </w:r>
      <w:r w:rsidR="00A469A3" w:rsidRPr="00242C6A">
        <w:rPr>
          <w:sz w:val="28"/>
          <w:szCs w:val="28"/>
          <w:shd w:val="clear" w:color="auto" w:fill="FFFFFF"/>
          <w:lang w:val="vi-VN"/>
        </w:rPr>
        <w:t xml:space="preserve">số </w:t>
      </w:r>
      <w:r w:rsidR="00A469A3" w:rsidRPr="00242C6A">
        <w:rPr>
          <w:sz w:val="28"/>
          <w:szCs w:val="28"/>
          <w:shd w:val="clear" w:color="auto" w:fill="FFFFFF"/>
        </w:rPr>
        <w:t>tiền</w:t>
      </w:r>
      <w:r w:rsidR="00A469A3" w:rsidRPr="00242C6A">
        <w:rPr>
          <w:sz w:val="28"/>
          <w:szCs w:val="28"/>
        </w:rPr>
        <w:t xml:space="preserve"> bồi thường, hỗ trợ, tái định cư được trừ vào tiền sử dụng, tiền thuê đất gửi cho </w:t>
      </w:r>
      <w:r w:rsidR="00B7045B" w:rsidRPr="00242C6A">
        <w:rPr>
          <w:sz w:val="28"/>
          <w:szCs w:val="28"/>
        </w:rPr>
        <w:t>Cơ quan Thuế</w:t>
      </w:r>
      <w:r w:rsidR="00A469A3" w:rsidRPr="00242C6A">
        <w:rPr>
          <w:sz w:val="28"/>
          <w:szCs w:val="28"/>
        </w:rPr>
        <w:t xml:space="preserve"> thực hiện việc trừ số tiền ứng trước vào tiền sử dụng đất, tiền thuê đất.</w:t>
      </w:r>
    </w:p>
    <w:p w:rsidR="00A469A3" w:rsidRPr="00242C6A" w:rsidRDefault="00D55712" w:rsidP="00E33CE0">
      <w:pPr>
        <w:pStyle w:val="NormalWeb"/>
        <w:shd w:val="clear" w:color="auto" w:fill="FFFFFF"/>
        <w:spacing w:before="120" w:beforeAutospacing="0" w:after="120" w:afterAutospacing="0" w:line="234" w:lineRule="atLeast"/>
        <w:ind w:firstLine="720"/>
        <w:jc w:val="both"/>
        <w:rPr>
          <w:spacing w:val="-2"/>
          <w:sz w:val="28"/>
          <w:szCs w:val="28"/>
        </w:rPr>
      </w:pPr>
      <w:r w:rsidRPr="00242C6A">
        <w:rPr>
          <w:spacing w:val="-2"/>
          <w:sz w:val="28"/>
          <w:szCs w:val="28"/>
        </w:rPr>
        <w:t>2</w:t>
      </w:r>
      <w:r w:rsidR="001132CA" w:rsidRPr="00242C6A">
        <w:rPr>
          <w:spacing w:val="-2"/>
          <w:sz w:val="28"/>
          <w:szCs w:val="28"/>
        </w:rPr>
        <w:t>.</w:t>
      </w:r>
      <w:r w:rsidR="00A469A3" w:rsidRPr="00242C6A">
        <w:rPr>
          <w:spacing w:val="-2"/>
          <w:sz w:val="28"/>
          <w:szCs w:val="28"/>
        </w:rPr>
        <w:t xml:space="preserve"> Chịu trách nhiệm về tính chính xác của số liệu về số tiền bồi thường, hỗ trợ, tái định cư được trừ vào tiền sử dụng đất, tiền thuê đất để làm căn cứ cho </w:t>
      </w:r>
      <w:r w:rsidR="00B7045B" w:rsidRPr="00242C6A">
        <w:rPr>
          <w:spacing w:val="-2"/>
          <w:sz w:val="28"/>
          <w:szCs w:val="28"/>
        </w:rPr>
        <w:t>Cơ quan Thuế</w:t>
      </w:r>
      <w:r w:rsidR="00A469A3" w:rsidRPr="00242C6A">
        <w:rPr>
          <w:spacing w:val="-2"/>
          <w:sz w:val="28"/>
          <w:szCs w:val="28"/>
        </w:rPr>
        <w:t xml:space="preserve"> thực hiện việc trừ số tiền ứng trước vào tiền sử dụng đất, tiền thuê đất.</w:t>
      </w:r>
    </w:p>
    <w:p w:rsidR="00A469A3" w:rsidRPr="00242C6A" w:rsidRDefault="00D55712" w:rsidP="00E33CE0">
      <w:pPr>
        <w:pStyle w:val="NormalWeb"/>
        <w:shd w:val="clear" w:color="auto" w:fill="FFFFFF"/>
        <w:spacing w:before="120" w:beforeAutospacing="0" w:after="120" w:afterAutospacing="0" w:line="234" w:lineRule="atLeast"/>
        <w:ind w:firstLine="720"/>
        <w:jc w:val="both"/>
        <w:rPr>
          <w:sz w:val="28"/>
          <w:szCs w:val="28"/>
        </w:rPr>
      </w:pPr>
      <w:r w:rsidRPr="00242C6A">
        <w:rPr>
          <w:spacing w:val="-4"/>
          <w:sz w:val="28"/>
          <w:szCs w:val="28"/>
        </w:rPr>
        <w:t>3</w:t>
      </w:r>
      <w:r w:rsidR="001132CA" w:rsidRPr="00242C6A">
        <w:rPr>
          <w:spacing w:val="-4"/>
          <w:sz w:val="28"/>
          <w:szCs w:val="28"/>
        </w:rPr>
        <w:t>.</w:t>
      </w:r>
      <w:r w:rsidR="00A469A3" w:rsidRPr="00242C6A">
        <w:rPr>
          <w:spacing w:val="-4"/>
          <w:sz w:val="28"/>
          <w:szCs w:val="28"/>
        </w:rPr>
        <w:t xml:space="preserve"> </w:t>
      </w:r>
      <w:r w:rsidR="00A469A3" w:rsidRPr="00242C6A">
        <w:rPr>
          <w:sz w:val="28"/>
          <w:szCs w:val="28"/>
        </w:rPr>
        <w:t xml:space="preserve">Cung cấp thông tin và hồ sơ bổ sung theo yêu cầu của </w:t>
      </w:r>
      <w:r w:rsidR="00B7045B" w:rsidRPr="00242C6A">
        <w:rPr>
          <w:sz w:val="28"/>
          <w:szCs w:val="28"/>
        </w:rPr>
        <w:t>Cơ quan Thuế</w:t>
      </w:r>
      <w:r w:rsidR="00A469A3" w:rsidRPr="00242C6A">
        <w:rPr>
          <w:sz w:val="28"/>
          <w:szCs w:val="28"/>
        </w:rPr>
        <w:t xml:space="preserve"> đối với trường hợp hồ sơ không đủ thông tin hoặc có sai sót đối với </w:t>
      </w:r>
      <w:r w:rsidR="00A469A3" w:rsidRPr="00242C6A">
        <w:rPr>
          <w:sz w:val="28"/>
          <w:szCs w:val="28"/>
          <w:lang w:val="vi-VN"/>
        </w:rPr>
        <w:t>trường hợp c</w:t>
      </w:r>
      <w:r w:rsidR="00A469A3" w:rsidRPr="00242C6A">
        <w:rPr>
          <w:sz w:val="28"/>
          <w:szCs w:val="28"/>
        </w:rPr>
        <w:t>ó n</w:t>
      </w:r>
      <w:r w:rsidR="00A469A3" w:rsidRPr="00242C6A">
        <w:rPr>
          <w:sz w:val="28"/>
          <w:szCs w:val="28"/>
          <w:lang w:val="vi-VN"/>
        </w:rPr>
        <w:t>ội dung đề nghị khấu trừ kinh ph</w:t>
      </w:r>
      <w:r w:rsidR="00A469A3" w:rsidRPr="00242C6A">
        <w:rPr>
          <w:sz w:val="28"/>
          <w:szCs w:val="28"/>
        </w:rPr>
        <w:t>í b</w:t>
      </w:r>
      <w:r w:rsidR="00A469A3" w:rsidRPr="00242C6A">
        <w:rPr>
          <w:sz w:val="28"/>
          <w:szCs w:val="28"/>
          <w:lang w:val="vi-VN"/>
        </w:rPr>
        <w:t>ồi thường, hỗ trợ, t</w:t>
      </w:r>
      <w:r w:rsidR="00A469A3" w:rsidRPr="00242C6A">
        <w:rPr>
          <w:sz w:val="28"/>
          <w:szCs w:val="28"/>
        </w:rPr>
        <w:t>ái đ</w:t>
      </w:r>
      <w:r w:rsidR="00A469A3" w:rsidRPr="00242C6A">
        <w:rPr>
          <w:sz w:val="28"/>
          <w:szCs w:val="28"/>
          <w:lang w:val="vi-VN"/>
        </w:rPr>
        <w:t>ịnh cư</w:t>
      </w:r>
      <w:r w:rsidR="00A469A3" w:rsidRPr="00242C6A">
        <w:rPr>
          <w:sz w:val="28"/>
          <w:szCs w:val="28"/>
        </w:rPr>
        <w:t>.</w:t>
      </w:r>
    </w:p>
    <w:p w:rsidR="00F944F6" w:rsidRPr="00242C6A" w:rsidRDefault="00F944F6" w:rsidP="00E33CE0">
      <w:pPr>
        <w:pStyle w:val="NormalWeb"/>
        <w:shd w:val="clear" w:color="auto" w:fill="FFFFFF"/>
        <w:spacing w:before="120" w:beforeAutospacing="0" w:after="120" w:afterAutospacing="0" w:line="234" w:lineRule="atLeast"/>
        <w:ind w:firstLine="720"/>
        <w:rPr>
          <w:sz w:val="28"/>
          <w:szCs w:val="28"/>
        </w:rPr>
      </w:pPr>
      <w:bookmarkStart w:id="9" w:name="dieu_16"/>
      <w:r w:rsidRPr="00242C6A">
        <w:rPr>
          <w:b/>
          <w:bCs/>
          <w:sz w:val="28"/>
          <w:szCs w:val="28"/>
        </w:rPr>
        <w:t>Điều 1</w:t>
      </w:r>
      <w:r w:rsidR="004264B0" w:rsidRPr="00242C6A">
        <w:rPr>
          <w:b/>
          <w:bCs/>
          <w:sz w:val="28"/>
          <w:szCs w:val="28"/>
        </w:rPr>
        <w:t>3</w:t>
      </w:r>
      <w:r w:rsidRPr="00242C6A">
        <w:rPr>
          <w:b/>
          <w:bCs/>
          <w:sz w:val="28"/>
          <w:szCs w:val="28"/>
        </w:rPr>
        <w:t>. Điều khoản thi hành</w:t>
      </w:r>
      <w:bookmarkEnd w:id="9"/>
    </w:p>
    <w:p w:rsidR="00BB3301" w:rsidRPr="00242C6A" w:rsidRDefault="00BB3301" w:rsidP="00E33CE0">
      <w:pPr>
        <w:pStyle w:val="NormalWeb"/>
        <w:shd w:val="clear" w:color="auto" w:fill="FFFFFF"/>
        <w:spacing w:before="120" w:beforeAutospacing="0" w:after="120" w:afterAutospacing="0" w:line="234" w:lineRule="atLeast"/>
        <w:ind w:firstLine="720"/>
        <w:jc w:val="both"/>
        <w:rPr>
          <w:spacing w:val="-4"/>
          <w:sz w:val="28"/>
          <w:szCs w:val="28"/>
        </w:rPr>
      </w:pPr>
      <w:r w:rsidRPr="00242C6A">
        <w:rPr>
          <w:spacing w:val="-4"/>
          <w:sz w:val="28"/>
          <w:szCs w:val="28"/>
        </w:rPr>
        <w:t>1. Các cơ quan, tổ chức, cá nhân có liên quan đến quy trình luân chuyển hồ sơ xác định nghĩa vụ tài chính có trách nhiệm tuân thủ nội dung quy định tại Quy trình này và chịu trách nhiệm trước Ủy ban nhân dân tỉnh nếu chậm xử lý hồ sơ.</w:t>
      </w:r>
    </w:p>
    <w:p w:rsidR="00BB3301" w:rsidRPr="002478F3" w:rsidRDefault="00BB3301" w:rsidP="00E33CE0">
      <w:pPr>
        <w:pStyle w:val="NormalWeb"/>
        <w:shd w:val="clear" w:color="auto" w:fill="FFFFFF"/>
        <w:spacing w:before="120" w:beforeAutospacing="0" w:after="120" w:afterAutospacing="0" w:line="234" w:lineRule="atLeast"/>
        <w:ind w:firstLine="720"/>
        <w:jc w:val="both"/>
        <w:rPr>
          <w:spacing w:val="-4"/>
          <w:sz w:val="28"/>
          <w:szCs w:val="28"/>
        </w:rPr>
      </w:pPr>
      <w:r w:rsidRPr="002478F3">
        <w:rPr>
          <w:spacing w:val="-4"/>
          <w:sz w:val="28"/>
          <w:szCs w:val="28"/>
        </w:rPr>
        <w:t>2. Trong quá trình thực hiện khi Trung ương có văn bản điều chỉnh, sửa đổi các quy định mà có liên quan đến nội dung Quy trình này thì thực hiện theo quy định của Trung ương.</w:t>
      </w:r>
      <w:r w:rsidR="00D55712" w:rsidRPr="002478F3">
        <w:rPr>
          <w:spacing w:val="-4"/>
          <w:sz w:val="28"/>
          <w:szCs w:val="28"/>
        </w:rPr>
        <w:t xml:space="preserve"> Trường hợp các văn bản </w:t>
      </w:r>
      <w:r w:rsidR="00C16EA4" w:rsidRPr="002478F3">
        <w:rPr>
          <w:spacing w:val="-4"/>
          <w:sz w:val="28"/>
          <w:szCs w:val="28"/>
        </w:rPr>
        <w:t>viện dẫn</w:t>
      </w:r>
      <w:r w:rsidR="00D55712" w:rsidRPr="002478F3">
        <w:rPr>
          <w:spacing w:val="-4"/>
          <w:sz w:val="28"/>
          <w:szCs w:val="28"/>
        </w:rPr>
        <w:t xml:space="preserve"> tại Quy định này được sửa đổi, bổ sung, thay thế thì thực hiện theo các văn bản sửa đổi, bổ sung, thay thế đó.</w:t>
      </w:r>
    </w:p>
    <w:p w:rsidR="009B72AB" w:rsidRPr="00242C6A" w:rsidRDefault="00A469A3" w:rsidP="00396EEB">
      <w:pPr>
        <w:pStyle w:val="NormalWeb"/>
        <w:shd w:val="clear" w:color="auto" w:fill="FFFFFF"/>
        <w:spacing w:before="120" w:beforeAutospacing="0" w:after="120" w:afterAutospacing="0" w:line="234" w:lineRule="atLeast"/>
        <w:ind w:firstLine="720"/>
        <w:jc w:val="both"/>
        <w:rPr>
          <w:b/>
          <w:sz w:val="28"/>
          <w:szCs w:val="28"/>
        </w:rPr>
      </w:pPr>
      <w:r w:rsidRPr="00242C6A">
        <w:rPr>
          <w:sz w:val="28"/>
          <w:szCs w:val="28"/>
        </w:rPr>
        <w:t>3</w:t>
      </w:r>
      <w:r w:rsidR="00F944F6" w:rsidRPr="00242C6A">
        <w:rPr>
          <w:sz w:val="28"/>
          <w:szCs w:val="28"/>
        </w:rPr>
        <w:t>. Trong quá trình thực hiện, nếu phát sinh khó khăn, vướng mắc, các cơ quan, đơn vị báo cáo về Sở Tài nguyên và Môi trường để tổng hợp, phối hợp các cơ quan liên quan đề xuất Ủy ban nhân dân tỉnh chỉ đạo kịp thời./.</w:t>
      </w:r>
    </w:p>
    <w:sectPr w:rsidR="009B72AB" w:rsidRPr="00242C6A" w:rsidSect="00C572F1">
      <w:headerReference w:type="even" r:id="rId17"/>
      <w:headerReference w:type="default" r:id="rId18"/>
      <w:footerReference w:type="default" r:id="rId19"/>
      <w:pgSz w:w="11907" w:h="16840" w:code="9"/>
      <w:pgMar w:top="1134" w:right="1134" w:bottom="1134" w:left="1701" w:header="284" w:footer="1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5CE8" w:rsidRDefault="00665CE8" w:rsidP="00EA3E2F">
      <w:pPr>
        <w:spacing w:before="0"/>
      </w:pPr>
      <w:r>
        <w:separator/>
      </w:r>
    </w:p>
  </w:endnote>
  <w:endnote w:type="continuationSeparator" w:id="0">
    <w:p w:rsidR="00665CE8" w:rsidRDefault="00665CE8" w:rsidP="00EA3E2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UVnTime">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CIDFont+F1">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13E" w:rsidRPr="00CF3F02" w:rsidRDefault="0075713E" w:rsidP="00CF3F02">
    <w:pPr>
      <w:pStyle w:val="Footer"/>
      <w:jc w:val="both"/>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5CE8" w:rsidRDefault="00665CE8" w:rsidP="00EA3E2F">
      <w:pPr>
        <w:spacing w:before="0"/>
      </w:pPr>
      <w:r>
        <w:separator/>
      </w:r>
    </w:p>
  </w:footnote>
  <w:footnote w:type="continuationSeparator" w:id="0">
    <w:p w:rsidR="00665CE8" w:rsidRDefault="00665CE8" w:rsidP="00EA3E2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13E" w:rsidRDefault="0075713E" w:rsidP="00C3673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5713E" w:rsidRDefault="007571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13E" w:rsidRPr="0003274D" w:rsidRDefault="0075713E" w:rsidP="00C36733">
    <w:pPr>
      <w:pStyle w:val="Header"/>
      <w:framePr w:wrap="around" w:vAnchor="text" w:hAnchor="margin" w:xAlign="center" w:y="1"/>
      <w:rPr>
        <w:rStyle w:val="PageNumber"/>
        <w:rFonts w:ascii="Times New Roman" w:hAnsi="Times New Roman"/>
        <w:sz w:val="26"/>
        <w:szCs w:val="26"/>
      </w:rPr>
    </w:pPr>
    <w:r w:rsidRPr="0003274D">
      <w:rPr>
        <w:rStyle w:val="PageNumber"/>
        <w:rFonts w:ascii="Times New Roman" w:hAnsi="Times New Roman"/>
        <w:sz w:val="26"/>
        <w:szCs w:val="26"/>
      </w:rPr>
      <w:fldChar w:fldCharType="begin"/>
    </w:r>
    <w:r w:rsidRPr="0003274D">
      <w:rPr>
        <w:rStyle w:val="PageNumber"/>
        <w:rFonts w:ascii="Times New Roman" w:hAnsi="Times New Roman"/>
        <w:sz w:val="26"/>
        <w:szCs w:val="26"/>
      </w:rPr>
      <w:instrText xml:space="preserve">PAGE  </w:instrText>
    </w:r>
    <w:r w:rsidRPr="0003274D">
      <w:rPr>
        <w:rStyle w:val="PageNumber"/>
        <w:rFonts w:ascii="Times New Roman" w:hAnsi="Times New Roman"/>
        <w:sz w:val="26"/>
        <w:szCs w:val="26"/>
      </w:rPr>
      <w:fldChar w:fldCharType="separate"/>
    </w:r>
    <w:r w:rsidR="007C7C39">
      <w:rPr>
        <w:rStyle w:val="PageNumber"/>
        <w:rFonts w:ascii="Times New Roman" w:hAnsi="Times New Roman"/>
        <w:noProof/>
        <w:sz w:val="26"/>
        <w:szCs w:val="26"/>
      </w:rPr>
      <w:t>5</w:t>
    </w:r>
    <w:r w:rsidRPr="0003274D">
      <w:rPr>
        <w:rStyle w:val="PageNumber"/>
        <w:rFonts w:ascii="Times New Roman" w:hAnsi="Times New Roman"/>
        <w:sz w:val="26"/>
        <w:szCs w:val="26"/>
      </w:rPr>
      <w:fldChar w:fldCharType="end"/>
    </w:r>
  </w:p>
  <w:p w:rsidR="0075713E" w:rsidRPr="0003274D" w:rsidRDefault="0075713E">
    <w:pPr>
      <w:pStyle w:val="Header"/>
      <w:rPr>
        <w:rFonts w:ascii="Times New Roman" w:hAnsi="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1D6"/>
    <w:multiLevelType w:val="hybridMultilevel"/>
    <w:tmpl w:val="280833B8"/>
    <w:lvl w:ilvl="0" w:tplc="08C4AF86">
      <w:start w:val="2"/>
      <w:numFmt w:val="decimal"/>
      <w:lvlText w:val="%1-"/>
      <w:lvlJc w:val="left"/>
      <w:pPr>
        <w:tabs>
          <w:tab w:val="num" w:pos="967"/>
        </w:tabs>
        <w:ind w:left="967" w:hanging="360"/>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1" w15:restartNumberingAfterBreak="0">
    <w:nsid w:val="045157D8"/>
    <w:multiLevelType w:val="hybridMultilevel"/>
    <w:tmpl w:val="98709832"/>
    <w:lvl w:ilvl="0" w:tplc="33AC9EFC">
      <w:numFmt w:val="bullet"/>
      <w:lvlText w:val="-"/>
      <w:lvlJc w:val="left"/>
      <w:pPr>
        <w:tabs>
          <w:tab w:val="num" w:pos="1356"/>
        </w:tabs>
        <w:ind w:left="1356" w:hanging="765"/>
      </w:pPr>
      <w:rPr>
        <w:rFonts w:ascii="Times New Roman" w:eastAsia="Times New Roman" w:hAnsi="Times New Roman" w:cs="Times New Roman" w:hint="default"/>
      </w:rPr>
    </w:lvl>
    <w:lvl w:ilvl="1" w:tplc="04090003" w:tentative="1">
      <w:start w:val="1"/>
      <w:numFmt w:val="bullet"/>
      <w:lvlText w:val="o"/>
      <w:lvlJc w:val="left"/>
      <w:pPr>
        <w:tabs>
          <w:tab w:val="num" w:pos="1671"/>
        </w:tabs>
        <w:ind w:left="1671" w:hanging="360"/>
      </w:pPr>
      <w:rPr>
        <w:rFonts w:ascii="Courier New" w:hAnsi="Courier New" w:cs="Courier New" w:hint="default"/>
      </w:rPr>
    </w:lvl>
    <w:lvl w:ilvl="2" w:tplc="04090005" w:tentative="1">
      <w:start w:val="1"/>
      <w:numFmt w:val="bullet"/>
      <w:lvlText w:val=""/>
      <w:lvlJc w:val="left"/>
      <w:pPr>
        <w:tabs>
          <w:tab w:val="num" w:pos="2391"/>
        </w:tabs>
        <w:ind w:left="2391" w:hanging="360"/>
      </w:pPr>
      <w:rPr>
        <w:rFonts w:ascii="Wingdings" w:hAnsi="Wingdings" w:hint="default"/>
      </w:rPr>
    </w:lvl>
    <w:lvl w:ilvl="3" w:tplc="04090001" w:tentative="1">
      <w:start w:val="1"/>
      <w:numFmt w:val="bullet"/>
      <w:lvlText w:val=""/>
      <w:lvlJc w:val="left"/>
      <w:pPr>
        <w:tabs>
          <w:tab w:val="num" w:pos="3111"/>
        </w:tabs>
        <w:ind w:left="3111" w:hanging="360"/>
      </w:pPr>
      <w:rPr>
        <w:rFonts w:ascii="Symbol" w:hAnsi="Symbol" w:hint="default"/>
      </w:rPr>
    </w:lvl>
    <w:lvl w:ilvl="4" w:tplc="04090003" w:tentative="1">
      <w:start w:val="1"/>
      <w:numFmt w:val="bullet"/>
      <w:lvlText w:val="o"/>
      <w:lvlJc w:val="left"/>
      <w:pPr>
        <w:tabs>
          <w:tab w:val="num" w:pos="3831"/>
        </w:tabs>
        <w:ind w:left="3831" w:hanging="360"/>
      </w:pPr>
      <w:rPr>
        <w:rFonts w:ascii="Courier New" w:hAnsi="Courier New" w:cs="Courier New" w:hint="default"/>
      </w:rPr>
    </w:lvl>
    <w:lvl w:ilvl="5" w:tplc="04090005" w:tentative="1">
      <w:start w:val="1"/>
      <w:numFmt w:val="bullet"/>
      <w:lvlText w:val=""/>
      <w:lvlJc w:val="left"/>
      <w:pPr>
        <w:tabs>
          <w:tab w:val="num" w:pos="4551"/>
        </w:tabs>
        <w:ind w:left="4551" w:hanging="360"/>
      </w:pPr>
      <w:rPr>
        <w:rFonts w:ascii="Wingdings" w:hAnsi="Wingdings" w:hint="default"/>
      </w:rPr>
    </w:lvl>
    <w:lvl w:ilvl="6" w:tplc="04090001" w:tentative="1">
      <w:start w:val="1"/>
      <w:numFmt w:val="bullet"/>
      <w:lvlText w:val=""/>
      <w:lvlJc w:val="left"/>
      <w:pPr>
        <w:tabs>
          <w:tab w:val="num" w:pos="5271"/>
        </w:tabs>
        <w:ind w:left="5271" w:hanging="360"/>
      </w:pPr>
      <w:rPr>
        <w:rFonts w:ascii="Symbol" w:hAnsi="Symbol" w:hint="default"/>
      </w:rPr>
    </w:lvl>
    <w:lvl w:ilvl="7" w:tplc="04090003" w:tentative="1">
      <w:start w:val="1"/>
      <w:numFmt w:val="bullet"/>
      <w:lvlText w:val="o"/>
      <w:lvlJc w:val="left"/>
      <w:pPr>
        <w:tabs>
          <w:tab w:val="num" w:pos="5991"/>
        </w:tabs>
        <w:ind w:left="5991" w:hanging="360"/>
      </w:pPr>
      <w:rPr>
        <w:rFonts w:ascii="Courier New" w:hAnsi="Courier New" w:cs="Courier New" w:hint="default"/>
      </w:rPr>
    </w:lvl>
    <w:lvl w:ilvl="8" w:tplc="04090005" w:tentative="1">
      <w:start w:val="1"/>
      <w:numFmt w:val="bullet"/>
      <w:lvlText w:val=""/>
      <w:lvlJc w:val="left"/>
      <w:pPr>
        <w:tabs>
          <w:tab w:val="num" w:pos="6711"/>
        </w:tabs>
        <w:ind w:left="6711" w:hanging="360"/>
      </w:pPr>
      <w:rPr>
        <w:rFonts w:ascii="Wingdings" w:hAnsi="Wingdings" w:hint="default"/>
      </w:rPr>
    </w:lvl>
  </w:abstractNum>
  <w:abstractNum w:abstractNumId="2" w15:restartNumberingAfterBreak="0">
    <w:nsid w:val="053317D3"/>
    <w:multiLevelType w:val="hybridMultilevel"/>
    <w:tmpl w:val="AA3C71C6"/>
    <w:lvl w:ilvl="0" w:tplc="B2CCC56E">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3" w15:restartNumberingAfterBreak="0">
    <w:nsid w:val="0CFA7232"/>
    <w:multiLevelType w:val="hybridMultilevel"/>
    <w:tmpl w:val="CE0AFA56"/>
    <w:lvl w:ilvl="0" w:tplc="350A3C7C">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4" w15:restartNumberingAfterBreak="0">
    <w:nsid w:val="0DF47801"/>
    <w:multiLevelType w:val="hybridMultilevel"/>
    <w:tmpl w:val="BB9AA4F4"/>
    <w:lvl w:ilvl="0" w:tplc="99361340">
      <w:start w:val="1"/>
      <w:numFmt w:val="decimal"/>
      <w:lvlText w:val="%1."/>
      <w:lvlJc w:val="left"/>
      <w:pPr>
        <w:tabs>
          <w:tab w:val="num" w:pos="1004"/>
        </w:tabs>
        <w:ind w:left="1004" w:hanging="360"/>
      </w:pPr>
      <w:rPr>
        <w:rFonts w:hint="default"/>
        <w:color w:val="000000"/>
      </w:r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5" w15:restartNumberingAfterBreak="0">
    <w:nsid w:val="15DA0E17"/>
    <w:multiLevelType w:val="hybridMultilevel"/>
    <w:tmpl w:val="8DBCEBF2"/>
    <w:lvl w:ilvl="0" w:tplc="2AE03340">
      <w:numFmt w:val="bullet"/>
      <w:lvlText w:val="-"/>
      <w:lvlJc w:val="left"/>
      <w:pPr>
        <w:tabs>
          <w:tab w:val="num" w:pos="966"/>
        </w:tabs>
        <w:ind w:left="966" w:hanging="360"/>
      </w:pPr>
      <w:rPr>
        <w:rFonts w:ascii="Times New Roman" w:eastAsia="Times New Roman" w:hAnsi="Times New Roman" w:cs="Times New Roman" w:hint="default"/>
      </w:rPr>
    </w:lvl>
    <w:lvl w:ilvl="1" w:tplc="04090003" w:tentative="1">
      <w:start w:val="1"/>
      <w:numFmt w:val="bullet"/>
      <w:lvlText w:val="o"/>
      <w:lvlJc w:val="left"/>
      <w:pPr>
        <w:tabs>
          <w:tab w:val="num" w:pos="1686"/>
        </w:tabs>
        <w:ind w:left="1686" w:hanging="360"/>
      </w:pPr>
      <w:rPr>
        <w:rFonts w:ascii="Courier New" w:hAnsi="Courier New" w:hint="default"/>
      </w:rPr>
    </w:lvl>
    <w:lvl w:ilvl="2" w:tplc="04090005" w:tentative="1">
      <w:start w:val="1"/>
      <w:numFmt w:val="bullet"/>
      <w:lvlText w:val=""/>
      <w:lvlJc w:val="left"/>
      <w:pPr>
        <w:tabs>
          <w:tab w:val="num" w:pos="2406"/>
        </w:tabs>
        <w:ind w:left="2406" w:hanging="360"/>
      </w:pPr>
      <w:rPr>
        <w:rFonts w:ascii="Wingdings" w:hAnsi="Wingdings" w:hint="default"/>
      </w:rPr>
    </w:lvl>
    <w:lvl w:ilvl="3" w:tplc="04090001" w:tentative="1">
      <w:start w:val="1"/>
      <w:numFmt w:val="bullet"/>
      <w:lvlText w:val=""/>
      <w:lvlJc w:val="left"/>
      <w:pPr>
        <w:tabs>
          <w:tab w:val="num" w:pos="3126"/>
        </w:tabs>
        <w:ind w:left="3126" w:hanging="360"/>
      </w:pPr>
      <w:rPr>
        <w:rFonts w:ascii="Symbol" w:hAnsi="Symbol" w:hint="default"/>
      </w:rPr>
    </w:lvl>
    <w:lvl w:ilvl="4" w:tplc="04090003" w:tentative="1">
      <w:start w:val="1"/>
      <w:numFmt w:val="bullet"/>
      <w:lvlText w:val="o"/>
      <w:lvlJc w:val="left"/>
      <w:pPr>
        <w:tabs>
          <w:tab w:val="num" w:pos="3846"/>
        </w:tabs>
        <w:ind w:left="3846" w:hanging="360"/>
      </w:pPr>
      <w:rPr>
        <w:rFonts w:ascii="Courier New" w:hAnsi="Courier New" w:hint="default"/>
      </w:rPr>
    </w:lvl>
    <w:lvl w:ilvl="5" w:tplc="04090005" w:tentative="1">
      <w:start w:val="1"/>
      <w:numFmt w:val="bullet"/>
      <w:lvlText w:val=""/>
      <w:lvlJc w:val="left"/>
      <w:pPr>
        <w:tabs>
          <w:tab w:val="num" w:pos="4566"/>
        </w:tabs>
        <w:ind w:left="4566" w:hanging="360"/>
      </w:pPr>
      <w:rPr>
        <w:rFonts w:ascii="Wingdings" w:hAnsi="Wingdings" w:hint="default"/>
      </w:rPr>
    </w:lvl>
    <w:lvl w:ilvl="6" w:tplc="04090001" w:tentative="1">
      <w:start w:val="1"/>
      <w:numFmt w:val="bullet"/>
      <w:lvlText w:val=""/>
      <w:lvlJc w:val="left"/>
      <w:pPr>
        <w:tabs>
          <w:tab w:val="num" w:pos="5286"/>
        </w:tabs>
        <w:ind w:left="5286" w:hanging="360"/>
      </w:pPr>
      <w:rPr>
        <w:rFonts w:ascii="Symbol" w:hAnsi="Symbol" w:hint="default"/>
      </w:rPr>
    </w:lvl>
    <w:lvl w:ilvl="7" w:tplc="04090003" w:tentative="1">
      <w:start w:val="1"/>
      <w:numFmt w:val="bullet"/>
      <w:lvlText w:val="o"/>
      <w:lvlJc w:val="left"/>
      <w:pPr>
        <w:tabs>
          <w:tab w:val="num" w:pos="6006"/>
        </w:tabs>
        <w:ind w:left="6006" w:hanging="360"/>
      </w:pPr>
      <w:rPr>
        <w:rFonts w:ascii="Courier New" w:hAnsi="Courier New" w:hint="default"/>
      </w:rPr>
    </w:lvl>
    <w:lvl w:ilvl="8" w:tplc="04090005" w:tentative="1">
      <w:start w:val="1"/>
      <w:numFmt w:val="bullet"/>
      <w:lvlText w:val=""/>
      <w:lvlJc w:val="left"/>
      <w:pPr>
        <w:tabs>
          <w:tab w:val="num" w:pos="6726"/>
        </w:tabs>
        <w:ind w:left="6726" w:hanging="360"/>
      </w:pPr>
      <w:rPr>
        <w:rFonts w:ascii="Wingdings" w:hAnsi="Wingdings" w:hint="default"/>
      </w:rPr>
    </w:lvl>
  </w:abstractNum>
  <w:abstractNum w:abstractNumId="6" w15:restartNumberingAfterBreak="0">
    <w:nsid w:val="163B0228"/>
    <w:multiLevelType w:val="hybridMultilevel"/>
    <w:tmpl w:val="856A9C68"/>
    <w:lvl w:ilvl="0" w:tplc="7BC81E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7490EE7"/>
    <w:multiLevelType w:val="hybridMultilevel"/>
    <w:tmpl w:val="F4284D8A"/>
    <w:lvl w:ilvl="0" w:tplc="F41C6C80">
      <w:start w:val="1"/>
      <w:numFmt w:val="lowerLetter"/>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8" w15:restartNumberingAfterBreak="0">
    <w:nsid w:val="18604457"/>
    <w:multiLevelType w:val="hybridMultilevel"/>
    <w:tmpl w:val="E4507548"/>
    <w:lvl w:ilvl="0" w:tplc="EEA23F90">
      <w:numFmt w:val="bullet"/>
      <w:lvlText w:val="-"/>
      <w:lvlJc w:val="left"/>
      <w:pPr>
        <w:tabs>
          <w:tab w:val="num" w:pos="401"/>
        </w:tabs>
        <w:ind w:left="401" w:hanging="360"/>
      </w:pPr>
      <w:rPr>
        <w:rFonts w:ascii="Times New Roman" w:eastAsia="Times New Roman" w:hAnsi="Times New Roman" w:cs="Times New Roman" w:hint="default"/>
        <w:sz w:val="22"/>
      </w:rPr>
    </w:lvl>
    <w:lvl w:ilvl="1" w:tplc="04090003" w:tentative="1">
      <w:start w:val="1"/>
      <w:numFmt w:val="bullet"/>
      <w:lvlText w:val="o"/>
      <w:lvlJc w:val="left"/>
      <w:pPr>
        <w:tabs>
          <w:tab w:val="num" w:pos="1121"/>
        </w:tabs>
        <w:ind w:left="1121" w:hanging="360"/>
      </w:pPr>
      <w:rPr>
        <w:rFonts w:ascii="Courier New" w:hAnsi="Courier New" w:cs="Courier New" w:hint="default"/>
      </w:rPr>
    </w:lvl>
    <w:lvl w:ilvl="2" w:tplc="04090005" w:tentative="1">
      <w:start w:val="1"/>
      <w:numFmt w:val="bullet"/>
      <w:lvlText w:val=""/>
      <w:lvlJc w:val="left"/>
      <w:pPr>
        <w:tabs>
          <w:tab w:val="num" w:pos="1841"/>
        </w:tabs>
        <w:ind w:left="1841" w:hanging="360"/>
      </w:pPr>
      <w:rPr>
        <w:rFonts w:ascii="Wingdings" w:hAnsi="Wingdings" w:hint="default"/>
      </w:rPr>
    </w:lvl>
    <w:lvl w:ilvl="3" w:tplc="04090001" w:tentative="1">
      <w:start w:val="1"/>
      <w:numFmt w:val="bullet"/>
      <w:lvlText w:val=""/>
      <w:lvlJc w:val="left"/>
      <w:pPr>
        <w:tabs>
          <w:tab w:val="num" w:pos="2561"/>
        </w:tabs>
        <w:ind w:left="2561" w:hanging="360"/>
      </w:pPr>
      <w:rPr>
        <w:rFonts w:ascii="Symbol" w:hAnsi="Symbol" w:hint="default"/>
      </w:rPr>
    </w:lvl>
    <w:lvl w:ilvl="4" w:tplc="04090003" w:tentative="1">
      <w:start w:val="1"/>
      <w:numFmt w:val="bullet"/>
      <w:lvlText w:val="o"/>
      <w:lvlJc w:val="left"/>
      <w:pPr>
        <w:tabs>
          <w:tab w:val="num" w:pos="3281"/>
        </w:tabs>
        <w:ind w:left="3281" w:hanging="360"/>
      </w:pPr>
      <w:rPr>
        <w:rFonts w:ascii="Courier New" w:hAnsi="Courier New" w:cs="Courier New" w:hint="default"/>
      </w:rPr>
    </w:lvl>
    <w:lvl w:ilvl="5" w:tplc="04090005" w:tentative="1">
      <w:start w:val="1"/>
      <w:numFmt w:val="bullet"/>
      <w:lvlText w:val=""/>
      <w:lvlJc w:val="left"/>
      <w:pPr>
        <w:tabs>
          <w:tab w:val="num" w:pos="4001"/>
        </w:tabs>
        <w:ind w:left="4001" w:hanging="360"/>
      </w:pPr>
      <w:rPr>
        <w:rFonts w:ascii="Wingdings" w:hAnsi="Wingdings" w:hint="default"/>
      </w:rPr>
    </w:lvl>
    <w:lvl w:ilvl="6" w:tplc="04090001" w:tentative="1">
      <w:start w:val="1"/>
      <w:numFmt w:val="bullet"/>
      <w:lvlText w:val=""/>
      <w:lvlJc w:val="left"/>
      <w:pPr>
        <w:tabs>
          <w:tab w:val="num" w:pos="4721"/>
        </w:tabs>
        <w:ind w:left="4721" w:hanging="360"/>
      </w:pPr>
      <w:rPr>
        <w:rFonts w:ascii="Symbol" w:hAnsi="Symbol" w:hint="default"/>
      </w:rPr>
    </w:lvl>
    <w:lvl w:ilvl="7" w:tplc="04090003" w:tentative="1">
      <w:start w:val="1"/>
      <w:numFmt w:val="bullet"/>
      <w:lvlText w:val="o"/>
      <w:lvlJc w:val="left"/>
      <w:pPr>
        <w:tabs>
          <w:tab w:val="num" w:pos="5441"/>
        </w:tabs>
        <w:ind w:left="5441" w:hanging="360"/>
      </w:pPr>
      <w:rPr>
        <w:rFonts w:ascii="Courier New" w:hAnsi="Courier New" w:cs="Courier New" w:hint="default"/>
      </w:rPr>
    </w:lvl>
    <w:lvl w:ilvl="8" w:tplc="04090005" w:tentative="1">
      <w:start w:val="1"/>
      <w:numFmt w:val="bullet"/>
      <w:lvlText w:val=""/>
      <w:lvlJc w:val="left"/>
      <w:pPr>
        <w:tabs>
          <w:tab w:val="num" w:pos="6161"/>
        </w:tabs>
        <w:ind w:left="6161" w:hanging="360"/>
      </w:pPr>
      <w:rPr>
        <w:rFonts w:ascii="Wingdings" w:hAnsi="Wingdings" w:hint="default"/>
      </w:rPr>
    </w:lvl>
  </w:abstractNum>
  <w:abstractNum w:abstractNumId="9" w15:restartNumberingAfterBreak="0">
    <w:nsid w:val="21057434"/>
    <w:multiLevelType w:val="hybridMultilevel"/>
    <w:tmpl w:val="F20A12EE"/>
    <w:lvl w:ilvl="0" w:tplc="23364516">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10" w15:restartNumberingAfterBreak="0">
    <w:nsid w:val="2DAE2FB0"/>
    <w:multiLevelType w:val="hybridMultilevel"/>
    <w:tmpl w:val="37449B06"/>
    <w:lvl w:ilvl="0" w:tplc="DBDABF6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023B86"/>
    <w:multiLevelType w:val="hybridMultilevel"/>
    <w:tmpl w:val="EB4A0B42"/>
    <w:lvl w:ilvl="0" w:tplc="BB100908">
      <w:start w:val="2"/>
      <w:numFmt w:val="bullet"/>
      <w:lvlText w:val="-"/>
      <w:lvlJc w:val="left"/>
      <w:pPr>
        <w:tabs>
          <w:tab w:val="num" w:pos="1371"/>
        </w:tabs>
        <w:ind w:left="1371" w:hanging="765"/>
      </w:pPr>
      <w:rPr>
        <w:rFonts w:ascii="Times New Roman" w:eastAsia="Times New Roman" w:hAnsi="Times New Roman" w:cs="Times New Roman" w:hint="default"/>
      </w:rPr>
    </w:lvl>
    <w:lvl w:ilvl="1" w:tplc="04090003" w:tentative="1">
      <w:start w:val="1"/>
      <w:numFmt w:val="bullet"/>
      <w:lvlText w:val="o"/>
      <w:lvlJc w:val="left"/>
      <w:pPr>
        <w:tabs>
          <w:tab w:val="num" w:pos="1686"/>
        </w:tabs>
        <w:ind w:left="1686" w:hanging="360"/>
      </w:pPr>
      <w:rPr>
        <w:rFonts w:ascii="Courier New" w:hAnsi="Courier New" w:cs="Courier New" w:hint="default"/>
      </w:rPr>
    </w:lvl>
    <w:lvl w:ilvl="2" w:tplc="04090005" w:tentative="1">
      <w:start w:val="1"/>
      <w:numFmt w:val="bullet"/>
      <w:lvlText w:val=""/>
      <w:lvlJc w:val="left"/>
      <w:pPr>
        <w:tabs>
          <w:tab w:val="num" w:pos="2406"/>
        </w:tabs>
        <w:ind w:left="2406" w:hanging="360"/>
      </w:pPr>
      <w:rPr>
        <w:rFonts w:ascii="Wingdings" w:hAnsi="Wingdings" w:hint="default"/>
      </w:rPr>
    </w:lvl>
    <w:lvl w:ilvl="3" w:tplc="04090001" w:tentative="1">
      <w:start w:val="1"/>
      <w:numFmt w:val="bullet"/>
      <w:lvlText w:val=""/>
      <w:lvlJc w:val="left"/>
      <w:pPr>
        <w:tabs>
          <w:tab w:val="num" w:pos="3126"/>
        </w:tabs>
        <w:ind w:left="3126" w:hanging="360"/>
      </w:pPr>
      <w:rPr>
        <w:rFonts w:ascii="Symbol" w:hAnsi="Symbol" w:hint="default"/>
      </w:rPr>
    </w:lvl>
    <w:lvl w:ilvl="4" w:tplc="04090003" w:tentative="1">
      <w:start w:val="1"/>
      <w:numFmt w:val="bullet"/>
      <w:lvlText w:val="o"/>
      <w:lvlJc w:val="left"/>
      <w:pPr>
        <w:tabs>
          <w:tab w:val="num" w:pos="3846"/>
        </w:tabs>
        <w:ind w:left="3846" w:hanging="360"/>
      </w:pPr>
      <w:rPr>
        <w:rFonts w:ascii="Courier New" w:hAnsi="Courier New" w:cs="Courier New" w:hint="default"/>
      </w:rPr>
    </w:lvl>
    <w:lvl w:ilvl="5" w:tplc="04090005" w:tentative="1">
      <w:start w:val="1"/>
      <w:numFmt w:val="bullet"/>
      <w:lvlText w:val=""/>
      <w:lvlJc w:val="left"/>
      <w:pPr>
        <w:tabs>
          <w:tab w:val="num" w:pos="4566"/>
        </w:tabs>
        <w:ind w:left="4566" w:hanging="360"/>
      </w:pPr>
      <w:rPr>
        <w:rFonts w:ascii="Wingdings" w:hAnsi="Wingdings" w:hint="default"/>
      </w:rPr>
    </w:lvl>
    <w:lvl w:ilvl="6" w:tplc="04090001" w:tentative="1">
      <w:start w:val="1"/>
      <w:numFmt w:val="bullet"/>
      <w:lvlText w:val=""/>
      <w:lvlJc w:val="left"/>
      <w:pPr>
        <w:tabs>
          <w:tab w:val="num" w:pos="5286"/>
        </w:tabs>
        <w:ind w:left="5286" w:hanging="360"/>
      </w:pPr>
      <w:rPr>
        <w:rFonts w:ascii="Symbol" w:hAnsi="Symbol" w:hint="default"/>
      </w:rPr>
    </w:lvl>
    <w:lvl w:ilvl="7" w:tplc="04090003" w:tentative="1">
      <w:start w:val="1"/>
      <w:numFmt w:val="bullet"/>
      <w:lvlText w:val="o"/>
      <w:lvlJc w:val="left"/>
      <w:pPr>
        <w:tabs>
          <w:tab w:val="num" w:pos="6006"/>
        </w:tabs>
        <w:ind w:left="6006" w:hanging="360"/>
      </w:pPr>
      <w:rPr>
        <w:rFonts w:ascii="Courier New" w:hAnsi="Courier New" w:cs="Courier New" w:hint="default"/>
      </w:rPr>
    </w:lvl>
    <w:lvl w:ilvl="8" w:tplc="04090005" w:tentative="1">
      <w:start w:val="1"/>
      <w:numFmt w:val="bullet"/>
      <w:lvlText w:val=""/>
      <w:lvlJc w:val="left"/>
      <w:pPr>
        <w:tabs>
          <w:tab w:val="num" w:pos="6726"/>
        </w:tabs>
        <w:ind w:left="6726" w:hanging="360"/>
      </w:pPr>
      <w:rPr>
        <w:rFonts w:ascii="Wingdings" w:hAnsi="Wingdings" w:hint="default"/>
      </w:rPr>
    </w:lvl>
  </w:abstractNum>
  <w:abstractNum w:abstractNumId="12" w15:restartNumberingAfterBreak="0">
    <w:nsid w:val="36AA5D99"/>
    <w:multiLevelType w:val="multilevel"/>
    <w:tmpl w:val="7B9C937E"/>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3" w15:restartNumberingAfterBreak="0">
    <w:nsid w:val="374641BD"/>
    <w:multiLevelType w:val="hybridMultilevel"/>
    <w:tmpl w:val="D84A19B8"/>
    <w:lvl w:ilvl="0" w:tplc="DB5AB816">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3A173FD9"/>
    <w:multiLevelType w:val="hybridMultilevel"/>
    <w:tmpl w:val="D73225AA"/>
    <w:lvl w:ilvl="0" w:tplc="7DE063D2">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15" w15:restartNumberingAfterBreak="0">
    <w:nsid w:val="3C8B532D"/>
    <w:multiLevelType w:val="hybridMultilevel"/>
    <w:tmpl w:val="5732845E"/>
    <w:lvl w:ilvl="0" w:tplc="772AFB9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3E1F5B90"/>
    <w:multiLevelType w:val="hybridMultilevel"/>
    <w:tmpl w:val="3FAC2A7E"/>
    <w:lvl w:ilvl="0" w:tplc="B0622F48">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17" w15:restartNumberingAfterBreak="0">
    <w:nsid w:val="3E7E3371"/>
    <w:multiLevelType w:val="hybridMultilevel"/>
    <w:tmpl w:val="CED431CC"/>
    <w:lvl w:ilvl="0" w:tplc="2A80F18A">
      <w:start w:val="3"/>
      <w:numFmt w:val="decimal"/>
      <w:lvlText w:val="%1-"/>
      <w:lvlJc w:val="left"/>
      <w:pPr>
        <w:tabs>
          <w:tab w:val="num" w:pos="967"/>
        </w:tabs>
        <w:ind w:left="967" w:hanging="360"/>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18" w15:restartNumberingAfterBreak="0">
    <w:nsid w:val="3F85060F"/>
    <w:multiLevelType w:val="hybridMultilevel"/>
    <w:tmpl w:val="5A888CD2"/>
    <w:lvl w:ilvl="0" w:tplc="4982922E">
      <w:start w:val="1"/>
      <w:numFmt w:val="bullet"/>
      <w:lvlText w:val="-"/>
      <w:lvlJc w:val="left"/>
      <w:pPr>
        <w:tabs>
          <w:tab w:val="num" w:pos="1069"/>
        </w:tabs>
        <w:ind w:left="1069" w:hanging="360"/>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19" w15:restartNumberingAfterBreak="0">
    <w:nsid w:val="40C455FF"/>
    <w:multiLevelType w:val="hybridMultilevel"/>
    <w:tmpl w:val="45BEE764"/>
    <w:lvl w:ilvl="0" w:tplc="7460FE52">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20" w15:restartNumberingAfterBreak="0">
    <w:nsid w:val="40DE4FAA"/>
    <w:multiLevelType w:val="hybridMultilevel"/>
    <w:tmpl w:val="D3D6798E"/>
    <w:lvl w:ilvl="0" w:tplc="512A2E0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46044020"/>
    <w:multiLevelType w:val="hybridMultilevel"/>
    <w:tmpl w:val="C6646BB6"/>
    <w:lvl w:ilvl="0" w:tplc="C3D695C8">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22" w15:restartNumberingAfterBreak="0">
    <w:nsid w:val="52A26AB9"/>
    <w:multiLevelType w:val="hybridMultilevel"/>
    <w:tmpl w:val="99B09EFA"/>
    <w:lvl w:ilvl="0" w:tplc="92FC4C24">
      <w:start w:val="2"/>
      <w:numFmt w:val="bullet"/>
      <w:lvlText w:val="-"/>
      <w:lvlJc w:val="left"/>
      <w:pPr>
        <w:tabs>
          <w:tab w:val="num" w:pos="1375"/>
        </w:tabs>
        <w:ind w:left="1375" w:hanging="765"/>
      </w:pPr>
      <w:rPr>
        <w:rFonts w:ascii="Times New Roman" w:eastAsia="Times New Roman" w:hAnsi="Times New Roman" w:cs="Times New Roman" w:hint="default"/>
      </w:rPr>
    </w:lvl>
    <w:lvl w:ilvl="1" w:tplc="04090003" w:tentative="1">
      <w:start w:val="1"/>
      <w:numFmt w:val="bullet"/>
      <w:lvlText w:val="o"/>
      <w:lvlJc w:val="left"/>
      <w:pPr>
        <w:tabs>
          <w:tab w:val="num" w:pos="1690"/>
        </w:tabs>
        <w:ind w:left="1690" w:hanging="360"/>
      </w:pPr>
      <w:rPr>
        <w:rFonts w:ascii="Courier New" w:hAnsi="Courier New" w:cs="Courier New" w:hint="default"/>
      </w:rPr>
    </w:lvl>
    <w:lvl w:ilvl="2" w:tplc="04090005" w:tentative="1">
      <w:start w:val="1"/>
      <w:numFmt w:val="bullet"/>
      <w:lvlText w:val=""/>
      <w:lvlJc w:val="left"/>
      <w:pPr>
        <w:tabs>
          <w:tab w:val="num" w:pos="2410"/>
        </w:tabs>
        <w:ind w:left="2410" w:hanging="360"/>
      </w:pPr>
      <w:rPr>
        <w:rFonts w:ascii="Wingdings" w:hAnsi="Wingdings" w:hint="default"/>
      </w:rPr>
    </w:lvl>
    <w:lvl w:ilvl="3" w:tplc="04090001" w:tentative="1">
      <w:start w:val="1"/>
      <w:numFmt w:val="bullet"/>
      <w:lvlText w:val=""/>
      <w:lvlJc w:val="left"/>
      <w:pPr>
        <w:tabs>
          <w:tab w:val="num" w:pos="3130"/>
        </w:tabs>
        <w:ind w:left="3130" w:hanging="360"/>
      </w:pPr>
      <w:rPr>
        <w:rFonts w:ascii="Symbol" w:hAnsi="Symbol" w:hint="default"/>
      </w:rPr>
    </w:lvl>
    <w:lvl w:ilvl="4" w:tplc="04090003" w:tentative="1">
      <w:start w:val="1"/>
      <w:numFmt w:val="bullet"/>
      <w:lvlText w:val="o"/>
      <w:lvlJc w:val="left"/>
      <w:pPr>
        <w:tabs>
          <w:tab w:val="num" w:pos="3850"/>
        </w:tabs>
        <w:ind w:left="3850" w:hanging="360"/>
      </w:pPr>
      <w:rPr>
        <w:rFonts w:ascii="Courier New" w:hAnsi="Courier New" w:cs="Courier New" w:hint="default"/>
      </w:rPr>
    </w:lvl>
    <w:lvl w:ilvl="5" w:tplc="04090005" w:tentative="1">
      <w:start w:val="1"/>
      <w:numFmt w:val="bullet"/>
      <w:lvlText w:val=""/>
      <w:lvlJc w:val="left"/>
      <w:pPr>
        <w:tabs>
          <w:tab w:val="num" w:pos="4570"/>
        </w:tabs>
        <w:ind w:left="4570" w:hanging="360"/>
      </w:pPr>
      <w:rPr>
        <w:rFonts w:ascii="Wingdings" w:hAnsi="Wingdings" w:hint="default"/>
      </w:rPr>
    </w:lvl>
    <w:lvl w:ilvl="6" w:tplc="04090001" w:tentative="1">
      <w:start w:val="1"/>
      <w:numFmt w:val="bullet"/>
      <w:lvlText w:val=""/>
      <w:lvlJc w:val="left"/>
      <w:pPr>
        <w:tabs>
          <w:tab w:val="num" w:pos="5290"/>
        </w:tabs>
        <w:ind w:left="5290" w:hanging="360"/>
      </w:pPr>
      <w:rPr>
        <w:rFonts w:ascii="Symbol" w:hAnsi="Symbol" w:hint="default"/>
      </w:rPr>
    </w:lvl>
    <w:lvl w:ilvl="7" w:tplc="04090003" w:tentative="1">
      <w:start w:val="1"/>
      <w:numFmt w:val="bullet"/>
      <w:lvlText w:val="o"/>
      <w:lvlJc w:val="left"/>
      <w:pPr>
        <w:tabs>
          <w:tab w:val="num" w:pos="6010"/>
        </w:tabs>
        <w:ind w:left="6010" w:hanging="360"/>
      </w:pPr>
      <w:rPr>
        <w:rFonts w:ascii="Courier New" w:hAnsi="Courier New" w:cs="Courier New" w:hint="default"/>
      </w:rPr>
    </w:lvl>
    <w:lvl w:ilvl="8" w:tplc="04090005" w:tentative="1">
      <w:start w:val="1"/>
      <w:numFmt w:val="bullet"/>
      <w:lvlText w:val=""/>
      <w:lvlJc w:val="left"/>
      <w:pPr>
        <w:tabs>
          <w:tab w:val="num" w:pos="6730"/>
        </w:tabs>
        <w:ind w:left="6730" w:hanging="360"/>
      </w:pPr>
      <w:rPr>
        <w:rFonts w:ascii="Wingdings" w:hAnsi="Wingdings" w:hint="default"/>
      </w:rPr>
    </w:lvl>
  </w:abstractNum>
  <w:abstractNum w:abstractNumId="23" w15:restartNumberingAfterBreak="0">
    <w:nsid w:val="573007F7"/>
    <w:multiLevelType w:val="hybridMultilevel"/>
    <w:tmpl w:val="7B9C937E"/>
    <w:lvl w:ilvl="0" w:tplc="FC50237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BFF003D"/>
    <w:multiLevelType w:val="hybridMultilevel"/>
    <w:tmpl w:val="FCE69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4F0497"/>
    <w:multiLevelType w:val="hybridMultilevel"/>
    <w:tmpl w:val="6A1C54F0"/>
    <w:lvl w:ilvl="0" w:tplc="95963CF8">
      <w:start w:val="1"/>
      <w:numFmt w:val="decimal"/>
      <w:lvlText w:val="%1-"/>
      <w:lvlJc w:val="left"/>
      <w:pPr>
        <w:tabs>
          <w:tab w:val="num" w:pos="966"/>
        </w:tabs>
        <w:ind w:left="966" w:hanging="360"/>
      </w:pPr>
      <w:rPr>
        <w:rFonts w:hint="default"/>
      </w:rPr>
    </w:lvl>
    <w:lvl w:ilvl="1" w:tplc="04090019" w:tentative="1">
      <w:start w:val="1"/>
      <w:numFmt w:val="lowerLetter"/>
      <w:lvlText w:val="%2."/>
      <w:lvlJc w:val="left"/>
      <w:pPr>
        <w:tabs>
          <w:tab w:val="num" w:pos="1686"/>
        </w:tabs>
        <w:ind w:left="1686" w:hanging="360"/>
      </w:pPr>
    </w:lvl>
    <w:lvl w:ilvl="2" w:tplc="0409001B" w:tentative="1">
      <w:start w:val="1"/>
      <w:numFmt w:val="lowerRoman"/>
      <w:lvlText w:val="%3."/>
      <w:lvlJc w:val="right"/>
      <w:pPr>
        <w:tabs>
          <w:tab w:val="num" w:pos="2406"/>
        </w:tabs>
        <w:ind w:left="2406" w:hanging="180"/>
      </w:pPr>
    </w:lvl>
    <w:lvl w:ilvl="3" w:tplc="0409000F" w:tentative="1">
      <w:start w:val="1"/>
      <w:numFmt w:val="decimal"/>
      <w:lvlText w:val="%4."/>
      <w:lvlJc w:val="left"/>
      <w:pPr>
        <w:tabs>
          <w:tab w:val="num" w:pos="3126"/>
        </w:tabs>
        <w:ind w:left="3126" w:hanging="360"/>
      </w:pPr>
    </w:lvl>
    <w:lvl w:ilvl="4" w:tplc="04090019" w:tentative="1">
      <w:start w:val="1"/>
      <w:numFmt w:val="lowerLetter"/>
      <w:lvlText w:val="%5."/>
      <w:lvlJc w:val="left"/>
      <w:pPr>
        <w:tabs>
          <w:tab w:val="num" w:pos="3846"/>
        </w:tabs>
        <w:ind w:left="3846" w:hanging="360"/>
      </w:pPr>
    </w:lvl>
    <w:lvl w:ilvl="5" w:tplc="0409001B" w:tentative="1">
      <w:start w:val="1"/>
      <w:numFmt w:val="lowerRoman"/>
      <w:lvlText w:val="%6."/>
      <w:lvlJc w:val="right"/>
      <w:pPr>
        <w:tabs>
          <w:tab w:val="num" w:pos="4566"/>
        </w:tabs>
        <w:ind w:left="4566" w:hanging="180"/>
      </w:pPr>
    </w:lvl>
    <w:lvl w:ilvl="6" w:tplc="0409000F" w:tentative="1">
      <w:start w:val="1"/>
      <w:numFmt w:val="decimal"/>
      <w:lvlText w:val="%7."/>
      <w:lvlJc w:val="left"/>
      <w:pPr>
        <w:tabs>
          <w:tab w:val="num" w:pos="5286"/>
        </w:tabs>
        <w:ind w:left="5286" w:hanging="360"/>
      </w:pPr>
    </w:lvl>
    <w:lvl w:ilvl="7" w:tplc="04090019" w:tentative="1">
      <w:start w:val="1"/>
      <w:numFmt w:val="lowerLetter"/>
      <w:lvlText w:val="%8."/>
      <w:lvlJc w:val="left"/>
      <w:pPr>
        <w:tabs>
          <w:tab w:val="num" w:pos="6006"/>
        </w:tabs>
        <w:ind w:left="6006" w:hanging="360"/>
      </w:pPr>
    </w:lvl>
    <w:lvl w:ilvl="8" w:tplc="0409001B" w:tentative="1">
      <w:start w:val="1"/>
      <w:numFmt w:val="lowerRoman"/>
      <w:lvlText w:val="%9."/>
      <w:lvlJc w:val="right"/>
      <w:pPr>
        <w:tabs>
          <w:tab w:val="num" w:pos="6726"/>
        </w:tabs>
        <w:ind w:left="6726" w:hanging="180"/>
      </w:pPr>
    </w:lvl>
  </w:abstractNum>
  <w:abstractNum w:abstractNumId="26" w15:restartNumberingAfterBreak="0">
    <w:nsid w:val="605F5703"/>
    <w:multiLevelType w:val="hybridMultilevel"/>
    <w:tmpl w:val="ADC4A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09E46F6"/>
    <w:multiLevelType w:val="hybridMultilevel"/>
    <w:tmpl w:val="B6AA11EE"/>
    <w:lvl w:ilvl="0" w:tplc="28803948">
      <w:start w:val="1"/>
      <w:numFmt w:val="decimal"/>
      <w:lvlText w:val="Điều %1."/>
      <w:lvlJc w:val="left"/>
      <w:pPr>
        <w:tabs>
          <w:tab w:val="num" w:pos="1080"/>
        </w:tabs>
        <w:ind w:left="1080" w:hanging="360"/>
      </w:pPr>
      <w:rPr>
        <w:rFonts w:ascii="Times New Roman" w:hAnsi="Times New Roman" w:hint="default"/>
        <w:b/>
        <w:i w:val="0"/>
        <w:sz w:val="28"/>
        <w:szCs w:val="28"/>
        <w:lang w:val="en-US"/>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631E4C7B"/>
    <w:multiLevelType w:val="hybridMultilevel"/>
    <w:tmpl w:val="F3E08B2A"/>
    <w:lvl w:ilvl="0" w:tplc="BBB8099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33E17B2"/>
    <w:multiLevelType w:val="hybridMultilevel"/>
    <w:tmpl w:val="3B1E59EE"/>
    <w:lvl w:ilvl="0" w:tplc="794E12DE">
      <w:start w:val="1"/>
      <w:numFmt w:val="decimal"/>
      <w:lvlText w:val="%1."/>
      <w:lvlJc w:val="left"/>
      <w:pPr>
        <w:tabs>
          <w:tab w:val="num" w:pos="1492"/>
        </w:tabs>
        <w:ind w:left="1492" w:hanging="885"/>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30" w15:restartNumberingAfterBreak="0">
    <w:nsid w:val="66EC3BAF"/>
    <w:multiLevelType w:val="hybridMultilevel"/>
    <w:tmpl w:val="45760FC4"/>
    <w:lvl w:ilvl="0" w:tplc="9B0EE3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821138B"/>
    <w:multiLevelType w:val="hybridMultilevel"/>
    <w:tmpl w:val="27C415EA"/>
    <w:lvl w:ilvl="0" w:tplc="AE94EC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696C1DE1"/>
    <w:multiLevelType w:val="hybridMultilevel"/>
    <w:tmpl w:val="0D5839D8"/>
    <w:lvl w:ilvl="0" w:tplc="A6325C94">
      <w:start w:val="1"/>
      <w:numFmt w:val="decimal"/>
      <w:lvlText w:val="%1-"/>
      <w:lvlJc w:val="left"/>
      <w:pPr>
        <w:tabs>
          <w:tab w:val="num" w:pos="967"/>
        </w:tabs>
        <w:ind w:left="967" w:hanging="360"/>
      </w:pPr>
      <w:rPr>
        <w:rFonts w:hint="default"/>
      </w:rPr>
    </w:lvl>
    <w:lvl w:ilvl="1" w:tplc="04090019" w:tentative="1">
      <w:start w:val="1"/>
      <w:numFmt w:val="lowerLetter"/>
      <w:lvlText w:val="%2."/>
      <w:lvlJc w:val="left"/>
      <w:pPr>
        <w:tabs>
          <w:tab w:val="num" w:pos="1687"/>
        </w:tabs>
        <w:ind w:left="1687" w:hanging="360"/>
      </w:pPr>
    </w:lvl>
    <w:lvl w:ilvl="2" w:tplc="0409001B" w:tentative="1">
      <w:start w:val="1"/>
      <w:numFmt w:val="lowerRoman"/>
      <w:lvlText w:val="%3."/>
      <w:lvlJc w:val="right"/>
      <w:pPr>
        <w:tabs>
          <w:tab w:val="num" w:pos="2407"/>
        </w:tabs>
        <w:ind w:left="2407" w:hanging="180"/>
      </w:pPr>
    </w:lvl>
    <w:lvl w:ilvl="3" w:tplc="0409000F" w:tentative="1">
      <w:start w:val="1"/>
      <w:numFmt w:val="decimal"/>
      <w:lvlText w:val="%4."/>
      <w:lvlJc w:val="left"/>
      <w:pPr>
        <w:tabs>
          <w:tab w:val="num" w:pos="3127"/>
        </w:tabs>
        <w:ind w:left="3127" w:hanging="360"/>
      </w:pPr>
    </w:lvl>
    <w:lvl w:ilvl="4" w:tplc="04090019" w:tentative="1">
      <w:start w:val="1"/>
      <w:numFmt w:val="lowerLetter"/>
      <w:lvlText w:val="%5."/>
      <w:lvlJc w:val="left"/>
      <w:pPr>
        <w:tabs>
          <w:tab w:val="num" w:pos="3847"/>
        </w:tabs>
        <w:ind w:left="3847" w:hanging="360"/>
      </w:pPr>
    </w:lvl>
    <w:lvl w:ilvl="5" w:tplc="0409001B" w:tentative="1">
      <w:start w:val="1"/>
      <w:numFmt w:val="lowerRoman"/>
      <w:lvlText w:val="%6."/>
      <w:lvlJc w:val="right"/>
      <w:pPr>
        <w:tabs>
          <w:tab w:val="num" w:pos="4567"/>
        </w:tabs>
        <w:ind w:left="4567" w:hanging="180"/>
      </w:pPr>
    </w:lvl>
    <w:lvl w:ilvl="6" w:tplc="0409000F" w:tentative="1">
      <w:start w:val="1"/>
      <w:numFmt w:val="decimal"/>
      <w:lvlText w:val="%7."/>
      <w:lvlJc w:val="left"/>
      <w:pPr>
        <w:tabs>
          <w:tab w:val="num" w:pos="5287"/>
        </w:tabs>
        <w:ind w:left="5287" w:hanging="360"/>
      </w:pPr>
    </w:lvl>
    <w:lvl w:ilvl="7" w:tplc="04090019" w:tentative="1">
      <w:start w:val="1"/>
      <w:numFmt w:val="lowerLetter"/>
      <w:lvlText w:val="%8."/>
      <w:lvlJc w:val="left"/>
      <w:pPr>
        <w:tabs>
          <w:tab w:val="num" w:pos="6007"/>
        </w:tabs>
        <w:ind w:left="6007" w:hanging="360"/>
      </w:pPr>
    </w:lvl>
    <w:lvl w:ilvl="8" w:tplc="0409001B" w:tentative="1">
      <w:start w:val="1"/>
      <w:numFmt w:val="lowerRoman"/>
      <w:lvlText w:val="%9."/>
      <w:lvlJc w:val="right"/>
      <w:pPr>
        <w:tabs>
          <w:tab w:val="num" w:pos="6727"/>
        </w:tabs>
        <w:ind w:left="6727" w:hanging="180"/>
      </w:pPr>
    </w:lvl>
  </w:abstractNum>
  <w:abstractNum w:abstractNumId="33" w15:restartNumberingAfterBreak="0">
    <w:nsid w:val="6AD37796"/>
    <w:multiLevelType w:val="hybridMultilevel"/>
    <w:tmpl w:val="FA567088"/>
    <w:lvl w:ilvl="0" w:tplc="94F4D5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C2B6B8B"/>
    <w:multiLevelType w:val="hybridMultilevel"/>
    <w:tmpl w:val="C524B3F6"/>
    <w:lvl w:ilvl="0" w:tplc="7CB8302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571344C"/>
    <w:multiLevelType w:val="hybridMultilevel"/>
    <w:tmpl w:val="CF52F4D0"/>
    <w:lvl w:ilvl="0" w:tplc="4CBAF830">
      <w:start w:val="1"/>
      <w:numFmt w:val="decimal"/>
      <w:lvlText w:val="%1."/>
      <w:lvlJc w:val="left"/>
      <w:pPr>
        <w:tabs>
          <w:tab w:val="num" w:pos="1046"/>
        </w:tabs>
        <w:ind w:left="1046" w:hanging="360"/>
      </w:pPr>
      <w:rPr>
        <w:rFonts w:hint="default"/>
      </w:rPr>
    </w:lvl>
    <w:lvl w:ilvl="1" w:tplc="04090019" w:tentative="1">
      <w:start w:val="1"/>
      <w:numFmt w:val="lowerLetter"/>
      <w:lvlText w:val="%2."/>
      <w:lvlJc w:val="left"/>
      <w:pPr>
        <w:tabs>
          <w:tab w:val="num" w:pos="1766"/>
        </w:tabs>
        <w:ind w:left="1766" w:hanging="360"/>
      </w:pPr>
    </w:lvl>
    <w:lvl w:ilvl="2" w:tplc="0409001B" w:tentative="1">
      <w:start w:val="1"/>
      <w:numFmt w:val="lowerRoman"/>
      <w:lvlText w:val="%3."/>
      <w:lvlJc w:val="right"/>
      <w:pPr>
        <w:tabs>
          <w:tab w:val="num" w:pos="2486"/>
        </w:tabs>
        <w:ind w:left="2486" w:hanging="180"/>
      </w:pPr>
    </w:lvl>
    <w:lvl w:ilvl="3" w:tplc="0409000F" w:tentative="1">
      <w:start w:val="1"/>
      <w:numFmt w:val="decimal"/>
      <w:lvlText w:val="%4."/>
      <w:lvlJc w:val="left"/>
      <w:pPr>
        <w:tabs>
          <w:tab w:val="num" w:pos="3206"/>
        </w:tabs>
        <w:ind w:left="3206" w:hanging="360"/>
      </w:pPr>
    </w:lvl>
    <w:lvl w:ilvl="4" w:tplc="04090019" w:tentative="1">
      <w:start w:val="1"/>
      <w:numFmt w:val="lowerLetter"/>
      <w:lvlText w:val="%5."/>
      <w:lvlJc w:val="left"/>
      <w:pPr>
        <w:tabs>
          <w:tab w:val="num" w:pos="3926"/>
        </w:tabs>
        <w:ind w:left="3926" w:hanging="360"/>
      </w:pPr>
    </w:lvl>
    <w:lvl w:ilvl="5" w:tplc="0409001B" w:tentative="1">
      <w:start w:val="1"/>
      <w:numFmt w:val="lowerRoman"/>
      <w:lvlText w:val="%6."/>
      <w:lvlJc w:val="right"/>
      <w:pPr>
        <w:tabs>
          <w:tab w:val="num" w:pos="4646"/>
        </w:tabs>
        <w:ind w:left="4646" w:hanging="180"/>
      </w:pPr>
    </w:lvl>
    <w:lvl w:ilvl="6" w:tplc="0409000F" w:tentative="1">
      <w:start w:val="1"/>
      <w:numFmt w:val="decimal"/>
      <w:lvlText w:val="%7."/>
      <w:lvlJc w:val="left"/>
      <w:pPr>
        <w:tabs>
          <w:tab w:val="num" w:pos="5366"/>
        </w:tabs>
        <w:ind w:left="5366" w:hanging="360"/>
      </w:pPr>
    </w:lvl>
    <w:lvl w:ilvl="7" w:tplc="04090019" w:tentative="1">
      <w:start w:val="1"/>
      <w:numFmt w:val="lowerLetter"/>
      <w:lvlText w:val="%8."/>
      <w:lvlJc w:val="left"/>
      <w:pPr>
        <w:tabs>
          <w:tab w:val="num" w:pos="6086"/>
        </w:tabs>
        <w:ind w:left="6086" w:hanging="360"/>
      </w:pPr>
    </w:lvl>
    <w:lvl w:ilvl="8" w:tplc="0409001B" w:tentative="1">
      <w:start w:val="1"/>
      <w:numFmt w:val="lowerRoman"/>
      <w:lvlText w:val="%9."/>
      <w:lvlJc w:val="right"/>
      <w:pPr>
        <w:tabs>
          <w:tab w:val="num" w:pos="6806"/>
        </w:tabs>
        <w:ind w:left="6806" w:hanging="180"/>
      </w:pPr>
    </w:lvl>
  </w:abstractNum>
  <w:abstractNum w:abstractNumId="36" w15:restartNumberingAfterBreak="0">
    <w:nsid w:val="77C211FA"/>
    <w:multiLevelType w:val="hybridMultilevel"/>
    <w:tmpl w:val="E2880E72"/>
    <w:lvl w:ilvl="0" w:tplc="064E253C">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646472471">
    <w:abstractNumId w:val="27"/>
  </w:num>
  <w:num w:numId="2" w16cid:durableId="1069235022">
    <w:abstractNumId w:val="8"/>
  </w:num>
  <w:num w:numId="3" w16cid:durableId="1740862621">
    <w:abstractNumId w:val="20"/>
  </w:num>
  <w:num w:numId="4" w16cid:durableId="15695399">
    <w:abstractNumId w:val="18"/>
  </w:num>
  <w:num w:numId="5" w16cid:durableId="48959701">
    <w:abstractNumId w:val="23"/>
  </w:num>
  <w:num w:numId="6" w16cid:durableId="1759445802">
    <w:abstractNumId w:val="12"/>
  </w:num>
  <w:num w:numId="7" w16cid:durableId="446971118">
    <w:abstractNumId w:val="35"/>
  </w:num>
  <w:num w:numId="8" w16cid:durableId="673923982">
    <w:abstractNumId w:val="10"/>
  </w:num>
  <w:num w:numId="9" w16cid:durableId="1517648779">
    <w:abstractNumId w:val="22"/>
  </w:num>
  <w:num w:numId="10" w16cid:durableId="1134173848">
    <w:abstractNumId w:val="1"/>
  </w:num>
  <w:num w:numId="11" w16cid:durableId="1431388998">
    <w:abstractNumId w:val="4"/>
  </w:num>
  <w:num w:numId="12" w16cid:durableId="561329999">
    <w:abstractNumId w:val="26"/>
  </w:num>
  <w:num w:numId="13" w16cid:durableId="372078359">
    <w:abstractNumId w:val="2"/>
  </w:num>
  <w:num w:numId="14" w16cid:durableId="117337678">
    <w:abstractNumId w:val="9"/>
  </w:num>
  <w:num w:numId="15" w16cid:durableId="1835031670">
    <w:abstractNumId w:val="14"/>
  </w:num>
  <w:num w:numId="16" w16cid:durableId="1661808767">
    <w:abstractNumId w:val="19"/>
  </w:num>
  <w:num w:numId="17" w16cid:durableId="962733117">
    <w:abstractNumId w:val="21"/>
  </w:num>
  <w:num w:numId="18" w16cid:durableId="1675719339">
    <w:abstractNumId w:val="16"/>
  </w:num>
  <w:num w:numId="19" w16cid:durableId="1236012797">
    <w:abstractNumId w:val="5"/>
  </w:num>
  <w:num w:numId="20" w16cid:durableId="994723666">
    <w:abstractNumId w:val="7"/>
  </w:num>
  <w:num w:numId="21" w16cid:durableId="1718630092">
    <w:abstractNumId w:val="32"/>
  </w:num>
  <w:num w:numId="22" w16cid:durableId="1836451660">
    <w:abstractNumId w:val="0"/>
  </w:num>
  <w:num w:numId="23" w16cid:durableId="410658059">
    <w:abstractNumId w:val="17"/>
  </w:num>
  <w:num w:numId="24" w16cid:durableId="1146894606">
    <w:abstractNumId w:val="3"/>
  </w:num>
  <w:num w:numId="25" w16cid:durableId="537207015">
    <w:abstractNumId w:val="25"/>
  </w:num>
  <w:num w:numId="26" w16cid:durableId="96413325">
    <w:abstractNumId w:val="29"/>
  </w:num>
  <w:num w:numId="27" w16cid:durableId="531916392">
    <w:abstractNumId w:val="11"/>
  </w:num>
  <w:num w:numId="28" w16cid:durableId="1780829924">
    <w:abstractNumId w:val="30"/>
  </w:num>
  <w:num w:numId="29" w16cid:durableId="982005678">
    <w:abstractNumId w:val="24"/>
  </w:num>
  <w:num w:numId="30" w16cid:durableId="1575773655">
    <w:abstractNumId w:val="13"/>
  </w:num>
  <w:num w:numId="31" w16cid:durableId="776215280">
    <w:abstractNumId w:val="15"/>
  </w:num>
  <w:num w:numId="32" w16cid:durableId="232200244">
    <w:abstractNumId w:val="31"/>
  </w:num>
  <w:num w:numId="33" w16cid:durableId="711073341">
    <w:abstractNumId w:val="6"/>
  </w:num>
  <w:num w:numId="34" w16cid:durableId="1284851220">
    <w:abstractNumId w:val="28"/>
  </w:num>
  <w:num w:numId="35" w16cid:durableId="722673924">
    <w:abstractNumId w:val="34"/>
  </w:num>
  <w:num w:numId="36" w16cid:durableId="1521578521">
    <w:abstractNumId w:val="33"/>
  </w:num>
  <w:num w:numId="37" w16cid:durableId="184119766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6F"/>
    <w:rsid w:val="00001ACE"/>
    <w:rsid w:val="0000211A"/>
    <w:rsid w:val="000029DE"/>
    <w:rsid w:val="00003B20"/>
    <w:rsid w:val="00006F94"/>
    <w:rsid w:val="0001479F"/>
    <w:rsid w:val="000158B3"/>
    <w:rsid w:val="00021247"/>
    <w:rsid w:val="00022066"/>
    <w:rsid w:val="00022253"/>
    <w:rsid w:val="000229B2"/>
    <w:rsid w:val="0002340E"/>
    <w:rsid w:val="00023C53"/>
    <w:rsid w:val="00026E23"/>
    <w:rsid w:val="00030D35"/>
    <w:rsid w:val="00030F27"/>
    <w:rsid w:val="0003142B"/>
    <w:rsid w:val="0003274D"/>
    <w:rsid w:val="00035C16"/>
    <w:rsid w:val="00040791"/>
    <w:rsid w:val="00041DB0"/>
    <w:rsid w:val="00043134"/>
    <w:rsid w:val="00043686"/>
    <w:rsid w:val="00044393"/>
    <w:rsid w:val="000461CF"/>
    <w:rsid w:val="00046CB8"/>
    <w:rsid w:val="00046E2C"/>
    <w:rsid w:val="00047110"/>
    <w:rsid w:val="00047312"/>
    <w:rsid w:val="00047DDF"/>
    <w:rsid w:val="00051784"/>
    <w:rsid w:val="00052358"/>
    <w:rsid w:val="000536FD"/>
    <w:rsid w:val="000545A5"/>
    <w:rsid w:val="00054AC9"/>
    <w:rsid w:val="00055300"/>
    <w:rsid w:val="00055C4C"/>
    <w:rsid w:val="00055F9D"/>
    <w:rsid w:val="000579E4"/>
    <w:rsid w:val="000602C0"/>
    <w:rsid w:val="00060E12"/>
    <w:rsid w:val="000611B8"/>
    <w:rsid w:val="000612F2"/>
    <w:rsid w:val="000622CF"/>
    <w:rsid w:val="0006419D"/>
    <w:rsid w:val="00067753"/>
    <w:rsid w:val="00067856"/>
    <w:rsid w:val="000712A1"/>
    <w:rsid w:val="00072F12"/>
    <w:rsid w:val="0007339C"/>
    <w:rsid w:val="000756EE"/>
    <w:rsid w:val="00080660"/>
    <w:rsid w:val="00081491"/>
    <w:rsid w:val="0008235A"/>
    <w:rsid w:val="00082D4F"/>
    <w:rsid w:val="000831D6"/>
    <w:rsid w:val="0008337D"/>
    <w:rsid w:val="00085CC6"/>
    <w:rsid w:val="00086530"/>
    <w:rsid w:val="000872FF"/>
    <w:rsid w:val="0008785A"/>
    <w:rsid w:val="00087EA4"/>
    <w:rsid w:val="0009362B"/>
    <w:rsid w:val="00095EE4"/>
    <w:rsid w:val="000A0114"/>
    <w:rsid w:val="000A05E0"/>
    <w:rsid w:val="000A26CD"/>
    <w:rsid w:val="000A30D5"/>
    <w:rsid w:val="000A34EF"/>
    <w:rsid w:val="000A35C5"/>
    <w:rsid w:val="000A3FE9"/>
    <w:rsid w:val="000A7690"/>
    <w:rsid w:val="000B2D2F"/>
    <w:rsid w:val="000B3E39"/>
    <w:rsid w:val="000B5199"/>
    <w:rsid w:val="000C0A09"/>
    <w:rsid w:val="000C0FFB"/>
    <w:rsid w:val="000C1018"/>
    <w:rsid w:val="000C1A6A"/>
    <w:rsid w:val="000C40B8"/>
    <w:rsid w:val="000C4FBE"/>
    <w:rsid w:val="000C7BF0"/>
    <w:rsid w:val="000D00ED"/>
    <w:rsid w:val="000D09BE"/>
    <w:rsid w:val="000D26D0"/>
    <w:rsid w:val="000D372E"/>
    <w:rsid w:val="000D5703"/>
    <w:rsid w:val="000D6698"/>
    <w:rsid w:val="000D7005"/>
    <w:rsid w:val="000E463B"/>
    <w:rsid w:val="000E562A"/>
    <w:rsid w:val="000E62EF"/>
    <w:rsid w:val="000F118D"/>
    <w:rsid w:val="000F4260"/>
    <w:rsid w:val="000F4650"/>
    <w:rsid w:val="000F50B4"/>
    <w:rsid w:val="000F5DBE"/>
    <w:rsid w:val="000F5EB4"/>
    <w:rsid w:val="000F5F9B"/>
    <w:rsid w:val="000F79D3"/>
    <w:rsid w:val="00100AC7"/>
    <w:rsid w:val="00100C40"/>
    <w:rsid w:val="0010244E"/>
    <w:rsid w:val="001048B3"/>
    <w:rsid w:val="00104F2C"/>
    <w:rsid w:val="00105F01"/>
    <w:rsid w:val="001063E2"/>
    <w:rsid w:val="00106761"/>
    <w:rsid w:val="001067CC"/>
    <w:rsid w:val="00107AAC"/>
    <w:rsid w:val="00111041"/>
    <w:rsid w:val="0011192B"/>
    <w:rsid w:val="0011206D"/>
    <w:rsid w:val="00112839"/>
    <w:rsid w:val="001132CA"/>
    <w:rsid w:val="00113462"/>
    <w:rsid w:val="001151BD"/>
    <w:rsid w:val="0012066D"/>
    <w:rsid w:val="00121976"/>
    <w:rsid w:val="00121B82"/>
    <w:rsid w:val="001220C4"/>
    <w:rsid w:val="00122E12"/>
    <w:rsid w:val="00124856"/>
    <w:rsid w:val="00124DC4"/>
    <w:rsid w:val="00124ED3"/>
    <w:rsid w:val="0012534E"/>
    <w:rsid w:val="00126B5D"/>
    <w:rsid w:val="00130028"/>
    <w:rsid w:val="001310D0"/>
    <w:rsid w:val="00131AD3"/>
    <w:rsid w:val="001324D1"/>
    <w:rsid w:val="00132BCF"/>
    <w:rsid w:val="00132F4F"/>
    <w:rsid w:val="00133321"/>
    <w:rsid w:val="00133484"/>
    <w:rsid w:val="00133B79"/>
    <w:rsid w:val="00134F60"/>
    <w:rsid w:val="00134FA8"/>
    <w:rsid w:val="00137FBE"/>
    <w:rsid w:val="001414EC"/>
    <w:rsid w:val="00141521"/>
    <w:rsid w:val="00142BBC"/>
    <w:rsid w:val="0014328C"/>
    <w:rsid w:val="00144BFA"/>
    <w:rsid w:val="00145DC2"/>
    <w:rsid w:val="001477B4"/>
    <w:rsid w:val="00147D51"/>
    <w:rsid w:val="00151B24"/>
    <w:rsid w:val="00151F73"/>
    <w:rsid w:val="0015227B"/>
    <w:rsid w:val="00153336"/>
    <w:rsid w:val="00153EC9"/>
    <w:rsid w:val="001545F5"/>
    <w:rsid w:val="001557DC"/>
    <w:rsid w:val="00157B0D"/>
    <w:rsid w:val="00157E25"/>
    <w:rsid w:val="00161134"/>
    <w:rsid w:val="00165E0C"/>
    <w:rsid w:val="00167BF6"/>
    <w:rsid w:val="00167E4A"/>
    <w:rsid w:val="00171512"/>
    <w:rsid w:val="001718CA"/>
    <w:rsid w:val="0017255C"/>
    <w:rsid w:val="00172C97"/>
    <w:rsid w:val="00173409"/>
    <w:rsid w:val="00173608"/>
    <w:rsid w:val="0017576A"/>
    <w:rsid w:val="00175D99"/>
    <w:rsid w:val="00177ED1"/>
    <w:rsid w:val="00181C1A"/>
    <w:rsid w:val="00184E0E"/>
    <w:rsid w:val="0018532B"/>
    <w:rsid w:val="001855AB"/>
    <w:rsid w:val="00185B73"/>
    <w:rsid w:val="00187594"/>
    <w:rsid w:val="001877CB"/>
    <w:rsid w:val="00190204"/>
    <w:rsid w:val="001904F4"/>
    <w:rsid w:val="00190B40"/>
    <w:rsid w:val="00195200"/>
    <w:rsid w:val="00195815"/>
    <w:rsid w:val="00196AFA"/>
    <w:rsid w:val="001970A3"/>
    <w:rsid w:val="001A0993"/>
    <w:rsid w:val="001A0C00"/>
    <w:rsid w:val="001A0F43"/>
    <w:rsid w:val="001A46EB"/>
    <w:rsid w:val="001A5437"/>
    <w:rsid w:val="001A6CD9"/>
    <w:rsid w:val="001B1E32"/>
    <w:rsid w:val="001B2092"/>
    <w:rsid w:val="001B266D"/>
    <w:rsid w:val="001B445C"/>
    <w:rsid w:val="001B5228"/>
    <w:rsid w:val="001B7597"/>
    <w:rsid w:val="001C09DE"/>
    <w:rsid w:val="001C116F"/>
    <w:rsid w:val="001C152D"/>
    <w:rsid w:val="001C23B1"/>
    <w:rsid w:val="001C249B"/>
    <w:rsid w:val="001C31DF"/>
    <w:rsid w:val="001C421F"/>
    <w:rsid w:val="001D077F"/>
    <w:rsid w:val="001D4214"/>
    <w:rsid w:val="001D4AAD"/>
    <w:rsid w:val="001D724A"/>
    <w:rsid w:val="001D75B6"/>
    <w:rsid w:val="001D75CB"/>
    <w:rsid w:val="001D7977"/>
    <w:rsid w:val="001E0BE5"/>
    <w:rsid w:val="001E38CA"/>
    <w:rsid w:val="001E4215"/>
    <w:rsid w:val="001E4E9F"/>
    <w:rsid w:val="001E5CE7"/>
    <w:rsid w:val="001E664B"/>
    <w:rsid w:val="001F0459"/>
    <w:rsid w:val="001F0B25"/>
    <w:rsid w:val="001F1D99"/>
    <w:rsid w:val="001F2064"/>
    <w:rsid w:val="001F272A"/>
    <w:rsid w:val="001F54E6"/>
    <w:rsid w:val="001F5602"/>
    <w:rsid w:val="001F5FDE"/>
    <w:rsid w:val="001F61D4"/>
    <w:rsid w:val="002000CF"/>
    <w:rsid w:val="0020167E"/>
    <w:rsid w:val="00202892"/>
    <w:rsid w:val="002049F9"/>
    <w:rsid w:val="00204BCE"/>
    <w:rsid w:val="002064F6"/>
    <w:rsid w:val="0020684D"/>
    <w:rsid w:val="00206DCF"/>
    <w:rsid w:val="00211208"/>
    <w:rsid w:val="00212335"/>
    <w:rsid w:val="002129E5"/>
    <w:rsid w:val="002161D0"/>
    <w:rsid w:val="00216CE5"/>
    <w:rsid w:val="002211FE"/>
    <w:rsid w:val="00223344"/>
    <w:rsid w:val="00224012"/>
    <w:rsid w:val="002242F0"/>
    <w:rsid w:val="00227EF6"/>
    <w:rsid w:val="00230E71"/>
    <w:rsid w:val="00230EB0"/>
    <w:rsid w:val="002323B3"/>
    <w:rsid w:val="00232D7B"/>
    <w:rsid w:val="0023316A"/>
    <w:rsid w:val="00236797"/>
    <w:rsid w:val="00240055"/>
    <w:rsid w:val="00240C4E"/>
    <w:rsid w:val="00241DFD"/>
    <w:rsid w:val="00242C22"/>
    <w:rsid w:val="00242C6A"/>
    <w:rsid w:val="00243917"/>
    <w:rsid w:val="00244F12"/>
    <w:rsid w:val="00246A38"/>
    <w:rsid w:val="0024754E"/>
    <w:rsid w:val="002478F3"/>
    <w:rsid w:val="00247B76"/>
    <w:rsid w:val="00251EA4"/>
    <w:rsid w:val="002523F2"/>
    <w:rsid w:val="002525A9"/>
    <w:rsid w:val="002527E6"/>
    <w:rsid w:val="002530FB"/>
    <w:rsid w:val="002540DC"/>
    <w:rsid w:val="0025540D"/>
    <w:rsid w:val="00256138"/>
    <w:rsid w:val="002567A0"/>
    <w:rsid w:val="00257B29"/>
    <w:rsid w:val="002602CB"/>
    <w:rsid w:val="002633FA"/>
    <w:rsid w:val="002646CF"/>
    <w:rsid w:val="00265815"/>
    <w:rsid w:val="002671AA"/>
    <w:rsid w:val="00267C19"/>
    <w:rsid w:val="00267CC8"/>
    <w:rsid w:val="00270F8B"/>
    <w:rsid w:val="0027136A"/>
    <w:rsid w:val="0027177C"/>
    <w:rsid w:val="00272312"/>
    <w:rsid w:val="002725A1"/>
    <w:rsid w:val="00275577"/>
    <w:rsid w:val="00275CE3"/>
    <w:rsid w:val="0027603C"/>
    <w:rsid w:val="00276C45"/>
    <w:rsid w:val="002806FF"/>
    <w:rsid w:val="002811C3"/>
    <w:rsid w:val="002827D0"/>
    <w:rsid w:val="00282F6C"/>
    <w:rsid w:val="00294647"/>
    <w:rsid w:val="00294CAA"/>
    <w:rsid w:val="00295545"/>
    <w:rsid w:val="00295C8A"/>
    <w:rsid w:val="00296442"/>
    <w:rsid w:val="00296FF1"/>
    <w:rsid w:val="002A25BA"/>
    <w:rsid w:val="002A3392"/>
    <w:rsid w:val="002A4368"/>
    <w:rsid w:val="002A4DEB"/>
    <w:rsid w:val="002B03A5"/>
    <w:rsid w:val="002B1C6E"/>
    <w:rsid w:val="002B2D18"/>
    <w:rsid w:val="002B3245"/>
    <w:rsid w:val="002B4882"/>
    <w:rsid w:val="002B5862"/>
    <w:rsid w:val="002B7E3F"/>
    <w:rsid w:val="002C166A"/>
    <w:rsid w:val="002C31A7"/>
    <w:rsid w:val="002C4D6D"/>
    <w:rsid w:val="002C5CFE"/>
    <w:rsid w:val="002D081B"/>
    <w:rsid w:val="002D0D03"/>
    <w:rsid w:val="002D4031"/>
    <w:rsid w:val="002D43EA"/>
    <w:rsid w:val="002D7C33"/>
    <w:rsid w:val="002E0A0D"/>
    <w:rsid w:val="002E0C36"/>
    <w:rsid w:val="002E1067"/>
    <w:rsid w:val="002E1A46"/>
    <w:rsid w:val="002E1CB5"/>
    <w:rsid w:val="002E4D12"/>
    <w:rsid w:val="002E702C"/>
    <w:rsid w:val="002E734D"/>
    <w:rsid w:val="002F05FF"/>
    <w:rsid w:val="002F2E67"/>
    <w:rsid w:val="002F50FB"/>
    <w:rsid w:val="002F69AD"/>
    <w:rsid w:val="003006DE"/>
    <w:rsid w:val="00300AF2"/>
    <w:rsid w:val="00300CBB"/>
    <w:rsid w:val="003018D9"/>
    <w:rsid w:val="00302035"/>
    <w:rsid w:val="003028F7"/>
    <w:rsid w:val="003039FA"/>
    <w:rsid w:val="003042D7"/>
    <w:rsid w:val="00313204"/>
    <w:rsid w:val="00314464"/>
    <w:rsid w:val="00315F62"/>
    <w:rsid w:val="00316683"/>
    <w:rsid w:val="00316CAE"/>
    <w:rsid w:val="003173DE"/>
    <w:rsid w:val="00320A31"/>
    <w:rsid w:val="00321164"/>
    <w:rsid w:val="00322633"/>
    <w:rsid w:val="00324D4E"/>
    <w:rsid w:val="0032685E"/>
    <w:rsid w:val="00330162"/>
    <w:rsid w:val="00331904"/>
    <w:rsid w:val="00332D0F"/>
    <w:rsid w:val="00333468"/>
    <w:rsid w:val="00333D03"/>
    <w:rsid w:val="0033431D"/>
    <w:rsid w:val="003360E3"/>
    <w:rsid w:val="00336C68"/>
    <w:rsid w:val="0033791D"/>
    <w:rsid w:val="00341027"/>
    <w:rsid w:val="003414FE"/>
    <w:rsid w:val="00342A3C"/>
    <w:rsid w:val="00344045"/>
    <w:rsid w:val="00344629"/>
    <w:rsid w:val="0034491C"/>
    <w:rsid w:val="00345194"/>
    <w:rsid w:val="00345830"/>
    <w:rsid w:val="00347C38"/>
    <w:rsid w:val="003519BA"/>
    <w:rsid w:val="003534F8"/>
    <w:rsid w:val="00354CF9"/>
    <w:rsid w:val="0035556A"/>
    <w:rsid w:val="00355A4A"/>
    <w:rsid w:val="003566AB"/>
    <w:rsid w:val="003616DF"/>
    <w:rsid w:val="00361AB4"/>
    <w:rsid w:val="003630BB"/>
    <w:rsid w:val="0036344C"/>
    <w:rsid w:val="00363D3E"/>
    <w:rsid w:val="003657EB"/>
    <w:rsid w:val="00365A40"/>
    <w:rsid w:val="00370257"/>
    <w:rsid w:val="003718BA"/>
    <w:rsid w:val="00371C32"/>
    <w:rsid w:val="0037357F"/>
    <w:rsid w:val="00375C45"/>
    <w:rsid w:val="00376492"/>
    <w:rsid w:val="003773FE"/>
    <w:rsid w:val="00377570"/>
    <w:rsid w:val="003775B8"/>
    <w:rsid w:val="00381180"/>
    <w:rsid w:val="00381A2A"/>
    <w:rsid w:val="00381C69"/>
    <w:rsid w:val="00382ADD"/>
    <w:rsid w:val="0038509D"/>
    <w:rsid w:val="003857F4"/>
    <w:rsid w:val="00391462"/>
    <w:rsid w:val="00393250"/>
    <w:rsid w:val="00396EEB"/>
    <w:rsid w:val="003970BD"/>
    <w:rsid w:val="003A006E"/>
    <w:rsid w:val="003A1382"/>
    <w:rsid w:val="003A26D8"/>
    <w:rsid w:val="003A2FC3"/>
    <w:rsid w:val="003B026E"/>
    <w:rsid w:val="003B1164"/>
    <w:rsid w:val="003B20A2"/>
    <w:rsid w:val="003B3516"/>
    <w:rsid w:val="003B3533"/>
    <w:rsid w:val="003B4568"/>
    <w:rsid w:val="003B4FE9"/>
    <w:rsid w:val="003B60F0"/>
    <w:rsid w:val="003B6A6B"/>
    <w:rsid w:val="003C1804"/>
    <w:rsid w:val="003C2E55"/>
    <w:rsid w:val="003C2F72"/>
    <w:rsid w:val="003C4E64"/>
    <w:rsid w:val="003C71E5"/>
    <w:rsid w:val="003C7F27"/>
    <w:rsid w:val="003D1DD9"/>
    <w:rsid w:val="003D2D51"/>
    <w:rsid w:val="003D4099"/>
    <w:rsid w:val="003D4870"/>
    <w:rsid w:val="003D60F1"/>
    <w:rsid w:val="003D70A9"/>
    <w:rsid w:val="003D7297"/>
    <w:rsid w:val="003E03C7"/>
    <w:rsid w:val="003E07C2"/>
    <w:rsid w:val="003E11F5"/>
    <w:rsid w:val="003E2B68"/>
    <w:rsid w:val="003E362A"/>
    <w:rsid w:val="003E63E5"/>
    <w:rsid w:val="003E6C6E"/>
    <w:rsid w:val="003E7382"/>
    <w:rsid w:val="003F1010"/>
    <w:rsid w:val="003F2E2F"/>
    <w:rsid w:val="003F3BD1"/>
    <w:rsid w:val="003F3C20"/>
    <w:rsid w:val="003F3F73"/>
    <w:rsid w:val="00400BDB"/>
    <w:rsid w:val="004050B5"/>
    <w:rsid w:val="00405195"/>
    <w:rsid w:val="00405773"/>
    <w:rsid w:val="00406820"/>
    <w:rsid w:val="00406FC5"/>
    <w:rsid w:val="00413B57"/>
    <w:rsid w:val="00414DAF"/>
    <w:rsid w:val="00417ADA"/>
    <w:rsid w:val="00420526"/>
    <w:rsid w:val="0042084B"/>
    <w:rsid w:val="0042129F"/>
    <w:rsid w:val="00421612"/>
    <w:rsid w:val="00423630"/>
    <w:rsid w:val="00423717"/>
    <w:rsid w:val="00424F1E"/>
    <w:rsid w:val="004264B0"/>
    <w:rsid w:val="00426ADB"/>
    <w:rsid w:val="00430824"/>
    <w:rsid w:val="00431F3A"/>
    <w:rsid w:val="00436ECA"/>
    <w:rsid w:val="004405F3"/>
    <w:rsid w:val="00441E15"/>
    <w:rsid w:val="00442BCE"/>
    <w:rsid w:val="00443903"/>
    <w:rsid w:val="0044401A"/>
    <w:rsid w:val="00444FF5"/>
    <w:rsid w:val="004471F5"/>
    <w:rsid w:val="004478BE"/>
    <w:rsid w:val="00447F46"/>
    <w:rsid w:val="004513ED"/>
    <w:rsid w:val="0045177B"/>
    <w:rsid w:val="00452363"/>
    <w:rsid w:val="00454CF8"/>
    <w:rsid w:val="00454D2C"/>
    <w:rsid w:val="004555B0"/>
    <w:rsid w:val="00456AD6"/>
    <w:rsid w:val="00457D0C"/>
    <w:rsid w:val="004601C0"/>
    <w:rsid w:val="00460481"/>
    <w:rsid w:val="00460EE0"/>
    <w:rsid w:val="00463009"/>
    <w:rsid w:val="004655E8"/>
    <w:rsid w:val="00466C31"/>
    <w:rsid w:val="0047042E"/>
    <w:rsid w:val="00471845"/>
    <w:rsid w:val="004732E4"/>
    <w:rsid w:val="0047390F"/>
    <w:rsid w:val="00475909"/>
    <w:rsid w:val="00475C46"/>
    <w:rsid w:val="00475CEF"/>
    <w:rsid w:val="00476F60"/>
    <w:rsid w:val="004771E0"/>
    <w:rsid w:val="004819B6"/>
    <w:rsid w:val="00482DE8"/>
    <w:rsid w:val="0048440E"/>
    <w:rsid w:val="00485DF3"/>
    <w:rsid w:val="0048745A"/>
    <w:rsid w:val="00490485"/>
    <w:rsid w:val="00491A26"/>
    <w:rsid w:val="00491AEE"/>
    <w:rsid w:val="00493F3E"/>
    <w:rsid w:val="00495E5F"/>
    <w:rsid w:val="00495FC7"/>
    <w:rsid w:val="00497601"/>
    <w:rsid w:val="0049778F"/>
    <w:rsid w:val="004A03A7"/>
    <w:rsid w:val="004A23DC"/>
    <w:rsid w:val="004A25F2"/>
    <w:rsid w:val="004A275C"/>
    <w:rsid w:val="004A2931"/>
    <w:rsid w:val="004A2B4F"/>
    <w:rsid w:val="004A3BB5"/>
    <w:rsid w:val="004A4166"/>
    <w:rsid w:val="004B03C1"/>
    <w:rsid w:val="004B1079"/>
    <w:rsid w:val="004B2144"/>
    <w:rsid w:val="004B2BAB"/>
    <w:rsid w:val="004B2EE4"/>
    <w:rsid w:val="004B4B36"/>
    <w:rsid w:val="004B777D"/>
    <w:rsid w:val="004C058D"/>
    <w:rsid w:val="004C11F7"/>
    <w:rsid w:val="004C1926"/>
    <w:rsid w:val="004C1C9B"/>
    <w:rsid w:val="004C2B97"/>
    <w:rsid w:val="004C2F17"/>
    <w:rsid w:val="004C6878"/>
    <w:rsid w:val="004D1958"/>
    <w:rsid w:val="004D3A32"/>
    <w:rsid w:val="004D44BC"/>
    <w:rsid w:val="004D46BF"/>
    <w:rsid w:val="004D4908"/>
    <w:rsid w:val="004D4C46"/>
    <w:rsid w:val="004D6CBD"/>
    <w:rsid w:val="004E0E38"/>
    <w:rsid w:val="004E123D"/>
    <w:rsid w:val="004E1C32"/>
    <w:rsid w:val="004E3BF6"/>
    <w:rsid w:val="004E650C"/>
    <w:rsid w:val="004E693A"/>
    <w:rsid w:val="004E6AE4"/>
    <w:rsid w:val="004E6F2D"/>
    <w:rsid w:val="004E7B09"/>
    <w:rsid w:val="004E7FAD"/>
    <w:rsid w:val="004F0B02"/>
    <w:rsid w:val="004F0EF5"/>
    <w:rsid w:val="004F10F4"/>
    <w:rsid w:val="004F40CA"/>
    <w:rsid w:val="004F7A6C"/>
    <w:rsid w:val="004F7D9E"/>
    <w:rsid w:val="005016CA"/>
    <w:rsid w:val="005016CE"/>
    <w:rsid w:val="005045CC"/>
    <w:rsid w:val="00504681"/>
    <w:rsid w:val="00505938"/>
    <w:rsid w:val="005063A1"/>
    <w:rsid w:val="00506968"/>
    <w:rsid w:val="00507475"/>
    <w:rsid w:val="00507EDE"/>
    <w:rsid w:val="00510556"/>
    <w:rsid w:val="00510A48"/>
    <w:rsid w:val="00510C93"/>
    <w:rsid w:val="00512344"/>
    <w:rsid w:val="005128FB"/>
    <w:rsid w:val="005130DA"/>
    <w:rsid w:val="00513412"/>
    <w:rsid w:val="00513C48"/>
    <w:rsid w:val="00514E06"/>
    <w:rsid w:val="0051572F"/>
    <w:rsid w:val="005169CF"/>
    <w:rsid w:val="005175E8"/>
    <w:rsid w:val="00521645"/>
    <w:rsid w:val="0052217A"/>
    <w:rsid w:val="0052273F"/>
    <w:rsid w:val="00524634"/>
    <w:rsid w:val="00524AFB"/>
    <w:rsid w:val="00527801"/>
    <w:rsid w:val="00527DD6"/>
    <w:rsid w:val="00530347"/>
    <w:rsid w:val="00533092"/>
    <w:rsid w:val="00533F8A"/>
    <w:rsid w:val="0053430C"/>
    <w:rsid w:val="005352F5"/>
    <w:rsid w:val="005410F4"/>
    <w:rsid w:val="00542254"/>
    <w:rsid w:val="005454AB"/>
    <w:rsid w:val="00546F7B"/>
    <w:rsid w:val="005470CD"/>
    <w:rsid w:val="00551C10"/>
    <w:rsid w:val="00551F73"/>
    <w:rsid w:val="005545C6"/>
    <w:rsid w:val="0056021D"/>
    <w:rsid w:val="005613FD"/>
    <w:rsid w:val="00562AB2"/>
    <w:rsid w:val="005630BC"/>
    <w:rsid w:val="00563785"/>
    <w:rsid w:val="0056464C"/>
    <w:rsid w:val="00564BCF"/>
    <w:rsid w:val="00565480"/>
    <w:rsid w:val="005662BB"/>
    <w:rsid w:val="0056721A"/>
    <w:rsid w:val="005700F6"/>
    <w:rsid w:val="005705AE"/>
    <w:rsid w:val="005721D7"/>
    <w:rsid w:val="00573386"/>
    <w:rsid w:val="005763ED"/>
    <w:rsid w:val="00576D26"/>
    <w:rsid w:val="00577779"/>
    <w:rsid w:val="0058054B"/>
    <w:rsid w:val="005807E4"/>
    <w:rsid w:val="00581C9D"/>
    <w:rsid w:val="00581FC4"/>
    <w:rsid w:val="005826E9"/>
    <w:rsid w:val="00591533"/>
    <w:rsid w:val="00591589"/>
    <w:rsid w:val="00595963"/>
    <w:rsid w:val="0059730D"/>
    <w:rsid w:val="005A17EB"/>
    <w:rsid w:val="005A1EB0"/>
    <w:rsid w:val="005A24D7"/>
    <w:rsid w:val="005A3821"/>
    <w:rsid w:val="005B0FF8"/>
    <w:rsid w:val="005B21E7"/>
    <w:rsid w:val="005B29D5"/>
    <w:rsid w:val="005B2C89"/>
    <w:rsid w:val="005B2E43"/>
    <w:rsid w:val="005B4F0C"/>
    <w:rsid w:val="005B6419"/>
    <w:rsid w:val="005B7241"/>
    <w:rsid w:val="005C0C17"/>
    <w:rsid w:val="005C23E5"/>
    <w:rsid w:val="005C2A03"/>
    <w:rsid w:val="005C583A"/>
    <w:rsid w:val="005C58F3"/>
    <w:rsid w:val="005C7F11"/>
    <w:rsid w:val="005D0BEC"/>
    <w:rsid w:val="005D177D"/>
    <w:rsid w:val="005D1CAA"/>
    <w:rsid w:val="005D26AA"/>
    <w:rsid w:val="005D2EED"/>
    <w:rsid w:val="005D4546"/>
    <w:rsid w:val="005E0121"/>
    <w:rsid w:val="005E2813"/>
    <w:rsid w:val="005E3D72"/>
    <w:rsid w:val="005E5A3F"/>
    <w:rsid w:val="005F1533"/>
    <w:rsid w:val="005F1557"/>
    <w:rsid w:val="005F20EB"/>
    <w:rsid w:val="005F4584"/>
    <w:rsid w:val="005F46D6"/>
    <w:rsid w:val="005F4BD9"/>
    <w:rsid w:val="005F7D6E"/>
    <w:rsid w:val="00601455"/>
    <w:rsid w:val="00602902"/>
    <w:rsid w:val="00603ACC"/>
    <w:rsid w:val="00605704"/>
    <w:rsid w:val="00607442"/>
    <w:rsid w:val="00611F6E"/>
    <w:rsid w:val="00611FA2"/>
    <w:rsid w:val="00614770"/>
    <w:rsid w:val="0061561A"/>
    <w:rsid w:val="00616465"/>
    <w:rsid w:val="00616E0E"/>
    <w:rsid w:val="006170F5"/>
    <w:rsid w:val="00617D92"/>
    <w:rsid w:val="006210F8"/>
    <w:rsid w:val="00621D01"/>
    <w:rsid w:val="006222DE"/>
    <w:rsid w:val="006224D4"/>
    <w:rsid w:val="0062508C"/>
    <w:rsid w:val="00625548"/>
    <w:rsid w:val="00625FF5"/>
    <w:rsid w:val="006263FD"/>
    <w:rsid w:val="0062652F"/>
    <w:rsid w:val="00626CBF"/>
    <w:rsid w:val="006304CA"/>
    <w:rsid w:val="00632FE9"/>
    <w:rsid w:val="00633596"/>
    <w:rsid w:val="006358A5"/>
    <w:rsid w:val="0063603F"/>
    <w:rsid w:val="00636A35"/>
    <w:rsid w:val="00636B4C"/>
    <w:rsid w:val="006375D7"/>
    <w:rsid w:val="006421F8"/>
    <w:rsid w:val="00642AD0"/>
    <w:rsid w:val="00644CCC"/>
    <w:rsid w:val="00646A4B"/>
    <w:rsid w:val="0065149F"/>
    <w:rsid w:val="006516C4"/>
    <w:rsid w:val="00652D6B"/>
    <w:rsid w:val="00652EEE"/>
    <w:rsid w:val="00653087"/>
    <w:rsid w:val="00653EF4"/>
    <w:rsid w:val="00654696"/>
    <w:rsid w:val="0065647E"/>
    <w:rsid w:val="00661791"/>
    <w:rsid w:val="00661CEA"/>
    <w:rsid w:val="00665CE8"/>
    <w:rsid w:val="00666191"/>
    <w:rsid w:val="006675DA"/>
    <w:rsid w:val="006679CB"/>
    <w:rsid w:val="00682E33"/>
    <w:rsid w:val="006830A1"/>
    <w:rsid w:val="0068316D"/>
    <w:rsid w:val="0068436F"/>
    <w:rsid w:val="006847CE"/>
    <w:rsid w:val="00685296"/>
    <w:rsid w:val="00685C69"/>
    <w:rsid w:val="00686C73"/>
    <w:rsid w:val="006905E3"/>
    <w:rsid w:val="00690969"/>
    <w:rsid w:val="00690C72"/>
    <w:rsid w:val="00694123"/>
    <w:rsid w:val="00695B0C"/>
    <w:rsid w:val="006A0C26"/>
    <w:rsid w:val="006A12CD"/>
    <w:rsid w:val="006A56CB"/>
    <w:rsid w:val="006A594F"/>
    <w:rsid w:val="006A5C4A"/>
    <w:rsid w:val="006A5E4A"/>
    <w:rsid w:val="006A605F"/>
    <w:rsid w:val="006A688C"/>
    <w:rsid w:val="006A75FC"/>
    <w:rsid w:val="006A762D"/>
    <w:rsid w:val="006A7812"/>
    <w:rsid w:val="006B3D05"/>
    <w:rsid w:val="006B45F7"/>
    <w:rsid w:val="006B526D"/>
    <w:rsid w:val="006B547C"/>
    <w:rsid w:val="006B7B4B"/>
    <w:rsid w:val="006B7D9C"/>
    <w:rsid w:val="006C0CB8"/>
    <w:rsid w:val="006C11E7"/>
    <w:rsid w:val="006C2BA8"/>
    <w:rsid w:val="006C2C36"/>
    <w:rsid w:val="006C2CCE"/>
    <w:rsid w:val="006C4D12"/>
    <w:rsid w:val="006C66B3"/>
    <w:rsid w:val="006D077D"/>
    <w:rsid w:val="006D0EAF"/>
    <w:rsid w:val="006D17C4"/>
    <w:rsid w:val="006D3146"/>
    <w:rsid w:val="006D5ECB"/>
    <w:rsid w:val="006D6EF9"/>
    <w:rsid w:val="006D7670"/>
    <w:rsid w:val="006D7B0E"/>
    <w:rsid w:val="006E03F1"/>
    <w:rsid w:val="006E0E6D"/>
    <w:rsid w:val="006E1438"/>
    <w:rsid w:val="006E377B"/>
    <w:rsid w:val="006E41AE"/>
    <w:rsid w:val="006F1501"/>
    <w:rsid w:val="006F2C53"/>
    <w:rsid w:val="006F3464"/>
    <w:rsid w:val="006F51CD"/>
    <w:rsid w:val="006F5363"/>
    <w:rsid w:val="006F5391"/>
    <w:rsid w:val="006F7007"/>
    <w:rsid w:val="006F7A78"/>
    <w:rsid w:val="007009C5"/>
    <w:rsid w:val="00701207"/>
    <w:rsid w:val="0070181F"/>
    <w:rsid w:val="007022F3"/>
    <w:rsid w:val="0070257F"/>
    <w:rsid w:val="00703280"/>
    <w:rsid w:val="00704480"/>
    <w:rsid w:val="00704A88"/>
    <w:rsid w:val="00704DE8"/>
    <w:rsid w:val="00710091"/>
    <w:rsid w:val="00710639"/>
    <w:rsid w:val="00711F43"/>
    <w:rsid w:val="007122FB"/>
    <w:rsid w:val="00712BA2"/>
    <w:rsid w:val="00712C97"/>
    <w:rsid w:val="00713000"/>
    <w:rsid w:val="007135BF"/>
    <w:rsid w:val="00713E41"/>
    <w:rsid w:val="007140E3"/>
    <w:rsid w:val="00715937"/>
    <w:rsid w:val="007168C7"/>
    <w:rsid w:val="00716979"/>
    <w:rsid w:val="00716C49"/>
    <w:rsid w:val="007177D1"/>
    <w:rsid w:val="00722EBC"/>
    <w:rsid w:val="007230CD"/>
    <w:rsid w:val="007245D4"/>
    <w:rsid w:val="00725EA1"/>
    <w:rsid w:val="007261CF"/>
    <w:rsid w:val="00730E8B"/>
    <w:rsid w:val="00732156"/>
    <w:rsid w:val="0073299A"/>
    <w:rsid w:val="00732C04"/>
    <w:rsid w:val="00733215"/>
    <w:rsid w:val="00734490"/>
    <w:rsid w:val="007346B5"/>
    <w:rsid w:val="007359DF"/>
    <w:rsid w:val="007415E1"/>
    <w:rsid w:val="007415F7"/>
    <w:rsid w:val="00742330"/>
    <w:rsid w:val="00743155"/>
    <w:rsid w:val="00743A36"/>
    <w:rsid w:val="00743AE5"/>
    <w:rsid w:val="00743B48"/>
    <w:rsid w:val="00743E4D"/>
    <w:rsid w:val="007454A4"/>
    <w:rsid w:val="00745C18"/>
    <w:rsid w:val="007461CA"/>
    <w:rsid w:val="00746A31"/>
    <w:rsid w:val="00747213"/>
    <w:rsid w:val="00747BD1"/>
    <w:rsid w:val="00751B6F"/>
    <w:rsid w:val="007526A4"/>
    <w:rsid w:val="00752A4C"/>
    <w:rsid w:val="007532B7"/>
    <w:rsid w:val="007537D5"/>
    <w:rsid w:val="0075467B"/>
    <w:rsid w:val="0075527F"/>
    <w:rsid w:val="007559EE"/>
    <w:rsid w:val="007569CE"/>
    <w:rsid w:val="00756E68"/>
    <w:rsid w:val="0075713E"/>
    <w:rsid w:val="007579AE"/>
    <w:rsid w:val="00760392"/>
    <w:rsid w:val="007638B9"/>
    <w:rsid w:val="00763973"/>
    <w:rsid w:val="00764DAD"/>
    <w:rsid w:val="007717D2"/>
    <w:rsid w:val="00772886"/>
    <w:rsid w:val="0077431F"/>
    <w:rsid w:val="00774857"/>
    <w:rsid w:val="00774A29"/>
    <w:rsid w:val="007758E9"/>
    <w:rsid w:val="00776834"/>
    <w:rsid w:val="00777A7D"/>
    <w:rsid w:val="00782D69"/>
    <w:rsid w:val="00782F54"/>
    <w:rsid w:val="007857AF"/>
    <w:rsid w:val="007903C0"/>
    <w:rsid w:val="00790716"/>
    <w:rsid w:val="00792046"/>
    <w:rsid w:val="007924E6"/>
    <w:rsid w:val="007948B1"/>
    <w:rsid w:val="007949E2"/>
    <w:rsid w:val="00795E7A"/>
    <w:rsid w:val="00796CD8"/>
    <w:rsid w:val="007A19AB"/>
    <w:rsid w:val="007A38F9"/>
    <w:rsid w:val="007A460A"/>
    <w:rsid w:val="007A58CC"/>
    <w:rsid w:val="007A679F"/>
    <w:rsid w:val="007A6B7D"/>
    <w:rsid w:val="007B1488"/>
    <w:rsid w:val="007B160C"/>
    <w:rsid w:val="007B161B"/>
    <w:rsid w:val="007B24CE"/>
    <w:rsid w:val="007B34BD"/>
    <w:rsid w:val="007B36A1"/>
    <w:rsid w:val="007B53D2"/>
    <w:rsid w:val="007B5844"/>
    <w:rsid w:val="007B7A41"/>
    <w:rsid w:val="007C1C74"/>
    <w:rsid w:val="007C2A2F"/>
    <w:rsid w:val="007C3297"/>
    <w:rsid w:val="007C3983"/>
    <w:rsid w:val="007C566C"/>
    <w:rsid w:val="007C59C0"/>
    <w:rsid w:val="007C6278"/>
    <w:rsid w:val="007C7C39"/>
    <w:rsid w:val="007C7F9F"/>
    <w:rsid w:val="007D0129"/>
    <w:rsid w:val="007D1648"/>
    <w:rsid w:val="007D5D98"/>
    <w:rsid w:val="007D763B"/>
    <w:rsid w:val="007D7956"/>
    <w:rsid w:val="007E419B"/>
    <w:rsid w:val="007E4D83"/>
    <w:rsid w:val="007E5654"/>
    <w:rsid w:val="007E6939"/>
    <w:rsid w:val="007E70A5"/>
    <w:rsid w:val="007E71DF"/>
    <w:rsid w:val="007F0CD8"/>
    <w:rsid w:val="007F0CF0"/>
    <w:rsid w:val="007F1A71"/>
    <w:rsid w:val="007F1F1C"/>
    <w:rsid w:val="007F2204"/>
    <w:rsid w:val="007F28DD"/>
    <w:rsid w:val="007F2CD5"/>
    <w:rsid w:val="007F4163"/>
    <w:rsid w:val="007F7A4C"/>
    <w:rsid w:val="007F7BD5"/>
    <w:rsid w:val="007F7C71"/>
    <w:rsid w:val="00800A57"/>
    <w:rsid w:val="00801B36"/>
    <w:rsid w:val="00802B9C"/>
    <w:rsid w:val="00802BC6"/>
    <w:rsid w:val="00804575"/>
    <w:rsid w:val="00804EB4"/>
    <w:rsid w:val="008110F2"/>
    <w:rsid w:val="008119BD"/>
    <w:rsid w:val="00813002"/>
    <w:rsid w:val="008147AD"/>
    <w:rsid w:val="00814849"/>
    <w:rsid w:val="00816C59"/>
    <w:rsid w:val="0081778A"/>
    <w:rsid w:val="008223D2"/>
    <w:rsid w:val="0082333A"/>
    <w:rsid w:val="00824153"/>
    <w:rsid w:val="0082531E"/>
    <w:rsid w:val="0083005A"/>
    <w:rsid w:val="00830A42"/>
    <w:rsid w:val="00834A36"/>
    <w:rsid w:val="00834E78"/>
    <w:rsid w:val="00836C95"/>
    <w:rsid w:val="00837972"/>
    <w:rsid w:val="0084111C"/>
    <w:rsid w:val="008423EF"/>
    <w:rsid w:val="00842975"/>
    <w:rsid w:val="0084314C"/>
    <w:rsid w:val="008440C4"/>
    <w:rsid w:val="008447E4"/>
    <w:rsid w:val="00845241"/>
    <w:rsid w:val="0084526C"/>
    <w:rsid w:val="008454EB"/>
    <w:rsid w:val="00845B59"/>
    <w:rsid w:val="008461E0"/>
    <w:rsid w:val="00846F04"/>
    <w:rsid w:val="00853C40"/>
    <w:rsid w:val="00853F7B"/>
    <w:rsid w:val="00860464"/>
    <w:rsid w:val="0086089C"/>
    <w:rsid w:val="00860A49"/>
    <w:rsid w:val="008616DE"/>
    <w:rsid w:val="0086457E"/>
    <w:rsid w:val="00865EF0"/>
    <w:rsid w:val="00866D70"/>
    <w:rsid w:val="00866E30"/>
    <w:rsid w:val="00866F41"/>
    <w:rsid w:val="008672E0"/>
    <w:rsid w:val="00867549"/>
    <w:rsid w:val="0086758D"/>
    <w:rsid w:val="008676E8"/>
    <w:rsid w:val="00867AC2"/>
    <w:rsid w:val="0087094C"/>
    <w:rsid w:val="00871300"/>
    <w:rsid w:val="0087205C"/>
    <w:rsid w:val="00872323"/>
    <w:rsid w:val="008733E8"/>
    <w:rsid w:val="00873D72"/>
    <w:rsid w:val="00874690"/>
    <w:rsid w:val="008759EB"/>
    <w:rsid w:val="00875F92"/>
    <w:rsid w:val="0087626B"/>
    <w:rsid w:val="00876FD1"/>
    <w:rsid w:val="00877180"/>
    <w:rsid w:val="008775EE"/>
    <w:rsid w:val="00877916"/>
    <w:rsid w:val="008779BD"/>
    <w:rsid w:val="0088035F"/>
    <w:rsid w:val="0088221B"/>
    <w:rsid w:val="00884626"/>
    <w:rsid w:val="00885198"/>
    <w:rsid w:val="008872A5"/>
    <w:rsid w:val="008908FA"/>
    <w:rsid w:val="00891384"/>
    <w:rsid w:val="00891DE5"/>
    <w:rsid w:val="008A0908"/>
    <w:rsid w:val="008A1425"/>
    <w:rsid w:val="008A2256"/>
    <w:rsid w:val="008A280C"/>
    <w:rsid w:val="008A32A5"/>
    <w:rsid w:val="008A3B58"/>
    <w:rsid w:val="008A4812"/>
    <w:rsid w:val="008A51BA"/>
    <w:rsid w:val="008A559A"/>
    <w:rsid w:val="008A5C66"/>
    <w:rsid w:val="008A787B"/>
    <w:rsid w:val="008A7B96"/>
    <w:rsid w:val="008B1FC8"/>
    <w:rsid w:val="008B52ED"/>
    <w:rsid w:val="008B5A23"/>
    <w:rsid w:val="008C14EA"/>
    <w:rsid w:val="008C1E3B"/>
    <w:rsid w:val="008C296E"/>
    <w:rsid w:val="008C3E1B"/>
    <w:rsid w:val="008C5D42"/>
    <w:rsid w:val="008C763F"/>
    <w:rsid w:val="008C777B"/>
    <w:rsid w:val="008C78ED"/>
    <w:rsid w:val="008D1AB7"/>
    <w:rsid w:val="008D1D72"/>
    <w:rsid w:val="008D4F60"/>
    <w:rsid w:val="008D656A"/>
    <w:rsid w:val="008D7739"/>
    <w:rsid w:val="008D773C"/>
    <w:rsid w:val="008E0000"/>
    <w:rsid w:val="008E0837"/>
    <w:rsid w:val="008E1210"/>
    <w:rsid w:val="008E1DBF"/>
    <w:rsid w:val="008E5434"/>
    <w:rsid w:val="008E5867"/>
    <w:rsid w:val="008E586E"/>
    <w:rsid w:val="008E6E3F"/>
    <w:rsid w:val="008F05D4"/>
    <w:rsid w:val="008F1C44"/>
    <w:rsid w:val="008F2478"/>
    <w:rsid w:val="008F2637"/>
    <w:rsid w:val="008F2B12"/>
    <w:rsid w:val="008F34CC"/>
    <w:rsid w:val="008F5FF9"/>
    <w:rsid w:val="008F652B"/>
    <w:rsid w:val="008F6683"/>
    <w:rsid w:val="008F7AF6"/>
    <w:rsid w:val="00901307"/>
    <w:rsid w:val="009020D8"/>
    <w:rsid w:val="009044D9"/>
    <w:rsid w:val="00906A70"/>
    <w:rsid w:val="00906BC7"/>
    <w:rsid w:val="0090756D"/>
    <w:rsid w:val="0090776B"/>
    <w:rsid w:val="00907845"/>
    <w:rsid w:val="00911736"/>
    <w:rsid w:val="00911AF6"/>
    <w:rsid w:val="00914E41"/>
    <w:rsid w:val="0091522B"/>
    <w:rsid w:val="009158C0"/>
    <w:rsid w:val="0091765B"/>
    <w:rsid w:val="00917C2D"/>
    <w:rsid w:val="0092046C"/>
    <w:rsid w:val="00922241"/>
    <w:rsid w:val="00922DB1"/>
    <w:rsid w:val="0093057B"/>
    <w:rsid w:val="00932E14"/>
    <w:rsid w:val="00933BB7"/>
    <w:rsid w:val="009341F8"/>
    <w:rsid w:val="00934319"/>
    <w:rsid w:val="00934A33"/>
    <w:rsid w:val="009362EF"/>
    <w:rsid w:val="00936D0A"/>
    <w:rsid w:val="00936F70"/>
    <w:rsid w:val="00941AF6"/>
    <w:rsid w:val="00941CBD"/>
    <w:rsid w:val="00943457"/>
    <w:rsid w:val="0094407B"/>
    <w:rsid w:val="00944251"/>
    <w:rsid w:val="0094465A"/>
    <w:rsid w:val="00944DAA"/>
    <w:rsid w:val="0094510C"/>
    <w:rsid w:val="00946CA1"/>
    <w:rsid w:val="00950BAE"/>
    <w:rsid w:val="0095180B"/>
    <w:rsid w:val="00952177"/>
    <w:rsid w:val="0095494B"/>
    <w:rsid w:val="009559DA"/>
    <w:rsid w:val="00960A6E"/>
    <w:rsid w:val="00960B0B"/>
    <w:rsid w:val="00961B0D"/>
    <w:rsid w:val="00961E23"/>
    <w:rsid w:val="009637D0"/>
    <w:rsid w:val="00965C11"/>
    <w:rsid w:val="0097175A"/>
    <w:rsid w:val="00971CDE"/>
    <w:rsid w:val="00974C82"/>
    <w:rsid w:val="009759A3"/>
    <w:rsid w:val="0097605F"/>
    <w:rsid w:val="0097715C"/>
    <w:rsid w:val="00977333"/>
    <w:rsid w:val="00977CC8"/>
    <w:rsid w:val="00980417"/>
    <w:rsid w:val="0098125F"/>
    <w:rsid w:val="00982106"/>
    <w:rsid w:val="00985716"/>
    <w:rsid w:val="0098612E"/>
    <w:rsid w:val="009879D2"/>
    <w:rsid w:val="00987FF8"/>
    <w:rsid w:val="00990E53"/>
    <w:rsid w:val="00990EE3"/>
    <w:rsid w:val="009917C0"/>
    <w:rsid w:val="0099208F"/>
    <w:rsid w:val="00994327"/>
    <w:rsid w:val="009947ED"/>
    <w:rsid w:val="00995F84"/>
    <w:rsid w:val="00996E29"/>
    <w:rsid w:val="0099767F"/>
    <w:rsid w:val="009A0BA3"/>
    <w:rsid w:val="009A5A5E"/>
    <w:rsid w:val="009B0100"/>
    <w:rsid w:val="009B10AF"/>
    <w:rsid w:val="009B2862"/>
    <w:rsid w:val="009B4142"/>
    <w:rsid w:val="009B4AD0"/>
    <w:rsid w:val="009B4CD6"/>
    <w:rsid w:val="009B4F55"/>
    <w:rsid w:val="009B5FA4"/>
    <w:rsid w:val="009B7152"/>
    <w:rsid w:val="009B72AB"/>
    <w:rsid w:val="009C1D27"/>
    <w:rsid w:val="009C5477"/>
    <w:rsid w:val="009C6BF2"/>
    <w:rsid w:val="009D2C80"/>
    <w:rsid w:val="009D3629"/>
    <w:rsid w:val="009D3AF8"/>
    <w:rsid w:val="009D4487"/>
    <w:rsid w:val="009D4625"/>
    <w:rsid w:val="009D485D"/>
    <w:rsid w:val="009D4B5B"/>
    <w:rsid w:val="009D4F45"/>
    <w:rsid w:val="009D72E3"/>
    <w:rsid w:val="009E1C23"/>
    <w:rsid w:val="009E2B94"/>
    <w:rsid w:val="009E4B35"/>
    <w:rsid w:val="009E5E13"/>
    <w:rsid w:val="009E68A5"/>
    <w:rsid w:val="009F08C4"/>
    <w:rsid w:val="009F1147"/>
    <w:rsid w:val="009F1A41"/>
    <w:rsid w:val="009F243C"/>
    <w:rsid w:val="009F3538"/>
    <w:rsid w:val="00A00D13"/>
    <w:rsid w:val="00A0229A"/>
    <w:rsid w:val="00A0453B"/>
    <w:rsid w:val="00A047E2"/>
    <w:rsid w:val="00A06D12"/>
    <w:rsid w:val="00A107E8"/>
    <w:rsid w:val="00A1133D"/>
    <w:rsid w:val="00A11CCE"/>
    <w:rsid w:val="00A12622"/>
    <w:rsid w:val="00A12DF5"/>
    <w:rsid w:val="00A1379E"/>
    <w:rsid w:val="00A14547"/>
    <w:rsid w:val="00A2021A"/>
    <w:rsid w:val="00A21786"/>
    <w:rsid w:val="00A22C44"/>
    <w:rsid w:val="00A24A74"/>
    <w:rsid w:val="00A253E3"/>
    <w:rsid w:val="00A2541A"/>
    <w:rsid w:val="00A26BE0"/>
    <w:rsid w:val="00A32889"/>
    <w:rsid w:val="00A32C58"/>
    <w:rsid w:val="00A43B04"/>
    <w:rsid w:val="00A43CBE"/>
    <w:rsid w:val="00A44809"/>
    <w:rsid w:val="00A45576"/>
    <w:rsid w:val="00A469A3"/>
    <w:rsid w:val="00A50065"/>
    <w:rsid w:val="00A52433"/>
    <w:rsid w:val="00A53B4D"/>
    <w:rsid w:val="00A5471B"/>
    <w:rsid w:val="00A557BB"/>
    <w:rsid w:val="00A563D6"/>
    <w:rsid w:val="00A565D3"/>
    <w:rsid w:val="00A566FE"/>
    <w:rsid w:val="00A6087A"/>
    <w:rsid w:val="00A62549"/>
    <w:rsid w:val="00A638A0"/>
    <w:rsid w:val="00A668C0"/>
    <w:rsid w:val="00A71B60"/>
    <w:rsid w:val="00A7310E"/>
    <w:rsid w:val="00A73A5B"/>
    <w:rsid w:val="00A73ED7"/>
    <w:rsid w:val="00A7472F"/>
    <w:rsid w:val="00A773D3"/>
    <w:rsid w:val="00A77EE5"/>
    <w:rsid w:val="00A8019D"/>
    <w:rsid w:val="00A80AC3"/>
    <w:rsid w:val="00A80C09"/>
    <w:rsid w:val="00A84208"/>
    <w:rsid w:val="00A869EB"/>
    <w:rsid w:val="00A86EB8"/>
    <w:rsid w:val="00A8777B"/>
    <w:rsid w:val="00A907FE"/>
    <w:rsid w:val="00A93BD6"/>
    <w:rsid w:val="00A94B76"/>
    <w:rsid w:val="00A9596F"/>
    <w:rsid w:val="00A968A1"/>
    <w:rsid w:val="00A97E64"/>
    <w:rsid w:val="00AA1AE9"/>
    <w:rsid w:val="00AA1C19"/>
    <w:rsid w:val="00AA1F3C"/>
    <w:rsid w:val="00AA3382"/>
    <w:rsid w:val="00AA3389"/>
    <w:rsid w:val="00AA698D"/>
    <w:rsid w:val="00AA6B0B"/>
    <w:rsid w:val="00AA7885"/>
    <w:rsid w:val="00AB1CA4"/>
    <w:rsid w:val="00AB3C60"/>
    <w:rsid w:val="00AB4D03"/>
    <w:rsid w:val="00AB766D"/>
    <w:rsid w:val="00AC143C"/>
    <w:rsid w:val="00AC22F4"/>
    <w:rsid w:val="00AC5663"/>
    <w:rsid w:val="00AC5AD9"/>
    <w:rsid w:val="00AC5D76"/>
    <w:rsid w:val="00AC63F4"/>
    <w:rsid w:val="00AC6A7D"/>
    <w:rsid w:val="00AC7CC6"/>
    <w:rsid w:val="00AD09CA"/>
    <w:rsid w:val="00AD189A"/>
    <w:rsid w:val="00AD5AAC"/>
    <w:rsid w:val="00AE1827"/>
    <w:rsid w:val="00AE1C1E"/>
    <w:rsid w:val="00AE2877"/>
    <w:rsid w:val="00AE3AFF"/>
    <w:rsid w:val="00AE3F64"/>
    <w:rsid w:val="00AE4769"/>
    <w:rsid w:val="00AE5720"/>
    <w:rsid w:val="00AE6F71"/>
    <w:rsid w:val="00AE74E8"/>
    <w:rsid w:val="00AF111D"/>
    <w:rsid w:val="00AF1B1E"/>
    <w:rsid w:val="00AF5EBD"/>
    <w:rsid w:val="00AF6CFC"/>
    <w:rsid w:val="00AF7146"/>
    <w:rsid w:val="00AF775E"/>
    <w:rsid w:val="00B023C6"/>
    <w:rsid w:val="00B0729A"/>
    <w:rsid w:val="00B1055F"/>
    <w:rsid w:val="00B13661"/>
    <w:rsid w:val="00B14233"/>
    <w:rsid w:val="00B14B46"/>
    <w:rsid w:val="00B156B3"/>
    <w:rsid w:val="00B17654"/>
    <w:rsid w:val="00B22797"/>
    <w:rsid w:val="00B22FD7"/>
    <w:rsid w:val="00B230FC"/>
    <w:rsid w:val="00B2525F"/>
    <w:rsid w:val="00B256D5"/>
    <w:rsid w:val="00B2776F"/>
    <w:rsid w:val="00B27F73"/>
    <w:rsid w:val="00B3110B"/>
    <w:rsid w:val="00B31A27"/>
    <w:rsid w:val="00B32260"/>
    <w:rsid w:val="00B34226"/>
    <w:rsid w:val="00B34D87"/>
    <w:rsid w:val="00B36D92"/>
    <w:rsid w:val="00B412D0"/>
    <w:rsid w:val="00B41918"/>
    <w:rsid w:val="00B419BE"/>
    <w:rsid w:val="00B41A68"/>
    <w:rsid w:val="00B433AE"/>
    <w:rsid w:val="00B433F8"/>
    <w:rsid w:val="00B436AB"/>
    <w:rsid w:val="00B44C2B"/>
    <w:rsid w:val="00B4516C"/>
    <w:rsid w:val="00B4542B"/>
    <w:rsid w:val="00B47024"/>
    <w:rsid w:val="00B51559"/>
    <w:rsid w:val="00B51C0E"/>
    <w:rsid w:val="00B5280D"/>
    <w:rsid w:val="00B53FC6"/>
    <w:rsid w:val="00B54637"/>
    <w:rsid w:val="00B55283"/>
    <w:rsid w:val="00B563E5"/>
    <w:rsid w:val="00B56803"/>
    <w:rsid w:val="00B56998"/>
    <w:rsid w:val="00B605BD"/>
    <w:rsid w:val="00B61D8F"/>
    <w:rsid w:val="00B61EEB"/>
    <w:rsid w:val="00B66844"/>
    <w:rsid w:val="00B66A7A"/>
    <w:rsid w:val="00B672F1"/>
    <w:rsid w:val="00B6776B"/>
    <w:rsid w:val="00B7045B"/>
    <w:rsid w:val="00B70763"/>
    <w:rsid w:val="00B726E5"/>
    <w:rsid w:val="00B72DAC"/>
    <w:rsid w:val="00B73D7F"/>
    <w:rsid w:val="00B77102"/>
    <w:rsid w:val="00B77822"/>
    <w:rsid w:val="00B812DF"/>
    <w:rsid w:val="00B820AB"/>
    <w:rsid w:val="00B83405"/>
    <w:rsid w:val="00B90014"/>
    <w:rsid w:val="00B9056C"/>
    <w:rsid w:val="00B9186D"/>
    <w:rsid w:val="00B919E6"/>
    <w:rsid w:val="00B932B5"/>
    <w:rsid w:val="00B94A40"/>
    <w:rsid w:val="00B973A2"/>
    <w:rsid w:val="00BA0E37"/>
    <w:rsid w:val="00BA15C0"/>
    <w:rsid w:val="00BA3277"/>
    <w:rsid w:val="00BA3B8C"/>
    <w:rsid w:val="00BB0704"/>
    <w:rsid w:val="00BB1C53"/>
    <w:rsid w:val="00BB1FBC"/>
    <w:rsid w:val="00BB3301"/>
    <w:rsid w:val="00BB68B9"/>
    <w:rsid w:val="00BB753D"/>
    <w:rsid w:val="00BC161D"/>
    <w:rsid w:val="00BC16DC"/>
    <w:rsid w:val="00BC3907"/>
    <w:rsid w:val="00BC3D6E"/>
    <w:rsid w:val="00BD0309"/>
    <w:rsid w:val="00BD32BB"/>
    <w:rsid w:val="00BE2364"/>
    <w:rsid w:val="00BE2D9E"/>
    <w:rsid w:val="00BE30F8"/>
    <w:rsid w:val="00BE4DD2"/>
    <w:rsid w:val="00BE671A"/>
    <w:rsid w:val="00BF243A"/>
    <w:rsid w:val="00BF3622"/>
    <w:rsid w:val="00BF4668"/>
    <w:rsid w:val="00BF5B03"/>
    <w:rsid w:val="00BF77BC"/>
    <w:rsid w:val="00BF7A15"/>
    <w:rsid w:val="00C01C7E"/>
    <w:rsid w:val="00C025E2"/>
    <w:rsid w:val="00C02FF9"/>
    <w:rsid w:val="00C04300"/>
    <w:rsid w:val="00C0443A"/>
    <w:rsid w:val="00C053A7"/>
    <w:rsid w:val="00C05D89"/>
    <w:rsid w:val="00C065A2"/>
    <w:rsid w:val="00C10404"/>
    <w:rsid w:val="00C10814"/>
    <w:rsid w:val="00C119A5"/>
    <w:rsid w:val="00C12FBD"/>
    <w:rsid w:val="00C161BD"/>
    <w:rsid w:val="00C16EA4"/>
    <w:rsid w:val="00C172DC"/>
    <w:rsid w:val="00C17420"/>
    <w:rsid w:val="00C225B4"/>
    <w:rsid w:val="00C22ED8"/>
    <w:rsid w:val="00C23C57"/>
    <w:rsid w:val="00C253CE"/>
    <w:rsid w:val="00C26C84"/>
    <w:rsid w:val="00C3071B"/>
    <w:rsid w:val="00C335A6"/>
    <w:rsid w:val="00C36733"/>
    <w:rsid w:val="00C37330"/>
    <w:rsid w:val="00C442BA"/>
    <w:rsid w:val="00C44C5A"/>
    <w:rsid w:val="00C459EC"/>
    <w:rsid w:val="00C4721D"/>
    <w:rsid w:val="00C47CFB"/>
    <w:rsid w:val="00C47EF3"/>
    <w:rsid w:val="00C53D34"/>
    <w:rsid w:val="00C540E1"/>
    <w:rsid w:val="00C557CB"/>
    <w:rsid w:val="00C56137"/>
    <w:rsid w:val="00C56AEB"/>
    <w:rsid w:val="00C572F1"/>
    <w:rsid w:val="00C6203E"/>
    <w:rsid w:val="00C64613"/>
    <w:rsid w:val="00C648E9"/>
    <w:rsid w:val="00C64C36"/>
    <w:rsid w:val="00C65461"/>
    <w:rsid w:val="00C655FC"/>
    <w:rsid w:val="00C656FC"/>
    <w:rsid w:val="00C65856"/>
    <w:rsid w:val="00C66658"/>
    <w:rsid w:val="00C666E0"/>
    <w:rsid w:val="00C714B5"/>
    <w:rsid w:val="00C71727"/>
    <w:rsid w:val="00C74EEC"/>
    <w:rsid w:val="00C750EE"/>
    <w:rsid w:val="00C75D22"/>
    <w:rsid w:val="00C75F8A"/>
    <w:rsid w:val="00C76993"/>
    <w:rsid w:val="00C771B1"/>
    <w:rsid w:val="00C77AA5"/>
    <w:rsid w:val="00C80393"/>
    <w:rsid w:val="00C81733"/>
    <w:rsid w:val="00C817B2"/>
    <w:rsid w:val="00C82DFB"/>
    <w:rsid w:val="00C83206"/>
    <w:rsid w:val="00C8338E"/>
    <w:rsid w:val="00C83EC1"/>
    <w:rsid w:val="00C844F2"/>
    <w:rsid w:val="00C863ED"/>
    <w:rsid w:val="00C90CA0"/>
    <w:rsid w:val="00C9124D"/>
    <w:rsid w:val="00C92EB2"/>
    <w:rsid w:val="00C931A0"/>
    <w:rsid w:val="00C94E96"/>
    <w:rsid w:val="00C96691"/>
    <w:rsid w:val="00C96722"/>
    <w:rsid w:val="00CA09C7"/>
    <w:rsid w:val="00CA102B"/>
    <w:rsid w:val="00CA1E9C"/>
    <w:rsid w:val="00CA2309"/>
    <w:rsid w:val="00CA4385"/>
    <w:rsid w:val="00CA4D97"/>
    <w:rsid w:val="00CA662F"/>
    <w:rsid w:val="00CA6D6C"/>
    <w:rsid w:val="00CA6F0A"/>
    <w:rsid w:val="00CB0B7E"/>
    <w:rsid w:val="00CB1C6B"/>
    <w:rsid w:val="00CB1FEE"/>
    <w:rsid w:val="00CB2B30"/>
    <w:rsid w:val="00CB2D91"/>
    <w:rsid w:val="00CC2286"/>
    <w:rsid w:val="00CC2E9C"/>
    <w:rsid w:val="00CC578E"/>
    <w:rsid w:val="00CD0F5A"/>
    <w:rsid w:val="00CD1404"/>
    <w:rsid w:val="00CD23D0"/>
    <w:rsid w:val="00CD290B"/>
    <w:rsid w:val="00CD4591"/>
    <w:rsid w:val="00CD4836"/>
    <w:rsid w:val="00CD6374"/>
    <w:rsid w:val="00CE0592"/>
    <w:rsid w:val="00CE1C64"/>
    <w:rsid w:val="00CE4DBB"/>
    <w:rsid w:val="00CE57EE"/>
    <w:rsid w:val="00CF14C9"/>
    <w:rsid w:val="00CF263B"/>
    <w:rsid w:val="00CF365A"/>
    <w:rsid w:val="00CF3F02"/>
    <w:rsid w:val="00CF4388"/>
    <w:rsid w:val="00CF598B"/>
    <w:rsid w:val="00CF6190"/>
    <w:rsid w:val="00CF68EF"/>
    <w:rsid w:val="00CF7597"/>
    <w:rsid w:val="00CF7A1B"/>
    <w:rsid w:val="00D04B12"/>
    <w:rsid w:val="00D06450"/>
    <w:rsid w:val="00D07027"/>
    <w:rsid w:val="00D0799A"/>
    <w:rsid w:val="00D1000C"/>
    <w:rsid w:val="00D10226"/>
    <w:rsid w:val="00D102B1"/>
    <w:rsid w:val="00D12369"/>
    <w:rsid w:val="00D13032"/>
    <w:rsid w:val="00D17494"/>
    <w:rsid w:val="00D179D0"/>
    <w:rsid w:val="00D20B76"/>
    <w:rsid w:val="00D218D0"/>
    <w:rsid w:val="00D22910"/>
    <w:rsid w:val="00D236FD"/>
    <w:rsid w:val="00D25C33"/>
    <w:rsid w:val="00D279E8"/>
    <w:rsid w:val="00D27A02"/>
    <w:rsid w:val="00D301E4"/>
    <w:rsid w:val="00D32B93"/>
    <w:rsid w:val="00D32CCE"/>
    <w:rsid w:val="00D339FD"/>
    <w:rsid w:val="00D35C02"/>
    <w:rsid w:val="00D360EC"/>
    <w:rsid w:val="00D37BC8"/>
    <w:rsid w:val="00D37F23"/>
    <w:rsid w:val="00D41CC3"/>
    <w:rsid w:val="00D43F41"/>
    <w:rsid w:val="00D445C8"/>
    <w:rsid w:val="00D44B3D"/>
    <w:rsid w:val="00D45414"/>
    <w:rsid w:val="00D47C51"/>
    <w:rsid w:val="00D50EC9"/>
    <w:rsid w:val="00D51DAB"/>
    <w:rsid w:val="00D5320F"/>
    <w:rsid w:val="00D54413"/>
    <w:rsid w:val="00D54470"/>
    <w:rsid w:val="00D5470C"/>
    <w:rsid w:val="00D55712"/>
    <w:rsid w:val="00D61AFC"/>
    <w:rsid w:val="00D644B2"/>
    <w:rsid w:val="00D70B35"/>
    <w:rsid w:val="00D71FDB"/>
    <w:rsid w:val="00D72006"/>
    <w:rsid w:val="00D7462E"/>
    <w:rsid w:val="00D750E7"/>
    <w:rsid w:val="00D7516D"/>
    <w:rsid w:val="00D7679C"/>
    <w:rsid w:val="00D76F6D"/>
    <w:rsid w:val="00D778C3"/>
    <w:rsid w:val="00D80C71"/>
    <w:rsid w:val="00D8199D"/>
    <w:rsid w:val="00D8225B"/>
    <w:rsid w:val="00D83400"/>
    <w:rsid w:val="00D85096"/>
    <w:rsid w:val="00D86C96"/>
    <w:rsid w:val="00D86ED1"/>
    <w:rsid w:val="00D90815"/>
    <w:rsid w:val="00D95447"/>
    <w:rsid w:val="00D96DB9"/>
    <w:rsid w:val="00DA2EF5"/>
    <w:rsid w:val="00DA375F"/>
    <w:rsid w:val="00DA3ED4"/>
    <w:rsid w:val="00DA4B0E"/>
    <w:rsid w:val="00DA4F5A"/>
    <w:rsid w:val="00DA56EC"/>
    <w:rsid w:val="00DB440A"/>
    <w:rsid w:val="00DB4773"/>
    <w:rsid w:val="00DB60D8"/>
    <w:rsid w:val="00DB6569"/>
    <w:rsid w:val="00DB790E"/>
    <w:rsid w:val="00DC0977"/>
    <w:rsid w:val="00DC0F8E"/>
    <w:rsid w:val="00DC1244"/>
    <w:rsid w:val="00DC1916"/>
    <w:rsid w:val="00DC26A7"/>
    <w:rsid w:val="00DC2A46"/>
    <w:rsid w:val="00DC4815"/>
    <w:rsid w:val="00DC48A3"/>
    <w:rsid w:val="00DC7A58"/>
    <w:rsid w:val="00DC7F0C"/>
    <w:rsid w:val="00DD0779"/>
    <w:rsid w:val="00DD0783"/>
    <w:rsid w:val="00DD096A"/>
    <w:rsid w:val="00DD0EB2"/>
    <w:rsid w:val="00DD188D"/>
    <w:rsid w:val="00DD1ADA"/>
    <w:rsid w:val="00DD1E50"/>
    <w:rsid w:val="00DD292B"/>
    <w:rsid w:val="00DD2BFD"/>
    <w:rsid w:val="00DE01B0"/>
    <w:rsid w:val="00DE1562"/>
    <w:rsid w:val="00DE2BA9"/>
    <w:rsid w:val="00DE403C"/>
    <w:rsid w:val="00DE584A"/>
    <w:rsid w:val="00DE649F"/>
    <w:rsid w:val="00DE687A"/>
    <w:rsid w:val="00DE6AF5"/>
    <w:rsid w:val="00DE6BF0"/>
    <w:rsid w:val="00DE7BE1"/>
    <w:rsid w:val="00DF0AAF"/>
    <w:rsid w:val="00DF0F84"/>
    <w:rsid w:val="00DF1E00"/>
    <w:rsid w:val="00DF1E07"/>
    <w:rsid w:val="00DF5686"/>
    <w:rsid w:val="00DF7A71"/>
    <w:rsid w:val="00DF7B76"/>
    <w:rsid w:val="00E0418C"/>
    <w:rsid w:val="00E04803"/>
    <w:rsid w:val="00E05284"/>
    <w:rsid w:val="00E0596B"/>
    <w:rsid w:val="00E06793"/>
    <w:rsid w:val="00E06CC3"/>
    <w:rsid w:val="00E075DC"/>
    <w:rsid w:val="00E11426"/>
    <w:rsid w:val="00E1151A"/>
    <w:rsid w:val="00E12DAB"/>
    <w:rsid w:val="00E1481F"/>
    <w:rsid w:val="00E14935"/>
    <w:rsid w:val="00E15442"/>
    <w:rsid w:val="00E15504"/>
    <w:rsid w:val="00E16B3E"/>
    <w:rsid w:val="00E16DD9"/>
    <w:rsid w:val="00E17587"/>
    <w:rsid w:val="00E2291F"/>
    <w:rsid w:val="00E22BF3"/>
    <w:rsid w:val="00E23AE1"/>
    <w:rsid w:val="00E24B3C"/>
    <w:rsid w:val="00E26597"/>
    <w:rsid w:val="00E26CE7"/>
    <w:rsid w:val="00E26E3C"/>
    <w:rsid w:val="00E27F55"/>
    <w:rsid w:val="00E32972"/>
    <w:rsid w:val="00E33CE0"/>
    <w:rsid w:val="00E3421D"/>
    <w:rsid w:val="00E36631"/>
    <w:rsid w:val="00E37532"/>
    <w:rsid w:val="00E37774"/>
    <w:rsid w:val="00E426F7"/>
    <w:rsid w:val="00E43FCA"/>
    <w:rsid w:val="00E45A6F"/>
    <w:rsid w:val="00E46991"/>
    <w:rsid w:val="00E474F4"/>
    <w:rsid w:val="00E5109B"/>
    <w:rsid w:val="00E529C7"/>
    <w:rsid w:val="00E55BCF"/>
    <w:rsid w:val="00E55EAD"/>
    <w:rsid w:val="00E57C25"/>
    <w:rsid w:val="00E57D80"/>
    <w:rsid w:val="00E57F2E"/>
    <w:rsid w:val="00E631B4"/>
    <w:rsid w:val="00E646F5"/>
    <w:rsid w:val="00E65045"/>
    <w:rsid w:val="00E67328"/>
    <w:rsid w:val="00E6787F"/>
    <w:rsid w:val="00E71EBC"/>
    <w:rsid w:val="00E732FE"/>
    <w:rsid w:val="00E73340"/>
    <w:rsid w:val="00E748BB"/>
    <w:rsid w:val="00E80B31"/>
    <w:rsid w:val="00E811A8"/>
    <w:rsid w:val="00E82115"/>
    <w:rsid w:val="00E83392"/>
    <w:rsid w:val="00E8421A"/>
    <w:rsid w:val="00E848BE"/>
    <w:rsid w:val="00E868A0"/>
    <w:rsid w:val="00E86D6B"/>
    <w:rsid w:val="00E930F3"/>
    <w:rsid w:val="00E93139"/>
    <w:rsid w:val="00E93141"/>
    <w:rsid w:val="00E93300"/>
    <w:rsid w:val="00E95A09"/>
    <w:rsid w:val="00E9649C"/>
    <w:rsid w:val="00EA0307"/>
    <w:rsid w:val="00EA1FC7"/>
    <w:rsid w:val="00EA30C5"/>
    <w:rsid w:val="00EA3812"/>
    <w:rsid w:val="00EA3E2F"/>
    <w:rsid w:val="00EB0705"/>
    <w:rsid w:val="00EB0AE0"/>
    <w:rsid w:val="00EB0CC1"/>
    <w:rsid w:val="00EB5615"/>
    <w:rsid w:val="00EC0DE5"/>
    <w:rsid w:val="00EC27D1"/>
    <w:rsid w:val="00EC2F01"/>
    <w:rsid w:val="00EC3667"/>
    <w:rsid w:val="00EC3898"/>
    <w:rsid w:val="00EC462A"/>
    <w:rsid w:val="00EC48C5"/>
    <w:rsid w:val="00EC6FB4"/>
    <w:rsid w:val="00ED050C"/>
    <w:rsid w:val="00ED075E"/>
    <w:rsid w:val="00ED07BD"/>
    <w:rsid w:val="00ED186E"/>
    <w:rsid w:val="00ED1BA0"/>
    <w:rsid w:val="00ED224E"/>
    <w:rsid w:val="00ED3FA6"/>
    <w:rsid w:val="00ED437F"/>
    <w:rsid w:val="00ED492F"/>
    <w:rsid w:val="00ED4C2E"/>
    <w:rsid w:val="00ED630E"/>
    <w:rsid w:val="00ED6A20"/>
    <w:rsid w:val="00ED6E4C"/>
    <w:rsid w:val="00ED7564"/>
    <w:rsid w:val="00ED7DBB"/>
    <w:rsid w:val="00ED7E02"/>
    <w:rsid w:val="00EE082F"/>
    <w:rsid w:val="00EE351D"/>
    <w:rsid w:val="00EE5A59"/>
    <w:rsid w:val="00EE6DF8"/>
    <w:rsid w:val="00EF0B01"/>
    <w:rsid w:val="00EF1A3A"/>
    <w:rsid w:val="00EF2FE2"/>
    <w:rsid w:val="00EF5925"/>
    <w:rsid w:val="00F00BCA"/>
    <w:rsid w:val="00F027FA"/>
    <w:rsid w:val="00F02C87"/>
    <w:rsid w:val="00F03154"/>
    <w:rsid w:val="00F038A6"/>
    <w:rsid w:val="00F03E66"/>
    <w:rsid w:val="00F04147"/>
    <w:rsid w:val="00F05467"/>
    <w:rsid w:val="00F05FAB"/>
    <w:rsid w:val="00F062DE"/>
    <w:rsid w:val="00F07B99"/>
    <w:rsid w:val="00F11613"/>
    <w:rsid w:val="00F131D0"/>
    <w:rsid w:val="00F1440D"/>
    <w:rsid w:val="00F15092"/>
    <w:rsid w:val="00F16C7E"/>
    <w:rsid w:val="00F1775B"/>
    <w:rsid w:val="00F178A4"/>
    <w:rsid w:val="00F2183A"/>
    <w:rsid w:val="00F22A40"/>
    <w:rsid w:val="00F22BD3"/>
    <w:rsid w:val="00F233E1"/>
    <w:rsid w:val="00F23ABB"/>
    <w:rsid w:val="00F23D1A"/>
    <w:rsid w:val="00F24C14"/>
    <w:rsid w:val="00F25CCE"/>
    <w:rsid w:val="00F27E66"/>
    <w:rsid w:val="00F30A74"/>
    <w:rsid w:val="00F31DEA"/>
    <w:rsid w:val="00F330EB"/>
    <w:rsid w:val="00F352E7"/>
    <w:rsid w:val="00F37A59"/>
    <w:rsid w:val="00F37C80"/>
    <w:rsid w:val="00F413DF"/>
    <w:rsid w:val="00F41DFC"/>
    <w:rsid w:val="00F41FF8"/>
    <w:rsid w:val="00F439CC"/>
    <w:rsid w:val="00F43DBF"/>
    <w:rsid w:val="00F4556C"/>
    <w:rsid w:val="00F46C61"/>
    <w:rsid w:val="00F50283"/>
    <w:rsid w:val="00F52178"/>
    <w:rsid w:val="00F52385"/>
    <w:rsid w:val="00F523A4"/>
    <w:rsid w:val="00F54C20"/>
    <w:rsid w:val="00F57410"/>
    <w:rsid w:val="00F576B8"/>
    <w:rsid w:val="00F57C88"/>
    <w:rsid w:val="00F60035"/>
    <w:rsid w:val="00F61DA3"/>
    <w:rsid w:val="00F6229C"/>
    <w:rsid w:val="00F64AF5"/>
    <w:rsid w:val="00F65DC6"/>
    <w:rsid w:val="00F65E89"/>
    <w:rsid w:val="00F660A9"/>
    <w:rsid w:val="00F67847"/>
    <w:rsid w:val="00F7053D"/>
    <w:rsid w:val="00F70F01"/>
    <w:rsid w:val="00F71A96"/>
    <w:rsid w:val="00F72777"/>
    <w:rsid w:val="00F72DD6"/>
    <w:rsid w:val="00F7431D"/>
    <w:rsid w:val="00F76889"/>
    <w:rsid w:val="00F76DE0"/>
    <w:rsid w:val="00F76FB8"/>
    <w:rsid w:val="00F8341F"/>
    <w:rsid w:val="00F84504"/>
    <w:rsid w:val="00F86677"/>
    <w:rsid w:val="00F86FC6"/>
    <w:rsid w:val="00F871D6"/>
    <w:rsid w:val="00F87A9C"/>
    <w:rsid w:val="00F907D7"/>
    <w:rsid w:val="00F90DA4"/>
    <w:rsid w:val="00F92205"/>
    <w:rsid w:val="00F944F6"/>
    <w:rsid w:val="00F94CF1"/>
    <w:rsid w:val="00F9520C"/>
    <w:rsid w:val="00FA2794"/>
    <w:rsid w:val="00FA57D4"/>
    <w:rsid w:val="00FA5AB3"/>
    <w:rsid w:val="00FA5E47"/>
    <w:rsid w:val="00FB0AD2"/>
    <w:rsid w:val="00FB24C9"/>
    <w:rsid w:val="00FB25CC"/>
    <w:rsid w:val="00FB2F79"/>
    <w:rsid w:val="00FB305E"/>
    <w:rsid w:val="00FB72FB"/>
    <w:rsid w:val="00FB77BA"/>
    <w:rsid w:val="00FB7BB2"/>
    <w:rsid w:val="00FC01A7"/>
    <w:rsid w:val="00FC333D"/>
    <w:rsid w:val="00FC5834"/>
    <w:rsid w:val="00FC5DF7"/>
    <w:rsid w:val="00FC7C8C"/>
    <w:rsid w:val="00FC7FBF"/>
    <w:rsid w:val="00FD08B8"/>
    <w:rsid w:val="00FD179A"/>
    <w:rsid w:val="00FD1AAE"/>
    <w:rsid w:val="00FD1C38"/>
    <w:rsid w:val="00FD1FA4"/>
    <w:rsid w:val="00FD26A4"/>
    <w:rsid w:val="00FD2C91"/>
    <w:rsid w:val="00FD2F41"/>
    <w:rsid w:val="00FD4057"/>
    <w:rsid w:val="00FD508D"/>
    <w:rsid w:val="00FD553C"/>
    <w:rsid w:val="00FD5B3F"/>
    <w:rsid w:val="00FD5DA7"/>
    <w:rsid w:val="00FD6CA1"/>
    <w:rsid w:val="00FD74E0"/>
    <w:rsid w:val="00FD7A52"/>
    <w:rsid w:val="00FD7B9D"/>
    <w:rsid w:val="00FE0574"/>
    <w:rsid w:val="00FE1423"/>
    <w:rsid w:val="00FE15DF"/>
    <w:rsid w:val="00FE1AB7"/>
    <w:rsid w:val="00FE5E27"/>
    <w:rsid w:val="00FE5E38"/>
    <w:rsid w:val="00FE79B2"/>
    <w:rsid w:val="00FF0EE8"/>
    <w:rsid w:val="00FF2767"/>
    <w:rsid w:val="00FF27FB"/>
    <w:rsid w:val="00FF2C5F"/>
    <w:rsid w:val="00FF4A2D"/>
    <w:rsid w:val="00FF5250"/>
    <w:rsid w:val="00FF6445"/>
    <w:rsid w:val="00FF6F72"/>
    <w:rsid w:val="00FF7034"/>
    <w:rsid w:val="00FF7940"/>
    <w:rsid w:val="00FF7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0721B"/>
  <w15:chartTrackingRefBased/>
  <w15:docId w15:val="{570D472A-E48E-4ED4-9AFD-893A8B772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4C5A"/>
    <w:pPr>
      <w:spacing w:before="120"/>
      <w:jc w:val="center"/>
    </w:pPr>
    <w:rPr>
      <w:rFonts w:ascii="Calibri" w:eastAsia="Calibri" w:hAnsi="Calibri"/>
      <w:sz w:val="22"/>
      <w:szCs w:val="22"/>
      <w:lang w:bidi="en-US"/>
    </w:rPr>
  </w:style>
  <w:style w:type="paragraph" w:styleId="Heading1">
    <w:name w:val="heading 1"/>
    <w:basedOn w:val="Normal"/>
    <w:next w:val="Normal"/>
    <w:link w:val="Heading1Char"/>
    <w:qFormat/>
    <w:rsid w:val="00DC0977"/>
    <w:pPr>
      <w:keepNext/>
      <w:spacing w:before="240" w:after="60"/>
      <w:jc w:val="left"/>
      <w:outlineLvl w:val="0"/>
    </w:pPr>
    <w:rPr>
      <w:rFonts w:ascii="Cambria" w:eastAsia="Times New Roman" w:hAnsi="Cambria"/>
      <w:b/>
      <w:bCs/>
      <w:kern w:val="32"/>
      <w:sz w:val="32"/>
      <w:szCs w:val="32"/>
      <w:lang w:val="x-none" w:eastAsia="x-none" w:bidi="ar-SA"/>
    </w:rPr>
  </w:style>
  <w:style w:type="paragraph" w:styleId="Heading2">
    <w:name w:val="heading 2"/>
    <w:basedOn w:val="Normal"/>
    <w:link w:val="Heading2Char"/>
    <w:qFormat/>
    <w:rsid w:val="00EC3898"/>
    <w:pPr>
      <w:spacing w:before="100" w:beforeAutospacing="1" w:after="100" w:afterAutospacing="1"/>
      <w:jc w:val="left"/>
      <w:outlineLvl w:val="1"/>
    </w:pPr>
    <w:rPr>
      <w:rFonts w:ascii="Times New Roman" w:eastAsia="Times New Roman" w:hAnsi="Times New Roman"/>
      <w:b/>
      <w:bCs/>
      <w:sz w:val="36"/>
      <w:szCs w:val="36"/>
      <w:lang w:val="x-none" w:eastAsia="x-none" w:bidi="ar-SA"/>
    </w:rPr>
  </w:style>
  <w:style w:type="paragraph" w:styleId="Heading3">
    <w:name w:val="heading 3"/>
    <w:basedOn w:val="Normal"/>
    <w:next w:val="Normal"/>
    <w:link w:val="Heading3Char"/>
    <w:qFormat/>
    <w:rsid w:val="00DC0977"/>
    <w:pPr>
      <w:keepNext/>
      <w:spacing w:before="0"/>
      <w:outlineLvl w:val="2"/>
    </w:pPr>
    <w:rPr>
      <w:rFonts w:ascii="Times New Roman" w:eastAsia="Times New Roman" w:hAnsi="Times New Roman"/>
      <w:b/>
      <w:bCs/>
      <w:sz w:val="28"/>
      <w:szCs w:val="28"/>
      <w:lang w:val="x-none" w:eastAsia="x-none" w:bidi="ar-SA"/>
    </w:rPr>
  </w:style>
  <w:style w:type="paragraph" w:styleId="Heading4">
    <w:name w:val="heading 4"/>
    <w:basedOn w:val="Normal"/>
    <w:next w:val="Normal"/>
    <w:link w:val="Heading4Char"/>
    <w:qFormat/>
    <w:rsid w:val="00DC0977"/>
    <w:pPr>
      <w:keepNext/>
      <w:spacing w:before="0"/>
      <w:ind w:hanging="123"/>
      <w:jc w:val="left"/>
      <w:outlineLvl w:val="3"/>
    </w:pPr>
    <w:rPr>
      <w:rFonts w:ascii="Times New Roman" w:eastAsia="Times New Roman" w:hAnsi="Times New Roman"/>
      <w:b/>
      <w:bCs/>
      <w:sz w:val="26"/>
      <w:szCs w:val="24"/>
      <w:lang w:val="x-none" w:eastAsia="x-none" w:bidi="ar-SA"/>
    </w:rPr>
  </w:style>
  <w:style w:type="paragraph" w:styleId="Heading5">
    <w:name w:val="heading 5"/>
    <w:basedOn w:val="Normal"/>
    <w:next w:val="Normal"/>
    <w:link w:val="Heading5Char"/>
    <w:qFormat/>
    <w:rsid w:val="00DC0977"/>
    <w:pPr>
      <w:spacing w:before="240" w:after="60"/>
      <w:jc w:val="left"/>
      <w:outlineLvl w:val="4"/>
    </w:pPr>
    <w:rPr>
      <w:rFonts w:ascii="UVnTime" w:eastAsia="Times New Roman" w:hAnsi="UVnTime"/>
      <w:b/>
      <w:bCs/>
      <w:i/>
      <w:iCs/>
      <w:sz w:val="26"/>
      <w:szCs w:val="26"/>
      <w:lang w:val="vi-VN" w:eastAsia="x-none" w:bidi="ar-SA"/>
    </w:rPr>
  </w:style>
  <w:style w:type="paragraph" w:styleId="Heading6">
    <w:name w:val="heading 6"/>
    <w:basedOn w:val="Normal"/>
    <w:next w:val="Normal"/>
    <w:link w:val="Heading6Char"/>
    <w:qFormat/>
    <w:rsid w:val="00DC0977"/>
    <w:pPr>
      <w:spacing w:before="240" w:after="60"/>
      <w:jc w:val="left"/>
      <w:outlineLvl w:val="5"/>
    </w:pPr>
    <w:rPr>
      <w:rFonts w:ascii="Times New Roman" w:eastAsia="Times New Roman" w:hAnsi="Times New Roman"/>
      <w:b/>
      <w:bCs/>
      <w:lang w:val="x-none" w:eastAsia="x-none" w:bidi="ar-SA"/>
    </w:rPr>
  </w:style>
  <w:style w:type="paragraph" w:styleId="Heading7">
    <w:name w:val="heading 7"/>
    <w:basedOn w:val="Normal"/>
    <w:link w:val="Heading7Char"/>
    <w:qFormat/>
    <w:rsid w:val="00DC0977"/>
    <w:pPr>
      <w:spacing w:before="100" w:beforeAutospacing="1" w:after="100" w:afterAutospacing="1"/>
      <w:jc w:val="left"/>
      <w:outlineLvl w:val="6"/>
    </w:pPr>
    <w:rPr>
      <w:rFonts w:ascii="Times New Roman" w:eastAsia="Times New Roman" w:hAnsi="Times New Roman"/>
      <w:sz w:val="24"/>
      <w:szCs w:val="24"/>
      <w:lang w:val="x-none" w:eastAsia="x-none" w:bidi="ar-SA"/>
    </w:rPr>
  </w:style>
  <w:style w:type="paragraph" w:styleId="Heading8">
    <w:name w:val="heading 8"/>
    <w:basedOn w:val="Normal"/>
    <w:link w:val="Heading8Char"/>
    <w:qFormat/>
    <w:rsid w:val="00DC0977"/>
    <w:pPr>
      <w:spacing w:before="100" w:beforeAutospacing="1" w:after="100" w:afterAutospacing="1"/>
      <w:jc w:val="left"/>
      <w:outlineLvl w:val="7"/>
    </w:pPr>
    <w:rPr>
      <w:rFonts w:ascii="Times New Roman" w:eastAsia="Times New Roman" w:hAnsi="Times New Roman"/>
      <w:sz w:val="24"/>
      <w:szCs w:val="24"/>
      <w:lang w:val="x-none" w:eastAsia="x-none" w:bidi="ar-SA"/>
    </w:rPr>
  </w:style>
  <w:style w:type="paragraph" w:styleId="Heading9">
    <w:name w:val="heading 9"/>
    <w:basedOn w:val="Normal"/>
    <w:next w:val="Normal"/>
    <w:link w:val="Heading9Char"/>
    <w:qFormat/>
    <w:rsid w:val="00DC0977"/>
    <w:pPr>
      <w:spacing w:before="240" w:after="60"/>
      <w:jc w:val="left"/>
      <w:outlineLvl w:val="8"/>
    </w:pPr>
    <w:rPr>
      <w:rFonts w:ascii="Arial" w:eastAsia="Times New Roman" w:hAnsi="Arial"/>
      <w:lang w:val="x-none" w:eastAsia="x-none"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qFormat/>
    <w:rsid w:val="00A9596F"/>
    <w:rPr>
      <w:b/>
      <w:bCs/>
    </w:rPr>
  </w:style>
  <w:style w:type="character" w:styleId="Emphasis">
    <w:name w:val="Emphasis"/>
    <w:uiPriority w:val="20"/>
    <w:qFormat/>
    <w:rsid w:val="00A9596F"/>
    <w:rPr>
      <w:i/>
      <w:iCs/>
    </w:rPr>
  </w:style>
  <w:style w:type="paragraph" w:styleId="BodyTextIndent3">
    <w:name w:val="Body Text Indent 3"/>
    <w:basedOn w:val="Normal"/>
    <w:link w:val="BodyTextIndent3Char"/>
    <w:rsid w:val="00A9596F"/>
    <w:pPr>
      <w:spacing w:before="100" w:beforeAutospacing="1" w:after="100" w:afterAutospacing="1"/>
      <w:jc w:val="left"/>
    </w:pPr>
    <w:rPr>
      <w:rFonts w:ascii="Times New Roman" w:eastAsia="Times New Roman" w:hAnsi="Times New Roman"/>
      <w:sz w:val="24"/>
      <w:szCs w:val="24"/>
      <w:lang w:bidi="ar-SA"/>
    </w:rPr>
  </w:style>
  <w:style w:type="character" w:customStyle="1" w:styleId="BodyTextIndent3Char">
    <w:name w:val="Body Text Indent 3 Char"/>
    <w:link w:val="BodyTextIndent3"/>
    <w:rsid w:val="00A9596F"/>
    <w:rPr>
      <w:sz w:val="24"/>
      <w:szCs w:val="24"/>
      <w:lang w:val="en-US" w:eastAsia="en-US" w:bidi="ar-SA"/>
    </w:rPr>
  </w:style>
  <w:style w:type="paragraph" w:styleId="BodyText">
    <w:name w:val="Body Text"/>
    <w:basedOn w:val="Normal"/>
    <w:link w:val="BodyTextChar"/>
    <w:rsid w:val="00A9596F"/>
    <w:pPr>
      <w:spacing w:before="100" w:beforeAutospacing="1" w:after="100" w:afterAutospacing="1"/>
      <w:jc w:val="left"/>
    </w:pPr>
    <w:rPr>
      <w:rFonts w:ascii="Times New Roman" w:eastAsia="Times New Roman" w:hAnsi="Times New Roman"/>
      <w:sz w:val="24"/>
      <w:szCs w:val="24"/>
      <w:lang w:bidi="ar-SA"/>
    </w:rPr>
  </w:style>
  <w:style w:type="character" w:customStyle="1" w:styleId="BodyTextChar">
    <w:name w:val="Body Text Char"/>
    <w:link w:val="BodyText"/>
    <w:rsid w:val="00A9596F"/>
    <w:rPr>
      <w:sz w:val="24"/>
      <w:szCs w:val="24"/>
      <w:lang w:val="en-US" w:eastAsia="en-US" w:bidi="ar-SA"/>
    </w:rPr>
  </w:style>
  <w:style w:type="paragraph" w:styleId="NormalWeb">
    <w:name w:val="Normal (Web)"/>
    <w:basedOn w:val="Normal"/>
    <w:uiPriority w:val="99"/>
    <w:unhideWhenUsed/>
    <w:rsid w:val="00A9596F"/>
    <w:pPr>
      <w:spacing w:before="100" w:beforeAutospacing="1" w:after="100" w:afterAutospacing="1"/>
      <w:jc w:val="left"/>
    </w:pPr>
    <w:rPr>
      <w:rFonts w:ascii="Times New Roman" w:eastAsia="Times New Roman" w:hAnsi="Times New Roman"/>
      <w:sz w:val="24"/>
      <w:szCs w:val="24"/>
      <w:lang w:bidi="ar-SA"/>
    </w:rPr>
  </w:style>
  <w:style w:type="paragraph" w:styleId="Header">
    <w:name w:val="header"/>
    <w:basedOn w:val="Normal"/>
    <w:link w:val="HeaderChar"/>
    <w:rsid w:val="00EA3E2F"/>
    <w:pPr>
      <w:tabs>
        <w:tab w:val="center" w:pos="4680"/>
        <w:tab w:val="right" w:pos="9360"/>
      </w:tabs>
    </w:pPr>
    <w:rPr>
      <w:lang w:val="x-none" w:eastAsia="x-none"/>
    </w:rPr>
  </w:style>
  <w:style w:type="character" w:customStyle="1" w:styleId="HeaderChar">
    <w:name w:val="Header Char"/>
    <w:link w:val="Header"/>
    <w:rsid w:val="00EA3E2F"/>
    <w:rPr>
      <w:rFonts w:ascii="Calibri" w:eastAsia="Calibri" w:hAnsi="Calibri"/>
      <w:sz w:val="22"/>
      <w:szCs w:val="22"/>
      <w:lang w:bidi="en-US"/>
    </w:rPr>
  </w:style>
  <w:style w:type="paragraph" w:styleId="Footer">
    <w:name w:val="footer"/>
    <w:basedOn w:val="Normal"/>
    <w:link w:val="FooterChar"/>
    <w:rsid w:val="00EA3E2F"/>
    <w:pPr>
      <w:tabs>
        <w:tab w:val="center" w:pos="4680"/>
        <w:tab w:val="right" w:pos="9360"/>
      </w:tabs>
    </w:pPr>
    <w:rPr>
      <w:lang w:val="x-none" w:eastAsia="x-none"/>
    </w:rPr>
  </w:style>
  <w:style w:type="character" w:customStyle="1" w:styleId="FooterChar">
    <w:name w:val="Footer Char"/>
    <w:link w:val="Footer"/>
    <w:rsid w:val="00EA3E2F"/>
    <w:rPr>
      <w:rFonts w:ascii="Calibri" w:eastAsia="Calibri" w:hAnsi="Calibri"/>
      <w:sz w:val="22"/>
      <w:szCs w:val="22"/>
      <w:lang w:bidi="en-US"/>
    </w:rPr>
  </w:style>
  <w:style w:type="character" w:styleId="PageNumber">
    <w:name w:val="page number"/>
    <w:basedOn w:val="DefaultParagraphFont"/>
    <w:rsid w:val="00C26C84"/>
  </w:style>
  <w:style w:type="paragraph" w:customStyle="1" w:styleId="Char">
    <w:name w:val=" Char"/>
    <w:next w:val="Normal"/>
    <w:autoRedefine/>
    <w:semiHidden/>
    <w:rsid w:val="00044393"/>
    <w:pPr>
      <w:spacing w:after="160" w:line="240" w:lineRule="exact"/>
      <w:jc w:val="both"/>
    </w:pPr>
    <w:rPr>
      <w:rFonts w:eastAsia="SimSun"/>
      <w:sz w:val="28"/>
      <w:szCs w:val="22"/>
    </w:rPr>
  </w:style>
  <w:style w:type="character" w:customStyle="1" w:styleId="Heading1Char">
    <w:name w:val="Heading 1 Char"/>
    <w:link w:val="Heading1"/>
    <w:rsid w:val="00DC0977"/>
    <w:rPr>
      <w:rFonts w:ascii="Cambria" w:hAnsi="Cambria"/>
      <w:b/>
      <w:bCs/>
      <w:kern w:val="32"/>
      <w:sz w:val="32"/>
      <w:szCs w:val="32"/>
    </w:rPr>
  </w:style>
  <w:style w:type="character" w:customStyle="1" w:styleId="Heading3Char">
    <w:name w:val="Heading 3 Char"/>
    <w:link w:val="Heading3"/>
    <w:rsid w:val="00DC0977"/>
    <w:rPr>
      <w:b/>
      <w:bCs/>
      <w:sz w:val="28"/>
      <w:szCs w:val="28"/>
    </w:rPr>
  </w:style>
  <w:style w:type="character" w:customStyle="1" w:styleId="Heading4Char">
    <w:name w:val="Heading 4 Char"/>
    <w:link w:val="Heading4"/>
    <w:rsid w:val="00DC0977"/>
    <w:rPr>
      <w:b/>
      <w:bCs/>
      <w:sz w:val="26"/>
      <w:szCs w:val="24"/>
    </w:rPr>
  </w:style>
  <w:style w:type="character" w:customStyle="1" w:styleId="Heading5Char">
    <w:name w:val="Heading 5 Char"/>
    <w:link w:val="Heading5"/>
    <w:rsid w:val="00DC0977"/>
    <w:rPr>
      <w:rFonts w:ascii="UVnTime" w:hAnsi="UVnTime"/>
      <w:b/>
      <w:bCs/>
      <w:i/>
      <w:iCs/>
      <w:sz w:val="26"/>
      <w:szCs w:val="26"/>
      <w:lang w:val="vi-VN"/>
    </w:rPr>
  </w:style>
  <w:style w:type="character" w:customStyle="1" w:styleId="Heading6Char">
    <w:name w:val="Heading 6 Char"/>
    <w:link w:val="Heading6"/>
    <w:rsid w:val="00DC0977"/>
    <w:rPr>
      <w:b/>
      <w:bCs/>
      <w:sz w:val="22"/>
      <w:szCs w:val="22"/>
    </w:rPr>
  </w:style>
  <w:style w:type="character" w:customStyle="1" w:styleId="Heading7Char">
    <w:name w:val="Heading 7 Char"/>
    <w:link w:val="Heading7"/>
    <w:rsid w:val="00DC0977"/>
    <w:rPr>
      <w:sz w:val="24"/>
      <w:szCs w:val="24"/>
      <w:lang w:val="x-none" w:eastAsia="x-none"/>
    </w:rPr>
  </w:style>
  <w:style w:type="character" w:customStyle="1" w:styleId="Heading8Char">
    <w:name w:val="Heading 8 Char"/>
    <w:link w:val="Heading8"/>
    <w:rsid w:val="00DC0977"/>
    <w:rPr>
      <w:sz w:val="24"/>
      <w:szCs w:val="24"/>
      <w:lang w:val="x-none" w:eastAsia="x-none"/>
    </w:rPr>
  </w:style>
  <w:style w:type="character" w:customStyle="1" w:styleId="Heading9Char">
    <w:name w:val="Heading 9 Char"/>
    <w:link w:val="Heading9"/>
    <w:rsid w:val="00DC0977"/>
    <w:rPr>
      <w:rFonts w:ascii="Arial" w:hAnsi="Arial" w:cs="Arial"/>
      <w:sz w:val="22"/>
      <w:szCs w:val="22"/>
    </w:rPr>
  </w:style>
  <w:style w:type="character" w:customStyle="1" w:styleId="Heading2Char">
    <w:name w:val="Heading 2 Char"/>
    <w:link w:val="Heading2"/>
    <w:rsid w:val="00DC0977"/>
    <w:rPr>
      <w:b/>
      <w:bCs/>
      <w:sz w:val="36"/>
      <w:szCs w:val="36"/>
      <w:lang w:val="x-none" w:eastAsia="x-none"/>
    </w:rPr>
  </w:style>
  <w:style w:type="paragraph" w:customStyle="1" w:styleId="CharCharCharCharCharCharCharCharChar">
    <w:name w:val=" Char Char Char Char Char Char Char Char Char"/>
    <w:basedOn w:val="Normal"/>
    <w:semiHidden/>
    <w:rsid w:val="00DC0977"/>
    <w:pPr>
      <w:spacing w:before="0" w:after="160" w:line="240" w:lineRule="exact"/>
      <w:jc w:val="left"/>
    </w:pPr>
    <w:rPr>
      <w:rFonts w:ascii="Arial" w:eastAsia="Times New Roman" w:hAnsi="Arial"/>
      <w:lang w:bidi="ar-SA"/>
    </w:rPr>
  </w:style>
  <w:style w:type="paragraph" w:customStyle="1" w:styleId="tde">
    <w:name w:val="tde"/>
    <w:rsid w:val="00DC0977"/>
    <w:pPr>
      <w:widowControl w:val="0"/>
      <w:tabs>
        <w:tab w:val="center" w:pos="1247"/>
        <w:tab w:val="center" w:pos="6180"/>
      </w:tabs>
      <w:autoSpaceDE w:val="0"/>
      <w:autoSpaceDN w:val="0"/>
      <w:adjustRightInd w:val="0"/>
      <w:spacing w:line="312" w:lineRule="atLeast"/>
    </w:pPr>
    <w:rPr>
      <w:rFonts w:ascii="VNI-Times" w:hAnsi="VNI-Times" w:cs="VNI-Times"/>
      <w:b/>
      <w:bCs/>
      <w:sz w:val="26"/>
      <w:szCs w:val="26"/>
    </w:rPr>
  </w:style>
  <w:style w:type="paragraph" w:customStyle="1" w:styleId="ngay">
    <w:name w:val="ngay"/>
    <w:rsid w:val="00DC0977"/>
    <w:pPr>
      <w:widowControl w:val="0"/>
      <w:tabs>
        <w:tab w:val="center" w:pos="1247"/>
        <w:tab w:val="center" w:pos="6180"/>
      </w:tabs>
      <w:autoSpaceDE w:val="0"/>
      <w:autoSpaceDN w:val="0"/>
      <w:adjustRightInd w:val="0"/>
      <w:spacing w:after="170" w:line="283" w:lineRule="atLeast"/>
    </w:pPr>
    <w:rPr>
      <w:rFonts w:ascii="VNI-Times" w:hAnsi="VNI-Times" w:cs="VNI-Times"/>
      <w:i/>
      <w:iCs/>
      <w:sz w:val="26"/>
      <w:szCs w:val="26"/>
    </w:rPr>
  </w:style>
  <w:style w:type="paragraph" w:customStyle="1" w:styleId="quyetdinh">
    <w:name w:val="quyet dinh"/>
    <w:rsid w:val="00DC09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67" w:after="567" w:line="397" w:lineRule="atLeast"/>
      <w:jc w:val="center"/>
    </w:pPr>
    <w:rPr>
      <w:rFonts w:ascii="VNI-Times" w:hAnsi="VNI-Times" w:cs="VNI-Times"/>
      <w:b/>
      <w:bCs/>
      <w:sz w:val="28"/>
      <w:szCs w:val="28"/>
    </w:rPr>
  </w:style>
  <w:style w:type="paragraph" w:customStyle="1" w:styleId="ky">
    <w:name w:val="ky"/>
    <w:rsid w:val="00DC0977"/>
    <w:pPr>
      <w:widowControl w:val="0"/>
      <w:tabs>
        <w:tab w:val="center" w:pos="6180"/>
      </w:tabs>
      <w:autoSpaceDE w:val="0"/>
      <w:autoSpaceDN w:val="0"/>
      <w:adjustRightInd w:val="0"/>
      <w:spacing w:line="336" w:lineRule="atLeast"/>
    </w:pPr>
    <w:rPr>
      <w:rFonts w:ascii="VNI-Times" w:hAnsi="VNI-Times" w:cs="VNI-Times"/>
      <w:b/>
      <w:bCs/>
      <w:sz w:val="28"/>
      <w:szCs w:val="28"/>
    </w:rPr>
  </w:style>
  <w:style w:type="paragraph" w:customStyle="1" w:styleId="ngat">
    <w:name w:val="ngat"/>
    <w:rsid w:val="00DC09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369" w:lineRule="atLeast"/>
      <w:jc w:val="center"/>
    </w:pPr>
    <w:rPr>
      <w:rFonts w:ascii="VNI-Times" w:hAnsi="VNI-Times" w:cs="VNI-Times"/>
      <w:sz w:val="28"/>
      <w:szCs w:val="28"/>
    </w:rPr>
  </w:style>
  <w:style w:type="table" w:styleId="TableGrid">
    <w:name w:val="Table Grid"/>
    <w:basedOn w:val="TableNormal"/>
    <w:rsid w:val="00DC097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DC0977"/>
    <w:pPr>
      <w:spacing w:before="0" w:after="120"/>
      <w:ind w:left="360"/>
      <w:jc w:val="left"/>
    </w:pPr>
    <w:rPr>
      <w:rFonts w:ascii="Arial" w:eastAsia="Times New Roman" w:hAnsi="Arial"/>
      <w:sz w:val="26"/>
      <w:szCs w:val="26"/>
      <w:lang w:val="x-none" w:eastAsia="x-none" w:bidi="ar-SA"/>
    </w:rPr>
  </w:style>
  <w:style w:type="character" w:customStyle="1" w:styleId="BodyTextIndentChar">
    <w:name w:val="Body Text Indent Char"/>
    <w:link w:val="BodyTextIndent"/>
    <w:rsid w:val="00DC0977"/>
    <w:rPr>
      <w:rFonts w:ascii="Arial" w:hAnsi="Arial"/>
      <w:sz w:val="26"/>
      <w:szCs w:val="26"/>
    </w:rPr>
  </w:style>
  <w:style w:type="paragraph" w:customStyle="1" w:styleId="1Char">
    <w:name w:val="1 Char"/>
    <w:basedOn w:val="DocumentMap"/>
    <w:autoRedefine/>
    <w:rsid w:val="00DC0977"/>
    <w:pPr>
      <w:widowControl w:val="0"/>
      <w:jc w:val="both"/>
    </w:pPr>
    <w:rPr>
      <w:rFonts w:eastAsia="SimSun"/>
      <w:kern w:val="2"/>
      <w:sz w:val="24"/>
      <w:szCs w:val="24"/>
      <w:lang w:eastAsia="zh-CN"/>
    </w:rPr>
  </w:style>
  <w:style w:type="paragraph" w:styleId="DocumentMap">
    <w:name w:val="Document Map"/>
    <w:basedOn w:val="Normal"/>
    <w:link w:val="DocumentMapChar"/>
    <w:rsid w:val="00DC0977"/>
    <w:pPr>
      <w:shd w:val="clear" w:color="auto" w:fill="000080"/>
      <w:spacing w:before="0"/>
      <w:jc w:val="left"/>
    </w:pPr>
    <w:rPr>
      <w:rFonts w:ascii="Tahoma" w:eastAsia="Times New Roman" w:hAnsi="Tahoma"/>
      <w:sz w:val="20"/>
      <w:szCs w:val="20"/>
      <w:lang w:val="x-none" w:eastAsia="x-none" w:bidi="ar-SA"/>
    </w:rPr>
  </w:style>
  <w:style w:type="character" w:customStyle="1" w:styleId="DocumentMapChar">
    <w:name w:val="Document Map Char"/>
    <w:link w:val="DocumentMap"/>
    <w:rsid w:val="00DC0977"/>
    <w:rPr>
      <w:rFonts w:ascii="Tahoma" w:hAnsi="Tahoma" w:cs="Tahoma"/>
      <w:shd w:val="clear" w:color="auto" w:fill="000080"/>
    </w:rPr>
  </w:style>
  <w:style w:type="paragraph" w:styleId="BodyTextIndent2">
    <w:name w:val="Body Text Indent 2"/>
    <w:basedOn w:val="Normal"/>
    <w:link w:val="BodyTextIndent2Char"/>
    <w:rsid w:val="00DC0977"/>
    <w:pPr>
      <w:spacing w:before="0" w:after="120" w:line="480" w:lineRule="auto"/>
      <w:ind w:left="360"/>
      <w:jc w:val="left"/>
    </w:pPr>
    <w:rPr>
      <w:rFonts w:ascii="Arial" w:eastAsia="Times New Roman" w:hAnsi="Arial"/>
      <w:sz w:val="26"/>
      <w:szCs w:val="26"/>
      <w:lang w:val="x-none" w:eastAsia="x-none" w:bidi="ar-SA"/>
    </w:rPr>
  </w:style>
  <w:style w:type="character" w:customStyle="1" w:styleId="BodyTextIndent2Char">
    <w:name w:val="Body Text Indent 2 Char"/>
    <w:link w:val="BodyTextIndent2"/>
    <w:rsid w:val="00DC0977"/>
    <w:rPr>
      <w:rFonts w:ascii="Arial" w:hAnsi="Arial"/>
      <w:sz w:val="26"/>
      <w:szCs w:val="26"/>
    </w:rPr>
  </w:style>
  <w:style w:type="paragraph" w:customStyle="1" w:styleId="DefaultParagraphFontParaCharCharCharCharChar">
    <w:name w:val="Default Paragraph Font Para Char Char Char Char Char"/>
    <w:autoRedefine/>
    <w:rsid w:val="00DC0977"/>
    <w:pPr>
      <w:tabs>
        <w:tab w:val="left" w:pos="1152"/>
      </w:tabs>
      <w:spacing w:before="120" w:after="120" w:line="312" w:lineRule="auto"/>
    </w:pPr>
    <w:rPr>
      <w:rFonts w:ascii="Arial" w:hAnsi="Arial" w:cs="Arial"/>
      <w:sz w:val="26"/>
      <w:szCs w:val="26"/>
    </w:rPr>
  </w:style>
  <w:style w:type="paragraph" w:customStyle="1" w:styleId="BlockQuotation">
    <w:name w:val="Block Quotation"/>
    <w:basedOn w:val="Normal"/>
    <w:rsid w:val="00DC0977"/>
    <w:pPr>
      <w:widowControl w:val="0"/>
      <w:spacing w:before="0"/>
      <w:ind w:left="1134" w:right="1105" w:firstLine="1134"/>
      <w:jc w:val="both"/>
    </w:pPr>
    <w:rPr>
      <w:rFonts w:ascii="VNI-Times" w:eastAsia="Times New Roman" w:hAnsi="VNI-Times" w:cs="VNI-Times"/>
      <w:sz w:val="26"/>
      <w:szCs w:val="26"/>
      <w:lang w:bidi="ar-SA"/>
    </w:rPr>
  </w:style>
  <w:style w:type="paragraph" w:customStyle="1" w:styleId="CharCharChar1Char">
    <w:name w:val="Char Char Char1 Char"/>
    <w:basedOn w:val="Normal"/>
    <w:rsid w:val="00DC0977"/>
    <w:pPr>
      <w:spacing w:before="0" w:after="160" w:line="240" w:lineRule="exact"/>
      <w:jc w:val="left"/>
    </w:pPr>
    <w:rPr>
      <w:rFonts w:ascii="Verdana" w:eastAsia="Times New Roman" w:hAnsi="Verdana"/>
      <w:sz w:val="20"/>
      <w:szCs w:val="20"/>
      <w:lang w:bidi="ar-SA"/>
    </w:rPr>
  </w:style>
  <w:style w:type="paragraph" w:styleId="BlockText">
    <w:name w:val="Block Text"/>
    <w:basedOn w:val="Normal"/>
    <w:rsid w:val="00DC0977"/>
    <w:pPr>
      <w:spacing w:before="0" w:line="360" w:lineRule="auto"/>
      <w:ind w:left="851" w:right="284" w:firstLine="709"/>
      <w:jc w:val="both"/>
    </w:pPr>
    <w:rPr>
      <w:rFonts w:ascii=".VnTime" w:eastAsia="Times New Roman" w:hAnsi=".VnTime"/>
      <w:sz w:val="28"/>
      <w:szCs w:val="20"/>
      <w:lang w:bidi="ar-SA"/>
    </w:rPr>
  </w:style>
  <w:style w:type="paragraph" w:customStyle="1" w:styleId="CharCharCharCharCharCharCharCharChar0">
    <w:name w:val="Char Char Char Char Char Char Char Char Char"/>
    <w:basedOn w:val="Normal"/>
    <w:semiHidden/>
    <w:rsid w:val="00DC0977"/>
    <w:pPr>
      <w:spacing w:before="0" w:after="160" w:line="240" w:lineRule="exact"/>
      <w:jc w:val="left"/>
    </w:pPr>
    <w:rPr>
      <w:rFonts w:ascii="Arial" w:eastAsia="Times New Roman" w:hAnsi="Arial"/>
      <w:lang w:bidi="ar-SA"/>
    </w:rPr>
  </w:style>
  <w:style w:type="paragraph" w:styleId="BalloonText">
    <w:name w:val="Balloon Text"/>
    <w:basedOn w:val="Normal"/>
    <w:link w:val="BalloonTextChar"/>
    <w:rsid w:val="00DC0977"/>
    <w:pPr>
      <w:spacing w:before="0"/>
      <w:jc w:val="left"/>
    </w:pPr>
    <w:rPr>
      <w:rFonts w:ascii="Tahoma" w:eastAsia="Times New Roman" w:hAnsi="Tahoma"/>
      <w:sz w:val="16"/>
      <w:szCs w:val="16"/>
      <w:lang w:val="x-none" w:eastAsia="x-none" w:bidi="ar-SA"/>
    </w:rPr>
  </w:style>
  <w:style w:type="character" w:customStyle="1" w:styleId="BalloonTextChar">
    <w:name w:val="Balloon Text Char"/>
    <w:link w:val="BalloonText"/>
    <w:rsid w:val="00DC0977"/>
    <w:rPr>
      <w:rFonts w:ascii="Tahoma" w:hAnsi="Tahoma" w:cs="Tahoma"/>
      <w:sz w:val="16"/>
      <w:szCs w:val="16"/>
    </w:rPr>
  </w:style>
  <w:style w:type="character" w:customStyle="1" w:styleId="CharChar">
    <w:name w:val=" Char Char"/>
    <w:rsid w:val="00DC0977"/>
    <w:rPr>
      <w:rFonts w:ascii="Arial" w:eastAsia="Times New Roman" w:hAnsi="Arial"/>
      <w:sz w:val="26"/>
      <w:szCs w:val="26"/>
    </w:rPr>
  </w:style>
  <w:style w:type="paragraph" w:styleId="NoSpacing">
    <w:name w:val="No Spacing"/>
    <w:qFormat/>
    <w:rsid w:val="00DC0977"/>
    <w:rPr>
      <w:rFonts w:eastAsia="Arial"/>
      <w:sz w:val="28"/>
      <w:szCs w:val="22"/>
      <w:lang w:val="vi-VN"/>
    </w:rPr>
  </w:style>
  <w:style w:type="paragraph" w:customStyle="1" w:styleId="daude">
    <w:name w:val="dau de"/>
    <w:basedOn w:val="Normal"/>
    <w:rsid w:val="00DC0977"/>
    <w:pPr>
      <w:spacing w:before="0"/>
      <w:jc w:val="left"/>
    </w:pPr>
    <w:rPr>
      <w:rFonts w:ascii="Times New Roman" w:eastAsia="Times New Roman" w:hAnsi="Times New Roman"/>
      <w:sz w:val="28"/>
      <w:szCs w:val="24"/>
      <w:lang w:bidi="ar-SA"/>
    </w:rPr>
  </w:style>
  <w:style w:type="paragraph" w:customStyle="1" w:styleId="daude3">
    <w:name w:val="dau de 3"/>
    <w:basedOn w:val="Normal"/>
    <w:autoRedefine/>
    <w:rsid w:val="00DC0977"/>
    <w:pPr>
      <w:spacing w:before="0"/>
      <w:jc w:val="right"/>
    </w:pPr>
    <w:rPr>
      <w:rFonts w:ascii="Times New Roman" w:eastAsia="Times New Roman" w:hAnsi="Times New Roman"/>
      <w:i/>
      <w:sz w:val="26"/>
      <w:szCs w:val="24"/>
      <w:lang w:bidi="ar-SA"/>
    </w:rPr>
  </w:style>
  <w:style w:type="paragraph" w:customStyle="1" w:styleId="DIADANH">
    <w:name w:val="DIA DANH"/>
    <w:basedOn w:val="Normal"/>
    <w:autoRedefine/>
    <w:rsid w:val="00DC0977"/>
    <w:pPr>
      <w:spacing w:before="0"/>
      <w:jc w:val="left"/>
    </w:pPr>
    <w:rPr>
      <w:rFonts w:ascii="Times New Roman" w:eastAsia="Times New Roman" w:hAnsi="Times New Roman"/>
      <w:i/>
      <w:sz w:val="26"/>
      <w:szCs w:val="24"/>
      <w:lang w:bidi="ar-SA"/>
    </w:rPr>
  </w:style>
  <w:style w:type="paragraph" w:customStyle="1" w:styleId="NOIDUNG">
    <w:name w:val="NOI DUNG"/>
    <w:basedOn w:val="Normal"/>
    <w:autoRedefine/>
    <w:rsid w:val="00DC0977"/>
    <w:pPr>
      <w:spacing w:before="0"/>
      <w:jc w:val="left"/>
    </w:pPr>
    <w:rPr>
      <w:rFonts w:ascii="Times New Roman" w:eastAsia="Times New Roman" w:hAnsi="Times New Roman"/>
      <w:sz w:val="28"/>
      <w:szCs w:val="24"/>
      <w:lang w:bidi="ar-SA"/>
    </w:rPr>
  </w:style>
  <w:style w:type="paragraph" w:customStyle="1" w:styleId="noinhan2">
    <w:name w:val="noi nhan 2"/>
    <w:basedOn w:val="Normal"/>
    <w:rsid w:val="00DC0977"/>
    <w:pPr>
      <w:spacing w:before="0"/>
      <w:ind w:firstLine="851"/>
      <w:jc w:val="left"/>
    </w:pPr>
    <w:rPr>
      <w:rFonts w:ascii="Times New Roman" w:eastAsia="Times New Roman" w:hAnsi="Times New Roman"/>
      <w:szCs w:val="24"/>
      <w:lang w:bidi="ar-SA"/>
    </w:rPr>
  </w:style>
  <w:style w:type="paragraph" w:customStyle="1" w:styleId="QUOCHIEU">
    <w:name w:val="QUOC HIEU"/>
    <w:autoRedefine/>
    <w:rsid w:val="00DC0977"/>
    <w:rPr>
      <w:b/>
      <w:caps/>
      <w:sz w:val="26"/>
    </w:rPr>
  </w:style>
  <w:style w:type="paragraph" w:customStyle="1" w:styleId="SO">
    <w:name w:val="SO"/>
    <w:aliases w:val="KI HIEU"/>
    <w:basedOn w:val="Normal"/>
    <w:autoRedefine/>
    <w:rsid w:val="00DC0977"/>
    <w:pPr>
      <w:spacing w:before="0"/>
      <w:jc w:val="left"/>
    </w:pPr>
    <w:rPr>
      <w:rFonts w:ascii="Times New Roman" w:eastAsia="Times New Roman" w:hAnsi="Times New Roman"/>
      <w:sz w:val="26"/>
      <w:szCs w:val="24"/>
      <w:lang w:bidi="ar-SA"/>
    </w:rPr>
  </w:style>
  <w:style w:type="paragraph" w:customStyle="1" w:styleId="TENVANBAN">
    <w:name w:val="TEN VAN BAN"/>
    <w:basedOn w:val="Normal"/>
    <w:autoRedefine/>
    <w:rsid w:val="00DC0977"/>
    <w:pPr>
      <w:spacing w:before="0"/>
    </w:pPr>
    <w:rPr>
      <w:rFonts w:ascii="Times New Roman" w:eastAsia="Times New Roman" w:hAnsi="Times New Roman"/>
      <w:b/>
      <w:caps/>
      <w:sz w:val="28"/>
      <w:szCs w:val="24"/>
      <w:lang w:bidi="ar-SA"/>
    </w:rPr>
  </w:style>
  <w:style w:type="paragraph" w:customStyle="1" w:styleId="TIEUNGU">
    <w:name w:val="TIEU NGU"/>
    <w:basedOn w:val="Normal"/>
    <w:autoRedefine/>
    <w:rsid w:val="00DC0977"/>
    <w:pPr>
      <w:spacing w:before="0"/>
      <w:jc w:val="left"/>
    </w:pPr>
    <w:rPr>
      <w:rFonts w:ascii="Times New Roman" w:eastAsia="Times New Roman" w:hAnsi="Times New Roman"/>
      <w:b/>
      <w:sz w:val="26"/>
      <w:szCs w:val="24"/>
      <w:lang w:bidi="ar-SA"/>
    </w:rPr>
  </w:style>
  <w:style w:type="paragraph" w:customStyle="1" w:styleId="TRICHYEUCV">
    <w:name w:val="TRICH YEU CV"/>
    <w:basedOn w:val="Normal"/>
    <w:autoRedefine/>
    <w:rsid w:val="00DC0977"/>
    <w:pPr>
      <w:spacing w:before="0"/>
      <w:jc w:val="left"/>
    </w:pPr>
    <w:rPr>
      <w:rFonts w:ascii="Times New Roman" w:eastAsia="Times New Roman" w:hAnsi="Times New Roman"/>
      <w:sz w:val="26"/>
      <w:szCs w:val="24"/>
      <w:lang w:bidi="ar-SA"/>
    </w:rPr>
  </w:style>
  <w:style w:type="paragraph" w:customStyle="1" w:styleId="TRICHYEUVB">
    <w:name w:val="TRICH YEU VB"/>
    <w:basedOn w:val="Normal"/>
    <w:autoRedefine/>
    <w:rsid w:val="00DC0977"/>
    <w:pPr>
      <w:spacing w:before="0"/>
    </w:pPr>
    <w:rPr>
      <w:rFonts w:ascii="Times New Roman" w:eastAsia="Times New Roman" w:hAnsi="Times New Roman"/>
      <w:b/>
      <w:sz w:val="28"/>
      <w:szCs w:val="24"/>
      <w:lang w:bidi="ar-SA"/>
    </w:rPr>
  </w:style>
  <w:style w:type="paragraph" w:customStyle="1" w:styleId="Giua">
    <w:name w:val="Giua"/>
    <w:basedOn w:val="Normal"/>
    <w:link w:val="GiuaChar"/>
    <w:rsid w:val="00DC0977"/>
    <w:pPr>
      <w:spacing w:before="0" w:after="120"/>
    </w:pPr>
    <w:rPr>
      <w:rFonts w:ascii="Times New Roman" w:eastAsia="Times New Roman" w:hAnsi="Times New Roman"/>
      <w:b/>
      <w:color w:val="0000FF"/>
      <w:sz w:val="24"/>
      <w:szCs w:val="20"/>
      <w:lang w:val="x-none" w:eastAsia="x-none" w:bidi="ar-SA"/>
    </w:rPr>
  </w:style>
  <w:style w:type="character" w:customStyle="1" w:styleId="GiuaChar">
    <w:name w:val="Giua Char"/>
    <w:link w:val="Giua"/>
    <w:rsid w:val="00DC0977"/>
    <w:rPr>
      <w:b/>
      <w:color w:val="0000FF"/>
      <w:sz w:val="24"/>
    </w:rPr>
  </w:style>
  <w:style w:type="paragraph" w:customStyle="1" w:styleId="Tenvb">
    <w:name w:val="Tenvb"/>
    <w:basedOn w:val="Normal"/>
    <w:autoRedefine/>
    <w:rsid w:val="00DC0977"/>
    <w:pPr>
      <w:widowControl w:val="0"/>
      <w:tabs>
        <w:tab w:val="left" w:pos="12900"/>
      </w:tabs>
      <w:spacing w:line="360" w:lineRule="exact"/>
      <w:outlineLvl w:val="0"/>
    </w:pPr>
    <w:rPr>
      <w:rFonts w:ascii="Times New Roman" w:eastAsia="Times New Roman" w:hAnsi="Times New Roman"/>
      <w:color w:val="000000"/>
      <w:sz w:val="28"/>
      <w:szCs w:val="28"/>
      <w:lang w:val="nl-NL" w:bidi="ar-SA"/>
    </w:rPr>
  </w:style>
  <w:style w:type="paragraph" w:customStyle="1" w:styleId="dieu">
    <w:name w:val="dieu"/>
    <w:basedOn w:val="Giua"/>
    <w:link w:val="dieuChar"/>
    <w:rsid w:val="00DC0977"/>
    <w:pPr>
      <w:ind w:firstLine="720"/>
      <w:jc w:val="left"/>
    </w:pPr>
    <w:rPr>
      <w:sz w:val="26"/>
    </w:rPr>
  </w:style>
  <w:style w:type="character" w:customStyle="1" w:styleId="dieuChar">
    <w:name w:val="dieu Char"/>
    <w:link w:val="dieu"/>
    <w:rsid w:val="00DC0977"/>
    <w:rPr>
      <w:b/>
      <w:color w:val="0000FF"/>
      <w:sz w:val="26"/>
    </w:rPr>
  </w:style>
  <w:style w:type="paragraph" w:customStyle="1" w:styleId="Loai">
    <w:name w:val="Loai"/>
    <w:basedOn w:val="Giua"/>
    <w:autoRedefine/>
    <w:rsid w:val="00DC0977"/>
    <w:pPr>
      <w:widowControl w:val="0"/>
      <w:spacing w:before="120" w:line="400" w:lineRule="exact"/>
      <w:ind w:firstLine="709"/>
      <w:outlineLvl w:val="0"/>
    </w:pPr>
    <w:rPr>
      <w:color w:val="auto"/>
      <w:spacing w:val="26"/>
      <w:sz w:val="32"/>
      <w:szCs w:val="32"/>
      <w:lang w:val="nl-NL"/>
    </w:rPr>
  </w:style>
  <w:style w:type="character" w:customStyle="1" w:styleId="apple-converted-space">
    <w:name w:val="apple-converted-space"/>
    <w:rsid w:val="00DC0977"/>
  </w:style>
  <w:style w:type="paragraph" w:styleId="ListParagraph">
    <w:name w:val="List Paragraph"/>
    <w:basedOn w:val="Normal"/>
    <w:qFormat/>
    <w:rsid w:val="00DC0977"/>
    <w:pPr>
      <w:spacing w:before="0"/>
      <w:ind w:left="720"/>
      <w:contextualSpacing/>
      <w:jc w:val="left"/>
    </w:pPr>
    <w:rPr>
      <w:rFonts w:ascii="Times New Roman" w:eastAsia="Times New Roman" w:hAnsi="Times New Roman"/>
      <w:sz w:val="24"/>
      <w:szCs w:val="24"/>
      <w:lang w:val="vi-VN" w:eastAsia="vi-VN" w:bidi="ar-SA"/>
    </w:rPr>
  </w:style>
  <w:style w:type="paragraph" w:styleId="FootnoteText">
    <w:name w:val="footnote text"/>
    <w:aliases w:val="foot"/>
    <w:basedOn w:val="Normal"/>
    <w:link w:val="FootnoteTextChar"/>
    <w:unhideWhenUsed/>
    <w:rsid w:val="00DC0977"/>
    <w:pPr>
      <w:spacing w:before="0"/>
      <w:jc w:val="left"/>
    </w:pPr>
    <w:rPr>
      <w:rFonts w:ascii="Times New Roman" w:eastAsia="Times New Roman" w:hAnsi="Times New Roman"/>
      <w:sz w:val="20"/>
      <w:szCs w:val="20"/>
      <w:lang w:bidi="ar-SA"/>
    </w:rPr>
  </w:style>
  <w:style w:type="character" w:customStyle="1" w:styleId="FootnoteTextChar">
    <w:name w:val="Footnote Text Char"/>
    <w:aliases w:val="foot Char"/>
    <w:basedOn w:val="DefaultParagraphFont"/>
    <w:link w:val="FootnoteText"/>
    <w:rsid w:val="00DC0977"/>
  </w:style>
  <w:style w:type="character" w:customStyle="1" w:styleId="Bodytext0">
    <w:name w:val="Body text_"/>
    <w:link w:val="Bodytext1"/>
    <w:rsid w:val="00DC0977"/>
    <w:rPr>
      <w:sz w:val="26"/>
      <w:szCs w:val="26"/>
      <w:shd w:val="clear" w:color="auto" w:fill="FFFFFF"/>
    </w:rPr>
  </w:style>
  <w:style w:type="paragraph" w:customStyle="1" w:styleId="Bodytext1">
    <w:name w:val="Body text"/>
    <w:basedOn w:val="Normal"/>
    <w:link w:val="Bodytext0"/>
    <w:rsid w:val="00DC0977"/>
    <w:pPr>
      <w:widowControl w:val="0"/>
      <w:shd w:val="clear" w:color="auto" w:fill="FFFFFF"/>
      <w:spacing w:before="0" w:after="180" w:line="0" w:lineRule="atLeast"/>
      <w:jc w:val="both"/>
    </w:pPr>
    <w:rPr>
      <w:rFonts w:ascii="Times New Roman" w:eastAsia="Times New Roman" w:hAnsi="Times New Roman"/>
      <w:sz w:val="26"/>
      <w:szCs w:val="26"/>
      <w:shd w:val="clear" w:color="auto" w:fill="FFFFFF"/>
      <w:lang w:val="x-none" w:eastAsia="x-none" w:bidi="ar-SA"/>
    </w:rPr>
  </w:style>
  <w:style w:type="character" w:customStyle="1" w:styleId="Bodytext3">
    <w:name w:val="Body text (3)_"/>
    <w:link w:val="Bodytext30"/>
    <w:rsid w:val="00DC0977"/>
    <w:rPr>
      <w:b/>
      <w:bCs/>
      <w:sz w:val="26"/>
      <w:szCs w:val="26"/>
      <w:shd w:val="clear" w:color="auto" w:fill="FFFFFF"/>
    </w:rPr>
  </w:style>
  <w:style w:type="paragraph" w:customStyle="1" w:styleId="Bodytext30">
    <w:name w:val="Body text (3)"/>
    <w:basedOn w:val="Normal"/>
    <w:link w:val="Bodytext3"/>
    <w:rsid w:val="00DC0977"/>
    <w:pPr>
      <w:widowControl w:val="0"/>
      <w:shd w:val="clear" w:color="auto" w:fill="FFFFFF"/>
      <w:spacing w:before="240" w:line="288" w:lineRule="exact"/>
    </w:pPr>
    <w:rPr>
      <w:rFonts w:ascii="Times New Roman" w:eastAsia="Times New Roman" w:hAnsi="Times New Roman"/>
      <w:b/>
      <w:bCs/>
      <w:sz w:val="26"/>
      <w:szCs w:val="26"/>
      <w:shd w:val="clear" w:color="auto" w:fill="FFFFFF"/>
      <w:lang w:val="x-none" w:eastAsia="x-none" w:bidi="ar-SA"/>
    </w:rPr>
  </w:style>
  <w:style w:type="character" w:styleId="CommentReference">
    <w:name w:val="annotation reference"/>
    <w:rsid w:val="00DC0977"/>
    <w:rPr>
      <w:sz w:val="16"/>
      <w:szCs w:val="16"/>
    </w:rPr>
  </w:style>
  <w:style w:type="paragraph" w:styleId="CommentText">
    <w:name w:val="annotation text"/>
    <w:basedOn w:val="Normal"/>
    <w:link w:val="CommentTextChar"/>
    <w:rsid w:val="00DC0977"/>
    <w:pPr>
      <w:spacing w:before="0"/>
      <w:jc w:val="left"/>
    </w:pPr>
    <w:rPr>
      <w:rFonts w:ascii="Arial" w:eastAsia="Times New Roman" w:hAnsi="Arial"/>
      <w:sz w:val="20"/>
      <w:szCs w:val="20"/>
      <w:lang w:val="x-none" w:eastAsia="x-none" w:bidi="ar-SA"/>
    </w:rPr>
  </w:style>
  <w:style w:type="character" w:customStyle="1" w:styleId="CommentTextChar">
    <w:name w:val="Comment Text Char"/>
    <w:link w:val="CommentText"/>
    <w:rsid w:val="00DC0977"/>
    <w:rPr>
      <w:rFonts w:ascii="Arial" w:hAnsi="Arial"/>
    </w:rPr>
  </w:style>
  <w:style w:type="paragraph" w:styleId="CommentSubject">
    <w:name w:val="annotation subject"/>
    <w:basedOn w:val="CommentText"/>
    <w:next w:val="CommentText"/>
    <w:link w:val="CommentSubjectChar"/>
    <w:rsid w:val="00DC0977"/>
    <w:rPr>
      <w:b/>
      <w:bCs/>
    </w:rPr>
  </w:style>
  <w:style w:type="character" w:customStyle="1" w:styleId="CommentSubjectChar">
    <w:name w:val="Comment Subject Char"/>
    <w:link w:val="CommentSubject"/>
    <w:rsid w:val="00DC0977"/>
    <w:rPr>
      <w:rFonts w:ascii="Arial" w:hAnsi="Arial"/>
      <w:b/>
      <w:bCs/>
    </w:rPr>
  </w:style>
  <w:style w:type="character" w:customStyle="1" w:styleId="Bodytext2">
    <w:name w:val="Body text (2)_"/>
    <w:link w:val="Bodytext20"/>
    <w:uiPriority w:val="99"/>
    <w:rsid w:val="00A1133D"/>
    <w:rPr>
      <w:sz w:val="26"/>
      <w:szCs w:val="26"/>
      <w:shd w:val="clear" w:color="auto" w:fill="FFFFFF"/>
    </w:rPr>
  </w:style>
  <w:style w:type="paragraph" w:customStyle="1" w:styleId="Bodytext20">
    <w:name w:val="Body text (2)"/>
    <w:basedOn w:val="Normal"/>
    <w:link w:val="Bodytext2"/>
    <w:uiPriority w:val="99"/>
    <w:rsid w:val="00A1133D"/>
    <w:pPr>
      <w:widowControl w:val="0"/>
      <w:shd w:val="clear" w:color="auto" w:fill="FFFFFF"/>
      <w:spacing w:before="0" w:line="324" w:lineRule="exact"/>
      <w:jc w:val="both"/>
    </w:pPr>
    <w:rPr>
      <w:rFonts w:ascii="Times New Roman" w:eastAsia="Times New Roman" w:hAnsi="Times New Roman"/>
      <w:sz w:val="26"/>
      <w:szCs w:val="26"/>
      <w:lang w:val="x-none" w:eastAsia="x-none" w:bidi="ar-SA"/>
    </w:rPr>
  </w:style>
  <w:style w:type="paragraph" w:customStyle="1" w:styleId="CharChar1CharChar">
    <w:name w:val=" Char Char1 Char Char"/>
    <w:basedOn w:val="Normal"/>
    <w:semiHidden/>
    <w:rsid w:val="00CA4D97"/>
    <w:pPr>
      <w:spacing w:before="0" w:after="160" w:line="240" w:lineRule="exact"/>
      <w:jc w:val="left"/>
    </w:pPr>
    <w:rPr>
      <w:rFonts w:ascii="Arial" w:eastAsia="Times New Roman" w:hAnsi="Arial"/>
      <w:lang w:bidi="ar-SA"/>
    </w:rPr>
  </w:style>
  <w:style w:type="character" w:customStyle="1" w:styleId="Vnbnnidung2">
    <w:name w:val="Văn bản nội dung (2)_"/>
    <w:link w:val="Vnbnnidung20"/>
    <w:locked/>
    <w:rsid w:val="00E57D80"/>
    <w:rPr>
      <w:sz w:val="26"/>
      <w:szCs w:val="26"/>
      <w:shd w:val="clear" w:color="auto" w:fill="FFFFFF"/>
    </w:rPr>
  </w:style>
  <w:style w:type="paragraph" w:customStyle="1" w:styleId="Vnbnnidung20">
    <w:name w:val="Văn bản nội dung (2)"/>
    <w:basedOn w:val="Normal"/>
    <w:link w:val="Vnbnnidung2"/>
    <w:rsid w:val="00E57D80"/>
    <w:pPr>
      <w:widowControl w:val="0"/>
      <w:shd w:val="clear" w:color="auto" w:fill="FFFFFF"/>
      <w:spacing w:before="360" w:line="324" w:lineRule="exact"/>
    </w:pPr>
    <w:rPr>
      <w:rFonts w:ascii="Times New Roman" w:eastAsia="Times New Roman" w:hAnsi="Times New Roman"/>
      <w:sz w:val="26"/>
      <w:szCs w:val="26"/>
      <w:lang w:val="x-none" w:eastAsia="x-none" w:bidi="ar-SA"/>
    </w:rPr>
  </w:style>
  <w:style w:type="character" w:customStyle="1" w:styleId="Vnbnnidung5">
    <w:name w:val="Văn bản nội dung (5)_"/>
    <w:link w:val="Vnbnnidung50"/>
    <w:locked/>
    <w:rsid w:val="00E57D80"/>
    <w:rPr>
      <w:b/>
      <w:bCs/>
      <w:sz w:val="26"/>
      <w:szCs w:val="26"/>
      <w:shd w:val="clear" w:color="auto" w:fill="FFFFFF"/>
    </w:rPr>
  </w:style>
  <w:style w:type="paragraph" w:customStyle="1" w:styleId="Vnbnnidung50">
    <w:name w:val="Văn bản nội dung (5)"/>
    <w:basedOn w:val="Normal"/>
    <w:link w:val="Vnbnnidung5"/>
    <w:rsid w:val="00E57D80"/>
    <w:pPr>
      <w:widowControl w:val="0"/>
      <w:shd w:val="clear" w:color="auto" w:fill="FFFFFF"/>
      <w:spacing w:after="480" w:line="240" w:lineRule="atLeast"/>
    </w:pPr>
    <w:rPr>
      <w:rFonts w:ascii="Times New Roman" w:eastAsia="Times New Roman" w:hAnsi="Times New Roman"/>
      <w:b/>
      <w:bCs/>
      <w:sz w:val="26"/>
      <w:szCs w:val="26"/>
      <w:lang w:val="x-none" w:eastAsia="x-none" w:bidi="ar-SA"/>
    </w:rPr>
  </w:style>
  <w:style w:type="character" w:customStyle="1" w:styleId="Vnbnnidung2Inm">
    <w:name w:val="Văn bản nội dung (2) + In đậm"/>
    <w:rsid w:val="00E57D80"/>
    <w:rPr>
      <w:b/>
      <w:bCs/>
      <w:sz w:val="26"/>
      <w:szCs w:val="26"/>
      <w:shd w:val="clear" w:color="auto" w:fill="FFFFFF"/>
    </w:rPr>
  </w:style>
  <w:style w:type="character" w:styleId="Hyperlink">
    <w:name w:val="Hyperlink"/>
    <w:uiPriority w:val="99"/>
    <w:unhideWhenUsed/>
    <w:rsid w:val="0003142B"/>
    <w:rPr>
      <w:color w:val="0000FF"/>
      <w:u w:val="single"/>
    </w:rPr>
  </w:style>
  <w:style w:type="character" w:customStyle="1" w:styleId="fontstyle01">
    <w:name w:val="fontstyle01"/>
    <w:rsid w:val="00BC3D6E"/>
    <w:rPr>
      <w:rFonts w:ascii="CIDFont+F1" w:hAnsi="CIDFont+F1" w:hint="default"/>
      <w:b w:val="0"/>
      <w:bCs w:val="0"/>
      <w:i w:val="0"/>
      <w:iCs w:val="0"/>
      <w:color w:val="000000"/>
      <w:sz w:val="24"/>
      <w:szCs w:val="24"/>
    </w:rPr>
  </w:style>
  <w:style w:type="paragraph" w:styleId="Caption">
    <w:name w:val="caption"/>
    <w:basedOn w:val="Normal"/>
    <w:next w:val="Normal"/>
    <w:uiPriority w:val="35"/>
    <w:qFormat/>
    <w:rsid w:val="00E3421D"/>
    <w:pPr>
      <w:spacing w:before="0"/>
    </w:pPr>
    <w:rPr>
      <w:rFonts w:ascii="Times New Roman" w:eastAsia="Times New Roman" w:hAnsi="Times New Roman"/>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427">
      <w:bodyDiv w:val="1"/>
      <w:marLeft w:val="0"/>
      <w:marRight w:val="0"/>
      <w:marTop w:val="0"/>
      <w:marBottom w:val="0"/>
      <w:divBdr>
        <w:top w:val="none" w:sz="0" w:space="0" w:color="auto"/>
        <w:left w:val="none" w:sz="0" w:space="0" w:color="auto"/>
        <w:bottom w:val="none" w:sz="0" w:space="0" w:color="auto"/>
        <w:right w:val="none" w:sz="0" w:space="0" w:color="auto"/>
      </w:divBdr>
    </w:div>
    <w:div w:id="70201695">
      <w:bodyDiv w:val="1"/>
      <w:marLeft w:val="0"/>
      <w:marRight w:val="0"/>
      <w:marTop w:val="0"/>
      <w:marBottom w:val="0"/>
      <w:divBdr>
        <w:top w:val="none" w:sz="0" w:space="0" w:color="auto"/>
        <w:left w:val="none" w:sz="0" w:space="0" w:color="auto"/>
        <w:bottom w:val="none" w:sz="0" w:space="0" w:color="auto"/>
        <w:right w:val="none" w:sz="0" w:space="0" w:color="auto"/>
      </w:divBdr>
    </w:div>
    <w:div w:id="80806286">
      <w:bodyDiv w:val="1"/>
      <w:marLeft w:val="0"/>
      <w:marRight w:val="0"/>
      <w:marTop w:val="0"/>
      <w:marBottom w:val="0"/>
      <w:divBdr>
        <w:top w:val="none" w:sz="0" w:space="0" w:color="auto"/>
        <w:left w:val="none" w:sz="0" w:space="0" w:color="auto"/>
        <w:bottom w:val="none" w:sz="0" w:space="0" w:color="auto"/>
        <w:right w:val="none" w:sz="0" w:space="0" w:color="auto"/>
      </w:divBdr>
    </w:div>
    <w:div w:id="197394611">
      <w:bodyDiv w:val="1"/>
      <w:marLeft w:val="0"/>
      <w:marRight w:val="0"/>
      <w:marTop w:val="0"/>
      <w:marBottom w:val="0"/>
      <w:divBdr>
        <w:top w:val="none" w:sz="0" w:space="0" w:color="auto"/>
        <w:left w:val="none" w:sz="0" w:space="0" w:color="auto"/>
        <w:bottom w:val="none" w:sz="0" w:space="0" w:color="auto"/>
        <w:right w:val="none" w:sz="0" w:space="0" w:color="auto"/>
      </w:divBdr>
    </w:div>
    <w:div w:id="205261032">
      <w:bodyDiv w:val="1"/>
      <w:marLeft w:val="0"/>
      <w:marRight w:val="0"/>
      <w:marTop w:val="0"/>
      <w:marBottom w:val="0"/>
      <w:divBdr>
        <w:top w:val="none" w:sz="0" w:space="0" w:color="auto"/>
        <w:left w:val="none" w:sz="0" w:space="0" w:color="auto"/>
        <w:bottom w:val="none" w:sz="0" w:space="0" w:color="auto"/>
        <w:right w:val="none" w:sz="0" w:space="0" w:color="auto"/>
      </w:divBdr>
    </w:div>
    <w:div w:id="254749783">
      <w:bodyDiv w:val="1"/>
      <w:marLeft w:val="0"/>
      <w:marRight w:val="0"/>
      <w:marTop w:val="0"/>
      <w:marBottom w:val="0"/>
      <w:divBdr>
        <w:top w:val="none" w:sz="0" w:space="0" w:color="auto"/>
        <w:left w:val="none" w:sz="0" w:space="0" w:color="auto"/>
        <w:bottom w:val="none" w:sz="0" w:space="0" w:color="auto"/>
        <w:right w:val="none" w:sz="0" w:space="0" w:color="auto"/>
      </w:divBdr>
    </w:div>
    <w:div w:id="315300968">
      <w:bodyDiv w:val="1"/>
      <w:marLeft w:val="0"/>
      <w:marRight w:val="0"/>
      <w:marTop w:val="0"/>
      <w:marBottom w:val="0"/>
      <w:divBdr>
        <w:top w:val="none" w:sz="0" w:space="0" w:color="auto"/>
        <w:left w:val="none" w:sz="0" w:space="0" w:color="auto"/>
        <w:bottom w:val="none" w:sz="0" w:space="0" w:color="auto"/>
        <w:right w:val="none" w:sz="0" w:space="0" w:color="auto"/>
      </w:divBdr>
    </w:div>
    <w:div w:id="348869627">
      <w:bodyDiv w:val="1"/>
      <w:marLeft w:val="0"/>
      <w:marRight w:val="0"/>
      <w:marTop w:val="0"/>
      <w:marBottom w:val="0"/>
      <w:divBdr>
        <w:top w:val="none" w:sz="0" w:space="0" w:color="auto"/>
        <w:left w:val="none" w:sz="0" w:space="0" w:color="auto"/>
        <w:bottom w:val="none" w:sz="0" w:space="0" w:color="auto"/>
        <w:right w:val="none" w:sz="0" w:space="0" w:color="auto"/>
      </w:divBdr>
    </w:div>
    <w:div w:id="352925048">
      <w:bodyDiv w:val="1"/>
      <w:marLeft w:val="0"/>
      <w:marRight w:val="0"/>
      <w:marTop w:val="0"/>
      <w:marBottom w:val="0"/>
      <w:divBdr>
        <w:top w:val="none" w:sz="0" w:space="0" w:color="auto"/>
        <w:left w:val="none" w:sz="0" w:space="0" w:color="auto"/>
        <w:bottom w:val="none" w:sz="0" w:space="0" w:color="auto"/>
        <w:right w:val="none" w:sz="0" w:space="0" w:color="auto"/>
      </w:divBdr>
    </w:div>
    <w:div w:id="356779391">
      <w:bodyDiv w:val="1"/>
      <w:marLeft w:val="0"/>
      <w:marRight w:val="0"/>
      <w:marTop w:val="0"/>
      <w:marBottom w:val="0"/>
      <w:divBdr>
        <w:top w:val="none" w:sz="0" w:space="0" w:color="auto"/>
        <w:left w:val="none" w:sz="0" w:space="0" w:color="auto"/>
        <w:bottom w:val="none" w:sz="0" w:space="0" w:color="auto"/>
        <w:right w:val="none" w:sz="0" w:space="0" w:color="auto"/>
      </w:divBdr>
    </w:div>
    <w:div w:id="370617227">
      <w:bodyDiv w:val="1"/>
      <w:marLeft w:val="0"/>
      <w:marRight w:val="0"/>
      <w:marTop w:val="0"/>
      <w:marBottom w:val="0"/>
      <w:divBdr>
        <w:top w:val="none" w:sz="0" w:space="0" w:color="auto"/>
        <w:left w:val="none" w:sz="0" w:space="0" w:color="auto"/>
        <w:bottom w:val="none" w:sz="0" w:space="0" w:color="auto"/>
        <w:right w:val="none" w:sz="0" w:space="0" w:color="auto"/>
      </w:divBdr>
    </w:div>
    <w:div w:id="397556806">
      <w:bodyDiv w:val="1"/>
      <w:marLeft w:val="0"/>
      <w:marRight w:val="0"/>
      <w:marTop w:val="0"/>
      <w:marBottom w:val="0"/>
      <w:divBdr>
        <w:top w:val="none" w:sz="0" w:space="0" w:color="auto"/>
        <w:left w:val="none" w:sz="0" w:space="0" w:color="auto"/>
        <w:bottom w:val="none" w:sz="0" w:space="0" w:color="auto"/>
        <w:right w:val="none" w:sz="0" w:space="0" w:color="auto"/>
      </w:divBdr>
    </w:div>
    <w:div w:id="441730668">
      <w:bodyDiv w:val="1"/>
      <w:marLeft w:val="0"/>
      <w:marRight w:val="0"/>
      <w:marTop w:val="0"/>
      <w:marBottom w:val="0"/>
      <w:divBdr>
        <w:top w:val="none" w:sz="0" w:space="0" w:color="auto"/>
        <w:left w:val="none" w:sz="0" w:space="0" w:color="auto"/>
        <w:bottom w:val="none" w:sz="0" w:space="0" w:color="auto"/>
        <w:right w:val="none" w:sz="0" w:space="0" w:color="auto"/>
      </w:divBdr>
    </w:div>
    <w:div w:id="508103424">
      <w:bodyDiv w:val="1"/>
      <w:marLeft w:val="0"/>
      <w:marRight w:val="0"/>
      <w:marTop w:val="0"/>
      <w:marBottom w:val="0"/>
      <w:divBdr>
        <w:top w:val="none" w:sz="0" w:space="0" w:color="auto"/>
        <w:left w:val="none" w:sz="0" w:space="0" w:color="auto"/>
        <w:bottom w:val="none" w:sz="0" w:space="0" w:color="auto"/>
        <w:right w:val="none" w:sz="0" w:space="0" w:color="auto"/>
      </w:divBdr>
    </w:div>
    <w:div w:id="511261402">
      <w:bodyDiv w:val="1"/>
      <w:marLeft w:val="0"/>
      <w:marRight w:val="0"/>
      <w:marTop w:val="0"/>
      <w:marBottom w:val="0"/>
      <w:divBdr>
        <w:top w:val="none" w:sz="0" w:space="0" w:color="auto"/>
        <w:left w:val="none" w:sz="0" w:space="0" w:color="auto"/>
        <w:bottom w:val="none" w:sz="0" w:space="0" w:color="auto"/>
        <w:right w:val="none" w:sz="0" w:space="0" w:color="auto"/>
      </w:divBdr>
    </w:div>
    <w:div w:id="546262716">
      <w:bodyDiv w:val="1"/>
      <w:marLeft w:val="0"/>
      <w:marRight w:val="0"/>
      <w:marTop w:val="0"/>
      <w:marBottom w:val="0"/>
      <w:divBdr>
        <w:top w:val="none" w:sz="0" w:space="0" w:color="auto"/>
        <w:left w:val="none" w:sz="0" w:space="0" w:color="auto"/>
        <w:bottom w:val="none" w:sz="0" w:space="0" w:color="auto"/>
        <w:right w:val="none" w:sz="0" w:space="0" w:color="auto"/>
      </w:divBdr>
    </w:div>
    <w:div w:id="569190668">
      <w:bodyDiv w:val="1"/>
      <w:marLeft w:val="0"/>
      <w:marRight w:val="0"/>
      <w:marTop w:val="0"/>
      <w:marBottom w:val="0"/>
      <w:divBdr>
        <w:top w:val="none" w:sz="0" w:space="0" w:color="auto"/>
        <w:left w:val="none" w:sz="0" w:space="0" w:color="auto"/>
        <w:bottom w:val="none" w:sz="0" w:space="0" w:color="auto"/>
        <w:right w:val="none" w:sz="0" w:space="0" w:color="auto"/>
      </w:divBdr>
    </w:div>
    <w:div w:id="602110531">
      <w:bodyDiv w:val="1"/>
      <w:marLeft w:val="0"/>
      <w:marRight w:val="0"/>
      <w:marTop w:val="0"/>
      <w:marBottom w:val="0"/>
      <w:divBdr>
        <w:top w:val="none" w:sz="0" w:space="0" w:color="auto"/>
        <w:left w:val="none" w:sz="0" w:space="0" w:color="auto"/>
        <w:bottom w:val="none" w:sz="0" w:space="0" w:color="auto"/>
        <w:right w:val="none" w:sz="0" w:space="0" w:color="auto"/>
      </w:divBdr>
    </w:div>
    <w:div w:id="720523342">
      <w:bodyDiv w:val="1"/>
      <w:marLeft w:val="0"/>
      <w:marRight w:val="0"/>
      <w:marTop w:val="0"/>
      <w:marBottom w:val="0"/>
      <w:divBdr>
        <w:top w:val="none" w:sz="0" w:space="0" w:color="auto"/>
        <w:left w:val="none" w:sz="0" w:space="0" w:color="auto"/>
        <w:bottom w:val="none" w:sz="0" w:space="0" w:color="auto"/>
        <w:right w:val="none" w:sz="0" w:space="0" w:color="auto"/>
      </w:divBdr>
    </w:div>
    <w:div w:id="759838658">
      <w:bodyDiv w:val="1"/>
      <w:marLeft w:val="0"/>
      <w:marRight w:val="0"/>
      <w:marTop w:val="0"/>
      <w:marBottom w:val="0"/>
      <w:divBdr>
        <w:top w:val="none" w:sz="0" w:space="0" w:color="auto"/>
        <w:left w:val="none" w:sz="0" w:space="0" w:color="auto"/>
        <w:bottom w:val="none" w:sz="0" w:space="0" w:color="auto"/>
        <w:right w:val="none" w:sz="0" w:space="0" w:color="auto"/>
      </w:divBdr>
    </w:div>
    <w:div w:id="793791303">
      <w:bodyDiv w:val="1"/>
      <w:marLeft w:val="0"/>
      <w:marRight w:val="0"/>
      <w:marTop w:val="0"/>
      <w:marBottom w:val="0"/>
      <w:divBdr>
        <w:top w:val="none" w:sz="0" w:space="0" w:color="auto"/>
        <w:left w:val="none" w:sz="0" w:space="0" w:color="auto"/>
        <w:bottom w:val="none" w:sz="0" w:space="0" w:color="auto"/>
        <w:right w:val="none" w:sz="0" w:space="0" w:color="auto"/>
      </w:divBdr>
    </w:div>
    <w:div w:id="836725837">
      <w:bodyDiv w:val="1"/>
      <w:marLeft w:val="0"/>
      <w:marRight w:val="0"/>
      <w:marTop w:val="0"/>
      <w:marBottom w:val="0"/>
      <w:divBdr>
        <w:top w:val="none" w:sz="0" w:space="0" w:color="auto"/>
        <w:left w:val="none" w:sz="0" w:space="0" w:color="auto"/>
        <w:bottom w:val="none" w:sz="0" w:space="0" w:color="auto"/>
        <w:right w:val="none" w:sz="0" w:space="0" w:color="auto"/>
      </w:divBdr>
    </w:div>
    <w:div w:id="848787779">
      <w:bodyDiv w:val="1"/>
      <w:marLeft w:val="0"/>
      <w:marRight w:val="0"/>
      <w:marTop w:val="0"/>
      <w:marBottom w:val="0"/>
      <w:divBdr>
        <w:top w:val="none" w:sz="0" w:space="0" w:color="auto"/>
        <w:left w:val="none" w:sz="0" w:space="0" w:color="auto"/>
        <w:bottom w:val="none" w:sz="0" w:space="0" w:color="auto"/>
        <w:right w:val="none" w:sz="0" w:space="0" w:color="auto"/>
      </w:divBdr>
    </w:div>
    <w:div w:id="898828290">
      <w:bodyDiv w:val="1"/>
      <w:marLeft w:val="0"/>
      <w:marRight w:val="0"/>
      <w:marTop w:val="0"/>
      <w:marBottom w:val="0"/>
      <w:divBdr>
        <w:top w:val="none" w:sz="0" w:space="0" w:color="auto"/>
        <w:left w:val="none" w:sz="0" w:space="0" w:color="auto"/>
        <w:bottom w:val="none" w:sz="0" w:space="0" w:color="auto"/>
        <w:right w:val="none" w:sz="0" w:space="0" w:color="auto"/>
      </w:divBdr>
    </w:div>
    <w:div w:id="916477360">
      <w:bodyDiv w:val="1"/>
      <w:marLeft w:val="0"/>
      <w:marRight w:val="0"/>
      <w:marTop w:val="0"/>
      <w:marBottom w:val="0"/>
      <w:divBdr>
        <w:top w:val="none" w:sz="0" w:space="0" w:color="auto"/>
        <w:left w:val="none" w:sz="0" w:space="0" w:color="auto"/>
        <w:bottom w:val="none" w:sz="0" w:space="0" w:color="auto"/>
        <w:right w:val="none" w:sz="0" w:space="0" w:color="auto"/>
      </w:divBdr>
    </w:div>
    <w:div w:id="940602813">
      <w:bodyDiv w:val="1"/>
      <w:marLeft w:val="0"/>
      <w:marRight w:val="0"/>
      <w:marTop w:val="0"/>
      <w:marBottom w:val="0"/>
      <w:divBdr>
        <w:top w:val="none" w:sz="0" w:space="0" w:color="auto"/>
        <w:left w:val="none" w:sz="0" w:space="0" w:color="auto"/>
        <w:bottom w:val="none" w:sz="0" w:space="0" w:color="auto"/>
        <w:right w:val="none" w:sz="0" w:space="0" w:color="auto"/>
      </w:divBdr>
    </w:div>
    <w:div w:id="946696628">
      <w:bodyDiv w:val="1"/>
      <w:marLeft w:val="0"/>
      <w:marRight w:val="0"/>
      <w:marTop w:val="0"/>
      <w:marBottom w:val="0"/>
      <w:divBdr>
        <w:top w:val="none" w:sz="0" w:space="0" w:color="auto"/>
        <w:left w:val="none" w:sz="0" w:space="0" w:color="auto"/>
        <w:bottom w:val="none" w:sz="0" w:space="0" w:color="auto"/>
        <w:right w:val="none" w:sz="0" w:space="0" w:color="auto"/>
      </w:divBdr>
    </w:div>
    <w:div w:id="956378495">
      <w:bodyDiv w:val="1"/>
      <w:marLeft w:val="0"/>
      <w:marRight w:val="0"/>
      <w:marTop w:val="0"/>
      <w:marBottom w:val="0"/>
      <w:divBdr>
        <w:top w:val="none" w:sz="0" w:space="0" w:color="auto"/>
        <w:left w:val="none" w:sz="0" w:space="0" w:color="auto"/>
        <w:bottom w:val="none" w:sz="0" w:space="0" w:color="auto"/>
        <w:right w:val="none" w:sz="0" w:space="0" w:color="auto"/>
      </w:divBdr>
    </w:div>
    <w:div w:id="998726931">
      <w:bodyDiv w:val="1"/>
      <w:marLeft w:val="0"/>
      <w:marRight w:val="0"/>
      <w:marTop w:val="0"/>
      <w:marBottom w:val="0"/>
      <w:divBdr>
        <w:top w:val="none" w:sz="0" w:space="0" w:color="auto"/>
        <w:left w:val="none" w:sz="0" w:space="0" w:color="auto"/>
        <w:bottom w:val="none" w:sz="0" w:space="0" w:color="auto"/>
        <w:right w:val="none" w:sz="0" w:space="0" w:color="auto"/>
      </w:divBdr>
    </w:div>
    <w:div w:id="1004553159">
      <w:bodyDiv w:val="1"/>
      <w:marLeft w:val="0"/>
      <w:marRight w:val="0"/>
      <w:marTop w:val="0"/>
      <w:marBottom w:val="0"/>
      <w:divBdr>
        <w:top w:val="none" w:sz="0" w:space="0" w:color="auto"/>
        <w:left w:val="none" w:sz="0" w:space="0" w:color="auto"/>
        <w:bottom w:val="none" w:sz="0" w:space="0" w:color="auto"/>
        <w:right w:val="none" w:sz="0" w:space="0" w:color="auto"/>
      </w:divBdr>
    </w:div>
    <w:div w:id="1052802460">
      <w:bodyDiv w:val="1"/>
      <w:marLeft w:val="0"/>
      <w:marRight w:val="0"/>
      <w:marTop w:val="0"/>
      <w:marBottom w:val="0"/>
      <w:divBdr>
        <w:top w:val="none" w:sz="0" w:space="0" w:color="auto"/>
        <w:left w:val="none" w:sz="0" w:space="0" w:color="auto"/>
        <w:bottom w:val="none" w:sz="0" w:space="0" w:color="auto"/>
        <w:right w:val="none" w:sz="0" w:space="0" w:color="auto"/>
      </w:divBdr>
    </w:div>
    <w:div w:id="1064185460">
      <w:bodyDiv w:val="1"/>
      <w:marLeft w:val="0"/>
      <w:marRight w:val="0"/>
      <w:marTop w:val="0"/>
      <w:marBottom w:val="0"/>
      <w:divBdr>
        <w:top w:val="none" w:sz="0" w:space="0" w:color="auto"/>
        <w:left w:val="none" w:sz="0" w:space="0" w:color="auto"/>
        <w:bottom w:val="none" w:sz="0" w:space="0" w:color="auto"/>
        <w:right w:val="none" w:sz="0" w:space="0" w:color="auto"/>
      </w:divBdr>
    </w:div>
    <w:div w:id="1083263838">
      <w:bodyDiv w:val="1"/>
      <w:marLeft w:val="0"/>
      <w:marRight w:val="0"/>
      <w:marTop w:val="0"/>
      <w:marBottom w:val="0"/>
      <w:divBdr>
        <w:top w:val="none" w:sz="0" w:space="0" w:color="auto"/>
        <w:left w:val="none" w:sz="0" w:space="0" w:color="auto"/>
        <w:bottom w:val="none" w:sz="0" w:space="0" w:color="auto"/>
        <w:right w:val="none" w:sz="0" w:space="0" w:color="auto"/>
      </w:divBdr>
    </w:div>
    <w:div w:id="1126703534">
      <w:bodyDiv w:val="1"/>
      <w:marLeft w:val="0"/>
      <w:marRight w:val="0"/>
      <w:marTop w:val="0"/>
      <w:marBottom w:val="0"/>
      <w:divBdr>
        <w:top w:val="none" w:sz="0" w:space="0" w:color="auto"/>
        <w:left w:val="none" w:sz="0" w:space="0" w:color="auto"/>
        <w:bottom w:val="none" w:sz="0" w:space="0" w:color="auto"/>
        <w:right w:val="none" w:sz="0" w:space="0" w:color="auto"/>
      </w:divBdr>
    </w:div>
    <w:div w:id="1158571726">
      <w:bodyDiv w:val="1"/>
      <w:marLeft w:val="0"/>
      <w:marRight w:val="0"/>
      <w:marTop w:val="0"/>
      <w:marBottom w:val="0"/>
      <w:divBdr>
        <w:top w:val="none" w:sz="0" w:space="0" w:color="auto"/>
        <w:left w:val="none" w:sz="0" w:space="0" w:color="auto"/>
        <w:bottom w:val="none" w:sz="0" w:space="0" w:color="auto"/>
        <w:right w:val="none" w:sz="0" w:space="0" w:color="auto"/>
      </w:divBdr>
    </w:div>
    <w:div w:id="1204823952">
      <w:bodyDiv w:val="1"/>
      <w:marLeft w:val="0"/>
      <w:marRight w:val="0"/>
      <w:marTop w:val="0"/>
      <w:marBottom w:val="0"/>
      <w:divBdr>
        <w:top w:val="none" w:sz="0" w:space="0" w:color="auto"/>
        <w:left w:val="none" w:sz="0" w:space="0" w:color="auto"/>
        <w:bottom w:val="none" w:sz="0" w:space="0" w:color="auto"/>
        <w:right w:val="none" w:sz="0" w:space="0" w:color="auto"/>
      </w:divBdr>
    </w:div>
    <w:div w:id="1209295508">
      <w:bodyDiv w:val="1"/>
      <w:marLeft w:val="0"/>
      <w:marRight w:val="0"/>
      <w:marTop w:val="0"/>
      <w:marBottom w:val="0"/>
      <w:divBdr>
        <w:top w:val="none" w:sz="0" w:space="0" w:color="auto"/>
        <w:left w:val="none" w:sz="0" w:space="0" w:color="auto"/>
        <w:bottom w:val="none" w:sz="0" w:space="0" w:color="auto"/>
        <w:right w:val="none" w:sz="0" w:space="0" w:color="auto"/>
      </w:divBdr>
    </w:div>
    <w:div w:id="1264535189">
      <w:bodyDiv w:val="1"/>
      <w:marLeft w:val="0"/>
      <w:marRight w:val="0"/>
      <w:marTop w:val="0"/>
      <w:marBottom w:val="0"/>
      <w:divBdr>
        <w:top w:val="none" w:sz="0" w:space="0" w:color="auto"/>
        <w:left w:val="none" w:sz="0" w:space="0" w:color="auto"/>
        <w:bottom w:val="none" w:sz="0" w:space="0" w:color="auto"/>
        <w:right w:val="none" w:sz="0" w:space="0" w:color="auto"/>
      </w:divBdr>
    </w:div>
    <w:div w:id="1289093264">
      <w:bodyDiv w:val="1"/>
      <w:marLeft w:val="0"/>
      <w:marRight w:val="0"/>
      <w:marTop w:val="0"/>
      <w:marBottom w:val="0"/>
      <w:divBdr>
        <w:top w:val="none" w:sz="0" w:space="0" w:color="auto"/>
        <w:left w:val="none" w:sz="0" w:space="0" w:color="auto"/>
        <w:bottom w:val="none" w:sz="0" w:space="0" w:color="auto"/>
        <w:right w:val="none" w:sz="0" w:space="0" w:color="auto"/>
      </w:divBdr>
    </w:div>
    <w:div w:id="1294368564">
      <w:bodyDiv w:val="1"/>
      <w:marLeft w:val="0"/>
      <w:marRight w:val="0"/>
      <w:marTop w:val="0"/>
      <w:marBottom w:val="0"/>
      <w:divBdr>
        <w:top w:val="none" w:sz="0" w:space="0" w:color="auto"/>
        <w:left w:val="none" w:sz="0" w:space="0" w:color="auto"/>
        <w:bottom w:val="none" w:sz="0" w:space="0" w:color="auto"/>
        <w:right w:val="none" w:sz="0" w:space="0" w:color="auto"/>
      </w:divBdr>
    </w:div>
    <w:div w:id="1294946457">
      <w:bodyDiv w:val="1"/>
      <w:marLeft w:val="0"/>
      <w:marRight w:val="0"/>
      <w:marTop w:val="0"/>
      <w:marBottom w:val="0"/>
      <w:divBdr>
        <w:top w:val="none" w:sz="0" w:space="0" w:color="auto"/>
        <w:left w:val="none" w:sz="0" w:space="0" w:color="auto"/>
        <w:bottom w:val="none" w:sz="0" w:space="0" w:color="auto"/>
        <w:right w:val="none" w:sz="0" w:space="0" w:color="auto"/>
      </w:divBdr>
    </w:div>
    <w:div w:id="1348747907">
      <w:bodyDiv w:val="1"/>
      <w:marLeft w:val="0"/>
      <w:marRight w:val="0"/>
      <w:marTop w:val="0"/>
      <w:marBottom w:val="0"/>
      <w:divBdr>
        <w:top w:val="none" w:sz="0" w:space="0" w:color="auto"/>
        <w:left w:val="none" w:sz="0" w:space="0" w:color="auto"/>
        <w:bottom w:val="none" w:sz="0" w:space="0" w:color="auto"/>
        <w:right w:val="none" w:sz="0" w:space="0" w:color="auto"/>
      </w:divBdr>
    </w:div>
    <w:div w:id="1398625488">
      <w:bodyDiv w:val="1"/>
      <w:marLeft w:val="0"/>
      <w:marRight w:val="0"/>
      <w:marTop w:val="0"/>
      <w:marBottom w:val="0"/>
      <w:divBdr>
        <w:top w:val="none" w:sz="0" w:space="0" w:color="auto"/>
        <w:left w:val="none" w:sz="0" w:space="0" w:color="auto"/>
        <w:bottom w:val="none" w:sz="0" w:space="0" w:color="auto"/>
        <w:right w:val="none" w:sz="0" w:space="0" w:color="auto"/>
      </w:divBdr>
    </w:div>
    <w:div w:id="1399553301">
      <w:bodyDiv w:val="1"/>
      <w:marLeft w:val="0"/>
      <w:marRight w:val="0"/>
      <w:marTop w:val="0"/>
      <w:marBottom w:val="0"/>
      <w:divBdr>
        <w:top w:val="none" w:sz="0" w:space="0" w:color="auto"/>
        <w:left w:val="none" w:sz="0" w:space="0" w:color="auto"/>
        <w:bottom w:val="none" w:sz="0" w:space="0" w:color="auto"/>
        <w:right w:val="none" w:sz="0" w:space="0" w:color="auto"/>
      </w:divBdr>
    </w:div>
    <w:div w:id="1418752480">
      <w:bodyDiv w:val="1"/>
      <w:marLeft w:val="0"/>
      <w:marRight w:val="0"/>
      <w:marTop w:val="0"/>
      <w:marBottom w:val="0"/>
      <w:divBdr>
        <w:top w:val="none" w:sz="0" w:space="0" w:color="auto"/>
        <w:left w:val="none" w:sz="0" w:space="0" w:color="auto"/>
        <w:bottom w:val="none" w:sz="0" w:space="0" w:color="auto"/>
        <w:right w:val="none" w:sz="0" w:space="0" w:color="auto"/>
      </w:divBdr>
    </w:div>
    <w:div w:id="1482194560">
      <w:bodyDiv w:val="1"/>
      <w:marLeft w:val="0"/>
      <w:marRight w:val="0"/>
      <w:marTop w:val="0"/>
      <w:marBottom w:val="0"/>
      <w:divBdr>
        <w:top w:val="none" w:sz="0" w:space="0" w:color="auto"/>
        <w:left w:val="none" w:sz="0" w:space="0" w:color="auto"/>
        <w:bottom w:val="none" w:sz="0" w:space="0" w:color="auto"/>
        <w:right w:val="none" w:sz="0" w:space="0" w:color="auto"/>
      </w:divBdr>
    </w:div>
    <w:div w:id="1556771112">
      <w:bodyDiv w:val="1"/>
      <w:marLeft w:val="0"/>
      <w:marRight w:val="0"/>
      <w:marTop w:val="0"/>
      <w:marBottom w:val="0"/>
      <w:divBdr>
        <w:top w:val="none" w:sz="0" w:space="0" w:color="auto"/>
        <w:left w:val="none" w:sz="0" w:space="0" w:color="auto"/>
        <w:bottom w:val="none" w:sz="0" w:space="0" w:color="auto"/>
        <w:right w:val="none" w:sz="0" w:space="0" w:color="auto"/>
      </w:divBdr>
    </w:div>
    <w:div w:id="1573851907">
      <w:bodyDiv w:val="1"/>
      <w:marLeft w:val="0"/>
      <w:marRight w:val="0"/>
      <w:marTop w:val="0"/>
      <w:marBottom w:val="0"/>
      <w:divBdr>
        <w:top w:val="none" w:sz="0" w:space="0" w:color="auto"/>
        <w:left w:val="none" w:sz="0" w:space="0" w:color="auto"/>
        <w:bottom w:val="none" w:sz="0" w:space="0" w:color="auto"/>
        <w:right w:val="none" w:sz="0" w:space="0" w:color="auto"/>
      </w:divBdr>
    </w:div>
    <w:div w:id="1594627585">
      <w:bodyDiv w:val="1"/>
      <w:marLeft w:val="0"/>
      <w:marRight w:val="0"/>
      <w:marTop w:val="0"/>
      <w:marBottom w:val="0"/>
      <w:divBdr>
        <w:top w:val="none" w:sz="0" w:space="0" w:color="auto"/>
        <w:left w:val="none" w:sz="0" w:space="0" w:color="auto"/>
        <w:bottom w:val="none" w:sz="0" w:space="0" w:color="auto"/>
        <w:right w:val="none" w:sz="0" w:space="0" w:color="auto"/>
      </w:divBdr>
    </w:div>
    <w:div w:id="1606187092">
      <w:bodyDiv w:val="1"/>
      <w:marLeft w:val="0"/>
      <w:marRight w:val="0"/>
      <w:marTop w:val="0"/>
      <w:marBottom w:val="0"/>
      <w:divBdr>
        <w:top w:val="none" w:sz="0" w:space="0" w:color="auto"/>
        <w:left w:val="none" w:sz="0" w:space="0" w:color="auto"/>
        <w:bottom w:val="none" w:sz="0" w:space="0" w:color="auto"/>
        <w:right w:val="none" w:sz="0" w:space="0" w:color="auto"/>
      </w:divBdr>
    </w:div>
    <w:div w:id="1633902842">
      <w:bodyDiv w:val="1"/>
      <w:marLeft w:val="0"/>
      <w:marRight w:val="0"/>
      <w:marTop w:val="0"/>
      <w:marBottom w:val="0"/>
      <w:divBdr>
        <w:top w:val="none" w:sz="0" w:space="0" w:color="auto"/>
        <w:left w:val="none" w:sz="0" w:space="0" w:color="auto"/>
        <w:bottom w:val="none" w:sz="0" w:space="0" w:color="auto"/>
        <w:right w:val="none" w:sz="0" w:space="0" w:color="auto"/>
      </w:divBdr>
    </w:div>
    <w:div w:id="1683586804">
      <w:bodyDiv w:val="1"/>
      <w:marLeft w:val="0"/>
      <w:marRight w:val="0"/>
      <w:marTop w:val="0"/>
      <w:marBottom w:val="0"/>
      <w:divBdr>
        <w:top w:val="none" w:sz="0" w:space="0" w:color="auto"/>
        <w:left w:val="none" w:sz="0" w:space="0" w:color="auto"/>
        <w:bottom w:val="none" w:sz="0" w:space="0" w:color="auto"/>
        <w:right w:val="none" w:sz="0" w:space="0" w:color="auto"/>
      </w:divBdr>
    </w:div>
    <w:div w:id="1687057965">
      <w:bodyDiv w:val="1"/>
      <w:marLeft w:val="0"/>
      <w:marRight w:val="0"/>
      <w:marTop w:val="0"/>
      <w:marBottom w:val="0"/>
      <w:divBdr>
        <w:top w:val="none" w:sz="0" w:space="0" w:color="auto"/>
        <w:left w:val="none" w:sz="0" w:space="0" w:color="auto"/>
        <w:bottom w:val="none" w:sz="0" w:space="0" w:color="auto"/>
        <w:right w:val="none" w:sz="0" w:space="0" w:color="auto"/>
      </w:divBdr>
    </w:div>
    <w:div w:id="1735658688">
      <w:bodyDiv w:val="1"/>
      <w:marLeft w:val="0"/>
      <w:marRight w:val="0"/>
      <w:marTop w:val="0"/>
      <w:marBottom w:val="0"/>
      <w:divBdr>
        <w:top w:val="none" w:sz="0" w:space="0" w:color="auto"/>
        <w:left w:val="none" w:sz="0" w:space="0" w:color="auto"/>
        <w:bottom w:val="none" w:sz="0" w:space="0" w:color="auto"/>
        <w:right w:val="none" w:sz="0" w:space="0" w:color="auto"/>
      </w:divBdr>
    </w:div>
    <w:div w:id="1739747427">
      <w:bodyDiv w:val="1"/>
      <w:marLeft w:val="0"/>
      <w:marRight w:val="0"/>
      <w:marTop w:val="0"/>
      <w:marBottom w:val="0"/>
      <w:divBdr>
        <w:top w:val="none" w:sz="0" w:space="0" w:color="auto"/>
        <w:left w:val="none" w:sz="0" w:space="0" w:color="auto"/>
        <w:bottom w:val="none" w:sz="0" w:space="0" w:color="auto"/>
        <w:right w:val="none" w:sz="0" w:space="0" w:color="auto"/>
      </w:divBdr>
    </w:div>
    <w:div w:id="1854997024">
      <w:bodyDiv w:val="1"/>
      <w:marLeft w:val="0"/>
      <w:marRight w:val="0"/>
      <w:marTop w:val="0"/>
      <w:marBottom w:val="0"/>
      <w:divBdr>
        <w:top w:val="none" w:sz="0" w:space="0" w:color="auto"/>
        <w:left w:val="none" w:sz="0" w:space="0" w:color="auto"/>
        <w:bottom w:val="none" w:sz="0" w:space="0" w:color="auto"/>
        <w:right w:val="none" w:sz="0" w:space="0" w:color="auto"/>
      </w:divBdr>
    </w:div>
    <w:div w:id="1856074251">
      <w:bodyDiv w:val="1"/>
      <w:marLeft w:val="0"/>
      <w:marRight w:val="0"/>
      <w:marTop w:val="0"/>
      <w:marBottom w:val="0"/>
      <w:divBdr>
        <w:top w:val="none" w:sz="0" w:space="0" w:color="auto"/>
        <w:left w:val="none" w:sz="0" w:space="0" w:color="auto"/>
        <w:bottom w:val="none" w:sz="0" w:space="0" w:color="auto"/>
        <w:right w:val="none" w:sz="0" w:space="0" w:color="auto"/>
      </w:divBdr>
    </w:div>
    <w:div w:id="1902666362">
      <w:bodyDiv w:val="1"/>
      <w:marLeft w:val="0"/>
      <w:marRight w:val="0"/>
      <w:marTop w:val="0"/>
      <w:marBottom w:val="0"/>
      <w:divBdr>
        <w:top w:val="none" w:sz="0" w:space="0" w:color="auto"/>
        <w:left w:val="none" w:sz="0" w:space="0" w:color="auto"/>
        <w:bottom w:val="none" w:sz="0" w:space="0" w:color="auto"/>
        <w:right w:val="none" w:sz="0" w:space="0" w:color="auto"/>
      </w:divBdr>
    </w:div>
    <w:div w:id="1919367157">
      <w:bodyDiv w:val="1"/>
      <w:marLeft w:val="0"/>
      <w:marRight w:val="0"/>
      <w:marTop w:val="0"/>
      <w:marBottom w:val="0"/>
      <w:divBdr>
        <w:top w:val="none" w:sz="0" w:space="0" w:color="auto"/>
        <w:left w:val="none" w:sz="0" w:space="0" w:color="auto"/>
        <w:bottom w:val="none" w:sz="0" w:space="0" w:color="auto"/>
        <w:right w:val="none" w:sz="0" w:space="0" w:color="auto"/>
      </w:divBdr>
    </w:div>
    <w:div w:id="1937597288">
      <w:bodyDiv w:val="1"/>
      <w:marLeft w:val="0"/>
      <w:marRight w:val="0"/>
      <w:marTop w:val="0"/>
      <w:marBottom w:val="0"/>
      <w:divBdr>
        <w:top w:val="none" w:sz="0" w:space="0" w:color="auto"/>
        <w:left w:val="none" w:sz="0" w:space="0" w:color="auto"/>
        <w:bottom w:val="none" w:sz="0" w:space="0" w:color="auto"/>
        <w:right w:val="none" w:sz="0" w:space="0" w:color="auto"/>
      </w:divBdr>
    </w:div>
    <w:div w:id="1959215199">
      <w:bodyDiv w:val="1"/>
      <w:marLeft w:val="0"/>
      <w:marRight w:val="0"/>
      <w:marTop w:val="0"/>
      <w:marBottom w:val="0"/>
      <w:divBdr>
        <w:top w:val="none" w:sz="0" w:space="0" w:color="auto"/>
        <w:left w:val="none" w:sz="0" w:space="0" w:color="auto"/>
        <w:bottom w:val="none" w:sz="0" w:space="0" w:color="auto"/>
        <w:right w:val="none" w:sz="0" w:space="0" w:color="auto"/>
      </w:divBdr>
    </w:div>
    <w:div w:id="2027053233">
      <w:bodyDiv w:val="1"/>
      <w:marLeft w:val="0"/>
      <w:marRight w:val="0"/>
      <w:marTop w:val="0"/>
      <w:marBottom w:val="0"/>
      <w:divBdr>
        <w:top w:val="none" w:sz="0" w:space="0" w:color="auto"/>
        <w:left w:val="none" w:sz="0" w:space="0" w:color="auto"/>
        <w:bottom w:val="none" w:sz="0" w:space="0" w:color="auto"/>
        <w:right w:val="none" w:sz="0" w:space="0" w:color="auto"/>
      </w:divBdr>
    </w:div>
    <w:div w:id="2065834098">
      <w:bodyDiv w:val="1"/>
      <w:marLeft w:val="0"/>
      <w:marRight w:val="0"/>
      <w:marTop w:val="0"/>
      <w:marBottom w:val="0"/>
      <w:divBdr>
        <w:top w:val="none" w:sz="0" w:space="0" w:color="auto"/>
        <w:left w:val="none" w:sz="0" w:space="0" w:color="auto"/>
        <w:bottom w:val="none" w:sz="0" w:space="0" w:color="auto"/>
        <w:right w:val="none" w:sz="0" w:space="0" w:color="auto"/>
      </w:divBdr>
    </w:div>
    <w:div w:id="2085683655">
      <w:bodyDiv w:val="1"/>
      <w:marLeft w:val="0"/>
      <w:marRight w:val="0"/>
      <w:marTop w:val="0"/>
      <w:marBottom w:val="0"/>
      <w:divBdr>
        <w:top w:val="none" w:sz="0" w:space="0" w:color="auto"/>
        <w:left w:val="none" w:sz="0" w:space="0" w:color="auto"/>
        <w:bottom w:val="none" w:sz="0" w:space="0" w:color="auto"/>
        <w:right w:val="none" w:sz="0" w:space="0" w:color="auto"/>
      </w:divBdr>
    </w:div>
    <w:div w:id="2085955690">
      <w:bodyDiv w:val="1"/>
      <w:marLeft w:val="0"/>
      <w:marRight w:val="0"/>
      <w:marTop w:val="0"/>
      <w:marBottom w:val="0"/>
      <w:divBdr>
        <w:top w:val="none" w:sz="0" w:space="0" w:color="auto"/>
        <w:left w:val="none" w:sz="0" w:space="0" w:color="auto"/>
        <w:bottom w:val="none" w:sz="0" w:space="0" w:color="auto"/>
        <w:right w:val="none" w:sz="0" w:space="0" w:color="auto"/>
      </w:divBdr>
    </w:div>
    <w:div w:id="2113477989">
      <w:bodyDiv w:val="1"/>
      <w:marLeft w:val="0"/>
      <w:marRight w:val="0"/>
      <w:marTop w:val="0"/>
      <w:marBottom w:val="0"/>
      <w:divBdr>
        <w:top w:val="none" w:sz="0" w:space="0" w:color="auto"/>
        <w:left w:val="none" w:sz="0" w:space="0" w:color="auto"/>
        <w:bottom w:val="none" w:sz="0" w:space="0" w:color="auto"/>
        <w:right w:val="none" w:sz="0" w:space="0" w:color="auto"/>
      </w:divBdr>
    </w:div>
    <w:div w:id="2126268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Bat-dong-san/Nghi-dinh-103-2024-ND-CP-tien-su-dung-dat-tien-thue-dat-550020.aspx"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thuvienphapluat.vn/van-ban/Bat-dong-san/Nghi-dinh-103-2024-ND-CP-tien-su-dung-dat-tien-thue-dat-550020.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thuvienphapluat.vn/van-ban/Bat-dong-san/Nghi-dinh-103-2024-ND-CP-tien-su-dung-dat-tien-thue-dat-550020.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Bat-dong-san/Nghi-dinh-103-2024-ND-CP-tien-su-dung-dat-tien-thue-dat-550020.aspx" TargetMode="External"/><Relationship Id="rId5" Type="http://schemas.openxmlformats.org/officeDocument/2006/relationships/numbering" Target="numbering.xml"/><Relationship Id="rId15" Type="http://schemas.openxmlformats.org/officeDocument/2006/relationships/hyperlink" Target="https://thuvienphapluat.vn/van-ban/Bat-dong-san/Nghi-dinh-103-2024-ND-CP-tien-su-dung-dat-tien-thue-dat-550020.aspx"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vienphapluat.vn/van-ban/Bat-dong-san/Nghi-dinh-103-2024-ND-CP-tien-su-dung-dat-tien-thue-dat-55002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1D5103-C689-482C-A3B0-AA331D5C3D66}">
  <ds:schemaRefs>
    <ds:schemaRef ds:uri="http://schemas.microsoft.com/sharepoint/v3/contenttype/forms"/>
  </ds:schemaRefs>
</ds:datastoreItem>
</file>

<file path=customXml/itemProps2.xml><?xml version="1.0" encoding="utf-8"?>
<ds:datastoreItem xmlns:ds="http://schemas.openxmlformats.org/officeDocument/2006/customXml" ds:itemID="{D3DEB72B-04F1-4E42-AF10-95762D04E0CE}">
  <ds:schemaRefs>
    <ds:schemaRef ds:uri="http://schemas.openxmlformats.org/officeDocument/2006/bibliography"/>
  </ds:schemaRefs>
</ds:datastoreItem>
</file>

<file path=customXml/itemProps3.xml><?xml version="1.0" encoding="utf-8"?>
<ds:datastoreItem xmlns:ds="http://schemas.openxmlformats.org/officeDocument/2006/customXml" ds:itemID="{67AA42AC-A316-4DB9-8294-0D52D71C6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348082C-0BF5-46FB-98F9-31FA911E6C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3809</Words>
  <Characters>21717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25476</CharactersWithSpaces>
  <SharedDoc>false</SharedDoc>
  <HLinks>
    <vt:vector size="36" baseType="variant">
      <vt:variant>
        <vt:i4>4128866</vt:i4>
      </vt:variant>
      <vt:variant>
        <vt:i4>15</vt:i4>
      </vt:variant>
      <vt:variant>
        <vt:i4>0</vt:i4>
      </vt:variant>
      <vt:variant>
        <vt:i4>5</vt:i4>
      </vt:variant>
      <vt:variant>
        <vt:lpwstr>https://thuvienphapluat.vn/van-ban/Bat-dong-san/Nghi-dinh-103-2024-ND-CP-tien-su-dung-dat-tien-thue-dat-550020.aspx</vt:lpwstr>
      </vt:variant>
      <vt:variant>
        <vt:lpwstr/>
      </vt:variant>
      <vt:variant>
        <vt:i4>4128866</vt:i4>
      </vt:variant>
      <vt:variant>
        <vt:i4>12</vt:i4>
      </vt:variant>
      <vt:variant>
        <vt:i4>0</vt:i4>
      </vt:variant>
      <vt:variant>
        <vt:i4>5</vt:i4>
      </vt:variant>
      <vt:variant>
        <vt:lpwstr>https://thuvienphapluat.vn/van-ban/Bat-dong-san/Nghi-dinh-103-2024-ND-CP-tien-su-dung-dat-tien-thue-dat-550020.aspx</vt:lpwstr>
      </vt:variant>
      <vt:variant>
        <vt:lpwstr/>
      </vt:variant>
      <vt:variant>
        <vt:i4>4128866</vt:i4>
      </vt:variant>
      <vt:variant>
        <vt:i4>9</vt:i4>
      </vt:variant>
      <vt:variant>
        <vt:i4>0</vt:i4>
      </vt:variant>
      <vt:variant>
        <vt:i4>5</vt:i4>
      </vt:variant>
      <vt:variant>
        <vt:lpwstr>https://thuvienphapluat.vn/van-ban/Bat-dong-san/Nghi-dinh-103-2024-ND-CP-tien-su-dung-dat-tien-thue-dat-550020.aspx</vt:lpwstr>
      </vt:variant>
      <vt:variant>
        <vt:lpwstr/>
      </vt:variant>
      <vt:variant>
        <vt:i4>4128866</vt:i4>
      </vt:variant>
      <vt:variant>
        <vt:i4>6</vt:i4>
      </vt:variant>
      <vt:variant>
        <vt:i4>0</vt:i4>
      </vt:variant>
      <vt:variant>
        <vt:i4>5</vt:i4>
      </vt:variant>
      <vt:variant>
        <vt:lpwstr>https://thuvienphapluat.vn/van-ban/Bat-dong-san/Nghi-dinh-103-2024-ND-CP-tien-su-dung-dat-tien-thue-dat-550020.aspx</vt:lpwstr>
      </vt:variant>
      <vt:variant>
        <vt:lpwstr/>
      </vt:variant>
      <vt:variant>
        <vt:i4>4128866</vt:i4>
      </vt:variant>
      <vt:variant>
        <vt:i4>3</vt:i4>
      </vt:variant>
      <vt:variant>
        <vt:i4>0</vt:i4>
      </vt:variant>
      <vt:variant>
        <vt:i4>5</vt:i4>
      </vt:variant>
      <vt:variant>
        <vt:lpwstr>https://thuvienphapluat.vn/van-ban/Bat-dong-san/Nghi-dinh-103-2024-ND-CP-tien-su-dung-dat-tien-thue-dat-550020.aspx</vt:lpwstr>
      </vt:variant>
      <vt:variant>
        <vt:lpwstr/>
      </vt:variant>
      <vt:variant>
        <vt:i4>4128866</vt:i4>
      </vt:variant>
      <vt:variant>
        <vt:i4>0</vt:i4>
      </vt:variant>
      <vt:variant>
        <vt:i4>0</vt:i4>
      </vt:variant>
      <vt:variant>
        <vt:i4>5</vt:i4>
      </vt:variant>
      <vt:variant>
        <vt:lpwstr>https://thuvienphapluat.vn/van-ban/Bat-dong-san/Nghi-dinh-103-2024-ND-CP-tien-su-dung-dat-tien-thue-dat-550020.aspx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Windows</dc:creator>
  <cp:keywords/>
  <cp:lastModifiedBy>Dao Nguyen Hong</cp:lastModifiedBy>
  <cp:revision>2</cp:revision>
  <cp:lastPrinted>2025-01-22T03:10:00Z</cp:lastPrinted>
  <dcterms:created xsi:type="dcterms:W3CDTF">2025-02-03T01:32:00Z</dcterms:created>
  <dcterms:modified xsi:type="dcterms:W3CDTF">2025-02-03T01:32:00Z</dcterms:modified>
</cp:coreProperties>
</file>