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ayout w:type="fixed"/>
        <w:tblLook w:val="0000" w:firstRow="0" w:lastRow="0" w:firstColumn="0" w:lastColumn="0" w:noHBand="0" w:noVBand="0"/>
      </w:tblPr>
      <w:tblGrid>
        <w:gridCol w:w="3261"/>
        <w:gridCol w:w="6095"/>
      </w:tblGrid>
      <w:tr w:rsidR="007F7D1F" w:rsidTr="00D051A2">
        <w:tc>
          <w:tcPr>
            <w:tcW w:w="3261" w:type="dxa"/>
          </w:tcPr>
          <w:p w:rsidR="007F7D1F" w:rsidRDefault="007F7D1F" w:rsidP="00CC4D08">
            <w:pPr>
              <w:jc w:val="center"/>
              <w:rPr>
                <w:rFonts w:ascii="Times New Roman" w:hAnsi="Times New Roman"/>
                <w:b/>
                <w:color w:val="000000"/>
                <w:sz w:val="26"/>
              </w:rPr>
            </w:pPr>
            <w:r>
              <w:rPr>
                <w:rFonts w:ascii="Times New Roman" w:hAnsi="Times New Roman"/>
                <w:b/>
                <w:color w:val="000000"/>
                <w:sz w:val="26"/>
              </w:rPr>
              <w:t xml:space="preserve">ỦY BAN NHÂN DÂN </w:t>
            </w:r>
            <w:r>
              <w:rPr>
                <w:rFonts w:ascii="Times New Roman" w:hAnsi="Times New Roman"/>
                <w:b/>
                <w:color w:val="000000"/>
                <w:sz w:val="26"/>
              </w:rPr>
              <w:br/>
              <w:t>THÀNH PHỐ CẦN THƠ</w:t>
            </w:r>
          </w:p>
        </w:tc>
        <w:tc>
          <w:tcPr>
            <w:tcW w:w="6095" w:type="dxa"/>
          </w:tcPr>
          <w:p w:rsidR="007F7D1F" w:rsidRDefault="007F7D1F" w:rsidP="00CC4D08">
            <w:pPr>
              <w:jc w:val="center"/>
              <w:rPr>
                <w:rFonts w:ascii="Times New Roman" w:hAnsi="Times New Roman"/>
                <w:b/>
                <w:color w:val="000000"/>
                <w:sz w:val="26"/>
              </w:rPr>
            </w:pPr>
            <w:r>
              <w:rPr>
                <w:rFonts w:ascii="Times New Roman" w:hAnsi="Times New Roman"/>
                <w:b/>
                <w:color w:val="000000"/>
                <w:sz w:val="26"/>
              </w:rPr>
              <w:t>CỘNG HÒA XÃ HỘI CHỦ NGHĨA VIỆT NAM</w:t>
            </w:r>
          </w:p>
          <w:p w:rsidR="007F7D1F" w:rsidRPr="000C01BB" w:rsidRDefault="007F7D1F" w:rsidP="000C01BB">
            <w:pPr>
              <w:jc w:val="center"/>
              <w:rPr>
                <w:rFonts w:ascii="Times New Roman" w:hAnsi="Times New Roman"/>
                <w:b/>
                <w:color w:val="000000"/>
                <w:sz w:val="28"/>
                <w:szCs w:val="28"/>
              </w:rPr>
            </w:pPr>
            <w:r>
              <w:rPr>
                <w:rFonts w:ascii="Times New Roman" w:hAnsi="Times New Roman"/>
                <w:b/>
                <w:color w:val="000000"/>
                <w:sz w:val="26"/>
              </w:rPr>
              <w:t xml:space="preserve"> </w:t>
            </w:r>
            <w:r w:rsidRPr="000C01BB">
              <w:rPr>
                <w:rFonts w:ascii="Times New Roman" w:hAnsi="Times New Roman"/>
                <w:b/>
                <w:color w:val="000000"/>
                <w:sz w:val="28"/>
                <w:szCs w:val="28"/>
              </w:rPr>
              <w:t xml:space="preserve">Độc lập </w:t>
            </w:r>
            <w:r w:rsidR="000C01BB" w:rsidRPr="000C01BB">
              <w:rPr>
                <w:rFonts w:ascii="Times New Roman" w:hAnsi="Times New Roman"/>
                <w:b/>
                <w:color w:val="000000"/>
                <w:sz w:val="28"/>
                <w:szCs w:val="28"/>
              </w:rPr>
              <w:t>-</w:t>
            </w:r>
            <w:r w:rsidRPr="000C01BB">
              <w:rPr>
                <w:rFonts w:ascii="Times New Roman" w:hAnsi="Times New Roman"/>
                <w:b/>
                <w:color w:val="000000"/>
                <w:sz w:val="28"/>
                <w:szCs w:val="28"/>
              </w:rPr>
              <w:t xml:space="preserve"> Tự do - Hạnh phúc</w:t>
            </w:r>
          </w:p>
        </w:tc>
      </w:tr>
      <w:tr w:rsidR="007F7D1F" w:rsidTr="00D051A2">
        <w:trPr>
          <w:trHeight w:val="194"/>
        </w:trPr>
        <w:tc>
          <w:tcPr>
            <w:tcW w:w="3261" w:type="dxa"/>
          </w:tcPr>
          <w:p w:rsidR="007F7D1F" w:rsidRDefault="00B57129" w:rsidP="00E42EC8">
            <w:pPr>
              <w:pStyle w:val="Heading2"/>
              <w:keepLines/>
              <w:rPr>
                <w:rFonts w:ascii="Times New Roman" w:hAnsi="Times New Roman"/>
                <w:color w:val="000000"/>
                <w:sz w:val="20"/>
              </w:rPr>
            </w:pPr>
            <w:r>
              <w:rPr>
                <w:noProof/>
                <w:snapToGrid/>
                <w:color w:val="000000"/>
              </w:rPr>
              <mc:AlternateContent>
                <mc:Choice Requires="wps">
                  <w:drawing>
                    <wp:anchor distT="4294967294" distB="4294967294" distL="114300" distR="114300" simplePos="0" relativeHeight="251656704" behindDoc="0" locked="0" layoutInCell="1" allowOverlap="1">
                      <wp:simplePos x="0" y="0"/>
                      <wp:positionH relativeFrom="column">
                        <wp:posOffset>437629</wp:posOffset>
                      </wp:positionH>
                      <wp:positionV relativeFrom="paragraph">
                        <wp:posOffset>15875</wp:posOffset>
                      </wp:positionV>
                      <wp:extent cx="1068705" cy="0"/>
                      <wp:effectExtent l="0" t="0" r="36195"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7B961" id="Line 14"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45pt,1.25pt" to="118.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">
                      <o:lock v:ext="edit" shapetype="f"/>
                    </v:line>
                  </w:pict>
                </mc:Fallback>
              </mc:AlternateContent>
            </w:r>
          </w:p>
        </w:tc>
        <w:tc>
          <w:tcPr>
            <w:tcW w:w="6095" w:type="dxa"/>
          </w:tcPr>
          <w:p w:rsidR="007F7D1F" w:rsidRDefault="00B57129" w:rsidP="00E42EC8">
            <w:pPr>
              <w:keepNext/>
              <w:keepLines/>
              <w:jc w:val="center"/>
              <w:rPr>
                <w:rFonts w:ascii="Times New Roman" w:hAnsi="Times New Roman"/>
                <w:color w:val="000000"/>
                <w:sz w:val="26"/>
              </w:rPr>
            </w:pPr>
            <w:r>
              <w:rPr>
                <w:noProof/>
                <w:color w:val="000000"/>
              </w:rPr>
              <mc:AlternateContent>
                <mc:Choice Requires="wps">
                  <w:drawing>
                    <wp:anchor distT="4294967294" distB="4294967294" distL="114300" distR="114300" simplePos="0" relativeHeight="251655680" behindDoc="0" locked="0" layoutInCell="1" allowOverlap="1">
                      <wp:simplePos x="0" y="0"/>
                      <wp:positionH relativeFrom="column">
                        <wp:posOffset>884555</wp:posOffset>
                      </wp:positionH>
                      <wp:positionV relativeFrom="paragraph">
                        <wp:posOffset>55879</wp:posOffset>
                      </wp:positionV>
                      <wp:extent cx="2011680" cy="0"/>
                      <wp:effectExtent l="0" t="0" r="26670" b="1905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B8299" id="Line 13"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9.65pt,4.4pt" to="228.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fQBQIAABMEAAAOAAAAZHJzL2Uyb0RvYy54bWysU1HP2iAUfV+y/0B4r239qt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">
                      <o:lock v:ext="edit" shapetype="f"/>
                    </v:line>
                  </w:pict>
                </mc:Fallback>
              </mc:AlternateContent>
            </w:r>
          </w:p>
        </w:tc>
      </w:tr>
      <w:tr w:rsidR="007F7D1F" w:rsidTr="00D051A2">
        <w:tc>
          <w:tcPr>
            <w:tcW w:w="3261" w:type="dxa"/>
          </w:tcPr>
          <w:p w:rsidR="007F7D1F" w:rsidRDefault="001D6856" w:rsidP="00726884">
            <w:pPr>
              <w:pStyle w:val="Footer"/>
              <w:keepNext/>
              <w:keepLines/>
              <w:jc w:val="center"/>
              <w:rPr>
                <w:rFonts w:ascii="Times New Roman" w:hAnsi="Times New Roman"/>
                <w:noProof/>
                <w:color w:val="000000"/>
              </w:rPr>
            </w:pPr>
            <w:r>
              <w:rPr>
                <w:rFonts w:ascii="Times New Roman" w:hAnsi="Times New Roman"/>
                <w:noProof/>
                <w:color w:val="000000"/>
                <w:sz w:val="26"/>
                <w:szCs w:val="24"/>
              </w:rPr>
              <w:t>Số: 50</w:t>
            </w:r>
            <w:r w:rsidR="00B613B4">
              <w:rPr>
                <w:rFonts w:ascii="Times New Roman" w:hAnsi="Times New Roman"/>
                <w:noProof/>
                <w:color w:val="000000"/>
                <w:sz w:val="26"/>
                <w:szCs w:val="24"/>
              </w:rPr>
              <w:t>/20</w:t>
            </w:r>
            <w:r w:rsidR="0029089B">
              <w:rPr>
                <w:rFonts w:ascii="Times New Roman" w:hAnsi="Times New Roman"/>
                <w:noProof/>
                <w:color w:val="000000"/>
                <w:sz w:val="26"/>
                <w:szCs w:val="24"/>
              </w:rPr>
              <w:t>2</w:t>
            </w:r>
            <w:r w:rsidR="00726884">
              <w:rPr>
                <w:rFonts w:ascii="Times New Roman" w:hAnsi="Times New Roman"/>
                <w:noProof/>
                <w:color w:val="000000"/>
                <w:sz w:val="26"/>
                <w:szCs w:val="24"/>
              </w:rPr>
              <w:t>5</w:t>
            </w:r>
            <w:r w:rsidR="007F7D1F">
              <w:rPr>
                <w:rFonts w:ascii="Times New Roman" w:hAnsi="Times New Roman"/>
                <w:noProof/>
                <w:color w:val="000000"/>
                <w:sz w:val="26"/>
                <w:szCs w:val="24"/>
              </w:rPr>
              <w:t>/QĐ-UBND</w:t>
            </w:r>
          </w:p>
        </w:tc>
        <w:tc>
          <w:tcPr>
            <w:tcW w:w="6095" w:type="dxa"/>
          </w:tcPr>
          <w:p w:rsidR="007F7D1F" w:rsidRDefault="001D6856" w:rsidP="000C01BB">
            <w:pPr>
              <w:pStyle w:val="Heading1"/>
              <w:keepLines/>
              <w:rPr>
                <w:rFonts w:ascii="Times New Roman" w:hAnsi="Times New Roman"/>
                <w:b w:val="0"/>
                <w:i/>
                <w:sz w:val="26"/>
              </w:rPr>
            </w:pPr>
            <w:r>
              <w:rPr>
                <w:rFonts w:ascii="Times New Roman" w:hAnsi="Times New Roman"/>
                <w:b w:val="0"/>
                <w:i/>
                <w:sz w:val="26"/>
              </w:rPr>
              <w:t xml:space="preserve">      Cần Thơ, ngày 15</w:t>
            </w:r>
            <w:r w:rsidR="000C01BB">
              <w:rPr>
                <w:rFonts w:ascii="Times New Roman" w:hAnsi="Times New Roman"/>
                <w:b w:val="0"/>
                <w:i/>
                <w:sz w:val="26"/>
              </w:rPr>
              <w:t xml:space="preserve"> tháng  12</w:t>
            </w:r>
            <w:r w:rsidR="007F7D1F">
              <w:rPr>
                <w:rFonts w:ascii="Times New Roman" w:hAnsi="Times New Roman"/>
                <w:b w:val="0"/>
                <w:i/>
                <w:sz w:val="26"/>
              </w:rPr>
              <w:t xml:space="preserve">  năm 20</w:t>
            </w:r>
            <w:r w:rsidR="0029089B">
              <w:rPr>
                <w:rFonts w:ascii="Times New Roman" w:hAnsi="Times New Roman"/>
                <w:b w:val="0"/>
                <w:i/>
                <w:sz w:val="26"/>
              </w:rPr>
              <w:t>2</w:t>
            </w:r>
            <w:r w:rsidR="00726884">
              <w:rPr>
                <w:rFonts w:ascii="Times New Roman" w:hAnsi="Times New Roman"/>
                <w:b w:val="0"/>
                <w:i/>
                <w:sz w:val="26"/>
              </w:rPr>
              <w:t>5</w:t>
            </w:r>
          </w:p>
        </w:tc>
      </w:tr>
    </w:tbl>
    <w:p w:rsidR="000C01BB" w:rsidRDefault="000C01BB" w:rsidP="000C01BB">
      <w:pPr>
        <w:spacing w:before="40" w:after="40"/>
        <w:jc w:val="center"/>
        <w:rPr>
          <w:rFonts w:ascii="Times New Roman" w:hAnsi="Times New Roman"/>
          <w:b/>
          <w:bCs/>
          <w:color w:val="000000"/>
          <w:sz w:val="28"/>
        </w:rPr>
      </w:pPr>
    </w:p>
    <w:p w:rsidR="001102F3" w:rsidRDefault="001102F3" w:rsidP="000C01BB">
      <w:pPr>
        <w:spacing w:before="40" w:after="40"/>
        <w:jc w:val="center"/>
        <w:rPr>
          <w:rFonts w:ascii="Times New Roman" w:hAnsi="Times New Roman"/>
          <w:b/>
          <w:color w:val="000000"/>
          <w:sz w:val="28"/>
        </w:rPr>
      </w:pPr>
      <w:r>
        <w:rPr>
          <w:rFonts w:ascii="Times New Roman" w:hAnsi="Times New Roman"/>
          <w:b/>
          <w:bCs/>
          <w:color w:val="000000"/>
          <w:sz w:val="28"/>
        </w:rPr>
        <w:t xml:space="preserve">QUYẾT </w:t>
      </w:r>
      <w:r>
        <w:rPr>
          <w:rFonts w:ascii="Times New Roman" w:hAnsi="Times New Roman" w:hint="eastAsia"/>
          <w:b/>
          <w:bCs/>
          <w:color w:val="000000"/>
          <w:sz w:val="28"/>
        </w:rPr>
        <w:t>Đ</w:t>
      </w:r>
      <w:r w:rsidR="000C11A0">
        <w:rPr>
          <w:rFonts w:ascii="Times New Roman" w:hAnsi="Times New Roman"/>
          <w:b/>
          <w:bCs/>
          <w:color w:val="000000"/>
          <w:sz w:val="28"/>
        </w:rPr>
        <w:t>ỊNH</w:t>
      </w:r>
    </w:p>
    <w:p w:rsidR="00726884" w:rsidRDefault="00726884" w:rsidP="000C01BB">
      <w:pPr>
        <w:pStyle w:val="BodyTextIndent"/>
        <w:spacing w:before="40" w:after="40"/>
        <w:jc w:val="center"/>
        <w:rPr>
          <w:rFonts w:ascii="Times New Roman" w:hAnsi="Times New Roman"/>
          <w:b/>
          <w:i w:val="0"/>
          <w:color w:val="000000"/>
          <w:szCs w:val="28"/>
        </w:rPr>
      </w:pPr>
      <w:r>
        <w:rPr>
          <w:rFonts w:ascii="Times New Roman" w:hAnsi="Times New Roman"/>
          <w:b/>
          <w:i w:val="0"/>
          <w:color w:val="000000"/>
          <w:szCs w:val="28"/>
        </w:rPr>
        <w:t>Ban hành định mức dự toán cho các công tác xây dựng đặc thù</w:t>
      </w:r>
    </w:p>
    <w:p w:rsidR="001102F3" w:rsidRDefault="008A68A3" w:rsidP="000C01BB">
      <w:pPr>
        <w:pStyle w:val="BodyTextIndent"/>
        <w:spacing w:before="40" w:after="40"/>
        <w:jc w:val="center"/>
        <w:rPr>
          <w:rFonts w:ascii="Times New Roman" w:hAnsi="Times New Roman"/>
          <w:b/>
          <w:i w:val="0"/>
          <w:color w:val="000000"/>
          <w:szCs w:val="28"/>
        </w:rPr>
      </w:pPr>
      <w:r>
        <w:rPr>
          <w:rFonts w:ascii="Times New Roman" w:hAnsi="Times New Roman"/>
          <w:b/>
          <w:i w:val="0"/>
          <w:color w:val="000000"/>
          <w:szCs w:val="28"/>
        </w:rPr>
        <w:t>trên địa bàn thành phố Cần Thơ</w:t>
      </w:r>
    </w:p>
    <w:p w:rsidR="00DC2D60" w:rsidRDefault="000C01BB" w:rsidP="005C4B42">
      <w:pPr>
        <w:pStyle w:val="BodyTextIndent"/>
        <w:spacing w:after="360"/>
        <w:ind w:firstLine="567"/>
        <w:jc w:val="center"/>
        <w:rPr>
          <w:rFonts w:ascii="Times New Roman" w:hAnsi="Times New Roman"/>
          <w:b/>
          <w:i w:val="0"/>
          <w:color w:val="000000"/>
          <w:szCs w:val="28"/>
        </w:rPr>
      </w:pPr>
      <w:r>
        <w:rPr>
          <w:rFonts w:ascii="Times New Roman" w:hAnsi="Times New Roman"/>
          <w:b/>
          <w:i w:val="0"/>
          <w:noProof/>
          <w:snapToGrid/>
          <w:color w:val="000000"/>
          <w:szCs w:val="28"/>
        </w:rPr>
        <mc:AlternateContent>
          <mc:Choice Requires="wps">
            <w:drawing>
              <wp:anchor distT="0" distB="0" distL="114300" distR="114300" simplePos="0" relativeHeight="251660800" behindDoc="0" locked="0" layoutInCell="1" allowOverlap="1">
                <wp:simplePos x="0" y="0"/>
                <wp:positionH relativeFrom="column">
                  <wp:posOffset>1940466</wp:posOffset>
                </wp:positionH>
                <wp:positionV relativeFrom="paragraph">
                  <wp:posOffset>16489</wp:posOffset>
                </wp:positionV>
                <wp:extent cx="1777429"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17774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FC18FB" id="Straight Connector 3"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52.8pt,1.3pt" to="292.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" strokecolor="black [3040]"/>
            </w:pict>
          </mc:Fallback>
        </mc:AlternateContent>
      </w:r>
    </w:p>
    <w:p w:rsidR="00726884" w:rsidRDefault="00726884" w:rsidP="005208A5">
      <w:pPr>
        <w:spacing w:before="120" w:after="120" w:line="252" w:lineRule="auto"/>
        <w:ind w:firstLine="567"/>
        <w:jc w:val="both"/>
        <w:rPr>
          <w:rFonts w:ascii="Times New Roman" w:hAnsi="Times New Roman"/>
          <w:i/>
          <w:color w:val="000000"/>
          <w:sz w:val="28"/>
        </w:rPr>
      </w:pPr>
      <w:r>
        <w:rPr>
          <w:rFonts w:ascii="Times New Roman" w:hAnsi="Times New Roman"/>
          <w:i/>
          <w:color w:val="000000"/>
          <w:sz w:val="28"/>
        </w:rPr>
        <w:t>Căn cứ Luật Tổ chức chính quyền địa phương số 72/2025/QH15;</w:t>
      </w:r>
    </w:p>
    <w:p w:rsidR="00726884" w:rsidRDefault="00726884" w:rsidP="005208A5">
      <w:pPr>
        <w:spacing w:before="120" w:after="120" w:line="252" w:lineRule="auto"/>
        <w:ind w:firstLine="567"/>
        <w:jc w:val="both"/>
        <w:rPr>
          <w:rFonts w:ascii="Times New Roman" w:hAnsi="Times New Roman"/>
          <w:i/>
          <w:color w:val="000000"/>
          <w:sz w:val="28"/>
        </w:rPr>
      </w:pPr>
      <w:r>
        <w:rPr>
          <w:rFonts w:ascii="Times New Roman" w:hAnsi="Times New Roman"/>
          <w:i/>
          <w:color w:val="000000"/>
          <w:sz w:val="28"/>
        </w:rPr>
        <w:t>Căn cứ Luật Xây dựng số 50/2014/QH13;</w:t>
      </w:r>
      <w:r w:rsidR="000C01BB">
        <w:rPr>
          <w:rFonts w:ascii="Times New Roman" w:hAnsi="Times New Roman"/>
          <w:i/>
          <w:color w:val="000000"/>
          <w:sz w:val="28"/>
        </w:rPr>
        <w:t xml:space="preserve"> </w:t>
      </w:r>
      <w:r>
        <w:rPr>
          <w:rFonts w:ascii="Times New Roman" w:hAnsi="Times New Roman"/>
          <w:i/>
          <w:color w:val="000000"/>
          <w:sz w:val="28"/>
        </w:rPr>
        <w:t xml:space="preserve">Luật </w:t>
      </w:r>
      <w:r w:rsidR="000C01BB">
        <w:rPr>
          <w:rFonts w:ascii="Times New Roman" w:hAnsi="Times New Roman"/>
          <w:i/>
          <w:color w:val="000000"/>
          <w:sz w:val="28"/>
        </w:rPr>
        <w:t>S</w:t>
      </w:r>
      <w:r>
        <w:rPr>
          <w:rFonts w:ascii="Times New Roman" w:hAnsi="Times New Roman"/>
          <w:i/>
          <w:color w:val="000000"/>
          <w:sz w:val="28"/>
        </w:rPr>
        <w:t>ửa đổi, bổ sung một số điều của Luật Xây dựng số 62/2020/QH14;</w:t>
      </w:r>
    </w:p>
    <w:p w:rsidR="00033840" w:rsidRDefault="00033840" w:rsidP="005208A5">
      <w:pPr>
        <w:spacing w:before="120" w:after="120" w:line="252" w:lineRule="auto"/>
        <w:ind w:firstLine="567"/>
        <w:jc w:val="both"/>
        <w:rPr>
          <w:rFonts w:ascii="Times New Roman" w:hAnsi="Times New Roman"/>
          <w:i/>
          <w:color w:val="000000"/>
          <w:sz w:val="28"/>
        </w:rPr>
      </w:pPr>
      <w:r>
        <w:rPr>
          <w:rFonts w:ascii="Times New Roman" w:hAnsi="Times New Roman"/>
          <w:i/>
          <w:color w:val="000000"/>
          <w:sz w:val="28"/>
        </w:rPr>
        <w:t>Căn cứ Nghị định số 10/2021/NĐ-CP ngày 09 tháng 02 năm 2021 của Chính phủ về quản lý chi phí đầu tư xây dựng;</w:t>
      </w:r>
    </w:p>
    <w:p w:rsidR="00033840" w:rsidRDefault="00033840" w:rsidP="005208A5">
      <w:pPr>
        <w:spacing w:before="120" w:after="120" w:line="252" w:lineRule="auto"/>
        <w:ind w:firstLine="567"/>
        <w:jc w:val="both"/>
        <w:rPr>
          <w:rFonts w:ascii="Times New Roman" w:hAnsi="Times New Roman"/>
          <w:i/>
          <w:color w:val="000000"/>
          <w:sz w:val="28"/>
        </w:rPr>
      </w:pPr>
      <w:r>
        <w:rPr>
          <w:rFonts w:ascii="Times New Roman" w:hAnsi="Times New Roman"/>
          <w:i/>
          <w:color w:val="000000"/>
          <w:sz w:val="28"/>
        </w:rPr>
        <w:t>Theo đề nghị của Giám đốc Sở Xây dựng;</w:t>
      </w:r>
    </w:p>
    <w:p w:rsidR="00033840" w:rsidRDefault="00033840" w:rsidP="005208A5">
      <w:pPr>
        <w:spacing w:before="120" w:after="120" w:line="252" w:lineRule="auto"/>
        <w:ind w:firstLine="567"/>
        <w:jc w:val="both"/>
        <w:rPr>
          <w:rFonts w:ascii="Times New Roman" w:hAnsi="Times New Roman"/>
          <w:i/>
          <w:color w:val="000000"/>
          <w:sz w:val="28"/>
        </w:rPr>
      </w:pPr>
      <w:r>
        <w:rPr>
          <w:rFonts w:ascii="Times New Roman" w:hAnsi="Times New Roman"/>
          <w:i/>
          <w:color w:val="000000"/>
          <w:sz w:val="28"/>
        </w:rPr>
        <w:t>Ủy ban nhân dân thành phố Cần Thơ ban hành Quyết định ban hành định mức dự toán cho các công tác xây dựng đặc thù trên địa bàn thành phố Cần Thơ.</w:t>
      </w:r>
    </w:p>
    <w:p w:rsidR="005F2F18" w:rsidRPr="005F2F18" w:rsidRDefault="005F2F18" w:rsidP="005208A5">
      <w:pPr>
        <w:spacing w:before="120" w:after="120" w:line="252" w:lineRule="auto"/>
        <w:ind w:firstLine="720"/>
        <w:jc w:val="both"/>
        <w:rPr>
          <w:rFonts w:ascii="Times New Roman" w:hAnsi="Times New Roman"/>
          <w:b/>
          <w:sz w:val="28"/>
          <w:szCs w:val="28"/>
          <w:lang w:val="nl-NL"/>
        </w:rPr>
      </w:pPr>
      <w:r w:rsidRPr="005F2F18">
        <w:rPr>
          <w:rFonts w:ascii="Times New Roman" w:hAnsi="Times New Roman"/>
          <w:b/>
          <w:sz w:val="28"/>
          <w:szCs w:val="28"/>
          <w:lang w:val="vi-VN"/>
        </w:rPr>
        <w:t xml:space="preserve">Điều 1. Phạm vi điều chỉnh </w:t>
      </w:r>
    </w:p>
    <w:p w:rsidR="005F2F18" w:rsidRPr="005F2F18" w:rsidRDefault="005F2F18" w:rsidP="005208A5">
      <w:pPr>
        <w:spacing w:before="120" w:after="120" w:line="252" w:lineRule="auto"/>
        <w:ind w:firstLine="720"/>
        <w:jc w:val="both"/>
        <w:rPr>
          <w:rFonts w:ascii="Times New Roman" w:hAnsi="Times New Roman"/>
          <w:sz w:val="28"/>
          <w:szCs w:val="28"/>
          <w:lang w:val="nl-NL"/>
        </w:rPr>
      </w:pPr>
      <w:r w:rsidRPr="005F2F18">
        <w:rPr>
          <w:rFonts w:ascii="Times New Roman" w:hAnsi="Times New Roman"/>
          <w:sz w:val="28"/>
          <w:szCs w:val="28"/>
          <w:lang w:val="nl-NL"/>
        </w:rPr>
        <w:t xml:space="preserve">Quyết định này ban hành định mức </w:t>
      </w:r>
      <w:r w:rsidRPr="005F2F18">
        <w:rPr>
          <w:rFonts w:ascii="Times New Roman" w:hAnsi="Times New Roman"/>
          <w:sz w:val="28"/>
          <w:szCs w:val="28"/>
          <w:lang w:val="vi-VN"/>
        </w:rPr>
        <w:t>dự toán</w:t>
      </w:r>
      <w:r w:rsidRPr="005F2F18">
        <w:rPr>
          <w:rFonts w:ascii="Times New Roman" w:hAnsi="Times New Roman"/>
          <w:sz w:val="28"/>
          <w:szCs w:val="28"/>
          <w:lang w:val="nl-NL"/>
        </w:rPr>
        <w:t xml:space="preserve"> cho các công tác xây dựng đặc thù trên địa bàn </w:t>
      </w:r>
      <w:r w:rsidR="00E01975">
        <w:rPr>
          <w:rFonts w:ascii="Times New Roman" w:hAnsi="Times New Roman"/>
          <w:color w:val="000000"/>
          <w:sz w:val="28"/>
          <w:szCs w:val="28"/>
        </w:rPr>
        <w:t>thành phố Cần Thơ</w:t>
      </w:r>
      <w:r w:rsidRPr="005F2F18">
        <w:rPr>
          <w:rFonts w:ascii="Times New Roman" w:hAnsi="Times New Roman"/>
          <w:sz w:val="28"/>
          <w:szCs w:val="28"/>
          <w:lang w:val="nl-NL"/>
        </w:rPr>
        <w:t>.</w:t>
      </w:r>
    </w:p>
    <w:p w:rsidR="005F2F18" w:rsidRPr="005F2F18" w:rsidRDefault="005F2F18" w:rsidP="005208A5">
      <w:pPr>
        <w:spacing w:before="120" w:after="120" w:line="252" w:lineRule="auto"/>
        <w:ind w:firstLine="720"/>
        <w:jc w:val="both"/>
        <w:rPr>
          <w:rFonts w:ascii="Times New Roman" w:hAnsi="Times New Roman"/>
          <w:b/>
          <w:bCs/>
          <w:sz w:val="28"/>
          <w:szCs w:val="28"/>
          <w:lang w:val="vi-VN"/>
        </w:rPr>
      </w:pPr>
      <w:r w:rsidRPr="005F2F18">
        <w:rPr>
          <w:rFonts w:ascii="Times New Roman" w:hAnsi="Times New Roman"/>
          <w:b/>
          <w:bCs/>
          <w:sz w:val="28"/>
          <w:szCs w:val="28"/>
          <w:lang w:val="vi-VN"/>
        </w:rPr>
        <w:t>Điều 2. Đối tượng áp dụng</w:t>
      </w:r>
    </w:p>
    <w:p w:rsidR="005F2F18" w:rsidRPr="005F2F18" w:rsidRDefault="005F2F18" w:rsidP="005208A5">
      <w:pPr>
        <w:spacing w:before="120" w:after="120" w:line="252" w:lineRule="auto"/>
        <w:ind w:firstLine="720"/>
        <w:jc w:val="both"/>
        <w:rPr>
          <w:rFonts w:ascii="Times New Roman" w:hAnsi="Times New Roman"/>
          <w:sz w:val="28"/>
          <w:szCs w:val="28"/>
          <w:lang w:val="nl-NL"/>
        </w:rPr>
      </w:pPr>
      <w:bookmarkStart w:id="0" w:name="_Hlk181820671"/>
      <w:r w:rsidRPr="005208A5">
        <w:rPr>
          <w:rFonts w:ascii="Times New Roman" w:hAnsi="Times New Roman"/>
          <w:b/>
          <w:sz w:val="28"/>
          <w:szCs w:val="28"/>
          <w:lang w:val="nl-NL"/>
        </w:rPr>
        <w:t>1.</w:t>
      </w:r>
      <w:r w:rsidRPr="005F2F18">
        <w:rPr>
          <w:rFonts w:ascii="Times New Roman" w:hAnsi="Times New Roman"/>
          <w:sz w:val="28"/>
          <w:szCs w:val="28"/>
          <w:lang w:val="nl-NL"/>
        </w:rPr>
        <w:t xml:space="preserve"> Cơ quan, tổ chức, cá nhân có liên quan đến quản lý chi phí đầu tư xây dựng các dự án sử dụng vốn đầu tư công, vốn nhà nước ngoài đầu tư công, dự án PPP.</w:t>
      </w:r>
    </w:p>
    <w:p w:rsidR="005F2F18" w:rsidRPr="005F2F18" w:rsidRDefault="005F2F18" w:rsidP="005208A5">
      <w:pPr>
        <w:spacing w:before="120" w:after="120" w:line="252" w:lineRule="auto"/>
        <w:ind w:firstLine="720"/>
        <w:jc w:val="both"/>
        <w:rPr>
          <w:rFonts w:ascii="Times New Roman" w:hAnsi="Times New Roman"/>
          <w:sz w:val="28"/>
          <w:szCs w:val="28"/>
          <w:lang w:val="nl-NL"/>
        </w:rPr>
      </w:pPr>
      <w:r w:rsidRPr="005208A5">
        <w:rPr>
          <w:rFonts w:ascii="Times New Roman" w:hAnsi="Times New Roman"/>
          <w:b/>
          <w:sz w:val="28"/>
          <w:szCs w:val="28"/>
          <w:lang w:val="nl-NL"/>
        </w:rPr>
        <w:t>2.</w:t>
      </w:r>
      <w:r w:rsidRPr="005F2F18">
        <w:rPr>
          <w:rFonts w:ascii="Times New Roman" w:hAnsi="Times New Roman"/>
          <w:sz w:val="28"/>
          <w:szCs w:val="28"/>
          <w:lang w:val="nl-NL"/>
        </w:rPr>
        <w:t xml:space="preserve"> </w:t>
      </w:r>
      <w:r w:rsidRPr="005F2F18">
        <w:rPr>
          <w:rFonts w:ascii="Times New Roman" w:hAnsi="Times New Roman"/>
          <w:sz w:val="28"/>
          <w:szCs w:val="28"/>
          <w:lang w:val="vi-VN"/>
        </w:rPr>
        <w:t xml:space="preserve">Các tổ chức, cá nhân tham khảo </w:t>
      </w:r>
      <w:r w:rsidRPr="005F2F18">
        <w:rPr>
          <w:rFonts w:ascii="Times New Roman" w:hAnsi="Times New Roman"/>
          <w:sz w:val="28"/>
          <w:szCs w:val="28"/>
          <w:lang w:val="nl-NL"/>
        </w:rPr>
        <w:t xml:space="preserve">áp dụng </w:t>
      </w:r>
      <w:r w:rsidRPr="005F2F18">
        <w:rPr>
          <w:rFonts w:ascii="Times New Roman" w:hAnsi="Times New Roman"/>
          <w:sz w:val="28"/>
          <w:szCs w:val="28"/>
          <w:lang w:val="vi-VN"/>
        </w:rPr>
        <w:t xml:space="preserve">định mức dự toán kèm theo </w:t>
      </w:r>
      <w:r w:rsidR="005208A5">
        <w:rPr>
          <w:rFonts w:ascii="Times New Roman" w:hAnsi="Times New Roman"/>
          <w:sz w:val="28"/>
          <w:szCs w:val="28"/>
        </w:rPr>
        <w:t>Q</w:t>
      </w:r>
      <w:r w:rsidRPr="005F2F18">
        <w:rPr>
          <w:rFonts w:ascii="Times New Roman" w:hAnsi="Times New Roman"/>
          <w:sz w:val="28"/>
          <w:szCs w:val="28"/>
          <w:lang w:val="vi-VN"/>
        </w:rPr>
        <w:t xml:space="preserve">uyết định này để quản lý chi phí đầu tư xây dựng đối với các dự án ngoài quy định tại </w:t>
      </w:r>
      <w:r w:rsidRPr="005F2F18">
        <w:rPr>
          <w:rFonts w:ascii="Times New Roman" w:hAnsi="Times New Roman"/>
          <w:sz w:val="28"/>
          <w:szCs w:val="28"/>
        </w:rPr>
        <w:t>K</w:t>
      </w:r>
      <w:r w:rsidRPr="005F2F18">
        <w:rPr>
          <w:rFonts w:ascii="Times New Roman" w:hAnsi="Times New Roman"/>
          <w:sz w:val="28"/>
          <w:szCs w:val="28"/>
          <w:lang w:val="vi-VN"/>
        </w:rPr>
        <w:t>hoản 1 Điều này.</w:t>
      </w:r>
      <w:bookmarkEnd w:id="0"/>
    </w:p>
    <w:p w:rsidR="004A6B38" w:rsidRDefault="001102F3" w:rsidP="005208A5">
      <w:pPr>
        <w:spacing w:before="120" w:after="120" w:line="252" w:lineRule="auto"/>
        <w:ind w:firstLine="720"/>
        <w:jc w:val="both"/>
        <w:rPr>
          <w:rFonts w:ascii="Times New Roman" w:hAnsi="Times New Roman"/>
          <w:color w:val="000000"/>
          <w:sz w:val="28"/>
          <w:szCs w:val="28"/>
        </w:rPr>
      </w:pPr>
      <w:r>
        <w:rPr>
          <w:rFonts w:ascii="Times New Roman" w:hAnsi="Times New Roman" w:hint="eastAsia"/>
          <w:b/>
          <w:bCs/>
          <w:color w:val="000000"/>
          <w:sz w:val="28"/>
        </w:rPr>
        <w:t>Đ</w:t>
      </w:r>
      <w:r>
        <w:rPr>
          <w:rFonts w:ascii="Times New Roman" w:hAnsi="Times New Roman"/>
          <w:b/>
          <w:bCs/>
          <w:color w:val="000000"/>
          <w:sz w:val="28"/>
        </w:rPr>
        <w:t xml:space="preserve">iều </w:t>
      </w:r>
      <w:r w:rsidR="00E01975">
        <w:rPr>
          <w:rFonts w:ascii="Times New Roman" w:hAnsi="Times New Roman"/>
          <w:b/>
          <w:bCs/>
          <w:color w:val="000000"/>
          <w:sz w:val="28"/>
        </w:rPr>
        <w:t>3</w:t>
      </w:r>
      <w:r>
        <w:rPr>
          <w:rFonts w:ascii="Times New Roman" w:hAnsi="Times New Roman"/>
          <w:b/>
          <w:color w:val="000000"/>
          <w:sz w:val="28"/>
        </w:rPr>
        <w:t>.</w:t>
      </w:r>
      <w:r w:rsidR="00E96F60">
        <w:rPr>
          <w:rFonts w:ascii="Times New Roman" w:hAnsi="Times New Roman"/>
          <w:color w:val="000000"/>
          <w:sz w:val="28"/>
        </w:rPr>
        <w:t xml:space="preserve"> </w:t>
      </w:r>
      <w:r w:rsidR="00E96F60">
        <w:rPr>
          <w:rFonts w:ascii="Times New Roman" w:hAnsi="Times New Roman"/>
          <w:color w:val="000000"/>
          <w:sz w:val="28"/>
          <w:szCs w:val="28"/>
        </w:rPr>
        <w:t xml:space="preserve">Ban hành kèm theo Quyết định này </w:t>
      </w:r>
      <w:r w:rsidR="006B06B4">
        <w:rPr>
          <w:rFonts w:ascii="Times New Roman" w:hAnsi="Times New Roman"/>
          <w:color w:val="000000"/>
          <w:sz w:val="28"/>
          <w:szCs w:val="28"/>
        </w:rPr>
        <w:t>Đ</w:t>
      </w:r>
      <w:r w:rsidR="00033840">
        <w:rPr>
          <w:rFonts w:ascii="Times New Roman" w:hAnsi="Times New Roman"/>
          <w:color w:val="000000"/>
          <w:sz w:val="28"/>
          <w:szCs w:val="28"/>
        </w:rPr>
        <w:t>ịnh mức dự toán cho các công tác xây dựng đặc thù trên địa bàn thành phố Cần Thơ</w:t>
      </w:r>
      <w:r w:rsidR="00C040F0">
        <w:rPr>
          <w:rFonts w:ascii="Times New Roman" w:hAnsi="Times New Roman"/>
          <w:color w:val="000000"/>
          <w:sz w:val="28"/>
          <w:szCs w:val="28"/>
        </w:rPr>
        <w:t>.</w:t>
      </w:r>
    </w:p>
    <w:p w:rsidR="004A6B38" w:rsidRDefault="001102F3" w:rsidP="005208A5">
      <w:pPr>
        <w:spacing w:before="120" w:after="120" w:line="252" w:lineRule="auto"/>
        <w:ind w:firstLine="720"/>
        <w:jc w:val="both"/>
        <w:rPr>
          <w:rFonts w:ascii="Times New Roman" w:hAnsi="Times New Roman"/>
          <w:color w:val="000000"/>
          <w:sz w:val="28"/>
        </w:rPr>
      </w:pPr>
      <w:r>
        <w:rPr>
          <w:rFonts w:ascii="Times New Roman" w:hAnsi="Times New Roman"/>
          <w:b/>
          <w:bCs/>
          <w:color w:val="000000"/>
          <w:sz w:val="28"/>
          <w:szCs w:val="28"/>
        </w:rPr>
        <w:t xml:space="preserve">Điều </w:t>
      </w:r>
      <w:r w:rsidR="00E01975">
        <w:rPr>
          <w:rFonts w:ascii="Times New Roman" w:hAnsi="Times New Roman"/>
          <w:b/>
          <w:bCs/>
          <w:color w:val="000000"/>
          <w:sz w:val="28"/>
          <w:szCs w:val="28"/>
        </w:rPr>
        <w:t>4</w:t>
      </w:r>
      <w:r>
        <w:rPr>
          <w:rFonts w:ascii="Times New Roman" w:hAnsi="Times New Roman"/>
          <w:b/>
          <w:color w:val="000000"/>
          <w:sz w:val="28"/>
          <w:szCs w:val="28"/>
        </w:rPr>
        <w:t>.</w:t>
      </w:r>
      <w:r w:rsidR="004A6B38">
        <w:rPr>
          <w:rFonts w:ascii="Times New Roman" w:hAnsi="Times New Roman"/>
          <w:color w:val="000000"/>
          <w:sz w:val="28"/>
          <w:szCs w:val="28"/>
        </w:rPr>
        <w:t xml:space="preserve"> </w:t>
      </w:r>
      <w:r w:rsidR="00E96F60">
        <w:rPr>
          <w:rFonts w:ascii="Times New Roman" w:hAnsi="Times New Roman"/>
          <w:color w:val="000000"/>
          <w:sz w:val="28"/>
          <w:szCs w:val="28"/>
        </w:rPr>
        <w:t xml:space="preserve">Quyết định này </w:t>
      </w:r>
      <w:r w:rsidR="005208A5">
        <w:rPr>
          <w:rFonts w:ascii="Times New Roman" w:hAnsi="Times New Roman"/>
          <w:color w:val="000000"/>
          <w:sz w:val="28"/>
          <w:szCs w:val="28"/>
        </w:rPr>
        <w:t>có hiệu lực thi hành kể từ ngày 2</w:t>
      </w:r>
      <w:r w:rsidR="00943B36">
        <w:rPr>
          <w:rFonts w:ascii="Times New Roman" w:hAnsi="Times New Roman"/>
          <w:color w:val="000000"/>
          <w:sz w:val="28"/>
          <w:szCs w:val="28"/>
        </w:rPr>
        <w:t>5</w:t>
      </w:r>
      <w:r w:rsidR="005208A5">
        <w:rPr>
          <w:rFonts w:ascii="Times New Roman" w:hAnsi="Times New Roman"/>
          <w:color w:val="000000"/>
          <w:sz w:val="28"/>
          <w:szCs w:val="28"/>
        </w:rPr>
        <w:t xml:space="preserve"> </w:t>
      </w:r>
      <w:r w:rsidR="00864686">
        <w:rPr>
          <w:rFonts w:ascii="Times New Roman" w:hAnsi="Times New Roman"/>
          <w:color w:val="000000"/>
          <w:sz w:val="28"/>
          <w:szCs w:val="28"/>
        </w:rPr>
        <w:t xml:space="preserve">tháng </w:t>
      </w:r>
      <w:r w:rsidR="005208A5">
        <w:rPr>
          <w:rFonts w:ascii="Times New Roman" w:hAnsi="Times New Roman"/>
          <w:color w:val="000000"/>
          <w:sz w:val="28"/>
          <w:szCs w:val="28"/>
        </w:rPr>
        <w:t>12</w:t>
      </w:r>
      <w:r w:rsidR="00864686">
        <w:rPr>
          <w:rFonts w:ascii="Times New Roman" w:hAnsi="Times New Roman"/>
          <w:color w:val="000000"/>
          <w:sz w:val="28"/>
          <w:szCs w:val="28"/>
        </w:rPr>
        <w:t xml:space="preserve"> năm 2025</w:t>
      </w:r>
      <w:r w:rsidR="00E96F60">
        <w:rPr>
          <w:rFonts w:ascii="Times New Roman" w:hAnsi="Times New Roman"/>
          <w:color w:val="000000"/>
          <w:sz w:val="28"/>
          <w:szCs w:val="28"/>
        </w:rPr>
        <w:t xml:space="preserve"> </w:t>
      </w:r>
      <w:r w:rsidR="00D977EF">
        <w:rPr>
          <w:rFonts w:ascii="Times New Roman" w:hAnsi="Times New Roman"/>
          <w:color w:val="000000"/>
          <w:sz w:val="28"/>
          <w:szCs w:val="28"/>
        </w:rPr>
        <w:t xml:space="preserve">và </w:t>
      </w:r>
      <w:r w:rsidR="00335B0A">
        <w:rPr>
          <w:rFonts w:ascii="Times New Roman" w:hAnsi="Times New Roman"/>
          <w:color w:val="000000"/>
          <w:sz w:val="28"/>
          <w:szCs w:val="28"/>
        </w:rPr>
        <w:t>bãi bỏ</w:t>
      </w:r>
      <w:r w:rsidR="00D977EF">
        <w:rPr>
          <w:rFonts w:ascii="Times New Roman" w:hAnsi="Times New Roman"/>
          <w:color w:val="000000"/>
          <w:sz w:val="28"/>
          <w:szCs w:val="28"/>
        </w:rPr>
        <w:t xml:space="preserve"> </w:t>
      </w:r>
      <w:bookmarkStart w:id="1" w:name="_GoBack"/>
      <w:r w:rsidR="002A14A4">
        <w:rPr>
          <w:rFonts w:ascii="Times New Roman" w:hAnsi="Times New Roman"/>
          <w:color w:val="000000"/>
          <w:sz w:val="28"/>
          <w:szCs w:val="28"/>
        </w:rPr>
        <w:t>Quyết định số 25/2023/QĐ-UBND ngày 21 tháng 11 năm 2023 của Ủy ban nhân dân thành phố Cần Thơ</w:t>
      </w:r>
      <w:r w:rsidR="004A6B38">
        <w:rPr>
          <w:rFonts w:ascii="Times New Roman" w:hAnsi="Times New Roman"/>
          <w:color w:val="000000"/>
          <w:sz w:val="28"/>
          <w:szCs w:val="28"/>
        </w:rPr>
        <w:t xml:space="preserve"> </w:t>
      </w:r>
      <w:r w:rsidR="00AE28B9">
        <w:rPr>
          <w:rFonts w:ascii="Times New Roman" w:hAnsi="Times New Roman"/>
          <w:color w:val="000000"/>
          <w:sz w:val="28"/>
          <w:szCs w:val="28"/>
        </w:rPr>
        <w:t xml:space="preserve">về </w:t>
      </w:r>
      <w:r w:rsidR="00085A9F" w:rsidRPr="00F92A7B">
        <w:rPr>
          <w:rFonts w:ascii="Times New Roman" w:hAnsi="Times New Roman"/>
          <w:color w:val="000000"/>
          <w:sz w:val="28"/>
          <w:szCs w:val="28"/>
        </w:rPr>
        <w:t xml:space="preserve">ban hành định </w:t>
      </w:r>
      <w:r w:rsidR="00085A9F" w:rsidRPr="00F92A7B">
        <w:rPr>
          <w:rFonts w:ascii="Times New Roman" w:hAnsi="Times New Roman"/>
          <w:sz w:val="28"/>
          <w:szCs w:val="28"/>
          <w:lang w:val="vi-VN"/>
        </w:rPr>
        <w:t>mức dự toán</w:t>
      </w:r>
      <w:r w:rsidR="00085A9F" w:rsidRPr="00F92A7B">
        <w:rPr>
          <w:rFonts w:ascii="Times New Roman" w:hAnsi="Times New Roman"/>
          <w:sz w:val="28"/>
          <w:szCs w:val="28"/>
          <w:lang w:val="nl-NL"/>
        </w:rPr>
        <w:t xml:space="preserve"> cho các công tác xây dựng đặc thù </w:t>
      </w:r>
      <w:r w:rsidR="00085A9F">
        <w:rPr>
          <w:rFonts w:ascii="Times New Roman" w:hAnsi="Times New Roman"/>
          <w:sz w:val="28"/>
          <w:szCs w:val="28"/>
          <w:lang w:val="nl-NL"/>
        </w:rPr>
        <w:t>của thành phố Cần Thơ</w:t>
      </w:r>
      <w:r w:rsidR="00085A9F">
        <w:rPr>
          <w:rFonts w:ascii="Times New Roman" w:hAnsi="Times New Roman"/>
          <w:color w:val="000000"/>
          <w:sz w:val="28"/>
          <w:szCs w:val="28"/>
        </w:rPr>
        <w:t xml:space="preserve"> </w:t>
      </w:r>
      <w:bookmarkEnd w:id="1"/>
      <w:r w:rsidR="00033840">
        <w:rPr>
          <w:rFonts w:ascii="Times New Roman" w:hAnsi="Times New Roman"/>
          <w:color w:val="000000"/>
          <w:sz w:val="28"/>
          <w:szCs w:val="28"/>
        </w:rPr>
        <w:t xml:space="preserve">và Quyết định số </w:t>
      </w:r>
      <w:r w:rsidR="00033840" w:rsidRPr="00F92A7B">
        <w:rPr>
          <w:rFonts w:ascii="Times New Roman" w:hAnsi="Times New Roman"/>
          <w:color w:val="000000"/>
          <w:sz w:val="28"/>
          <w:szCs w:val="28"/>
        </w:rPr>
        <w:t>56/2024/QĐ-UBND ngày 25 tháng 11 năm 2024 của Ủy ban nhân dân tỉnh Sóc Trăng</w:t>
      </w:r>
      <w:r w:rsidR="00F92A7B" w:rsidRPr="00F92A7B">
        <w:rPr>
          <w:rFonts w:ascii="Times New Roman" w:hAnsi="Times New Roman"/>
          <w:color w:val="000000"/>
          <w:sz w:val="28"/>
          <w:szCs w:val="28"/>
        </w:rPr>
        <w:t xml:space="preserve"> ban hành định </w:t>
      </w:r>
      <w:r w:rsidR="00F92A7B" w:rsidRPr="00F92A7B">
        <w:rPr>
          <w:rFonts w:ascii="Times New Roman" w:hAnsi="Times New Roman"/>
          <w:sz w:val="28"/>
          <w:szCs w:val="28"/>
          <w:lang w:val="vi-VN"/>
        </w:rPr>
        <w:t>mức dự toán</w:t>
      </w:r>
      <w:r w:rsidR="00F92A7B" w:rsidRPr="00F92A7B">
        <w:rPr>
          <w:rFonts w:ascii="Times New Roman" w:hAnsi="Times New Roman"/>
          <w:sz w:val="28"/>
          <w:szCs w:val="28"/>
          <w:lang w:val="nl-NL"/>
        </w:rPr>
        <w:t xml:space="preserve"> cho các công tác xây dựng đặc thù trên địa bàn tỉnh Sóc Trăng</w:t>
      </w:r>
      <w:r w:rsidR="003263FF" w:rsidRPr="00F92A7B">
        <w:rPr>
          <w:rFonts w:ascii="Times New Roman" w:hAnsi="Times New Roman"/>
          <w:color w:val="000000"/>
          <w:sz w:val="28"/>
          <w:szCs w:val="28"/>
        </w:rPr>
        <w:t>.</w:t>
      </w:r>
    </w:p>
    <w:p w:rsidR="00DC2D60" w:rsidRPr="005208A5" w:rsidRDefault="001102F3" w:rsidP="005208A5">
      <w:pPr>
        <w:spacing w:before="120" w:after="120"/>
        <w:ind w:firstLine="720"/>
        <w:jc w:val="both"/>
        <w:rPr>
          <w:rFonts w:ascii="Times New Roman" w:hAnsi="Times New Roman"/>
          <w:color w:val="000000"/>
          <w:sz w:val="28"/>
          <w:szCs w:val="28"/>
        </w:rPr>
      </w:pPr>
      <w:r>
        <w:rPr>
          <w:rFonts w:ascii="Times New Roman" w:hAnsi="Times New Roman" w:hint="eastAsia"/>
          <w:b/>
          <w:color w:val="000000"/>
          <w:sz w:val="28"/>
        </w:rPr>
        <w:lastRenderedPageBreak/>
        <w:t>Đ</w:t>
      </w:r>
      <w:r>
        <w:rPr>
          <w:rFonts w:ascii="Times New Roman" w:hAnsi="Times New Roman"/>
          <w:b/>
          <w:color w:val="000000"/>
          <w:sz w:val="28"/>
        </w:rPr>
        <w:t xml:space="preserve">iều </w:t>
      </w:r>
      <w:r w:rsidR="00E01975">
        <w:rPr>
          <w:rFonts w:ascii="Times New Roman" w:hAnsi="Times New Roman"/>
          <w:b/>
          <w:color w:val="000000"/>
          <w:sz w:val="28"/>
        </w:rPr>
        <w:t>5</w:t>
      </w:r>
      <w:r>
        <w:rPr>
          <w:rFonts w:ascii="Times New Roman" w:hAnsi="Times New Roman"/>
          <w:b/>
          <w:bCs/>
          <w:color w:val="000000"/>
          <w:sz w:val="28"/>
        </w:rPr>
        <w:t xml:space="preserve">. </w:t>
      </w:r>
      <w:r>
        <w:rPr>
          <w:rFonts w:ascii="Times New Roman" w:hAnsi="Times New Roman"/>
          <w:bCs/>
          <w:color w:val="000000"/>
          <w:sz w:val="28"/>
        </w:rPr>
        <w:t>Chánh V</w:t>
      </w:r>
      <w:r>
        <w:rPr>
          <w:rFonts w:ascii="Times New Roman" w:hAnsi="Times New Roman" w:hint="eastAsia"/>
          <w:bCs/>
          <w:color w:val="000000"/>
          <w:sz w:val="28"/>
        </w:rPr>
        <w:t>ă</w:t>
      </w:r>
      <w:r>
        <w:rPr>
          <w:rFonts w:ascii="Times New Roman" w:hAnsi="Times New Roman"/>
          <w:bCs/>
          <w:color w:val="000000"/>
          <w:sz w:val="28"/>
        </w:rPr>
        <w:t xml:space="preserve">n phòng Ủy ban nhân dân </w:t>
      </w:r>
      <w:r w:rsidR="00CC10FF" w:rsidRPr="00FD5E4B">
        <w:rPr>
          <w:rFonts w:ascii="Times New Roman" w:hAnsi="Times New Roman"/>
          <w:bCs/>
          <w:color w:val="000000"/>
          <w:sz w:val="28"/>
          <w:szCs w:val="28"/>
        </w:rPr>
        <w:t>thành phố;</w:t>
      </w:r>
      <w:r w:rsidRPr="00FD5E4B">
        <w:rPr>
          <w:rFonts w:ascii="Times New Roman" w:hAnsi="Times New Roman"/>
          <w:color w:val="000000"/>
          <w:sz w:val="28"/>
          <w:szCs w:val="28"/>
        </w:rPr>
        <w:t xml:space="preserve"> </w:t>
      </w:r>
      <w:r w:rsidR="008305A5" w:rsidRPr="00FD5E4B">
        <w:rPr>
          <w:rFonts w:ascii="Times New Roman" w:hAnsi="Times New Roman"/>
          <w:color w:val="000000"/>
          <w:sz w:val="28"/>
          <w:szCs w:val="28"/>
        </w:rPr>
        <w:t>Giám đốc Sở</w:t>
      </w:r>
      <w:r w:rsidR="00FD5E4B" w:rsidRPr="00FD5E4B">
        <w:rPr>
          <w:rFonts w:ascii="Times New Roman" w:hAnsi="Times New Roman"/>
          <w:sz w:val="28"/>
          <w:szCs w:val="28"/>
          <w:lang w:val="zu-ZA"/>
        </w:rPr>
        <w:t xml:space="preserve"> Xây dựng</w:t>
      </w:r>
      <w:r w:rsidR="008305A5" w:rsidRPr="00FD5E4B">
        <w:rPr>
          <w:rFonts w:ascii="Times New Roman" w:hAnsi="Times New Roman"/>
          <w:color w:val="000000"/>
          <w:sz w:val="28"/>
          <w:szCs w:val="28"/>
        </w:rPr>
        <w:t xml:space="preserve">, </w:t>
      </w:r>
      <w:r w:rsidRPr="00FD5E4B">
        <w:rPr>
          <w:rFonts w:ascii="Times New Roman" w:hAnsi="Times New Roman"/>
          <w:color w:val="000000"/>
          <w:sz w:val="28"/>
          <w:szCs w:val="28"/>
        </w:rPr>
        <w:t xml:space="preserve">Thủ trưởng </w:t>
      </w:r>
      <w:r w:rsidR="008305A5" w:rsidRPr="00FD5E4B">
        <w:rPr>
          <w:rFonts w:ascii="Times New Roman" w:hAnsi="Times New Roman"/>
          <w:color w:val="000000"/>
          <w:sz w:val="28"/>
          <w:szCs w:val="28"/>
        </w:rPr>
        <w:t>cơ quan</w:t>
      </w:r>
      <w:r w:rsidRPr="00FD5E4B">
        <w:rPr>
          <w:rFonts w:ascii="Times New Roman" w:hAnsi="Times New Roman"/>
          <w:color w:val="000000"/>
          <w:sz w:val="28"/>
          <w:szCs w:val="28"/>
        </w:rPr>
        <w:t xml:space="preserve">, ban, ngành </w:t>
      </w:r>
      <w:r w:rsidR="00CC10FF" w:rsidRPr="00FD5E4B">
        <w:rPr>
          <w:rFonts w:ascii="Times New Roman" w:hAnsi="Times New Roman"/>
          <w:color w:val="000000"/>
          <w:sz w:val="28"/>
          <w:szCs w:val="28"/>
        </w:rPr>
        <w:t>thành phố</w:t>
      </w:r>
      <w:r w:rsidR="008305A5" w:rsidRPr="00FD5E4B">
        <w:rPr>
          <w:rFonts w:ascii="Times New Roman" w:hAnsi="Times New Roman"/>
          <w:color w:val="000000"/>
          <w:sz w:val="28"/>
          <w:szCs w:val="28"/>
        </w:rPr>
        <w:t>,</w:t>
      </w:r>
      <w:r w:rsidRPr="00FD5E4B">
        <w:rPr>
          <w:rFonts w:ascii="Times New Roman" w:hAnsi="Times New Roman"/>
          <w:color w:val="000000"/>
          <w:sz w:val="28"/>
          <w:szCs w:val="28"/>
        </w:rPr>
        <w:t xml:space="preserve"> Chủ tịch</w:t>
      </w:r>
      <w:r>
        <w:rPr>
          <w:rFonts w:ascii="Times New Roman" w:hAnsi="Times New Roman"/>
          <w:color w:val="000000"/>
          <w:sz w:val="28"/>
        </w:rPr>
        <w:t xml:space="preserve"> Ủy ban nhân </w:t>
      </w:r>
      <w:r w:rsidR="00B446FE">
        <w:rPr>
          <w:rFonts w:ascii="Times New Roman" w:hAnsi="Times New Roman"/>
          <w:color w:val="000000"/>
          <w:sz w:val="28"/>
        </w:rPr>
        <w:t>d</w:t>
      </w:r>
      <w:r>
        <w:rPr>
          <w:rFonts w:ascii="Times New Roman" w:hAnsi="Times New Roman"/>
          <w:color w:val="000000"/>
          <w:sz w:val="28"/>
        </w:rPr>
        <w:t xml:space="preserve">ân </w:t>
      </w:r>
      <w:r w:rsidR="00587B08">
        <w:rPr>
          <w:rFonts w:ascii="Times New Roman" w:hAnsi="Times New Roman"/>
          <w:color w:val="000000"/>
          <w:sz w:val="28"/>
        </w:rPr>
        <w:t>xã, phường</w:t>
      </w:r>
      <w:r w:rsidR="008305A5">
        <w:rPr>
          <w:rFonts w:ascii="Times New Roman" w:hAnsi="Times New Roman"/>
          <w:color w:val="000000"/>
          <w:sz w:val="28"/>
        </w:rPr>
        <w:t xml:space="preserve"> và</w:t>
      </w:r>
      <w:r w:rsidR="00234F1A">
        <w:rPr>
          <w:rFonts w:ascii="Times New Roman" w:hAnsi="Times New Roman"/>
          <w:color w:val="000000"/>
          <w:sz w:val="28"/>
        </w:rPr>
        <w:t xml:space="preserve"> các tổ chức, cá nhân có liên quan</w:t>
      </w:r>
      <w:r w:rsidR="00CC10FF">
        <w:rPr>
          <w:rFonts w:ascii="Times New Roman" w:hAnsi="Times New Roman"/>
          <w:color w:val="000000"/>
          <w:sz w:val="28"/>
        </w:rPr>
        <w:t xml:space="preserve"> </w:t>
      </w:r>
      <w:r>
        <w:rPr>
          <w:rFonts w:ascii="Times New Roman" w:hAnsi="Times New Roman"/>
          <w:color w:val="000000"/>
          <w:sz w:val="28"/>
          <w:szCs w:val="28"/>
        </w:rPr>
        <w:t>chịu trách nhiệm thi hành Quyết định này.</w:t>
      </w:r>
      <w:r w:rsidR="00234F1A">
        <w:rPr>
          <w:rFonts w:ascii="Times New Roman" w:hAnsi="Times New Roman"/>
          <w:color w:val="000000"/>
          <w:sz w:val="28"/>
          <w:szCs w:val="28"/>
        </w:rPr>
        <w:t>/.</w:t>
      </w:r>
    </w:p>
    <w:tbl>
      <w:tblPr>
        <w:tblW w:w="0" w:type="auto"/>
        <w:tblLook w:val="04A0" w:firstRow="1" w:lastRow="0" w:firstColumn="1" w:lastColumn="0" w:noHBand="0" w:noVBand="1"/>
      </w:tblPr>
      <w:tblGrid>
        <w:gridCol w:w="4538"/>
        <w:gridCol w:w="4524"/>
      </w:tblGrid>
      <w:tr w:rsidR="00F3749B" w:rsidTr="0070397E">
        <w:tc>
          <w:tcPr>
            <w:tcW w:w="4644" w:type="dxa"/>
          </w:tcPr>
          <w:p w:rsidR="00985499" w:rsidRDefault="00985499" w:rsidP="005C4B42">
            <w:pPr>
              <w:spacing w:before="60"/>
              <w:jc w:val="both"/>
              <w:rPr>
                <w:rFonts w:ascii="Times New Roman" w:hAnsi="Times New Roman"/>
                <w:b/>
                <w:color w:val="000000"/>
                <w:sz w:val="28"/>
              </w:rPr>
            </w:pPr>
            <w:r>
              <w:rPr>
                <w:rFonts w:ascii="Times New Roman" w:hAnsi="Times New Roman"/>
                <w:b/>
                <w:i/>
                <w:iCs/>
                <w:color w:val="000000"/>
              </w:rPr>
              <w:t>Nơi nhận</w:t>
            </w:r>
            <w:r>
              <w:rPr>
                <w:rFonts w:ascii="Times New Roman" w:hAnsi="Times New Roman"/>
                <w:b/>
                <w:bCs/>
                <w:i/>
                <w:color w:val="000000"/>
              </w:rPr>
              <w:t>:</w:t>
            </w:r>
            <w:r>
              <w:rPr>
                <w:rFonts w:ascii="Times New Roman" w:hAnsi="Times New Roman"/>
                <w:b/>
                <w:color w:val="000000"/>
                <w:sz w:val="28"/>
              </w:rPr>
              <w:t xml:space="preserve">                                                            </w:t>
            </w:r>
          </w:p>
          <w:p w:rsidR="00226843" w:rsidRDefault="00226843" w:rsidP="005C4B42">
            <w:pPr>
              <w:jc w:val="both"/>
              <w:rPr>
                <w:rFonts w:ascii="Times New Roman" w:hAnsi="Times New Roman"/>
                <w:bCs/>
                <w:color w:val="000000"/>
                <w:szCs w:val="24"/>
              </w:rPr>
            </w:pPr>
            <w:r>
              <w:rPr>
                <w:rFonts w:ascii="Times New Roman" w:hAnsi="Times New Roman"/>
                <w:bCs/>
                <w:color w:val="000000"/>
                <w:szCs w:val="24"/>
              </w:rPr>
              <w:t xml:space="preserve">- Như Điều </w:t>
            </w:r>
            <w:r w:rsidR="00225256">
              <w:rPr>
                <w:rFonts w:ascii="Times New Roman" w:hAnsi="Times New Roman"/>
                <w:bCs/>
                <w:color w:val="000000"/>
                <w:szCs w:val="24"/>
              </w:rPr>
              <w:t>5</w:t>
            </w:r>
            <w:r>
              <w:rPr>
                <w:rFonts w:ascii="Times New Roman" w:hAnsi="Times New Roman"/>
                <w:bCs/>
                <w:color w:val="000000"/>
                <w:szCs w:val="24"/>
              </w:rPr>
              <w:t xml:space="preserve">;                      </w:t>
            </w:r>
            <w:r>
              <w:rPr>
                <w:rFonts w:ascii="Times New Roman" w:hAnsi="Times New Roman"/>
                <w:b/>
                <w:color w:val="000000"/>
                <w:szCs w:val="24"/>
              </w:rPr>
              <w:t xml:space="preserve">             </w:t>
            </w:r>
          </w:p>
          <w:p w:rsidR="00985499" w:rsidRDefault="00985499" w:rsidP="005C4B42">
            <w:pPr>
              <w:jc w:val="both"/>
              <w:rPr>
                <w:rFonts w:ascii="Times New Roman" w:hAnsi="Times New Roman"/>
                <w:bCs/>
                <w:color w:val="000000"/>
                <w:szCs w:val="24"/>
              </w:rPr>
            </w:pPr>
            <w:r>
              <w:rPr>
                <w:rFonts w:ascii="Times New Roman" w:hAnsi="Times New Roman"/>
                <w:bCs/>
                <w:color w:val="000000"/>
                <w:szCs w:val="24"/>
              </w:rPr>
              <w:t>- V</w:t>
            </w:r>
            <w:r w:rsidR="00587B08">
              <w:rPr>
                <w:rFonts w:ascii="Times New Roman" w:hAnsi="Times New Roman"/>
                <w:bCs/>
                <w:color w:val="000000"/>
                <w:szCs w:val="24"/>
              </w:rPr>
              <w:t>ăn phòng</w:t>
            </w:r>
            <w:r>
              <w:rPr>
                <w:rFonts w:ascii="Times New Roman" w:hAnsi="Times New Roman"/>
                <w:bCs/>
                <w:color w:val="000000"/>
                <w:szCs w:val="24"/>
              </w:rPr>
              <w:t xml:space="preserve"> Chính phủ (HN-TP.HCM);                      </w:t>
            </w:r>
            <w:r>
              <w:rPr>
                <w:rFonts w:ascii="Times New Roman" w:hAnsi="Times New Roman"/>
                <w:b/>
                <w:color w:val="000000"/>
                <w:szCs w:val="24"/>
              </w:rPr>
              <w:t xml:space="preserve">             </w:t>
            </w:r>
          </w:p>
          <w:p w:rsidR="00985499" w:rsidRDefault="00985499" w:rsidP="005C4B42">
            <w:pPr>
              <w:tabs>
                <w:tab w:val="left" w:pos="709"/>
              </w:tabs>
              <w:jc w:val="both"/>
              <w:rPr>
                <w:rFonts w:ascii="Times New Roman" w:hAnsi="Times New Roman"/>
                <w:color w:val="000000"/>
                <w:sz w:val="22"/>
              </w:rPr>
            </w:pPr>
            <w:r>
              <w:rPr>
                <w:rFonts w:ascii="Times New Roman" w:hAnsi="Times New Roman"/>
                <w:color w:val="000000"/>
                <w:sz w:val="22"/>
              </w:rPr>
              <w:t xml:space="preserve">- Bộ Tư pháp (Cục </w:t>
            </w:r>
            <w:r w:rsidR="00D52F55">
              <w:rPr>
                <w:rFonts w:ascii="Times New Roman" w:hAnsi="Times New Roman"/>
                <w:color w:val="000000"/>
                <w:sz w:val="22"/>
              </w:rPr>
              <w:t>KTVB và QLXLVPHC</w:t>
            </w:r>
            <w:r>
              <w:rPr>
                <w:rFonts w:ascii="Times New Roman" w:hAnsi="Times New Roman"/>
                <w:color w:val="000000"/>
                <w:sz w:val="22"/>
              </w:rPr>
              <w:t xml:space="preserve">); </w:t>
            </w:r>
          </w:p>
          <w:p w:rsidR="00985499" w:rsidRDefault="00985499" w:rsidP="005C4B42">
            <w:pPr>
              <w:tabs>
                <w:tab w:val="left" w:pos="709"/>
              </w:tabs>
              <w:jc w:val="both"/>
              <w:rPr>
                <w:rFonts w:ascii="Times New Roman" w:hAnsi="Times New Roman"/>
                <w:color w:val="000000"/>
                <w:sz w:val="22"/>
              </w:rPr>
            </w:pPr>
            <w:r>
              <w:rPr>
                <w:rFonts w:ascii="Times New Roman" w:hAnsi="Times New Roman"/>
                <w:color w:val="000000"/>
                <w:sz w:val="22"/>
              </w:rPr>
              <w:t>- Bộ Xây dựng;</w:t>
            </w:r>
          </w:p>
          <w:p w:rsidR="00B06484" w:rsidRDefault="00B06484" w:rsidP="005C4B42">
            <w:pPr>
              <w:tabs>
                <w:tab w:val="left" w:pos="709"/>
              </w:tabs>
              <w:jc w:val="both"/>
              <w:rPr>
                <w:rFonts w:ascii="Times New Roman" w:hAnsi="Times New Roman"/>
                <w:color w:val="000000"/>
                <w:sz w:val="22"/>
              </w:rPr>
            </w:pPr>
            <w:r>
              <w:rPr>
                <w:rFonts w:ascii="Times New Roman" w:hAnsi="Times New Roman"/>
                <w:color w:val="000000"/>
                <w:sz w:val="22"/>
              </w:rPr>
              <w:t>- Thường trực Thành ủy;</w:t>
            </w:r>
          </w:p>
          <w:p w:rsidR="00985499" w:rsidRDefault="00B06484" w:rsidP="005C4B42">
            <w:pPr>
              <w:tabs>
                <w:tab w:val="left" w:pos="709"/>
              </w:tabs>
              <w:jc w:val="both"/>
              <w:rPr>
                <w:rFonts w:ascii="Times New Roman" w:hAnsi="Times New Roman"/>
                <w:color w:val="000000"/>
                <w:sz w:val="22"/>
              </w:rPr>
            </w:pPr>
            <w:r>
              <w:rPr>
                <w:rFonts w:ascii="Times New Roman" w:hAnsi="Times New Roman"/>
                <w:color w:val="000000"/>
                <w:sz w:val="22"/>
              </w:rPr>
              <w:t xml:space="preserve">- Thường trực </w:t>
            </w:r>
            <w:r w:rsidR="00985499">
              <w:rPr>
                <w:rFonts w:ascii="Times New Roman" w:hAnsi="Times New Roman"/>
                <w:color w:val="000000"/>
                <w:sz w:val="22"/>
              </w:rPr>
              <w:t xml:space="preserve">HĐND </w:t>
            </w:r>
            <w:r>
              <w:rPr>
                <w:rFonts w:ascii="Times New Roman" w:hAnsi="Times New Roman"/>
                <w:color w:val="000000"/>
                <w:sz w:val="22"/>
              </w:rPr>
              <w:t>thành phố</w:t>
            </w:r>
            <w:r w:rsidR="00985499">
              <w:rPr>
                <w:rFonts w:ascii="Times New Roman" w:hAnsi="Times New Roman"/>
                <w:color w:val="000000"/>
                <w:sz w:val="22"/>
              </w:rPr>
              <w:t>;</w:t>
            </w:r>
          </w:p>
          <w:p w:rsidR="00B06484" w:rsidRDefault="00B06484" w:rsidP="005C4B42">
            <w:pPr>
              <w:tabs>
                <w:tab w:val="left" w:pos="709"/>
              </w:tabs>
              <w:jc w:val="both"/>
              <w:rPr>
                <w:rFonts w:ascii="Times New Roman" w:hAnsi="Times New Roman"/>
                <w:color w:val="000000"/>
                <w:sz w:val="22"/>
              </w:rPr>
            </w:pPr>
            <w:r>
              <w:rPr>
                <w:rFonts w:ascii="Times New Roman" w:hAnsi="Times New Roman"/>
                <w:color w:val="000000"/>
                <w:sz w:val="22"/>
              </w:rPr>
              <w:t>- Thường trực UBND thành phố;</w:t>
            </w:r>
          </w:p>
          <w:p w:rsidR="00985499" w:rsidRDefault="00985499" w:rsidP="005C4B42">
            <w:pPr>
              <w:tabs>
                <w:tab w:val="left" w:pos="709"/>
              </w:tabs>
              <w:jc w:val="both"/>
              <w:rPr>
                <w:rFonts w:ascii="Times New Roman" w:hAnsi="Times New Roman"/>
                <w:color w:val="000000"/>
                <w:sz w:val="22"/>
              </w:rPr>
            </w:pPr>
            <w:r>
              <w:rPr>
                <w:rFonts w:ascii="Times New Roman" w:hAnsi="Times New Roman"/>
                <w:color w:val="000000"/>
                <w:sz w:val="22"/>
              </w:rPr>
              <w:t>- UBMTTQVN, các Đoàn thể TP;</w:t>
            </w:r>
          </w:p>
          <w:p w:rsidR="00985499" w:rsidRDefault="00775370" w:rsidP="005C4B42">
            <w:pPr>
              <w:tabs>
                <w:tab w:val="left" w:pos="709"/>
              </w:tabs>
              <w:jc w:val="both"/>
              <w:rPr>
                <w:rFonts w:ascii="Times New Roman" w:hAnsi="Times New Roman"/>
                <w:color w:val="000000"/>
                <w:sz w:val="22"/>
              </w:rPr>
            </w:pPr>
            <w:r>
              <w:rPr>
                <w:rFonts w:ascii="Times New Roman" w:hAnsi="Times New Roman"/>
                <w:color w:val="000000"/>
                <w:sz w:val="22"/>
              </w:rPr>
              <w:t xml:space="preserve">- Sở, Ban, ngành, </w:t>
            </w:r>
            <w:r w:rsidR="00985499">
              <w:rPr>
                <w:rFonts w:ascii="Times New Roman" w:hAnsi="Times New Roman"/>
                <w:color w:val="000000"/>
                <w:sz w:val="22"/>
              </w:rPr>
              <w:t xml:space="preserve">UBND </w:t>
            </w:r>
            <w:r w:rsidR="00B06484">
              <w:rPr>
                <w:rFonts w:ascii="Times New Roman" w:hAnsi="Times New Roman"/>
                <w:color w:val="000000"/>
                <w:sz w:val="22"/>
              </w:rPr>
              <w:t>phường, xã</w:t>
            </w:r>
            <w:r w:rsidR="00985499">
              <w:rPr>
                <w:rFonts w:ascii="Times New Roman" w:hAnsi="Times New Roman"/>
                <w:color w:val="000000"/>
                <w:sz w:val="22"/>
              </w:rPr>
              <w:t>;</w:t>
            </w:r>
          </w:p>
          <w:p w:rsidR="00985499" w:rsidRDefault="00985499" w:rsidP="005C4B42">
            <w:pPr>
              <w:tabs>
                <w:tab w:val="left" w:pos="709"/>
              </w:tabs>
              <w:jc w:val="both"/>
              <w:rPr>
                <w:rFonts w:ascii="Times New Roman" w:hAnsi="Times New Roman"/>
                <w:color w:val="000000"/>
                <w:sz w:val="22"/>
              </w:rPr>
            </w:pPr>
            <w:r>
              <w:rPr>
                <w:rFonts w:ascii="Times New Roman" w:hAnsi="Times New Roman"/>
                <w:color w:val="000000"/>
                <w:sz w:val="22"/>
              </w:rPr>
              <w:t>- Cổng Thông tin điện tử TP;</w:t>
            </w:r>
          </w:p>
          <w:p w:rsidR="00985499" w:rsidRDefault="00985499" w:rsidP="005C4B42">
            <w:pPr>
              <w:tabs>
                <w:tab w:val="left" w:pos="709"/>
              </w:tabs>
              <w:jc w:val="both"/>
              <w:rPr>
                <w:rFonts w:ascii="Times New Roman" w:hAnsi="Times New Roman"/>
                <w:color w:val="000000"/>
                <w:sz w:val="22"/>
              </w:rPr>
            </w:pPr>
            <w:r>
              <w:rPr>
                <w:rFonts w:ascii="Times New Roman" w:hAnsi="Times New Roman"/>
                <w:color w:val="000000"/>
                <w:sz w:val="22"/>
              </w:rPr>
              <w:t>- Công báo thành phố;</w:t>
            </w:r>
          </w:p>
          <w:p w:rsidR="00985499" w:rsidRDefault="00985499" w:rsidP="005C4B42">
            <w:pPr>
              <w:tabs>
                <w:tab w:val="left" w:pos="709"/>
              </w:tabs>
              <w:jc w:val="both"/>
              <w:rPr>
                <w:rFonts w:ascii="Times New Roman" w:hAnsi="Times New Roman"/>
                <w:color w:val="000000"/>
                <w:sz w:val="22"/>
              </w:rPr>
            </w:pPr>
            <w:r>
              <w:rPr>
                <w:rFonts w:ascii="Times New Roman" w:hAnsi="Times New Roman"/>
                <w:color w:val="000000"/>
                <w:sz w:val="22"/>
              </w:rPr>
              <w:t>- VP UBND TP (3D);</w:t>
            </w:r>
          </w:p>
          <w:p w:rsidR="00985499" w:rsidRDefault="00985499" w:rsidP="005C4B42">
            <w:pPr>
              <w:tabs>
                <w:tab w:val="left" w:pos="709"/>
              </w:tabs>
              <w:jc w:val="both"/>
              <w:rPr>
                <w:rFonts w:ascii="Times New Roman" w:hAnsi="Times New Roman"/>
                <w:bCs/>
                <w:color w:val="000000"/>
                <w:sz w:val="22"/>
              </w:rPr>
            </w:pPr>
            <w:r>
              <w:rPr>
                <w:rFonts w:ascii="Times New Roman" w:hAnsi="Times New Roman"/>
                <w:color w:val="000000"/>
                <w:sz w:val="22"/>
              </w:rPr>
              <w:t>- Lưu VT.</w:t>
            </w:r>
          </w:p>
        </w:tc>
        <w:tc>
          <w:tcPr>
            <w:tcW w:w="4644" w:type="dxa"/>
          </w:tcPr>
          <w:p w:rsidR="00985499" w:rsidRDefault="00722C04" w:rsidP="00E63BBF">
            <w:pPr>
              <w:tabs>
                <w:tab w:val="left" w:pos="709"/>
              </w:tabs>
              <w:spacing w:before="120"/>
              <w:jc w:val="center"/>
              <w:rPr>
                <w:rFonts w:ascii="Times New Roman" w:hAnsi="Times New Roman"/>
                <w:b/>
                <w:bCs/>
                <w:color w:val="000000"/>
                <w:sz w:val="28"/>
              </w:rPr>
            </w:pPr>
            <w:r>
              <w:rPr>
                <w:rFonts w:ascii="Times New Roman" w:hAnsi="Times New Roman"/>
                <w:b/>
                <w:bCs/>
                <w:color w:val="000000"/>
                <w:sz w:val="28"/>
              </w:rPr>
              <w:t>TM. ỦY</w:t>
            </w:r>
            <w:r w:rsidR="00985499">
              <w:rPr>
                <w:rFonts w:ascii="Times New Roman" w:hAnsi="Times New Roman"/>
                <w:b/>
                <w:bCs/>
                <w:color w:val="000000"/>
                <w:sz w:val="28"/>
              </w:rPr>
              <w:t xml:space="preserve"> BAN NHÂN DÂN</w:t>
            </w:r>
          </w:p>
          <w:p w:rsidR="00985499" w:rsidRDefault="005208A5" w:rsidP="0070397E">
            <w:pPr>
              <w:tabs>
                <w:tab w:val="left" w:pos="709"/>
              </w:tabs>
              <w:jc w:val="center"/>
              <w:rPr>
                <w:rFonts w:ascii="Times New Roman" w:hAnsi="Times New Roman"/>
                <w:b/>
                <w:bCs/>
                <w:color w:val="000000"/>
                <w:sz w:val="28"/>
              </w:rPr>
            </w:pPr>
            <w:r>
              <w:rPr>
                <w:rFonts w:ascii="Times New Roman" w:hAnsi="Times New Roman"/>
                <w:b/>
                <w:bCs/>
                <w:color w:val="000000"/>
                <w:sz w:val="28"/>
              </w:rPr>
              <w:t xml:space="preserve">KT. </w:t>
            </w:r>
            <w:r w:rsidR="00985499">
              <w:rPr>
                <w:rFonts w:ascii="Times New Roman" w:hAnsi="Times New Roman"/>
                <w:b/>
                <w:bCs/>
                <w:color w:val="000000"/>
                <w:sz w:val="28"/>
              </w:rPr>
              <w:t>CHỦ TỊCH</w:t>
            </w:r>
          </w:p>
          <w:p w:rsidR="005208A5" w:rsidRDefault="005208A5" w:rsidP="0070397E">
            <w:pPr>
              <w:tabs>
                <w:tab w:val="left" w:pos="709"/>
              </w:tabs>
              <w:jc w:val="center"/>
              <w:rPr>
                <w:rFonts w:ascii="Times New Roman" w:hAnsi="Times New Roman"/>
                <w:b/>
                <w:bCs/>
                <w:color w:val="000000"/>
                <w:sz w:val="28"/>
              </w:rPr>
            </w:pPr>
            <w:r>
              <w:rPr>
                <w:rFonts w:ascii="Times New Roman" w:hAnsi="Times New Roman"/>
                <w:b/>
                <w:bCs/>
                <w:color w:val="000000"/>
                <w:sz w:val="28"/>
              </w:rPr>
              <w:t>PHÓ CHỦ TỊCH</w:t>
            </w:r>
          </w:p>
          <w:p w:rsidR="005208A5" w:rsidRDefault="005208A5" w:rsidP="0070397E">
            <w:pPr>
              <w:tabs>
                <w:tab w:val="left" w:pos="709"/>
              </w:tabs>
              <w:jc w:val="center"/>
              <w:rPr>
                <w:rFonts w:ascii="Times New Roman" w:hAnsi="Times New Roman"/>
                <w:b/>
                <w:bCs/>
                <w:color w:val="000000"/>
                <w:sz w:val="28"/>
              </w:rPr>
            </w:pPr>
          </w:p>
          <w:p w:rsidR="005208A5" w:rsidRDefault="005208A5" w:rsidP="0070397E">
            <w:pPr>
              <w:tabs>
                <w:tab w:val="left" w:pos="709"/>
              </w:tabs>
              <w:jc w:val="center"/>
              <w:rPr>
                <w:rFonts w:ascii="Times New Roman" w:hAnsi="Times New Roman"/>
                <w:b/>
                <w:bCs/>
                <w:color w:val="000000"/>
                <w:sz w:val="28"/>
              </w:rPr>
            </w:pPr>
          </w:p>
          <w:p w:rsidR="005208A5" w:rsidRDefault="005208A5" w:rsidP="0070397E">
            <w:pPr>
              <w:tabs>
                <w:tab w:val="left" w:pos="709"/>
              </w:tabs>
              <w:jc w:val="center"/>
              <w:rPr>
                <w:rFonts w:ascii="Times New Roman" w:hAnsi="Times New Roman"/>
                <w:b/>
                <w:bCs/>
                <w:color w:val="000000"/>
                <w:sz w:val="28"/>
              </w:rPr>
            </w:pPr>
          </w:p>
          <w:p w:rsidR="005208A5" w:rsidRDefault="005208A5" w:rsidP="0070397E">
            <w:pPr>
              <w:tabs>
                <w:tab w:val="left" w:pos="709"/>
              </w:tabs>
              <w:jc w:val="center"/>
              <w:rPr>
                <w:rFonts w:ascii="Times New Roman" w:hAnsi="Times New Roman"/>
                <w:b/>
                <w:bCs/>
                <w:color w:val="000000"/>
                <w:sz w:val="28"/>
              </w:rPr>
            </w:pPr>
          </w:p>
          <w:p w:rsidR="005208A5" w:rsidRDefault="005208A5" w:rsidP="0070397E">
            <w:pPr>
              <w:tabs>
                <w:tab w:val="left" w:pos="709"/>
              </w:tabs>
              <w:jc w:val="center"/>
              <w:rPr>
                <w:rFonts w:ascii="Times New Roman" w:hAnsi="Times New Roman"/>
                <w:b/>
                <w:bCs/>
                <w:color w:val="000000"/>
                <w:sz w:val="28"/>
              </w:rPr>
            </w:pPr>
          </w:p>
          <w:p w:rsidR="005208A5" w:rsidRDefault="005208A5" w:rsidP="0070397E">
            <w:pPr>
              <w:tabs>
                <w:tab w:val="left" w:pos="709"/>
              </w:tabs>
              <w:jc w:val="center"/>
              <w:rPr>
                <w:rFonts w:ascii="Times New Roman" w:hAnsi="Times New Roman"/>
                <w:b/>
                <w:bCs/>
                <w:color w:val="000000"/>
                <w:sz w:val="28"/>
              </w:rPr>
            </w:pPr>
          </w:p>
          <w:p w:rsidR="005208A5" w:rsidRDefault="005208A5" w:rsidP="0070397E">
            <w:pPr>
              <w:tabs>
                <w:tab w:val="left" w:pos="709"/>
              </w:tabs>
              <w:jc w:val="center"/>
              <w:rPr>
                <w:rFonts w:ascii="Times New Roman" w:hAnsi="Times New Roman"/>
                <w:b/>
                <w:bCs/>
                <w:color w:val="000000"/>
                <w:sz w:val="28"/>
              </w:rPr>
            </w:pPr>
          </w:p>
          <w:p w:rsidR="00985499" w:rsidRDefault="005208A5" w:rsidP="0070397E">
            <w:pPr>
              <w:tabs>
                <w:tab w:val="left" w:pos="709"/>
              </w:tabs>
              <w:jc w:val="center"/>
              <w:rPr>
                <w:rFonts w:ascii="Times New Roman" w:hAnsi="Times New Roman"/>
                <w:b/>
                <w:bCs/>
                <w:color w:val="000000"/>
                <w:sz w:val="28"/>
              </w:rPr>
            </w:pPr>
            <w:r>
              <w:rPr>
                <w:rFonts w:ascii="Times New Roman" w:hAnsi="Times New Roman"/>
                <w:b/>
                <w:bCs/>
                <w:color w:val="000000"/>
                <w:sz w:val="28"/>
              </w:rPr>
              <w:t>Nguyễn Văn Hòa</w:t>
            </w:r>
          </w:p>
          <w:p w:rsidR="00985499" w:rsidRDefault="00985499" w:rsidP="0070397E">
            <w:pPr>
              <w:tabs>
                <w:tab w:val="left" w:pos="709"/>
              </w:tabs>
              <w:jc w:val="center"/>
              <w:rPr>
                <w:rFonts w:ascii="Times New Roman" w:hAnsi="Times New Roman"/>
                <w:b/>
                <w:bCs/>
                <w:color w:val="000000"/>
                <w:sz w:val="28"/>
              </w:rPr>
            </w:pPr>
          </w:p>
          <w:p w:rsidR="00985499" w:rsidRDefault="00985499" w:rsidP="0070397E">
            <w:pPr>
              <w:tabs>
                <w:tab w:val="left" w:pos="709"/>
              </w:tabs>
              <w:jc w:val="center"/>
              <w:rPr>
                <w:rFonts w:ascii="Times New Roman" w:hAnsi="Times New Roman"/>
                <w:b/>
                <w:bCs/>
                <w:color w:val="000000"/>
                <w:sz w:val="28"/>
              </w:rPr>
            </w:pPr>
          </w:p>
          <w:p w:rsidR="00004CAD" w:rsidRDefault="00004CAD" w:rsidP="0070397E">
            <w:pPr>
              <w:tabs>
                <w:tab w:val="left" w:pos="709"/>
              </w:tabs>
              <w:jc w:val="center"/>
              <w:rPr>
                <w:rFonts w:ascii="Times New Roman" w:hAnsi="Times New Roman"/>
                <w:b/>
                <w:bCs/>
                <w:color w:val="000000"/>
                <w:sz w:val="28"/>
              </w:rPr>
            </w:pPr>
          </w:p>
          <w:p w:rsidR="00985499" w:rsidRDefault="00985499" w:rsidP="00212581">
            <w:pPr>
              <w:tabs>
                <w:tab w:val="left" w:pos="709"/>
              </w:tabs>
              <w:rPr>
                <w:rFonts w:ascii="Times New Roman" w:hAnsi="Times New Roman"/>
                <w:b/>
                <w:bCs/>
                <w:color w:val="000000"/>
                <w:sz w:val="28"/>
              </w:rPr>
            </w:pPr>
          </w:p>
          <w:p w:rsidR="00985499" w:rsidRDefault="00985499" w:rsidP="0070397E">
            <w:pPr>
              <w:tabs>
                <w:tab w:val="left" w:pos="709"/>
              </w:tabs>
              <w:jc w:val="center"/>
              <w:rPr>
                <w:rFonts w:ascii="Times New Roman" w:hAnsi="Times New Roman"/>
                <w:b/>
                <w:bCs/>
                <w:color w:val="000000"/>
                <w:sz w:val="28"/>
              </w:rPr>
            </w:pPr>
          </w:p>
        </w:tc>
      </w:tr>
    </w:tbl>
    <w:p w:rsidR="006A4E26" w:rsidRDefault="001102F3" w:rsidP="00985499">
      <w:pPr>
        <w:tabs>
          <w:tab w:val="left" w:pos="709"/>
        </w:tabs>
        <w:jc w:val="both"/>
        <w:rPr>
          <w:rFonts w:ascii="Times New Roman" w:hAnsi="Times New Roman"/>
          <w:bCs/>
          <w:color w:val="000000"/>
          <w:sz w:val="22"/>
        </w:rPr>
      </w:pPr>
      <w:r>
        <w:rPr>
          <w:rFonts w:ascii="Times New Roman" w:hAnsi="Times New Roman"/>
          <w:bCs/>
          <w:color w:val="000000"/>
          <w:sz w:val="22"/>
        </w:rPr>
        <w:t xml:space="preserve">            </w:t>
      </w:r>
    </w:p>
    <w:p w:rsidR="00645191" w:rsidRDefault="00645191" w:rsidP="00A364B4">
      <w:pPr>
        <w:keepNext/>
        <w:keepLines/>
        <w:jc w:val="center"/>
        <w:rPr>
          <w:rFonts w:ascii="Times New Roman" w:hAnsi="Times New Roman"/>
          <w:bCs/>
          <w:color w:val="000000"/>
          <w:sz w:val="22"/>
        </w:rPr>
        <w:sectPr w:rsidR="00645191" w:rsidSect="005208A5">
          <w:headerReference w:type="even" r:id="rId7"/>
          <w:headerReference w:type="default" r:id="rId8"/>
          <w:footerReference w:type="even" r:id="rId9"/>
          <w:footerReference w:type="default" r:id="rId10"/>
          <w:headerReference w:type="first" r:id="rId11"/>
          <w:footerReference w:type="first" r:id="rId12"/>
          <w:pgSz w:w="11907" w:h="16840" w:code="9"/>
          <w:pgMar w:top="1134" w:right="1247" w:bottom="1134" w:left="1814" w:header="567" w:footer="567" w:gutter="0"/>
          <w:pgNumType w:start="1" w:chapStyle="1"/>
          <w:cols w:space="720"/>
          <w:titlePg/>
          <w:docGrid w:linePitch="326"/>
        </w:sectPr>
      </w:pPr>
    </w:p>
    <w:tbl>
      <w:tblPr>
        <w:tblW w:w="9356" w:type="dxa"/>
        <w:tblInd w:w="108" w:type="dxa"/>
        <w:tblLayout w:type="fixed"/>
        <w:tblLook w:val="0000" w:firstRow="0" w:lastRow="0" w:firstColumn="0" w:lastColumn="0" w:noHBand="0" w:noVBand="0"/>
      </w:tblPr>
      <w:tblGrid>
        <w:gridCol w:w="3261"/>
        <w:gridCol w:w="6095"/>
      </w:tblGrid>
      <w:tr w:rsidR="00CF25E5" w:rsidTr="00A364B4">
        <w:tc>
          <w:tcPr>
            <w:tcW w:w="3261" w:type="dxa"/>
          </w:tcPr>
          <w:p w:rsidR="00CF25E5" w:rsidRDefault="00F7176C" w:rsidP="00A364B4">
            <w:pPr>
              <w:keepNext/>
              <w:keepLines/>
              <w:jc w:val="center"/>
              <w:rPr>
                <w:rFonts w:ascii="Times New Roman" w:hAnsi="Times New Roman"/>
                <w:b/>
                <w:color w:val="000000"/>
                <w:sz w:val="26"/>
              </w:rPr>
            </w:pPr>
            <w:r>
              <w:rPr>
                <w:rFonts w:ascii="Times New Roman" w:hAnsi="Times New Roman"/>
                <w:bCs/>
                <w:color w:val="000000"/>
                <w:sz w:val="22"/>
              </w:rPr>
              <w:lastRenderedPageBreak/>
              <w:br w:type="page"/>
            </w:r>
            <w:r w:rsidR="00CF25E5">
              <w:rPr>
                <w:rFonts w:ascii="Times New Roman" w:hAnsi="Times New Roman"/>
                <w:b/>
                <w:color w:val="000000"/>
                <w:sz w:val="26"/>
              </w:rPr>
              <w:t xml:space="preserve">ỦY BAN NHÂN DÂN </w:t>
            </w:r>
            <w:r w:rsidR="00CF25E5">
              <w:rPr>
                <w:rFonts w:ascii="Times New Roman" w:hAnsi="Times New Roman"/>
                <w:b/>
                <w:color w:val="000000"/>
                <w:sz w:val="26"/>
              </w:rPr>
              <w:br/>
              <w:t>THÀNH PHỐ CẦN THƠ</w:t>
            </w:r>
          </w:p>
        </w:tc>
        <w:tc>
          <w:tcPr>
            <w:tcW w:w="6095" w:type="dxa"/>
          </w:tcPr>
          <w:p w:rsidR="00CF25E5" w:rsidRDefault="00CF25E5" w:rsidP="00A364B4">
            <w:pPr>
              <w:keepNext/>
              <w:keepLines/>
              <w:jc w:val="center"/>
              <w:rPr>
                <w:rFonts w:ascii="Times New Roman" w:hAnsi="Times New Roman"/>
                <w:b/>
                <w:color w:val="000000"/>
                <w:sz w:val="26"/>
              </w:rPr>
            </w:pPr>
            <w:r>
              <w:rPr>
                <w:rFonts w:ascii="Times New Roman" w:hAnsi="Times New Roman"/>
                <w:b/>
                <w:color w:val="000000"/>
                <w:sz w:val="26"/>
              </w:rPr>
              <w:t>CỘNG HÒA XÃ HỘI CHỦ NGHĨA VIỆT NAM</w:t>
            </w:r>
          </w:p>
          <w:p w:rsidR="00CF25E5" w:rsidRPr="00645191" w:rsidRDefault="00CF25E5" w:rsidP="00645191">
            <w:pPr>
              <w:keepNext/>
              <w:keepLines/>
              <w:jc w:val="center"/>
              <w:rPr>
                <w:rFonts w:ascii="Times New Roman" w:hAnsi="Times New Roman"/>
                <w:b/>
                <w:color w:val="000000"/>
                <w:sz w:val="28"/>
                <w:szCs w:val="28"/>
              </w:rPr>
            </w:pPr>
            <w:r>
              <w:rPr>
                <w:rFonts w:ascii="Times New Roman" w:hAnsi="Times New Roman"/>
                <w:b/>
                <w:color w:val="000000"/>
                <w:sz w:val="26"/>
              </w:rPr>
              <w:t xml:space="preserve"> </w:t>
            </w:r>
            <w:r w:rsidRPr="00645191">
              <w:rPr>
                <w:rFonts w:ascii="Times New Roman" w:hAnsi="Times New Roman"/>
                <w:b/>
                <w:color w:val="000000"/>
                <w:sz w:val="28"/>
                <w:szCs w:val="28"/>
              </w:rPr>
              <w:t xml:space="preserve">Độc lập </w:t>
            </w:r>
            <w:r w:rsidR="00645191" w:rsidRPr="00645191">
              <w:rPr>
                <w:rFonts w:ascii="Times New Roman" w:hAnsi="Times New Roman"/>
                <w:b/>
                <w:color w:val="000000"/>
                <w:sz w:val="28"/>
                <w:szCs w:val="28"/>
              </w:rPr>
              <w:t>-</w:t>
            </w:r>
            <w:r w:rsidRPr="00645191">
              <w:rPr>
                <w:rFonts w:ascii="Times New Roman" w:hAnsi="Times New Roman"/>
                <w:b/>
                <w:color w:val="000000"/>
                <w:sz w:val="28"/>
                <w:szCs w:val="28"/>
              </w:rPr>
              <w:t xml:space="preserve"> Tự do - Hạnh phúc</w:t>
            </w:r>
          </w:p>
        </w:tc>
      </w:tr>
      <w:tr w:rsidR="00CF25E5" w:rsidTr="00A364B4">
        <w:trPr>
          <w:trHeight w:val="194"/>
        </w:trPr>
        <w:tc>
          <w:tcPr>
            <w:tcW w:w="3261" w:type="dxa"/>
          </w:tcPr>
          <w:p w:rsidR="00CF25E5" w:rsidRDefault="00B57129" w:rsidP="00A364B4">
            <w:pPr>
              <w:pStyle w:val="Heading2"/>
              <w:keepLines/>
              <w:rPr>
                <w:rFonts w:ascii="Times New Roman" w:hAnsi="Times New Roman"/>
                <w:color w:val="000000"/>
                <w:sz w:val="20"/>
              </w:rPr>
            </w:pPr>
            <w:r>
              <w:rPr>
                <w:noProof/>
                <w:snapToGrid/>
                <w:color w:val="000000"/>
              </w:rPr>
              <mc:AlternateContent>
                <mc:Choice Requires="wps">
                  <w:drawing>
                    <wp:anchor distT="4294967294" distB="4294967294" distL="114300" distR="114300" simplePos="0" relativeHeight="251659776" behindDoc="0" locked="0" layoutInCell="1" allowOverlap="1" wp14:anchorId="12DE4E4F" wp14:editId="756EFB4C">
                      <wp:simplePos x="0" y="0"/>
                      <wp:positionH relativeFrom="column">
                        <wp:posOffset>407035</wp:posOffset>
                      </wp:positionH>
                      <wp:positionV relativeFrom="paragraph">
                        <wp:posOffset>16396</wp:posOffset>
                      </wp:positionV>
                      <wp:extent cx="1068705" cy="0"/>
                      <wp:effectExtent l="0" t="0" r="36195" b="19050"/>
                      <wp:wrapNone/>
                      <wp:docPr id="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71C22E" id="Line 14"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05pt,1.3pt" to="116.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">
                      <o:lock v:ext="edit" shapetype="f"/>
                    </v:line>
                  </w:pict>
                </mc:Fallback>
              </mc:AlternateContent>
            </w:r>
          </w:p>
        </w:tc>
        <w:tc>
          <w:tcPr>
            <w:tcW w:w="6095" w:type="dxa"/>
          </w:tcPr>
          <w:p w:rsidR="00CF25E5" w:rsidRDefault="00B57129" w:rsidP="00A364B4">
            <w:pPr>
              <w:keepNext/>
              <w:keepLines/>
              <w:jc w:val="center"/>
              <w:rPr>
                <w:rFonts w:ascii="Times New Roman" w:hAnsi="Times New Roman"/>
                <w:color w:val="000000"/>
                <w:sz w:val="26"/>
              </w:rPr>
            </w:pPr>
            <w:r>
              <w:rPr>
                <w:noProof/>
                <w:color w:val="000000"/>
              </w:rPr>
              <mc:AlternateContent>
                <mc:Choice Requires="wps">
                  <w:drawing>
                    <wp:anchor distT="4294967294" distB="4294967294" distL="114300" distR="114300" simplePos="0" relativeHeight="251658752" behindDoc="0" locked="0" layoutInCell="1" allowOverlap="1" wp14:anchorId="3DAB8134" wp14:editId="7788859F">
                      <wp:simplePos x="0" y="0"/>
                      <wp:positionH relativeFrom="column">
                        <wp:posOffset>803910</wp:posOffset>
                      </wp:positionH>
                      <wp:positionV relativeFrom="paragraph">
                        <wp:posOffset>35446</wp:posOffset>
                      </wp:positionV>
                      <wp:extent cx="2157573" cy="0"/>
                      <wp:effectExtent l="0" t="0" r="33655" b="19050"/>
                      <wp:wrapNone/>
                      <wp:docPr id="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75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885A8" id="Line 13"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3.3pt,2.8pt" to="233.2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">
                      <o:lock v:ext="edit" shapetype="f"/>
                    </v:line>
                  </w:pict>
                </mc:Fallback>
              </mc:AlternateContent>
            </w:r>
          </w:p>
        </w:tc>
      </w:tr>
    </w:tbl>
    <w:p w:rsidR="00CF25E5" w:rsidRDefault="00CF25E5" w:rsidP="00CF25E5">
      <w:pPr>
        <w:spacing w:before="360" w:after="60"/>
        <w:jc w:val="center"/>
        <w:rPr>
          <w:rFonts w:ascii="Times New Roman" w:hAnsi="Times New Roman"/>
          <w:b/>
          <w:color w:val="000000"/>
          <w:sz w:val="28"/>
        </w:rPr>
      </w:pPr>
      <w:r>
        <w:rPr>
          <w:rFonts w:ascii="Times New Roman" w:hAnsi="Times New Roman"/>
          <w:b/>
          <w:bCs/>
          <w:color w:val="000000"/>
          <w:sz w:val="28"/>
        </w:rPr>
        <w:t xml:space="preserve"> </w:t>
      </w:r>
      <w:r w:rsidR="00C040F0">
        <w:rPr>
          <w:rFonts w:ascii="Times New Roman" w:hAnsi="Times New Roman"/>
          <w:b/>
          <w:color w:val="000000"/>
          <w:sz w:val="28"/>
          <w:szCs w:val="28"/>
        </w:rPr>
        <w:t>Định mức dự toán</w:t>
      </w:r>
    </w:p>
    <w:p w:rsidR="00CF25E5" w:rsidRDefault="00CF25E5" w:rsidP="00CF25E5">
      <w:pPr>
        <w:pStyle w:val="BodyTextIndent"/>
        <w:jc w:val="center"/>
        <w:rPr>
          <w:rFonts w:ascii="Times New Roman" w:hAnsi="Times New Roman"/>
          <w:b/>
          <w:i w:val="0"/>
          <w:color w:val="000000"/>
          <w:szCs w:val="28"/>
        </w:rPr>
      </w:pPr>
      <w:r>
        <w:rPr>
          <w:rFonts w:ascii="Times New Roman" w:hAnsi="Times New Roman"/>
          <w:b/>
          <w:i w:val="0"/>
          <w:color w:val="000000"/>
          <w:szCs w:val="28"/>
        </w:rPr>
        <w:t>Cho các công tác xây dựng đặc thù trên địa bàn thành phố Cần Thơ</w:t>
      </w:r>
    </w:p>
    <w:p w:rsidR="00BC5702" w:rsidRDefault="00645191" w:rsidP="00CF25E5">
      <w:pPr>
        <w:pStyle w:val="Footer"/>
        <w:keepNext/>
        <w:keepLines/>
        <w:spacing w:after="480"/>
        <w:jc w:val="center"/>
        <w:rPr>
          <w:rFonts w:ascii="Times New Roman" w:hAnsi="Times New Roman"/>
          <w:i/>
          <w:noProof/>
          <w:color w:val="000000"/>
          <w:sz w:val="28"/>
          <w:szCs w:val="28"/>
        </w:rPr>
      </w:pPr>
      <w:r>
        <w:rPr>
          <w:rFonts w:ascii="Times New Roman" w:hAnsi="Times New Roman"/>
          <w:i/>
          <w:noProof/>
          <w:color w:val="000000"/>
          <w:sz w:val="28"/>
          <w:szCs w:val="28"/>
        </w:rPr>
        <mc:AlternateContent>
          <mc:Choice Requires="wps">
            <w:drawing>
              <wp:anchor distT="0" distB="0" distL="114300" distR="114300" simplePos="0" relativeHeight="251661824" behindDoc="0" locked="0" layoutInCell="1" allowOverlap="1">
                <wp:simplePos x="0" y="0"/>
                <wp:positionH relativeFrom="column">
                  <wp:posOffset>1528559</wp:posOffset>
                </wp:positionH>
                <wp:positionV relativeFrom="paragraph">
                  <wp:posOffset>248920</wp:posOffset>
                </wp:positionV>
                <wp:extent cx="2506894"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25068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E01117" id="Straight Connector 4"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20.35pt,19.6pt" to="317.7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" strokecolor="black [3040]"/>
            </w:pict>
          </mc:Fallback>
        </mc:AlternateContent>
      </w:r>
      <w:r w:rsidR="0031435B">
        <w:rPr>
          <w:rFonts w:ascii="Times New Roman" w:hAnsi="Times New Roman"/>
          <w:i/>
          <w:color w:val="000000"/>
          <w:sz w:val="28"/>
          <w:szCs w:val="28"/>
        </w:rPr>
        <w:t>(Ban hành kèm theo Quyết định s</w:t>
      </w:r>
      <w:r w:rsidR="004728D0">
        <w:rPr>
          <w:rFonts w:ascii="Times New Roman" w:hAnsi="Times New Roman"/>
          <w:i/>
          <w:noProof/>
          <w:color w:val="000000"/>
          <w:sz w:val="28"/>
          <w:szCs w:val="28"/>
        </w:rPr>
        <w:t>ố 50</w:t>
      </w:r>
      <w:r w:rsidR="0031435B">
        <w:rPr>
          <w:rFonts w:ascii="Times New Roman" w:hAnsi="Times New Roman"/>
          <w:i/>
          <w:noProof/>
          <w:color w:val="000000"/>
          <w:sz w:val="28"/>
          <w:szCs w:val="28"/>
        </w:rPr>
        <w:t>/2025/QĐ-UBND</w:t>
      </w:r>
      <w:r w:rsidR="00CF25E5">
        <w:rPr>
          <w:rFonts w:ascii="Times New Roman" w:hAnsi="Times New Roman"/>
          <w:i/>
          <w:noProof/>
          <w:color w:val="000000"/>
          <w:sz w:val="28"/>
          <w:szCs w:val="28"/>
        </w:rPr>
        <w:t>)</w:t>
      </w:r>
      <w:r w:rsidR="0031435B">
        <w:rPr>
          <w:rFonts w:ascii="Times New Roman" w:hAnsi="Times New Roman"/>
          <w:i/>
          <w:noProof/>
          <w:color w:val="000000"/>
          <w:sz w:val="28"/>
          <w:szCs w:val="28"/>
        </w:rPr>
        <w:t xml:space="preserve"> </w:t>
      </w:r>
    </w:p>
    <w:p w:rsidR="00AB584D" w:rsidRDefault="00096C59" w:rsidP="00AB584D">
      <w:pPr>
        <w:spacing w:before="120"/>
        <w:jc w:val="center"/>
        <w:rPr>
          <w:rFonts w:ascii="Times New Roman" w:hAnsi="Times New Roman"/>
          <w:b/>
          <w:color w:val="000000"/>
          <w:sz w:val="28"/>
          <w:szCs w:val="28"/>
        </w:rPr>
      </w:pPr>
      <w:r>
        <w:rPr>
          <w:rFonts w:ascii="Times New Roman" w:hAnsi="Times New Roman"/>
          <w:b/>
          <w:color w:val="000000"/>
          <w:sz w:val="28"/>
          <w:szCs w:val="28"/>
        </w:rPr>
        <w:t>Mục</w:t>
      </w:r>
      <w:r w:rsidR="00AB584D">
        <w:rPr>
          <w:rFonts w:ascii="Times New Roman" w:hAnsi="Times New Roman"/>
          <w:b/>
          <w:color w:val="000000"/>
          <w:sz w:val="28"/>
          <w:szCs w:val="28"/>
        </w:rPr>
        <w:t xml:space="preserve"> </w:t>
      </w:r>
      <w:r>
        <w:rPr>
          <w:rFonts w:ascii="Times New Roman" w:hAnsi="Times New Roman"/>
          <w:b/>
          <w:color w:val="000000"/>
          <w:sz w:val="28"/>
          <w:szCs w:val="28"/>
        </w:rPr>
        <w:t>1</w:t>
      </w:r>
    </w:p>
    <w:p w:rsidR="00AB584D" w:rsidRDefault="00AB584D" w:rsidP="00AB584D">
      <w:pPr>
        <w:spacing w:after="360"/>
        <w:jc w:val="center"/>
        <w:rPr>
          <w:rFonts w:ascii="Times New Roman" w:hAnsi="Times New Roman"/>
          <w:b/>
          <w:color w:val="000000"/>
          <w:sz w:val="28"/>
          <w:szCs w:val="28"/>
        </w:rPr>
      </w:pPr>
      <w:r>
        <w:rPr>
          <w:rFonts w:ascii="Times New Roman" w:hAnsi="Times New Roman"/>
          <w:b/>
          <w:color w:val="000000"/>
          <w:sz w:val="28"/>
          <w:szCs w:val="28"/>
        </w:rPr>
        <w:t xml:space="preserve"> THUYẾT MINH ĐỊNH MỨC</w:t>
      </w:r>
    </w:p>
    <w:p w:rsidR="00CF25E5" w:rsidRDefault="00CF25E5" w:rsidP="00645191">
      <w:pPr>
        <w:spacing w:before="120" w:after="120" w:line="264" w:lineRule="auto"/>
        <w:ind w:firstLine="567"/>
        <w:jc w:val="both"/>
        <w:rPr>
          <w:rFonts w:ascii="Times New Roman" w:hAnsi="Times New Roman"/>
          <w:b/>
          <w:color w:val="000000"/>
          <w:sz w:val="28"/>
          <w:szCs w:val="28"/>
        </w:rPr>
      </w:pPr>
      <w:r>
        <w:rPr>
          <w:rFonts w:ascii="Times New Roman" w:hAnsi="Times New Roman"/>
          <w:b/>
          <w:color w:val="000000"/>
          <w:sz w:val="28"/>
          <w:szCs w:val="28"/>
        </w:rPr>
        <w:t>Điều 1. Cơ sở lập định mức</w:t>
      </w:r>
    </w:p>
    <w:p w:rsidR="00AB584D" w:rsidRDefault="00AB584D" w:rsidP="00645191">
      <w:pPr>
        <w:spacing w:before="120" w:after="120" w:line="264" w:lineRule="auto"/>
        <w:ind w:firstLine="567"/>
        <w:jc w:val="both"/>
        <w:rPr>
          <w:rFonts w:ascii="Times New Roman" w:hAnsi="Times New Roman"/>
          <w:color w:val="000000"/>
          <w:sz w:val="28"/>
          <w:szCs w:val="28"/>
        </w:rPr>
      </w:pPr>
      <w:r>
        <w:rPr>
          <w:rFonts w:ascii="Times New Roman" w:hAnsi="Times New Roman"/>
          <w:color w:val="000000"/>
          <w:sz w:val="28"/>
          <w:szCs w:val="28"/>
        </w:rPr>
        <w:t>Định mức dự toán cho các công tác xây dựng đặc thù trên địa bàn thành phố Cần Thơ (sau đây gọi tắt là định mức dự toán) quy định mức hao phí cần thiết về vật liệu, nhân công, máy và thiết bị thi công được xác định phù hợp với yêu cầu kỹ thuật, điều kiện thi công và biện pháp thi công cụ thể để hoàn thành một đơn vị khối lượng công tác từ khâu chuẩn bị đến khâu kết thúc.</w:t>
      </w:r>
    </w:p>
    <w:p w:rsidR="00AB584D" w:rsidRDefault="00AB584D" w:rsidP="00645191">
      <w:pPr>
        <w:spacing w:before="120" w:after="120" w:line="264" w:lineRule="auto"/>
        <w:ind w:firstLine="567"/>
        <w:jc w:val="both"/>
        <w:rPr>
          <w:rFonts w:ascii="Times New Roman" w:hAnsi="Times New Roman"/>
          <w:color w:val="000000"/>
          <w:sz w:val="28"/>
          <w:szCs w:val="28"/>
        </w:rPr>
      </w:pPr>
      <w:r>
        <w:rPr>
          <w:rFonts w:ascii="Times New Roman" w:hAnsi="Times New Roman"/>
          <w:color w:val="000000"/>
          <w:sz w:val="28"/>
          <w:szCs w:val="28"/>
        </w:rPr>
        <w:t>Định mức dự toán được lập trên cơ sở các quy chuẩn, tiêu chuẩn; yêu cầu quản lý kỹ thuật, thi công, nghiệm thu; mức độ trang thiết bị máy thi công; biện pháp thi công và quy trình thi công.</w:t>
      </w:r>
    </w:p>
    <w:p w:rsidR="00AB584D" w:rsidRDefault="00CF25E5" w:rsidP="00645191">
      <w:pPr>
        <w:spacing w:before="120" w:after="120" w:line="264" w:lineRule="auto"/>
        <w:ind w:firstLine="567"/>
        <w:jc w:val="both"/>
        <w:rPr>
          <w:rFonts w:ascii="Times New Roman" w:hAnsi="Times New Roman"/>
          <w:b/>
          <w:color w:val="000000"/>
          <w:sz w:val="28"/>
          <w:szCs w:val="28"/>
        </w:rPr>
      </w:pPr>
      <w:r>
        <w:rPr>
          <w:rFonts w:ascii="Times New Roman" w:hAnsi="Times New Roman"/>
          <w:b/>
          <w:color w:val="000000"/>
          <w:sz w:val="28"/>
          <w:szCs w:val="28"/>
        </w:rPr>
        <w:t>Điều 2</w:t>
      </w:r>
      <w:r w:rsidR="00AB584D">
        <w:rPr>
          <w:rFonts w:ascii="Times New Roman" w:hAnsi="Times New Roman"/>
          <w:b/>
          <w:color w:val="000000"/>
          <w:sz w:val="28"/>
          <w:szCs w:val="28"/>
        </w:rPr>
        <w:t>. Nội dung định mức</w:t>
      </w:r>
    </w:p>
    <w:p w:rsidR="00AB584D" w:rsidRDefault="00AB584D" w:rsidP="00645191">
      <w:pPr>
        <w:spacing w:before="120" w:after="120" w:line="264" w:lineRule="auto"/>
        <w:ind w:firstLine="567"/>
        <w:jc w:val="both"/>
        <w:rPr>
          <w:rFonts w:ascii="Times New Roman" w:hAnsi="Times New Roman"/>
          <w:color w:val="000000"/>
          <w:sz w:val="28"/>
          <w:szCs w:val="28"/>
        </w:rPr>
      </w:pPr>
      <w:r>
        <w:rPr>
          <w:rFonts w:ascii="Times New Roman" w:hAnsi="Times New Roman"/>
          <w:color w:val="000000"/>
          <w:sz w:val="28"/>
          <w:szCs w:val="28"/>
        </w:rPr>
        <w:t>Định mức dự toán bao gồm: Mã hiệu, tên công tác, đơn vị tính, thành phần công việc, quy định áp dụng (nếu có) và các bảng hao phí định mức; trong đó: Thành phần công việc quy định nội dung các bước công việc từ khi chuẩn bị đến khi hoàn thành công tác theo điều kiện kỹ thuật, biện pháp thi công và phạm vi thực hiện công việc.</w:t>
      </w:r>
    </w:p>
    <w:p w:rsidR="00AB584D" w:rsidRDefault="00AB584D" w:rsidP="00645191">
      <w:pPr>
        <w:spacing w:before="120" w:after="120" w:line="264" w:lineRule="auto"/>
        <w:ind w:firstLine="567"/>
        <w:jc w:val="both"/>
        <w:rPr>
          <w:rFonts w:ascii="Times New Roman" w:hAnsi="Times New Roman"/>
          <w:color w:val="000000"/>
          <w:sz w:val="28"/>
          <w:szCs w:val="28"/>
        </w:rPr>
      </w:pPr>
      <w:r>
        <w:rPr>
          <w:rFonts w:ascii="Times New Roman" w:hAnsi="Times New Roman"/>
          <w:color w:val="000000"/>
          <w:sz w:val="28"/>
          <w:szCs w:val="28"/>
        </w:rPr>
        <w:t>- Bảng các hao phí gồm:</w:t>
      </w:r>
    </w:p>
    <w:p w:rsidR="00AB584D" w:rsidRDefault="00AB584D" w:rsidP="00645191">
      <w:pPr>
        <w:spacing w:before="120" w:after="120" w:line="264" w:lineRule="auto"/>
        <w:ind w:firstLine="567"/>
        <w:jc w:val="both"/>
        <w:rPr>
          <w:rFonts w:ascii="Times New Roman" w:hAnsi="Times New Roman"/>
          <w:color w:val="000000"/>
          <w:sz w:val="28"/>
          <w:szCs w:val="28"/>
        </w:rPr>
      </w:pPr>
      <w:r>
        <w:rPr>
          <w:rFonts w:ascii="Times New Roman" w:hAnsi="Times New Roman"/>
          <w:color w:val="000000"/>
          <w:sz w:val="28"/>
          <w:szCs w:val="28"/>
        </w:rPr>
        <w:t xml:space="preserve">+ </w:t>
      </w:r>
      <w:r>
        <w:rPr>
          <w:rFonts w:ascii="Times New Roman" w:hAnsi="Times New Roman"/>
          <w:i/>
          <w:color w:val="000000"/>
          <w:sz w:val="28"/>
          <w:szCs w:val="28"/>
          <w:lang w:val="vi-VN"/>
        </w:rPr>
        <w:t>Mức hao</w:t>
      </w:r>
      <w:r>
        <w:rPr>
          <w:rFonts w:ascii="Times New Roman" w:hAnsi="Times New Roman"/>
          <w:i/>
          <w:color w:val="000000"/>
          <w:sz w:val="28"/>
          <w:szCs w:val="28"/>
        </w:rPr>
        <w:t xml:space="preserve"> phí vật liệu: </w:t>
      </w:r>
      <w:r>
        <w:rPr>
          <w:rFonts w:ascii="Times New Roman" w:hAnsi="Times New Roman"/>
          <w:color w:val="000000"/>
          <w:sz w:val="28"/>
          <w:szCs w:val="28"/>
        </w:rPr>
        <w:t>Là số lượng vật liệu chính, vật liệu khác cần thiết cho việc thực hiện và hoàn thành một đơn vị khối lượng công tác. Mức hao phí vật liệu chính được tính bằng số lượng phù hợp với đơn vị tính của vật liệu; mức hao phí vật liệu khác được tính bằng tỷ lệ (%) trên chi phí vật liệu chính.</w:t>
      </w:r>
    </w:p>
    <w:p w:rsidR="00AB584D" w:rsidRDefault="00AB584D" w:rsidP="00645191">
      <w:pPr>
        <w:spacing w:before="120" w:after="120" w:line="264" w:lineRule="auto"/>
        <w:ind w:firstLine="567"/>
        <w:jc w:val="both"/>
        <w:rPr>
          <w:rFonts w:ascii="Times New Roman" w:eastAsia="Arial" w:hAnsi="Times New Roman"/>
          <w:color w:val="000000"/>
          <w:sz w:val="28"/>
          <w:szCs w:val="28"/>
        </w:rPr>
      </w:pPr>
      <w:r>
        <w:rPr>
          <w:rFonts w:ascii="Times New Roman" w:hAnsi="Times New Roman"/>
          <w:i/>
          <w:color w:val="000000"/>
          <w:sz w:val="28"/>
          <w:szCs w:val="28"/>
        </w:rPr>
        <w:t>+ Mức hao phí lao động:</w:t>
      </w:r>
      <w:r>
        <w:rPr>
          <w:rFonts w:ascii="Times New Roman" w:hAnsi="Times New Roman"/>
          <w:color w:val="000000"/>
          <w:sz w:val="28"/>
          <w:szCs w:val="28"/>
        </w:rPr>
        <w:t xml:space="preserve"> Là số ngày công lao động của kỹ sư, công nhân trực tiếp cần thiết để hoàn thành một đơn vị khối lượng công tác từ khâu chuẩn bị đến khâu kết thúc, thu dọn hiện trường thi công. Mức hao phí lao động được tính bằng số ngày công theo cấp bậc kỹ sư, công nhân. Cấp bậc kỹ sư, công nhân là cấp bậc bình quân</w:t>
      </w:r>
      <w:r>
        <w:rPr>
          <w:rFonts w:ascii="Times New Roman" w:eastAsia="Arial" w:hAnsi="Times New Roman"/>
          <w:color w:val="000000"/>
          <w:sz w:val="28"/>
          <w:szCs w:val="28"/>
        </w:rPr>
        <w:t xml:space="preserve"> của các kỹ sư và công nhân trực tiếp tham gia thực hiện một đơn vị khối lượng công tác.</w:t>
      </w:r>
    </w:p>
    <w:p w:rsidR="00AB584D" w:rsidRDefault="00AB584D" w:rsidP="009A339E">
      <w:pPr>
        <w:spacing w:before="120" w:after="120" w:line="264" w:lineRule="auto"/>
        <w:ind w:firstLine="567"/>
        <w:jc w:val="both"/>
        <w:rPr>
          <w:rFonts w:ascii="Times New Roman" w:hAnsi="Times New Roman"/>
          <w:color w:val="000000"/>
          <w:sz w:val="28"/>
          <w:szCs w:val="28"/>
        </w:rPr>
      </w:pPr>
      <w:r>
        <w:rPr>
          <w:rFonts w:ascii="Times New Roman" w:eastAsia="Arial" w:hAnsi="Times New Roman"/>
          <w:i/>
          <w:color w:val="000000"/>
          <w:sz w:val="28"/>
          <w:szCs w:val="28"/>
        </w:rPr>
        <w:t xml:space="preserve">+ Mức hao phí máy thi công: </w:t>
      </w:r>
      <w:r>
        <w:rPr>
          <w:rStyle w:val="fontstyle01"/>
        </w:rPr>
        <w:t>L</w:t>
      </w:r>
      <w:r>
        <w:rPr>
          <w:rFonts w:ascii="Times New Roman" w:hAnsi="Times New Roman"/>
          <w:color w:val="000000"/>
          <w:sz w:val="28"/>
          <w:szCs w:val="28"/>
        </w:rPr>
        <w:t xml:space="preserve">à số ca sử dụng máy thi công trực tiếp thi </w:t>
      </w:r>
      <w:r>
        <w:rPr>
          <w:rFonts w:ascii="Times New Roman" w:hAnsi="Times New Roman"/>
          <w:color w:val="000000"/>
          <w:sz w:val="28"/>
          <w:szCs w:val="28"/>
        </w:rPr>
        <w:lastRenderedPageBreak/>
        <w:t>công, máy phục vụ cần thiết (nếu có) để hoàn thành một đơn vị khối lượng công tác. Mức hao phí máy thi công trực tiếp thi công được tính bằng số lượng ca máy sử dụng. Mức hao phí máy phục vụ được tính bằng tỷ lệ % trên chi phí máy thi công trực tiếp thi công.</w:t>
      </w:r>
    </w:p>
    <w:p w:rsidR="00AB584D" w:rsidRDefault="00CF25E5" w:rsidP="009A339E">
      <w:pPr>
        <w:spacing w:before="120" w:after="120" w:line="264" w:lineRule="auto"/>
        <w:ind w:firstLine="567"/>
        <w:jc w:val="both"/>
        <w:rPr>
          <w:rFonts w:ascii="Times New Roman" w:hAnsi="Times New Roman"/>
          <w:b/>
          <w:color w:val="000000"/>
          <w:sz w:val="28"/>
          <w:szCs w:val="28"/>
        </w:rPr>
      </w:pPr>
      <w:r>
        <w:rPr>
          <w:rFonts w:ascii="Times New Roman" w:hAnsi="Times New Roman"/>
          <w:b/>
          <w:color w:val="000000"/>
          <w:sz w:val="28"/>
          <w:szCs w:val="28"/>
        </w:rPr>
        <w:t>Điều 3</w:t>
      </w:r>
      <w:r w:rsidR="00AB584D">
        <w:rPr>
          <w:rFonts w:ascii="Times New Roman" w:hAnsi="Times New Roman"/>
          <w:b/>
          <w:color w:val="000000"/>
          <w:sz w:val="28"/>
          <w:szCs w:val="28"/>
        </w:rPr>
        <w:t>. Danh mục định mức công tác xây dựng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871"/>
        <w:gridCol w:w="5103"/>
        <w:gridCol w:w="1672"/>
      </w:tblGrid>
      <w:tr w:rsidR="00AB584D" w:rsidTr="009A339E">
        <w:trPr>
          <w:trHeight w:val="567"/>
          <w:tblHeader/>
        </w:trPr>
        <w:tc>
          <w:tcPr>
            <w:tcW w:w="426" w:type="dxa"/>
            <w:vAlign w:val="center"/>
          </w:tcPr>
          <w:p w:rsidR="00AB584D" w:rsidRDefault="00AB584D" w:rsidP="009A339E">
            <w:pPr>
              <w:pStyle w:val="ListParagraph"/>
              <w:tabs>
                <w:tab w:val="left" w:pos="720"/>
                <w:tab w:val="left" w:pos="990"/>
              </w:tabs>
              <w:ind w:left="-138" w:right="-137"/>
              <w:contextualSpacing w:val="0"/>
              <w:jc w:val="center"/>
              <w:rPr>
                <w:rFonts w:ascii="Times New Roman" w:hAnsi="Times New Roman"/>
                <w:b/>
                <w:bCs/>
                <w:color w:val="000000"/>
                <w:sz w:val="28"/>
                <w:szCs w:val="28"/>
              </w:rPr>
            </w:pPr>
            <w:bookmarkStart w:id="2" w:name="_Hlk165118337"/>
            <w:r>
              <w:rPr>
                <w:rFonts w:ascii="Times New Roman" w:hAnsi="Times New Roman"/>
                <w:b/>
                <w:bCs/>
                <w:color w:val="000000"/>
                <w:sz w:val="28"/>
                <w:szCs w:val="28"/>
              </w:rPr>
              <w:t>Stt</w:t>
            </w:r>
          </w:p>
        </w:tc>
        <w:tc>
          <w:tcPr>
            <w:tcW w:w="1871" w:type="dxa"/>
            <w:vAlign w:val="center"/>
          </w:tcPr>
          <w:p w:rsidR="00AB584D" w:rsidRDefault="00AB584D" w:rsidP="009A339E">
            <w:pPr>
              <w:pStyle w:val="ListParagraph"/>
              <w:tabs>
                <w:tab w:val="left" w:pos="720"/>
                <w:tab w:val="left" w:pos="990"/>
              </w:tabs>
              <w:ind w:left="0"/>
              <w:contextualSpacing w:val="0"/>
              <w:jc w:val="center"/>
              <w:rPr>
                <w:rFonts w:ascii="Times New Roman" w:hAnsi="Times New Roman"/>
                <w:b/>
                <w:bCs/>
                <w:color w:val="000000"/>
                <w:sz w:val="28"/>
                <w:szCs w:val="28"/>
              </w:rPr>
            </w:pPr>
            <w:r>
              <w:rPr>
                <w:rFonts w:ascii="Times New Roman" w:hAnsi="Times New Roman"/>
                <w:b/>
                <w:bCs/>
                <w:color w:val="000000"/>
                <w:sz w:val="28"/>
                <w:szCs w:val="28"/>
              </w:rPr>
              <w:t xml:space="preserve">Mã hiệu </w:t>
            </w:r>
          </w:p>
        </w:tc>
        <w:tc>
          <w:tcPr>
            <w:tcW w:w="5103" w:type="dxa"/>
            <w:vAlign w:val="center"/>
          </w:tcPr>
          <w:p w:rsidR="00AB584D" w:rsidRDefault="00AB584D" w:rsidP="009A339E">
            <w:pPr>
              <w:pStyle w:val="ListParagraph"/>
              <w:tabs>
                <w:tab w:val="left" w:pos="720"/>
                <w:tab w:val="left" w:pos="990"/>
              </w:tabs>
              <w:ind w:left="0"/>
              <w:contextualSpacing w:val="0"/>
              <w:jc w:val="center"/>
              <w:rPr>
                <w:rFonts w:ascii="Times New Roman" w:hAnsi="Times New Roman"/>
                <w:b/>
                <w:bCs/>
                <w:color w:val="000000"/>
                <w:sz w:val="28"/>
                <w:szCs w:val="28"/>
              </w:rPr>
            </w:pPr>
            <w:r>
              <w:rPr>
                <w:rFonts w:ascii="Times New Roman" w:hAnsi="Times New Roman"/>
                <w:b/>
                <w:bCs/>
                <w:color w:val="000000"/>
                <w:sz w:val="28"/>
                <w:szCs w:val="28"/>
              </w:rPr>
              <w:t>Nhóm, loại công tác xây dựng</w:t>
            </w:r>
          </w:p>
        </w:tc>
        <w:tc>
          <w:tcPr>
            <w:tcW w:w="1672" w:type="dxa"/>
            <w:vAlign w:val="center"/>
          </w:tcPr>
          <w:p w:rsidR="00AB584D" w:rsidRDefault="00AB584D" w:rsidP="009A339E">
            <w:pPr>
              <w:pStyle w:val="ListParagraph"/>
              <w:tabs>
                <w:tab w:val="left" w:pos="720"/>
                <w:tab w:val="left" w:pos="990"/>
              </w:tabs>
              <w:ind w:left="0"/>
              <w:contextualSpacing w:val="0"/>
              <w:jc w:val="center"/>
              <w:rPr>
                <w:rFonts w:ascii="Times New Roman" w:hAnsi="Times New Roman"/>
                <w:b/>
                <w:bCs/>
                <w:color w:val="000000"/>
                <w:sz w:val="28"/>
                <w:szCs w:val="28"/>
              </w:rPr>
            </w:pPr>
            <w:r>
              <w:rPr>
                <w:rFonts w:ascii="Times New Roman" w:hAnsi="Times New Roman"/>
                <w:b/>
                <w:bCs/>
                <w:color w:val="000000"/>
                <w:sz w:val="28"/>
                <w:szCs w:val="28"/>
              </w:rPr>
              <w:t>Đơn vị tính</w:t>
            </w:r>
          </w:p>
        </w:tc>
      </w:tr>
      <w:tr w:rsidR="00405788" w:rsidTr="009A339E">
        <w:trPr>
          <w:trHeight w:val="567"/>
        </w:trPr>
        <w:tc>
          <w:tcPr>
            <w:tcW w:w="426" w:type="dxa"/>
            <w:vAlign w:val="center"/>
          </w:tcPr>
          <w:p w:rsidR="00405788" w:rsidRDefault="00405788" w:rsidP="009A339E">
            <w:pPr>
              <w:tabs>
                <w:tab w:val="left" w:pos="720"/>
                <w:tab w:val="left" w:pos="990"/>
              </w:tabs>
              <w:ind w:left="-138" w:right="-137"/>
              <w:jc w:val="center"/>
              <w:rPr>
                <w:rFonts w:ascii="Times New Roman" w:hAnsi="Times New Roman"/>
                <w:b/>
                <w:color w:val="000000"/>
                <w:sz w:val="28"/>
                <w:szCs w:val="28"/>
                <w:lang w:val="vi-VN"/>
              </w:rPr>
            </w:pPr>
          </w:p>
        </w:tc>
        <w:tc>
          <w:tcPr>
            <w:tcW w:w="8646" w:type="dxa"/>
            <w:gridSpan w:val="3"/>
            <w:vAlign w:val="center"/>
          </w:tcPr>
          <w:p w:rsidR="00405788" w:rsidRDefault="00405788" w:rsidP="009A339E">
            <w:pPr>
              <w:pStyle w:val="ListParagraph"/>
              <w:tabs>
                <w:tab w:val="left" w:pos="720"/>
                <w:tab w:val="left" w:pos="990"/>
              </w:tabs>
              <w:ind w:left="0"/>
              <w:contextualSpacing w:val="0"/>
              <w:rPr>
                <w:rFonts w:ascii="Times New Roman" w:hAnsi="Times New Roman"/>
                <w:color w:val="000000"/>
                <w:sz w:val="28"/>
                <w:szCs w:val="28"/>
              </w:rPr>
            </w:pPr>
            <w:r>
              <w:rPr>
                <w:rFonts w:ascii="Times New Roman" w:hAnsi="Times New Roman"/>
                <w:b/>
                <w:bCs/>
                <w:color w:val="000000"/>
                <w:sz w:val="28"/>
                <w:szCs w:val="28"/>
              </w:rPr>
              <w:t>Nhóm các công tác đào, nạo vét bằng máy đào</w:t>
            </w:r>
          </w:p>
        </w:tc>
      </w:tr>
      <w:tr w:rsidR="00405788" w:rsidTr="009A339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lang w:val="vi-VN"/>
              </w:rPr>
            </w:pPr>
            <w:r>
              <w:rPr>
                <w:rFonts w:ascii="Times New Roman" w:hAnsi="Times New Roman"/>
                <w:color w:val="000000"/>
                <w:sz w:val="28"/>
                <w:szCs w:val="28"/>
              </w:rPr>
              <w:t>1</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AB.ST.27305</w:t>
            </w:r>
          </w:p>
        </w:tc>
        <w:tc>
          <w:tcPr>
            <w:tcW w:w="5103" w:type="dxa"/>
            <w:vAlign w:val="center"/>
          </w:tcPr>
          <w:p w:rsidR="00405788" w:rsidRDefault="00405788" w:rsidP="009A339E">
            <w:pPr>
              <w:rPr>
                <w:rFonts w:ascii="Times New Roman" w:hAnsi="Times New Roman"/>
                <w:color w:val="000000"/>
                <w:sz w:val="28"/>
                <w:szCs w:val="28"/>
                <w:lang w:val="vi-VN"/>
              </w:rPr>
            </w:pPr>
            <w:r>
              <w:rPr>
                <w:rFonts w:ascii="Times New Roman" w:hAnsi="Times New Roman"/>
                <w:color w:val="000000"/>
                <w:sz w:val="28"/>
                <w:szCs w:val="28"/>
              </w:rPr>
              <w:t>Đào, nạo vét kênh mương rộng ≤10m bằng máy đào gầu ≤ 0,4m</w:t>
            </w:r>
            <w:r>
              <w:rPr>
                <w:rFonts w:ascii="Times New Roman" w:hAnsi="Times New Roman"/>
                <w:color w:val="000000"/>
                <w:sz w:val="28"/>
                <w:szCs w:val="28"/>
                <w:vertAlign w:val="superscript"/>
              </w:rPr>
              <w:t>3</w:t>
            </w:r>
            <w:r>
              <w:rPr>
                <w:rFonts w:ascii="Times New Roman" w:hAnsi="Times New Roman"/>
                <w:color w:val="000000"/>
                <w:sz w:val="28"/>
                <w:szCs w:val="28"/>
              </w:rPr>
              <w:t xml:space="preserve"> đặt trên sà lan thép</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p>
        </w:tc>
      </w:tr>
      <w:tr w:rsidR="00405788" w:rsidTr="009A339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lang w:val="vi-VN"/>
              </w:rPr>
            </w:pPr>
            <w:r>
              <w:rPr>
                <w:rFonts w:ascii="Times New Roman" w:hAnsi="Times New Roman"/>
                <w:color w:val="000000"/>
                <w:sz w:val="28"/>
                <w:szCs w:val="28"/>
              </w:rPr>
              <w:t>2</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AB.ST.27306</w:t>
            </w:r>
          </w:p>
        </w:tc>
        <w:tc>
          <w:tcPr>
            <w:tcW w:w="5103" w:type="dxa"/>
            <w:vAlign w:val="center"/>
          </w:tcPr>
          <w:p w:rsidR="00405788" w:rsidRDefault="00405788" w:rsidP="009A339E">
            <w:pPr>
              <w:rPr>
                <w:rFonts w:ascii="Times New Roman" w:hAnsi="Times New Roman"/>
                <w:color w:val="000000"/>
                <w:sz w:val="28"/>
                <w:szCs w:val="28"/>
                <w:lang w:val="vi-VN"/>
              </w:rPr>
            </w:pPr>
            <w:r>
              <w:rPr>
                <w:rFonts w:ascii="Times New Roman" w:hAnsi="Times New Roman"/>
                <w:color w:val="000000"/>
                <w:sz w:val="28"/>
                <w:szCs w:val="28"/>
              </w:rPr>
              <w:t>Đào, nạo vét kênh mương rộng ≤10m bằng máy đào gầu ≤ 0,65m</w:t>
            </w:r>
            <w:r>
              <w:rPr>
                <w:rFonts w:ascii="Times New Roman" w:hAnsi="Times New Roman"/>
                <w:color w:val="000000"/>
                <w:sz w:val="28"/>
                <w:szCs w:val="28"/>
                <w:vertAlign w:val="superscript"/>
              </w:rPr>
              <w:t>3</w:t>
            </w:r>
            <w:r>
              <w:rPr>
                <w:rFonts w:ascii="Times New Roman" w:hAnsi="Times New Roman"/>
                <w:color w:val="000000"/>
                <w:sz w:val="28"/>
                <w:szCs w:val="28"/>
              </w:rPr>
              <w:t xml:space="preserve"> đặt trên sà lan thép</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p>
        </w:tc>
      </w:tr>
      <w:tr w:rsidR="00405788" w:rsidTr="009A339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lang w:val="vi-VN"/>
              </w:rPr>
            </w:pPr>
            <w:r>
              <w:rPr>
                <w:rFonts w:ascii="Times New Roman" w:hAnsi="Times New Roman"/>
                <w:color w:val="000000"/>
                <w:sz w:val="28"/>
                <w:szCs w:val="28"/>
              </w:rPr>
              <w:t>3</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AB.ST.27406</w:t>
            </w:r>
          </w:p>
        </w:tc>
        <w:tc>
          <w:tcPr>
            <w:tcW w:w="5103" w:type="dxa"/>
            <w:vAlign w:val="center"/>
          </w:tcPr>
          <w:p w:rsidR="00405788" w:rsidRDefault="00405788" w:rsidP="009A339E">
            <w:pPr>
              <w:rPr>
                <w:rFonts w:ascii="Times New Roman" w:hAnsi="Times New Roman"/>
                <w:color w:val="000000"/>
                <w:sz w:val="28"/>
                <w:szCs w:val="28"/>
                <w:lang w:val="vi-VN"/>
              </w:rPr>
            </w:pPr>
            <w:r>
              <w:rPr>
                <w:rFonts w:ascii="Times New Roman" w:hAnsi="Times New Roman"/>
                <w:color w:val="000000"/>
                <w:sz w:val="28"/>
                <w:szCs w:val="28"/>
              </w:rPr>
              <w:t>Đào, nạo vét kênh mương rộng ≤20m bằng máy đào gầu ≤ 0,65m</w:t>
            </w:r>
            <w:r>
              <w:rPr>
                <w:rFonts w:ascii="Times New Roman" w:hAnsi="Times New Roman"/>
                <w:color w:val="000000"/>
                <w:sz w:val="28"/>
                <w:szCs w:val="28"/>
                <w:vertAlign w:val="superscript"/>
              </w:rPr>
              <w:t>3</w:t>
            </w:r>
            <w:r>
              <w:rPr>
                <w:rFonts w:ascii="Times New Roman" w:hAnsi="Times New Roman"/>
                <w:color w:val="000000"/>
                <w:sz w:val="28"/>
                <w:szCs w:val="28"/>
              </w:rPr>
              <w:t xml:space="preserve"> đặt trên sà lan thép</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p>
        </w:tc>
      </w:tr>
      <w:tr w:rsidR="00405788" w:rsidTr="009A339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4</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AB.ST.27507</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Đào, nạo vét kênh mương bằng xáng cạp có dung tích gầu ≤ 0,65m</w:t>
            </w:r>
            <w:r>
              <w:rPr>
                <w:rFonts w:ascii="Times New Roman" w:hAnsi="Times New Roman"/>
                <w:color w:val="000000"/>
                <w:sz w:val="28"/>
                <w:szCs w:val="28"/>
                <w:vertAlign w:val="superscript"/>
              </w:rPr>
              <w:t>3</w:t>
            </w:r>
            <w:r>
              <w:rPr>
                <w:rFonts w:ascii="Times New Roman" w:hAnsi="Times New Roman"/>
                <w:color w:val="000000"/>
                <w:sz w:val="28"/>
                <w:szCs w:val="28"/>
              </w:rPr>
              <w:t>, đất cấp 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p>
        </w:tc>
      </w:tr>
      <w:tr w:rsidR="00405788" w:rsidTr="009A339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5</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AB.ST.27508</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Đào, nạo vét kênh mương bằng xáng cạp có dung tích gầu ≤ 0,65m</w:t>
            </w:r>
            <w:r>
              <w:rPr>
                <w:rFonts w:ascii="Times New Roman" w:hAnsi="Times New Roman"/>
                <w:color w:val="000000"/>
                <w:sz w:val="28"/>
                <w:szCs w:val="28"/>
                <w:vertAlign w:val="superscript"/>
              </w:rPr>
              <w:t>3</w:t>
            </w:r>
            <w:r>
              <w:rPr>
                <w:rFonts w:ascii="Times New Roman" w:hAnsi="Times New Roman"/>
                <w:color w:val="000000"/>
                <w:sz w:val="28"/>
                <w:szCs w:val="28"/>
              </w:rPr>
              <w:t>, đất cấp II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p>
        </w:tc>
      </w:tr>
      <w:tr w:rsidR="00405788" w:rsidTr="009A339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6</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AB.ST.27609</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Đào, nạo vét kênh mương bằng xáng cạp có dung tích gầu ≤ 1m</w:t>
            </w:r>
            <w:r>
              <w:rPr>
                <w:rFonts w:ascii="Times New Roman" w:hAnsi="Times New Roman"/>
                <w:color w:val="000000"/>
                <w:sz w:val="28"/>
                <w:szCs w:val="28"/>
                <w:vertAlign w:val="superscript"/>
              </w:rPr>
              <w:t>3</w:t>
            </w:r>
            <w:r>
              <w:rPr>
                <w:rFonts w:ascii="Times New Roman" w:hAnsi="Times New Roman"/>
                <w:color w:val="000000"/>
                <w:sz w:val="28"/>
                <w:szCs w:val="28"/>
              </w:rPr>
              <w:t>, đất cấp 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p>
        </w:tc>
      </w:tr>
      <w:tr w:rsidR="00405788" w:rsidTr="009A339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7</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AB.ST.27610</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Đào, nạo vét kênh mương bằng xáng cạp có dung tích gầu ≤ 1m</w:t>
            </w:r>
            <w:r>
              <w:rPr>
                <w:rFonts w:ascii="Times New Roman" w:hAnsi="Times New Roman"/>
                <w:color w:val="000000"/>
                <w:sz w:val="28"/>
                <w:szCs w:val="28"/>
                <w:vertAlign w:val="superscript"/>
              </w:rPr>
              <w:t>3</w:t>
            </w:r>
            <w:r>
              <w:rPr>
                <w:rFonts w:ascii="Times New Roman" w:hAnsi="Times New Roman"/>
                <w:color w:val="000000"/>
                <w:sz w:val="28"/>
                <w:szCs w:val="28"/>
              </w:rPr>
              <w:t>, đất cấp II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p>
        </w:tc>
      </w:tr>
      <w:tr w:rsidR="00405788" w:rsidTr="009A339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8</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AB.ST.27701</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Đào, nạo vét kênh mương bằng xáng cạp có dung tích gầu ≤ 1,25m</w:t>
            </w:r>
            <w:r>
              <w:rPr>
                <w:rFonts w:ascii="Times New Roman" w:hAnsi="Times New Roman"/>
                <w:color w:val="000000"/>
                <w:sz w:val="28"/>
                <w:szCs w:val="28"/>
                <w:vertAlign w:val="superscript"/>
              </w:rPr>
              <w:t>3</w:t>
            </w:r>
            <w:r>
              <w:rPr>
                <w:rFonts w:ascii="Times New Roman" w:hAnsi="Times New Roman"/>
                <w:color w:val="000000"/>
                <w:sz w:val="28"/>
                <w:szCs w:val="28"/>
              </w:rPr>
              <w:t>, đất cấp 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p>
        </w:tc>
      </w:tr>
      <w:tr w:rsidR="00405788" w:rsidTr="009A339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9</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AB.ST.27702</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Đào, nạo vét kênh mương bằng xáng cạp có dung tích gầu ≤ 1,25m</w:t>
            </w:r>
            <w:r>
              <w:rPr>
                <w:rFonts w:ascii="Times New Roman" w:hAnsi="Times New Roman"/>
                <w:color w:val="000000"/>
                <w:sz w:val="28"/>
                <w:szCs w:val="28"/>
                <w:vertAlign w:val="superscript"/>
              </w:rPr>
              <w:t>3</w:t>
            </w:r>
            <w:r>
              <w:rPr>
                <w:rFonts w:ascii="Times New Roman" w:hAnsi="Times New Roman"/>
                <w:color w:val="000000"/>
                <w:sz w:val="28"/>
                <w:szCs w:val="28"/>
              </w:rPr>
              <w:t>, đất cấp II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p>
        </w:tc>
      </w:tr>
      <w:tr w:rsidR="00405788" w:rsidTr="009A339E">
        <w:trPr>
          <w:trHeight w:val="567"/>
        </w:trPr>
        <w:tc>
          <w:tcPr>
            <w:tcW w:w="426" w:type="dxa"/>
            <w:vAlign w:val="center"/>
          </w:tcPr>
          <w:p w:rsidR="00405788" w:rsidRDefault="00405788" w:rsidP="009A339E">
            <w:pPr>
              <w:tabs>
                <w:tab w:val="left" w:pos="720"/>
                <w:tab w:val="left" w:pos="990"/>
              </w:tabs>
              <w:ind w:left="-138" w:right="-137"/>
              <w:jc w:val="center"/>
              <w:rPr>
                <w:rFonts w:ascii="Times New Roman" w:hAnsi="Times New Roman"/>
                <w:b/>
                <w:color w:val="000000"/>
                <w:sz w:val="28"/>
                <w:szCs w:val="28"/>
                <w:lang w:val="vi-VN"/>
              </w:rPr>
            </w:pPr>
          </w:p>
        </w:tc>
        <w:tc>
          <w:tcPr>
            <w:tcW w:w="8646" w:type="dxa"/>
            <w:gridSpan w:val="3"/>
            <w:vAlign w:val="center"/>
          </w:tcPr>
          <w:p w:rsidR="00405788" w:rsidRDefault="00405788" w:rsidP="009A339E">
            <w:pPr>
              <w:pStyle w:val="ListParagraph"/>
              <w:tabs>
                <w:tab w:val="left" w:pos="720"/>
                <w:tab w:val="left" w:pos="990"/>
              </w:tabs>
              <w:ind w:left="0"/>
              <w:contextualSpacing w:val="0"/>
              <w:rPr>
                <w:rFonts w:ascii="Times New Roman" w:hAnsi="Times New Roman"/>
                <w:color w:val="000000"/>
                <w:sz w:val="28"/>
                <w:szCs w:val="28"/>
              </w:rPr>
            </w:pPr>
            <w:r>
              <w:rPr>
                <w:rFonts w:ascii="Times New Roman" w:hAnsi="Times New Roman"/>
                <w:b/>
                <w:bCs/>
                <w:color w:val="000000"/>
                <w:sz w:val="28"/>
                <w:szCs w:val="28"/>
              </w:rPr>
              <w:t>Nhóm các công tác tháo dỡ, lắp dựng cấu kiện thép</w:t>
            </w:r>
          </w:p>
        </w:tc>
      </w:tr>
      <w:tr w:rsidR="00405788" w:rsidTr="001741DC">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10</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AA.ST.56451</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Tháo dỡ cấu kiện cửa van, cửa phai thép, inox phục vụ công tác sửa chữa</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tấn</w:t>
            </w:r>
          </w:p>
        </w:tc>
      </w:tr>
      <w:tr w:rsidR="00405788" w:rsidTr="009A339E">
        <w:trPr>
          <w:trHeight w:val="680"/>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11</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AA.ST.56452</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Tháo dỡ cấu kiện cơ khí bằng thép, inox</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tấn</w:t>
            </w:r>
          </w:p>
        </w:tc>
      </w:tr>
      <w:tr w:rsidR="00405788" w:rsidTr="001741DC">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12</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AI.ST.65120</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Lắp đặt bulông thép, inox nẹp roan chống thấm cửa van, khung cửa</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cái</w:t>
            </w:r>
          </w:p>
        </w:tc>
      </w:tr>
      <w:tr w:rsidR="00405788" w:rsidTr="009A339E">
        <w:trPr>
          <w:trHeight w:val="454"/>
        </w:trPr>
        <w:tc>
          <w:tcPr>
            <w:tcW w:w="426" w:type="dxa"/>
            <w:tcBorders>
              <w:bottom w:val="single" w:sz="4" w:space="0" w:color="auto"/>
            </w:tcBorders>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13</w:t>
            </w:r>
          </w:p>
        </w:tc>
        <w:tc>
          <w:tcPr>
            <w:tcW w:w="1871" w:type="dxa"/>
            <w:tcBorders>
              <w:bottom w:val="single" w:sz="4" w:space="0" w:color="auto"/>
            </w:tcBorders>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AI.ST.63500</w:t>
            </w:r>
          </w:p>
        </w:tc>
        <w:tc>
          <w:tcPr>
            <w:tcW w:w="5103" w:type="dxa"/>
            <w:tcBorders>
              <w:bottom w:val="single" w:sz="4" w:space="0" w:color="auto"/>
            </w:tcBorders>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Lắp dựng lan can cầu mạ kẽm</w:t>
            </w:r>
          </w:p>
        </w:tc>
        <w:tc>
          <w:tcPr>
            <w:tcW w:w="1672" w:type="dxa"/>
            <w:tcBorders>
              <w:bottom w:val="single" w:sz="4" w:space="0" w:color="auto"/>
            </w:tcBorders>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tấn</w:t>
            </w:r>
          </w:p>
        </w:tc>
      </w:tr>
      <w:tr w:rsidR="009A339E" w:rsidTr="009A339E">
        <w:trPr>
          <w:trHeight w:val="454"/>
        </w:trPr>
        <w:tc>
          <w:tcPr>
            <w:tcW w:w="426" w:type="dxa"/>
            <w:tcBorders>
              <w:left w:val="nil"/>
              <w:bottom w:val="nil"/>
              <w:right w:val="nil"/>
            </w:tcBorders>
            <w:vAlign w:val="center"/>
          </w:tcPr>
          <w:p w:rsidR="009A339E" w:rsidRDefault="009A339E" w:rsidP="009A339E">
            <w:pPr>
              <w:tabs>
                <w:tab w:val="left" w:pos="720"/>
                <w:tab w:val="left" w:pos="990"/>
              </w:tabs>
              <w:ind w:left="-138" w:right="-137"/>
              <w:jc w:val="center"/>
              <w:rPr>
                <w:rFonts w:ascii="Times New Roman" w:hAnsi="Times New Roman"/>
                <w:b/>
                <w:color w:val="000000"/>
                <w:sz w:val="28"/>
                <w:szCs w:val="28"/>
                <w:lang w:val="vi-VN"/>
              </w:rPr>
            </w:pPr>
          </w:p>
        </w:tc>
        <w:tc>
          <w:tcPr>
            <w:tcW w:w="8646" w:type="dxa"/>
            <w:gridSpan w:val="3"/>
            <w:tcBorders>
              <w:left w:val="nil"/>
              <w:bottom w:val="nil"/>
              <w:right w:val="nil"/>
            </w:tcBorders>
            <w:vAlign w:val="center"/>
          </w:tcPr>
          <w:p w:rsidR="009A339E" w:rsidRDefault="009A339E" w:rsidP="009A339E">
            <w:pPr>
              <w:pStyle w:val="ListParagraph"/>
              <w:tabs>
                <w:tab w:val="left" w:pos="720"/>
                <w:tab w:val="left" w:pos="990"/>
              </w:tabs>
              <w:ind w:left="0"/>
              <w:contextualSpacing w:val="0"/>
              <w:rPr>
                <w:rFonts w:ascii="Times New Roman" w:hAnsi="Times New Roman"/>
                <w:b/>
                <w:bCs/>
                <w:color w:val="000000"/>
                <w:sz w:val="28"/>
                <w:szCs w:val="28"/>
              </w:rPr>
            </w:pPr>
          </w:p>
        </w:tc>
      </w:tr>
      <w:tr w:rsidR="00405788" w:rsidTr="009A339E">
        <w:trPr>
          <w:trHeight w:val="567"/>
        </w:trPr>
        <w:tc>
          <w:tcPr>
            <w:tcW w:w="426" w:type="dxa"/>
            <w:tcBorders>
              <w:top w:val="nil"/>
            </w:tcBorders>
            <w:vAlign w:val="center"/>
          </w:tcPr>
          <w:p w:rsidR="00405788" w:rsidRDefault="00405788" w:rsidP="009A339E">
            <w:pPr>
              <w:tabs>
                <w:tab w:val="left" w:pos="720"/>
                <w:tab w:val="left" w:pos="990"/>
              </w:tabs>
              <w:ind w:left="-138" w:right="-137"/>
              <w:jc w:val="center"/>
              <w:rPr>
                <w:rFonts w:ascii="Times New Roman" w:hAnsi="Times New Roman"/>
                <w:b/>
                <w:color w:val="000000"/>
                <w:sz w:val="28"/>
                <w:szCs w:val="28"/>
                <w:lang w:val="vi-VN"/>
              </w:rPr>
            </w:pPr>
          </w:p>
        </w:tc>
        <w:tc>
          <w:tcPr>
            <w:tcW w:w="8646" w:type="dxa"/>
            <w:gridSpan w:val="3"/>
            <w:tcBorders>
              <w:top w:val="nil"/>
            </w:tcBorders>
            <w:vAlign w:val="center"/>
          </w:tcPr>
          <w:p w:rsidR="00405788" w:rsidRDefault="00405788" w:rsidP="009A339E">
            <w:pPr>
              <w:pStyle w:val="ListParagraph"/>
              <w:tabs>
                <w:tab w:val="left" w:pos="720"/>
                <w:tab w:val="left" w:pos="990"/>
              </w:tabs>
              <w:ind w:left="0"/>
              <w:contextualSpacing w:val="0"/>
              <w:rPr>
                <w:rFonts w:ascii="Times New Roman" w:hAnsi="Times New Roman"/>
                <w:color w:val="000000"/>
                <w:sz w:val="28"/>
                <w:szCs w:val="28"/>
              </w:rPr>
            </w:pPr>
            <w:r>
              <w:rPr>
                <w:rFonts w:ascii="Times New Roman" w:hAnsi="Times New Roman"/>
                <w:b/>
                <w:bCs/>
                <w:color w:val="000000"/>
                <w:sz w:val="28"/>
                <w:szCs w:val="28"/>
              </w:rPr>
              <w:t>Nhóm các công tác vận chuyển xà lan vào hiện trường</w:t>
            </w:r>
          </w:p>
        </w:tc>
      </w:tr>
      <w:tr w:rsidR="00405788" w:rsidTr="00EF3575">
        <w:trPr>
          <w:trHeight w:val="1111"/>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14</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AM.ST.92211</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Bốc xếp vận chuyển xà lan trọng lượng P ≤ 25 tấn qua lộ nhựa vào hiện trường thi công bằng cần cẩu</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 tấn</w:t>
            </w:r>
          </w:p>
        </w:tc>
      </w:tr>
      <w:tr w:rsidR="00405788" w:rsidTr="00EF3575">
        <w:trPr>
          <w:trHeight w:val="1113"/>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15</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AM.ST.92212</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Bốc xếp vận chuyển xà lan trọng lượng P ≤ 25 tấn qua đê sông, đê biển vào hiện trường thi công bằng cần cẩu</w:t>
            </w:r>
          </w:p>
        </w:tc>
        <w:tc>
          <w:tcPr>
            <w:tcW w:w="1672"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10 tấn</w:t>
            </w:r>
          </w:p>
        </w:tc>
      </w:tr>
      <w:tr w:rsidR="00405788" w:rsidTr="00EF3575">
        <w:trPr>
          <w:trHeight w:val="567"/>
        </w:trPr>
        <w:tc>
          <w:tcPr>
            <w:tcW w:w="426" w:type="dxa"/>
            <w:vAlign w:val="center"/>
          </w:tcPr>
          <w:p w:rsidR="00405788" w:rsidRDefault="00405788" w:rsidP="009A339E">
            <w:pPr>
              <w:tabs>
                <w:tab w:val="left" w:pos="720"/>
                <w:tab w:val="left" w:pos="990"/>
              </w:tabs>
              <w:ind w:left="-138" w:right="-137"/>
              <w:jc w:val="center"/>
              <w:rPr>
                <w:rFonts w:ascii="Times New Roman" w:hAnsi="Times New Roman"/>
                <w:b/>
                <w:color w:val="000000"/>
                <w:sz w:val="28"/>
                <w:szCs w:val="28"/>
                <w:lang w:val="vi-VN"/>
              </w:rPr>
            </w:pPr>
          </w:p>
        </w:tc>
        <w:tc>
          <w:tcPr>
            <w:tcW w:w="8646" w:type="dxa"/>
            <w:gridSpan w:val="3"/>
            <w:vAlign w:val="center"/>
          </w:tcPr>
          <w:p w:rsidR="00405788" w:rsidRDefault="00405788" w:rsidP="009A339E">
            <w:pPr>
              <w:rPr>
                <w:rFonts w:ascii="Times New Roman" w:hAnsi="Times New Roman"/>
                <w:color w:val="000000"/>
                <w:sz w:val="28"/>
                <w:szCs w:val="28"/>
              </w:rPr>
            </w:pPr>
            <w:r>
              <w:rPr>
                <w:rFonts w:ascii="Times New Roman" w:hAnsi="Times New Roman"/>
                <w:b/>
                <w:bCs/>
                <w:color w:val="000000"/>
                <w:sz w:val="28"/>
                <w:szCs w:val="28"/>
              </w:rPr>
              <w:t>Nhóm các công tác vận chuyển đất, cát đổ đi</w:t>
            </w:r>
          </w:p>
        </w:tc>
      </w:tr>
      <w:tr w:rsidR="00405788" w:rsidTr="001741DC">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16</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AB.ST.92511</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color w:val="000000"/>
                <w:sz w:val="28"/>
                <w:szCs w:val="28"/>
              </w:rPr>
              <w:t>Vận chuyển đất, cát đổ đi bằng phao thép 60 tấn, tàu kéo ≤ 75CV, cự ly 1km đầu</w:t>
            </w:r>
          </w:p>
        </w:tc>
        <w:tc>
          <w:tcPr>
            <w:tcW w:w="1672"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r>
              <w:rPr>
                <w:rFonts w:ascii="Times New Roman" w:hAnsi="Times New Roman"/>
                <w:color w:val="000000"/>
                <w:sz w:val="28"/>
                <w:szCs w:val="28"/>
              </w:rPr>
              <w:t>/1km</w:t>
            </w:r>
          </w:p>
        </w:tc>
      </w:tr>
      <w:tr w:rsidR="00405788" w:rsidTr="001741DC">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17</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AB.ST.92512</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color w:val="000000"/>
                <w:sz w:val="28"/>
                <w:szCs w:val="28"/>
              </w:rPr>
              <w:t>Vận chuyển đất, cát đổ đi bằng phao thép 60 tấn, tàu kéo ≤ 75CV, cự ly ≤ 6km</w:t>
            </w:r>
          </w:p>
        </w:tc>
        <w:tc>
          <w:tcPr>
            <w:tcW w:w="1672"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r>
              <w:rPr>
                <w:rFonts w:ascii="Times New Roman" w:hAnsi="Times New Roman"/>
                <w:color w:val="000000"/>
                <w:sz w:val="28"/>
                <w:szCs w:val="28"/>
              </w:rPr>
              <w:t>/1km</w:t>
            </w:r>
          </w:p>
        </w:tc>
      </w:tr>
      <w:tr w:rsidR="00405788" w:rsidTr="001741DC">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18</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AB.ST.92513</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color w:val="000000"/>
                <w:sz w:val="28"/>
                <w:szCs w:val="28"/>
              </w:rPr>
              <w:t>Vận chuyển đất, cát đổ đi bằng phao thép 60 tấn, tàu kéo ≤ 75CV, cự ly 6÷20km</w:t>
            </w:r>
          </w:p>
        </w:tc>
        <w:tc>
          <w:tcPr>
            <w:tcW w:w="1672"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r>
              <w:rPr>
                <w:rFonts w:ascii="Times New Roman" w:hAnsi="Times New Roman"/>
                <w:color w:val="000000"/>
                <w:sz w:val="28"/>
                <w:szCs w:val="28"/>
              </w:rPr>
              <w:t>/1km</w:t>
            </w:r>
          </w:p>
        </w:tc>
      </w:tr>
      <w:tr w:rsidR="00405788" w:rsidTr="001741DC">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19</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AB.ST.92514</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color w:val="000000"/>
                <w:sz w:val="28"/>
                <w:szCs w:val="28"/>
              </w:rPr>
              <w:t>Vận chuyển đất, cát đổ đi bằng phao thép 60 tấn, tàu kéo ≤ 75CV, cự ly &gt; 20km</w:t>
            </w:r>
          </w:p>
        </w:tc>
        <w:tc>
          <w:tcPr>
            <w:tcW w:w="1672"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r>
              <w:rPr>
                <w:rFonts w:ascii="Times New Roman" w:hAnsi="Times New Roman"/>
                <w:color w:val="000000"/>
                <w:sz w:val="28"/>
                <w:szCs w:val="28"/>
              </w:rPr>
              <w:t>/1km</w:t>
            </w:r>
          </w:p>
        </w:tc>
      </w:tr>
      <w:tr w:rsidR="00405788" w:rsidTr="003A234E">
        <w:trPr>
          <w:trHeight w:val="1077"/>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20</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AB.ST.92611</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color w:val="000000"/>
                <w:sz w:val="28"/>
                <w:szCs w:val="28"/>
              </w:rPr>
              <w:t>Vận chuyển đất, cát đổ đi bằng xà lan 100÷250 tấn, tàu kéo ≤ 150CV, cự ly 1km đầu</w:t>
            </w:r>
          </w:p>
        </w:tc>
        <w:tc>
          <w:tcPr>
            <w:tcW w:w="1672"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r>
              <w:rPr>
                <w:rFonts w:ascii="Times New Roman" w:hAnsi="Times New Roman"/>
                <w:color w:val="000000"/>
                <w:sz w:val="28"/>
                <w:szCs w:val="28"/>
              </w:rPr>
              <w:t>/1km</w:t>
            </w:r>
          </w:p>
        </w:tc>
      </w:tr>
      <w:tr w:rsidR="00405788" w:rsidTr="003A234E">
        <w:trPr>
          <w:trHeight w:val="1077"/>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21</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AB.ST.92612</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color w:val="000000"/>
                <w:sz w:val="28"/>
                <w:szCs w:val="28"/>
              </w:rPr>
              <w:t>Vận chuyển đất, cát đổ đi bằng xà lan 100÷250 tấn, tàu kéo ≤ 150CV, cự ly ≤ 6km</w:t>
            </w:r>
          </w:p>
        </w:tc>
        <w:tc>
          <w:tcPr>
            <w:tcW w:w="1672"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r>
              <w:rPr>
                <w:rFonts w:ascii="Times New Roman" w:hAnsi="Times New Roman"/>
                <w:color w:val="000000"/>
                <w:sz w:val="28"/>
                <w:szCs w:val="28"/>
              </w:rPr>
              <w:t>/1km</w:t>
            </w:r>
          </w:p>
        </w:tc>
      </w:tr>
      <w:tr w:rsidR="00405788" w:rsidTr="003A234E">
        <w:trPr>
          <w:trHeight w:val="1077"/>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22</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AB.ST.92613</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color w:val="000000"/>
                <w:sz w:val="28"/>
                <w:szCs w:val="28"/>
              </w:rPr>
              <w:t>Vận chuyển đất, cát đổ đi bằng xà lan 100÷250 tấn, tàu kéo ≤ 150CV, cự ly 6÷20km</w:t>
            </w:r>
          </w:p>
        </w:tc>
        <w:tc>
          <w:tcPr>
            <w:tcW w:w="1672"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r>
              <w:rPr>
                <w:rFonts w:ascii="Times New Roman" w:hAnsi="Times New Roman"/>
                <w:color w:val="000000"/>
                <w:sz w:val="28"/>
                <w:szCs w:val="28"/>
              </w:rPr>
              <w:t>/1km</w:t>
            </w:r>
          </w:p>
        </w:tc>
      </w:tr>
      <w:tr w:rsidR="00405788" w:rsidTr="003A234E">
        <w:trPr>
          <w:trHeight w:val="1077"/>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23</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AB.ST.92614</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color w:val="000000"/>
                <w:sz w:val="28"/>
                <w:szCs w:val="28"/>
              </w:rPr>
              <w:t>Vận chuyển đất, cát đổ đi bằng xà lan 100÷250 tấn, tàu kéo ≤ 150CV, cự ly &gt; 20km</w:t>
            </w:r>
          </w:p>
        </w:tc>
        <w:tc>
          <w:tcPr>
            <w:tcW w:w="1672"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100m</w:t>
            </w:r>
            <w:r>
              <w:rPr>
                <w:rFonts w:ascii="Times New Roman" w:hAnsi="Times New Roman"/>
                <w:color w:val="000000"/>
                <w:sz w:val="28"/>
                <w:szCs w:val="28"/>
                <w:vertAlign w:val="superscript"/>
              </w:rPr>
              <w:t>3</w:t>
            </w:r>
            <w:r>
              <w:rPr>
                <w:rFonts w:ascii="Times New Roman" w:hAnsi="Times New Roman"/>
                <w:color w:val="000000"/>
                <w:sz w:val="28"/>
                <w:szCs w:val="28"/>
              </w:rPr>
              <w:t>/1km</w:t>
            </w:r>
          </w:p>
        </w:tc>
      </w:tr>
      <w:tr w:rsidR="00405788" w:rsidTr="00EF3575">
        <w:trPr>
          <w:trHeight w:val="567"/>
        </w:trPr>
        <w:tc>
          <w:tcPr>
            <w:tcW w:w="426" w:type="dxa"/>
            <w:vAlign w:val="center"/>
          </w:tcPr>
          <w:p w:rsidR="00405788" w:rsidRDefault="00405788" w:rsidP="009A339E">
            <w:pPr>
              <w:tabs>
                <w:tab w:val="left" w:pos="720"/>
                <w:tab w:val="left" w:pos="990"/>
              </w:tabs>
              <w:ind w:left="-138" w:right="-137"/>
              <w:jc w:val="center"/>
              <w:rPr>
                <w:rFonts w:ascii="Times New Roman" w:hAnsi="Times New Roman"/>
                <w:b/>
                <w:color w:val="000000"/>
                <w:sz w:val="28"/>
                <w:szCs w:val="28"/>
                <w:lang w:val="vi-VN"/>
              </w:rPr>
            </w:pPr>
          </w:p>
        </w:tc>
        <w:tc>
          <w:tcPr>
            <w:tcW w:w="8646" w:type="dxa"/>
            <w:gridSpan w:val="3"/>
            <w:vAlign w:val="center"/>
          </w:tcPr>
          <w:p w:rsidR="00405788" w:rsidRDefault="00405788" w:rsidP="009A339E">
            <w:pPr>
              <w:rPr>
                <w:rFonts w:ascii="Times New Roman" w:hAnsi="Times New Roman"/>
                <w:color w:val="000000"/>
                <w:sz w:val="28"/>
                <w:szCs w:val="28"/>
              </w:rPr>
            </w:pPr>
            <w:r>
              <w:rPr>
                <w:rFonts w:ascii="Times New Roman" w:hAnsi="Times New Roman"/>
                <w:b/>
                <w:bCs/>
                <w:color w:val="000000"/>
                <w:sz w:val="28"/>
                <w:szCs w:val="28"/>
              </w:rPr>
              <w:t>Nhóm các công tác đóng, ép và nối cọc bê tông cốt thép</w:t>
            </w:r>
          </w:p>
        </w:tc>
      </w:tr>
      <w:tr w:rsidR="00405788" w:rsidTr="00EF3575">
        <w:trPr>
          <w:trHeight w:val="1077"/>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24</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AC.ST.13204</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Đóng cọc bê tông cốt thép kích thước cọc 25x25cm dưới nước bằng tàu đóng cọc búa 1,2 tấn chiều dài cọc ≤ 24m</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p>
        </w:tc>
      </w:tr>
      <w:tr w:rsidR="00405788" w:rsidTr="00EF3575">
        <w:trPr>
          <w:trHeight w:val="1077"/>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color w:val="000000"/>
                <w:sz w:val="28"/>
                <w:szCs w:val="28"/>
              </w:rPr>
              <w:t>25</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color w:val="000000"/>
                <w:sz w:val="28"/>
                <w:szCs w:val="28"/>
              </w:rPr>
              <w:t>AC.ST.13205</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color w:val="000000"/>
                <w:sz w:val="28"/>
                <w:szCs w:val="28"/>
              </w:rPr>
              <w:t>Đóng cọc bê tông cốt thép kích thước cọc 25x25cm dưới nước bằng tàu đóng cọc búa 1,2 tấn chiều dài cọc &gt; 24m</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color w:val="000000"/>
                <w:sz w:val="28"/>
                <w:szCs w:val="28"/>
              </w:rPr>
              <w:t>100m</w:t>
            </w:r>
          </w:p>
        </w:tc>
      </w:tr>
      <w:tr w:rsidR="00405788" w:rsidTr="003A234E">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lastRenderedPageBreak/>
              <w:t>26</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bCs/>
                <w:color w:val="000000"/>
                <w:sz w:val="28"/>
                <w:szCs w:val="28"/>
              </w:rPr>
              <w:t>AC.ST.25301</w:t>
            </w:r>
          </w:p>
        </w:tc>
        <w:tc>
          <w:tcPr>
            <w:tcW w:w="5103" w:type="dxa"/>
            <w:vAlign w:val="center"/>
          </w:tcPr>
          <w:p w:rsidR="00405788" w:rsidRDefault="00405788" w:rsidP="009A339E">
            <w:pPr>
              <w:rPr>
                <w:rFonts w:ascii="Times New Roman" w:hAnsi="Times New Roman"/>
                <w:color w:val="000000"/>
                <w:sz w:val="28"/>
                <w:szCs w:val="28"/>
              </w:rPr>
            </w:pPr>
            <w:r>
              <w:rPr>
                <w:rFonts w:ascii="Times New Roman" w:hAnsi="Times New Roman"/>
                <w:bCs/>
                <w:color w:val="000000"/>
                <w:sz w:val="28"/>
                <w:szCs w:val="28"/>
              </w:rPr>
              <w:t>Ép trước cọc BTCT, cọc ống, đường kính cọc D300mm, đất cấp 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100m</w:t>
            </w:r>
          </w:p>
        </w:tc>
      </w:tr>
      <w:tr w:rsidR="00405788" w:rsidTr="00EF3575">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27</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bCs/>
                <w:color w:val="000000"/>
                <w:sz w:val="28"/>
                <w:szCs w:val="28"/>
              </w:rPr>
              <w:t>AC.ST.25302</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bCs/>
                <w:color w:val="000000"/>
                <w:sz w:val="28"/>
                <w:szCs w:val="28"/>
              </w:rPr>
              <w:t>Ép trước cọc BTCT, cọc ống, đường kính cọc D300mm, đất cấp II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100m</w:t>
            </w:r>
          </w:p>
        </w:tc>
      </w:tr>
      <w:tr w:rsidR="00405788" w:rsidTr="00EF3575">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28</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bCs/>
                <w:color w:val="000000"/>
                <w:sz w:val="28"/>
                <w:szCs w:val="28"/>
              </w:rPr>
              <w:t>AC.ST.25401</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bCs/>
                <w:color w:val="000000"/>
                <w:sz w:val="28"/>
                <w:szCs w:val="28"/>
              </w:rPr>
              <w:t>Ép trước cọc BTCT, cọc ống, đường kính cọc D350mm, đất cấp 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100m</w:t>
            </w:r>
          </w:p>
        </w:tc>
      </w:tr>
      <w:tr w:rsidR="00405788" w:rsidTr="00EF3575">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29</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bCs/>
                <w:color w:val="000000"/>
                <w:sz w:val="28"/>
                <w:szCs w:val="28"/>
              </w:rPr>
              <w:t>AC.ST.25402</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bCs/>
                <w:color w:val="000000"/>
                <w:sz w:val="28"/>
                <w:szCs w:val="28"/>
              </w:rPr>
              <w:t>Ép trước cọc BTCT, cọc ống, đường kính cọc D350mm, đất cấp II</w:t>
            </w:r>
          </w:p>
        </w:tc>
        <w:tc>
          <w:tcPr>
            <w:tcW w:w="1672" w:type="dxa"/>
            <w:vAlign w:val="center"/>
          </w:tcPr>
          <w:p w:rsidR="00405788" w:rsidRDefault="00405788"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100m</w:t>
            </w:r>
          </w:p>
        </w:tc>
      </w:tr>
      <w:tr w:rsidR="00405788" w:rsidTr="00EF3575">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30</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bCs/>
                <w:color w:val="000000"/>
                <w:sz w:val="28"/>
                <w:szCs w:val="28"/>
              </w:rPr>
              <w:t>AC.ST.29501</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bCs/>
                <w:color w:val="000000"/>
                <w:sz w:val="28"/>
                <w:szCs w:val="28"/>
              </w:rPr>
              <w:t>Nối cọc tròn đường kính D300mm, nối bằng đường hàn không dùng bu lông</w:t>
            </w:r>
          </w:p>
        </w:tc>
        <w:tc>
          <w:tcPr>
            <w:tcW w:w="1672" w:type="dxa"/>
            <w:vAlign w:val="center"/>
          </w:tcPr>
          <w:p w:rsidR="00405788" w:rsidRDefault="00405788" w:rsidP="009A339E">
            <w:pPr>
              <w:tabs>
                <w:tab w:val="left" w:pos="720"/>
                <w:tab w:val="left" w:pos="990"/>
              </w:tabs>
              <w:jc w:val="center"/>
              <w:rPr>
                <w:rFonts w:ascii="Times New Roman" w:hAnsi="Times New Roman"/>
                <w:color w:val="000000"/>
                <w:sz w:val="28"/>
                <w:szCs w:val="28"/>
              </w:rPr>
            </w:pPr>
            <w:r>
              <w:rPr>
                <w:rFonts w:ascii="Times New Roman" w:hAnsi="Times New Roman"/>
                <w:bCs/>
                <w:color w:val="000000"/>
                <w:sz w:val="28"/>
                <w:szCs w:val="28"/>
              </w:rPr>
              <w:t>1 mối nối</w:t>
            </w:r>
          </w:p>
        </w:tc>
      </w:tr>
      <w:tr w:rsidR="00405788" w:rsidTr="00EF3575">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bCs/>
                <w:color w:val="000000"/>
                <w:sz w:val="28"/>
                <w:szCs w:val="28"/>
              </w:rPr>
            </w:pPr>
            <w:r>
              <w:rPr>
                <w:rFonts w:ascii="Times New Roman" w:hAnsi="Times New Roman"/>
                <w:bCs/>
                <w:color w:val="000000"/>
                <w:sz w:val="28"/>
                <w:szCs w:val="28"/>
              </w:rPr>
              <w:t>31</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bCs/>
                <w:color w:val="000000"/>
                <w:sz w:val="28"/>
                <w:szCs w:val="28"/>
              </w:rPr>
              <w:t>AC.ST.29502</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bCs/>
                <w:color w:val="000000"/>
                <w:sz w:val="28"/>
                <w:szCs w:val="28"/>
              </w:rPr>
              <w:t>Nối cọc tròn đường kính D350mm, nối bằng đường hàn không dùng bu lông</w:t>
            </w:r>
          </w:p>
        </w:tc>
        <w:tc>
          <w:tcPr>
            <w:tcW w:w="1672" w:type="dxa"/>
            <w:vAlign w:val="center"/>
          </w:tcPr>
          <w:p w:rsidR="00405788" w:rsidRDefault="00405788" w:rsidP="009A339E">
            <w:pPr>
              <w:tabs>
                <w:tab w:val="left" w:pos="720"/>
                <w:tab w:val="left" w:pos="990"/>
              </w:tabs>
              <w:jc w:val="center"/>
              <w:rPr>
                <w:rFonts w:ascii="Times New Roman" w:hAnsi="Times New Roman"/>
                <w:color w:val="000000"/>
                <w:sz w:val="28"/>
                <w:szCs w:val="28"/>
              </w:rPr>
            </w:pPr>
            <w:r>
              <w:rPr>
                <w:rFonts w:ascii="Times New Roman" w:hAnsi="Times New Roman"/>
                <w:bCs/>
                <w:color w:val="000000"/>
                <w:sz w:val="28"/>
                <w:szCs w:val="28"/>
              </w:rPr>
              <w:t>1 mối nối</w:t>
            </w:r>
          </w:p>
        </w:tc>
      </w:tr>
      <w:tr w:rsidR="00405788" w:rsidTr="00EF3575">
        <w:trPr>
          <w:trHeight w:val="794"/>
        </w:trPr>
        <w:tc>
          <w:tcPr>
            <w:tcW w:w="426" w:type="dxa"/>
            <w:vAlign w:val="center"/>
          </w:tcPr>
          <w:p w:rsidR="00405788" w:rsidRDefault="00405788"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32</w:t>
            </w:r>
          </w:p>
        </w:tc>
        <w:tc>
          <w:tcPr>
            <w:tcW w:w="1871" w:type="dxa"/>
            <w:vAlign w:val="center"/>
          </w:tcPr>
          <w:p w:rsidR="00405788" w:rsidRDefault="00405788" w:rsidP="009A339E">
            <w:pPr>
              <w:jc w:val="center"/>
              <w:rPr>
                <w:rFonts w:ascii="Times New Roman" w:hAnsi="Times New Roman"/>
                <w:color w:val="000000"/>
                <w:sz w:val="28"/>
                <w:szCs w:val="28"/>
              </w:rPr>
            </w:pPr>
            <w:r>
              <w:rPr>
                <w:rFonts w:ascii="Times New Roman" w:hAnsi="Times New Roman"/>
                <w:bCs/>
                <w:color w:val="000000"/>
                <w:sz w:val="28"/>
                <w:szCs w:val="28"/>
              </w:rPr>
              <w:t>AC.ST.29503</w:t>
            </w:r>
          </w:p>
        </w:tc>
        <w:tc>
          <w:tcPr>
            <w:tcW w:w="5103" w:type="dxa"/>
            <w:vAlign w:val="center"/>
          </w:tcPr>
          <w:p w:rsidR="00405788" w:rsidRDefault="00405788" w:rsidP="00EF3575">
            <w:pPr>
              <w:jc w:val="both"/>
              <w:rPr>
                <w:rFonts w:ascii="Times New Roman" w:hAnsi="Times New Roman"/>
                <w:color w:val="000000"/>
                <w:sz w:val="28"/>
                <w:szCs w:val="28"/>
              </w:rPr>
            </w:pPr>
            <w:r>
              <w:rPr>
                <w:rFonts w:ascii="Times New Roman" w:hAnsi="Times New Roman"/>
                <w:bCs/>
                <w:color w:val="000000"/>
                <w:sz w:val="28"/>
                <w:szCs w:val="28"/>
              </w:rPr>
              <w:t>Nối cọc tròn đường kính D400mm, nối bằng đường hàn không dùng bu lông</w:t>
            </w:r>
          </w:p>
        </w:tc>
        <w:tc>
          <w:tcPr>
            <w:tcW w:w="1672" w:type="dxa"/>
            <w:vAlign w:val="center"/>
          </w:tcPr>
          <w:p w:rsidR="00405788" w:rsidRDefault="00405788" w:rsidP="009A339E">
            <w:pPr>
              <w:tabs>
                <w:tab w:val="left" w:pos="720"/>
                <w:tab w:val="left" w:pos="990"/>
              </w:tabs>
              <w:jc w:val="center"/>
              <w:rPr>
                <w:rFonts w:ascii="Times New Roman" w:hAnsi="Times New Roman"/>
                <w:color w:val="000000"/>
                <w:sz w:val="28"/>
                <w:szCs w:val="28"/>
              </w:rPr>
            </w:pPr>
            <w:r>
              <w:rPr>
                <w:rFonts w:ascii="Times New Roman" w:hAnsi="Times New Roman"/>
                <w:bCs/>
                <w:color w:val="000000"/>
                <w:sz w:val="28"/>
                <w:szCs w:val="28"/>
              </w:rPr>
              <w:t>1 mối nối</w:t>
            </w:r>
          </w:p>
        </w:tc>
      </w:tr>
      <w:tr w:rsidR="00405788" w:rsidTr="003A234E">
        <w:trPr>
          <w:trHeight w:val="567"/>
        </w:trPr>
        <w:tc>
          <w:tcPr>
            <w:tcW w:w="426" w:type="dxa"/>
            <w:vAlign w:val="center"/>
          </w:tcPr>
          <w:p w:rsidR="00405788" w:rsidRDefault="00405788" w:rsidP="009A339E">
            <w:pPr>
              <w:tabs>
                <w:tab w:val="left" w:pos="720"/>
                <w:tab w:val="left" w:pos="990"/>
              </w:tabs>
              <w:ind w:left="-138" w:right="-137"/>
              <w:jc w:val="center"/>
              <w:rPr>
                <w:rFonts w:ascii="Times New Roman" w:hAnsi="Times New Roman"/>
                <w:b/>
                <w:color w:val="000000"/>
                <w:sz w:val="28"/>
                <w:szCs w:val="28"/>
                <w:lang w:val="vi-VN"/>
              </w:rPr>
            </w:pPr>
          </w:p>
        </w:tc>
        <w:tc>
          <w:tcPr>
            <w:tcW w:w="8646" w:type="dxa"/>
            <w:gridSpan w:val="3"/>
            <w:vAlign w:val="center"/>
          </w:tcPr>
          <w:p w:rsidR="00405788" w:rsidRDefault="00405788" w:rsidP="009A339E">
            <w:pPr>
              <w:tabs>
                <w:tab w:val="left" w:pos="720"/>
                <w:tab w:val="left" w:pos="990"/>
              </w:tabs>
              <w:rPr>
                <w:rFonts w:ascii="Times New Roman" w:hAnsi="Times New Roman"/>
                <w:bCs/>
                <w:color w:val="000000"/>
                <w:sz w:val="28"/>
                <w:szCs w:val="28"/>
              </w:rPr>
            </w:pPr>
            <w:r>
              <w:rPr>
                <w:rFonts w:ascii="Times New Roman" w:hAnsi="Times New Roman"/>
                <w:b/>
                <w:bCs/>
                <w:color w:val="000000"/>
                <w:sz w:val="28"/>
                <w:szCs w:val="28"/>
              </w:rPr>
              <w:t xml:space="preserve">Nhóm các công tác </w:t>
            </w:r>
            <w:r w:rsidR="00895953">
              <w:rPr>
                <w:rFonts w:ascii="Times New Roman" w:hAnsi="Times New Roman"/>
                <w:b/>
                <w:bCs/>
                <w:color w:val="000000"/>
                <w:sz w:val="28"/>
                <w:szCs w:val="28"/>
              </w:rPr>
              <w:t>trải nilon chống mất nước bê tông</w:t>
            </w:r>
          </w:p>
        </w:tc>
      </w:tr>
      <w:tr w:rsidR="00405788" w:rsidTr="003A234E">
        <w:trPr>
          <w:trHeight w:val="794"/>
        </w:trPr>
        <w:tc>
          <w:tcPr>
            <w:tcW w:w="426" w:type="dxa"/>
            <w:vAlign w:val="center"/>
          </w:tcPr>
          <w:p w:rsidR="00405788" w:rsidRDefault="00895953" w:rsidP="009A339E">
            <w:pPr>
              <w:tabs>
                <w:tab w:val="left" w:pos="720"/>
                <w:tab w:val="left" w:pos="990"/>
              </w:tabs>
              <w:ind w:left="-138" w:right="-137"/>
              <w:jc w:val="center"/>
              <w:rPr>
                <w:rFonts w:ascii="Times New Roman" w:hAnsi="Times New Roman"/>
                <w:bCs/>
                <w:color w:val="000000"/>
                <w:sz w:val="28"/>
                <w:szCs w:val="28"/>
              </w:rPr>
            </w:pPr>
            <w:r>
              <w:rPr>
                <w:rFonts w:ascii="Times New Roman" w:hAnsi="Times New Roman"/>
                <w:bCs/>
                <w:color w:val="000000"/>
                <w:sz w:val="28"/>
                <w:szCs w:val="28"/>
              </w:rPr>
              <w:t>33</w:t>
            </w:r>
          </w:p>
        </w:tc>
        <w:tc>
          <w:tcPr>
            <w:tcW w:w="1871" w:type="dxa"/>
            <w:vAlign w:val="center"/>
          </w:tcPr>
          <w:p w:rsidR="00405788" w:rsidRDefault="006A4E26" w:rsidP="009A339E">
            <w:pPr>
              <w:rPr>
                <w:rFonts w:ascii="Times New Roman" w:hAnsi="Times New Roman"/>
                <w:bCs/>
                <w:color w:val="000000"/>
                <w:sz w:val="28"/>
                <w:szCs w:val="28"/>
              </w:rPr>
            </w:pPr>
            <w:r>
              <w:rPr>
                <w:rFonts w:ascii="Times New Roman" w:hAnsi="Times New Roman"/>
                <w:bCs/>
                <w:color w:val="000000"/>
                <w:position w:val="-1"/>
                <w:sz w:val="28"/>
                <w:szCs w:val="28"/>
              </w:rPr>
              <w:t>CT.10001</w:t>
            </w:r>
          </w:p>
        </w:tc>
        <w:tc>
          <w:tcPr>
            <w:tcW w:w="5103" w:type="dxa"/>
            <w:vAlign w:val="center"/>
          </w:tcPr>
          <w:p w:rsidR="00405788" w:rsidRDefault="006A4E26" w:rsidP="009A339E">
            <w:pPr>
              <w:rPr>
                <w:rFonts w:ascii="Times New Roman" w:hAnsi="Times New Roman"/>
                <w:bCs/>
                <w:color w:val="000000"/>
                <w:sz w:val="28"/>
                <w:szCs w:val="28"/>
              </w:rPr>
            </w:pPr>
            <w:r>
              <w:rPr>
                <w:rFonts w:ascii="Times New Roman" w:hAnsi="Times New Roman"/>
                <w:bCs/>
                <w:color w:val="000000"/>
                <w:szCs w:val="28"/>
              </w:rPr>
              <w:t>T</w:t>
            </w:r>
            <w:r>
              <w:rPr>
                <w:rFonts w:ascii="Times New Roman" w:hAnsi="Times New Roman"/>
                <w:bCs/>
                <w:color w:val="000000"/>
                <w:sz w:val="28"/>
                <w:szCs w:val="28"/>
              </w:rPr>
              <w:t>rải tấm nilon chống mất nước bê tông (lót nền, đường Bê tông xi măng)</w:t>
            </w:r>
          </w:p>
        </w:tc>
        <w:tc>
          <w:tcPr>
            <w:tcW w:w="1672" w:type="dxa"/>
            <w:vAlign w:val="center"/>
          </w:tcPr>
          <w:p w:rsidR="00405788" w:rsidRDefault="006A4E26" w:rsidP="009A339E">
            <w:pPr>
              <w:tabs>
                <w:tab w:val="left" w:pos="720"/>
                <w:tab w:val="left" w:pos="990"/>
              </w:tabs>
              <w:jc w:val="center"/>
              <w:rPr>
                <w:rFonts w:ascii="Times New Roman" w:hAnsi="Times New Roman"/>
                <w:bCs/>
                <w:color w:val="000000"/>
                <w:sz w:val="28"/>
                <w:szCs w:val="28"/>
              </w:rPr>
            </w:pPr>
            <w:r>
              <w:rPr>
                <w:rFonts w:ascii="Times New Roman" w:hAnsi="Times New Roman"/>
                <w:bCs/>
                <w:color w:val="000000"/>
                <w:position w:val="-1"/>
                <w:sz w:val="28"/>
                <w:szCs w:val="28"/>
              </w:rPr>
              <w:t>100 m</w:t>
            </w:r>
            <w:r>
              <w:rPr>
                <w:rFonts w:ascii="Times New Roman" w:hAnsi="Times New Roman"/>
                <w:bCs/>
                <w:color w:val="000000"/>
                <w:position w:val="-1"/>
                <w:sz w:val="28"/>
                <w:szCs w:val="28"/>
                <w:vertAlign w:val="superscript"/>
              </w:rPr>
              <w:t>2</w:t>
            </w:r>
          </w:p>
        </w:tc>
      </w:tr>
      <w:tr w:rsidR="00405788" w:rsidTr="003A234E">
        <w:trPr>
          <w:trHeight w:val="794"/>
        </w:trPr>
        <w:tc>
          <w:tcPr>
            <w:tcW w:w="426" w:type="dxa"/>
            <w:vAlign w:val="center"/>
          </w:tcPr>
          <w:p w:rsidR="00405788" w:rsidRDefault="00895953" w:rsidP="009A339E">
            <w:pPr>
              <w:tabs>
                <w:tab w:val="left" w:pos="720"/>
                <w:tab w:val="left" w:pos="990"/>
              </w:tabs>
              <w:ind w:left="-138" w:right="-137"/>
              <w:jc w:val="center"/>
              <w:rPr>
                <w:rFonts w:ascii="Times New Roman" w:hAnsi="Times New Roman"/>
                <w:bCs/>
                <w:color w:val="000000"/>
                <w:sz w:val="28"/>
                <w:szCs w:val="28"/>
              </w:rPr>
            </w:pPr>
            <w:r>
              <w:rPr>
                <w:rFonts w:ascii="Times New Roman" w:hAnsi="Times New Roman"/>
                <w:bCs/>
                <w:color w:val="000000"/>
                <w:sz w:val="28"/>
                <w:szCs w:val="28"/>
              </w:rPr>
              <w:t>34</w:t>
            </w:r>
          </w:p>
        </w:tc>
        <w:tc>
          <w:tcPr>
            <w:tcW w:w="1871" w:type="dxa"/>
            <w:vAlign w:val="center"/>
          </w:tcPr>
          <w:p w:rsidR="00405788" w:rsidRDefault="006A4E26" w:rsidP="009A339E">
            <w:pPr>
              <w:rPr>
                <w:rFonts w:ascii="Times New Roman" w:hAnsi="Times New Roman"/>
                <w:bCs/>
                <w:color w:val="000000"/>
                <w:sz w:val="28"/>
                <w:szCs w:val="28"/>
              </w:rPr>
            </w:pPr>
            <w:r>
              <w:rPr>
                <w:rFonts w:ascii="Times New Roman" w:hAnsi="Times New Roman"/>
                <w:bCs/>
                <w:color w:val="000000"/>
                <w:position w:val="-1"/>
                <w:sz w:val="28"/>
                <w:szCs w:val="28"/>
              </w:rPr>
              <w:t>CT.10002</w:t>
            </w:r>
          </w:p>
        </w:tc>
        <w:tc>
          <w:tcPr>
            <w:tcW w:w="5103" w:type="dxa"/>
            <w:vAlign w:val="center"/>
          </w:tcPr>
          <w:p w:rsidR="00405788" w:rsidRDefault="006A4E26" w:rsidP="009A339E">
            <w:pPr>
              <w:rPr>
                <w:rFonts w:ascii="Times New Roman" w:hAnsi="Times New Roman"/>
                <w:bCs/>
                <w:color w:val="000000"/>
                <w:sz w:val="28"/>
                <w:szCs w:val="28"/>
              </w:rPr>
            </w:pPr>
            <w:r>
              <w:rPr>
                <w:rFonts w:ascii="Times New Roman" w:hAnsi="Times New Roman"/>
                <w:bCs/>
                <w:color w:val="000000"/>
                <w:sz w:val="28"/>
                <w:szCs w:val="28"/>
              </w:rPr>
              <w:t>Trải tấm nilon chống mất nước bê tông (lót sàn)</w:t>
            </w:r>
          </w:p>
        </w:tc>
        <w:tc>
          <w:tcPr>
            <w:tcW w:w="1672" w:type="dxa"/>
            <w:vAlign w:val="center"/>
          </w:tcPr>
          <w:p w:rsidR="00405788" w:rsidRDefault="006A4E26" w:rsidP="009A339E">
            <w:pPr>
              <w:tabs>
                <w:tab w:val="left" w:pos="720"/>
                <w:tab w:val="left" w:pos="990"/>
              </w:tabs>
              <w:jc w:val="center"/>
              <w:rPr>
                <w:rFonts w:ascii="Times New Roman" w:hAnsi="Times New Roman"/>
                <w:bCs/>
                <w:color w:val="000000"/>
                <w:sz w:val="28"/>
                <w:szCs w:val="28"/>
              </w:rPr>
            </w:pPr>
            <w:r>
              <w:rPr>
                <w:rFonts w:ascii="Times New Roman" w:hAnsi="Times New Roman"/>
                <w:bCs/>
                <w:color w:val="000000"/>
                <w:position w:val="-1"/>
                <w:sz w:val="28"/>
                <w:szCs w:val="28"/>
              </w:rPr>
              <w:t>100 m</w:t>
            </w:r>
            <w:r>
              <w:rPr>
                <w:rFonts w:ascii="Times New Roman" w:hAnsi="Times New Roman"/>
                <w:bCs/>
                <w:color w:val="000000"/>
                <w:position w:val="-1"/>
                <w:sz w:val="28"/>
                <w:szCs w:val="28"/>
                <w:vertAlign w:val="superscript"/>
              </w:rPr>
              <w:t>2</w:t>
            </w:r>
          </w:p>
        </w:tc>
      </w:tr>
      <w:tr w:rsidR="00405788" w:rsidTr="00F537B1">
        <w:trPr>
          <w:trHeight w:val="454"/>
        </w:trPr>
        <w:tc>
          <w:tcPr>
            <w:tcW w:w="426" w:type="dxa"/>
            <w:vAlign w:val="center"/>
          </w:tcPr>
          <w:p w:rsidR="00405788" w:rsidRDefault="00895953" w:rsidP="009A339E">
            <w:pPr>
              <w:tabs>
                <w:tab w:val="left" w:pos="720"/>
                <w:tab w:val="left" w:pos="990"/>
              </w:tabs>
              <w:ind w:left="-138" w:right="-137"/>
              <w:jc w:val="center"/>
              <w:rPr>
                <w:rFonts w:ascii="Times New Roman" w:hAnsi="Times New Roman"/>
                <w:bCs/>
                <w:color w:val="000000"/>
                <w:sz w:val="28"/>
                <w:szCs w:val="28"/>
              </w:rPr>
            </w:pPr>
            <w:r>
              <w:rPr>
                <w:rFonts w:ascii="Times New Roman" w:hAnsi="Times New Roman"/>
                <w:bCs/>
                <w:color w:val="000000"/>
                <w:sz w:val="28"/>
                <w:szCs w:val="28"/>
              </w:rPr>
              <w:t>35</w:t>
            </w:r>
          </w:p>
        </w:tc>
        <w:tc>
          <w:tcPr>
            <w:tcW w:w="1871" w:type="dxa"/>
            <w:vAlign w:val="center"/>
          </w:tcPr>
          <w:p w:rsidR="00405788" w:rsidRDefault="006A4E26" w:rsidP="009A339E">
            <w:pPr>
              <w:rPr>
                <w:rFonts w:ascii="Times New Roman" w:hAnsi="Times New Roman"/>
                <w:bCs/>
                <w:color w:val="000000"/>
                <w:sz w:val="28"/>
                <w:szCs w:val="28"/>
              </w:rPr>
            </w:pPr>
            <w:r>
              <w:rPr>
                <w:rFonts w:ascii="Times New Roman" w:hAnsi="Times New Roman"/>
                <w:bCs/>
                <w:color w:val="000000"/>
                <w:position w:val="-1"/>
                <w:sz w:val="28"/>
                <w:szCs w:val="28"/>
              </w:rPr>
              <w:t>CT.10003</w:t>
            </w:r>
          </w:p>
        </w:tc>
        <w:tc>
          <w:tcPr>
            <w:tcW w:w="5103" w:type="dxa"/>
            <w:vAlign w:val="center"/>
          </w:tcPr>
          <w:p w:rsidR="00405788" w:rsidRDefault="006A4E26" w:rsidP="009A339E">
            <w:pPr>
              <w:rPr>
                <w:rFonts w:ascii="Times New Roman" w:hAnsi="Times New Roman"/>
                <w:bCs/>
                <w:color w:val="000000"/>
                <w:sz w:val="28"/>
                <w:szCs w:val="28"/>
              </w:rPr>
            </w:pPr>
            <w:r>
              <w:rPr>
                <w:rFonts w:ascii="Times New Roman" w:hAnsi="Times New Roman"/>
                <w:bCs/>
                <w:color w:val="000000"/>
                <w:sz w:val="28"/>
                <w:szCs w:val="28"/>
              </w:rPr>
              <w:t xml:space="preserve">Trải tấm nilon chống mất nước bê tông </w:t>
            </w:r>
          </w:p>
        </w:tc>
        <w:tc>
          <w:tcPr>
            <w:tcW w:w="1672" w:type="dxa"/>
            <w:vAlign w:val="center"/>
          </w:tcPr>
          <w:p w:rsidR="00405788" w:rsidRDefault="006A4E26" w:rsidP="009A339E">
            <w:pPr>
              <w:tabs>
                <w:tab w:val="left" w:pos="720"/>
                <w:tab w:val="left" w:pos="990"/>
              </w:tabs>
              <w:jc w:val="center"/>
              <w:rPr>
                <w:rFonts w:ascii="Times New Roman" w:hAnsi="Times New Roman"/>
                <w:bCs/>
                <w:color w:val="000000"/>
                <w:sz w:val="28"/>
                <w:szCs w:val="28"/>
              </w:rPr>
            </w:pPr>
            <w:r>
              <w:rPr>
                <w:rFonts w:ascii="Times New Roman" w:hAnsi="Times New Roman"/>
                <w:bCs/>
                <w:color w:val="000000"/>
                <w:position w:val="-1"/>
                <w:sz w:val="28"/>
                <w:szCs w:val="28"/>
              </w:rPr>
              <w:t>100 m</w:t>
            </w:r>
            <w:r>
              <w:rPr>
                <w:rFonts w:ascii="Times New Roman" w:hAnsi="Times New Roman"/>
                <w:bCs/>
                <w:color w:val="000000"/>
                <w:position w:val="-1"/>
                <w:sz w:val="28"/>
                <w:szCs w:val="28"/>
                <w:vertAlign w:val="superscript"/>
              </w:rPr>
              <w:t>2</w:t>
            </w:r>
          </w:p>
        </w:tc>
      </w:tr>
      <w:tr w:rsidR="00895953" w:rsidTr="003A234E">
        <w:trPr>
          <w:trHeight w:val="567"/>
        </w:trPr>
        <w:tc>
          <w:tcPr>
            <w:tcW w:w="426" w:type="dxa"/>
            <w:vAlign w:val="center"/>
          </w:tcPr>
          <w:p w:rsidR="00895953" w:rsidRDefault="00895953" w:rsidP="009A339E">
            <w:pPr>
              <w:tabs>
                <w:tab w:val="left" w:pos="720"/>
                <w:tab w:val="left" w:pos="990"/>
              </w:tabs>
              <w:ind w:left="-138" w:right="-137"/>
              <w:jc w:val="center"/>
              <w:rPr>
                <w:rFonts w:ascii="Times New Roman" w:hAnsi="Times New Roman"/>
                <w:b/>
                <w:color w:val="000000"/>
                <w:sz w:val="28"/>
                <w:szCs w:val="28"/>
                <w:lang w:val="vi-VN"/>
              </w:rPr>
            </w:pPr>
          </w:p>
        </w:tc>
        <w:tc>
          <w:tcPr>
            <w:tcW w:w="8646" w:type="dxa"/>
            <w:gridSpan w:val="3"/>
            <w:vAlign w:val="center"/>
          </w:tcPr>
          <w:p w:rsidR="00895953" w:rsidRDefault="00895953" w:rsidP="009A339E">
            <w:pPr>
              <w:tabs>
                <w:tab w:val="left" w:pos="720"/>
                <w:tab w:val="left" w:pos="990"/>
              </w:tabs>
              <w:rPr>
                <w:rFonts w:ascii="Times New Roman" w:hAnsi="Times New Roman"/>
                <w:bCs/>
                <w:color w:val="000000"/>
                <w:sz w:val="28"/>
                <w:szCs w:val="28"/>
              </w:rPr>
            </w:pPr>
            <w:r>
              <w:rPr>
                <w:rFonts w:ascii="Times New Roman" w:hAnsi="Times New Roman"/>
                <w:b/>
                <w:bCs/>
                <w:color w:val="000000"/>
                <w:sz w:val="28"/>
                <w:szCs w:val="28"/>
              </w:rPr>
              <w:t>Công tác đá 4x6 chèn vữa xi măng</w:t>
            </w:r>
          </w:p>
        </w:tc>
      </w:tr>
      <w:tr w:rsidR="00895953" w:rsidTr="003A234E">
        <w:trPr>
          <w:trHeight w:val="567"/>
        </w:trPr>
        <w:tc>
          <w:tcPr>
            <w:tcW w:w="426" w:type="dxa"/>
            <w:vAlign w:val="center"/>
          </w:tcPr>
          <w:p w:rsidR="00895953" w:rsidRDefault="00895953" w:rsidP="009A339E">
            <w:pPr>
              <w:tabs>
                <w:tab w:val="left" w:pos="720"/>
                <w:tab w:val="left" w:pos="990"/>
              </w:tabs>
              <w:ind w:left="-138" w:right="-137"/>
              <w:jc w:val="center"/>
              <w:rPr>
                <w:rFonts w:ascii="Times New Roman" w:hAnsi="Times New Roman"/>
                <w:bCs/>
                <w:color w:val="000000"/>
                <w:sz w:val="28"/>
                <w:szCs w:val="28"/>
              </w:rPr>
            </w:pPr>
            <w:r>
              <w:rPr>
                <w:rFonts w:ascii="Times New Roman" w:hAnsi="Times New Roman"/>
                <w:bCs/>
                <w:color w:val="000000"/>
                <w:sz w:val="28"/>
                <w:szCs w:val="28"/>
              </w:rPr>
              <w:t>36</w:t>
            </w:r>
          </w:p>
        </w:tc>
        <w:tc>
          <w:tcPr>
            <w:tcW w:w="1871" w:type="dxa"/>
            <w:vAlign w:val="center"/>
          </w:tcPr>
          <w:p w:rsidR="00895953" w:rsidRDefault="006A4E26" w:rsidP="009A339E">
            <w:pPr>
              <w:rPr>
                <w:rFonts w:ascii="Times New Roman" w:hAnsi="Times New Roman"/>
                <w:bCs/>
                <w:color w:val="000000"/>
                <w:position w:val="-1"/>
                <w:sz w:val="28"/>
                <w:szCs w:val="28"/>
              </w:rPr>
            </w:pPr>
            <w:r>
              <w:rPr>
                <w:rFonts w:ascii="Times New Roman" w:hAnsi="Times New Roman"/>
                <w:bCs/>
                <w:color w:val="000000"/>
                <w:position w:val="-1"/>
                <w:sz w:val="28"/>
                <w:szCs w:val="28"/>
              </w:rPr>
              <w:t>CT.20001</w:t>
            </w:r>
          </w:p>
        </w:tc>
        <w:tc>
          <w:tcPr>
            <w:tcW w:w="5103" w:type="dxa"/>
            <w:vAlign w:val="center"/>
          </w:tcPr>
          <w:p w:rsidR="00895953" w:rsidRDefault="006A4E26" w:rsidP="009A339E">
            <w:pPr>
              <w:rPr>
                <w:rFonts w:ascii="Times New Roman" w:hAnsi="Times New Roman"/>
                <w:bCs/>
                <w:color w:val="000000"/>
                <w:sz w:val="28"/>
                <w:szCs w:val="28"/>
              </w:rPr>
            </w:pPr>
            <w:r>
              <w:rPr>
                <w:rFonts w:ascii="Times New Roman" w:hAnsi="Times New Roman"/>
                <w:bCs/>
                <w:color w:val="000000"/>
                <w:sz w:val="28"/>
                <w:szCs w:val="28"/>
              </w:rPr>
              <w:t>Đá 4x6 chèn vữa xi măng mác 100</w:t>
            </w:r>
          </w:p>
        </w:tc>
        <w:tc>
          <w:tcPr>
            <w:tcW w:w="1672" w:type="dxa"/>
            <w:vAlign w:val="center"/>
          </w:tcPr>
          <w:p w:rsidR="00895953" w:rsidRDefault="006A4E26" w:rsidP="009A339E">
            <w:pPr>
              <w:tabs>
                <w:tab w:val="left" w:pos="720"/>
                <w:tab w:val="left" w:pos="990"/>
              </w:tabs>
              <w:jc w:val="center"/>
              <w:rPr>
                <w:rFonts w:ascii="Times New Roman" w:hAnsi="Times New Roman"/>
                <w:bCs/>
                <w:color w:val="000000"/>
                <w:sz w:val="28"/>
                <w:szCs w:val="28"/>
              </w:rPr>
            </w:pPr>
            <w:r>
              <w:rPr>
                <w:rFonts w:ascii="Times New Roman" w:hAnsi="Times New Roman"/>
                <w:bCs/>
                <w:color w:val="000000"/>
                <w:position w:val="-1"/>
                <w:sz w:val="28"/>
                <w:szCs w:val="28"/>
              </w:rPr>
              <w:t>m</w:t>
            </w:r>
            <w:r>
              <w:rPr>
                <w:rFonts w:ascii="Times New Roman" w:hAnsi="Times New Roman"/>
                <w:bCs/>
                <w:color w:val="000000"/>
                <w:position w:val="-1"/>
                <w:sz w:val="28"/>
                <w:szCs w:val="28"/>
                <w:vertAlign w:val="superscript"/>
              </w:rPr>
              <w:t>3</w:t>
            </w:r>
          </w:p>
        </w:tc>
      </w:tr>
      <w:tr w:rsidR="00895953" w:rsidTr="003A234E">
        <w:trPr>
          <w:trHeight w:val="567"/>
        </w:trPr>
        <w:tc>
          <w:tcPr>
            <w:tcW w:w="426" w:type="dxa"/>
            <w:vAlign w:val="center"/>
          </w:tcPr>
          <w:p w:rsidR="00895953" w:rsidRDefault="00895953" w:rsidP="009A339E">
            <w:pPr>
              <w:tabs>
                <w:tab w:val="left" w:pos="720"/>
                <w:tab w:val="left" w:pos="990"/>
              </w:tabs>
              <w:ind w:left="-138" w:right="-137"/>
              <w:jc w:val="center"/>
              <w:rPr>
                <w:rFonts w:ascii="Times New Roman" w:hAnsi="Times New Roman"/>
                <w:b/>
                <w:color w:val="000000"/>
                <w:sz w:val="28"/>
                <w:szCs w:val="28"/>
                <w:lang w:val="vi-VN"/>
              </w:rPr>
            </w:pPr>
          </w:p>
        </w:tc>
        <w:tc>
          <w:tcPr>
            <w:tcW w:w="8646" w:type="dxa"/>
            <w:gridSpan w:val="3"/>
            <w:vAlign w:val="center"/>
          </w:tcPr>
          <w:p w:rsidR="00895953" w:rsidRDefault="00895953" w:rsidP="009A339E">
            <w:pPr>
              <w:tabs>
                <w:tab w:val="left" w:pos="720"/>
                <w:tab w:val="left" w:pos="990"/>
              </w:tabs>
              <w:rPr>
                <w:rFonts w:ascii="Times New Roman" w:hAnsi="Times New Roman"/>
                <w:bCs/>
                <w:color w:val="000000"/>
                <w:sz w:val="28"/>
                <w:szCs w:val="28"/>
              </w:rPr>
            </w:pPr>
            <w:r>
              <w:rPr>
                <w:rFonts w:ascii="Times New Roman" w:hAnsi="Times New Roman"/>
                <w:b/>
                <w:bCs/>
                <w:color w:val="000000"/>
                <w:sz w:val="28"/>
                <w:szCs w:val="28"/>
              </w:rPr>
              <w:t>Nhóm các công tác đo vẽ hiện trạng</w:t>
            </w:r>
          </w:p>
        </w:tc>
      </w:tr>
      <w:tr w:rsidR="00895953" w:rsidTr="00F537B1">
        <w:trPr>
          <w:trHeight w:val="454"/>
        </w:trPr>
        <w:tc>
          <w:tcPr>
            <w:tcW w:w="426" w:type="dxa"/>
            <w:vAlign w:val="center"/>
          </w:tcPr>
          <w:p w:rsidR="00895953" w:rsidRDefault="00895953"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37</w:t>
            </w:r>
          </w:p>
        </w:tc>
        <w:tc>
          <w:tcPr>
            <w:tcW w:w="1871" w:type="dxa"/>
            <w:vAlign w:val="center"/>
          </w:tcPr>
          <w:p w:rsidR="00895953" w:rsidRDefault="00895953" w:rsidP="009A339E">
            <w:pPr>
              <w:jc w:val="center"/>
              <w:rPr>
                <w:rFonts w:ascii="Times New Roman" w:hAnsi="Times New Roman"/>
                <w:color w:val="000000"/>
                <w:sz w:val="28"/>
                <w:szCs w:val="28"/>
              </w:rPr>
            </w:pPr>
            <w:r>
              <w:rPr>
                <w:rFonts w:ascii="Times New Roman" w:hAnsi="Times New Roman"/>
                <w:bCs/>
                <w:color w:val="000000"/>
                <w:sz w:val="28"/>
                <w:szCs w:val="28"/>
              </w:rPr>
              <w:t>CK.ST.11301</w:t>
            </w:r>
          </w:p>
        </w:tc>
        <w:tc>
          <w:tcPr>
            <w:tcW w:w="5103" w:type="dxa"/>
            <w:vAlign w:val="center"/>
          </w:tcPr>
          <w:p w:rsidR="00895953" w:rsidRDefault="00895953" w:rsidP="009A339E">
            <w:pPr>
              <w:rPr>
                <w:rFonts w:ascii="Times New Roman" w:hAnsi="Times New Roman"/>
                <w:color w:val="000000"/>
                <w:sz w:val="28"/>
                <w:szCs w:val="28"/>
              </w:rPr>
            </w:pPr>
            <w:r>
              <w:rPr>
                <w:rFonts w:ascii="Times New Roman" w:hAnsi="Times New Roman"/>
                <w:bCs/>
                <w:color w:val="000000"/>
                <w:sz w:val="28"/>
                <w:szCs w:val="28"/>
              </w:rPr>
              <w:t>Đo vẽ hiện trạng để xác định chi phí bồi thường công trình xây dựng gắn liền với đất trong công tác giải phóng mặt bằng (Nhóm I)</w:t>
            </w:r>
          </w:p>
        </w:tc>
        <w:tc>
          <w:tcPr>
            <w:tcW w:w="1672" w:type="dxa"/>
            <w:vAlign w:val="center"/>
          </w:tcPr>
          <w:p w:rsidR="00895953" w:rsidRDefault="00895953"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m</w:t>
            </w:r>
            <w:r>
              <w:rPr>
                <w:rFonts w:ascii="Times New Roman" w:hAnsi="Times New Roman"/>
                <w:bCs/>
                <w:color w:val="000000"/>
                <w:sz w:val="28"/>
                <w:szCs w:val="28"/>
                <w:vertAlign w:val="superscript"/>
              </w:rPr>
              <w:t>2</w:t>
            </w:r>
          </w:p>
        </w:tc>
      </w:tr>
      <w:tr w:rsidR="00895953" w:rsidTr="003A234E">
        <w:trPr>
          <w:trHeight w:val="1419"/>
        </w:trPr>
        <w:tc>
          <w:tcPr>
            <w:tcW w:w="426" w:type="dxa"/>
            <w:vAlign w:val="center"/>
          </w:tcPr>
          <w:p w:rsidR="00895953" w:rsidRDefault="00895953"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38</w:t>
            </w:r>
          </w:p>
        </w:tc>
        <w:tc>
          <w:tcPr>
            <w:tcW w:w="1871" w:type="dxa"/>
            <w:vAlign w:val="center"/>
          </w:tcPr>
          <w:p w:rsidR="00895953" w:rsidRDefault="00895953" w:rsidP="009A339E">
            <w:pPr>
              <w:jc w:val="center"/>
              <w:rPr>
                <w:rFonts w:ascii="Times New Roman" w:hAnsi="Times New Roman"/>
                <w:color w:val="000000"/>
                <w:sz w:val="28"/>
                <w:szCs w:val="28"/>
              </w:rPr>
            </w:pPr>
            <w:r>
              <w:rPr>
                <w:rFonts w:ascii="Times New Roman" w:hAnsi="Times New Roman"/>
                <w:bCs/>
                <w:color w:val="000000"/>
                <w:sz w:val="28"/>
                <w:szCs w:val="28"/>
              </w:rPr>
              <w:t>CK.ST.11302</w:t>
            </w:r>
          </w:p>
        </w:tc>
        <w:tc>
          <w:tcPr>
            <w:tcW w:w="5103" w:type="dxa"/>
            <w:vAlign w:val="center"/>
          </w:tcPr>
          <w:p w:rsidR="00895953" w:rsidRDefault="00895953" w:rsidP="009A339E">
            <w:pPr>
              <w:rPr>
                <w:rFonts w:ascii="Times New Roman" w:hAnsi="Times New Roman"/>
                <w:color w:val="000000"/>
                <w:sz w:val="28"/>
                <w:szCs w:val="28"/>
              </w:rPr>
            </w:pPr>
            <w:r>
              <w:rPr>
                <w:rFonts w:ascii="Times New Roman" w:hAnsi="Times New Roman"/>
                <w:bCs/>
                <w:color w:val="000000"/>
                <w:sz w:val="28"/>
                <w:szCs w:val="28"/>
              </w:rPr>
              <w:t>Đo vẽ hiện trạng để xác định chi phí bồi thường công trình xây dựng gắn liền với đất trong công tác giải phóng mặt bằng (Nhóm II)</w:t>
            </w:r>
          </w:p>
        </w:tc>
        <w:tc>
          <w:tcPr>
            <w:tcW w:w="1672" w:type="dxa"/>
            <w:vAlign w:val="center"/>
          </w:tcPr>
          <w:p w:rsidR="00895953" w:rsidRDefault="00895953"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m</w:t>
            </w:r>
            <w:r>
              <w:rPr>
                <w:rFonts w:ascii="Times New Roman" w:hAnsi="Times New Roman"/>
                <w:bCs/>
                <w:color w:val="000000"/>
                <w:sz w:val="28"/>
                <w:szCs w:val="28"/>
                <w:vertAlign w:val="superscript"/>
              </w:rPr>
              <w:t>2</w:t>
            </w:r>
          </w:p>
        </w:tc>
      </w:tr>
      <w:tr w:rsidR="00895953" w:rsidTr="003A234E">
        <w:trPr>
          <w:trHeight w:val="794"/>
        </w:trPr>
        <w:tc>
          <w:tcPr>
            <w:tcW w:w="426" w:type="dxa"/>
            <w:vAlign w:val="center"/>
          </w:tcPr>
          <w:p w:rsidR="00895953" w:rsidRDefault="00895953"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39</w:t>
            </w:r>
          </w:p>
        </w:tc>
        <w:tc>
          <w:tcPr>
            <w:tcW w:w="1871" w:type="dxa"/>
            <w:vAlign w:val="center"/>
          </w:tcPr>
          <w:p w:rsidR="00895953" w:rsidRDefault="00895953" w:rsidP="009A339E">
            <w:pPr>
              <w:jc w:val="center"/>
              <w:rPr>
                <w:rFonts w:ascii="Times New Roman" w:hAnsi="Times New Roman"/>
                <w:color w:val="000000"/>
                <w:sz w:val="28"/>
                <w:szCs w:val="28"/>
              </w:rPr>
            </w:pPr>
            <w:r>
              <w:rPr>
                <w:rFonts w:ascii="Times New Roman" w:hAnsi="Times New Roman"/>
                <w:bCs/>
                <w:color w:val="000000"/>
                <w:sz w:val="28"/>
                <w:szCs w:val="28"/>
              </w:rPr>
              <w:t>CK.ST.11311</w:t>
            </w:r>
          </w:p>
        </w:tc>
        <w:tc>
          <w:tcPr>
            <w:tcW w:w="5103" w:type="dxa"/>
            <w:vAlign w:val="center"/>
          </w:tcPr>
          <w:p w:rsidR="00895953" w:rsidRDefault="00895953" w:rsidP="009A339E">
            <w:pPr>
              <w:rPr>
                <w:rFonts w:ascii="Times New Roman" w:hAnsi="Times New Roman"/>
                <w:color w:val="000000"/>
                <w:sz w:val="28"/>
                <w:szCs w:val="28"/>
              </w:rPr>
            </w:pPr>
            <w:r>
              <w:rPr>
                <w:rFonts w:ascii="Times New Roman" w:hAnsi="Times New Roman"/>
                <w:bCs/>
                <w:color w:val="000000"/>
                <w:sz w:val="28"/>
                <w:szCs w:val="28"/>
              </w:rPr>
              <w:t>Đo vẽ hiện trạng để cải tạo, nâng cấp, sửa chữa (Nhóm I)</w:t>
            </w:r>
          </w:p>
        </w:tc>
        <w:tc>
          <w:tcPr>
            <w:tcW w:w="1672" w:type="dxa"/>
            <w:vAlign w:val="center"/>
          </w:tcPr>
          <w:p w:rsidR="00895953" w:rsidRDefault="00895953"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m</w:t>
            </w:r>
            <w:r>
              <w:rPr>
                <w:rFonts w:ascii="Times New Roman" w:hAnsi="Times New Roman"/>
                <w:bCs/>
                <w:color w:val="000000"/>
                <w:sz w:val="28"/>
                <w:szCs w:val="28"/>
                <w:vertAlign w:val="superscript"/>
              </w:rPr>
              <w:t>2</w:t>
            </w:r>
          </w:p>
        </w:tc>
      </w:tr>
      <w:tr w:rsidR="00895953" w:rsidTr="003A234E">
        <w:trPr>
          <w:trHeight w:val="794"/>
        </w:trPr>
        <w:tc>
          <w:tcPr>
            <w:tcW w:w="426" w:type="dxa"/>
            <w:vAlign w:val="center"/>
          </w:tcPr>
          <w:p w:rsidR="00895953" w:rsidRDefault="00895953"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lastRenderedPageBreak/>
              <w:t>40</w:t>
            </w:r>
          </w:p>
        </w:tc>
        <w:tc>
          <w:tcPr>
            <w:tcW w:w="1871" w:type="dxa"/>
            <w:vAlign w:val="center"/>
          </w:tcPr>
          <w:p w:rsidR="00895953" w:rsidRDefault="00895953" w:rsidP="009A339E">
            <w:pPr>
              <w:jc w:val="center"/>
              <w:rPr>
                <w:rFonts w:ascii="Times New Roman" w:hAnsi="Times New Roman"/>
                <w:color w:val="000000"/>
                <w:sz w:val="28"/>
                <w:szCs w:val="28"/>
              </w:rPr>
            </w:pPr>
            <w:r>
              <w:rPr>
                <w:rFonts w:ascii="Times New Roman" w:hAnsi="Times New Roman"/>
                <w:bCs/>
                <w:color w:val="000000"/>
                <w:sz w:val="28"/>
                <w:szCs w:val="28"/>
              </w:rPr>
              <w:t>CK.ST.11312</w:t>
            </w:r>
          </w:p>
        </w:tc>
        <w:tc>
          <w:tcPr>
            <w:tcW w:w="5103" w:type="dxa"/>
            <w:vAlign w:val="center"/>
          </w:tcPr>
          <w:p w:rsidR="00895953" w:rsidRDefault="00895953" w:rsidP="009A339E">
            <w:pPr>
              <w:rPr>
                <w:rFonts w:ascii="Times New Roman" w:hAnsi="Times New Roman"/>
                <w:color w:val="000000"/>
                <w:sz w:val="28"/>
                <w:szCs w:val="28"/>
              </w:rPr>
            </w:pPr>
            <w:r>
              <w:rPr>
                <w:rFonts w:ascii="Times New Roman" w:hAnsi="Times New Roman"/>
                <w:bCs/>
                <w:color w:val="000000"/>
                <w:sz w:val="28"/>
                <w:szCs w:val="28"/>
              </w:rPr>
              <w:t>Đo vẽ hiện trạng để cải tạo, nâng cấp, sửa chữa (Nhóm II)</w:t>
            </w:r>
          </w:p>
        </w:tc>
        <w:tc>
          <w:tcPr>
            <w:tcW w:w="1672" w:type="dxa"/>
            <w:vAlign w:val="center"/>
          </w:tcPr>
          <w:p w:rsidR="00895953" w:rsidRDefault="00895953"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m</w:t>
            </w:r>
            <w:r>
              <w:rPr>
                <w:rFonts w:ascii="Times New Roman" w:hAnsi="Times New Roman"/>
                <w:bCs/>
                <w:color w:val="000000"/>
                <w:sz w:val="28"/>
                <w:szCs w:val="28"/>
                <w:vertAlign w:val="superscript"/>
              </w:rPr>
              <w:t>2</w:t>
            </w:r>
          </w:p>
        </w:tc>
      </w:tr>
      <w:tr w:rsidR="00895953" w:rsidTr="003A234E">
        <w:trPr>
          <w:trHeight w:val="794"/>
        </w:trPr>
        <w:tc>
          <w:tcPr>
            <w:tcW w:w="426" w:type="dxa"/>
            <w:vAlign w:val="center"/>
          </w:tcPr>
          <w:p w:rsidR="00895953" w:rsidRDefault="00895953"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41</w:t>
            </w:r>
          </w:p>
        </w:tc>
        <w:tc>
          <w:tcPr>
            <w:tcW w:w="1871" w:type="dxa"/>
            <w:vAlign w:val="center"/>
          </w:tcPr>
          <w:p w:rsidR="00895953" w:rsidRDefault="00895953" w:rsidP="009A339E">
            <w:pPr>
              <w:jc w:val="center"/>
              <w:rPr>
                <w:rFonts w:ascii="Times New Roman" w:hAnsi="Times New Roman"/>
                <w:color w:val="000000"/>
                <w:sz w:val="28"/>
                <w:szCs w:val="28"/>
              </w:rPr>
            </w:pPr>
            <w:r>
              <w:rPr>
                <w:rFonts w:ascii="Times New Roman" w:hAnsi="Times New Roman"/>
                <w:bCs/>
                <w:color w:val="000000"/>
                <w:sz w:val="28"/>
                <w:szCs w:val="28"/>
              </w:rPr>
              <w:t>CK.ST.11313</w:t>
            </w:r>
          </w:p>
        </w:tc>
        <w:tc>
          <w:tcPr>
            <w:tcW w:w="5103" w:type="dxa"/>
            <w:vAlign w:val="center"/>
          </w:tcPr>
          <w:p w:rsidR="00895953" w:rsidRDefault="00895953" w:rsidP="009A339E">
            <w:pPr>
              <w:rPr>
                <w:rFonts w:ascii="Times New Roman" w:hAnsi="Times New Roman"/>
                <w:color w:val="000000"/>
                <w:sz w:val="28"/>
                <w:szCs w:val="28"/>
              </w:rPr>
            </w:pPr>
            <w:r>
              <w:rPr>
                <w:rFonts w:ascii="Times New Roman" w:hAnsi="Times New Roman"/>
                <w:bCs/>
                <w:color w:val="000000"/>
                <w:sz w:val="28"/>
                <w:szCs w:val="28"/>
              </w:rPr>
              <w:t>Đo vẽ hiện trạng để cải tạo, nâng cấp, sửa chữa (Nhóm III)</w:t>
            </w:r>
          </w:p>
        </w:tc>
        <w:tc>
          <w:tcPr>
            <w:tcW w:w="1672" w:type="dxa"/>
            <w:vAlign w:val="center"/>
          </w:tcPr>
          <w:p w:rsidR="00895953" w:rsidRDefault="00895953"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m</w:t>
            </w:r>
            <w:r>
              <w:rPr>
                <w:rFonts w:ascii="Times New Roman" w:hAnsi="Times New Roman"/>
                <w:bCs/>
                <w:color w:val="000000"/>
                <w:sz w:val="28"/>
                <w:szCs w:val="28"/>
                <w:vertAlign w:val="superscript"/>
              </w:rPr>
              <w:t>2</w:t>
            </w:r>
          </w:p>
        </w:tc>
      </w:tr>
      <w:tr w:rsidR="00895953" w:rsidTr="003A234E">
        <w:trPr>
          <w:trHeight w:val="794"/>
        </w:trPr>
        <w:tc>
          <w:tcPr>
            <w:tcW w:w="426" w:type="dxa"/>
            <w:vAlign w:val="center"/>
          </w:tcPr>
          <w:p w:rsidR="00895953" w:rsidRDefault="00895953"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42</w:t>
            </w:r>
          </w:p>
        </w:tc>
        <w:tc>
          <w:tcPr>
            <w:tcW w:w="1871" w:type="dxa"/>
            <w:vAlign w:val="center"/>
          </w:tcPr>
          <w:p w:rsidR="00895953" w:rsidRDefault="00895953" w:rsidP="009A339E">
            <w:pPr>
              <w:jc w:val="center"/>
              <w:rPr>
                <w:rFonts w:ascii="Times New Roman" w:hAnsi="Times New Roman"/>
                <w:color w:val="000000"/>
                <w:sz w:val="28"/>
                <w:szCs w:val="28"/>
              </w:rPr>
            </w:pPr>
            <w:r>
              <w:rPr>
                <w:rFonts w:ascii="Times New Roman" w:hAnsi="Times New Roman"/>
                <w:bCs/>
                <w:color w:val="000000"/>
                <w:sz w:val="28"/>
                <w:szCs w:val="28"/>
              </w:rPr>
              <w:t>CK.ST.11321</w:t>
            </w:r>
          </w:p>
        </w:tc>
        <w:tc>
          <w:tcPr>
            <w:tcW w:w="5103" w:type="dxa"/>
            <w:vAlign w:val="center"/>
          </w:tcPr>
          <w:p w:rsidR="00895953" w:rsidRDefault="00895953" w:rsidP="009A339E">
            <w:pPr>
              <w:rPr>
                <w:rFonts w:ascii="Times New Roman" w:hAnsi="Times New Roman"/>
                <w:color w:val="000000"/>
                <w:sz w:val="28"/>
                <w:szCs w:val="28"/>
              </w:rPr>
            </w:pPr>
            <w:r>
              <w:rPr>
                <w:rFonts w:ascii="Times New Roman" w:hAnsi="Times New Roman"/>
                <w:bCs/>
                <w:color w:val="000000"/>
                <w:sz w:val="28"/>
                <w:szCs w:val="28"/>
              </w:rPr>
              <w:t>Đo vẽ hiện trạng để cấp giấy sở hữu nhà ở và công trình (Nhóm I)</w:t>
            </w:r>
          </w:p>
        </w:tc>
        <w:tc>
          <w:tcPr>
            <w:tcW w:w="1672" w:type="dxa"/>
            <w:vAlign w:val="center"/>
          </w:tcPr>
          <w:p w:rsidR="00895953" w:rsidRDefault="00895953"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m</w:t>
            </w:r>
            <w:r>
              <w:rPr>
                <w:rFonts w:ascii="Times New Roman" w:hAnsi="Times New Roman"/>
                <w:bCs/>
                <w:color w:val="000000"/>
                <w:sz w:val="28"/>
                <w:szCs w:val="28"/>
                <w:vertAlign w:val="superscript"/>
              </w:rPr>
              <w:t>2</w:t>
            </w:r>
          </w:p>
        </w:tc>
      </w:tr>
      <w:tr w:rsidR="00895953" w:rsidTr="003A234E">
        <w:trPr>
          <w:trHeight w:val="794"/>
        </w:trPr>
        <w:tc>
          <w:tcPr>
            <w:tcW w:w="426" w:type="dxa"/>
            <w:vAlign w:val="center"/>
          </w:tcPr>
          <w:p w:rsidR="00895953" w:rsidRDefault="00895953"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43</w:t>
            </w:r>
          </w:p>
        </w:tc>
        <w:tc>
          <w:tcPr>
            <w:tcW w:w="1871" w:type="dxa"/>
            <w:vAlign w:val="center"/>
          </w:tcPr>
          <w:p w:rsidR="00895953" w:rsidRDefault="00895953" w:rsidP="009A339E">
            <w:pPr>
              <w:jc w:val="center"/>
              <w:rPr>
                <w:rFonts w:ascii="Times New Roman" w:hAnsi="Times New Roman"/>
                <w:color w:val="000000"/>
                <w:sz w:val="28"/>
                <w:szCs w:val="28"/>
              </w:rPr>
            </w:pPr>
            <w:r>
              <w:rPr>
                <w:rFonts w:ascii="Times New Roman" w:hAnsi="Times New Roman"/>
                <w:bCs/>
                <w:color w:val="000000"/>
                <w:sz w:val="28"/>
                <w:szCs w:val="28"/>
              </w:rPr>
              <w:t>CK.ST.11322</w:t>
            </w:r>
          </w:p>
        </w:tc>
        <w:tc>
          <w:tcPr>
            <w:tcW w:w="5103" w:type="dxa"/>
            <w:vAlign w:val="center"/>
          </w:tcPr>
          <w:p w:rsidR="00895953" w:rsidRDefault="00895953" w:rsidP="009A339E">
            <w:pPr>
              <w:rPr>
                <w:rFonts w:ascii="Times New Roman" w:hAnsi="Times New Roman"/>
                <w:color w:val="000000"/>
                <w:sz w:val="28"/>
                <w:szCs w:val="28"/>
              </w:rPr>
            </w:pPr>
            <w:r>
              <w:rPr>
                <w:rFonts w:ascii="Times New Roman" w:hAnsi="Times New Roman"/>
                <w:bCs/>
                <w:color w:val="000000"/>
                <w:sz w:val="28"/>
                <w:szCs w:val="28"/>
              </w:rPr>
              <w:t>Đo vẽ hiện trạng để cấp giấy sở hữu nhà ở và công trình (Nhóm II)</w:t>
            </w:r>
          </w:p>
        </w:tc>
        <w:tc>
          <w:tcPr>
            <w:tcW w:w="1672" w:type="dxa"/>
            <w:vAlign w:val="center"/>
          </w:tcPr>
          <w:p w:rsidR="00895953" w:rsidRDefault="00895953"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m</w:t>
            </w:r>
            <w:r>
              <w:rPr>
                <w:rFonts w:ascii="Times New Roman" w:hAnsi="Times New Roman"/>
                <w:bCs/>
                <w:color w:val="000000"/>
                <w:sz w:val="28"/>
                <w:szCs w:val="28"/>
                <w:vertAlign w:val="superscript"/>
              </w:rPr>
              <w:t>2</w:t>
            </w:r>
          </w:p>
        </w:tc>
      </w:tr>
      <w:tr w:rsidR="00895953" w:rsidTr="003A234E">
        <w:trPr>
          <w:trHeight w:val="794"/>
        </w:trPr>
        <w:tc>
          <w:tcPr>
            <w:tcW w:w="426" w:type="dxa"/>
            <w:vAlign w:val="center"/>
          </w:tcPr>
          <w:p w:rsidR="00895953" w:rsidRDefault="00895953" w:rsidP="009A339E">
            <w:pPr>
              <w:tabs>
                <w:tab w:val="left" w:pos="720"/>
                <w:tab w:val="left" w:pos="990"/>
              </w:tabs>
              <w:ind w:left="-138" w:right="-137"/>
              <w:jc w:val="center"/>
              <w:rPr>
                <w:rFonts w:ascii="Times New Roman" w:hAnsi="Times New Roman"/>
                <w:color w:val="000000"/>
                <w:sz w:val="28"/>
                <w:szCs w:val="28"/>
              </w:rPr>
            </w:pPr>
            <w:r>
              <w:rPr>
                <w:rFonts w:ascii="Times New Roman" w:hAnsi="Times New Roman"/>
                <w:bCs/>
                <w:color w:val="000000"/>
                <w:sz w:val="28"/>
                <w:szCs w:val="28"/>
              </w:rPr>
              <w:t>44</w:t>
            </w:r>
          </w:p>
        </w:tc>
        <w:tc>
          <w:tcPr>
            <w:tcW w:w="1871" w:type="dxa"/>
            <w:vAlign w:val="center"/>
          </w:tcPr>
          <w:p w:rsidR="00895953" w:rsidRDefault="00895953" w:rsidP="009A339E">
            <w:pPr>
              <w:jc w:val="center"/>
              <w:rPr>
                <w:rFonts w:ascii="Times New Roman" w:hAnsi="Times New Roman"/>
                <w:color w:val="000000"/>
                <w:sz w:val="28"/>
                <w:szCs w:val="28"/>
              </w:rPr>
            </w:pPr>
            <w:r>
              <w:rPr>
                <w:rFonts w:ascii="Times New Roman" w:hAnsi="Times New Roman"/>
                <w:bCs/>
                <w:color w:val="000000"/>
                <w:sz w:val="28"/>
                <w:szCs w:val="28"/>
              </w:rPr>
              <w:t>CK.ST.11323</w:t>
            </w:r>
          </w:p>
        </w:tc>
        <w:tc>
          <w:tcPr>
            <w:tcW w:w="5103" w:type="dxa"/>
            <w:vAlign w:val="center"/>
          </w:tcPr>
          <w:p w:rsidR="00895953" w:rsidRDefault="00895953" w:rsidP="009A339E">
            <w:pPr>
              <w:rPr>
                <w:rFonts w:ascii="Times New Roman" w:hAnsi="Times New Roman"/>
                <w:color w:val="000000"/>
                <w:sz w:val="28"/>
                <w:szCs w:val="28"/>
              </w:rPr>
            </w:pPr>
            <w:r>
              <w:rPr>
                <w:rFonts w:ascii="Times New Roman" w:hAnsi="Times New Roman"/>
                <w:bCs/>
                <w:color w:val="000000"/>
                <w:sz w:val="28"/>
                <w:szCs w:val="28"/>
              </w:rPr>
              <w:t>Đo vẽ hiện trạng để cấp giấy sở hữu nhà ở và công trình (Nhóm III)</w:t>
            </w:r>
          </w:p>
        </w:tc>
        <w:tc>
          <w:tcPr>
            <w:tcW w:w="1672" w:type="dxa"/>
            <w:vAlign w:val="center"/>
          </w:tcPr>
          <w:p w:rsidR="00895953" w:rsidRDefault="00895953" w:rsidP="009A339E">
            <w:pPr>
              <w:pStyle w:val="ListParagraph"/>
              <w:tabs>
                <w:tab w:val="left" w:pos="720"/>
                <w:tab w:val="left" w:pos="990"/>
              </w:tabs>
              <w:ind w:left="0"/>
              <w:contextualSpacing w:val="0"/>
              <w:jc w:val="center"/>
              <w:rPr>
                <w:rFonts w:ascii="Times New Roman" w:hAnsi="Times New Roman"/>
                <w:color w:val="000000"/>
                <w:sz w:val="28"/>
                <w:szCs w:val="28"/>
              </w:rPr>
            </w:pPr>
            <w:r>
              <w:rPr>
                <w:rFonts w:ascii="Times New Roman" w:hAnsi="Times New Roman"/>
                <w:bCs/>
                <w:color w:val="000000"/>
                <w:sz w:val="28"/>
                <w:szCs w:val="28"/>
              </w:rPr>
              <w:t>m</w:t>
            </w:r>
            <w:r>
              <w:rPr>
                <w:rFonts w:ascii="Times New Roman" w:hAnsi="Times New Roman"/>
                <w:bCs/>
                <w:color w:val="000000"/>
                <w:sz w:val="28"/>
                <w:szCs w:val="28"/>
                <w:vertAlign w:val="superscript"/>
              </w:rPr>
              <w:t>2</w:t>
            </w:r>
          </w:p>
        </w:tc>
      </w:tr>
      <w:bookmarkEnd w:id="2"/>
    </w:tbl>
    <w:p w:rsidR="003A234E" w:rsidRPr="003A234E" w:rsidRDefault="003A234E" w:rsidP="003A234E">
      <w:pPr>
        <w:pStyle w:val="ListParagraph"/>
        <w:tabs>
          <w:tab w:val="left" w:pos="993"/>
        </w:tabs>
        <w:spacing w:before="120" w:after="120" w:line="264" w:lineRule="auto"/>
        <w:ind w:left="0" w:firstLine="567"/>
        <w:contextualSpacing w:val="0"/>
        <w:jc w:val="both"/>
        <w:rPr>
          <w:rFonts w:ascii="Times New Roman" w:hAnsi="Times New Roman"/>
          <w:b/>
          <w:bCs/>
          <w:color w:val="000000"/>
          <w:sz w:val="12"/>
          <w:szCs w:val="28"/>
        </w:rPr>
      </w:pPr>
    </w:p>
    <w:p w:rsidR="00AB584D" w:rsidRDefault="00CF25E5" w:rsidP="003A234E">
      <w:pPr>
        <w:pStyle w:val="ListParagraph"/>
        <w:tabs>
          <w:tab w:val="left" w:pos="993"/>
        </w:tabs>
        <w:spacing w:before="120" w:after="120" w:line="264" w:lineRule="auto"/>
        <w:ind w:left="0" w:firstLine="567"/>
        <w:contextualSpacing w:val="0"/>
        <w:jc w:val="both"/>
        <w:rPr>
          <w:rFonts w:ascii="Times New Roman" w:hAnsi="Times New Roman"/>
          <w:b/>
          <w:bCs/>
          <w:color w:val="000000"/>
          <w:sz w:val="28"/>
          <w:szCs w:val="28"/>
        </w:rPr>
      </w:pPr>
      <w:r>
        <w:rPr>
          <w:rFonts w:ascii="Times New Roman" w:hAnsi="Times New Roman"/>
          <w:b/>
          <w:bCs/>
          <w:color w:val="000000"/>
          <w:sz w:val="28"/>
          <w:szCs w:val="28"/>
        </w:rPr>
        <w:t>Điều 4</w:t>
      </w:r>
      <w:r w:rsidR="00AB584D">
        <w:rPr>
          <w:rFonts w:ascii="Times New Roman" w:hAnsi="Times New Roman"/>
          <w:b/>
          <w:bCs/>
          <w:color w:val="000000"/>
          <w:sz w:val="28"/>
          <w:szCs w:val="28"/>
        </w:rPr>
        <w:t>. Hướng dẫn áp dụng</w:t>
      </w:r>
    </w:p>
    <w:p w:rsidR="00AB584D" w:rsidRDefault="00AB584D" w:rsidP="003A234E">
      <w:pPr>
        <w:pStyle w:val="ListParagraph"/>
        <w:tabs>
          <w:tab w:val="left" w:pos="993"/>
        </w:tabs>
        <w:spacing w:before="120" w:after="120" w:line="264" w:lineRule="auto"/>
        <w:ind w:left="0" w:firstLine="567"/>
        <w:contextualSpacing w:val="0"/>
        <w:jc w:val="both"/>
        <w:rPr>
          <w:rFonts w:ascii="Times New Roman" w:hAnsi="Times New Roman"/>
          <w:b/>
          <w:color w:val="000000"/>
          <w:sz w:val="28"/>
          <w:szCs w:val="28"/>
          <w:lang w:val="vi-VN"/>
        </w:rPr>
      </w:pPr>
      <w:r>
        <w:rPr>
          <w:rFonts w:ascii="Times New Roman" w:hAnsi="Times New Roman"/>
          <w:color w:val="000000"/>
          <w:sz w:val="28"/>
          <w:szCs w:val="28"/>
        </w:rPr>
        <w:t xml:space="preserve">Định mức dự toán </w:t>
      </w:r>
      <w:r w:rsidR="00852F77">
        <w:rPr>
          <w:rFonts w:ascii="Times New Roman" w:hAnsi="Times New Roman"/>
          <w:color w:val="000000"/>
          <w:sz w:val="28"/>
          <w:szCs w:val="28"/>
        </w:rPr>
        <w:t xml:space="preserve">này </w:t>
      </w:r>
      <w:r>
        <w:rPr>
          <w:rFonts w:ascii="Times New Roman" w:hAnsi="Times New Roman"/>
          <w:color w:val="000000"/>
          <w:sz w:val="28"/>
          <w:szCs w:val="28"/>
        </w:rPr>
        <w:t>để các tổ chức, cá nhân có liên quan tham khảo, sử dụng</w:t>
      </w:r>
      <w:r>
        <w:rPr>
          <w:rFonts w:ascii="Times New Roman" w:hAnsi="Times New Roman"/>
          <w:color w:val="000000"/>
          <w:sz w:val="28"/>
          <w:szCs w:val="28"/>
          <w:lang w:val="vi-VN"/>
        </w:rPr>
        <w:t xml:space="preserve"> vào việc lập và quản lý chi phí công tác đặc thù</w:t>
      </w:r>
      <w:r>
        <w:rPr>
          <w:rFonts w:ascii="Times New Roman" w:hAnsi="Times New Roman"/>
          <w:color w:val="000000"/>
          <w:sz w:val="28"/>
          <w:szCs w:val="28"/>
        </w:rPr>
        <w:t xml:space="preserve"> </w:t>
      </w:r>
      <w:r>
        <w:rPr>
          <w:rFonts w:ascii="Times New Roman" w:hAnsi="Times New Roman"/>
          <w:color w:val="000000"/>
          <w:sz w:val="28"/>
          <w:szCs w:val="28"/>
          <w:lang w:val="vi-VN"/>
        </w:rPr>
        <w:t xml:space="preserve">trên địa bàn </w:t>
      </w:r>
      <w:r w:rsidR="00852F77">
        <w:rPr>
          <w:rFonts w:ascii="Times New Roman" w:hAnsi="Times New Roman"/>
          <w:color w:val="000000"/>
          <w:sz w:val="28"/>
          <w:szCs w:val="28"/>
        </w:rPr>
        <w:t>thành phố Cần Thơ</w:t>
      </w:r>
      <w:r>
        <w:rPr>
          <w:rFonts w:ascii="Times New Roman" w:hAnsi="Times New Roman"/>
          <w:color w:val="000000"/>
          <w:sz w:val="28"/>
          <w:szCs w:val="28"/>
          <w:lang w:val="vi-VN"/>
        </w:rPr>
        <w:t>.</w:t>
      </w:r>
    </w:p>
    <w:p w:rsidR="00AB584D" w:rsidRDefault="00AB584D" w:rsidP="003A234E">
      <w:pPr>
        <w:pStyle w:val="ListParagraph"/>
        <w:spacing w:before="120" w:after="120" w:line="264" w:lineRule="auto"/>
        <w:ind w:left="0" w:firstLine="567"/>
        <w:contextualSpacing w:val="0"/>
        <w:jc w:val="both"/>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lang w:val="vi-VN"/>
        </w:rPr>
        <w:t>Đối với các công tác chưa được quy định hoặc đã được quy định</w:t>
      </w:r>
      <w:r w:rsidR="00852F77">
        <w:rPr>
          <w:rFonts w:ascii="Times New Roman" w:hAnsi="Times New Roman"/>
          <w:color w:val="000000"/>
          <w:sz w:val="28"/>
          <w:szCs w:val="28"/>
          <w:shd w:val="clear" w:color="auto" w:fill="FFFFFF"/>
        </w:rPr>
        <w:t>,</w:t>
      </w:r>
      <w:r>
        <w:rPr>
          <w:rFonts w:ascii="Times New Roman" w:hAnsi="Times New Roman"/>
          <w:color w:val="000000"/>
          <w:sz w:val="28"/>
          <w:szCs w:val="28"/>
          <w:shd w:val="clear" w:color="auto" w:fill="FFFFFF"/>
          <w:lang w:val="vi-VN"/>
        </w:rPr>
        <w:t xml:space="preserve"> nhưng sử dụng công nghệ thi công mới, biện pháp thi công, điều kiện thi công chưa quy định trong hệ thống định mức xây dựng đã được cơ quan nhà nước có thẩm quyền ban hành và các công tác đã quy định trong hệ thống định mức xây dựng được cơ quan nhà nước có thẩm quyền ban hành</w:t>
      </w:r>
      <w:r w:rsidR="00852F77">
        <w:rPr>
          <w:rFonts w:ascii="Times New Roman" w:hAnsi="Times New Roman"/>
          <w:color w:val="000000"/>
          <w:sz w:val="28"/>
          <w:szCs w:val="28"/>
          <w:shd w:val="clear" w:color="auto" w:fill="FFFFFF"/>
        </w:rPr>
        <w:t>,</w:t>
      </w:r>
      <w:r>
        <w:rPr>
          <w:rFonts w:ascii="Times New Roman" w:hAnsi="Times New Roman"/>
          <w:color w:val="000000"/>
          <w:sz w:val="28"/>
          <w:szCs w:val="28"/>
          <w:shd w:val="clear" w:color="auto" w:fill="FFFFFF"/>
          <w:lang w:val="vi-VN"/>
        </w:rPr>
        <w:t xml:space="preserve"> nhưng chưa phù hợp với thiết kế, yêu cầu kỹ thuật, điều kiện thi công, biện pháp thi công của công trình</w:t>
      </w:r>
      <w:r w:rsidR="00852F77">
        <w:rPr>
          <w:rFonts w:ascii="Times New Roman" w:hAnsi="Times New Roman"/>
          <w:color w:val="000000"/>
          <w:sz w:val="28"/>
          <w:szCs w:val="28"/>
          <w:shd w:val="clear" w:color="auto" w:fill="FFFFFF"/>
        </w:rPr>
        <w:t>,</w:t>
      </w:r>
      <w:r>
        <w:rPr>
          <w:rFonts w:ascii="Times New Roman" w:hAnsi="Times New Roman"/>
          <w:color w:val="000000"/>
          <w:sz w:val="28"/>
          <w:szCs w:val="28"/>
          <w:shd w:val="clear" w:color="auto" w:fill="FFFFFF"/>
        </w:rPr>
        <w:t xml:space="preserve"> </w:t>
      </w:r>
      <w:r>
        <w:rPr>
          <w:rFonts w:ascii="Times New Roman" w:hAnsi="Times New Roman"/>
          <w:color w:val="000000"/>
          <w:sz w:val="28"/>
          <w:szCs w:val="28"/>
          <w:shd w:val="clear" w:color="auto" w:fill="FFFFFF"/>
          <w:lang w:val="vi-VN"/>
        </w:rPr>
        <w:t>thì việc xác định định mức dự toán mới, điều chỉnh định mức dự toán để áp dụng cho công trình được thực hiện theo quy định tại Điều 21</w:t>
      </w:r>
      <w:r w:rsidR="00852F77">
        <w:rPr>
          <w:rFonts w:ascii="Times New Roman" w:hAnsi="Times New Roman"/>
          <w:color w:val="000000"/>
          <w:sz w:val="28"/>
          <w:szCs w:val="28"/>
          <w:shd w:val="clear" w:color="auto" w:fill="FFFFFF"/>
        </w:rPr>
        <w:t xml:space="preserve"> của</w:t>
      </w:r>
      <w:r>
        <w:rPr>
          <w:rFonts w:ascii="Times New Roman" w:hAnsi="Times New Roman"/>
          <w:color w:val="000000"/>
          <w:sz w:val="28"/>
          <w:szCs w:val="28"/>
          <w:shd w:val="clear" w:color="auto" w:fill="FFFFFF"/>
          <w:lang w:val="vi-VN"/>
        </w:rPr>
        <w:t xml:space="preserve"> Nghị định số 10/2021/NĐ-CP ngày 09</w:t>
      </w:r>
      <w:r w:rsidR="00852F77">
        <w:rPr>
          <w:rFonts w:ascii="Times New Roman" w:hAnsi="Times New Roman"/>
          <w:color w:val="000000"/>
          <w:sz w:val="28"/>
          <w:szCs w:val="28"/>
          <w:shd w:val="clear" w:color="auto" w:fill="FFFFFF"/>
        </w:rPr>
        <w:t xml:space="preserve"> tháng </w:t>
      </w:r>
      <w:r>
        <w:rPr>
          <w:rFonts w:ascii="Times New Roman" w:hAnsi="Times New Roman"/>
          <w:color w:val="000000"/>
          <w:sz w:val="28"/>
          <w:szCs w:val="28"/>
          <w:shd w:val="clear" w:color="auto" w:fill="FFFFFF"/>
          <w:lang w:val="vi-VN"/>
        </w:rPr>
        <w:t>02</w:t>
      </w:r>
      <w:r w:rsidR="00852F77">
        <w:rPr>
          <w:rFonts w:ascii="Times New Roman" w:hAnsi="Times New Roman"/>
          <w:color w:val="000000"/>
          <w:sz w:val="28"/>
          <w:szCs w:val="28"/>
          <w:shd w:val="clear" w:color="auto" w:fill="FFFFFF"/>
        </w:rPr>
        <w:t xml:space="preserve"> năm </w:t>
      </w:r>
      <w:r>
        <w:rPr>
          <w:rFonts w:ascii="Times New Roman" w:hAnsi="Times New Roman"/>
          <w:color w:val="000000"/>
          <w:sz w:val="28"/>
          <w:szCs w:val="28"/>
          <w:shd w:val="clear" w:color="auto" w:fill="FFFFFF"/>
          <w:lang w:val="vi-VN"/>
        </w:rPr>
        <w:t>2021 của Chính phủ về quản lý chi phí đầu tư xây dựng và Mục I Phụ lục III kèm theo Thông tư số 13/2021/TT-BXD ngày 31</w:t>
      </w:r>
      <w:r w:rsidR="00852F77">
        <w:rPr>
          <w:rFonts w:ascii="Times New Roman" w:hAnsi="Times New Roman"/>
          <w:color w:val="000000"/>
          <w:sz w:val="28"/>
          <w:szCs w:val="28"/>
          <w:shd w:val="clear" w:color="auto" w:fill="FFFFFF"/>
        </w:rPr>
        <w:t xml:space="preserve"> tháng </w:t>
      </w:r>
      <w:r>
        <w:rPr>
          <w:rFonts w:ascii="Times New Roman" w:hAnsi="Times New Roman"/>
          <w:color w:val="000000"/>
          <w:sz w:val="28"/>
          <w:szCs w:val="28"/>
          <w:shd w:val="clear" w:color="auto" w:fill="FFFFFF"/>
          <w:lang w:val="vi-VN"/>
        </w:rPr>
        <w:t>8</w:t>
      </w:r>
      <w:r w:rsidR="00852F77">
        <w:rPr>
          <w:rFonts w:ascii="Times New Roman" w:hAnsi="Times New Roman"/>
          <w:color w:val="000000"/>
          <w:sz w:val="28"/>
          <w:szCs w:val="28"/>
          <w:shd w:val="clear" w:color="auto" w:fill="FFFFFF"/>
        </w:rPr>
        <w:t xml:space="preserve"> năm </w:t>
      </w:r>
      <w:r>
        <w:rPr>
          <w:rFonts w:ascii="Times New Roman" w:hAnsi="Times New Roman"/>
          <w:color w:val="000000"/>
          <w:sz w:val="28"/>
          <w:szCs w:val="28"/>
          <w:shd w:val="clear" w:color="auto" w:fill="FFFFFF"/>
          <w:lang w:val="vi-VN"/>
        </w:rPr>
        <w:t>2021 của Bộ trưởng Bộ Xây dựng hướng dẫn phương pháp xác định các chỉ tiêu kinh tế kỹ thuật và đo bóc khối lượng công trình</w:t>
      </w:r>
      <w:r w:rsidR="00F53771">
        <w:rPr>
          <w:rFonts w:ascii="Times New Roman" w:hAnsi="Times New Roman"/>
          <w:color w:val="000000"/>
          <w:sz w:val="28"/>
          <w:szCs w:val="28"/>
          <w:shd w:val="clear" w:color="auto" w:fill="FFFFFF"/>
        </w:rPr>
        <w:t xml:space="preserve"> được </w:t>
      </w:r>
      <w:r w:rsidR="00F53771" w:rsidRPr="00F53771">
        <w:rPr>
          <w:rFonts w:ascii="Times New Roman" w:hAnsi="Times New Roman"/>
          <w:color w:val="000000"/>
          <w:sz w:val="28"/>
          <w:szCs w:val="28"/>
          <w:shd w:val="clear" w:color="auto" w:fill="FFFFFF"/>
        </w:rPr>
        <w:t xml:space="preserve">sửa đổi, bổ sung bởi </w:t>
      </w:r>
      <w:r w:rsidR="00F53771" w:rsidRPr="00F53771">
        <w:rPr>
          <w:rFonts w:ascii="Times New Roman" w:hAnsi="Times New Roman"/>
          <w:sz w:val="28"/>
          <w:szCs w:val="28"/>
        </w:rPr>
        <w:t>Thông tư số 01/2025/TT-BXD</w:t>
      </w:r>
      <w:r w:rsidR="00FD4D69">
        <w:rPr>
          <w:rFonts w:ascii="Times New Roman" w:hAnsi="Times New Roman"/>
          <w:sz w:val="28"/>
          <w:szCs w:val="28"/>
        </w:rPr>
        <w:t>.</w:t>
      </w:r>
    </w:p>
    <w:p w:rsidR="00852F77" w:rsidRDefault="00AB584D" w:rsidP="00852F77">
      <w:pPr>
        <w:spacing w:before="120"/>
        <w:jc w:val="center"/>
        <w:rPr>
          <w:rFonts w:ascii="Times New Roman" w:hAnsi="Times New Roman"/>
          <w:b/>
          <w:color w:val="000000"/>
          <w:sz w:val="28"/>
          <w:szCs w:val="28"/>
        </w:rPr>
      </w:pPr>
      <w:r>
        <w:rPr>
          <w:rFonts w:ascii="Times New Roman" w:hAnsi="Times New Roman"/>
          <w:b/>
          <w:color w:val="000000"/>
          <w:sz w:val="28"/>
          <w:szCs w:val="28"/>
          <w:lang w:val="vi-VN"/>
        </w:rPr>
        <w:br w:type="page"/>
      </w:r>
      <w:r w:rsidR="000C06E9">
        <w:rPr>
          <w:rFonts w:ascii="Times New Roman" w:hAnsi="Times New Roman"/>
          <w:b/>
          <w:color w:val="000000"/>
          <w:sz w:val="28"/>
          <w:szCs w:val="28"/>
        </w:rPr>
        <w:lastRenderedPageBreak/>
        <w:t>Mục 2</w:t>
      </w:r>
    </w:p>
    <w:p w:rsidR="00852F77" w:rsidRDefault="00852F77" w:rsidP="00852F77">
      <w:pPr>
        <w:spacing w:after="360"/>
        <w:jc w:val="center"/>
        <w:rPr>
          <w:rFonts w:ascii="Times New Roman" w:hAnsi="Times New Roman"/>
          <w:b/>
          <w:color w:val="000000"/>
          <w:sz w:val="28"/>
          <w:szCs w:val="28"/>
        </w:rPr>
      </w:pPr>
      <w:r>
        <w:rPr>
          <w:rFonts w:ascii="Times New Roman" w:hAnsi="Times New Roman"/>
          <w:b/>
          <w:color w:val="000000"/>
          <w:sz w:val="28"/>
          <w:szCs w:val="28"/>
        </w:rPr>
        <w:t xml:space="preserve"> THUYẾT MINH TÍNH TOÁN</w:t>
      </w:r>
    </w:p>
    <w:p w:rsidR="00CF25E5" w:rsidRDefault="00CF25E5" w:rsidP="003A234E">
      <w:pPr>
        <w:pStyle w:val="ListParagraph"/>
        <w:tabs>
          <w:tab w:val="left" w:pos="993"/>
        </w:tabs>
        <w:spacing w:before="120" w:after="120"/>
        <w:ind w:left="0" w:firstLine="567"/>
        <w:contextualSpacing w:val="0"/>
        <w:jc w:val="both"/>
        <w:rPr>
          <w:rFonts w:ascii="Times New Roman" w:hAnsi="Times New Roman"/>
          <w:b/>
          <w:bCs/>
          <w:color w:val="000000"/>
          <w:sz w:val="28"/>
          <w:szCs w:val="28"/>
        </w:rPr>
      </w:pPr>
      <w:r>
        <w:rPr>
          <w:rFonts w:ascii="Times New Roman" w:hAnsi="Times New Roman"/>
          <w:b/>
          <w:bCs/>
          <w:color w:val="000000"/>
          <w:sz w:val="28"/>
          <w:szCs w:val="28"/>
        </w:rPr>
        <w:t>Điều 5. Định mức chi tiết</w:t>
      </w:r>
    </w:p>
    <w:p w:rsidR="00852F77" w:rsidRDefault="00F537B1" w:rsidP="003A234E">
      <w:pPr>
        <w:spacing w:before="120" w:after="120"/>
        <w:ind w:firstLine="567"/>
        <w:jc w:val="both"/>
        <w:rPr>
          <w:rFonts w:ascii="Times New Roman" w:hAnsi="Times New Roman"/>
          <w:color w:val="000000"/>
          <w:sz w:val="28"/>
          <w:szCs w:val="28"/>
        </w:rPr>
      </w:pPr>
      <w:r>
        <w:rPr>
          <w:rFonts w:ascii="Times New Roman" w:hAnsi="Times New Roman"/>
          <w:bCs/>
          <w:color w:val="000000"/>
          <w:sz w:val="28"/>
          <w:szCs w:val="28"/>
        </w:rPr>
        <w:t>* NHÓM CÁC CÔNG TÁC ĐÀO, NẠO VÉT BẰNG MÁY ĐÀO</w:t>
      </w:r>
      <w:r w:rsidR="00CF25E5">
        <w:rPr>
          <w:rFonts w:ascii="Times New Roman" w:hAnsi="Times New Roman"/>
          <w:bCs/>
          <w:color w:val="000000"/>
          <w:sz w:val="28"/>
          <w:szCs w:val="28"/>
        </w:rPr>
        <w:t>:</w:t>
      </w:r>
      <w:r>
        <w:rPr>
          <w:rFonts w:ascii="Times New Roman" w:hAnsi="Times New Roman"/>
          <w:color w:val="000000"/>
          <w:sz w:val="28"/>
          <w:szCs w:val="28"/>
        </w:rPr>
        <w:t xml:space="preserve"> </w:t>
      </w:r>
    </w:p>
    <w:p w:rsidR="00AB584D" w:rsidRDefault="00852F77" w:rsidP="003A234E">
      <w:pPr>
        <w:pStyle w:val="Heading2"/>
        <w:keepNext w:val="0"/>
        <w:spacing w:before="120" w:after="120"/>
        <w:ind w:firstLine="567"/>
        <w:rPr>
          <w:rFonts w:ascii="Times New Roman" w:hAnsi="Times New Roman"/>
          <w:color w:val="000000"/>
          <w:szCs w:val="28"/>
          <w:lang w:val="vi-VN"/>
        </w:rPr>
      </w:pPr>
      <w:r>
        <w:rPr>
          <w:rFonts w:ascii="Times New Roman" w:hAnsi="Times New Roman"/>
          <w:color w:val="000000"/>
          <w:szCs w:val="28"/>
        </w:rPr>
        <w:t xml:space="preserve">1. Công tác </w:t>
      </w:r>
      <w:r>
        <w:rPr>
          <w:rFonts w:ascii="Times New Roman" w:hAnsi="Times New Roman"/>
          <w:color w:val="000000"/>
          <w:szCs w:val="28"/>
          <w:lang w:val="vi-VN"/>
        </w:rPr>
        <w:t>đào, nạo vét kênh mương rộng ≤</w:t>
      </w:r>
      <w:r>
        <w:rPr>
          <w:rFonts w:ascii="Times New Roman" w:hAnsi="Times New Roman"/>
          <w:color w:val="000000"/>
          <w:szCs w:val="28"/>
        </w:rPr>
        <w:t xml:space="preserve"> </w:t>
      </w:r>
      <w:r>
        <w:rPr>
          <w:rFonts w:ascii="Times New Roman" w:hAnsi="Times New Roman"/>
          <w:color w:val="000000"/>
          <w:szCs w:val="28"/>
          <w:lang w:val="vi-VN"/>
        </w:rPr>
        <w:t>10m bằng máy đào gầu ≤0,4m</w:t>
      </w:r>
      <w:r>
        <w:rPr>
          <w:rFonts w:ascii="Times New Roman" w:hAnsi="Times New Roman"/>
          <w:color w:val="000000"/>
          <w:szCs w:val="28"/>
          <w:vertAlign w:val="superscript"/>
          <w:lang w:val="vi-VN"/>
        </w:rPr>
        <w:t>3</w:t>
      </w:r>
      <w:r>
        <w:rPr>
          <w:rFonts w:ascii="Times New Roman" w:hAnsi="Times New Roman"/>
          <w:color w:val="000000"/>
          <w:szCs w:val="28"/>
          <w:lang w:val="vi-VN"/>
        </w:rPr>
        <w:t xml:space="preserve"> đặt trên sà lan thép </w:t>
      </w:r>
    </w:p>
    <w:p w:rsidR="00AB584D" w:rsidRDefault="00AB584D" w:rsidP="003A234E">
      <w:pPr>
        <w:pStyle w:val="Heading2"/>
        <w:keepNext w:val="0"/>
        <w:spacing w:before="120" w:after="120"/>
        <w:ind w:firstLine="567"/>
        <w:rPr>
          <w:rFonts w:ascii="Times New Roman" w:hAnsi="Times New Roman"/>
          <w:b w:val="0"/>
          <w:bCs/>
          <w:color w:val="000000"/>
          <w:szCs w:val="28"/>
          <w:lang w:val="vi-VN"/>
        </w:rPr>
      </w:pPr>
      <w:r>
        <w:rPr>
          <w:rFonts w:ascii="Times New Roman" w:hAnsi="Times New Roman"/>
          <w:i/>
          <w:iCs/>
          <w:color w:val="000000"/>
          <w:szCs w:val="28"/>
          <w:lang w:val="vi-VN"/>
        </w:rPr>
        <w:t>Thành phần công việc</w:t>
      </w:r>
      <w:r w:rsidR="00852F77">
        <w:rPr>
          <w:rFonts w:ascii="Times New Roman" w:hAnsi="Times New Roman"/>
          <w:i/>
          <w:iCs/>
          <w:color w:val="000000"/>
          <w:szCs w:val="28"/>
        </w:rPr>
        <w:t xml:space="preserve">: </w:t>
      </w:r>
      <w:r>
        <w:rPr>
          <w:rFonts w:ascii="Times New Roman" w:hAnsi="Times New Roman"/>
          <w:b w:val="0"/>
          <w:bCs/>
          <w:color w:val="000000"/>
          <w:szCs w:val="28"/>
          <w:lang w:val="vi-VN"/>
        </w:rPr>
        <w:t>Chuẩn bị, đào nạo vét kênh mương bằng máy đào đặt trên sà lan đổ đúng nơi quy định. Bạt mái taluy, sửa đáy, hoàn thiện theo đúng yêu cầu kỹ thuật.</w:t>
      </w:r>
    </w:p>
    <w:p w:rsidR="00AB584D" w:rsidRDefault="00AB584D" w:rsidP="00AB584D">
      <w:pPr>
        <w:spacing w:before="120"/>
        <w:ind w:firstLine="720"/>
        <w:jc w:val="right"/>
        <w:rPr>
          <w:rFonts w:ascii="Times New Roman" w:hAnsi="Times New Roman"/>
          <w:color w:val="000000"/>
          <w:sz w:val="28"/>
          <w:szCs w:val="28"/>
        </w:rPr>
      </w:pPr>
      <w:r>
        <w:rPr>
          <w:rFonts w:ascii="Times New Roman" w:hAnsi="Times New Roman"/>
          <w:color w:val="000000"/>
          <w:sz w:val="28"/>
          <w:szCs w:val="28"/>
        </w:rPr>
        <w:t>Đơn vị tính: 100m</w:t>
      </w:r>
      <w:r>
        <w:rPr>
          <w:rFonts w:ascii="Times New Roman" w:hAnsi="Times New Roman"/>
          <w:color w:val="000000"/>
          <w:sz w:val="28"/>
          <w:szCs w:val="28"/>
          <w:vertAlign w:val="superscript"/>
        </w:rPr>
        <w:t>3</w:t>
      </w:r>
    </w:p>
    <w:tbl>
      <w:tblPr>
        <w:tblW w:w="90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693"/>
        <w:gridCol w:w="2439"/>
        <w:gridCol w:w="854"/>
        <w:gridCol w:w="1243"/>
      </w:tblGrid>
      <w:tr w:rsidR="00AB584D" w:rsidTr="006A4E26">
        <w:trPr>
          <w:trHeight w:val="698"/>
        </w:trPr>
        <w:tc>
          <w:tcPr>
            <w:tcW w:w="1809"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2693"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2439"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854" w:type="dxa"/>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1243" w:type="dxa"/>
            <w:tcBorders>
              <w:bottom w:val="single" w:sz="4" w:space="0" w:color="auto"/>
            </w:tcBorders>
            <w:vAlign w:val="center"/>
          </w:tcPr>
          <w:p w:rsidR="00AB584D" w:rsidRDefault="00AB584D" w:rsidP="006A4E26">
            <w:pPr>
              <w:spacing w:line="276" w:lineRule="auto"/>
              <w:ind w:left="-140" w:right="-108"/>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146"/>
        </w:trPr>
        <w:tc>
          <w:tcPr>
            <w:tcW w:w="1809" w:type="dxa"/>
            <w:vMerge w:val="restart"/>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AB.ST.27305</w:t>
            </w:r>
          </w:p>
        </w:tc>
        <w:tc>
          <w:tcPr>
            <w:tcW w:w="2693" w:type="dxa"/>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Đào, nạo vét kênh mương rộng ≤ 10m bằng máy đào gầu ≤0,4m</w:t>
            </w:r>
            <w:r>
              <w:rPr>
                <w:rFonts w:ascii="Times New Roman" w:hAnsi="Times New Roman"/>
                <w:color w:val="000000"/>
                <w:sz w:val="28"/>
                <w:szCs w:val="28"/>
                <w:vertAlign w:val="superscript"/>
              </w:rPr>
              <w:t>3</w:t>
            </w:r>
            <w:r>
              <w:rPr>
                <w:rFonts w:ascii="Times New Roman" w:hAnsi="Times New Roman"/>
                <w:color w:val="000000"/>
                <w:sz w:val="28"/>
                <w:szCs w:val="28"/>
              </w:rPr>
              <w:t xml:space="preserve"> đặt trên sà lan thép</w:t>
            </w:r>
          </w:p>
        </w:tc>
        <w:tc>
          <w:tcPr>
            <w:tcW w:w="2439" w:type="dxa"/>
            <w:tcBorders>
              <w:bottom w:val="nil"/>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i/>
                <w:color w:val="000000"/>
                <w:sz w:val="28"/>
                <w:szCs w:val="28"/>
              </w:rPr>
              <w:t xml:space="preserve">Nhân công 3,0/7 </w:t>
            </w:r>
          </w:p>
        </w:tc>
        <w:tc>
          <w:tcPr>
            <w:tcW w:w="854" w:type="dxa"/>
            <w:tcBorders>
              <w:top w:val="single" w:sz="4" w:space="0" w:color="auto"/>
              <w:left w:val="single" w:sz="4" w:space="0" w:color="auto"/>
              <w:bottom w:val="nil"/>
              <w:right w:val="single" w:sz="4" w:space="0" w:color="auto"/>
            </w:tcBorders>
            <w:vAlign w:val="bottom"/>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1243" w:type="dxa"/>
            <w:tcBorders>
              <w:top w:val="single" w:sz="4" w:space="0" w:color="auto"/>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3,544</w:t>
            </w: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693" w:type="dxa"/>
            <w:vMerge/>
            <w:vAlign w:val="center"/>
          </w:tcPr>
          <w:p w:rsidR="00AB584D" w:rsidRDefault="00AB584D" w:rsidP="006A4E26">
            <w:pPr>
              <w:spacing w:line="276" w:lineRule="auto"/>
              <w:rPr>
                <w:rFonts w:ascii="Times New Roman" w:hAnsi="Times New Roman"/>
                <w:color w:val="000000"/>
                <w:sz w:val="28"/>
                <w:szCs w:val="28"/>
              </w:rPr>
            </w:pPr>
          </w:p>
        </w:tc>
        <w:tc>
          <w:tcPr>
            <w:tcW w:w="2439" w:type="dxa"/>
            <w:tcBorders>
              <w:top w:val="nil"/>
              <w:bottom w:val="nil"/>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854"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1243"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70"/>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693" w:type="dxa"/>
            <w:vMerge/>
            <w:vAlign w:val="center"/>
          </w:tcPr>
          <w:p w:rsidR="00AB584D" w:rsidRDefault="00AB584D" w:rsidP="006A4E26">
            <w:pPr>
              <w:spacing w:line="276" w:lineRule="auto"/>
              <w:rPr>
                <w:rFonts w:ascii="Times New Roman" w:hAnsi="Times New Roman"/>
                <w:color w:val="000000"/>
                <w:sz w:val="28"/>
                <w:szCs w:val="28"/>
              </w:rPr>
            </w:pPr>
          </w:p>
        </w:tc>
        <w:tc>
          <w:tcPr>
            <w:tcW w:w="2439" w:type="dxa"/>
            <w:tcBorders>
              <w:top w:val="nil"/>
              <w:bottom w:val="nil"/>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Máy đào gầu 0,4m</w:t>
            </w:r>
            <w:r>
              <w:rPr>
                <w:rFonts w:ascii="Times New Roman" w:hAnsi="Times New Roman"/>
                <w:color w:val="000000"/>
                <w:sz w:val="28"/>
                <w:szCs w:val="28"/>
                <w:vertAlign w:val="superscript"/>
              </w:rPr>
              <w:t>3</w:t>
            </w:r>
          </w:p>
        </w:tc>
        <w:tc>
          <w:tcPr>
            <w:tcW w:w="854"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1243"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0,457</w:t>
            </w:r>
          </w:p>
        </w:tc>
      </w:tr>
      <w:tr w:rsidR="00AB584D" w:rsidTr="006A4E26">
        <w:trPr>
          <w:trHeight w:val="63"/>
        </w:trPr>
        <w:tc>
          <w:tcPr>
            <w:tcW w:w="1809" w:type="dxa"/>
            <w:vMerge/>
            <w:tcBorders>
              <w:bottom w:val="single" w:sz="4" w:space="0" w:color="auto"/>
            </w:tcBorders>
            <w:vAlign w:val="center"/>
          </w:tcPr>
          <w:p w:rsidR="00AB584D" w:rsidRDefault="00AB584D" w:rsidP="006A4E26">
            <w:pPr>
              <w:spacing w:line="276" w:lineRule="auto"/>
              <w:jc w:val="right"/>
              <w:rPr>
                <w:rFonts w:ascii="Times New Roman" w:hAnsi="Times New Roman"/>
                <w:color w:val="000000"/>
                <w:sz w:val="28"/>
                <w:szCs w:val="28"/>
              </w:rPr>
            </w:pPr>
          </w:p>
        </w:tc>
        <w:tc>
          <w:tcPr>
            <w:tcW w:w="2693" w:type="dxa"/>
            <w:vMerge/>
            <w:tcBorders>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p>
        </w:tc>
        <w:tc>
          <w:tcPr>
            <w:tcW w:w="2439" w:type="dxa"/>
            <w:tcBorders>
              <w:top w:val="nil"/>
              <w:bottom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Sà lan 100 tấn</w:t>
            </w:r>
          </w:p>
        </w:tc>
        <w:tc>
          <w:tcPr>
            <w:tcW w:w="854" w:type="dxa"/>
            <w:tcBorders>
              <w:top w:val="nil"/>
              <w:bottom w:val="single" w:sz="4" w:space="0" w:color="auto"/>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1243" w:type="dxa"/>
            <w:tcBorders>
              <w:top w:val="nil"/>
              <w:left w:val="single" w:sz="4" w:space="0" w:color="auto"/>
              <w:bottom w:val="single" w:sz="4" w:space="0" w:color="auto"/>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0,457</w:t>
            </w:r>
          </w:p>
        </w:tc>
      </w:tr>
    </w:tbl>
    <w:p w:rsidR="00AB584D" w:rsidRDefault="00852F77" w:rsidP="003A234E">
      <w:pPr>
        <w:pStyle w:val="Heading2"/>
        <w:keepNext w:val="0"/>
        <w:spacing w:before="120" w:after="120"/>
        <w:ind w:firstLine="567"/>
        <w:rPr>
          <w:rFonts w:ascii="Times New Roman" w:hAnsi="Times New Roman"/>
          <w:color w:val="000000"/>
          <w:szCs w:val="28"/>
          <w:lang w:val="vi-VN"/>
        </w:rPr>
      </w:pPr>
      <w:r>
        <w:rPr>
          <w:rFonts w:ascii="Times New Roman" w:hAnsi="Times New Roman"/>
          <w:color w:val="000000"/>
          <w:szCs w:val="28"/>
        </w:rPr>
        <w:t xml:space="preserve">2. Công tác </w:t>
      </w:r>
      <w:r>
        <w:rPr>
          <w:rFonts w:ascii="Times New Roman" w:hAnsi="Times New Roman"/>
          <w:color w:val="000000"/>
          <w:szCs w:val="28"/>
          <w:lang w:val="vi-VN"/>
        </w:rPr>
        <w:t>đào, nạo vét kênh mương rộng ≤ 10m bằng máy đào gầu ≤0,65m3 đặt trên sà lan thép</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852F77">
        <w:rPr>
          <w:rFonts w:ascii="Times New Roman" w:hAnsi="Times New Roman"/>
          <w:i/>
          <w:iCs/>
          <w:color w:val="000000"/>
          <w:szCs w:val="28"/>
        </w:rPr>
        <w:t xml:space="preserve">: </w:t>
      </w:r>
      <w:r>
        <w:rPr>
          <w:rFonts w:ascii="Times New Roman" w:hAnsi="Times New Roman"/>
          <w:b w:val="0"/>
          <w:bCs/>
          <w:color w:val="000000"/>
          <w:szCs w:val="28"/>
        </w:rPr>
        <w:t>Chuẩn bị, đào nạo vét kênh mương bằng máy đào đặt trên sà lan đổ đúng nơi quy định. Bạt mái taluy, sửa đáy, hoàn thiện theo đúng yêu cầu kỹ thuật.</w:t>
      </w:r>
    </w:p>
    <w:p w:rsidR="00AB584D" w:rsidRDefault="00AB584D" w:rsidP="00AB584D">
      <w:pPr>
        <w:spacing w:before="120"/>
        <w:jc w:val="right"/>
        <w:rPr>
          <w:rFonts w:ascii="Times New Roman" w:hAnsi="Times New Roman"/>
          <w:color w:val="000000"/>
          <w:sz w:val="28"/>
          <w:szCs w:val="28"/>
          <w:vertAlign w:val="superscript"/>
        </w:rPr>
      </w:pPr>
      <w:r>
        <w:rPr>
          <w:rFonts w:ascii="Times New Roman" w:hAnsi="Times New Roman"/>
          <w:color w:val="000000"/>
          <w:sz w:val="28"/>
          <w:szCs w:val="28"/>
        </w:rPr>
        <w:t>Đơn vị tính: 100m</w:t>
      </w:r>
      <w:r>
        <w:rPr>
          <w:rFonts w:ascii="Times New Roman" w:hAnsi="Times New Roman"/>
          <w:color w:val="000000"/>
          <w:sz w:val="28"/>
          <w:szCs w:val="28"/>
          <w:vertAlign w:val="superscript"/>
        </w:rPr>
        <w:t>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722"/>
        <w:gridCol w:w="2410"/>
        <w:gridCol w:w="854"/>
        <w:gridCol w:w="1243"/>
      </w:tblGrid>
      <w:tr w:rsidR="00AB584D" w:rsidTr="006A4E26">
        <w:trPr>
          <w:trHeight w:val="698"/>
        </w:trPr>
        <w:tc>
          <w:tcPr>
            <w:tcW w:w="1843"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2722"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2410"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854" w:type="dxa"/>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1243" w:type="dxa"/>
            <w:tcBorders>
              <w:bottom w:val="single" w:sz="4" w:space="0" w:color="auto"/>
            </w:tcBorders>
            <w:vAlign w:val="center"/>
          </w:tcPr>
          <w:p w:rsidR="00AB584D" w:rsidRDefault="00AB584D" w:rsidP="006A4E26">
            <w:pPr>
              <w:spacing w:line="276" w:lineRule="auto"/>
              <w:ind w:left="-140" w:right="-108"/>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63"/>
        </w:trPr>
        <w:tc>
          <w:tcPr>
            <w:tcW w:w="1843" w:type="dxa"/>
            <w:vMerge w:val="restart"/>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AB.ST.27306</w:t>
            </w:r>
          </w:p>
        </w:tc>
        <w:tc>
          <w:tcPr>
            <w:tcW w:w="2722" w:type="dxa"/>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Đào, nạo vét kênh mương rộng ≤ 10m bằng máy đào gầu ≤0,65m</w:t>
            </w:r>
            <w:r>
              <w:rPr>
                <w:rFonts w:ascii="Times New Roman" w:hAnsi="Times New Roman"/>
                <w:color w:val="000000"/>
                <w:sz w:val="28"/>
                <w:szCs w:val="28"/>
                <w:vertAlign w:val="superscript"/>
              </w:rPr>
              <w:t>3</w:t>
            </w:r>
            <w:r>
              <w:rPr>
                <w:rFonts w:ascii="Times New Roman" w:hAnsi="Times New Roman"/>
                <w:color w:val="000000"/>
                <w:sz w:val="28"/>
                <w:szCs w:val="28"/>
              </w:rPr>
              <w:t xml:space="preserve"> đặt trên sà lan thép</w:t>
            </w:r>
          </w:p>
        </w:tc>
        <w:tc>
          <w:tcPr>
            <w:tcW w:w="2410" w:type="dxa"/>
            <w:tcBorders>
              <w:bottom w:val="nil"/>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i/>
                <w:color w:val="000000"/>
                <w:sz w:val="28"/>
                <w:szCs w:val="28"/>
              </w:rPr>
              <w:t xml:space="preserve">Nhân công 3,0/7 </w:t>
            </w:r>
          </w:p>
        </w:tc>
        <w:tc>
          <w:tcPr>
            <w:tcW w:w="854" w:type="dxa"/>
            <w:tcBorders>
              <w:top w:val="single" w:sz="4" w:space="0" w:color="auto"/>
              <w:left w:val="single" w:sz="4" w:space="0" w:color="auto"/>
              <w:bottom w:val="nil"/>
              <w:right w:val="single" w:sz="4" w:space="0" w:color="auto"/>
            </w:tcBorders>
            <w:vAlign w:val="bottom"/>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1243" w:type="dxa"/>
            <w:tcBorders>
              <w:top w:val="single" w:sz="4" w:space="0" w:color="auto"/>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3,473</w:t>
            </w:r>
          </w:p>
        </w:tc>
      </w:tr>
      <w:tr w:rsidR="00AB584D" w:rsidTr="006A4E26">
        <w:tc>
          <w:tcPr>
            <w:tcW w:w="1843"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722" w:type="dxa"/>
            <w:vMerge/>
            <w:vAlign w:val="center"/>
          </w:tcPr>
          <w:p w:rsidR="00AB584D" w:rsidRDefault="00AB584D" w:rsidP="006A4E26">
            <w:pPr>
              <w:spacing w:line="276" w:lineRule="auto"/>
              <w:rPr>
                <w:rFonts w:ascii="Times New Roman" w:hAnsi="Times New Roman"/>
                <w:color w:val="000000"/>
                <w:sz w:val="28"/>
                <w:szCs w:val="28"/>
              </w:rPr>
            </w:pPr>
          </w:p>
        </w:tc>
        <w:tc>
          <w:tcPr>
            <w:tcW w:w="2410" w:type="dxa"/>
            <w:tcBorders>
              <w:top w:val="nil"/>
              <w:bottom w:val="nil"/>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854"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1243"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c>
          <w:tcPr>
            <w:tcW w:w="1843"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722" w:type="dxa"/>
            <w:vMerge/>
            <w:vAlign w:val="center"/>
          </w:tcPr>
          <w:p w:rsidR="00AB584D" w:rsidRDefault="00AB584D" w:rsidP="006A4E26">
            <w:pPr>
              <w:spacing w:line="276" w:lineRule="auto"/>
              <w:rPr>
                <w:rFonts w:ascii="Times New Roman" w:hAnsi="Times New Roman"/>
                <w:color w:val="000000"/>
                <w:sz w:val="28"/>
                <w:szCs w:val="28"/>
              </w:rPr>
            </w:pPr>
          </w:p>
        </w:tc>
        <w:tc>
          <w:tcPr>
            <w:tcW w:w="2410" w:type="dxa"/>
            <w:tcBorders>
              <w:top w:val="nil"/>
              <w:bottom w:val="nil"/>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Máy đào gầu 0,65m</w:t>
            </w:r>
            <w:r>
              <w:rPr>
                <w:rFonts w:ascii="Times New Roman" w:hAnsi="Times New Roman"/>
                <w:color w:val="000000"/>
                <w:sz w:val="28"/>
                <w:szCs w:val="28"/>
                <w:vertAlign w:val="superscript"/>
              </w:rPr>
              <w:t>3</w:t>
            </w:r>
          </w:p>
        </w:tc>
        <w:tc>
          <w:tcPr>
            <w:tcW w:w="854"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1243"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0,448</w:t>
            </w:r>
          </w:p>
        </w:tc>
      </w:tr>
      <w:tr w:rsidR="00AB584D" w:rsidTr="006A4E26">
        <w:trPr>
          <w:trHeight w:val="386"/>
        </w:trPr>
        <w:tc>
          <w:tcPr>
            <w:tcW w:w="1843" w:type="dxa"/>
            <w:vMerge/>
            <w:tcBorders>
              <w:bottom w:val="single" w:sz="4" w:space="0" w:color="auto"/>
            </w:tcBorders>
            <w:vAlign w:val="center"/>
          </w:tcPr>
          <w:p w:rsidR="00AB584D" w:rsidRDefault="00AB584D" w:rsidP="006A4E26">
            <w:pPr>
              <w:spacing w:line="276" w:lineRule="auto"/>
              <w:jc w:val="right"/>
              <w:rPr>
                <w:rFonts w:ascii="Times New Roman" w:hAnsi="Times New Roman"/>
                <w:color w:val="000000"/>
                <w:sz w:val="28"/>
                <w:szCs w:val="28"/>
              </w:rPr>
            </w:pPr>
          </w:p>
        </w:tc>
        <w:tc>
          <w:tcPr>
            <w:tcW w:w="2722" w:type="dxa"/>
            <w:vMerge/>
            <w:tcBorders>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p>
        </w:tc>
        <w:tc>
          <w:tcPr>
            <w:tcW w:w="2410" w:type="dxa"/>
            <w:tcBorders>
              <w:top w:val="nil"/>
              <w:bottom w:val="single" w:sz="4" w:space="0" w:color="auto"/>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Sà lan 100 tấn</w:t>
            </w:r>
          </w:p>
        </w:tc>
        <w:tc>
          <w:tcPr>
            <w:tcW w:w="854" w:type="dxa"/>
            <w:tcBorders>
              <w:top w:val="nil"/>
              <w:left w:val="single" w:sz="4" w:space="0" w:color="auto"/>
              <w:bottom w:val="single" w:sz="4" w:space="0" w:color="auto"/>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1243" w:type="dxa"/>
            <w:tcBorders>
              <w:top w:val="nil"/>
              <w:left w:val="single" w:sz="4" w:space="0" w:color="auto"/>
              <w:bottom w:val="single" w:sz="4" w:space="0" w:color="auto"/>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0,448</w:t>
            </w:r>
          </w:p>
        </w:tc>
      </w:tr>
    </w:tbl>
    <w:p w:rsidR="00AB584D" w:rsidRDefault="00AB584D" w:rsidP="003B6DD8">
      <w:pPr>
        <w:pStyle w:val="Heading2"/>
        <w:keepNext w:val="0"/>
        <w:spacing w:before="120" w:after="60"/>
        <w:ind w:firstLine="567"/>
        <w:rPr>
          <w:rFonts w:ascii="Times New Roman" w:hAnsi="Times New Roman"/>
          <w:b w:val="0"/>
          <w:color w:val="000000"/>
          <w:szCs w:val="28"/>
        </w:rPr>
      </w:pPr>
      <w:r>
        <w:rPr>
          <w:rFonts w:ascii="Times New Roman" w:hAnsi="Times New Roman"/>
          <w:b w:val="0"/>
          <w:color w:val="000000"/>
          <w:szCs w:val="28"/>
        </w:rPr>
        <w:t>Ghi chú: Nếu phải đào kênh mương rộng ≤ 10m bằng máy đào gầu ≤0,5m</w:t>
      </w:r>
      <w:r>
        <w:rPr>
          <w:rFonts w:ascii="Times New Roman" w:hAnsi="Times New Roman"/>
          <w:b w:val="0"/>
          <w:color w:val="000000"/>
          <w:szCs w:val="28"/>
          <w:vertAlign w:val="superscript"/>
        </w:rPr>
        <w:t>3</w:t>
      </w:r>
      <w:r>
        <w:rPr>
          <w:rFonts w:ascii="Times New Roman" w:hAnsi="Times New Roman"/>
          <w:b w:val="0"/>
          <w:color w:val="000000"/>
          <w:szCs w:val="28"/>
        </w:rPr>
        <w:t xml:space="preserve"> thì định mức nhân công, máy thi công nói trên nhân với hệ số k=1,01.</w:t>
      </w:r>
    </w:p>
    <w:p w:rsidR="00AB584D" w:rsidRDefault="00AB584D" w:rsidP="00AB584D">
      <w:pPr>
        <w:spacing w:after="160" w:line="259" w:lineRule="auto"/>
        <w:rPr>
          <w:rFonts w:ascii="Times New Roman" w:hAnsi="Times New Roman"/>
          <w:bCs/>
          <w:color w:val="000000"/>
          <w:sz w:val="28"/>
          <w:szCs w:val="28"/>
        </w:rPr>
      </w:pPr>
    </w:p>
    <w:p w:rsidR="00AB584D" w:rsidRDefault="00AB584D" w:rsidP="003A234E">
      <w:pPr>
        <w:pStyle w:val="Heading2"/>
        <w:keepNext w:val="0"/>
        <w:spacing w:before="120" w:after="120"/>
        <w:ind w:firstLine="567"/>
        <w:rPr>
          <w:rFonts w:ascii="Times New Roman" w:hAnsi="Times New Roman"/>
          <w:color w:val="000000"/>
          <w:szCs w:val="28"/>
        </w:rPr>
      </w:pPr>
      <w:r>
        <w:rPr>
          <w:rFonts w:ascii="Times New Roman" w:hAnsi="Times New Roman"/>
          <w:color w:val="000000"/>
          <w:szCs w:val="28"/>
        </w:rPr>
        <w:br w:type="page"/>
      </w:r>
      <w:r w:rsidR="00F537B1">
        <w:rPr>
          <w:rFonts w:ascii="Times New Roman" w:hAnsi="Times New Roman"/>
          <w:color w:val="000000"/>
          <w:szCs w:val="28"/>
        </w:rPr>
        <w:lastRenderedPageBreak/>
        <w:t>3. Công tác đào, nạo vét kênh mương rộng ≤ 20m bằng máy đào gầu</w:t>
      </w:r>
      <w:r w:rsidR="00624E74">
        <w:rPr>
          <w:rFonts w:ascii="Times New Roman" w:hAnsi="Times New Roman"/>
          <w:color w:val="000000"/>
          <w:szCs w:val="28"/>
        </w:rPr>
        <w:t xml:space="preserve"> </w:t>
      </w:r>
      <w:r w:rsidR="00F537B1">
        <w:rPr>
          <w:rFonts w:ascii="Times New Roman" w:hAnsi="Times New Roman"/>
          <w:color w:val="000000"/>
          <w:szCs w:val="28"/>
        </w:rPr>
        <w:t>≤0,65m</w:t>
      </w:r>
      <w:r w:rsidR="00F537B1">
        <w:rPr>
          <w:rFonts w:ascii="Times New Roman" w:hAnsi="Times New Roman"/>
          <w:color w:val="000000"/>
          <w:szCs w:val="28"/>
          <w:vertAlign w:val="superscript"/>
        </w:rPr>
        <w:t>3</w:t>
      </w:r>
      <w:r w:rsidR="00F537B1">
        <w:rPr>
          <w:rFonts w:ascii="Times New Roman" w:hAnsi="Times New Roman"/>
          <w:color w:val="000000"/>
          <w:szCs w:val="28"/>
        </w:rPr>
        <w:t xml:space="preserve"> đặt trên sà lan thép</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F537B1">
        <w:rPr>
          <w:rFonts w:ascii="Times New Roman" w:hAnsi="Times New Roman"/>
          <w:i/>
          <w:iCs/>
          <w:color w:val="000000"/>
          <w:szCs w:val="28"/>
        </w:rPr>
        <w:t xml:space="preserve">: </w:t>
      </w:r>
      <w:r>
        <w:rPr>
          <w:rFonts w:ascii="Times New Roman" w:hAnsi="Times New Roman"/>
          <w:b w:val="0"/>
          <w:bCs/>
          <w:color w:val="000000"/>
          <w:szCs w:val="28"/>
        </w:rPr>
        <w:t>Chuẩn bị, đào nạo vét kênh mương bằng máy đào đặt trên sà lan đổ đúng nơi quy định. Bạt mái taluy, sửa đáy, hoàn thiện theo đúng yêu cầu kỹ thuật.</w:t>
      </w:r>
    </w:p>
    <w:p w:rsidR="00AB584D" w:rsidRDefault="00AB584D" w:rsidP="00AB584D">
      <w:pPr>
        <w:spacing w:before="120"/>
        <w:jc w:val="right"/>
        <w:rPr>
          <w:rFonts w:ascii="Times New Roman" w:hAnsi="Times New Roman"/>
          <w:color w:val="000000"/>
          <w:sz w:val="28"/>
          <w:szCs w:val="28"/>
          <w:vertAlign w:val="superscript"/>
        </w:rPr>
      </w:pPr>
      <w:r>
        <w:rPr>
          <w:rFonts w:ascii="Times New Roman" w:hAnsi="Times New Roman"/>
          <w:color w:val="000000"/>
          <w:sz w:val="28"/>
          <w:szCs w:val="28"/>
        </w:rPr>
        <w:t>Đơn vị tính: 100m</w:t>
      </w:r>
      <w:r>
        <w:rPr>
          <w:rFonts w:ascii="Times New Roman" w:hAnsi="Times New Roman"/>
          <w:color w:val="000000"/>
          <w:sz w:val="28"/>
          <w:szCs w:val="28"/>
          <w:vertAlign w:val="superscript"/>
        </w:rPr>
        <w:t>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864"/>
        <w:gridCol w:w="2410"/>
        <w:gridCol w:w="854"/>
        <w:gridCol w:w="1135"/>
      </w:tblGrid>
      <w:tr w:rsidR="00AB584D" w:rsidTr="006A4E26">
        <w:trPr>
          <w:trHeight w:val="698"/>
        </w:trPr>
        <w:tc>
          <w:tcPr>
            <w:tcW w:w="1809"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2864"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2410"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854" w:type="dxa"/>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1135" w:type="dxa"/>
            <w:tcBorders>
              <w:bottom w:val="single" w:sz="4" w:space="0" w:color="auto"/>
            </w:tcBorders>
            <w:vAlign w:val="center"/>
          </w:tcPr>
          <w:p w:rsidR="00AB584D" w:rsidRDefault="00AB584D" w:rsidP="006A4E26">
            <w:pPr>
              <w:spacing w:line="276" w:lineRule="auto"/>
              <w:ind w:left="-140" w:right="-108"/>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130"/>
        </w:trPr>
        <w:tc>
          <w:tcPr>
            <w:tcW w:w="1809" w:type="dxa"/>
            <w:vMerge w:val="restart"/>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AB.ST.27406</w:t>
            </w:r>
          </w:p>
        </w:tc>
        <w:tc>
          <w:tcPr>
            <w:tcW w:w="2864" w:type="dxa"/>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Đào, nạo vét kênh mương rộng ≤ 20m bằng máy đào gầu ≤0,65m</w:t>
            </w:r>
            <w:r>
              <w:rPr>
                <w:rFonts w:ascii="Times New Roman" w:hAnsi="Times New Roman"/>
                <w:color w:val="000000"/>
                <w:sz w:val="28"/>
                <w:szCs w:val="28"/>
                <w:vertAlign w:val="superscript"/>
              </w:rPr>
              <w:t>3</w:t>
            </w:r>
            <w:r>
              <w:rPr>
                <w:rFonts w:ascii="Times New Roman" w:hAnsi="Times New Roman"/>
                <w:color w:val="000000"/>
                <w:sz w:val="28"/>
                <w:szCs w:val="28"/>
              </w:rPr>
              <w:t xml:space="preserve"> đặt trên sà lan thép</w:t>
            </w:r>
          </w:p>
        </w:tc>
        <w:tc>
          <w:tcPr>
            <w:tcW w:w="2410" w:type="dxa"/>
            <w:tcBorders>
              <w:bottom w:val="nil"/>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i/>
                <w:color w:val="000000"/>
                <w:sz w:val="28"/>
                <w:szCs w:val="28"/>
              </w:rPr>
              <w:t xml:space="preserve">Nhân công 3,0/7 </w:t>
            </w:r>
          </w:p>
        </w:tc>
        <w:tc>
          <w:tcPr>
            <w:tcW w:w="854" w:type="dxa"/>
            <w:tcBorders>
              <w:top w:val="single" w:sz="4" w:space="0" w:color="auto"/>
              <w:left w:val="single" w:sz="4" w:space="0" w:color="auto"/>
              <w:bottom w:val="nil"/>
              <w:right w:val="single" w:sz="4" w:space="0" w:color="auto"/>
            </w:tcBorders>
            <w:vAlign w:val="bottom"/>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1135" w:type="dxa"/>
            <w:tcBorders>
              <w:top w:val="single" w:sz="4" w:space="0" w:color="auto"/>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3,333</w:t>
            </w: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864" w:type="dxa"/>
            <w:vMerge/>
            <w:vAlign w:val="center"/>
          </w:tcPr>
          <w:p w:rsidR="00AB584D" w:rsidRDefault="00AB584D" w:rsidP="006A4E26">
            <w:pPr>
              <w:spacing w:line="276" w:lineRule="auto"/>
              <w:rPr>
                <w:rFonts w:ascii="Times New Roman" w:hAnsi="Times New Roman"/>
                <w:color w:val="000000"/>
                <w:sz w:val="28"/>
                <w:szCs w:val="28"/>
              </w:rPr>
            </w:pPr>
          </w:p>
        </w:tc>
        <w:tc>
          <w:tcPr>
            <w:tcW w:w="2410" w:type="dxa"/>
            <w:tcBorders>
              <w:top w:val="nil"/>
              <w:bottom w:val="nil"/>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854"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1135"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864" w:type="dxa"/>
            <w:vMerge/>
            <w:vAlign w:val="center"/>
          </w:tcPr>
          <w:p w:rsidR="00AB584D" w:rsidRDefault="00AB584D" w:rsidP="006A4E26">
            <w:pPr>
              <w:spacing w:line="276" w:lineRule="auto"/>
              <w:rPr>
                <w:rFonts w:ascii="Times New Roman" w:hAnsi="Times New Roman"/>
                <w:color w:val="000000"/>
                <w:sz w:val="28"/>
                <w:szCs w:val="28"/>
              </w:rPr>
            </w:pPr>
          </w:p>
        </w:tc>
        <w:tc>
          <w:tcPr>
            <w:tcW w:w="2410" w:type="dxa"/>
            <w:tcBorders>
              <w:top w:val="nil"/>
              <w:bottom w:val="nil"/>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Máy đào gầu 0,65m</w:t>
            </w:r>
            <w:r>
              <w:rPr>
                <w:rFonts w:ascii="Times New Roman" w:hAnsi="Times New Roman"/>
                <w:color w:val="000000"/>
                <w:sz w:val="28"/>
                <w:szCs w:val="28"/>
                <w:vertAlign w:val="superscript"/>
              </w:rPr>
              <w:t>3</w:t>
            </w:r>
          </w:p>
        </w:tc>
        <w:tc>
          <w:tcPr>
            <w:tcW w:w="854"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1135" w:type="dxa"/>
            <w:tcBorders>
              <w:top w:val="nil"/>
              <w:left w:val="single" w:sz="4" w:space="0" w:color="auto"/>
              <w:bottom w:val="nil"/>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0,392</w:t>
            </w:r>
          </w:p>
        </w:tc>
      </w:tr>
      <w:tr w:rsidR="00AB584D" w:rsidTr="006A4E26">
        <w:trPr>
          <w:trHeight w:val="386"/>
        </w:trPr>
        <w:tc>
          <w:tcPr>
            <w:tcW w:w="1809" w:type="dxa"/>
            <w:vMerge/>
            <w:tcBorders>
              <w:bottom w:val="single" w:sz="4" w:space="0" w:color="auto"/>
            </w:tcBorders>
            <w:vAlign w:val="center"/>
          </w:tcPr>
          <w:p w:rsidR="00AB584D" w:rsidRDefault="00AB584D" w:rsidP="006A4E26">
            <w:pPr>
              <w:spacing w:line="276" w:lineRule="auto"/>
              <w:jc w:val="right"/>
              <w:rPr>
                <w:rFonts w:ascii="Times New Roman" w:hAnsi="Times New Roman"/>
                <w:color w:val="000000"/>
                <w:sz w:val="28"/>
                <w:szCs w:val="28"/>
              </w:rPr>
            </w:pPr>
          </w:p>
        </w:tc>
        <w:tc>
          <w:tcPr>
            <w:tcW w:w="2864" w:type="dxa"/>
            <w:vMerge/>
            <w:tcBorders>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p>
        </w:tc>
        <w:tc>
          <w:tcPr>
            <w:tcW w:w="2410" w:type="dxa"/>
            <w:tcBorders>
              <w:top w:val="nil"/>
              <w:bottom w:val="single" w:sz="4" w:space="0" w:color="auto"/>
              <w:right w:val="single" w:sz="4" w:space="0" w:color="auto"/>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Sà lan 100 tấn</w:t>
            </w:r>
          </w:p>
        </w:tc>
        <w:tc>
          <w:tcPr>
            <w:tcW w:w="854" w:type="dxa"/>
            <w:tcBorders>
              <w:top w:val="nil"/>
              <w:left w:val="single" w:sz="4" w:space="0" w:color="auto"/>
              <w:bottom w:val="single" w:sz="4" w:space="0" w:color="auto"/>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1135" w:type="dxa"/>
            <w:tcBorders>
              <w:top w:val="nil"/>
              <w:left w:val="single" w:sz="4" w:space="0" w:color="auto"/>
              <w:bottom w:val="single" w:sz="4" w:space="0" w:color="auto"/>
              <w:right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0,392</w:t>
            </w:r>
          </w:p>
        </w:tc>
      </w:tr>
    </w:tbl>
    <w:p w:rsidR="00AB584D" w:rsidRDefault="00F537B1" w:rsidP="003A234E">
      <w:pPr>
        <w:pStyle w:val="Heading2"/>
        <w:keepNext w:val="0"/>
        <w:spacing w:before="120" w:after="120"/>
        <w:ind w:firstLine="567"/>
        <w:rPr>
          <w:rFonts w:ascii="Times New Roman" w:hAnsi="Times New Roman"/>
          <w:color w:val="000000"/>
          <w:szCs w:val="28"/>
        </w:rPr>
      </w:pPr>
      <w:r>
        <w:rPr>
          <w:rFonts w:ascii="Times New Roman" w:hAnsi="Times New Roman"/>
          <w:color w:val="000000"/>
          <w:szCs w:val="28"/>
        </w:rPr>
        <w:t>4</w:t>
      </w:r>
      <w:r w:rsidR="00520F16">
        <w:rPr>
          <w:rFonts w:ascii="Times New Roman" w:hAnsi="Times New Roman"/>
          <w:color w:val="000000"/>
          <w:szCs w:val="28"/>
        </w:rPr>
        <w:t>-5</w:t>
      </w:r>
      <w:r>
        <w:rPr>
          <w:rFonts w:ascii="Times New Roman" w:hAnsi="Times New Roman"/>
          <w:color w:val="000000"/>
          <w:szCs w:val="28"/>
        </w:rPr>
        <w:t>. Công tác đào, nạo vét kênh mương bằng xáng cạp có dung tích gầu ≤0,65m</w:t>
      </w:r>
      <w:r>
        <w:rPr>
          <w:rFonts w:ascii="Times New Roman" w:hAnsi="Times New Roman"/>
          <w:color w:val="000000"/>
          <w:szCs w:val="28"/>
          <w:vertAlign w:val="superscript"/>
        </w:rPr>
        <w:t>3</w:t>
      </w:r>
      <w:r>
        <w:rPr>
          <w:rFonts w:ascii="Times New Roman" w:hAnsi="Times New Roman"/>
          <w:color w:val="000000"/>
          <w:szCs w:val="28"/>
        </w:rPr>
        <w:t xml:space="preserve"> </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F537B1">
        <w:rPr>
          <w:rFonts w:ascii="Times New Roman" w:hAnsi="Times New Roman"/>
          <w:i/>
          <w:iCs/>
          <w:color w:val="000000"/>
          <w:szCs w:val="28"/>
        </w:rPr>
        <w:t xml:space="preserve">: </w:t>
      </w:r>
      <w:r>
        <w:rPr>
          <w:rFonts w:ascii="Times New Roman" w:hAnsi="Times New Roman"/>
          <w:b w:val="0"/>
          <w:bCs/>
          <w:color w:val="000000"/>
          <w:szCs w:val="28"/>
        </w:rPr>
        <w:t>Chuẩn bị công trường, làm phao tiêu báo hiệu, xác định vị trí đào nạo vét, vị trí đổ đất;</w:t>
      </w:r>
      <w:r w:rsidR="00F537B1">
        <w:rPr>
          <w:rFonts w:ascii="Times New Roman" w:hAnsi="Times New Roman"/>
          <w:b w:val="0"/>
          <w:bCs/>
          <w:color w:val="000000"/>
          <w:szCs w:val="28"/>
        </w:rPr>
        <w:t xml:space="preserve"> </w:t>
      </w:r>
      <w:r>
        <w:rPr>
          <w:rFonts w:ascii="Times New Roman" w:hAnsi="Times New Roman"/>
          <w:b w:val="0"/>
          <w:bCs/>
          <w:color w:val="000000"/>
          <w:szCs w:val="28"/>
        </w:rPr>
        <w:t>Di chuyển máy, thiết bị trong phạm vi công trường, định vị thiết bị; Đào, nạo vét kênh mương và đổ đất đúng nơi quy định (theo thiết kế); Đảm bảo an toàn trong quá trình thi công tại công trường; Hoàn thiện lòng kênh theo đúng yêu cầu kỹ thuật. Thu dọn hiện trường sau khi thi công (chưa bao gồm công tác đắp, hoàn thiện bờ kênh theo thiết kế).</w:t>
      </w:r>
    </w:p>
    <w:p w:rsidR="00AB584D" w:rsidRDefault="00AB584D" w:rsidP="00AB584D">
      <w:pPr>
        <w:jc w:val="right"/>
        <w:rPr>
          <w:rFonts w:ascii="Times New Roman" w:hAnsi="Times New Roman"/>
          <w:color w:val="000000"/>
          <w:sz w:val="28"/>
          <w:szCs w:val="28"/>
        </w:rPr>
      </w:pPr>
      <w:r>
        <w:rPr>
          <w:rFonts w:ascii="Times New Roman" w:hAnsi="Times New Roman"/>
          <w:color w:val="000000"/>
          <w:sz w:val="28"/>
          <w:szCs w:val="28"/>
        </w:rPr>
        <w:t>Đơn vị tính: 100m</w:t>
      </w:r>
      <w:r>
        <w:rPr>
          <w:rFonts w:ascii="Times New Roman" w:hAnsi="Times New Roman"/>
          <w:color w:val="000000"/>
          <w:sz w:val="28"/>
          <w:szCs w:val="28"/>
          <w:vertAlign w:val="superscript"/>
        </w:rPr>
        <w:t>3</w:t>
      </w:r>
    </w:p>
    <w:tbl>
      <w:tblPr>
        <w:tblW w:w="9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410"/>
        <w:gridCol w:w="2302"/>
        <w:gridCol w:w="851"/>
        <w:gridCol w:w="884"/>
        <w:gridCol w:w="884"/>
      </w:tblGrid>
      <w:tr w:rsidR="00AB584D" w:rsidTr="006A4E26">
        <w:trPr>
          <w:trHeight w:val="58"/>
        </w:trPr>
        <w:tc>
          <w:tcPr>
            <w:tcW w:w="1809"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2410"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2302"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851"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1768" w:type="dxa"/>
            <w:gridSpan w:val="2"/>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Cấp đất</w:t>
            </w:r>
          </w:p>
        </w:tc>
      </w:tr>
      <w:tr w:rsidR="00AB584D" w:rsidTr="006A4E26">
        <w:trPr>
          <w:trHeight w:val="110"/>
        </w:trPr>
        <w:tc>
          <w:tcPr>
            <w:tcW w:w="1809"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2410"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2302"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851"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884"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w:t>
            </w:r>
          </w:p>
        </w:tc>
        <w:tc>
          <w:tcPr>
            <w:tcW w:w="884"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II</w:t>
            </w:r>
          </w:p>
        </w:tc>
      </w:tr>
      <w:tr w:rsidR="00AB584D" w:rsidTr="006A4E26">
        <w:trPr>
          <w:trHeight w:val="164"/>
        </w:trPr>
        <w:tc>
          <w:tcPr>
            <w:tcW w:w="1809" w:type="dxa"/>
            <w:vMerge w:val="restart"/>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AB.ST.27500</w:t>
            </w:r>
          </w:p>
        </w:tc>
        <w:tc>
          <w:tcPr>
            <w:tcW w:w="2410" w:type="dxa"/>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Đào, nạo vét kênh mương bằng xáng cạp có dung tích gầu ≤ 0,65m</w:t>
            </w:r>
            <w:r>
              <w:rPr>
                <w:rFonts w:ascii="Times New Roman" w:hAnsi="Times New Roman"/>
                <w:color w:val="000000"/>
                <w:sz w:val="28"/>
                <w:szCs w:val="28"/>
                <w:vertAlign w:val="superscript"/>
              </w:rPr>
              <w:t>3</w:t>
            </w:r>
          </w:p>
        </w:tc>
        <w:tc>
          <w:tcPr>
            <w:tcW w:w="2302" w:type="dxa"/>
            <w:tcBorders>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color w:val="000000"/>
                <w:sz w:val="28"/>
                <w:szCs w:val="28"/>
              </w:rPr>
              <w:t xml:space="preserve">Nhân công 3,5/7 </w:t>
            </w:r>
          </w:p>
        </w:tc>
        <w:tc>
          <w:tcPr>
            <w:tcW w:w="851"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884"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2,245</w:t>
            </w:r>
          </w:p>
        </w:tc>
        <w:tc>
          <w:tcPr>
            <w:tcW w:w="884"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2,437</w:t>
            </w: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410" w:type="dxa"/>
            <w:vMerge/>
            <w:vAlign w:val="center"/>
          </w:tcPr>
          <w:p w:rsidR="00AB584D" w:rsidRDefault="00AB584D" w:rsidP="006A4E26">
            <w:pPr>
              <w:spacing w:line="276" w:lineRule="auto"/>
              <w:rPr>
                <w:rFonts w:ascii="Times New Roman" w:hAnsi="Times New Roman"/>
                <w:color w:val="000000"/>
                <w:sz w:val="28"/>
                <w:szCs w:val="28"/>
              </w:rPr>
            </w:pPr>
          </w:p>
        </w:tc>
        <w:tc>
          <w:tcPr>
            <w:tcW w:w="2302" w:type="dxa"/>
            <w:tcBorders>
              <w:top w:val="nil"/>
              <w:bottom w:val="nil"/>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851"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r>
      <w:tr w:rsidR="00AB584D" w:rsidTr="006A4E26">
        <w:trPr>
          <w:trHeight w:val="29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410" w:type="dxa"/>
            <w:vMerge/>
            <w:vAlign w:val="center"/>
          </w:tcPr>
          <w:p w:rsidR="00AB584D" w:rsidRDefault="00AB584D" w:rsidP="006A4E26">
            <w:pPr>
              <w:spacing w:line="276" w:lineRule="auto"/>
              <w:rPr>
                <w:rFonts w:ascii="Times New Roman" w:hAnsi="Times New Roman"/>
                <w:color w:val="000000"/>
                <w:sz w:val="28"/>
                <w:szCs w:val="28"/>
              </w:rPr>
            </w:pPr>
          </w:p>
        </w:tc>
        <w:tc>
          <w:tcPr>
            <w:tcW w:w="2302" w:type="dxa"/>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Xáng cạp 0,65m</w:t>
            </w:r>
            <w:r>
              <w:rPr>
                <w:rFonts w:ascii="Times New Roman" w:hAnsi="Times New Roman"/>
                <w:color w:val="000000"/>
                <w:sz w:val="28"/>
                <w:szCs w:val="28"/>
                <w:vertAlign w:val="superscript"/>
              </w:rPr>
              <w:t>3</w:t>
            </w:r>
          </w:p>
        </w:tc>
        <w:tc>
          <w:tcPr>
            <w:tcW w:w="851"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0,327</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0,375</w:t>
            </w:r>
          </w:p>
        </w:tc>
      </w:tr>
      <w:tr w:rsidR="00AB584D" w:rsidTr="006A4E26">
        <w:tc>
          <w:tcPr>
            <w:tcW w:w="1809"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2410"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2302"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851" w:type="dxa"/>
            <w:tcBorders>
              <w:top w:val="single" w:sz="4" w:space="0" w:color="auto"/>
              <w:left w:val="nil"/>
              <w:bottom w:val="nil"/>
              <w:right w:val="single" w:sz="4" w:space="0" w:color="auto"/>
            </w:tcBorders>
          </w:tcPr>
          <w:p w:rsidR="00AB584D" w:rsidRDefault="00AB584D" w:rsidP="006A4E26">
            <w:pPr>
              <w:spacing w:line="276" w:lineRule="auto"/>
              <w:jc w:val="right"/>
              <w:rPr>
                <w:rFonts w:ascii="Times New Roman" w:hAnsi="Times New Roman"/>
                <w:color w:val="000000"/>
                <w:sz w:val="28"/>
                <w:szCs w:val="28"/>
              </w:rPr>
            </w:pPr>
          </w:p>
        </w:tc>
        <w:tc>
          <w:tcPr>
            <w:tcW w:w="884" w:type="dxa"/>
            <w:tcBorders>
              <w:left w:val="single" w:sz="4" w:space="0" w:color="auto"/>
            </w:tcBorders>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7</w:t>
            </w:r>
          </w:p>
        </w:tc>
        <w:tc>
          <w:tcPr>
            <w:tcW w:w="884" w:type="dxa"/>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8</w:t>
            </w:r>
          </w:p>
        </w:tc>
      </w:tr>
    </w:tbl>
    <w:p w:rsidR="00F537B1" w:rsidRDefault="00F537B1" w:rsidP="00F537B1">
      <w:pPr>
        <w:pStyle w:val="Heading2"/>
        <w:keepNext w:val="0"/>
        <w:spacing w:before="120" w:after="60"/>
        <w:ind w:firstLine="567"/>
        <w:rPr>
          <w:rFonts w:ascii="Times New Roman" w:hAnsi="Times New Roman"/>
          <w:color w:val="000000"/>
          <w:szCs w:val="28"/>
        </w:rPr>
      </w:pPr>
    </w:p>
    <w:p w:rsidR="00F537B1" w:rsidRDefault="00F537B1" w:rsidP="00F537B1">
      <w:pPr>
        <w:pStyle w:val="Heading2"/>
        <w:keepNext w:val="0"/>
        <w:spacing w:before="120" w:after="60"/>
        <w:ind w:firstLine="567"/>
        <w:rPr>
          <w:rFonts w:ascii="Times New Roman" w:hAnsi="Times New Roman"/>
          <w:color w:val="000000"/>
          <w:szCs w:val="28"/>
        </w:rPr>
      </w:pPr>
    </w:p>
    <w:p w:rsidR="00F537B1" w:rsidRDefault="00F537B1" w:rsidP="00F537B1">
      <w:pPr>
        <w:pStyle w:val="Heading2"/>
        <w:keepNext w:val="0"/>
        <w:spacing w:before="120" w:after="60"/>
        <w:ind w:firstLine="567"/>
        <w:rPr>
          <w:rFonts w:ascii="Times New Roman" w:hAnsi="Times New Roman"/>
          <w:color w:val="000000"/>
          <w:szCs w:val="28"/>
        </w:rPr>
      </w:pPr>
    </w:p>
    <w:p w:rsidR="00F537B1" w:rsidRDefault="00F537B1" w:rsidP="00F537B1">
      <w:pPr>
        <w:pStyle w:val="Heading2"/>
        <w:keepNext w:val="0"/>
        <w:spacing w:before="120" w:after="60"/>
        <w:ind w:firstLine="567"/>
        <w:rPr>
          <w:rFonts w:ascii="Times New Roman" w:hAnsi="Times New Roman"/>
          <w:color w:val="000000"/>
          <w:szCs w:val="28"/>
        </w:rPr>
      </w:pPr>
    </w:p>
    <w:p w:rsidR="00F537B1" w:rsidRDefault="00F537B1" w:rsidP="00F537B1">
      <w:pPr>
        <w:pStyle w:val="Heading2"/>
        <w:keepNext w:val="0"/>
        <w:spacing w:before="120" w:after="60"/>
        <w:ind w:firstLine="567"/>
        <w:rPr>
          <w:rFonts w:ascii="Times New Roman" w:hAnsi="Times New Roman"/>
          <w:color w:val="000000"/>
          <w:szCs w:val="28"/>
        </w:rPr>
      </w:pPr>
    </w:p>
    <w:p w:rsidR="00F537B1" w:rsidRDefault="00F537B1" w:rsidP="00F537B1">
      <w:pPr>
        <w:pStyle w:val="Heading2"/>
        <w:keepNext w:val="0"/>
        <w:spacing w:before="120" w:after="60"/>
        <w:ind w:firstLine="567"/>
        <w:rPr>
          <w:rFonts w:ascii="Times New Roman" w:hAnsi="Times New Roman"/>
          <w:color w:val="000000"/>
          <w:szCs w:val="28"/>
        </w:rPr>
      </w:pPr>
    </w:p>
    <w:p w:rsidR="00F537B1" w:rsidRDefault="00F537B1" w:rsidP="00F537B1">
      <w:pPr>
        <w:pStyle w:val="Heading2"/>
        <w:keepNext w:val="0"/>
        <w:spacing w:before="120" w:after="60"/>
        <w:ind w:firstLine="567"/>
        <w:rPr>
          <w:rFonts w:ascii="Times New Roman" w:hAnsi="Times New Roman"/>
          <w:color w:val="000000"/>
          <w:szCs w:val="28"/>
        </w:rPr>
      </w:pPr>
    </w:p>
    <w:p w:rsidR="00F537B1" w:rsidRDefault="00F537B1" w:rsidP="00F537B1">
      <w:pPr>
        <w:pStyle w:val="Heading2"/>
        <w:keepNext w:val="0"/>
        <w:spacing w:before="120" w:after="60"/>
        <w:ind w:firstLine="567"/>
        <w:rPr>
          <w:rFonts w:ascii="Times New Roman" w:hAnsi="Times New Roman"/>
          <w:color w:val="000000"/>
          <w:szCs w:val="28"/>
        </w:rPr>
      </w:pPr>
    </w:p>
    <w:p w:rsidR="00AB584D" w:rsidRDefault="00520F16"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lastRenderedPageBreak/>
        <w:t>6-7</w:t>
      </w:r>
      <w:r w:rsidR="00F537B1">
        <w:rPr>
          <w:rFonts w:ascii="Times New Roman" w:hAnsi="Times New Roman"/>
          <w:color w:val="000000"/>
          <w:szCs w:val="28"/>
        </w:rPr>
        <w:t>. Công tác đào, nạo vét kênh mương bằng xáng cạp có dung tích gầu ≤</w:t>
      </w:r>
      <w:r w:rsidR="00F537B1">
        <w:rPr>
          <w:rFonts w:ascii="Times New Roman" w:hAnsi="Times New Roman"/>
          <w:bCs/>
          <w:color w:val="000000"/>
          <w:szCs w:val="28"/>
        </w:rPr>
        <w:t>1m</w:t>
      </w:r>
      <w:r w:rsidR="00F537B1">
        <w:rPr>
          <w:rFonts w:ascii="Times New Roman" w:hAnsi="Times New Roman"/>
          <w:bCs/>
          <w:color w:val="000000"/>
          <w:szCs w:val="28"/>
          <w:vertAlign w:val="superscript"/>
        </w:rPr>
        <w:t>3</w:t>
      </w:r>
    </w:p>
    <w:p w:rsidR="00AB584D" w:rsidRDefault="00AB584D" w:rsidP="003A234E">
      <w:pPr>
        <w:pStyle w:val="Heading2"/>
        <w:keepNext w:val="0"/>
        <w:spacing w:before="120" w:after="120"/>
        <w:ind w:firstLine="567"/>
        <w:rPr>
          <w:rFonts w:ascii="Times New Roman" w:hAnsi="Times New Roman"/>
          <w:bCs/>
          <w:color w:val="000000"/>
          <w:szCs w:val="28"/>
        </w:rPr>
      </w:pPr>
      <w:r>
        <w:rPr>
          <w:rFonts w:ascii="Times New Roman" w:hAnsi="Times New Roman"/>
          <w:i/>
          <w:iCs/>
          <w:color w:val="000000"/>
          <w:szCs w:val="28"/>
        </w:rPr>
        <w:t>Thành phần công việc</w:t>
      </w:r>
      <w:r w:rsidR="00F537B1">
        <w:rPr>
          <w:rFonts w:ascii="Times New Roman" w:hAnsi="Times New Roman"/>
          <w:i/>
          <w:iCs/>
          <w:color w:val="000000"/>
          <w:szCs w:val="28"/>
        </w:rPr>
        <w:t xml:space="preserve">: </w:t>
      </w:r>
      <w:r>
        <w:rPr>
          <w:rFonts w:ascii="Times New Roman" w:hAnsi="Times New Roman"/>
          <w:b w:val="0"/>
          <w:bCs/>
          <w:color w:val="000000"/>
          <w:szCs w:val="28"/>
        </w:rPr>
        <w:t>Chuẩn bị công trường, làm phao tiêu báo hiệu, xác định vị trí đào nạo vét, vị trí đổ đất; Di chuyển máy, thiết bị trong phạm vi công trường, định vị thiết bị; Đào, nạo vét kênh mương và đổ đất đúng nơi quy định (theo thiết kế); Đảm bảo an toàn trong quá trình thi công tại công trường; Hoàn thiện lòng kênh theo đúng yêu cầu kỹ thuật. Thu dọn hiện trường sau khi thi công (chưa bao gồm công tác đắp, hoàn thiện bờ kênh theo thiết kế).</w:t>
      </w:r>
    </w:p>
    <w:p w:rsidR="00AB584D" w:rsidRDefault="00AB584D" w:rsidP="00AB584D">
      <w:pPr>
        <w:spacing w:before="120"/>
        <w:jc w:val="right"/>
        <w:rPr>
          <w:rFonts w:ascii="Times New Roman" w:hAnsi="Times New Roman"/>
          <w:color w:val="000000"/>
          <w:sz w:val="28"/>
          <w:szCs w:val="28"/>
          <w:vertAlign w:val="superscript"/>
        </w:rPr>
      </w:pPr>
      <w:r>
        <w:rPr>
          <w:rFonts w:ascii="Times New Roman" w:hAnsi="Times New Roman"/>
          <w:color w:val="000000"/>
          <w:sz w:val="28"/>
          <w:szCs w:val="28"/>
        </w:rPr>
        <w:t>Đơn vị tính: 100m</w:t>
      </w:r>
      <w:r>
        <w:rPr>
          <w:rFonts w:ascii="Times New Roman" w:hAnsi="Times New Roman"/>
          <w:color w:val="000000"/>
          <w:sz w:val="28"/>
          <w:szCs w:val="28"/>
          <w:vertAlign w:val="superscript"/>
        </w:rPr>
        <w:t>3</w:t>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410"/>
        <w:gridCol w:w="2126"/>
        <w:gridCol w:w="993"/>
        <w:gridCol w:w="884"/>
        <w:gridCol w:w="884"/>
      </w:tblGrid>
      <w:tr w:rsidR="00AB584D" w:rsidTr="006A4E26">
        <w:trPr>
          <w:trHeight w:val="58"/>
        </w:trPr>
        <w:tc>
          <w:tcPr>
            <w:tcW w:w="1809"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2410"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2126"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993"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1768" w:type="dxa"/>
            <w:gridSpan w:val="2"/>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Cấp đất</w:t>
            </w:r>
          </w:p>
        </w:tc>
      </w:tr>
      <w:tr w:rsidR="00AB584D" w:rsidTr="006A4E26">
        <w:trPr>
          <w:trHeight w:val="110"/>
        </w:trPr>
        <w:tc>
          <w:tcPr>
            <w:tcW w:w="1809"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2410"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2126"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993"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884"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w:t>
            </w:r>
          </w:p>
        </w:tc>
        <w:tc>
          <w:tcPr>
            <w:tcW w:w="884"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II</w:t>
            </w:r>
          </w:p>
        </w:tc>
      </w:tr>
      <w:tr w:rsidR="00AB584D" w:rsidTr="006A4E26">
        <w:trPr>
          <w:trHeight w:val="63"/>
        </w:trPr>
        <w:tc>
          <w:tcPr>
            <w:tcW w:w="1809" w:type="dxa"/>
            <w:vMerge w:val="restart"/>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AB.ST.27600</w:t>
            </w:r>
          </w:p>
        </w:tc>
        <w:tc>
          <w:tcPr>
            <w:tcW w:w="2410" w:type="dxa"/>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Đào, nạo vét kênh mương bằng xáng cạp có dung tích gầu ≤ 1m</w:t>
            </w:r>
            <w:r>
              <w:rPr>
                <w:rFonts w:ascii="Times New Roman" w:hAnsi="Times New Roman"/>
                <w:color w:val="000000"/>
                <w:sz w:val="28"/>
                <w:szCs w:val="28"/>
                <w:vertAlign w:val="superscript"/>
              </w:rPr>
              <w:t>3</w:t>
            </w:r>
          </w:p>
        </w:tc>
        <w:tc>
          <w:tcPr>
            <w:tcW w:w="2126" w:type="dxa"/>
            <w:tcBorders>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color w:val="000000"/>
                <w:sz w:val="28"/>
                <w:szCs w:val="28"/>
              </w:rPr>
              <w:t xml:space="preserve">Nhân công 3,5/7 </w:t>
            </w:r>
          </w:p>
        </w:tc>
        <w:tc>
          <w:tcPr>
            <w:tcW w:w="993"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884"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2,037</w:t>
            </w:r>
          </w:p>
        </w:tc>
        <w:tc>
          <w:tcPr>
            <w:tcW w:w="884"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2,142</w:t>
            </w: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410" w:type="dxa"/>
            <w:vMerge/>
            <w:vAlign w:val="center"/>
          </w:tcPr>
          <w:p w:rsidR="00AB584D" w:rsidRDefault="00AB584D" w:rsidP="006A4E26">
            <w:pPr>
              <w:spacing w:line="276" w:lineRule="auto"/>
              <w:rPr>
                <w:rFonts w:ascii="Times New Roman" w:hAnsi="Times New Roman"/>
                <w:color w:val="000000"/>
                <w:sz w:val="28"/>
                <w:szCs w:val="28"/>
              </w:rPr>
            </w:pPr>
          </w:p>
        </w:tc>
        <w:tc>
          <w:tcPr>
            <w:tcW w:w="2126" w:type="dxa"/>
            <w:tcBorders>
              <w:top w:val="nil"/>
              <w:bottom w:val="nil"/>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993"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410" w:type="dxa"/>
            <w:vMerge/>
            <w:vAlign w:val="center"/>
          </w:tcPr>
          <w:p w:rsidR="00AB584D" w:rsidRDefault="00AB584D" w:rsidP="006A4E26">
            <w:pPr>
              <w:spacing w:line="276" w:lineRule="auto"/>
              <w:rPr>
                <w:rFonts w:ascii="Times New Roman" w:hAnsi="Times New Roman"/>
                <w:color w:val="000000"/>
                <w:sz w:val="28"/>
                <w:szCs w:val="28"/>
              </w:rPr>
            </w:pPr>
          </w:p>
        </w:tc>
        <w:tc>
          <w:tcPr>
            <w:tcW w:w="2126" w:type="dxa"/>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Xáng cạp 1m</w:t>
            </w:r>
            <w:r>
              <w:rPr>
                <w:rFonts w:ascii="Times New Roman" w:hAnsi="Times New Roman"/>
                <w:color w:val="000000"/>
                <w:sz w:val="28"/>
                <w:szCs w:val="28"/>
                <w:vertAlign w:val="superscript"/>
              </w:rPr>
              <w:t>3</w:t>
            </w:r>
          </w:p>
        </w:tc>
        <w:tc>
          <w:tcPr>
            <w:tcW w:w="993"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0,254</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0,290</w:t>
            </w:r>
          </w:p>
        </w:tc>
      </w:tr>
      <w:tr w:rsidR="00AB584D" w:rsidTr="006A4E26">
        <w:tc>
          <w:tcPr>
            <w:tcW w:w="1809"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2410"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2126"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993" w:type="dxa"/>
            <w:tcBorders>
              <w:top w:val="single" w:sz="4" w:space="0" w:color="auto"/>
              <w:left w:val="nil"/>
              <w:bottom w:val="nil"/>
              <w:right w:val="single" w:sz="4" w:space="0" w:color="auto"/>
            </w:tcBorders>
          </w:tcPr>
          <w:p w:rsidR="00AB584D" w:rsidRDefault="00AB584D" w:rsidP="006A4E26">
            <w:pPr>
              <w:spacing w:line="276" w:lineRule="auto"/>
              <w:jc w:val="right"/>
              <w:rPr>
                <w:rFonts w:ascii="Times New Roman" w:hAnsi="Times New Roman"/>
                <w:color w:val="000000"/>
                <w:sz w:val="28"/>
                <w:szCs w:val="28"/>
              </w:rPr>
            </w:pPr>
          </w:p>
        </w:tc>
        <w:tc>
          <w:tcPr>
            <w:tcW w:w="884" w:type="dxa"/>
            <w:tcBorders>
              <w:left w:val="single" w:sz="4" w:space="0" w:color="auto"/>
            </w:tcBorders>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9</w:t>
            </w:r>
          </w:p>
        </w:tc>
        <w:tc>
          <w:tcPr>
            <w:tcW w:w="884" w:type="dxa"/>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w:t>
            </w:r>
          </w:p>
        </w:tc>
      </w:tr>
    </w:tbl>
    <w:p w:rsidR="00AB584D" w:rsidRDefault="00520F16"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8-9</w:t>
      </w:r>
      <w:r w:rsidR="00F537B1">
        <w:rPr>
          <w:rFonts w:ascii="Times New Roman" w:hAnsi="Times New Roman"/>
          <w:color w:val="000000"/>
          <w:szCs w:val="28"/>
        </w:rPr>
        <w:t xml:space="preserve">. Công tác </w:t>
      </w:r>
      <w:r w:rsidR="00F537B1">
        <w:rPr>
          <w:rFonts w:ascii="Times New Roman" w:hAnsi="Times New Roman"/>
          <w:bCs/>
          <w:color w:val="000000"/>
          <w:szCs w:val="28"/>
        </w:rPr>
        <w:t>đào, nạo vét kênh mương bằng xáng cạp có dung tích gầu ≤1,25m</w:t>
      </w:r>
      <w:r w:rsidR="00F537B1">
        <w:rPr>
          <w:rFonts w:ascii="Times New Roman" w:hAnsi="Times New Roman"/>
          <w:bCs/>
          <w:color w:val="000000"/>
          <w:szCs w:val="28"/>
          <w:vertAlign w:val="superscript"/>
        </w:rPr>
        <w:t>3</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F537B1">
        <w:rPr>
          <w:rFonts w:ascii="Times New Roman" w:hAnsi="Times New Roman"/>
          <w:i/>
          <w:iCs/>
          <w:color w:val="000000"/>
          <w:szCs w:val="28"/>
        </w:rPr>
        <w:t xml:space="preserve">: </w:t>
      </w:r>
      <w:r>
        <w:rPr>
          <w:rFonts w:ascii="Times New Roman" w:hAnsi="Times New Roman"/>
          <w:b w:val="0"/>
          <w:bCs/>
          <w:color w:val="000000"/>
          <w:szCs w:val="28"/>
        </w:rPr>
        <w:t>Chuẩn bị công trường, làm phao tiêu báo hiệu, xác định vị trí đào nạo vét, vị trí đổ đất; Di chuyển máy, thiết bị trong phạm vi công trường, định vị thiết bị; Đào, nạo vét kênh mương và đổ đất đúng nơi quy định (theo thiết kế); Đảm bảo an toàn trong quá trình thi công tại công trường; Hoàn thiện lòng kênh theo đúng yêu cầu kỹ thuật. Thu dọn hiện trường sau khi thi công (chưa bao gồm công tác đắp, hoàn thiện bờ kênh theo thiết kế).</w:t>
      </w:r>
    </w:p>
    <w:p w:rsidR="00AB584D" w:rsidRDefault="00AB584D" w:rsidP="00AB584D">
      <w:pPr>
        <w:spacing w:before="120"/>
        <w:jc w:val="right"/>
        <w:rPr>
          <w:rFonts w:ascii="Times New Roman" w:hAnsi="Times New Roman"/>
          <w:bCs/>
          <w:color w:val="000000"/>
          <w:sz w:val="28"/>
          <w:szCs w:val="28"/>
        </w:rPr>
      </w:pPr>
      <w:r>
        <w:rPr>
          <w:rFonts w:ascii="Times New Roman" w:hAnsi="Times New Roman"/>
          <w:color w:val="000000"/>
          <w:sz w:val="28"/>
          <w:szCs w:val="28"/>
        </w:rPr>
        <w:t>Đơn vị tính: 100m</w:t>
      </w:r>
      <w:r>
        <w:rPr>
          <w:rFonts w:ascii="Times New Roman" w:hAnsi="Times New Roman"/>
          <w:color w:val="000000"/>
          <w:sz w:val="28"/>
          <w:szCs w:val="28"/>
          <w:vertAlign w:val="superscript"/>
        </w:rPr>
        <w:t>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410"/>
        <w:gridCol w:w="2126"/>
        <w:gridCol w:w="993"/>
        <w:gridCol w:w="884"/>
        <w:gridCol w:w="850"/>
      </w:tblGrid>
      <w:tr w:rsidR="00AB584D" w:rsidTr="006A4E26">
        <w:trPr>
          <w:trHeight w:val="58"/>
        </w:trPr>
        <w:tc>
          <w:tcPr>
            <w:tcW w:w="1809"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2410"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2126"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993"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1734" w:type="dxa"/>
            <w:gridSpan w:val="2"/>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Cấp đất</w:t>
            </w:r>
          </w:p>
        </w:tc>
      </w:tr>
      <w:tr w:rsidR="00AB584D" w:rsidTr="006A4E26">
        <w:trPr>
          <w:trHeight w:val="110"/>
        </w:trPr>
        <w:tc>
          <w:tcPr>
            <w:tcW w:w="1809"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2410"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2126"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993"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884"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w:t>
            </w:r>
          </w:p>
        </w:tc>
        <w:tc>
          <w:tcPr>
            <w:tcW w:w="850" w:type="dxa"/>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II</w:t>
            </w:r>
          </w:p>
        </w:tc>
      </w:tr>
      <w:tr w:rsidR="00AB584D" w:rsidTr="006A4E26">
        <w:trPr>
          <w:trHeight w:val="63"/>
        </w:trPr>
        <w:tc>
          <w:tcPr>
            <w:tcW w:w="1809" w:type="dxa"/>
            <w:vMerge w:val="restart"/>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AB.ST.27700</w:t>
            </w:r>
          </w:p>
        </w:tc>
        <w:tc>
          <w:tcPr>
            <w:tcW w:w="2410" w:type="dxa"/>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Đào, nạo vét kênh mương bằng xáng cạp có dung tích gầu ≤ 1,25m</w:t>
            </w:r>
            <w:r>
              <w:rPr>
                <w:rFonts w:ascii="Times New Roman" w:hAnsi="Times New Roman"/>
                <w:color w:val="000000"/>
                <w:sz w:val="28"/>
                <w:szCs w:val="28"/>
                <w:vertAlign w:val="superscript"/>
              </w:rPr>
              <w:t>3</w:t>
            </w:r>
          </w:p>
        </w:tc>
        <w:tc>
          <w:tcPr>
            <w:tcW w:w="2126" w:type="dxa"/>
            <w:tcBorders>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color w:val="000000"/>
                <w:sz w:val="28"/>
                <w:szCs w:val="28"/>
              </w:rPr>
              <w:t xml:space="preserve">Nhân công 3,5/7 </w:t>
            </w:r>
          </w:p>
        </w:tc>
        <w:tc>
          <w:tcPr>
            <w:tcW w:w="993"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884"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1,955</w:t>
            </w:r>
          </w:p>
        </w:tc>
        <w:tc>
          <w:tcPr>
            <w:tcW w:w="850"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2,022</w:t>
            </w: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410" w:type="dxa"/>
            <w:vMerge/>
            <w:vAlign w:val="center"/>
          </w:tcPr>
          <w:p w:rsidR="00AB584D" w:rsidRDefault="00AB584D" w:rsidP="006A4E26">
            <w:pPr>
              <w:spacing w:line="276" w:lineRule="auto"/>
              <w:rPr>
                <w:rFonts w:ascii="Times New Roman" w:hAnsi="Times New Roman"/>
                <w:color w:val="000000"/>
                <w:sz w:val="28"/>
                <w:szCs w:val="28"/>
              </w:rPr>
            </w:pPr>
          </w:p>
        </w:tc>
        <w:tc>
          <w:tcPr>
            <w:tcW w:w="2126" w:type="dxa"/>
            <w:tcBorders>
              <w:top w:val="nil"/>
              <w:bottom w:val="nil"/>
            </w:tcBorders>
          </w:tcPr>
          <w:p w:rsidR="00AB584D" w:rsidRDefault="00AB584D"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993"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850"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2410" w:type="dxa"/>
            <w:vMerge/>
            <w:vAlign w:val="center"/>
          </w:tcPr>
          <w:p w:rsidR="00AB584D" w:rsidRDefault="00AB584D" w:rsidP="006A4E26">
            <w:pPr>
              <w:spacing w:line="276" w:lineRule="auto"/>
              <w:rPr>
                <w:rFonts w:ascii="Times New Roman" w:hAnsi="Times New Roman"/>
                <w:color w:val="000000"/>
                <w:sz w:val="28"/>
                <w:szCs w:val="28"/>
              </w:rPr>
            </w:pPr>
          </w:p>
        </w:tc>
        <w:tc>
          <w:tcPr>
            <w:tcW w:w="2126" w:type="dxa"/>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Xáng cạp 1,25m</w:t>
            </w:r>
            <w:r>
              <w:rPr>
                <w:rFonts w:ascii="Times New Roman" w:hAnsi="Times New Roman"/>
                <w:color w:val="000000"/>
                <w:sz w:val="28"/>
                <w:szCs w:val="28"/>
                <w:vertAlign w:val="superscript"/>
              </w:rPr>
              <w:t>3</w:t>
            </w:r>
          </w:p>
        </w:tc>
        <w:tc>
          <w:tcPr>
            <w:tcW w:w="993"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0,204</w:t>
            </w:r>
          </w:p>
        </w:tc>
        <w:tc>
          <w:tcPr>
            <w:tcW w:w="850"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0,224</w:t>
            </w:r>
          </w:p>
        </w:tc>
      </w:tr>
      <w:tr w:rsidR="00AB584D" w:rsidTr="006A4E26">
        <w:tc>
          <w:tcPr>
            <w:tcW w:w="1809"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2410"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2126"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993" w:type="dxa"/>
            <w:tcBorders>
              <w:top w:val="single" w:sz="4" w:space="0" w:color="auto"/>
              <w:left w:val="nil"/>
              <w:bottom w:val="nil"/>
              <w:right w:val="single" w:sz="4" w:space="0" w:color="auto"/>
            </w:tcBorders>
          </w:tcPr>
          <w:p w:rsidR="00AB584D" w:rsidRDefault="00AB584D" w:rsidP="006A4E26">
            <w:pPr>
              <w:spacing w:line="276" w:lineRule="auto"/>
              <w:jc w:val="right"/>
              <w:rPr>
                <w:rFonts w:ascii="Times New Roman" w:hAnsi="Times New Roman"/>
                <w:color w:val="000000"/>
                <w:sz w:val="28"/>
                <w:szCs w:val="28"/>
              </w:rPr>
            </w:pPr>
          </w:p>
        </w:tc>
        <w:tc>
          <w:tcPr>
            <w:tcW w:w="884" w:type="dxa"/>
            <w:tcBorders>
              <w:left w:val="single" w:sz="4" w:space="0" w:color="auto"/>
            </w:tcBorders>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w:t>
            </w:r>
          </w:p>
        </w:tc>
        <w:tc>
          <w:tcPr>
            <w:tcW w:w="850" w:type="dxa"/>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w:t>
            </w:r>
          </w:p>
        </w:tc>
      </w:tr>
    </w:tbl>
    <w:p w:rsidR="00AB584D" w:rsidRDefault="00AB584D" w:rsidP="00AB584D">
      <w:pPr>
        <w:pStyle w:val="Heading2"/>
        <w:keepNext w:val="0"/>
        <w:spacing w:before="120"/>
        <w:ind w:firstLine="720"/>
        <w:rPr>
          <w:rFonts w:ascii="Times New Roman" w:hAnsi="Times New Roman"/>
          <w:bCs/>
          <w:color w:val="000000"/>
          <w:szCs w:val="28"/>
        </w:rPr>
      </w:pPr>
    </w:p>
    <w:p w:rsidR="00AB584D" w:rsidRDefault="00AB584D" w:rsidP="00AB584D">
      <w:pPr>
        <w:pStyle w:val="Heading2"/>
        <w:keepNext w:val="0"/>
        <w:spacing w:before="120"/>
        <w:ind w:firstLine="720"/>
        <w:rPr>
          <w:rFonts w:ascii="Times New Roman" w:hAnsi="Times New Roman"/>
          <w:bCs/>
          <w:color w:val="000000"/>
          <w:szCs w:val="28"/>
        </w:rPr>
      </w:pPr>
    </w:p>
    <w:p w:rsidR="00F537B1" w:rsidRDefault="00F537B1" w:rsidP="00AB584D">
      <w:pPr>
        <w:pStyle w:val="Heading2"/>
        <w:keepNext w:val="0"/>
        <w:spacing w:before="60"/>
        <w:ind w:firstLine="720"/>
        <w:rPr>
          <w:rFonts w:ascii="Times New Roman" w:hAnsi="Times New Roman"/>
          <w:bCs/>
          <w:color w:val="000000"/>
          <w:szCs w:val="28"/>
        </w:rPr>
      </w:pPr>
    </w:p>
    <w:p w:rsidR="00F537B1" w:rsidRDefault="00F537B1" w:rsidP="00AB584D">
      <w:pPr>
        <w:pStyle w:val="Heading2"/>
        <w:keepNext w:val="0"/>
        <w:spacing w:before="60"/>
        <w:ind w:firstLine="720"/>
        <w:rPr>
          <w:rFonts w:ascii="Times New Roman" w:hAnsi="Times New Roman"/>
          <w:bCs/>
          <w:color w:val="000000"/>
          <w:szCs w:val="28"/>
        </w:rPr>
      </w:pPr>
    </w:p>
    <w:p w:rsidR="00F537B1" w:rsidRDefault="00F537B1" w:rsidP="00AB584D">
      <w:pPr>
        <w:pStyle w:val="Heading2"/>
        <w:keepNext w:val="0"/>
        <w:spacing w:before="60"/>
        <w:ind w:firstLine="720"/>
        <w:rPr>
          <w:rFonts w:ascii="Times New Roman" w:hAnsi="Times New Roman"/>
          <w:bCs/>
          <w:color w:val="000000"/>
          <w:szCs w:val="28"/>
        </w:rPr>
      </w:pPr>
    </w:p>
    <w:p w:rsidR="00F537B1" w:rsidRDefault="00F537B1" w:rsidP="00AB584D">
      <w:pPr>
        <w:pStyle w:val="Heading2"/>
        <w:keepNext w:val="0"/>
        <w:spacing w:before="60"/>
        <w:ind w:firstLine="720"/>
        <w:rPr>
          <w:rFonts w:ascii="Times New Roman" w:hAnsi="Times New Roman"/>
          <w:bCs/>
          <w:color w:val="000000"/>
          <w:szCs w:val="28"/>
        </w:rPr>
      </w:pPr>
    </w:p>
    <w:p w:rsidR="00F537B1" w:rsidRDefault="00F537B1" w:rsidP="00AB584D">
      <w:pPr>
        <w:pStyle w:val="Heading2"/>
        <w:keepNext w:val="0"/>
        <w:spacing w:before="60"/>
        <w:ind w:firstLine="720"/>
        <w:rPr>
          <w:rFonts w:ascii="Times New Roman" w:hAnsi="Times New Roman"/>
          <w:bCs/>
          <w:color w:val="000000"/>
          <w:szCs w:val="28"/>
        </w:rPr>
      </w:pPr>
    </w:p>
    <w:p w:rsidR="00520F16" w:rsidRDefault="00520F16"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b w:val="0"/>
          <w:bCs/>
          <w:color w:val="000000"/>
          <w:szCs w:val="28"/>
        </w:rPr>
        <w:t>* NHÓM CÁC CÔNG TÁC THÁO DỠ, LẮP DỰNG CẤU KIỆN THÉP</w:t>
      </w:r>
      <w:r w:rsidR="00CF25E5">
        <w:rPr>
          <w:rFonts w:ascii="Times New Roman" w:hAnsi="Times New Roman"/>
          <w:b w:val="0"/>
          <w:bCs/>
          <w:color w:val="000000"/>
          <w:szCs w:val="28"/>
        </w:rPr>
        <w:t>:</w:t>
      </w:r>
      <w:r>
        <w:rPr>
          <w:rFonts w:ascii="Times New Roman" w:hAnsi="Times New Roman"/>
          <w:b w:val="0"/>
          <w:bCs/>
          <w:color w:val="000000"/>
          <w:szCs w:val="28"/>
        </w:rPr>
        <w:t xml:space="preserve"> </w:t>
      </w:r>
    </w:p>
    <w:p w:rsidR="00AB584D" w:rsidRDefault="00520F16"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10</w:t>
      </w:r>
      <w:r w:rsidR="00F537B1">
        <w:rPr>
          <w:rFonts w:ascii="Times New Roman" w:hAnsi="Times New Roman"/>
          <w:color w:val="000000"/>
          <w:szCs w:val="28"/>
        </w:rPr>
        <w:t xml:space="preserve">. Công tác </w:t>
      </w:r>
      <w:r w:rsidR="00F537B1">
        <w:rPr>
          <w:rFonts w:ascii="Times New Roman" w:hAnsi="Times New Roman"/>
          <w:bCs/>
          <w:color w:val="000000"/>
          <w:szCs w:val="28"/>
        </w:rPr>
        <w:t>tháo dỡ cấu kiện cửa van, cửa phai thép, inox phục vụ công tác sửa chữa</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F537B1">
        <w:rPr>
          <w:rFonts w:ascii="Times New Roman" w:hAnsi="Times New Roman"/>
          <w:i/>
          <w:iCs/>
          <w:color w:val="000000"/>
          <w:szCs w:val="28"/>
        </w:rPr>
        <w:t xml:space="preserve"> </w:t>
      </w:r>
      <w:r>
        <w:rPr>
          <w:rFonts w:ascii="Times New Roman" w:hAnsi="Times New Roman"/>
          <w:b w:val="0"/>
          <w:bCs/>
          <w:color w:val="000000"/>
          <w:szCs w:val="28"/>
        </w:rPr>
        <w:t>Chuẩn bị, tháo dỡ cấu kiện cửa van, cửa phai thép, inox bằng thủ công kết hợp máy hàn, cần cẩu, đánh dấu phân loại vật liệu sau tháo dỡ, xếp gọn, xả mối hàn, tháo bu lông các bộ phận kết cấu vận chuyển trong phạm vi 30m.</w:t>
      </w:r>
    </w:p>
    <w:p w:rsidR="00AB584D" w:rsidRDefault="00AB584D" w:rsidP="00AB584D">
      <w:pPr>
        <w:spacing w:before="120"/>
        <w:ind w:firstLine="720"/>
        <w:jc w:val="right"/>
        <w:rPr>
          <w:rFonts w:ascii="Times New Roman" w:hAnsi="Times New Roman"/>
          <w:bCs/>
          <w:color w:val="000000"/>
          <w:sz w:val="28"/>
          <w:szCs w:val="28"/>
          <w:lang w:val="vi-VN"/>
        </w:rPr>
      </w:pPr>
      <w:r>
        <w:rPr>
          <w:rFonts w:ascii="Times New Roman" w:hAnsi="Times New Roman"/>
          <w:bCs/>
          <w:color w:val="000000"/>
          <w:sz w:val="28"/>
          <w:szCs w:val="28"/>
          <w:lang w:val="vi-VN"/>
        </w:rPr>
        <w:t>Đơn vị tính: Tấn</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2421"/>
        <w:gridCol w:w="2584"/>
        <w:gridCol w:w="1089"/>
        <w:gridCol w:w="1185"/>
      </w:tblGrid>
      <w:tr w:rsidR="00AB584D" w:rsidTr="006A4E26">
        <w:trPr>
          <w:trHeight w:val="698"/>
        </w:trPr>
        <w:tc>
          <w:tcPr>
            <w:tcW w:w="989"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1334"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424"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600"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653" w:type="pct"/>
            <w:vAlign w:val="center"/>
          </w:tcPr>
          <w:p w:rsidR="00AB584D" w:rsidRDefault="00AB584D" w:rsidP="006A4E26">
            <w:pPr>
              <w:spacing w:line="276" w:lineRule="auto"/>
              <w:ind w:left="-140" w:right="-108"/>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63"/>
        </w:trPr>
        <w:tc>
          <w:tcPr>
            <w:tcW w:w="989" w:type="pct"/>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AA.ST.56451</w:t>
            </w:r>
          </w:p>
        </w:tc>
        <w:tc>
          <w:tcPr>
            <w:tcW w:w="1334" w:type="pct"/>
            <w:vMerge w:val="restart"/>
            <w:vAlign w:val="center"/>
          </w:tcPr>
          <w:p w:rsidR="00AB584D" w:rsidRDefault="00AB584D" w:rsidP="006A4E26">
            <w:pPr>
              <w:spacing w:line="276" w:lineRule="auto"/>
              <w:rPr>
                <w:rFonts w:ascii="Times New Roman" w:hAnsi="Times New Roman"/>
                <w:b/>
                <w:color w:val="000000"/>
                <w:sz w:val="28"/>
                <w:szCs w:val="28"/>
              </w:rPr>
            </w:pPr>
            <w:r>
              <w:rPr>
                <w:rFonts w:ascii="Times New Roman" w:hAnsi="Times New Roman"/>
                <w:color w:val="000000"/>
                <w:sz w:val="28"/>
                <w:szCs w:val="28"/>
              </w:rPr>
              <w:t>Tháo dỡ cấu kiện cửa van, cửa phai thép, inox phục vụ công tác sửa chữa</w:t>
            </w:r>
          </w:p>
        </w:tc>
        <w:tc>
          <w:tcPr>
            <w:tcW w:w="1424" w:type="pct"/>
            <w:tcBorders>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iCs/>
                <w:color w:val="000000"/>
                <w:sz w:val="28"/>
                <w:szCs w:val="28"/>
              </w:rPr>
              <w:t>Vật liệu</w:t>
            </w:r>
          </w:p>
        </w:tc>
        <w:tc>
          <w:tcPr>
            <w:tcW w:w="600"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53"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r>
      <w:tr w:rsidR="00AB584D" w:rsidTr="006A4E26">
        <w:trPr>
          <w:trHeight w:val="63"/>
        </w:trPr>
        <w:tc>
          <w:tcPr>
            <w:tcW w:w="989"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Cs/>
                <w:color w:val="000000"/>
                <w:sz w:val="28"/>
                <w:szCs w:val="28"/>
              </w:rPr>
              <w:t>Que hàn</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kg</w:t>
            </w:r>
          </w:p>
        </w:tc>
        <w:tc>
          <w:tcPr>
            <w:tcW w:w="653"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1,200</w:t>
            </w:r>
          </w:p>
        </w:tc>
      </w:tr>
      <w:tr w:rsidR="00AB584D" w:rsidTr="006A4E26">
        <w:trPr>
          <w:trHeight w:val="63"/>
        </w:trPr>
        <w:tc>
          <w:tcPr>
            <w:tcW w:w="989"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iCs/>
                <w:color w:val="000000"/>
                <w:sz w:val="28"/>
                <w:szCs w:val="28"/>
              </w:rPr>
              <w:t xml:space="preserve">Nhân công </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53"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r>
      <w:tr w:rsidR="00AB584D" w:rsidTr="006A4E26">
        <w:trPr>
          <w:trHeight w:val="63"/>
        </w:trPr>
        <w:tc>
          <w:tcPr>
            <w:tcW w:w="989"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Cs/>
                <w:color w:val="000000"/>
                <w:sz w:val="28"/>
                <w:szCs w:val="28"/>
              </w:rPr>
              <w:t>Nhân công bậc 3,5/7</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653"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2,973</w:t>
            </w:r>
          </w:p>
        </w:tc>
      </w:tr>
      <w:tr w:rsidR="00AB584D" w:rsidTr="006A4E26">
        <w:trPr>
          <w:trHeight w:val="63"/>
        </w:trPr>
        <w:tc>
          <w:tcPr>
            <w:tcW w:w="989"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iCs/>
                <w:color w:val="000000"/>
                <w:sz w:val="28"/>
                <w:szCs w:val="28"/>
              </w:rPr>
              <w:t>Máy thi công</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53"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r>
      <w:tr w:rsidR="00AB584D" w:rsidTr="006A4E26">
        <w:trPr>
          <w:trHeight w:val="63"/>
        </w:trPr>
        <w:tc>
          <w:tcPr>
            <w:tcW w:w="989"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Cs/>
                <w:color w:val="000000"/>
                <w:sz w:val="28"/>
                <w:szCs w:val="28"/>
              </w:rPr>
              <w:t xml:space="preserve">Cần trục ô tô 6 </w:t>
            </w:r>
            <w:r>
              <w:rPr>
                <w:rFonts w:ascii="Times New Roman" w:hAnsi="Times New Roman"/>
                <w:color w:val="000000"/>
                <w:sz w:val="28"/>
                <w:szCs w:val="28"/>
              </w:rPr>
              <w:t>tấn</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53"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0,065</w:t>
            </w:r>
          </w:p>
        </w:tc>
      </w:tr>
      <w:tr w:rsidR="00AB584D" w:rsidTr="006A4E26">
        <w:trPr>
          <w:trHeight w:val="63"/>
        </w:trPr>
        <w:tc>
          <w:tcPr>
            <w:tcW w:w="989" w:type="pct"/>
            <w:vMerge/>
            <w:tcBorders>
              <w:bottom w:val="single" w:sz="4" w:space="0" w:color="auto"/>
            </w:tcBorders>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tcBorders>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Cs/>
                <w:color w:val="000000"/>
                <w:sz w:val="28"/>
                <w:szCs w:val="28"/>
              </w:rPr>
              <w:t>Máy hàn 23 kW</w:t>
            </w:r>
          </w:p>
        </w:tc>
        <w:tc>
          <w:tcPr>
            <w:tcW w:w="600"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53"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0,292</w:t>
            </w:r>
          </w:p>
        </w:tc>
      </w:tr>
    </w:tbl>
    <w:p w:rsidR="00AB584D" w:rsidRDefault="00520F16"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11</w:t>
      </w:r>
      <w:r w:rsidR="00C436A2">
        <w:rPr>
          <w:rFonts w:ascii="Times New Roman" w:hAnsi="Times New Roman"/>
          <w:color w:val="000000"/>
          <w:szCs w:val="28"/>
        </w:rPr>
        <w:t xml:space="preserve">. Công tác </w:t>
      </w:r>
      <w:r w:rsidR="00C436A2">
        <w:rPr>
          <w:rFonts w:ascii="Times New Roman" w:hAnsi="Times New Roman"/>
          <w:bCs/>
          <w:color w:val="000000"/>
          <w:szCs w:val="28"/>
        </w:rPr>
        <w:t>tháo dở cấu kiện cơ khí bằng thép, inox</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C436A2">
        <w:rPr>
          <w:rFonts w:ascii="Times New Roman" w:hAnsi="Times New Roman"/>
          <w:i/>
          <w:iCs/>
          <w:color w:val="000000"/>
          <w:szCs w:val="28"/>
        </w:rPr>
        <w:t xml:space="preserve"> </w:t>
      </w:r>
      <w:r>
        <w:rPr>
          <w:rFonts w:ascii="Times New Roman" w:hAnsi="Times New Roman"/>
          <w:b w:val="0"/>
          <w:bCs/>
          <w:color w:val="000000"/>
          <w:szCs w:val="28"/>
        </w:rPr>
        <w:t>Chuẩn bị, tháo sàn cầu, dàn cầu bằng thủ công kết hợp máy hàn, cần cẩu, đánh dấu phân loại vật liệu sau tháo dỡ, xếp gọn, xả mối hàn, tháo bu lông các bộ phận kết cấu vận chuyển trong phạm vi 30m.</w:t>
      </w:r>
    </w:p>
    <w:p w:rsidR="00AB584D" w:rsidRDefault="00AB584D" w:rsidP="00AB584D">
      <w:pPr>
        <w:spacing w:before="120"/>
        <w:ind w:firstLine="720"/>
        <w:jc w:val="right"/>
        <w:rPr>
          <w:rFonts w:ascii="Times New Roman" w:hAnsi="Times New Roman"/>
          <w:bCs/>
          <w:color w:val="000000"/>
          <w:sz w:val="28"/>
          <w:szCs w:val="28"/>
          <w:lang w:val="vi-VN"/>
        </w:rPr>
      </w:pPr>
      <w:r>
        <w:rPr>
          <w:rFonts w:ascii="Times New Roman" w:hAnsi="Times New Roman"/>
          <w:bCs/>
          <w:color w:val="000000"/>
          <w:sz w:val="28"/>
          <w:szCs w:val="28"/>
          <w:lang w:val="vi-VN"/>
        </w:rPr>
        <w:t>Đơn vị tính: Tấn</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6"/>
        <w:gridCol w:w="2421"/>
        <w:gridCol w:w="2584"/>
        <w:gridCol w:w="1089"/>
        <w:gridCol w:w="1183"/>
      </w:tblGrid>
      <w:tr w:rsidR="00AB584D" w:rsidTr="006A4E26">
        <w:trPr>
          <w:trHeight w:val="698"/>
        </w:trPr>
        <w:tc>
          <w:tcPr>
            <w:tcW w:w="990"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1334"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424"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600"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652" w:type="pct"/>
            <w:vAlign w:val="center"/>
          </w:tcPr>
          <w:p w:rsidR="00AB584D" w:rsidRDefault="00AB584D" w:rsidP="006A4E26">
            <w:pPr>
              <w:spacing w:line="276" w:lineRule="auto"/>
              <w:ind w:left="-140" w:right="-108"/>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63"/>
        </w:trPr>
        <w:tc>
          <w:tcPr>
            <w:tcW w:w="990" w:type="pct"/>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AA.ST.56452</w:t>
            </w:r>
          </w:p>
        </w:tc>
        <w:tc>
          <w:tcPr>
            <w:tcW w:w="1334" w:type="pct"/>
            <w:vMerge w:val="restart"/>
            <w:vAlign w:val="center"/>
          </w:tcPr>
          <w:p w:rsidR="00AB584D" w:rsidRDefault="00AB584D" w:rsidP="006A4E26">
            <w:pPr>
              <w:spacing w:line="276" w:lineRule="auto"/>
              <w:rPr>
                <w:rFonts w:ascii="Times New Roman" w:hAnsi="Times New Roman"/>
                <w:b/>
                <w:color w:val="000000"/>
                <w:sz w:val="28"/>
                <w:szCs w:val="28"/>
              </w:rPr>
            </w:pPr>
            <w:r>
              <w:rPr>
                <w:rFonts w:ascii="Times New Roman" w:hAnsi="Times New Roman"/>
                <w:color w:val="000000"/>
                <w:sz w:val="28"/>
                <w:szCs w:val="28"/>
              </w:rPr>
              <w:t>Tháo dỡ cấu kiện cơ khí bằng thép, inox</w:t>
            </w:r>
          </w:p>
        </w:tc>
        <w:tc>
          <w:tcPr>
            <w:tcW w:w="1424" w:type="pct"/>
            <w:tcBorders>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iCs/>
                <w:color w:val="000000"/>
                <w:sz w:val="28"/>
                <w:szCs w:val="28"/>
              </w:rPr>
              <w:t>Vật liệu</w:t>
            </w:r>
          </w:p>
        </w:tc>
        <w:tc>
          <w:tcPr>
            <w:tcW w:w="600"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52"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r>
      <w:tr w:rsidR="00AB584D" w:rsidTr="006A4E26">
        <w:trPr>
          <w:trHeight w:val="63"/>
        </w:trPr>
        <w:tc>
          <w:tcPr>
            <w:tcW w:w="990"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Cs/>
                <w:color w:val="000000"/>
                <w:sz w:val="28"/>
                <w:szCs w:val="28"/>
              </w:rPr>
              <w:t>Que hàn</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kg</w:t>
            </w:r>
          </w:p>
        </w:tc>
        <w:tc>
          <w:tcPr>
            <w:tcW w:w="65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1,200</w:t>
            </w:r>
          </w:p>
        </w:tc>
      </w:tr>
      <w:tr w:rsidR="00AB584D" w:rsidTr="006A4E26">
        <w:trPr>
          <w:trHeight w:val="63"/>
        </w:trPr>
        <w:tc>
          <w:tcPr>
            <w:tcW w:w="990"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bCs/>
                <w:i/>
                <w:color w:val="000000"/>
                <w:sz w:val="28"/>
                <w:szCs w:val="28"/>
              </w:rPr>
            </w:pPr>
            <w:r>
              <w:rPr>
                <w:rFonts w:ascii="Times New Roman" w:hAnsi="Times New Roman"/>
                <w:i/>
                <w:iCs/>
                <w:color w:val="000000"/>
                <w:sz w:val="28"/>
                <w:szCs w:val="28"/>
              </w:rPr>
              <w:t xml:space="preserve">Nhân công </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5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r>
      <w:tr w:rsidR="00AB584D" w:rsidTr="006A4E26">
        <w:trPr>
          <w:trHeight w:val="63"/>
        </w:trPr>
        <w:tc>
          <w:tcPr>
            <w:tcW w:w="990"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bCs/>
                <w:i/>
                <w:color w:val="000000"/>
                <w:sz w:val="28"/>
                <w:szCs w:val="28"/>
              </w:rPr>
            </w:pPr>
            <w:r>
              <w:rPr>
                <w:rFonts w:ascii="Times New Roman" w:hAnsi="Times New Roman"/>
                <w:iCs/>
                <w:color w:val="000000"/>
                <w:sz w:val="28"/>
                <w:szCs w:val="28"/>
              </w:rPr>
              <w:t>Nhân công bậc 3,5/7</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65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2,063</w:t>
            </w:r>
          </w:p>
        </w:tc>
      </w:tr>
      <w:tr w:rsidR="00AB584D" w:rsidTr="006A4E26">
        <w:tc>
          <w:tcPr>
            <w:tcW w:w="990"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iCs/>
                <w:color w:val="000000"/>
                <w:sz w:val="28"/>
                <w:szCs w:val="28"/>
              </w:rPr>
              <w:t>Máy thi công</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5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r>
      <w:tr w:rsidR="00AB584D" w:rsidTr="006A4E26">
        <w:trPr>
          <w:trHeight w:val="63"/>
        </w:trPr>
        <w:tc>
          <w:tcPr>
            <w:tcW w:w="990"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Cs/>
                <w:color w:val="000000"/>
                <w:sz w:val="28"/>
                <w:szCs w:val="28"/>
              </w:rPr>
              <w:t>Cần trục ô tô 6</w:t>
            </w:r>
            <w:r>
              <w:rPr>
                <w:rFonts w:ascii="Times New Roman" w:hAnsi="Times New Roman"/>
                <w:color w:val="000000"/>
                <w:sz w:val="28"/>
                <w:szCs w:val="28"/>
              </w:rPr>
              <w:t xml:space="preserve"> tấn</w:t>
            </w:r>
          </w:p>
        </w:tc>
        <w:tc>
          <w:tcPr>
            <w:tcW w:w="60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5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0,054</w:t>
            </w:r>
          </w:p>
        </w:tc>
      </w:tr>
      <w:tr w:rsidR="00AB584D" w:rsidTr="006A4E26">
        <w:trPr>
          <w:trHeight w:val="63"/>
        </w:trPr>
        <w:tc>
          <w:tcPr>
            <w:tcW w:w="990" w:type="pct"/>
            <w:vMerge/>
            <w:tcBorders>
              <w:bottom w:val="single" w:sz="4" w:space="0" w:color="auto"/>
            </w:tcBorders>
            <w:vAlign w:val="center"/>
          </w:tcPr>
          <w:p w:rsidR="00AB584D" w:rsidRDefault="00AB584D" w:rsidP="006A4E26">
            <w:pPr>
              <w:spacing w:line="276" w:lineRule="auto"/>
              <w:jc w:val="right"/>
              <w:rPr>
                <w:rFonts w:ascii="Times New Roman" w:hAnsi="Times New Roman"/>
                <w:color w:val="000000"/>
                <w:sz w:val="28"/>
                <w:szCs w:val="28"/>
              </w:rPr>
            </w:pPr>
          </w:p>
        </w:tc>
        <w:tc>
          <w:tcPr>
            <w:tcW w:w="1334" w:type="pct"/>
            <w:vMerge/>
            <w:tcBorders>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p>
        </w:tc>
        <w:tc>
          <w:tcPr>
            <w:tcW w:w="1424" w:type="pct"/>
            <w:tcBorders>
              <w:top w:val="nil"/>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Cs/>
                <w:color w:val="000000"/>
                <w:sz w:val="28"/>
                <w:szCs w:val="28"/>
              </w:rPr>
              <w:t>Máy hàn 23 Kw</w:t>
            </w:r>
          </w:p>
        </w:tc>
        <w:tc>
          <w:tcPr>
            <w:tcW w:w="600"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52"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0,104</w:t>
            </w:r>
          </w:p>
        </w:tc>
      </w:tr>
    </w:tbl>
    <w:p w:rsidR="00AB584D" w:rsidRDefault="00AB584D" w:rsidP="00AB584D">
      <w:pPr>
        <w:pStyle w:val="Heading2"/>
        <w:keepNext w:val="0"/>
        <w:spacing w:before="120"/>
        <w:ind w:firstLine="720"/>
        <w:rPr>
          <w:rFonts w:ascii="Times New Roman" w:hAnsi="Times New Roman"/>
          <w:bCs/>
          <w:color w:val="000000"/>
          <w:szCs w:val="28"/>
        </w:rPr>
      </w:pPr>
    </w:p>
    <w:p w:rsidR="00C436A2" w:rsidRDefault="00C436A2" w:rsidP="00AB584D">
      <w:pPr>
        <w:pStyle w:val="Heading2"/>
        <w:keepNext w:val="0"/>
        <w:spacing w:before="60"/>
        <w:ind w:firstLine="720"/>
        <w:rPr>
          <w:rFonts w:ascii="Times New Roman" w:hAnsi="Times New Roman"/>
          <w:bCs/>
          <w:color w:val="000000"/>
          <w:szCs w:val="28"/>
        </w:rPr>
      </w:pPr>
    </w:p>
    <w:p w:rsidR="00C436A2" w:rsidRDefault="00C436A2" w:rsidP="00AB584D">
      <w:pPr>
        <w:pStyle w:val="Heading2"/>
        <w:keepNext w:val="0"/>
        <w:spacing w:before="60"/>
        <w:ind w:firstLine="720"/>
        <w:rPr>
          <w:rFonts w:ascii="Times New Roman" w:hAnsi="Times New Roman"/>
          <w:bCs/>
          <w:color w:val="000000"/>
          <w:szCs w:val="28"/>
        </w:rPr>
      </w:pPr>
    </w:p>
    <w:p w:rsidR="00C436A2" w:rsidRDefault="00C436A2" w:rsidP="00AB584D">
      <w:pPr>
        <w:pStyle w:val="Heading2"/>
        <w:keepNext w:val="0"/>
        <w:spacing w:before="60"/>
        <w:ind w:firstLine="720"/>
        <w:rPr>
          <w:rFonts w:ascii="Times New Roman" w:hAnsi="Times New Roman"/>
          <w:bCs/>
          <w:color w:val="000000"/>
          <w:szCs w:val="28"/>
        </w:rPr>
      </w:pPr>
    </w:p>
    <w:p w:rsidR="00C436A2" w:rsidRDefault="00C436A2" w:rsidP="00AB584D">
      <w:pPr>
        <w:pStyle w:val="Heading2"/>
        <w:keepNext w:val="0"/>
        <w:spacing w:before="60"/>
        <w:ind w:firstLine="720"/>
        <w:rPr>
          <w:rFonts w:ascii="Times New Roman" w:hAnsi="Times New Roman"/>
          <w:bCs/>
          <w:color w:val="000000"/>
          <w:szCs w:val="28"/>
        </w:rPr>
      </w:pPr>
    </w:p>
    <w:p w:rsidR="004E0BB7" w:rsidRDefault="004E0BB7" w:rsidP="004E0BB7">
      <w:pPr>
        <w:rPr>
          <w:color w:val="000000"/>
        </w:rPr>
      </w:pPr>
    </w:p>
    <w:p w:rsidR="00C436A2" w:rsidRDefault="00C436A2" w:rsidP="00AB584D">
      <w:pPr>
        <w:pStyle w:val="Heading2"/>
        <w:keepNext w:val="0"/>
        <w:spacing w:before="60"/>
        <w:ind w:firstLine="720"/>
        <w:rPr>
          <w:rFonts w:ascii="Times New Roman" w:hAnsi="Times New Roman"/>
          <w:bCs/>
          <w:color w:val="000000"/>
          <w:szCs w:val="28"/>
        </w:rPr>
      </w:pPr>
    </w:p>
    <w:p w:rsidR="00AB584D" w:rsidRDefault="00520F16"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12</w:t>
      </w:r>
      <w:r w:rsidR="00C436A2">
        <w:rPr>
          <w:rFonts w:ascii="Times New Roman" w:hAnsi="Times New Roman"/>
          <w:color w:val="000000"/>
          <w:szCs w:val="28"/>
        </w:rPr>
        <w:t xml:space="preserve">. Công tác </w:t>
      </w:r>
      <w:r w:rsidR="00C436A2">
        <w:rPr>
          <w:rFonts w:ascii="Times New Roman" w:hAnsi="Times New Roman"/>
          <w:bCs/>
          <w:color w:val="000000"/>
          <w:szCs w:val="28"/>
        </w:rPr>
        <w:t>lắp đặt bulông thép, inox nẹp roan chống thấm cửa van, khung cửa</w:t>
      </w:r>
    </w:p>
    <w:p w:rsidR="00AB584D" w:rsidRDefault="00AB584D" w:rsidP="003A234E">
      <w:pPr>
        <w:pStyle w:val="Heading2"/>
        <w:keepNext w:val="0"/>
        <w:spacing w:before="120" w:after="120"/>
        <w:ind w:firstLine="567"/>
        <w:rPr>
          <w:rFonts w:ascii="Times New Roman" w:hAnsi="Times New Roman"/>
          <w:bCs/>
          <w:color w:val="000000"/>
          <w:szCs w:val="28"/>
        </w:rPr>
      </w:pPr>
      <w:r>
        <w:rPr>
          <w:rFonts w:ascii="Times New Roman" w:hAnsi="Times New Roman"/>
          <w:i/>
          <w:iCs/>
          <w:color w:val="000000"/>
          <w:szCs w:val="28"/>
        </w:rPr>
        <w:t>Thành phần công việc:</w:t>
      </w:r>
      <w:r w:rsidR="00C436A2">
        <w:rPr>
          <w:rFonts w:ascii="Times New Roman" w:hAnsi="Times New Roman"/>
          <w:i/>
          <w:iCs/>
          <w:color w:val="000000"/>
          <w:szCs w:val="28"/>
        </w:rPr>
        <w:t xml:space="preserve"> </w:t>
      </w:r>
      <w:r>
        <w:rPr>
          <w:rFonts w:ascii="Times New Roman" w:hAnsi="Times New Roman"/>
          <w:b w:val="0"/>
          <w:bCs/>
          <w:color w:val="000000"/>
          <w:szCs w:val="28"/>
        </w:rPr>
        <w:t>Chuẩn bị máy móc, dụng cụ, tập kết nơi lắp đặt;</w:t>
      </w:r>
      <w:r w:rsidR="00C436A2">
        <w:rPr>
          <w:rFonts w:ascii="Times New Roman" w:hAnsi="Times New Roman"/>
          <w:b w:val="0"/>
          <w:bCs/>
          <w:color w:val="000000"/>
          <w:szCs w:val="28"/>
        </w:rPr>
        <w:t xml:space="preserve"> </w:t>
      </w:r>
      <w:r>
        <w:rPr>
          <w:rFonts w:ascii="Times New Roman" w:hAnsi="Times New Roman"/>
          <w:b w:val="0"/>
          <w:bCs/>
          <w:color w:val="000000"/>
          <w:szCs w:val="28"/>
        </w:rPr>
        <w:t>Đo đạc xác định vị trí lắp ghép; khoan các lỗ để lắp đặt các nẹp roan vào cửa van, khung cửa theo yêu cầu kỹ thuật.</w:t>
      </w:r>
    </w:p>
    <w:p w:rsidR="00AB584D" w:rsidRDefault="00AB584D" w:rsidP="00AB584D">
      <w:pPr>
        <w:ind w:left="720"/>
        <w:jc w:val="right"/>
        <w:rPr>
          <w:rFonts w:ascii="Times New Roman" w:eastAsia="Calibri" w:hAnsi="Times New Roman"/>
          <w:color w:val="000000"/>
          <w:kern w:val="2"/>
          <w:sz w:val="28"/>
          <w:szCs w:val="28"/>
        </w:rPr>
      </w:pPr>
      <w:r>
        <w:rPr>
          <w:rFonts w:ascii="Times New Roman" w:eastAsia="Calibri" w:hAnsi="Times New Roman"/>
          <w:color w:val="000000"/>
          <w:kern w:val="2"/>
          <w:sz w:val="28"/>
          <w:szCs w:val="28"/>
        </w:rPr>
        <w:t>Đơn vị tính: Cái</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2911"/>
        <w:gridCol w:w="2571"/>
        <w:gridCol w:w="762"/>
        <w:gridCol w:w="1149"/>
      </w:tblGrid>
      <w:tr w:rsidR="00AB584D" w:rsidTr="006A4E26">
        <w:trPr>
          <w:trHeight w:val="698"/>
        </w:trPr>
        <w:tc>
          <w:tcPr>
            <w:tcW w:w="926"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1604"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417"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420"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633" w:type="pct"/>
            <w:vAlign w:val="center"/>
          </w:tcPr>
          <w:p w:rsidR="00AB584D" w:rsidRDefault="00AB584D" w:rsidP="006A4E26">
            <w:pPr>
              <w:spacing w:line="276" w:lineRule="auto"/>
              <w:ind w:left="-140" w:right="-108"/>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63"/>
        </w:trPr>
        <w:tc>
          <w:tcPr>
            <w:tcW w:w="926" w:type="pct"/>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AI.ST.65120</w:t>
            </w:r>
          </w:p>
        </w:tc>
        <w:tc>
          <w:tcPr>
            <w:tcW w:w="1604" w:type="pct"/>
            <w:vMerge w:val="restart"/>
            <w:vAlign w:val="center"/>
          </w:tcPr>
          <w:p w:rsidR="00AB584D" w:rsidRDefault="00AB584D" w:rsidP="006A4E26">
            <w:pPr>
              <w:spacing w:line="276" w:lineRule="auto"/>
              <w:rPr>
                <w:rFonts w:ascii="Times New Roman" w:hAnsi="Times New Roman"/>
                <w:b/>
                <w:color w:val="000000"/>
                <w:sz w:val="28"/>
                <w:szCs w:val="28"/>
              </w:rPr>
            </w:pPr>
            <w:r>
              <w:rPr>
                <w:rFonts w:ascii="Times New Roman" w:hAnsi="Times New Roman"/>
                <w:color w:val="000000"/>
                <w:sz w:val="28"/>
                <w:szCs w:val="28"/>
              </w:rPr>
              <w:t>Lắp đặt bulông thép, inox nẹp roan chống thấm cửa van, khung cửa</w:t>
            </w:r>
          </w:p>
        </w:tc>
        <w:tc>
          <w:tcPr>
            <w:tcW w:w="1417" w:type="pct"/>
            <w:tcBorders>
              <w:bottom w:val="nil"/>
            </w:tcBorders>
            <w:vAlign w:val="center"/>
          </w:tcPr>
          <w:p w:rsidR="00AB584D" w:rsidRDefault="00AB584D" w:rsidP="006A4E26">
            <w:pPr>
              <w:spacing w:line="276" w:lineRule="auto"/>
              <w:rPr>
                <w:rFonts w:ascii="Times New Roman" w:hAnsi="Times New Roman"/>
                <w:i/>
                <w:color w:val="000000"/>
                <w:sz w:val="28"/>
                <w:szCs w:val="28"/>
              </w:rPr>
            </w:pPr>
            <w:r>
              <w:rPr>
                <w:rFonts w:ascii="Times New Roman" w:hAnsi="Times New Roman"/>
                <w:i/>
                <w:color w:val="000000"/>
                <w:sz w:val="28"/>
                <w:szCs w:val="28"/>
              </w:rPr>
              <w:t>Nhân công 3,0/7</w:t>
            </w:r>
          </w:p>
        </w:tc>
        <w:tc>
          <w:tcPr>
            <w:tcW w:w="420"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633"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0,056</w:t>
            </w:r>
          </w:p>
        </w:tc>
      </w:tr>
      <w:tr w:rsidR="00AB584D" w:rsidTr="006A4E26">
        <w:trPr>
          <w:trHeight w:val="63"/>
        </w:trPr>
        <w:tc>
          <w:tcPr>
            <w:tcW w:w="926"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604" w:type="pct"/>
            <w:vMerge/>
            <w:vAlign w:val="center"/>
          </w:tcPr>
          <w:p w:rsidR="00AB584D" w:rsidRDefault="00AB584D" w:rsidP="006A4E26">
            <w:pPr>
              <w:spacing w:line="276" w:lineRule="auto"/>
              <w:rPr>
                <w:rFonts w:ascii="Times New Roman" w:hAnsi="Times New Roman"/>
                <w:color w:val="000000"/>
                <w:sz w:val="28"/>
                <w:szCs w:val="28"/>
              </w:rPr>
            </w:pPr>
          </w:p>
        </w:tc>
        <w:tc>
          <w:tcPr>
            <w:tcW w:w="1417"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420"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33" w:type="pct"/>
            <w:tcBorders>
              <w:top w:val="nil"/>
              <w:bottom w:val="nil"/>
            </w:tcBorders>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90"/>
        </w:trPr>
        <w:tc>
          <w:tcPr>
            <w:tcW w:w="926"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604" w:type="pct"/>
            <w:vMerge/>
            <w:vAlign w:val="center"/>
          </w:tcPr>
          <w:p w:rsidR="00AB584D" w:rsidRDefault="00AB584D" w:rsidP="006A4E26">
            <w:pPr>
              <w:spacing w:line="276" w:lineRule="auto"/>
              <w:rPr>
                <w:rFonts w:ascii="Times New Roman" w:hAnsi="Times New Roman"/>
                <w:color w:val="000000"/>
                <w:sz w:val="28"/>
                <w:szCs w:val="28"/>
              </w:rPr>
            </w:pPr>
          </w:p>
        </w:tc>
        <w:tc>
          <w:tcPr>
            <w:tcW w:w="1417" w:type="pct"/>
            <w:tcBorders>
              <w:top w:val="nil"/>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Máy siết bu lông 2,5kW</w:t>
            </w:r>
          </w:p>
        </w:tc>
        <w:tc>
          <w:tcPr>
            <w:tcW w:w="420"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33"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0,041</w:t>
            </w:r>
          </w:p>
        </w:tc>
      </w:tr>
    </w:tbl>
    <w:p w:rsidR="00520F16" w:rsidRDefault="00520F16"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 xml:space="preserve">13. Công tác </w:t>
      </w:r>
      <w:r>
        <w:rPr>
          <w:rFonts w:ascii="Times New Roman" w:hAnsi="Times New Roman"/>
          <w:bCs/>
          <w:color w:val="000000"/>
          <w:szCs w:val="28"/>
        </w:rPr>
        <w:t xml:space="preserve">lắp dựng lan can cầu mạ kẽm </w:t>
      </w:r>
    </w:p>
    <w:p w:rsidR="00520F16" w:rsidRDefault="00520F16" w:rsidP="003A234E">
      <w:pPr>
        <w:pStyle w:val="Heading2"/>
        <w:keepNext w:val="0"/>
        <w:spacing w:before="120" w:after="120"/>
        <w:ind w:firstLine="567"/>
        <w:rPr>
          <w:rFonts w:ascii="Times New Roman" w:hAnsi="Times New Roman"/>
          <w:bCs/>
          <w:color w:val="000000"/>
          <w:szCs w:val="28"/>
        </w:rPr>
      </w:pPr>
      <w:r>
        <w:rPr>
          <w:rFonts w:ascii="Times New Roman" w:hAnsi="Times New Roman"/>
          <w:i/>
          <w:iCs/>
          <w:color w:val="000000"/>
          <w:szCs w:val="28"/>
        </w:rPr>
        <w:t xml:space="preserve">Thành phần công việc: </w:t>
      </w:r>
      <w:r>
        <w:rPr>
          <w:rFonts w:ascii="Times New Roman" w:hAnsi="Times New Roman"/>
          <w:b w:val="0"/>
          <w:bCs/>
          <w:color w:val="000000"/>
          <w:szCs w:val="28"/>
        </w:rPr>
        <w:t>Chuẩn bị, lắp dựng theo đúng yêu cầu kỹ thuật. Vận chuyển vật liệu trong phạm vi 30m.</w:t>
      </w:r>
    </w:p>
    <w:p w:rsidR="00520F16" w:rsidRDefault="00520F16" w:rsidP="00520F16">
      <w:pPr>
        <w:spacing w:before="120"/>
        <w:jc w:val="right"/>
        <w:rPr>
          <w:rFonts w:ascii="Times New Roman" w:hAnsi="Times New Roman"/>
          <w:b/>
          <w:color w:val="000000"/>
          <w:sz w:val="28"/>
          <w:szCs w:val="28"/>
        </w:rPr>
      </w:pPr>
      <w:r>
        <w:rPr>
          <w:rFonts w:ascii="Times New Roman" w:hAnsi="Times New Roman"/>
          <w:color w:val="000000"/>
          <w:sz w:val="28"/>
          <w:szCs w:val="28"/>
        </w:rPr>
        <w:t xml:space="preserve">                                                                                                   Đơn vị tính: Tấn</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2116"/>
        <w:gridCol w:w="3117"/>
        <w:gridCol w:w="994"/>
        <w:gridCol w:w="1167"/>
      </w:tblGrid>
      <w:tr w:rsidR="00520F16" w:rsidTr="006A4E26">
        <w:trPr>
          <w:trHeight w:val="698"/>
        </w:trPr>
        <w:tc>
          <w:tcPr>
            <w:tcW w:w="925" w:type="pct"/>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1166" w:type="pct"/>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718" w:type="pct"/>
            <w:tcBorders>
              <w:bottom w:val="single" w:sz="4" w:space="0" w:color="auto"/>
            </w:tcBorders>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548" w:type="pct"/>
            <w:tcBorders>
              <w:bottom w:val="single" w:sz="4" w:space="0" w:color="auto"/>
            </w:tcBorders>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643" w:type="pct"/>
            <w:tcBorders>
              <w:bottom w:val="single" w:sz="4" w:space="0" w:color="auto"/>
            </w:tcBorders>
            <w:vAlign w:val="center"/>
          </w:tcPr>
          <w:p w:rsidR="00520F16" w:rsidRDefault="00520F16" w:rsidP="006A4E26">
            <w:pPr>
              <w:spacing w:line="276" w:lineRule="auto"/>
              <w:ind w:left="-140" w:right="-108"/>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520F16" w:rsidTr="006A4E26">
        <w:trPr>
          <w:trHeight w:val="152"/>
        </w:trPr>
        <w:tc>
          <w:tcPr>
            <w:tcW w:w="925" w:type="pct"/>
            <w:vMerge w:val="restart"/>
            <w:vAlign w:val="center"/>
          </w:tcPr>
          <w:p w:rsidR="00520F16" w:rsidRDefault="00520F16" w:rsidP="006A4E26">
            <w:pPr>
              <w:spacing w:line="276" w:lineRule="auto"/>
              <w:rPr>
                <w:rFonts w:ascii="Times New Roman" w:hAnsi="Times New Roman"/>
                <w:color w:val="000000"/>
                <w:sz w:val="28"/>
                <w:szCs w:val="28"/>
              </w:rPr>
            </w:pPr>
            <w:r>
              <w:rPr>
                <w:rFonts w:ascii="Times New Roman" w:hAnsi="Times New Roman"/>
                <w:color w:val="000000"/>
                <w:sz w:val="28"/>
                <w:szCs w:val="28"/>
              </w:rPr>
              <w:t>AI.ST.63500</w:t>
            </w:r>
          </w:p>
        </w:tc>
        <w:tc>
          <w:tcPr>
            <w:tcW w:w="1166" w:type="pct"/>
            <w:vMerge w:val="restart"/>
            <w:vAlign w:val="center"/>
          </w:tcPr>
          <w:p w:rsidR="00520F16" w:rsidRDefault="00520F16" w:rsidP="006A4E26">
            <w:pPr>
              <w:spacing w:line="276" w:lineRule="auto"/>
              <w:rPr>
                <w:rFonts w:ascii="Times New Roman" w:hAnsi="Times New Roman"/>
                <w:b/>
                <w:color w:val="000000"/>
                <w:sz w:val="28"/>
                <w:szCs w:val="28"/>
              </w:rPr>
            </w:pPr>
            <w:r>
              <w:rPr>
                <w:rFonts w:ascii="Times New Roman" w:hAnsi="Times New Roman"/>
                <w:color w:val="000000"/>
                <w:sz w:val="28"/>
                <w:szCs w:val="28"/>
              </w:rPr>
              <w:t>Lắp dựng lan can cầu mạ kẽm</w:t>
            </w:r>
          </w:p>
        </w:tc>
        <w:tc>
          <w:tcPr>
            <w:tcW w:w="1718" w:type="pct"/>
            <w:tcBorders>
              <w:bottom w:val="nil"/>
            </w:tcBorders>
            <w:vAlign w:val="center"/>
          </w:tcPr>
          <w:p w:rsidR="00520F16" w:rsidRDefault="00520F16" w:rsidP="006A4E26">
            <w:pPr>
              <w:spacing w:line="276" w:lineRule="auto"/>
              <w:rPr>
                <w:rFonts w:ascii="Times New Roman" w:hAnsi="Times New Roman"/>
                <w:i/>
                <w:color w:val="000000"/>
                <w:sz w:val="28"/>
                <w:szCs w:val="28"/>
              </w:rPr>
            </w:pPr>
            <w:r>
              <w:rPr>
                <w:rFonts w:ascii="Times New Roman" w:hAnsi="Times New Roman"/>
                <w:i/>
                <w:color w:val="000000"/>
                <w:sz w:val="28"/>
                <w:szCs w:val="28"/>
              </w:rPr>
              <w:t>Nhân công 3,5/7</w:t>
            </w:r>
          </w:p>
        </w:tc>
        <w:tc>
          <w:tcPr>
            <w:tcW w:w="548" w:type="pct"/>
            <w:tcBorders>
              <w:bottom w:val="nil"/>
            </w:tcBorders>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643" w:type="pct"/>
            <w:tcBorders>
              <w:bottom w:val="nil"/>
            </w:tcBorders>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3,367</w:t>
            </w:r>
          </w:p>
        </w:tc>
      </w:tr>
      <w:tr w:rsidR="00520F16" w:rsidTr="006A4E26">
        <w:trPr>
          <w:trHeight w:val="100"/>
        </w:trPr>
        <w:tc>
          <w:tcPr>
            <w:tcW w:w="925" w:type="pct"/>
            <w:vMerge/>
            <w:vAlign w:val="center"/>
          </w:tcPr>
          <w:p w:rsidR="00520F16" w:rsidRDefault="00520F16" w:rsidP="006A4E26">
            <w:pPr>
              <w:spacing w:line="276" w:lineRule="auto"/>
              <w:jc w:val="right"/>
              <w:rPr>
                <w:rFonts w:ascii="Times New Roman" w:hAnsi="Times New Roman"/>
                <w:color w:val="000000"/>
                <w:sz w:val="28"/>
                <w:szCs w:val="28"/>
              </w:rPr>
            </w:pPr>
          </w:p>
        </w:tc>
        <w:tc>
          <w:tcPr>
            <w:tcW w:w="1166" w:type="pct"/>
            <w:vMerge/>
            <w:vAlign w:val="center"/>
          </w:tcPr>
          <w:p w:rsidR="00520F16" w:rsidRDefault="00520F16" w:rsidP="006A4E26">
            <w:pPr>
              <w:spacing w:line="276" w:lineRule="auto"/>
              <w:rPr>
                <w:rFonts w:ascii="Times New Roman" w:hAnsi="Times New Roman"/>
                <w:color w:val="000000"/>
                <w:sz w:val="28"/>
                <w:szCs w:val="28"/>
              </w:rPr>
            </w:pPr>
          </w:p>
        </w:tc>
        <w:tc>
          <w:tcPr>
            <w:tcW w:w="1718" w:type="pct"/>
            <w:tcBorders>
              <w:top w:val="nil"/>
              <w:bottom w:val="nil"/>
            </w:tcBorders>
            <w:vAlign w:val="center"/>
          </w:tcPr>
          <w:p w:rsidR="00520F16" w:rsidRDefault="00520F16"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548" w:type="pct"/>
            <w:tcBorders>
              <w:top w:val="nil"/>
              <w:bottom w:val="nil"/>
            </w:tcBorders>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43" w:type="pct"/>
            <w:tcBorders>
              <w:top w:val="nil"/>
              <w:bottom w:val="nil"/>
            </w:tcBorders>
          </w:tcPr>
          <w:p w:rsidR="00520F16" w:rsidRDefault="00520F16" w:rsidP="006A4E26">
            <w:pPr>
              <w:spacing w:line="276" w:lineRule="auto"/>
              <w:jc w:val="center"/>
              <w:rPr>
                <w:rFonts w:ascii="Times New Roman" w:hAnsi="Times New Roman"/>
                <w:color w:val="000000"/>
                <w:sz w:val="28"/>
                <w:szCs w:val="28"/>
              </w:rPr>
            </w:pPr>
          </w:p>
        </w:tc>
      </w:tr>
      <w:tr w:rsidR="00520F16" w:rsidTr="006A4E26">
        <w:trPr>
          <w:trHeight w:val="161"/>
        </w:trPr>
        <w:tc>
          <w:tcPr>
            <w:tcW w:w="925" w:type="pct"/>
            <w:vMerge/>
            <w:vAlign w:val="center"/>
          </w:tcPr>
          <w:p w:rsidR="00520F16" w:rsidRDefault="00520F16" w:rsidP="006A4E26">
            <w:pPr>
              <w:spacing w:line="276" w:lineRule="auto"/>
              <w:jc w:val="right"/>
              <w:rPr>
                <w:rFonts w:ascii="Times New Roman" w:hAnsi="Times New Roman"/>
                <w:color w:val="000000"/>
                <w:sz w:val="28"/>
                <w:szCs w:val="28"/>
              </w:rPr>
            </w:pPr>
          </w:p>
        </w:tc>
        <w:tc>
          <w:tcPr>
            <w:tcW w:w="1166" w:type="pct"/>
            <w:vMerge/>
            <w:vAlign w:val="center"/>
          </w:tcPr>
          <w:p w:rsidR="00520F16" w:rsidRDefault="00520F16" w:rsidP="006A4E26">
            <w:pPr>
              <w:spacing w:line="276" w:lineRule="auto"/>
              <w:rPr>
                <w:rFonts w:ascii="Times New Roman" w:hAnsi="Times New Roman"/>
                <w:color w:val="000000"/>
                <w:sz w:val="28"/>
                <w:szCs w:val="28"/>
              </w:rPr>
            </w:pPr>
          </w:p>
        </w:tc>
        <w:tc>
          <w:tcPr>
            <w:tcW w:w="1718" w:type="pct"/>
            <w:tcBorders>
              <w:top w:val="nil"/>
              <w:bottom w:val="nil"/>
            </w:tcBorders>
            <w:vAlign w:val="center"/>
          </w:tcPr>
          <w:p w:rsidR="00520F16" w:rsidRDefault="00520F16" w:rsidP="006A4E26">
            <w:pPr>
              <w:spacing w:line="276" w:lineRule="auto"/>
              <w:rPr>
                <w:rFonts w:ascii="Times New Roman" w:hAnsi="Times New Roman"/>
                <w:color w:val="000000"/>
                <w:sz w:val="28"/>
                <w:szCs w:val="28"/>
              </w:rPr>
            </w:pPr>
            <w:r>
              <w:rPr>
                <w:rFonts w:ascii="Times New Roman" w:hAnsi="Times New Roman"/>
                <w:color w:val="000000"/>
                <w:sz w:val="28"/>
                <w:szCs w:val="28"/>
              </w:rPr>
              <w:t>Cần trục ô tô 5 tấn</w:t>
            </w:r>
          </w:p>
        </w:tc>
        <w:tc>
          <w:tcPr>
            <w:tcW w:w="548" w:type="pct"/>
            <w:tcBorders>
              <w:top w:val="nil"/>
              <w:bottom w:val="nil"/>
            </w:tcBorders>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43" w:type="pct"/>
            <w:tcBorders>
              <w:top w:val="nil"/>
              <w:bottom w:val="nil"/>
            </w:tcBorders>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bCs/>
                <w:color w:val="000000"/>
                <w:sz w:val="28"/>
                <w:szCs w:val="28"/>
              </w:rPr>
              <w:t>0,083</w:t>
            </w:r>
          </w:p>
        </w:tc>
      </w:tr>
      <w:tr w:rsidR="00520F16" w:rsidTr="006A4E26">
        <w:trPr>
          <w:trHeight w:val="161"/>
        </w:trPr>
        <w:tc>
          <w:tcPr>
            <w:tcW w:w="925" w:type="pct"/>
            <w:vMerge/>
            <w:vAlign w:val="center"/>
          </w:tcPr>
          <w:p w:rsidR="00520F16" w:rsidRDefault="00520F16" w:rsidP="006A4E26">
            <w:pPr>
              <w:spacing w:line="276" w:lineRule="auto"/>
              <w:jc w:val="right"/>
              <w:rPr>
                <w:rFonts w:ascii="Times New Roman" w:hAnsi="Times New Roman"/>
                <w:color w:val="000000"/>
                <w:sz w:val="28"/>
                <w:szCs w:val="28"/>
              </w:rPr>
            </w:pPr>
          </w:p>
        </w:tc>
        <w:tc>
          <w:tcPr>
            <w:tcW w:w="1166" w:type="pct"/>
            <w:vMerge/>
            <w:vAlign w:val="center"/>
          </w:tcPr>
          <w:p w:rsidR="00520F16" w:rsidRDefault="00520F16" w:rsidP="006A4E26">
            <w:pPr>
              <w:spacing w:line="276" w:lineRule="auto"/>
              <w:rPr>
                <w:rFonts w:ascii="Times New Roman" w:hAnsi="Times New Roman"/>
                <w:color w:val="000000"/>
                <w:sz w:val="28"/>
                <w:szCs w:val="28"/>
              </w:rPr>
            </w:pPr>
          </w:p>
        </w:tc>
        <w:tc>
          <w:tcPr>
            <w:tcW w:w="1718" w:type="pct"/>
            <w:tcBorders>
              <w:top w:val="nil"/>
              <w:bottom w:val="single" w:sz="4" w:space="0" w:color="auto"/>
            </w:tcBorders>
            <w:vAlign w:val="center"/>
          </w:tcPr>
          <w:p w:rsidR="00520F16" w:rsidRDefault="00520F16" w:rsidP="006A4E26">
            <w:pPr>
              <w:spacing w:line="276" w:lineRule="auto"/>
              <w:rPr>
                <w:rFonts w:ascii="Times New Roman" w:hAnsi="Times New Roman"/>
                <w:color w:val="000000"/>
                <w:sz w:val="28"/>
                <w:szCs w:val="28"/>
              </w:rPr>
            </w:pPr>
            <w:r>
              <w:rPr>
                <w:rFonts w:ascii="Times New Roman" w:hAnsi="Times New Roman"/>
                <w:color w:val="000000"/>
                <w:sz w:val="28"/>
                <w:szCs w:val="28"/>
              </w:rPr>
              <w:t>Máy khác</w:t>
            </w:r>
          </w:p>
        </w:tc>
        <w:tc>
          <w:tcPr>
            <w:tcW w:w="548" w:type="pct"/>
            <w:tcBorders>
              <w:top w:val="nil"/>
              <w:bottom w:val="single" w:sz="4" w:space="0" w:color="auto"/>
            </w:tcBorders>
            <w:vAlign w:val="center"/>
          </w:tcPr>
          <w:p w:rsidR="00520F16" w:rsidRDefault="00520F16"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w:t>
            </w:r>
          </w:p>
        </w:tc>
        <w:tc>
          <w:tcPr>
            <w:tcW w:w="643" w:type="pct"/>
            <w:tcBorders>
              <w:top w:val="nil"/>
              <w:bottom w:val="single" w:sz="4" w:space="0" w:color="auto"/>
            </w:tcBorders>
            <w:vAlign w:val="center"/>
          </w:tcPr>
          <w:p w:rsidR="00520F16" w:rsidRDefault="00520F16" w:rsidP="006A4E26">
            <w:pPr>
              <w:spacing w:line="276" w:lineRule="auto"/>
              <w:jc w:val="center"/>
              <w:rPr>
                <w:rFonts w:ascii="Times New Roman" w:hAnsi="Times New Roman"/>
                <w:bCs/>
                <w:color w:val="000000"/>
                <w:sz w:val="28"/>
                <w:szCs w:val="28"/>
              </w:rPr>
            </w:pPr>
            <w:r>
              <w:rPr>
                <w:rFonts w:ascii="Times New Roman" w:hAnsi="Times New Roman"/>
                <w:bCs/>
                <w:color w:val="000000"/>
                <w:sz w:val="28"/>
                <w:szCs w:val="28"/>
              </w:rPr>
              <w:t>2</w:t>
            </w:r>
          </w:p>
        </w:tc>
      </w:tr>
    </w:tbl>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520F16" w:rsidRDefault="00520F16" w:rsidP="00C436A2">
      <w:pPr>
        <w:pStyle w:val="Heading2"/>
        <w:keepNext w:val="0"/>
        <w:spacing w:before="120" w:after="60"/>
        <w:ind w:firstLine="567"/>
        <w:rPr>
          <w:rFonts w:ascii="Times New Roman" w:hAnsi="Times New Roman"/>
          <w:color w:val="000000"/>
          <w:szCs w:val="28"/>
        </w:rPr>
      </w:pPr>
    </w:p>
    <w:p w:rsidR="00AB584D" w:rsidRDefault="00C436A2"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1</w:t>
      </w:r>
      <w:r w:rsidR="00520F16">
        <w:rPr>
          <w:rFonts w:ascii="Times New Roman" w:hAnsi="Times New Roman"/>
          <w:color w:val="000000"/>
          <w:szCs w:val="28"/>
        </w:rPr>
        <w:t>4</w:t>
      </w:r>
      <w:r>
        <w:rPr>
          <w:rFonts w:ascii="Times New Roman" w:hAnsi="Times New Roman"/>
          <w:color w:val="000000"/>
          <w:szCs w:val="28"/>
        </w:rPr>
        <w:t xml:space="preserve">. Công tác </w:t>
      </w:r>
      <w:r>
        <w:rPr>
          <w:rFonts w:ascii="Times New Roman" w:hAnsi="Times New Roman"/>
          <w:bCs/>
          <w:color w:val="000000"/>
          <w:szCs w:val="28"/>
          <w:lang w:val="vi-VN"/>
        </w:rPr>
        <w:t>bốc xếp vận chuyển xà lan trọng lượng p≤</w:t>
      </w:r>
      <w:r>
        <w:rPr>
          <w:rFonts w:ascii="Times New Roman" w:hAnsi="Times New Roman"/>
          <w:bCs/>
          <w:color w:val="000000"/>
          <w:szCs w:val="28"/>
        </w:rPr>
        <w:t xml:space="preserve"> </w:t>
      </w:r>
      <w:r>
        <w:rPr>
          <w:rFonts w:ascii="Times New Roman" w:hAnsi="Times New Roman"/>
          <w:bCs/>
          <w:color w:val="000000"/>
          <w:szCs w:val="28"/>
          <w:lang w:val="vi-VN"/>
        </w:rPr>
        <w:t>25</w:t>
      </w:r>
      <w:r>
        <w:rPr>
          <w:rFonts w:ascii="Times New Roman" w:hAnsi="Times New Roman"/>
          <w:bCs/>
          <w:color w:val="000000"/>
          <w:szCs w:val="28"/>
        </w:rPr>
        <w:t xml:space="preserve"> </w:t>
      </w:r>
      <w:r>
        <w:rPr>
          <w:rFonts w:ascii="Times New Roman" w:hAnsi="Times New Roman"/>
          <w:color w:val="000000"/>
          <w:szCs w:val="28"/>
        </w:rPr>
        <w:t>tấn</w:t>
      </w:r>
      <w:r>
        <w:rPr>
          <w:rFonts w:ascii="Times New Roman" w:hAnsi="Times New Roman"/>
          <w:bCs/>
          <w:color w:val="000000"/>
          <w:szCs w:val="28"/>
          <w:lang w:val="vi-VN"/>
        </w:rPr>
        <w:t xml:space="preserve"> qua lộ nhựa vào hiện trường thi công bằng cần cẩu</w:t>
      </w:r>
    </w:p>
    <w:p w:rsidR="00AB584D" w:rsidRDefault="00AB584D" w:rsidP="003A234E">
      <w:pPr>
        <w:pStyle w:val="Heading2"/>
        <w:keepNext w:val="0"/>
        <w:spacing w:before="120" w:after="120"/>
        <w:ind w:firstLine="567"/>
        <w:rPr>
          <w:rFonts w:ascii="Times New Roman" w:hAnsi="Times New Roman"/>
          <w:bCs/>
          <w:color w:val="000000"/>
          <w:szCs w:val="28"/>
        </w:rPr>
      </w:pPr>
      <w:r>
        <w:rPr>
          <w:rFonts w:ascii="Times New Roman" w:hAnsi="Times New Roman"/>
          <w:i/>
          <w:iCs/>
          <w:color w:val="000000"/>
          <w:szCs w:val="28"/>
        </w:rPr>
        <w:t>Thành phần công việc:</w:t>
      </w:r>
      <w:r w:rsidR="00C436A2">
        <w:rPr>
          <w:rFonts w:ascii="Times New Roman" w:hAnsi="Times New Roman"/>
          <w:i/>
          <w:iCs/>
          <w:color w:val="000000"/>
          <w:szCs w:val="28"/>
        </w:rPr>
        <w:t xml:space="preserve"> </w:t>
      </w:r>
      <w:r>
        <w:rPr>
          <w:rFonts w:ascii="Times New Roman" w:hAnsi="Times New Roman"/>
          <w:b w:val="0"/>
          <w:bCs/>
          <w:color w:val="000000"/>
          <w:szCs w:val="28"/>
        </w:rPr>
        <w:t>Chuẩn bị mặt bằng, làm phao tiêu báo hiệu, xác định vị trí cần bốc xếp, vận chuyển;</w:t>
      </w:r>
      <w:r w:rsidR="00C436A2">
        <w:rPr>
          <w:rFonts w:ascii="Times New Roman" w:hAnsi="Times New Roman"/>
          <w:b w:val="0"/>
          <w:bCs/>
          <w:color w:val="000000"/>
          <w:szCs w:val="28"/>
        </w:rPr>
        <w:t xml:space="preserve"> </w:t>
      </w:r>
      <w:r>
        <w:rPr>
          <w:rFonts w:ascii="Times New Roman" w:hAnsi="Times New Roman"/>
          <w:b w:val="0"/>
          <w:bCs/>
          <w:color w:val="000000"/>
          <w:szCs w:val="28"/>
        </w:rPr>
        <w:t>Chuẩn bị nhân lực, thiết bị thi công cần thiết;</w:t>
      </w:r>
      <w:r w:rsidR="00C436A2">
        <w:rPr>
          <w:rFonts w:ascii="Times New Roman" w:hAnsi="Times New Roman"/>
          <w:b w:val="0"/>
          <w:bCs/>
          <w:color w:val="000000"/>
          <w:szCs w:val="28"/>
        </w:rPr>
        <w:t xml:space="preserve"> </w:t>
      </w:r>
      <w:r>
        <w:rPr>
          <w:rFonts w:ascii="Times New Roman" w:hAnsi="Times New Roman"/>
          <w:b w:val="0"/>
          <w:bCs/>
          <w:color w:val="000000"/>
          <w:szCs w:val="28"/>
        </w:rPr>
        <w:t>Dọn dẹp chướng ngại dọc đường;</w:t>
      </w:r>
      <w:r w:rsidR="00C436A2">
        <w:rPr>
          <w:rFonts w:ascii="Times New Roman" w:hAnsi="Times New Roman"/>
          <w:b w:val="0"/>
          <w:bCs/>
          <w:color w:val="000000"/>
          <w:szCs w:val="28"/>
        </w:rPr>
        <w:t xml:space="preserve"> </w:t>
      </w:r>
      <w:r>
        <w:rPr>
          <w:rFonts w:ascii="Times New Roman" w:hAnsi="Times New Roman"/>
          <w:b w:val="0"/>
          <w:bCs/>
          <w:color w:val="000000"/>
          <w:szCs w:val="28"/>
        </w:rPr>
        <w:t>Đảm bảo an toàn trong quá trình vận chuyển;</w:t>
      </w:r>
      <w:r w:rsidR="00C436A2">
        <w:rPr>
          <w:rFonts w:ascii="Times New Roman" w:hAnsi="Times New Roman"/>
          <w:b w:val="0"/>
          <w:bCs/>
          <w:color w:val="000000"/>
          <w:szCs w:val="28"/>
        </w:rPr>
        <w:t xml:space="preserve"> </w:t>
      </w:r>
      <w:r>
        <w:rPr>
          <w:rFonts w:ascii="Times New Roman" w:hAnsi="Times New Roman"/>
          <w:b w:val="0"/>
          <w:bCs/>
          <w:color w:val="000000"/>
          <w:szCs w:val="28"/>
        </w:rPr>
        <w:t>Vận chuyển xà lan đúng nơi quy định.</w:t>
      </w:r>
    </w:p>
    <w:p w:rsidR="00AB584D" w:rsidRDefault="00AB584D" w:rsidP="003A234E">
      <w:pPr>
        <w:pStyle w:val="Heading2"/>
        <w:keepNext w:val="0"/>
        <w:spacing w:before="120" w:after="120"/>
        <w:ind w:firstLine="567"/>
        <w:rPr>
          <w:rFonts w:ascii="Times New Roman" w:hAnsi="Times New Roman"/>
          <w:b w:val="0"/>
          <w:iCs/>
          <w:color w:val="000000"/>
          <w:szCs w:val="28"/>
        </w:rPr>
      </w:pPr>
      <w:r>
        <w:rPr>
          <w:rFonts w:ascii="Times New Roman" w:hAnsi="Times New Roman"/>
          <w:i/>
          <w:iCs/>
          <w:color w:val="000000"/>
          <w:szCs w:val="28"/>
        </w:rPr>
        <w:t>Phạm vi vận chuyển:</w:t>
      </w:r>
      <w:r w:rsidR="00C436A2">
        <w:rPr>
          <w:rFonts w:ascii="Times New Roman" w:hAnsi="Times New Roman"/>
          <w:i/>
          <w:iCs/>
          <w:color w:val="000000"/>
          <w:szCs w:val="28"/>
        </w:rPr>
        <w:t xml:space="preserve"> </w:t>
      </w:r>
      <w:r>
        <w:rPr>
          <w:rFonts w:ascii="Times New Roman" w:hAnsi="Times New Roman"/>
          <w:b w:val="0"/>
          <w:iCs/>
          <w:color w:val="000000"/>
          <w:szCs w:val="28"/>
        </w:rPr>
        <w:t>Chiều rộng lộ nhựa từ 2m đến 6m.</w:t>
      </w:r>
    </w:p>
    <w:p w:rsidR="00AB584D" w:rsidRDefault="00AB584D" w:rsidP="00AB584D">
      <w:pPr>
        <w:ind w:left="720"/>
        <w:contextualSpacing/>
        <w:jc w:val="right"/>
        <w:rPr>
          <w:rFonts w:ascii="Times New Roman" w:eastAsia="Calibri" w:hAnsi="Times New Roman"/>
          <w:color w:val="000000"/>
          <w:kern w:val="2"/>
          <w:sz w:val="28"/>
          <w:szCs w:val="28"/>
          <w:lang w:val="vi-VN"/>
        </w:rPr>
      </w:pPr>
      <w:r>
        <w:rPr>
          <w:rFonts w:ascii="Times New Roman" w:eastAsia="Calibri" w:hAnsi="Times New Roman"/>
          <w:color w:val="000000"/>
          <w:kern w:val="2"/>
          <w:sz w:val="28"/>
          <w:szCs w:val="28"/>
          <w:lang w:val="vi-VN"/>
        </w:rPr>
        <w:t xml:space="preserve">                                                                                        Đơn vị tính: </w:t>
      </w:r>
      <w:r>
        <w:rPr>
          <w:rFonts w:ascii="Times New Roman" w:eastAsia="Calibri" w:hAnsi="Times New Roman"/>
          <w:color w:val="000000"/>
          <w:kern w:val="2"/>
          <w:sz w:val="28"/>
          <w:szCs w:val="28"/>
        </w:rPr>
        <w:t xml:space="preserve">10 </w:t>
      </w:r>
      <w:r>
        <w:rPr>
          <w:rFonts w:ascii="Times New Roman" w:hAnsi="Times New Roman"/>
          <w:color w:val="000000"/>
          <w:sz w:val="28"/>
          <w:szCs w:val="28"/>
        </w:rPr>
        <w:t>tấn</w:t>
      </w:r>
      <w:r>
        <w:rPr>
          <w:rFonts w:ascii="Times New Roman" w:eastAsia="Calibri" w:hAnsi="Times New Roman"/>
          <w:color w:val="000000"/>
          <w:kern w:val="2"/>
          <w:sz w:val="28"/>
          <w:szCs w:val="28"/>
          <w:lang w:val="vi-VN"/>
        </w:rPr>
        <w:t xml:space="preserve">                                                                                               </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2675"/>
        <w:gridCol w:w="2452"/>
        <w:gridCol w:w="954"/>
        <w:gridCol w:w="1156"/>
      </w:tblGrid>
      <w:tr w:rsidR="00AB584D" w:rsidTr="006A4E26">
        <w:trPr>
          <w:trHeight w:val="427"/>
        </w:trPr>
        <w:tc>
          <w:tcPr>
            <w:tcW w:w="1011" w:type="pct"/>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1474" w:type="pct"/>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351" w:type="pct"/>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526" w:type="pct"/>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637" w:type="pct"/>
            <w:tcBorders>
              <w:bottom w:val="single" w:sz="4" w:space="0" w:color="auto"/>
            </w:tcBorders>
            <w:vAlign w:val="center"/>
          </w:tcPr>
          <w:p w:rsidR="00AB584D" w:rsidRDefault="00AB584D" w:rsidP="006A4E26">
            <w:pPr>
              <w:spacing w:line="276" w:lineRule="auto"/>
              <w:ind w:left="-140" w:right="-108"/>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454"/>
        </w:trPr>
        <w:tc>
          <w:tcPr>
            <w:tcW w:w="1011" w:type="pct"/>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AM.ST.92211</w:t>
            </w:r>
          </w:p>
        </w:tc>
        <w:tc>
          <w:tcPr>
            <w:tcW w:w="1474" w:type="pct"/>
            <w:vMerge w:val="restart"/>
            <w:vAlign w:val="center"/>
          </w:tcPr>
          <w:p w:rsidR="00AB584D" w:rsidRDefault="00AB584D" w:rsidP="006A4E26">
            <w:pPr>
              <w:spacing w:line="276" w:lineRule="auto"/>
              <w:rPr>
                <w:rFonts w:ascii="Times New Roman" w:hAnsi="Times New Roman"/>
                <w:b/>
                <w:color w:val="000000"/>
                <w:sz w:val="28"/>
                <w:szCs w:val="28"/>
              </w:rPr>
            </w:pPr>
            <w:r>
              <w:rPr>
                <w:rFonts w:ascii="Times New Roman" w:hAnsi="Times New Roman"/>
                <w:color w:val="000000"/>
                <w:sz w:val="28"/>
                <w:szCs w:val="28"/>
              </w:rPr>
              <w:t xml:space="preserve">Bốc xếp vận chuyển xà lan trọng lượng </w:t>
            </w:r>
            <w:r>
              <w:rPr>
                <w:rFonts w:ascii="Times New Roman" w:hAnsi="Times New Roman"/>
                <w:bCs/>
                <w:color w:val="000000"/>
                <w:sz w:val="28"/>
                <w:szCs w:val="28"/>
                <w:lang w:val="vi-VN"/>
              </w:rPr>
              <w:t>P≤25</w:t>
            </w:r>
            <w:r>
              <w:rPr>
                <w:rFonts w:ascii="Times New Roman" w:hAnsi="Times New Roman"/>
                <w:bCs/>
                <w:color w:val="000000"/>
                <w:sz w:val="28"/>
                <w:szCs w:val="28"/>
              </w:rPr>
              <w:t xml:space="preserve"> </w:t>
            </w:r>
            <w:r>
              <w:rPr>
                <w:rFonts w:ascii="Times New Roman" w:hAnsi="Times New Roman"/>
                <w:color w:val="000000"/>
                <w:sz w:val="28"/>
                <w:szCs w:val="28"/>
              </w:rPr>
              <w:t>tấn</w:t>
            </w:r>
            <w:r>
              <w:rPr>
                <w:rFonts w:ascii="Times New Roman" w:hAnsi="Times New Roman"/>
                <w:bCs/>
                <w:color w:val="000000"/>
                <w:sz w:val="28"/>
                <w:szCs w:val="28"/>
              </w:rPr>
              <w:t xml:space="preserve"> </w:t>
            </w:r>
            <w:r>
              <w:rPr>
                <w:rFonts w:ascii="Times New Roman" w:hAnsi="Times New Roman"/>
                <w:color w:val="000000"/>
                <w:sz w:val="28"/>
                <w:szCs w:val="28"/>
              </w:rPr>
              <w:t>qua lộ nhựa vào hiện trường thi công bằng cần cẩu</w:t>
            </w:r>
          </w:p>
        </w:tc>
        <w:tc>
          <w:tcPr>
            <w:tcW w:w="1351" w:type="pct"/>
            <w:tcBorders>
              <w:bottom w:val="nil"/>
            </w:tcBorders>
            <w:vAlign w:val="center"/>
          </w:tcPr>
          <w:p w:rsidR="00AB584D" w:rsidRDefault="00AB584D" w:rsidP="006A4E26">
            <w:pPr>
              <w:spacing w:line="276" w:lineRule="auto"/>
              <w:rPr>
                <w:rFonts w:ascii="Times New Roman" w:hAnsi="Times New Roman"/>
                <w:i/>
                <w:color w:val="000000"/>
                <w:sz w:val="28"/>
                <w:szCs w:val="28"/>
              </w:rPr>
            </w:pPr>
            <w:r>
              <w:rPr>
                <w:rFonts w:ascii="Times New Roman" w:hAnsi="Times New Roman"/>
                <w:i/>
                <w:color w:val="000000"/>
                <w:sz w:val="28"/>
                <w:szCs w:val="28"/>
              </w:rPr>
              <w:t>Nhân công 3,5/7</w:t>
            </w:r>
          </w:p>
        </w:tc>
        <w:tc>
          <w:tcPr>
            <w:tcW w:w="526"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637"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0,064</w:t>
            </w:r>
          </w:p>
        </w:tc>
      </w:tr>
      <w:tr w:rsidR="00AB584D" w:rsidTr="006A4E26">
        <w:trPr>
          <w:trHeight w:val="454"/>
        </w:trPr>
        <w:tc>
          <w:tcPr>
            <w:tcW w:w="1011"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474" w:type="pct"/>
            <w:vMerge/>
            <w:vAlign w:val="center"/>
          </w:tcPr>
          <w:p w:rsidR="00AB584D" w:rsidRDefault="00AB584D" w:rsidP="006A4E26">
            <w:pPr>
              <w:spacing w:line="276" w:lineRule="auto"/>
              <w:rPr>
                <w:rFonts w:ascii="Times New Roman" w:hAnsi="Times New Roman"/>
                <w:color w:val="000000"/>
                <w:sz w:val="28"/>
                <w:szCs w:val="28"/>
              </w:rPr>
            </w:pPr>
          </w:p>
        </w:tc>
        <w:tc>
          <w:tcPr>
            <w:tcW w:w="1351"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526"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37" w:type="pct"/>
            <w:tcBorders>
              <w:top w:val="nil"/>
              <w:bottom w:val="nil"/>
            </w:tcBorders>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454"/>
        </w:trPr>
        <w:tc>
          <w:tcPr>
            <w:tcW w:w="1011" w:type="pct"/>
            <w:vMerge/>
            <w:tcBorders>
              <w:bottom w:val="single" w:sz="4" w:space="0" w:color="auto"/>
            </w:tcBorders>
            <w:vAlign w:val="center"/>
          </w:tcPr>
          <w:p w:rsidR="00AB584D" w:rsidRDefault="00AB584D" w:rsidP="006A4E26">
            <w:pPr>
              <w:spacing w:line="276" w:lineRule="auto"/>
              <w:jc w:val="right"/>
              <w:rPr>
                <w:rFonts w:ascii="Times New Roman" w:hAnsi="Times New Roman"/>
                <w:color w:val="000000"/>
                <w:sz w:val="28"/>
                <w:szCs w:val="28"/>
              </w:rPr>
            </w:pPr>
          </w:p>
        </w:tc>
        <w:tc>
          <w:tcPr>
            <w:tcW w:w="1474" w:type="pct"/>
            <w:vMerge/>
            <w:tcBorders>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p>
        </w:tc>
        <w:tc>
          <w:tcPr>
            <w:tcW w:w="1351" w:type="pct"/>
            <w:tcBorders>
              <w:top w:val="nil"/>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Cần trục ô tô 25 tấn</w:t>
            </w:r>
          </w:p>
        </w:tc>
        <w:tc>
          <w:tcPr>
            <w:tcW w:w="526"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37"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bCs/>
                <w:color w:val="000000"/>
                <w:sz w:val="28"/>
                <w:szCs w:val="28"/>
              </w:rPr>
              <w:t>0,032</w:t>
            </w:r>
          </w:p>
        </w:tc>
      </w:tr>
    </w:tbl>
    <w:p w:rsidR="00AB584D" w:rsidRDefault="00AB584D" w:rsidP="003A234E">
      <w:pPr>
        <w:pStyle w:val="Heading2"/>
        <w:keepNext w:val="0"/>
        <w:spacing w:before="120" w:after="120"/>
        <w:ind w:firstLine="567"/>
        <w:rPr>
          <w:rFonts w:ascii="Times New Roman" w:hAnsi="Times New Roman"/>
          <w:b w:val="0"/>
          <w:color w:val="000000"/>
          <w:szCs w:val="28"/>
          <w:lang w:val="vi-VN"/>
        </w:rPr>
      </w:pPr>
      <w:r>
        <w:rPr>
          <w:rFonts w:ascii="Times New Roman" w:hAnsi="Times New Roman"/>
          <w:b w:val="0"/>
          <w:color w:val="000000"/>
          <w:szCs w:val="28"/>
          <w:lang w:val="vi-VN"/>
        </w:rPr>
        <w:t>Ghi chú: Trường hợp sử dụng máy đào gầu 0,65m</w:t>
      </w:r>
      <w:r>
        <w:rPr>
          <w:rFonts w:ascii="Times New Roman" w:hAnsi="Times New Roman"/>
          <w:b w:val="0"/>
          <w:color w:val="000000"/>
          <w:szCs w:val="28"/>
          <w:vertAlign w:val="superscript"/>
          <w:lang w:val="vi-VN"/>
        </w:rPr>
        <w:t>3</w:t>
      </w:r>
      <w:r>
        <w:rPr>
          <w:rFonts w:ascii="Times New Roman" w:hAnsi="Times New Roman"/>
          <w:b w:val="0"/>
          <w:color w:val="000000"/>
          <w:szCs w:val="28"/>
          <w:lang w:val="vi-VN"/>
        </w:rPr>
        <w:t xml:space="preserve"> để thực hiện vận chuyển xà lan qua các địa hình phức tạp mà cần trục ô tô không đến được thì định mức nhân công, máy thi công nói trên nhân với hệ số k=0,90. Cần xác định biện pháp thi công phù hợp để đáp ứng tiến độ, hiệu quả công việc. </w:t>
      </w:r>
    </w:p>
    <w:p w:rsidR="00AB584D" w:rsidRDefault="00C436A2"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1</w:t>
      </w:r>
      <w:r w:rsidR="00520F16">
        <w:rPr>
          <w:rFonts w:ascii="Times New Roman" w:hAnsi="Times New Roman"/>
          <w:color w:val="000000"/>
          <w:szCs w:val="28"/>
        </w:rPr>
        <w:t>5</w:t>
      </w:r>
      <w:r>
        <w:rPr>
          <w:rFonts w:ascii="Times New Roman" w:hAnsi="Times New Roman"/>
          <w:color w:val="000000"/>
          <w:szCs w:val="28"/>
        </w:rPr>
        <w:t xml:space="preserve">. Công tác </w:t>
      </w:r>
      <w:r>
        <w:rPr>
          <w:rFonts w:ascii="Times New Roman" w:hAnsi="Times New Roman"/>
          <w:bCs/>
          <w:color w:val="000000"/>
          <w:szCs w:val="28"/>
          <w:lang w:val="vi-VN"/>
        </w:rPr>
        <w:t>bốc xếp vận chuyển xà lan trọng lượng p≤</w:t>
      </w:r>
      <w:r>
        <w:rPr>
          <w:rFonts w:ascii="Times New Roman" w:hAnsi="Times New Roman"/>
          <w:bCs/>
          <w:color w:val="000000"/>
          <w:szCs w:val="28"/>
        </w:rPr>
        <w:t xml:space="preserve"> </w:t>
      </w:r>
      <w:r>
        <w:rPr>
          <w:rFonts w:ascii="Times New Roman" w:hAnsi="Times New Roman"/>
          <w:bCs/>
          <w:color w:val="000000"/>
          <w:szCs w:val="28"/>
          <w:lang w:val="vi-VN"/>
        </w:rPr>
        <w:t>25</w:t>
      </w:r>
      <w:r>
        <w:rPr>
          <w:rFonts w:ascii="Times New Roman" w:hAnsi="Times New Roman"/>
          <w:bCs/>
          <w:color w:val="000000"/>
          <w:szCs w:val="28"/>
        </w:rPr>
        <w:t xml:space="preserve"> </w:t>
      </w:r>
      <w:r>
        <w:rPr>
          <w:rFonts w:ascii="Times New Roman" w:hAnsi="Times New Roman"/>
          <w:color w:val="000000"/>
          <w:szCs w:val="28"/>
        </w:rPr>
        <w:t>tấn</w:t>
      </w:r>
      <w:r>
        <w:rPr>
          <w:rFonts w:ascii="Times New Roman" w:hAnsi="Times New Roman"/>
          <w:bCs/>
          <w:color w:val="000000"/>
          <w:szCs w:val="28"/>
          <w:lang w:val="vi-VN"/>
        </w:rPr>
        <w:t xml:space="preserve"> qua đê sông, đê biển vào hiện trường thi công bằng cần cẩu</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C436A2">
        <w:rPr>
          <w:rFonts w:ascii="Times New Roman" w:hAnsi="Times New Roman"/>
          <w:i/>
          <w:iCs/>
          <w:color w:val="000000"/>
          <w:szCs w:val="28"/>
        </w:rPr>
        <w:t xml:space="preserve"> </w:t>
      </w:r>
      <w:r>
        <w:rPr>
          <w:rFonts w:ascii="Times New Roman" w:hAnsi="Times New Roman"/>
          <w:b w:val="0"/>
          <w:bCs/>
          <w:color w:val="000000"/>
          <w:szCs w:val="28"/>
        </w:rPr>
        <w:t>Chuẩn bị mặt bằng, làm phao tiêu báo hiệu, xác định vị trí cần bốc xếp, vận chuyển;</w:t>
      </w:r>
      <w:r w:rsidR="00C436A2">
        <w:rPr>
          <w:rFonts w:ascii="Times New Roman" w:hAnsi="Times New Roman"/>
          <w:b w:val="0"/>
          <w:bCs/>
          <w:color w:val="000000"/>
          <w:szCs w:val="28"/>
        </w:rPr>
        <w:t xml:space="preserve"> </w:t>
      </w:r>
      <w:r>
        <w:rPr>
          <w:rFonts w:ascii="Times New Roman" w:hAnsi="Times New Roman"/>
          <w:b w:val="0"/>
          <w:bCs/>
          <w:color w:val="000000"/>
          <w:szCs w:val="28"/>
        </w:rPr>
        <w:t>Chuẩn bị nhân lực, thiết bị thi công cần thiết;</w:t>
      </w:r>
      <w:r w:rsidR="00C436A2">
        <w:rPr>
          <w:rFonts w:ascii="Times New Roman" w:hAnsi="Times New Roman"/>
          <w:b w:val="0"/>
          <w:bCs/>
          <w:color w:val="000000"/>
          <w:szCs w:val="28"/>
        </w:rPr>
        <w:t xml:space="preserve"> </w:t>
      </w:r>
      <w:r>
        <w:rPr>
          <w:rFonts w:ascii="Times New Roman" w:hAnsi="Times New Roman"/>
          <w:b w:val="0"/>
          <w:bCs/>
          <w:color w:val="000000"/>
          <w:szCs w:val="28"/>
        </w:rPr>
        <w:t>Dọn dẹp chướng ngại dọc đường;</w:t>
      </w:r>
      <w:r w:rsidR="00C436A2">
        <w:rPr>
          <w:rFonts w:ascii="Times New Roman" w:hAnsi="Times New Roman"/>
          <w:b w:val="0"/>
          <w:bCs/>
          <w:color w:val="000000"/>
          <w:szCs w:val="28"/>
        </w:rPr>
        <w:t xml:space="preserve"> </w:t>
      </w:r>
      <w:r>
        <w:rPr>
          <w:rFonts w:ascii="Times New Roman" w:hAnsi="Times New Roman"/>
          <w:b w:val="0"/>
          <w:bCs/>
          <w:color w:val="000000"/>
          <w:szCs w:val="28"/>
        </w:rPr>
        <w:t>Đảm bảo an toàn trong quá trình vận chuyển;</w:t>
      </w:r>
      <w:r w:rsidR="00C436A2">
        <w:rPr>
          <w:rFonts w:ascii="Times New Roman" w:hAnsi="Times New Roman"/>
          <w:b w:val="0"/>
          <w:bCs/>
          <w:color w:val="000000"/>
          <w:szCs w:val="28"/>
        </w:rPr>
        <w:t xml:space="preserve"> </w:t>
      </w:r>
      <w:r>
        <w:rPr>
          <w:rFonts w:ascii="Times New Roman" w:hAnsi="Times New Roman"/>
          <w:b w:val="0"/>
          <w:bCs/>
          <w:color w:val="000000"/>
          <w:szCs w:val="28"/>
        </w:rPr>
        <w:t>Vận chuyển xà lan đúng nơi quy định.</w:t>
      </w:r>
    </w:p>
    <w:p w:rsidR="00AB584D" w:rsidRDefault="00AB584D" w:rsidP="003A234E">
      <w:pPr>
        <w:pStyle w:val="Heading2"/>
        <w:keepNext w:val="0"/>
        <w:spacing w:before="120" w:after="120"/>
        <w:ind w:firstLine="567"/>
        <w:rPr>
          <w:rFonts w:ascii="Times New Roman" w:hAnsi="Times New Roman"/>
          <w:bCs/>
          <w:i/>
          <w:iCs/>
          <w:color w:val="000000"/>
          <w:szCs w:val="28"/>
        </w:rPr>
      </w:pPr>
      <w:r>
        <w:rPr>
          <w:rFonts w:ascii="Times New Roman" w:hAnsi="Times New Roman"/>
          <w:i/>
          <w:iCs/>
          <w:color w:val="000000"/>
          <w:szCs w:val="28"/>
        </w:rPr>
        <w:t>Phạm vi vận chuyển:</w:t>
      </w:r>
      <w:r w:rsidR="00C436A2">
        <w:rPr>
          <w:rFonts w:ascii="Times New Roman" w:hAnsi="Times New Roman"/>
          <w:i/>
          <w:iCs/>
          <w:color w:val="000000"/>
          <w:szCs w:val="28"/>
        </w:rPr>
        <w:t xml:space="preserve"> </w:t>
      </w:r>
      <w:r>
        <w:rPr>
          <w:rFonts w:ascii="Times New Roman" w:hAnsi="Times New Roman"/>
          <w:b w:val="0"/>
          <w:bCs/>
          <w:color w:val="000000"/>
          <w:szCs w:val="28"/>
        </w:rPr>
        <w:t>Chiều rộng đê sông, đê biển từ 2m đến 6m.</w:t>
      </w:r>
    </w:p>
    <w:p w:rsidR="00AB584D" w:rsidRDefault="00AB584D" w:rsidP="00AB584D">
      <w:pPr>
        <w:spacing w:before="120"/>
        <w:ind w:firstLine="720"/>
        <w:jc w:val="right"/>
        <w:rPr>
          <w:rFonts w:ascii="Times New Roman" w:hAnsi="Times New Roman"/>
          <w:color w:val="000000"/>
          <w:sz w:val="28"/>
          <w:szCs w:val="28"/>
        </w:rPr>
      </w:pPr>
      <w:r>
        <w:rPr>
          <w:rFonts w:ascii="Times New Roman" w:eastAsia="Calibri" w:hAnsi="Times New Roman"/>
          <w:color w:val="000000"/>
          <w:kern w:val="2"/>
          <w:sz w:val="28"/>
          <w:szCs w:val="28"/>
          <w:lang w:val="vi-VN"/>
        </w:rPr>
        <w:t xml:space="preserve">Đơn vị tính: </w:t>
      </w:r>
      <w:r>
        <w:rPr>
          <w:rFonts w:ascii="Times New Roman" w:eastAsia="Calibri" w:hAnsi="Times New Roman"/>
          <w:color w:val="000000"/>
          <w:kern w:val="2"/>
          <w:sz w:val="28"/>
          <w:szCs w:val="28"/>
        </w:rPr>
        <w:t xml:space="preserve">10 </w:t>
      </w:r>
      <w:r>
        <w:rPr>
          <w:rFonts w:ascii="Times New Roman" w:hAnsi="Times New Roman"/>
          <w:color w:val="000000"/>
          <w:sz w:val="28"/>
          <w:szCs w:val="28"/>
        </w:rPr>
        <w:t>tấn</w:t>
      </w:r>
      <w:r>
        <w:rPr>
          <w:rFonts w:ascii="Times New Roman" w:eastAsia="Calibri" w:hAnsi="Times New Roman"/>
          <w:color w:val="000000"/>
          <w:kern w:val="2"/>
          <w:sz w:val="28"/>
          <w:szCs w:val="28"/>
          <w:lang w:val="vi-VN"/>
        </w:rPr>
        <w:t xml:space="preserve">                                                                                               </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2675"/>
        <w:gridCol w:w="2452"/>
        <w:gridCol w:w="954"/>
        <w:gridCol w:w="1156"/>
      </w:tblGrid>
      <w:tr w:rsidR="00AB584D" w:rsidTr="006A4E26">
        <w:trPr>
          <w:trHeight w:val="427"/>
        </w:trPr>
        <w:tc>
          <w:tcPr>
            <w:tcW w:w="1011" w:type="pct"/>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1474" w:type="pct"/>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351" w:type="pct"/>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526" w:type="pct"/>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637" w:type="pct"/>
            <w:tcBorders>
              <w:bottom w:val="single" w:sz="4" w:space="0" w:color="auto"/>
            </w:tcBorders>
            <w:vAlign w:val="center"/>
          </w:tcPr>
          <w:p w:rsidR="00AB584D" w:rsidRDefault="00AB584D" w:rsidP="006A4E26">
            <w:pPr>
              <w:spacing w:line="276" w:lineRule="auto"/>
              <w:ind w:left="-140" w:right="-108"/>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454"/>
        </w:trPr>
        <w:tc>
          <w:tcPr>
            <w:tcW w:w="1011" w:type="pct"/>
            <w:vMerge w:val="restart"/>
            <w:tcBorders>
              <w:top w:val="single" w:sz="4" w:space="0" w:color="auto"/>
            </w:tcBorders>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AM.ST.92212</w:t>
            </w:r>
          </w:p>
        </w:tc>
        <w:tc>
          <w:tcPr>
            <w:tcW w:w="1474" w:type="pct"/>
            <w:vMerge w:val="restart"/>
            <w:tcBorders>
              <w:top w:val="single" w:sz="4" w:space="0" w:color="auto"/>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 xml:space="preserve">Bốc xếp vận chuyển xà lan trọng lượng </w:t>
            </w:r>
            <w:r>
              <w:rPr>
                <w:rFonts w:ascii="Times New Roman" w:hAnsi="Times New Roman"/>
                <w:bCs/>
                <w:color w:val="000000"/>
                <w:sz w:val="28"/>
                <w:szCs w:val="28"/>
                <w:lang w:val="vi-VN"/>
              </w:rPr>
              <w:t>P≤25</w:t>
            </w:r>
            <w:r>
              <w:rPr>
                <w:rFonts w:ascii="Times New Roman" w:hAnsi="Times New Roman"/>
                <w:bCs/>
                <w:color w:val="000000"/>
                <w:sz w:val="28"/>
                <w:szCs w:val="28"/>
              </w:rPr>
              <w:t xml:space="preserve"> </w:t>
            </w:r>
            <w:r>
              <w:rPr>
                <w:rFonts w:ascii="Times New Roman" w:hAnsi="Times New Roman"/>
                <w:color w:val="000000"/>
                <w:sz w:val="28"/>
                <w:szCs w:val="28"/>
              </w:rPr>
              <w:t>tấn</w:t>
            </w:r>
            <w:r>
              <w:rPr>
                <w:rFonts w:ascii="Times New Roman" w:hAnsi="Times New Roman"/>
                <w:bCs/>
                <w:color w:val="000000"/>
                <w:sz w:val="28"/>
                <w:szCs w:val="28"/>
              </w:rPr>
              <w:t xml:space="preserve"> </w:t>
            </w:r>
            <w:r>
              <w:rPr>
                <w:rFonts w:ascii="Times New Roman" w:hAnsi="Times New Roman"/>
                <w:color w:val="000000"/>
                <w:sz w:val="28"/>
                <w:szCs w:val="28"/>
              </w:rPr>
              <w:t>qua đê sông, đê biển vào hiện trường thi công bằng cần cẩu</w:t>
            </w:r>
          </w:p>
        </w:tc>
        <w:tc>
          <w:tcPr>
            <w:tcW w:w="1351" w:type="pct"/>
            <w:tcBorders>
              <w:top w:val="single" w:sz="4" w:space="0" w:color="auto"/>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color w:val="000000"/>
                <w:sz w:val="28"/>
                <w:szCs w:val="28"/>
              </w:rPr>
              <w:t>Nhân công 3,5/7</w:t>
            </w:r>
          </w:p>
        </w:tc>
        <w:tc>
          <w:tcPr>
            <w:tcW w:w="526" w:type="pct"/>
            <w:tcBorders>
              <w:top w:val="single" w:sz="4" w:space="0" w:color="auto"/>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637" w:type="pct"/>
            <w:tcBorders>
              <w:top w:val="single" w:sz="4" w:space="0" w:color="auto"/>
              <w:bottom w:val="nil"/>
            </w:tcBorders>
            <w:vAlign w:val="center"/>
          </w:tcPr>
          <w:p w:rsidR="00AB584D" w:rsidRDefault="00AB584D" w:rsidP="006A4E26">
            <w:pPr>
              <w:spacing w:line="276" w:lineRule="auto"/>
              <w:jc w:val="center"/>
              <w:rPr>
                <w:rFonts w:ascii="Times New Roman" w:hAnsi="Times New Roman"/>
                <w:bCs/>
                <w:color w:val="000000"/>
                <w:sz w:val="28"/>
                <w:szCs w:val="28"/>
              </w:rPr>
            </w:pPr>
            <w:r>
              <w:rPr>
                <w:rFonts w:ascii="Times New Roman" w:hAnsi="Times New Roman"/>
                <w:color w:val="000000"/>
                <w:sz w:val="28"/>
                <w:szCs w:val="28"/>
              </w:rPr>
              <w:t>0,119</w:t>
            </w:r>
          </w:p>
        </w:tc>
      </w:tr>
      <w:tr w:rsidR="00AB584D" w:rsidTr="006A4E26">
        <w:trPr>
          <w:trHeight w:val="454"/>
        </w:trPr>
        <w:tc>
          <w:tcPr>
            <w:tcW w:w="1011"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474" w:type="pct"/>
            <w:vMerge/>
            <w:vAlign w:val="center"/>
          </w:tcPr>
          <w:p w:rsidR="00AB584D" w:rsidRDefault="00AB584D" w:rsidP="006A4E26">
            <w:pPr>
              <w:spacing w:line="276" w:lineRule="auto"/>
              <w:rPr>
                <w:rFonts w:ascii="Times New Roman" w:hAnsi="Times New Roman"/>
                <w:color w:val="000000"/>
                <w:sz w:val="28"/>
                <w:szCs w:val="28"/>
              </w:rPr>
            </w:pPr>
          </w:p>
        </w:tc>
        <w:tc>
          <w:tcPr>
            <w:tcW w:w="1351"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bCs/>
                <w:i/>
                <w:color w:val="000000"/>
                <w:sz w:val="28"/>
                <w:szCs w:val="28"/>
              </w:rPr>
              <w:t>Máy thi công</w:t>
            </w:r>
          </w:p>
        </w:tc>
        <w:tc>
          <w:tcPr>
            <w:tcW w:w="526"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37" w:type="pct"/>
            <w:tcBorders>
              <w:top w:val="nil"/>
              <w:bottom w:val="nil"/>
            </w:tcBorders>
          </w:tcPr>
          <w:p w:rsidR="00AB584D" w:rsidRDefault="00AB584D" w:rsidP="006A4E26">
            <w:pPr>
              <w:spacing w:line="276" w:lineRule="auto"/>
              <w:jc w:val="center"/>
              <w:rPr>
                <w:rFonts w:ascii="Times New Roman" w:hAnsi="Times New Roman"/>
                <w:bCs/>
                <w:color w:val="000000"/>
                <w:sz w:val="28"/>
                <w:szCs w:val="28"/>
              </w:rPr>
            </w:pPr>
          </w:p>
        </w:tc>
      </w:tr>
      <w:tr w:rsidR="00AB584D" w:rsidTr="006A4E26">
        <w:trPr>
          <w:trHeight w:val="454"/>
        </w:trPr>
        <w:tc>
          <w:tcPr>
            <w:tcW w:w="1011"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474" w:type="pct"/>
            <w:vMerge/>
            <w:vAlign w:val="center"/>
          </w:tcPr>
          <w:p w:rsidR="00AB584D" w:rsidRDefault="00AB584D" w:rsidP="006A4E26">
            <w:pPr>
              <w:spacing w:line="276" w:lineRule="auto"/>
              <w:rPr>
                <w:rFonts w:ascii="Times New Roman" w:hAnsi="Times New Roman"/>
                <w:color w:val="000000"/>
                <w:sz w:val="28"/>
                <w:szCs w:val="28"/>
              </w:rPr>
            </w:pPr>
          </w:p>
        </w:tc>
        <w:tc>
          <w:tcPr>
            <w:tcW w:w="1351" w:type="pct"/>
            <w:tcBorders>
              <w:top w:val="nil"/>
              <w:bottom w:val="single" w:sz="4" w:space="0" w:color="auto"/>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Cần trục ô tô 25 tấn</w:t>
            </w:r>
          </w:p>
        </w:tc>
        <w:tc>
          <w:tcPr>
            <w:tcW w:w="526"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37" w:type="pct"/>
            <w:tcBorders>
              <w:top w:val="nil"/>
              <w:bottom w:val="single" w:sz="4" w:space="0" w:color="auto"/>
            </w:tcBorders>
            <w:vAlign w:val="center"/>
          </w:tcPr>
          <w:p w:rsidR="00AB584D" w:rsidRDefault="00AB584D" w:rsidP="006A4E26">
            <w:pPr>
              <w:spacing w:line="276" w:lineRule="auto"/>
              <w:jc w:val="center"/>
              <w:rPr>
                <w:rFonts w:ascii="Times New Roman" w:hAnsi="Times New Roman"/>
                <w:bCs/>
                <w:color w:val="000000"/>
                <w:sz w:val="28"/>
                <w:szCs w:val="28"/>
              </w:rPr>
            </w:pPr>
            <w:r>
              <w:rPr>
                <w:rFonts w:ascii="Times New Roman" w:hAnsi="Times New Roman"/>
                <w:bCs/>
                <w:color w:val="000000"/>
                <w:sz w:val="28"/>
                <w:szCs w:val="28"/>
              </w:rPr>
              <w:t>0,058</w:t>
            </w:r>
          </w:p>
        </w:tc>
      </w:tr>
    </w:tbl>
    <w:p w:rsidR="00AB584D" w:rsidRDefault="00AB584D" w:rsidP="00C436A2">
      <w:pPr>
        <w:pStyle w:val="Heading2"/>
        <w:keepNext w:val="0"/>
        <w:spacing w:before="120" w:after="60"/>
        <w:ind w:firstLine="567"/>
        <w:rPr>
          <w:rFonts w:ascii="Times New Roman" w:hAnsi="Times New Roman"/>
          <w:b w:val="0"/>
          <w:color w:val="000000"/>
          <w:szCs w:val="28"/>
          <w:lang w:val="vi-VN"/>
        </w:rPr>
      </w:pPr>
      <w:r>
        <w:rPr>
          <w:rFonts w:ascii="Times New Roman" w:hAnsi="Times New Roman"/>
          <w:b w:val="0"/>
          <w:color w:val="000000"/>
          <w:szCs w:val="28"/>
          <w:lang w:val="vi-VN"/>
        </w:rPr>
        <w:lastRenderedPageBreak/>
        <w:t>Ghi chú: Trường hợp sử dụng máy đào gầu 0,65m</w:t>
      </w:r>
      <w:r>
        <w:rPr>
          <w:rFonts w:ascii="Times New Roman" w:hAnsi="Times New Roman"/>
          <w:b w:val="0"/>
          <w:color w:val="000000"/>
          <w:szCs w:val="28"/>
          <w:vertAlign w:val="superscript"/>
          <w:lang w:val="vi-VN"/>
        </w:rPr>
        <w:t>3</w:t>
      </w:r>
      <w:r>
        <w:rPr>
          <w:rFonts w:ascii="Times New Roman" w:hAnsi="Times New Roman"/>
          <w:b w:val="0"/>
          <w:color w:val="000000"/>
          <w:szCs w:val="28"/>
          <w:lang w:val="vi-VN"/>
        </w:rPr>
        <w:t xml:space="preserve"> để thực hiện vận chuyển xà lan qua các địa hình phức tạp mà cần trục ô tô không đến được thì định mức nhân công, máy thi công nói trên nhân với hệ số k=0,90. Cần xác định biện pháp thi công phù hợp để đáp ứng tiến độ, hiệu quả công việc. </w:t>
      </w:r>
    </w:p>
    <w:p w:rsidR="00520F16" w:rsidRDefault="00520F16" w:rsidP="003A234E">
      <w:pPr>
        <w:pStyle w:val="Heading2"/>
        <w:keepNext w:val="0"/>
        <w:spacing w:before="120" w:after="120"/>
        <w:ind w:firstLine="567"/>
        <w:rPr>
          <w:rFonts w:ascii="Times New Roman" w:hAnsi="Times New Roman"/>
          <w:b w:val="0"/>
          <w:bCs/>
          <w:color w:val="000000"/>
          <w:szCs w:val="28"/>
          <w:lang w:val="vi-VN"/>
        </w:rPr>
      </w:pPr>
      <w:r>
        <w:rPr>
          <w:rFonts w:ascii="Times New Roman" w:hAnsi="Times New Roman"/>
          <w:b w:val="0"/>
          <w:bCs/>
          <w:color w:val="000000"/>
          <w:szCs w:val="28"/>
          <w:lang w:val="vi-VN"/>
        </w:rPr>
        <w:t>* NHÓM CÁC C</w:t>
      </w:r>
      <w:r>
        <w:rPr>
          <w:rFonts w:ascii="Times New Roman" w:hAnsi="Times New Roman" w:hint="eastAsia"/>
          <w:b w:val="0"/>
          <w:bCs/>
          <w:color w:val="000000"/>
          <w:szCs w:val="28"/>
          <w:lang w:val="vi-VN"/>
        </w:rPr>
        <w:t>Ô</w:t>
      </w:r>
      <w:r>
        <w:rPr>
          <w:rFonts w:ascii="Times New Roman" w:hAnsi="Times New Roman"/>
          <w:b w:val="0"/>
          <w:bCs/>
          <w:color w:val="000000"/>
          <w:szCs w:val="28"/>
          <w:lang w:val="vi-VN"/>
        </w:rPr>
        <w:t>NG T</w:t>
      </w:r>
      <w:r>
        <w:rPr>
          <w:rFonts w:ascii="Times New Roman" w:hAnsi="Times New Roman" w:hint="eastAsia"/>
          <w:b w:val="0"/>
          <w:bCs/>
          <w:color w:val="000000"/>
          <w:szCs w:val="28"/>
          <w:lang w:val="vi-VN"/>
        </w:rPr>
        <w:t>Á</w:t>
      </w:r>
      <w:r>
        <w:rPr>
          <w:rFonts w:ascii="Times New Roman" w:hAnsi="Times New Roman"/>
          <w:b w:val="0"/>
          <w:bCs/>
          <w:color w:val="000000"/>
          <w:szCs w:val="28"/>
          <w:lang w:val="vi-VN"/>
        </w:rPr>
        <w:t>C VẬN CHUYỂN ĐẤT, CÁT ĐỔ ĐI</w:t>
      </w:r>
      <w:r w:rsidR="004E0BB7">
        <w:rPr>
          <w:rFonts w:ascii="Times New Roman" w:hAnsi="Times New Roman"/>
          <w:b w:val="0"/>
          <w:bCs/>
          <w:color w:val="000000"/>
          <w:szCs w:val="28"/>
          <w:lang w:val="vi-VN"/>
        </w:rPr>
        <w:t>:</w:t>
      </w:r>
      <w:r>
        <w:rPr>
          <w:rFonts w:ascii="Times New Roman" w:hAnsi="Times New Roman"/>
          <w:b w:val="0"/>
          <w:bCs/>
          <w:color w:val="000000"/>
          <w:szCs w:val="28"/>
          <w:lang w:val="vi-VN"/>
        </w:rPr>
        <w:t xml:space="preserve"> </w:t>
      </w:r>
    </w:p>
    <w:p w:rsidR="00AB584D" w:rsidRDefault="00C436A2" w:rsidP="003A234E">
      <w:pPr>
        <w:pStyle w:val="Heading2"/>
        <w:keepNext w:val="0"/>
        <w:spacing w:before="120" w:after="120"/>
        <w:ind w:firstLine="567"/>
        <w:rPr>
          <w:rFonts w:ascii="Times New Roman" w:hAnsi="Times New Roman"/>
          <w:bCs/>
          <w:color w:val="000000"/>
          <w:szCs w:val="28"/>
          <w:lang w:val="vi-VN"/>
        </w:rPr>
      </w:pPr>
      <w:r>
        <w:rPr>
          <w:rFonts w:ascii="Times New Roman" w:hAnsi="Times New Roman"/>
          <w:color w:val="000000"/>
          <w:szCs w:val="28"/>
        </w:rPr>
        <w:t>1</w:t>
      </w:r>
      <w:r w:rsidR="00520F16">
        <w:rPr>
          <w:rFonts w:ascii="Times New Roman" w:hAnsi="Times New Roman"/>
          <w:color w:val="000000"/>
          <w:szCs w:val="28"/>
        </w:rPr>
        <w:t>6</w:t>
      </w:r>
      <w:r w:rsidR="00EF1027">
        <w:rPr>
          <w:rFonts w:ascii="Times New Roman" w:hAnsi="Times New Roman"/>
          <w:color w:val="000000"/>
          <w:szCs w:val="28"/>
        </w:rPr>
        <w:t>-19</w:t>
      </w:r>
      <w:r>
        <w:rPr>
          <w:rFonts w:ascii="Times New Roman" w:hAnsi="Times New Roman"/>
          <w:color w:val="000000"/>
          <w:szCs w:val="28"/>
        </w:rPr>
        <w:t xml:space="preserve">. Công tác </w:t>
      </w:r>
      <w:r>
        <w:rPr>
          <w:rFonts w:ascii="Times New Roman" w:hAnsi="Times New Roman"/>
          <w:bCs/>
          <w:color w:val="000000"/>
          <w:szCs w:val="28"/>
          <w:lang w:val="vi-VN"/>
        </w:rPr>
        <w:t xml:space="preserve">vận chuyển đất, cát đổ đi bằng phao thép 60 tấn, tàu kéo ≤75cv </w:t>
      </w:r>
    </w:p>
    <w:p w:rsidR="00AB584D" w:rsidRDefault="00AB584D" w:rsidP="003A234E">
      <w:pPr>
        <w:pStyle w:val="Heading2"/>
        <w:keepNext w:val="0"/>
        <w:spacing w:before="120" w:after="120"/>
        <w:ind w:firstLine="567"/>
        <w:rPr>
          <w:rFonts w:ascii="Times New Roman" w:hAnsi="Times New Roman"/>
          <w:bCs/>
          <w:color w:val="000000"/>
          <w:szCs w:val="28"/>
          <w:lang w:val="vi-VN"/>
        </w:rPr>
      </w:pPr>
      <w:r>
        <w:rPr>
          <w:rFonts w:ascii="Times New Roman" w:hAnsi="Times New Roman"/>
          <w:i/>
          <w:iCs/>
          <w:color w:val="000000"/>
          <w:szCs w:val="28"/>
          <w:lang w:val="vi-VN"/>
        </w:rPr>
        <w:t>Thành phần công việc:</w:t>
      </w:r>
      <w:r w:rsidR="00C436A2">
        <w:rPr>
          <w:rFonts w:ascii="Times New Roman" w:hAnsi="Times New Roman"/>
          <w:i/>
          <w:iCs/>
          <w:color w:val="000000"/>
          <w:szCs w:val="28"/>
        </w:rPr>
        <w:t xml:space="preserve"> </w:t>
      </w:r>
      <w:r>
        <w:rPr>
          <w:rFonts w:ascii="Times New Roman" w:hAnsi="Times New Roman"/>
          <w:b w:val="0"/>
          <w:bCs/>
          <w:color w:val="000000"/>
          <w:szCs w:val="28"/>
          <w:lang w:val="vi-VN"/>
        </w:rPr>
        <w:t>Nạo vét bằng tàu hút bùn: Vận chuyển đất, cát bằng tàu kéo, phao thép sau khi đất, cát được đổ lên phao thép.</w:t>
      </w:r>
    </w:p>
    <w:p w:rsidR="00AB584D" w:rsidRDefault="00AB584D" w:rsidP="00AB584D">
      <w:pPr>
        <w:spacing w:before="120"/>
        <w:jc w:val="right"/>
        <w:rPr>
          <w:rFonts w:ascii="Times New Roman" w:eastAsia="Calibri" w:hAnsi="Times New Roman"/>
          <w:color w:val="000000"/>
          <w:kern w:val="2"/>
          <w:sz w:val="28"/>
          <w:szCs w:val="28"/>
        </w:rPr>
      </w:pPr>
      <w:r>
        <w:rPr>
          <w:rFonts w:ascii="Times New Roman" w:eastAsia="Calibri" w:hAnsi="Times New Roman"/>
          <w:color w:val="000000"/>
          <w:kern w:val="2"/>
          <w:sz w:val="28"/>
          <w:szCs w:val="28"/>
          <w:lang w:val="vi-VN"/>
        </w:rPr>
        <w:t>Đơn vị tính: 100m</w:t>
      </w:r>
      <w:r>
        <w:rPr>
          <w:rFonts w:ascii="Times New Roman" w:eastAsia="Calibri" w:hAnsi="Times New Roman"/>
          <w:color w:val="000000"/>
          <w:kern w:val="2"/>
          <w:sz w:val="28"/>
          <w:szCs w:val="28"/>
          <w:vertAlign w:val="superscript"/>
          <w:lang w:val="vi-VN"/>
        </w:rPr>
        <w:t>3</w:t>
      </w:r>
      <w:r>
        <w:rPr>
          <w:rFonts w:ascii="Times New Roman" w:eastAsia="Calibri" w:hAnsi="Times New Roman"/>
          <w:color w:val="000000"/>
          <w:kern w:val="2"/>
          <w:sz w:val="28"/>
          <w:szCs w:val="28"/>
        </w:rPr>
        <w:t>/1km</w:t>
      </w:r>
    </w:p>
    <w:tbl>
      <w:tblPr>
        <w:tblpPr w:leftFromText="180" w:rightFromText="180" w:vertAnchor="text" w:horzAnchor="margin" w:tblpX="108" w:tblpY="111"/>
        <w:tblW w:w="4926" w:type="pct"/>
        <w:tblLayout w:type="fixed"/>
        <w:tblLook w:val="04A0" w:firstRow="1" w:lastRow="0" w:firstColumn="1" w:lastColumn="0" w:noHBand="0" w:noVBand="1"/>
      </w:tblPr>
      <w:tblGrid>
        <w:gridCol w:w="1812"/>
        <w:gridCol w:w="1274"/>
        <w:gridCol w:w="1133"/>
        <w:gridCol w:w="710"/>
        <w:gridCol w:w="992"/>
        <w:gridCol w:w="992"/>
        <w:gridCol w:w="1142"/>
        <w:gridCol w:w="1096"/>
      </w:tblGrid>
      <w:tr w:rsidR="00AB584D" w:rsidTr="00C436A2">
        <w:trPr>
          <w:trHeight w:val="599"/>
        </w:trPr>
        <w:tc>
          <w:tcPr>
            <w:tcW w:w="990" w:type="pct"/>
            <w:vMerge w:val="restart"/>
            <w:tcBorders>
              <w:top w:val="single" w:sz="4" w:space="0" w:color="auto"/>
              <w:left w:val="single" w:sz="4" w:space="0" w:color="auto"/>
              <w:right w:val="single" w:sz="4" w:space="0" w:color="auto"/>
            </w:tcBorders>
            <w:vAlign w:val="center"/>
            <w:hideMark/>
          </w:tcPr>
          <w:p w:rsidR="00AB584D" w:rsidRDefault="00AB584D" w:rsidP="00C436A2">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696" w:type="pct"/>
            <w:vMerge w:val="restart"/>
            <w:tcBorders>
              <w:top w:val="single" w:sz="4" w:space="0" w:color="auto"/>
              <w:left w:val="single" w:sz="4" w:space="0" w:color="auto"/>
              <w:right w:val="single" w:sz="4" w:space="0" w:color="auto"/>
            </w:tcBorders>
            <w:vAlign w:val="center"/>
            <w:hideMark/>
          </w:tcPr>
          <w:p w:rsidR="00AB584D" w:rsidRDefault="00AB584D" w:rsidP="00C436A2">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619" w:type="pct"/>
            <w:vMerge w:val="restart"/>
            <w:tcBorders>
              <w:top w:val="single" w:sz="4" w:space="0" w:color="auto"/>
              <w:left w:val="single" w:sz="4" w:space="0" w:color="auto"/>
              <w:right w:val="single" w:sz="4" w:space="0" w:color="auto"/>
            </w:tcBorders>
            <w:vAlign w:val="center"/>
            <w:hideMark/>
          </w:tcPr>
          <w:p w:rsidR="00AB584D" w:rsidRDefault="00AB584D" w:rsidP="00C436A2">
            <w:pPr>
              <w:spacing w:line="276" w:lineRule="auto"/>
              <w:ind w:left="-110" w:right="-108"/>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388" w:type="pct"/>
            <w:vMerge w:val="restart"/>
            <w:tcBorders>
              <w:top w:val="single" w:sz="4" w:space="0" w:color="auto"/>
              <w:left w:val="single" w:sz="4" w:space="0" w:color="auto"/>
              <w:right w:val="single" w:sz="4" w:space="0" w:color="auto"/>
            </w:tcBorders>
            <w:vAlign w:val="center"/>
            <w:hideMark/>
          </w:tcPr>
          <w:p w:rsidR="00AB584D" w:rsidRDefault="00AB584D" w:rsidP="00C436A2">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 tính</w:t>
            </w:r>
          </w:p>
        </w:tc>
        <w:tc>
          <w:tcPr>
            <w:tcW w:w="542" w:type="pct"/>
            <w:vMerge w:val="restart"/>
            <w:tcBorders>
              <w:top w:val="single" w:sz="4" w:space="0" w:color="auto"/>
              <w:left w:val="single" w:sz="4" w:space="0" w:color="auto"/>
              <w:right w:val="single" w:sz="4" w:space="0" w:color="000000"/>
            </w:tcBorders>
            <w:shd w:val="clear" w:color="000000" w:fill="FFFFFF"/>
            <w:vAlign w:val="center"/>
            <w:hideMark/>
          </w:tcPr>
          <w:p w:rsidR="00AB584D" w:rsidRDefault="00AB584D" w:rsidP="00C436A2">
            <w:pPr>
              <w:spacing w:line="276" w:lineRule="auto"/>
              <w:ind w:left="-110" w:right="-108"/>
              <w:jc w:val="center"/>
              <w:rPr>
                <w:rFonts w:ascii="Times New Roman" w:hAnsi="Times New Roman"/>
                <w:color w:val="000000"/>
                <w:sz w:val="28"/>
                <w:szCs w:val="28"/>
              </w:rPr>
            </w:pPr>
            <w:r>
              <w:rPr>
                <w:rFonts w:ascii="Times New Roman" w:hAnsi="Times New Roman"/>
                <w:color w:val="000000"/>
                <w:sz w:val="28"/>
                <w:szCs w:val="28"/>
              </w:rPr>
              <w:t>Vận chuyển 1km đầu</w:t>
            </w:r>
          </w:p>
        </w:tc>
        <w:tc>
          <w:tcPr>
            <w:tcW w:w="1765" w:type="pct"/>
            <w:gridSpan w:val="3"/>
            <w:tcBorders>
              <w:top w:val="single" w:sz="4" w:space="0" w:color="auto"/>
              <w:left w:val="single" w:sz="4" w:space="0" w:color="auto"/>
              <w:bottom w:val="single" w:sz="4" w:space="0" w:color="000000"/>
              <w:right w:val="single" w:sz="4" w:space="0" w:color="000000"/>
            </w:tcBorders>
            <w:shd w:val="clear" w:color="000000" w:fill="FFFFFF"/>
            <w:vAlign w:val="center"/>
          </w:tcPr>
          <w:p w:rsidR="00AB584D" w:rsidRDefault="00AB584D" w:rsidP="00C436A2">
            <w:pPr>
              <w:spacing w:line="276" w:lineRule="auto"/>
              <w:jc w:val="center"/>
              <w:rPr>
                <w:rFonts w:ascii="Times New Roman" w:hAnsi="Times New Roman"/>
                <w:color w:val="000000"/>
                <w:sz w:val="28"/>
                <w:szCs w:val="28"/>
              </w:rPr>
            </w:pPr>
            <w:r>
              <w:rPr>
                <w:rFonts w:ascii="Times New Roman" w:hAnsi="Times New Roman"/>
                <w:color w:val="000000"/>
                <w:sz w:val="28"/>
                <w:szCs w:val="28"/>
              </w:rPr>
              <w:t>Vận chuyển 1km tiếp theo</w:t>
            </w:r>
          </w:p>
        </w:tc>
      </w:tr>
      <w:tr w:rsidR="00C436A2" w:rsidTr="00C436A2">
        <w:trPr>
          <w:trHeight w:val="312"/>
        </w:trPr>
        <w:tc>
          <w:tcPr>
            <w:tcW w:w="990" w:type="pct"/>
            <w:vMerge/>
            <w:tcBorders>
              <w:left w:val="single" w:sz="4" w:space="0" w:color="auto"/>
              <w:bottom w:val="single" w:sz="4" w:space="0" w:color="auto"/>
              <w:right w:val="single" w:sz="4" w:space="0" w:color="auto"/>
            </w:tcBorders>
            <w:vAlign w:val="center"/>
            <w:hideMark/>
          </w:tcPr>
          <w:p w:rsidR="00AB584D" w:rsidRDefault="00AB584D" w:rsidP="00C436A2">
            <w:pPr>
              <w:spacing w:line="276" w:lineRule="auto"/>
              <w:jc w:val="center"/>
              <w:rPr>
                <w:rFonts w:ascii="Times New Roman" w:hAnsi="Times New Roman"/>
                <w:color w:val="000000"/>
                <w:sz w:val="28"/>
                <w:szCs w:val="28"/>
              </w:rPr>
            </w:pPr>
          </w:p>
        </w:tc>
        <w:tc>
          <w:tcPr>
            <w:tcW w:w="696" w:type="pct"/>
            <w:vMerge/>
            <w:tcBorders>
              <w:left w:val="single" w:sz="4" w:space="0" w:color="auto"/>
              <w:bottom w:val="single" w:sz="4" w:space="0" w:color="auto"/>
              <w:right w:val="single" w:sz="4" w:space="0" w:color="auto"/>
            </w:tcBorders>
            <w:vAlign w:val="center"/>
            <w:hideMark/>
          </w:tcPr>
          <w:p w:rsidR="00AB584D" w:rsidRDefault="00AB584D" w:rsidP="00C436A2">
            <w:pPr>
              <w:spacing w:line="276" w:lineRule="auto"/>
              <w:jc w:val="center"/>
              <w:rPr>
                <w:rFonts w:ascii="Times New Roman" w:hAnsi="Times New Roman"/>
                <w:color w:val="000000"/>
                <w:sz w:val="28"/>
                <w:szCs w:val="28"/>
              </w:rPr>
            </w:pPr>
          </w:p>
        </w:tc>
        <w:tc>
          <w:tcPr>
            <w:tcW w:w="619" w:type="pct"/>
            <w:vMerge/>
            <w:tcBorders>
              <w:left w:val="single" w:sz="4" w:space="0" w:color="auto"/>
              <w:bottom w:val="single" w:sz="4" w:space="0" w:color="auto"/>
              <w:right w:val="single" w:sz="4" w:space="0" w:color="auto"/>
            </w:tcBorders>
            <w:vAlign w:val="center"/>
          </w:tcPr>
          <w:p w:rsidR="00AB584D" w:rsidRDefault="00AB584D" w:rsidP="00C436A2">
            <w:pPr>
              <w:spacing w:line="276" w:lineRule="auto"/>
              <w:jc w:val="center"/>
              <w:rPr>
                <w:rFonts w:ascii="Times New Roman" w:hAnsi="Times New Roman"/>
                <w:color w:val="000000"/>
                <w:sz w:val="28"/>
                <w:szCs w:val="28"/>
              </w:rPr>
            </w:pPr>
          </w:p>
        </w:tc>
        <w:tc>
          <w:tcPr>
            <w:tcW w:w="388" w:type="pct"/>
            <w:vMerge/>
            <w:tcBorders>
              <w:left w:val="single" w:sz="4" w:space="0" w:color="auto"/>
              <w:bottom w:val="single" w:sz="4" w:space="0" w:color="auto"/>
              <w:right w:val="single" w:sz="4" w:space="0" w:color="auto"/>
            </w:tcBorders>
            <w:vAlign w:val="center"/>
          </w:tcPr>
          <w:p w:rsidR="00AB584D" w:rsidRDefault="00AB584D" w:rsidP="00C436A2">
            <w:pPr>
              <w:spacing w:line="276" w:lineRule="auto"/>
              <w:jc w:val="center"/>
              <w:rPr>
                <w:rFonts w:ascii="Times New Roman" w:hAnsi="Times New Roman"/>
                <w:color w:val="000000"/>
                <w:sz w:val="28"/>
                <w:szCs w:val="28"/>
              </w:rPr>
            </w:pPr>
          </w:p>
        </w:tc>
        <w:tc>
          <w:tcPr>
            <w:tcW w:w="542" w:type="pct"/>
            <w:vMerge/>
            <w:tcBorders>
              <w:left w:val="single" w:sz="4" w:space="0" w:color="auto"/>
              <w:bottom w:val="single" w:sz="4" w:space="0" w:color="auto"/>
              <w:right w:val="single" w:sz="4" w:space="0" w:color="000000"/>
            </w:tcBorders>
            <w:shd w:val="clear" w:color="000000" w:fill="FFFFFF"/>
            <w:vAlign w:val="center"/>
            <w:hideMark/>
          </w:tcPr>
          <w:p w:rsidR="00AB584D" w:rsidRDefault="00AB584D" w:rsidP="00C436A2">
            <w:pPr>
              <w:spacing w:line="276" w:lineRule="auto"/>
              <w:jc w:val="center"/>
              <w:rPr>
                <w:rFonts w:ascii="Times New Roman" w:hAnsi="Times New Roman"/>
                <w:color w:val="000000"/>
                <w:sz w:val="28"/>
                <w:szCs w:val="28"/>
              </w:rPr>
            </w:pPr>
          </w:p>
        </w:tc>
        <w:tc>
          <w:tcPr>
            <w:tcW w:w="542" w:type="pct"/>
            <w:tcBorders>
              <w:top w:val="nil"/>
              <w:left w:val="single" w:sz="4" w:space="0" w:color="000000"/>
              <w:bottom w:val="single" w:sz="4" w:space="0" w:color="auto"/>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color w:val="000000"/>
                <w:sz w:val="28"/>
                <w:szCs w:val="28"/>
              </w:rPr>
            </w:pPr>
            <w:r>
              <w:rPr>
                <w:rFonts w:ascii="Times New Roman" w:hAnsi="Times New Roman"/>
                <w:color w:val="000000"/>
                <w:sz w:val="28"/>
                <w:szCs w:val="28"/>
              </w:rPr>
              <w:t>Cự ly ≤ 6km</w:t>
            </w:r>
          </w:p>
        </w:tc>
        <w:tc>
          <w:tcPr>
            <w:tcW w:w="624" w:type="pct"/>
            <w:tcBorders>
              <w:top w:val="nil"/>
              <w:left w:val="nil"/>
              <w:bottom w:val="single" w:sz="4" w:space="0" w:color="auto"/>
              <w:right w:val="single" w:sz="4" w:space="0" w:color="auto"/>
            </w:tcBorders>
            <w:shd w:val="clear" w:color="000000" w:fill="FFFFFF"/>
            <w:vAlign w:val="center"/>
            <w:hideMark/>
          </w:tcPr>
          <w:p w:rsidR="00AB584D" w:rsidRDefault="00AB584D" w:rsidP="00C436A2">
            <w:pPr>
              <w:spacing w:line="276" w:lineRule="auto"/>
              <w:ind w:left="-100" w:right="-115"/>
              <w:jc w:val="center"/>
              <w:rPr>
                <w:rFonts w:ascii="Times New Roman" w:hAnsi="Times New Roman"/>
                <w:color w:val="000000"/>
                <w:sz w:val="28"/>
                <w:szCs w:val="28"/>
              </w:rPr>
            </w:pPr>
            <w:r>
              <w:rPr>
                <w:rFonts w:ascii="Times New Roman" w:hAnsi="Times New Roman"/>
                <w:color w:val="000000"/>
                <w:sz w:val="28"/>
                <w:szCs w:val="28"/>
              </w:rPr>
              <w:t xml:space="preserve">Cự ly 6÷20km </w:t>
            </w:r>
          </w:p>
        </w:tc>
        <w:tc>
          <w:tcPr>
            <w:tcW w:w="599" w:type="pct"/>
            <w:tcBorders>
              <w:top w:val="nil"/>
              <w:left w:val="nil"/>
              <w:bottom w:val="single" w:sz="4" w:space="0" w:color="auto"/>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color w:val="000000"/>
                <w:sz w:val="28"/>
                <w:szCs w:val="28"/>
              </w:rPr>
            </w:pPr>
            <w:r>
              <w:rPr>
                <w:rFonts w:ascii="Times New Roman" w:hAnsi="Times New Roman"/>
                <w:color w:val="000000"/>
                <w:sz w:val="28"/>
                <w:szCs w:val="28"/>
              </w:rPr>
              <w:t xml:space="preserve">Cự ly ≥20km </w:t>
            </w:r>
          </w:p>
        </w:tc>
      </w:tr>
      <w:tr w:rsidR="00C436A2" w:rsidTr="00C436A2">
        <w:trPr>
          <w:trHeight w:val="86"/>
        </w:trPr>
        <w:tc>
          <w:tcPr>
            <w:tcW w:w="990" w:type="pct"/>
            <w:vMerge w:val="restart"/>
            <w:tcBorders>
              <w:top w:val="single" w:sz="4" w:space="0" w:color="auto"/>
              <w:left w:val="single" w:sz="4" w:space="0" w:color="auto"/>
              <w:bottom w:val="single" w:sz="4" w:space="0" w:color="000000"/>
              <w:right w:val="single" w:sz="4" w:space="0" w:color="auto"/>
            </w:tcBorders>
            <w:vAlign w:val="center"/>
          </w:tcPr>
          <w:p w:rsidR="00AB584D" w:rsidRDefault="00AB584D" w:rsidP="00C436A2">
            <w:pPr>
              <w:spacing w:line="276" w:lineRule="auto"/>
              <w:rPr>
                <w:rFonts w:ascii="Times New Roman" w:hAnsi="Times New Roman"/>
                <w:b/>
                <w:color w:val="000000"/>
                <w:sz w:val="28"/>
                <w:szCs w:val="28"/>
              </w:rPr>
            </w:pPr>
            <w:r>
              <w:rPr>
                <w:rFonts w:ascii="Times New Roman" w:hAnsi="Times New Roman"/>
                <w:color w:val="000000"/>
                <w:sz w:val="28"/>
                <w:szCs w:val="28"/>
              </w:rPr>
              <w:t>AB.ST.92500</w:t>
            </w:r>
          </w:p>
        </w:tc>
        <w:tc>
          <w:tcPr>
            <w:tcW w:w="696" w:type="pct"/>
            <w:vMerge w:val="restart"/>
            <w:tcBorders>
              <w:top w:val="single" w:sz="4" w:space="0" w:color="auto"/>
              <w:left w:val="single" w:sz="4" w:space="0" w:color="auto"/>
              <w:bottom w:val="single" w:sz="4" w:space="0" w:color="000000"/>
              <w:right w:val="single" w:sz="4" w:space="0" w:color="auto"/>
            </w:tcBorders>
            <w:vAlign w:val="center"/>
          </w:tcPr>
          <w:p w:rsidR="00AB584D" w:rsidRDefault="00AB584D" w:rsidP="00520F16">
            <w:pPr>
              <w:spacing w:line="276" w:lineRule="auto"/>
              <w:ind w:left="-111" w:right="-107"/>
              <w:jc w:val="center"/>
              <w:rPr>
                <w:rFonts w:ascii="Times New Roman" w:hAnsi="Times New Roman"/>
                <w:b/>
                <w:color w:val="000000"/>
                <w:sz w:val="28"/>
                <w:szCs w:val="28"/>
              </w:rPr>
            </w:pPr>
            <w:r>
              <w:rPr>
                <w:rFonts w:ascii="Times New Roman" w:hAnsi="Times New Roman"/>
                <w:color w:val="000000"/>
                <w:sz w:val="28"/>
                <w:szCs w:val="28"/>
              </w:rPr>
              <w:t>Vận chuyển đất, cát đổ đi bằng phao thép 60 tấn, tàu kéo ≤75CV</w:t>
            </w:r>
          </w:p>
        </w:tc>
        <w:tc>
          <w:tcPr>
            <w:tcW w:w="619" w:type="pct"/>
            <w:tcBorders>
              <w:top w:val="single" w:sz="4" w:space="0" w:color="auto"/>
              <w:left w:val="nil"/>
              <w:right w:val="single" w:sz="4" w:space="0" w:color="auto"/>
            </w:tcBorders>
            <w:vAlign w:val="center"/>
          </w:tcPr>
          <w:p w:rsidR="00AB584D" w:rsidRDefault="00AB584D" w:rsidP="00C436A2">
            <w:pPr>
              <w:spacing w:line="276" w:lineRule="auto"/>
              <w:jc w:val="center"/>
              <w:rPr>
                <w:rFonts w:ascii="Times New Roman" w:hAnsi="Times New Roman"/>
                <w:b/>
                <w:bCs/>
                <w:i/>
                <w:color w:val="000000"/>
                <w:sz w:val="28"/>
                <w:szCs w:val="28"/>
              </w:rPr>
            </w:pPr>
            <w:r>
              <w:rPr>
                <w:rFonts w:ascii="Times New Roman" w:hAnsi="Times New Roman"/>
                <w:bCs/>
                <w:i/>
                <w:color w:val="000000"/>
                <w:sz w:val="28"/>
                <w:szCs w:val="28"/>
              </w:rPr>
              <w:t>Máy thi công</w:t>
            </w:r>
          </w:p>
        </w:tc>
        <w:tc>
          <w:tcPr>
            <w:tcW w:w="388" w:type="pct"/>
            <w:tcBorders>
              <w:top w:val="single" w:sz="4" w:space="0" w:color="auto"/>
              <w:left w:val="nil"/>
              <w:right w:val="single" w:sz="4" w:space="0" w:color="auto"/>
            </w:tcBorders>
            <w:vAlign w:val="center"/>
          </w:tcPr>
          <w:p w:rsidR="00AB584D" w:rsidRDefault="00AB584D" w:rsidP="00C436A2">
            <w:pPr>
              <w:spacing w:line="276" w:lineRule="auto"/>
              <w:jc w:val="center"/>
              <w:rPr>
                <w:rFonts w:ascii="Times New Roman" w:hAnsi="Times New Roman"/>
                <w:b/>
                <w:bCs/>
                <w:color w:val="000000"/>
                <w:sz w:val="28"/>
                <w:szCs w:val="28"/>
              </w:rPr>
            </w:pPr>
          </w:p>
        </w:tc>
        <w:tc>
          <w:tcPr>
            <w:tcW w:w="542" w:type="pct"/>
            <w:tcBorders>
              <w:top w:val="single" w:sz="4" w:space="0" w:color="auto"/>
              <w:left w:val="nil"/>
              <w:right w:val="single" w:sz="4" w:space="0" w:color="auto"/>
            </w:tcBorders>
            <w:shd w:val="clear" w:color="000000" w:fill="FFFFFF"/>
            <w:vAlign w:val="center"/>
          </w:tcPr>
          <w:p w:rsidR="00AB584D" w:rsidRDefault="00AB584D" w:rsidP="00C436A2">
            <w:pPr>
              <w:spacing w:line="276" w:lineRule="auto"/>
              <w:jc w:val="center"/>
              <w:rPr>
                <w:rFonts w:ascii="Times New Roman" w:hAnsi="Times New Roman"/>
                <w:b/>
                <w:bCs/>
                <w:color w:val="000000"/>
                <w:sz w:val="28"/>
                <w:szCs w:val="28"/>
              </w:rPr>
            </w:pPr>
          </w:p>
        </w:tc>
        <w:tc>
          <w:tcPr>
            <w:tcW w:w="542" w:type="pct"/>
            <w:tcBorders>
              <w:top w:val="single" w:sz="4" w:space="0" w:color="auto"/>
              <w:left w:val="nil"/>
              <w:right w:val="single" w:sz="4" w:space="0" w:color="auto"/>
            </w:tcBorders>
            <w:shd w:val="clear" w:color="000000" w:fill="FFFFFF"/>
            <w:vAlign w:val="center"/>
          </w:tcPr>
          <w:p w:rsidR="00AB584D" w:rsidRDefault="00AB584D" w:rsidP="00C436A2">
            <w:pPr>
              <w:spacing w:line="276" w:lineRule="auto"/>
              <w:jc w:val="center"/>
              <w:rPr>
                <w:rFonts w:ascii="Times New Roman" w:hAnsi="Times New Roman"/>
                <w:b/>
                <w:bCs/>
                <w:color w:val="000000"/>
                <w:sz w:val="28"/>
                <w:szCs w:val="28"/>
              </w:rPr>
            </w:pPr>
          </w:p>
        </w:tc>
        <w:tc>
          <w:tcPr>
            <w:tcW w:w="624" w:type="pct"/>
            <w:tcBorders>
              <w:top w:val="single" w:sz="4" w:space="0" w:color="auto"/>
              <w:left w:val="nil"/>
              <w:right w:val="single" w:sz="4" w:space="0" w:color="auto"/>
            </w:tcBorders>
            <w:shd w:val="clear" w:color="000000" w:fill="FFFFFF"/>
            <w:vAlign w:val="center"/>
          </w:tcPr>
          <w:p w:rsidR="00AB584D" w:rsidRDefault="00AB584D" w:rsidP="00C436A2">
            <w:pPr>
              <w:spacing w:line="276" w:lineRule="auto"/>
              <w:jc w:val="center"/>
              <w:rPr>
                <w:rFonts w:ascii="Times New Roman" w:hAnsi="Times New Roman"/>
                <w:b/>
                <w:bCs/>
                <w:color w:val="000000"/>
                <w:sz w:val="28"/>
                <w:szCs w:val="28"/>
              </w:rPr>
            </w:pPr>
          </w:p>
        </w:tc>
        <w:tc>
          <w:tcPr>
            <w:tcW w:w="599" w:type="pct"/>
            <w:tcBorders>
              <w:top w:val="single" w:sz="4" w:space="0" w:color="auto"/>
              <w:left w:val="nil"/>
              <w:right w:val="single" w:sz="4" w:space="0" w:color="auto"/>
            </w:tcBorders>
            <w:shd w:val="clear" w:color="000000" w:fill="FFFFFF"/>
            <w:vAlign w:val="center"/>
          </w:tcPr>
          <w:p w:rsidR="00AB584D" w:rsidRDefault="00AB584D" w:rsidP="00C436A2">
            <w:pPr>
              <w:spacing w:line="276" w:lineRule="auto"/>
              <w:jc w:val="center"/>
              <w:rPr>
                <w:rFonts w:ascii="Times New Roman" w:hAnsi="Times New Roman"/>
                <w:b/>
                <w:bCs/>
                <w:color w:val="000000"/>
                <w:sz w:val="28"/>
                <w:szCs w:val="28"/>
              </w:rPr>
            </w:pPr>
          </w:p>
        </w:tc>
      </w:tr>
      <w:tr w:rsidR="00C436A2" w:rsidTr="00C436A2">
        <w:trPr>
          <w:trHeight w:val="312"/>
        </w:trPr>
        <w:tc>
          <w:tcPr>
            <w:tcW w:w="990"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C436A2">
            <w:pPr>
              <w:spacing w:line="276" w:lineRule="auto"/>
              <w:rPr>
                <w:rFonts w:ascii="Times New Roman" w:hAnsi="Times New Roman"/>
                <w:b/>
                <w:color w:val="000000"/>
                <w:sz w:val="28"/>
                <w:szCs w:val="28"/>
              </w:rPr>
            </w:pPr>
          </w:p>
        </w:tc>
        <w:tc>
          <w:tcPr>
            <w:tcW w:w="696"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C436A2">
            <w:pPr>
              <w:spacing w:line="276" w:lineRule="auto"/>
              <w:rPr>
                <w:rFonts w:ascii="Times New Roman" w:hAnsi="Times New Roman"/>
                <w:b/>
                <w:color w:val="000000"/>
                <w:sz w:val="28"/>
                <w:szCs w:val="28"/>
              </w:rPr>
            </w:pPr>
          </w:p>
        </w:tc>
        <w:tc>
          <w:tcPr>
            <w:tcW w:w="619" w:type="pct"/>
            <w:tcBorders>
              <w:left w:val="nil"/>
              <w:right w:val="single" w:sz="4" w:space="0" w:color="auto"/>
            </w:tcBorders>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Phao thép 60 tấn</w:t>
            </w:r>
          </w:p>
        </w:tc>
        <w:tc>
          <w:tcPr>
            <w:tcW w:w="388" w:type="pct"/>
            <w:tcBorders>
              <w:left w:val="single" w:sz="4" w:space="0" w:color="auto"/>
              <w:right w:val="single" w:sz="4" w:space="0" w:color="auto"/>
            </w:tcBorders>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Ca</w:t>
            </w:r>
          </w:p>
        </w:tc>
        <w:tc>
          <w:tcPr>
            <w:tcW w:w="542" w:type="pct"/>
            <w:tcBorders>
              <w:left w:val="nil"/>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0,200</w:t>
            </w:r>
          </w:p>
        </w:tc>
        <w:tc>
          <w:tcPr>
            <w:tcW w:w="542" w:type="pct"/>
            <w:tcBorders>
              <w:left w:val="nil"/>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0,183</w:t>
            </w:r>
          </w:p>
        </w:tc>
        <w:tc>
          <w:tcPr>
            <w:tcW w:w="624" w:type="pct"/>
            <w:tcBorders>
              <w:left w:val="nil"/>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0,132</w:t>
            </w:r>
          </w:p>
        </w:tc>
        <w:tc>
          <w:tcPr>
            <w:tcW w:w="599" w:type="pct"/>
            <w:tcBorders>
              <w:left w:val="nil"/>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0,091</w:t>
            </w:r>
          </w:p>
        </w:tc>
      </w:tr>
      <w:tr w:rsidR="00C436A2" w:rsidTr="00C436A2">
        <w:trPr>
          <w:trHeight w:val="624"/>
        </w:trPr>
        <w:tc>
          <w:tcPr>
            <w:tcW w:w="990"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C436A2">
            <w:pPr>
              <w:spacing w:line="276" w:lineRule="auto"/>
              <w:rPr>
                <w:rFonts w:ascii="Times New Roman" w:hAnsi="Times New Roman"/>
                <w:b/>
                <w:color w:val="000000"/>
                <w:sz w:val="28"/>
                <w:szCs w:val="28"/>
              </w:rPr>
            </w:pPr>
          </w:p>
        </w:tc>
        <w:tc>
          <w:tcPr>
            <w:tcW w:w="696"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C436A2">
            <w:pPr>
              <w:spacing w:line="276" w:lineRule="auto"/>
              <w:rPr>
                <w:rFonts w:ascii="Times New Roman" w:hAnsi="Times New Roman"/>
                <w:b/>
                <w:color w:val="000000"/>
                <w:sz w:val="28"/>
                <w:szCs w:val="28"/>
              </w:rPr>
            </w:pPr>
          </w:p>
        </w:tc>
        <w:tc>
          <w:tcPr>
            <w:tcW w:w="619" w:type="pct"/>
            <w:tcBorders>
              <w:left w:val="nil"/>
              <w:bottom w:val="single" w:sz="4" w:space="0" w:color="auto"/>
              <w:right w:val="single" w:sz="4" w:space="0" w:color="auto"/>
            </w:tcBorders>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Tàu kéo ≤ 75CV</w:t>
            </w:r>
          </w:p>
        </w:tc>
        <w:tc>
          <w:tcPr>
            <w:tcW w:w="388" w:type="pct"/>
            <w:tcBorders>
              <w:left w:val="single" w:sz="4" w:space="0" w:color="auto"/>
              <w:bottom w:val="single" w:sz="4" w:space="0" w:color="auto"/>
              <w:right w:val="single" w:sz="4" w:space="0" w:color="auto"/>
            </w:tcBorders>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Ca</w:t>
            </w:r>
          </w:p>
        </w:tc>
        <w:tc>
          <w:tcPr>
            <w:tcW w:w="542" w:type="pct"/>
            <w:tcBorders>
              <w:left w:val="nil"/>
              <w:bottom w:val="single" w:sz="4" w:space="0" w:color="auto"/>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0,200</w:t>
            </w:r>
          </w:p>
        </w:tc>
        <w:tc>
          <w:tcPr>
            <w:tcW w:w="542" w:type="pct"/>
            <w:tcBorders>
              <w:left w:val="nil"/>
              <w:bottom w:val="single" w:sz="4" w:space="0" w:color="auto"/>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0,183</w:t>
            </w:r>
          </w:p>
        </w:tc>
        <w:tc>
          <w:tcPr>
            <w:tcW w:w="624" w:type="pct"/>
            <w:tcBorders>
              <w:left w:val="nil"/>
              <w:bottom w:val="single" w:sz="4" w:space="0" w:color="auto"/>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0,132</w:t>
            </w:r>
          </w:p>
        </w:tc>
        <w:tc>
          <w:tcPr>
            <w:tcW w:w="599" w:type="pct"/>
            <w:tcBorders>
              <w:left w:val="nil"/>
              <w:bottom w:val="single" w:sz="4" w:space="0" w:color="auto"/>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0,091</w:t>
            </w:r>
          </w:p>
        </w:tc>
      </w:tr>
      <w:tr w:rsidR="00C436A2" w:rsidTr="00C436A2">
        <w:trPr>
          <w:trHeight w:val="312"/>
        </w:trPr>
        <w:tc>
          <w:tcPr>
            <w:tcW w:w="990" w:type="pct"/>
            <w:tcBorders>
              <w:top w:val="nil"/>
              <w:left w:val="nil"/>
              <w:bottom w:val="nil"/>
              <w:right w:val="nil"/>
            </w:tcBorders>
            <w:vAlign w:val="center"/>
            <w:hideMark/>
          </w:tcPr>
          <w:p w:rsidR="00AB584D" w:rsidRDefault="00AB584D" w:rsidP="00C436A2">
            <w:pPr>
              <w:spacing w:line="276" w:lineRule="auto"/>
              <w:jc w:val="center"/>
              <w:rPr>
                <w:rFonts w:ascii="Times New Roman" w:hAnsi="Times New Roman"/>
                <w:b/>
                <w:color w:val="000000"/>
                <w:sz w:val="28"/>
                <w:szCs w:val="28"/>
              </w:rPr>
            </w:pPr>
          </w:p>
        </w:tc>
        <w:tc>
          <w:tcPr>
            <w:tcW w:w="696" w:type="pct"/>
            <w:tcBorders>
              <w:top w:val="nil"/>
              <w:left w:val="nil"/>
              <w:bottom w:val="nil"/>
              <w:right w:val="nil"/>
            </w:tcBorders>
            <w:vAlign w:val="center"/>
            <w:hideMark/>
          </w:tcPr>
          <w:p w:rsidR="00AB584D" w:rsidRDefault="00AB584D" w:rsidP="00C436A2">
            <w:pPr>
              <w:spacing w:line="276" w:lineRule="auto"/>
              <w:jc w:val="center"/>
              <w:rPr>
                <w:rFonts w:ascii="Times New Roman" w:hAnsi="Times New Roman"/>
                <w:b/>
                <w:color w:val="000000"/>
                <w:sz w:val="28"/>
                <w:szCs w:val="28"/>
              </w:rPr>
            </w:pPr>
          </w:p>
        </w:tc>
        <w:tc>
          <w:tcPr>
            <w:tcW w:w="619" w:type="pct"/>
            <w:tcBorders>
              <w:top w:val="nil"/>
              <w:left w:val="nil"/>
              <w:bottom w:val="nil"/>
              <w:right w:val="nil"/>
            </w:tcBorders>
            <w:vAlign w:val="center"/>
            <w:hideMark/>
          </w:tcPr>
          <w:p w:rsidR="00AB584D" w:rsidRDefault="00AB584D" w:rsidP="00C436A2">
            <w:pPr>
              <w:spacing w:line="276" w:lineRule="auto"/>
              <w:jc w:val="center"/>
              <w:rPr>
                <w:rFonts w:ascii="Times New Roman" w:hAnsi="Times New Roman"/>
                <w:b/>
                <w:color w:val="000000"/>
                <w:sz w:val="28"/>
                <w:szCs w:val="28"/>
              </w:rPr>
            </w:pPr>
          </w:p>
        </w:tc>
        <w:tc>
          <w:tcPr>
            <w:tcW w:w="388" w:type="pct"/>
            <w:tcBorders>
              <w:top w:val="nil"/>
              <w:left w:val="nil"/>
              <w:bottom w:val="nil"/>
              <w:right w:val="nil"/>
            </w:tcBorders>
            <w:vAlign w:val="center"/>
            <w:hideMark/>
          </w:tcPr>
          <w:p w:rsidR="00AB584D" w:rsidRDefault="00AB584D" w:rsidP="00C436A2">
            <w:pPr>
              <w:spacing w:line="276" w:lineRule="auto"/>
              <w:jc w:val="center"/>
              <w:rPr>
                <w:rFonts w:ascii="Times New Roman" w:hAnsi="Times New Roman"/>
                <w:b/>
                <w:color w:val="000000"/>
                <w:sz w:val="28"/>
                <w:szCs w:val="28"/>
              </w:rPr>
            </w:pPr>
          </w:p>
        </w:tc>
        <w:tc>
          <w:tcPr>
            <w:tcW w:w="542" w:type="pct"/>
            <w:tcBorders>
              <w:top w:val="nil"/>
              <w:left w:val="single" w:sz="4" w:space="0" w:color="auto"/>
              <w:bottom w:val="single" w:sz="4" w:space="0" w:color="auto"/>
              <w:right w:val="single" w:sz="4" w:space="0" w:color="auto"/>
            </w:tcBorders>
            <w:shd w:val="clear" w:color="000000" w:fill="FFFFFF"/>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11</w:t>
            </w:r>
          </w:p>
        </w:tc>
        <w:tc>
          <w:tcPr>
            <w:tcW w:w="542" w:type="pct"/>
            <w:tcBorders>
              <w:top w:val="nil"/>
              <w:left w:val="nil"/>
              <w:bottom w:val="single" w:sz="4" w:space="0" w:color="auto"/>
              <w:right w:val="single" w:sz="4" w:space="0" w:color="auto"/>
            </w:tcBorders>
            <w:noWrap/>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12</w:t>
            </w:r>
          </w:p>
        </w:tc>
        <w:tc>
          <w:tcPr>
            <w:tcW w:w="624" w:type="pct"/>
            <w:tcBorders>
              <w:top w:val="nil"/>
              <w:left w:val="nil"/>
              <w:bottom w:val="single" w:sz="4" w:space="0" w:color="auto"/>
              <w:right w:val="single" w:sz="4" w:space="0" w:color="auto"/>
            </w:tcBorders>
            <w:noWrap/>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13</w:t>
            </w:r>
          </w:p>
        </w:tc>
        <w:tc>
          <w:tcPr>
            <w:tcW w:w="599" w:type="pct"/>
            <w:tcBorders>
              <w:top w:val="nil"/>
              <w:left w:val="nil"/>
              <w:bottom w:val="single" w:sz="4" w:space="0" w:color="auto"/>
              <w:right w:val="single" w:sz="4" w:space="0" w:color="auto"/>
            </w:tcBorders>
            <w:noWrap/>
            <w:vAlign w:val="center"/>
            <w:hideMark/>
          </w:tcPr>
          <w:p w:rsidR="00AB584D" w:rsidRDefault="00AB584D" w:rsidP="00C436A2">
            <w:pPr>
              <w:spacing w:line="276" w:lineRule="auto"/>
              <w:jc w:val="center"/>
              <w:rPr>
                <w:rFonts w:ascii="Times New Roman" w:hAnsi="Times New Roman"/>
                <w:b/>
                <w:color w:val="000000"/>
                <w:sz w:val="28"/>
                <w:szCs w:val="28"/>
              </w:rPr>
            </w:pPr>
            <w:r>
              <w:rPr>
                <w:rFonts w:ascii="Times New Roman" w:hAnsi="Times New Roman"/>
                <w:color w:val="000000"/>
                <w:sz w:val="28"/>
                <w:szCs w:val="28"/>
              </w:rPr>
              <w:t>14</w:t>
            </w:r>
          </w:p>
        </w:tc>
      </w:tr>
    </w:tbl>
    <w:p w:rsidR="00AB584D" w:rsidRDefault="00EF1027"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 xml:space="preserve">20-23. Công tác </w:t>
      </w:r>
      <w:r>
        <w:rPr>
          <w:rFonts w:ascii="Times New Roman" w:hAnsi="Times New Roman"/>
          <w:bCs/>
          <w:color w:val="000000"/>
          <w:szCs w:val="28"/>
        </w:rPr>
        <w:t>vận chuyển đất, cát đổ đi bằng xà lan 100÷250 tấn, tàu kéo ≤ 150cv</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EF1027">
        <w:rPr>
          <w:rFonts w:ascii="Times New Roman" w:hAnsi="Times New Roman"/>
          <w:i/>
          <w:iCs/>
          <w:color w:val="000000"/>
          <w:szCs w:val="28"/>
        </w:rPr>
        <w:t xml:space="preserve"> </w:t>
      </w:r>
      <w:r>
        <w:rPr>
          <w:rFonts w:ascii="Times New Roman" w:hAnsi="Times New Roman"/>
          <w:b w:val="0"/>
          <w:bCs/>
          <w:color w:val="000000"/>
          <w:szCs w:val="28"/>
        </w:rPr>
        <w:t>Đối với công tác nạo vét bằng tàu hút bùn: Vận chuyển đất, cát 1km đầu và 1 km tiếp đổ lên xà lan và tàu kéo</w:t>
      </w:r>
      <w:r w:rsidR="00EF1027">
        <w:rPr>
          <w:rFonts w:ascii="Times New Roman" w:hAnsi="Times New Roman"/>
          <w:b w:val="0"/>
          <w:bCs/>
          <w:color w:val="000000"/>
          <w:szCs w:val="28"/>
        </w:rPr>
        <w:t>.</w:t>
      </w:r>
      <w:r>
        <w:rPr>
          <w:rFonts w:ascii="Times New Roman" w:hAnsi="Times New Roman"/>
          <w:b w:val="0"/>
          <w:bCs/>
          <w:color w:val="000000"/>
          <w:szCs w:val="28"/>
        </w:rPr>
        <w:t xml:space="preserve"> </w:t>
      </w:r>
    </w:p>
    <w:p w:rsidR="00AB584D" w:rsidRDefault="00AB584D" w:rsidP="00AB584D">
      <w:pPr>
        <w:spacing w:before="120"/>
        <w:jc w:val="right"/>
        <w:rPr>
          <w:rFonts w:ascii="Times New Roman" w:hAnsi="Times New Roman"/>
          <w:bCs/>
          <w:color w:val="000000"/>
          <w:sz w:val="28"/>
          <w:szCs w:val="28"/>
        </w:rPr>
      </w:pPr>
      <w:r>
        <w:rPr>
          <w:rFonts w:ascii="Times New Roman" w:eastAsia="Calibri" w:hAnsi="Times New Roman"/>
          <w:color w:val="000000"/>
          <w:kern w:val="2"/>
          <w:sz w:val="28"/>
          <w:szCs w:val="28"/>
        </w:rPr>
        <w:t xml:space="preserve">Đơn vị tính: </w:t>
      </w:r>
      <w:r>
        <w:rPr>
          <w:rFonts w:ascii="Times New Roman" w:eastAsia="Calibri" w:hAnsi="Times New Roman"/>
          <w:color w:val="000000"/>
          <w:kern w:val="2"/>
          <w:sz w:val="28"/>
          <w:szCs w:val="28"/>
          <w:lang w:val="vi-VN"/>
        </w:rPr>
        <w:t>100m</w:t>
      </w:r>
      <w:r>
        <w:rPr>
          <w:rFonts w:ascii="Times New Roman" w:eastAsia="Calibri" w:hAnsi="Times New Roman"/>
          <w:color w:val="000000"/>
          <w:kern w:val="2"/>
          <w:sz w:val="28"/>
          <w:szCs w:val="28"/>
          <w:vertAlign w:val="superscript"/>
          <w:lang w:val="vi-VN"/>
        </w:rPr>
        <w:t>3</w:t>
      </w:r>
      <w:r>
        <w:rPr>
          <w:rFonts w:ascii="Times New Roman" w:eastAsia="Calibri" w:hAnsi="Times New Roman"/>
          <w:color w:val="000000"/>
          <w:kern w:val="2"/>
          <w:sz w:val="28"/>
          <w:szCs w:val="28"/>
        </w:rPr>
        <w:t>/1km</w:t>
      </w:r>
    </w:p>
    <w:tbl>
      <w:tblPr>
        <w:tblW w:w="4903" w:type="pct"/>
        <w:tblInd w:w="108" w:type="dxa"/>
        <w:tblLayout w:type="fixed"/>
        <w:tblLook w:val="04A0" w:firstRow="1" w:lastRow="0" w:firstColumn="1" w:lastColumn="0" w:noHBand="0" w:noVBand="1"/>
      </w:tblPr>
      <w:tblGrid>
        <w:gridCol w:w="1808"/>
        <w:gridCol w:w="1288"/>
        <w:gridCol w:w="1157"/>
        <w:gridCol w:w="710"/>
        <w:gridCol w:w="1026"/>
        <w:gridCol w:w="995"/>
        <w:gridCol w:w="1024"/>
        <w:gridCol w:w="1100"/>
      </w:tblGrid>
      <w:tr w:rsidR="00AB584D" w:rsidTr="00EF1027">
        <w:trPr>
          <w:trHeight w:val="599"/>
        </w:trPr>
        <w:tc>
          <w:tcPr>
            <w:tcW w:w="993" w:type="pct"/>
            <w:vMerge w:val="restart"/>
            <w:tcBorders>
              <w:top w:val="single" w:sz="4" w:space="0" w:color="auto"/>
              <w:left w:val="single" w:sz="4" w:space="0" w:color="auto"/>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Cs/>
                <w:color w:val="000000"/>
                <w:sz w:val="28"/>
                <w:szCs w:val="28"/>
              </w:rPr>
            </w:pPr>
            <w:r>
              <w:rPr>
                <w:rFonts w:ascii="Times New Roman" w:hAnsi="Times New Roman"/>
                <w:bCs/>
                <w:color w:val="000000"/>
                <w:sz w:val="28"/>
                <w:szCs w:val="28"/>
              </w:rPr>
              <w:t>Mã hiệu</w:t>
            </w:r>
          </w:p>
        </w:tc>
        <w:tc>
          <w:tcPr>
            <w:tcW w:w="707" w:type="pct"/>
            <w:vMerge w:val="restart"/>
            <w:tcBorders>
              <w:top w:val="single" w:sz="4" w:space="0" w:color="auto"/>
              <w:left w:val="single" w:sz="4" w:space="0" w:color="auto"/>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Cs/>
                <w:color w:val="000000"/>
                <w:sz w:val="28"/>
                <w:szCs w:val="28"/>
              </w:rPr>
            </w:pPr>
            <w:r>
              <w:rPr>
                <w:rFonts w:ascii="Times New Roman" w:hAnsi="Times New Roman"/>
                <w:bCs/>
                <w:color w:val="000000"/>
                <w:sz w:val="28"/>
                <w:szCs w:val="28"/>
              </w:rPr>
              <w:t>Công tác xây dựng</w:t>
            </w:r>
          </w:p>
        </w:tc>
        <w:tc>
          <w:tcPr>
            <w:tcW w:w="635" w:type="pct"/>
            <w:vMerge w:val="restart"/>
            <w:tcBorders>
              <w:top w:val="single" w:sz="4" w:space="0" w:color="auto"/>
              <w:left w:val="single" w:sz="4" w:space="0" w:color="auto"/>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Cs/>
                <w:color w:val="000000"/>
                <w:sz w:val="28"/>
                <w:szCs w:val="28"/>
              </w:rPr>
            </w:pPr>
            <w:r>
              <w:rPr>
                <w:rFonts w:ascii="Times New Roman" w:hAnsi="Times New Roman"/>
                <w:bCs/>
                <w:color w:val="000000"/>
                <w:sz w:val="28"/>
                <w:szCs w:val="28"/>
              </w:rPr>
              <w:t>Thành phần hao phí</w:t>
            </w:r>
          </w:p>
        </w:tc>
        <w:tc>
          <w:tcPr>
            <w:tcW w:w="390" w:type="pct"/>
            <w:vMerge w:val="restart"/>
            <w:tcBorders>
              <w:top w:val="single" w:sz="4" w:space="0" w:color="auto"/>
              <w:left w:val="single" w:sz="4" w:space="0" w:color="auto"/>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Cs/>
                <w:color w:val="000000"/>
                <w:sz w:val="28"/>
                <w:szCs w:val="28"/>
              </w:rPr>
            </w:pPr>
            <w:r>
              <w:rPr>
                <w:rFonts w:ascii="Times New Roman" w:hAnsi="Times New Roman"/>
                <w:bCs/>
                <w:color w:val="000000"/>
                <w:sz w:val="28"/>
                <w:szCs w:val="28"/>
              </w:rPr>
              <w:t>Đơn vị tính</w:t>
            </w:r>
          </w:p>
        </w:tc>
        <w:tc>
          <w:tcPr>
            <w:tcW w:w="563" w:type="pct"/>
            <w:vMerge w:val="restart"/>
            <w:tcBorders>
              <w:top w:val="single" w:sz="4" w:space="0" w:color="auto"/>
              <w:left w:val="single" w:sz="4" w:space="0" w:color="auto"/>
              <w:right w:val="single" w:sz="4" w:space="0" w:color="000000"/>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Vận chuyển 1km đầu</w:t>
            </w:r>
          </w:p>
        </w:tc>
        <w:tc>
          <w:tcPr>
            <w:tcW w:w="1712" w:type="pct"/>
            <w:gridSpan w:val="3"/>
            <w:tcBorders>
              <w:top w:val="single" w:sz="4" w:space="0" w:color="auto"/>
              <w:left w:val="single" w:sz="4" w:space="0" w:color="auto"/>
              <w:bottom w:val="single" w:sz="4" w:space="0" w:color="000000"/>
              <w:right w:val="single" w:sz="4" w:space="0" w:color="000000"/>
            </w:tcBorders>
            <w:shd w:val="clear" w:color="000000" w:fill="FFFFFF"/>
            <w:vAlign w:val="center"/>
          </w:tcPr>
          <w:p w:rsidR="00AB584D" w:rsidRDefault="00AB584D" w:rsidP="00AB584D">
            <w:pPr>
              <w:spacing w:before="100" w:beforeAutospacing="1" w:after="100" w:afterAutospacing="1"/>
              <w:jc w:val="center"/>
              <w:rPr>
                <w:rFonts w:ascii="Times New Roman" w:hAnsi="Times New Roman"/>
                <w:bCs/>
                <w:color w:val="000000"/>
                <w:sz w:val="28"/>
                <w:szCs w:val="28"/>
              </w:rPr>
            </w:pPr>
            <w:r>
              <w:rPr>
                <w:rFonts w:ascii="Times New Roman" w:hAnsi="Times New Roman"/>
                <w:bCs/>
                <w:color w:val="000000"/>
                <w:sz w:val="28"/>
                <w:szCs w:val="28"/>
              </w:rPr>
              <w:t>Vận chuyển 1km tiếp theo</w:t>
            </w:r>
          </w:p>
        </w:tc>
      </w:tr>
      <w:tr w:rsidR="00AB584D" w:rsidTr="00EF1027">
        <w:trPr>
          <w:trHeight w:val="312"/>
        </w:trPr>
        <w:tc>
          <w:tcPr>
            <w:tcW w:w="993" w:type="pct"/>
            <w:vMerge/>
            <w:tcBorders>
              <w:left w:val="single" w:sz="4" w:space="0" w:color="auto"/>
              <w:bottom w:val="single" w:sz="4" w:space="0" w:color="auto"/>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p>
        </w:tc>
        <w:tc>
          <w:tcPr>
            <w:tcW w:w="707" w:type="pct"/>
            <w:vMerge/>
            <w:tcBorders>
              <w:left w:val="single" w:sz="4" w:space="0" w:color="auto"/>
              <w:bottom w:val="single" w:sz="4" w:space="0" w:color="auto"/>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p>
        </w:tc>
        <w:tc>
          <w:tcPr>
            <w:tcW w:w="635" w:type="pct"/>
            <w:vMerge/>
            <w:tcBorders>
              <w:left w:val="single" w:sz="4" w:space="0" w:color="auto"/>
              <w:bottom w:val="single" w:sz="4" w:space="0" w:color="auto"/>
              <w:right w:val="single" w:sz="4" w:space="0" w:color="auto"/>
            </w:tcBorders>
            <w:vAlign w:val="center"/>
          </w:tcPr>
          <w:p w:rsidR="00AB584D" w:rsidRDefault="00AB584D" w:rsidP="00AB584D">
            <w:pPr>
              <w:spacing w:before="100" w:beforeAutospacing="1" w:after="100" w:afterAutospacing="1"/>
              <w:jc w:val="center"/>
              <w:rPr>
                <w:rFonts w:ascii="Times New Roman" w:hAnsi="Times New Roman"/>
                <w:b/>
                <w:i/>
                <w:iCs/>
                <w:color w:val="000000"/>
                <w:sz w:val="28"/>
                <w:szCs w:val="28"/>
              </w:rPr>
            </w:pPr>
          </w:p>
        </w:tc>
        <w:tc>
          <w:tcPr>
            <w:tcW w:w="390" w:type="pct"/>
            <w:vMerge/>
            <w:tcBorders>
              <w:left w:val="single" w:sz="4" w:space="0" w:color="auto"/>
              <w:bottom w:val="single" w:sz="4" w:space="0" w:color="auto"/>
              <w:right w:val="single" w:sz="4" w:space="0" w:color="auto"/>
            </w:tcBorders>
            <w:vAlign w:val="center"/>
          </w:tcPr>
          <w:p w:rsidR="00AB584D" w:rsidRDefault="00AB584D" w:rsidP="00AB584D">
            <w:pPr>
              <w:spacing w:before="100" w:beforeAutospacing="1" w:after="100" w:afterAutospacing="1"/>
              <w:jc w:val="center"/>
              <w:rPr>
                <w:rFonts w:ascii="Times New Roman" w:hAnsi="Times New Roman"/>
                <w:bCs/>
                <w:color w:val="000000"/>
                <w:sz w:val="28"/>
                <w:szCs w:val="28"/>
              </w:rPr>
            </w:pPr>
          </w:p>
        </w:tc>
        <w:tc>
          <w:tcPr>
            <w:tcW w:w="563" w:type="pct"/>
            <w:vMerge/>
            <w:tcBorders>
              <w:left w:val="single" w:sz="4" w:space="0" w:color="auto"/>
              <w:bottom w:val="single" w:sz="4" w:space="0" w:color="auto"/>
              <w:right w:val="single" w:sz="4" w:space="0" w:color="000000"/>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Cs/>
                <w:color w:val="000000"/>
                <w:sz w:val="28"/>
                <w:szCs w:val="28"/>
              </w:rPr>
            </w:pPr>
          </w:p>
        </w:tc>
        <w:tc>
          <w:tcPr>
            <w:tcW w:w="546" w:type="pct"/>
            <w:tcBorders>
              <w:top w:val="nil"/>
              <w:left w:val="single" w:sz="4" w:space="0" w:color="000000"/>
              <w:bottom w:val="single" w:sz="4" w:space="0" w:color="auto"/>
              <w:right w:val="single" w:sz="4" w:space="0" w:color="auto"/>
            </w:tcBorders>
            <w:shd w:val="clear" w:color="000000" w:fill="FFFFFF"/>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 xml:space="preserve">Cự ly </w:t>
            </w:r>
          </w:p>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 6km</w:t>
            </w:r>
          </w:p>
        </w:tc>
        <w:tc>
          <w:tcPr>
            <w:tcW w:w="562" w:type="pct"/>
            <w:tcBorders>
              <w:top w:val="nil"/>
              <w:left w:val="nil"/>
              <w:bottom w:val="single" w:sz="4" w:space="0" w:color="auto"/>
              <w:right w:val="single" w:sz="4" w:space="0" w:color="auto"/>
            </w:tcBorders>
            <w:shd w:val="clear" w:color="000000" w:fill="FFFFFF"/>
            <w:vAlign w:val="center"/>
            <w:hideMark/>
          </w:tcPr>
          <w:p w:rsidR="00AB584D" w:rsidRDefault="00AB584D" w:rsidP="00EF1027">
            <w:pPr>
              <w:spacing w:line="276" w:lineRule="auto"/>
              <w:ind w:left="-100" w:right="-115"/>
              <w:jc w:val="center"/>
              <w:rPr>
                <w:rFonts w:ascii="Times New Roman" w:hAnsi="Times New Roman"/>
                <w:bCs/>
                <w:color w:val="000000"/>
                <w:sz w:val="28"/>
                <w:szCs w:val="28"/>
              </w:rPr>
            </w:pPr>
            <w:r>
              <w:rPr>
                <w:rFonts w:ascii="Times New Roman" w:hAnsi="Times New Roman"/>
                <w:bCs/>
                <w:color w:val="000000"/>
                <w:sz w:val="28"/>
                <w:szCs w:val="28"/>
              </w:rPr>
              <w:t xml:space="preserve">Cự ly 6÷20km </w:t>
            </w:r>
          </w:p>
        </w:tc>
        <w:tc>
          <w:tcPr>
            <w:tcW w:w="604" w:type="pct"/>
            <w:tcBorders>
              <w:top w:val="nil"/>
              <w:left w:val="nil"/>
              <w:bottom w:val="single" w:sz="4" w:space="0" w:color="auto"/>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Cs/>
                <w:color w:val="000000"/>
                <w:sz w:val="28"/>
                <w:szCs w:val="28"/>
              </w:rPr>
            </w:pPr>
            <w:r>
              <w:rPr>
                <w:rFonts w:ascii="Times New Roman" w:hAnsi="Times New Roman"/>
                <w:bCs/>
                <w:color w:val="000000"/>
                <w:sz w:val="28"/>
                <w:szCs w:val="28"/>
              </w:rPr>
              <w:t xml:space="preserve">Cự ly ˃20km </w:t>
            </w:r>
          </w:p>
        </w:tc>
      </w:tr>
      <w:tr w:rsidR="00AB584D" w:rsidTr="00EF1027">
        <w:trPr>
          <w:trHeight w:val="312"/>
        </w:trPr>
        <w:tc>
          <w:tcPr>
            <w:tcW w:w="993" w:type="pct"/>
            <w:vMerge w:val="restart"/>
            <w:tcBorders>
              <w:top w:val="single" w:sz="4" w:space="0" w:color="auto"/>
              <w:left w:val="single" w:sz="4" w:space="0" w:color="auto"/>
              <w:bottom w:val="single" w:sz="4" w:space="0" w:color="000000"/>
              <w:right w:val="single" w:sz="4" w:space="0" w:color="auto"/>
            </w:tcBorders>
            <w:vAlign w:val="center"/>
          </w:tcPr>
          <w:p w:rsidR="00AB584D" w:rsidRDefault="00AB584D" w:rsidP="00AB584D">
            <w:pPr>
              <w:spacing w:before="100" w:beforeAutospacing="1" w:after="100" w:afterAutospacing="1"/>
              <w:rPr>
                <w:rFonts w:ascii="Times New Roman" w:hAnsi="Times New Roman"/>
                <w:b/>
                <w:color w:val="000000"/>
                <w:sz w:val="28"/>
                <w:szCs w:val="28"/>
              </w:rPr>
            </w:pPr>
            <w:r>
              <w:rPr>
                <w:rFonts w:ascii="Times New Roman" w:hAnsi="Times New Roman"/>
                <w:color w:val="000000"/>
                <w:sz w:val="28"/>
                <w:szCs w:val="28"/>
              </w:rPr>
              <w:t>AB.ST.92600</w:t>
            </w:r>
          </w:p>
        </w:tc>
        <w:tc>
          <w:tcPr>
            <w:tcW w:w="707" w:type="pct"/>
            <w:vMerge w:val="restart"/>
            <w:tcBorders>
              <w:top w:val="single" w:sz="4" w:space="0" w:color="auto"/>
              <w:left w:val="single" w:sz="4" w:space="0" w:color="auto"/>
              <w:bottom w:val="single" w:sz="4" w:space="0" w:color="000000"/>
              <w:right w:val="single" w:sz="4" w:space="0" w:color="auto"/>
            </w:tcBorders>
            <w:vAlign w:val="center"/>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 xml:space="preserve">Vận chuyển đất, cát đổ đi bằng xà lan </w:t>
            </w:r>
            <w:r>
              <w:rPr>
                <w:rFonts w:ascii="Times New Roman" w:hAnsi="Times New Roman"/>
                <w:color w:val="000000"/>
                <w:sz w:val="28"/>
                <w:szCs w:val="28"/>
              </w:rPr>
              <w:lastRenderedPageBreak/>
              <w:t>100÷250 tấn, tàu kéo ≤ 150CV</w:t>
            </w:r>
          </w:p>
        </w:tc>
        <w:tc>
          <w:tcPr>
            <w:tcW w:w="635" w:type="pct"/>
            <w:tcBorders>
              <w:top w:val="single" w:sz="4" w:space="0" w:color="auto"/>
              <w:left w:val="nil"/>
              <w:right w:val="single" w:sz="4" w:space="0" w:color="auto"/>
            </w:tcBorders>
            <w:vAlign w:val="center"/>
          </w:tcPr>
          <w:p w:rsidR="00AB584D" w:rsidRDefault="00AB584D" w:rsidP="00AB584D">
            <w:pPr>
              <w:spacing w:before="100" w:beforeAutospacing="1" w:after="100" w:afterAutospacing="1"/>
              <w:jc w:val="center"/>
              <w:rPr>
                <w:rFonts w:ascii="Times New Roman" w:hAnsi="Times New Roman"/>
                <w:b/>
                <w:i/>
                <w:iCs/>
                <w:color w:val="000000"/>
                <w:sz w:val="28"/>
                <w:szCs w:val="28"/>
              </w:rPr>
            </w:pPr>
            <w:r>
              <w:rPr>
                <w:rFonts w:ascii="Times New Roman" w:hAnsi="Times New Roman"/>
                <w:i/>
                <w:iCs/>
                <w:color w:val="000000"/>
                <w:sz w:val="28"/>
                <w:szCs w:val="28"/>
              </w:rPr>
              <w:lastRenderedPageBreak/>
              <w:t>Máy thi công</w:t>
            </w:r>
          </w:p>
        </w:tc>
        <w:tc>
          <w:tcPr>
            <w:tcW w:w="390" w:type="pct"/>
            <w:tcBorders>
              <w:top w:val="single" w:sz="4" w:space="0" w:color="auto"/>
              <w:left w:val="nil"/>
              <w:right w:val="single" w:sz="4" w:space="0" w:color="auto"/>
            </w:tcBorders>
            <w:vAlign w:val="center"/>
          </w:tcPr>
          <w:p w:rsidR="00AB584D" w:rsidRDefault="00AB584D" w:rsidP="00AB584D">
            <w:pPr>
              <w:spacing w:before="100" w:beforeAutospacing="1" w:after="100" w:afterAutospacing="1"/>
              <w:jc w:val="center"/>
              <w:rPr>
                <w:rFonts w:ascii="Times New Roman" w:hAnsi="Times New Roman"/>
                <w:bCs/>
                <w:color w:val="000000"/>
                <w:sz w:val="28"/>
                <w:szCs w:val="28"/>
              </w:rPr>
            </w:pPr>
          </w:p>
        </w:tc>
        <w:tc>
          <w:tcPr>
            <w:tcW w:w="563" w:type="pct"/>
            <w:tcBorders>
              <w:top w:val="single" w:sz="4" w:space="0" w:color="auto"/>
              <w:left w:val="nil"/>
              <w:right w:val="single" w:sz="4" w:space="0" w:color="auto"/>
            </w:tcBorders>
            <w:shd w:val="clear" w:color="000000" w:fill="FFFFFF"/>
            <w:vAlign w:val="center"/>
          </w:tcPr>
          <w:p w:rsidR="00AB584D" w:rsidRDefault="00AB584D" w:rsidP="00AB584D">
            <w:pPr>
              <w:spacing w:before="100" w:beforeAutospacing="1" w:after="100" w:afterAutospacing="1"/>
              <w:jc w:val="center"/>
              <w:rPr>
                <w:rFonts w:ascii="Times New Roman" w:hAnsi="Times New Roman"/>
                <w:bCs/>
                <w:color w:val="000000"/>
                <w:sz w:val="28"/>
                <w:szCs w:val="28"/>
              </w:rPr>
            </w:pPr>
          </w:p>
        </w:tc>
        <w:tc>
          <w:tcPr>
            <w:tcW w:w="546" w:type="pct"/>
            <w:tcBorders>
              <w:top w:val="single" w:sz="4" w:space="0" w:color="auto"/>
              <w:left w:val="nil"/>
              <w:right w:val="single" w:sz="4" w:space="0" w:color="auto"/>
            </w:tcBorders>
            <w:shd w:val="clear" w:color="000000" w:fill="FFFFFF"/>
            <w:vAlign w:val="center"/>
          </w:tcPr>
          <w:p w:rsidR="00AB584D" w:rsidRDefault="00AB584D" w:rsidP="00AB584D">
            <w:pPr>
              <w:spacing w:before="100" w:beforeAutospacing="1" w:after="100" w:afterAutospacing="1"/>
              <w:jc w:val="center"/>
              <w:rPr>
                <w:rFonts w:ascii="Times New Roman" w:hAnsi="Times New Roman"/>
                <w:bCs/>
                <w:color w:val="000000"/>
                <w:sz w:val="28"/>
                <w:szCs w:val="28"/>
              </w:rPr>
            </w:pPr>
          </w:p>
        </w:tc>
        <w:tc>
          <w:tcPr>
            <w:tcW w:w="562" w:type="pct"/>
            <w:tcBorders>
              <w:top w:val="single" w:sz="4" w:space="0" w:color="auto"/>
              <w:left w:val="nil"/>
              <w:right w:val="single" w:sz="4" w:space="0" w:color="auto"/>
            </w:tcBorders>
            <w:shd w:val="clear" w:color="000000" w:fill="FFFFFF"/>
            <w:vAlign w:val="center"/>
          </w:tcPr>
          <w:p w:rsidR="00AB584D" w:rsidRDefault="00AB584D" w:rsidP="00AB584D">
            <w:pPr>
              <w:spacing w:before="100" w:beforeAutospacing="1" w:after="100" w:afterAutospacing="1"/>
              <w:jc w:val="center"/>
              <w:rPr>
                <w:rFonts w:ascii="Times New Roman" w:hAnsi="Times New Roman"/>
                <w:bCs/>
                <w:color w:val="000000"/>
                <w:sz w:val="28"/>
                <w:szCs w:val="28"/>
              </w:rPr>
            </w:pPr>
          </w:p>
        </w:tc>
        <w:tc>
          <w:tcPr>
            <w:tcW w:w="604" w:type="pct"/>
            <w:tcBorders>
              <w:top w:val="single" w:sz="4" w:space="0" w:color="auto"/>
              <w:left w:val="nil"/>
              <w:right w:val="single" w:sz="4" w:space="0" w:color="auto"/>
            </w:tcBorders>
            <w:shd w:val="clear" w:color="000000" w:fill="FFFFFF"/>
            <w:vAlign w:val="center"/>
          </w:tcPr>
          <w:p w:rsidR="00AB584D" w:rsidRDefault="00AB584D" w:rsidP="00AB584D">
            <w:pPr>
              <w:spacing w:before="100" w:beforeAutospacing="1" w:after="100" w:afterAutospacing="1"/>
              <w:jc w:val="center"/>
              <w:rPr>
                <w:rFonts w:ascii="Times New Roman" w:hAnsi="Times New Roman"/>
                <w:bCs/>
                <w:color w:val="000000"/>
                <w:sz w:val="28"/>
                <w:szCs w:val="28"/>
              </w:rPr>
            </w:pPr>
          </w:p>
        </w:tc>
      </w:tr>
      <w:tr w:rsidR="00AB584D" w:rsidTr="00EF1027">
        <w:trPr>
          <w:trHeight w:val="312"/>
        </w:trPr>
        <w:tc>
          <w:tcPr>
            <w:tcW w:w="993"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spacing w:before="100" w:beforeAutospacing="1" w:after="100" w:afterAutospacing="1"/>
              <w:rPr>
                <w:rFonts w:ascii="Times New Roman" w:hAnsi="Times New Roman"/>
                <w:b/>
                <w:color w:val="000000"/>
                <w:sz w:val="28"/>
                <w:szCs w:val="28"/>
              </w:rPr>
            </w:pPr>
          </w:p>
        </w:tc>
        <w:tc>
          <w:tcPr>
            <w:tcW w:w="707"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spacing w:before="100" w:beforeAutospacing="1" w:after="100" w:afterAutospacing="1"/>
              <w:rPr>
                <w:rFonts w:ascii="Times New Roman" w:hAnsi="Times New Roman"/>
                <w:b/>
                <w:color w:val="000000"/>
                <w:sz w:val="28"/>
                <w:szCs w:val="28"/>
              </w:rPr>
            </w:pPr>
          </w:p>
        </w:tc>
        <w:tc>
          <w:tcPr>
            <w:tcW w:w="635" w:type="pct"/>
            <w:tcBorders>
              <w:left w:val="nil"/>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Xà lan mở đáy 100÷250 tấn</w:t>
            </w:r>
          </w:p>
        </w:tc>
        <w:tc>
          <w:tcPr>
            <w:tcW w:w="390" w:type="pct"/>
            <w:tcBorders>
              <w:left w:val="single" w:sz="4" w:space="0" w:color="auto"/>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Ca</w:t>
            </w:r>
          </w:p>
        </w:tc>
        <w:tc>
          <w:tcPr>
            <w:tcW w:w="563" w:type="pct"/>
            <w:tcBorders>
              <w:left w:val="nil"/>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0,170</w:t>
            </w:r>
          </w:p>
        </w:tc>
        <w:tc>
          <w:tcPr>
            <w:tcW w:w="546" w:type="pct"/>
            <w:tcBorders>
              <w:left w:val="nil"/>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0,148</w:t>
            </w:r>
          </w:p>
        </w:tc>
        <w:tc>
          <w:tcPr>
            <w:tcW w:w="562" w:type="pct"/>
            <w:tcBorders>
              <w:left w:val="nil"/>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0,122</w:t>
            </w:r>
          </w:p>
        </w:tc>
        <w:tc>
          <w:tcPr>
            <w:tcW w:w="604" w:type="pct"/>
            <w:tcBorders>
              <w:left w:val="nil"/>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0,080</w:t>
            </w:r>
          </w:p>
        </w:tc>
      </w:tr>
      <w:tr w:rsidR="00AB584D" w:rsidTr="00EF1027">
        <w:trPr>
          <w:trHeight w:val="624"/>
        </w:trPr>
        <w:tc>
          <w:tcPr>
            <w:tcW w:w="993"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spacing w:before="100" w:beforeAutospacing="1" w:after="100" w:afterAutospacing="1"/>
              <w:rPr>
                <w:rFonts w:ascii="Times New Roman" w:hAnsi="Times New Roman"/>
                <w:b/>
                <w:color w:val="000000"/>
                <w:sz w:val="28"/>
                <w:szCs w:val="28"/>
              </w:rPr>
            </w:pPr>
          </w:p>
        </w:tc>
        <w:tc>
          <w:tcPr>
            <w:tcW w:w="707"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spacing w:before="100" w:beforeAutospacing="1" w:after="100" w:afterAutospacing="1"/>
              <w:rPr>
                <w:rFonts w:ascii="Times New Roman" w:hAnsi="Times New Roman"/>
                <w:b/>
                <w:color w:val="000000"/>
                <w:sz w:val="28"/>
                <w:szCs w:val="28"/>
              </w:rPr>
            </w:pPr>
          </w:p>
        </w:tc>
        <w:tc>
          <w:tcPr>
            <w:tcW w:w="635" w:type="pct"/>
            <w:tcBorders>
              <w:left w:val="nil"/>
              <w:bottom w:val="single" w:sz="4" w:space="0" w:color="auto"/>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Tàu kéo ≤ 150CV</w:t>
            </w:r>
          </w:p>
        </w:tc>
        <w:tc>
          <w:tcPr>
            <w:tcW w:w="390" w:type="pct"/>
            <w:tcBorders>
              <w:left w:val="single" w:sz="4" w:space="0" w:color="auto"/>
              <w:bottom w:val="single" w:sz="4" w:space="0" w:color="auto"/>
              <w:right w:val="single" w:sz="4" w:space="0" w:color="auto"/>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Ca</w:t>
            </w:r>
          </w:p>
        </w:tc>
        <w:tc>
          <w:tcPr>
            <w:tcW w:w="563" w:type="pct"/>
            <w:tcBorders>
              <w:left w:val="nil"/>
              <w:bottom w:val="single" w:sz="4" w:space="0" w:color="auto"/>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0,170</w:t>
            </w:r>
          </w:p>
        </w:tc>
        <w:tc>
          <w:tcPr>
            <w:tcW w:w="546" w:type="pct"/>
            <w:tcBorders>
              <w:left w:val="nil"/>
              <w:bottom w:val="single" w:sz="4" w:space="0" w:color="auto"/>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0,148</w:t>
            </w:r>
          </w:p>
        </w:tc>
        <w:tc>
          <w:tcPr>
            <w:tcW w:w="562" w:type="pct"/>
            <w:tcBorders>
              <w:left w:val="nil"/>
              <w:bottom w:val="single" w:sz="4" w:space="0" w:color="auto"/>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0,122</w:t>
            </w:r>
          </w:p>
        </w:tc>
        <w:tc>
          <w:tcPr>
            <w:tcW w:w="604" w:type="pct"/>
            <w:tcBorders>
              <w:left w:val="nil"/>
              <w:bottom w:val="single" w:sz="4" w:space="0" w:color="auto"/>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0,080</w:t>
            </w:r>
          </w:p>
        </w:tc>
      </w:tr>
      <w:tr w:rsidR="00AB584D" w:rsidTr="00EF1027">
        <w:trPr>
          <w:trHeight w:val="312"/>
        </w:trPr>
        <w:tc>
          <w:tcPr>
            <w:tcW w:w="993" w:type="pct"/>
            <w:tcBorders>
              <w:top w:val="nil"/>
              <w:left w:val="nil"/>
              <w:bottom w:val="nil"/>
              <w:right w:val="nil"/>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p>
        </w:tc>
        <w:tc>
          <w:tcPr>
            <w:tcW w:w="707" w:type="pct"/>
            <w:tcBorders>
              <w:top w:val="nil"/>
              <w:left w:val="nil"/>
              <w:bottom w:val="nil"/>
              <w:right w:val="nil"/>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p>
        </w:tc>
        <w:tc>
          <w:tcPr>
            <w:tcW w:w="635" w:type="pct"/>
            <w:tcBorders>
              <w:top w:val="nil"/>
              <w:left w:val="nil"/>
              <w:bottom w:val="nil"/>
              <w:right w:val="nil"/>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p>
        </w:tc>
        <w:tc>
          <w:tcPr>
            <w:tcW w:w="390" w:type="pct"/>
            <w:tcBorders>
              <w:top w:val="nil"/>
              <w:left w:val="nil"/>
              <w:bottom w:val="nil"/>
              <w:right w:val="nil"/>
            </w:tcBorders>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p>
        </w:tc>
        <w:tc>
          <w:tcPr>
            <w:tcW w:w="563" w:type="pct"/>
            <w:tcBorders>
              <w:top w:val="nil"/>
              <w:left w:val="single" w:sz="4" w:space="0" w:color="auto"/>
              <w:bottom w:val="single" w:sz="4" w:space="0" w:color="auto"/>
              <w:right w:val="single" w:sz="4" w:space="0" w:color="auto"/>
            </w:tcBorders>
            <w:shd w:val="clear" w:color="000000" w:fill="FFFFFF"/>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11</w:t>
            </w:r>
          </w:p>
        </w:tc>
        <w:tc>
          <w:tcPr>
            <w:tcW w:w="546" w:type="pct"/>
            <w:tcBorders>
              <w:top w:val="nil"/>
              <w:left w:val="nil"/>
              <w:bottom w:val="single" w:sz="4" w:space="0" w:color="auto"/>
              <w:right w:val="single" w:sz="4" w:space="0" w:color="auto"/>
            </w:tcBorders>
            <w:noWrap/>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12</w:t>
            </w:r>
          </w:p>
        </w:tc>
        <w:tc>
          <w:tcPr>
            <w:tcW w:w="562" w:type="pct"/>
            <w:tcBorders>
              <w:top w:val="nil"/>
              <w:left w:val="nil"/>
              <w:bottom w:val="single" w:sz="4" w:space="0" w:color="auto"/>
              <w:right w:val="single" w:sz="4" w:space="0" w:color="auto"/>
            </w:tcBorders>
            <w:noWrap/>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13</w:t>
            </w:r>
          </w:p>
        </w:tc>
        <w:tc>
          <w:tcPr>
            <w:tcW w:w="604" w:type="pct"/>
            <w:tcBorders>
              <w:top w:val="nil"/>
              <w:left w:val="nil"/>
              <w:bottom w:val="single" w:sz="4" w:space="0" w:color="auto"/>
              <w:right w:val="single" w:sz="4" w:space="0" w:color="auto"/>
            </w:tcBorders>
            <w:noWrap/>
            <w:vAlign w:val="center"/>
            <w:hideMark/>
          </w:tcPr>
          <w:p w:rsidR="00AB584D" w:rsidRDefault="00AB584D" w:rsidP="00AB584D">
            <w:pPr>
              <w:spacing w:before="100" w:beforeAutospacing="1" w:after="100" w:afterAutospacing="1"/>
              <w:jc w:val="center"/>
              <w:rPr>
                <w:rFonts w:ascii="Times New Roman" w:hAnsi="Times New Roman"/>
                <w:b/>
                <w:color w:val="000000"/>
                <w:sz w:val="28"/>
                <w:szCs w:val="28"/>
              </w:rPr>
            </w:pPr>
            <w:r>
              <w:rPr>
                <w:rFonts w:ascii="Times New Roman" w:hAnsi="Times New Roman"/>
                <w:color w:val="000000"/>
                <w:sz w:val="28"/>
                <w:szCs w:val="28"/>
              </w:rPr>
              <w:t>14</w:t>
            </w:r>
          </w:p>
        </w:tc>
      </w:tr>
    </w:tbl>
    <w:p w:rsidR="00EF1027" w:rsidRDefault="00EF1027" w:rsidP="00EF1027">
      <w:pPr>
        <w:pStyle w:val="Heading2"/>
        <w:keepNext w:val="0"/>
        <w:spacing w:before="120" w:after="60"/>
        <w:ind w:firstLine="567"/>
        <w:rPr>
          <w:rFonts w:ascii="Times New Roman" w:hAnsi="Times New Roman"/>
          <w:b w:val="0"/>
          <w:color w:val="000000"/>
          <w:szCs w:val="28"/>
          <w:lang w:val="vi-VN"/>
        </w:rPr>
      </w:pPr>
    </w:p>
    <w:p w:rsidR="00AB584D" w:rsidRDefault="00EF1027" w:rsidP="00EF1027">
      <w:pPr>
        <w:pStyle w:val="Heading2"/>
        <w:keepNext w:val="0"/>
        <w:spacing w:before="120" w:after="60"/>
        <w:ind w:firstLine="567"/>
        <w:rPr>
          <w:rFonts w:ascii="Times New Roman" w:hAnsi="Times New Roman"/>
          <w:color w:val="000000"/>
          <w:spacing w:val="-2"/>
          <w:szCs w:val="28"/>
          <w:lang w:val="it-IT"/>
        </w:rPr>
      </w:pPr>
      <w:r>
        <w:rPr>
          <w:rFonts w:ascii="Times New Roman" w:hAnsi="Times New Roman"/>
          <w:b w:val="0"/>
          <w:color w:val="000000"/>
          <w:szCs w:val="28"/>
          <w:lang w:val="vi-VN"/>
        </w:rPr>
        <w:t xml:space="preserve">Ghi chú: </w:t>
      </w:r>
      <w:r w:rsidR="00AB584D">
        <w:rPr>
          <w:rFonts w:ascii="Times New Roman" w:hAnsi="Times New Roman"/>
          <w:b w:val="0"/>
          <w:color w:val="000000"/>
          <w:spacing w:val="-2"/>
          <w:szCs w:val="28"/>
          <w:lang w:val="it-IT"/>
        </w:rPr>
        <w:t>Công thức xác định định mức vận chuyển như sau:</w:t>
      </w:r>
    </w:p>
    <w:p w:rsidR="00AB584D" w:rsidRDefault="00EF1027" w:rsidP="00EF1027">
      <w:pPr>
        <w:spacing w:before="120"/>
        <w:ind w:firstLine="567"/>
        <w:jc w:val="both"/>
        <w:rPr>
          <w:rFonts w:ascii="Times New Roman" w:hAnsi="Times New Roman"/>
          <w:color w:val="000000"/>
          <w:sz w:val="28"/>
          <w:szCs w:val="28"/>
          <w:lang w:val="it-IT"/>
        </w:rPr>
      </w:pPr>
      <w:r>
        <w:rPr>
          <w:rFonts w:ascii="Times New Roman" w:hAnsi="Times New Roman"/>
          <w:color w:val="000000"/>
          <w:sz w:val="28"/>
          <w:szCs w:val="28"/>
          <w:lang w:val="it-IT"/>
        </w:rPr>
        <w:t>-</w:t>
      </w:r>
      <w:r w:rsidR="00AB584D">
        <w:rPr>
          <w:rFonts w:ascii="Times New Roman" w:hAnsi="Times New Roman"/>
          <w:color w:val="000000"/>
          <w:sz w:val="28"/>
          <w:szCs w:val="28"/>
          <w:lang w:val="it-IT"/>
        </w:rPr>
        <w:t xml:space="preserve"> Định mức vận chuyển với cự ly </w:t>
      </w:r>
      <w:r w:rsidR="00AB584D">
        <w:rPr>
          <w:rFonts w:ascii="Times New Roman" w:hAnsi="Times New Roman"/>
          <w:color w:val="000000"/>
          <w:spacing w:val="4"/>
          <w:sz w:val="28"/>
          <w:szCs w:val="28"/>
          <w:lang w:val="it-IT"/>
        </w:rPr>
        <w:t xml:space="preserve">vận chuyển </w:t>
      </w:r>
      <w:r w:rsidR="00AB584D">
        <w:rPr>
          <w:rFonts w:ascii="Times New Roman" w:hAnsi="Times New Roman"/>
          <w:color w:val="000000"/>
          <w:sz w:val="28"/>
          <w:szCs w:val="28"/>
          <w:lang w:val="it-IT"/>
        </w:rPr>
        <w:t>1km đầu =  Đm</w:t>
      </w:r>
      <w:r w:rsidR="00AB584D">
        <w:rPr>
          <w:rFonts w:ascii="Times New Roman" w:hAnsi="Times New Roman"/>
          <w:color w:val="000000"/>
          <w:sz w:val="28"/>
          <w:szCs w:val="28"/>
          <w:vertAlign w:val="subscript"/>
          <w:lang w:val="it-IT"/>
        </w:rPr>
        <w:t>1</w:t>
      </w:r>
      <w:r w:rsidR="00AB584D">
        <w:rPr>
          <w:rFonts w:ascii="Times New Roman" w:hAnsi="Times New Roman"/>
          <w:color w:val="000000"/>
          <w:sz w:val="28"/>
          <w:szCs w:val="28"/>
          <w:lang w:val="it-IT"/>
        </w:rPr>
        <w:t xml:space="preserve"> x </w:t>
      </w:r>
      <m:oMath>
        <m:nary>
          <m:naryPr>
            <m:chr m:val="∑"/>
            <m:limLoc m:val="undOvr"/>
            <m:ctrlPr>
              <w:rPr>
                <w:rFonts w:ascii="Cambria Math" w:hAnsi="Cambria Math"/>
              </w:rPr>
            </m:ctrlPr>
          </m:naryPr>
          <m:sub>
            <m:r>
              <m:rPr>
                <m:sty m:val="p"/>
              </m:rPr>
              <w:rPr>
                <w:rFonts w:ascii="Cambria Math" w:hAnsi="Cambria Math"/>
                <w:lang w:val="it-IT"/>
              </w:rPr>
              <m:t>i=1</m:t>
            </m:r>
          </m:sub>
          <m:sup>
            <m:r>
              <m:rPr>
                <m:sty m:val="p"/>
              </m:rPr>
              <w:rPr>
                <w:rFonts w:ascii="Cambria Math" w:hAnsi="Cambria Math"/>
                <w:lang w:val="it-IT"/>
              </w:rPr>
              <m:t>n</m:t>
            </m:r>
          </m:sup>
          <m:e>
            <m:r>
              <m:rPr>
                <m:sty m:val="p"/>
              </m:rPr>
              <w:rPr>
                <w:rFonts w:ascii="Cambria Math" w:hAnsi="Cambria Math"/>
                <w:lang w:val="it-IT"/>
              </w:rPr>
              <m:t>(</m:t>
            </m:r>
            <m:sSub>
              <m:sSubPr>
                <m:ctrlPr>
                  <w:rPr>
                    <w:rFonts w:ascii="Cambria Math" w:hAnsi="Cambria Math"/>
                  </w:rPr>
                </m:ctrlPr>
              </m:sSubPr>
              <m:e>
                <m:r>
                  <m:rPr>
                    <m:sty m:val="p"/>
                  </m:rPr>
                  <w:rPr>
                    <w:rFonts w:ascii="Cambria Math" w:hAnsi="Cambria Math"/>
                    <w:lang w:val="it-IT"/>
                  </w:rPr>
                  <m:t>l</m:t>
                </m:r>
              </m:e>
              <m:sub>
                <m:r>
                  <m:rPr>
                    <m:sty m:val="p"/>
                  </m:rPr>
                  <w:rPr>
                    <w:rFonts w:ascii="Cambria Math" w:hAnsi="Cambria Math"/>
                    <w:lang w:val="it-IT"/>
                  </w:rPr>
                  <m:t>i</m:t>
                </m:r>
              </m:sub>
            </m:sSub>
          </m:e>
        </m:nary>
        <m:r>
          <m:rPr>
            <m:sty m:val="p"/>
          </m:rPr>
          <w:rPr>
            <w:rFonts w:ascii="Cambria Math" w:hAnsi="Cambria Math"/>
            <w:lang w:val="it-IT"/>
          </w:rPr>
          <m:t>)</m:t>
        </m:r>
      </m:oMath>
      <w:r w:rsidR="00AB584D">
        <w:rPr>
          <w:rFonts w:ascii="Times New Roman" w:hAnsi="Times New Roman"/>
          <w:color w:val="000000"/>
          <w:sz w:val="28"/>
          <w:szCs w:val="28"/>
          <w:lang w:val="it-IT"/>
        </w:rPr>
        <w:t xml:space="preserve">, </w:t>
      </w:r>
      <w:r w:rsidR="00AB584D">
        <w:rPr>
          <w:rFonts w:ascii="Times New Roman" w:hAnsi="Times New Roman"/>
          <w:bCs/>
          <w:color w:val="000000"/>
          <w:sz w:val="28"/>
          <w:szCs w:val="28"/>
          <w:lang w:val="it-IT"/>
        </w:rPr>
        <w:t xml:space="preserve">trong đó </w:t>
      </w:r>
      <m:oMath>
        <m:nary>
          <m:naryPr>
            <m:chr m:val="∑"/>
            <m:limLoc m:val="undOvr"/>
            <m:ctrlPr>
              <w:rPr>
                <w:rFonts w:ascii="Cambria Math" w:hAnsi="Cambria Math"/>
                <w:bCs/>
                <w:lang w:val="it-IT"/>
              </w:rPr>
            </m:ctrlPr>
          </m:naryPr>
          <m:sub>
            <m:r>
              <m:rPr>
                <m:sty m:val="p"/>
              </m:rPr>
              <w:rPr>
                <w:rFonts w:ascii="Cambria Math" w:hAnsi="Cambria Math"/>
                <w:lang w:val="it-IT"/>
              </w:rPr>
              <m:t>i=1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i</m:t>
                </m:r>
              </m:sub>
            </m:sSub>
            <m:r>
              <m:rPr>
                <m:sty m:val="p"/>
              </m:rPr>
              <w:rPr>
                <w:rFonts w:ascii="Cambria Math" w:hAnsi="Cambria Math"/>
                <w:lang w:val="it-IT"/>
              </w:rPr>
              <m:t>≤</m:t>
            </m:r>
          </m:e>
        </m:nary>
        <m:r>
          <m:rPr>
            <m:sty m:val="p"/>
          </m:rPr>
          <w:rPr>
            <w:rFonts w:ascii="Cambria Math" w:hAnsi="Cambria Math"/>
            <w:lang w:val="it-IT"/>
          </w:rPr>
          <m:t>1km</m:t>
        </m:r>
        <m:r>
          <w:rPr>
            <w:rFonts w:ascii="Cambria Math" w:hAnsi="Cambria Math"/>
            <w:lang w:val="it-IT"/>
          </w:rPr>
          <m:t>.</m:t>
        </m:r>
      </m:oMath>
    </w:p>
    <w:p w:rsidR="00AB584D" w:rsidRDefault="00EF1027" w:rsidP="00EF1027">
      <w:pPr>
        <w:spacing w:before="120"/>
        <w:ind w:firstLine="567"/>
        <w:jc w:val="both"/>
        <w:rPr>
          <w:rFonts w:ascii="Times New Roman" w:hAnsi="Times New Roman"/>
          <w:bCs/>
          <w:color w:val="000000"/>
          <w:sz w:val="28"/>
          <w:szCs w:val="28"/>
          <w:lang w:val="it-IT"/>
        </w:rPr>
      </w:pPr>
      <w:r>
        <w:rPr>
          <w:rFonts w:ascii="Times New Roman" w:hAnsi="Times New Roman"/>
          <w:color w:val="000000"/>
          <w:sz w:val="28"/>
          <w:szCs w:val="28"/>
          <w:lang w:val="it-IT"/>
        </w:rPr>
        <w:t>-</w:t>
      </w:r>
      <w:r w:rsidR="00AB584D">
        <w:rPr>
          <w:rFonts w:ascii="Times New Roman" w:hAnsi="Times New Roman"/>
          <w:color w:val="000000"/>
          <w:sz w:val="28"/>
          <w:szCs w:val="28"/>
          <w:lang w:val="it-IT"/>
        </w:rPr>
        <w:t xml:space="preserve"> Định mức vận chuyển với cự ly </w:t>
      </w:r>
      <w:r w:rsidR="00AB584D">
        <w:rPr>
          <w:rFonts w:ascii="Times New Roman" w:hAnsi="Times New Roman"/>
          <w:color w:val="000000"/>
          <w:spacing w:val="4"/>
          <w:sz w:val="28"/>
          <w:szCs w:val="28"/>
          <w:lang w:val="it-IT"/>
        </w:rPr>
        <w:t>vận chuyển</w:t>
      </w:r>
      <w:r w:rsidR="00AB584D">
        <w:rPr>
          <w:rFonts w:ascii="Times New Roman" w:hAnsi="Times New Roman"/>
          <w:color w:val="000000"/>
          <w:sz w:val="28"/>
          <w:szCs w:val="28"/>
          <w:lang w:val="it-IT"/>
        </w:rPr>
        <w:t xml:space="preserve"> ≤ 6km = Đm</w:t>
      </w:r>
      <w:r w:rsidR="00AB584D">
        <w:rPr>
          <w:rFonts w:ascii="Times New Roman" w:hAnsi="Times New Roman"/>
          <w:color w:val="000000"/>
          <w:sz w:val="28"/>
          <w:szCs w:val="28"/>
          <w:vertAlign w:val="subscript"/>
          <w:lang w:val="it-IT"/>
        </w:rPr>
        <w:t xml:space="preserve">1 </w:t>
      </w:r>
      <w:r w:rsidR="00AB584D">
        <w:rPr>
          <w:rFonts w:ascii="Times New Roman" w:hAnsi="Times New Roman"/>
          <w:color w:val="000000"/>
          <w:sz w:val="28"/>
          <w:szCs w:val="28"/>
          <w:lang w:val="it-IT"/>
        </w:rPr>
        <w:t xml:space="preserve">x </w:t>
      </w:r>
      <m:oMath>
        <m:nary>
          <m:naryPr>
            <m:chr m:val="∑"/>
            <m:limLoc m:val="undOvr"/>
            <m:ctrlPr>
              <w:rPr>
                <w:rFonts w:ascii="Cambria Math" w:hAnsi="Cambria Math"/>
                <w:bCs/>
                <w:lang w:val="it-IT"/>
              </w:rPr>
            </m:ctrlPr>
          </m:naryPr>
          <m:sub>
            <m:r>
              <m:rPr>
                <m:sty m:val="p"/>
              </m:rPr>
              <w:rPr>
                <w:rFonts w:ascii="Cambria Math" w:hAnsi="Cambria Math"/>
                <w:lang w:val="it-IT"/>
              </w:rPr>
              <m:t>i=1</m:t>
            </m:r>
          </m:sub>
          <m:sup>
            <m:r>
              <m:rPr>
                <m:sty m:val="p"/>
              </m:rPr>
              <w:rPr>
                <w:rFonts w:ascii="Cambria Math" w:hAnsi="Cambria Math"/>
                <w:lang w:val="it-IT"/>
              </w:rPr>
              <m:t>n</m:t>
            </m:r>
          </m:sup>
          <m:e>
            <m:r>
              <m:rPr>
                <m:sty m:val="p"/>
              </m:rPr>
              <w:rPr>
                <w:rFonts w:ascii="Cambria Math" w:hAnsi="Cambria Math"/>
                <w:lang w:val="it-IT"/>
              </w:rPr>
              <m:t>(</m:t>
            </m:r>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i</m:t>
                </m:r>
              </m:sub>
            </m:sSub>
          </m:e>
        </m:nary>
        <m:r>
          <m:rPr>
            <m:sty m:val="p"/>
          </m:rPr>
          <w:rPr>
            <w:rFonts w:ascii="Cambria Math" w:hAnsi="Cambria Math"/>
            <w:lang w:val="it-IT"/>
          </w:rPr>
          <m:t>)</m:t>
        </m:r>
      </m:oMath>
      <w:r w:rsidR="00AB584D">
        <w:rPr>
          <w:rFonts w:ascii="Times New Roman" w:hAnsi="Times New Roman"/>
          <w:color w:val="000000"/>
          <w:sz w:val="28"/>
          <w:szCs w:val="28"/>
          <w:lang w:val="it-IT"/>
        </w:rPr>
        <w:t xml:space="preserve"> + Đm</w:t>
      </w:r>
      <w:r w:rsidR="00AB584D">
        <w:rPr>
          <w:rFonts w:ascii="Times New Roman" w:hAnsi="Times New Roman"/>
          <w:color w:val="000000"/>
          <w:sz w:val="28"/>
          <w:szCs w:val="28"/>
          <w:vertAlign w:val="subscript"/>
          <w:lang w:val="it-IT"/>
        </w:rPr>
        <w:t xml:space="preserve">2 </w:t>
      </w:r>
      <w:r w:rsidR="00AB584D">
        <w:rPr>
          <w:rFonts w:ascii="Times New Roman" w:hAnsi="Times New Roman"/>
          <w:color w:val="000000"/>
          <w:sz w:val="28"/>
          <w:szCs w:val="28"/>
          <w:lang w:val="it-IT"/>
        </w:rPr>
        <w:t xml:space="preserve">x </w:t>
      </w:r>
      <m:oMath>
        <m:nary>
          <m:naryPr>
            <m:chr m:val="∑"/>
            <m:limLoc m:val="undOvr"/>
            <m:ctrlPr>
              <w:rPr>
                <w:rFonts w:ascii="Cambria Math" w:hAnsi="Cambria Math"/>
                <w:bCs/>
                <w:lang w:val="it-IT"/>
              </w:rPr>
            </m:ctrlPr>
          </m:naryPr>
          <m:sub>
            <m:r>
              <m:rPr>
                <m:sty m:val="p"/>
              </m:rPr>
              <w:rPr>
                <w:rFonts w:ascii="Cambria Math" w:hAnsi="Cambria Math"/>
                <w:lang w:val="it-IT"/>
              </w:rPr>
              <m:t>j=1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j</m:t>
                </m:r>
              </m:sub>
            </m:sSub>
          </m:e>
        </m:nary>
        <m:r>
          <m:rPr>
            <m:sty m:val="p"/>
          </m:rPr>
          <w:rPr>
            <w:rFonts w:ascii="Cambria Math" w:hAnsi="Cambria Math"/>
            <w:lang w:val="it-IT"/>
          </w:rPr>
          <m:t>)</m:t>
        </m:r>
      </m:oMath>
      <w:r w:rsidR="00AB584D">
        <w:rPr>
          <w:rFonts w:ascii="Times New Roman" w:hAnsi="Times New Roman"/>
          <w:color w:val="000000"/>
          <w:sz w:val="28"/>
          <w:szCs w:val="28"/>
          <w:lang w:val="it-IT"/>
        </w:rPr>
        <w:t>,</w:t>
      </w:r>
      <w:r w:rsidR="00AB584D">
        <w:rPr>
          <w:rFonts w:ascii="Times New Roman" w:hAnsi="Times New Roman"/>
          <w:bCs/>
          <w:color w:val="000000"/>
          <w:sz w:val="28"/>
          <w:szCs w:val="28"/>
          <w:lang w:val="it-IT"/>
        </w:rPr>
        <w:t xml:space="preserve"> trong đó </w:t>
      </w:r>
      <m:oMath>
        <m:nary>
          <m:naryPr>
            <m:chr m:val="∑"/>
            <m:limLoc m:val="undOvr"/>
            <m:ctrlPr>
              <w:rPr>
                <w:rFonts w:ascii="Cambria Math" w:hAnsi="Cambria Math"/>
                <w:bCs/>
                <w:lang w:val="it-IT"/>
              </w:rPr>
            </m:ctrlPr>
          </m:naryPr>
          <m:sub>
            <m:r>
              <m:rPr>
                <m:sty m:val="p"/>
              </m:rPr>
              <w:rPr>
                <w:rFonts w:ascii="Cambria Math" w:hAnsi="Cambria Math"/>
                <w:lang w:val="it-IT"/>
              </w:rPr>
              <m:t>i=1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i</m:t>
                </m:r>
              </m:sub>
            </m:sSub>
            <m:r>
              <m:rPr>
                <m:sty m:val="p"/>
              </m:rPr>
              <w:rPr>
                <w:rFonts w:ascii="Cambria Math" w:hAnsi="Cambria Math"/>
                <w:lang w:val="it-IT"/>
              </w:rPr>
              <m:t>≤</m:t>
            </m:r>
          </m:e>
        </m:nary>
        <m:r>
          <m:rPr>
            <m:sty m:val="p"/>
          </m:rPr>
          <w:rPr>
            <w:rFonts w:ascii="Cambria Math" w:hAnsi="Cambria Math"/>
            <w:lang w:val="it-IT"/>
          </w:rPr>
          <m:t>1km</m:t>
        </m:r>
      </m:oMath>
      <w:r w:rsidR="00AB584D">
        <w:rPr>
          <w:rFonts w:ascii="Times New Roman" w:hAnsi="Times New Roman"/>
          <w:bCs/>
          <w:color w:val="000000"/>
          <w:sz w:val="28"/>
          <w:szCs w:val="28"/>
          <w:lang w:val="it-IT"/>
        </w:rPr>
        <w:t xml:space="preserve">; </w:t>
      </w:r>
      <m:oMath>
        <m:nary>
          <m:naryPr>
            <m:chr m:val="∑"/>
            <m:limLoc m:val="undOvr"/>
            <m:ctrlPr>
              <w:rPr>
                <w:rFonts w:ascii="Cambria Math" w:hAnsi="Cambria Math"/>
                <w:bCs/>
                <w:lang w:val="it-IT"/>
              </w:rPr>
            </m:ctrlPr>
          </m:naryPr>
          <m:sub>
            <m:r>
              <m:rPr>
                <m:sty m:val="p"/>
              </m:rPr>
              <w:rPr>
                <w:rFonts w:ascii="Cambria Math" w:hAnsi="Cambria Math"/>
                <w:lang w:val="it-IT"/>
              </w:rPr>
              <m:t>j=1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j</m:t>
                </m:r>
              </m:sub>
            </m:sSub>
            <m:r>
              <m:rPr>
                <m:sty m:val="p"/>
              </m:rPr>
              <w:rPr>
                <w:rFonts w:ascii="Cambria Math" w:hAnsi="Cambria Math"/>
                <w:lang w:val="it-IT"/>
              </w:rPr>
              <m:t>≤</m:t>
            </m:r>
          </m:e>
        </m:nary>
        <m:r>
          <m:rPr>
            <m:sty m:val="p"/>
          </m:rPr>
          <w:rPr>
            <w:rFonts w:ascii="Cambria Math" w:hAnsi="Cambria Math"/>
            <w:lang w:val="it-IT"/>
          </w:rPr>
          <m:t>6km</m:t>
        </m:r>
      </m:oMath>
      <w:r w:rsidR="00AB584D">
        <w:rPr>
          <w:rFonts w:ascii="Times New Roman" w:hAnsi="Times New Roman"/>
          <w:bCs/>
          <w:color w:val="000000"/>
          <w:sz w:val="28"/>
          <w:szCs w:val="28"/>
          <w:lang w:val="it-IT"/>
        </w:rPr>
        <w:t>.</w:t>
      </w:r>
    </w:p>
    <w:p w:rsidR="00AB584D" w:rsidRDefault="00EF1027" w:rsidP="00EF1027">
      <w:pPr>
        <w:spacing w:before="120"/>
        <w:ind w:firstLine="567"/>
        <w:jc w:val="both"/>
        <w:rPr>
          <w:rFonts w:ascii="Times New Roman" w:hAnsi="Times New Roman"/>
          <w:bCs/>
          <w:color w:val="000000"/>
          <w:sz w:val="28"/>
          <w:szCs w:val="28"/>
          <w:lang w:val="it-IT"/>
        </w:rPr>
      </w:pPr>
      <w:r>
        <w:rPr>
          <w:rFonts w:ascii="Times New Roman" w:hAnsi="Times New Roman"/>
          <w:color w:val="000000"/>
          <w:sz w:val="28"/>
          <w:szCs w:val="28"/>
          <w:lang w:val="it-IT"/>
        </w:rPr>
        <w:t>-</w:t>
      </w:r>
      <w:r w:rsidR="00AB584D">
        <w:rPr>
          <w:rFonts w:ascii="Times New Roman" w:hAnsi="Times New Roman"/>
          <w:color w:val="000000"/>
          <w:sz w:val="28"/>
          <w:szCs w:val="28"/>
          <w:lang w:val="it-IT"/>
        </w:rPr>
        <w:t xml:space="preserve"> Định mức vận chuyển với cự ly </w:t>
      </w:r>
      <w:r w:rsidR="00AB584D">
        <w:rPr>
          <w:rFonts w:ascii="Times New Roman" w:hAnsi="Times New Roman"/>
          <w:color w:val="000000"/>
          <w:spacing w:val="4"/>
          <w:sz w:val="28"/>
          <w:szCs w:val="28"/>
          <w:lang w:val="it-IT"/>
        </w:rPr>
        <w:t xml:space="preserve">vận chuyển </w:t>
      </w:r>
      <w:r w:rsidR="00AB584D">
        <w:rPr>
          <w:rFonts w:ascii="Times New Roman" w:hAnsi="Times New Roman"/>
          <w:color w:val="000000"/>
          <w:sz w:val="28"/>
          <w:szCs w:val="28"/>
          <w:lang w:val="it-IT"/>
        </w:rPr>
        <w:t>≤</w:t>
      </w:r>
      <w:r w:rsidR="00AB584D">
        <w:rPr>
          <w:rFonts w:ascii="Times New Roman" w:hAnsi="Times New Roman"/>
          <w:bCs/>
          <w:color w:val="000000"/>
          <w:spacing w:val="-6"/>
          <w:sz w:val="28"/>
          <w:szCs w:val="28"/>
          <w:lang w:val="it-IT"/>
        </w:rPr>
        <w:t xml:space="preserve"> 20km =</w:t>
      </w:r>
      <w:r w:rsidR="00AB584D">
        <w:rPr>
          <w:rFonts w:ascii="Times New Roman" w:hAnsi="Times New Roman"/>
          <w:bCs/>
          <w:color w:val="000000"/>
          <w:sz w:val="28"/>
          <w:szCs w:val="28"/>
          <w:lang w:val="it-IT"/>
        </w:rPr>
        <w:t xml:space="preserve"> Đm</w:t>
      </w:r>
      <w:r w:rsidR="00AB584D">
        <w:rPr>
          <w:rFonts w:ascii="Times New Roman" w:hAnsi="Times New Roman"/>
          <w:bCs/>
          <w:color w:val="000000"/>
          <w:sz w:val="28"/>
          <w:szCs w:val="28"/>
          <w:vertAlign w:val="subscript"/>
          <w:lang w:val="it-IT"/>
        </w:rPr>
        <w:t xml:space="preserve">1 </w:t>
      </w:r>
      <w:r w:rsidR="00AB584D">
        <w:rPr>
          <w:rFonts w:ascii="Times New Roman" w:hAnsi="Times New Roman"/>
          <w:bCs/>
          <w:color w:val="000000"/>
          <w:sz w:val="28"/>
          <w:szCs w:val="28"/>
          <w:lang w:val="it-IT"/>
        </w:rPr>
        <w:t xml:space="preserve">x </w:t>
      </w:r>
      <m:oMath>
        <m:nary>
          <m:naryPr>
            <m:chr m:val="∑"/>
            <m:limLoc m:val="undOvr"/>
            <m:ctrlPr>
              <w:rPr>
                <w:rFonts w:ascii="Cambria Math" w:hAnsi="Cambria Math"/>
                <w:lang w:val="it-IT"/>
              </w:rPr>
            </m:ctrlPr>
          </m:naryPr>
          <m:sub>
            <m:r>
              <m:rPr>
                <m:sty m:val="p"/>
              </m:rPr>
              <w:rPr>
                <w:rFonts w:ascii="Cambria Math" w:hAnsi="Cambria Math"/>
                <w:lang w:val="it-IT"/>
              </w:rPr>
              <m:t>i=1</m:t>
            </m:r>
          </m:sub>
          <m:sup>
            <m:r>
              <m:rPr>
                <m:sty m:val="p"/>
              </m:rPr>
              <w:rPr>
                <w:rFonts w:ascii="Cambria Math" w:hAnsi="Cambria Math"/>
                <w:lang w:val="it-IT"/>
              </w:rPr>
              <m:t>n</m:t>
            </m:r>
          </m:sup>
          <m:e>
            <m:sSub>
              <m:sSubPr>
                <m:ctrlPr>
                  <w:rPr>
                    <w:rFonts w:ascii="Cambria Math" w:hAnsi="Cambria Math"/>
                    <w:lang w:val="it-IT"/>
                  </w:rPr>
                </m:ctrlPr>
              </m:sSubPr>
              <m:e>
                <m:r>
                  <m:rPr>
                    <m:sty m:val="p"/>
                  </m:rPr>
                  <w:rPr>
                    <w:rFonts w:ascii="Cambria Math" w:hAnsi="Cambria Math"/>
                    <w:lang w:val="it-IT"/>
                  </w:rPr>
                  <m:t>(l</m:t>
                </m:r>
              </m:e>
              <m:sub>
                <m:r>
                  <m:rPr>
                    <m:sty m:val="p"/>
                  </m:rPr>
                  <w:rPr>
                    <w:rFonts w:ascii="Cambria Math" w:hAnsi="Cambria Math"/>
                    <w:lang w:val="it-IT"/>
                  </w:rPr>
                  <m:t>i</m:t>
                </m:r>
              </m:sub>
            </m:sSub>
          </m:e>
        </m:nary>
        <m:r>
          <m:rPr>
            <m:sty m:val="p"/>
          </m:rPr>
          <w:rPr>
            <w:rFonts w:ascii="Cambria Math" w:hAnsi="Cambria Math"/>
            <w:lang w:val="it-IT"/>
          </w:rPr>
          <m:t>)</m:t>
        </m:r>
      </m:oMath>
      <w:r w:rsidR="00AB584D">
        <w:rPr>
          <w:rFonts w:ascii="Times New Roman" w:hAnsi="Times New Roman"/>
          <w:bCs/>
          <w:color w:val="000000"/>
          <w:sz w:val="28"/>
          <w:szCs w:val="28"/>
          <w:lang w:val="it-IT"/>
        </w:rPr>
        <w:t>+ Đm</w:t>
      </w:r>
      <w:r w:rsidR="00AB584D">
        <w:rPr>
          <w:rFonts w:ascii="Times New Roman" w:hAnsi="Times New Roman"/>
          <w:bCs/>
          <w:color w:val="000000"/>
          <w:sz w:val="28"/>
          <w:szCs w:val="28"/>
          <w:vertAlign w:val="subscript"/>
          <w:lang w:val="it-IT"/>
        </w:rPr>
        <w:t xml:space="preserve">2 </w:t>
      </w:r>
      <w:r w:rsidR="00AB584D">
        <w:rPr>
          <w:rFonts w:ascii="Times New Roman" w:hAnsi="Times New Roman"/>
          <w:bCs/>
          <w:color w:val="000000"/>
          <w:sz w:val="28"/>
          <w:szCs w:val="28"/>
          <w:lang w:val="it-IT"/>
        </w:rPr>
        <w:t xml:space="preserve">x </w:t>
      </w:r>
      <m:oMath>
        <m:nary>
          <m:naryPr>
            <m:chr m:val="∑"/>
            <m:limLoc m:val="undOvr"/>
            <m:ctrlPr>
              <w:rPr>
                <w:rFonts w:ascii="Cambria Math" w:hAnsi="Cambria Math"/>
                <w:lang w:val="it-IT"/>
              </w:rPr>
            </m:ctrlPr>
          </m:naryPr>
          <m:sub>
            <m:r>
              <m:rPr>
                <m:sty m:val="p"/>
              </m:rPr>
              <w:rPr>
                <w:rFonts w:ascii="Cambria Math" w:hAnsi="Cambria Math"/>
                <w:lang w:val="it-IT"/>
              </w:rPr>
              <m:t>j=1</m:t>
            </m:r>
          </m:sub>
          <m:sup>
            <m:r>
              <m:rPr>
                <m:sty m:val="p"/>
              </m:rPr>
              <w:rPr>
                <w:rFonts w:ascii="Cambria Math" w:hAnsi="Cambria Math"/>
                <w:lang w:val="it-IT"/>
              </w:rPr>
              <m:t>n</m:t>
            </m:r>
          </m:sup>
          <m:e>
            <m:sSub>
              <m:sSubPr>
                <m:ctrlPr>
                  <w:rPr>
                    <w:rFonts w:ascii="Cambria Math" w:hAnsi="Cambria Math"/>
                    <w:lang w:val="it-IT"/>
                  </w:rPr>
                </m:ctrlPr>
              </m:sSubPr>
              <m:e>
                <m:r>
                  <m:rPr>
                    <m:sty m:val="p"/>
                  </m:rPr>
                  <w:rPr>
                    <w:rFonts w:ascii="Cambria Math" w:hAnsi="Cambria Math"/>
                    <w:lang w:val="it-IT"/>
                  </w:rPr>
                  <m:t>(l</m:t>
                </m:r>
              </m:e>
              <m:sub>
                <m:r>
                  <m:rPr>
                    <m:sty m:val="p"/>
                  </m:rPr>
                  <w:rPr>
                    <w:rFonts w:ascii="Cambria Math" w:hAnsi="Cambria Math"/>
                    <w:lang w:val="it-IT"/>
                  </w:rPr>
                  <m:t>j</m:t>
                </m:r>
              </m:sub>
            </m:sSub>
          </m:e>
        </m:nary>
        <m:r>
          <m:rPr>
            <m:sty m:val="p"/>
          </m:rPr>
          <w:rPr>
            <w:rFonts w:ascii="Cambria Math" w:hAnsi="Cambria Math"/>
            <w:lang w:val="it-IT"/>
          </w:rPr>
          <m:t xml:space="preserve">) </m:t>
        </m:r>
      </m:oMath>
      <w:r w:rsidR="00AB584D">
        <w:rPr>
          <w:rFonts w:ascii="Times New Roman" w:hAnsi="Times New Roman"/>
          <w:bCs/>
          <w:color w:val="000000"/>
          <w:sz w:val="28"/>
          <w:szCs w:val="28"/>
          <w:lang w:val="it-IT"/>
        </w:rPr>
        <w:t>+ Đm</w:t>
      </w:r>
      <w:r w:rsidR="00AB584D">
        <w:rPr>
          <w:rFonts w:ascii="Times New Roman" w:hAnsi="Times New Roman"/>
          <w:bCs/>
          <w:color w:val="000000"/>
          <w:sz w:val="28"/>
          <w:szCs w:val="28"/>
          <w:vertAlign w:val="subscript"/>
          <w:lang w:val="it-IT"/>
        </w:rPr>
        <w:t xml:space="preserve">3 </w:t>
      </w:r>
      <w:r w:rsidR="00AB584D">
        <w:rPr>
          <w:rFonts w:ascii="Times New Roman" w:hAnsi="Times New Roman"/>
          <w:bCs/>
          <w:color w:val="000000"/>
          <w:sz w:val="28"/>
          <w:szCs w:val="28"/>
          <w:lang w:val="it-IT"/>
        </w:rPr>
        <w:t xml:space="preserve">x </w:t>
      </w:r>
      <m:oMath>
        <m:nary>
          <m:naryPr>
            <m:chr m:val="∑"/>
            <m:limLoc m:val="undOvr"/>
            <m:ctrlPr>
              <w:rPr>
                <w:rFonts w:ascii="Cambria Math" w:hAnsi="Cambria Math"/>
                <w:lang w:val="it-IT"/>
              </w:rPr>
            </m:ctrlPr>
          </m:naryPr>
          <m:sub>
            <m:r>
              <m:rPr>
                <m:sty m:val="p"/>
              </m:rPr>
              <w:rPr>
                <w:rFonts w:ascii="Cambria Math" w:hAnsi="Cambria Math"/>
                <w:lang w:val="it-IT"/>
              </w:rPr>
              <m:t>h=1</m:t>
            </m:r>
          </m:sub>
          <m:sup>
            <m:r>
              <m:rPr>
                <m:sty m:val="p"/>
              </m:rPr>
              <w:rPr>
                <w:rFonts w:ascii="Cambria Math" w:hAnsi="Cambria Math"/>
                <w:lang w:val="it-IT"/>
              </w:rPr>
              <m:t>n</m:t>
            </m:r>
          </m:sup>
          <m:e>
            <m:sSub>
              <m:sSubPr>
                <m:ctrlPr>
                  <w:rPr>
                    <w:rFonts w:ascii="Cambria Math" w:hAnsi="Cambria Math"/>
                    <w:lang w:val="it-IT"/>
                  </w:rPr>
                </m:ctrlPr>
              </m:sSubPr>
              <m:e>
                <m:r>
                  <m:rPr>
                    <m:sty m:val="p"/>
                  </m:rPr>
                  <w:rPr>
                    <w:rFonts w:ascii="Cambria Math" w:hAnsi="Cambria Math"/>
                    <w:lang w:val="it-IT"/>
                  </w:rPr>
                  <m:t>(l</m:t>
                </m:r>
              </m:e>
              <m:sub>
                <m:r>
                  <m:rPr>
                    <m:sty m:val="p"/>
                  </m:rPr>
                  <w:rPr>
                    <w:rFonts w:ascii="Cambria Math" w:hAnsi="Cambria Math"/>
                    <w:lang w:val="it-IT"/>
                  </w:rPr>
                  <m:t>h</m:t>
                </m:r>
              </m:sub>
            </m:sSub>
          </m:e>
        </m:nary>
        <m:r>
          <m:rPr>
            <m:sty m:val="p"/>
          </m:rPr>
          <w:rPr>
            <w:rFonts w:ascii="Cambria Math" w:hAnsi="Cambria Math"/>
            <w:lang w:val="it-IT"/>
          </w:rPr>
          <m:t>),</m:t>
        </m:r>
      </m:oMath>
      <w:r w:rsidR="00AB584D">
        <w:rPr>
          <w:rFonts w:ascii="Times New Roman" w:hAnsi="Times New Roman"/>
          <w:color w:val="000000"/>
          <w:sz w:val="28"/>
          <w:szCs w:val="28"/>
          <w:lang w:val="it-IT"/>
        </w:rPr>
        <w:t xml:space="preserve"> </w:t>
      </w:r>
      <w:r w:rsidR="00AB584D">
        <w:rPr>
          <w:rFonts w:ascii="Times New Roman" w:hAnsi="Times New Roman"/>
          <w:bCs/>
          <w:color w:val="000000"/>
          <w:sz w:val="28"/>
          <w:szCs w:val="28"/>
          <w:lang w:val="it-IT"/>
        </w:rPr>
        <w:t xml:space="preserve">trong đó </w:t>
      </w:r>
      <m:oMath>
        <m:nary>
          <m:naryPr>
            <m:chr m:val="∑"/>
            <m:limLoc m:val="undOvr"/>
            <m:ctrlPr>
              <w:rPr>
                <w:rFonts w:ascii="Cambria Math" w:hAnsi="Cambria Math"/>
                <w:bCs/>
                <w:lang w:val="it-IT"/>
              </w:rPr>
            </m:ctrlPr>
          </m:naryPr>
          <m:sub>
            <m:r>
              <m:rPr>
                <m:sty m:val="p"/>
              </m:rPr>
              <w:rPr>
                <w:rFonts w:ascii="Cambria Math" w:hAnsi="Cambria Math"/>
                <w:lang w:val="it-IT"/>
              </w:rPr>
              <m:t>i=1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i</m:t>
                </m:r>
              </m:sub>
            </m:sSub>
            <m:r>
              <m:rPr>
                <m:sty m:val="p"/>
              </m:rPr>
              <w:rPr>
                <w:rFonts w:ascii="Cambria Math" w:hAnsi="Cambria Math"/>
                <w:lang w:val="it-IT"/>
              </w:rPr>
              <m:t>≤</m:t>
            </m:r>
          </m:e>
        </m:nary>
        <m:r>
          <m:rPr>
            <m:sty m:val="p"/>
          </m:rPr>
          <w:rPr>
            <w:rFonts w:ascii="Cambria Math" w:hAnsi="Cambria Math"/>
            <w:lang w:val="it-IT"/>
          </w:rPr>
          <m:t>1km</m:t>
        </m:r>
      </m:oMath>
      <w:r w:rsidR="00AB584D">
        <w:rPr>
          <w:rFonts w:ascii="Times New Roman" w:hAnsi="Times New Roman"/>
          <w:bCs/>
          <w:color w:val="000000"/>
          <w:sz w:val="28"/>
          <w:szCs w:val="28"/>
          <w:lang w:val="it-IT"/>
        </w:rPr>
        <w:t xml:space="preserve">; </w:t>
      </w:r>
      <m:oMath>
        <m:nary>
          <m:naryPr>
            <m:chr m:val="∑"/>
            <m:limLoc m:val="undOvr"/>
            <m:ctrlPr>
              <w:rPr>
                <w:rFonts w:ascii="Cambria Math" w:hAnsi="Cambria Math"/>
                <w:bCs/>
                <w:lang w:val="it-IT"/>
              </w:rPr>
            </m:ctrlPr>
          </m:naryPr>
          <m:sub>
            <m:r>
              <m:rPr>
                <m:sty m:val="p"/>
              </m:rPr>
              <w:rPr>
                <w:rFonts w:ascii="Cambria Math" w:hAnsi="Cambria Math"/>
                <w:lang w:val="it-IT"/>
              </w:rPr>
              <m:t>j=1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j</m:t>
                </m:r>
              </m:sub>
            </m:sSub>
            <m:r>
              <m:rPr>
                <m:sty m:val="p"/>
              </m:rPr>
              <w:rPr>
                <w:rFonts w:ascii="Cambria Math" w:hAnsi="Cambria Math"/>
                <w:lang w:val="it-IT"/>
              </w:rPr>
              <m:t>≤</m:t>
            </m:r>
          </m:e>
        </m:nary>
        <m:r>
          <m:rPr>
            <m:sty m:val="p"/>
          </m:rPr>
          <w:rPr>
            <w:rFonts w:ascii="Cambria Math" w:hAnsi="Cambria Math"/>
            <w:lang w:val="it-IT"/>
          </w:rPr>
          <m:t>6km</m:t>
        </m:r>
      </m:oMath>
      <w:r w:rsidR="00AB584D">
        <w:rPr>
          <w:rFonts w:ascii="Times New Roman" w:hAnsi="Times New Roman"/>
          <w:bCs/>
          <w:color w:val="000000"/>
          <w:sz w:val="28"/>
          <w:szCs w:val="28"/>
          <w:lang w:val="it-IT"/>
        </w:rPr>
        <w:t xml:space="preserve">; </w:t>
      </w:r>
      <m:oMath>
        <m:nary>
          <m:naryPr>
            <m:chr m:val="∑"/>
            <m:limLoc m:val="undOvr"/>
            <m:ctrlPr>
              <w:rPr>
                <w:rFonts w:ascii="Cambria Math" w:hAnsi="Cambria Math"/>
                <w:bCs/>
                <w:lang w:val="it-IT"/>
              </w:rPr>
            </m:ctrlPr>
          </m:naryPr>
          <m:sub>
            <m:r>
              <m:rPr>
                <m:sty m:val="p"/>
              </m:rPr>
              <w:rPr>
                <w:rFonts w:ascii="Cambria Math" w:hAnsi="Cambria Math"/>
                <w:lang w:val="it-IT"/>
              </w:rPr>
              <m:t>h=1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h</m:t>
                </m:r>
              </m:sub>
            </m:sSub>
            <m:r>
              <m:rPr>
                <m:sty m:val="p"/>
              </m:rPr>
              <w:rPr>
                <w:rFonts w:ascii="Cambria Math" w:hAnsi="Cambria Math"/>
                <w:lang w:val="it-IT"/>
              </w:rPr>
              <m:t>≤</m:t>
            </m:r>
          </m:e>
        </m:nary>
        <m:r>
          <m:rPr>
            <m:sty m:val="p"/>
          </m:rPr>
          <w:rPr>
            <w:rFonts w:ascii="Cambria Math" w:hAnsi="Cambria Math"/>
            <w:lang w:val="it-IT"/>
          </w:rPr>
          <m:t>20km</m:t>
        </m:r>
      </m:oMath>
      <w:r w:rsidR="00AB584D">
        <w:rPr>
          <w:rFonts w:ascii="Times New Roman" w:hAnsi="Times New Roman"/>
          <w:bCs/>
          <w:color w:val="000000"/>
          <w:sz w:val="28"/>
          <w:szCs w:val="28"/>
          <w:lang w:val="it-IT"/>
        </w:rPr>
        <w:t xml:space="preserve">. </w:t>
      </w:r>
    </w:p>
    <w:p w:rsidR="00AB584D" w:rsidRDefault="00EF1027" w:rsidP="00EF1027">
      <w:pPr>
        <w:spacing w:before="120"/>
        <w:ind w:firstLine="567"/>
        <w:jc w:val="both"/>
        <w:rPr>
          <w:rFonts w:ascii="Times New Roman" w:hAnsi="Times New Roman"/>
          <w:b/>
          <w:color w:val="000000"/>
          <w:sz w:val="28"/>
          <w:szCs w:val="28"/>
          <w:shd w:val="clear" w:color="auto" w:fill="FFFFFF"/>
          <w:lang w:val="it-IT"/>
        </w:rPr>
      </w:pPr>
      <w:r>
        <w:rPr>
          <w:rFonts w:ascii="Times New Roman" w:hAnsi="Times New Roman"/>
          <w:color w:val="000000"/>
          <w:sz w:val="28"/>
          <w:szCs w:val="28"/>
          <w:lang w:val="it-IT"/>
        </w:rPr>
        <w:t>-</w:t>
      </w:r>
      <w:r w:rsidR="00AB584D">
        <w:rPr>
          <w:rFonts w:ascii="Times New Roman" w:hAnsi="Times New Roman"/>
          <w:color w:val="000000"/>
          <w:sz w:val="28"/>
          <w:szCs w:val="28"/>
          <w:lang w:val="it-IT"/>
        </w:rPr>
        <w:t xml:space="preserve"> Định mức vận chuyển với cự ly </w:t>
      </w:r>
      <w:r w:rsidR="00AB584D">
        <w:rPr>
          <w:rFonts w:ascii="Times New Roman" w:hAnsi="Times New Roman"/>
          <w:color w:val="000000"/>
          <w:spacing w:val="4"/>
          <w:sz w:val="28"/>
          <w:szCs w:val="28"/>
          <w:lang w:val="it-IT"/>
        </w:rPr>
        <w:t xml:space="preserve">vận chuyển </w:t>
      </w:r>
      <w:r w:rsidR="00AB584D">
        <w:rPr>
          <w:rFonts w:ascii="Times New Roman" w:hAnsi="Times New Roman"/>
          <w:color w:val="000000"/>
          <w:sz w:val="28"/>
          <w:szCs w:val="28"/>
          <w:lang w:val="it-IT"/>
        </w:rPr>
        <w:t>&gt;</w:t>
      </w:r>
      <w:r w:rsidR="00AB584D">
        <w:rPr>
          <w:rFonts w:ascii="Times New Roman" w:hAnsi="Times New Roman"/>
          <w:bCs/>
          <w:color w:val="000000"/>
          <w:spacing w:val="-6"/>
          <w:sz w:val="28"/>
          <w:szCs w:val="28"/>
          <w:lang w:val="it-IT"/>
        </w:rPr>
        <w:t xml:space="preserve"> 20km =</w:t>
      </w:r>
      <w:r w:rsidR="00AB584D">
        <w:rPr>
          <w:rFonts w:ascii="Times New Roman" w:hAnsi="Times New Roman"/>
          <w:bCs/>
          <w:color w:val="000000"/>
          <w:sz w:val="28"/>
          <w:szCs w:val="28"/>
          <w:lang w:val="it-IT"/>
        </w:rPr>
        <w:t xml:space="preserve"> Đm</w:t>
      </w:r>
      <w:r w:rsidR="00AB584D">
        <w:rPr>
          <w:rFonts w:ascii="Times New Roman" w:hAnsi="Times New Roman"/>
          <w:bCs/>
          <w:color w:val="000000"/>
          <w:sz w:val="28"/>
          <w:szCs w:val="28"/>
          <w:vertAlign w:val="subscript"/>
          <w:lang w:val="it-IT"/>
        </w:rPr>
        <w:t xml:space="preserve">1 </w:t>
      </w:r>
      <w:r w:rsidR="00AB584D">
        <w:rPr>
          <w:rFonts w:ascii="Times New Roman" w:hAnsi="Times New Roman"/>
          <w:bCs/>
          <w:color w:val="000000"/>
          <w:sz w:val="28"/>
          <w:szCs w:val="28"/>
          <w:lang w:val="it-IT"/>
        </w:rPr>
        <w:t xml:space="preserve">x </w:t>
      </w:r>
      <m:oMath>
        <m:nary>
          <m:naryPr>
            <m:chr m:val="∑"/>
            <m:limLoc m:val="undOvr"/>
            <m:ctrlPr>
              <w:rPr>
                <w:rFonts w:ascii="Cambria Math" w:hAnsi="Cambria Math"/>
                <w:lang w:val="it-IT"/>
              </w:rPr>
            </m:ctrlPr>
          </m:naryPr>
          <m:sub>
            <m:r>
              <m:rPr>
                <m:sty m:val="p"/>
              </m:rPr>
              <w:rPr>
                <w:rFonts w:ascii="Cambria Math" w:hAnsi="Cambria Math"/>
                <w:lang w:val="it-IT"/>
              </w:rPr>
              <m:t>i=1</m:t>
            </m:r>
          </m:sub>
          <m:sup>
            <m:r>
              <m:rPr>
                <m:sty m:val="p"/>
              </m:rPr>
              <w:rPr>
                <w:rFonts w:ascii="Cambria Math" w:hAnsi="Cambria Math"/>
                <w:lang w:val="it-IT"/>
              </w:rPr>
              <m:t>n</m:t>
            </m:r>
          </m:sup>
          <m:e>
            <m:sSub>
              <m:sSubPr>
                <m:ctrlPr>
                  <w:rPr>
                    <w:rFonts w:ascii="Cambria Math" w:hAnsi="Cambria Math"/>
                    <w:lang w:val="it-IT"/>
                  </w:rPr>
                </m:ctrlPr>
              </m:sSubPr>
              <m:e>
                <m:r>
                  <m:rPr>
                    <m:sty m:val="p"/>
                  </m:rPr>
                  <w:rPr>
                    <w:rFonts w:ascii="Cambria Math" w:hAnsi="Cambria Math"/>
                    <w:lang w:val="it-IT"/>
                  </w:rPr>
                  <m:t>(l</m:t>
                </m:r>
              </m:e>
              <m:sub>
                <m:r>
                  <m:rPr>
                    <m:sty m:val="p"/>
                  </m:rPr>
                  <w:rPr>
                    <w:rFonts w:ascii="Cambria Math" w:hAnsi="Cambria Math"/>
                    <w:lang w:val="it-IT"/>
                  </w:rPr>
                  <m:t>i</m:t>
                </m:r>
              </m:sub>
            </m:sSub>
          </m:e>
        </m:nary>
        <m:r>
          <m:rPr>
            <m:sty m:val="p"/>
          </m:rPr>
          <w:rPr>
            <w:rFonts w:ascii="Cambria Math" w:hAnsi="Cambria Math"/>
            <w:lang w:val="it-IT"/>
          </w:rPr>
          <m:t>)</m:t>
        </m:r>
      </m:oMath>
      <w:r w:rsidR="00AB584D">
        <w:rPr>
          <w:rFonts w:ascii="Times New Roman" w:hAnsi="Times New Roman"/>
          <w:bCs/>
          <w:color w:val="000000"/>
          <w:sz w:val="28"/>
          <w:szCs w:val="28"/>
          <w:lang w:val="it-IT"/>
        </w:rPr>
        <w:t>+ Đm</w:t>
      </w:r>
      <w:r w:rsidR="00AB584D">
        <w:rPr>
          <w:rFonts w:ascii="Times New Roman" w:hAnsi="Times New Roman"/>
          <w:bCs/>
          <w:color w:val="000000"/>
          <w:sz w:val="28"/>
          <w:szCs w:val="28"/>
          <w:vertAlign w:val="subscript"/>
          <w:lang w:val="it-IT"/>
        </w:rPr>
        <w:t xml:space="preserve">2 </w:t>
      </w:r>
      <w:r w:rsidR="00AB584D">
        <w:rPr>
          <w:rFonts w:ascii="Times New Roman" w:hAnsi="Times New Roman"/>
          <w:bCs/>
          <w:color w:val="000000"/>
          <w:sz w:val="28"/>
          <w:szCs w:val="28"/>
          <w:lang w:val="it-IT"/>
        </w:rPr>
        <w:t xml:space="preserve">x </w:t>
      </w:r>
      <m:oMath>
        <m:nary>
          <m:naryPr>
            <m:chr m:val="∑"/>
            <m:limLoc m:val="undOvr"/>
            <m:ctrlPr>
              <w:rPr>
                <w:rFonts w:ascii="Cambria Math" w:hAnsi="Cambria Math"/>
                <w:lang w:val="it-IT"/>
              </w:rPr>
            </m:ctrlPr>
          </m:naryPr>
          <m:sub>
            <m:r>
              <m:rPr>
                <m:sty m:val="p"/>
              </m:rPr>
              <w:rPr>
                <w:rFonts w:ascii="Cambria Math" w:hAnsi="Cambria Math"/>
                <w:lang w:val="it-IT"/>
              </w:rPr>
              <m:t>j=1</m:t>
            </m:r>
          </m:sub>
          <m:sup>
            <m:r>
              <m:rPr>
                <m:sty m:val="p"/>
              </m:rPr>
              <w:rPr>
                <w:rFonts w:ascii="Cambria Math" w:hAnsi="Cambria Math"/>
                <w:lang w:val="it-IT"/>
              </w:rPr>
              <m:t>n</m:t>
            </m:r>
          </m:sup>
          <m:e>
            <m:sSub>
              <m:sSubPr>
                <m:ctrlPr>
                  <w:rPr>
                    <w:rFonts w:ascii="Cambria Math" w:hAnsi="Cambria Math"/>
                    <w:lang w:val="it-IT"/>
                  </w:rPr>
                </m:ctrlPr>
              </m:sSubPr>
              <m:e>
                <m:r>
                  <m:rPr>
                    <m:sty m:val="p"/>
                  </m:rPr>
                  <w:rPr>
                    <w:rFonts w:ascii="Cambria Math" w:hAnsi="Cambria Math"/>
                    <w:lang w:val="it-IT"/>
                  </w:rPr>
                  <m:t>(l</m:t>
                </m:r>
              </m:e>
              <m:sub>
                <m:r>
                  <m:rPr>
                    <m:sty m:val="p"/>
                  </m:rPr>
                  <w:rPr>
                    <w:rFonts w:ascii="Cambria Math" w:hAnsi="Cambria Math"/>
                    <w:lang w:val="it-IT"/>
                  </w:rPr>
                  <m:t>j</m:t>
                </m:r>
              </m:sub>
            </m:sSub>
          </m:e>
        </m:nary>
        <m:r>
          <m:rPr>
            <m:sty m:val="p"/>
          </m:rPr>
          <w:rPr>
            <w:rFonts w:ascii="Cambria Math" w:hAnsi="Cambria Math"/>
            <w:lang w:val="it-IT"/>
          </w:rPr>
          <m:t xml:space="preserve">) </m:t>
        </m:r>
      </m:oMath>
      <w:r w:rsidR="00AB584D">
        <w:rPr>
          <w:rFonts w:ascii="Times New Roman" w:hAnsi="Times New Roman"/>
          <w:bCs/>
          <w:color w:val="000000"/>
          <w:sz w:val="28"/>
          <w:szCs w:val="28"/>
          <w:lang w:val="it-IT"/>
        </w:rPr>
        <w:t>+ Đm</w:t>
      </w:r>
      <w:r w:rsidR="00AB584D">
        <w:rPr>
          <w:rFonts w:ascii="Times New Roman" w:hAnsi="Times New Roman"/>
          <w:bCs/>
          <w:color w:val="000000"/>
          <w:sz w:val="28"/>
          <w:szCs w:val="28"/>
          <w:vertAlign w:val="subscript"/>
          <w:lang w:val="it-IT"/>
        </w:rPr>
        <w:t xml:space="preserve">3 </w:t>
      </w:r>
      <w:r w:rsidR="00AB584D">
        <w:rPr>
          <w:rFonts w:ascii="Times New Roman" w:hAnsi="Times New Roman"/>
          <w:bCs/>
          <w:color w:val="000000"/>
          <w:sz w:val="28"/>
          <w:szCs w:val="28"/>
          <w:lang w:val="it-IT"/>
        </w:rPr>
        <w:t xml:space="preserve">x </w:t>
      </w:r>
      <m:oMath>
        <m:nary>
          <m:naryPr>
            <m:chr m:val="∑"/>
            <m:limLoc m:val="undOvr"/>
            <m:ctrlPr>
              <w:rPr>
                <w:rFonts w:ascii="Cambria Math" w:hAnsi="Cambria Math"/>
                <w:lang w:val="it-IT"/>
              </w:rPr>
            </m:ctrlPr>
          </m:naryPr>
          <m:sub>
            <m:r>
              <m:rPr>
                <m:sty m:val="p"/>
              </m:rPr>
              <w:rPr>
                <w:rFonts w:ascii="Cambria Math" w:hAnsi="Cambria Math"/>
                <w:lang w:val="it-IT"/>
              </w:rPr>
              <m:t>h=1</m:t>
            </m:r>
          </m:sub>
          <m:sup>
            <m:r>
              <m:rPr>
                <m:sty m:val="p"/>
              </m:rPr>
              <w:rPr>
                <w:rFonts w:ascii="Cambria Math" w:hAnsi="Cambria Math"/>
                <w:lang w:val="it-IT"/>
              </w:rPr>
              <m:t>n</m:t>
            </m:r>
          </m:sup>
          <m:e>
            <m:sSub>
              <m:sSubPr>
                <m:ctrlPr>
                  <w:rPr>
                    <w:rFonts w:ascii="Cambria Math" w:hAnsi="Cambria Math"/>
                    <w:lang w:val="it-IT"/>
                  </w:rPr>
                </m:ctrlPr>
              </m:sSubPr>
              <m:e>
                <m:r>
                  <m:rPr>
                    <m:sty m:val="p"/>
                  </m:rPr>
                  <w:rPr>
                    <w:rFonts w:ascii="Cambria Math" w:hAnsi="Cambria Math"/>
                    <w:lang w:val="it-IT"/>
                  </w:rPr>
                  <m:t>(l</m:t>
                </m:r>
              </m:e>
              <m:sub>
                <m:r>
                  <m:rPr>
                    <m:sty m:val="p"/>
                  </m:rPr>
                  <w:rPr>
                    <w:rFonts w:ascii="Cambria Math" w:hAnsi="Cambria Math"/>
                    <w:lang w:val="it-IT"/>
                  </w:rPr>
                  <m:t>h</m:t>
                </m:r>
              </m:sub>
            </m:sSub>
          </m:e>
        </m:nary>
        <m:r>
          <m:rPr>
            <m:sty m:val="p"/>
          </m:rPr>
          <w:rPr>
            <w:rFonts w:ascii="Cambria Math" w:hAnsi="Cambria Math"/>
            <w:lang w:val="it-IT"/>
          </w:rPr>
          <m:t>)</m:t>
        </m:r>
      </m:oMath>
      <w:r w:rsidR="00AB584D">
        <w:rPr>
          <w:rFonts w:ascii="Times New Roman" w:hAnsi="Times New Roman"/>
          <w:bCs/>
          <w:color w:val="000000"/>
          <w:sz w:val="28"/>
          <w:szCs w:val="28"/>
          <w:lang w:val="it-IT"/>
        </w:rPr>
        <w:t>+ Đm</w:t>
      </w:r>
      <w:r w:rsidR="00AB584D">
        <w:rPr>
          <w:rFonts w:ascii="Times New Roman" w:hAnsi="Times New Roman"/>
          <w:bCs/>
          <w:color w:val="000000"/>
          <w:sz w:val="28"/>
          <w:szCs w:val="28"/>
          <w:vertAlign w:val="subscript"/>
          <w:lang w:val="it-IT"/>
        </w:rPr>
        <w:t xml:space="preserve">4 </w:t>
      </w:r>
      <w:r w:rsidR="00AB584D">
        <w:rPr>
          <w:rFonts w:ascii="Times New Roman" w:hAnsi="Times New Roman"/>
          <w:bCs/>
          <w:color w:val="000000"/>
          <w:sz w:val="28"/>
          <w:szCs w:val="28"/>
          <w:lang w:val="it-IT"/>
        </w:rPr>
        <w:t xml:space="preserve">x </w:t>
      </w:r>
      <m:oMath>
        <m:nary>
          <m:naryPr>
            <m:chr m:val="∑"/>
            <m:limLoc m:val="undOvr"/>
            <m:ctrlPr>
              <w:rPr>
                <w:rFonts w:ascii="Cambria Math" w:hAnsi="Cambria Math"/>
                <w:lang w:val="it-IT"/>
              </w:rPr>
            </m:ctrlPr>
          </m:naryPr>
          <m:sub>
            <m:r>
              <m:rPr>
                <m:sty m:val="p"/>
              </m:rPr>
              <w:rPr>
                <w:rFonts w:ascii="Cambria Math" w:hAnsi="Cambria Math"/>
                <w:lang w:val="it-IT"/>
              </w:rPr>
              <m:t>h=1</m:t>
            </m:r>
          </m:sub>
          <m:sup>
            <m:r>
              <m:rPr>
                <m:sty m:val="p"/>
              </m:rPr>
              <w:rPr>
                <w:rFonts w:ascii="Cambria Math" w:hAnsi="Cambria Math"/>
                <w:lang w:val="it-IT"/>
              </w:rPr>
              <m:t>n</m:t>
            </m:r>
          </m:sup>
          <m:e>
            <m:sSub>
              <m:sSubPr>
                <m:ctrlPr>
                  <w:rPr>
                    <w:rFonts w:ascii="Cambria Math" w:hAnsi="Cambria Math"/>
                    <w:lang w:val="it-IT"/>
                  </w:rPr>
                </m:ctrlPr>
              </m:sSubPr>
              <m:e>
                <m:r>
                  <m:rPr>
                    <m:sty m:val="p"/>
                  </m:rPr>
                  <w:rPr>
                    <w:rFonts w:ascii="Cambria Math" w:hAnsi="Cambria Math"/>
                    <w:lang w:val="it-IT"/>
                  </w:rPr>
                  <m:t>(l</m:t>
                </m:r>
              </m:e>
              <m:sub>
                <m:r>
                  <m:rPr>
                    <m:sty m:val="p"/>
                  </m:rPr>
                  <w:rPr>
                    <w:rFonts w:ascii="Cambria Math" w:hAnsi="Cambria Math"/>
                    <w:lang w:val="it-IT"/>
                  </w:rPr>
                  <m:t>g</m:t>
                </m:r>
              </m:sub>
            </m:sSub>
          </m:e>
        </m:nary>
        <m:r>
          <m:rPr>
            <m:sty m:val="p"/>
          </m:rPr>
          <w:rPr>
            <w:rFonts w:ascii="Cambria Math" w:hAnsi="Cambria Math"/>
            <w:lang w:val="it-IT"/>
          </w:rPr>
          <m:t>)</m:t>
        </m:r>
      </m:oMath>
      <w:r w:rsidR="00AB584D">
        <w:rPr>
          <w:rFonts w:ascii="Times New Roman" w:hAnsi="Times New Roman"/>
          <w:color w:val="000000"/>
          <w:sz w:val="28"/>
          <w:szCs w:val="28"/>
          <w:lang w:val="it-IT"/>
        </w:rPr>
        <w:t xml:space="preserve">, </w:t>
      </w:r>
      <w:r w:rsidR="00AB584D">
        <w:rPr>
          <w:rFonts w:ascii="Times New Roman" w:hAnsi="Times New Roman"/>
          <w:bCs/>
          <w:color w:val="000000"/>
          <w:sz w:val="28"/>
          <w:szCs w:val="28"/>
          <w:lang w:val="it-IT"/>
        </w:rPr>
        <w:t xml:space="preserve">trong đó </w:t>
      </w:r>
      <m:oMath>
        <m:nary>
          <m:naryPr>
            <m:chr m:val="∑"/>
            <m:limLoc m:val="undOvr"/>
            <m:ctrlPr>
              <w:rPr>
                <w:rFonts w:ascii="Cambria Math" w:hAnsi="Cambria Math"/>
                <w:bCs/>
                <w:lang w:val="it-IT"/>
              </w:rPr>
            </m:ctrlPr>
          </m:naryPr>
          <m:sub>
            <m:r>
              <m:rPr>
                <m:sty m:val="p"/>
              </m:rPr>
              <w:rPr>
                <w:rFonts w:ascii="Cambria Math" w:hAnsi="Cambria Math"/>
                <w:lang w:val="it-IT"/>
              </w:rPr>
              <m:t>i=1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i</m:t>
                </m:r>
              </m:sub>
            </m:sSub>
            <m:r>
              <m:rPr>
                <m:sty m:val="p"/>
              </m:rPr>
              <w:rPr>
                <w:rFonts w:ascii="Cambria Math" w:hAnsi="Cambria Math"/>
                <w:lang w:val="it-IT"/>
              </w:rPr>
              <m:t>≤</m:t>
            </m:r>
          </m:e>
        </m:nary>
        <m:r>
          <m:rPr>
            <m:sty m:val="p"/>
          </m:rPr>
          <w:rPr>
            <w:rFonts w:ascii="Cambria Math" w:hAnsi="Cambria Math"/>
            <w:lang w:val="it-IT"/>
          </w:rPr>
          <m:t>1km</m:t>
        </m:r>
      </m:oMath>
      <w:r w:rsidR="00AB584D">
        <w:rPr>
          <w:rFonts w:ascii="Times New Roman" w:hAnsi="Times New Roman"/>
          <w:bCs/>
          <w:color w:val="000000"/>
          <w:sz w:val="28"/>
          <w:szCs w:val="28"/>
          <w:lang w:val="it-IT"/>
        </w:rPr>
        <w:t xml:space="preserve">; </w:t>
      </w:r>
      <m:oMath>
        <m:nary>
          <m:naryPr>
            <m:chr m:val="∑"/>
            <m:limLoc m:val="undOvr"/>
            <m:ctrlPr>
              <w:rPr>
                <w:rFonts w:ascii="Cambria Math" w:hAnsi="Cambria Math"/>
                <w:bCs/>
                <w:lang w:val="it-IT"/>
              </w:rPr>
            </m:ctrlPr>
          </m:naryPr>
          <m:sub>
            <m:r>
              <m:rPr>
                <m:sty m:val="p"/>
              </m:rPr>
              <w:rPr>
                <w:rFonts w:ascii="Cambria Math" w:hAnsi="Cambria Math"/>
                <w:lang w:val="it-IT"/>
              </w:rPr>
              <m:t>j=1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j</m:t>
                </m:r>
              </m:sub>
            </m:sSub>
            <m:r>
              <m:rPr>
                <m:sty m:val="p"/>
              </m:rPr>
              <w:rPr>
                <w:rFonts w:ascii="Cambria Math" w:hAnsi="Cambria Math"/>
                <w:lang w:val="it-IT"/>
              </w:rPr>
              <m:t>≤</m:t>
            </m:r>
          </m:e>
        </m:nary>
        <m:r>
          <m:rPr>
            <m:sty m:val="p"/>
          </m:rPr>
          <w:rPr>
            <w:rFonts w:ascii="Cambria Math" w:hAnsi="Cambria Math"/>
            <w:lang w:val="it-IT"/>
          </w:rPr>
          <m:t>6km</m:t>
        </m:r>
      </m:oMath>
      <w:r w:rsidR="00AB584D">
        <w:rPr>
          <w:rFonts w:ascii="Times New Roman" w:hAnsi="Times New Roman"/>
          <w:bCs/>
          <w:color w:val="000000"/>
          <w:sz w:val="28"/>
          <w:szCs w:val="28"/>
          <w:lang w:val="it-IT"/>
        </w:rPr>
        <w:t xml:space="preserve">; </w:t>
      </w:r>
      <m:oMath>
        <m:nary>
          <m:naryPr>
            <m:chr m:val="∑"/>
            <m:limLoc m:val="undOvr"/>
            <m:ctrlPr>
              <w:rPr>
                <w:rFonts w:ascii="Cambria Math" w:hAnsi="Cambria Math"/>
                <w:bCs/>
                <w:lang w:val="it-IT"/>
              </w:rPr>
            </m:ctrlPr>
          </m:naryPr>
          <m:sub>
            <m:r>
              <m:rPr>
                <m:sty m:val="p"/>
              </m:rPr>
              <w:rPr>
                <w:rFonts w:ascii="Cambria Math" w:hAnsi="Cambria Math"/>
                <w:lang w:val="it-IT"/>
              </w:rPr>
              <m:t>h=1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h</m:t>
                </m:r>
              </m:sub>
            </m:sSub>
            <m:r>
              <m:rPr>
                <m:sty m:val="p"/>
              </m:rPr>
              <w:rPr>
                <w:rFonts w:ascii="Cambria Math" w:hAnsi="Cambria Math"/>
                <w:lang w:val="it-IT"/>
              </w:rPr>
              <m:t>≤</m:t>
            </m:r>
          </m:e>
        </m:nary>
        <m:r>
          <m:rPr>
            <m:sty m:val="p"/>
          </m:rPr>
          <w:rPr>
            <w:rFonts w:ascii="Cambria Math" w:hAnsi="Cambria Math"/>
            <w:lang w:val="it-IT"/>
          </w:rPr>
          <m:t>20km</m:t>
        </m:r>
      </m:oMath>
      <w:r w:rsidR="00AB584D">
        <w:rPr>
          <w:rFonts w:ascii="Times New Roman" w:hAnsi="Times New Roman"/>
          <w:bCs/>
          <w:color w:val="000000"/>
          <w:sz w:val="28"/>
          <w:szCs w:val="28"/>
          <w:lang w:val="it-IT"/>
        </w:rPr>
        <w:t xml:space="preserve">; </w:t>
      </w:r>
      <m:oMath>
        <m:nary>
          <m:naryPr>
            <m:chr m:val="∑"/>
            <m:limLoc m:val="undOvr"/>
            <m:ctrlPr>
              <w:rPr>
                <w:rFonts w:ascii="Cambria Math" w:hAnsi="Cambria Math"/>
                <w:bCs/>
                <w:lang w:val="it-IT"/>
              </w:rPr>
            </m:ctrlPr>
          </m:naryPr>
          <m:sub>
            <m:r>
              <m:rPr>
                <m:sty m:val="p"/>
              </m:rPr>
              <w:rPr>
                <w:rFonts w:ascii="Cambria Math" w:hAnsi="Cambria Math"/>
                <w:lang w:val="it-IT"/>
              </w:rPr>
              <m:t>g=1</m:t>
            </m:r>
          </m:sub>
          <m:sup>
            <m:r>
              <m:rPr>
                <m:sty m:val="p"/>
              </m:rPr>
              <w:rPr>
                <w:rFonts w:ascii="Cambria Math" w:hAnsi="Cambria Math"/>
                <w:lang w:val="it-IT"/>
              </w:rPr>
              <m:t>n</m:t>
            </m:r>
          </m:sup>
          <m:e>
            <m:sSub>
              <m:sSubPr>
                <m:ctrlPr>
                  <w:rPr>
                    <w:rFonts w:ascii="Cambria Math" w:hAnsi="Cambria Math"/>
                    <w:bCs/>
                    <w:lang w:val="it-IT"/>
                  </w:rPr>
                </m:ctrlPr>
              </m:sSubPr>
              <m:e>
                <m:r>
                  <m:rPr>
                    <m:sty m:val="p"/>
                  </m:rPr>
                  <w:rPr>
                    <w:rFonts w:ascii="Cambria Math" w:hAnsi="Cambria Math"/>
                    <w:lang w:val="it-IT"/>
                  </w:rPr>
                  <m:t>l</m:t>
                </m:r>
              </m:e>
              <m:sub>
                <m:r>
                  <m:rPr>
                    <m:sty m:val="p"/>
                  </m:rPr>
                  <w:rPr>
                    <w:rFonts w:ascii="Cambria Math" w:hAnsi="Cambria Math"/>
                    <w:lang w:val="it-IT"/>
                  </w:rPr>
                  <m:t>g</m:t>
                </m:r>
              </m:sub>
            </m:sSub>
            <m:r>
              <m:rPr>
                <m:sty m:val="p"/>
              </m:rPr>
              <w:rPr>
                <w:rFonts w:ascii="Cambria Math" w:hAnsi="Cambria Math"/>
                <w:lang w:val="it-IT"/>
              </w:rPr>
              <m:t>&gt;</m:t>
            </m:r>
          </m:e>
        </m:nary>
        <m:r>
          <m:rPr>
            <m:sty m:val="p"/>
          </m:rPr>
          <w:rPr>
            <w:rFonts w:ascii="Cambria Math" w:hAnsi="Cambria Math"/>
            <w:lang w:val="it-IT"/>
          </w:rPr>
          <m:t>20km</m:t>
        </m:r>
      </m:oMath>
      <w:r w:rsidR="00AB584D">
        <w:rPr>
          <w:rFonts w:ascii="Times New Roman" w:hAnsi="Times New Roman"/>
          <w:bCs/>
          <w:color w:val="000000"/>
          <w:sz w:val="28"/>
          <w:szCs w:val="28"/>
          <w:lang w:val="it-IT"/>
        </w:rPr>
        <w:t>.</w:t>
      </w:r>
    </w:p>
    <w:p w:rsidR="00AB584D" w:rsidRDefault="00EF1027" w:rsidP="00EF1027">
      <w:pPr>
        <w:tabs>
          <w:tab w:val="left" w:pos="993"/>
        </w:tabs>
        <w:spacing w:before="120"/>
        <w:ind w:firstLine="567"/>
        <w:jc w:val="both"/>
        <w:rPr>
          <w:rFonts w:ascii="Times New Roman" w:hAnsi="Times New Roman"/>
          <w:color w:val="000000"/>
          <w:sz w:val="28"/>
          <w:szCs w:val="28"/>
          <w:lang w:val="it-IT"/>
        </w:rPr>
      </w:pPr>
      <w:r>
        <w:rPr>
          <w:rFonts w:ascii="Times New Roman" w:hAnsi="Times New Roman"/>
          <w:color w:val="000000"/>
          <w:sz w:val="28"/>
          <w:szCs w:val="28"/>
          <w:lang w:val="it-IT"/>
        </w:rPr>
        <w:t>-</w:t>
      </w:r>
      <w:r w:rsidR="00AB584D">
        <w:rPr>
          <w:rFonts w:ascii="Times New Roman" w:hAnsi="Times New Roman"/>
          <w:color w:val="000000"/>
          <w:sz w:val="28"/>
          <w:szCs w:val="28"/>
          <w:lang w:val="it-IT"/>
        </w:rPr>
        <w:t xml:space="preserve"> Trong đó: </w:t>
      </w:r>
    </w:p>
    <w:p w:rsidR="00AB584D" w:rsidRDefault="00EF1027" w:rsidP="00EF1027">
      <w:pPr>
        <w:pStyle w:val="ListParagraph"/>
        <w:tabs>
          <w:tab w:val="left" w:pos="993"/>
        </w:tabs>
        <w:spacing w:before="120"/>
        <w:ind w:left="567"/>
        <w:contextualSpacing w:val="0"/>
        <w:jc w:val="both"/>
        <w:rPr>
          <w:rFonts w:ascii="Times New Roman" w:hAnsi="Times New Roman"/>
          <w:color w:val="000000"/>
          <w:sz w:val="28"/>
          <w:szCs w:val="28"/>
          <w:lang w:val="it-IT"/>
        </w:rPr>
      </w:pPr>
      <w:r>
        <w:rPr>
          <w:rFonts w:ascii="Times New Roman" w:hAnsi="Times New Roman"/>
          <w:color w:val="000000"/>
          <w:sz w:val="28"/>
          <w:szCs w:val="28"/>
          <w:lang w:val="it-IT"/>
        </w:rPr>
        <w:t xml:space="preserve">+ </w:t>
      </w:r>
      <w:r w:rsidR="00AB584D">
        <w:rPr>
          <w:rFonts w:ascii="Times New Roman" w:hAnsi="Times New Roman"/>
          <w:color w:val="000000"/>
          <w:sz w:val="28"/>
          <w:szCs w:val="28"/>
          <w:lang w:val="it-IT"/>
        </w:rPr>
        <w:t>Đm</w:t>
      </w:r>
      <w:r w:rsidR="00AB584D">
        <w:rPr>
          <w:rFonts w:ascii="Times New Roman" w:hAnsi="Times New Roman"/>
          <w:color w:val="000000"/>
          <w:sz w:val="28"/>
          <w:szCs w:val="28"/>
          <w:vertAlign w:val="subscript"/>
          <w:lang w:val="it-IT"/>
        </w:rPr>
        <w:t>1</w:t>
      </w:r>
      <w:r w:rsidR="00AB584D">
        <w:rPr>
          <w:rFonts w:ascii="Times New Roman" w:hAnsi="Times New Roman"/>
          <w:color w:val="000000"/>
          <w:sz w:val="28"/>
          <w:szCs w:val="28"/>
          <w:lang w:val="it-IT"/>
        </w:rPr>
        <w:t>: Định mức vận chuyển trong phạm vi 1 km đầu;</w:t>
      </w:r>
    </w:p>
    <w:p w:rsidR="00AB584D" w:rsidRDefault="00EF1027" w:rsidP="00EF1027">
      <w:pPr>
        <w:pStyle w:val="ListParagraph"/>
        <w:tabs>
          <w:tab w:val="left" w:pos="993"/>
        </w:tabs>
        <w:spacing w:before="120"/>
        <w:ind w:left="567"/>
        <w:contextualSpacing w:val="0"/>
        <w:jc w:val="both"/>
        <w:rPr>
          <w:rFonts w:ascii="Times New Roman" w:hAnsi="Times New Roman"/>
          <w:color w:val="000000"/>
          <w:sz w:val="28"/>
          <w:szCs w:val="28"/>
          <w:lang w:val="it-IT"/>
        </w:rPr>
      </w:pPr>
      <w:r>
        <w:rPr>
          <w:rFonts w:ascii="Times New Roman" w:hAnsi="Times New Roman"/>
          <w:color w:val="000000"/>
          <w:sz w:val="28"/>
          <w:szCs w:val="28"/>
          <w:lang w:val="it-IT"/>
        </w:rPr>
        <w:t xml:space="preserve">+ </w:t>
      </w:r>
      <w:r w:rsidR="00AB584D">
        <w:rPr>
          <w:rFonts w:ascii="Times New Roman" w:hAnsi="Times New Roman"/>
          <w:color w:val="000000"/>
          <w:sz w:val="28"/>
          <w:szCs w:val="28"/>
          <w:lang w:val="it-IT"/>
        </w:rPr>
        <w:t>Đm</w:t>
      </w:r>
      <w:r w:rsidR="00AB584D">
        <w:rPr>
          <w:rFonts w:ascii="Times New Roman" w:hAnsi="Times New Roman"/>
          <w:color w:val="000000"/>
          <w:sz w:val="28"/>
          <w:szCs w:val="28"/>
          <w:vertAlign w:val="subscript"/>
          <w:lang w:val="it-IT"/>
        </w:rPr>
        <w:t>2</w:t>
      </w:r>
      <w:r w:rsidR="00AB584D">
        <w:rPr>
          <w:rFonts w:ascii="Times New Roman" w:hAnsi="Times New Roman"/>
          <w:color w:val="000000"/>
          <w:sz w:val="28"/>
          <w:szCs w:val="28"/>
          <w:lang w:val="it-IT"/>
        </w:rPr>
        <w:t>: Định mức vận chuyển 1 km tiếp theo trong phạm vi  ≤ 6km;</w:t>
      </w:r>
    </w:p>
    <w:p w:rsidR="00AB584D" w:rsidRDefault="00EF1027" w:rsidP="00EF1027">
      <w:pPr>
        <w:pStyle w:val="ListParagraph"/>
        <w:tabs>
          <w:tab w:val="left" w:pos="993"/>
        </w:tabs>
        <w:spacing w:before="120"/>
        <w:ind w:left="567"/>
        <w:contextualSpacing w:val="0"/>
        <w:jc w:val="both"/>
        <w:rPr>
          <w:rFonts w:ascii="Times New Roman" w:hAnsi="Times New Roman"/>
          <w:color w:val="000000"/>
          <w:sz w:val="28"/>
          <w:szCs w:val="28"/>
          <w:lang w:val="it-IT"/>
        </w:rPr>
      </w:pPr>
      <w:r>
        <w:rPr>
          <w:rFonts w:ascii="Times New Roman" w:hAnsi="Times New Roman"/>
          <w:color w:val="000000"/>
          <w:sz w:val="28"/>
          <w:szCs w:val="28"/>
          <w:lang w:val="it-IT"/>
        </w:rPr>
        <w:t xml:space="preserve">+ </w:t>
      </w:r>
      <w:r w:rsidR="00AB584D">
        <w:rPr>
          <w:rFonts w:ascii="Times New Roman" w:hAnsi="Times New Roman"/>
          <w:color w:val="000000"/>
          <w:sz w:val="28"/>
          <w:szCs w:val="28"/>
          <w:lang w:val="it-IT"/>
        </w:rPr>
        <w:t>Đm</w:t>
      </w:r>
      <w:r w:rsidR="00AB584D">
        <w:rPr>
          <w:rFonts w:ascii="Times New Roman" w:hAnsi="Times New Roman"/>
          <w:color w:val="000000"/>
          <w:sz w:val="28"/>
          <w:szCs w:val="28"/>
          <w:vertAlign w:val="subscript"/>
          <w:lang w:val="it-IT"/>
        </w:rPr>
        <w:t>3</w:t>
      </w:r>
      <w:r w:rsidR="00AB584D">
        <w:rPr>
          <w:rFonts w:ascii="Times New Roman" w:hAnsi="Times New Roman"/>
          <w:color w:val="000000"/>
          <w:sz w:val="28"/>
          <w:szCs w:val="28"/>
          <w:lang w:val="it-IT"/>
        </w:rPr>
        <w:t xml:space="preserve">: Định mức vận chuyển 1 km tiếp theo trong phạm vi </w:t>
      </w:r>
      <w:r w:rsidR="00AB584D">
        <w:rPr>
          <w:rFonts w:ascii="Times New Roman" w:hAnsi="Times New Roman"/>
          <w:bCs/>
          <w:color w:val="000000"/>
          <w:sz w:val="28"/>
          <w:szCs w:val="28"/>
          <w:lang w:val="it-IT"/>
        </w:rPr>
        <w:t>6km&lt;L</w:t>
      </w:r>
      <w:r w:rsidR="00AB584D">
        <w:rPr>
          <w:rFonts w:ascii="Times New Roman" w:hAnsi="Times New Roman"/>
          <w:color w:val="000000"/>
          <w:sz w:val="28"/>
          <w:szCs w:val="28"/>
          <w:lang w:val="it-IT"/>
        </w:rPr>
        <w:t>≤20km;</w:t>
      </w:r>
    </w:p>
    <w:p w:rsidR="00AB584D" w:rsidRDefault="00EF1027" w:rsidP="00EF1027">
      <w:pPr>
        <w:pStyle w:val="ListParagraph"/>
        <w:tabs>
          <w:tab w:val="left" w:pos="993"/>
        </w:tabs>
        <w:spacing w:before="120"/>
        <w:ind w:left="567"/>
        <w:contextualSpacing w:val="0"/>
        <w:jc w:val="both"/>
        <w:rPr>
          <w:rFonts w:ascii="Times New Roman" w:hAnsi="Times New Roman"/>
          <w:color w:val="000000"/>
          <w:sz w:val="28"/>
          <w:szCs w:val="28"/>
          <w:lang w:val="it-IT"/>
        </w:rPr>
      </w:pPr>
      <w:r>
        <w:rPr>
          <w:rFonts w:ascii="Times New Roman" w:hAnsi="Times New Roman"/>
          <w:color w:val="000000"/>
          <w:sz w:val="28"/>
          <w:szCs w:val="28"/>
          <w:lang w:val="it-IT"/>
        </w:rPr>
        <w:t xml:space="preserve">+ </w:t>
      </w:r>
      <w:r w:rsidR="00AB584D">
        <w:rPr>
          <w:rFonts w:ascii="Times New Roman" w:hAnsi="Times New Roman"/>
          <w:color w:val="000000"/>
          <w:sz w:val="28"/>
          <w:szCs w:val="28"/>
          <w:lang w:val="it-IT"/>
        </w:rPr>
        <w:t>Đm</w:t>
      </w:r>
      <w:r w:rsidR="00AB584D">
        <w:rPr>
          <w:rFonts w:ascii="Times New Roman" w:hAnsi="Times New Roman"/>
          <w:color w:val="000000"/>
          <w:sz w:val="28"/>
          <w:szCs w:val="28"/>
          <w:vertAlign w:val="subscript"/>
          <w:lang w:val="it-IT"/>
        </w:rPr>
        <w:t>4</w:t>
      </w:r>
      <w:r w:rsidR="00AB584D">
        <w:rPr>
          <w:rFonts w:ascii="Times New Roman" w:hAnsi="Times New Roman"/>
          <w:color w:val="000000"/>
          <w:sz w:val="28"/>
          <w:szCs w:val="28"/>
          <w:lang w:val="it-IT"/>
        </w:rPr>
        <w:t>: Định mức vận chuyển 1 km tiếp theo trong phạm vi &gt;20km;</w:t>
      </w:r>
    </w:p>
    <w:p w:rsidR="00AB584D" w:rsidRDefault="00EF1027" w:rsidP="00EF1027">
      <w:pPr>
        <w:pStyle w:val="ListParagraph"/>
        <w:tabs>
          <w:tab w:val="left" w:pos="993"/>
        </w:tabs>
        <w:spacing w:before="120"/>
        <w:ind w:left="567"/>
        <w:contextualSpacing w:val="0"/>
        <w:jc w:val="both"/>
        <w:rPr>
          <w:rFonts w:ascii="Times New Roman" w:hAnsi="Times New Roman"/>
          <w:color w:val="000000"/>
          <w:sz w:val="28"/>
          <w:szCs w:val="28"/>
          <w:lang w:val="it-IT"/>
        </w:rPr>
      </w:pPr>
      <w:r>
        <w:rPr>
          <w:rFonts w:ascii="Times New Roman" w:hAnsi="Times New Roman"/>
          <w:color w:val="000000"/>
          <w:sz w:val="28"/>
          <w:szCs w:val="28"/>
          <w:lang w:val="it-IT"/>
        </w:rPr>
        <w:t xml:space="preserve">+ </w:t>
      </w:r>
      <w:r w:rsidR="00AB584D">
        <w:rPr>
          <w:rFonts w:ascii="Times New Roman" w:hAnsi="Times New Roman"/>
          <w:color w:val="000000"/>
          <w:sz w:val="28"/>
          <w:szCs w:val="28"/>
          <w:lang w:val="it-IT"/>
        </w:rPr>
        <w:t>l</w:t>
      </w:r>
      <w:r w:rsidR="00AB584D">
        <w:rPr>
          <w:rFonts w:ascii="Times New Roman" w:hAnsi="Times New Roman"/>
          <w:color w:val="000000"/>
          <w:sz w:val="28"/>
          <w:szCs w:val="28"/>
          <w:vertAlign w:val="subscript"/>
          <w:lang w:val="it-IT"/>
        </w:rPr>
        <w:t>i,j,h,g</w:t>
      </w:r>
      <w:r w:rsidR="00AB584D">
        <w:rPr>
          <w:rFonts w:ascii="Times New Roman" w:hAnsi="Times New Roman"/>
          <w:color w:val="000000"/>
          <w:sz w:val="28"/>
          <w:szCs w:val="28"/>
          <w:lang w:val="it-IT"/>
        </w:rPr>
        <w:t>: Cự ly vận chuyển của từng đoạn đường;</w:t>
      </w:r>
    </w:p>
    <w:p w:rsidR="00AB584D" w:rsidRDefault="00EF1027" w:rsidP="00EF1027">
      <w:pPr>
        <w:pStyle w:val="ListParagraph"/>
        <w:tabs>
          <w:tab w:val="left" w:pos="993"/>
        </w:tabs>
        <w:spacing w:before="120"/>
        <w:ind w:left="567"/>
        <w:contextualSpacing w:val="0"/>
        <w:jc w:val="both"/>
        <w:rPr>
          <w:rFonts w:ascii="Times New Roman" w:hAnsi="Times New Roman"/>
          <w:color w:val="000000"/>
          <w:sz w:val="28"/>
          <w:szCs w:val="28"/>
          <w:lang w:val="it-IT"/>
        </w:rPr>
      </w:pPr>
      <w:r>
        <w:rPr>
          <w:rFonts w:ascii="Times New Roman" w:hAnsi="Times New Roman"/>
          <w:color w:val="000000"/>
          <w:sz w:val="28"/>
          <w:szCs w:val="28"/>
          <w:lang w:val="it-IT"/>
        </w:rPr>
        <w:t xml:space="preserve">+ </w:t>
      </w:r>
      <w:r w:rsidR="00AB584D">
        <w:rPr>
          <w:rFonts w:ascii="Times New Roman" w:hAnsi="Times New Roman"/>
          <w:color w:val="000000"/>
          <w:sz w:val="28"/>
          <w:szCs w:val="28"/>
          <w:lang w:val="it-IT"/>
        </w:rPr>
        <w:t>i, j, h, g: Các đoạn đường trong cự ly vận chuyển.</w:t>
      </w:r>
    </w:p>
    <w:p w:rsidR="00AB584D" w:rsidRDefault="00AB584D" w:rsidP="00EF1027">
      <w:pPr>
        <w:tabs>
          <w:tab w:val="left" w:pos="993"/>
        </w:tabs>
        <w:spacing w:before="120"/>
        <w:ind w:firstLine="567"/>
        <w:jc w:val="both"/>
        <w:rPr>
          <w:rFonts w:ascii="Times New Roman" w:hAnsi="Times New Roman"/>
          <w:color w:val="000000"/>
          <w:sz w:val="28"/>
          <w:szCs w:val="28"/>
          <w:lang w:val="it-IT"/>
        </w:rPr>
      </w:pPr>
      <w:r>
        <w:rPr>
          <w:rFonts w:ascii="Times New Roman" w:hAnsi="Times New Roman"/>
          <w:color w:val="000000"/>
          <w:sz w:val="28"/>
          <w:szCs w:val="28"/>
          <w:lang w:val="it-IT"/>
        </w:rPr>
        <w:t>- Ví dụ tính toán: Vận chuyển đất đổ đi bằng xà lan 100÷250 tấn, tàu kéo ≤ 150CV từ nơi nạo vét đến nơi đổ với cự ly là 22km; trong đó: Mức hao phí tàu vận chuyển với cự ly 22km=Đm</w:t>
      </w:r>
      <w:r>
        <w:rPr>
          <w:rFonts w:ascii="Times New Roman" w:hAnsi="Times New Roman"/>
          <w:color w:val="000000"/>
          <w:sz w:val="28"/>
          <w:szCs w:val="28"/>
          <w:vertAlign w:val="subscript"/>
          <w:lang w:val="it-IT"/>
        </w:rPr>
        <w:t>1</w:t>
      </w:r>
      <w:r>
        <w:rPr>
          <w:rFonts w:ascii="Times New Roman" w:hAnsi="Times New Roman"/>
          <w:color w:val="000000"/>
          <w:sz w:val="28"/>
          <w:szCs w:val="28"/>
          <w:lang w:val="it-IT"/>
        </w:rPr>
        <w:t>x (1km)+ Đm</w:t>
      </w:r>
      <w:r>
        <w:rPr>
          <w:rFonts w:ascii="Times New Roman" w:hAnsi="Times New Roman"/>
          <w:color w:val="000000"/>
          <w:sz w:val="28"/>
          <w:szCs w:val="28"/>
          <w:vertAlign w:val="subscript"/>
          <w:lang w:val="it-IT"/>
        </w:rPr>
        <w:t>2</w:t>
      </w:r>
      <w:r>
        <w:rPr>
          <w:rFonts w:ascii="Times New Roman" w:hAnsi="Times New Roman"/>
          <w:color w:val="000000"/>
          <w:sz w:val="28"/>
          <w:szCs w:val="28"/>
          <w:lang w:val="it-IT"/>
        </w:rPr>
        <w:t xml:space="preserve"> x(5km) + Đm</w:t>
      </w:r>
      <w:r>
        <w:rPr>
          <w:rFonts w:ascii="Times New Roman" w:hAnsi="Times New Roman"/>
          <w:color w:val="000000"/>
          <w:sz w:val="28"/>
          <w:szCs w:val="28"/>
          <w:vertAlign w:val="subscript"/>
          <w:lang w:val="it-IT"/>
        </w:rPr>
        <w:t xml:space="preserve">3 </w:t>
      </w:r>
      <w:r>
        <w:rPr>
          <w:rFonts w:ascii="Times New Roman" w:hAnsi="Times New Roman"/>
          <w:color w:val="000000"/>
          <w:sz w:val="28"/>
          <w:szCs w:val="28"/>
          <w:lang w:val="it-IT"/>
        </w:rPr>
        <w:t>x (14km) + Đm</w:t>
      </w:r>
      <w:r>
        <w:rPr>
          <w:rFonts w:ascii="Times New Roman" w:hAnsi="Times New Roman"/>
          <w:color w:val="000000"/>
          <w:sz w:val="28"/>
          <w:szCs w:val="28"/>
          <w:vertAlign w:val="subscript"/>
          <w:lang w:val="it-IT"/>
        </w:rPr>
        <w:t xml:space="preserve">4 </w:t>
      </w:r>
      <w:r>
        <w:rPr>
          <w:rFonts w:ascii="Times New Roman" w:hAnsi="Times New Roman"/>
          <w:color w:val="000000"/>
          <w:sz w:val="28"/>
          <w:szCs w:val="28"/>
          <w:lang w:val="it-IT"/>
        </w:rPr>
        <w:t>x (2km)</w:t>
      </w:r>
    </w:p>
    <w:p w:rsidR="00AB584D" w:rsidRDefault="00AB584D" w:rsidP="00EF1027">
      <w:pPr>
        <w:spacing w:after="120"/>
        <w:jc w:val="both"/>
        <w:rPr>
          <w:rFonts w:ascii="Times New Roman" w:hAnsi="Times New Roman"/>
          <w:b/>
          <w:color w:val="000000"/>
          <w:sz w:val="28"/>
          <w:szCs w:val="28"/>
          <w:lang w:val="it-IT"/>
        </w:rPr>
      </w:pPr>
    </w:p>
    <w:p w:rsidR="00AB584D" w:rsidRDefault="00AB584D" w:rsidP="00EF1027">
      <w:pPr>
        <w:pStyle w:val="ListParagraph"/>
        <w:spacing w:before="60" w:after="60"/>
        <w:ind w:left="0"/>
        <w:contextualSpacing w:val="0"/>
        <w:jc w:val="both"/>
        <w:rPr>
          <w:rFonts w:ascii="Times New Roman" w:hAnsi="Times New Roman"/>
          <w:b/>
          <w:color w:val="000000"/>
          <w:sz w:val="28"/>
          <w:szCs w:val="28"/>
          <w:lang w:val="it-IT"/>
        </w:rPr>
      </w:pPr>
    </w:p>
    <w:p w:rsidR="00EF1027"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b w:val="0"/>
          <w:color w:val="000000"/>
          <w:szCs w:val="28"/>
          <w:lang w:val="it-IT"/>
        </w:rPr>
        <w:br w:type="page"/>
      </w:r>
      <w:r w:rsidR="00EF1027">
        <w:rPr>
          <w:rFonts w:ascii="Times New Roman" w:hAnsi="Times New Roman"/>
          <w:b w:val="0"/>
          <w:bCs/>
          <w:color w:val="000000"/>
          <w:szCs w:val="28"/>
          <w:lang w:val="vi-VN"/>
        </w:rPr>
        <w:lastRenderedPageBreak/>
        <w:t>* NHÓM CÁC C</w:t>
      </w:r>
      <w:r w:rsidR="00EF1027">
        <w:rPr>
          <w:rFonts w:ascii="Times New Roman" w:hAnsi="Times New Roman" w:hint="eastAsia"/>
          <w:b w:val="0"/>
          <w:bCs/>
          <w:color w:val="000000"/>
          <w:szCs w:val="28"/>
          <w:lang w:val="vi-VN"/>
        </w:rPr>
        <w:t>Ô</w:t>
      </w:r>
      <w:r w:rsidR="00EF1027">
        <w:rPr>
          <w:rFonts w:ascii="Times New Roman" w:hAnsi="Times New Roman"/>
          <w:b w:val="0"/>
          <w:bCs/>
          <w:color w:val="000000"/>
          <w:szCs w:val="28"/>
          <w:lang w:val="vi-VN"/>
        </w:rPr>
        <w:t>NG T</w:t>
      </w:r>
      <w:r w:rsidR="00EF1027">
        <w:rPr>
          <w:rFonts w:ascii="Times New Roman" w:hAnsi="Times New Roman" w:hint="eastAsia"/>
          <w:b w:val="0"/>
          <w:bCs/>
          <w:color w:val="000000"/>
          <w:szCs w:val="28"/>
          <w:lang w:val="vi-VN"/>
        </w:rPr>
        <w:t>Á</w:t>
      </w:r>
      <w:r w:rsidR="00EF1027">
        <w:rPr>
          <w:rFonts w:ascii="Times New Roman" w:hAnsi="Times New Roman"/>
          <w:b w:val="0"/>
          <w:bCs/>
          <w:color w:val="000000"/>
          <w:szCs w:val="28"/>
          <w:lang w:val="vi-VN"/>
        </w:rPr>
        <w:t>C ĐÓNG, ÉP VÀ NỐI CỌC BTCT</w:t>
      </w:r>
      <w:r w:rsidR="004E0BB7">
        <w:rPr>
          <w:rFonts w:ascii="Times New Roman" w:hAnsi="Times New Roman"/>
          <w:b w:val="0"/>
          <w:bCs/>
          <w:color w:val="000000"/>
          <w:szCs w:val="28"/>
        </w:rPr>
        <w:t>:</w:t>
      </w:r>
    </w:p>
    <w:p w:rsidR="00AB584D" w:rsidRDefault="00EF1027"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 xml:space="preserve">24. Công tác </w:t>
      </w:r>
      <w:r>
        <w:rPr>
          <w:rFonts w:ascii="Times New Roman" w:hAnsi="Times New Roman"/>
          <w:bCs/>
          <w:color w:val="000000"/>
          <w:szCs w:val="28"/>
        </w:rPr>
        <w:t>đóng cọc bê tông cốt thép kích thước cọc 25x25cm dưới nước bằng tàu đóng cọc búa 1,2 tấn chiều dài cọc ≤ 24m</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EF1027">
        <w:rPr>
          <w:rFonts w:ascii="Times New Roman" w:hAnsi="Times New Roman"/>
          <w:i/>
          <w:iCs/>
          <w:color w:val="000000"/>
          <w:szCs w:val="28"/>
        </w:rPr>
        <w:t xml:space="preserve">: </w:t>
      </w:r>
      <w:r>
        <w:rPr>
          <w:rFonts w:ascii="Times New Roman" w:hAnsi="Times New Roman"/>
          <w:b w:val="0"/>
          <w:bCs/>
          <w:color w:val="000000"/>
          <w:szCs w:val="28"/>
        </w:rPr>
        <w:t>Chuẩn bị, cọc đã có tại vị trí đóng, di chuyển máy vào vị trí đóng cọc, chuyển và định vị cọc vào vị trí đóng, đóng cọc đảm bảo yêu cầu kỹ thuật.</w:t>
      </w:r>
    </w:p>
    <w:p w:rsidR="00AB584D" w:rsidRDefault="00AB584D" w:rsidP="00AB584D">
      <w:pPr>
        <w:spacing w:before="120"/>
        <w:jc w:val="right"/>
        <w:rPr>
          <w:rFonts w:ascii="Times New Roman" w:hAnsi="Times New Roman"/>
          <w:bCs/>
          <w:color w:val="000000"/>
          <w:sz w:val="28"/>
          <w:szCs w:val="28"/>
        </w:rPr>
      </w:pPr>
      <w:r>
        <w:rPr>
          <w:rFonts w:ascii="Times New Roman" w:hAnsi="Times New Roman"/>
          <w:bCs/>
          <w:color w:val="000000"/>
          <w:sz w:val="28"/>
          <w:szCs w:val="28"/>
        </w:rPr>
        <w:t>Đơn vị tính: 100m</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2021"/>
        <w:gridCol w:w="3121"/>
        <w:gridCol w:w="993"/>
        <w:gridCol w:w="1165"/>
      </w:tblGrid>
      <w:tr w:rsidR="00AB584D" w:rsidTr="006A4E26">
        <w:trPr>
          <w:trHeight w:val="698"/>
        </w:trPr>
        <w:tc>
          <w:tcPr>
            <w:tcW w:w="977"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1114"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720"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547" w:type="pc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642" w:type="pct"/>
            <w:vAlign w:val="center"/>
          </w:tcPr>
          <w:p w:rsidR="00AB584D" w:rsidRDefault="00AB584D" w:rsidP="006A4E26">
            <w:pPr>
              <w:spacing w:line="276" w:lineRule="auto"/>
              <w:ind w:left="-78" w:right="-107"/>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63"/>
        </w:trPr>
        <w:tc>
          <w:tcPr>
            <w:tcW w:w="977" w:type="pct"/>
            <w:vMerge w:val="restart"/>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AC.ST.13204</w:t>
            </w:r>
          </w:p>
        </w:tc>
        <w:tc>
          <w:tcPr>
            <w:tcW w:w="1114" w:type="pct"/>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Đóng cọc bê tông cốt thép kích thước cọc 25x25cm dưới nước bằng tàu đóng cọc búa 1,2 tấn chiều dài cọc ≤24m</w:t>
            </w:r>
          </w:p>
        </w:tc>
        <w:tc>
          <w:tcPr>
            <w:tcW w:w="1720" w:type="pct"/>
            <w:tcBorders>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iCs/>
                <w:color w:val="000000"/>
                <w:sz w:val="28"/>
                <w:szCs w:val="28"/>
              </w:rPr>
              <w:t>Vật liệu</w:t>
            </w:r>
          </w:p>
        </w:tc>
        <w:tc>
          <w:tcPr>
            <w:tcW w:w="547"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p>
        </w:tc>
        <w:tc>
          <w:tcPr>
            <w:tcW w:w="642" w:type="pct"/>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86"/>
        </w:trPr>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nil"/>
            </w:tcBorders>
            <w:vAlign w:val="center"/>
          </w:tcPr>
          <w:p w:rsidR="00AB584D" w:rsidRDefault="00AB584D" w:rsidP="006A4E26">
            <w:pPr>
              <w:spacing w:line="276" w:lineRule="auto"/>
              <w:rPr>
                <w:rFonts w:ascii="Times New Roman" w:hAnsi="Times New Roman"/>
                <w:i/>
                <w:color w:val="000000"/>
                <w:sz w:val="28"/>
                <w:szCs w:val="28"/>
              </w:rPr>
            </w:pPr>
            <w:r>
              <w:rPr>
                <w:rFonts w:ascii="Times New Roman" w:hAnsi="Times New Roman"/>
                <w:color w:val="000000"/>
                <w:sz w:val="28"/>
                <w:szCs w:val="28"/>
              </w:rPr>
              <w:t>Cọc bê tông</w:t>
            </w:r>
          </w:p>
        </w:tc>
        <w:tc>
          <w:tcPr>
            <w:tcW w:w="547"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w:t>
            </w:r>
          </w:p>
        </w:tc>
        <w:tc>
          <w:tcPr>
            <w:tcW w:w="64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101,0</w:t>
            </w:r>
          </w:p>
        </w:tc>
      </w:tr>
      <w:tr w:rsidR="00AB584D" w:rsidTr="006A4E26">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Vật liệu khác</w:t>
            </w:r>
          </w:p>
        </w:tc>
        <w:tc>
          <w:tcPr>
            <w:tcW w:w="547"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w:t>
            </w:r>
          </w:p>
        </w:tc>
        <w:tc>
          <w:tcPr>
            <w:tcW w:w="642" w:type="pct"/>
            <w:tcBorders>
              <w:top w:val="nil"/>
              <w:bottom w:val="nil"/>
            </w:tcBorders>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2,000</w:t>
            </w:r>
          </w:p>
        </w:tc>
      </w:tr>
      <w:tr w:rsidR="00AB584D" w:rsidTr="006A4E26">
        <w:trPr>
          <w:trHeight w:val="67"/>
        </w:trPr>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iCs/>
                <w:color w:val="000000"/>
                <w:sz w:val="28"/>
                <w:szCs w:val="28"/>
              </w:rPr>
              <w:t xml:space="preserve">Nhân công </w:t>
            </w:r>
          </w:p>
        </w:tc>
        <w:tc>
          <w:tcPr>
            <w:tcW w:w="547"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4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158"/>
        </w:trPr>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 xml:space="preserve">Nhân công bậc 3,5/7 </w:t>
            </w:r>
          </w:p>
        </w:tc>
        <w:tc>
          <w:tcPr>
            <w:tcW w:w="547"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64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bCs/>
                <w:color w:val="000000"/>
                <w:sz w:val="28"/>
                <w:szCs w:val="28"/>
                <w:lang w:val="vi-VN"/>
              </w:rPr>
              <w:t>4,</w:t>
            </w:r>
            <w:r>
              <w:rPr>
                <w:rFonts w:ascii="Times New Roman" w:hAnsi="Times New Roman"/>
                <w:bCs/>
                <w:color w:val="000000"/>
                <w:sz w:val="28"/>
                <w:szCs w:val="28"/>
              </w:rPr>
              <w:t>049</w:t>
            </w:r>
          </w:p>
        </w:tc>
      </w:tr>
      <w:tr w:rsidR="00AB584D" w:rsidTr="006A4E26">
        <w:trPr>
          <w:trHeight w:val="67"/>
        </w:trPr>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i/>
                <w:iCs/>
                <w:color w:val="000000"/>
                <w:sz w:val="28"/>
                <w:szCs w:val="28"/>
              </w:rPr>
              <w:t>Máy thi công</w:t>
            </w:r>
          </w:p>
        </w:tc>
        <w:tc>
          <w:tcPr>
            <w:tcW w:w="547"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64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75"/>
        </w:trPr>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bCs/>
                <w:color w:val="000000"/>
                <w:sz w:val="28"/>
                <w:szCs w:val="28"/>
                <w:lang w:val="vi-VN"/>
              </w:rPr>
              <w:t>Tàu đóng cọc búa 1</w:t>
            </w:r>
            <w:r>
              <w:rPr>
                <w:rFonts w:ascii="Times New Roman" w:hAnsi="Times New Roman"/>
                <w:bCs/>
                <w:color w:val="000000"/>
                <w:sz w:val="28"/>
                <w:szCs w:val="28"/>
              </w:rPr>
              <w:t>,</w:t>
            </w:r>
            <w:r>
              <w:rPr>
                <w:rFonts w:ascii="Times New Roman" w:hAnsi="Times New Roman"/>
                <w:bCs/>
                <w:color w:val="000000"/>
                <w:sz w:val="28"/>
                <w:szCs w:val="28"/>
                <w:lang w:val="vi-VN"/>
              </w:rPr>
              <w:t>2</w:t>
            </w:r>
            <w:r>
              <w:rPr>
                <w:rFonts w:ascii="Times New Roman" w:hAnsi="Times New Roman"/>
                <w:color w:val="000000"/>
                <w:sz w:val="28"/>
                <w:szCs w:val="28"/>
              </w:rPr>
              <w:t xml:space="preserve"> tấn</w:t>
            </w:r>
          </w:p>
        </w:tc>
        <w:tc>
          <w:tcPr>
            <w:tcW w:w="547"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4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bCs/>
                <w:color w:val="000000"/>
                <w:sz w:val="28"/>
                <w:szCs w:val="28"/>
              </w:rPr>
              <w:t>2,002</w:t>
            </w:r>
          </w:p>
        </w:tc>
      </w:tr>
      <w:tr w:rsidR="00AB584D" w:rsidTr="006A4E26">
        <w:trPr>
          <w:trHeight w:val="75"/>
        </w:trPr>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bCs/>
                <w:color w:val="000000"/>
                <w:sz w:val="28"/>
                <w:szCs w:val="28"/>
                <w:lang w:val="vi-VN"/>
              </w:rPr>
              <w:t>Cần cẩu 25</w:t>
            </w:r>
            <w:r>
              <w:rPr>
                <w:rFonts w:ascii="Times New Roman" w:hAnsi="Times New Roman"/>
                <w:color w:val="000000"/>
                <w:sz w:val="28"/>
                <w:szCs w:val="28"/>
              </w:rPr>
              <w:t xml:space="preserve"> tấn</w:t>
            </w:r>
          </w:p>
        </w:tc>
        <w:tc>
          <w:tcPr>
            <w:tcW w:w="547"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4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2,002</w:t>
            </w:r>
          </w:p>
        </w:tc>
      </w:tr>
      <w:tr w:rsidR="00AB584D" w:rsidTr="006A4E26">
        <w:trPr>
          <w:trHeight w:val="75"/>
        </w:trPr>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bCs/>
                <w:color w:val="000000"/>
                <w:sz w:val="28"/>
                <w:szCs w:val="28"/>
                <w:lang w:val="vi-VN"/>
              </w:rPr>
              <w:t>Tàu kéo 150</w:t>
            </w:r>
            <w:r>
              <w:rPr>
                <w:rFonts w:ascii="Times New Roman" w:hAnsi="Times New Roman"/>
                <w:bCs/>
                <w:color w:val="000000"/>
                <w:sz w:val="28"/>
                <w:szCs w:val="28"/>
              </w:rPr>
              <w:t>CV</w:t>
            </w:r>
          </w:p>
        </w:tc>
        <w:tc>
          <w:tcPr>
            <w:tcW w:w="547"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4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bCs/>
                <w:color w:val="000000"/>
                <w:sz w:val="28"/>
                <w:szCs w:val="28"/>
                <w:lang w:val="vi-VN"/>
              </w:rPr>
              <w:t>0,135</w:t>
            </w:r>
          </w:p>
        </w:tc>
      </w:tr>
      <w:tr w:rsidR="00AB584D" w:rsidTr="006A4E26">
        <w:trPr>
          <w:trHeight w:val="75"/>
        </w:trPr>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nil"/>
            </w:tcBorders>
            <w:vAlign w:val="center"/>
          </w:tcPr>
          <w:p w:rsidR="00AB584D" w:rsidRDefault="00AB584D" w:rsidP="006A4E26">
            <w:pPr>
              <w:spacing w:line="276" w:lineRule="auto"/>
              <w:rPr>
                <w:rFonts w:ascii="Times New Roman" w:hAnsi="Times New Roman"/>
                <w:bCs/>
                <w:color w:val="000000"/>
                <w:sz w:val="28"/>
                <w:szCs w:val="28"/>
                <w:lang w:val="vi-VN"/>
              </w:rPr>
            </w:pPr>
            <w:r>
              <w:rPr>
                <w:rFonts w:ascii="Times New Roman" w:hAnsi="Times New Roman"/>
                <w:bCs/>
                <w:color w:val="000000"/>
                <w:sz w:val="28"/>
                <w:szCs w:val="28"/>
                <w:lang w:val="vi-VN"/>
              </w:rPr>
              <w:t>Sà lan 2</w:t>
            </w:r>
            <w:r>
              <w:rPr>
                <w:rFonts w:ascii="Times New Roman" w:hAnsi="Times New Roman"/>
                <w:bCs/>
                <w:color w:val="000000"/>
                <w:sz w:val="28"/>
                <w:szCs w:val="28"/>
              </w:rPr>
              <w:t>0</w:t>
            </w:r>
            <w:r>
              <w:rPr>
                <w:rFonts w:ascii="Times New Roman" w:hAnsi="Times New Roman"/>
                <w:bCs/>
                <w:color w:val="000000"/>
                <w:sz w:val="28"/>
                <w:szCs w:val="28"/>
                <w:lang w:val="vi-VN"/>
              </w:rPr>
              <w:t>0</w:t>
            </w:r>
            <w:r>
              <w:rPr>
                <w:rFonts w:ascii="Times New Roman" w:hAnsi="Times New Roman"/>
                <w:color w:val="000000"/>
                <w:sz w:val="28"/>
                <w:szCs w:val="28"/>
              </w:rPr>
              <w:t xml:space="preserve"> tấn</w:t>
            </w:r>
          </w:p>
        </w:tc>
        <w:tc>
          <w:tcPr>
            <w:tcW w:w="547"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642" w:type="pct"/>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2,002</w:t>
            </w:r>
          </w:p>
        </w:tc>
      </w:tr>
      <w:tr w:rsidR="00AB584D" w:rsidTr="006A4E26">
        <w:trPr>
          <w:trHeight w:val="75"/>
        </w:trPr>
        <w:tc>
          <w:tcPr>
            <w:tcW w:w="977" w:type="pct"/>
            <w:vMerge/>
            <w:vAlign w:val="center"/>
          </w:tcPr>
          <w:p w:rsidR="00AB584D" w:rsidRDefault="00AB584D" w:rsidP="006A4E26">
            <w:pPr>
              <w:spacing w:line="276" w:lineRule="auto"/>
              <w:jc w:val="right"/>
              <w:rPr>
                <w:rFonts w:ascii="Times New Roman" w:hAnsi="Times New Roman"/>
                <w:color w:val="000000"/>
                <w:sz w:val="28"/>
                <w:szCs w:val="28"/>
              </w:rPr>
            </w:pPr>
          </w:p>
        </w:tc>
        <w:tc>
          <w:tcPr>
            <w:tcW w:w="1114" w:type="pct"/>
            <w:vMerge/>
            <w:vAlign w:val="center"/>
          </w:tcPr>
          <w:p w:rsidR="00AB584D" w:rsidRDefault="00AB584D" w:rsidP="006A4E26">
            <w:pPr>
              <w:spacing w:line="276" w:lineRule="auto"/>
              <w:rPr>
                <w:rFonts w:ascii="Times New Roman" w:hAnsi="Times New Roman"/>
                <w:color w:val="000000"/>
                <w:sz w:val="28"/>
                <w:szCs w:val="28"/>
              </w:rPr>
            </w:pPr>
          </w:p>
        </w:tc>
        <w:tc>
          <w:tcPr>
            <w:tcW w:w="1720" w:type="pct"/>
            <w:tcBorders>
              <w:top w:val="nil"/>
              <w:bottom w:val="single" w:sz="4" w:space="0" w:color="auto"/>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bCs/>
                <w:color w:val="000000"/>
                <w:sz w:val="28"/>
                <w:szCs w:val="28"/>
              </w:rPr>
              <w:t>Máy khác</w:t>
            </w:r>
          </w:p>
        </w:tc>
        <w:tc>
          <w:tcPr>
            <w:tcW w:w="547" w:type="pct"/>
            <w:tcBorders>
              <w:top w:val="nil"/>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w:t>
            </w:r>
          </w:p>
        </w:tc>
        <w:tc>
          <w:tcPr>
            <w:tcW w:w="642" w:type="pct"/>
            <w:tcBorders>
              <w:top w:val="nil"/>
              <w:bottom w:val="single" w:sz="4" w:space="0" w:color="auto"/>
            </w:tcBorders>
            <w:vAlign w:val="center"/>
          </w:tcPr>
          <w:p w:rsidR="00AB584D" w:rsidRDefault="00AB584D" w:rsidP="006A4E26">
            <w:pPr>
              <w:spacing w:line="276" w:lineRule="auto"/>
              <w:jc w:val="center"/>
              <w:rPr>
                <w:rFonts w:ascii="Times New Roman" w:hAnsi="Times New Roman"/>
                <w:bCs/>
                <w:color w:val="000000"/>
                <w:sz w:val="28"/>
                <w:szCs w:val="28"/>
              </w:rPr>
            </w:pPr>
            <w:r>
              <w:rPr>
                <w:rFonts w:ascii="Times New Roman" w:hAnsi="Times New Roman"/>
                <w:bCs/>
                <w:color w:val="000000"/>
                <w:sz w:val="28"/>
                <w:szCs w:val="28"/>
              </w:rPr>
              <w:t>2,000</w:t>
            </w:r>
          </w:p>
        </w:tc>
      </w:tr>
    </w:tbl>
    <w:p w:rsidR="00AB584D" w:rsidRDefault="00EF1027"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 xml:space="preserve">25. Công tác </w:t>
      </w:r>
      <w:r>
        <w:rPr>
          <w:rFonts w:ascii="Times New Roman" w:hAnsi="Times New Roman"/>
          <w:bCs/>
          <w:color w:val="000000"/>
          <w:szCs w:val="28"/>
        </w:rPr>
        <w:t>đóng cọc bê tông cốt thép kích thước cọc 25x25cm dưới nước bằng tàu đóng cọc búa 1,2 tấn chiều dài cọc &gt; 24m</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EF1027">
        <w:rPr>
          <w:rFonts w:ascii="Times New Roman" w:hAnsi="Times New Roman"/>
          <w:i/>
          <w:iCs/>
          <w:color w:val="000000"/>
          <w:szCs w:val="28"/>
        </w:rPr>
        <w:t xml:space="preserve">: </w:t>
      </w:r>
      <w:r>
        <w:rPr>
          <w:rFonts w:ascii="Times New Roman" w:hAnsi="Times New Roman"/>
          <w:b w:val="0"/>
          <w:bCs/>
          <w:color w:val="000000"/>
          <w:szCs w:val="28"/>
        </w:rPr>
        <w:t>Chuẩn bị, cọc đã có tại vị trí đóng, di chuyển máy vào vị trí đóng cọc, chuyển và định vị cọc vào vị trí đóng, đóng cọc đảm bảo yêu cầu kỹ thuật.</w:t>
      </w:r>
    </w:p>
    <w:p w:rsidR="00AB584D" w:rsidRDefault="00AB584D" w:rsidP="00AB584D">
      <w:pPr>
        <w:spacing w:before="120"/>
        <w:jc w:val="right"/>
        <w:rPr>
          <w:rFonts w:ascii="Times New Roman" w:hAnsi="Times New Roman"/>
          <w:bCs/>
          <w:color w:val="000000"/>
          <w:sz w:val="28"/>
          <w:szCs w:val="28"/>
        </w:rPr>
      </w:pPr>
      <w:r>
        <w:rPr>
          <w:rFonts w:ascii="Times New Roman" w:hAnsi="Times New Roman"/>
          <w:bCs/>
          <w:color w:val="000000"/>
          <w:sz w:val="28"/>
          <w:szCs w:val="28"/>
        </w:rPr>
        <w:t>Đơn vị tính: 100m</w:t>
      </w:r>
    </w:p>
    <w:tbl>
      <w:tblPr>
        <w:tblW w:w="490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2165"/>
        <w:gridCol w:w="3150"/>
        <w:gridCol w:w="850"/>
        <w:gridCol w:w="1165"/>
      </w:tblGrid>
      <w:tr w:rsidR="00AB584D" w:rsidTr="006A4E26">
        <w:trPr>
          <w:trHeight w:val="362"/>
        </w:trPr>
        <w:tc>
          <w:tcPr>
            <w:tcW w:w="974" w:type="pct"/>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Mã hiệu</w:t>
            </w:r>
          </w:p>
        </w:tc>
        <w:tc>
          <w:tcPr>
            <w:tcW w:w="1189" w:type="pct"/>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730" w:type="pct"/>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467" w:type="pct"/>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Đơn vị</w:t>
            </w:r>
          </w:p>
        </w:tc>
        <w:tc>
          <w:tcPr>
            <w:tcW w:w="640" w:type="pct"/>
            <w:vAlign w:val="center"/>
          </w:tcPr>
          <w:p w:rsidR="00AB584D" w:rsidRDefault="00AB584D" w:rsidP="006A4E26">
            <w:pPr>
              <w:spacing w:line="276" w:lineRule="auto"/>
              <w:ind w:left="-78" w:right="-107"/>
              <w:jc w:val="center"/>
              <w:rPr>
                <w:rFonts w:ascii="Times New Roman" w:hAnsi="Times New Roman"/>
                <w:color w:val="000000"/>
                <w:sz w:val="28"/>
                <w:szCs w:val="28"/>
              </w:rPr>
            </w:pPr>
            <w:r>
              <w:rPr>
                <w:rFonts w:ascii="Times New Roman" w:hAnsi="Times New Roman"/>
                <w:color w:val="000000"/>
                <w:sz w:val="28"/>
                <w:szCs w:val="28"/>
              </w:rPr>
              <w:t>Hao phí định mức</w:t>
            </w:r>
          </w:p>
        </w:tc>
      </w:tr>
      <w:tr w:rsidR="00AB584D" w:rsidTr="006A4E26">
        <w:trPr>
          <w:trHeight w:val="63"/>
        </w:trPr>
        <w:tc>
          <w:tcPr>
            <w:tcW w:w="974" w:type="pct"/>
            <w:vMerge w:val="restart"/>
            <w:vAlign w:val="center"/>
          </w:tcPr>
          <w:p w:rsidR="00AB584D" w:rsidRDefault="00AB584D" w:rsidP="006A4E26">
            <w:pPr>
              <w:spacing w:before="100" w:beforeAutospacing="1" w:after="100" w:afterAutospacing="1"/>
              <w:jc w:val="right"/>
              <w:rPr>
                <w:rFonts w:ascii="Times New Roman" w:hAnsi="Times New Roman"/>
                <w:color w:val="000000"/>
                <w:sz w:val="28"/>
                <w:szCs w:val="28"/>
              </w:rPr>
            </w:pPr>
            <w:r>
              <w:rPr>
                <w:rFonts w:ascii="Times New Roman" w:hAnsi="Times New Roman"/>
                <w:color w:val="000000"/>
                <w:sz w:val="28"/>
                <w:szCs w:val="28"/>
              </w:rPr>
              <w:t>AC.ST.13205</w:t>
            </w:r>
          </w:p>
        </w:tc>
        <w:tc>
          <w:tcPr>
            <w:tcW w:w="1189" w:type="pct"/>
            <w:vMerge w:val="restart"/>
            <w:vAlign w:val="center"/>
          </w:tcPr>
          <w:p w:rsidR="00AB584D" w:rsidRDefault="00AB584D" w:rsidP="006A4E26">
            <w:pPr>
              <w:spacing w:before="100" w:beforeAutospacing="1" w:after="100" w:afterAutospacing="1"/>
              <w:rPr>
                <w:rFonts w:ascii="Times New Roman" w:hAnsi="Times New Roman"/>
                <w:color w:val="000000"/>
                <w:sz w:val="28"/>
                <w:szCs w:val="28"/>
              </w:rPr>
            </w:pPr>
            <w:r>
              <w:rPr>
                <w:rFonts w:ascii="Times New Roman" w:hAnsi="Times New Roman"/>
                <w:color w:val="000000"/>
                <w:sz w:val="28"/>
                <w:szCs w:val="28"/>
              </w:rPr>
              <w:t>Đóng cọc bê tông cốt thép kích thước cọc 25x25cm dưới nước bằng tàu đóng cọc búa 1,2 tấn chiều dài cọc &gt;24m</w:t>
            </w:r>
          </w:p>
        </w:tc>
        <w:tc>
          <w:tcPr>
            <w:tcW w:w="1730" w:type="pct"/>
            <w:tcBorders>
              <w:bottom w:val="nil"/>
            </w:tcBorders>
            <w:vAlign w:val="center"/>
          </w:tcPr>
          <w:p w:rsidR="00AB584D" w:rsidRDefault="00AB584D" w:rsidP="006A4E26">
            <w:pPr>
              <w:spacing w:before="100" w:beforeAutospacing="1" w:after="100" w:afterAutospacing="1"/>
              <w:rPr>
                <w:rFonts w:ascii="Times New Roman" w:hAnsi="Times New Roman"/>
                <w:color w:val="000000"/>
                <w:sz w:val="28"/>
                <w:szCs w:val="28"/>
              </w:rPr>
            </w:pPr>
            <w:r>
              <w:rPr>
                <w:rFonts w:ascii="Times New Roman" w:hAnsi="Times New Roman"/>
                <w:i/>
                <w:iCs/>
                <w:color w:val="000000"/>
                <w:sz w:val="28"/>
                <w:szCs w:val="28"/>
              </w:rPr>
              <w:t>Vật liệu</w:t>
            </w:r>
          </w:p>
        </w:tc>
        <w:tc>
          <w:tcPr>
            <w:tcW w:w="467" w:type="pct"/>
            <w:tcBorders>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p>
        </w:tc>
        <w:tc>
          <w:tcPr>
            <w:tcW w:w="640" w:type="pct"/>
            <w:tcBorders>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p>
        </w:tc>
      </w:tr>
      <w:tr w:rsidR="00AB584D" w:rsidTr="006A4E26">
        <w:trPr>
          <w:trHeight w:val="86"/>
        </w:trPr>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nil"/>
            </w:tcBorders>
            <w:vAlign w:val="center"/>
          </w:tcPr>
          <w:p w:rsidR="00AB584D" w:rsidRDefault="00AB584D" w:rsidP="006A4E26">
            <w:pPr>
              <w:spacing w:before="100" w:beforeAutospacing="1" w:after="100" w:afterAutospacing="1"/>
              <w:rPr>
                <w:rFonts w:ascii="Times New Roman" w:hAnsi="Times New Roman"/>
                <w:i/>
                <w:color w:val="000000"/>
                <w:sz w:val="28"/>
                <w:szCs w:val="28"/>
              </w:rPr>
            </w:pPr>
            <w:r>
              <w:rPr>
                <w:rFonts w:ascii="Times New Roman" w:hAnsi="Times New Roman"/>
                <w:color w:val="000000"/>
                <w:sz w:val="28"/>
                <w:szCs w:val="28"/>
              </w:rPr>
              <w:t>Cọc bê tông</w:t>
            </w:r>
          </w:p>
        </w:tc>
        <w:tc>
          <w:tcPr>
            <w:tcW w:w="467"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m</w:t>
            </w:r>
          </w:p>
        </w:tc>
        <w:tc>
          <w:tcPr>
            <w:tcW w:w="640"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101,0</w:t>
            </w:r>
          </w:p>
        </w:tc>
      </w:tr>
      <w:tr w:rsidR="00AB584D" w:rsidTr="006A4E26">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nil"/>
            </w:tcBorders>
            <w:vAlign w:val="center"/>
          </w:tcPr>
          <w:p w:rsidR="00AB584D" w:rsidRDefault="00AB584D" w:rsidP="006A4E26">
            <w:pPr>
              <w:spacing w:before="100" w:beforeAutospacing="1" w:after="100" w:afterAutospacing="1"/>
              <w:rPr>
                <w:rFonts w:ascii="Times New Roman" w:hAnsi="Times New Roman"/>
                <w:color w:val="000000"/>
                <w:sz w:val="28"/>
                <w:szCs w:val="28"/>
              </w:rPr>
            </w:pPr>
            <w:r>
              <w:rPr>
                <w:rFonts w:ascii="Times New Roman" w:hAnsi="Times New Roman"/>
                <w:color w:val="000000"/>
                <w:sz w:val="28"/>
                <w:szCs w:val="28"/>
              </w:rPr>
              <w:t>Vật liệu khác</w:t>
            </w:r>
          </w:p>
        </w:tc>
        <w:tc>
          <w:tcPr>
            <w:tcW w:w="467"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w:t>
            </w:r>
          </w:p>
        </w:tc>
        <w:tc>
          <w:tcPr>
            <w:tcW w:w="640" w:type="pct"/>
            <w:tcBorders>
              <w:top w:val="nil"/>
              <w:bottom w:val="nil"/>
            </w:tcBorders>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2,000</w:t>
            </w:r>
          </w:p>
        </w:tc>
      </w:tr>
      <w:tr w:rsidR="00AB584D" w:rsidTr="006A4E26">
        <w:trPr>
          <w:trHeight w:val="67"/>
        </w:trPr>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nil"/>
            </w:tcBorders>
            <w:vAlign w:val="center"/>
          </w:tcPr>
          <w:p w:rsidR="00AB584D" w:rsidRDefault="00AB584D" w:rsidP="006A4E26">
            <w:pPr>
              <w:spacing w:before="100" w:beforeAutospacing="1" w:after="100" w:afterAutospacing="1"/>
              <w:rPr>
                <w:rFonts w:ascii="Times New Roman" w:hAnsi="Times New Roman"/>
                <w:color w:val="000000"/>
                <w:sz w:val="28"/>
                <w:szCs w:val="28"/>
              </w:rPr>
            </w:pPr>
            <w:r>
              <w:rPr>
                <w:rFonts w:ascii="Times New Roman" w:hAnsi="Times New Roman"/>
                <w:i/>
                <w:iCs/>
                <w:color w:val="000000"/>
                <w:sz w:val="28"/>
                <w:szCs w:val="28"/>
              </w:rPr>
              <w:t xml:space="preserve">Nhân công </w:t>
            </w:r>
          </w:p>
        </w:tc>
        <w:tc>
          <w:tcPr>
            <w:tcW w:w="467"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 </w:t>
            </w:r>
          </w:p>
        </w:tc>
        <w:tc>
          <w:tcPr>
            <w:tcW w:w="640"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p>
        </w:tc>
      </w:tr>
      <w:tr w:rsidR="00AB584D" w:rsidTr="006A4E26">
        <w:trPr>
          <w:trHeight w:val="158"/>
        </w:trPr>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nil"/>
            </w:tcBorders>
            <w:vAlign w:val="center"/>
          </w:tcPr>
          <w:p w:rsidR="00AB584D" w:rsidRDefault="00AB584D" w:rsidP="006A4E26">
            <w:pPr>
              <w:spacing w:before="100" w:beforeAutospacing="1" w:after="100" w:afterAutospacing="1"/>
              <w:rPr>
                <w:rFonts w:ascii="Times New Roman" w:hAnsi="Times New Roman"/>
                <w:color w:val="000000"/>
                <w:sz w:val="28"/>
                <w:szCs w:val="28"/>
              </w:rPr>
            </w:pPr>
            <w:r>
              <w:rPr>
                <w:rFonts w:ascii="Times New Roman" w:hAnsi="Times New Roman"/>
                <w:color w:val="000000"/>
                <w:sz w:val="28"/>
                <w:szCs w:val="28"/>
              </w:rPr>
              <w:t xml:space="preserve">Nhân công bậc 3,5/7 </w:t>
            </w:r>
          </w:p>
        </w:tc>
        <w:tc>
          <w:tcPr>
            <w:tcW w:w="467"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công</w:t>
            </w:r>
          </w:p>
        </w:tc>
        <w:tc>
          <w:tcPr>
            <w:tcW w:w="640"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3,906</w:t>
            </w:r>
          </w:p>
        </w:tc>
      </w:tr>
      <w:tr w:rsidR="00AB584D" w:rsidTr="006A4E26">
        <w:trPr>
          <w:trHeight w:val="67"/>
        </w:trPr>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nil"/>
            </w:tcBorders>
            <w:vAlign w:val="center"/>
          </w:tcPr>
          <w:p w:rsidR="00AB584D" w:rsidRDefault="00AB584D" w:rsidP="006A4E26">
            <w:pPr>
              <w:spacing w:before="100" w:beforeAutospacing="1" w:after="100" w:afterAutospacing="1"/>
              <w:rPr>
                <w:rFonts w:ascii="Times New Roman" w:hAnsi="Times New Roman"/>
                <w:bCs/>
                <w:color w:val="000000"/>
                <w:sz w:val="28"/>
                <w:szCs w:val="28"/>
              </w:rPr>
            </w:pPr>
            <w:r>
              <w:rPr>
                <w:rFonts w:ascii="Times New Roman" w:hAnsi="Times New Roman"/>
                <w:i/>
                <w:iCs/>
                <w:color w:val="000000"/>
                <w:sz w:val="28"/>
                <w:szCs w:val="28"/>
              </w:rPr>
              <w:t>Máy thi công</w:t>
            </w:r>
          </w:p>
        </w:tc>
        <w:tc>
          <w:tcPr>
            <w:tcW w:w="467"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 </w:t>
            </w:r>
          </w:p>
        </w:tc>
        <w:tc>
          <w:tcPr>
            <w:tcW w:w="640"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p>
        </w:tc>
      </w:tr>
      <w:tr w:rsidR="00AB584D" w:rsidTr="006A4E26">
        <w:trPr>
          <w:trHeight w:val="68"/>
        </w:trPr>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nil"/>
            </w:tcBorders>
            <w:vAlign w:val="center"/>
          </w:tcPr>
          <w:p w:rsidR="00AB584D" w:rsidRDefault="00AB584D" w:rsidP="006A4E26">
            <w:pPr>
              <w:spacing w:before="100" w:beforeAutospacing="1" w:after="100" w:afterAutospacing="1"/>
              <w:rPr>
                <w:rFonts w:ascii="Times New Roman" w:hAnsi="Times New Roman"/>
                <w:bCs/>
                <w:color w:val="000000"/>
                <w:sz w:val="28"/>
                <w:szCs w:val="28"/>
              </w:rPr>
            </w:pPr>
            <w:r>
              <w:rPr>
                <w:rFonts w:ascii="Times New Roman" w:hAnsi="Times New Roman"/>
                <w:bCs/>
                <w:color w:val="000000"/>
                <w:sz w:val="28"/>
                <w:szCs w:val="28"/>
                <w:lang w:val="vi-VN"/>
              </w:rPr>
              <w:t>Tàu đóng cọc búa 1</w:t>
            </w:r>
            <w:r>
              <w:rPr>
                <w:rFonts w:ascii="Times New Roman" w:hAnsi="Times New Roman"/>
                <w:bCs/>
                <w:color w:val="000000"/>
                <w:sz w:val="28"/>
                <w:szCs w:val="28"/>
              </w:rPr>
              <w:t>,</w:t>
            </w:r>
            <w:r>
              <w:rPr>
                <w:rFonts w:ascii="Times New Roman" w:hAnsi="Times New Roman"/>
                <w:bCs/>
                <w:color w:val="000000"/>
                <w:sz w:val="28"/>
                <w:szCs w:val="28"/>
                <w:lang w:val="vi-VN"/>
              </w:rPr>
              <w:t>2</w:t>
            </w:r>
            <w:r>
              <w:rPr>
                <w:rFonts w:ascii="Times New Roman" w:hAnsi="Times New Roman"/>
                <w:color w:val="000000"/>
                <w:sz w:val="28"/>
                <w:szCs w:val="28"/>
              </w:rPr>
              <w:t xml:space="preserve"> tấn</w:t>
            </w:r>
          </w:p>
        </w:tc>
        <w:tc>
          <w:tcPr>
            <w:tcW w:w="467"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ca</w:t>
            </w:r>
          </w:p>
        </w:tc>
        <w:tc>
          <w:tcPr>
            <w:tcW w:w="640"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1,802</w:t>
            </w:r>
          </w:p>
        </w:tc>
      </w:tr>
      <w:tr w:rsidR="00AB584D" w:rsidTr="006A4E26">
        <w:trPr>
          <w:trHeight w:val="68"/>
        </w:trPr>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nil"/>
            </w:tcBorders>
            <w:vAlign w:val="center"/>
          </w:tcPr>
          <w:p w:rsidR="00AB584D" w:rsidRDefault="00AB584D" w:rsidP="006A4E26">
            <w:pPr>
              <w:spacing w:before="100" w:beforeAutospacing="1" w:after="100" w:afterAutospacing="1"/>
              <w:rPr>
                <w:rFonts w:ascii="Times New Roman" w:hAnsi="Times New Roman"/>
                <w:bCs/>
                <w:color w:val="000000"/>
                <w:sz w:val="28"/>
                <w:szCs w:val="28"/>
              </w:rPr>
            </w:pPr>
            <w:r>
              <w:rPr>
                <w:rFonts w:ascii="Times New Roman" w:hAnsi="Times New Roman"/>
                <w:bCs/>
                <w:color w:val="000000"/>
                <w:sz w:val="28"/>
                <w:szCs w:val="28"/>
                <w:lang w:val="vi-VN"/>
              </w:rPr>
              <w:t>Cần cẩu 25</w:t>
            </w:r>
            <w:r>
              <w:rPr>
                <w:rFonts w:ascii="Times New Roman" w:hAnsi="Times New Roman"/>
                <w:color w:val="000000"/>
                <w:sz w:val="28"/>
                <w:szCs w:val="28"/>
              </w:rPr>
              <w:t xml:space="preserve"> tấn</w:t>
            </w:r>
          </w:p>
        </w:tc>
        <w:tc>
          <w:tcPr>
            <w:tcW w:w="467"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ca</w:t>
            </w:r>
          </w:p>
        </w:tc>
        <w:tc>
          <w:tcPr>
            <w:tcW w:w="640"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1,802</w:t>
            </w:r>
          </w:p>
        </w:tc>
      </w:tr>
      <w:tr w:rsidR="00AB584D" w:rsidTr="006A4E26">
        <w:trPr>
          <w:trHeight w:val="75"/>
        </w:trPr>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nil"/>
            </w:tcBorders>
            <w:vAlign w:val="center"/>
          </w:tcPr>
          <w:p w:rsidR="00AB584D" w:rsidRDefault="00AB584D" w:rsidP="006A4E26">
            <w:pPr>
              <w:spacing w:before="100" w:beforeAutospacing="1" w:after="100" w:afterAutospacing="1"/>
              <w:rPr>
                <w:rFonts w:ascii="Times New Roman" w:hAnsi="Times New Roman"/>
                <w:bCs/>
                <w:color w:val="000000"/>
                <w:sz w:val="28"/>
                <w:szCs w:val="28"/>
              </w:rPr>
            </w:pPr>
            <w:r>
              <w:rPr>
                <w:rFonts w:ascii="Times New Roman" w:hAnsi="Times New Roman"/>
                <w:bCs/>
                <w:color w:val="000000"/>
                <w:sz w:val="28"/>
                <w:szCs w:val="28"/>
                <w:lang w:val="vi-VN"/>
              </w:rPr>
              <w:t>Tàu kéo 150</w:t>
            </w:r>
            <w:r>
              <w:rPr>
                <w:rFonts w:ascii="Times New Roman" w:hAnsi="Times New Roman"/>
                <w:bCs/>
                <w:color w:val="000000"/>
                <w:sz w:val="28"/>
                <w:szCs w:val="28"/>
              </w:rPr>
              <w:t>CV</w:t>
            </w:r>
          </w:p>
        </w:tc>
        <w:tc>
          <w:tcPr>
            <w:tcW w:w="467"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ca</w:t>
            </w:r>
          </w:p>
        </w:tc>
        <w:tc>
          <w:tcPr>
            <w:tcW w:w="640"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0,135</w:t>
            </w:r>
          </w:p>
        </w:tc>
      </w:tr>
      <w:tr w:rsidR="00AB584D" w:rsidTr="006A4E26">
        <w:trPr>
          <w:trHeight w:val="75"/>
        </w:trPr>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nil"/>
            </w:tcBorders>
            <w:vAlign w:val="center"/>
          </w:tcPr>
          <w:p w:rsidR="00AB584D" w:rsidRDefault="00AB584D" w:rsidP="006A4E26">
            <w:pPr>
              <w:spacing w:before="100" w:beforeAutospacing="1" w:after="100" w:afterAutospacing="1"/>
              <w:rPr>
                <w:rFonts w:ascii="Times New Roman" w:hAnsi="Times New Roman"/>
                <w:bCs/>
                <w:color w:val="000000"/>
                <w:sz w:val="28"/>
                <w:szCs w:val="28"/>
                <w:lang w:val="vi-VN"/>
              </w:rPr>
            </w:pPr>
            <w:r>
              <w:rPr>
                <w:rFonts w:ascii="Times New Roman" w:hAnsi="Times New Roman"/>
                <w:bCs/>
                <w:color w:val="000000"/>
                <w:sz w:val="28"/>
                <w:szCs w:val="28"/>
                <w:lang w:val="vi-VN"/>
              </w:rPr>
              <w:t>Sà lan 2</w:t>
            </w:r>
            <w:r>
              <w:rPr>
                <w:rFonts w:ascii="Times New Roman" w:hAnsi="Times New Roman"/>
                <w:bCs/>
                <w:color w:val="000000"/>
                <w:sz w:val="28"/>
                <w:szCs w:val="28"/>
              </w:rPr>
              <w:t>0</w:t>
            </w:r>
            <w:r>
              <w:rPr>
                <w:rFonts w:ascii="Times New Roman" w:hAnsi="Times New Roman"/>
                <w:bCs/>
                <w:color w:val="000000"/>
                <w:sz w:val="28"/>
                <w:szCs w:val="28"/>
                <w:lang w:val="vi-VN"/>
              </w:rPr>
              <w:t>0</w:t>
            </w:r>
            <w:r>
              <w:rPr>
                <w:rFonts w:ascii="Times New Roman" w:hAnsi="Times New Roman"/>
                <w:color w:val="000000"/>
                <w:sz w:val="28"/>
                <w:szCs w:val="28"/>
              </w:rPr>
              <w:t xml:space="preserve"> tấn</w:t>
            </w:r>
          </w:p>
        </w:tc>
        <w:tc>
          <w:tcPr>
            <w:tcW w:w="467"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ca</w:t>
            </w:r>
          </w:p>
        </w:tc>
        <w:tc>
          <w:tcPr>
            <w:tcW w:w="640" w:type="pct"/>
            <w:tcBorders>
              <w:top w:val="nil"/>
              <w:bottom w:val="nil"/>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1,802</w:t>
            </w:r>
          </w:p>
        </w:tc>
      </w:tr>
      <w:tr w:rsidR="00AB584D" w:rsidTr="006A4E26">
        <w:trPr>
          <w:trHeight w:val="75"/>
        </w:trPr>
        <w:tc>
          <w:tcPr>
            <w:tcW w:w="974" w:type="pct"/>
            <w:vMerge/>
            <w:vAlign w:val="center"/>
          </w:tcPr>
          <w:p w:rsidR="00AB584D" w:rsidRDefault="00AB584D" w:rsidP="006A4E26">
            <w:pPr>
              <w:spacing w:before="100" w:beforeAutospacing="1" w:after="100" w:afterAutospacing="1"/>
              <w:jc w:val="right"/>
              <w:rPr>
                <w:rFonts w:ascii="Times New Roman" w:hAnsi="Times New Roman"/>
                <w:color w:val="000000"/>
                <w:sz w:val="28"/>
                <w:szCs w:val="28"/>
              </w:rPr>
            </w:pPr>
          </w:p>
        </w:tc>
        <w:tc>
          <w:tcPr>
            <w:tcW w:w="1189" w:type="pct"/>
            <w:vMerge/>
            <w:vAlign w:val="center"/>
          </w:tcPr>
          <w:p w:rsidR="00AB584D" w:rsidRDefault="00AB584D" w:rsidP="006A4E26">
            <w:pPr>
              <w:spacing w:before="100" w:beforeAutospacing="1" w:after="100" w:afterAutospacing="1"/>
              <w:rPr>
                <w:rFonts w:ascii="Times New Roman" w:hAnsi="Times New Roman"/>
                <w:color w:val="000000"/>
                <w:sz w:val="28"/>
                <w:szCs w:val="28"/>
              </w:rPr>
            </w:pPr>
          </w:p>
        </w:tc>
        <w:tc>
          <w:tcPr>
            <w:tcW w:w="1730" w:type="pct"/>
            <w:tcBorders>
              <w:top w:val="nil"/>
              <w:bottom w:val="single" w:sz="4" w:space="0" w:color="auto"/>
            </w:tcBorders>
            <w:vAlign w:val="center"/>
          </w:tcPr>
          <w:p w:rsidR="00AB584D" w:rsidRDefault="00AB584D" w:rsidP="006A4E26">
            <w:pPr>
              <w:spacing w:before="100" w:beforeAutospacing="1" w:after="100" w:afterAutospacing="1"/>
              <w:rPr>
                <w:rFonts w:ascii="Times New Roman" w:hAnsi="Times New Roman"/>
                <w:bCs/>
                <w:color w:val="000000"/>
                <w:sz w:val="28"/>
                <w:szCs w:val="28"/>
              </w:rPr>
            </w:pPr>
            <w:r>
              <w:rPr>
                <w:rFonts w:ascii="Times New Roman" w:hAnsi="Times New Roman"/>
                <w:bCs/>
                <w:color w:val="000000"/>
                <w:sz w:val="28"/>
                <w:szCs w:val="28"/>
              </w:rPr>
              <w:t>Máy khác</w:t>
            </w:r>
          </w:p>
        </w:tc>
        <w:tc>
          <w:tcPr>
            <w:tcW w:w="467" w:type="pct"/>
            <w:tcBorders>
              <w:top w:val="nil"/>
              <w:bottom w:val="single" w:sz="4" w:space="0" w:color="auto"/>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w:t>
            </w:r>
          </w:p>
        </w:tc>
        <w:tc>
          <w:tcPr>
            <w:tcW w:w="640" w:type="pct"/>
            <w:tcBorders>
              <w:top w:val="nil"/>
              <w:bottom w:val="single" w:sz="4" w:space="0" w:color="auto"/>
            </w:tcBorders>
            <w:vAlign w:val="center"/>
          </w:tcPr>
          <w:p w:rsidR="00AB584D" w:rsidRDefault="00AB584D" w:rsidP="006A4E26">
            <w:pPr>
              <w:spacing w:before="100" w:beforeAutospacing="1" w:after="100" w:afterAutospacing="1"/>
              <w:jc w:val="center"/>
              <w:rPr>
                <w:rFonts w:ascii="Times New Roman" w:hAnsi="Times New Roman"/>
                <w:color w:val="000000"/>
                <w:sz w:val="28"/>
                <w:szCs w:val="28"/>
              </w:rPr>
            </w:pPr>
            <w:r>
              <w:rPr>
                <w:rFonts w:ascii="Times New Roman" w:hAnsi="Times New Roman"/>
                <w:color w:val="000000"/>
                <w:sz w:val="28"/>
                <w:szCs w:val="28"/>
              </w:rPr>
              <w:t>2,000</w:t>
            </w:r>
          </w:p>
        </w:tc>
      </w:tr>
    </w:tbl>
    <w:p w:rsidR="00AB584D" w:rsidRDefault="00AB584D" w:rsidP="003A234E">
      <w:pPr>
        <w:pStyle w:val="Heading2"/>
        <w:keepNext w:val="0"/>
        <w:spacing w:before="120" w:after="120"/>
        <w:ind w:firstLine="567"/>
        <w:rPr>
          <w:rFonts w:ascii="Times New Roman" w:hAnsi="Times New Roman"/>
          <w:bCs/>
          <w:color w:val="000000"/>
          <w:szCs w:val="28"/>
        </w:rPr>
      </w:pPr>
      <w:r>
        <w:rPr>
          <w:rFonts w:ascii="Times New Roman" w:hAnsi="Times New Roman"/>
          <w:b w:val="0"/>
          <w:bCs/>
          <w:color w:val="000000"/>
          <w:szCs w:val="28"/>
        </w:rPr>
        <w:br w:type="page"/>
      </w:r>
      <w:r w:rsidR="00EF1027">
        <w:rPr>
          <w:rFonts w:ascii="Times New Roman" w:hAnsi="Times New Roman"/>
          <w:color w:val="000000"/>
          <w:szCs w:val="28"/>
        </w:rPr>
        <w:lastRenderedPageBreak/>
        <w:t>26</w:t>
      </w:r>
      <w:r w:rsidR="00117F06">
        <w:rPr>
          <w:rFonts w:ascii="Times New Roman" w:hAnsi="Times New Roman"/>
          <w:color w:val="000000"/>
          <w:szCs w:val="28"/>
        </w:rPr>
        <w:t>-27</w:t>
      </w:r>
      <w:r w:rsidR="00EF1027">
        <w:rPr>
          <w:rFonts w:ascii="Times New Roman" w:hAnsi="Times New Roman"/>
          <w:color w:val="000000"/>
          <w:szCs w:val="28"/>
        </w:rPr>
        <w:t xml:space="preserve">. Công tác </w:t>
      </w:r>
      <w:r w:rsidR="00EF1027">
        <w:rPr>
          <w:rFonts w:ascii="Times New Roman" w:hAnsi="Times New Roman"/>
          <w:bCs/>
          <w:color w:val="000000"/>
          <w:szCs w:val="28"/>
        </w:rPr>
        <w:t>ép trước cọc BTCT, cọc ống, đường kính cọc D300mm</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EF1027">
        <w:rPr>
          <w:rFonts w:ascii="Times New Roman" w:hAnsi="Times New Roman"/>
          <w:i/>
          <w:iCs/>
          <w:color w:val="000000"/>
          <w:szCs w:val="28"/>
        </w:rPr>
        <w:t xml:space="preserve">: </w:t>
      </w:r>
      <w:r>
        <w:rPr>
          <w:rFonts w:ascii="Times New Roman" w:hAnsi="Times New Roman"/>
          <w:b w:val="0"/>
          <w:bCs/>
          <w:color w:val="000000"/>
          <w:szCs w:val="28"/>
        </w:rPr>
        <w:t>Chuẩn bị, vận chuyển cọc trong phạm vi công trường, di chuyển máy vào vị trí ép cọc, cẩu và định vị cọc vào vị trí ép, ép cọc bê tông cốt thép theo đúng yêu cầu kỹ thuật.</w:t>
      </w:r>
    </w:p>
    <w:p w:rsidR="00AB584D" w:rsidRDefault="00AB584D" w:rsidP="00AB584D">
      <w:pPr>
        <w:spacing w:before="120"/>
        <w:jc w:val="right"/>
        <w:rPr>
          <w:rFonts w:ascii="Times New Roman" w:hAnsi="Times New Roman"/>
          <w:bCs/>
          <w:color w:val="000000"/>
          <w:sz w:val="28"/>
          <w:szCs w:val="28"/>
        </w:rPr>
      </w:pPr>
      <w:r>
        <w:rPr>
          <w:rFonts w:ascii="Times New Roman" w:hAnsi="Times New Roman"/>
          <w:bCs/>
          <w:color w:val="000000"/>
          <w:sz w:val="28"/>
          <w:szCs w:val="28"/>
        </w:rPr>
        <w:t>Đơn vị tính: 100m</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843"/>
        <w:gridCol w:w="2552"/>
        <w:gridCol w:w="992"/>
        <w:gridCol w:w="884"/>
        <w:gridCol w:w="992"/>
      </w:tblGrid>
      <w:tr w:rsidR="00AB584D" w:rsidTr="006A4E26">
        <w:trPr>
          <w:trHeight w:val="58"/>
        </w:trPr>
        <w:tc>
          <w:tcPr>
            <w:tcW w:w="1809"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1843"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2552"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992"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1876" w:type="dxa"/>
            <w:gridSpan w:val="2"/>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Cấp đất</w:t>
            </w:r>
          </w:p>
        </w:tc>
      </w:tr>
      <w:tr w:rsidR="00AB584D" w:rsidTr="006A4E26">
        <w:trPr>
          <w:trHeight w:val="110"/>
        </w:trPr>
        <w:tc>
          <w:tcPr>
            <w:tcW w:w="1809"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1843"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2552"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884" w:type="dxa"/>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w:t>
            </w:r>
          </w:p>
        </w:tc>
        <w:tc>
          <w:tcPr>
            <w:tcW w:w="992" w:type="dxa"/>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II</w:t>
            </w:r>
          </w:p>
        </w:tc>
      </w:tr>
      <w:tr w:rsidR="00AB584D" w:rsidTr="006A4E26">
        <w:trPr>
          <w:trHeight w:val="85"/>
        </w:trPr>
        <w:tc>
          <w:tcPr>
            <w:tcW w:w="1809" w:type="dxa"/>
            <w:vMerge w:val="restart"/>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AC.ST.25300</w:t>
            </w:r>
          </w:p>
        </w:tc>
        <w:tc>
          <w:tcPr>
            <w:tcW w:w="1843" w:type="dxa"/>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Ép trước cọc BTCT, cọc ống, đường kính cọc D300mm</w:t>
            </w:r>
          </w:p>
        </w:tc>
        <w:tc>
          <w:tcPr>
            <w:tcW w:w="2552" w:type="dxa"/>
            <w:tcBorders>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iCs/>
                <w:color w:val="000000"/>
                <w:sz w:val="28"/>
                <w:szCs w:val="28"/>
              </w:rPr>
              <w:t>Vật liệu</w:t>
            </w:r>
          </w:p>
        </w:tc>
        <w:tc>
          <w:tcPr>
            <w:tcW w:w="992"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p>
        </w:tc>
        <w:tc>
          <w:tcPr>
            <w:tcW w:w="884"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843"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i/>
                <w:color w:val="000000"/>
                <w:sz w:val="28"/>
                <w:szCs w:val="28"/>
              </w:rPr>
            </w:pPr>
            <w:r>
              <w:rPr>
                <w:rFonts w:ascii="Times New Roman" w:hAnsi="Times New Roman"/>
                <w:color w:val="000000"/>
                <w:sz w:val="28"/>
                <w:szCs w:val="28"/>
              </w:rPr>
              <w:t>Cọc bê tông</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101,0</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101,0</w:t>
            </w: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843"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Vật liệu khác</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1,00</w:t>
            </w:r>
          </w:p>
        </w:tc>
        <w:tc>
          <w:tcPr>
            <w:tcW w:w="992" w:type="dxa"/>
            <w:tcBorders>
              <w:top w:val="nil"/>
              <w:bottom w:val="nil"/>
            </w:tcBorders>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1,00</w:t>
            </w: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843"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i/>
                <w:color w:val="000000"/>
                <w:sz w:val="28"/>
                <w:szCs w:val="28"/>
              </w:rPr>
            </w:pPr>
            <w:r>
              <w:rPr>
                <w:rFonts w:ascii="Times New Roman" w:hAnsi="Times New Roman"/>
                <w:i/>
                <w:color w:val="000000"/>
                <w:sz w:val="28"/>
                <w:szCs w:val="28"/>
              </w:rPr>
              <w:t xml:space="preserve">Nhân công </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tcBorders>
              <w:top w:val="nil"/>
              <w:bottom w:val="nil"/>
            </w:tcBorders>
            <w:vAlign w:val="bottom"/>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85"/>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843"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 xml:space="preserve">Nhân công bậc 3,5/7 </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9,341</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11,389</w:t>
            </w: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843"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i/>
                <w:iCs/>
                <w:color w:val="000000"/>
                <w:sz w:val="28"/>
                <w:szCs w:val="28"/>
              </w:rPr>
              <w:t>Máy thi công</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843"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color w:val="000000"/>
                <w:sz w:val="28"/>
                <w:szCs w:val="28"/>
              </w:rPr>
              <w:t>Máy ép cọc 200 tấn</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2,028</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2,200</w:t>
            </w: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843"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color w:val="000000"/>
                <w:sz w:val="28"/>
                <w:szCs w:val="28"/>
              </w:rPr>
              <w:t>Cần cẩu 10 tấn</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2,028</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2,200</w:t>
            </w:r>
          </w:p>
        </w:tc>
      </w:tr>
      <w:tr w:rsidR="00AB584D" w:rsidTr="006A4E26">
        <w:trPr>
          <w:trHeight w:val="85"/>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843"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i/>
                <w:iCs/>
                <w:color w:val="000000"/>
                <w:sz w:val="28"/>
                <w:szCs w:val="28"/>
              </w:rPr>
            </w:pPr>
            <w:r>
              <w:rPr>
                <w:rFonts w:ascii="Times New Roman" w:hAnsi="Times New Roman"/>
                <w:color w:val="000000"/>
                <w:sz w:val="28"/>
                <w:szCs w:val="28"/>
              </w:rPr>
              <w:t>Máy khác</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w:t>
            </w:r>
          </w:p>
        </w:tc>
        <w:tc>
          <w:tcPr>
            <w:tcW w:w="884"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3,000</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3,000</w:t>
            </w:r>
          </w:p>
        </w:tc>
      </w:tr>
      <w:tr w:rsidR="00AB584D" w:rsidTr="006A4E26">
        <w:tc>
          <w:tcPr>
            <w:tcW w:w="1809"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1843"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2552"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992" w:type="dxa"/>
            <w:tcBorders>
              <w:top w:val="single" w:sz="4" w:space="0" w:color="auto"/>
              <w:left w:val="nil"/>
              <w:bottom w:val="nil"/>
              <w:right w:val="single" w:sz="4" w:space="0" w:color="auto"/>
            </w:tcBorders>
          </w:tcPr>
          <w:p w:rsidR="00AB584D" w:rsidRDefault="00AB584D" w:rsidP="006A4E26">
            <w:pPr>
              <w:spacing w:line="276" w:lineRule="auto"/>
              <w:jc w:val="right"/>
              <w:rPr>
                <w:rFonts w:ascii="Times New Roman" w:hAnsi="Times New Roman"/>
                <w:color w:val="000000"/>
                <w:sz w:val="28"/>
                <w:szCs w:val="28"/>
              </w:rPr>
            </w:pPr>
          </w:p>
        </w:tc>
        <w:tc>
          <w:tcPr>
            <w:tcW w:w="884" w:type="dxa"/>
            <w:tcBorders>
              <w:left w:val="single" w:sz="4" w:space="0" w:color="auto"/>
            </w:tcBorders>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w:t>
            </w:r>
          </w:p>
        </w:tc>
        <w:tc>
          <w:tcPr>
            <w:tcW w:w="992" w:type="dxa"/>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w:t>
            </w:r>
          </w:p>
        </w:tc>
      </w:tr>
    </w:tbl>
    <w:p w:rsidR="00AB584D" w:rsidRDefault="00EF1027"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t>2</w:t>
      </w:r>
      <w:r w:rsidR="00117F06">
        <w:rPr>
          <w:rFonts w:ascii="Times New Roman" w:hAnsi="Times New Roman"/>
          <w:color w:val="000000"/>
          <w:szCs w:val="28"/>
        </w:rPr>
        <w:t>8-29</w:t>
      </w:r>
      <w:r>
        <w:rPr>
          <w:rFonts w:ascii="Times New Roman" w:hAnsi="Times New Roman"/>
          <w:color w:val="000000"/>
          <w:szCs w:val="28"/>
        </w:rPr>
        <w:t xml:space="preserve">. Công tác </w:t>
      </w:r>
      <w:r>
        <w:rPr>
          <w:rFonts w:ascii="Times New Roman" w:hAnsi="Times New Roman"/>
          <w:bCs/>
          <w:color w:val="000000"/>
          <w:szCs w:val="28"/>
        </w:rPr>
        <w:t>ép trước cọc BTCT, cọc ống, đường kính cọc D350mm</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EF1027">
        <w:rPr>
          <w:rFonts w:ascii="Times New Roman" w:hAnsi="Times New Roman"/>
          <w:i/>
          <w:iCs/>
          <w:color w:val="000000"/>
          <w:szCs w:val="28"/>
        </w:rPr>
        <w:t xml:space="preserve">: </w:t>
      </w:r>
      <w:r>
        <w:rPr>
          <w:rFonts w:ascii="Times New Roman" w:hAnsi="Times New Roman"/>
          <w:b w:val="0"/>
          <w:bCs/>
          <w:color w:val="000000"/>
          <w:szCs w:val="28"/>
        </w:rPr>
        <w:t>Chuẩn bị, vận chuyển cọc trong phạm vi công trường, di chuyển máy vào vị trí ép cọc, cẩu và định vị cọc vào vị trí ép, ép cọc bê tông cốt thép theo đúng yêu cầu kỹ thuật.</w:t>
      </w:r>
    </w:p>
    <w:p w:rsidR="00AB584D" w:rsidRDefault="00AB584D" w:rsidP="00AB584D">
      <w:pPr>
        <w:spacing w:before="120"/>
        <w:jc w:val="right"/>
        <w:rPr>
          <w:rFonts w:ascii="Times New Roman" w:hAnsi="Times New Roman"/>
          <w:bCs/>
          <w:color w:val="000000"/>
          <w:sz w:val="28"/>
          <w:szCs w:val="28"/>
        </w:rPr>
      </w:pPr>
      <w:r>
        <w:rPr>
          <w:rFonts w:ascii="Times New Roman" w:hAnsi="Times New Roman"/>
          <w:bCs/>
          <w:color w:val="000000"/>
          <w:sz w:val="28"/>
          <w:szCs w:val="28"/>
        </w:rPr>
        <w:t>Đơn vị tính: 100m</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35"/>
        <w:gridCol w:w="2552"/>
        <w:gridCol w:w="992"/>
        <w:gridCol w:w="992"/>
        <w:gridCol w:w="992"/>
      </w:tblGrid>
      <w:tr w:rsidR="00AB584D" w:rsidTr="006A4E26">
        <w:trPr>
          <w:trHeight w:val="58"/>
        </w:trPr>
        <w:tc>
          <w:tcPr>
            <w:tcW w:w="1809"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Mã hiệu</w:t>
            </w:r>
          </w:p>
        </w:tc>
        <w:tc>
          <w:tcPr>
            <w:tcW w:w="1735"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2552"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992" w:type="dxa"/>
            <w:vMerge w:val="restart"/>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Đơn vị</w:t>
            </w:r>
          </w:p>
        </w:tc>
        <w:tc>
          <w:tcPr>
            <w:tcW w:w="1984" w:type="dxa"/>
            <w:gridSpan w:val="2"/>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Cấp đất</w:t>
            </w:r>
          </w:p>
        </w:tc>
      </w:tr>
      <w:tr w:rsidR="00AB584D" w:rsidTr="006A4E26">
        <w:trPr>
          <w:trHeight w:val="110"/>
        </w:trPr>
        <w:tc>
          <w:tcPr>
            <w:tcW w:w="1809"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1735"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2552"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vMerge/>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w:t>
            </w:r>
          </w:p>
        </w:tc>
        <w:tc>
          <w:tcPr>
            <w:tcW w:w="992" w:type="dxa"/>
            <w:tcBorders>
              <w:bottom w:val="single" w:sz="4" w:space="0" w:color="auto"/>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II</w:t>
            </w:r>
          </w:p>
        </w:tc>
      </w:tr>
      <w:tr w:rsidR="00AB584D" w:rsidTr="006A4E26">
        <w:trPr>
          <w:trHeight w:val="85"/>
        </w:trPr>
        <w:tc>
          <w:tcPr>
            <w:tcW w:w="1809" w:type="dxa"/>
            <w:vMerge w:val="restart"/>
            <w:vAlign w:val="center"/>
          </w:tcPr>
          <w:p w:rsidR="00AB584D" w:rsidRDefault="00AB584D" w:rsidP="006A4E26">
            <w:pPr>
              <w:spacing w:line="276" w:lineRule="auto"/>
              <w:jc w:val="right"/>
              <w:rPr>
                <w:rFonts w:ascii="Times New Roman" w:hAnsi="Times New Roman"/>
                <w:color w:val="000000"/>
                <w:sz w:val="28"/>
                <w:szCs w:val="28"/>
              </w:rPr>
            </w:pPr>
            <w:r>
              <w:rPr>
                <w:rFonts w:ascii="Times New Roman" w:hAnsi="Times New Roman"/>
                <w:color w:val="000000"/>
                <w:sz w:val="28"/>
                <w:szCs w:val="28"/>
              </w:rPr>
              <w:t>AC.ST.25400</w:t>
            </w:r>
          </w:p>
        </w:tc>
        <w:tc>
          <w:tcPr>
            <w:tcW w:w="1735" w:type="dxa"/>
            <w:vMerge w:val="restart"/>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Ép trước cọc BTCT, cọc ống, đường kính cọc D350mm</w:t>
            </w:r>
          </w:p>
        </w:tc>
        <w:tc>
          <w:tcPr>
            <w:tcW w:w="2552" w:type="dxa"/>
            <w:tcBorders>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i/>
                <w:iCs/>
                <w:color w:val="000000"/>
                <w:sz w:val="28"/>
                <w:szCs w:val="28"/>
              </w:rPr>
              <w:t>Vật liệu</w:t>
            </w:r>
          </w:p>
        </w:tc>
        <w:tc>
          <w:tcPr>
            <w:tcW w:w="992"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tcBorders>
              <w:bottom w:val="nil"/>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735"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i/>
                <w:color w:val="000000"/>
                <w:sz w:val="28"/>
                <w:szCs w:val="28"/>
              </w:rPr>
            </w:pPr>
            <w:r>
              <w:rPr>
                <w:rFonts w:ascii="Times New Roman" w:hAnsi="Times New Roman"/>
                <w:color w:val="000000"/>
                <w:sz w:val="28"/>
                <w:szCs w:val="28"/>
              </w:rPr>
              <w:t>Cọc bê tông</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m</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101,0</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101,0</w:t>
            </w:r>
          </w:p>
        </w:tc>
      </w:tr>
      <w:tr w:rsidR="00AB584D" w:rsidTr="006A4E26">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735"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Vật liệu khác</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1,00</w:t>
            </w:r>
          </w:p>
        </w:tc>
        <w:tc>
          <w:tcPr>
            <w:tcW w:w="992" w:type="dxa"/>
            <w:tcBorders>
              <w:top w:val="nil"/>
              <w:bottom w:val="nil"/>
            </w:tcBorders>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1,00</w:t>
            </w: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735"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i/>
                <w:color w:val="000000"/>
                <w:sz w:val="28"/>
                <w:szCs w:val="28"/>
              </w:rPr>
            </w:pPr>
            <w:r>
              <w:rPr>
                <w:rFonts w:ascii="Times New Roman" w:hAnsi="Times New Roman"/>
                <w:i/>
                <w:color w:val="000000"/>
                <w:sz w:val="28"/>
                <w:szCs w:val="28"/>
              </w:rPr>
              <w:t xml:space="preserve">Nhân công </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tcBorders>
              <w:top w:val="nil"/>
              <w:bottom w:val="nil"/>
            </w:tcBorders>
            <w:vAlign w:val="bottom"/>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85"/>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735"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color w:val="000000"/>
                <w:sz w:val="28"/>
                <w:szCs w:val="28"/>
              </w:rPr>
            </w:pPr>
            <w:r>
              <w:rPr>
                <w:rFonts w:ascii="Times New Roman" w:hAnsi="Times New Roman"/>
                <w:color w:val="000000"/>
                <w:sz w:val="28"/>
                <w:szCs w:val="28"/>
              </w:rPr>
              <w:t xml:space="preserve">Nhân công bậc 3,5/7 </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công</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12,487</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15,164</w:t>
            </w: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735"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i/>
                <w:iCs/>
                <w:color w:val="000000"/>
                <w:sz w:val="28"/>
                <w:szCs w:val="28"/>
              </w:rPr>
              <w:t>Máy thi công</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 </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735"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color w:val="000000"/>
                <w:sz w:val="28"/>
                <w:szCs w:val="28"/>
              </w:rPr>
              <w:t>Máy ép cọc 200 tấn</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2,536</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2,972</w:t>
            </w:r>
          </w:p>
        </w:tc>
      </w:tr>
      <w:tr w:rsidR="00AB584D" w:rsidTr="006A4E26">
        <w:trPr>
          <w:trHeight w:val="63"/>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735"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bCs/>
                <w:color w:val="000000"/>
                <w:sz w:val="28"/>
                <w:szCs w:val="28"/>
              </w:rPr>
            </w:pPr>
            <w:r>
              <w:rPr>
                <w:rFonts w:ascii="Times New Roman" w:hAnsi="Times New Roman"/>
                <w:color w:val="000000"/>
                <w:sz w:val="28"/>
                <w:szCs w:val="28"/>
              </w:rPr>
              <w:t>Cần cẩu 10 tấn</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ca</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2,536</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2,972</w:t>
            </w:r>
          </w:p>
        </w:tc>
      </w:tr>
      <w:tr w:rsidR="00AB584D" w:rsidTr="006A4E26">
        <w:trPr>
          <w:trHeight w:val="85"/>
        </w:trPr>
        <w:tc>
          <w:tcPr>
            <w:tcW w:w="1809" w:type="dxa"/>
            <w:vMerge/>
            <w:vAlign w:val="center"/>
          </w:tcPr>
          <w:p w:rsidR="00AB584D" w:rsidRDefault="00AB584D" w:rsidP="006A4E26">
            <w:pPr>
              <w:spacing w:line="276" w:lineRule="auto"/>
              <w:jc w:val="right"/>
              <w:rPr>
                <w:rFonts w:ascii="Times New Roman" w:hAnsi="Times New Roman"/>
                <w:color w:val="000000"/>
                <w:sz w:val="28"/>
                <w:szCs w:val="28"/>
              </w:rPr>
            </w:pPr>
          </w:p>
        </w:tc>
        <w:tc>
          <w:tcPr>
            <w:tcW w:w="1735" w:type="dxa"/>
            <w:vMerge/>
            <w:vAlign w:val="center"/>
          </w:tcPr>
          <w:p w:rsidR="00AB584D" w:rsidRDefault="00AB584D" w:rsidP="006A4E26">
            <w:pPr>
              <w:spacing w:line="276" w:lineRule="auto"/>
              <w:rPr>
                <w:rFonts w:ascii="Times New Roman" w:hAnsi="Times New Roman"/>
                <w:color w:val="000000"/>
                <w:sz w:val="28"/>
                <w:szCs w:val="28"/>
              </w:rPr>
            </w:pPr>
          </w:p>
        </w:tc>
        <w:tc>
          <w:tcPr>
            <w:tcW w:w="2552" w:type="dxa"/>
            <w:tcBorders>
              <w:top w:val="nil"/>
              <w:bottom w:val="nil"/>
            </w:tcBorders>
            <w:vAlign w:val="center"/>
          </w:tcPr>
          <w:p w:rsidR="00AB584D" w:rsidRDefault="00AB584D" w:rsidP="006A4E26">
            <w:pPr>
              <w:spacing w:line="276" w:lineRule="auto"/>
              <w:rPr>
                <w:rFonts w:ascii="Times New Roman" w:hAnsi="Times New Roman"/>
                <w:i/>
                <w:iCs/>
                <w:color w:val="000000"/>
                <w:sz w:val="28"/>
                <w:szCs w:val="28"/>
              </w:rPr>
            </w:pPr>
            <w:r>
              <w:rPr>
                <w:rFonts w:ascii="Times New Roman" w:hAnsi="Times New Roman"/>
                <w:color w:val="000000"/>
                <w:sz w:val="28"/>
                <w:szCs w:val="28"/>
              </w:rPr>
              <w:t>Máy khác</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3,000</w:t>
            </w:r>
          </w:p>
        </w:tc>
        <w:tc>
          <w:tcPr>
            <w:tcW w:w="992" w:type="dxa"/>
            <w:tcBorders>
              <w:top w:val="nil"/>
              <w:bottom w:val="nil"/>
            </w:tcBorders>
            <w:vAlign w:val="center"/>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3,000</w:t>
            </w:r>
          </w:p>
        </w:tc>
      </w:tr>
      <w:tr w:rsidR="00AB584D" w:rsidTr="006A4E26">
        <w:tc>
          <w:tcPr>
            <w:tcW w:w="1809"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1735"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2552" w:type="dxa"/>
            <w:tcBorders>
              <w:top w:val="single" w:sz="4" w:space="0" w:color="auto"/>
              <w:left w:val="nil"/>
              <w:bottom w:val="nil"/>
              <w:right w:val="nil"/>
            </w:tcBorders>
          </w:tcPr>
          <w:p w:rsidR="00AB584D" w:rsidRDefault="00AB584D" w:rsidP="006A4E26">
            <w:pPr>
              <w:spacing w:line="276" w:lineRule="auto"/>
              <w:jc w:val="right"/>
              <w:rPr>
                <w:rFonts w:ascii="Times New Roman" w:hAnsi="Times New Roman"/>
                <w:color w:val="000000"/>
                <w:sz w:val="28"/>
                <w:szCs w:val="28"/>
              </w:rPr>
            </w:pPr>
          </w:p>
        </w:tc>
        <w:tc>
          <w:tcPr>
            <w:tcW w:w="992" w:type="dxa"/>
            <w:tcBorders>
              <w:top w:val="single" w:sz="4" w:space="0" w:color="auto"/>
              <w:left w:val="nil"/>
              <w:bottom w:val="nil"/>
              <w:right w:val="single" w:sz="4" w:space="0" w:color="auto"/>
            </w:tcBorders>
          </w:tcPr>
          <w:p w:rsidR="00AB584D" w:rsidRDefault="00AB584D" w:rsidP="006A4E26">
            <w:pPr>
              <w:spacing w:line="276" w:lineRule="auto"/>
              <w:jc w:val="right"/>
              <w:rPr>
                <w:rFonts w:ascii="Times New Roman" w:hAnsi="Times New Roman"/>
                <w:color w:val="000000"/>
                <w:sz w:val="28"/>
                <w:szCs w:val="28"/>
              </w:rPr>
            </w:pPr>
          </w:p>
        </w:tc>
        <w:tc>
          <w:tcPr>
            <w:tcW w:w="992" w:type="dxa"/>
            <w:tcBorders>
              <w:left w:val="single" w:sz="4" w:space="0" w:color="auto"/>
            </w:tcBorders>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1</w:t>
            </w:r>
          </w:p>
        </w:tc>
        <w:tc>
          <w:tcPr>
            <w:tcW w:w="992" w:type="dxa"/>
          </w:tcPr>
          <w:p w:rsidR="00AB584D" w:rsidRDefault="00AB584D" w:rsidP="006A4E26">
            <w:pPr>
              <w:spacing w:line="276" w:lineRule="auto"/>
              <w:jc w:val="center"/>
              <w:rPr>
                <w:rFonts w:ascii="Times New Roman" w:hAnsi="Times New Roman"/>
                <w:color w:val="000000"/>
                <w:sz w:val="28"/>
                <w:szCs w:val="28"/>
              </w:rPr>
            </w:pPr>
            <w:r>
              <w:rPr>
                <w:rFonts w:ascii="Times New Roman" w:hAnsi="Times New Roman"/>
                <w:color w:val="000000"/>
                <w:sz w:val="28"/>
                <w:szCs w:val="28"/>
              </w:rPr>
              <w:t>2</w:t>
            </w:r>
          </w:p>
        </w:tc>
      </w:tr>
    </w:tbl>
    <w:p w:rsidR="00AB584D" w:rsidRDefault="00AB584D" w:rsidP="00AB584D">
      <w:pPr>
        <w:pStyle w:val="Heading2"/>
        <w:keepNext w:val="0"/>
        <w:spacing w:before="120"/>
        <w:ind w:firstLine="720"/>
        <w:rPr>
          <w:rFonts w:ascii="Times New Roman" w:hAnsi="Times New Roman"/>
          <w:bCs/>
          <w:color w:val="000000"/>
          <w:szCs w:val="28"/>
        </w:rPr>
      </w:pPr>
    </w:p>
    <w:p w:rsidR="00EF1027" w:rsidRDefault="00EF1027" w:rsidP="00AB584D">
      <w:pPr>
        <w:pStyle w:val="Heading2"/>
        <w:keepNext w:val="0"/>
        <w:spacing w:before="120"/>
        <w:ind w:firstLine="720"/>
        <w:rPr>
          <w:rFonts w:ascii="Times New Roman" w:hAnsi="Times New Roman"/>
          <w:bCs/>
          <w:color w:val="000000"/>
          <w:szCs w:val="28"/>
        </w:rPr>
      </w:pPr>
    </w:p>
    <w:p w:rsidR="00EF1027" w:rsidRDefault="00EF1027" w:rsidP="00AB584D">
      <w:pPr>
        <w:pStyle w:val="Heading2"/>
        <w:keepNext w:val="0"/>
        <w:spacing w:before="120"/>
        <w:ind w:firstLine="720"/>
        <w:rPr>
          <w:rFonts w:ascii="Times New Roman" w:hAnsi="Times New Roman"/>
          <w:bCs/>
          <w:color w:val="000000"/>
          <w:szCs w:val="28"/>
        </w:rPr>
      </w:pPr>
    </w:p>
    <w:p w:rsidR="00AB584D" w:rsidRDefault="00117F06" w:rsidP="003A234E">
      <w:pPr>
        <w:pStyle w:val="Heading2"/>
        <w:keepNext w:val="0"/>
        <w:spacing w:before="120" w:after="120"/>
        <w:ind w:firstLine="567"/>
        <w:rPr>
          <w:rFonts w:ascii="Times New Roman" w:hAnsi="Times New Roman"/>
          <w:bCs/>
          <w:color w:val="000000"/>
          <w:szCs w:val="28"/>
        </w:rPr>
      </w:pPr>
      <w:r>
        <w:rPr>
          <w:rFonts w:ascii="Times New Roman" w:hAnsi="Times New Roman"/>
          <w:color w:val="000000"/>
          <w:szCs w:val="28"/>
        </w:rPr>
        <w:lastRenderedPageBreak/>
        <w:t xml:space="preserve">30-32. Công tác </w:t>
      </w:r>
      <w:r>
        <w:rPr>
          <w:rFonts w:ascii="Times New Roman" w:hAnsi="Times New Roman"/>
          <w:bCs/>
          <w:color w:val="000000"/>
          <w:szCs w:val="28"/>
        </w:rPr>
        <w:t>nối cọc tròn (nối bằng đường hàn không dùng bu lông)</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117F06">
        <w:rPr>
          <w:rFonts w:ascii="Times New Roman" w:hAnsi="Times New Roman"/>
          <w:i/>
          <w:iCs/>
          <w:color w:val="000000"/>
          <w:szCs w:val="28"/>
        </w:rPr>
        <w:t xml:space="preserve">: </w:t>
      </w:r>
      <w:r>
        <w:rPr>
          <w:rFonts w:ascii="Times New Roman" w:hAnsi="Times New Roman"/>
          <w:b w:val="0"/>
          <w:bCs/>
          <w:color w:val="000000"/>
          <w:szCs w:val="28"/>
        </w:rPr>
        <w:t>Chuẩn bị, chế tạo thép ốp, hàn nối cọc, hoàn thiện đảm bảo yêu cầu kỹ thuật.</w:t>
      </w:r>
    </w:p>
    <w:p w:rsidR="00117F06" w:rsidRDefault="00117F06" w:rsidP="00117F06">
      <w:pPr>
        <w:rPr>
          <w:color w:val="000000"/>
        </w:rPr>
      </w:pPr>
    </w:p>
    <w:p w:rsidR="00117F06" w:rsidRDefault="00117F06" w:rsidP="00117F06">
      <w:pPr>
        <w:ind w:firstLine="5528"/>
        <w:jc w:val="right"/>
        <w:rPr>
          <w:rFonts w:ascii="Times New Roman" w:eastAsia="Calibri" w:hAnsi="Times New Roman"/>
          <w:bCs/>
          <w:color w:val="000000"/>
          <w:sz w:val="28"/>
          <w:szCs w:val="28"/>
          <w:lang w:val="en-SG"/>
        </w:rPr>
      </w:pPr>
      <w:r>
        <w:rPr>
          <w:rFonts w:ascii="Times New Roman" w:eastAsia="Calibri" w:hAnsi="Times New Roman"/>
          <w:bCs/>
          <w:color w:val="000000"/>
          <w:sz w:val="28"/>
          <w:szCs w:val="28"/>
          <w:lang w:val="en-SG"/>
        </w:rPr>
        <w:t>Đơn vị tính: 1 mối nối</w:t>
      </w:r>
    </w:p>
    <w:tbl>
      <w:tblPr>
        <w:tblW w:w="9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1488"/>
        <w:gridCol w:w="2126"/>
        <w:gridCol w:w="761"/>
        <w:gridCol w:w="940"/>
        <w:gridCol w:w="993"/>
        <w:gridCol w:w="999"/>
      </w:tblGrid>
      <w:tr w:rsidR="008020A6" w:rsidTr="006A4E26">
        <w:tc>
          <w:tcPr>
            <w:tcW w:w="1773" w:type="dxa"/>
            <w:vMerge w:val="restart"/>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Mã hiệu</w:t>
            </w:r>
          </w:p>
        </w:tc>
        <w:tc>
          <w:tcPr>
            <w:tcW w:w="1488" w:type="dxa"/>
            <w:vMerge w:val="restart"/>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2126" w:type="dxa"/>
            <w:vMerge w:val="restart"/>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Thành phần hao phí</w:t>
            </w:r>
          </w:p>
        </w:tc>
        <w:tc>
          <w:tcPr>
            <w:tcW w:w="761" w:type="dxa"/>
            <w:vMerge w:val="restart"/>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Đơn vị</w:t>
            </w:r>
          </w:p>
        </w:tc>
        <w:tc>
          <w:tcPr>
            <w:tcW w:w="2932" w:type="dxa"/>
            <w:gridSpan w:val="3"/>
            <w:vAlign w:val="center"/>
          </w:tcPr>
          <w:p w:rsidR="008020A6" w:rsidRDefault="008020A6" w:rsidP="006A4E26">
            <w:pPr>
              <w:jc w:val="right"/>
              <w:rPr>
                <w:rFonts w:ascii="Times New Roman" w:eastAsia="Calibri" w:hAnsi="Times New Roman"/>
                <w:bCs/>
                <w:color w:val="000000"/>
                <w:sz w:val="28"/>
                <w:szCs w:val="28"/>
                <w:lang w:val="en-SG"/>
              </w:rPr>
            </w:pPr>
            <w:r>
              <w:rPr>
                <w:rFonts w:ascii="Times New Roman" w:hAnsi="Times New Roman"/>
                <w:color w:val="000000"/>
                <w:sz w:val="28"/>
                <w:szCs w:val="28"/>
              </w:rPr>
              <w:t>Đường kính cọc (mm)</w:t>
            </w:r>
          </w:p>
        </w:tc>
      </w:tr>
      <w:tr w:rsidR="008020A6" w:rsidTr="006A4E26">
        <w:tc>
          <w:tcPr>
            <w:tcW w:w="1773" w:type="dxa"/>
            <w:vMerge/>
            <w:tcBorders>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p>
        </w:tc>
        <w:tc>
          <w:tcPr>
            <w:tcW w:w="1488" w:type="dxa"/>
            <w:vMerge/>
            <w:tcBorders>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p>
        </w:tc>
        <w:tc>
          <w:tcPr>
            <w:tcW w:w="2126" w:type="dxa"/>
            <w:vMerge/>
            <w:tcBorders>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p>
        </w:tc>
        <w:tc>
          <w:tcPr>
            <w:tcW w:w="761" w:type="dxa"/>
            <w:vMerge/>
            <w:tcBorders>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p>
        </w:tc>
        <w:tc>
          <w:tcPr>
            <w:tcW w:w="940" w:type="dxa"/>
            <w:tcBorders>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D300</w:t>
            </w:r>
          </w:p>
        </w:tc>
        <w:tc>
          <w:tcPr>
            <w:tcW w:w="993" w:type="dxa"/>
            <w:tcBorders>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D350</w:t>
            </w:r>
          </w:p>
        </w:tc>
        <w:tc>
          <w:tcPr>
            <w:tcW w:w="999" w:type="dxa"/>
            <w:tcBorders>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D400</w:t>
            </w:r>
          </w:p>
        </w:tc>
      </w:tr>
      <w:tr w:rsidR="008020A6" w:rsidTr="006A4E26">
        <w:tc>
          <w:tcPr>
            <w:tcW w:w="1773" w:type="dxa"/>
            <w:vMerge w:val="restart"/>
            <w:vAlign w:val="center"/>
          </w:tcPr>
          <w:p w:rsidR="008020A6" w:rsidRDefault="008020A6" w:rsidP="006A4E26">
            <w:pPr>
              <w:contextualSpacing/>
              <w:jc w:val="right"/>
              <w:rPr>
                <w:rFonts w:ascii="Times New Roman" w:hAnsi="Times New Roman"/>
                <w:color w:val="000000"/>
                <w:sz w:val="28"/>
                <w:szCs w:val="28"/>
              </w:rPr>
            </w:pPr>
            <w:r>
              <w:rPr>
                <w:rFonts w:ascii="Times New Roman" w:hAnsi="Times New Roman"/>
                <w:color w:val="000000"/>
                <w:sz w:val="28"/>
                <w:szCs w:val="28"/>
              </w:rPr>
              <w:t>AC.ST.29500</w:t>
            </w:r>
          </w:p>
        </w:tc>
        <w:tc>
          <w:tcPr>
            <w:tcW w:w="1488" w:type="dxa"/>
            <w:vMerge w:val="restart"/>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Nối cọc tròn (nối bằng đường hàn không dùng bu lông)</w:t>
            </w:r>
          </w:p>
        </w:tc>
        <w:tc>
          <w:tcPr>
            <w:tcW w:w="2126" w:type="dxa"/>
            <w:tcBorders>
              <w:bottom w:val="nil"/>
            </w:tcBorders>
            <w:vAlign w:val="center"/>
          </w:tcPr>
          <w:p w:rsidR="008020A6" w:rsidRDefault="008020A6" w:rsidP="00117F06">
            <w:pPr>
              <w:contextualSpacing/>
              <w:rPr>
                <w:rFonts w:ascii="Times New Roman" w:hAnsi="Times New Roman"/>
                <w:color w:val="000000"/>
                <w:sz w:val="28"/>
                <w:szCs w:val="28"/>
              </w:rPr>
            </w:pPr>
            <w:r>
              <w:rPr>
                <w:rFonts w:ascii="Times New Roman" w:hAnsi="Times New Roman"/>
                <w:i/>
                <w:iCs/>
                <w:color w:val="000000"/>
                <w:sz w:val="28"/>
                <w:szCs w:val="28"/>
              </w:rPr>
              <w:t>Vật liệu</w:t>
            </w:r>
          </w:p>
        </w:tc>
        <w:tc>
          <w:tcPr>
            <w:tcW w:w="761" w:type="dxa"/>
            <w:tcBorders>
              <w:bottom w:val="nil"/>
            </w:tcBorders>
            <w:vAlign w:val="center"/>
          </w:tcPr>
          <w:p w:rsidR="008020A6" w:rsidRDefault="008020A6" w:rsidP="006A4E26">
            <w:pPr>
              <w:contextualSpacing/>
              <w:jc w:val="center"/>
              <w:rPr>
                <w:rFonts w:ascii="Times New Roman" w:hAnsi="Times New Roman"/>
                <w:color w:val="000000"/>
                <w:sz w:val="28"/>
                <w:szCs w:val="28"/>
              </w:rPr>
            </w:pPr>
          </w:p>
        </w:tc>
        <w:tc>
          <w:tcPr>
            <w:tcW w:w="940" w:type="dxa"/>
            <w:tcBorders>
              <w:bottom w:val="nil"/>
            </w:tcBorders>
            <w:vAlign w:val="center"/>
          </w:tcPr>
          <w:p w:rsidR="008020A6" w:rsidRDefault="008020A6" w:rsidP="006A4E26">
            <w:pPr>
              <w:contextualSpacing/>
              <w:jc w:val="center"/>
              <w:rPr>
                <w:rFonts w:ascii="Times New Roman" w:hAnsi="Times New Roman"/>
                <w:color w:val="000000"/>
                <w:sz w:val="28"/>
                <w:szCs w:val="28"/>
              </w:rPr>
            </w:pPr>
          </w:p>
        </w:tc>
        <w:tc>
          <w:tcPr>
            <w:tcW w:w="993" w:type="dxa"/>
            <w:tcBorders>
              <w:bottom w:val="nil"/>
            </w:tcBorders>
            <w:vAlign w:val="center"/>
          </w:tcPr>
          <w:p w:rsidR="008020A6" w:rsidRDefault="008020A6" w:rsidP="006A4E26">
            <w:pPr>
              <w:contextualSpacing/>
              <w:jc w:val="center"/>
              <w:rPr>
                <w:rFonts w:ascii="Times New Roman" w:hAnsi="Times New Roman"/>
                <w:color w:val="000000"/>
                <w:sz w:val="28"/>
                <w:szCs w:val="28"/>
              </w:rPr>
            </w:pPr>
          </w:p>
        </w:tc>
        <w:tc>
          <w:tcPr>
            <w:tcW w:w="999" w:type="dxa"/>
            <w:tcBorders>
              <w:bottom w:val="nil"/>
            </w:tcBorders>
            <w:vAlign w:val="center"/>
          </w:tcPr>
          <w:p w:rsidR="008020A6" w:rsidRDefault="008020A6" w:rsidP="006A4E26">
            <w:pPr>
              <w:contextualSpacing/>
              <w:jc w:val="center"/>
              <w:rPr>
                <w:rFonts w:ascii="Times New Roman" w:hAnsi="Times New Roman"/>
                <w:color w:val="000000"/>
                <w:sz w:val="28"/>
                <w:szCs w:val="28"/>
              </w:rPr>
            </w:pPr>
          </w:p>
        </w:tc>
      </w:tr>
      <w:tr w:rsidR="008020A6" w:rsidTr="006A4E26">
        <w:tc>
          <w:tcPr>
            <w:tcW w:w="1773" w:type="dxa"/>
            <w:vMerge/>
            <w:vAlign w:val="center"/>
          </w:tcPr>
          <w:p w:rsidR="008020A6" w:rsidRDefault="008020A6" w:rsidP="006A4E26">
            <w:pPr>
              <w:contextualSpacing/>
              <w:jc w:val="right"/>
              <w:rPr>
                <w:rFonts w:ascii="Times New Roman" w:hAnsi="Times New Roman"/>
                <w:color w:val="000000"/>
                <w:sz w:val="28"/>
                <w:szCs w:val="28"/>
              </w:rPr>
            </w:pPr>
          </w:p>
        </w:tc>
        <w:tc>
          <w:tcPr>
            <w:tcW w:w="1488" w:type="dxa"/>
            <w:vMerge/>
            <w:vAlign w:val="center"/>
          </w:tcPr>
          <w:p w:rsidR="008020A6" w:rsidRDefault="008020A6" w:rsidP="00117F06">
            <w:pPr>
              <w:contextualSpacing/>
              <w:rPr>
                <w:rFonts w:ascii="Times New Roman" w:hAnsi="Times New Roman"/>
                <w:color w:val="000000"/>
                <w:sz w:val="28"/>
                <w:szCs w:val="28"/>
              </w:rPr>
            </w:pPr>
          </w:p>
        </w:tc>
        <w:tc>
          <w:tcPr>
            <w:tcW w:w="2126" w:type="dxa"/>
            <w:tcBorders>
              <w:top w:val="nil"/>
              <w:bottom w:val="nil"/>
            </w:tcBorders>
            <w:vAlign w:val="center"/>
          </w:tcPr>
          <w:p w:rsidR="008020A6" w:rsidRDefault="008020A6" w:rsidP="00117F06">
            <w:pPr>
              <w:contextualSpacing/>
              <w:rPr>
                <w:rFonts w:ascii="Times New Roman" w:hAnsi="Times New Roman"/>
                <w:color w:val="000000"/>
                <w:sz w:val="28"/>
                <w:szCs w:val="28"/>
              </w:rPr>
            </w:pPr>
            <w:r>
              <w:rPr>
                <w:rFonts w:ascii="Times New Roman" w:hAnsi="Times New Roman"/>
                <w:color w:val="000000"/>
                <w:sz w:val="28"/>
                <w:szCs w:val="28"/>
              </w:rPr>
              <w:t>Que hàn</w:t>
            </w:r>
          </w:p>
        </w:tc>
        <w:tc>
          <w:tcPr>
            <w:tcW w:w="761"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kg</w:t>
            </w:r>
          </w:p>
        </w:tc>
        <w:tc>
          <w:tcPr>
            <w:tcW w:w="940"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1,721</w:t>
            </w:r>
          </w:p>
        </w:tc>
        <w:tc>
          <w:tcPr>
            <w:tcW w:w="993"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2,756</w:t>
            </w:r>
          </w:p>
        </w:tc>
        <w:tc>
          <w:tcPr>
            <w:tcW w:w="999"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4,358</w:t>
            </w:r>
          </w:p>
        </w:tc>
      </w:tr>
      <w:tr w:rsidR="008020A6" w:rsidTr="006A4E26">
        <w:tc>
          <w:tcPr>
            <w:tcW w:w="1773" w:type="dxa"/>
            <w:vMerge/>
            <w:vAlign w:val="center"/>
          </w:tcPr>
          <w:p w:rsidR="008020A6" w:rsidRDefault="008020A6" w:rsidP="006A4E26">
            <w:pPr>
              <w:contextualSpacing/>
              <w:jc w:val="right"/>
              <w:rPr>
                <w:rFonts w:ascii="Times New Roman" w:hAnsi="Times New Roman"/>
                <w:color w:val="000000"/>
                <w:sz w:val="28"/>
                <w:szCs w:val="28"/>
              </w:rPr>
            </w:pPr>
          </w:p>
        </w:tc>
        <w:tc>
          <w:tcPr>
            <w:tcW w:w="1488" w:type="dxa"/>
            <w:vMerge/>
            <w:vAlign w:val="center"/>
          </w:tcPr>
          <w:p w:rsidR="008020A6" w:rsidRDefault="008020A6" w:rsidP="00117F06">
            <w:pPr>
              <w:contextualSpacing/>
              <w:rPr>
                <w:rFonts w:ascii="Times New Roman" w:hAnsi="Times New Roman"/>
                <w:color w:val="000000"/>
                <w:sz w:val="28"/>
                <w:szCs w:val="28"/>
              </w:rPr>
            </w:pPr>
          </w:p>
        </w:tc>
        <w:tc>
          <w:tcPr>
            <w:tcW w:w="2126" w:type="dxa"/>
            <w:tcBorders>
              <w:top w:val="nil"/>
              <w:bottom w:val="nil"/>
            </w:tcBorders>
            <w:vAlign w:val="center"/>
          </w:tcPr>
          <w:p w:rsidR="008020A6" w:rsidRDefault="008020A6" w:rsidP="00117F06">
            <w:pPr>
              <w:contextualSpacing/>
              <w:rPr>
                <w:rFonts w:ascii="Times New Roman" w:hAnsi="Times New Roman"/>
                <w:color w:val="000000"/>
                <w:sz w:val="28"/>
                <w:szCs w:val="28"/>
              </w:rPr>
            </w:pPr>
            <w:r>
              <w:rPr>
                <w:rFonts w:ascii="Times New Roman" w:hAnsi="Times New Roman"/>
                <w:i/>
                <w:iCs/>
                <w:color w:val="000000"/>
                <w:sz w:val="28"/>
                <w:szCs w:val="28"/>
              </w:rPr>
              <w:t xml:space="preserve">Nhân công </w:t>
            </w:r>
          </w:p>
        </w:tc>
        <w:tc>
          <w:tcPr>
            <w:tcW w:w="761"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 </w:t>
            </w:r>
          </w:p>
        </w:tc>
        <w:tc>
          <w:tcPr>
            <w:tcW w:w="940"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p>
        </w:tc>
        <w:tc>
          <w:tcPr>
            <w:tcW w:w="993"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p>
        </w:tc>
        <w:tc>
          <w:tcPr>
            <w:tcW w:w="999"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p>
        </w:tc>
      </w:tr>
      <w:tr w:rsidR="008020A6" w:rsidTr="006A4E26">
        <w:tc>
          <w:tcPr>
            <w:tcW w:w="1773" w:type="dxa"/>
            <w:vMerge/>
            <w:vAlign w:val="center"/>
          </w:tcPr>
          <w:p w:rsidR="008020A6" w:rsidRDefault="008020A6" w:rsidP="006A4E26">
            <w:pPr>
              <w:contextualSpacing/>
              <w:jc w:val="right"/>
              <w:rPr>
                <w:rFonts w:ascii="Times New Roman" w:hAnsi="Times New Roman"/>
                <w:color w:val="000000"/>
                <w:sz w:val="28"/>
                <w:szCs w:val="28"/>
              </w:rPr>
            </w:pPr>
          </w:p>
        </w:tc>
        <w:tc>
          <w:tcPr>
            <w:tcW w:w="1488" w:type="dxa"/>
            <w:vMerge/>
            <w:vAlign w:val="center"/>
          </w:tcPr>
          <w:p w:rsidR="008020A6" w:rsidRDefault="008020A6" w:rsidP="00117F06">
            <w:pPr>
              <w:contextualSpacing/>
              <w:rPr>
                <w:rFonts w:ascii="Times New Roman" w:hAnsi="Times New Roman"/>
                <w:color w:val="000000"/>
                <w:sz w:val="28"/>
                <w:szCs w:val="28"/>
              </w:rPr>
            </w:pPr>
          </w:p>
        </w:tc>
        <w:tc>
          <w:tcPr>
            <w:tcW w:w="2126" w:type="dxa"/>
            <w:tcBorders>
              <w:top w:val="nil"/>
              <w:bottom w:val="nil"/>
            </w:tcBorders>
            <w:vAlign w:val="center"/>
          </w:tcPr>
          <w:p w:rsidR="008020A6" w:rsidRDefault="008020A6" w:rsidP="00117F06">
            <w:pPr>
              <w:contextualSpacing/>
              <w:rPr>
                <w:rFonts w:ascii="Times New Roman" w:hAnsi="Times New Roman"/>
                <w:bCs/>
                <w:color w:val="000000"/>
                <w:sz w:val="28"/>
                <w:szCs w:val="28"/>
              </w:rPr>
            </w:pPr>
            <w:r>
              <w:rPr>
                <w:rFonts w:ascii="Times New Roman" w:hAnsi="Times New Roman"/>
                <w:color w:val="000000"/>
                <w:sz w:val="28"/>
                <w:szCs w:val="28"/>
              </w:rPr>
              <w:t xml:space="preserve">Nhân công bậc 3,5/7 </w:t>
            </w:r>
          </w:p>
        </w:tc>
        <w:tc>
          <w:tcPr>
            <w:tcW w:w="761"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công</w:t>
            </w:r>
          </w:p>
        </w:tc>
        <w:tc>
          <w:tcPr>
            <w:tcW w:w="940"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0,508</w:t>
            </w:r>
          </w:p>
        </w:tc>
        <w:tc>
          <w:tcPr>
            <w:tcW w:w="993"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0,630</w:t>
            </w:r>
          </w:p>
        </w:tc>
        <w:tc>
          <w:tcPr>
            <w:tcW w:w="999"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0,728</w:t>
            </w:r>
          </w:p>
        </w:tc>
      </w:tr>
      <w:tr w:rsidR="008020A6" w:rsidTr="006A4E26">
        <w:tc>
          <w:tcPr>
            <w:tcW w:w="1773" w:type="dxa"/>
            <w:vMerge/>
            <w:vAlign w:val="center"/>
          </w:tcPr>
          <w:p w:rsidR="008020A6" w:rsidRDefault="008020A6" w:rsidP="006A4E26">
            <w:pPr>
              <w:contextualSpacing/>
              <w:jc w:val="right"/>
              <w:rPr>
                <w:rFonts w:ascii="Times New Roman" w:hAnsi="Times New Roman"/>
                <w:color w:val="000000"/>
                <w:sz w:val="28"/>
                <w:szCs w:val="28"/>
              </w:rPr>
            </w:pPr>
          </w:p>
        </w:tc>
        <w:tc>
          <w:tcPr>
            <w:tcW w:w="1488" w:type="dxa"/>
            <w:vMerge/>
            <w:vAlign w:val="center"/>
          </w:tcPr>
          <w:p w:rsidR="008020A6" w:rsidRDefault="008020A6" w:rsidP="00117F06">
            <w:pPr>
              <w:contextualSpacing/>
              <w:rPr>
                <w:rFonts w:ascii="Times New Roman" w:hAnsi="Times New Roman"/>
                <w:color w:val="000000"/>
                <w:sz w:val="28"/>
                <w:szCs w:val="28"/>
              </w:rPr>
            </w:pPr>
          </w:p>
        </w:tc>
        <w:tc>
          <w:tcPr>
            <w:tcW w:w="2126" w:type="dxa"/>
            <w:tcBorders>
              <w:top w:val="nil"/>
              <w:bottom w:val="nil"/>
            </w:tcBorders>
            <w:vAlign w:val="center"/>
          </w:tcPr>
          <w:p w:rsidR="008020A6" w:rsidRDefault="008020A6" w:rsidP="00117F06">
            <w:pPr>
              <w:contextualSpacing/>
              <w:rPr>
                <w:rFonts w:ascii="Times New Roman" w:hAnsi="Times New Roman"/>
                <w:bCs/>
                <w:color w:val="000000"/>
                <w:sz w:val="28"/>
                <w:szCs w:val="28"/>
              </w:rPr>
            </w:pPr>
            <w:r>
              <w:rPr>
                <w:rFonts w:ascii="Times New Roman" w:hAnsi="Times New Roman"/>
                <w:i/>
                <w:iCs/>
                <w:color w:val="000000"/>
                <w:sz w:val="28"/>
                <w:szCs w:val="28"/>
              </w:rPr>
              <w:t>Máy thi công</w:t>
            </w:r>
          </w:p>
        </w:tc>
        <w:tc>
          <w:tcPr>
            <w:tcW w:w="761"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p>
        </w:tc>
        <w:tc>
          <w:tcPr>
            <w:tcW w:w="940"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p>
        </w:tc>
        <w:tc>
          <w:tcPr>
            <w:tcW w:w="993"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p>
        </w:tc>
        <w:tc>
          <w:tcPr>
            <w:tcW w:w="999"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p>
        </w:tc>
      </w:tr>
      <w:tr w:rsidR="008020A6" w:rsidTr="006A4E26">
        <w:tc>
          <w:tcPr>
            <w:tcW w:w="1773" w:type="dxa"/>
            <w:vMerge/>
            <w:vAlign w:val="center"/>
          </w:tcPr>
          <w:p w:rsidR="008020A6" w:rsidRDefault="008020A6" w:rsidP="006A4E26">
            <w:pPr>
              <w:contextualSpacing/>
              <w:jc w:val="right"/>
              <w:rPr>
                <w:rFonts w:ascii="Times New Roman" w:hAnsi="Times New Roman"/>
                <w:color w:val="000000"/>
                <w:sz w:val="28"/>
                <w:szCs w:val="28"/>
              </w:rPr>
            </w:pPr>
          </w:p>
        </w:tc>
        <w:tc>
          <w:tcPr>
            <w:tcW w:w="1488" w:type="dxa"/>
            <w:vMerge/>
            <w:vAlign w:val="center"/>
          </w:tcPr>
          <w:p w:rsidR="008020A6" w:rsidRDefault="008020A6" w:rsidP="00117F06">
            <w:pPr>
              <w:contextualSpacing/>
              <w:rPr>
                <w:rFonts w:ascii="Times New Roman" w:hAnsi="Times New Roman"/>
                <w:color w:val="000000"/>
                <w:sz w:val="28"/>
                <w:szCs w:val="28"/>
              </w:rPr>
            </w:pPr>
          </w:p>
        </w:tc>
        <w:tc>
          <w:tcPr>
            <w:tcW w:w="2126" w:type="dxa"/>
            <w:tcBorders>
              <w:top w:val="nil"/>
              <w:bottom w:val="nil"/>
            </w:tcBorders>
            <w:vAlign w:val="center"/>
          </w:tcPr>
          <w:p w:rsidR="008020A6" w:rsidRDefault="008020A6" w:rsidP="00117F06">
            <w:pPr>
              <w:contextualSpacing/>
              <w:rPr>
                <w:rFonts w:ascii="Times New Roman" w:hAnsi="Times New Roman"/>
                <w:bCs/>
                <w:color w:val="000000"/>
                <w:sz w:val="28"/>
                <w:szCs w:val="28"/>
              </w:rPr>
            </w:pPr>
            <w:r>
              <w:rPr>
                <w:rFonts w:ascii="Times New Roman" w:hAnsi="Times New Roman"/>
                <w:color w:val="000000"/>
                <w:sz w:val="28"/>
                <w:szCs w:val="28"/>
              </w:rPr>
              <w:t>Máy hàn 23kW</w:t>
            </w:r>
          </w:p>
        </w:tc>
        <w:tc>
          <w:tcPr>
            <w:tcW w:w="761"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ca</w:t>
            </w:r>
          </w:p>
        </w:tc>
        <w:tc>
          <w:tcPr>
            <w:tcW w:w="940"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0,374</w:t>
            </w:r>
          </w:p>
        </w:tc>
        <w:tc>
          <w:tcPr>
            <w:tcW w:w="993"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0,519</w:t>
            </w:r>
          </w:p>
        </w:tc>
        <w:tc>
          <w:tcPr>
            <w:tcW w:w="999" w:type="dxa"/>
            <w:tcBorders>
              <w:top w:val="nil"/>
              <w:bottom w:val="nil"/>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0,548</w:t>
            </w:r>
          </w:p>
        </w:tc>
      </w:tr>
      <w:tr w:rsidR="008020A6" w:rsidTr="006A4E26">
        <w:tc>
          <w:tcPr>
            <w:tcW w:w="1773" w:type="dxa"/>
            <w:vMerge/>
            <w:tcBorders>
              <w:bottom w:val="single" w:sz="4" w:space="0" w:color="auto"/>
            </w:tcBorders>
            <w:vAlign w:val="center"/>
          </w:tcPr>
          <w:p w:rsidR="008020A6" w:rsidRDefault="008020A6" w:rsidP="006A4E26">
            <w:pPr>
              <w:contextualSpacing/>
              <w:jc w:val="right"/>
              <w:rPr>
                <w:rFonts w:ascii="Times New Roman" w:hAnsi="Times New Roman"/>
                <w:color w:val="000000"/>
                <w:sz w:val="28"/>
                <w:szCs w:val="28"/>
              </w:rPr>
            </w:pPr>
          </w:p>
        </w:tc>
        <w:tc>
          <w:tcPr>
            <w:tcW w:w="1488" w:type="dxa"/>
            <w:vMerge/>
            <w:tcBorders>
              <w:bottom w:val="single" w:sz="4" w:space="0" w:color="auto"/>
            </w:tcBorders>
            <w:vAlign w:val="center"/>
          </w:tcPr>
          <w:p w:rsidR="008020A6" w:rsidRDefault="008020A6" w:rsidP="00117F06">
            <w:pPr>
              <w:contextualSpacing/>
              <w:rPr>
                <w:rFonts w:ascii="Times New Roman" w:hAnsi="Times New Roman"/>
                <w:color w:val="000000"/>
                <w:sz w:val="28"/>
                <w:szCs w:val="28"/>
              </w:rPr>
            </w:pPr>
          </w:p>
        </w:tc>
        <w:tc>
          <w:tcPr>
            <w:tcW w:w="2126" w:type="dxa"/>
            <w:tcBorders>
              <w:top w:val="nil"/>
              <w:bottom w:val="single" w:sz="4" w:space="0" w:color="auto"/>
            </w:tcBorders>
            <w:vAlign w:val="center"/>
          </w:tcPr>
          <w:p w:rsidR="008020A6" w:rsidRDefault="008020A6" w:rsidP="00117F06">
            <w:pPr>
              <w:contextualSpacing/>
              <w:rPr>
                <w:rFonts w:ascii="Times New Roman" w:hAnsi="Times New Roman"/>
                <w:i/>
                <w:iCs/>
                <w:color w:val="000000"/>
                <w:sz w:val="28"/>
                <w:szCs w:val="28"/>
              </w:rPr>
            </w:pPr>
            <w:r>
              <w:rPr>
                <w:rFonts w:ascii="Times New Roman" w:hAnsi="Times New Roman"/>
                <w:color w:val="000000"/>
                <w:sz w:val="28"/>
                <w:szCs w:val="28"/>
              </w:rPr>
              <w:t>Máy khác</w:t>
            </w:r>
          </w:p>
        </w:tc>
        <w:tc>
          <w:tcPr>
            <w:tcW w:w="761" w:type="dxa"/>
            <w:tcBorders>
              <w:top w:val="nil"/>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w:t>
            </w:r>
          </w:p>
        </w:tc>
        <w:tc>
          <w:tcPr>
            <w:tcW w:w="940" w:type="dxa"/>
            <w:tcBorders>
              <w:top w:val="nil"/>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3,000</w:t>
            </w:r>
          </w:p>
        </w:tc>
        <w:tc>
          <w:tcPr>
            <w:tcW w:w="993" w:type="dxa"/>
            <w:tcBorders>
              <w:top w:val="nil"/>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3,000</w:t>
            </w:r>
          </w:p>
        </w:tc>
        <w:tc>
          <w:tcPr>
            <w:tcW w:w="999" w:type="dxa"/>
            <w:tcBorders>
              <w:top w:val="nil"/>
              <w:bottom w:val="single" w:sz="4" w:space="0" w:color="auto"/>
            </w:tcBorders>
            <w:vAlign w:val="center"/>
          </w:tcPr>
          <w:p w:rsidR="008020A6" w:rsidRDefault="008020A6" w:rsidP="006A4E26">
            <w:pPr>
              <w:contextualSpacing/>
              <w:jc w:val="center"/>
              <w:rPr>
                <w:rFonts w:ascii="Times New Roman" w:hAnsi="Times New Roman"/>
                <w:color w:val="000000"/>
                <w:sz w:val="28"/>
                <w:szCs w:val="28"/>
              </w:rPr>
            </w:pPr>
            <w:r>
              <w:rPr>
                <w:rFonts w:ascii="Times New Roman" w:hAnsi="Times New Roman"/>
                <w:color w:val="000000"/>
                <w:sz w:val="28"/>
                <w:szCs w:val="28"/>
              </w:rPr>
              <w:t>3,000</w:t>
            </w:r>
          </w:p>
        </w:tc>
      </w:tr>
      <w:tr w:rsidR="00117F06" w:rsidTr="006A4E26">
        <w:tc>
          <w:tcPr>
            <w:tcW w:w="1773" w:type="dxa"/>
            <w:tcBorders>
              <w:top w:val="single" w:sz="4" w:space="0" w:color="auto"/>
              <w:left w:val="nil"/>
              <w:bottom w:val="nil"/>
              <w:right w:val="nil"/>
            </w:tcBorders>
            <w:vAlign w:val="center"/>
          </w:tcPr>
          <w:p w:rsidR="00117F06" w:rsidRDefault="00117F06" w:rsidP="006A4E26">
            <w:pPr>
              <w:contextualSpacing/>
              <w:jc w:val="right"/>
              <w:rPr>
                <w:rFonts w:ascii="Times New Roman" w:hAnsi="Times New Roman"/>
                <w:color w:val="000000"/>
                <w:sz w:val="28"/>
                <w:szCs w:val="28"/>
              </w:rPr>
            </w:pPr>
          </w:p>
        </w:tc>
        <w:tc>
          <w:tcPr>
            <w:tcW w:w="1488" w:type="dxa"/>
            <w:tcBorders>
              <w:top w:val="single" w:sz="4" w:space="0" w:color="auto"/>
              <w:left w:val="nil"/>
              <w:bottom w:val="nil"/>
              <w:right w:val="nil"/>
            </w:tcBorders>
            <w:vAlign w:val="center"/>
          </w:tcPr>
          <w:p w:rsidR="00117F06" w:rsidRDefault="00117F06" w:rsidP="006A4E26">
            <w:pPr>
              <w:contextualSpacing/>
              <w:jc w:val="right"/>
              <w:rPr>
                <w:rFonts w:ascii="Times New Roman" w:hAnsi="Times New Roman"/>
                <w:color w:val="000000"/>
                <w:sz w:val="28"/>
                <w:szCs w:val="28"/>
              </w:rPr>
            </w:pPr>
          </w:p>
        </w:tc>
        <w:tc>
          <w:tcPr>
            <w:tcW w:w="2126" w:type="dxa"/>
            <w:tcBorders>
              <w:top w:val="single" w:sz="4" w:space="0" w:color="auto"/>
              <w:left w:val="nil"/>
              <w:bottom w:val="nil"/>
              <w:right w:val="nil"/>
            </w:tcBorders>
            <w:vAlign w:val="center"/>
          </w:tcPr>
          <w:p w:rsidR="00117F06" w:rsidRDefault="00117F06" w:rsidP="006A4E26">
            <w:pPr>
              <w:contextualSpacing/>
              <w:jc w:val="right"/>
              <w:rPr>
                <w:rFonts w:ascii="Times New Roman" w:hAnsi="Times New Roman"/>
                <w:color w:val="000000"/>
                <w:sz w:val="28"/>
                <w:szCs w:val="28"/>
              </w:rPr>
            </w:pPr>
          </w:p>
        </w:tc>
        <w:tc>
          <w:tcPr>
            <w:tcW w:w="761" w:type="dxa"/>
            <w:tcBorders>
              <w:top w:val="single" w:sz="4" w:space="0" w:color="auto"/>
              <w:left w:val="nil"/>
              <w:bottom w:val="nil"/>
              <w:right w:val="single" w:sz="4" w:space="0" w:color="auto"/>
            </w:tcBorders>
            <w:vAlign w:val="center"/>
          </w:tcPr>
          <w:p w:rsidR="00117F06" w:rsidRDefault="00117F06" w:rsidP="006A4E26">
            <w:pPr>
              <w:contextualSpacing/>
              <w:jc w:val="right"/>
              <w:rPr>
                <w:rFonts w:ascii="Times New Roman" w:hAnsi="Times New Roman"/>
                <w:color w:val="000000"/>
                <w:sz w:val="28"/>
                <w:szCs w:val="28"/>
              </w:rPr>
            </w:pPr>
          </w:p>
        </w:tc>
        <w:tc>
          <w:tcPr>
            <w:tcW w:w="940" w:type="dxa"/>
            <w:tcBorders>
              <w:top w:val="single" w:sz="4" w:space="0" w:color="auto"/>
              <w:left w:val="single" w:sz="4" w:space="0" w:color="auto"/>
            </w:tcBorders>
            <w:vAlign w:val="center"/>
          </w:tcPr>
          <w:p w:rsidR="00117F06" w:rsidRDefault="00117F06" w:rsidP="006A4E26">
            <w:pPr>
              <w:contextualSpacing/>
              <w:jc w:val="center"/>
              <w:rPr>
                <w:rFonts w:ascii="Times New Roman" w:hAnsi="Times New Roman"/>
                <w:color w:val="000000"/>
                <w:sz w:val="28"/>
                <w:szCs w:val="28"/>
              </w:rPr>
            </w:pPr>
            <w:r>
              <w:rPr>
                <w:rFonts w:ascii="Times New Roman" w:hAnsi="Times New Roman"/>
                <w:color w:val="000000"/>
                <w:sz w:val="28"/>
                <w:szCs w:val="28"/>
              </w:rPr>
              <w:t>1</w:t>
            </w:r>
          </w:p>
        </w:tc>
        <w:tc>
          <w:tcPr>
            <w:tcW w:w="993" w:type="dxa"/>
            <w:tcBorders>
              <w:top w:val="single" w:sz="4" w:space="0" w:color="auto"/>
            </w:tcBorders>
            <w:vAlign w:val="center"/>
          </w:tcPr>
          <w:p w:rsidR="00117F06" w:rsidRDefault="00117F06" w:rsidP="006A4E26">
            <w:pPr>
              <w:contextualSpacing/>
              <w:jc w:val="center"/>
              <w:rPr>
                <w:rFonts w:ascii="Times New Roman" w:hAnsi="Times New Roman"/>
                <w:color w:val="000000"/>
                <w:sz w:val="28"/>
                <w:szCs w:val="28"/>
              </w:rPr>
            </w:pPr>
            <w:r>
              <w:rPr>
                <w:rFonts w:ascii="Times New Roman" w:hAnsi="Times New Roman"/>
                <w:color w:val="000000"/>
                <w:sz w:val="28"/>
                <w:szCs w:val="28"/>
              </w:rPr>
              <w:t>2</w:t>
            </w:r>
          </w:p>
        </w:tc>
        <w:tc>
          <w:tcPr>
            <w:tcW w:w="999" w:type="dxa"/>
            <w:tcBorders>
              <w:top w:val="single" w:sz="4" w:space="0" w:color="auto"/>
            </w:tcBorders>
            <w:vAlign w:val="center"/>
          </w:tcPr>
          <w:p w:rsidR="00117F06" w:rsidRDefault="00117F06" w:rsidP="006A4E26">
            <w:pPr>
              <w:contextualSpacing/>
              <w:jc w:val="center"/>
              <w:rPr>
                <w:rFonts w:ascii="Times New Roman" w:hAnsi="Times New Roman"/>
                <w:color w:val="000000"/>
                <w:sz w:val="28"/>
                <w:szCs w:val="28"/>
              </w:rPr>
            </w:pPr>
            <w:r>
              <w:rPr>
                <w:rFonts w:ascii="Times New Roman" w:hAnsi="Times New Roman"/>
                <w:color w:val="000000"/>
                <w:sz w:val="28"/>
                <w:szCs w:val="28"/>
              </w:rPr>
              <w:t>3</w:t>
            </w:r>
          </w:p>
        </w:tc>
      </w:tr>
    </w:tbl>
    <w:p w:rsidR="00117F06" w:rsidRDefault="00117F06"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b w:val="0"/>
          <w:bCs/>
          <w:color w:val="000000"/>
          <w:szCs w:val="28"/>
          <w:lang w:val="vi-VN"/>
        </w:rPr>
        <w:t>* NHÓM CÁC C</w:t>
      </w:r>
      <w:r>
        <w:rPr>
          <w:rFonts w:ascii="Times New Roman" w:hAnsi="Times New Roman" w:hint="eastAsia"/>
          <w:b w:val="0"/>
          <w:bCs/>
          <w:color w:val="000000"/>
          <w:szCs w:val="28"/>
          <w:lang w:val="vi-VN"/>
        </w:rPr>
        <w:t>Ô</w:t>
      </w:r>
      <w:r>
        <w:rPr>
          <w:rFonts w:ascii="Times New Roman" w:hAnsi="Times New Roman"/>
          <w:b w:val="0"/>
          <w:bCs/>
          <w:color w:val="000000"/>
          <w:szCs w:val="28"/>
          <w:lang w:val="vi-VN"/>
        </w:rPr>
        <w:t>NG T</w:t>
      </w:r>
      <w:r>
        <w:rPr>
          <w:rFonts w:ascii="Times New Roman" w:hAnsi="Times New Roman" w:hint="eastAsia"/>
          <w:b w:val="0"/>
          <w:bCs/>
          <w:color w:val="000000"/>
          <w:szCs w:val="28"/>
          <w:lang w:val="vi-VN"/>
        </w:rPr>
        <w:t>Á</w:t>
      </w:r>
      <w:r>
        <w:rPr>
          <w:rFonts w:ascii="Times New Roman" w:hAnsi="Times New Roman"/>
          <w:b w:val="0"/>
          <w:bCs/>
          <w:color w:val="000000"/>
          <w:szCs w:val="28"/>
          <w:lang w:val="vi-VN"/>
        </w:rPr>
        <w:t xml:space="preserve">C </w:t>
      </w:r>
      <w:r w:rsidR="008020A6">
        <w:rPr>
          <w:rFonts w:ascii="Times New Roman" w:hAnsi="Times New Roman"/>
          <w:b w:val="0"/>
          <w:bCs/>
          <w:color w:val="000000"/>
          <w:szCs w:val="28"/>
          <w:lang w:val="vi-VN"/>
        </w:rPr>
        <w:t>TRẢI NILON CHỐNG MẤT NƯỚC BÊ TÔNG</w:t>
      </w:r>
      <w:r w:rsidR="004E0BB7">
        <w:rPr>
          <w:rFonts w:ascii="Times New Roman" w:hAnsi="Times New Roman"/>
          <w:b w:val="0"/>
          <w:bCs/>
          <w:color w:val="000000"/>
          <w:szCs w:val="28"/>
        </w:rPr>
        <w:t>:</w:t>
      </w:r>
    </w:p>
    <w:p w:rsidR="008020A6" w:rsidRDefault="008020A6" w:rsidP="003A234E">
      <w:pPr>
        <w:pStyle w:val="Heading2"/>
        <w:keepNext w:val="0"/>
        <w:spacing w:before="120" w:after="120"/>
        <w:ind w:firstLine="567"/>
        <w:rPr>
          <w:rFonts w:ascii="Times New Roman" w:hAnsi="Times New Roman"/>
          <w:bCs/>
          <w:color w:val="000000"/>
          <w:szCs w:val="28"/>
        </w:rPr>
      </w:pPr>
      <w:r>
        <w:rPr>
          <w:rFonts w:ascii="Times New Roman" w:hAnsi="Times New Roman"/>
          <w:bCs/>
          <w:color w:val="000000"/>
          <w:szCs w:val="28"/>
        </w:rPr>
        <w:t>33</w:t>
      </w:r>
      <w:r w:rsidR="00117F06">
        <w:rPr>
          <w:rFonts w:ascii="Times New Roman" w:hAnsi="Times New Roman"/>
          <w:bCs/>
          <w:color w:val="000000"/>
          <w:szCs w:val="28"/>
        </w:rPr>
        <w:t xml:space="preserve">. Công tác </w:t>
      </w:r>
      <w:r w:rsidR="002B05CE">
        <w:rPr>
          <w:rFonts w:ascii="Times New Roman" w:hAnsi="Times New Roman"/>
          <w:bCs/>
          <w:color w:val="000000"/>
          <w:szCs w:val="28"/>
        </w:rPr>
        <w:t>t</w:t>
      </w:r>
      <w:r>
        <w:rPr>
          <w:rFonts w:ascii="Times New Roman" w:hAnsi="Times New Roman"/>
          <w:bCs/>
          <w:color w:val="000000"/>
          <w:szCs w:val="28"/>
        </w:rPr>
        <w:t>rải tấm nilon chống mất nước bê tông (lót nền, đường Bê tông xi măng)</w:t>
      </w:r>
    </w:p>
    <w:p w:rsidR="008020A6" w:rsidRDefault="008020A6" w:rsidP="003A234E">
      <w:pPr>
        <w:pStyle w:val="Heading2"/>
        <w:keepNext w:val="0"/>
        <w:spacing w:before="120" w:after="120"/>
        <w:ind w:firstLine="567"/>
        <w:rPr>
          <w:rFonts w:ascii="Times New Roman" w:hAnsi="Times New Roman"/>
          <w:b w:val="0"/>
          <w:bCs/>
          <w:color w:val="000000"/>
          <w:position w:val="-1"/>
          <w:szCs w:val="28"/>
        </w:rPr>
      </w:pPr>
      <w:r>
        <w:rPr>
          <w:rFonts w:ascii="Times New Roman" w:hAnsi="Times New Roman"/>
          <w:bCs/>
          <w:i/>
          <w:color w:val="000000"/>
          <w:position w:val="-1"/>
          <w:szCs w:val="28"/>
        </w:rPr>
        <w:t>Thành phần công việc:</w:t>
      </w:r>
      <w:r>
        <w:rPr>
          <w:rFonts w:ascii="Times New Roman" w:hAnsi="Times New Roman"/>
          <w:bCs/>
          <w:color w:val="000000"/>
          <w:position w:val="-1"/>
          <w:szCs w:val="28"/>
        </w:rPr>
        <w:t xml:space="preserve"> </w:t>
      </w:r>
      <w:r>
        <w:rPr>
          <w:rFonts w:ascii="Times New Roman" w:hAnsi="Times New Roman"/>
          <w:b w:val="0"/>
          <w:bCs/>
          <w:color w:val="000000"/>
          <w:position w:val="-1"/>
          <w:szCs w:val="28"/>
        </w:rPr>
        <w:t xml:space="preserve">Chuẩn bị; vận chuyển vật liệu trong phạm vi 30m; kiểm tra độ bằng phẳng của mặt nền, sàn, </w:t>
      </w:r>
      <w:r>
        <w:rPr>
          <w:rFonts w:ascii="Times New Roman" w:hAnsi="Times New Roman"/>
          <w:b w:val="0"/>
          <w:color w:val="000000"/>
          <w:szCs w:val="28"/>
          <w:lang w:val="fr-BE"/>
        </w:rPr>
        <w:t>xà, dầm, giằng</w:t>
      </w:r>
      <w:r>
        <w:rPr>
          <w:rFonts w:ascii="Times New Roman" w:hAnsi="Times New Roman"/>
          <w:b w:val="0"/>
          <w:bCs/>
          <w:color w:val="000000"/>
          <w:position w:val="-1"/>
          <w:szCs w:val="28"/>
        </w:rPr>
        <w:t xml:space="preserve"> chỉnh sửa (nếu cần); kéo trải nilon theo chiều ngang; đo, cắt nilon; ghim chặt nilon theo yêu cầu kỹ thuật. Vệ sinh, tập trung dụng cụ về nơi quy định.</w:t>
      </w:r>
    </w:p>
    <w:p w:rsidR="008020A6" w:rsidRDefault="008020A6" w:rsidP="008020A6">
      <w:pPr>
        <w:jc w:val="right"/>
        <w:rPr>
          <w:rFonts w:ascii="Times New Roman" w:hAnsi="Times New Roman"/>
          <w:bCs/>
          <w:color w:val="000000"/>
          <w:position w:val="-1"/>
          <w:sz w:val="28"/>
          <w:szCs w:val="28"/>
        </w:rPr>
      </w:pPr>
      <w:r>
        <w:rPr>
          <w:rFonts w:ascii="Times New Roman" w:hAnsi="Times New Roman"/>
          <w:bCs/>
          <w:color w:val="000000"/>
          <w:position w:val="-1"/>
          <w:sz w:val="28"/>
          <w:szCs w:val="28"/>
        </w:rPr>
        <w:t>Đơn vị tính: 100 m</w:t>
      </w:r>
      <w:r>
        <w:rPr>
          <w:rFonts w:ascii="Times New Roman" w:hAnsi="Times New Roman"/>
          <w:bCs/>
          <w:color w:val="000000"/>
          <w:position w:val="-1"/>
          <w:sz w:val="28"/>
          <w:szCs w:val="28"/>
          <w:vertAlign w:val="superscript"/>
        </w:rPr>
        <w:t>2</w:t>
      </w:r>
    </w:p>
    <w:tbl>
      <w:tblPr>
        <w:tblW w:w="488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202"/>
        <w:gridCol w:w="3088"/>
        <w:gridCol w:w="1085"/>
        <w:gridCol w:w="1183"/>
      </w:tblGrid>
      <w:tr w:rsidR="008020A6" w:rsidTr="008020A6">
        <w:trPr>
          <w:trHeight w:val="680"/>
          <w:tblHeader/>
        </w:trPr>
        <w:tc>
          <w:tcPr>
            <w:tcW w:w="834" w:type="pct"/>
            <w:tcBorders>
              <w:bottom w:val="single" w:sz="4" w:space="0" w:color="auto"/>
            </w:tcBorders>
            <w:vAlign w:val="center"/>
          </w:tcPr>
          <w:p w:rsidR="008020A6" w:rsidRDefault="008020A6" w:rsidP="008020A6">
            <w:pPr>
              <w:pStyle w:val="NormalWeb"/>
              <w:spacing w:before="0" w:beforeAutospacing="0" w:after="0" w:afterAutospacing="0"/>
              <w:jc w:val="center"/>
              <w:rPr>
                <w:color w:val="000000"/>
                <w:sz w:val="28"/>
                <w:szCs w:val="28"/>
              </w:rPr>
            </w:pPr>
            <w:r>
              <w:rPr>
                <w:bCs/>
                <w:color w:val="000000"/>
                <w:sz w:val="28"/>
                <w:szCs w:val="28"/>
                <w:lang w:val="vi-VN"/>
              </w:rPr>
              <w:t>Mã hiệu</w:t>
            </w:r>
          </w:p>
        </w:tc>
        <w:tc>
          <w:tcPr>
            <w:tcW w:w="1214" w:type="pct"/>
            <w:tcBorders>
              <w:bottom w:val="single" w:sz="4" w:space="0" w:color="auto"/>
            </w:tcBorders>
            <w:vAlign w:val="center"/>
          </w:tcPr>
          <w:p w:rsidR="008020A6" w:rsidRDefault="008020A6" w:rsidP="008020A6">
            <w:pPr>
              <w:pStyle w:val="NormalWeb"/>
              <w:spacing w:before="0" w:beforeAutospacing="0" w:after="0" w:afterAutospacing="0"/>
              <w:jc w:val="center"/>
              <w:rPr>
                <w:color w:val="000000"/>
                <w:sz w:val="28"/>
                <w:szCs w:val="28"/>
              </w:rPr>
            </w:pPr>
            <w:r>
              <w:rPr>
                <w:bCs/>
                <w:color w:val="000000"/>
                <w:sz w:val="28"/>
                <w:szCs w:val="28"/>
              </w:rPr>
              <w:t>Tên</w:t>
            </w:r>
            <w:r>
              <w:rPr>
                <w:bCs/>
                <w:color w:val="000000"/>
                <w:sz w:val="28"/>
                <w:szCs w:val="28"/>
                <w:lang w:val="vi-VN"/>
              </w:rPr>
              <w:t xml:space="preserve"> công tác</w:t>
            </w:r>
          </w:p>
        </w:tc>
        <w:tc>
          <w:tcPr>
            <w:tcW w:w="1702" w:type="pct"/>
            <w:tcBorders>
              <w:bottom w:val="single" w:sz="4" w:space="0" w:color="auto"/>
            </w:tcBorders>
            <w:vAlign w:val="center"/>
          </w:tcPr>
          <w:p w:rsidR="008020A6" w:rsidRDefault="008020A6" w:rsidP="008020A6">
            <w:pPr>
              <w:pStyle w:val="NormalWeb"/>
              <w:spacing w:before="0" w:beforeAutospacing="0" w:after="0" w:afterAutospacing="0"/>
              <w:jc w:val="center"/>
              <w:rPr>
                <w:color w:val="000000"/>
                <w:sz w:val="28"/>
                <w:szCs w:val="28"/>
              </w:rPr>
            </w:pPr>
            <w:r>
              <w:rPr>
                <w:bCs/>
                <w:color w:val="000000"/>
                <w:sz w:val="28"/>
                <w:szCs w:val="28"/>
                <w:lang w:val="vi-VN"/>
              </w:rPr>
              <w:t>Thành phần hao phí</w:t>
            </w:r>
          </w:p>
        </w:tc>
        <w:tc>
          <w:tcPr>
            <w:tcW w:w="598" w:type="pct"/>
            <w:tcBorders>
              <w:bottom w:val="single" w:sz="4" w:space="0" w:color="auto"/>
            </w:tcBorders>
            <w:vAlign w:val="center"/>
          </w:tcPr>
          <w:p w:rsidR="008020A6" w:rsidRDefault="008020A6" w:rsidP="008020A6">
            <w:pPr>
              <w:pStyle w:val="NormalWeb"/>
              <w:spacing w:before="0" w:beforeAutospacing="0" w:after="0" w:afterAutospacing="0"/>
              <w:jc w:val="center"/>
              <w:rPr>
                <w:color w:val="000000"/>
                <w:sz w:val="28"/>
                <w:szCs w:val="28"/>
              </w:rPr>
            </w:pPr>
            <w:r>
              <w:rPr>
                <w:bCs/>
                <w:color w:val="000000"/>
                <w:sz w:val="28"/>
                <w:szCs w:val="28"/>
                <w:lang w:val="vi-VN"/>
              </w:rPr>
              <w:t>Đơn vị</w:t>
            </w:r>
          </w:p>
        </w:tc>
        <w:tc>
          <w:tcPr>
            <w:tcW w:w="652" w:type="pct"/>
            <w:tcBorders>
              <w:bottom w:val="single" w:sz="4" w:space="0" w:color="auto"/>
            </w:tcBorders>
            <w:vAlign w:val="center"/>
          </w:tcPr>
          <w:p w:rsidR="008020A6" w:rsidRDefault="008020A6" w:rsidP="008020A6">
            <w:pPr>
              <w:ind w:left="-58" w:right="-109"/>
              <w:jc w:val="center"/>
              <w:rPr>
                <w:rFonts w:ascii="Times New Roman" w:hAnsi="Times New Roman"/>
                <w:color w:val="000000"/>
                <w:sz w:val="28"/>
                <w:szCs w:val="28"/>
                <w:lang w:val="fr-BE"/>
              </w:rPr>
            </w:pPr>
            <w:r>
              <w:rPr>
                <w:rFonts w:ascii="Times New Roman" w:hAnsi="Times New Roman"/>
                <w:color w:val="000000"/>
                <w:sz w:val="28"/>
                <w:szCs w:val="28"/>
              </w:rPr>
              <w:t>Hao phí định mức</w:t>
            </w:r>
          </w:p>
        </w:tc>
      </w:tr>
      <w:tr w:rsidR="008020A6" w:rsidTr="008020A6">
        <w:trPr>
          <w:trHeight w:val="70"/>
        </w:trPr>
        <w:tc>
          <w:tcPr>
            <w:tcW w:w="834" w:type="pct"/>
            <w:vMerge w:val="restart"/>
            <w:vAlign w:val="center"/>
          </w:tcPr>
          <w:p w:rsidR="008020A6" w:rsidRDefault="008020A6" w:rsidP="008020A6">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CT.10001</w:t>
            </w:r>
          </w:p>
        </w:tc>
        <w:tc>
          <w:tcPr>
            <w:tcW w:w="1214" w:type="pct"/>
            <w:vMerge w:val="restart"/>
            <w:vAlign w:val="center"/>
          </w:tcPr>
          <w:p w:rsidR="008020A6" w:rsidRDefault="008020A6" w:rsidP="008020A6">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Trải tấm nilon chống mất nước bê tông (lót nền, đường Bê tông xi măng)</w:t>
            </w:r>
          </w:p>
        </w:tc>
        <w:tc>
          <w:tcPr>
            <w:tcW w:w="1702" w:type="pct"/>
            <w:tcBorders>
              <w:bottom w:val="nil"/>
            </w:tcBorders>
            <w:vAlign w:val="center"/>
          </w:tcPr>
          <w:p w:rsidR="008020A6" w:rsidRDefault="008020A6" w:rsidP="008020A6">
            <w:pPr>
              <w:rPr>
                <w:rFonts w:ascii="Times New Roman" w:hAnsi="Times New Roman"/>
                <w:bCs/>
                <w:i/>
                <w:color w:val="000000"/>
                <w:position w:val="-1"/>
                <w:sz w:val="28"/>
                <w:szCs w:val="28"/>
              </w:rPr>
            </w:pPr>
            <w:r>
              <w:rPr>
                <w:rFonts w:ascii="Times New Roman" w:hAnsi="Times New Roman"/>
                <w:bCs/>
                <w:i/>
                <w:color w:val="000000"/>
                <w:position w:val="-1"/>
                <w:sz w:val="28"/>
                <w:szCs w:val="28"/>
              </w:rPr>
              <w:t>Vật liệu:</w:t>
            </w:r>
          </w:p>
        </w:tc>
        <w:tc>
          <w:tcPr>
            <w:tcW w:w="598" w:type="pct"/>
            <w:tcBorders>
              <w:bottom w:val="nil"/>
            </w:tcBorders>
            <w:vAlign w:val="center"/>
          </w:tcPr>
          <w:p w:rsidR="008020A6" w:rsidRDefault="008020A6" w:rsidP="008020A6">
            <w:pPr>
              <w:jc w:val="center"/>
              <w:rPr>
                <w:rFonts w:ascii="Times New Roman" w:hAnsi="Times New Roman"/>
                <w:bCs/>
                <w:color w:val="000000"/>
                <w:position w:val="-1"/>
                <w:sz w:val="28"/>
                <w:szCs w:val="28"/>
              </w:rPr>
            </w:pPr>
          </w:p>
        </w:tc>
        <w:tc>
          <w:tcPr>
            <w:tcW w:w="652" w:type="pct"/>
            <w:tcBorders>
              <w:bottom w:val="nil"/>
            </w:tcBorders>
            <w:vAlign w:val="center"/>
          </w:tcPr>
          <w:p w:rsidR="008020A6" w:rsidRDefault="008020A6" w:rsidP="008020A6">
            <w:pPr>
              <w:jc w:val="center"/>
              <w:rPr>
                <w:rFonts w:ascii="Times New Roman" w:hAnsi="Times New Roman"/>
                <w:bCs/>
                <w:color w:val="000000"/>
                <w:position w:val="-1"/>
                <w:sz w:val="28"/>
                <w:szCs w:val="28"/>
              </w:rPr>
            </w:pPr>
          </w:p>
        </w:tc>
      </w:tr>
      <w:tr w:rsidR="008020A6" w:rsidTr="008020A6">
        <w:trPr>
          <w:trHeight w:val="70"/>
        </w:trPr>
        <w:tc>
          <w:tcPr>
            <w:tcW w:w="834" w:type="pct"/>
            <w:vMerge/>
            <w:vAlign w:val="center"/>
          </w:tcPr>
          <w:p w:rsidR="008020A6" w:rsidRDefault="008020A6" w:rsidP="008020A6">
            <w:pPr>
              <w:jc w:val="center"/>
              <w:rPr>
                <w:rFonts w:ascii="Times New Roman" w:hAnsi="Times New Roman"/>
                <w:bCs/>
                <w:color w:val="000000"/>
                <w:position w:val="-1"/>
                <w:sz w:val="28"/>
                <w:szCs w:val="28"/>
              </w:rPr>
            </w:pPr>
          </w:p>
        </w:tc>
        <w:tc>
          <w:tcPr>
            <w:tcW w:w="1214" w:type="pct"/>
            <w:vMerge/>
            <w:vAlign w:val="center"/>
          </w:tcPr>
          <w:p w:rsidR="008020A6" w:rsidRDefault="008020A6" w:rsidP="008020A6">
            <w:pPr>
              <w:jc w:val="center"/>
              <w:rPr>
                <w:rFonts w:ascii="Times New Roman" w:hAnsi="Times New Roman"/>
                <w:bCs/>
                <w:color w:val="000000"/>
                <w:position w:val="-1"/>
                <w:sz w:val="28"/>
                <w:szCs w:val="28"/>
              </w:rPr>
            </w:pPr>
          </w:p>
        </w:tc>
        <w:tc>
          <w:tcPr>
            <w:tcW w:w="1702" w:type="pct"/>
            <w:tcBorders>
              <w:top w:val="nil"/>
              <w:bottom w:val="nil"/>
            </w:tcBorders>
            <w:vAlign w:val="center"/>
          </w:tcPr>
          <w:p w:rsidR="008020A6" w:rsidRDefault="008020A6" w:rsidP="008020A6">
            <w:pPr>
              <w:ind w:firstLine="144"/>
              <w:rPr>
                <w:rFonts w:ascii="Times New Roman" w:hAnsi="Times New Roman"/>
                <w:bCs/>
                <w:color w:val="000000"/>
                <w:position w:val="-1"/>
                <w:sz w:val="28"/>
                <w:szCs w:val="28"/>
              </w:rPr>
            </w:pPr>
            <w:r>
              <w:rPr>
                <w:rFonts w:ascii="Times New Roman" w:hAnsi="Times New Roman"/>
                <w:bCs/>
                <w:color w:val="000000"/>
                <w:position w:val="-1"/>
                <w:sz w:val="28"/>
                <w:szCs w:val="28"/>
              </w:rPr>
              <w:t>- Tấm nilon</w:t>
            </w:r>
          </w:p>
        </w:tc>
        <w:tc>
          <w:tcPr>
            <w:tcW w:w="598" w:type="pct"/>
            <w:tcBorders>
              <w:top w:val="nil"/>
              <w:bottom w:val="nil"/>
            </w:tcBorders>
            <w:vAlign w:val="center"/>
          </w:tcPr>
          <w:p w:rsidR="008020A6" w:rsidRDefault="008020A6" w:rsidP="008020A6">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m</w:t>
            </w:r>
            <w:r>
              <w:rPr>
                <w:rFonts w:ascii="Times New Roman" w:hAnsi="Times New Roman"/>
                <w:bCs/>
                <w:color w:val="000000"/>
                <w:position w:val="-1"/>
                <w:sz w:val="28"/>
                <w:szCs w:val="28"/>
                <w:vertAlign w:val="superscript"/>
              </w:rPr>
              <w:t>2</w:t>
            </w:r>
          </w:p>
        </w:tc>
        <w:tc>
          <w:tcPr>
            <w:tcW w:w="652" w:type="pct"/>
            <w:tcBorders>
              <w:top w:val="nil"/>
              <w:bottom w:val="nil"/>
            </w:tcBorders>
            <w:vAlign w:val="center"/>
          </w:tcPr>
          <w:p w:rsidR="008020A6" w:rsidRDefault="008020A6" w:rsidP="008020A6">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105</w:t>
            </w:r>
          </w:p>
        </w:tc>
      </w:tr>
      <w:tr w:rsidR="008020A6" w:rsidTr="008020A6">
        <w:trPr>
          <w:trHeight w:val="70"/>
        </w:trPr>
        <w:tc>
          <w:tcPr>
            <w:tcW w:w="834" w:type="pct"/>
            <w:vMerge/>
            <w:vAlign w:val="center"/>
          </w:tcPr>
          <w:p w:rsidR="008020A6" w:rsidRDefault="008020A6" w:rsidP="008020A6">
            <w:pPr>
              <w:jc w:val="center"/>
              <w:rPr>
                <w:rFonts w:ascii="Times New Roman" w:hAnsi="Times New Roman"/>
                <w:bCs/>
                <w:color w:val="000000"/>
                <w:position w:val="-1"/>
                <w:sz w:val="28"/>
                <w:szCs w:val="28"/>
              </w:rPr>
            </w:pPr>
          </w:p>
        </w:tc>
        <w:tc>
          <w:tcPr>
            <w:tcW w:w="1214" w:type="pct"/>
            <w:vMerge/>
            <w:vAlign w:val="center"/>
          </w:tcPr>
          <w:p w:rsidR="008020A6" w:rsidRDefault="008020A6" w:rsidP="008020A6">
            <w:pPr>
              <w:jc w:val="center"/>
              <w:rPr>
                <w:rFonts w:ascii="Times New Roman" w:hAnsi="Times New Roman"/>
                <w:bCs/>
                <w:color w:val="000000"/>
                <w:position w:val="-1"/>
                <w:sz w:val="28"/>
                <w:szCs w:val="28"/>
              </w:rPr>
            </w:pPr>
          </w:p>
        </w:tc>
        <w:tc>
          <w:tcPr>
            <w:tcW w:w="1702" w:type="pct"/>
            <w:tcBorders>
              <w:top w:val="nil"/>
              <w:bottom w:val="nil"/>
            </w:tcBorders>
            <w:vAlign w:val="center"/>
          </w:tcPr>
          <w:p w:rsidR="008020A6" w:rsidRDefault="008020A6" w:rsidP="008020A6">
            <w:pPr>
              <w:ind w:firstLine="144"/>
              <w:rPr>
                <w:rFonts w:ascii="Times New Roman" w:hAnsi="Times New Roman"/>
                <w:bCs/>
                <w:color w:val="000000"/>
                <w:position w:val="-1"/>
                <w:sz w:val="28"/>
                <w:szCs w:val="28"/>
              </w:rPr>
            </w:pPr>
            <w:r>
              <w:rPr>
                <w:rFonts w:ascii="Times New Roman" w:hAnsi="Times New Roman"/>
                <w:bCs/>
                <w:color w:val="000000"/>
                <w:position w:val="-1"/>
                <w:sz w:val="28"/>
                <w:szCs w:val="28"/>
              </w:rPr>
              <w:t>- Vật liệu khác</w:t>
            </w:r>
          </w:p>
        </w:tc>
        <w:tc>
          <w:tcPr>
            <w:tcW w:w="598" w:type="pct"/>
            <w:tcBorders>
              <w:top w:val="nil"/>
              <w:bottom w:val="nil"/>
            </w:tcBorders>
            <w:vAlign w:val="center"/>
          </w:tcPr>
          <w:p w:rsidR="008020A6" w:rsidRDefault="008020A6" w:rsidP="008020A6">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w:t>
            </w:r>
          </w:p>
        </w:tc>
        <w:tc>
          <w:tcPr>
            <w:tcW w:w="652" w:type="pct"/>
            <w:tcBorders>
              <w:top w:val="nil"/>
              <w:bottom w:val="nil"/>
            </w:tcBorders>
            <w:vAlign w:val="center"/>
          </w:tcPr>
          <w:p w:rsidR="008020A6" w:rsidRDefault="008020A6" w:rsidP="008020A6">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2</w:t>
            </w:r>
          </w:p>
        </w:tc>
      </w:tr>
      <w:tr w:rsidR="008020A6" w:rsidTr="008020A6">
        <w:trPr>
          <w:trHeight w:val="152"/>
        </w:trPr>
        <w:tc>
          <w:tcPr>
            <w:tcW w:w="834" w:type="pct"/>
            <w:vMerge/>
            <w:vAlign w:val="center"/>
          </w:tcPr>
          <w:p w:rsidR="008020A6" w:rsidRDefault="008020A6" w:rsidP="008020A6">
            <w:pPr>
              <w:jc w:val="center"/>
              <w:rPr>
                <w:rFonts w:ascii="Times New Roman" w:hAnsi="Times New Roman"/>
                <w:bCs/>
                <w:color w:val="000000"/>
                <w:position w:val="-1"/>
                <w:sz w:val="28"/>
                <w:szCs w:val="28"/>
              </w:rPr>
            </w:pPr>
          </w:p>
        </w:tc>
        <w:tc>
          <w:tcPr>
            <w:tcW w:w="1214" w:type="pct"/>
            <w:vMerge/>
            <w:vAlign w:val="center"/>
          </w:tcPr>
          <w:p w:rsidR="008020A6" w:rsidRDefault="008020A6" w:rsidP="008020A6">
            <w:pPr>
              <w:jc w:val="center"/>
              <w:rPr>
                <w:rFonts w:ascii="Times New Roman" w:hAnsi="Times New Roman"/>
                <w:bCs/>
                <w:color w:val="000000"/>
                <w:position w:val="-1"/>
                <w:sz w:val="28"/>
                <w:szCs w:val="28"/>
              </w:rPr>
            </w:pPr>
          </w:p>
        </w:tc>
        <w:tc>
          <w:tcPr>
            <w:tcW w:w="1702" w:type="pct"/>
            <w:tcBorders>
              <w:top w:val="nil"/>
              <w:bottom w:val="nil"/>
            </w:tcBorders>
            <w:vAlign w:val="center"/>
          </w:tcPr>
          <w:p w:rsidR="008020A6" w:rsidRDefault="008020A6" w:rsidP="008020A6">
            <w:pPr>
              <w:rPr>
                <w:rFonts w:ascii="Times New Roman" w:hAnsi="Times New Roman"/>
                <w:bCs/>
                <w:i/>
                <w:color w:val="000000"/>
                <w:position w:val="-1"/>
                <w:sz w:val="28"/>
                <w:szCs w:val="28"/>
              </w:rPr>
            </w:pPr>
            <w:r>
              <w:rPr>
                <w:rFonts w:ascii="Times New Roman" w:hAnsi="Times New Roman"/>
                <w:bCs/>
                <w:i/>
                <w:color w:val="000000"/>
                <w:position w:val="-1"/>
                <w:sz w:val="28"/>
                <w:szCs w:val="28"/>
              </w:rPr>
              <w:t>Nhân công:</w:t>
            </w:r>
          </w:p>
        </w:tc>
        <w:tc>
          <w:tcPr>
            <w:tcW w:w="598" w:type="pct"/>
            <w:tcBorders>
              <w:top w:val="nil"/>
              <w:bottom w:val="nil"/>
            </w:tcBorders>
            <w:vAlign w:val="center"/>
          </w:tcPr>
          <w:p w:rsidR="008020A6" w:rsidRDefault="008020A6" w:rsidP="008020A6">
            <w:pPr>
              <w:jc w:val="center"/>
              <w:rPr>
                <w:rFonts w:ascii="Times New Roman" w:hAnsi="Times New Roman"/>
                <w:bCs/>
                <w:color w:val="000000"/>
                <w:position w:val="-1"/>
                <w:sz w:val="28"/>
                <w:szCs w:val="28"/>
              </w:rPr>
            </w:pPr>
          </w:p>
        </w:tc>
        <w:tc>
          <w:tcPr>
            <w:tcW w:w="652" w:type="pct"/>
            <w:tcBorders>
              <w:top w:val="nil"/>
              <w:bottom w:val="nil"/>
            </w:tcBorders>
            <w:vAlign w:val="center"/>
          </w:tcPr>
          <w:p w:rsidR="008020A6" w:rsidRDefault="008020A6" w:rsidP="008020A6">
            <w:pPr>
              <w:jc w:val="center"/>
              <w:rPr>
                <w:rFonts w:ascii="Times New Roman" w:hAnsi="Times New Roman"/>
                <w:bCs/>
                <w:color w:val="000000"/>
                <w:position w:val="-1"/>
                <w:sz w:val="28"/>
                <w:szCs w:val="28"/>
              </w:rPr>
            </w:pPr>
          </w:p>
        </w:tc>
      </w:tr>
      <w:tr w:rsidR="008020A6" w:rsidTr="008020A6">
        <w:trPr>
          <w:trHeight w:val="242"/>
        </w:trPr>
        <w:tc>
          <w:tcPr>
            <w:tcW w:w="834" w:type="pct"/>
            <w:vMerge/>
            <w:tcBorders>
              <w:bottom w:val="single" w:sz="4" w:space="0" w:color="auto"/>
            </w:tcBorders>
            <w:vAlign w:val="center"/>
          </w:tcPr>
          <w:p w:rsidR="008020A6" w:rsidRDefault="008020A6" w:rsidP="008020A6">
            <w:pPr>
              <w:jc w:val="center"/>
              <w:rPr>
                <w:rFonts w:ascii="Times New Roman" w:hAnsi="Times New Roman"/>
                <w:bCs/>
                <w:color w:val="000000"/>
                <w:position w:val="-1"/>
                <w:sz w:val="28"/>
                <w:szCs w:val="28"/>
              </w:rPr>
            </w:pPr>
          </w:p>
        </w:tc>
        <w:tc>
          <w:tcPr>
            <w:tcW w:w="1214" w:type="pct"/>
            <w:vMerge/>
            <w:tcBorders>
              <w:bottom w:val="single" w:sz="4" w:space="0" w:color="auto"/>
            </w:tcBorders>
            <w:vAlign w:val="center"/>
          </w:tcPr>
          <w:p w:rsidR="008020A6" w:rsidRDefault="008020A6" w:rsidP="008020A6">
            <w:pPr>
              <w:jc w:val="center"/>
              <w:rPr>
                <w:rFonts w:ascii="Times New Roman" w:hAnsi="Times New Roman"/>
                <w:bCs/>
                <w:color w:val="000000"/>
                <w:position w:val="-1"/>
                <w:sz w:val="28"/>
                <w:szCs w:val="28"/>
              </w:rPr>
            </w:pPr>
          </w:p>
        </w:tc>
        <w:tc>
          <w:tcPr>
            <w:tcW w:w="1702" w:type="pct"/>
            <w:tcBorders>
              <w:top w:val="nil"/>
              <w:bottom w:val="single" w:sz="4" w:space="0" w:color="auto"/>
            </w:tcBorders>
            <w:vAlign w:val="center"/>
          </w:tcPr>
          <w:p w:rsidR="008020A6" w:rsidRDefault="008020A6" w:rsidP="008020A6">
            <w:pPr>
              <w:ind w:firstLine="144"/>
              <w:rPr>
                <w:rFonts w:ascii="Times New Roman" w:hAnsi="Times New Roman"/>
                <w:bCs/>
                <w:color w:val="000000"/>
                <w:position w:val="-1"/>
                <w:sz w:val="28"/>
                <w:szCs w:val="28"/>
              </w:rPr>
            </w:pPr>
            <w:r>
              <w:rPr>
                <w:rFonts w:ascii="Times New Roman" w:hAnsi="Times New Roman"/>
                <w:bCs/>
                <w:color w:val="000000"/>
                <w:position w:val="-1"/>
                <w:sz w:val="28"/>
                <w:szCs w:val="28"/>
              </w:rPr>
              <w:t>- Nhân công 3,5/7</w:t>
            </w:r>
          </w:p>
        </w:tc>
        <w:tc>
          <w:tcPr>
            <w:tcW w:w="598" w:type="pct"/>
            <w:tcBorders>
              <w:top w:val="nil"/>
              <w:bottom w:val="single" w:sz="4" w:space="0" w:color="auto"/>
            </w:tcBorders>
            <w:vAlign w:val="center"/>
          </w:tcPr>
          <w:p w:rsidR="008020A6" w:rsidRDefault="008020A6" w:rsidP="008020A6">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công</w:t>
            </w:r>
          </w:p>
        </w:tc>
        <w:tc>
          <w:tcPr>
            <w:tcW w:w="652" w:type="pct"/>
            <w:tcBorders>
              <w:top w:val="nil"/>
            </w:tcBorders>
            <w:vAlign w:val="center"/>
          </w:tcPr>
          <w:p w:rsidR="008020A6" w:rsidRDefault="008020A6" w:rsidP="008020A6">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0,15</w:t>
            </w:r>
          </w:p>
        </w:tc>
      </w:tr>
    </w:tbl>
    <w:p w:rsidR="008020A6" w:rsidRDefault="008020A6" w:rsidP="008020A6">
      <w:pPr>
        <w:pStyle w:val="Heading2"/>
        <w:keepNext w:val="0"/>
        <w:spacing w:before="120" w:after="6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t>Ghi chú:</w:t>
      </w:r>
    </w:p>
    <w:p w:rsidR="008020A6" w:rsidRDefault="008020A6" w:rsidP="008020A6">
      <w:pPr>
        <w:pStyle w:val="Heading2"/>
        <w:keepNext w:val="0"/>
        <w:spacing w:after="6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t xml:space="preserve">- Vật liệu khác: được xác định theo hướng dẫn tại mục 6.1, Xác định hao phí vật liệu, thuộc Phụ lục số III, theo </w:t>
      </w:r>
      <w:r w:rsidR="00D26F20" w:rsidRPr="002A42E4">
        <w:rPr>
          <w:rFonts w:ascii="Times New Roman" w:hAnsi="Times New Roman"/>
          <w:b w:val="0"/>
          <w:szCs w:val="28"/>
          <w:lang w:val="it-IT"/>
        </w:rPr>
        <w:t xml:space="preserve">Thông tư số 13/2021/TT-BXD </w:t>
      </w:r>
      <w:r w:rsidR="00D26F20" w:rsidRPr="002A42E4">
        <w:rPr>
          <w:rFonts w:ascii="Times New Roman" w:hAnsi="Times New Roman"/>
          <w:b w:val="0"/>
          <w:szCs w:val="28"/>
          <w:shd w:val="clear" w:color="auto" w:fill="FFFFFF"/>
        </w:rPr>
        <w:t xml:space="preserve">được sửa đổi, bổ sung bởi </w:t>
      </w:r>
      <w:r w:rsidR="00D26F20" w:rsidRPr="002A42E4">
        <w:rPr>
          <w:rFonts w:ascii="Times New Roman" w:hAnsi="Times New Roman"/>
          <w:b w:val="0"/>
          <w:szCs w:val="28"/>
        </w:rPr>
        <w:t>Thông tư số 01/2025/TT-BXD</w:t>
      </w:r>
      <w:r w:rsidR="00D26F20" w:rsidRPr="002A42E4">
        <w:rPr>
          <w:rFonts w:ascii="Times New Roman" w:hAnsi="Times New Roman"/>
          <w:b w:val="0"/>
          <w:szCs w:val="28"/>
          <w:lang w:val="it-IT"/>
        </w:rPr>
        <w:t xml:space="preserve"> </w:t>
      </w:r>
      <w:r>
        <w:rPr>
          <w:rFonts w:ascii="Times New Roman" w:hAnsi="Times New Roman"/>
          <w:b w:val="0"/>
          <w:color w:val="000000"/>
          <w:spacing w:val="-2"/>
          <w:szCs w:val="28"/>
          <w:lang w:val="it-IT"/>
        </w:rPr>
        <w:t>và các văn bản pháp luật khác có liên quan.</w:t>
      </w:r>
    </w:p>
    <w:p w:rsidR="008020A6" w:rsidRDefault="008020A6" w:rsidP="008020A6">
      <w:pPr>
        <w:pStyle w:val="Heading2"/>
        <w:keepNext w:val="0"/>
        <w:spacing w:after="6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t xml:space="preserve">- Nhân công bậc 3,5/7: Theo hướng dẫn tại </w:t>
      </w:r>
      <w:r w:rsidR="005B07F0" w:rsidRPr="002A42E4">
        <w:rPr>
          <w:rFonts w:ascii="Times New Roman" w:hAnsi="Times New Roman"/>
          <w:b w:val="0"/>
          <w:szCs w:val="28"/>
          <w:lang w:val="it-IT"/>
        </w:rPr>
        <w:t xml:space="preserve">Thông tư số 13/2021/TT-BXD </w:t>
      </w:r>
      <w:r w:rsidR="005B07F0" w:rsidRPr="002A42E4">
        <w:rPr>
          <w:rFonts w:ascii="Times New Roman" w:hAnsi="Times New Roman"/>
          <w:b w:val="0"/>
          <w:szCs w:val="28"/>
          <w:shd w:val="clear" w:color="auto" w:fill="FFFFFF"/>
        </w:rPr>
        <w:t xml:space="preserve">được sửa đổi, bổ sung bởi </w:t>
      </w:r>
      <w:r w:rsidR="005B07F0" w:rsidRPr="002A42E4">
        <w:rPr>
          <w:rFonts w:ascii="Times New Roman" w:hAnsi="Times New Roman"/>
          <w:b w:val="0"/>
          <w:szCs w:val="28"/>
        </w:rPr>
        <w:t>Thông tư số 01/2025/TT-BXD</w:t>
      </w:r>
      <w:r w:rsidR="005B07F0" w:rsidRPr="002A42E4">
        <w:rPr>
          <w:rFonts w:ascii="Times New Roman" w:hAnsi="Times New Roman"/>
          <w:b w:val="0"/>
          <w:szCs w:val="28"/>
          <w:lang w:val="it-IT"/>
        </w:rPr>
        <w:t xml:space="preserve"> </w:t>
      </w:r>
      <w:r>
        <w:rPr>
          <w:rFonts w:ascii="Times New Roman" w:hAnsi="Times New Roman"/>
          <w:b w:val="0"/>
          <w:color w:val="000000"/>
          <w:spacing w:val="-2"/>
          <w:szCs w:val="28"/>
          <w:lang w:val="it-IT"/>
        </w:rPr>
        <w:t>(Phụ lục IV, Bảng 4.3 Bảng hệ số cấp bậc đơn giá nhân xây dựng, nhóm nhân công xây dựng, Nhóm I, II,</w:t>
      </w:r>
      <w:r w:rsidR="00980153">
        <w:rPr>
          <w:rFonts w:ascii="Times New Roman" w:hAnsi="Times New Roman"/>
          <w:b w:val="0"/>
          <w:color w:val="000000"/>
          <w:spacing w:val="-2"/>
          <w:szCs w:val="28"/>
          <w:lang w:val="it-IT"/>
        </w:rPr>
        <w:t xml:space="preserve"> III)</w:t>
      </w:r>
      <w:r>
        <w:rPr>
          <w:rFonts w:ascii="Times New Roman" w:hAnsi="Times New Roman"/>
          <w:b w:val="0"/>
          <w:color w:val="000000"/>
          <w:spacing w:val="-2"/>
          <w:szCs w:val="28"/>
          <w:lang w:val="it-IT"/>
        </w:rPr>
        <w:t xml:space="preserve"> và các văn bản pháp luật khác có liên quan. </w:t>
      </w:r>
    </w:p>
    <w:p w:rsidR="008020A6" w:rsidRDefault="002B05CE" w:rsidP="003A234E">
      <w:pPr>
        <w:pStyle w:val="Heading2"/>
        <w:keepNext w:val="0"/>
        <w:spacing w:before="120" w:after="120"/>
        <w:ind w:firstLine="567"/>
        <w:rPr>
          <w:rFonts w:ascii="Times New Roman" w:hAnsi="Times New Roman"/>
          <w:bCs/>
          <w:color w:val="000000"/>
          <w:szCs w:val="28"/>
        </w:rPr>
      </w:pPr>
      <w:r>
        <w:rPr>
          <w:rFonts w:ascii="Times New Roman" w:hAnsi="Times New Roman"/>
          <w:bCs/>
          <w:color w:val="000000"/>
          <w:szCs w:val="28"/>
        </w:rPr>
        <w:lastRenderedPageBreak/>
        <w:t>34. Công tác t</w:t>
      </w:r>
      <w:r w:rsidR="008020A6">
        <w:rPr>
          <w:rFonts w:ascii="Times New Roman" w:hAnsi="Times New Roman"/>
          <w:bCs/>
          <w:color w:val="000000"/>
          <w:szCs w:val="28"/>
        </w:rPr>
        <w:t>rải tấm nilon chống mất nước bê tông (lót sàn)</w:t>
      </w:r>
    </w:p>
    <w:p w:rsidR="008020A6" w:rsidRDefault="008020A6" w:rsidP="003A234E">
      <w:pPr>
        <w:pStyle w:val="Heading2"/>
        <w:keepNext w:val="0"/>
        <w:spacing w:before="120" w:after="120"/>
        <w:ind w:firstLine="567"/>
        <w:rPr>
          <w:rFonts w:ascii="Times New Roman" w:hAnsi="Times New Roman"/>
          <w:b w:val="0"/>
          <w:bCs/>
          <w:color w:val="000000"/>
          <w:position w:val="-1"/>
          <w:szCs w:val="28"/>
        </w:rPr>
      </w:pPr>
      <w:r>
        <w:rPr>
          <w:rFonts w:ascii="Times New Roman" w:hAnsi="Times New Roman"/>
          <w:bCs/>
          <w:i/>
          <w:color w:val="000000"/>
          <w:position w:val="-1"/>
          <w:szCs w:val="28"/>
        </w:rPr>
        <w:t>Thành phần công việc:</w:t>
      </w:r>
      <w:r>
        <w:rPr>
          <w:rFonts w:ascii="Times New Roman" w:hAnsi="Times New Roman"/>
          <w:bCs/>
          <w:color w:val="000000"/>
          <w:position w:val="-1"/>
          <w:szCs w:val="28"/>
        </w:rPr>
        <w:t xml:space="preserve"> </w:t>
      </w:r>
      <w:r>
        <w:rPr>
          <w:rFonts w:ascii="Times New Roman" w:hAnsi="Times New Roman"/>
          <w:b w:val="0"/>
          <w:bCs/>
          <w:color w:val="000000"/>
          <w:position w:val="-1"/>
          <w:szCs w:val="28"/>
        </w:rPr>
        <w:t xml:space="preserve">Chuẩn bị; vận chuyển vật liệu trong phạm vi 30m; kiểm tra độ bằng phẳng của mặt nền, sàn, </w:t>
      </w:r>
      <w:r>
        <w:rPr>
          <w:rFonts w:ascii="Times New Roman" w:hAnsi="Times New Roman"/>
          <w:b w:val="0"/>
          <w:color w:val="000000"/>
          <w:szCs w:val="28"/>
          <w:lang w:val="fr-BE"/>
        </w:rPr>
        <w:t>xà, dầm, giằng</w:t>
      </w:r>
      <w:r>
        <w:rPr>
          <w:rFonts w:ascii="Times New Roman" w:hAnsi="Times New Roman"/>
          <w:b w:val="0"/>
          <w:bCs/>
          <w:color w:val="000000"/>
          <w:position w:val="-1"/>
          <w:szCs w:val="28"/>
        </w:rPr>
        <w:t xml:space="preserve"> chỉnh sửa (nếu cần); kéo trải nilon theo chiều ngang; đo, cắt nilon; ghim chặt nilon theo yêu cầu kỹ thuật. Vệ sinh, tập trung dụng cụ về nơi quy định.</w:t>
      </w:r>
    </w:p>
    <w:p w:rsidR="008020A6" w:rsidRDefault="008020A6" w:rsidP="00980153">
      <w:pPr>
        <w:jc w:val="right"/>
        <w:rPr>
          <w:rFonts w:ascii="Times New Roman" w:hAnsi="Times New Roman"/>
          <w:bCs/>
          <w:color w:val="000000"/>
          <w:position w:val="-1"/>
          <w:sz w:val="28"/>
          <w:szCs w:val="28"/>
        </w:rPr>
      </w:pPr>
      <w:r>
        <w:rPr>
          <w:rFonts w:ascii="Times New Roman" w:hAnsi="Times New Roman"/>
          <w:bCs/>
          <w:color w:val="000000"/>
          <w:position w:val="-1"/>
          <w:sz w:val="28"/>
          <w:szCs w:val="28"/>
        </w:rPr>
        <w:t>Đơn vị tính: 100 m</w:t>
      </w:r>
      <w:r>
        <w:rPr>
          <w:rFonts w:ascii="Times New Roman" w:hAnsi="Times New Roman"/>
          <w:bCs/>
          <w:color w:val="000000"/>
          <w:position w:val="-1"/>
          <w:sz w:val="28"/>
          <w:szCs w:val="28"/>
          <w:vertAlign w:val="superscript"/>
        </w:rPr>
        <w:t>2</w:t>
      </w:r>
    </w:p>
    <w:tbl>
      <w:tblPr>
        <w:tblW w:w="48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031"/>
        <w:gridCol w:w="3088"/>
        <w:gridCol w:w="1085"/>
        <w:gridCol w:w="1292"/>
      </w:tblGrid>
      <w:tr w:rsidR="00980153" w:rsidTr="00624E74">
        <w:trPr>
          <w:trHeight w:val="680"/>
          <w:tblHeader/>
        </w:trPr>
        <w:tc>
          <w:tcPr>
            <w:tcW w:w="840" w:type="pct"/>
            <w:tcBorders>
              <w:bottom w:val="single" w:sz="4" w:space="0" w:color="auto"/>
            </w:tcBorders>
            <w:vAlign w:val="center"/>
          </w:tcPr>
          <w:p w:rsidR="00980153" w:rsidRDefault="00980153" w:rsidP="00980153">
            <w:pPr>
              <w:pStyle w:val="NormalWeb"/>
              <w:spacing w:before="0" w:beforeAutospacing="0" w:after="0" w:afterAutospacing="0"/>
              <w:jc w:val="center"/>
              <w:rPr>
                <w:color w:val="000000"/>
                <w:sz w:val="28"/>
                <w:szCs w:val="28"/>
              </w:rPr>
            </w:pPr>
            <w:r>
              <w:rPr>
                <w:bCs/>
                <w:color w:val="000000"/>
                <w:sz w:val="28"/>
                <w:szCs w:val="28"/>
                <w:lang w:val="vi-VN"/>
              </w:rPr>
              <w:t>Mã hiệu</w:t>
            </w:r>
          </w:p>
        </w:tc>
        <w:tc>
          <w:tcPr>
            <w:tcW w:w="1127" w:type="pct"/>
            <w:tcBorders>
              <w:bottom w:val="single" w:sz="4" w:space="0" w:color="auto"/>
            </w:tcBorders>
            <w:vAlign w:val="center"/>
          </w:tcPr>
          <w:p w:rsidR="00980153" w:rsidRDefault="00980153" w:rsidP="00980153">
            <w:pPr>
              <w:pStyle w:val="NormalWeb"/>
              <w:spacing w:before="0" w:beforeAutospacing="0" w:after="0" w:afterAutospacing="0"/>
              <w:jc w:val="center"/>
              <w:rPr>
                <w:color w:val="000000"/>
                <w:sz w:val="28"/>
                <w:szCs w:val="28"/>
              </w:rPr>
            </w:pPr>
            <w:r>
              <w:rPr>
                <w:bCs/>
                <w:color w:val="000000"/>
                <w:sz w:val="28"/>
                <w:szCs w:val="28"/>
              </w:rPr>
              <w:t>Tên</w:t>
            </w:r>
            <w:r>
              <w:rPr>
                <w:bCs/>
                <w:color w:val="000000"/>
                <w:sz w:val="28"/>
                <w:szCs w:val="28"/>
                <w:lang w:val="vi-VN"/>
              </w:rPr>
              <w:t xml:space="preserve"> công tác</w:t>
            </w:r>
          </w:p>
        </w:tc>
        <w:tc>
          <w:tcPr>
            <w:tcW w:w="1714" w:type="pct"/>
            <w:tcBorders>
              <w:bottom w:val="single" w:sz="4" w:space="0" w:color="auto"/>
            </w:tcBorders>
            <w:vAlign w:val="center"/>
          </w:tcPr>
          <w:p w:rsidR="00980153" w:rsidRDefault="00980153" w:rsidP="00980153">
            <w:pPr>
              <w:pStyle w:val="NormalWeb"/>
              <w:spacing w:before="0" w:beforeAutospacing="0" w:after="0" w:afterAutospacing="0"/>
              <w:jc w:val="center"/>
              <w:rPr>
                <w:color w:val="000000"/>
                <w:sz w:val="28"/>
                <w:szCs w:val="28"/>
              </w:rPr>
            </w:pPr>
            <w:r>
              <w:rPr>
                <w:bCs/>
                <w:color w:val="000000"/>
                <w:sz w:val="28"/>
                <w:szCs w:val="28"/>
                <w:lang w:val="vi-VN"/>
              </w:rPr>
              <w:t>Thành phần hao phí</w:t>
            </w:r>
          </w:p>
        </w:tc>
        <w:tc>
          <w:tcPr>
            <w:tcW w:w="602" w:type="pct"/>
            <w:tcBorders>
              <w:bottom w:val="single" w:sz="4" w:space="0" w:color="auto"/>
            </w:tcBorders>
            <w:vAlign w:val="center"/>
          </w:tcPr>
          <w:p w:rsidR="00980153" w:rsidRDefault="00980153" w:rsidP="00980153">
            <w:pPr>
              <w:pStyle w:val="NormalWeb"/>
              <w:spacing w:before="0" w:beforeAutospacing="0" w:after="0" w:afterAutospacing="0"/>
              <w:jc w:val="center"/>
              <w:rPr>
                <w:color w:val="000000"/>
                <w:sz w:val="28"/>
                <w:szCs w:val="28"/>
              </w:rPr>
            </w:pPr>
            <w:r>
              <w:rPr>
                <w:bCs/>
                <w:color w:val="000000"/>
                <w:sz w:val="28"/>
                <w:szCs w:val="28"/>
                <w:lang w:val="vi-VN"/>
              </w:rPr>
              <w:t>Đơn vị</w:t>
            </w:r>
          </w:p>
        </w:tc>
        <w:tc>
          <w:tcPr>
            <w:tcW w:w="718" w:type="pct"/>
            <w:tcBorders>
              <w:bottom w:val="single" w:sz="4" w:space="0" w:color="auto"/>
            </w:tcBorders>
            <w:vAlign w:val="center"/>
          </w:tcPr>
          <w:p w:rsidR="00980153" w:rsidRDefault="00980153" w:rsidP="00980153">
            <w:pPr>
              <w:ind w:left="-58" w:right="-109"/>
              <w:jc w:val="center"/>
              <w:rPr>
                <w:rFonts w:ascii="Times New Roman" w:hAnsi="Times New Roman"/>
                <w:color w:val="000000"/>
                <w:sz w:val="28"/>
                <w:szCs w:val="28"/>
                <w:lang w:val="fr-BE"/>
              </w:rPr>
            </w:pPr>
            <w:r>
              <w:rPr>
                <w:rFonts w:ascii="Times New Roman" w:hAnsi="Times New Roman"/>
                <w:color w:val="000000"/>
                <w:sz w:val="28"/>
                <w:szCs w:val="28"/>
              </w:rPr>
              <w:t>Hao phí định mức</w:t>
            </w:r>
          </w:p>
        </w:tc>
      </w:tr>
      <w:tr w:rsidR="00980153" w:rsidTr="00624E74">
        <w:trPr>
          <w:trHeight w:val="70"/>
        </w:trPr>
        <w:tc>
          <w:tcPr>
            <w:tcW w:w="840" w:type="pct"/>
            <w:vMerge w:val="restart"/>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CT.10002</w:t>
            </w:r>
          </w:p>
        </w:tc>
        <w:tc>
          <w:tcPr>
            <w:tcW w:w="1127" w:type="pct"/>
            <w:vMerge w:val="restart"/>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Trải tấm nilon chống mất nước bê tông (lót sàn)</w:t>
            </w:r>
          </w:p>
        </w:tc>
        <w:tc>
          <w:tcPr>
            <w:tcW w:w="1714" w:type="pct"/>
            <w:tcBorders>
              <w:bottom w:val="nil"/>
            </w:tcBorders>
            <w:vAlign w:val="center"/>
          </w:tcPr>
          <w:p w:rsidR="00980153" w:rsidRDefault="00980153" w:rsidP="00980153">
            <w:pPr>
              <w:rPr>
                <w:rFonts w:ascii="Times New Roman" w:hAnsi="Times New Roman"/>
                <w:bCs/>
                <w:i/>
                <w:color w:val="000000"/>
                <w:position w:val="-1"/>
                <w:sz w:val="28"/>
                <w:szCs w:val="28"/>
              </w:rPr>
            </w:pPr>
            <w:r>
              <w:rPr>
                <w:rFonts w:ascii="Times New Roman" w:hAnsi="Times New Roman"/>
                <w:bCs/>
                <w:i/>
                <w:color w:val="000000"/>
                <w:position w:val="-1"/>
                <w:sz w:val="28"/>
                <w:szCs w:val="28"/>
              </w:rPr>
              <w:t>Vật liệu:</w:t>
            </w:r>
          </w:p>
        </w:tc>
        <w:tc>
          <w:tcPr>
            <w:tcW w:w="602" w:type="pct"/>
            <w:tcBorders>
              <w:bottom w:val="nil"/>
            </w:tcBorders>
            <w:vAlign w:val="center"/>
          </w:tcPr>
          <w:p w:rsidR="00980153" w:rsidRDefault="00980153" w:rsidP="00980153">
            <w:pPr>
              <w:jc w:val="center"/>
              <w:rPr>
                <w:rFonts w:ascii="Times New Roman" w:hAnsi="Times New Roman"/>
                <w:bCs/>
                <w:color w:val="000000"/>
                <w:position w:val="-1"/>
                <w:sz w:val="28"/>
                <w:szCs w:val="28"/>
              </w:rPr>
            </w:pPr>
          </w:p>
        </w:tc>
        <w:tc>
          <w:tcPr>
            <w:tcW w:w="718" w:type="pct"/>
            <w:tcBorders>
              <w:bottom w:val="nil"/>
            </w:tcBorders>
            <w:vAlign w:val="center"/>
          </w:tcPr>
          <w:p w:rsidR="00980153" w:rsidRDefault="00980153" w:rsidP="00980153">
            <w:pPr>
              <w:jc w:val="center"/>
              <w:rPr>
                <w:rFonts w:ascii="Times New Roman" w:hAnsi="Times New Roman"/>
                <w:bCs/>
                <w:color w:val="000000"/>
                <w:position w:val="-1"/>
                <w:sz w:val="28"/>
                <w:szCs w:val="28"/>
              </w:rPr>
            </w:pPr>
          </w:p>
        </w:tc>
      </w:tr>
      <w:tr w:rsidR="00980153" w:rsidTr="00624E74">
        <w:trPr>
          <w:trHeight w:val="70"/>
        </w:trPr>
        <w:tc>
          <w:tcPr>
            <w:tcW w:w="840" w:type="pct"/>
            <w:vMerge/>
            <w:vAlign w:val="center"/>
          </w:tcPr>
          <w:p w:rsidR="00980153" w:rsidRDefault="00980153" w:rsidP="00980153">
            <w:pPr>
              <w:jc w:val="center"/>
              <w:rPr>
                <w:rFonts w:ascii="Times New Roman" w:hAnsi="Times New Roman"/>
                <w:bCs/>
                <w:color w:val="000000"/>
                <w:position w:val="-1"/>
                <w:sz w:val="28"/>
                <w:szCs w:val="28"/>
              </w:rPr>
            </w:pPr>
          </w:p>
        </w:tc>
        <w:tc>
          <w:tcPr>
            <w:tcW w:w="1127" w:type="pct"/>
            <w:vMerge/>
            <w:vAlign w:val="center"/>
          </w:tcPr>
          <w:p w:rsidR="00980153" w:rsidRDefault="00980153" w:rsidP="00980153">
            <w:pPr>
              <w:jc w:val="center"/>
              <w:rPr>
                <w:rFonts w:ascii="Times New Roman" w:hAnsi="Times New Roman"/>
                <w:bCs/>
                <w:color w:val="000000"/>
                <w:position w:val="-1"/>
                <w:sz w:val="28"/>
                <w:szCs w:val="28"/>
              </w:rPr>
            </w:pPr>
          </w:p>
        </w:tc>
        <w:tc>
          <w:tcPr>
            <w:tcW w:w="1714" w:type="pct"/>
            <w:tcBorders>
              <w:top w:val="nil"/>
              <w:bottom w:val="nil"/>
            </w:tcBorders>
            <w:vAlign w:val="center"/>
          </w:tcPr>
          <w:p w:rsidR="00980153" w:rsidRDefault="00980153" w:rsidP="00980153">
            <w:pPr>
              <w:ind w:firstLine="146"/>
              <w:rPr>
                <w:rFonts w:ascii="Times New Roman" w:hAnsi="Times New Roman"/>
                <w:bCs/>
                <w:color w:val="000000"/>
                <w:position w:val="-1"/>
                <w:sz w:val="28"/>
                <w:szCs w:val="28"/>
              </w:rPr>
            </w:pPr>
            <w:r>
              <w:rPr>
                <w:rFonts w:ascii="Times New Roman" w:hAnsi="Times New Roman"/>
                <w:bCs/>
                <w:color w:val="000000"/>
                <w:position w:val="-1"/>
                <w:sz w:val="28"/>
                <w:szCs w:val="28"/>
              </w:rPr>
              <w:t>- Tấm nilon</w:t>
            </w:r>
          </w:p>
        </w:tc>
        <w:tc>
          <w:tcPr>
            <w:tcW w:w="602"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m</w:t>
            </w:r>
            <w:r>
              <w:rPr>
                <w:rFonts w:ascii="Times New Roman" w:hAnsi="Times New Roman"/>
                <w:bCs/>
                <w:color w:val="000000"/>
                <w:position w:val="-1"/>
                <w:sz w:val="28"/>
                <w:szCs w:val="28"/>
                <w:vertAlign w:val="superscript"/>
              </w:rPr>
              <w:t>2</w:t>
            </w:r>
          </w:p>
        </w:tc>
        <w:tc>
          <w:tcPr>
            <w:tcW w:w="718"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105</w:t>
            </w:r>
          </w:p>
        </w:tc>
      </w:tr>
      <w:tr w:rsidR="00980153" w:rsidTr="00624E74">
        <w:trPr>
          <w:trHeight w:val="70"/>
        </w:trPr>
        <w:tc>
          <w:tcPr>
            <w:tcW w:w="840" w:type="pct"/>
            <w:vMerge/>
            <w:vAlign w:val="center"/>
          </w:tcPr>
          <w:p w:rsidR="00980153" w:rsidRDefault="00980153" w:rsidP="00980153">
            <w:pPr>
              <w:jc w:val="center"/>
              <w:rPr>
                <w:rFonts w:ascii="Times New Roman" w:hAnsi="Times New Roman"/>
                <w:bCs/>
                <w:color w:val="000000"/>
                <w:position w:val="-1"/>
                <w:sz w:val="28"/>
                <w:szCs w:val="28"/>
              </w:rPr>
            </w:pPr>
          </w:p>
        </w:tc>
        <w:tc>
          <w:tcPr>
            <w:tcW w:w="1127" w:type="pct"/>
            <w:vMerge/>
            <w:vAlign w:val="center"/>
          </w:tcPr>
          <w:p w:rsidR="00980153" w:rsidRDefault="00980153" w:rsidP="00980153">
            <w:pPr>
              <w:jc w:val="center"/>
              <w:rPr>
                <w:rFonts w:ascii="Times New Roman" w:hAnsi="Times New Roman"/>
                <w:bCs/>
                <w:color w:val="000000"/>
                <w:position w:val="-1"/>
                <w:sz w:val="28"/>
                <w:szCs w:val="28"/>
              </w:rPr>
            </w:pPr>
          </w:p>
        </w:tc>
        <w:tc>
          <w:tcPr>
            <w:tcW w:w="1714" w:type="pct"/>
            <w:tcBorders>
              <w:top w:val="nil"/>
              <w:bottom w:val="nil"/>
            </w:tcBorders>
            <w:vAlign w:val="center"/>
          </w:tcPr>
          <w:p w:rsidR="00980153" w:rsidRDefault="00980153" w:rsidP="00980153">
            <w:pPr>
              <w:ind w:firstLine="146"/>
              <w:rPr>
                <w:rFonts w:ascii="Times New Roman" w:hAnsi="Times New Roman"/>
                <w:bCs/>
                <w:color w:val="000000"/>
                <w:position w:val="-1"/>
                <w:sz w:val="28"/>
                <w:szCs w:val="28"/>
              </w:rPr>
            </w:pPr>
            <w:r>
              <w:rPr>
                <w:rFonts w:ascii="Times New Roman" w:hAnsi="Times New Roman"/>
                <w:bCs/>
                <w:color w:val="000000"/>
                <w:position w:val="-1"/>
                <w:sz w:val="28"/>
                <w:szCs w:val="28"/>
              </w:rPr>
              <w:t>- Vật liệu khác</w:t>
            </w:r>
          </w:p>
        </w:tc>
        <w:tc>
          <w:tcPr>
            <w:tcW w:w="602"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w:t>
            </w:r>
          </w:p>
        </w:tc>
        <w:tc>
          <w:tcPr>
            <w:tcW w:w="718"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2</w:t>
            </w:r>
          </w:p>
        </w:tc>
      </w:tr>
      <w:tr w:rsidR="00980153" w:rsidTr="00624E74">
        <w:trPr>
          <w:trHeight w:val="70"/>
        </w:trPr>
        <w:tc>
          <w:tcPr>
            <w:tcW w:w="840" w:type="pct"/>
            <w:vMerge/>
            <w:vAlign w:val="center"/>
          </w:tcPr>
          <w:p w:rsidR="00980153" w:rsidRDefault="00980153" w:rsidP="00980153">
            <w:pPr>
              <w:jc w:val="center"/>
              <w:rPr>
                <w:rFonts w:ascii="Times New Roman" w:hAnsi="Times New Roman"/>
                <w:bCs/>
                <w:color w:val="000000"/>
                <w:position w:val="-1"/>
                <w:sz w:val="28"/>
                <w:szCs w:val="28"/>
              </w:rPr>
            </w:pPr>
          </w:p>
        </w:tc>
        <w:tc>
          <w:tcPr>
            <w:tcW w:w="1127" w:type="pct"/>
            <w:vMerge/>
            <w:vAlign w:val="center"/>
          </w:tcPr>
          <w:p w:rsidR="00980153" w:rsidRDefault="00980153" w:rsidP="00980153">
            <w:pPr>
              <w:jc w:val="center"/>
              <w:rPr>
                <w:rFonts w:ascii="Times New Roman" w:hAnsi="Times New Roman"/>
                <w:bCs/>
                <w:color w:val="000000"/>
                <w:position w:val="-1"/>
                <w:sz w:val="28"/>
                <w:szCs w:val="28"/>
              </w:rPr>
            </w:pPr>
          </w:p>
        </w:tc>
        <w:tc>
          <w:tcPr>
            <w:tcW w:w="1714" w:type="pct"/>
            <w:tcBorders>
              <w:top w:val="nil"/>
              <w:bottom w:val="nil"/>
            </w:tcBorders>
            <w:vAlign w:val="center"/>
          </w:tcPr>
          <w:p w:rsidR="00980153" w:rsidRDefault="00980153" w:rsidP="00980153">
            <w:pPr>
              <w:rPr>
                <w:rFonts w:ascii="Times New Roman" w:hAnsi="Times New Roman"/>
                <w:bCs/>
                <w:i/>
                <w:color w:val="000000"/>
                <w:position w:val="-1"/>
                <w:sz w:val="28"/>
                <w:szCs w:val="28"/>
              </w:rPr>
            </w:pPr>
            <w:r>
              <w:rPr>
                <w:rFonts w:ascii="Times New Roman" w:hAnsi="Times New Roman"/>
                <w:bCs/>
                <w:i/>
                <w:color w:val="000000"/>
                <w:position w:val="-1"/>
                <w:sz w:val="28"/>
                <w:szCs w:val="28"/>
              </w:rPr>
              <w:t>Nhân công:</w:t>
            </w:r>
          </w:p>
        </w:tc>
        <w:tc>
          <w:tcPr>
            <w:tcW w:w="602"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p>
        </w:tc>
        <w:tc>
          <w:tcPr>
            <w:tcW w:w="718"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p>
        </w:tc>
      </w:tr>
      <w:tr w:rsidR="00980153" w:rsidTr="00624E74">
        <w:trPr>
          <w:trHeight w:val="288"/>
        </w:trPr>
        <w:tc>
          <w:tcPr>
            <w:tcW w:w="840" w:type="pct"/>
            <w:vMerge/>
            <w:tcBorders>
              <w:bottom w:val="single" w:sz="4" w:space="0" w:color="auto"/>
            </w:tcBorders>
            <w:vAlign w:val="center"/>
          </w:tcPr>
          <w:p w:rsidR="00980153" w:rsidRDefault="00980153" w:rsidP="00980153">
            <w:pPr>
              <w:jc w:val="center"/>
              <w:rPr>
                <w:rFonts w:ascii="Times New Roman" w:hAnsi="Times New Roman"/>
                <w:bCs/>
                <w:color w:val="000000"/>
                <w:position w:val="-1"/>
                <w:sz w:val="28"/>
                <w:szCs w:val="28"/>
              </w:rPr>
            </w:pPr>
          </w:p>
        </w:tc>
        <w:tc>
          <w:tcPr>
            <w:tcW w:w="1127" w:type="pct"/>
            <w:vMerge/>
            <w:tcBorders>
              <w:bottom w:val="single" w:sz="4" w:space="0" w:color="auto"/>
            </w:tcBorders>
            <w:vAlign w:val="center"/>
          </w:tcPr>
          <w:p w:rsidR="00980153" w:rsidRDefault="00980153" w:rsidP="00980153">
            <w:pPr>
              <w:jc w:val="center"/>
              <w:rPr>
                <w:rFonts w:ascii="Times New Roman" w:hAnsi="Times New Roman"/>
                <w:bCs/>
                <w:color w:val="000000"/>
                <w:position w:val="-1"/>
                <w:sz w:val="28"/>
                <w:szCs w:val="28"/>
              </w:rPr>
            </w:pPr>
          </w:p>
        </w:tc>
        <w:tc>
          <w:tcPr>
            <w:tcW w:w="1714" w:type="pct"/>
            <w:tcBorders>
              <w:top w:val="nil"/>
              <w:bottom w:val="single" w:sz="4" w:space="0" w:color="auto"/>
            </w:tcBorders>
            <w:vAlign w:val="center"/>
          </w:tcPr>
          <w:p w:rsidR="00980153" w:rsidRDefault="00980153" w:rsidP="00980153">
            <w:pPr>
              <w:ind w:firstLine="146"/>
              <w:rPr>
                <w:rFonts w:ascii="Times New Roman" w:hAnsi="Times New Roman"/>
                <w:bCs/>
                <w:color w:val="000000"/>
                <w:position w:val="-1"/>
                <w:sz w:val="28"/>
                <w:szCs w:val="28"/>
              </w:rPr>
            </w:pPr>
            <w:r>
              <w:rPr>
                <w:rFonts w:ascii="Times New Roman" w:hAnsi="Times New Roman"/>
                <w:bCs/>
                <w:color w:val="000000"/>
                <w:position w:val="-1"/>
                <w:sz w:val="28"/>
                <w:szCs w:val="28"/>
              </w:rPr>
              <w:t>- Nhân công 3,5/7</w:t>
            </w:r>
          </w:p>
        </w:tc>
        <w:tc>
          <w:tcPr>
            <w:tcW w:w="602" w:type="pct"/>
            <w:tcBorders>
              <w:top w:val="nil"/>
              <w:bottom w:val="single" w:sz="4" w:space="0" w:color="auto"/>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công</w:t>
            </w:r>
          </w:p>
        </w:tc>
        <w:tc>
          <w:tcPr>
            <w:tcW w:w="718" w:type="pct"/>
            <w:tcBorders>
              <w:top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0,18</w:t>
            </w:r>
          </w:p>
        </w:tc>
      </w:tr>
    </w:tbl>
    <w:p w:rsidR="00980153" w:rsidRDefault="00980153" w:rsidP="003A234E">
      <w:pPr>
        <w:pStyle w:val="Heading2"/>
        <w:keepNext w:val="0"/>
        <w:spacing w:before="120" w:after="12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t>Ghi chú:</w:t>
      </w:r>
    </w:p>
    <w:p w:rsidR="008020A6" w:rsidRDefault="00980153" w:rsidP="003A234E">
      <w:pPr>
        <w:pStyle w:val="Heading2"/>
        <w:keepNext w:val="0"/>
        <w:spacing w:before="120" w:after="12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t>-</w:t>
      </w:r>
      <w:r w:rsidR="008020A6">
        <w:rPr>
          <w:rFonts w:ascii="Times New Roman" w:hAnsi="Times New Roman"/>
          <w:b w:val="0"/>
          <w:color w:val="000000"/>
          <w:spacing w:val="-2"/>
          <w:szCs w:val="28"/>
          <w:lang w:val="it-IT"/>
        </w:rPr>
        <w:t xml:space="preserve"> Vật liệu khác : được xác định theo hướng dẫn tại mục 6.1, Xác định hao phí vật liệu, thuộc Phụ lục số III, theo </w:t>
      </w:r>
      <w:r w:rsidR="00A574B0" w:rsidRPr="002A42E4">
        <w:rPr>
          <w:rFonts w:ascii="Times New Roman" w:hAnsi="Times New Roman"/>
          <w:b w:val="0"/>
          <w:szCs w:val="28"/>
          <w:lang w:val="it-IT"/>
        </w:rPr>
        <w:t xml:space="preserve">Thông tư số 13/2021/TT-BXD </w:t>
      </w:r>
      <w:r w:rsidR="00A574B0" w:rsidRPr="002A42E4">
        <w:rPr>
          <w:rFonts w:ascii="Times New Roman" w:hAnsi="Times New Roman"/>
          <w:b w:val="0"/>
          <w:szCs w:val="28"/>
          <w:shd w:val="clear" w:color="auto" w:fill="FFFFFF"/>
        </w:rPr>
        <w:t xml:space="preserve">được sửa đổi, bổ sung bởi </w:t>
      </w:r>
      <w:r w:rsidR="00A574B0" w:rsidRPr="002A42E4">
        <w:rPr>
          <w:rFonts w:ascii="Times New Roman" w:hAnsi="Times New Roman"/>
          <w:b w:val="0"/>
          <w:szCs w:val="28"/>
        </w:rPr>
        <w:t>Thông tư số 01/2025/TT-BXD</w:t>
      </w:r>
      <w:r w:rsidR="00A574B0" w:rsidRPr="002A42E4">
        <w:rPr>
          <w:rFonts w:ascii="Times New Roman" w:hAnsi="Times New Roman"/>
          <w:b w:val="0"/>
          <w:szCs w:val="28"/>
          <w:lang w:val="it-IT"/>
        </w:rPr>
        <w:t xml:space="preserve"> </w:t>
      </w:r>
      <w:r w:rsidR="008020A6">
        <w:rPr>
          <w:rFonts w:ascii="Times New Roman" w:hAnsi="Times New Roman"/>
          <w:b w:val="0"/>
          <w:color w:val="000000"/>
          <w:spacing w:val="-2"/>
          <w:szCs w:val="28"/>
          <w:lang w:val="it-IT"/>
        </w:rPr>
        <w:t>và các văn bản pháp luật khác có liên quan.</w:t>
      </w:r>
    </w:p>
    <w:p w:rsidR="008020A6" w:rsidRDefault="00980153" w:rsidP="003A234E">
      <w:pPr>
        <w:pStyle w:val="Heading2"/>
        <w:keepNext w:val="0"/>
        <w:spacing w:before="120" w:after="12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t>-</w:t>
      </w:r>
      <w:r w:rsidR="008020A6">
        <w:rPr>
          <w:rFonts w:ascii="Times New Roman" w:hAnsi="Times New Roman"/>
          <w:b w:val="0"/>
          <w:color w:val="000000"/>
          <w:spacing w:val="-2"/>
          <w:szCs w:val="28"/>
          <w:lang w:val="it-IT"/>
        </w:rPr>
        <w:t xml:space="preserve"> Nhân công bậc 3,5/7: Theo hướng dẫn tại </w:t>
      </w:r>
      <w:r w:rsidR="00F453E1" w:rsidRPr="002A42E4">
        <w:rPr>
          <w:rFonts w:ascii="Times New Roman" w:hAnsi="Times New Roman"/>
          <w:b w:val="0"/>
          <w:szCs w:val="28"/>
          <w:lang w:val="it-IT"/>
        </w:rPr>
        <w:t xml:space="preserve">Thông tư số 13/2021/TT-BXD </w:t>
      </w:r>
      <w:r w:rsidR="00F453E1" w:rsidRPr="002A42E4">
        <w:rPr>
          <w:rFonts w:ascii="Times New Roman" w:hAnsi="Times New Roman"/>
          <w:b w:val="0"/>
          <w:szCs w:val="28"/>
          <w:shd w:val="clear" w:color="auto" w:fill="FFFFFF"/>
        </w:rPr>
        <w:t xml:space="preserve">được sửa đổi, bổ sung bởi </w:t>
      </w:r>
      <w:r w:rsidR="00F453E1" w:rsidRPr="002A42E4">
        <w:rPr>
          <w:rFonts w:ascii="Times New Roman" w:hAnsi="Times New Roman"/>
          <w:b w:val="0"/>
          <w:szCs w:val="28"/>
        </w:rPr>
        <w:t>Thông tư số 01/2025/TT-BXD</w:t>
      </w:r>
      <w:r w:rsidR="00F453E1" w:rsidRPr="002A42E4">
        <w:rPr>
          <w:rFonts w:ascii="Times New Roman" w:hAnsi="Times New Roman"/>
          <w:b w:val="0"/>
          <w:szCs w:val="28"/>
          <w:lang w:val="it-IT"/>
        </w:rPr>
        <w:t xml:space="preserve"> </w:t>
      </w:r>
      <w:r w:rsidR="008020A6">
        <w:rPr>
          <w:rFonts w:ascii="Times New Roman" w:hAnsi="Times New Roman"/>
          <w:b w:val="0"/>
          <w:color w:val="000000"/>
          <w:spacing w:val="-2"/>
          <w:szCs w:val="28"/>
          <w:lang w:val="it-IT"/>
        </w:rPr>
        <w:t>(Phụ lục IV, Bảng 4.3 Bảng hệ số cấp bậc đơn giá nhân xây dựng, nhóm nhân công x</w:t>
      </w:r>
      <w:r>
        <w:rPr>
          <w:rFonts w:ascii="Times New Roman" w:hAnsi="Times New Roman"/>
          <w:b w:val="0"/>
          <w:color w:val="000000"/>
          <w:spacing w:val="-2"/>
          <w:szCs w:val="28"/>
          <w:lang w:val="it-IT"/>
        </w:rPr>
        <w:t>ây dựng, Nhóm I, II, III)</w:t>
      </w:r>
      <w:r w:rsidR="008020A6">
        <w:rPr>
          <w:rFonts w:ascii="Times New Roman" w:hAnsi="Times New Roman"/>
          <w:b w:val="0"/>
          <w:color w:val="000000"/>
          <w:spacing w:val="-2"/>
          <w:szCs w:val="28"/>
          <w:lang w:val="it-IT"/>
        </w:rPr>
        <w:t xml:space="preserve"> và các văn bản pháp luật khác có liên quan. </w:t>
      </w:r>
    </w:p>
    <w:p w:rsidR="008020A6" w:rsidRDefault="00980153" w:rsidP="003A234E">
      <w:pPr>
        <w:pStyle w:val="Heading2"/>
        <w:keepNext w:val="0"/>
        <w:spacing w:before="120" w:after="120"/>
        <w:ind w:firstLine="567"/>
        <w:rPr>
          <w:rFonts w:ascii="Times New Roman" w:hAnsi="Times New Roman"/>
          <w:bCs/>
          <w:color w:val="000000"/>
          <w:position w:val="-1"/>
          <w:szCs w:val="28"/>
        </w:rPr>
      </w:pPr>
      <w:r>
        <w:rPr>
          <w:rFonts w:ascii="Times New Roman" w:hAnsi="Times New Roman"/>
          <w:bCs/>
          <w:color w:val="000000"/>
          <w:szCs w:val="28"/>
        </w:rPr>
        <w:t xml:space="preserve">35. Công tác trải </w:t>
      </w:r>
      <w:r w:rsidR="008020A6">
        <w:rPr>
          <w:rFonts w:ascii="Times New Roman" w:hAnsi="Times New Roman"/>
          <w:bCs/>
          <w:color w:val="000000"/>
          <w:position w:val="-1"/>
          <w:szCs w:val="28"/>
        </w:rPr>
        <w:t xml:space="preserve">tấm nilon chống mất nước bê tông </w:t>
      </w:r>
    </w:p>
    <w:p w:rsidR="008020A6" w:rsidRDefault="008020A6" w:rsidP="003A234E">
      <w:pPr>
        <w:pStyle w:val="Heading2"/>
        <w:keepNext w:val="0"/>
        <w:spacing w:before="120" w:after="120"/>
        <w:ind w:firstLine="567"/>
        <w:rPr>
          <w:rFonts w:ascii="Times New Roman" w:hAnsi="Times New Roman"/>
          <w:b w:val="0"/>
          <w:bCs/>
          <w:color w:val="000000"/>
          <w:position w:val="-1"/>
          <w:szCs w:val="28"/>
        </w:rPr>
      </w:pPr>
      <w:r>
        <w:rPr>
          <w:rFonts w:ascii="Times New Roman" w:hAnsi="Times New Roman"/>
          <w:bCs/>
          <w:i/>
          <w:color w:val="000000"/>
          <w:position w:val="-1"/>
          <w:szCs w:val="28"/>
        </w:rPr>
        <w:t>Thành phần công việc:</w:t>
      </w:r>
      <w:r>
        <w:rPr>
          <w:rFonts w:ascii="Times New Roman" w:hAnsi="Times New Roman"/>
          <w:bCs/>
          <w:color w:val="000000"/>
          <w:position w:val="-1"/>
          <w:szCs w:val="28"/>
        </w:rPr>
        <w:t xml:space="preserve"> </w:t>
      </w:r>
      <w:r>
        <w:rPr>
          <w:rFonts w:ascii="Times New Roman" w:hAnsi="Times New Roman"/>
          <w:b w:val="0"/>
          <w:bCs/>
          <w:color w:val="000000"/>
          <w:position w:val="-1"/>
          <w:szCs w:val="28"/>
        </w:rPr>
        <w:t xml:space="preserve">Chuẩn bị; vận chuyển vật liệu trong phạm vi 30m; kiểm tra độ bằng phẳng của mặt nền, sàn, </w:t>
      </w:r>
      <w:r>
        <w:rPr>
          <w:rFonts w:ascii="Times New Roman" w:hAnsi="Times New Roman"/>
          <w:b w:val="0"/>
          <w:color w:val="000000"/>
          <w:szCs w:val="28"/>
          <w:lang w:val="fr-BE"/>
        </w:rPr>
        <w:t>xà, dầm, giằng</w:t>
      </w:r>
      <w:r>
        <w:rPr>
          <w:rFonts w:ascii="Times New Roman" w:hAnsi="Times New Roman"/>
          <w:b w:val="0"/>
          <w:bCs/>
          <w:color w:val="000000"/>
          <w:position w:val="-1"/>
          <w:szCs w:val="28"/>
        </w:rPr>
        <w:t xml:space="preserve"> chỉnh sửa (nếu cần); kéo trải nilon theo chiều ngang; đo, cắt nilon; ghim chặt nilon theo yêu cầu kỹ thuật. Vệ sinh, tập trung dụng cụ về nơi quy định.</w:t>
      </w:r>
    </w:p>
    <w:p w:rsidR="008020A6" w:rsidRDefault="008020A6" w:rsidP="00980153">
      <w:pPr>
        <w:jc w:val="right"/>
        <w:rPr>
          <w:rFonts w:ascii="Times New Roman" w:hAnsi="Times New Roman"/>
          <w:bCs/>
          <w:color w:val="000000"/>
          <w:position w:val="-1"/>
          <w:sz w:val="28"/>
          <w:szCs w:val="28"/>
        </w:rPr>
      </w:pPr>
      <w:r>
        <w:rPr>
          <w:rFonts w:ascii="Times New Roman" w:hAnsi="Times New Roman"/>
          <w:bCs/>
          <w:color w:val="000000"/>
          <w:position w:val="-1"/>
          <w:sz w:val="28"/>
          <w:szCs w:val="28"/>
        </w:rPr>
        <w:t>Đơn vị tính: 100 m</w:t>
      </w:r>
      <w:r>
        <w:rPr>
          <w:rFonts w:ascii="Times New Roman" w:hAnsi="Times New Roman"/>
          <w:bCs/>
          <w:color w:val="000000"/>
          <w:position w:val="-1"/>
          <w:sz w:val="28"/>
          <w:szCs w:val="28"/>
          <w:vertAlign w:val="superscript"/>
        </w:rPr>
        <w:t>2</w:t>
      </w:r>
    </w:p>
    <w:tbl>
      <w:tblPr>
        <w:tblW w:w="488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2192"/>
        <w:gridCol w:w="3055"/>
        <w:gridCol w:w="1094"/>
        <w:gridCol w:w="1174"/>
      </w:tblGrid>
      <w:tr w:rsidR="00980153" w:rsidTr="00980153">
        <w:trPr>
          <w:trHeight w:val="680"/>
          <w:tblHeader/>
        </w:trPr>
        <w:tc>
          <w:tcPr>
            <w:tcW w:w="858" w:type="pct"/>
            <w:tcBorders>
              <w:bottom w:val="single" w:sz="4" w:space="0" w:color="auto"/>
            </w:tcBorders>
            <w:vAlign w:val="center"/>
          </w:tcPr>
          <w:p w:rsidR="00980153" w:rsidRDefault="00980153" w:rsidP="00980153">
            <w:pPr>
              <w:pStyle w:val="NormalWeb"/>
              <w:spacing w:before="0" w:beforeAutospacing="0" w:after="0" w:afterAutospacing="0"/>
              <w:jc w:val="center"/>
              <w:rPr>
                <w:color w:val="000000"/>
                <w:sz w:val="28"/>
                <w:szCs w:val="28"/>
              </w:rPr>
            </w:pPr>
            <w:r>
              <w:rPr>
                <w:bCs/>
                <w:color w:val="000000"/>
                <w:sz w:val="28"/>
                <w:szCs w:val="28"/>
                <w:lang w:val="vi-VN"/>
              </w:rPr>
              <w:t>Mã hiệu</w:t>
            </w:r>
          </w:p>
        </w:tc>
        <w:tc>
          <w:tcPr>
            <w:tcW w:w="1208" w:type="pct"/>
            <w:tcBorders>
              <w:bottom w:val="single" w:sz="4" w:space="0" w:color="auto"/>
            </w:tcBorders>
            <w:vAlign w:val="center"/>
          </w:tcPr>
          <w:p w:rsidR="00980153" w:rsidRDefault="00980153" w:rsidP="00980153">
            <w:pPr>
              <w:pStyle w:val="NormalWeb"/>
              <w:spacing w:before="0" w:beforeAutospacing="0" w:after="0" w:afterAutospacing="0"/>
              <w:jc w:val="center"/>
              <w:rPr>
                <w:color w:val="000000"/>
                <w:sz w:val="28"/>
                <w:szCs w:val="28"/>
              </w:rPr>
            </w:pPr>
            <w:r>
              <w:rPr>
                <w:bCs/>
                <w:color w:val="000000"/>
                <w:sz w:val="28"/>
                <w:szCs w:val="28"/>
              </w:rPr>
              <w:t>Tên</w:t>
            </w:r>
            <w:r>
              <w:rPr>
                <w:bCs/>
                <w:color w:val="000000"/>
                <w:sz w:val="28"/>
                <w:szCs w:val="28"/>
                <w:lang w:val="vi-VN"/>
              </w:rPr>
              <w:t xml:space="preserve"> công tác</w:t>
            </w:r>
          </w:p>
        </w:tc>
        <w:tc>
          <w:tcPr>
            <w:tcW w:w="1684" w:type="pct"/>
            <w:tcBorders>
              <w:bottom w:val="single" w:sz="4" w:space="0" w:color="auto"/>
            </w:tcBorders>
            <w:vAlign w:val="center"/>
          </w:tcPr>
          <w:p w:rsidR="00980153" w:rsidRDefault="00980153" w:rsidP="00980153">
            <w:pPr>
              <w:pStyle w:val="NormalWeb"/>
              <w:spacing w:before="0" w:beforeAutospacing="0" w:after="0" w:afterAutospacing="0"/>
              <w:jc w:val="center"/>
              <w:rPr>
                <w:color w:val="000000"/>
                <w:sz w:val="28"/>
                <w:szCs w:val="28"/>
              </w:rPr>
            </w:pPr>
            <w:r>
              <w:rPr>
                <w:bCs/>
                <w:color w:val="000000"/>
                <w:sz w:val="28"/>
                <w:szCs w:val="28"/>
                <w:lang w:val="vi-VN"/>
              </w:rPr>
              <w:t>Thành phần hao phí</w:t>
            </w:r>
          </w:p>
        </w:tc>
        <w:tc>
          <w:tcPr>
            <w:tcW w:w="603" w:type="pct"/>
            <w:tcBorders>
              <w:bottom w:val="single" w:sz="4" w:space="0" w:color="auto"/>
            </w:tcBorders>
            <w:vAlign w:val="center"/>
          </w:tcPr>
          <w:p w:rsidR="00980153" w:rsidRDefault="00980153" w:rsidP="00980153">
            <w:pPr>
              <w:pStyle w:val="NormalWeb"/>
              <w:spacing w:before="0" w:beforeAutospacing="0" w:after="0" w:afterAutospacing="0"/>
              <w:jc w:val="center"/>
              <w:rPr>
                <w:color w:val="000000"/>
                <w:sz w:val="28"/>
                <w:szCs w:val="28"/>
              </w:rPr>
            </w:pPr>
            <w:r>
              <w:rPr>
                <w:bCs/>
                <w:color w:val="000000"/>
                <w:sz w:val="28"/>
                <w:szCs w:val="28"/>
                <w:lang w:val="vi-VN"/>
              </w:rPr>
              <w:t>Đơn vị</w:t>
            </w:r>
          </w:p>
        </w:tc>
        <w:tc>
          <w:tcPr>
            <w:tcW w:w="647" w:type="pct"/>
            <w:tcBorders>
              <w:bottom w:val="single" w:sz="4" w:space="0" w:color="auto"/>
            </w:tcBorders>
            <w:vAlign w:val="center"/>
          </w:tcPr>
          <w:p w:rsidR="00980153" w:rsidRDefault="00980153" w:rsidP="00980153">
            <w:pPr>
              <w:ind w:left="-58" w:right="-109"/>
              <w:jc w:val="center"/>
              <w:rPr>
                <w:rFonts w:ascii="Times New Roman" w:hAnsi="Times New Roman"/>
                <w:color w:val="000000"/>
                <w:sz w:val="28"/>
                <w:szCs w:val="28"/>
                <w:lang w:val="fr-BE"/>
              </w:rPr>
            </w:pPr>
            <w:r>
              <w:rPr>
                <w:rFonts w:ascii="Times New Roman" w:hAnsi="Times New Roman"/>
                <w:color w:val="000000"/>
                <w:sz w:val="28"/>
                <w:szCs w:val="28"/>
              </w:rPr>
              <w:t>Hao phí định mức</w:t>
            </w:r>
          </w:p>
        </w:tc>
      </w:tr>
      <w:tr w:rsidR="00980153" w:rsidTr="00980153">
        <w:trPr>
          <w:trHeight w:val="70"/>
        </w:trPr>
        <w:tc>
          <w:tcPr>
            <w:tcW w:w="858" w:type="pct"/>
            <w:vMerge w:val="restart"/>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CT.10003</w:t>
            </w:r>
          </w:p>
        </w:tc>
        <w:tc>
          <w:tcPr>
            <w:tcW w:w="1208" w:type="pct"/>
            <w:vMerge w:val="restart"/>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Trải tấm nilon chống mất nước bê tông (lót xà, dầm, giằng)</w:t>
            </w:r>
          </w:p>
        </w:tc>
        <w:tc>
          <w:tcPr>
            <w:tcW w:w="1684" w:type="pct"/>
            <w:tcBorders>
              <w:bottom w:val="nil"/>
            </w:tcBorders>
            <w:vAlign w:val="center"/>
          </w:tcPr>
          <w:p w:rsidR="00980153" w:rsidRDefault="00980153" w:rsidP="00980153">
            <w:pPr>
              <w:rPr>
                <w:rFonts w:ascii="Times New Roman" w:hAnsi="Times New Roman"/>
                <w:bCs/>
                <w:i/>
                <w:color w:val="000000"/>
                <w:position w:val="-1"/>
                <w:sz w:val="28"/>
                <w:szCs w:val="28"/>
              </w:rPr>
            </w:pPr>
            <w:r>
              <w:rPr>
                <w:rFonts w:ascii="Times New Roman" w:hAnsi="Times New Roman"/>
                <w:bCs/>
                <w:i/>
                <w:color w:val="000000"/>
                <w:position w:val="-1"/>
                <w:sz w:val="28"/>
                <w:szCs w:val="28"/>
              </w:rPr>
              <w:t>Vật liệu:</w:t>
            </w:r>
          </w:p>
        </w:tc>
        <w:tc>
          <w:tcPr>
            <w:tcW w:w="603" w:type="pct"/>
            <w:tcBorders>
              <w:bottom w:val="nil"/>
            </w:tcBorders>
            <w:vAlign w:val="center"/>
          </w:tcPr>
          <w:p w:rsidR="00980153" w:rsidRDefault="00980153" w:rsidP="00980153">
            <w:pPr>
              <w:jc w:val="center"/>
              <w:rPr>
                <w:rFonts w:ascii="Times New Roman" w:hAnsi="Times New Roman"/>
                <w:bCs/>
                <w:color w:val="000000"/>
                <w:position w:val="-1"/>
                <w:sz w:val="28"/>
                <w:szCs w:val="28"/>
              </w:rPr>
            </w:pPr>
          </w:p>
        </w:tc>
        <w:tc>
          <w:tcPr>
            <w:tcW w:w="647" w:type="pct"/>
            <w:tcBorders>
              <w:bottom w:val="nil"/>
            </w:tcBorders>
            <w:vAlign w:val="center"/>
          </w:tcPr>
          <w:p w:rsidR="00980153" w:rsidRDefault="00980153" w:rsidP="00980153">
            <w:pPr>
              <w:jc w:val="center"/>
              <w:rPr>
                <w:rFonts w:ascii="Times New Roman" w:hAnsi="Times New Roman"/>
                <w:bCs/>
                <w:color w:val="000000"/>
                <w:position w:val="-1"/>
                <w:sz w:val="28"/>
                <w:szCs w:val="28"/>
              </w:rPr>
            </w:pPr>
          </w:p>
        </w:tc>
      </w:tr>
      <w:tr w:rsidR="00980153" w:rsidTr="00980153">
        <w:trPr>
          <w:trHeight w:val="70"/>
        </w:trPr>
        <w:tc>
          <w:tcPr>
            <w:tcW w:w="858" w:type="pct"/>
            <w:vMerge/>
            <w:vAlign w:val="center"/>
          </w:tcPr>
          <w:p w:rsidR="00980153" w:rsidRDefault="00980153" w:rsidP="00980153">
            <w:pPr>
              <w:jc w:val="center"/>
              <w:rPr>
                <w:rFonts w:ascii="Times New Roman" w:hAnsi="Times New Roman"/>
                <w:bCs/>
                <w:color w:val="000000"/>
                <w:position w:val="-1"/>
                <w:sz w:val="28"/>
                <w:szCs w:val="28"/>
              </w:rPr>
            </w:pPr>
          </w:p>
        </w:tc>
        <w:tc>
          <w:tcPr>
            <w:tcW w:w="1208" w:type="pct"/>
            <w:vMerge/>
            <w:vAlign w:val="center"/>
          </w:tcPr>
          <w:p w:rsidR="00980153" w:rsidRDefault="00980153" w:rsidP="00980153">
            <w:pPr>
              <w:jc w:val="center"/>
              <w:rPr>
                <w:rFonts w:ascii="Times New Roman" w:hAnsi="Times New Roman"/>
                <w:bCs/>
                <w:color w:val="000000"/>
                <w:position w:val="-1"/>
                <w:sz w:val="28"/>
                <w:szCs w:val="28"/>
              </w:rPr>
            </w:pPr>
          </w:p>
        </w:tc>
        <w:tc>
          <w:tcPr>
            <w:tcW w:w="1684" w:type="pct"/>
            <w:tcBorders>
              <w:top w:val="nil"/>
              <w:bottom w:val="nil"/>
            </w:tcBorders>
            <w:vAlign w:val="center"/>
          </w:tcPr>
          <w:p w:rsidR="00980153" w:rsidRDefault="00980153" w:rsidP="00980153">
            <w:pPr>
              <w:ind w:firstLine="177"/>
              <w:rPr>
                <w:rFonts w:ascii="Times New Roman" w:hAnsi="Times New Roman"/>
                <w:bCs/>
                <w:color w:val="000000"/>
                <w:position w:val="-1"/>
                <w:sz w:val="28"/>
                <w:szCs w:val="28"/>
              </w:rPr>
            </w:pPr>
            <w:r>
              <w:rPr>
                <w:rFonts w:ascii="Times New Roman" w:hAnsi="Times New Roman"/>
                <w:bCs/>
                <w:color w:val="000000"/>
                <w:position w:val="-1"/>
                <w:sz w:val="28"/>
                <w:szCs w:val="28"/>
              </w:rPr>
              <w:t>- Tấm nilon</w:t>
            </w:r>
          </w:p>
        </w:tc>
        <w:tc>
          <w:tcPr>
            <w:tcW w:w="603"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m</w:t>
            </w:r>
            <w:r>
              <w:rPr>
                <w:rFonts w:ascii="Times New Roman" w:hAnsi="Times New Roman"/>
                <w:bCs/>
                <w:color w:val="000000"/>
                <w:position w:val="-1"/>
                <w:sz w:val="28"/>
                <w:szCs w:val="28"/>
                <w:vertAlign w:val="superscript"/>
              </w:rPr>
              <w:t>2</w:t>
            </w:r>
          </w:p>
        </w:tc>
        <w:tc>
          <w:tcPr>
            <w:tcW w:w="647"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105</w:t>
            </w:r>
          </w:p>
        </w:tc>
      </w:tr>
      <w:tr w:rsidR="00980153" w:rsidTr="00980153">
        <w:trPr>
          <w:trHeight w:val="70"/>
        </w:trPr>
        <w:tc>
          <w:tcPr>
            <w:tcW w:w="858" w:type="pct"/>
            <w:vMerge/>
            <w:vAlign w:val="center"/>
          </w:tcPr>
          <w:p w:rsidR="00980153" w:rsidRDefault="00980153" w:rsidP="00980153">
            <w:pPr>
              <w:jc w:val="center"/>
              <w:rPr>
                <w:rFonts w:ascii="Times New Roman" w:hAnsi="Times New Roman"/>
                <w:bCs/>
                <w:color w:val="000000"/>
                <w:position w:val="-1"/>
                <w:sz w:val="28"/>
                <w:szCs w:val="28"/>
              </w:rPr>
            </w:pPr>
          </w:p>
        </w:tc>
        <w:tc>
          <w:tcPr>
            <w:tcW w:w="1208" w:type="pct"/>
            <w:vMerge/>
            <w:vAlign w:val="center"/>
          </w:tcPr>
          <w:p w:rsidR="00980153" w:rsidRDefault="00980153" w:rsidP="00980153">
            <w:pPr>
              <w:jc w:val="center"/>
              <w:rPr>
                <w:rFonts w:ascii="Times New Roman" w:hAnsi="Times New Roman"/>
                <w:bCs/>
                <w:color w:val="000000"/>
                <w:position w:val="-1"/>
                <w:sz w:val="28"/>
                <w:szCs w:val="28"/>
              </w:rPr>
            </w:pPr>
          </w:p>
        </w:tc>
        <w:tc>
          <w:tcPr>
            <w:tcW w:w="1684" w:type="pct"/>
            <w:tcBorders>
              <w:top w:val="nil"/>
              <w:bottom w:val="nil"/>
            </w:tcBorders>
            <w:vAlign w:val="center"/>
          </w:tcPr>
          <w:p w:rsidR="00980153" w:rsidRDefault="00980153" w:rsidP="00980153">
            <w:pPr>
              <w:ind w:firstLine="177"/>
              <w:rPr>
                <w:rFonts w:ascii="Times New Roman" w:hAnsi="Times New Roman"/>
                <w:bCs/>
                <w:color w:val="000000"/>
                <w:position w:val="-1"/>
                <w:sz w:val="28"/>
                <w:szCs w:val="28"/>
              </w:rPr>
            </w:pPr>
            <w:r>
              <w:rPr>
                <w:rFonts w:ascii="Times New Roman" w:hAnsi="Times New Roman"/>
                <w:bCs/>
                <w:color w:val="000000"/>
                <w:position w:val="-1"/>
                <w:sz w:val="28"/>
                <w:szCs w:val="28"/>
              </w:rPr>
              <w:t>- Vật liệu khác</w:t>
            </w:r>
          </w:p>
        </w:tc>
        <w:tc>
          <w:tcPr>
            <w:tcW w:w="603"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w:t>
            </w:r>
          </w:p>
        </w:tc>
        <w:tc>
          <w:tcPr>
            <w:tcW w:w="647"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2</w:t>
            </w:r>
          </w:p>
        </w:tc>
      </w:tr>
      <w:tr w:rsidR="00980153" w:rsidTr="00980153">
        <w:trPr>
          <w:trHeight w:val="70"/>
        </w:trPr>
        <w:tc>
          <w:tcPr>
            <w:tcW w:w="858" w:type="pct"/>
            <w:vMerge/>
            <w:vAlign w:val="center"/>
          </w:tcPr>
          <w:p w:rsidR="00980153" w:rsidRDefault="00980153" w:rsidP="00980153">
            <w:pPr>
              <w:jc w:val="center"/>
              <w:rPr>
                <w:rFonts w:ascii="Times New Roman" w:hAnsi="Times New Roman"/>
                <w:bCs/>
                <w:color w:val="000000"/>
                <w:position w:val="-1"/>
                <w:sz w:val="28"/>
                <w:szCs w:val="28"/>
              </w:rPr>
            </w:pPr>
          </w:p>
        </w:tc>
        <w:tc>
          <w:tcPr>
            <w:tcW w:w="1208" w:type="pct"/>
            <w:vMerge/>
            <w:vAlign w:val="center"/>
          </w:tcPr>
          <w:p w:rsidR="00980153" w:rsidRDefault="00980153" w:rsidP="00980153">
            <w:pPr>
              <w:jc w:val="center"/>
              <w:rPr>
                <w:rFonts w:ascii="Times New Roman" w:hAnsi="Times New Roman"/>
                <w:bCs/>
                <w:color w:val="000000"/>
                <w:position w:val="-1"/>
                <w:sz w:val="28"/>
                <w:szCs w:val="28"/>
              </w:rPr>
            </w:pPr>
          </w:p>
        </w:tc>
        <w:tc>
          <w:tcPr>
            <w:tcW w:w="1684" w:type="pct"/>
            <w:tcBorders>
              <w:top w:val="nil"/>
              <w:bottom w:val="nil"/>
            </w:tcBorders>
            <w:vAlign w:val="center"/>
          </w:tcPr>
          <w:p w:rsidR="00980153" w:rsidRDefault="00980153" w:rsidP="00980153">
            <w:pPr>
              <w:rPr>
                <w:rFonts w:ascii="Times New Roman" w:hAnsi="Times New Roman"/>
                <w:bCs/>
                <w:i/>
                <w:color w:val="000000"/>
                <w:position w:val="-1"/>
                <w:sz w:val="28"/>
                <w:szCs w:val="28"/>
              </w:rPr>
            </w:pPr>
            <w:r>
              <w:rPr>
                <w:rFonts w:ascii="Times New Roman" w:hAnsi="Times New Roman"/>
                <w:bCs/>
                <w:i/>
                <w:color w:val="000000"/>
                <w:position w:val="-1"/>
                <w:sz w:val="28"/>
                <w:szCs w:val="28"/>
              </w:rPr>
              <w:t>Nhân công:</w:t>
            </w:r>
          </w:p>
        </w:tc>
        <w:tc>
          <w:tcPr>
            <w:tcW w:w="603"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p>
        </w:tc>
        <w:tc>
          <w:tcPr>
            <w:tcW w:w="647" w:type="pct"/>
            <w:tcBorders>
              <w:top w:val="nil"/>
              <w:bottom w:val="nil"/>
            </w:tcBorders>
            <w:vAlign w:val="center"/>
          </w:tcPr>
          <w:p w:rsidR="00980153" w:rsidRDefault="00980153" w:rsidP="00980153">
            <w:pPr>
              <w:jc w:val="center"/>
              <w:rPr>
                <w:rFonts w:ascii="Times New Roman" w:hAnsi="Times New Roman"/>
                <w:bCs/>
                <w:color w:val="000000"/>
                <w:position w:val="-1"/>
                <w:sz w:val="28"/>
                <w:szCs w:val="28"/>
              </w:rPr>
            </w:pPr>
          </w:p>
        </w:tc>
      </w:tr>
      <w:tr w:rsidR="00980153" w:rsidTr="00980153">
        <w:trPr>
          <w:trHeight w:val="70"/>
        </w:trPr>
        <w:tc>
          <w:tcPr>
            <w:tcW w:w="858" w:type="pct"/>
            <w:vMerge/>
            <w:tcBorders>
              <w:bottom w:val="single" w:sz="4" w:space="0" w:color="auto"/>
            </w:tcBorders>
            <w:vAlign w:val="center"/>
          </w:tcPr>
          <w:p w:rsidR="00980153" w:rsidRDefault="00980153" w:rsidP="00980153">
            <w:pPr>
              <w:jc w:val="center"/>
              <w:rPr>
                <w:rFonts w:ascii="Times New Roman" w:hAnsi="Times New Roman"/>
                <w:bCs/>
                <w:color w:val="000000"/>
                <w:position w:val="-1"/>
                <w:sz w:val="28"/>
                <w:szCs w:val="28"/>
              </w:rPr>
            </w:pPr>
          </w:p>
        </w:tc>
        <w:tc>
          <w:tcPr>
            <w:tcW w:w="1208" w:type="pct"/>
            <w:vMerge/>
            <w:tcBorders>
              <w:bottom w:val="single" w:sz="4" w:space="0" w:color="auto"/>
            </w:tcBorders>
            <w:vAlign w:val="center"/>
          </w:tcPr>
          <w:p w:rsidR="00980153" w:rsidRDefault="00980153" w:rsidP="00980153">
            <w:pPr>
              <w:jc w:val="center"/>
              <w:rPr>
                <w:rFonts w:ascii="Times New Roman" w:hAnsi="Times New Roman"/>
                <w:bCs/>
                <w:color w:val="000000"/>
                <w:position w:val="-1"/>
                <w:sz w:val="28"/>
                <w:szCs w:val="28"/>
              </w:rPr>
            </w:pPr>
          </w:p>
        </w:tc>
        <w:tc>
          <w:tcPr>
            <w:tcW w:w="1684" w:type="pct"/>
            <w:tcBorders>
              <w:top w:val="nil"/>
              <w:bottom w:val="single" w:sz="4" w:space="0" w:color="auto"/>
            </w:tcBorders>
            <w:vAlign w:val="center"/>
          </w:tcPr>
          <w:p w:rsidR="00980153" w:rsidRDefault="00980153" w:rsidP="00980153">
            <w:pPr>
              <w:ind w:firstLine="177"/>
              <w:rPr>
                <w:rFonts w:ascii="Times New Roman" w:hAnsi="Times New Roman"/>
                <w:bCs/>
                <w:color w:val="000000"/>
                <w:position w:val="-1"/>
                <w:sz w:val="28"/>
                <w:szCs w:val="28"/>
              </w:rPr>
            </w:pPr>
            <w:r>
              <w:rPr>
                <w:rFonts w:ascii="Times New Roman" w:hAnsi="Times New Roman"/>
                <w:bCs/>
                <w:color w:val="000000"/>
                <w:position w:val="-1"/>
                <w:sz w:val="28"/>
                <w:szCs w:val="28"/>
              </w:rPr>
              <w:t>- Nhân công 3,5/7</w:t>
            </w:r>
          </w:p>
        </w:tc>
        <w:tc>
          <w:tcPr>
            <w:tcW w:w="603" w:type="pct"/>
            <w:tcBorders>
              <w:top w:val="nil"/>
              <w:bottom w:val="single" w:sz="4" w:space="0" w:color="auto"/>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công</w:t>
            </w:r>
          </w:p>
        </w:tc>
        <w:tc>
          <w:tcPr>
            <w:tcW w:w="647" w:type="pct"/>
            <w:tcBorders>
              <w:top w:val="nil"/>
            </w:tcBorders>
            <w:vAlign w:val="center"/>
          </w:tcPr>
          <w:p w:rsidR="00980153" w:rsidRDefault="00980153" w:rsidP="00980153">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0,20</w:t>
            </w:r>
          </w:p>
        </w:tc>
      </w:tr>
    </w:tbl>
    <w:p w:rsidR="00980153" w:rsidRDefault="00980153" w:rsidP="00980153">
      <w:pPr>
        <w:pStyle w:val="Heading2"/>
        <w:keepNext w:val="0"/>
        <w:spacing w:before="120" w:after="6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t>Ghi chú:</w:t>
      </w:r>
    </w:p>
    <w:p w:rsidR="008020A6" w:rsidRDefault="00980153" w:rsidP="00980153">
      <w:pPr>
        <w:pStyle w:val="Heading2"/>
        <w:keepNext w:val="0"/>
        <w:spacing w:after="6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t>-</w:t>
      </w:r>
      <w:r w:rsidR="008020A6">
        <w:rPr>
          <w:rFonts w:ascii="Times New Roman" w:hAnsi="Times New Roman"/>
          <w:b w:val="0"/>
          <w:color w:val="000000"/>
          <w:spacing w:val="-2"/>
          <w:szCs w:val="28"/>
          <w:lang w:val="it-IT"/>
        </w:rPr>
        <w:t xml:space="preserve"> Vật liệu khác : được xác định theo hướng dẫn tại mục 6.1, Xác định hao phí vật liệu, thuộc Phụ lục số III, theo </w:t>
      </w:r>
      <w:r w:rsidR="005C62DC" w:rsidRPr="002A42E4">
        <w:rPr>
          <w:rFonts w:ascii="Times New Roman" w:hAnsi="Times New Roman"/>
          <w:b w:val="0"/>
          <w:szCs w:val="28"/>
          <w:lang w:val="it-IT"/>
        </w:rPr>
        <w:t xml:space="preserve">Thông tư số 13/2021/TT-BXD </w:t>
      </w:r>
      <w:r w:rsidR="005C62DC" w:rsidRPr="002A42E4">
        <w:rPr>
          <w:rFonts w:ascii="Times New Roman" w:hAnsi="Times New Roman"/>
          <w:b w:val="0"/>
          <w:szCs w:val="28"/>
          <w:shd w:val="clear" w:color="auto" w:fill="FFFFFF"/>
        </w:rPr>
        <w:t xml:space="preserve">được sửa đổi, bổ sung bởi </w:t>
      </w:r>
      <w:r w:rsidR="005C62DC" w:rsidRPr="002A42E4">
        <w:rPr>
          <w:rFonts w:ascii="Times New Roman" w:hAnsi="Times New Roman"/>
          <w:b w:val="0"/>
          <w:szCs w:val="28"/>
        </w:rPr>
        <w:t>Thông tư số 01/2025/TT-BXD</w:t>
      </w:r>
      <w:r w:rsidR="005C62DC" w:rsidRPr="002A42E4">
        <w:rPr>
          <w:rFonts w:ascii="Times New Roman" w:hAnsi="Times New Roman"/>
          <w:b w:val="0"/>
          <w:szCs w:val="28"/>
          <w:lang w:val="it-IT"/>
        </w:rPr>
        <w:t xml:space="preserve"> </w:t>
      </w:r>
      <w:r w:rsidR="008020A6">
        <w:rPr>
          <w:rFonts w:ascii="Times New Roman" w:hAnsi="Times New Roman"/>
          <w:b w:val="0"/>
          <w:color w:val="000000"/>
          <w:spacing w:val="-2"/>
          <w:szCs w:val="28"/>
          <w:lang w:val="it-IT"/>
        </w:rPr>
        <w:t>và các văn bản pháp luật khác có liên quan.</w:t>
      </w:r>
    </w:p>
    <w:p w:rsidR="008020A6" w:rsidRDefault="00980153" w:rsidP="003A234E">
      <w:pPr>
        <w:pStyle w:val="Heading2"/>
        <w:keepNext w:val="0"/>
        <w:spacing w:before="120" w:after="12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lastRenderedPageBreak/>
        <w:t>-</w:t>
      </w:r>
      <w:r w:rsidR="008020A6">
        <w:rPr>
          <w:rFonts w:ascii="Times New Roman" w:hAnsi="Times New Roman"/>
          <w:b w:val="0"/>
          <w:color w:val="000000"/>
          <w:spacing w:val="-2"/>
          <w:szCs w:val="28"/>
          <w:lang w:val="it-IT"/>
        </w:rPr>
        <w:t xml:space="preserve"> Nhân công bậc 3,5/7: Theo hướng dẫn tại </w:t>
      </w:r>
      <w:r w:rsidR="002A42E4" w:rsidRPr="002A42E4">
        <w:rPr>
          <w:rFonts w:ascii="Times New Roman" w:hAnsi="Times New Roman"/>
          <w:b w:val="0"/>
          <w:szCs w:val="28"/>
          <w:lang w:val="it-IT"/>
        </w:rPr>
        <w:t xml:space="preserve">Thông tư số 13/2021/TT-BXD </w:t>
      </w:r>
      <w:r w:rsidR="002A42E4" w:rsidRPr="002A42E4">
        <w:rPr>
          <w:rFonts w:ascii="Times New Roman" w:hAnsi="Times New Roman"/>
          <w:b w:val="0"/>
          <w:szCs w:val="28"/>
          <w:shd w:val="clear" w:color="auto" w:fill="FFFFFF"/>
        </w:rPr>
        <w:t xml:space="preserve">được sửa đổi, bổ sung bởi </w:t>
      </w:r>
      <w:r w:rsidR="002A42E4" w:rsidRPr="002A42E4">
        <w:rPr>
          <w:rFonts w:ascii="Times New Roman" w:hAnsi="Times New Roman"/>
          <w:b w:val="0"/>
          <w:szCs w:val="28"/>
        </w:rPr>
        <w:t>Thông tư số 01/2025/TT-BXD</w:t>
      </w:r>
      <w:r w:rsidR="002A42E4" w:rsidRPr="002A42E4">
        <w:rPr>
          <w:rFonts w:ascii="Times New Roman" w:hAnsi="Times New Roman"/>
          <w:b w:val="0"/>
          <w:szCs w:val="28"/>
          <w:lang w:val="it-IT"/>
        </w:rPr>
        <w:t xml:space="preserve"> </w:t>
      </w:r>
      <w:r w:rsidR="008020A6">
        <w:rPr>
          <w:rFonts w:ascii="Times New Roman" w:hAnsi="Times New Roman"/>
          <w:b w:val="0"/>
          <w:color w:val="000000"/>
          <w:spacing w:val="-2"/>
          <w:szCs w:val="28"/>
          <w:lang w:val="it-IT"/>
        </w:rPr>
        <w:t xml:space="preserve">(Phụ lục IV, Bảng 4.3 Bảng hệ số cấp bậc đơn giá nhân xây dựng, nhóm nhân công xây dựng, Nhóm I, II, III), và các văn bản pháp luật khác có liên quan. </w:t>
      </w:r>
    </w:p>
    <w:p w:rsidR="0070626E" w:rsidRDefault="0070626E" w:rsidP="003A234E">
      <w:pPr>
        <w:pStyle w:val="Heading2"/>
        <w:keepNext w:val="0"/>
        <w:spacing w:before="120" w:after="120"/>
        <w:ind w:firstLine="567"/>
        <w:rPr>
          <w:rFonts w:ascii="Times New Roman" w:hAnsi="Times New Roman"/>
          <w:b w:val="0"/>
          <w:bCs/>
          <w:color w:val="000000"/>
          <w:position w:val="-1"/>
          <w:szCs w:val="28"/>
        </w:rPr>
      </w:pPr>
      <w:r>
        <w:rPr>
          <w:rFonts w:ascii="Times New Roman" w:hAnsi="Times New Roman"/>
          <w:b w:val="0"/>
          <w:bCs/>
          <w:color w:val="000000"/>
          <w:position w:val="-1"/>
          <w:szCs w:val="28"/>
        </w:rPr>
        <w:t>* C</w:t>
      </w:r>
      <w:r>
        <w:rPr>
          <w:rFonts w:ascii="Times New Roman" w:hAnsi="Times New Roman" w:hint="eastAsia"/>
          <w:b w:val="0"/>
          <w:bCs/>
          <w:color w:val="000000"/>
          <w:position w:val="-1"/>
          <w:szCs w:val="28"/>
        </w:rPr>
        <w:t>Ô</w:t>
      </w:r>
      <w:r>
        <w:rPr>
          <w:rFonts w:ascii="Times New Roman" w:hAnsi="Times New Roman"/>
          <w:b w:val="0"/>
          <w:bCs/>
          <w:color w:val="000000"/>
          <w:position w:val="-1"/>
          <w:szCs w:val="28"/>
        </w:rPr>
        <w:t>NG T</w:t>
      </w:r>
      <w:r>
        <w:rPr>
          <w:rFonts w:ascii="Times New Roman" w:hAnsi="Times New Roman" w:hint="eastAsia"/>
          <w:b w:val="0"/>
          <w:bCs/>
          <w:color w:val="000000"/>
          <w:position w:val="-1"/>
          <w:szCs w:val="28"/>
        </w:rPr>
        <w:t>Á</w:t>
      </w:r>
      <w:r>
        <w:rPr>
          <w:rFonts w:ascii="Times New Roman" w:hAnsi="Times New Roman"/>
          <w:b w:val="0"/>
          <w:bCs/>
          <w:color w:val="000000"/>
          <w:position w:val="-1"/>
          <w:szCs w:val="28"/>
        </w:rPr>
        <w:t>C ĐÁ 4X6 CHÈN VỮA XI MĂNG</w:t>
      </w:r>
      <w:r w:rsidR="004E0BB7">
        <w:rPr>
          <w:rFonts w:ascii="Times New Roman" w:hAnsi="Times New Roman"/>
          <w:b w:val="0"/>
          <w:bCs/>
          <w:color w:val="000000"/>
          <w:position w:val="-1"/>
          <w:szCs w:val="28"/>
        </w:rPr>
        <w:t>:</w:t>
      </w:r>
    </w:p>
    <w:p w:rsidR="008020A6" w:rsidRDefault="0070626E" w:rsidP="003A234E">
      <w:pPr>
        <w:pStyle w:val="Heading2"/>
        <w:keepNext w:val="0"/>
        <w:spacing w:before="120" w:after="120"/>
        <w:ind w:firstLine="567"/>
        <w:rPr>
          <w:rFonts w:ascii="Times New Roman" w:hAnsi="Times New Roman"/>
          <w:bCs/>
          <w:color w:val="000000"/>
          <w:position w:val="-1"/>
          <w:szCs w:val="28"/>
        </w:rPr>
      </w:pPr>
      <w:r>
        <w:rPr>
          <w:rFonts w:ascii="Times New Roman" w:hAnsi="Times New Roman"/>
          <w:bCs/>
          <w:color w:val="000000"/>
          <w:position w:val="-1"/>
          <w:szCs w:val="28"/>
        </w:rPr>
        <w:t>36. Công tác đ</w:t>
      </w:r>
      <w:r w:rsidR="008020A6">
        <w:rPr>
          <w:rFonts w:ascii="Times New Roman" w:hAnsi="Times New Roman"/>
          <w:bCs/>
          <w:color w:val="000000"/>
          <w:position w:val="-1"/>
          <w:szCs w:val="28"/>
        </w:rPr>
        <w:t>á 4x6 chèn vữa xi măng mác 100</w:t>
      </w:r>
    </w:p>
    <w:p w:rsidR="008020A6" w:rsidRDefault="008020A6" w:rsidP="003A234E">
      <w:pPr>
        <w:pStyle w:val="Heading2"/>
        <w:keepNext w:val="0"/>
        <w:spacing w:before="120" w:after="120"/>
        <w:ind w:firstLine="567"/>
        <w:rPr>
          <w:rFonts w:ascii="Times New Roman" w:hAnsi="Times New Roman"/>
          <w:b w:val="0"/>
          <w:bCs/>
          <w:color w:val="000000"/>
          <w:position w:val="-1"/>
          <w:szCs w:val="28"/>
        </w:rPr>
      </w:pPr>
      <w:r>
        <w:rPr>
          <w:rFonts w:ascii="Times New Roman" w:hAnsi="Times New Roman"/>
          <w:bCs/>
          <w:i/>
          <w:color w:val="000000"/>
          <w:position w:val="-1"/>
          <w:szCs w:val="28"/>
        </w:rPr>
        <w:t>Thành phần công việc:</w:t>
      </w:r>
      <w:r>
        <w:rPr>
          <w:rFonts w:ascii="Times New Roman" w:hAnsi="Times New Roman"/>
          <w:bCs/>
          <w:color w:val="000000"/>
          <w:position w:val="-1"/>
          <w:szCs w:val="28"/>
        </w:rPr>
        <w:t xml:space="preserve"> </w:t>
      </w:r>
      <w:r>
        <w:rPr>
          <w:rFonts w:ascii="Times New Roman" w:hAnsi="Times New Roman"/>
          <w:b w:val="0"/>
          <w:bCs/>
          <w:color w:val="000000"/>
          <w:position w:val="-1"/>
          <w:szCs w:val="28"/>
        </w:rPr>
        <w:t>Chuẩn bị dụng cụ, vật liệu vận chuyển trong phạm vi 30m, xấp đá lên diện tích cần thiết theo đúng yêu cầu kỹ thuật, trộn vữa xi măng sau đó đổ lên diện tích đá, đầm cho phẳng bề mặt. Vệ sinh thu dọn hiện trường, tập trung dụng cụ, phương tiện về nơi quy định.</w:t>
      </w:r>
    </w:p>
    <w:p w:rsidR="008020A6" w:rsidRDefault="008020A6" w:rsidP="0070626E">
      <w:pPr>
        <w:jc w:val="right"/>
        <w:rPr>
          <w:rFonts w:ascii="Times New Roman" w:hAnsi="Times New Roman"/>
          <w:bCs/>
          <w:color w:val="000000"/>
          <w:position w:val="-1"/>
          <w:sz w:val="28"/>
          <w:szCs w:val="28"/>
        </w:rPr>
      </w:pPr>
      <w:r>
        <w:rPr>
          <w:rFonts w:ascii="Times New Roman" w:hAnsi="Times New Roman"/>
          <w:bCs/>
          <w:color w:val="000000"/>
          <w:position w:val="-1"/>
          <w:sz w:val="28"/>
          <w:szCs w:val="28"/>
        </w:rPr>
        <w:t>Đơn vị tính: m</w:t>
      </w:r>
      <w:r>
        <w:rPr>
          <w:rFonts w:ascii="Times New Roman" w:hAnsi="Times New Roman"/>
          <w:bCs/>
          <w:color w:val="000000"/>
          <w:position w:val="-1"/>
          <w:sz w:val="28"/>
          <w:szCs w:val="28"/>
          <w:vertAlign w:val="superscript"/>
        </w:rPr>
        <w:t>3</w:t>
      </w:r>
    </w:p>
    <w:tbl>
      <w:tblPr>
        <w:tblW w:w="49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2620"/>
        <w:gridCol w:w="2865"/>
        <w:gridCol w:w="1081"/>
        <w:gridCol w:w="1191"/>
      </w:tblGrid>
      <w:tr w:rsidR="0070626E" w:rsidTr="0070626E">
        <w:trPr>
          <w:trHeight w:val="680"/>
          <w:tblHeader/>
        </w:trPr>
        <w:tc>
          <w:tcPr>
            <w:tcW w:w="738" w:type="pct"/>
            <w:tcBorders>
              <w:bottom w:val="single" w:sz="4" w:space="0" w:color="auto"/>
            </w:tcBorders>
            <w:vAlign w:val="center"/>
          </w:tcPr>
          <w:p w:rsidR="008020A6" w:rsidRDefault="008020A6" w:rsidP="0070626E">
            <w:pPr>
              <w:pStyle w:val="NormalWeb"/>
              <w:spacing w:before="0" w:beforeAutospacing="0" w:after="0" w:afterAutospacing="0"/>
              <w:jc w:val="center"/>
              <w:rPr>
                <w:color w:val="000000"/>
                <w:sz w:val="28"/>
                <w:szCs w:val="28"/>
              </w:rPr>
            </w:pPr>
            <w:r>
              <w:rPr>
                <w:bCs/>
                <w:color w:val="000000"/>
                <w:sz w:val="28"/>
                <w:szCs w:val="28"/>
                <w:lang w:val="vi-VN"/>
              </w:rPr>
              <w:t>Mã hiệu</w:t>
            </w:r>
          </w:p>
        </w:tc>
        <w:tc>
          <w:tcPr>
            <w:tcW w:w="1439" w:type="pct"/>
            <w:tcBorders>
              <w:bottom w:val="single" w:sz="4" w:space="0" w:color="auto"/>
            </w:tcBorders>
            <w:vAlign w:val="center"/>
          </w:tcPr>
          <w:p w:rsidR="008020A6" w:rsidRDefault="008020A6" w:rsidP="0070626E">
            <w:pPr>
              <w:pStyle w:val="NormalWeb"/>
              <w:spacing w:before="0" w:beforeAutospacing="0" w:after="0" w:afterAutospacing="0"/>
              <w:jc w:val="center"/>
              <w:rPr>
                <w:color w:val="000000"/>
                <w:sz w:val="28"/>
                <w:szCs w:val="28"/>
              </w:rPr>
            </w:pPr>
            <w:r>
              <w:rPr>
                <w:bCs/>
                <w:color w:val="000000"/>
                <w:sz w:val="28"/>
                <w:szCs w:val="28"/>
              </w:rPr>
              <w:t>Tên</w:t>
            </w:r>
            <w:r>
              <w:rPr>
                <w:bCs/>
                <w:color w:val="000000"/>
                <w:sz w:val="28"/>
                <w:szCs w:val="28"/>
                <w:lang w:val="vi-VN"/>
              </w:rPr>
              <w:t xml:space="preserve"> công tác</w:t>
            </w:r>
          </w:p>
        </w:tc>
        <w:tc>
          <w:tcPr>
            <w:tcW w:w="1574" w:type="pct"/>
            <w:tcBorders>
              <w:bottom w:val="single" w:sz="4" w:space="0" w:color="auto"/>
            </w:tcBorders>
            <w:vAlign w:val="center"/>
          </w:tcPr>
          <w:p w:rsidR="008020A6" w:rsidRDefault="008020A6" w:rsidP="0070626E">
            <w:pPr>
              <w:pStyle w:val="NormalWeb"/>
              <w:spacing w:before="0" w:beforeAutospacing="0" w:after="0" w:afterAutospacing="0"/>
              <w:jc w:val="center"/>
              <w:rPr>
                <w:color w:val="000000"/>
                <w:sz w:val="28"/>
                <w:szCs w:val="28"/>
              </w:rPr>
            </w:pPr>
            <w:r>
              <w:rPr>
                <w:bCs/>
                <w:color w:val="000000"/>
                <w:sz w:val="28"/>
                <w:szCs w:val="28"/>
                <w:lang w:val="vi-VN"/>
              </w:rPr>
              <w:t>Thành phần hao phí</w:t>
            </w:r>
          </w:p>
        </w:tc>
        <w:tc>
          <w:tcPr>
            <w:tcW w:w="594" w:type="pct"/>
            <w:tcBorders>
              <w:bottom w:val="single" w:sz="4" w:space="0" w:color="auto"/>
            </w:tcBorders>
            <w:vAlign w:val="center"/>
          </w:tcPr>
          <w:p w:rsidR="008020A6" w:rsidRDefault="008020A6" w:rsidP="0070626E">
            <w:pPr>
              <w:pStyle w:val="NormalWeb"/>
              <w:spacing w:before="0" w:beforeAutospacing="0" w:after="0" w:afterAutospacing="0"/>
              <w:jc w:val="center"/>
              <w:rPr>
                <w:color w:val="000000"/>
                <w:sz w:val="28"/>
                <w:szCs w:val="28"/>
              </w:rPr>
            </w:pPr>
            <w:r>
              <w:rPr>
                <w:bCs/>
                <w:color w:val="000000"/>
                <w:sz w:val="28"/>
                <w:szCs w:val="28"/>
                <w:lang w:val="vi-VN"/>
              </w:rPr>
              <w:t>Đơn vị</w:t>
            </w:r>
          </w:p>
        </w:tc>
        <w:tc>
          <w:tcPr>
            <w:tcW w:w="654" w:type="pct"/>
            <w:tcBorders>
              <w:bottom w:val="single" w:sz="4" w:space="0" w:color="auto"/>
            </w:tcBorders>
            <w:vAlign w:val="center"/>
          </w:tcPr>
          <w:p w:rsidR="008020A6" w:rsidRDefault="0070626E" w:rsidP="0070626E">
            <w:pPr>
              <w:ind w:left="-81" w:right="-78"/>
              <w:jc w:val="center"/>
              <w:rPr>
                <w:rFonts w:ascii="Times New Roman" w:hAnsi="Times New Roman"/>
                <w:bCs/>
                <w:color w:val="000000"/>
                <w:position w:val="-1"/>
                <w:sz w:val="28"/>
                <w:szCs w:val="28"/>
              </w:rPr>
            </w:pPr>
            <w:r>
              <w:rPr>
                <w:rFonts w:ascii="Times New Roman" w:hAnsi="Times New Roman"/>
                <w:color w:val="000000"/>
                <w:sz w:val="28"/>
                <w:szCs w:val="28"/>
              </w:rPr>
              <w:t>Hao phí định mức</w:t>
            </w:r>
          </w:p>
        </w:tc>
      </w:tr>
      <w:tr w:rsidR="0070626E" w:rsidTr="0070626E">
        <w:trPr>
          <w:trHeight w:val="510"/>
        </w:trPr>
        <w:tc>
          <w:tcPr>
            <w:tcW w:w="738" w:type="pct"/>
            <w:vMerge w:val="restart"/>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CT.20001</w:t>
            </w:r>
          </w:p>
        </w:tc>
        <w:tc>
          <w:tcPr>
            <w:tcW w:w="1439" w:type="pct"/>
            <w:vMerge w:val="restart"/>
            <w:vAlign w:val="center"/>
          </w:tcPr>
          <w:p w:rsidR="008020A6" w:rsidRDefault="008020A6" w:rsidP="0070626E">
            <w:pPr>
              <w:rPr>
                <w:rFonts w:ascii="Times New Roman" w:hAnsi="Times New Roman"/>
                <w:bCs/>
                <w:color w:val="000000"/>
                <w:position w:val="-1"/>
                <w:sz w:val="28"/>
                <w:szCs w:val="28"/>
              </w:rPr>
            </w:pPr>
            <w:r>
              <w:rPr>
                <w:rFonts w:ascii="Times New Roman" w:hAnsi="Times New Roman"/>
                <w:bCs/>
                <w:color w:val="000000"/>
                <w:position w:val="-1"/>
                <w:sz w:val="28"/>
                <w:szCs w:val="28"/>
              </w:rPr>
              <w:t>Đá 4x6 chèn vữa xi măng mác 100</w:t>
            </w:r>
          </w:p>
        </w:tc>
        <w:tc>
          <w:tcPr>
            <w:tcW w:w="1574" w:type="pct"/>
            <w:tcBorders>
              <w:bottom w:val="nil"/>
            </w:tcBorders>
            <w:vAlign w:val="center"/>
          </w:tcPr>
          <w:p w:rsidR="008020A6" w:rsidRDefault="008020A6" w:rsidP="0070626E">
            <w:pPr>
              <w:rPr>
                <w:rFonts w:ascii="Times New Roman" w:hAnsi="Times New Roman"/>
                <w:bCs/>
                <w:i/>
                <w:color w:val="000000"/>
                <w:position w:val="-1"/>
                <w:sz w:val="28"/>
                <w:szCs w:val="28"/>
              </w:rPr>
            </w:pPr>
            <w:r>
              <w:rPr>
                <w:rFonts w:ascii="Times New Roman" w:hAnsi="Times New Roman"/>
                <w:bCs/>
                <w:i/>
                <w:color w:val="000000"/>
                <w:position w:val="-1"/>
                <w:sz w:val="28"/>
                <w:szCs w:val="28"/>
              </w:rPr>
              <w:t>Vật liệu:</w:t>
            </w:r>
          </w:p>
        </w:tc>
        <w:tc>
          <w:tcPr>
            <w:tcW w:w="594" w:type="pct"/>
            <w:tcBorders>
              <w:bottom w:val="nil"/>
            </w:tcBorders>
            <w:vAlign w:val="center"/>
          </w:tcPr>
          <w:p w:rsidR="008020A6" w:rsidRDefault="008020A6" w:rsidP="0070626E">
            <w:pPr>
              <w:jc w:val="center"/>
              <w:rPr>
                <w:rFonts w:ascii="Times New Roman" w:hAnsi="Times New Roman"/>
                <w:bCs/>
                <w:color w:val="000000"/>
                <w:position w:val="-1"/>
                <w:sz w:val="28"/>
                <w:szCs w:val="28"/>
              </w:rPr>
            </w:pPr>
          </w:p>
        </w:tc>
        <w:tc>
          <w:tcPr>
            <w:tcW w:w="654" w:type="pct"/>
            <w:tcBorders>
              <w:bottom w:val="nil"/>
            </w:tcBorders>
            <w:vAlign w:val="center"/>
          </w:tcPr>
          <w:p w:rsidR="008020A6" w:rsidRDefault="008020A6" w:rsidP="0070626E">
            <w:pPr>
              <w:jc w:val="center"/>
              <w:rPr>
                <w:rFonts w:ascii="Times New Roman" w:hAnsi="Times New Roman"/>
                <w:bCs/>
                <w:color w:val="000000"/>
                <w:position w:val="-1"/>
                <w:sz w:val="28"/>
                <w:szCs w:val="28"/>
              </w:rPr>
            </w:pPr>
          </w:p>
        </w:tc>
      </w:tr>
      <w:tr w:rsidR="0070626E" w:rsidTr="0070626E">
        <w:trPr>
          <w:trHeight w:val="510"/>
        </w:trPr>
        <w:tc>
          <w:tcPr>
            <w:tcW w:w="738" w:type="pct"/>
            <w:vMerge/>
            <w:vAlign w:val="center"/>
          </w:tcPr>
          <w:p w:rsidR="008020A6" w:rsidRDefault="008020A6" w:rsidP="0070626E">
            <w:pPr>
              <w:jc w:val="center"/>
              <w:rPr>
                <w:rFonts w:ascii="Times New Roman" w:hAnsi="Times New Roman"/>
                <w:bCs/>
                <w:color w:val="000000"/>
                <w:position w:val="-1"/>
                <w:sz w:val="28"/>
                <w:szCs w:val="28"/>
              </w:rPr>
            </w:pPr>
          </w:p>
        </w:tc>
        <w:tc>
          <w:tcPr>
            <w:tcW w:w="1439" w:type="pct"/>
            <w:vMerge/>
            <w:vAlign w:val="center"/>
          </w:tcPr>
          <w:p w:rsidR="008020A6" w:rsidRDefault="008020A6" w:rsidP="0070626E">
            <w:pPr>
              <w:jc w:val="center"/>
              <w:rPr>
                <w:rFonts w:ascii="Times New Roman" w:hAnsi="Times New Roman"/>
                <w:bCs/>
                <w:color w:val="000000"/>
                <w:position w:val="-1"/>
                <w:sz w:val="28"/>
                <w:szCs w:val="28"/>
              </w:rPr>
            </w:pPr>
          </w:p>
        </w:tc>
        <w:tc>
          <w:tcPr>
            <w:tcW w:w="1574" w:type="pct"/>
            <w:tcBorders>
              <w:top w:val="nil"/>
              <w:bottom w:val="nil"/>
            </w:tcBorders>
            <w:vAlign w:val="center"/>
          </w:tcPr>
          <w:p w:rsidR="008020A6" w:rsidRDefault="008020A6" w:rsidP="0070626E">
            <w:pPr>
              <w:ind w:firstLine="181"/>
              <w:rPr>
                <w:rFonts w:ascii="Times New Roman" w:hAnsi="Times New Roman"/>
                <w:bCs/>
                <w:color w:val="000000"/>
                <w:position w:val="-1"/>
                <w:sz w:val="28"/>
                <w:szCs w:val="28"/>
              </w:rPr>
            </w:pPr>
            <w:r>
              <w:rPr>
                <w:rFonts w:ascii="Times New Roman" w:hAnsi="Times New Roman"/>
                <w:bCs/>
                <w:color w:val="000000"/>
                <w:position w:val="-1"/>
                <w:sz w:val="28"/>
                <w:szCs w:val="28"/>
              </w:rPr>
              <w:t>- Xi măng PC30</w:t>
            </w:r>
          </w:p>
        </w:tc>
        <w:tc>
          <w:tcPr>
            <w:tcW w:w="59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kg</w:t>
            </w:r>
          </w:p>
        </w:tc>
        <w:tc>
          <w:tcPr>
            <w:tcW w:w="65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198</w:t>
            </w:r>
          </w:p>
        </w:tc>
      </w:tr>
      <w:tr w:rsidR="0070626E" w:rsidTr="0070626E">
        <w:trPr>
          <w:trHeight w:val="510"/>
        </w:trPr>
        <w:tc>
          <w:tcPr>
            <w:tcW w:w="738" w:type="pct"/>
            <w:vMerge/>
            <w:vAlign w:val="center"/>
          </w:tcPr>
          <w:p w:rsidR="008020A6" w:rsidRDefault="008020A6" w:rsidP="0070626E">
            <w:pPr>
              <w:jc w:val="center"/>
              <w:rPr>
                <w:rFonts w:ascii="Times New Roman" w:hAnsi="Times New Roman"/>
                <w:bCs/>
                <w:color w:val="000000"/>
                <w:position w:val="-1"/>
                <w:sz w:val="28"/>
                <w:szCs w:val="28"/>
              </w:rPr>
            </w:pPr>
          </w:p>
        </w:tc>
        <w:tc>
          <w:tcPr>
            <w:tcW w:w="1439" w:type="pct"/>
            <w:vMerge/>
            <w:vAlign w:val="center"/>
          </w:tcPr>
          <w:p w:rsidR="008020A6" w:rsidRDefault="008020A6" w:rsidP="0070626E">
            <w:pPr>
              <w:jc w:val="center"/>
              <w:rPr>
                <w:rFonts w:ascii="Times New Roman" w:hAnsi="Times New Roman"/>
                <w:bCs/>
                <w:color w:val="000000"/>
                <w:position w:val="-1"/>
                <w:sz w:val="28"/>
                <w:szCs w:val="28"/>
              </w:rPr>
            </w:pPr>
          </w:p>
        </w:tc>
        <w:tc>
          <w:tcPr>
            <w:tcW w:w="1574" w:type="pct"/>
            <w:tcBorders>
              <w:top w:val="nil"/>
              <w:bottom w:val="nil"/>
            </w:tcBorders>
            <w:vAlign w:val="center"/>
          </w:tcPr>
          <w:p w:rsidR="008020A6" w:rsidRDefault="008020A6" w:rsidP="0070626E">
            <w:pPr>
              <w:ind w:firstLine="181"/>
              <w:rPr>
                <w:rFonts w:ascii="Times New Roman" w:hAnsi="Times New Roman"/>
                <w:bCs/>
                <w:color w:val="000000"/>
                <w:position w:val="-1"/>
                <w:sz w:val="28"/>
                <w:szCs w:val="28"/>
              </w:rPr>
            </w:pPr>
            <w:r>
              <w:rPr>
                <w:rFonts w:ascii="Times New Roman" w:hAnsi="Times New Roman"/>
                <w:bCs/>
                <w:color w:val="000000"/>
                <w:position w:val="-1"/>
                <w:sz w:val="28"/>
                <w:szCs w:val="28"/>
              </w:rPr>
              <w:t>- Cát vàng</w:t>
            </w:r>
          </w:p>
        </w:tc>
        <w:tc>
          <w:tcPr>
            <w:tcW w:w="59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m</w:t>
            </w:r>
            <w:r>
              <w:rPr>
                <w:rFonts w:ascii="Times New Roman" w:hAnsi="Times New Roman"/>
                <w:bCs/>
                <w:color w:val="000000"/>
                <w:position w:val="-1"/>
                <w:sz w:val="28"/>
                <w:szCs w:val="28"/>
                <w:vertAlign w:val="superscript"/>
              </w:rPr>
              <w:t>3</w:t>
            </w:r>
          </w:p>
        </w:tc>
        <w:tc>
          <w:tcPr>
            <w:tcW w:w="65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0,573</w:t>
            </w:r>
          </w:p>
        </w:tc>
      </w:tr>
      <w:tr w:rsidR="0070626E" w:rsidTr="0070626E">
        <w:trPr>
          <w:trHeight w:val="510"/>
        </w:trPr>
        <w:tc>
          <w:tcPr>
            <w:tcW w:w="738" w:type="pct"/>
            <w:vMerge/>
            <w:vAlign w:val="center"/>
          </w:tcPr>
          <w:p w:rsidR="008020A6" w:rsidRDefault="008020A6" w:rsidP="0070626E">
            <w:pPr>
              <w:jc w:val="center"/>
              <w:rPr>
                <w:rFonts w:ascii="Times New Roman" w:hAnsi="Times New Roman"/>
                <w:bCs/>
                <w:color w:val="000000"/>
                <w:position w:val="-1"/>
                <w:sz w:val="28"/>
                <w:szCs w:val="28"/>
              </w:rPr>
            </w:pPr>
          </w:p>
        </w:tc>
        <w:tc>
          <w:tcPr>
            <w:tcW w:w="1439" w:type="pct"/>
            <w:vMerge/>
            <w:vAlign w:val="center"/>
          </w:tcPr>
          <w:p w:rsidR="008020A6" w:rsidRDefault="008020A6" w:rsidP="0070626E">
            <w:pPr>
              <w:jc w:val="center"/>
              <w:rPr>
                <w:rFonts w:ascii="Times New Roman" w:hAnsi="Times New Roman"/>
                <w:bCs/>
                <w:color w:val="000000"/>
                <w:position w:val="-1"/>
                <w:sz w:val="28"/>
                <w:szCs w:val="28"/>
              </w:rPr>
            </w:pPr>
          </w:p>
        </w:tc>
        <w:tc>
          <w:tcPr>
            <w:tcW w:w="1574" w:type="pct"/>
            <w:tcBorders>
              <w:top w:val="nil"/>
              <w:bottom w:val="nil"/>
            </w:tcBorders>
            <w:vAlign w:val="center"/>
          </w:tcPr>
          <w:p w:rsidR="008020A6" w:rsidRDefault="008020A6" w:rsidP="0070626E">
            <w:pPr>
              <w:ind w:firstLine="181"/>
              <w:rPr>
                <w:rFonts w:ascii="Times New Roman" w:hAnsi="Times New Roman"/>
                <w:bCs/>
                <w:color w:val="000000"/>
                <w:position w:val="-1"/>
                <w:sz w:val="28"/>
                <w:szCs w:val="28"/>
              </w:rPr>
            </w:pPr>
            <w:r>
              <w:rPr>
                <w:rFonts w:ascii="Times New Roman" w:hAnsi="Times New Roman"/>
                <w:bCs/>
                <w:color w:val="000000"/>
                <w:position w:val="-1"/>
                <w:sz w:val="28"/>
                <w:szCs w:val="28"/>
              </w:rPr>
              <w:t>- Đá 4x6</w:t>
            </w:r>
          </w:p>
        </w:tc>
        <w:tc>
          <w:tcPr>
            <w:tcW w:w="59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m</w:t>
            </w:r>
            <w:r>
              <w:rPr>
                <w:rFonts w:ascii="Times New Roman" w:hAnsi="Times New Roman"/>
                <w:bCs/>
                <w:color w:val="000000"/>
                <w:position w:val="-1"/>
                <w:sz w:val="28"/>
                <w:szCs w:val="28"/>
                <w:vertAlign w:val="superscript"/>
              </w:rPr>
              <w:t>3</w:t>
            </w:r>
          </w:p>
        </w:tc>
        <w:tc>
          <w:tcPr>
            <w:tcW w:w="65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0,929</w:t>
            </w:r>
          </w:p>
        </w:tc>
      </w:tr>
      <w:tr w:rsidR="0070626E" w:rsidTr="0070626E">
        <w:trPr>
          <w:trHeight w:val="510"/>
        </w:trPr>
        <w:tc>
          <w:tcPr>
            <w:tcW w:w="738" w:type="pct"/>
            <w:vMerge/>
            <w:vAlign w:val="center"/>
          </w:tcPr>
          <w:p w:rsidR="008020A6" w:rsidRDefault="008020A6" w:rsidP="0070626E">
            <w:pPr>
              <w:jc w:val="center"/>
              <w:rPr>
                <w:rFonts w:ascii="Times New Roman" w:hAnsi="Times New Roman"/>
                <w:bCs/>
                <w:color w:val="000000"/>
                <w:position w:val="-1"/>
                <w:sz w:val="28"/>
                <w:szCs w:val="28"/>
              </w:rPr>
            </w:pPr>
          </w:p>
        </w:tc>
        <w:tc>
          <w:tcPr>
            <w:tcW w:w="1439" w:type="pct"/>
            <w:vMerge/>
            <w:vAlign w:val="center"/>
          </w:tcPr>
          <w:p w:rsidR="008020A6" w:rsidRDefault="008020A6" w:rsidP="0070626E">
            <w:pPr>
              <w:jc w:val="center"/>
              <w:rPr>
                <w:rFonts w:ascii="Times New Roman" w:hAnsi="Times New Roman"/>
                <w:bCs/>
                <w:color w:val="000000"/>
                <w:position w:val="-1"/>
                <w:sz w:val="28"/>
                <w:szCs w:val="28"/>
              </w:rPr>
            </w:pPr>
          </w:p>
        </w:tc>
        <w:tc>
          <w:tcPr>
            <w:tcW w:w="1574" w:type="pct"/>
            <w:tcBorders>
              <w:top w:val="nil"/>
              <w:bottom w:val="nil"/>
            </w:tcBorders>
            <w:vAlign w:val="center"/>
          </w:tcPr>
          <w:p w:rsidR="008020A6" w:rsidRDefault="008020A6" w:rsidP="0070626E">
            <w:pPr>
              <w:ind w:firstLine="181"/>
              <w:rPr>
                <w:rFonts w:ascii="Times New Roman" w:hAnsi="Times New Roman"/>
                <w:bCs/>
                <w:color w:val="000000"/>
                <w:position w:val="-1"/>
                <w:sz w:val="28"/>
                <w:szCs w:val="28"/>
              </w:rPr>
            </w:pPr>
            <w:r>
              <w:rPr>
                <w:rFonts w:ascii="Times New Roman" w:hAnsi="Times New Roman"/>
                <w:bCs/>
                <w:color w:val="000000"/>
                <w:position w:val="-1"/>
                <w:sz w:val="28"/>
                <w:szCs w:val="28"/>
              </w:rPr>
              <w:t>- Nước</w:t>
            </w:r>
          </w:p>
        </w:tc>
        <w:tc>
          <w:tcPr>
            <w:tcW w:w="59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lít</w:t>
            </w:r>
          </w:p>
        </w:tc>
        <w:tc>
          <w:tcPr>
            <w:tcW w:w="65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166</w:t>
            </w:r>
          </w:p>
        </w:tc>
      </w:tr>
      <w:tr w:rsidR="0070626E" w:rsidTr="0070626E">
        <w:trPr>
          <w:trHeight w:val="510"/>
        </w:trPr>
        <w:tc>
          <w:tcPr>
            <w:tcW w:w="738" w:type="pct"/>
            <w:vMerge/>
            <w:vAlign w:val="center"/>
          </w:tcPr>
          <w:p w:rsidR="008020A6" w:rsidRDefault="008020A6" w:rsidP="0070626E">
            <w:pPr>
              <w:jc w:val="center"/>
              <w:rPr>
                <w:rFonts w:ascii="Times New Roman" w:hAnsi="Times New Roman"/>
                <w:bCs/>
                <w:color w:val="000000"/>
                <w:position w:val="-1"/>
                <w:sz w:val="28"/>
                <w:szCs w:val="28"/>
              </w:rPr>
            </w:pPr>
          </w:p>
        </w:tc>
        <w:tc>
          <w:tcPr>
            <w:tcW w:w="1439" w:type="pct"/>
            <w:vMerge/>
            <w:vAlign w:val="center"/>
          </w:tcPr>
          <w:p w:rsidR="008020A6" w:rsidRDefault="008020A6" w:rsidP="0070626E">
            <w:pPr>
              <w:jc w:val="center"/>
              <w:rPr>
                <w:rFonts w:ascii="Times New Roman" w:hAnsi="Times New Roman"/>
                <w:bCs/>
                <w:color w:val="000000"/>
                <w:position w:val="-1"/>
                <w:sz w:val="28"/>
                <w:szCs w:val="28"/>
              </w:rPr>
            </w:pPr>
          </w:p>
        </w:tc>
        <w:tc>
          <w:tcPr>
            <w:tcW w:w="1574" w:type="pct"/>
            <w:tcBorders>
              <w:top w:val="nil"/>
              <w:bottom w:val="nil"/>
            </w:tcBorders>
            <w:vAlign w:val="center"/>
          </w:tcPr>
          <w:p w:rsidR="008020A6" w:rsidRDefault="008020A6" w:rsidP="0070626E">
            <w:pPr>
              <w:rPr>
                <w:rFonts w:ascii="Times New Roman" w:hAnsi="Times New Roman"/>
                <w:bCs/>
                <w:i/>
                <w:color w:val="000000"/>
                <w:position w:val="-1"/>
                <w:sz w:val="28"/>
                <w:szCs w:val="28"/>
              </w:rPr>
            </w:pPr>
            <w:r>
              <w:rPr>
                <w:rFonts w:ascii="Times New Roman" w:hAnsi="Times New Roman"/>
                <w:bCs/>
                <w:i/>
                <w:color w:val="000000"/>
                <w:position w:val="-1"/>
                <w:sz w:val="28"/>
                <w:szCs w:val="28"/>
              </w:rPr>
              <w:t>Nhân công:</w:t>
            </w:r>
          </w:p>
        </w:tc>
        <w:tc>
          <w:tcPr>
            <w:tcW w:w="59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p>
        </w:tc>
        <w:tc>
          <w:tcPr>
            <w:tcW w:w="65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p>
        </w:tc>
      </w:tr>
      <w:tr w:rsidR="0070626E" w:rsidTr="0070626E">
        <w:trPr>
          <w:trHeight w:val="510"/>
        </w:trPr>
        <w:tc>
          <w:tcPr>
            <w:tcW w:w="738" w:type="pct"/>
            <w:vMerge/>
            <w:vAlign w:val="center"/>
          </w:tcPr>
          <w:p w:rsidR="008020A6" w:rsidRDefault="008020A6" w:rsidP="0070626E">
            <w:pPr>
              <w:jc w:val="center"/>
              <w:rPr>
                <w:rFonts w:ascii="Times New Roman" w:hAnsi="Times New Roman"/>
                <w:bCs/>
                <w:color w:val="000000"/>
                <w:position w:val="-1"/>
                <w:sz w:val="28"/>
                <w:szCs w:val="28"/>
              </w:rPr>
            </w:pPr>
          </w:p>
        </w:tc>
        <w:tc>
          <w:tcPr>
            <w:tcW w:w="1439" w:type="pct"/>
            <w:vMerge/>
            <w:vAlign w:val="center"/>
          </w:tcPr>
          <w:p w:rsidR="008020A6" w:rsidRDefault="008020A6" w:rsidP="0070626E">
            <w:pPr>
              <w:jc w:val="center"/>
              <w:rPr>
                <w:rFonts w:ascii="Times New Roman" w:hAnsi="Times New Roman"/>
                <w:bCs/>
                <w:color w:val="000000"/>
                <w:position w:val="-1"/>
                <w:sz w:val="28"/>
                <w:szCs w:val="28"/>
              </w:rPr>
            </w:pPr>
          </w:p>
        </w:tc>
        <w:tc>
          <w:tcPr>
            <w:tcW w:w="1574" w:type="pct"/>
            <w:tcBorders>
              <w:top w:val="nil"/>
              <w:bottom w:val="nil"/>
            </w:tcBorders>
            <w:vAlign w:val="center"/>
          </w:tcPr>
          <w:p w:rsidR="008020A6" w:rsidRDefault="008020A6" w:rsidP="0070626E">
            <w:pPr>
              <w:ind w:firstLine="181"/>
              <w:rPr>
                <w:rFonts w:ascii="Times New Roman" w:hAnsi="Times New Roman"/>
                <w:bCs/>
                <w:color w:val="000000"/>
                <w:position w:val="-1"/>
                <w:sz w:val="28"/>
                <w:szCs w:val="28"/>
              </w:rPr>
            </w:pPr>
            <w:r>
              <w:rPr>
                <w:rFonts w:ascii="Times New Roman" w:hAnsi="Times New Roman"/>
                <w:bCs/>
                <w:color w:val="000000"/>
                <w:position w:val="-1"/>
                <w:sz w:val="28"/>
                <w:szCs w:val="28"/>
              </w:rPr>
              <w:t>- Nhân công 3,0/7</w:t>
            </w:r>
          </w:p>
        </w:tc>
        <w:tc>
          <w:tcPr>
            <w:tcW w:w="59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công</w:t>
            </w:r>
          </w:p>
        </w:tc>
        <w:tc>
          <w:tcPr>
            <w:tcW w:w="65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0,640</w:t>
            </w:r>
          </w:p>
        </w:tc>
      </w:tr>
      <w:tr w:rsidR="0070626E" w:rsidTr="0070626E">
        <w:trPr>
          <w:trHeight w:val="510"/>
        </w:trPr>
        <w:tc>
          <w:tcPr>
            <w:tcW w:w="738" w:type="pct"/>
            <w:vMerge/>
            <w:vAlign w:val="center"/>
          </w:tcPr>
          <w:p w:rsidR="008020A6" w:rsidRDefault="008020A6" w:rsidP="0070626E">
            <w:pPr>
              <w:jc w:val="center"/>
              <w:rPr>
                <w:rFonts w:ascii="Times New Roman" w:hAnsi="Times New Roman"/>
                <w:bCs/>
                <w:color w:val="000000"/>
                <w:position w:val="-1"/>
                <w:sz w:val="28"/>
                <w:szCs w:val="28"/>
              </w:rPr>
            </w:pPr>
          </w:p>
        </w:tc>
        <w:tc>
          <w:tcPr>
            <w:tcW w:w="1439" w:type="pct"/>
            <w:vMerge/>
            <w:vAlign w:val="center"/>
          </w:tcPr>
          <w:p w:rsidR="008020A6" w:rsidRDefault="008020A6" w:rsidP="0070626E">
            <w:pPr>
              <w:jc w:val="center"/>
              <w:rPr>
                <w:rFonts w:ascii="Times New Roman" w:hAnsi="Times New Roman"/>
                <w:bCs/>
                <w:color w:val="000000"/>
                <w:position w:val="-1"/>
                <w:sz w:val="28"/>
                <w:szCs w:val="28"/>
              </w:rPr>
            </w:pPr>
          </w:p>
        </w:tc>
        <w:tc>
          <w:tcPr>
            <w:tcW w:w="1574" w:type="pct"/>
            <w:tcBorders>
              <w:top w:val="nil"/>
              <w:bottom w:val="nil"/>
            </w:tcBorders>
            <w:vAlign w:val="center"/>
          </w:tcPr>
          <w:p w:rsidR="008020A6" w:rsidRDefault="008020A6" w:rsidP="0070626E">
            <w:pPr>
              <w:rPr>
                <w:rFonts w:ascii="Times New Roman" w:hAnsi="Times New Roman"/>
                <w:bCs/>
                <w:i/>
                <w:color w:val="000000"/>
                <w:position w:val="-1"/>
                <w:sz w:val="28"/>
                <w:szCs w:val="28"/>
              </w:rPr>
            </w:pPr>
            <w:r>
              <w:rPr>
                <w:rFonts w:ascii="Times New Roman" w:hAnsi="Times New Roman"/>
                <w:bCs/>
                <w:i/>
                <w:color w:val="000000"/>
                <w:position w:val="-1"/>
                <w:sz w:val="28"/>
                <w:szCs w:val="28"/>
              </w:rPr>
              <w:t>Máy thi công:</w:t>
            </w:r>
          </w:p>
        </w:tc>
        <w:tc>
          <w:tcPr>
            <w:tcW w:w="59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p>
        </w:tc>
        <w:tc>
          <w:tcPr>
            <w:tcW w:w="65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p>
        </w:tc>
      </w:tr>
      <w:tr w:rsidR="0070626E" w:rsidTr="0070626E">
        <w:trPr>
          <w:trHeight w:val="510"/>
        </w:trPr>
        <w:tc>
          <w:tcPr>
            <w:tcW w:w="738" w:type="pct"/>
            <w:vMerge/>
            <w:vAlign w:val="center"/>
          </w:tcPr>
          <w:p w:rsidR="008020A6" w:rsidRDefault="008020A6" w:rsidP="0070626E">
            <w:pPr>
              <w:jc w:val="center"/>
              <w:rPr>
                <w:rFonts w:ascii="Times New Roman" w:hAnsi="Times New Roman"/>
                <w:bCs/>
                <w:color w:val="000000"/>
                <w:position w:val="-1"/>
                <w:sz w:val="28"/>
                <w:szCs w:val="28"/>
              </w:rPr>
            </w:pPr>
          </w:p>
        </w:tc>
        <w:tc>
          <w:tcPr>
            <w:tcW w:w="1439" w:type="pct"/>
            <w:vMerge/>
            <w:vAlign w:val="center"/>
          </w:tcPr>
          <w:p w:rsidR="008020A6" w:rsidRDefault="008020A6" w:rsidP="0070626E">
            <w:pPr>
              <w:jc w:val="center"/>
              <w:rPr>
                <w:rFonts w:ascii="Times New Roman" w:hAnsi="Times New Roman"/>
                <w:bCs/>
                <w:color w:val="000000"/>
                <w:position w:val="-1"/>
                <w:sz w:val="28"/>
                <w:szCs w:val="28"/>
              </w:rPr>
            </w:pPr>
          </w:p>
        </w:tc>
        <w:tc>
          <w:tcPr>
            <w:tcW w:w="1574" w:type="pct"/>
            <w:tcBorders>
              <w:top w:val="nil"/>
              <w:bottom w:val="nil"/>
            </w:tcBorders>
            <w:vAlign w:val="center"/>
          </w:tcPr>
          <w:p w:rsidR="008020A6" w:rsidRDefault="008020A6" w:rsidP="0070626E">
            <w:pPr>
              <w:ind w:firstLine="181"/>
              <w:rPr>
                <w:rFonts w:ascii="Times New Roman" w:hAnsi="Times New Roman"/>
                <w:bCs/>
                <w:color w:val="000000"/>
                <w:position w:val="-1"/>
                <w:sz w:val="28"/>
                <w:szCs w:val="28"/>
              </w:rPr>
            </w:pPr>
            <w:r>
              <w:rPr>
                <w:rFonts w:ascii="Times New Roman" w:hAnsi="Times New Roman"/>
                <w:bCs/>
                <w:color w:val="000000"/>
                <w:position w:val="-1"/>
                <w:sz w:val="28"/>
                <w:szCs w:val="28"/>
              </w:rPr>
              <w:t>- Máy trộn 250 lít</w:t>
            </w:r>
          </w:p>
        </w:tc>
        <w:tc>
          <w:tcPr>
            <w:tcW w:w="59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ca</w:t>
            </w:r>
          </w:p>
        </w:tc>
        <w:tc>
          <w:tcPr>
            <w:tcW w:w="654" w:type="pct"/>
            <w:tcBorders>
              <w:top w:val="nil"/>
              <w:bottom w:val="nil"/>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0,095</w:t>
            </w:r>
          </w:p>
        </w:tc>
      </w:tr>
      <w:tr w:rsidR="008020A6" w:rsidTr="0070626E">
        <w:trPr>
          <w:trHeight w:val="510"/>
        </w:trPr>
        <w:tc>
          <w:tcPr>
            <w:tcW w:w="738" w:type="pct"/>
            <w:vMerge/>
            <w:tcBorders>
              <w:bottom w:val="single" w:sz="4" w:space="0" w:color="auto"/>
            </w:tcBorders>
            <w:vAlign w:val="center"/>
          </w:tcPr>
          <w:p w:rsidR="008020A6" w:rsidRDefault="008020A6" w:rsidP="0070626E">
            <w:pPr>
              <w:jc w:val="center"/>
              <w:rPr>
                <w:rFonts w:ascii="Times New Roman" w:hAnsi="Times New Roman"/>
                <w:bCs/>
                <w:color w:val="000000"/>
                <w:position w:val="-1"/>
                <w:sz w:val="28"/>
                <w:szCs w:val="28"/>
              </w:rPr>
            </w:pPr>
          </w:p>
        </w:tc>
        <w:tc>
          <w:tcPr>
            <w:tcW w:w="1439" w:type="pct"/>
            <w:vMerge/>
            <w:tcBorders>
              <w:bottom w:val="single" w:sz="4" w:space="0" w:color="auto"/>
            </w:tcBorders>
            <w:vAlign w:val="center"/>
          </w:tcPr>
          <w:p w:rsidR="008020A6" w:rsidRDefault="008020A6" w:rsidP="0070626E">
            <w:pPr>
              <w:jc w:val="center"/>
              <w:rPr>
                <w:rFonts w:ascii="Times New Roman" w:hAnsi="Times New Roman"/>
                <w:bCs/>
                <w:color w:val="000000"/>
                <w:position w:val="-1"/>
                <w:sz w:val="28"/>
                <w:szCs w:val="28"/>
              </w:rPr>
            </w:pPr>
          </w:p>
        </w:tc>
        <w:tc>
          <w:tcPr>
            <w:tcW w:w="1574" w:type="pct"/>
            <w:tcBorders>
              <w:top w:val="nil"/>
              <w:bottom w:val="single" w:sz="4" w:space="0" w:color="auto"/>
            </w:tcBorders>
            <w:vAlign w:val="center"/>
          </w:tcPr>
          <w:p w:rsidR="008020A6" w:rsidRDefault="008020A6" w:rsidP="0070626E">
            <w:pPr>
              <w:ind w:firstLine="181"/>
              <w:rPr>
                <w:rFonts w:ascii="Times New Roman" w:hAnsi="Times New Roman"/>
                <w:bCs/>
                <w:color w:val="000000"/>
                <w:position w:val="-1"/>
                <w:sz w:val="28"/>
                <w:szCs w:val="28"/>
              </w:rPr>
            </w:pPr>
            <w:r>
              <w:rPr>
                <w:rFonts w:ascii="Times New Roman" w:hAnsi="Times New Roman"/>
                <w:bCs/>
                <w:color w:val="000000"/>
                <w:position w:val="-1"/>
                <w:sz w:val="28"/>
                <w:szCs w:val="28"/>
              </w:rPr>
              <w:t>- Máy đầm bàn 1 kW</w:t>
            </w:r>
          </w:p>
        </w:tc>
        <w:tc>
          <w:tcPr>
            <w:tcW w:w="594" w:type="pct"/>
            <w:tcBorders>
              <w:top w:val="nil"/>
              <w:bottom w:val="single" w:sz="4" w:space="0" w:color="auto"/>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ca</w:t>
            </w:r>
          </w:p>
        </w:tc>
        <w:tc>
          <w:tcPr>
            <w:tcW w:w="654" w:type="pct"/>
            <w:tcBorders>
              <w:top w:val="nil"/>
              <w:bottom w:val="single" w:sz="4" w:space="0" w:color="auto"/>
            </w:tcBorders>
            <w:vAlign w:val="center"/>
          </w:tcPr>
          <w:p w:rsidR="008020A6" w:rsidRDefault="008020A6" w:rsidP="0070626E">
            <w:pPr>
              <w:jc w:val="center"/>
              <w:rPr>
                <w:rFonts w:ascii="Times New Roman" w:hAnsi="Times New Roman"/>
                <w:bCs/>
                <w:color w:val="000000"/>
                <w:position w:val="-1"/>
                <w:sz w:val="28"/>
                <w:szCs w:val="28"/>
              </w:rPr>
            </w:pPr>
            <w:r>
              <w:rPr>
                <w:rFonts w:ascii="Times New Roman" w:hAnsi="Times New Roman"/>
                <w:bCs/>
                <w:color w:val="000000"/>
                <w:position w:val="-1"/>
                <w:sz w:val="28"/>
                <w:szCs w:val="28"/>
              </w:rPr>
              <w:t>0,089</w:t>
            </w:r>
          </w:p>
        </w:tc>
      </w:tr>
    </w:tbl>
    <w:p w:rsidR="0070626E" w:rsidRDefault="0070626E" w:rsidP="003A234E">
      <w:pPr>
        <w:pStyle w:val="Heading2"/>
        <w:keepNext w:val="0"/>
        <w:spacing w:before="120" w:after="120"/>
        <w:ind w:firstLine="567"/>
        <w:rPr>
          <w:rFonts w:ascii="Times New Roman" w:hAnsi="Times New Roman"/>
          <w:b w:val="0"/>
          <w:color w:val="000000"/>
          <w:spacing w:val="-2"/>
          <w:szCs w:val="28"/>
          <w:lang w:val="it-IT"/>
        </w:rPr>
      </w:pPr>
      <w:r>
        <w:rPr>
          <w:rFonts w:ascii="Times New Roman" w:hAnsi="Times New Roman"/>
          <w:b w:val="0"/>
          <w:color w:val="000000"/>
          <w:spacing w:val="-2"/>
          <w:szCs w:val="28"/>
          <w:lang w:val="it-IT"/>
        </w:rPr>
        <w:t>Ghi chú:</w:t>
      </w:r>
    </w:p>
    <w:p w:rsidR="008020A6" w:rsidRDefault="0070626E" w:rsidP="003A234E">
      <w:pPr>
        <w:pStyle w:val="Heading2"/>
        <w:keepNext w:val="0"/>
        <w:spacing w:before="120" w:after="120"/>
        <w:ind w:firstLine="567"/>
        <w:rPr>
          <w:rFonts w:ascii="Times New Roman" w:hAnsi="Times New Roman"/>
          <w:b w:val="0"/>
          <w:color w:val="000000"/>
          <w:szCs w:val="28"/>
          <w:lang w:val="it-IT"/>
        </w:rPr>
      </w:pPr>
      <w:r>
        <w:rPr>
          <w:rFonts w:ascii="Times New Roman" w:hAnsi="Times New Roman"/>
          <w:b w:val="0"/>
          <w:color w:val="000000"/>
          <w:szCs w:val="28"/>
          <w:lang w:val="it-IT"/>
        </w:rPr>
        <w:t>-</w:t>
      </w:r>
      <w:r w:rsidR="008020A6">
        <w:rPr>
          <w:rFonts w:ascii="Times New Roman" w:hAnsi="Times New Roman"/>
          <w:b w:val="0"/>
          <w:color w:val="000000"/>
          <w:szCs w:val="28"/>
          <w:lang w:val="it-IT"/>
        </w:rPr>
        <w:t xml:space="preserve"> Cát vàng: Cát vàng được áp dụng theo tiêu chuẩn Việt Nam (TCVN 10796:2015 - Cát mịn cho bê tông và vữa) được thể hiện trong hồ sơ bản vẽ thiết kế, thuyết minh thiết kế hoặc từ yêu cầu triển khai dự án, thi công xây dựng, chỉ dẫn kỹ thuật, các hồ sơ chỉ dẫn khác có liên quan và các tiêu chuẩn, quy chuẩn xây dựng Việt Nam. </w:t>
      </w:r>
    </w:p>
    <w:p w:rsidR="008020A6" w:rsidRDefault="0070626E" w:rsidP="003A234E">
      <w:pPr>
        <w:pStyle w:val="Heading2"/>
        <w:keepNext w:val="0"/>
        <w:spacing w:before="120" w:after="120"/>
        <w:ind w:firstLine="567"/>
        <w:rPr>
          <w:rFonts w:ascii="Times New Roman" w:hAnsi="Times New Roman"/>
          <w:b w:val="0"/>
          <w:szCs w:val="28"/>
          <w:lang w:val="it-IT"/>
        </w:rPr>
      </w:pPr>
      <w:r w:rsidRPr="002A42E4">
        <w:rPr>
          <w:rFonts w:ascii="Times New Roman" w:hAnsi="Times New Roman"/>
          <w:b w:val="0"/>
          <w:szCs w:val="28"/>
          <w:lang w:val="it-IT"/>
        </w:rPr>
        <w:t>-</w:t>
      </w:r>
      <w:r w:rsidR="008020A6" w:rsidRPr="002A42E4">
        <w:rPr>
          <w:rFonts w:ascii="Times New Roman" w:hAnsi="Times New Roman"/>
          <w:b w:val="0"/>
          <w:szCs w:val="28"/>
          <w:lang w:val="it-IT"/>
        </w:rPr>
        <w:t xml:space="preserve"> Nhân công bậc 3.0/7: Theo hướng dẫn tại Thông tư số 13/2021/TT-BXD</w:t>
      </w:r>
      <w:r w:rsidR="00D05937" w:rsidRPr="002A42E4">
        <w:rPr>
          <w:rFonts w:ascii="Times New Roman" w:hAnsi="Times New Roman"/>
          <w:b w:val="0"/>
          <w:szCs w:val="28"/>
          <w:lang w:val="it-IT"/>
        </w:rPr>
        <w:t xml:space="preserve"> </w:t>
      </w:r>
      <w:r w:rsidR="00D05937" w:rsidRPr="002A42E4">
        <w:rPr>
          <w:rFonts w:ascii="Times New Roman" w:hAnsi="Times New Roman"/>
          <w:b w:val="0"/>
          <w:szCs w:val="28"/>
          <w:shd w:val="clear" w:color="auto" w:fill="FFFFFF"/>
        </w:rPr>
        <w:t xml:space="preserve">được sửa đổi, bổ sung bởi </w:t>
      </w:r>
      <w:r w:rsidR="00D05937" w:rsidRPr="002A42E4">
        <w:rPr>
          <w:rFonts w:ascii="Times New Roman" w:hAnsi="Times New Roman"/>
          <w:b w:val="0"/>
          <w:szCs w:val="28"/>
        </w:rPr>
        <w:t>Thông tư số 01/2025/TT-BXD</w:t>
      </w:r>
      <w:r w:rsidR="00D05937" w:rsidRPr="002A42E4">
        <w:rPr>
          <w:rFonts w:ascii="Times New Roman" w:hAnsi="Times New Roman"/>
          <w:b w:val="0"/>
          <w:szCs w:val="28"/>
          <w:lang w:val="it-IT"/>
        </w:rPr>
        <w:t xml:space="preserve"> </w:t>
      </w:r>
      <w:r w:rsidR="008020A6" w:rsidRPr="002A42E4">
        <w:rPr>
          <w:rFonts w:ascii="Times New Roman" w:hAnsi="Times New Roman"/>
          <w:b w:val="0"/>
          <w:szCs w:val="28"/>
          <w:lang w:val="it-IT"/>
        </w:rPr>
        <w:t xml:space="preserve">(Phụ lục IV, Bảng 4.3 Bảng hệ số cấp bậc đơn giá nhân xây dựng, nhóm nhân công xây dựng, Nhóm I, II, III), và các văn bản pháp luật khác có liên quan. </w:t>
      </w:r>
    </w:p>
    <w:p w:rsidR="003A234E" w:rsidRPr="003A234E" w:rsidRDefault="003A234E" w:rsidP="003A234E">
      <w:pPr>
        <w:rPr>
          <w:lang w:val="it-IT"/>
        </w:rPr>
      </w:pPr>
    </w:p>
    <w:p w:rsidR="008020A6" w:rsidRDefault="008020A6" w:rsidP="0070626E">
      <w:pPr>
        <w:pStyle w:val="Heading2"/>
        <w:keepNext w:val="0"/>
        <w:spacing w:after="60"/>
        <w:ind w:firstLine="567"/>
        <w:rPr>
          <w:rFonts w:ascii="Times New Roman" w:hAnsi="Times New Roman"/>
          <w:b w:val="0"/>
          <w:color w:val="000000"/>
          <w:szCs w:val="28"/>
          <w:lang w:val="it-IT"/>
        </w:rPr>
      </w:pPr>
    </w:p>
    <w:p w:rsidR="0070626E" w:rsidRDefault="0070626E"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b w:val="0"/>
          <w:bCs/>
          <w:color w:val="000000"/>
          <w:szCs w:val="28"/>
        </w:rPr>
        <w:lastRenderedPageBreak/>
        <w:t>* NHÓM CÁC C</w:t>
      </w:r>
      <w:r>
        <w:rPr>
          <w:rFonts w:ascii="Times New Roman" w:hAnsi="Times New Roman" w:hint="eastAsia"/>
          <w:b w:val="0"/>
          <w:bCs/>
          <w:color w:val="000000"/>
          <w:szCs w:val="28"/>
        </w:rPr>
        <w:t>Ô</w:t>
      </w:r>
      <w:r>
        <w:rPr>
          <w:rFonts w:ascii="Times New Roman" w:hAnsi="Times New Roman"/>
          <w:b w:val="0"/>
          <w:bCs/>
          <w:color w:val="000000"/>
          <w:szCs w:val="28"/>
        </w:rPr>
        <w:t>NG T</w:t>
      </w:r>
      <w:r>
        <w:rPr>
          <w:rFonts w:ascii="Times New Roman" w:hAnsi="Times New Roman" w:hint="eastAsia"/>
          <w:b w:val="0"/>
          <w:bCs/>
          <w:color w:val="000000"/>
          <w:szCs w:val="28"/>
        </w:rPr>
        <w:t>Á</w:t>
      </w:r>
      <w:r>
        <w:rPr>
          <w:rFonts w:ascii="Times New Roman" w:hAnsi="Times New Roman"/>
          <w:b w:val="0"/>
          <w:bCs/>
          <w:color w:val="000000"/>
          <w:szCs w:val="28"/>
        </w:rPr>
        <w:t>C ĐO VẼ HIỆN TRẠNG</w:t>
      </w:r>
      <w:r w:rsidR="004E0BB7">
        <w:rPr>
          <w:rFonts w:ascii="Times New Roman" w:hAnsi="Times New Roman"/>
          <w:b w:val="0"/>
          <w:bCs/>
          <w:color w:val="000000"/>
          <w:szCs w:val="28"/>
        </w:rPr>
        <w:t>:</w:t>
      </w:r>
    </w:p>
    <w:p w:rsidR="00AB584D" w:rsidRDefault="0070626E" w:rsidP="003A234E">
      <w:pPr>
        <w:pStyle w:val="Heading2"/>
        <w:keepNext w:val="0"/>
        <w:spacing w:before="120" w:after="120"/>
        <w:ind w:firstLine="567"/>
        <w:rPr>
          <w:rFonts w:ascii="Times New Roman" w:hAnsi="Times New Roman"/>
          <w:bCs/>
          <w:color w:val="000000"/>
          <w:szCs w:val="28"/>
        </w:rPr>
      </w:pPr>
      <w:r>
        <w:rPr>
          <w:rFonts w:ascii="Times New Roman" w:hAnsi="Times New Roman"/>
          <w:bCs/>
          <w:color w:val="000000"/>
          <w:szCs w:val="28"/>
        </w:rPr>
        <w:t>37</w:t>
      </w:r>
      <w:r w:rsidR="00BD6C9A">
        <w:rPr>
          <w:rFonts w:ascii="Times New Roman" w:hAnsi="Times New Roman"/>
          <w:bCs/>
          <w:color w:val="000000"/>
          <w:szCs w:val="28"/>
        </w:rPr>
        <w:t>-38</w:t>
      </w:r>
      <w:r>
        <w:rPr>
          <w:rFonts w:ascii="Times New Roman" w:hAnsi="Times New Roman"/>
          <w:bCs/>
          <w:color w:val="000000"/>
          <w:szCs w:val="28"/>
        </w:rPr>
        <w:t xml:space="preserve">. Công tác đo vẽ hiện trạng để xác định chi phí bồi thường công trình xây dựng gắn liền với đất trong công tác giải phóng mặt bằng </w:t>
      </w:r>
    </w:p>
    <w:p w:rsidR="00AB584D" w:rsidRDefault="00AB584D" w:rsidP="003A234E">
      <w:pPr>
        <w:pStyle w:val="Heading2"/>
        <w:keepNext w:val="0"/>
        <w:spacing w:before="120" w:after="120"/>
        <w:ind w:firstLine="567"/>
        <w:rPr>
          <w:rFonts w:ascii="Times New Roman" w:hAnsi="Times New Roman"/>
          <w:bCs/>
          <w:color w:val="000000"/>
          <w:szCs w:val="28"/>
        </w:rPr>
      </w:pPr>
      <w:r>
        <w:rPr>
          <w:rFonts w:ascii="Times New Roman" w:hAnsi="Times New Roman"/>
          <w:i/>
          <w:iCs/>
          <w:color w:val="000000"/>
          <w:szCs w:val="28"/>
        </w:rPr>
        <w:t>Thành phần công việc</w:t>
      </w:r>
      <w:r w:rsidR="0070626E">
        <w:rPr>
          <w:rFonts w:ascii="Times New Roman" w:hAnsi="Times New Roman"/>
          <w:i/>
          <w:iCs/>
          <w:color w:val="000000"/>
          <w:szCs w:val="28"/>
        </w:rPr>
        <w:t xml:space="preserve">: </w:t>
      </w:r>
      <w:r>
        <w:rPr>
          <w:rFonts w:ascii="Times New Roman" w:hAnsi="Times New Roman"/>
          <w:b w:val="0"/>
          <w:bCs/>
          <w:color w:val="000000"/>
          <w:szCs w:val="28"/>
        </w:rPr>
        <w:t>Nhận nhiệm vụ, đi thực địa, chuẩn bị dụng cụ, vật tư trang thiết bị;</w:t>
      </w:r>
      <w:r w:rsidR="00BD6C9A">
        <w:rPr>
          <w:rFonts w:ascii="Times New Roman" w:hAnsi="Times New Roman"/>
          <w:b w:val="0"/>
          <w:bCs/>
          <w:color w:val="000000"/>
          <w:szCs w:val="28"/>
        </w:rPr>
        <w:t xml:space="preserve"> </w:t>
      </w:r>
      <w:r>
        <w:rPr>
          <w:rFonts w:ascii="Times New Roman" w:hAnsi="Times New Roman"/>
          <w:b w:val="0"/>
          <w:bCs/>
          <w:color w:val="000000"/>
          <w:szCs w:val="28"/>
        </w:rPr>
        <w:t>Công tác đo vẽ: Toàn bộ từ khâu chọn điểm đo góc, đo cạnh, tính toán bình sai lưới tam giác nhỏ, đường chuyền kinh vĩ, đường chuyền toàn đạc, thuỷ chuẩn đo vẽ;</w:t>
      </w:r>
      <w:r w:rsidR="00BD6C9A">
        <w:rPr>
          <w:rFonts w:ascii="Times New Roman" w:hAnsi="Times New Roman"/>
          <w:b w:val="0"/>
          <w:bCs/>
          <w:color w:val="000000"/>
          <w:szCs w:val="28"/>
        </w:rPr>
        <w:t xml:space="preserve"> </w:t>
      </w:r>
      <w:r>
        <w:rPr>
          <w:rFonts w:ascii="Times New Roman" w:hAnsi="Times New Roman"/>
          <w:b w:val="0"/>
          <w:bCs/>
          <w:color w:val="000000"/>
          <w:szCs w:val="28"/>
        </w:rPr>
        <w:t>Tiến hành đo vẽ chi tiết các điểm đặc trưng;</w:t>
      </w:r>
      <w:r w:rsidR="00BD6C9A">
        <w:rPr>
          <w:rFonts w:ascii="Times New Roman" w:hAnsi="Times New Roman"/>
          <w:b w:val="0"/>
          <w:bCs/>
          <w:color w:val="000000"/>
          <w:szCs w:val="28"/>
        </w:rPr>
        <w:t xml:space="preserve"> </w:t>
      </w:r>
      <w:r>
        <w:rPr>
          <w:rFonts w:ascii="Times New Roman" w:hAnsi="Times New Roman"/>
          <w:b w:val="0"/>
          <w:bCs/>
          <w:color w:val="000000"/>
          <w:szCs w:val="28"/>
        </w:rPr>
        <w:t>Vẽ chi tiết hồ sơ hiện trạng;</w:t>
      </w:r>
      <w:r w:rsidR="00BD6C9A">
        <w:rPr>
          <w:rFonts w:ascii="Times New Roman" w:hAnsi="Times New Roman"/>
          <w:b w:val="0"/>
          <w:bCs/>
          <w:color w:val="000000"/>
          <w:szCs w:val="28"/>
        </w:rPr>
        <w:t xml:space="preserve"> </w:t>
      </w:r>
      <w:r>
        <w:rPr>
          <w:rFonts w:ascii="Times New Roman" w:hAnsi="Times New Roman"/>
          <w:b w:val="0"/>
          <w:bCs/>
          <w:color w:val="000000"/>
          <w:szCs w:val="28"/>
        </w:rPr>
        <w:t>Kiểm tra hoàn chỉnh công tác nội, ngoại nghiệp;</w:t>
      </w:r>
      <w:r w:rsidR="00BD6C9A">
        <w:rPr>
          <w:rFonts w:ascii="Times New Roman" w:hAnsi="Times New Roman"/>
          <w:b w:val="0"/>
          <w:bCs/>
          <w:color w:val="000000"/>
          <w:szCs w:val="28"/>
        </w:rPr>
        <w:t xml:space="preserve"> </w:t>
      </w:r>
      <w:r>
        <w:rPr>
          <w:rFonts w:ascii="Times New Roman" w:hAnsi="Times New Roman"/>
          <w:b w:val="0"/>
          <w:bCs/>
          <w:color w:val="000000"/>
          <w:szCs w:val="28"/>
        </w:rPr>
        <w:t>Nghiệm thu, bàn giao.</w:t>
      </w:r>
    </w:p>
    <w:p w:rsidR="00AB584D" w:rsidRDefault="00AB584D" w:rsidP="00AB584D">
      <w:pPr>
        <w:tabs>
          <w:tab w:val="left" w:pos="1792"/>
        </w:tabs>
        <w:spacing w:before="120"/>
        <w:jc w:val="right"/>
        <w:rPr>
          <w:rFonts w:ascii="Times New Roman" w:eastAsia="Calibri" w:hAnsi="Times New Roman"/>
          <w:bCs/>
          <w:color w:val="000000"/>
          <w:sz w:val="28"/>
          <w:szCs w:val="28"/>
          <w:lang w:val="en-SG"/>
        </w:rPr>
      </w:pPr>
      <w:r>
        <w:rPr>
          <w:rFonts w:ascii="Times New Roman" w:hAnsi="Times New Roman"/>
          <w:bCs/>
          <w:color w:val="000000"/>
          <w:sz w:val="28"/>
          <w:szCs w:val="28"/>
        </w:rPr>
        <w:t>Đơn vị tính: m</w:t>
      </w:r>
      <w:r>
        <w:rPr>
          <w:rFonts w:ascii="Times New Roman" w:hAnsi="Times New Roman"/>
          <w:bCs/>
          <w:color w:val="000000"/>
          <w:sz w:val="28"/>
          <w:szCs w:val="28"/>
          <w:vertAlign w:val="superscript"/>
        </w:rPr>
        <w:t>2</w:t>
      </w:r>
    </w:p>
    <w:tbl>
      <w:tblPr>
        <w:tblW w:w="4923" w:type="pct"/>
        <w:tblInd w:w="108" w:type="dxa"/>
        <w:tblLook w:val="04A0" w:firstRow="1" w:lastRow="0" w:firstColumn="1" w:lastColumn="0" w:noHBand="0" w:noVBand="1"/>
      </w:tblPr>
      <w:tblGrid>
        <w:gridCol w:w="1773"/>
        <w:gridCol w:w="1718"/>
        <w:gridCol w:w="2338"/>
        <w:gridCol w:w="907"/>
        <w:gridCol w:w="1202"/>
        <w:gridCol w:w="1207"/>
      </w:tblGrid>
      <w:tr w:rsidR="00AB584D" w:rsidTr="00BD6C9A">
        <w:trPr>
          <w:trHeight w:val="312"/>
          <w:tblHeader/>
        </w:trPr>
        <w:tc>
          <w:tcPr>
            <w:tcW w:w="969" w:type="pct"/>
            <w:vMerge w:val="restart"/>
            <w:tcBorders>
              <w:top w:val="single" w:sz="4" w:space="0" w:color="auto"/>
              <w:left w:val="single" w:sz="4" w:space="0" w:color="auto"/>
              <w:bottom w:val="single" w:sz="4" w:space="0" w:color="000000"/>
              <w:right w:val="single" w:sz="4" w:space="0" w:color="auto"/>
            </w:tcBorders>
            <w:noWrap/>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Mã hiệu</w:t>
            </w:r>
          </w:p>
        </w:tc>
        <w:tc>
          <w:tcPr>
            <w:tcW w:w="939" w:type="pct"/>
            <w:vMerge w:val="restart"/>
            <w:tcBorders>
              <w:top w:val="single" w:sz="4" w:space="0" w:color="auto"/>
              <w:left w:val="single" w:sz="4" w:space="0" w:color="auto"/>
              <w:bottom w:val="nil"/>
              <w:right w:val="single" w:sz="4" w:space="0" w:color="auto"/>
            </w:tcBorders>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Công tác xây dựng</w:t>
            </w:r>
          </w:p>
        </w:tc>
        <w:tc>
          <w:tcPr>
            <w:tcW w:w="1278" w:type="pct"/>
            <w:vMerge w:val="restart"/>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Thành phần hao phí</w:t>
            </w:r>
          </w:p>
        </w:tc>
        <w:tc>
          <w:tcPr>
            <w:tcW w:w="496" w:type="pct"/>
            <w:vMerge w:val="restart"/>
            <w:tcBorders>
              <w:top w:val="single" w:sz="4" w:space="0" w:color="auto"/>
              <w:left w:val="single" w:sz="4" w:space="0" w:color="auto"/>
              <w:bottom w:val="nil"/>
              <w:right w:val="single" w:sz="4" w:space="0" w:color="auto"/>
            </w:tcBorders>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 xml:space="preserve">Đơn vị </w:t>
            </w:r>
          </w:p>
        </w:tc>
        <w:tc>
          <w:tcPr>
            <w:tcW w:w="1317" w:type="pct"/>
            <w:gridSpan w:val="2"/>
            <w:tcBorders>
              <w:top w:val="single" w:sz="4" w:space="0" w:color="auto"/>
              <w:left w:val="nil"/>
              <w:bottom w:val="single" w:sz="4" w:space="0" w:color="auto"/>
              <w:right w:val="single" w:sz="4" w:space="0" w:color="000000"/>
            </w:tcBorders>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Nhóm công trình</w:t>
            </w:r>
          </w:p>
        </w:tc>
      </w:tr>
      <w:tr w:rsidR="00AB584D" w:rsidTr="00BD6C9A">
        <w:trPr>
          <w:trHeight w:val="63"/>
          <w:tblHeader/>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Cs/>
                <w:color w:val="000000"/>
                <w:sz w:val="28"/>
                <w:szCs w:val="28"/>
              </w:rPr>
            </w:pPr>
          </w:p>
        </w:tc>
        <w:tc>
          <w:tcPr>
            <w:tcW w:w="939" w:type="pct"/>
            <w:vMerge/>
            <w:tcBorders>
              <w:top w:val="single" w:sz="4" w:space="0" w:color="auto"/>
              <w:left w:val="single" w:sz="4" w:space="0" w:color="auto"/>
              <w:bottom w:val="nil"/>
              <w:right w:val="single" w:sz="4" w:space="0" w:color="auto"/>
            </w:tcBorders>
            <w:vAlign w:val="center"/>
            <w:hideMark/>
          </w:tcPr>
          <w:p w:rsidR="00AB584D" w:rsidRDefault="00AB584D" w:rsidP="00AB584D">
            <w:pPr>
              <w:rPr>
                <w:rFonts w:ascii="Times New Roman" w:hAnsi="Times New Roman"/>
                <w:bCs/>
                <w:color w:val="000000"/>
                <w:sz w:val="28"/>
                <w:szCs w:val="28"/>
              </w:rPr>
            </w:pPr>
          </w:p>
        </w:tc>
        <w:tc>
          <w:tcPr>
            <w:tcW w:w="1278"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Cs/>
                <w:color w:val="000000"/>
                <w:sz w:val="28"/>
                <w:szCs w:val="28"/>
              </w:rPr>
            </w:pPr>
          </w:p>
        </w:tc>
        <w:tc>
          <w:tcPr>
            <w:tcW w:w="496" w:type="pct"/>
            <w:vMerge/>
            <w:tcBorders>
              <w:top w:val="single" w:sz="4" w:space="0" w:color="auto"/>
              <w:left w:val="single" w:sz="4" w:space="0" w:color="auto"/>
              <w:bottom w:val="nil"/>
              <w:right w:val="single" w:sz="4" w:space="0" w:color="auto"/>
            </w:tcBorders>
            <w:vAlign w:val="center"/>
            <w:hideMark/>
          </w:tcPr>
          <w:p w:rsidR="00AB584D" w:rsidRDefault="00AB584D" w:rsidP="00AB584D">
            <w:pPr>
              <w:rPr>
                <w:rFonts w:ascii="Times New Roman" w:hAnsi="Times New Roman"/>
                <w:bCs/>
                <w:color w:val="000000"/>
                <w:sz w:val="28"/>
                <w:szCs w:val="28"/>
              </w:rPr>
            </w:pPr>
          </w:p>
        </w:tc>
        <w:tc>
          <w:tcPr>
            <w:tcW w:w="657" w:type="pct"/>
            <w:tcBorders>
              <w:top w:val="single" w:sz="4" w:space="0" w:color="auto"/>
              <w:left w:val="single" w:sz="4" w:space="0" w:color="auto"/>
              <w:bottom w:val="single" w:sz="4" w:space="0" w:color="auto"/>
              <w:right w:val="single" w:sz="4" w:space="0" w:color="auto"/>
            </w:tcBorders>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I</w:t>
            </w:r>
          </w:p>
        </w:tc>
        <w:tc>
          <w:tcPr>
            <w:tcW w:w="660" w:type="pct"/>
            <w:tcBorders>
              <w:top w:val="single" w:sz="4" w:space="0" w:color="auto"/>
              <w:left w:val="nil"/>
              <w:bottom w:val="single" w:sz="4" w:space="0" w:color="auto"/>
              <w:right w:val="single" w:sz="4" w:space="0" w:color="auto"/>
            </w:tcBorders>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II</w:t>
            </w:r>
          </w:p>
        </w:tc>
      </w:tr>
      <w:tr w:rsidR="00AB584D" w:rsidTr="00BD6C9A">
        <w:trPr>
          <w:trHeight w:val="63"/>
        </w:trPr>
        <w:tc>
          <w:tcPr>
            <w:tcW w:w="969" w:type="pct"/>
            <w:vMerge w:val="restart"/>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CK.ST.11300</w:t>
            </w:r>
          </w:p>
        </w:tc>
        <w:tc>
          <w:tcPr>
            <w:tcW w:w="939" w:type="pct"/>
            <w:vMerge w:val="restart"/>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Đo vẽ hiện trạng để xác định chi phí bồi thường công trình xây dựng gắn liền với đất trong công tác giải phóng mặt bằng</w:t>
            </w:r>
          </w:p>
        </w:tc>
        <w:tc>
          <w:tcPr>
            <w:tcW w:w="1278" w:type="pct"/>
            <w:tcBorders>
              <w:top w:val="single" w:sz="4" w:space="0" w:color="auto"/>
              <w:left w:val="single" w:sz="4" w:space="0" w:color="auto"/>
              <w:right w:val="single" w:sz="4" w:space="0" w:color="auto"/>
            </w:tcBorders>
            <w:shd w:val="clear" w:color="000000" w:fill="FFFFFF"/>
            <w:vAlign w:val="center"/>
            <w:hideMark/>
          </w:tcPr>
          <w:p w:rsidR="00AB584D" w:rsidRDefault="00AB584D" w:rsidP="00AB584D">
            <w:pPr>
              <w:spacing w:line="276" w:lineRule="auto"/>
              <w:rPr>
                <w:rFonts w:ascii="Times New Roman" w:hAnsi="Times New Roman"/>
                <w:b/>
                <w:i/>
                <w:iCs/>
                <w:color w:val="000000"/>
                <w:sz w:val="28"/>
                <w:szCs w:val="28"/>
              </w:rPr>
            </w:pPr>
            <w:r>
              <w:rPr>
                <w:rFonts w:ascii="Times New Roman" w:hAnsi="Times New Roman"/>
                <w:i/>
                <w:iCs/>
                <w:color w:val="000000"/>
                <w:sz w:val="28"/>
                <w:szCs w:val="28"/>
              </w:rPr>
              <w:t>Vật liệu</w:t>
            </w:r>
          </w:p>
        </w:tc>
        <w:tc>
          <w:tcPr>
            <w:tcW w:w="496" w:type="pct"/>
            <w:tcBorders>
              <w:top w:val="single" w:sz="4" w:space="0" w:color="auto"/>
              <w:left w:val="nil"/>
              <w:right w:val="single" w:sz="4" w:space="0" w:color="auto"/>
            </w:tcBorders>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 </w:t>
            </w:r>
          </w:p>
        </w:tc>
        <w:tc>
          <w:tcPr>
            <w:tcW w:w="657" w:type="pct"/>
            <w:tcBorders>
              <w:top w:val="nil"/>
              <w:left w:val="nil"/>
              <w:right w:val="single" w:sz="4" w:space="0" w:color="auto"/>
            </w:tcBorders>
            <w:vAlign w:val="center"/>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 </w:t>
            </w:r>
          </w:p>
        </w:tc>
        <w:tc>
          <w:tcPr>
            <w:tcW w:w="660" w:type="pct"/>
            <w:tcBorders>
              <w:top w:val="nil"/>
              <w:left w:val="nil"/>
              <w:right w:val="single" w:sz="4" w:space="0" w:color="auto"/>
            </w:tcBorders>
            <w:vAlign w:val="center"/>
            <w:hideMark/>
          </w:tcPr>
          <w:p w:rsidR="00AB584D" w:rsidRDefault="00AB584D" w:rsidP="00AB584D">
            <w:pPr>
              <w:rPr>
                <w:rFonts w:ascii="Times New Roman" w:hAnsi="Times New Roman"/>
                <w:bCs/>
                <w:color w:val="000000"/>
                <w:sz w:val="28"/>
                <w:szCs w:val="28"/>
              </w:rPr>
            </w:pPr>
            <w:r>
              <w:rPr>
                <w:rFonts w:ascii="Times New Roman" w:hAnsi="Times New Roman"/>
                <w:bCs/>
                <w:color w:val="000000"/>
                <w:sz w:val="28"/>
                <w:szCs w:val="28"/>
              </w:rPr>
              <w:t> </w:t>
            </w:r>
          </w:p>
        </w:tc>
      </w:tr>
      <w:tr w:rsidR="00AB584D" w:rsidTr="00BD6C9A">
        <w:trPr>
          <w:trHeight w:val="63"/>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93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78"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Sổ đo</w:t>
            </w:r>
          </w:p>
        </w:tc>
        <w:tc>
          <w:tcPr>
            <w:tcW w:w="496"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quyển</w:t>
            </w:r>
          </w:p>
        </w:tc>
        <w:tc>
          <w:tcPr>
            <w:tcW w:w="657"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0,050</w:t>
            </w:r>
          </w:p>
        </w:tc>
        <w:tc>
          <w:tcPr>
            <w:tcW w:w="66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0,050</w:t>
            </w:r>
          </w:p>
        </w:tc>
      </w:tr>
      <w:tr w:rsidR="00AB584D" w:rsidTr="00BD6C9A">
        <w:trPr>
          <w:trHeight w:val="312"/>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93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78"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Vật liệu khác</w:t>
            </w:r>
          </w:p>
        </w:tc>
        <w:tc>
          <w:tcPr>
            <w:tcW w:w="496"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w:t>
            </w:r>
          </w:p>
        </w:tc>
        <w:tc>
          <w:tcPr>
            <w:tcW w:w="657"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15</w:t>
            </w:r>
          </w:p>
        </w:tc>
        <w:tc>
          <w:tcPr>
            <w:tcW w:w="66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15</w:t>
            </w:r>
          </w:p>
        </w:tc>
      </w:tr>
      <w:tr w:rsidR="00AB584D" w:rsidTr="00BD6C9A">
        <w:trPr>
          <w:trHeight w:val="312"/>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93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78"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i/>
                <w:iCs/>
                <w:color w:val="000000"/>
                <w:sz w:val="28"/>
                <w:szCs w:val="28"/>
              </w:rPr>
            </w:pPr>
            <w:r>
              <w:rPr>
                <w:rFonts w:ascii="Times New Roman" w:hAnsi="Times New Roman"/>
                <w:i/>
                <w:iCs/>
                <w:color w:val="000000"/>
                <w:sz w:val="28"/>
                <w:szCs w:val="28"/>
              </w:rPr>
              <w:t xml:space="preserve">Nhân công </w:t>
            </w:r>
          </w:p>
        </w:tc>
        <w:tc>
          <w:tcPr>
            <w:tcW w:w="496"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 </w:t>
            </w:r>
          </w:p>
        </w:tc>
        <w:tc>
          <w:tcPr>
            <w:tcW w:w="657"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c>
          <w:tcPr>
            <w:tcW w:w="66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r>
      <w:tr w:rsidR="00AB584D" w:rsidTr="00BD6C9A">
        <w:trPr>
          <w:trHeight w:val="63"/>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93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78"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Kỹ sư bậc 4,0/8</w:t>
            </w:r>
          </w:p>
        </w:tc>
        <w:tc>
          <w:tcPr>
            <w:tcW w:w="496"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công</w:t>
            </w:r>
          </w:p>
        </w:tc>
        <w:tc>
          <w:tcPr>
            <w:tcW w:w="657" w:type="pct"/>
            <w:tcBorders>
              <w:left w:val="nil"/>
              <w:right w:val="single" w:sz="4" w:space="0" w:color="auto"/>
            </w:tcBorders>
            <w:vAlign w:val="center"/>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0,0123</w:t>
            </w:r>
          </w:p>
        </w:tc>
        <w:tc>
          <w:tcPr>
            <w:tcW w:w="66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0,0118</w:t>
            </w:r>
          </w:p>
        </w:tc>
      </w:tr>
      <w:tr w:rsidR="00AB584D" w:rsidTr="00BD6C9A">
        <w:trPr>
          <w:trHeight w:val="478"/>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93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78"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Nhân công bậc 3,5/7</w:t>
            </w:r>
          </w:p>
        </w:tc>
        <w:tc>
          <w:tcPr>
            <w:tcW w:w="496"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công</w:t>
            </w:r>
          </w:p>
        </w:tc>
        <w:tc>
          <w:tcPr>
            <w:tcW w:w="657"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0,025</w:t>
            </w:r>
          </w:p>
        </w:tc>
        <w:tc>
          <w:tcPr>
            <w:tcW w:w="66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0,024</w:t>
            </w:r>
          </w:p>
        </w:tc>
      </w:tr>
      <w:tr w:rsidR="00AB584D" w:rsidTr="00BD6C9A">
        <w:trPr>
          <w:trHeight w:val="63"/>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93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78"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i/>
                <w:color w:val="000000"/>
                <w:sz w:val="28"/>
                <w:szCs w:val="28"/>
              </w:rPr>
            </w:pPr>
            <w:r>
              <w:rPr>
                <w:rFonts w:ascii="Times New Roman" w:hAnsi="Times New Roman"/>
                <w:i/>
                <w:color w:val="000000"/>
                <w:sz w:val="28"/>
                <w:szCs w:val="28"/>
              </w:rPr>
              <w:t>Máy thi công</w:t>
            </w:r>
          </w:p>
        </w:tc>
        <w:tc>
          <w:tcPr>
            <w:tcW w:w="496" w:type="pct"/>
            <w:tcBorders>
              <w:left w:val="nil"/>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657"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c>
          <w:tcPr>
            <w:tcW w:w="66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r>
      <w:tr w:rsidR="00AB584D" w:rsidTr="00BD6C9A">
        <w:trPr>
          <w:trHeight w:val="63"/>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93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78"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Máy toàn đạc điện tử TS06 hoặc loại tương tự</w:t>
            </w:r>
          </w:p>
        </w:tc>
        <w:tc>
          <w:tcPr>
            <w:tcW w:w="496"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ca</w:t>
            </w:r>
          </w:p>
        </w:tc>
        <w:tc>
          <w:tcPr>
            <w:tcW w:w="657"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0,0123</w:t>
            </w:r>
          </w:p>
        </w:tc>
        <w:tc>
          <w:tcPr>
            <w:tcW w:w="66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0,0118</w:t>
            </w:r>
          </w:p>
        </w:tc>
      </w:tr>
      <w:tr w:rsidR="00AB584D" w:rsidTr="00BD6C9A">
        <w:trPr>
          <w:trHeight w:val="63"/>
        </w:trPr>
        <w:tc>
          <w:tcPr>
            <w:tcW w:w="969" w:type="pct"/>
            <w:vMerge/>
            <w:tcBorders>
              <w:top w:val="single" w:sz="4" w:space="0" w:color="auto"/>
              <w:left w:val="single" w:sz="4" w:space="0" w:color="auto"/>
              <w:bottom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939" w:type="pct"/>
            <w:vMerge/>
            <w:tcBorders>
              <w:top w:val="single" w:sz="4" w:space="0" w:color="auto"/>
              <w:left w:val="single" w:sz="4" w:space="0" w:color="auto"/>
              <w:bottom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78" w:type="pct"/>
            <w:tcBorders>
              <w:left w:val="single" w:sz="4" w:space="0" w:color="auto"/>
              <w:bottom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 xml:space="preserve">Máy khác </w:t>
            </w:r>
          </w:p>
        </w:tc>
        <w:tc>
          <w:tcPr>
            <w:tcW w:w="496" w:type="pct"/>
            <w:tcBorders>
              <w:left w:val="nil"/>
              <w:bottom w:val="single" w:sz="4" w:space="0" w:color="auto"/>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w:t>
            </w:r>
          </w:p>
        </w:tc>
        <w:tc>
          <w:tcPr>
            <w:tcW w:w="657" w:type="pct"/>
            <w:tcBorders>
              <w:left w:val="nil"/>
              <w:bottom w:val="single" w:sz="4" w:space="0" w:color="auto"/>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10</w:t>
            </w:r>
          </w:p>
        </w:tc>
        <w:tc>
          <w:tcPr>
            <w:tcW w:w="660" w:type="pct"/>
            <w:tcBorders>
              <w:left w:val="nil"/>
              <w:bottom w:val="single" w:sz="4" w:space="0" w:color="auto"/>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10</w:t>
            </w:r>
          </w:p>
        </w:tc>
      </w:tr>
      <w:tr w:rsidR="00AB584D" w:rsidTr="00BD6C9A">
        <w:trPr>
          <w:trHeight w:val="312"/>
        </w:trPr>
        <w:tc>
          <w:tcPr>
            <w:tcW w:w="969" w:type="pct"/>
            <w:tcBorders>
              <w:top w:val="single" w:sz="4" w:space="0" w:color="auto"/>
            </w:tcBorders>
            <w:vAlign w:val="center"/>
          </w:tcPr>
          <w:p w:rsidR="00AB584D" w:rsidRDefault="00AB584D" w:rsidP="00AB584D">
            <w:pPr>
              <w:rPr>
                <w:rFonts w:ascii="Times New Roman" w:hAnsi="Times New Roman"/>
                <w:b/>
                <w:color w:val="000000"/>
                <w:sz w:val="28"/>
                <w:szCs w:val="28"/>
              </w:rPr>
            </w:pPr>
          </w:p>
        </w:tc>
        <w:tc>
          <w:tcPr>
            <w:tcW w:w="939" w:type="pct"/>
            <w:tcBorders>
              <w:top w:val="single" w:sz="4" w:space="0" w:color="auto"/>
            </w:tcBorders>
            <w:vAlign w:val="center"/>
          </w:tcPr>
          <w:p w:rsidR="00AB584D" w:rsidRDefault="00AB584D" w:rsidP="00AB584D">
            <w:pPr>
              <w:rPr>
                <w:rFonts w:ascii="Times New Roman" w:hAnsi="Times New Roman"/>
                <w:b/>
                <w:color w:val="000000"/>
                <w:sz w:val="28"/>
                <w:szCs w:val="28"/>
              </w:rPr>
            </w:pPr>
          </w:p>
        </w:tc>
        <w:tc>
          <w:tcPr>
            <w:tcW w:w="1278" w:type="pct"/>
            <w:tcBorders>
              <w:top w:val="single" w:sz="4" w:space="0" w:color="auto"/>
            </w:tcBorders>
            <w:vAlign w:val="center"/>
          </w:tcPr>
          <w:p w:rsidR="00AB584D" w:rsidRDefault="00AB584D" w:rsidP="00AB584D">
            <w:pPr>
              <w:rPr>
                <w:rFonts w:ascii="Times New Roman" w:hAnsi="Times New Roman"/>
                <w:b/>
                <w:color w:val="000000"/>
                <w:sz w:val="28"/>
                <w:szCs w:val="28"/>
              </w:rPr>
            </w:pPr>
          </w:p>
        </w:tc>
        <w:tc>
          <w:tcPr>
            <w:tcW w:w="496" w:type="pct"/>
            <w:tcBorders>
              <w:top w:val="single" w:sz="4" w:space="0" w:color="auto"/>
              <w:right w:val="single" w:sz="4" w:space="0" w:color="auto"/>
            </w:tcBorders>
            <w:vAlign w:val="center"/>
          </w:tcPr>
          <w:p w:rsidR="00AB584D" w:rsidRDefault="00AB584D" w:rsidP="00AB584D">
            <w:pPr>
              <w:jc w:val="center"/>
              <w:rPr>
                <w:rFonts w:ascii="Times New Roman" w:hAnsi="Times New Roman"/>
                <w:b/>
                <w:color w:val="000000"/>
                <w:sz w:val="28"/>
                <w:szCs w:val="28"/>
              </w:rPr>
            </w:pPr>
          </w:p>
        </w:tc>
        <w:tc>
          <w:tcPr>
            <w:tcW w:w="657" w:type="pct"/>
            <w:tcBorders>
              <w:top w:val="single" w:sz="4" w:space="0" w:color="auto"/>
              <w:left w:val="nil"/>
              <w:bottom w:val="single" w:sz="4" w:space="0" w:color="auto"/>
              <w:right w:val="single" w:sz="4" w:space="0" w:color="auto"/>
            </w:tcBorders>
            <w:vAlign w:val="center"/>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w:t>
            </w:r>
          </w:p>
        </w:tc>
        <w:tc>
          <w:tcPr>
            <w:tcW w:w="660" w:type="pct"/>
            <w:tcBorders>
              <w:top w:val="single" w:sz="4" w:space="0" w:color="auto"/>
              <w:left w:val="nil"/>
              <w:bottom w:val="single" w:sz="4" w:space="0" w:color="auto"/>
              <w:right w:val="single" w:sz="4" w:space="0" w:color="auto"/>
            </w:tcBorders>
            <w:vAlign w:val="center"/>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2</w:t>
            </w:r>
          </w:p>
        </w:tc>
      </w:tr>
    </w:tbl>
    <w:p w:rsidR="00AB584D" w:rsidRDefault="00BD6C9A" w:rsidP="003A234E">
      <w:pPr>
        <w:pStyle w:val="Heading2"/>
        <w:keepNext w:val="0"/>
        <w:spacing w:before="120" w:after="120"/>
        <w:ind w:firstLine="567"/>
        <w:rPr>
          <w:rFonts w:ascii="Times New Roman" w:hAnsi="Times New Roman"/>
          <w:color w:val="000000"/>
          <w:szCs w:val="28"/>
        </w:rPr>
      </w:pPr>
      <w:r>
        <w:rPr>
          <w:rFonts w:ascii="Times New Roman" w:hAnsi="Times New Roman"/>
          <w:b w:val="0"/>
          <w:color w:val="000000"/>
          <w:spacing w:val="-2"/>
          <w:szCs w:val="28"/>
          <w:lang w:val="it-IT"/>
        </w:rPr>
        <w:t>Ghi chú:</w:t>
      </w:r>
      <w:r w:rsidR="00AB584D">
        <w:rPr>
          <w:rFonts w:ascii="Times New Roman" w:hAnsi="Times New Roman"/>
          <w:bCs/>
          <w:color w:val="000000"/>
          <w:szCs w:val="28"/>
        </w:rPr>
        <w:t xml:space="preserve"> </w:t>
      </w:r>
      <w:r w:rsidR="00AB584D">
        <w:rPr>
          <w:rFonts w:ascii="Times New Roman" w:hAnsi="Times New Roman"/>
          <w:b w:val="0"/>
          <w:color w:val="000000"/>
          <w:szCs w:val="28"/>
        </w:rPr>
        <w:t>Phân nhóm công trình đo vẽ hiện trạng:</w:t>
      </w:r>
      <w:r>
        <w:rPr>
          <w:rFonts w:ascii="Times New Roman" w:hAnsi="Times New Roman"/>
          <w:b w:val="0"/>
          <w:color w:val="000000"/>
          <w:szCs w:val="28"/>
        </w:rPr>
        <w:t xml:space="preserve"> </w:t>
      </w:r>
      <w:r w:rsidR="00AB584D">
        <w:rPr>
          <w:rFonts w:ascii="Times New Roman" w:hAnsi="Times New Roman"/>
          <w:b w:val="0"/>
          <w:color w:val="000000"/>
          <w:szCs w:val="28"/>
        </w:rPr>
        <w:t>Công trình đo vẽ hiện trạng được phân thành các nhóm, có định mức đo vẽ khác nhau, tùy theo tính chất của công trình. Cụ thể như sau:</w:t>
      </w:r>
    </w:p>
    <w:p w:rsidR="00AB584D" w:rsidRDefault="00AB584D" w:rsidP="003A234E">
      <w:pPr>
        <w:spacing w:before="120" w:after="120"/>
        <w:ind w:firstLine="567"/>
        <w:rPr>
          <w:rFonts w:ascii="Times New Roman" w:hAnsi="Times New Roman"/>
          <w:color w:val="000000"/>
          <w:sz w:val="28"/>
          <w:szCs w:val="28"/>
        </w:rPr>
      </w:pPr>
      <w:r>
        <w:rPr>
          <w:rFonts w:ascii="Times New Roman" w:hAnsi="Times New Roman"/>
          <w:color w:val="000000"/>
          <w:sz w:val="28"/>
          <w:szCs w:val="28"/>
        </w:rPr>
        <w:t>- Nhóm I: bao gồm nhà biệt thự, trụ sở cơ quan, bệnh viện.</w:t>
      </w:r>
    </w:p>
    <w:p w:rsidR="00AB584D" w:rsidRDefault="00AB584D" w:rsidP="003A234E">
      <w:pPr>
        <w:spacing w:before="120" w:after="120"/>
        <w:ind w:firstLine="567"/>
        <w:rPr>
          <w:rFonts w:ascii="Times New Roman" w:hAnsi="Times New Roman"/>
          <w:b/>
          <w:color w:val="000000"/>
          <w:sz w:val="28"/>
          <w:szCs w:val="28"/>
        </w:rPr>
      </w:pPr>
      <w:r>
        <w:rPr>
          <w:rFonts w:ascii="Times New Roman" w:hAnsi="Times New Roman"/>
          <w:color w:val="000000"/>
          <w:sz w:val="28"/>
          <w:szCs w:val="28"/>
        </w:rPr>
        <w:t>- Nhóm II: bao gồm nhà ở, nhà trẻ, trường mẫu giáo, trường học cấp I, cấp II, cấp III.</w:t>
      </w:r>
    </w:p>
    <w:p w:rsidR="00AB584D" w:rsidRDefault="00AB584D" w:rsidP="003A234E">
      <w:pPr>
        <w:pStyle w:val="Heading2"/>
        <w:keepNext w:val="0"/>
        <w:spacing w:before="120" w:after="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AB584D" w:rsidRDefault="00BD6C9A" w:rsidP="003A234E">
      <w:pPr>
        <w:pStyle w:val="Heading2"/>
        <w:keepNext w:val="0"/>
        <w:spacing w:before="120" w:after="120"/>
        <w:ind w:firstLine="567"/>
        <w:rPr>
          <w:rFonts w:ascii="Times New Roman" w:hAnsi="Times New Roman"/>
          <w:bCs/>
          <w:color w:val="000000"/>
          <w:szCs w:val="28"/>
        </w:rPr>
      </w:pPr>
      <w:r>
        <w:rPr>
          <w:rFonts w:ascii="Times New Roman" w:hAnsi="Times New Roman"/>
          <w:bCs/>
          <w:color w:val="000000"/>
          <w:szCs w:val="28"/>
        </w:rPr>
        <w:t>39-41. Công tác đo vẽ hiện trạng để cải tạo, nâng cấp, sửa chữa</w:t>
      </w:r>
    </w:p>
    <w:p w:rsidR="00AB584D" w:rsidRDefault="00AB584D" w:rsidP="003A234E">
      <w:pPr>
        <w:pStyle w:val="Heading2"/>
        <w:keepNext w:val="0"/>
        <w:spacing w:before="120" w:after="120"/>
        <w:ind w:firstLine="567"/>
        <w:rPr>
          <w:rFonts w:ascii="Times New Roman" w:hAnsi="Times New Roman"/>
          <w:b w:val="0"/>
          <w:bCs/>
          <w:color w:val="000000"/>
          <w:szCs w:val="28"/>
        </w:rPr>
      </w:pPr>
      <w:r>
        <w:rPr>
          <w:rFonts w:ascii="Times New Roman" w:hAnsi="Times New Roman"/>
          <w:i/>
          <w:iCs/>
          <w:color w:val="000000"/>
          <w:szCs w:val="28"/>
        </w:rPr>
        <w:t>Thành phần công việc</w:t>
      </w:r>
      <w:r w:rsidR="00BD6C9A">
        <w:rPr>
          <w:rFonts w:ascii="Times New Roman" w:hAnsi="Times New Roman"/>
          <w:i/>
          <w:iCs/>
          <w:color w:val="000000"/>
          <w:szCs w:val="28"/>
        </w:rPr>
        <w:t xml:space="preserve">: </w:t>
      </w:r>
      <w:r>
        <w:rPr>
          <w:rFonts w:ascii="Times New Roman" w:hAnsi="Times New Roman"/>
          <w:b w:val="0"/>
          <w:bCs/>
          <w:color w:val="000000"/>
          <w:szCs w:val="28"/>
        </w:rPr>
        <w:t>Nhận nhiệm vụ, đi thực địa, chuẩn bị dụng cụ, vật tư trang thiết bị;</w:t>
      </w:r>
      <w:r w:rsidR="00BD6C9A">
        <w:rPr>
          <w:rFonts w:ascii="Times New Roman" w:hAnsi="Times New Roman"/>
          <w:b w:val="0"/>
          <w:bCs/>
          <w:color w:val="000000"/>
          <w:szCs w:val="28"/>
        </w:rPr>
        <w:t xml:space="preserve"> </w:t>
      </w:r>
      <w:r>
        <w:rPr>
          <w:rFonts w:ascii="Times New Roman" w:hAnsi="Times New Roman"/>
          <w:b w:val="0"/>
          <w:bCs/>
          <w:color w:val="000000"/>
          <w:szCs w:val="28"/>
        </w:rPr>
        <w:t>Công tác đo vẽ: đo chi tiết công trình, đo cao.</w:t>
      </w:r>
      <w:r w:rsidR="00BD6C9A">
        <w:rPr>
          <w:rFonts w:ascii="Times New Roman" w:hAnsi="Times New Roman"/>
          <w:b w:val="0"/>
          <w:bCs/>
          <w:color w:val="000000"/>
          <w:szCs w:val="28"/>
        </w:rPr>
        <w:t xml:space="preserve"> </w:t>
      </w:r>
      <w:r>
        <w:rPr>
          <w:rFonts w:ascii="Times New Roman" w:hAnsi="Times New Roman"/>
          <w:b w:val="0"/>
          <w:bCs/>
          <w:color w:val="000000"/>
          <w:szCs w:val="28"/>
        </w:rPr>
        <w:t>Tiến hành đo vẽ chi tiết các điểm đặc trưng;</w:t>
      </w:r>
      <w:r w:rsidR="00BD6C9A">
        <w:rPr>
          <w:rFonts w:ascii="Times New Roman" w:hAnsi="Times New Roman"/>
          <w:b w:val="0"/>
          <w:bCs/>
          <w:color w:val="000000"/>
          <w:szCs w:val="28"/>
        </w:rPr>
        <w:t xml:space="preserve"> </w:t>
      </w:r>
      <w:r>
        <w:rPr>
          <w:rFonts w:ascii="Times New Roman" w:hAnsi="Times New Roman"/>
          <w:b w:val="0"/>
          <w:bCs/>
          <w:color w:val="000000"/>
          <w:szCs w:val="28"/>
        </w:rPr>
        <w:t>Vẽ chi tiết hồ sơ hiện trạng;</w:t>
      </w:r>
      <w:r w:rsidR="00BD6C9A">
        <w:rPr>
          <w:rFonts w:ascii="Times New Roman" w:hAnsi="Times New Roman"/>
          <w:b w:val="0"/>
          <w:bCs/>
          <w:color w:val="000000"/>
          <w:szCs w:val="28"/>
        </w:rPr>
        <w:t xml:space="preserve"> </w:t>
      </w:r>
      <w:r>
        <w:rPr>
          <w:rFonts w:ascii="Times New Roman" w:hAnsi="Times New Roman"/>
          <w:b w:val="0"/>
          <w:bCs/>
          <w:color w:val="000000"/>
          <w:szCs w:val="28"/>
        </w:rPr>
        <w:t>Kiểm tra hoàn chỉnh công tác nội, ngoại nghiệp;</w:t>
      </w:r>
      <w:r w:rsidR="00BD6C9A">
        <w:rPr>
          <w:rFonts w:ascii="Times New Roman" w:hAnsi="Times New Roman"/>
          <w:b w:val="0"/>
          <w:bCs/>
          <w:color w:val="000000"/>
          <w:szCs w:val="28"/>
        </w:rPr>
        <w:t xml:space="preserve"> </w:t>
      </w:r>
      <w:r>
        <w:rPr>
          <w:rFonts w:ascii="Times New Roman" w:hAnsi="Times New Roman"/>
          <w:b w:val="0"/>
          <w:bCs/>
          <w:color w:val="000000"/>
          <w:szCs w:val="28"/>
        </w:rPr>
        <w:t>Nghiệm thu, bàn giao.</w:t>
      </w:r>
    </w:p>
    <w:p w:rsidR="00AB584D" w:rsidRDefault="00AB584D" w:rsidP="00AB584D">
      <w:pPr>
        <w:tabs>
          <w:tab w:val="left" w:pos="1792"/>
        </w:tabs>
        <w:spacing w:before="120"/>
        <w:jc w:val="right"/>
        <w:rPr>
          <w:rFonts w:ascii="Times New Roman" w:eastAsia="Calibri" w:hAnsi="Times New Roman"/>
          <w:bCs/>
          <w:color w:val="000000"/>
          <w:sz w:val="28"/>
          <w:szCs w:val="28"/>
          <w:lang w:val="en-SG"/>
        </w:rPr>
      </w:pPr>
      <w:r>
        <w:rPr>
          <w:rFonts w:ascii="Times New Roman" w:hAnsi="Times New Roman"/>
          <w:bCs/>
          <w:color w:val="000000"/>
          <w:sz w:val="28"/>
          <w:szCs w:val="28"/>
        </w:rPr>
        <w:t>Đơn vị tính: m</w:t>
      </w:r>
      <w:r>
        <w:rPr>
          <w:rFonts w:ascii="Times New Roman" w:hAnsi="Times New Roman"/>
          <w:bCs/>
          <w:color w:val="000000"/>
          <w:sz w:val="28"/>
          <w:szCs w:val="28"/>
          <w:vertAlign w:val="superscript"/>
        </w:rPr>
        <w:t>2</w:t>
      </w:r>
    </w:p>
    <w:tbl>
      <w:tblPr>
        <w:tblW w:w="4919" w:type="pct"/>
        <w:tblInd w:w="108" w:type="dxa"/>
        <w:tblLook w:val="04A0" w:firstRow="1" w:lastRow="0" w:firstColumn="1" w:lastColumn="0" w:noHBand="0" w:noVBand="1"/>
      </w:tblPr>
      <w:tblGrid>
        <w:gridCol w:w="1773"/>
        <w:gridCol w:w="921"/>
        <w:gridCol w:w="2582"/>
        <w:gridCol w:w="901"/>
        <w:gridCol w:w="987"/>
        <w:gridCol w:w="987"/>
        <w:gridCol w:w="987"/>
      </w:tblGrid>
      <w:tr w:rsidR="00AB584D" w:rsidTr="00BD6C9A">
        <w:trPr>
          <w:trHeight w:val="312"/>
        </w:trPr>
        <w:tc>
          <w:tcPr>
            <w:tcW w:w="970" w:type="pct"/>
            <w:vMerge w:val="restart"/>
            <w:tcBorders>
              <w:top w:val="single" w:sz="4" w:space="0" w:color="auto"/>
              <w:left w:val="single" w:sz="4" w:space="0" w:color="auto"/>
              <w:right w:val="single" w:sz="4" w:space="0" w:color="auto"/>
            </w:tcBorders>
            <w:vAlign w:val="center"/>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Mã hiệu</w:t>
            </w:r>
          </w:p>
        </w:tc>
        <w:tc>
          <w:tcPr>
            <w:tcW w:w="504" w:type="pct"/>
            <w:vMerge w:val="restart"/>
            <w:tcBorders>
              <w:top w:val="single" w:sz="4" w:space="0" w:color="auto"/>
              <w:left w:val="single" w:sz="4" w:space="0" w:color="auto"/>
              <w:right w:val="single" w:sz="4" w:space="0" w:color="auto"/>
            </w:tcBorders>
            <w:vAlign w:val="center"/>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413" w:type="pct"/>
            <w:vMerge w:val="restart"/>
            <w:tcBorders>
              <w:top w:val="single" w:sz="4" w:space="0" w:color="auto"/>
              <w:left w:val="single" w:sz="4" w:space="0" w:color="auto"/>
              <w:right w:val="single" w:sz="4" w:space="0" w:color="auto"/>
            </w:tcBorders>
            <w:shd w:val="clear" w:color="000000" w:fill="FFFFFF"/>
            <w:vAlign w:val="center"/>
          </w:tcPr>
          <w:p w:rsidR="00AB584D" w:rsidRDefault="00AB584D" w:rsidP="00AB584D">
            <w:pPr>
              <w:jc w:val="center"/>
              <w:rPr>
                <w:rFonts w:ascii="Times New Roman" w:hAnsi="Times New Roman"/>
                <w:iCs/>
                <w:color w:val="000000"/>
                <w:sz w:val="28"/>
                <w:szCs w:val="28"/>
              </w:rPr>
            </w:pPr>
            <w:r>
              <w:rPr>
                <w:rFonts w:ascii="Times New Roman" w:hAnsi="Times New Roman"/>
                <w:iCs/>
                <w:color w:val="000000"/>
                <w:sz w:val="28"/>
                <w:szCs w:val="28"/>
              </w:rPr>
              <w:t>Thành phần hao phí</w:t>
            </w:r>
          </w:p>
        </w:tc>
        <w:tc>
          <w:tcPr>
            <w:tcW w:w="493" w:type="pct"/>
            <w:vMerge w:val="restart"/>
            <w:tcBorders>
              <w:top w:val="single" w:sz="4" w:space="0" w:color="auto"/>
              <w:left w:val="nil"/>
              <w:right w:val="single" w:sz="4" w:space="0" w:color="auto"/>
            </w:tcBorders>
            <w:vAlign w:val="center"/>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 xml:space="preserve">Đơn vị </w:t>
            </w:r>
          </w:p>
        </w:tc>
        <w:tc>
          <w:tcPr>
            <w:tcW w:w="1620" w:type="pct"/>
            <w:gridSpan w:val="3"/>
            <w:tcBorders>
              <w:top w:val="single" w:sz="4" w:space="0" w:color="auto"/>
              <w:left w:val="nil"/>
              <w:right w:val="single" w:sz="4" w:space="0" w:color="auto"/>
            </w:tcBorders>
            <w:vAlign w:val="center"/>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Nhóm công trình</w:t>
            </w:r>
          </w:p>
        </w:tc>
      </w:tr>
      <w:tr w:rsidR="00AB584D" w:rsidTr="00BD6C9A">
        <w:trPr>
          <w:trHeight w:val="312"/>
        </w:trPr>
        <w:tc>
          <w:tcPr>
            <w:tcW w:w="970" w:type="pct"/>
            <w:vMerge/>
            <w:tcBorders>
              <w:left w:val="single" w:sz="4" w:space="0" w:color="auto"/>
              <w:bottom w:val="single" w:sz="4" w:space="0" w:color="000000"/>
              <w:right w:val="single" w:sz="4" w:space="0" w:color="auto"/>
            </w:tcBorders>
            <w:vAlign w:val="center"/>
          </w:tcPr>
          <w:p w:rsidR="00AB584D" w:rsidRDefault="00AB584D" w:rsidP="00AB584D">
            <w:pPr>
              <w:rPr>
                <w:rFonts w:ascii="Times New Roman" w:hAnsi="Times New Roman"/>
                <w:color w:val="000000"/>
                <w:sz w:val="28"/>
                <w:szCs w:val="28"/>
              </w:rPr>
            </w:pPr>
          </w:p>
        </w:tc>
        <w:tc>
          <w:tcPr>
            <w:tcW w:w="504" w:type="pct"/>
            <w:vMerge/>
            <w:tcBorders>
              <w:left w:val="single" w:sz="4" w:space="0" w:color="auto"/>
              <w:bottom w:val="single" w:sz="4" w:space="0" w:color="000000"/>
              <w:right w:val="single" w:sz="4" w:space="0" w:color="auto"/>
            </w:tcBorders>
            <w:vAlign w:val="center"/>
          </w:tcPr>
          <w:p w:rsidR="00AB584D" w:rsidRDefault="00AB584D" w:rsidP="00AB584D">
            <w:pPr>
              <w:jc w:val="center"/>
              <w:rPr>
                <w:rFonts w:ascii="Times New Roman" w:hAnsi="Times New Roman"/>
                <w:color w:val="000000"/>
                <w:sz w:val="28"/>
                <w:szCs w:val="28"/>
              </w:rPr>
            </w:pPr>
          </w:p>
        </w:tc>
        <w:tc>
          <w:tcPr>
            <w:tcW w:w="1413" w:type="pct"/>
            <w:vMerge/>
            <w:tcBorders>
              <w:left w:val="single" w:sz="4" w:space="0" w:color="auto"/>
              <w:right w:val="single" w:sz="4" w:space="0" w:color="auto"/>
            </w:tcBorders>
            <w:shd w:val="clear" w:color="000000" w:fill="FFFFFF"/>
            <w:vAlign w:val="center"/>
          </w:tcPr>
          <w:p w:rsidR="00AB584D" w:rsidRDefault="00AB584D" w:rsidP="00AB584D">
            <w:pPr>
              <w:rPr>
                <w:rFonts w:ascii="Times New Roman" w:hAnsi="Times New Roman"/>
                <w:iCs/>
                <w:color w:val="000000"/>
                <w:sz w:val="28"/>
                <w:szCs w:val="28"/>
              </w:rPr>
            </w:pPr>
          </w:p>
        </w:tc>
        <w:tc>
          <w:tcPr>
            <w:tcW w:w="493" w:type="pct"/>
            <w:vMerge/>
            <w:tcBorders>
              <w:left w:val="nil"/>
              <w:right w:val="single" w:sz="4" w:space="0" w:color="auto"/>
            </w:tcBorders>
            <w:vAlign w:val="center"/>
          </w:tcPr>
          <w:p w:rsidR="00AB584D" w:rsidRDefault="00AB584D" w:rsidP="00AB584D">
            <w:pPr>
              <w:jc w:val="center"/>
              <w:rPr>
                <w:rFonts w:ascii="Times New Roman" w:hAnsi="Times New Roman"/>
                <w:bCs/>
                <w:color w:val="000000"/>
                <w:sz w:val="28"/>
                <w:szCs w:val="28"/>
              </w:rPr>
            </w:pPr>
          </w:p>
        </w:tc>
        <w:tc>
          <w:tcPr>
            <w:tcW w:w="540" w:type="pct"/>
            <w:tcBorders>
              <w:top w:val="single" w:sz="4" w:space="0" w:color="auto"/>
              <w:left w:val="nil"/>
              <w:right w:val="single" w:sz="4" w:space="0" w:color="auto"/>
            </w:tcBorders>
            <w:vAlign w:val="center"/>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I</w:t>
            </w:r>
          </w:p>
        </w:tc>
        <w:tc>
          <w:tcPr>
            <w:tcW w:w="540" w:type="pct"/>
            <w:tcBorders>
              <w:top w:val="single" w:sz="4" w:space="0" w:color="auto"/>
              <w:left w:val="nil"/>
              <w:right w:val="single" w:sz="4" w:space="0" w:color="auto"/>
            </w:tcBorders>
            <w:vAlign w:val="center"/>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II</w:t>
            </w:r>
          </w:p>
        </w:tc>
        <w:tc>
          <w:tcPr>
            <w:tcW w:w="540" w:type="pct"/>
            <w:tcBorders>
              <w:top w:val="single" w:sz="4" w:space="0" w:color="auto"/>
              <w:left w:val="nil"/>
              <w:right w:val="single" w:sz="4" w:space="0" w:color="auto"/>
            </w:tcBorders>
            <w:vAlign w:val="center"/>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III</w:t>
            </w:r>
          </w:p>
        </w:tc>
      </w:tr>
      <w:tr w:rsidR="00AB584D" w:rsidTr="00BD6C9A">
        <w:trPr>
          <w:trHeight w:val="63"/>
        </w:trPr>
        <w:tc>
          <w:tcPr>
            <w:tcW w:w="970" w:type="pct"/>
            <w:vMerge w:val="restart"/>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CK.ST.11310</w:t>
            </w:r>
          </w:p>
        </w:tc>
        <w:tc>
          <w:tcPr>
            <w:tcW w:w="504" w:type="pct"/>
            <w:vMerge w:val="restart"/>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Đo vẽ hiện trạng để cải tạo, nâng cấp, sửa chữa</w:t>
            </w:r>
          </w:p>
        </w:tc>
        <w:tc>
          <w:tcPr>
            <w:tcW w:w="1413" w:type="pct"/>
            <w:tcBorders>
              <w:top w:val="single" w:sz="4" w:space="0" w:color="auto"/>
              <w:left w:val="single" w:sz="4" w:space="0" w:color="auto"/>
              <w:right w:val="single" w:sz="4" w:space="0" w:color="auto"/>
            </w:tcBorders>
            <w:shd w:val="clear" w:color="000000" w:fill="FFFFFF"/>
            <w:vAlign w:val="center"/>
            <w:hideMark/>
          </w:tcPr>
          <w:p w:rsidR="00AB584D" w:rsidRDefault="00AB584D" w:rsidP="00AB584D">
            <w:pPr>
              <w:rPr>
                <w:rFonts w:ascii="Times New Roman" w:hAnsi="Times New Roman"/>
                <w:b/>
                <w:i/>
                <w:iCs/>
                <w:color w:val="000000"/>
                <w:sz w:val="28"/>
                <w:szCs w:val="28"/>
              </w:rPr>
            </w:pPr>
            <w:r>
              <w:rPr>
                <w:rFonts w:ascii="Times New Roman" w:hAnsi="Times New Roman"/>
                <w:i/>
                <w:iCs/>
                <w:color w:val="000000"/>
                <w:sz w:val="28"/>
                <w:szCs w:val="28"/>
              </w:rPr>
              <w:t>Vật liệu</w:t>
            </w:r>
          </w:p>
        </w:tc>
        <w:tc>
          <w:tcPr>
            <w:tcW w:w="493" w:type="pct"/>
            <w:tcBorders>
              <w:top w:val="single" w:sz="4" w:space="0" w:color="auto"/>
              <w:left w:val="nil"/>
              <w:right w:val="single" w:sz="4" w:space="0" w:color="auto"/>
            </w:tcBorders>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 </w:t>
            </w:r>
          </w:p>
        </w:tc>
        <w:tc>
          <w:tcPr>
            <w:tcW w:w="540" w:type="pct"/>
            <w:tcBorders>
              <w:top w:val="single" w:sz="4" w:space="0" w:color="auto"/>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 </w:t>
            </w:r>
          </w:p>
        </w:tc>
        <w:tc>
          <w:tcPr>
            <w:tcW w:w="540" w:type="pct"/>
            <w:tcBorders>
              <w:top w:val="single" w:sz="4" w:space="0" w:color="auto"/>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 </w:t>
            </w:r>
          </w:p>
        </w:tc>
        <w:tc>
          <w:tcPr>
            <w:tcW w:w="540" w:type="pct"/>
            <w:tcBorders>
              <w:top w:val="single" w:sz="4" w:space="0" w:color="auto"/>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 </w:t>
            </w:r>
          </w:p>
        </w:tc>
      </w:tr>
      <w:tr w:rsidR="00AB584D" w:rsidTr="00BD6C9A">
        <w:trPr>
          <w:trHeight w:val="63"/>
        </w:trPr>
        <w:tc>
          <w:tcPr>
            <w:tcW w:w="970"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504"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413" w:type="pct"/>
            <w:tcBorders>
              <w:left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Sổ đo</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quyển</w:t>
            </w:r>
          </w:p>
        </w:tc>
        <w:tc>
          <w:tcPr>
            <w:tcW w:w="540" w:type="pct"/>
            <w:tcBorders>
              <w:left w:val="nil"/>
              <w:right w:val="single" w:sz="4" w:space="0" w:color="auto"/>
            </w:tcBorders>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0,050</w:t>
            </w:r>
          </w:p>
        </w:tc>
        <w:tc>
          <w:tcPr>
            <w:tcW w:w="540" w:type="pct"/>
            <w:tcBorders>
              <w:left w:val="nil"/>
              <w:right w:val="single" w:sz="4" w:space="0" w:color="auto"/>
            </w:tcBorders>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0,050</w:t>
            </w:r>
          </w:p>
        </w:tc>
        <w:tc>
          <w:tcPr>
            <w:tcW w:w="540" w:type="pct"/>
            <w:tcBorders>
              <w:left w:val="nil"/>
              <w:right w:val="single" w:sz="4" w:space="0" w:color="auto"/>
            </w:tcBorders>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0,050</w:t>
            </w:r>
          </w:p>
        </w:tc>
      </w:tr>
      <w:tr w:rsidR="00AB584D" w:rsidTr="00BD6C9A">
        <w:trPr>
          <w:trHeight w:val="63"/>
        </w:trPr>
        <w:tc>
          <w:tcPr>
            <w:tcW w:w="970"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504"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413" w:type="pct"/>
            <w:tcBorders>
              <w:left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Vật liệu khác</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15</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15</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15</w:t>
            </w:r>
          </w:p>
        </w:tc>
      </w:tr>
      <w:tr w:rsidR="00AB584D" w:rsidTr="00BD6C9A">
        <w:trPr>
          <w:trHeight w:val="63"/>
        </w:trPr>
        <w:tc>
          <w:tcPr>
            <w:tcW w:w="970"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504"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413" w:type="pct"/>
            <w:tcBorders>
              <w:left w:val="single" w:sz="4" w:space="0" w:color="auto"/>
              <w:right w:val="single" w:sz="4" w:space="0" w:color="auto"/>
            </w:tcBorders>
            <w:shd w:val="clear" w:color="000000" w:fill="FFFFFF"/>
            <w:vAlign w:val="center"/>
            <w:hideMark/>
          </w:tcPr>
          <w:p w:rsidR="00AB584D" w:rsidRDefault="00AB584D" w:rsidP="00AB584D">
            <w:pPr>
              <w:rPr>
                <w:rFonts w:ascii="Times New Roman" w:hAnsi="Times New Roman"/>
                <w:b/>
                <w:i/>
                <w:iCs/>
                <w:color w:val="000000"/>
                <w:sz w:val="28"/>
                <w:szCs w:val="28"/>
              </w:rPr>
            </w:pPr>
            <w:r>
              <w:rPr>
                <w:rFonts w:ascii="Times New Roman" w:hAnsi="Times New Roman"/>
                <w:i/>
                <w:iCs/>
                <w:color w:val="000000"/>
                <w:sz w:val="28"/>
                <w:szCs w:val="28"/>
              </w:rPr>
              <w:t xml:space="preserve">Nhân công </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 </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r>
      <w:tr w:rsidR="00AB584D" w:rsidTr="00BD6C9A">
        <w:trPr>
          <w:trHeight w:val="63"/>
        </w:trPr>
        <w:tc>
          <w:tcPr>
            <w:tcW w:w="970"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504"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413" w:type="pct"/>
            <w:tcBorders>
              <w:top w:val="nil"/>
              <w:left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Kỹ sư bậc 4,0/8</w:t>
            </w:r>
          </w:p>
        </w:tc>
        <w:tc>
          <w:tcPr>
            <w:tcW w:w="493" w:type="pct"/>
            <w:tcBorders>
              <w:top w:val="nil"/>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công</w:t>
            </w:r>
          </w:p>
        </w:tc>
        <w:tc>
          <w:tcPr>
            <w:tcW w:w="540" w:type="pct"/>
            <w:tcBorders>
              <w:top w:val="nil"/>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0,0114</w:t>
            </w:r>
          </w:p>
        </w:tc>
        <w:tc>
          <w:tcPr>
            <w:tcW w:w="540" w:type="pct"/>
            <w:tcBorders>
              <w:top w:val="nil"/>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0,0107</w:t>
            </w:r>
          </w:p>
        </w:tc>
        <w:tc>
          <w:tcPr>
            <w:tcW w:w="540" w:type="pct"/>
            <w:tcBorders>
              <w:top w:val="nil"/>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0,0098</w:t>
            </w:r>
          </w:p>
        </w:tc>
      </w:tr>
      <w:tr w:rsidR="00AB584D" w:rsidTr="00BD6C9A">
        <w:trPr>
          <w:trHeight w:val="312"/>
        </w:trPr>
        <w:tc>
          <w:tcPr>
            <w:tcW w:w="970"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504"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413" w:type="pct"/>
            <w:tcBorders>
              <w:left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Nhân công bậc 3,5/7</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công</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0,023</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0,022</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0,020</w:t>
            </w:r>
          </w:p>
        </w:tc>
      </w:tr>
      <w:tr w:rsidR="00AB584D" w:rsidTr="00BD6C9A">
        <w:trPr>
          <w:trHeight w:val="63"/>
        </w:trPr>
        <w:tc>
          <w:tcPr>
            <w:tcW w:w="970"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504"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413" w:type="pct"/>
            <w:tcBorders>
              <w:left w:val="single" w:sz="4" w:space="0" w:color="auto"/>
              <w:right w:val="single" w:sz="4" w:space="0" w:color="auto"/>
            </w:tcBorders>
            <w:shd w:val="clear" w:color="000000" w:fill="FFFFFF"/>
            <w:vAlign w:val="center"/>
            <w:hideMark/>
          </w:tcPr>
          <w:p w:rsidR="00AB584D" w:rsidRDefault="00AB584D" w:rsidP="00AB584D">
            <w:pPr>
              <w:rPr>
                <w:rFonts w:ascii="Times New Roman" w:hAnsi="Times New Roman"/>
                <w:b/>
                <w:i/>
                <w:iCs/>
                <w:color w:val="000000"/>
                <w:sz w:val="28"/>
                <w:szCs w:val="28"/>
              </w:rPr>
            </w:pPr>
            <w:r>
              <w:rPr>
                <w:rFonts w:ascii="Times New Roman" w:hAnsi="Times New Roman"/>
                <w:i/>
                <w:iCs/>
                <w:color w:val="000000"/>
                <w:sz w:val="28"/>
                <w:szCs w:val="28"/>
              </w:rPr>
              <w:t>Máy thi công</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r>
      <w:tr w:rsidR="00AB584D" w:rsidTr="00BD6C9A">
        <w:trPr>
          <w:trHeight w:val="63"/>
        </w:trPr>
        <w:tc>
          <w:tcPr>
            <w:tcW w:w="970"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504"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413" w:type="pct"/>
            <w:tcBorders>
              <w:left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Máy toàn đạc điện tử TS06 hoặc loại tương tự</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ca</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0,0114</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0,0107</w:t>
            </w:r>
          </w:p>
        </w:tc>
        <w:tc>
          <w:tcPr>
            <w:tcW w:w="540" w:type="pct"/>
            <w:tcBorders>
              <w:left w:val="nil"/>
              <w:right w:val="single" w:sz="4" w:space="0" w:color="auto"/>
            </w:tcBorders>
            <w:vAlign w:val="center"/>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0,0098</w:t>
            </w:r>
          </w:p>
        </w:tc>
      </w:tr>
      <w:tr w:rsidR="00AB584D" w:rsidTr="00BD6C9A">
        <w:trPr>
          <w:trHeight w:val="63"/>
        </w:trPr>
        <w:tc>
          <w:tcPr>
            <w:tcW w:w="970" w:type="pct"/>
            <w:vMerge/>
            <w:tcBorders>
              <w:top w:val="single" w:sz="4" w:space="0" w:color="auto"/>
              <w:left w:val="single" w:sz="4" w:space="0" w:color="auto"/>
              <w:bottom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413" w:type="pct"/>
            <w:tcBorders>
              <w:top w:val="nil"/>
              <w:left w:val="single" w:sz="4" w:space="0" w:color="auto"/>
              <w:bottom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 xml:space="preserve">Máy khác </w:t>
            </w:r>
          </w:p>
        </w:tc>
        <w:tc>
          <w:tcPr>
            <w:tcW w:w="493" w:type="pct"/>
            <w:tcBorders>
              <w:top w:val="nil"/>
              <w:left w:val="nil"/>
              <w:bottom w:val="single" w:sz="4" w:space="0" w:color="auto"/>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w:t>
            </w:r>
          </w:p>
        </w:tc>
        <w:tc>
          <w:tcPr>
            <w:tcW w:w="540" w:type="pct"/>
            <w:tcBorders>
              <w:top w:val="nil"/>
              <w:left w:val="nil"/>
              <w:bottom w:val="single" w:sz="4" w:space="0" w:color="auto"/>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10</w:t>
            </w:r>
          </w:p>
        </w:tc>
        <w:tc>
          <w:tcPr>
            <w:tcW w:w="540" w:type="pct"/>
            <w:tcBorders>
              <w:top w:val="nil"/>
              <w:left w:val="nil"/>
              <w:bottom w:val="single" w:sz="4" w:space="0" w:color="auto"/>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10</w:t>
            </w:r>
          </w:p>
        </w:tc>
        <w:tc>
          <w:tcPr>
            <w:tcW w:w="540" w:type="pct"/>
            <w:tcBorders>
              <w:top w:val="nil"/>
              <w:left w:val="nil"/>
              <w:bottom w:val="single" w:sz="4" w:space="0" w:color="auto"/>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10</w:t>
            </w:r>
          </w:p>
        </w:tc>
      </w:tr>
      <w:tr w:rsidR="00AB584D" w:rsidTr="00BD6C9A">
        <w:trPr>
          <w:trHeight w:val="411"/>
        </w:trPr>
        <w:tc>
          <w:tcPr>
            <w:tcW w:w="970" w:type="pct"/>
            <w:tcBorders>
              <w:top w:val="single" w:sz="4" w:space="0" w:color="auto"/>
            </w:tcBorders>
            <w:vAlign w:val="center"/>
          </w:tcPr>
          <w:p w:rsidR="00AB584D" w:rsidRDefault="00AB584D" w:rsidP="00AB584D">
            <w:pPr>
              <w:rPr>
                <w:rFonts w:ascii="Times New Roman" w:hAnsi="Times New Roman"/>
                <w:b/>
                <w:color w:val="000000"/>
                <w:sz w:val="28"/>
                <w:szCs w:val="28"/>
              </w:rPr>
            </w:pPr>
          </w:p>
        </w:tc>
        <w:tc>
          <w:tcPr>
            <w:tcW w:w="504" w:type="pct"/>
            <w:tcBorders>
              <w:top w:val="single" w:sz="4" w:space="0" w:color="auto"/>
            </w:tcBorders>
            <w:vAlign w:val="center"/>
          </w:tcPr>
          <w:p w:rsidR="00AB584D" w:rsidRDefault="00AB584D" w:rsidP="00AB584D">
            <w:pPr>
              <w:rPr>
                <w:rFonts w:ascii="Times New Roman" w:hAnsi="Times New Roman"/>
                <w:b/>
                <w:color w:val="000000"/>
                <w:sz w:val="28"/>
                <w:szCs w:val="28"/>
              </w:rPr>
            </w:pPr>
          </w:p>
        </w:tc>
        <w:tc>
          <w:tcPr>
            <w:tcW w:w="1413" w:type="pct"/>
            <w:tcBorders>
              <w:top w:val="single" w:sz="4" w:space="0" w:color="auto"/>
            </w:tcBorders>
            <w:vAlign w:val="center"/>
          </w:tcPr>
          <w:p w:rsidR="00AB584D" w:rsidRDefault="00AB584D" w:rsidP="00AB584D">
            <w:pPr>
              <w:rPr>
                <w:rFonts w:ascii="Times New Roman" w:hAnsi="Times New Roman"/>
                <w:b/>
                <w:color w:val="000000"/>
                <w:sz w:val="28"/>
                <w:szCs w:val="28"/>
              </w:rPr>
            </w:pPr>
          </w:p>
        </w:tc>
        <w:tc>
          <w:tcPr>
            <w:tcW w:w="493" w:type="pct"/>
            <w:tcBorders>
              <w:top w:val="single" w:sz="4" w:space="0" w:color="auto"/>
              <w:right w:val="single" w:sz="4" w:space="0" w:color="auto"/>
            </w:tcBorders>
            <w:vAlign w:val="center"/>
          </w:tcPr>
          <w:p w:rsidR="00AB584D" w:rsidRDefault="00AB584D" w:rsidP="00AB584D">
            <w:pPr>
              <w:jc w:val="center"/>
              <w:rPr>
                <w:rFonts w:ascii="Times New Roman" w:hAnsi="Times New Roman"/>
                <w:b/>
                <w:color w:val="000000"/>
                <w:sz w:val="28"/>
                <w:szCs w:val="28"/>
              </w:rPr>
            </w:pPr>
          </w:p>
        </w:tc>
        <w:tc>
          <w:tcPr>
            <w:tcW w:w="540" w:type="pct"/>
            <w:tcBorders>
              <w:top w:val="single" w:sz="4" w:space="0" w:color="auto"/>
              <w:left w:val="nil"/>
              <w:bottom w:val="single" w:sz="4" w:space="0" w:color="auto"/>
              <w:right w:val="single" w:sz="4" w:space="0" w:color="auto"/>
            </w:tcBorders>
            <w:vAlign w:val="center"/>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w:t>
            </w:r>
          </w:p>
        </w:tc>
        <w:tc>
          <w:tcPr>
            <w:tcW w:w="540" w:type="pct"/>
            <w:tcBorders>
              <w:top w:val="single" w:sz="4" w:space="0" w:color="auto"/>
              <w:left w:val="nil"/>
              <w:bottom w:val="single" w:sz="4" w:space="0" w:color="auto"/>
              <w:right w:val="single" w:sz="4" w:space="0" w:color="auto"/>
            </w:tcBorders>
            <w:vAlign w:val="center"/>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2</w:t>
            </w:r>
          </w:p>
        </w:tc>
        <w:tc>
          <w:tcPr>
            <w:tcW w:w="540" w:type="pct"/>
            <w:tcBorders>
              <w:top w:val="single" w:sz="4" w:space="0" w:color="auto"/>
              <w:left w:val="nil"/>
              <w:bottom w:val="single" w:sz="4" w:space="0" w:color="auto"/>
              <w:right w:val="single" w:sz="4" w:space="0" w:color="auto"/>
            </w:tcBorders>
            <w:vAlign w:val="center"/>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3</w:t>
            </w:r>
          </w:p>
        </w:tc>
      </w:tr>
    </w:tbl>
    <w:p w:rsidR="00BD6C9A" w:rsidRDefault="00BD6C9A" w:rsidP="003A234E">
      <w:pPr>
        <w:pStyle w:val="Heading2"/>
        <w:keepNext w:val="0"/>
        <w:spacing w:before="120" w:after="120"/>
        <w:ind w:firstLine="567"/>
        <w:rPr>
          <w:rFonts w:ascii="Times New Roman" w:hAnsi="Times New Roman"/>
          <w:color w:val="000000"/>
          <w:szCs w:val="28"/>
        </w:rPr>
      </w:pPr>
      <w:r>
        <w:rPr>
          <w:rFonts w:ascii="Times New Roman" w:hAnsi="Times New Roman"/>
          <w:b w:val="0"/>
          <w:color w:val="000000"/>
          <w:spacing w:val="-2"/>
          <w:szCs w:val="28"/>
          <w:lang w:val="it-IT"/>
        </w:rPr>
        <w:t>Ghi chú:</w:t>
      </w:r>
      <w:r>
        <w:rPr>
          <w:rFonts w:ascii="Times New Roman" w:hAnsi="Times New Roman"/>
          <w:bCs/>
          <w:color w:val="000000"/>
          <w:szCs w:val="28"/>
        </w:rPr>
        <w:t xml:space="preserve"> </w:t>
      </w:r>
      <w:r>
        <w:rPr>
          <w:rFonts w:ascii="Times New Roman" w:hAnsi="Times New Roman"/>
          <w:b w:val="0"/>
          <w:color w:val="000000"/>
          <w:szCs w:val="28"/>
        </w:rPr>
        <w:t>Phân nhóm công trình đo vẽ hiện trạng: Công trình đo vẽ hiện trạng được phân thành các nhóm, có định mức đo vẽ khác nhau, tùy theo tính chất của công trình. Cụ thể như sau:</w:t>
      </w:r>
    </w:p>
    <w:p w:rsidR="00AB584D" w:rsidRDefault="00AB584D" w:rsidP="003A234E">
      <w:pPr>
        <w:spacing w:before="120" w:after="120"/>
        <w:ind w:firstLine="567"/>
        <w:rPr>
          <w:rFonts w:ascii="Times New Roman" w:hAnsi="Times New Roman"/>
          <w:color w:val="000000"/>
          <w:sz w:val="28"/>
          <w:szCs w:val="28"/>
        </w:rPr>
      </w:pPr>
      <w:r>
        <w:rPr>
          <w:rFonts w:ascii="Times New Roman" w:hAnsi="Times New Roman"/>
          <w:color w:val="000000"/>
          <w:sz w:val="28"/>
          <w:szCs w:val="28"/>
        </w:rPr>
        <w:t>- Nhóm I: bao gồm nhà biệt thự, trụ sở cơ quan, bệnh viện.</w:t>
      </w:r>
    </w:p>
    <w:p w:rsidR="00AB584D" w:rsidRDefault="00AB584D" w:rsidP="003A234E">
      <w:pPr>
        <w:spacing w:before="120" w:after="120"/>
        <w:ind w:firstLine="567"/>
        <w:rPr>
          <w:rFonts w:ascii="Times New Roman" w:hAnsi="Times New Roman"/>
          <w:color w:val="000000"/>
          <w:sz w:val="28"/>
          <w:szCs w:val="28"/>
        </w:rPr>
      </w:pPr>
      <w:r>
        <w:rPr>
          <w:rFonts w:ascii="Times New Roman" w:hAnsi="Times New Roman"/>
          <w:color w:val="000000"/>
          <w:sz w:val="28"/>
          <w:szCs w:val="28"/>
        </w:rPr>
        <w:t>- Nhóm II: bao gồm nhà ở, nhà trẻ, trường mẫu giáo, trường học cấp I, cấp II, cấp III.</w:t>
      </w:r>
    </w:p>
    <w:p w:rsidR="00AB584D" w:rsidRDefault="00AB584D" w:rsidP="003A234E">
      <w:pPr>
        <w:spacing w:before="120" w:after="120"/>
        <w:ind w:firstLine="567"/>
        <w:rPr>
          <w:rFonts w:ascii="Times New Roman" w:hAnsi="Times New Roman"/>
          <w:color w:val="000000"/>
          <w:sz w:val="28"/>
          <w:szCs w:val="28"/>
        </w:rPr>
      </w:pPr>
      <w:r>
        <w:rPr>
          <w:rFonts w:ascii="Times New Roman" w:hAnsi="Times New Roman"/>
          <w:color w:val="000000"/>
          <w:sz w:val="28"/>
          <w:szCs w:val="28"/>
        </w:rPr>
        <w:t>- Nhóm III: bao gồm nhà xưởng, nhà tạm, trạm xăng.</w:t>
      </w:r>
    </w:p>
    <w:p w:rsidR="00AB584D" w:rsidRDefault="00AB584D"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BD6C9A" w:rsidRDefault="00BD6C9A" w:rsidP="00AB584D">
      <w:pPr>
        <w:pStyle w:val="Heading2"/>
        <w:keepNext w:val="0"/>
        <w:spacing w:before="120"/>
        <w:ind w:firstLine="720"/>
        <w:rPr>
          <w:rFonts w:ascii="Times New Roman" w:hAnsi="Times New Roman"/>
          <w:bCs/>
          <w:color w:val="000000"/>
          <w:szCs w:val="28"/>
        </w:rPr>
      </w:pPr>
    </w:p>
    <w:p w:rsidR="00AB584D" w:rsidRDefault="00BD6C9A" w:rsidP="005A0361">
      <w:pPr>
        <w:pStyle w:val="Heading2"/>
        <w:keepNext w:val="0"/>
        <w:spacing w:before="120" w:after="120"/>
        <w:ind w:firstLine="567"/>
        <w:rPr>
          <w:rFonts w:ascii="Times New Roman" w:hAnsi="Times New Roman"/>
          <w:bCs/>
          <w:color w:val="000000"/>
          <w:szCs w:val="28"/>
        </w:rPr>
      </w:pPr>
      <w:r>
        <w:rPr>
          <w:rFonts w:ascii="Times New Roman" w:hAnsi="Times New Roman"/>
          <w:bCs/>
          <w:color w:val="000000"/>
          <w:szCs w:val="28"/>
        </w:rPr>
        <w:t>42-44. Công tác đo vẽ hiện trạng để cấp giấy sở hữu nhà ở và công trình</w:t>
      </w:r>
    </w:p>
    <w:p w:rsidR="00AB584D" w:rsidRDefault="00AB584D" w:rsidP="005A0361">
      <w:pPr>
        <w:pStyle w:val="Heading2"/>
        <w:keepNext w:val="0"/>
        <w:spacing w:before="120" w:after="120"/>
        <w:ind w:firstLine="567"/>
        <w:rPr>
          <w:rFonts w:ascii="Times New Roman" w:hAnsi="Times New Roman"/>
          <w:b w:val="0"/>
          <w:bCs/>
          <w:color w:val="000000"/>
          <w:szCs w:val="28"/>
          <w:lang w:val="it-IT"/>
        </w:rPr>
      </w:pPr>
      <w:r>
        <w:rPr>
          <w:rFonts w:ascii="Times New Roman" w:hAnsi="Times New Roman"/>
          <w:i/>
          <w:iCs/>
          <w:color w:val="000000"/>
          <w:szCs w:val="28"/>
        </w:rPr>
        <w:t>Thành phần công việc:</w:t>
      </w:r>
      <w:r>
        <w:rPr>
          <w:rFonts w:ascii="Times New Roman" w:hAnsi="Times New Roman"/>
          <w:b w:val="0"/>
          <w:bCs/>
          <w:color w:val="000000"/>
          <w:szCs w:val="28"/>
        </w:rPr>
        <w:t>Nhận nhiệm vụ, đi thực địa, chuẩn bị dụng cụ, vật tư trang thiết bị;</w:t>
      </w:r>
      <w:r w:rsidR="00BD6C9A">
        <w:rPr>
          <w:rFonts w:ascii="Times New Roman" w:hAnsi="Times New Roman"/>
          <w:b w:val="0"/>
          <w:bCs/>
          <w:color w:val="000000"/>
          <w:szCs w:val="28"/>
        </w:rPr>
        <w:t xml:space="preserve"> </w:t>
      </w:r>
      <w:r>
        <w:rPr>
          <w:rFonts w:ascii="Times New Roman" w:hAnsi="Times New Roman"/>
          <w:b w:val="0"/>
          <w:bCs/>
          <w:color w:val="000000"/>
          <w:szCs w:val="28"/>
        </w:rPr>
        <w:t>Công tác đo vẽ: Toàn bộ từ khâu chọn điểm đo góc, đo cạnh, tính toán bình sai lưới tam giác nhỏ, đường chuyền kinh vĩ, đường chuyền toàn đạc, thuỷ chuẩn đo vẽ;</w:t>
      </w:r>
      <w:r w:rsidR="00BD6C9A">
        <w:rPr>
          <w:rFonts w:ascii="Times New Roman" w:hAnsi="Times New Roman"/>
          <w:b w:val="0"/>
          <w:bCs/>
          <w:color w:val="000000"/>
          <w:szCs w:val="28"/>
        </w:rPr>
        <w:t xml:space="preserve"> </w:t>
      </w:r>
      <w:r>
        <w:rPr>
          <w:rFonts w:ascii="Times New Roman" w:hAnsi="Times New Roman"/>
          <w:b w:val="0"/>
          <w:bCs/>
          <w:color w:val="000000"/>
          <w:szCs w:val="28"/>
        </w:rPr>
        <w:t>Tiến hành đo vẽ chi tiết các điểm đặc trưng;</w:t>
      </w:r>
      <w:r w:rsidR="00BD6C9A">
        <w:rPr>
          <w:rFonts w:ascii="Times New Roman" w:hAnsi="Times New Roman"/>
          <w:b w:val="0"/>
          <w:bCs/>
          <w:color w:val="000000"/>
          <w:szCs w:val="28"/>
        </w:rPr>
        <w:t xml:space="preserve"> </w:t>
      </w:r>
      <w:r>
        <w:rPr>
          <w:rFonts w:ascii="Times New Roman" w:hAnsi="Times New Roman"/>
          <w:b w:val="0"/>
          <w:bCs/>
          <w:color w:val="000000"/>
          <w:szCs w:val="28"/>
          <w:lang w:val="it-IT"/>
        </w:rPr>
        <w:t>Vẽ chi tiết hồ sơ;</w:t>
      </w:r>
      <w:r w:rsidR="00BD6C9A">
        <w:rPr>
          <w:rFonts w:ascii="Times New Roman" w:hAnsi="Times New Roman"/>
          <w:b w:val="0"/>
          <w:bCs/>
          <w:color w:val="000000"/>
          <w:szCs w:val="28"/>
          <w:lang w:val="it-IT"/>
        </w:rPr>
        <w:t xml:space="preserve"> </w:t>
      </w:r>
      <w:r>
        <w:rPr>
          <w:rFonts w:ascii="Times New Roman" w:hAnsi="Times New Roman"/>
          <w:b w:val="0"/>
          <w:bCs/>
          <w:color w:val="000000"/>
          <w:szCs w:val="28"/>
          <w:lang w:val="it-IT"/>
        </w:rPr>
        <w:t>Kiểm tra hoàn chỉnh công tác nội, ngoại nghiệp;</w:t>
      </w:r>
      <w:r w:rsidR="00BD6C9A">
        <w:rPr>
          <w:rFonts w:ascii="Times New Roman" w:hAnsi="Times New Roman"/>
          <w:b w:val="0"/>
          <w:bCs/>
          <w:color w:val="000000"/>
          <w:szCs w:val="28"/>
          <w:lang w:val="it-IT"/>
        </w:rPr>
        <w:t xml:space="preserve"> </w:t>
      </w:r>
      <w:r>
        <w:rPr>
          <w:rFonts w:ascii="Times New Roman" w:hAnsi="Times New Roman"/>
          <w:b w:val="0"/>
          <w:bCs/>
          <w:color w:val="000000"/>
          <w:szCs w:val="28"/>
          <w:lang w:val="it-IT"/>
        </w:rPr>
        <w:t>Nghiệm thu, bàn giao.</w:t>
      </w:r>
    </w:p>
    <w:p w:rsidR="00AB584D" w:rsidRDefault="00AB584D" w:rsidP="00AB584D">
      <w:pPr>
        <w:ind w:left="567"/>
        <w:jc w:val="right"/>
        <w:rPr>
          <w:rFonts w:ascii="Times New Roman" w:hAnsi="Times New Roman"/>
          <w:b/>
          <w:bCs/>
          <w:color w:val="000000"/>
          <w:sz w:val="28"/>
          <w:szCs w:val="28"/>
          <w:lang w:val="it-IT"/>
        </w:rPr>
      </w:pPr>
      <w:r>
        <w:rPr>
          <w:rFonts w:ascii="Times New Roman" w:hAnsi="Times New Roman"/>
          <w:bCs/>
          <w:color w:val="000000"/>
          <w:sz w:val="28"/>
          <w:szCs w:val="28"/>
          <w:lang w:val="it-IT"/>
        </w:rPr>
        <w:t>Đơn vị tính: m</w:t>
      </w:r>
      <w:r>
        <w:rPr>
          <w:rFonts w:ascii="Times New Roman" w:hAnsi="Times New Roman"/>
          <w:bCs/>
          <w:color w:val="000000"/>
          <w:sz w:val="28"/>
          <w:szCs w:val="28"/>
          <w:vertAlign w:val="superscript"/>
          <w:lang w:val="it-IT"/>
        </w:rPr>
        <w:t xml:space="preserve">2  </w:t>
      </w:r>
    </w:p>
    <w:tbl>
      <w:tblPr>
        <w:tblW w:w="4920" w:type="pct"/>
        <w:tblInd w:w="108" w:type="dxa"/>
        <w:tblLook w:val="04A0" w:firstRow="1" w:lastRow="0" w:firstColumn="1" w:lastColumn="0" w:noHBand="0" w:noVBand="1"/>
      </w:tblPr>
      <w:tblGrid>
        <w:gridCol w:w="1772"/>
        <w:gridCol w:w="1204"/>
        <w:gridCol w:w="2302"/>
        <w:gridCol w:w="901"/>
        <w:gridCol w:w="986"/>
        <w:gridCol w:w="986"/>
        <w:gridCol w:w="988"/>
      </w:tblGrid>
      <w:tr w:rsidR="00AB584D" w:rsidTr="00BD6C9A">
        <w:trPr>
          <w:trHeight w:val="312"/>
        </w:trPr>
        <w:tc>
          <w:tcPr>
            <w:tcW w:w="969" w:type="pct"/>
            <w:vMerge w:val="restart"/>
            <w:tcBorders>
              <w:top w:val="single" w:sz="4" w:space="0" w:color="auto"/>
              <w:left w:val="single" w:sz="4" w:space="0" w:color="auto"/>
              <w:right w:val="single" w:sz="4" w:space="0" w:color="auto"/>
            </w:tcBorders>
            <w:vAlign w:val="center"/>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Mã hiệu</w:t>
            </w:r>
          </w:p>
        </w:tc>
        <w:tc>
          <w:tcPr>
            <w:tcW w:w="659" w:type="pct"/>
            <w:vMerge w:val="restart"/>
            <w:tcBorders>
              <w:top w:val="single" w:sz="4" w:space="0" w:color="auto"/>
              <w:left w:val="single" w:sz="4" w:space="0" w:color="auto"/>
              <w:right w:val="single" w:sz="4" w:space="0" w:color="auto"/>
            </w:tcBorders>
            <w:vAlign w:val="center"/>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Công tác xây dựng</w:t>
            </w:r>
          </w:p>
        </w:tc>
        <w:tc>
          <w:tcPr>
            <w:tcW w:w="1260" w:type="pct"/>
            <w:vMerge w:val="restart"/>
            <w:tcBorders>
              <w:top w:val="single" w:sz="4" w:space="0" w:color="auto"/>
              <w:left w:val="single" w:sz="4" w:space="0" w:color="auto"/>
              <w:right w:val="single" w:sz="4" w:space="0" w:color="auto"/>
            </w:tcBorders>
            <w:shd w:val="clear" w:color="000000" w:fill="FFFFFF"/>
            <w:vAlign w:val="center"/>
          </w:tcPr>
          <w:p w:rsidR="00AB584D" w:rsidRDefault="00AB584D" w:rsidP="00AB584D">
            <w:pPr>
              <w:jc w:val="center"/>
              <w:rPr>
                <w:rFonts w:ascii="Times New Roman" w:hAnsi="Times New Roman"/>
                <w:iCs/>
                <w:color w:val="000000"/>
                <w:sz w:val="28"/>
                <w:szCs w:val="28"/>
              </w:rPr>
            </w:pPr>
            <w:r>
              <w:rPr>
                <w:rFonts w:ascii="Times New Roman" w:hAnsi="Times New Roman"/>
                <w:iCs/>
                <w:color w:val="000000"/>
                <w:sz w:val="28"/>
                <w:szCs w:val="28"/>
              </w:rPr>
              <w:t>Thành phần hao phí</w:t>
            </w:r>
          </w:p>
        </w:tc>
        <w:tc>
          <w:tcPr>
            <w:tcW w:w="493" w:type="pct"/>
            <w:vMerge w:val="restart"/>
            <w:tcBorders>
              <w:top w:val="single" w:sz="4" w:space="0" w:color="auto"/>
              <w:left w:val="nil"/>
              <w:right w:val="single" w:sz="4" w:space="0" w:color="auto"/>
            </w:tcBorders>
            <w:vAlign w:val="center"/>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 xml:space="preserve">Đơn vị </w:t>
            </w:r>
          </w:p>
        </w:tc>
        <w:tc>
          <w:tcPr>
            <w:tcW w:w="1619" w:type="pct"/>
            <w:gridSpan w:val="3"/>
            <w:tcBorders>
              <w:top w:val="single" w:sz="4" w:space="0" w:color="auto"/>
              <w:left w:val="nil"/>
              <w:bottom w:val="single" w:sz="4" w:space="0" w:color="auto"/>
              <w:right w:val="single" w:sz="4" w:space="0" w:color="auto"/>
            </w:tcBorders>
            <w:shd w:val="clear" w:color="000000" w:fill="FFFFFF"/>
            <w:noWrap/>
            <w:vAlign w:val="bottom"/>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Nhóm công trình</w:t>
            </w:r>
          </w:p>
        </w:tc>
      </w:tr>
      <w:tr w:rsidR="00AB584D" w:rsidTr="00BD6C9A">
        <w:trPr>
          <w:trHeight w:val="312"/>
        </w:trPr>
        <w:tc>
          <w:tcPr>
            <w:tcW w:w="969" w:type="pct"/>
            <w:vMerge/>
            <w:tcBorders>
              <w:left w:val="single" w:sz="4" w:space="0" w:color="auto"/>
              <w:bottom w:val="single" w:sz="4" w:space="0" w:color="000000"/>
              <w:right w:val="single" w:sz="4" w:space="0" w:color="auto"/>
            </w:tcBorders>
            <w:vAlign w:val="center"/>
          </w:tcPr>
          <w:p w:rsidR="00AB584D" w:rsidRDefault="00AB584D" w:rsidP="00AB584D">
            <w:pPr>
              <w:jc w:val="center"/>
              <w:rPr>
                <w:rFonts w:ascii="Times New Roman" w:hAnsi="Times New Roman"/>
                <w:color w:val="000000"/>
                <w:sz w:val="28"/>
                <w:szCs w:val="28"/>
              </w:rPr>
            </w:pPr>
          </w:p>
        </w:tc>
        <w:tc>
          <w:tcPr>
            <w:tcW w:w="659" w:type="pct"/>
            <w:vMerge/>
            <w:tcBorders>
              <w:left w:val="single" w:sz="4" w:space="0" w:color="auto"/>
              <w:bottom w:val="single" w:sz="4" w:space="0" w:color="000000"/>
              <w:right w:val="single" w:sz="4" w:space="0" w:color="auto"/>
            </w:tcBorders>
            <w:vAlign w:val="center"/>
          </w:tcPr>
          <w:p w:rsidR="00AB584D" w:rsidRDefault="00AB584D" w:rsidP="00AB584D">
            <w:pPr>
              <w:jc w:val="center"/>
              <w:rPr>
                <w:rFonts w:ascii="Times New Roman" w:hAnsi="Times New Roman"/>
                <w:color w:val="000000"/>
                <w:sz w:val="28"/>
                <w:szCs w:val="28"/>
              </w:rPr>
            </w:pPr>
          </w:p>
        </w:tc>
        <w:tc>
          <w:tcPr>
            <w:tcW w:w="1260" w:type="pct"/>
            <w:vMerge/>
            <w:tcBorders>
              <w:left w:val="single" w:sz="4" w:space="0" w:color="auto"/>
              <w:bottom w:val="single" w:sz="4" w:space="0" w:color="auto"/>
              <w:right w:val="single" w:sz="4" w:space="0" w:color="auto"/>
            </w:tcBorders>
            <w:shd w:val="clear" w:color="000000" w:fill="FFFFFF"/>
            <w:vAlign w:val="center"/>
          </w:tcPr>
          <w:p w:rsidR="00AB584D" w:rsidRDefault="00AB584D" w:rsidP="00AB584D">
            <w:pPr>
              <w:rPr>
                <w:rFonts w:ascii="Times New Roman" w:hAnsi="Times New Roman"/>
                <w:i/>
                <w:iCs/>
                <w:color w:val="000000"/>
                <w:sz w:val="28"/>
                <w:szCs w:val="28"/>
              </w:rPr>
            </w:pPr>
          </w:p>
        </w:tc>
        <w:tc>
          <w:tcPr>
            <w:tcW w:w="493" w:type="pct"/>
            <w:vMerge/>
            <w:tcBorders>
              <w:left w:val="nil"/>
              <w:bottom w:val="single" w:sz="4" w:space="0" w:color="auto"/>
              <w:right w:val="single" w:sz="4" w:space="0" w:color="auto"/>
            </w:tcBorders>
            <w:vAlign w:val="center"/>
          </w:tcPr>
          <w:p w:rsidR="00AB584D" w:rsidRDefault="00AB584D" w:rsidP="00AB584D">
            <w:pPr>
              <w:jc w:val="center"/>
              <w:rPr>
                <w:rFonts w:ascii="Times New Roman" w:hAnsi="Times New Roman"/>
                <w:bCs/>
                <w:color w:val="000000"/>
                <w:sz w:val="28"/>
                <w:szCs w:val="28"/>
              </w:rPr>
            </w:pPr>
          </w:p>
        </w:tc>
        <w:tc>
          <w:tcPr>
            <w:tcW w:w="539" w:type="pct"/>
            <w:tcBorders>
              <w:top w:val="single" w:sz="4" w:space="0" w:color="auto"/>
              <w:left w:val="nil"/>
              <w:bottom w:val="single" w:sz="4" w:space="0" w:color="auto"/>
              <w:right w:val="single" w:sz="4" w:space="0" w:color="auto"/>
            </w:tcBorders>
            <w:shd w:val="clear" w:color="000000" w:fill="FFFFFF"/>
            <w:noWrap/>
            <w:vAlign w:val="bottom"/>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I</w:t>
            </w:r>
          </w:p>
        </w:tc>
        <w:tc>
          <w:tcPr>
            <w:tcW w:w="539" w:type="pct"/>
            <w:tcBorders>
              <w:top w:val="single" w:sz="4" w:space="0" w:color="auto"/>
              <w:left w:val="nil"/>
              <w:bottom w:val="single" w:sz="4" w:space="0" w:color="auto"/>
              <w:right w:val="single" w:sz="4" w:space="0" w:color="auto"/>
            </w:tcBorders>
            <w:noWrap/>
            <w:vAlign w:val="bottom"/>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II</w:t>
            </w:r>
          </w:p>
        </w:tc>
        <w:tc>
          <w:tcPr>
            <w:tcW w:w="540" w:type="pct"/>
            <w:tcBorders>
              <w:top w:val="single" w:sz="4" w:space="0" w:color="auto"/>
              <w:left w:val="nil"/>
              <w:bottom w:val="single" w:sz="4" w:space="0" w:color="auto"/>
              <w:right w:val="single" w:sz="4" w:space="0" w:color="auto"/>
            </w:tcBorders>
            <w:noWrap/>
            <w:vAlign w:val="bottom"/>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III</w:t>
            </w:r>
          </w:p>
        </w:tc>
      </w:tr>
      <w:tr w:rsidR="00AB584D" w:rsidTr="00BD6C9A">
        <w:trPr>
          <w:trHeight w:val="312"/>
        </w:trPr>
        <w:tc>
          <w:tcPr>
            <w:tcW w:w="969" w:type="pct"/>
            <w:vMerge w:val="restart"/>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CK.ST.11320</w:t>
            </w:r>
          </w:p>
        </w:tc>
        <w:tc>
          <w:tcPr>
            <w:tcW w:w="659" w:type="pct"/>
            <w:vMerge w:val="restart"/>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Đo vẽ hiện trạng để cấp giấy sở hữu nhà ở và công trình</w:t>
            </w:r>
          </w:p>
        </w:tc>
        <w:tc>
          <w:tcPr>
            <w:tcW w:w="1260" w:type="pct"/>
            <w:tcBorders>
              <w:top w:val="single" w:sz="4" w:space="0" w:color="auto"/>
              <w:left w:val="single" w:sz="4" w:space="0" w:color="auto"/>
              <w:right w:val="single" w:sz="4" w:space="0" w:color="auto"/>
            </w:tcBorders>
            <w:shd w:val="clear" w:color="000000" w:fill="FFFFFF"/>
            <w:vAlign w:val="center"/>
            <w:hideMark/>
          </w:tcPr>
          <w:p w:rsidR="00AB584D" w:rsidRDefault="00AB584D" w:rsidP="00AB584D">
            <w:pPr>
              <w:spacing w:line="276" w:lineRule="auto"/>
              <w:rPr>
                <w:rFonts w:ascii="Times New Roman" w:hAnsi="Times New Roman"/>
                <w:b/>
                <w:i/>
                <w:iCs/>
                <w:color w:val="000000"/>
                <w:sz w:val="28"/>
                <w:szCs w:val="28"/>
              </w:rPr>
            </w:pPr>
            <w:r>
              <w:rPr>
                <w:rFonts w:ascii="Times New Roman" w:hAnsi="Times New Roman"/>
                <w:i/>
                <w:iCs/>
                <w:color w:val="000000"/>
                <w:sz w:val="28"/>
                <w:szCs w:val="28"/>
              </w:rPr>
              <w:t>Vật liệu</w:t>
            </w:r>
          </w:p>
        </w:tc>
        <w:tc>
          <w:tcPr>
            <w:tcW w:w="493" w:type="pct"/>
            <w:tcBorders>
              <w:top w:val="single" w:sz="4" w:space="0" w:color="auto"/>
              <w:left w:val="nil"/>
              <w:right w:val="single" w:sz="4" w:space="0" w:color="auto"/>
            </w:tcBorders>
            <w:vAlign w:val="center"/>
            <w:hideMark/>
          </w:tcPr>
          <w:p w:rsidR="00AB584D" w:rsidRDefault="00AB584D" w:rsidP="00AB584D">
            <w:pPr>
              <w:jc w:val="center"/>
              <w:rPr>
                <w:rFonts w:ascii="Times New Roman" w:hAnsi="Times New Roman"/>
                <w:bCs/>
                <w:color w:val="000000"/>
                <w:sz w:val="28"/>
                <w:szCs w:val="28"/>
              </w:rPr>
            </w:pPr>
            <w:r>
              <w:rPr>
                <w:rFonts w:ascii="Times New Roman" w:hAnsi="Times New Roman"/>
                <w:bCs/>
                <w:color w:val="000000"/>
                <w:sz w:val="28"/>
                <w:szCs w:val="28"/>
              </w:rPr>
              <w:t> </w:t>
            </w:r>
          </w:p>
        </w:tc>
        <w:tc>
          <w:tcPr>
            <w:tcW w:w="539" w:type="pct"/>
            <w:tcBorders>
              <w:top w:val="single" w:sz="4" w:space="0" w:color="auto"/>
              <w:left w:val="nil"/>
              <w:right w:val="single" w:sz="4" w:space="0" w:color="auto"/>
            </w:tcBorders>
            <w:shd w:val="clear" w:color="000000" w:fill="FFFFFF"/>
            <w:noWrap/>
            <w:vAlign w:val="bottom"/>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 </w:t>
            </w:r>
          </w:p>
        </w:tc>
        <w:tc>
          <w:tcPr>
            <w:tcW w:w="539" w:type="pct"/>
            <w:tcBorders>
              <w:top w:val="single" w:sz="4" w:space="0" w:color="auto"/>
              <w:left w:val="nil"/>
              <w:right w:val="single" w:sz="4" w:space="0" w:color="auto"/>
            </w:tcBorders>
            <w:noWrap/>
            <w:vAlign w:val="bottom"/>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 </w:t>
            </w:r>
          </w:p>
        </w:tc>
        <w:tc>
          <w:tcPr>
            <w:tcW w:w="540" w:type="pct"/>
            <w:tcBorders>
              <w:top w:val="single" w:sz="4" w:space="0" w:color="auto"/>
              <w:left w:val="nil"/>
              <w:right w:val="single" w:sz="4" w:space="0" w:color="auto"/>
            </w:tcBorders>
            <w:noWrap/>
            <w:vAlign w:val="bottom"/>
            <w:hideMark/>
          </w:tcPr>
          <w:p w:rsidR="00AB584D" w:rsidRDefault="00AB584D" w:rsidP="00AB584D">
            <w:pPr>
              <w:rPr>
                <w:rFonts w:ascii="Times New Roman" w:hAnsi="Times New Roman"/>
                <w:b/>
                <w:color w:val="000000"/>
                <w:sz w:val="28"/>
                <w:szCs w:val="28"/>
              </w:rPr>
            </w:pPr>
            <w:r>
              <w:rPr>
                <w:rFonts w:ascii="Times New Roman" w:hAnsi="Times New Roman"/>
                <w:color w:val="000000"/>
                <w:sz w:val="28"/>
                <w:szCs w:val="28"/>
              </w:rPr>
              <w:t> </w:t>
            </w:r>
          </w:p>
        </w:tc>
      </w:tr>
      <w:tr w:rsidR="00AB584D" w:rsidTr="00BD6C9A">
        <w:trPr>
          <w:trHeight w:val="330"/>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65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60"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Sổ đỏ</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quyển</w:t>
            </w:r>
          </w:p>
        </w:tc>
        <w:tc>
          <w:tcPr>
            <w:tcW w:w="539" w:type="pct"/>
            <w:tcBorders>
              <w:left w:val="nil"/>
              <w:right w:val="single" w:sz="4" w:space="0" w:color="auto"/>
            </w:tcBorders>
            <w:noWrap/>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0,050</w:t>
            </w:r>
          </w:p>
        </w:tc>
        <w:tc>
          <w:tcPr>
            <w:tcW w:w="539" w:type="pct"/>
            <w:tcBorders>
              <w:left w:val="nil"/>
              <w:right w:val="single" w:sz="4" w:space="0" w:color="auto"/>
            </w:tcBorders>
            <w:noWrap/>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0,050</w:t>
            </w:r>
          </w:p>
        </w:tc>
        <w:tc>
          <w:tcPr>
            <w:tcW w:w="540" w:type="pct"/>
            <w:tcBorders>
              <w:left w:val="nil"/>
              <w:right w:val="single" w:sz="4" w:space="0" w:color="auto"/>
            </w:tcBorders>
            <w:noWrap/>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0,050</w:t>
            </w:r>
          </w:p>
        </w:tc>
      </w:tr>
      <w:tr w:rsidR="00AB584D" w:rsidTr="00BD6C9A">
        <w:trPr>
          <w:trHeight w:val="312"/>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65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60"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Vật liệu khác</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w:t>
            </w:r>
          </w:p>
        </w:tc>
        <w:tc>
          <w:tcPr>
            <w:tcW w:w="539" w:type="pct"/>
            <w:tcBorders>
              <w:left w:val="nil"/>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15</w:t>
            </w:r>
          </w:p>
        </w:tc>
        <w:tc>
          <w:tcPr>
            <w:tcW w:w="539" w:type="pct"/>
            <w:tcBorders>
              <w:left w:val="nil"/>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15</w:t>
            </w:r>
          </w:p>
        </w:tc>
        <w:tc>
          <w:tcPr>
            <w:tcW w:w="540" w:type="pct"/>
            <w:tcBorders>
              <w:left w:val="nil"/>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15</w:t>
            </w:r>
          </w:p>
        </w:tc>
      </w:tr>
      <w:tr w:rsidR="00AB584D" w:rsidTr="00BD6C9A">
        <w:trPr>
          <w:trHeight w:val="312"/>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65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60" w:type="pct"/>
            <w:tcBorders>
              <w:left w:val="single" w:sz="4" w:space="0" w:color="auto"/>
              <w:right w:val="single" w:sz="4" w:space="0" w:color="auto"/>
            </w:tcBorders>
            <w:shd w:val="clear" w:color="000000" w:fill="FFFFFF"/>
            <w:vAlign w:val="center"/>
            <w:hideMark/>
          </w:tcPr>
          <w:p w:rsidR="00AB584D" w:rsidRDefault="00AB584D" w:rsidP="00AB584D">
            <w:pPr>
              <w:spacing w:line="276" w:lineRule="auto"/>
              <w:rPr>
                <w:rFonts w:ascii="Times New Roman" w:hAnsi="Times New Roman"/>
                <w:b/>
                <w:i/>
                <w:iCs/>
                <w:color w:val="000000"/>
                <w:sz w:val="28"/>
                <w:szCs w:val="28"/>
              </w:rPr>
            </w:pPr>
            <w:r>
              <w:rPr>
                <w:rFonts w:ascii="Times New Roman" w:hAnsi="Times New Roman"/>
                <w:i/>
                <w:iCs/>
                <w:color w:val="000000"/>
                <w:sz w:val="28"/>
                <w:szCs w:val="28"/>
              </w:rPr>
              <w:t xml:space="preserve">Nhân công </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 </w:t>
            </w:r>
          </w:p>
        </w:tc>
        <w:tc>
          <w:tcPr>
            <w:tcW w:w="539" w:type="pct"/>
            <w:tcBorders>
              <w:left w:val="nil"/>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p>
        </w:tc>
        <w:tc>
          <w:tcPr>
            <w:tcW w:w="539" w:type="pct"/>
            <w:tcBorders>
              <w:left w:val="nil"/>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p>
        </w:tc>
        <w:tc>
          <w:tcPr>
            <w:tcW w:w="540" w:type="pct"/>
            <w:tcBorders>
              <w:left w:val="nil"/>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p>
        </w:tc>
      </w:tr>
      <w:tr w:rsidR="00AB584D" w:rsidTr="00BD6C9A">
        <w:trPr>
          <w:trHeight w:val="312"/>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65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60"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Kỹ sư bậc 4,0/8</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công</w:t>
            </w:r>
          </w:p>
        </w:tc>
        <w:tc>
          <w:tcPr>
            <w:tcW w:w="539" w:type="pct"/>
            <w:tcBorders>
              <w:left w:val="nil"/>
              <w:right w:val="single" w:sz="4" w:space="0" w:color="auto"/>
            </w:tcBorders>
            <w:noWrap/>
            <w:vAlign w:val="bottom"/>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0,0104</w:t>
            </w:r>
          </w:p>
        </w:tc>
        <w:tc>
          <w:tcPr>
            <w:tcW w:w="539" w:type="pct"/>
            <w:tcBorders>
              <w:left w:val="nil"/>
              <w:right w:val="single" w:sz="4" w:space="0" w:color="auto"/>
            </w:tcBorders>
            <w:noWrap/>
            <w:vAlign w:val="bottom"/>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0,0098</w:t>
            </w:r>
          </w:p>
        </w:tc>
        <w:tc>
          <w:tcPr>
            <w:tcW w:w="540" w:type="pct"/>
            <w:tcBorders>
              <w:left w:val="nil"/>
              <w:right w:val="single" w:sz="4" w:space="0" w:color="auto"/>
            </w:tcBorders>
            <w:noWrap/>
            <w:vAlign w:val="bottom"/>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0,0094</w:t>
            </w:r>
          </w:p>
        </w:tc>
      </w:tr>
      <w:tr w:rsidR="00AB584D" w:rsidTr="00BD6C9A">
        <w:trPr>
          <w:trHeight w:val="312"/>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65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60"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Nhân công bậc 3,5/7</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công</w:t>
            </w:r>
          </w:p>
        </w:tc>
        <w:tc>
          <w:tcPr>
            <w:tcW w:w="539" w:type="pct"/>
            <w:tcBorders>
              <w:left w:val="nil"/>
              <w:right w:val="single" w:sz="4" w:space="0" w:color="auto"/>
            </w:tcBorders>
            <w:noWrap/>
            <w:vAlign w:val="center"/>
            <w:hideMark/>
          </w:tcPr>
          <w:p w:rsidR="00AB584D" w:rsidRDefault="00AB584D" w:rsidP="00AB584D">
            <w:pPr>
              <w:jc w:val="right"/>
              <w:rPr>
                <w:rFonts w:ascii="Times New Roman" w:hAnsi="Times New Roman"/>
                <w:color w:val="000000"/>
                <w:sz w:val="28"/>
                <w:szCs w:val="28"/>
              </w:rPr>
            </w:pPr>
            <w:r>
              <w:rPr>
                <w:rFonts w:ascii="Times New Roman" w:hAnsi="Times New Roman"/>
                <w:color w:val="000000"/>
                <w:sz w:val="28"/>
                <w:szCs w:val="28"/>
              </w:rPr>
              <w:t>0,021</w:t>
            </w:r>
          </w:p>
        </w:tc>
        <w:tc>
          <w:tcPr>
            <w:tcW w:w="539" w:type="pct"/>
            <w:tcBorders>
              <w:left w:val="nil"/>
              <w:right w:val="single" w:sz="4" w:space="0" w:color="auto"/>
            </w:tcBorders>
            <w:noWrap/>
            <w:vAlign w:val="center"/>
            <w:hideMark/>
          </w:tcPr>
          <w:p w:rsidR="00AB584D" w:rsidRDefault="00AB584D" w:rsidP="00AB584D">
            <w:pPr>
              <w:jc w:val="right"/>
              <w:rPr>
                <w:rFonts w:ascii="Times New Roman" w:hAnsi="Times New Roman"/>
                <w:color w:val="000000"/>
                <w:sz w:val="28"/>
                <w:szCs w:val="28"/>
              </w:rPr>
            </w:pPr>
            <w:r>
              <w:rPr>
                <w:rFonts w:ascii="Times New Roman" w:hAnsi="Times New Roman"/>
                <w:color w:val="000000"/>
                <w:sz w:val="28"/>
                <w:szCs w:val="28"/>
              </w:rPr>
              <w:t>0,020</w:t>
            </w:r>
          </w:p>
        </w:tc>
        <w:tc>
          <w:tcPr>
            <w:tcW w:w="540" w:type="pct"/>
            <w:tcBorders>
              <w:left w:val="nil"/>
              <w:right w:val="single" w:sz="4" w:space="0" w:color="auto"/>
            </w:tcBorders>
            <w:noWrap/>
            <w:vAlign w:val="center"/>
            <w:hideMark/>
          </w:tcPr>
          <w:p w:rsidR="00AB584D" w:rsidRDefault="00AB584D" w:rsidP="00AB584D">
            <w:pPr>
              <w:jc w:val="right"/>
              <w:rPr>
                <w:rFonts w:ascii="Times New Roman" w:hAnsi="Times New Roman"/>
                <w:color w:val="000000"/>
                <w:sz w:val="28"/>
                <w:szCs w:val="28"/>
              </w:rPr>
            </w:pPr>
            <w:r>
              <w:rPr>
                <w:rFonts w:ascii="Times New Roman" w:hAnsi="Times New Roman"/>
                <w:color w:val="000000"/>
                <w:sz w:val="28"/>
                <w:szCs w:val="28"/>
              </w:rPr>
              <w:t>0,019</w:t>
            </w:r>
          </w:p>
        </w:tc>
      </w:tr>
      <w:tr w:rsidR="00AB584D" w:rsidTr="00BD6C9A">
        <w:trPr>
          <w:trHeight w:val="312"/>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65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60" w:type="pct"/>
            <w:tcBorders>
              <w:left w:val="single" w:sz="4" w:space="0" w:color="auto"/>
              <w:right w:val="single" w:sz="4" w:space="0" w:color="auto"/>
            </w:tcBorders>
            <w:shd w:val="clear" w:color="000000" w:fill="FFFFFF"/>
            <w:vAlign w:val="center"/>
            <w:hideMark/>
          </w:tcPr>
          <w:p w:rsidR="00AB584D" w:rsidRDefault="00AB584D" w:rsidP="00AB584D">
            <w:pPr>
              <w:spacing w:line="276" w:lineRule="auto"/>
              <w:rPr>
                <w:rFonts w:ascii="Times New Roman" w:hAnsi="Times New Roman"/>
                <w:b/>
                <w:i/>
                <w:iCs/>
                <w:color w:val="000000"/>
                <w:sz w:val="28"/>
                <w:szCs w:val="28"/>
              </w:rPr>
            </w:pPr>
            <w:r>
              <w:rPr>
                <w:rFonts w:ascii="Times New Roman" w:hAnsi="Times New Roman"/>
                <w:i/>
                <w:iCs/>
                <w:color w:val="000000"/>
                <w:sz w:val="28"/>
                <w:szCs w:val="28"/>
              </w:rPr>
              <w:t>Máy thi công</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p>
        </w:tc>
        <w:tc>
          <w:tcPr>
            <w:tcW w:w="539" w:type="pct"/>
            <w:tcBorders>
              <w:left w:val="nil"/>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p>
        </w:tc>
        <w:tc>
          <w:tcPr>
            <w:tcW w:w="539" w:type="pct"/>
            <w:tcBorders>
              <w:left w:val="nil"/>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p>
        </w:tc>
        <w:tc>
          <w:tcPr>
            <w:tcW w:w="540" w:type="pct"/>
            <w:tcBorders>
              <w:left w:val="nil"/>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p>
        </w:tc>
      </w:tr>
      <w:tr w:rsidR="00AB584D" w:rsidTr="00BD6C9A">
        <w:trPr>
          <w:trHeight w:val="936"/>
        </w:trPr>
        <w:tc>
          <w:tcPr>
            <w:tcW w:w="96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659" w:type="pct"/>
            <w:vMerge/>
            <w:tcBorders>
              <w:top w:val="single" w:sz="4" w:space="0" w:color="auto"/>
              <w:left w:val="single" w:sz="4" w:space="0" w:color="auto"/>
              <w:bottom w:val="single" w:sz="4" w:space="0" w:color="000000"/>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60" w:type="pct"/>
            <w:tcBorders>
              <w:left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Máy toàn đạc điện tử TS06 hoặc loại tương tự</w:t>
            </w:r>
          </w:p>
        </w:tc>
        <w:tc>
          <w:tcPr>
            <w:tcW w:w="493" w:type="pct"/>
            <w:tcBorders>
              <w:left w:val="nil"/>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ca</w:t>
            </w:r>
          </w:p>
        </w:tc>
        <w:tc>
          <w:tcPr>
            <w:tcW w:w="539" w:type="pct"/>
            <w:tcBorders>
              <w:left w:val="nil"/>
              <w:right w:val="single" w:sz="4" w:space="0" w:color="auto"/>
            </w:tcBorders>
            <w:noWrap/>
            <w:vAlign w:val="center"/>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0,0104</w:t>
            </w:r>
          </w:p>
        </w:tc>
        <w:tc>
          <w:tcPr>
            <w:tcW w:w="539" w:type="pct"/>
            <w:tcBorders>
              <w:left w:val="nil"/>
              <w:right w:val="single" w:sz="4" w:space="0" w:color="auto"/>
            </w:tcBorders>
            <w:noWrap/>
            <w:vAlign w:val="center"/>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0,0098</w:t>
            </w:r>
          </w:p>
        </w:tc>
        <w:tc>
          <w:tcPr>
            <w:tcW w:w="540" w:type="pct"/>
            <w:tcBorders>
              <w:left w:val="nil"/>
              <w:right w:val="single" w:sz="4" w:space="0" w:color="auto"/>
            </w:tcBorders>
            <w:noWrap/>
            <w:vAlign w:val="center"/>
            <w:hideMark/>
          </w:tcPr>
          <w:p w:rsidR="00AB584D" w:rsidRDefault="00AB584D" w:rsidP="00AB584D">
            <w:pPr>
              <w:jc w:val="center"/>
              <w:rPr>
                <w:rFonts w:ascii="Times New Roman" w:hAnsi="Times New Roman"/>
                <w:color w:val="000000"/>
                <w:sz w:val="28"/>
                <w:szCs w:val="28"/>
              </w:rPr>
            </w:pPr>
            <w:r>
              <w:rPr>
                <w:rFonts w:ascii="Times New Roman" w:hAnsi="Times New Roman"/>
                <w:color w:val="000000"/>
                <w:sz w:val="28"/>
                <w:szCs w:val="28"/>
              </w:rPr>
              <w:t>0,0094</w:t>
            </w:r>
          </w:p>
        </w:tc>
      </w:tr>
      <w:tr w:rsidR="00AB584D" w:rsidTr="00BD6C9A">
        <w:trPr>
          <w:trHeight w:val="312"/>
        </w:trPr>
        <w:tc>
          <w:tcPr>
            <w:tcW w:w="969" w:type="pct"/>
            <w:vMerge/>
            <w:tcBorders>
              <w:top w:val="single" w:sz="4" w:space="0" w:color="auto"/>
              <w:left w:val="single" w:sz="4" w:space="0" w:color="auto"/>
              <w:bottom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659" w:type="pct"/>
            <w:vMerge/>
            <w:tcBorders>
              <w:top w:val="single" w:sz="4" w:space="0" w:color="auto"/>
              <w:left w:val="single" w:sz="4" w:space="0" w:color="auto"/>
              <w:bottom w:val="single" w:sz="4" w:space="0" w:color="auto"/>
              <w:right w:val="single" w:sz="4" w:space="0" w:color="auto"/>
            </w:tcBorders>
            <w:vAlign w:val="center"/>
            <w:hideMark/>
          </w:tcPr>
          <w:p w:rsidR="00AB584D" w:rsidRDefault="00AB584D" w:rsidP="00AB584D">
            <w:pPr>
              <w:rPr>
                <w:rFonts w:ascii="Times New Roman" w:hAnsi="Times New Roman"/>
                <w:b/>
                <w:color w:val="000000"/>
                <w:sz w:val="28"/>
                <w:szCs w:val="28"/>
              </w:rPr>
            </w:pPr>
          </w:p>
        </w:tc>
        <w:tc>
          <w:tcPr>
            <w:tcW w:w="1260" w:type="pct"/>
            <w:tcBorders>
              <w:left w:val="single" w:sz="4" w:space="0" w:color="auto"/>
              <w:bottom w:val="single" w:sz="4" w:space="0" w:color="auto"/>
              <w:right w:val="single" w:sz="4" w:space="0" w:color="auto"/>
            </w:tcBorders>
            <w:vAlign w:val="center"/>
            <w:hideMark/>
          </w:tcPr>
          <w:p w:rsidR="00AB584D" w:rsidRDefault="00AB584D" w:rsidP="00AB584D">
            <w:pPr>
              <w:spacing w:line="276" w:lineRule="auto"/>
              <w:rPr>
                <w:rFonts w:ascii="Times New Roman" w:hAnsi="Times New Roman"/>
                <w:b/>
                <w:color w:val="000000"/>
                <w:sz w:val="28"/>
                <w:szCs w:val="28"/>
              </w:rPr>
            </w:pPr>
            <w:r>
              <w:rPr>
                <w:rFonts w:ascii="Times New Roman" w:hAnsi="Times New Roman"/>
                <w:color w:val="000000"/>
                <w:sz w:val="28"/>
                <w:szCs w:val="28"/>
              </w:rPr>
              <w:t xml:space="preserve">Máy khác </w:t>
            </w:r>
          </w:p>
        </w:tc>
        <w:tc>
          <w:tcPr>
            <w:tcW w:w="493" w:type="pct"/>
            <w:tcBorders>
              <w:left w:val="nil"/>
              <w:bottom w:val="single" w:sz="4" w:space="0" w:color="auto"/>
              <w:right w:val="single" w:sz="4" w:space="0" w:color="auto"/>
            </w:tcBorders>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w:t>
            </w:r>
          </w:p>
        </w:tc>
        <w:tc>
          <w:tcPr>
            <w:tcW w:w="539" w:type="pct"/>
            <w:tcBorders>
              <w:left w:val="nil"/>
              <w:bottom w:val="single" w:sz="4" w:space="0" w:color="auto"/>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10</w:t>
            </w:r>
          </w:p>
        </w:tc>
        <w:tc>
          <w:tcPr>
            <w:tcW w:w="539" w:type="pct"/>
            <w:tcBorders>
              <w:left w:val="nil"/>
              <w:bottom w:val="single" w:sz="4" w:space="0" w:color="auto"/>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10</w:t>
            </w:r>
          </w:p>
        </w:tc>
        <w:tc>
          <w:tcPr>
            <w:tcW w:w="540" w:type="pct"/>
            <w:tcBorders>
              <w:left w:val="nil"/>
              <w:bottom w:val="single" w:sz="4" w:space="0" w:color="auto"/>
              <w:right w:val="single" w:sz="4" w:space="0" w:color="auto"/>
            </w:tcBorders>
            <w:noWrap/>
            <w:vAlign w:val="center"/>
            <w:hideMark/>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10</w:t>
            </w:r>
          </w:p>
        </w:tc>
      </w:tr>
      <w:tr w:rsidR="00AB584D" w:rsidTr="00BD6C9A">
        <w:trPr>
          <w:trHeight w:val="374"/>
        </w:trPr>
        <w:tc>
          <w:tcPr>
            <w:tcW w:w="969" w:type="pct"/>
            <w:tcBorders>
              <w:top w:val="single" w:sz="4" w:space="0" w:color="auto"/>
            </w:tcBorders>
            <w:vAlign w:val="center"/>
          </w:tcPr>
          <w:p w:rsidR="00AB584D" w:rsidRDefault="00AB584D" w:rsidP="00AB584D">
            <w:pPr>
              <w:rPr>
                <w:rFonts w:ascii="Times New Roman" w:hAnsi="Times New Roman"/>
                <w:b/>
                <w:color w:val="000000"/>
                <w:sz w:val="28"/>
                <w:szCs w:val="28"/>
              </w:rPr>
            </w:pPr>
          </w:p>
        </w:tc>
        <w:tc>
          <w:tcPr>
            <w:tcW w:w="659" w:type="pct"/>
            <w:tcBorders>
              <w:top w:val="single" w:sz="4" w:space="0" w:color="auto"/>
            </w:tcBorders>
            <w:vAlign w:val="center"/>
          </w:tcPr>
          <w:p w:rsidR="00AB584D" w:rsidRDefault="00AB584D" w:rsidP="00AB584D">
            <w:pPr>
              <w:rPr>
                <w:rFonts w:ascii="Times New Roman" w:hAnsi="Times New Roman"/>
                <w:b/>
                <w:color w:val="000000"/>
                <w:sz w:val="28"/>
                <w:szCs w:val="28"/>
              </w:rPr>
            </w:pPr>
          </w:p>
        </w:tc>
        <w:tc>
          <w:tcPr>
            <w:tcW w:w="1260" w:type="pct"/>
            <w:tcBorders>
              <w:top w:val="single" w:sz="4" w:space="0" w:color="auto"/>
            </w:tcBorders>
            <w:vAlign w:val="center"/>
          </w:tcPr>
          <w:p w:rsidR="00AB584D" w:rsidRDefault="00AB584D" w:rsidP="00AB584D">
            <w:pPr>
              <w:rPr>
                <w:rFonts w:ascii="Times New Roman" w:hAnsi="Times New Roman"/>
                <w:b/>
                <w:color w:val="000000"/>
                <w:sz w:val="28"/>
                <w:szCs w:val="28"/>
              </w:rPr>
            </w:pPr>
          </w:p>
        </w:tc>
        <w:tc>
          <w:tcPr>
            <w:tcW w:w="493" w:type="pct"/>
            <w:tcBorders>
              <w:top w:val="single" w:sz="4" w:space="0" w:color="auto"/>
              <w:right w:val="single" w:sz="4" w:space="0" w:color="auto"/>
            </w:tcBorders>
            <w:vAlign w:val="center"/>
          </w:tcPr>
          <w:p w:rsidR="00AB584D" w:rsidRDefault="00AB584D" w:rsidP="00AB584D">
            <w:pPr>
              <w:jc w:val="center"/>
              <w:rPr>
                <w:rFonts w:ascii="Times New Roman" w:hAnsi="Times New Roman"/>
                <w:b/>
                <w:color w:val="000000"/>
                <w:sz w:val="28"/>
                <w:szCs w:val="28"/>
              </w:rPr>
            </w:pPr>
          </w:p>
        </w:tc>
        <w:tc>
          <w:tcPr>
            <w:tcW w:w="539" w:type="pct"/>
            <w:tcBorders>
              <w:top w:val="single" w:sz="4" w:space="0" w:color="auto"/>
              <w:left w:val="nil"/>
              <w:bottom w:val="single" w:sz="4" w:space="0" w:color="auto"/>
              <w:right w:val="single" w:sz="4" w:space="0" w:color="auto"/>
            </w:tcBorders>
            <w:noWrap/>
            <w:vAlign w:val="bottom"/>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1</w:t>
            </w:r>
          </w:p>
        </w:tc>
        <w:tc>
          <w:tcPr>
            <w:tcW w:w="539" w:type="pct"/>
            <w:tcBorders>
              <w:top w:val="single" w:sz="4" w:space="0" w:color="auto"/>
              <w:left w:val="nil"/>
              <w:bottom w:val="single" w:sz="4" w:space="0" w:color="auto"/>
              <w:right w:val="single" w:sz="4" w:space="0" w:color="auto"/>
            </w:tcBorders>
            <w:noWrap/>
            <w:vAlign w:val="bottom"/>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2</w:t>
            </w:r>
          </w:p>
        </w:tc>
        <w:tc>
          <w:tcPr>
            <w:tcW w:w="540" w:type="pct"/>
            <w:tcBorders>
              <w:top w:val="single" w:sz="4" w:space="0" w:color="auto"/>
              <w:left w:val="nil"/>
              <w:bottom w:val="single" w:sz="4" w:space="0" w:color="auto"/>
              <w:right w:val="single" w:sz="4" w:space="0" w:color="auto"/>
            </w:tcBorders>
            <w:noWrap/>
            <w:vAlign w:val="bottom"/>
          </w:tcPr>
          <w:p w:rsidR="00AB584D" w:rsidRDefault="00AB584D" w:rsidP="00AB584D">
            <w:pPr>
              <w:jc w:val="center"/>
              <w:rPr>
                <w:rFonts w:ascii="Times New Roman" w:hAnsi="Times New Roman"/>
                <w:b/>
                <w:color w:val="000000"/>
                <w:sz w:val="28"/>
                <w:szCs w:val="28"/>
              </w:rPr>
            </w:pPr>
            <w:r>
              <w:rPr>
                <w:rFonts w:ascii="Times New Roman" w:hAnsi="Times New Roman"/>
                <w:color w:val="000000"/>
                <w:sz w:val="28"/>
                <w:szCs w:val="28"/>
              </w:rPr>
              <w:t>3</w:t>
            </w:r>
          </w:p>
        </w:tc>
      </w:tr>
    </w:tbl>
    <w:p w:rsidR="00BD6C9A" w:rsidRDefault="00BD6C9A" w:rsidP="005A0361">
      <w:pPr>
        <w:pStyle w:val="Heading2"/>
        <w:keepNext w:val="0"/>
        <w:spacing w:before="120" w:after="120"/>
        <w:ind w:firstLine="567"/>
        <w:rPr>
          <w:rFonts w:ascii="Times New Roman" w:hAnsi="Times New Roman"/>
          <w:color w:val="000000"/>
          <w:szCs w:val="28"/>
        </w:rPr>
      </w:pPr>
      <w:r>
        <w:rPr>
          <w:rFonts w:ascii="Times New Roman" w:hAnsi="Times New Roman"/>
          <w:b w:val="0"/>
          <w:color w:val="000000"/>
          <w:spacing w:val="-2"/>
          <w:szCs w:val="28"/>
          <w:lang w:val="it-IT"/>
        </w:rPr>
        <w:t>Ghi chú:</w:t>
      </w:r>
      <w:r>
        <w:rPr>
          <w:rFonts w:ascii="Times New Roman" w:hAnsi="Times New Roman"/>
          <w:bCs/>
          <w:color w:val="000000"/>
          <w:szCs w:val="28"/>
        </w:rPr>
        <w:t xml:space="preserve"> </w:t>
      </w:r>
      <w:r>
        <w:rPr>
          <w:rFonts w:ascii="Times New Roman" w:hAnsi="Times New Roman"/>
          <w:b w:val="0"/>
          <w:color w:val="000000"/>
          <w:szCs w:val="28"/>
        </w:rPr>
        <w:t>Phân nhóm công trình đo vẽ hiện trạng: Công trình đo vẽ hiện trạng được phân thành các nhóm, có định mức đo vẽ khác nhau, tùy theo tính chất của công trình. Cụ thể như sau:</w:t>
      </w:r>
    </w:p>
    <w:p w:rsidR="00AB584D" w:rsidRDefault="00AB584D" w:rsidP="005A0361">
      <w:pPr>
        <w:spacing w:before="120" w:after="120"/>
        <w:ind w:firstLine="567"/>
        <w:rPr>
          <w:rFonts w:ascii="Times New Roman" w:hAnsi="Times New Roman"/>
          <w:color w:val="000000"/>
          <w:sz w:val="28"/>
          <w:szCs w:val="28"/>
        </w:rPr>
      </w:pPr>
      <w:r>
        <w:rPr>
          <w:rFonts w:ascii="Times New Roman" w:hAnsi="Times New Roman"/>
          <w:color w:val="000000"/>
          <w:sz w:val="28"/>
          <w:szCs w:val="28"/>
        </w:rPr>
        <w:t>- Nhóm I: bao gồm nhà biệt thự, trụ sở cơ quan, bệnh viện.</w:t>
      </w:r>
    </w:p>
    <w:p w:rsidR="00AB584D" w:rsidRDefault="00AB584D" w:rsidP="005A0361">
      <w:pPr>
        <w:spacing w:before="120" w:after="120"/>
        <w:ind w:firstLine="567"/>
        <w:rPr>
          <w:rFonts w:ascii="Times New Roman" w:hAnsi="Times New Roman"/>
          <w:color w:val="000000"/>
          <w:sz w:val="28"/>
          <w:szCs w:val="28"/>
        </w:rPr>
      </w:pPr>
      <w:r>
        <w:rPr>
          <w:rFonts w:ascii="Times New Roman" w:hAnsi="Times New Roman"/>
          <w:color w:val="000000"/>
          <w:sz w:val="28"/>
          <w:szCs w:val="28"/>
        </w:rPr>
        <w:t>- Nhóm II: bao gồm nhà ở, nhà trẻ, trường mẫu giáo, trường học cấp I, cấp II, cấp III.</w:t>
      </w:r>
    </w:p>
    <w:p w:rsidR="00AB584D" w:rsidRDefault="00AB584D" w:rsidP="005A0361">
      <w:pPr>
        <w:spacing w:before="120" w:after="120"/>
        <w:ind w:firstLine="567"/>
        <w:rPr>
          <w:rFonts w:ascii="Times New Roman" w:hAnsi="Times New Roman"/>
          <w:color w:val="000000"/>
          <w:sz w:val="28"/>
          <w:szCs w:val="28"/>
        </w:rPr>
      </w:pPr>
      <w:r>
        <w:rPr>
          <w:rFonts w:ascii="Times New Roman" w:hAnsi="Times New Roman"/>
          <w:color w:val="000000"/>
          <w:sz w:val="28"/>
          <w:szCs w:val="28"/>
        </w:rPr>
        <w:t>- Nhóm III: bao gồm nhà xưởng, nhà tạm, trạm xăng.</w:t>
      </w:r>
    </w:p>
    <w:p w:rsidR="00652F30" w:rsidRDefault="00AB584D" w:rsidP="005A0361">
      <w:pPr>
        <w:spacing w:before="120" w:after="120"/>
        <w:jc w:val="center"/>
        <w:rPr>
          <w:rFonts w:ascii="Times New Roman" w:hAnsi="Times New Roman"/>
          <w:b/>
          <w:color w:val="000000"/>
          <w:sz w:val="28"/>
          <w:szCs w:val="28"/>
        </w:rPr>
      </w:pPr>
      <w:r>
        <w:rPr>
          <w:rFonts w:ascii="Times New Roman" w:hAnsi="Times New Roman"/>
          <w:color w:val="000000"/>
          <w:sz w:val="28"/>
          <w:szCs w:val="28"/>
        </w:rPr>
        <w:br w:type="page"/>
      </w:r>
      <w:r w:rsidR="000C06E9">
        <w:rPr>
          <w:rFonts w:ascii="Times New Roman" w:hAnsi="Times New Roman"/>
          <w:b/>
          <w:color w:val="000000"/>
          <w:sz w:val="28"/>
          <w:szCs w:val="28"/>
        </w:rPr>
        <w:lastRenderedPageBreak/>
        <w:t>Mục 3</w:t>
      </w:r>
    </w:p>
    <w:p w:rsidR="00652F30" w:rsidRDefault="00652F30" w:rsidP="00652F30">
      <w:pPr>
        <w:spacing w:after="360"/>
        <w:jc w:val="center"/>
        <w:rPr>
          <w:rFonts w:ascii="Times New Roman" w:hAnsi="Times New Roman"/>
          <w:b/>
          <w:bCs/>
          <w:color w:val="000000"/>
          <w:sz w:val="28"/>
          <w:szCs w:val="28"/>
        </w:rPr>
      </w:pPr>
      <w:r>
        <w:rPr>
          <w:rFonts w:ascii="Times New Roman" w:hAnsi="Times New Roman"/>
          <w:b/>
          <w:bCs/>
          <w:color w:val="000000"/>
          <w:sz w:val="28"/>
          <w:szCs w:val="28"/>
        </w:rPr>
        <w:t>CÁC BẢNG PHÂN CẤP ĐẤT</w:t>
      </w:r>
    </w:p>
    <w:p w:rsidR="006A4E26" w:rsidRDefault="00652F30" w:rsidP="00F76F07">
      <w:pPr>
        <w:spacing w:after="60"/>
        <w:ind w:left="851" w:right="850"/>
        <w:jc w:val="center"/>
        <w:rPr>
          <w:rFonts w:ascii="Times New Roman" w:hAnsi="Times New Roman"/>
          <w:b/>
          <w:color w:val="000000"/>
          <w:sz w:val="28"/>
          <w:szCs w:val="28"/>
          <w:lang w:val="fr-FR"/>
        </w:rPr>
      </w:pPr>
      <w:r>
        <w:rPr>
          <w:rFonts w:ascii="Times New Roman" w:hAnsi="Times New Roman"/>
          <w:b/>
          <w:bCs/>
          <w:color w:val="000000"/>
          <w:sz w:val="28"/>
          <w:szCs w:val="28"/>
        </w:rPr>
        <w:t>BẢNG 1: PHÂN CẤP ĐẤT</w:t>
      </w:r>
      <w:r w:rsidR="006A4E26">
        <w:rPr>
          <w:rFonts w:ascii="Times New Roman" w:hAnsi="Times New Roman"/>
          <w:b/>
          <w:bCs/>
          <w:color w:val="000000"/>
          <w:sz w:val="28"/>
          <w:szCs w:val="28"/>
        </w:rPr>
        <w:t xml:space="preserve"> </w:t>
      </w:r>
      <w:r w:rsidR="006A4E26">
        <w:rPr>
          <w:rFonts w:ascii="Times New Roman" w:hAnsi="Times New Roman"/>
          <w:b/>
          <w:color w:val="000000"/>
          <w:sz w:val="28"/>
          <w:szCs w:val="28"/>
          <w:lang w:val="fr-FR"/>
        </w:rPr>
        <w:t>DÙNG CHO CÔNG TÁC ĐÀO,</w:t>
      </w:r>
      <w:r w:rsidR="00F76F07">
        <w:rPr>
          <w:rFonts w:ascii="Times New Roman" w:hAnsi="Times New Roman"/>
          <w:b/>
          <w:color w:val="000000"/>
          <w:sz w:val="28"/>
          <w:szCs w:val="28"/>
          <w:lang w:val="fr-FR"/>
        </w:rPr>
        <w:t xml:space="preserve"> </w:t>
      </w:r>
      <w:r w:rsidR="006A4E26">
        <w:rPr>
          <w:rFonts w:ascii="Times New Roman" w:hAnsi="Times New Roman"/>
          <w:b/>
          <w:color w:val="000000"/>
          <w:sz w:val="28"/>
          <w:szCs w:val="28"/>
          <w:lang w:val="fr-FR"/>
        </w:rPr>
        <w:t>VẬN CHUYỂN VÀ ĐẮP ĐẤT</w:t>
      </w:r>
    </w:p>
    <w:tbl>
      <w:tblPr>
        <w:tblW w:w="9498" w:type="dxa"/>
        <w:tblInd w:w="108" w:type="dxa"/>
        <w:tblLayout w:type="fixed"/>
        <w:tblLook w:val="0000" w:firstRow="0" w:lastRow="0" w:firstColumn="0" w:lastColumn="0" w:noHBand="0" w:noVBand="0"/>
      </w:tblPr>
      <w:tblGrid>
        <w:gridCol w:w="851"/>
        <w:gridCol w:w="850"/>
        <w:gridCol w:w="7797"/>
      </w:tblGrid>
      <w:tr w:rsidR="00AB584D" w:rsidTr="005A0361">
        <w:trPr>
          <w:trHeight w:val="654"/>
          <w:tblHeader/>
        </w:trPr>
        <w:tc>
          <w:tcPr>
            <w:tcW w:w="851" w:type="dxa"/>
            <w:tcBorders>
              <w:top w:val="single" w:sz="6" w:space="0" w:color="auto"/>
              <w:left w:val="single" w:sz="6" w:space="0" w:color="auto"/>
              <w:bottom w:val="single" w:sz="6" w:space="0" w:color="auto"/>
              <w:right w:val="single" w:sz="6" w:space="0" w:color="auto"/>
            </w:tcBorders>
            <w:vAlign w:val="center"/>
          </w:tcPr>
          <w:p w:rsidR="00AB584D" w:rsidRDefault="00AB584D" w:rsidP="00652F30">
            <w:pPr>
              <w:ind w:firstLine="22"/>
              <w:jc w:val="center"/>
              <w:rPr>
                <w:rFonts w:ascii="Times New Roman" w:hAnsi="Times New Roman"/>
                <w:b/>
                <w:color w:val="000000"/>
                <w:sz w:val="28"/>
                <w:szCs w:val="28"/>
              </w:rPr>
            </w:pPr>
            <w:r>
              <w:rPr>
                <w:rFonts w:ascii="Times New Roman" w:hAnsi="Times New Roman"/>
                <w:b/>
                <w:color w:val="000000"/>
                <w:sz w:val="28"/>
                <w:szCs w:val="28"/>
              </w:rPr>
              <w:t>Cấp đất</w:t>
            </w:r>
          </w:p>
        </w:tc>
        <w:tc>
          <w:tcPr>
            <w:tcW w:w="850" w:type="dxa"/>
            <w:tcBorders>
              <w:top w:val="single" w:sz="6" w:space="0" w:color="auto"/>
              <w:left w:val="single" w:sz="6" w:space="0" w:color="auto"/>
              <w:bottom w:val="single" w:sz="6" w:space="0" w:color="auto"/>
              <w:right w:val="single" w:sz="6" w:space="0" w:color="auto"/>
            </w:tcBorders>
            <w:vAlign w:val="center"/>
          </w:tcPr>
          <w:p w:rsidR="00AB584D" w:rsidRDefault="00AB584D" w:rsidP="00652F30">
            <w:pPr>
              <w:ind w:left="-108" w:right="-108" w:firstLine="22"/>
              <w:jc w:val="center"/>
              <w:rPr>
                <w:rFonts w:ascii="Times New Roman" w:hAnsi="Times New Roman"/>
                <w:b/>
                <w:color w:val="000000"/>
                <w:sz w:val="28"/>
                <w:szCs w:val="28"/>
              </w:rPr>
            </w:pPr>
            <w:r>
              <w:rPr>
                <w:rFonts w:ascii="Times New Roman" w:hAnsi="Times New Roman"/>
                <w:b/>
                <w:color w:val="000000"/>
                <w:sz w:val="28"/>
                <w:szCs w:val="28"/>
              </w:rPr>
              <w:t xml:space="preserve">Nhóm </w:t>
            </w:r>
          </w:p>
          <w:p w:rsidR="00AB584D" w:rsidRDefault="00AB584D" w:rsidP="00652F30">
            <w:pPr>
              <w:ind w:left="-108" w:right="-108" w:firstLine="22"/>
              <w:jc w:val="center"/>
              <w:rPr>
                <w:rFonts w:ascii="Times New Roman" w:hAnsi="Times New Roman"/>
                <w:b/>
                <w:color w:val="000000"/>
                <w:sz w:val="28"/>
                <w:szCs w:val="28"/>
              </w:rPr>
            </w:pPr>
            <w:r>
              <w:rPr>
                <w:rFonts w:ascii="Times New Roman" w:hAnsi="Times New Roman"/>
                <w:b/>
                <w:color w:val="000000"/>
                <w:sz w:val="28"/>
                <w:szCs w:val="28"/>
              </w:rPr>
              <w:t>đất</w:t>
            </w:r>
          </w:p>
        </w:tc>
        <w:tc>
          <w:tcPr>
            <w:tcW w:w="7797" w:type="dxa"/>
            <w:tcBorders>
              <w:top w:val="single" w:sz="6" w:space="0" w:color="auto"/>
              <w:left w:val="single" w:sz="6" w:space="0" w:color="auto"/>
              <w:bottom w:val="single" w:sz="6" w:space="0" w:color="auto"/>
              <w:right w:val="single" w:sz="6" w:space="0" w:color="auto"/>
            </w:tcBorders>
            <w:vAlign w:val="center"/>
          </w:tcPr>
          <w:p w:rsidR="00AB584D" w:rsidRDefault="00AB584D" w:rsidP="00652F30">
            <w:pPr>
              <w:jc w:val="center"/>
              <w:rPr>
                <w:rFonts w:ascii="Times New Roman" w:hAnsi="Times New Roman"/>
                <w:b/>
                <w:color w:val="000000"/>
                <w:sz w:val="28"/>
                <w:szCs w:val="28"/>
              </w:rPr>
            </w:pPr>
            <w:r>
              <w:rPr>
                <w:rFonts w:ascii="Times New Roman" w:hAnsi="Times New Roman"/>
                <w:b/>
                <w:color w:val="000000"/>
                <w:sz w:val="28"/>
                <w:szCs w:val="28"/>
              </w:rPr>
              <w:t>Tên các loại đất</w:t>
            </w:r>
          </w:p>
        </w:tc>
      </w:tr>
      <w:tr w:rsidR="00AB584D" w:rsidTr="005A0361">
        <w:trPr>
          <w:trHeight w:val="1039"/>
        </w:trPr>
        <w:tc>
          <w:tcPr>
            <w:tcW w:w="851" w:type="dxa"/>
            <w:tcBorders>
              <w:top w:val="single" w:sz="6" w:space="0" w:color="auto"/>
              <w:left w:val="single" w:sz="6" w:space="0" w:color="auto"/>
              <w:right w:val="single" w:sz="6" w:space="0" w:color="auto"/>
            </w:tcBorders>
            <w:vAlign w:val="center"/>
          </w:tcPr>
          <w:p w:rsidR="00AB584D" w:rsidRDefault="00AB584D" w:rsidP="00652F30">
            <w:pPr>
              <w:ind w:firstLine="22"/>
              <w:jc w:val="center"/>
              <w:rPr>
                <w:rFonts w:ascii="Times New Roman" w:hAnsi="Times New Roman"/>
                <w:color w:val="000000"/>
                <w:sz w:val="28"/>
                <w:szCs w:val="28"/>
              </w:rPr>
            </w:pPr>
          </w:p>
        </w:tc>
        <w:tc>
          <w:tcPr>
            <w:tcW w:w="850" w:type="dxa"/>
            <w:tcBorders>
              <w:top w:val="single" w:sz="6" w:space="0" w:color="auto"/>
              <w:left w:val="nil"/>
              <w:bottom w:val="single" w:sz="6" w:space="0" w:color="auto"/>
              <w:right w:val="single" w:sz="6" w:space="0" w:color="auto"/>
            </w:tcBorders>
            <w:vAlign w:val="center"/>
          </w:tcPr>
          <w:p w:rsidR="00AB584D" w:rsidRDefault="00AB584D" w:rsidP="00652F30">
            <w:pPr>
              <w:ind w:firstLine="22"/>
              <w:jc w:val="center"/>
              <w:rPr>
                <w:rFonts w:ascii="Times New Roman" w:hAnsi="Times New Roman"/>
                <w:color w:val="000000"/>
                <w:sz w:val="28"/>
                <w:szCs w:val="28"/>
              </w:rPr>
            </w:pPr>
            <w:r>
              <w:rPr>
                <w:rFonts w:ascii="Times New Roman" w:hAnsi="Times New Roman"/>
                <w:color w:val="000000"/>
                <w:sz w:val="28"/>
                <w:szCs w:val="28"/>
              </w:rPr>
              <w:t>1</w:t>
            </w:r>
          </w:p>
        </w:tc>
        <w:tc>
          <w:tcPr>
            <w:tcW w:w="7797" w:type="dxa"/>
            <w:tcBorders>
              <w:top w:val="single" w:sz="6" w:space="0" w:color="auto"/>
              <w:left w:val="single" w:sz="6" w:space="0" w:color="auto"/>
              <w:bottom w:val="single" w:sz="6" w:space="0" w:color="auto"/>
              <w:right w:val="single" w:sz="6" w:space="0" w:color="auto"/>
            </w:tcBorders>
            <w:vAlign w:val="center"/>
          </w:tcPr>
          <w:p w:rsidR="00AB584D" w:rsidRDefault="00AB584D" w:rsidP="005A0361">
            <w:pPr>
              <w:jc w:val="both"/>
              <w:rPr>
                <w:rFonts w:ascii="Times New Roman" w:hAnsi="Times New Roman"/>
                <w:color w:val="000000"/>
                <w:sz w:val="28"/>
                <w:szCs w:val="28"/>
                <w:lang w:val="fr-FR"/>
              </w:rPr>
            </w:pPr>
            <w:r>
              <w:rPr>
                <w:rFonts w:ascii="Times New Roman" w:hAnsi="Times New Roman"/>
                <w:color w:val="000000"/>
                <w:sz w:val="28"/>
                <w:szCs w:val="28"/>
                <w:lang w:val="fr-FR"/>
              </w:rPr>
              <w:t>- Đất phù sa, cát bồi, đất màu, đất mùn, đất đen, đất hoàng thổ.</w:t>
            </w:r>
          </w:p>
          <w:p w:rsidR="00AB584D" w:rsidRDefault="00AB584D" w:rsidP="005A0361">
            <w:pPr>
              <w:ind w:left="-51"/>
              <w:jc w:val="both"/>
              <w:rPr>
                <w:rFonts w:ascii="Times New Roman" w:hAnsi="Times New Roman"/>
                <w:color w:val="000000"/>
                <w:sz w:val="28"/>
                <w:szCs w:val="28"/>
                <w:lang w:val="fr-FR"/>
              </w:rPr>
            </w:pPr>
            <w:r>
              <w:rPr>
                <w:rFonts w:ascii="Times New Roman" w:hAnsi="Times New Roman"/>
                <w:color w:val="000000"/>
                <w:sz w:val="28"/>
                <w:szCs w:val="28"/>
                <w:lang w:val="fr-FR"/>
              </w:rPr>
              <w:t>- Đất đồi sụt lở hoặc đất nơi khác đem đến đổ (thuộc loại đất nhóm 4 trở xuống) chưa bị nén chặt.</w:t>
            </w:r>
          </w:p>
        </w:tc>
      </w:tr>
      <w:tr w:rsidR="00AB584D" w:rsidTr="005A0361">
        <w:trPr>
          <w:trHeight w:val="2538"/>
        </w:trPr>
        <w:tc>
          <w:tcPr>
            <w:tcW w:w="851" w:type="dxa"/>
            <w:tcBorders>
              <w:left w:val="single" w:sz="6" w:space="0" w:color="auto"/>
              <w:right w:val="single" w:sz="6" w:space="0" w:color="auto"/>
            </w:tcBorders>
            <w:vAlign w:val="center"/>
          </w:tcPr>
          <w:p w:rsidR="00AB584D" w:rsidRDefault="00AB584D" w:rsidP="00652F30">
            <w:pPr>
              <w:ind w:firstLine="22"/>
              <w:jc w:val="center"/>
              <w:rPr>
                <w:rFonts w:ascii="Times New Roman" w:hAnsi="Times New Roman"/>
                <w:color w:val="000000"/>
                <w:sz w:val="28"/>
                <w:szCs w:val="28"/>
              </w:rPr>
            </w:pPr>
            <w:r>
              <w:rPr>
                <w:rFonts w:ascii="Times New Roman" w:hAnsi="Times New Roman"/>
                <w:bCs/>
                <w:color w:val="000000"/>
                <w:sz w:val="28"/>
                <w:szCs w:val="28"/>
              </w:rPr>
              <w:t>I</w:t>
            </w:r>
          </w:p>
        </w:tc>
        <w:tc>
          <w:tcPr>
            <w:tcW w:w="850" w:type="dxa"/>
            <w:tcBorders>
              <w:top w:val="single" w:sz="6" w:space="0" w:color="auto"/>
              <w:left w:val="nil"/>
              <w:bottom w:val="single" w:sz="6" w:space="0" w:color="auto"/>
              <w:right w:val="single" w:sz="6" w:space="0" w:color="auto"/>
            </w:tcBorders>
            <w:vAlign w:val="center"/>
          </w:tcPr>
          <w:p w:rsidR="00AB584D" w:rsidRDefault="00AB584D" w:rsidP="00652F30">
            <w:pPr>
              <w:ind w:firstLine="22"/>
              <w:jc w:val="center"/>
              <w:rPr>
                <w:rFonts w:ascii="Times New Roman" w:hAnsi="Times New Roman"/>
                <w:color w:val="000000"/>
                <w:sz w:val="28"/>
                <w:szCs w:val="28"/>
              </w:rPr>
            </w:pPr>
            <w:r>
              <w:rPr>
                <w:rFonts w:ascii="Times New Roman" w:hAnsi="Times New Roman"/>
                <w:color w:val="000000"/>
                <w:sz w:val="28"/>
                <w:szCs w:val="28"/>
              </w:rPr>
              <w:t>2</w:t>
            </w:r>
          </w:p>
        </w:tc>
        <w:tc>
          <w:tcPr>
            <w:tcW w:w="7797" w:type="dxa"/>
            <w:tcBorders>
              <w:top w:val="single" w:sz="6" w:space="0" w:color="auto"/>
              <w:left w:val="single" w:sz="6" w:space="0" w:color="auto"/>
              <w:bottom w:val="single" w:sz="6" w:space="0" w:color="auto"/>
              <w:right w:val="single" w:sz="6" w:space="0" w:color="auto"/>
            </w:tcBorders>
            <w:vAlign w:val="center"/>
          </w:tcPr>
          <w:p w:rsidR="00AB584D" w:rsidRDefault="00AB584D" w:rsidP="005A0361">
            <w:pPr>
              <w:jc w:val="both"/>
              <w:rPr>
                <w:rFonts w:ascii="Times New Roman" w:hAnsi="Times New Roman"/>
                <w:color w:val="000000"/>
                <w:sz w:val="28"/>
                <w:szCs w:val="28"/>
                <w:lang w:val="fr-FR"/>
              </w:rPr>
            </w:pPr>
            <w:r>
              <w:rPr>
                <w:rFonts w:ascii="Times New Roman" w:hAnsi="Times New Roman"/>
                <w:color w:val="000000"/>
                <w:sz w:val="28"/>
                <w:szCs w:val="28"/>
                <w:lang w:val="fr-FR"/>
              </w:rPr>
              <w:t>- Đất cát pha sét hoặc đất sét pha cát.</w:t>
            </w:r>
          </w:p>
          <w:p w:rsidR="00AB584D" w:rsidRDefault="00AB584D" w:rsidP="005A0361">
            <w:pPr>
              <w:jc w:val="both"/>
              <w:rPr>
                <w:rFonts w:ascii="Times New Roman" w:hAnsi="Times New Roman"/>
                <w:color w:val="000000"/>
                <w:sz w:val="28"/>
                <w:szCs w:val="28"/>
                <w:lang w:val="fr-FR"/>
              </w:rPr>
            </w:pPr>
            <w:r>
              <w:rPr>
                <w:rFonts w:ascii="Times New Roman" w:hAnsi="Times New Roman"/>
                <w:color w:val="000000"/>
                <w:sz w:val="28"/>
                <w:szCs w:val="28"/>
                <w:lang w:val="fr-FR"/>
              </w:rPr>
              <w:t>- Đất màu ẩm ướt nhưng chưa đến trạng thái dính dẻo.</w:t>
            </w:r>
          </w:p>
          <w:p w:rsidR="00AB584D" w:rsidRDefault="00AB584D" w:rsidP="005A0361">
            <w:pPr>
              <w:ind w:left="-51"/>
              <w:jc w:val="both"/>
              <w:rPr>
                <w:rFonts w:ascii="Times New Roman" w:hAnsi="Times New Roman"/>
                <w:color w:val="000000"/>
                <w:spacing w:val="-2"/>
                <w:sz w:val="28"/>
                <w:szCs w:val="28"/>
                <w:lang w:val="fr-FR"/>
              </w:rPr>
            </w:pPr>
            <w:r>
              <w:rPr>
                <w:rFonts w:ascii="Times New Roman" w:hAnsi="Times New Roman"/>
                <w:color w:val="000000"/>
                <w:spacing w:val="-2"/>
                <w:sz w:val="28"/>
                <w:szCs w:val="28"/>
                <w:lang w:val="fr-FR"/>
              </w:rPr>
              <w:t>- Đất nhóm 3, nhóm 4 sụt lở hoặc đất nơi khác đem đến đổ đã bị nén chặt nhưng chưa đến trạng thái nguyên thổ.</w:t>
            </w:r>
          </w:p>
          <w:p w:rsidR="00AB584D" w:rsidRDefault="00AB584D" w:rsidP="005A0361">
            <w:pPr>
              <w:ind w:left="-51"/>
              <w:jc w:val="both"/>
              <w:rPr>
                <w:rFonts w:ascii="Times New Roman" w:hAnsi="Times New Roman"/>
                <w:color w:val="000000"/>
                <w:sz w:val="28"/>
                <w:szCs w:val="28"/>
                <w:lang w:val="fr-FR"/>
              </w:rPr>
            </w:pPr>
            <w:r>
              <w:rPr>
                <w:rFonts w:ascii="Times New Roman" w:hAnsi="Times New Roman"/>
                <w:color w:val="000000"/>
                <w:sz w:val="28"/>
                <w:szCs w:val="28"/>
                <w:lang w:val="fr-FR"/>
              </w:rPr>
              <w:t>- Đ</w:t>
            </w:r>
            <w:r>
              <w:rPr>
                <w:rFonts w:ascii="Times New Roman" w:hAnsi="Times New Roman"/>
                <w:color w:val="000000"/>
                <w:spacing w:val="-2"/>
                <w:sz w:val="28"/>
                <w:szCs w:val="28"/>
                <w:lang w:val="fr-FR"/>
              </w:rPr>
              <w:t>ất</w:t>
            </w:r>
            <w:r>
              <w:rPr>
                <w:rFonts w:ascii="Times New Roman" w:hAnsi="Times New Roman"/>
                <w:color w:val="000000"/>
                <w:sz w:val="28"/>
                <w:szCs w:val="28"/>
                <w:lang w:val="fr-FR"/>
              </w:rPr>
              <w:t xml:space="preserve"> phù sa, cát bồi, đất màu, đất bùn, đất nguyên thổ tơi xốp có lẫn rễ cây, mùn rác, sỏi đá, gạch vụn, mảnh sành kiến trúc đến 10% thể tích hoặc 50kg đến 150kg trong 1m</w:t>
            </w:r>
            <w:r>
              <w:rPr>
                <w:rFonts w:ascii="Times New Roman" w:hAnsi="Times New Roman"/>
                <w:color w:val="000000"/>
                <w:sz w:val="28"/>
                <w:szCs w:val="28"/>
                <w:vertAlign w:val="superscript"/>
                <w:lang w:val="fr-FR"/>
              </w:rPr>
              <w:t>3</w:t>
            </w:r>
            <w:r>
              <w:rPr>
                <w:rFonts w:ascii="Times New Roman" w:hAnsi="Times New Roman"/>
                <w:color w:val="000000"/>
                <w:sz w:val="28"/>
                <w:szCs w:val="28"/>
                <w:lang w:val="fr-FR"/>
              </w:rPr>
              <w:t>.</w:t>
            </w:r>
          </w:p>
        </w:tc>
      </w:tr>
      <w:tr w:rsidR="00AB584D" w:rsidTr="005A0361">
        <w:trPr>
          <w:trHeight w:val="2394"/>
        </w:trPr>
        <w:tc>
          <w:tcPr>
            <w:tcW w:w="851" w:type="dxa"/>
            <w:tcBorders>
              <w:left w:val="single" w:sz="6" w:space="0" w:color="auto"/>
              <w:bottom w:val="single" w:sz="6" w:space="0" w:color="auto"/>
              <w:right w:val="single" w:sz="6" w:space="0" w:color="auto"/>
            </w:tcBorders>
            <w:vAlign w:val="center"/>
          </w:tcPr>
          <w:p w:rsidR="00AB584D" w:rsidRDefault="00AB584D" w:rsidP="00652F30">
            <w:pPr>
              <w:ind w:firstLine="22"/>
              <w:jc w:val="center"/>
              <w:rPr>
                <w:rFonts w:ascii="Times New Roman" w:hAnsi="Times New Roman"/>
                <w:color w:val="000000"/>
                <w:sz w:val="28"/>
                <w:szCs w:val="28"/>
                <w:lang w:val="fr-FR"/>
              </w:rPr>
            </w:pPr>
          </w:p>
        </w:tc>
        <w:tc>
          <w:tcPr>
            <w:tcW w:w="850" w:type="dxa"/>
            <w:tcBorders>
              <w:top w:val="single" w:sz="6" w:space="0" w:color="auto"/>
              <w:left w:val="nil"/>
              <w:bottom w:val="single" w:sz="6" w:space="0" w:color="auto"/>
              <w:right w:val="single" w:sz="6" w:space="0" w:color="auto"/>
            </w:tcBorders>
            <w:vAlign w:val="center"/>
          </w:tcPr>
          <w:p w:rsidR="00AB584D" w:rsidRDefault="00AB584D" w:rsidP="00652F30">
            <w:pPr>
              <w:ind w:firstLine="22"/>
              <w:jc w:val="center"/>
              <w:rPr>
                <w:rFonts w:ascii="Times New Roman" w:hAnsi="Times New Roman"/>
                <w:color w:val="000000"/>
                <w:sz w:val="28"/>
                <w:szCs w:val="28"/>
              </w:rPr>
            </w:pPr>
            <w:r>
              <w:rPr>
                <w:rFonts w:ascii="Times New Roman" w:hAnsi="Times New Roman"/>
                <w:color w:val="000000"/>
                <w:sz w:val="28"/>
                <w:szCs w:val="28"/>
              </w:rPr>
              <w:t>3</w:t>
            </w:r>
          </w:p>
        </w:tc>
        <w:tc>
          <w:tcPr>
            <w:tcW w:w="7797" w:type="dxa"/>
            <w:tcBorders>
              <w:top w:val="single" w:sz="6" w:space="0" w:color="auto"/>
              <w:left w:val="single" w:sz="6" w:space="0" w:color="auto"/>
              <w:bottom w:val="single" w:sz="6" w:space="0" w:color="auto"/>
              <w:right w:val="single" w:sz="6" w:space="0" w:color="auto"/>
            </w:tcBorders>
            <w:vAlign w:val="center"/>
          </w:tcPr>
          <w:p w:rsidR="00AB584D" w:rsidRDefault="00AB584D" w:rsidP="005A0361">
            <w:pPr>
              <w:jc w:val="both"/>
              <w:rPr>
                <w:rFonts w:ascii="Times New Roman" w:hAnsi="Times New Roman"/>
                <w:color w:val="000000"/>
                <w:sz w:val="28"/>
                <w:szCs w:val="28"/>
                <w:lang w:val="fr-FR"/>
              </w:rPr>
            </w:pPr>
            <w:r>
              <w:rPr>
                <w:rFonts w:ascii="Times New Roman" w:hAnsi="Times New Roman"/>
                <w:color w:val="000000"/>
                <w:sz w:val="28"/>
                <w:szCs w:val="28"/>
                <w:lang w:val="fr-FR"/>
              </w:rPr>
              <w:t>- Đất sét pha cát.</w:t>
            </w:r>
          </w:p>
          <w:p w:rsidR="00AB584D" w:rsidRDefault="00AB584D" w:rsidP="005A0361">
            <w:pPr>
              <w:jc w:val="both"/>
              <w:rPr>
                <w:rFonts w:ascii="Times New Roman" w:hAnsi="Times New Roman"/>
                <w:color w:val="000000"/>
                <w:sz w:val="28"/>
                <w:szCs w:val="28"/>
              </w:rPr>
            </w:pPr>
            <w:r>
              <w:rPr>
                <w:rFonts w:ascii="Times New Roman" w:hAnsi="Times New Roman"/>
                <w:color w:val="000000"/>
                <w:sz w:val="28"/>
                <w:szCs w:val="28"/>
              </w:rPr>
              <w:t>- Đất sét vàng hay trắng, đất chua, đất kiềm ở trạng thái ẩm mềm.</w:t>
            </w:r>
          </w:p>
          <w:p w:rsidR="00AB584D" w:rsidRDefault="00AB584D" w:rsidP="005A0361">
            <w:pPr>
              <w:ind w:left="-51"/>
              <w:jc w:val="both"/>
              <w:rPr>
                <w:rFonts w:ascii="Times New Roman" w:hAnsi="Times New Roman"/>
                <w:color w:val="000000"/>
                <w:sz w:val="28"/>
                <w:szCs w:val="28"/>
              </w:rPr>
            </w:pPr>
            <w:r>
              <w:rPr>
                <w:rFonts w:ascii="Times New Roman" w:hAnsi="Times New Roman"/>
                <w:color w:val="000000"/>
                <w:sz w:val="28"/>
                <w:szCs w:val="28"/>
              </w:rPr>
              <w:t>- Đất cát, đất đen, đất mùn có lẫn sỏi đá, mảnh vụn kiến trúc, mùn rác, gốc dễ cây từ 10% đến 20% thể tích hoặc từ 150kg đến 300kg trong 1m</w:t>
            </w:r>
            <w:r>
              <w:rPr>
                <w:rFonts w:ascii="Times New Roman" w:hAnsi="Times New Roman"/>
                <w:color w:val="000000"/>
                <w:sz w:val="28"/>
                <w:szCs w:val="28"/>
                <w:vertAlign w:val="superscript"/>
              </w:rPr>
              <w:t>3</w:t>
            </w:r>
            <w:r>
              <w:rPr>
                <w:rFonts w:ascii="Times New Roman" w:hAnsi="Times New Roman"/>
                <w:color w:val="000000"/>
                <w:sz w:val="28"/>
                <w:szCs w:val="28"/>
              </w:rPr>
              <w:t>.</w:t>
            </w:r>
          </w:p>
          <w:p w:rsidR="00AB584D" w:rsidRDefault="00AB584D" w:rsidP="005A0361">
            <w:pPr>
              <w:ind w:left="-51"/>
              <w:jc w:val="both"/>
              <w:rPr>
                <w:rFonts w:ascii="Times New Roman" w:hAnsi="Times New Roman"/>
                <w:color w:val="000000"/>
                <w:sz w:val="28"/>
                <w:szCs w:val="28"/>
              </w:rPr>
            </w:pPr>
            <w:r>
              <w:rPr>
                <w:rFonts w:ascii="Times New Roman" w:hAnsi="Times New Roman"/>
                <w:color w:val="000000"/>
                <w:sz w:val="28"/>
                <w:szCs w:val="28"/>
              </w:rPr>
              <w:t>- Đất cát có lượng ngậm nước lớn, trọng lượng từ 1,7 tấn/1m</w:t>
            </w:r>
            <w:r>
              <w:rPr>
                <w:rFonts w:ascii="Times New Roman" w:hAnsi="Times New Roman"/>
                <w:color w:val="000000"/>
                <w:sz w:val="28"/>
                <w:szCs w:val="28"/>
                <w:vertAlign w:val="superscript"/>
              </w:rPr>
              <w:t>3</w:t>
            </w:r>
            <w:r>
              <w:rPr>
                <w:rFonts w:ascii="Times New Roman" w:hAnsi="Times New Roman"/>
                <w:color w:val="000000"/>
                <w:sz w:val="28"/>
                <w:szCs w:val="28"/>
              </w:rPr>
              <w:t xml:space="preserve"> trở lên.</w:t>
            </w:r>
          </w:p>
        </w:tc>
      </w:tr>
      <w:tr w:rsidR="005A0361" w:rsidTr="005A0361">
        <w:trPr>
          <w:trHeight w:val="2529"/>
        </w:trPr>
        <w:tc>
          <w:tcPr>
            <w:tcW w:w="851" w:type="dxa"/>
            <w:vMerge w:val="restart"/>
            <w:tcBorders>
              <w:top w:val="single" w:sz="6" w:space="0" w:color="auto"/>
              <w:left w:val="single" w:sz="6" w:space="0" w:color="auto"/>
              <w:right w:val="single" w:sz="6" w:space="0" w:color="auto"/>
            </w:tcBorders>
            <w:vAlign w:val="center"/>
          </w:tcPr>
          <w:p w:rsidR="005A0361" w:rsidRDefault="005A0361" w:rsidP="005A0361">
            <w:pPr>
              <w:ind w:firstLine="22"/>
              <w:jc w:val="center"/>
              <w:rPr>
                <w:rFonts w:ascii="Times New Roman" w:hAnsi="Times New Roman"/>
                <w:bCs/>
                <w:color w:val="000000"/>
                <w:sz w:val="28"/>
                <w:szCs w:val="28"/>
              </w:rPr>
            </w:pPr>
            <w:r>
              <w:rPr>
                <w:rFonts w:ascii="Times New Roman" w:hAnsi="Times New Roman"/>
                <w:bCs/>
                <w:color w:val="000000"/>
                <w:sz w:val="28"/>
                <w:szCs w:val="28"/>
              </w:rPr>
              <w:t>II</w:t>
            </w:r>
          </w:p>
        </w:tc>
        <w:tc>
          <w:tcPr>
            <w:tcW w:w="850" w:type="dxa"/>
            <w:tcBorders>
              <w:top w:val="single" w:sz="6" w:space="0" w:color="auto"/>
              <w:left w:val="nil"/>
              <w:bottom w:val="single" w:sz="6" w:space="0" w:color="auto"/>
              <w:right w:val="single" w:sz="6" w:space="0" w:color="auto"/>
            </w:tcBorders>
            <w:vAlign w:val="center"/>
          </w:tcPr>
          <w:p w:rsidR="005A0361" w:rsidRDefault="005A0361" w:rsidP="00652F30">
            <w:pPr>
              <w:ind w:firstLine="22"/>
              <w:jc w:val="center"/>
              <w:rPr>
                <w:rFonts w:ascii="Times New Roman" w:hAnsi="Times New Roman"/>
                <w:color w:val="000000"/>
                <w:sz w:val="28"/>
                <w:szCs w:val="28"/>
              </w:rPr>
            </w:pPr>
            <w:r>
              <w:rPr>
                <w:rFonts w:ascii="Times New Roman" w:hAnsi="Times New Roman"/>
                <w:color w:val="000000"/>
                <w:sz w:val="28"/>
                <w:szCs w:val="28"/>
              </w:rPr>
              <w:t>4</w:t>
            </w:r>
          </w:p>
        </w:tc>
        <w:tc>
          <w:tcPr>
            <w:tcW w:w="7797" w:type="dxa"/>
            <w:tcBorders>
              <w:top w:val="single" w:sz="6" w:space="0" w:color="auto"/>
              <w:left w:val="single" w:sz="6" w:space="0" w:color="auto"/>
              <w:bottom w:val="single" w:sz="6" w:space="0" w:color="auto"/>
              <w:right w:val="single" w:sz="6" w:space="0" w:color="auto"/>
            </w:tcBorders>
            <w:vAlign w:val="center"/>
          </w:tcPr>
          <w:p w:rsidR="005A0361" w:rsidRDefault="005A0361" w:rsidP="005A0361">
            <w:pPr>
              <w:jc w:val="both"/>
              <w:rPr>
                <w:rFonts w:ascii="Times New Roman" w:hAnsi="Times New Roman"/>
                <w:color w:val="000000"/>
                <w:sz w:val="28"/>
                <w:szCs w:val="28"/>
                <w:lang w:val="fr-FR"/>
              </w:rPr>
            </w:pPr>
            <w:r>
              <w:rPr>
                <w:rFonts w:ascii="Times New Roman" w:hAnsi="Times New Roman"/>
                <w:color w:val="000000"/>
                <w:sz w:val="28"/>
                <w:szCs w:val="28"/>
                <w:lang w:val="fr-FR"/>
              </w:rPr>
              <w:t>- Đất đen, đất mùn ngậm nước nát dính.</w:t>
            </w:r>
          </w:p>
          <w:p w:rsidR="005A0361" w:rsidRDefault="005A0361" w:rsidP="005A0361">
            <w:pPr>
              <w:jc w:val="both"/>
              <w:rPr>
                <w:rFonts w:ascii="Times New Roman" w:hAnsi="Times New Roman"/>
                <w:color w:val="000000"/>
                <w:spacing w:val="2"/>
                <w:sz w:val="28"/>
                <w:szCs w:val="28"/>
                <w:lang w:val="fr-FR"/>
              </w:rPr>
            </w:pPr>
            <w:r>
              <w:rPr>
                <w:rFonts w:ascii="Times New Roman" w:hAnsi="Times New Roman"/>
                <w:color w:val="000000"/>
                <w:spacing w:val="2"/>
                <w:sz w:val="28"/>
                <w:szCs w:val="28"/>
                <w:lang w:val="fr-FR"/>
              </w:rPr>
              <w:t>- Đất sét, đất sét pha cát, ngậm nước nhưng chưa thành bùn.</w:t>
            </w:r>
          </w:p>
          <w:p w:rsidR="005A0361" w:rsidRDefault="005A0361" w:rsidP="005A0361">
            <w:pPr>
              <w:ind w:left="-51"/>
              <w:jc w:val="both"/>
              <w:rPr>
                <w:rFonts w:ascii="Times New Roman" w:hAnsi="Times New Roman"/>
                <w:color w:val="000000"/>
                <w:sz w:val="28"/>
                <w:szCs w:val="28"/>
                <w:lang w:val="fr-FR"/>
              </w:rPr>
            </w:pPr>
            <w:r>
              <w:rPr>
                <w:rFonts w:ascii="Times New Roman" w:hAnsi="Times New Roman"/>
                <w:color w:val="000000"/>
                <w:sz w:val="28"/>
                <w:szCs w:val="28"/>
                <w:lang w:val="fr-FR"/>
              </w:rPr>
              <w:t>- Đất do thân cây, lá cây mục tạo thành, dùng mai cuốc đào không thành tảng mà vỡ vụn ra rời rạc như xỉ.</w:t>
            </w:r>
          </w:p>
          <w:p w:rsidR="005A0361" w:rsidRDefault="005A0361" w:rsidP="005A0361">
            <w:pPr>
              <w:jc w:val="both"/>
              <w:rPr>
                <w:rFonts w:ascii="Times New Roman" w:hAnsi="Times New Roman"/>
                <w:color w:val="000000"/>
                <w:sz w:val="28"/>
                <w:szCs w:val="28"/>
                <w:lang w:val="fr-FR"/>
              </w:rPr>
            </w:pPr>
            <w:r>
              <w:rPr>
                <w:rFonts w:ascii="Times New Roman" w:hAnsi="Times New Roman"/>
                <w:color w:val="000000"/>
                <w:sz w:val="28"/>
                <w:szCs w:val="28"/>
                <w:lang w:val="fr-FR"/>
              </w:rPr>
              <w:t>- Đất sét nặng kết cấu chặt.</w:t>
            </w:r>
          </w:p>
          <w:p w:rsidR="005A0361" w:rsidRDefault="005A0361" w:rsidP="005A0361">
            <w:pPr>
              <w:jc w:val="both"/>
              <w:rPr>
                <w:rFonts w:ascii="Times New Roman" w:hAnsi="Times New Roman"/>
                <w:color w:val="000000"/>
                <w:spacing w:val="-4"/>
                <w:sz w:val="28"/>
                <w:szCs w:val="28"/>
                <w:lang w:val="fr-FR"/>
              </w:rPr>
            </w:pPr>
            <w:r>
              <w:rPr>
                <w:rFonts w:ascii="Times New Roman" w:hAnsi="Times New Roman"/>
                <w:color w:val="000000"/>
                <w:spacing w:val="-4"/>
                <w:sz w:val="28"/>
                <w:szCs w:val="28"/>
                <w:lang w:val="fr-FR"/>
              </w:rPr>
              <w:t>- Đất mặt sườn đồi có nhiều cỏ cây sim, mua, dành dành.</w:t>
            </w:r>
          </w:p>
          <w:p w:rsidR="005A0361" w:rsidRDefault="005A0361" w:rsidP="005A0361">
            <w:pPr>
              <w:jc w:val="both"/>
              <w:rPr>
                <w:rFonts w:ascii="Times New Roman" w:hAnsi="Times New Roman"/>
                <w:color w:val="000000"/>
                <w:sz w:val="28"/>
                <w:szCs w:val="28"/>
              </w:rPr>
            </w:pPr>
            <w:r>
              <w:rPr>
                <w:rFonts w:ascii="Times New Roman" w:hAnsi="Times New Roman"/>
                <w:color w:val="000000"/>
                <w:sz w:val="28"/>
                <w:szCs w:val="28"/>
              </w:rPr>
              <w:t>- Đất màu mềm.</w:t>
            </w:r>
          </w:p>
        </w:tc>
      </w:tr>
      <w:tr w:rsidR="005A0361" w:rsidTr="005A0361">
        <w:trPr>
          <w:trHeight w:val="2974"/>
        </w:trPr>
        <w:tc>
          <w:tcPr>
            <w:tcW w:w="851" w:type="dxa"/>
            <w:vMerge/>
            <w:tcBorders>
              <w:left w:val="single" w:sz="6" w:space="0" w:color="auto"/>
              <w:bottom w:val="single" w:sz="6" w:space="0" w:color="auto"/>
              <w:right w:val="single" w:sz="6" w:space="0" w:color="auto"/>
            </w:tcBorders>
            <w:vAlign w:val="center"/>
          </w:tcPr>
          <w:p w:rsidR="005A0361" w:rsidRDefault="005A0361" w:rsidP="00652F30">
            <w:pPr>
              <w:ind w:firstLine="22"/>
              <w:jc w:val="center"/>
              <w:rPr>
                <w:rFonts w:ascii="Times New Roman" w:hAnsi="Times New Roman"/>
                <w:color w:val="000000"/>
                <w:sz w:val="28"/>
                <w:szCs w:val="28"/>
                <w:lang w:val="fr-FR"/>
              </w:rPr>
            </w:pPr>
          </w:p>
        </w:tc>
        <w:tc>
          <w:tcPr>
            <w:tcW w:w="850" w:type="dxa"/>
            <w:tcBorders>
              <w:top w:val="single" w:sz="6" w:space="0" w:color="auto"/>
              <w:left w:val="nil"/>
              <w:bottom w:val="single" w:sz="6" w:space="0" w:color="auto"/>
              <w:right w:val="single" w:sz="6" w:space="0" w:color="auto"/>
            </w:tcBorders>
            <w:vAlign w:val="center"/>
          </w:tcPr>
          <w:p w:rsidR="005A0361" w:rsidRDefault="005A0361" w:rsidP="00652F30">
            <w:pPr>
              <w:ind w:firstLine="22"/>
              <w:jc w:val="center"/>
              <w:rPr>
                <w:rFonts w:ascii="Times New Roman" w:hAnsi="Times New Roman"/>
                <w:color w:val="000000"/>
                <w:sz w:val="28"/>
                <w:szCs w:val="28"/>
                <w:lang w:val="fr-FR"/>
              </w:rPr>
            </w:pPr>
            <w:r>
              <w:rPr>
                <w:rFonts w:ascii="Times New Roman" w:hAnsi="Times New Roman"/>
                <w:color w:val="000000"/>
                <w:sz w:val="28"/>
                <w:szCs w:val="28"/>
              </w:rPr>
              <w:t>5</w:t>
            </w:r>
          </w:p>
        </w:tc>
        <w:tc>
          <w:tcPr>
            <w:tcW w:w="7797" w:type="dxa"/>
            <w:tcBorders>
              <w:top w:val="single" w:sz="6" w:space="0" w:color="auto"/>
              <w:left w:val="single" w:sz="6" w:space="0" w:color="auto"/>
              <w:bottom w:val="single" w:sz="6" w:space="0" w:color="auto"/>
              <w:right w:val="single" w:sz="6" w:space="0" w:color="auto"/>
            </w:tcBorders>
            <w:vAlign w:val="center"/>
          </w:tcPr>
          <w:p w:rsidR="005A0361" w:rsidRDefault="005A0361" w:rsidP="005A0361">
            <w:pPr>
              <w:ind w:left="-51"/>
              <w:jc w:val="both"/>
              <w:rPr>
                <w:rFonts w:ascii="Times New Roman" w:hAnsi="Times New Roman"/>
                <w:color w:val="000000"/>
                <w:sz w:val="28"/>
                <w:szCs w:val="28"/>
                <w:lang w:val="fr-FR"/>
              </w:rPr>
            </w:pPr>
            <w:r>
              <w:rPr>
                <w:rFonts w:ascii="Times New Roman" w:hAnsi="Times New Roman"/>
                <w:color w:val="000000"/>
                <w:sz w:val="28"/>
                <w:szCs w:val="28"/>
                <w:lang w:val="fr-FR"/>
              </w:rPr>
              <w:t>- Đất sét pha màu xám (bao gồm màu xanh lam, màu xám của vôi).</w:t>
            </w:r>
          </w:p>
          <w:p w:rsidR="005A0361" w:rsidRDefault="005A0361" w:rsidP="005A0361">
            <w:pPr>
              <w:jc w:val="both"/>
              <w:rPr>
                <w:rFonts w:ascii="Times New Roman" w:hAnsi="Times New Roman"/>
                <w:color w:val="000000"/>
                <w:sz w:val="28"/>
                <w:szCs w:val="28"/>
                <w:lang w:val="fr-FR"/>
              </w:rPr>
            </w:pPr>
            <w:r>
              <w:rPr>
                <w:rFonts w:ascii="Times New Roman" w:hAnsi="Times New Roman"/>
                <w:color w:val="000000"/>
                <w:sz w:val="28"/>
                <w:szCs w:val="28"/>
                <w:lang w:val="fr-FR"/>
              </w:rPr>
              <w:t>- Đất mặt sườn đồi có ít sỏi.</w:t>
            </w:r>
          </w:p>
          <w:p w:rsidR="005A0361" w:rsidRDefault="005A0361" w:rsidP="005A0361">
            <w:pPr>
              <w:jc w:val="both"/>
              <w:rPr>
                <w:rFonts w:ascii="Times New Roman" w:hAnsi="Times New Roman"/>
                <w:color w:val="000000"/>
                <w:sz w:val="28"/>
                <w:szCs w:val="28"/>
                <w:lang w:val="fr-FR"/>
              </w:rPr>
            </w:pPr>
            <w:r>
              <w:rPr>
                <w:rFonts w:ascii="Times New Roman" w:hAnsi="Times New Roman"/>
                <w:color w:val="000000"/>
                <w:sz w:val="28"/>
                <w:szCs w:val="28"/>
                <w:lang w:val="fr-FR"/>
              </w:rPr>
              <w:t>- Đất đỏ ở đồi núi.</w:t>
            </w:r>
          </w:p>
          <w:p w:rsidR="005A0361" w:rsidRDefault="005A0361" w:rsidP="005A0361">
            <w:pPr>
              <w:jc w:val="both"/>
              <w:rPr>
                <w:rFonts w:ascii="Times New Roman" w:hAnsi="Times New Roman"/>
                <w:color w:val="000000"/>
                <w:sz w:val="28"/>
                <w:szCs w:val="28"/>
                <w:lang w:val="it-IT"/>
              </w:rPr>
            </w:pPr>
            <w:r>
              <w:rPr>
                <w:rFonts w:ascii="Times New Roman" w:hAnsi="Times New Roman"/>
                <w:color w:val="000000"/>
                <w:sz w:val="28"/>
                <w:szCs w:val="28"/>
                <w:lang w:val="it-IT"/>
              </w:rPr>
              <w:t>- Đất sét pha sỏi non.</w:t>
            </w:r>
          </w:p>
          <w:p w:rsidR="005A0361" w:rsidRDefault="005A0361" w:rsidP="005A0361">
            <w:pPr>
              <w:ind w:left="-51"/>
              <w:jc w:val="both"/>
              <w:rPr>
                <w:rFonts w:ascii="Times New Roman" w:hAnsi="Times New Roman"/>
                <w:color w:val="000000"/>
                <w:sz w:val="28"/>
                <w:szCs w:val="28"/>
                <w:lang w:val="it-IT"/>
              </w:rPr>
            </w:pPr>
            <w:r>
              <w:rPr>
                <w:rFonts w:ascii="Times New Roman" w:hAnsi="Times New Roman"/>
                <w:color w:val="000000"/>
                <w:sz w:val="28"/>
                <w:szCs w:val="28"/>
                <w:lang w:val="it-IT"/>
              </w:rPr>
              <w:t>- Đất sét trắng kết cấu chặt lẫn mảnh vụn kiến trúc hoặc rễ cây đến 10% thể tích hoặc 50kg đến 150kg trong 1m</w:t>
            </w:r>
            <w:r>
              <w:rPr>
                <w:rFonts w:ascii="Times New Roman" w:hAnsi="Times New Roman"/>
                <w:color w:val="000000"/>
                <w:sz w:val="28"/>
                <w:szCs w:val="28"/>
                <w:vertAlign w:val="superscript"/>
                <w:lang w:val="it-IT"/>
              </w:rPr>
              <w:t>3</w:t>
            </w:r>
            <w:r>
              <w:rPr>
                <w:rFonts w:ascii="Times New Roman" w:hAnsi="Times New Roman"/>
                <w:color w:val="000000"/>
                <w:sz w:val="28"/>
                <w:szCs w:val="28"/>
                <w:lang w:val="it-IT"/>
              </w:rPr>
              <w:t>.</w:t>
            </w:r>
          </w:p>
          <w:p w:rsidR="005A0361" w:rsidRDefault="005A0361" w:rsidP="005A0361">
            <w:pPr>
              <w:ind w:left="-51"/>
              <w:jc w:val="both"/>
              <w:rPr>
                <w:rFonts w:ascii="Times New Roman" w:hAnsi="Times New Roman"/>
                <w:color w:val="000000"/>
                <w:sz w:val="28"/>
                <w:szCs w:val="28"/>
                <w:lang w:val="fr-FR"/>
              </w:rPr>
            </w:pPr>
            <w:r>
              <w:rPr>
                <w:rFonts w:ascii="Times New Roman" w:hAnsi="Times New Roman"/>
                <w:color w:val="000000"/>
                <w:sz w:val="28"/>
                <w:szCs w:val="28"/>
                <w:lang w:val="it-IT"/>
              </w:rPr>
              <w:t>- Đất cát, đất mùn, đất đen, đất hoàng thổ có lẫn sỏi đá, mảnh vụn kiến trúc từ 25% đến 35% thể tích hoặc từ &gt; 300kg đến 500kg trong 1m</w:t>
            </w:r>
            <w:r>
              <w:rPr>
                <w:rFonts w:ascii="Times New Roman" w:hAnsi="Times New Roman"/>
                <w:color w:val="000000"/>
                <w:sz w:val="28"/>
                <w:szCs w:val="28"/>
                <w:vertAlign w:val="superscript"/>
                <w:lang w:val="it-IT"/>
              </w:rPr>
              <w:t>3</w:t>
            </w:r>
            <w:r>
              <w:rPr>
                <w:rFonts w:ascii="Times New Roman" w:hAnsi="Times New Roman"/>
                <w:color w:val="000000"/>
                <w:sz w:val="28"/>
                <w:szCs w:val="28"/>
                <w:lang w:val="it-IT"/>
              </w:rPr>
              <w:t>.</w:t>
            </w:r>
          </w:p>
        </w:tc>
      </w:tr>
      <w:tr w:rsidR="00E5296C" w:rsidTr="005A0361">
        <w:trPr>
          <w:trHeight w:val="3155"/>
        </w:trPr>
        <w:tc>
          <w:tcPr>
            <w:tcW w:w="851" w:type="dxa"/>
            <w:vMerge w:val="restart"/>
            <w:tcBorders>
              <w:top w:val="single" w:sz="6" w:space="0" w:color="auto"/>
              <w:left w:val="single" w:sz="6" w:space="0" w:color="auto"/>
              <w:right w:val="single" w:sz="6" w:space="0" w:color="auto"/>
            </w:tcBorders>
            <w:vAlign w:val="center"/>
          </w:tcPr>
          <w:p w:rsidR="00E5296C" w:rsidRDefault="00E5296C" w:rsidP="00652F30">
            <w:pPr>
              <w:ind w:firstLine="22"/>
              <w:jc w:val="center"/>
              <w:rPr>
                <w:rFonts w:ascii="Times New Roman" w:hAnsi="Times New Roman"/>
                <w:bCs/>
                <w:color w:val="000000"/>
                <w:sz w:val="28"/>
                <w:szCs w:val="28"/>
              </w:rPr>
            </w:pPr>
            <w:r>
              <w:rPr>
                <w:rFonts w:ascii="Times New Roman" w:hAnsi="Times New Roman"/>
                <w:bCs/>
                <w:color w:val="000000"/>
                <w:sz w:val="28"/>
                <w:szCs w:val="28"/>
              </w:rPr>
              <w:lastRenderedPageBreak/>
              <w:t>III</w:t>
            </w:r>
          </w:p>
        </w:tc>
        <w:tc>
          <w:tcPr>
            <w:tcW w:w="850" w:type="dxa"/>
            <w:tcBorders>
              <w:top w:val="single" w:sz="6" w:space="0" w:color="auto"/>
              <w:left w:val="single" w:sz="6" w:space="0" w:color="auto"/>
              <w:right w:val="single" w:sz="6" w:space="0" w:color="auto"/>
            </w:tcBorders>
            <w:vAlign w:val="center"/>
          </w:tcPr>
          <w:p w:rsidR="00E5296C" w:rsidRDefault="00E5296C" w:rsidP="00652F30">
            <w:pPr>
              <w:ind w:firstLine="22"/>
              <w:jc w:val="center"/>
              <w:rPr>
                <w:rFonts w:ascii="Times New Roman" w:hAnsi="Times New Roman"/>
                <w:color w:val="000000"/>
                <w:sz w:val="28"/>
                <w:szCs w:val="28"/>
              </w:rPr>
            </w:pPr>
            <w:r>
              <w:rPr>
                <w:rFonts w:ascii="Times New Roman" w:hAnsi="Times New Roman"/>
                <w:color w:val="000000"/>
                <w:sz w:val="28"/>
                <w:szCs w:val="28"/>
              </w:rPr>
              <w:t>6</w:t>
            </w:r>
          </w:p>
        </w:tc>
        <w:tc>
          <w:tcPr>
            <w:tcW w:w="7797" w:type="dxa"/>
            <w:tcBorders>
              <w:top w:val="single" w:sz="6" w:space="0" w:color="auto"/>
              <w:left w:val="single" w:sz="6" w:space="0" w:color="auto"/>
              <w:right w:val="single" w:sz="6" w:space="0" w:color="auto"/>
            </w:tcBorders>
            <w:vAlign w:val="center"/>
          </w:tcPr>
          <w:p w:rsidR="00E5296C" w:rsidRDefault="00E5296C" w:rsidP="00E5296C">
            <w:pPr>
              <w:jc w:val="both"/>
              <w:rPr>
                <w:rFonts w:ascii="Times New Roman" w:hAnsi="Times New Roman"/>
                <w:color w:val="000000"/>
                <w:sz w:val="28"/>
                <w:szCs w:val="28"/>
              </w:rPr>
            </w:pPr>
            <w:r>
              <w:rPr>
                <w:rFonts w:ascii="Times New Roman" w:hAnsi="Times New Roman"/>
                <w:color w:val="000000"/>
                <w:sz w:val="28"/>
                <w:szCs w:val="28"/>
              </w:rPr>
              <w:t>- Đất sét, đất nâu rắn chắc cuốc ra chỉ được từng hòn nhỏ.</w:t>
            </w:r>
          </w:p>
          <w:p w:rsidR="00E5296C" w:rsidRDefault="00E5296C" w:rsidP="00E5296C">
            <w:pPr>
              <w:jc w:val="both"/>
              <w:rPr>
                <w:rFonts w:ascii="Times New Roman" w:hAnsi="Times New Roman"/>
                <w:color w:val="000000"/>
                <w:sz w:val="28"/>
                <w:szCs w:val="28"/>
              </w:rPr>
            </w:pPr>
            <w:r>
              <w:rPr>
                <w:rFonts w:ascii="Times New Roman" w:hAnsi="Times New Roman"/>
                <w:color w:val="000000"/>
                <w:sz w:val="28"/>
                <w:szCs w:val="28"/>
              </w:rPr>
              <w:t>- Đất chua, đất kiềm thổ cứng.</w:t>
            </w:r>
          </w:p>
          <w:p w:rsidR="00E5296C" w:rsidRDefault="00E5296C" w:rsidP="00E5296C">
            <w:pPr>
              <w:jc w:val="both"/>
              <w:rPr>
                <w:rFonts w:ascii="Times New Roman" w:hAnsi="Times New Roman"/>
                <w:color w:val="000000"/>
                <w:sz w:val="28"/>
                <w:szCs w:val="28"/>
              </w:rPr>
            </w:pPr>
            <w:r>
              <w:rPr>
                <w:rFonts w:ascii="Times New Roman" w:hAnsi="Times New Roman"/>
                <w:color w:val="000000"/>
                <w:sz w:val="28"/>
                <w:szCs w:val="28"/>
              </w:rPr>
              <w:t>- Đất mặt đê, mặt đường cũ.</w:t>
            </w:r>
          </w:p>
          <w:p w:rsidR="00E5296C" w:rsidRDefault="00E5296C" w:rsidP="00E5296C">
            <w:pPr>
              <w:ind w:left="-51"/>
              <w:jc w:val="both"/>
              <w:rPr>
                <w:rFonts w:ascii="Times New Roman" w:hAnsi="Times New Roman"/>
                <w:color w:val="000000"/>
                <w:sz w:val="28"/>
                <w:szCs w:val="28"/>
              </w:rPr>
            </w:pPr>
            <w:r>
              <w:rPr>
                <w:rFonts w:ascii="Times New Roman" w:hAnsi="Times New Roman"/>
                <w:color w:val="000000"/>
                <w:sz w:val="28"/>
                <w:szCs w:val="28"/>
              </w:rPr>
              <w:t>- Đất mặt sườn đồi lẫn sỏi đá, có sim, mua, dành dành mọc lên dầy.</w:t>
            </w:r>
          </w:p>
          <w:p w:rsidR="00E5296C" w:rsidRDefault="00E5296C" w:rsidP="00E5296C">
            <w:pPr>
              <w:ind w:left="-51"/>
              <w:jc w:val="both"/>
              <w:rPr>
                <w:rFonts w:ascii="Times New Roman" w:hAnsi="Times New Roman"/>
                <w:color w:val="000000"/>
                <w:sz w:val="28"/>
                <w:szCs w:val="28"/>
              </w:rPr>
            </w:pPr>
            <w:r>
              <w:rPr>
                <w:rFonts w:ascii="Times New Roman" w:hAnsi="Times New Roman"/>
                <w:color w:val="000000"/>
                <w:sz w:val="28"/>
                <w:szCs w:val="28"/>
              </w:rPr>
              <w:t>- Đất sét kết cấu chặt lẫn cuội, sỏi, mảnh vụn kiến trúc, gốc rễ cây &gt;10% đến 20% thể tích hoặc 150kg đến 300kg trong 1m</w:t>
            </w:r>
            <w:r>
              <w:rPr>
                <w:rFonts w:ascii="Times New Roman" w:hAnsi="Times New Roman"/>
                <w:color w:val="000000"/>
                <w:sz w:val="28"/>
                <w:szCs w:val="28"/>
                <w:vertAlign w:val="superscript"/>
              </w:rPr>
              <w:t>3</w:t>
            </w:r>
            <w:r>
              <w:rPr>
                <w:rFonts w:ascii="Times New Roman" w:hAnsi="Times New Roman"/>
                <w:color w:val="000000"/>
                <w:sz w:val="28"/>
                <w:szCs w:val="28"/>
              </w:rPr>
              <w:t>.</w:t>
            </w:r>
          </w:p>
          <w:p w:rsidR="00E5296C" w:rsidRDefault="00E5296C" w:rsidP="00E5296C">
            <w:pPr>
              <w:ind w:left="-51"/>
              <w:jc w:val="both"/>
              <w:rPr>
                <w:rFonts w:ascii="Times New Roman" w:hAnsi="Times New Roman"/>
                <w:color w:val="000000"/>
                <w:sz w:val="28"/>
                <w:szCs w:val="28"/>
              </w:rPr>
            </w:pPr>
            <w:r>
              <w:rPr>
                <w:rFonts w:ascii="Times New Roman" w:hAnsi="Times New Roman"/>
                <w:color w:val="000000"/>
                <w:sz w:val="28"/>
                <w:szCs w:val="28"/>
              </w:rPr>
              <w:t>- Đá vôi phong hoá già nằm trong đất đào ra từng tảng được, khi còn trong đất thì tương đối mềm đào ra rắn dần lại, đập vỡ vụn ra như xỉ.</w:t>
            </w:r>
          </w:p>
        </w:tc>
      </w:tr>
      <w:tr w:rsidR="00E5296C" w:rsidTr="00E5296C">
        <w:trPr>
          <w:trHeight w:val="2107"/>
        </w:trPr>
        <w:tc>
          <w:tcPr>
            <w:tcW w:w="851" w:type="dxa"/>
            <w:vMerge/>
            <w:tcBorders>
              <w:left w:val="single" w:sz="6" w:space="0" w:color="auto"/>
              <w:right w:val="single" w:sz="6" w:space="0" w:color="auto"/>
            </w:tcBorders>
            <w:vAlign w:val="center"/>
          </w:tcPr>
          <w:p w:rsidR="00E5296C" w:rsidRDefault="00E5296C" w:rsidP="00E5296C">
            <w:pPr>
              <w:rPr>
                <w:rFonts w:ascii="Times New Roman" w:hAnsi="Times New Roman"/>
                <w:color w:val="000000"/>
                <w:sz w:val="28"/>
                <w:szCs w:val="28"/>
              </w:rPr>
            </w:pPr>
          </w:p>
        </w:tc>
        <w:tc>
          <w:tcPr>
            <w:tcW w:w="850" w:type="dxa"/>
            <w:tcBorders>
              <w:top w:val="single" w:sz="6" w:space="0" w:color="auto"/>
              <w:left w:val="single" w:sz="6" w:space="0" w:color="auto"/>
              <w:right w:val="single" w:sz="6" w:space="0" w:color="auto"/>
            </w:tcBorders>
            <w:vAlign w:val="center"/>
          </w:tcPr>
          <w:p w:rsidR="00E5296C" w:rsidRDefault="00E5296C" w:rsidP="00652F30">
            <w:pPr>
              <w:ind w:firstLine="22"/>
              <w:jc w:val="center"/>
              <w:rPr>
                <w:rFonts w:ascii="Times New Roman" w:hAnsi="Times New Roman"/>
                <w:color w:val="000000"/>
                <w:sz w:val="28"/>
                <w:szCs w:val="28"/>
              </w:rPr>
            </w:pPr>
            <w:r>
              <w:rPr>
                <w:rFonts w:ascii="Times New Roman" w:hAnsi="Times New Roman"/>
                <w:color w:val="000000"/>
                <w:sz w:val="28"/>
                <w:szCs w:val="28"/>
              </w:rPr>
              <w:t>7</w:t>
            </w:r>
          </w:p>
        </w:tc>
        <w:tc>
          <w:tcPr>
            <w:tcW w:w="7797" w:type="dxa"/>
            <w:tcBorders>
              <w:top w:val="single" w:sz="6" w:space="0" w:color="auto"/>
              <w:left w:val="single" w:sz="6" w:space="0" w:color="auto"/>
              <w:right w:val="single" w:sz="6" w:space="0" w:color="auto"/>
            </w:tcBorders>
            <w:vAlign w:val="center"/>
          </w:tcPr>
          <w:p w:rsidR="00E5296C" w:rsidRDefault="00E5296C" w:rsidP="00E5296C">
            <w:pPr>
              <w:ind w:left="-51"/>
              <w:jc w:val="both"/>
              <w:rPr>
                <w:rFonts w:ascii="Times New Roman" w:hAnsi="Times New Roman"/>
                <w:color w:val="000000"/>
                <w:sz w:val="28"/>
                <w:szCs w:val="28"/>
              </w:rPr>
            </w:pPr>
            <w:r>
              <w:rPr>
                <w:rFonts w:ascii="Times New Roman" w:hAnsi="Times New Roman"/>
                <w:color w:val="000000"/>
                <w:sz w:val="28"/>
                <w:szCs w:val="28"/>
              </w:rPr>
              <w:t>- Đất đồi lẫn từng lớp sỏi, lượng sỏi từ 25% đến 35% lẫn đá tảng, đá trái đến 20% thể tích.</w:t>
            </w:r>
          </w:p>
          <w:p w:rsidR="00E5296C" w:rsidRDefault="00E5296C" w:rsidP="00E5296C">
            <w:pPr>
              <w:jc w:val="both"/>
              <w:rPr>
                <w:rFonts w:ascii="Times New Roman" w:hAnsi="Times New Roman"/>
                <w:color w:val="000000"/>
                <w:sz w:val="28"/>
                <w:szCs w:val="28"/>
              </w:rPr>
            </w:pPr>
            <w:r>
              <w:rPr>
                <w:rFonts w:ascii="Times New Roman" w:hAnsi="Times New Roman"/>
                <w:color w:val="000000"/>
                <w:sz w:val="28"/>
                <w:szCs w:val="28"/>
              </w:rPr>
              <w:t>- Đất mặt đường đá dăm hoặc đường đất rải mảnh sành, gạch vỡ.</w:t>
            </w:r>
          </w:p>
          <w:p w:rsidR="00E5296C" w:rsidRDefault="00E5296C" w:rsidP="00E5296C">
            <w:pPr>
              <w:ind w:left="-51"/>
              <w:jc w:val="both"/>
              <w:rPr>
                <w:rFonts w:ascii="Times New Roman" w:hAnsi="Times New Roman"/>
                <w:color w:val="000000"/>
                <w:sz w:val="28"/>
                <w:szCs w:val="28"/>
              </w:rPr>
            </w:pPr>
            <w:r>
              <w:rPr>
                <w:rFonts w:ascii="Times New Roman" w:hAnsi="Times New Roman"/>
                <w:color w:val="000000"/>
                <w:sz w:val="28"/>
                <w:szCs w:val="28"/>
              </w:rPr>
              <w:t>- Đất cao lanh, đất sét, đất sét kết cấu chặt lẫn mảnh vụn kiến trúc, gốc rễ cây từ 20% đến 30% thế tích hoặc &gt;300kg đến 500kg trong 1m</w:t>
            </w:r>
            <w:r>
              <w:rPr>
                <w:rFonts w:ascii="Times New Roman" w:hAnsi="Times New Roman"/>
                <w:color w:val="000000"/>
                <w:sz w:val="28"/>
                <w:szCs w:val="28"/>
                <w:vertAlign w:val="superscript"/>
              </w:rPr>
              <w:t>3</w:t>
            </w:r>
            <w:r>
              <w:rPr>
                <w:rFonts w:ascii="Times New Roman" w:hAnsi="Times New Roman"/>
                <w:color w:val="000000"/>
                <w:sz w:val="28"/>
                <w:szCs w:val="28"/>
              </w:rPr>
              <w:t>.</w:t>
            </w:r>
          </w:p>
        </w:tc>
      </w:tr>
      <w:tr w:rsidR="005A0361" w:rsidTr="005A0361">
        <w:trPr>
          <w:trHeight w:val="1868"/>
        </w:trPr>
        <w:tc>
          <w:tcPr>
            <w:tcW w:w="851" w:type="dxa"/>
            <w:vMerge w:val="restart"/>
            <w:tcBorders>
              <w:top w:val="single" w:sz="6" w:space="0" w:color="auto"/>
              <w:left w:val="single" w:sz="6" w:space="0" w:color="auto"/>
              <w:right w:val="single" w:sz="6" w:space="0" w:color="auto"/>
            </w:tcBorders>
            <w:vAlign w:val="center"/>
          </w:tcPr>
          <w:p w:rsidR="005A0361" w:rsidRDefault="005A0361" w:rsidP="00652F30">
            <w:pPr>
              <w:ind w:firstLine="22"/>
              <w:jc w:val="center"/>
              <w:rPr>
                <w:rFonts w:ascii="Times New Roman" w:hAnsi="Times New Roman"/>
                <w:bCs/>
                <w:color w:val="000000"/>
                <w:sz w:val="28"/>
                <w:szCs w:val="28"/>
              </w:rPr>
            </w:pPr>
            <w:r>
              <w:rPr>
                <w:rFonts w:ascii="Times New Roman" w:hAnsi="Times New Roman"/>
                <w:bCs/>
                <w:color w:val="000000"/>
                <w:sz w:val="28"/>
                <w:szCs w:val="28"/>
              </w:rPr>
              <w:t>IV</w:t>
            </w:r>
          </w:p>
        </w:tc>
        <w:tc>
          <w:tcPr>
            <w:tcW w:w="850" w:type="dxa"/>
            <w:tcBorders>
              <w:top w:val="single" w:sz="6" w:space="0" w:color="auto"/>
              <w:left w:val="nil"/>
              <w:right w:val="single" w:sz="6" w:space="0" w:color="auto"/>
            </w:tcBorders>
            <w:vAlign w:val="center"/>
          </w:tcPr>
          <w:p w:rsidR="005A0361" w:rsidRDefault="005A0361" w:rsidP="00652F30">
            <w:pPr>
              <w:ind w:firstLine="22"/>
              <w:jc w:val="center"/>
              <w:rPr>
                <w:rFonts w:ascii="Times New Roman" w:hAnsi="Times New Roman"/>
                <w:color w:val="000000"/>
                <w:sz w:val="28"/>
                <w:szCs w:val="28"/>
              </w:rPr>
            </w:pPr>
            <w:r>
              <w:rPr>
                <w:rFonts w:ascii="Times New Roman" w:hAnsi="Times New Roman"/>
                <w:color w:val="000000"/>
                <w:sz w:val="28"/>
                <w:szCs w:val="28"/>
              </w:rPr>
              <w:t>8</w:t>
            </w:r>
          </w:p>
        </w:tc>
        <w:tc>
          <w:tcPr>
            <w:tcW w:w="7797" w:type="dxa"/>
            <w:tcBorders>
              <w:top w:val="single" w:sz="6" w:space="0" w:color="auto"/>
              <w:left w:val="single" w:sz="6" w:space="0" w:color="auto"/>
              <w:right w:val="single" w:sz="6" w:space="0" w:color="auto"/>
            </w:tcBorders>
            <w:vAlign w:val="center"/>
          </w:tcPr>
          <w:p w:rsidR="005A0361" w:rsidRDefault="005A0361" w:rsidP="00E5296C">
            <w:pPr>
              <w:jc w:val="both"/>
              <w:rPr>
                <w:rFonts w:ascii="Times New Roman" w:hAnsi="Times New Roman"/>
                <w:color w:val="000000"/>
                <w:sz w:val="28"/>
                <w:szCs w:val="28"/>
              </w:rPr>
            </w:pPr>
            <w:r>
              <w:rPr>
                <w:rFonts w:ascii="Times New Roman" w:hAnsi="Times New Roman"/>
                <w:color w:val="000000"/>
                <w:sz w:val="28"/>
                <w:szCs w:val="28"/>
              </w:rPr>
              <w:t>- Đất lẫn đá tảng, đá trái &gt; 20% đến 30% thể tích.</w:t>
            </w:r>
          </w:p>
          <w:p w:rsidR="005A0361" w:rsidRDefault="005A0361" w:rsidP="00E5296C">
            <w:pPr>
              <w:jc w:val="both"/>
              <w:rPr>
                <w:rFonts w:ascii="Times New Roman" w:hAnsi="Times New Roman"/>
                <w:color w:val="000000"/>
                <w:sz w:val="28"/>
                <w:szCs w:val="28"/>
              </w:rPr>
            </w:pPr>
            <w:r>
              <w:rPr>
                <w:rFonts w:ascii="Times New Roman" w:hAnsi="Times New Roman"/>
                <w:color w:val="000000"/>
                <w:sz w:val="28"/>
                <w:szCs w:val="28"/>
              </w:rPr>
              <w:t>- Đất mặt đường nhựa hỏng.</w:t>
            </w:r>
          </w:p>
          <w:p w:rsidR="005A0361" w:rsidRDefault="005A0361" w:rsidP="00E5296C">
            <w:pPr>
              <w:ind w:left="-51"/>
              <w:jc w:val="both"/>
              <w:rPr>
                <w:rFonts w:ascii="Times New Roman" w:hAnsi="Times New Roman"/>
                <w:color w:val="000000"/>
                <w:sz w:val="28"/>
                <w:szCs w:val="28"/>
              </w:rPr>
            </w:pPr>
            <w:r>
              <w:rPr>
                <w:rFonts w:ascii="Times New Roman" w:hAnsi="Times New Roman"/>
                <w:color w:val="000000"/>
                <w:sz w:val="28"/>
                <w:szCs w:val="28"/>
              </w:rPr>
              <w:t>- Đất lẫn vỏ loài trai, ốc (đất sò) kết dính chặt tạo thành tảng được (vùng ven biển thường đào để xây tường).</w:t>
            </w:r>
          </w:p>
          <w:p w:rsidR="005A0361" w:rsidRDefault="005A0361" w:rsidP="00E5296C">
            <w:pPr>
              <w:jc w:val="both"/>
              <w:rPr>
                <w:rFonts w:ascii="Times New Roman" w:hAnsi="Times New Roman"/>
                <w:color w:val="000000"/>
                <w:sz w:val="28"/>
                <w:szCs w:val="28"/>
              </w:rPr>
            </w:pPr>
            <w:r>
              <w:rPr>
                <w:rFonts w:ascii="Times New Roman" w:hAnsi="Times New Roman"/>
                <w:color w:val="000000"/>
                <w:sz w:val="28"/>
                <w:szCs w:val="28"/>
              </w:rPr>
              <w:t>- Đất lẫn đá bọt.</w:t>
            </w:r>
          </w:p>
        </w:tc>
      </w:tr>
      <w:tr w:rsidR="005A0361" w:rsidTr="009B28D7">
        <w:trPr>
          <w:trHeight w:val="1782"/>
        </w:trPr>
        <w:tc>
          <w:tcPr>
            <w:tcW w:w="851" w:type="dxa"/>
            <w:vMerge/>
            <w:tcBorders>
              <w:left w:val="single" w:sz="6" w:space="0" w:color="auto"/>
              <w:bottom w:val="single" w:sz="6" w:space="0" w:color="auto"/>
              <w:right w:val="single" w:sz="6" w:space="0" w:color="auto"/>
            </w:tcBorders>
            <w:vAlign w:val="center"/>
          </w:tcPr>
          <w:p w:rsidR="005A0361" w:rsidRDefault="005A0361" w:rsidP="005A0361">
            <w:pPr>
              <w:rPr>
                <w:rFonts w:ascii="Times New Roman" w:hAnsi="Times New Roman"/>
                <w:color w:val="000000"/>
                <w:sz w:val="28"/>
                <w:szCs w:val="28"/>
              </w:rPr>
            </w:pPr>
          </w:p>
        </w:tc>
        <w:tc>
          <w:tcPr>
            <w:tcW w:w="850" w:type="dxa"/>
            <w:tcBorders>
              <w:top w:val="single" w:sz="6" w:space="0" w:color="auto"/>
              <w:left w:val="single" w:sz="6" w:space="0" w:color="auto"/>
              <w:bottom w:val="single" w:sz="6" w:space="0" w:color="auto"/>
              <w:right w:val="single" w:sz="6" w:space="0" w:color="auto"/>
            </w:tcBorders>
            <w:vAlign w:val="center"/>
          </w:tcPr>
          <w:p w:rsidR="005A0361" w:rsidRDefault="005A0361" w:rsidP="00652F30">
            <w:pPr>
              <w:ind w:firstLine="22"/>
              <w:jc w:val="center"/>
              <w:rPr>
                <w:rFonts w:ascii="Times New Roman" w:hAnsi="Times New Roman"/>
                <w:color w:val="000000"/>
                <w:sz w:val="28"/>
                <w:szCs w:val="28"/>
              </w:rPr>
            </w:pPr>
            <w:r>
              <w:rPr>
                <w:rFonts w:ascii="Times New Roman" w:hAnsi="Times New Roman"/>
                <w:color w:val="000000"/>
                <w:sz w:val="28"/>
                <w:szCs w:val="28"/>
              </w:rPr>
              <w:t>9</w:t>
            </w:r>
          </w:p>
        </w:tc>
        <w:tc>
          <w:tcPr>
            <w:tcW w:w="7797" w:type="dxa"/>
            <w:tcBorders>
              <w:top w:val="single" w:sz="6" w:space="0" w:color="auto"/>
              <w:left w:val="single" w:sz="6" w:space="0" w:color="auto"/>
              <w:bottom w:val="single" w:sz="6" w:space="0" w:color="auto"/>
              <w:right w:val="single" w:sz="6" w:space="0" w:color="auto"/>
            </w:tcBorders>
            <w:vAlign w:val="center"/>
          </w:tcPr>
          <w:p w:rsidR="005A0361" w:rsidRDefault="005A0361" w:rsidP="00E5296C">
            <w:pPr>
              <w:ind w:left="-51"/>
              <w:jc w:val="both"/>
              <w:rPr>
                <w:rFonts w:ascii="Times New Roman" w:hAnsi="Times New Roman"/>
                <w:color w:val="000000"/>
                <w:sz w:val="28"/>
                <w:szCs w:val="28"/>
              </w:rPr>
            </w:pPr>
            <w:r>
              <w:rPr>
                <w:rFonts w:ascii="Times New Roman" w:hAnsi="Times New Roman"/>
                <w:color w:val="000000"/>
                <w:sz w:val="28"/>
                <w:szCs w:val="28"/>
              </w:rPr>
              <w:t>- Đất lẫn đá tảng, đá trái &gt; 30% thể tích, cuội sỏi giao kết bởi đất sét.</w:t>
            </w:r>
          </w:p>
          <w:p w:rsidR="005A0361" w:rsidRDefault="005A0361" w:rsidP="00E5296C">
            <w:pPr>
              <w:ind w:left="-51"/>
              <w:jc w:val="both"/>
              <w:rPr>
                <w:rFonts w:ascii="Times New Roman" w:hAnsi="Times New Roman"/>
                <w:color w:val="000000"/>
                <w:sz w:val="28"/>
                <w:szCs w:val="28"/>
              </w:rPr>
            </w:pPr>
            <w:r>
              <w:rPr>
                <w:rFonts w:ascii="Times New Roman" w:hAnsi="Times New Roman"/>
                <w:color w:val="000000"/>
                <w:sz w:val="28"/>
                <w:szCs w:val="28"/>
              </w:rPr>
              <w:t>- Đất có lẫn từng vỉa đá, phiến đá ong xen kẽ (loại đá khi còn trong lòng đất tương đối mềm).</w:t>
            </w:r>
          </w:p>
          <w:p w:rsidR="005A0361" w:rsidRDefault="005A0361" w:rsidP="00E5296C">
            <w:pPr>
              <w:jc w:val="both"/>
              <w:rPr>
                <w:rFonts w:ascii="Times New Roman" w:hAnsi="Times New Roman"/>
                <w:color w:val="000000"/>
                <w:sz w:val="28"/>
                <w:szCs w:val="28"/>
              </w:rPr>
            </w:pPr>
            <w:r>
              <w:rPr>
                <w:rFonts w:ascii="Times New Roman" w:hAnsi="Times New Roman"/>
                <w:color w:val="000000"/>
                <w:sz w:val="28"/>
                <w:szCs w:val="28"/>
              </w:rPr>
              <w:t>- Đất sỏi đỏ rắn chắc.</w:t>
            </w:r>
          </w:p>
        </w:tc>
      </w:tr>
    </w:tbl>
    <w:p w:rsidR="00AB584D" w:rsidRDefault="00AB584D" w:rsidP="00652F30">
      <w:pPr>
        <w:autoSpaceDE w:val="0"/>
        <w:autoSpaceDN w:val="0"/>
        <w:adjustRightInd w:val="0"/>
        <w:jc w:val="center"/>
        <w:rPr>
          <w:rFonts w:ascii="Times New Roman" w:hAnsi="Times New Roman"/>
          <w:b/>
          <w:bCs/>
          <w:color w:val="000000"/>
          <w:sz w:val="28"/>
          <w:szCs w:val="28"/>
        </w:rPr>
      </w:pPr>
    </w:p>
    <w:p w:rsidR="00AB584D" w:rsidRDefault="00AB584D" w:rsidP="00F76F07">
      <w:pPr>
        <w:spacing w:after="160" w:line="259" w:lineRule="auto"/>
        <w:jc w:val="center"/>
        <w:rPr>
          <w:rFonts w:ascii="Times New Roman" w:hAnsi="Times New Roman"/>
          <w:b/>
          <w:bCs/>
          <w:color w:val="000000"/>
          <w:sz w:val="28"/>
          <w:szCs w:val="28"/>
        </w:rPr>
      </w:pPr>
      <w:r>
        <w:rPr>
          <w:rFonts w:ascii="Times New Roman" w:hAnsi="Times New Roman"/>
          <w:b/>
          <w:bCs/>
          <w:color w:val="000000"/>
          <w:sz w:val="28"/>
          <w:szCs w:val="28"/>
        </w:rPr>
        <w:br w:type="page"/>
      </w:r>
      <w:r w:rsidR="00652F30">
        <w:rPr>
          <w:rFonts w:ascii="Times New Roman" w:hAnsi="Times New Roman"/>
          <w:b/>
          <w:bCs/>
          <w:color w:val="000000"/>
          <w:sz w:val="28"/>
          <w:szCs w:val="28"/>
        </w:rPr>
        <w:lastRenderedPageBreak/>
        <w:t xml:space="preserve">BẢNG 2: </w:t>
      </w:r>
      <w:r>
        <w:rPr>
          <w:rFonts w:ascii="Times New Roman" w:hAnsi="Times New Roman"/>
          <w:b/>
          <w:bCs/>
          <w:color w:val="000000"/>
          <w:sz w:val="28"/>
          <w:szCs w:val="28"/>
        </w:rPr>
        <w:t>PHÂN CẤP ĐẤT DÙNG CHO CÔNG TÁC ĐÀO, NẠO VÉT KÊNH MƯƠNG BẰNG TÀU HÚT BÙN</w:t>
      </w:r>
    </w:p>
    <w:tbl>
      <w:tblPr>
        <w:tblW w:w="507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42"/>
        <w:gridCol w:w="6475"/>
        <w:gridCol w:w="1901"/>
      </w:tblGrid>
      <w:tr w:rsidR="00AB584D" w:rsidTr="003C0640">
        <w:trPr>
          <w:trHeight w:val="843"/>
          <w:tblHeader/>
        </w:trPr>
        <w:tc>
          <w:tcPr>
            <w:tcW w:w="457" w:type="pct"/>
            <w:vAlign w:val="center"/>
          </w:tcPr>
          <w:p w:rsidR="00AB584D" w:rsidRDefault="00AB584D" w:rsidP="00652F30">
            <w:pPr>
              <w:autoSpaceDE w:val="0"/>
              <w:autoSpaceDN w:val="0"/>
              <w:adjustRightInd w:val="0"/>
              <w:jc w:val="center"/>
              <w:rPr>
                <w:rFonts w:ascii="Times New Roman" w:hAnsi="Times New Roman"/>
                <w:color w:val="000000"/>
                <w:sz w:val="28"/>
                <w:szCs w:val="28"/>
              </w:rPr>
            </w:pPr>
            <w:r>
              <w:rPr>
                <w:rFonts w:ascii="Times New Roman" w:hAnsi="Times New Roman"/>
                <w:b/>
                <w:bCs/>
                <w:color w:val="000000"/>
                <w:sz w:val="28"/>
                <w:szCs w:val="28"/>
              </w:rPr>
              <w:t>Cấp đất</w:t>
            </w:r>
          </w:p>
        </w:tc>
        <w:tc>
          <w:tcPr>
            <w:tcW w:w="3512" w:type="pct"/>
            <w:vAlign w:val="center"/>
          </w:tcPr>
          <w:p w:rsidR="00AB584D" w:rsidRDefault="00AB584D" w:rsidP="00652F30">
            <w:pPr>
              <w:autoSpaceDE w:val="0"/>
              <w:autoSpaceDN w:val="0"/>
              <w:adjustRightInd w:val="0"/>
              <w:ind w:right="137"/>
              <w:jc w:val="center"/>
              <w:rPr>
                <w:rFonts w:ascii="Times New Roman" w:hAnsi="Times New Roman"/>
                <w:color w:val="000000"/>
                <w:sz w:val="28"/>
                <w:szCs w:val="28"/>
              </w:rPr>
            </w:pPr>
            <w:r>
              <w:rPr>
                <w:rFonts w:ascii="Times New Roman" w:hAnsi="Times New Roman"/>
                <w:b/>
                <w:bCs/>
                <w:color w:val="000000"/>
                <w:sz w:val="28"/>
                <w:szCs w:val="28"/>
              </w:rPr>
              <w:t>Loại đất</w:t>
            </w:r>
          </w:p>
        </w:tc>
        <w:tc>
          <w:tcPr>
            <w:tcW w:w="1031" w:type="pct"/>
            <w:vAlign w:val="center"/>
          </w:tcPr>
          <w:p w:rsidR="00AB584D" w:rsidRDefault="00AB584D" w:rsidP="003C0640">
            <w:pPr>
              <w:autoSpaceDE w:val="0"/>
              <w:autoSpaceDN w:val="0"/>
              <w:adjustRightInd w:val="0"/>
              <w:ind w:left="88" w:right="144"/>
              <w:jc w:val="center"/>
              <w:rPr>
                <w:rFonts w:ascii="Times New Roman" w:hAnsi="Times New Roman"/>
                <w:color w:val="000000"/>
                <w:sz w:val="28"/>
                <w:szCs w:val="28"/>
              </w:rPr>
            </w:pPr>
            <w:r>
              <w:rPr>
                <w:rFonts w:ascii="Times New Roman" w:hAnsi="Times New Roman"/>
                <w:b/>
                <w:bCs/>
                <w:color w:val="000000"/>
                <w:sz w:val="28"/>
                <w:szCs w:val="28"/>
              </w:rPr>
              <w:t>Phương pháp nhận biết</w:t>
            </w:r>
          </w:p>
        </w:tc>
      </w:tr>
      <w:tr w:rsidR="00AB584D" w:rsidTr="003C0640">
        <w:trPr>
          <w:trHeight w:val="2466"/>
        </w:trPr>
        <w:tc>
          <w:tcPr>
            <w:tcW w:w="457" w:type="pct"/>
            <w:vAlign w:val="center"/>
          </w:tcPr>
          <w:p w:rsidR="00AB584D" w:rsidRDefault="00AB584D" w:rsidP="00652F30">
            <w:pPr>
              <w:autoSpaceDE w:val="0"/>
              <w:autoSpaceDN w:val="0"/>
              <w:adjustRightInd w:val="0"/>
              <w:jc w:val="center"/>
              <w:rPr>
                <w:rFonts w:ascii="Times New Roman" w:hAnsi="Times New Roman"/>
                <w:color w:val="000000"/>
                <w:sz w:val="28"/>
                <w:szCs w:val="28"/>
              </w:rPr>
            </w:pPr>
            <w:r>
              <w:rPr>
                <w:rFonts w:ascii="Times New Roman" w:hAnsi="Times New Roman"/>
                <w:color w:val="000000"/>
                <w:sz w:val="28"/>
                <w:szCs w:val="28"/>
              </w:rPr>
              <w:t>I</w:t>
            </w:r>
          </w:p>
        </w:tc>
        <w:tc>
          <w:tcPr>
            <w:tcW w:w="3512" w:type="pct"/>
            <w:vAlign w:val="center"/>
          </w:tcPr>
          <w:p w:rsidR="00AB584D" w:rsidRDefault="00AB584D" w:rsidP="00D43ABE">
            <w:pPr>
              <w:autoSpaceDE w:val="0"/>
              <w:autoSpaceDN w:val="0"/>
              <w:adjustRightInd w:val="0"/>
              <w:ind w:left="141" w:right="136"/>
              <w:jc w:val="both"/>
              <w:rPr>
                <w:rFonts w:ascii="Times New Roman" w:hAnsi="Times New Roman"/>
                <w:color w:val="000000"/>
                <w:sz w:val="28"/>
                <w:szCs w:val="28"/>
              </w:rPr>
            </w:pPr>
            <w:r>
              <w:rPr>
                <w:rFonts w:ascii="Times New Roman" w:hAnsi="Times New Roman"/>
                <w:color w:val="000000"/>
                <w:sz w:val="28"/>
                <w:szCs w:val="28"/>
              </w:rPr>
              <w:t>Gồm 1 trong các loại đất sau:</w:t>
            </w:r>
          </w:p>
          <w:p w:rsidR="00AB584D" w:rsidRDefault="00AB584D" w:rsidP="00D43ABE">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cát hạt mịn có xen lẫn các hạt bụi, hạt sét, mùn,… có kết cấu rời rạc. Có độ rỗng ε &gt; 1,0</w:t>
            </w:r>
          </w:p>
          <w:p w:rsidR="00AB584D" w:rsidRDefault="00AB584D" w:rsidP="00D43ABE">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cát hạt nhỏ có xen lẫn cát mịn, các hạt bụi, hạt sét,... có kết cấu rời rạc. Có độ rỗng ε &gt; 1,0</w:t>
            </w:r>
          </w:p>
          <w:p w:rsidR="00AB584D" w:rsidRDefault="00AB584D" w:rsidP="00D43ABE">
            <w:pPr>
              <w:autoSpaceDE w:val="0"/>
              <w:autoSpaceDN w:val="0"/>
              <w:adjustRightInd w:val="0"/>
              <w:ind w:left="141" w:right="136"/>
              <w:jc w:val="both"/>
              <w:rPr>
                <w:rFonts w:ascii="Times New Roman" w:hAnsi="Times New Roman"/>
                <w:color w:val="000000"/>
                <w:sz w:val="28"/>
                <w:szCs w:val="28"/>
              </w:rPr>
            </w:pPr>
            <w:r>
              <w:rPr>
                <w:rFonts w:ascii="Times New Roman" w:hAnsi="Times New Roman"/>
                <w:color w:val="000000"/>
                <w:sz w:val="28"/>
                <w:szCs w:val="28"/>
              </w:rPr>
              <w:t>- Đất phù sa mới bồi lắng, lắng. Có độ sệt B &gt; 1</w:t>
            </w:r>
          </w:p>
          <w:p w:rsidR="00AB584D" w:rsidRDefault="00AB584D" w:rsidP="00D43ABE">
            <w:pPr>
              <w:autoSpaceDE w:val="0"/>
              <w:autoSpaceDN w:val="0"/>
              <w:adjustRightInd w:val="0"/>
              <w:ind w:left="141" w:right="136"/>
              <w:jc w:val="both"/>
              <w:rPr>
                <w:rFonts w:ascii="Times New Roman" w:hAnsi="Times New Roman"/>
                <w:color w:val="000000"/>
                <w:sz w:val="28"/>
                <w:szCs w:val="28"/>
              </w:rPr>
            </w:pPr>
            <w:r>
              <w:rPr>
                <w:rFonts w:ascii="Times New Roman" w:hAnsi="Times New Roman"/>
                <w:color w:val="000000"/>
                <w:sz w:val="28"/>
                <w:szCs w:val="28"/>
              </w:rPr>
              <w:t>- Bùn lỏng ở trạng thái chảy có độ sệt B &gt; 1</w:t>
            </w:r>
          </w:p>
        </w:tc>
        <w:tc>
          <w:tcPr>
            <w:tcW w:w="1031" w:type="pct"/>
            <w:vAlign w:val="center"/>
          </w:tcPr>
          <w:p w:rsidR="00AB584D" w:rsidRDefault="00AB584D" w:rsidP="00652F30">
            <w:pPr>
              <w:autoSpaceDE w:val="0"/>
              <w:autoSpaceDN w:val="0"/>
              <w:adjustRightInd w:val="0"/>
              <w:ind w:left="89" w:right="142"/>
              <w:jc w:val="center"/>
              <w:rPr>
                <w:rFonts w:ascii="Times New Roman" w:hAnsi="Times New Roman"/>
                <w:color w:val="000000"/>
                <w:sz w:val="28"/>
                <w:szCs w:val="28"/>
              </w:rPr>
            </w:pPr>
            <w:r>
              <w:rPr>
                <w:rFonts w:ascii="Times New Roman" w:hAnsi="Times New Roman"/>
                <w:color w:val="000000"/>
                <w:sz w:val="28"/>
                <w:szCs w:val="28"/>
              </w:rPr>
              <w:t>Dùng xô có thể xúc được dễ dàng</w:t>
            </w:r>
          </w:p>
        </w:tc>
      </w:tr>
      <w:tr w:rsidR="00AB584D" w:rsidTr="003C0640">
        <w:trPr>
          <w:trHeight w:val="4374"/>
        </w:trPr>
        <w:tc>
          <w:tcPr>
            <w:tcW w:w="457" w:type="pct"/>
            <w:vAlign w:val="center"/>
          </w:tcPr>
          <w:p w:rsidR="00AB584D" w:rsidRDefault="00AB584D" w:rsidP="00652F30">
            <w:pPr>
              <w:autoSpaceDE w:val="0"/>
              <w:autoSpaceDN w:val="0"/>
              <w:adjustRightInd w:val="0"/>
              <w:jc w:val="center"/>
              <w:rPr>
                <w:rFonts w:ascii="Times New Roman" w:hAnsi="Times New Roman"/>
                <w:color w:val="000000"/>
                <w:sz w:val="28"/>
                <w:szCs w:val="28"/>
              </w:rPr>
            </w:pPr>
            <w:r>
              <w:rPr>
                <w:rFonts w:ascii="Times New Roman" w:hAnsi="Times New Roman"/>
                <w:color w:val="000000"/>
                <w:sz w:val="28"/>
                <w:szCs w:val="28"/>
              </w:rPr>
              <w:t>II</w:t>
            </w:r>
          </w:p>
        </w:tc>
        <w:tc>
          <w:tcPr>
            <w:tcW w:w="3512" w:type="pct"/>
            <w:vAlign w:val="center"/>
          </w:tcPr>
          <w:p w:rsidR="00AB584D" w:rsidRDefault="00AB584D" w:rsidP="003C0640">
            <w:pPr>
              <w:autoSpaceDE w:val="0"/>
              <w:autoSpaceDN w:val="0"/>
              <w:adjustRightInd w:val="0"/>
              <w:ind w:left="141" w:right="136"/>
              <w:jc w:val="both"/>
              <w:rPr>
                <w:rFonts w:ascii="Times New Roman" w:hAnsi="Times New Roman"/>
                <w:color w:val="000000"/>
                <w:sz w:val="28"/>
                <w:szCs w:val="28"/>
              </w:rPr>
            </w:pPr>
            <w:r>
              <w:rPr>
                <w:rFonts w:ascii="Times New Roman" w:hAnsi="Times New Roman"/>
                <w:color w:val="000000"/>
                <w:sz w:val="28"/>
                <w:szCs w:val="28"/>
              </w:rPr>
              <w:t>Gồm 1 trong các loại đất sau:</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cát hạt vừa và nhỏ có xen lẫn hạt bụi và hạt sét,…ở trạng thái xốp. Có độ rỗng trong khoảng: 0,8&lt; ε ≤ 1,0</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thịt pha cát xen lẫn hạt bụi, hạt sét,…ở trạng thái dẻo chảy. Có độ sệt B trong khoảng: 0,75&lt; B ≤ 1</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thịt pha sét xen lẫn cát mịn, mùn,… ở trạng thái dẻo chảy; có độ sệt B trong khoảng: 0,75&lt; B≤ 1</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sét có xen lẫn hạt cát, hạt bụi,…ở trạng thái dẻo chảy. Có độ sệt B &gt; 1</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phù sa bồi lắng, lắng đọng có độ sệt B trong khoảng: 0,75&lt; B≤ 1</w:t>
            </w:r>
          </w:p>
          <w:p w:rsidR="00AB584D" w:rsidRDefault="00AB584D" w:rsidP="003C0640">
            <w:pPr>
              <w:autoSpaceDE w:val="0"/>
              <w:autoSpaceDN w:val="0"/>
              <w:adjustRightInd w:val="0"/>
              <w:ind w:left="141" w:right="136"/>
              <w:jc w:val="both"/>
              <w:rPr>
                <w:rFonts w:ascii="Times New Roman" w:hAnsi="Times New Roman"/>
                <w:color w:val="000000"/>
                <w:sz w:val="28"/>
                <w:szCs w:val="28"/>
              </w:rPr>
            </w:pPr>
            <w:r>
              <w:rPr>
                <w:rFonts w:ascii="Times New Roman" w:hAnsi="Times New Roman"/>
                <w:color w:val="000000"/>
                <w:sz w:val="28"/>
                <w:szCs w:val="28"/>
              </w:rPr>
              <w:t>- Than bùn dạng non ở trạng thái xốp.</w:t>
            </w:r>
          </w:p>
        </w:tc>
        <w:tc>
          <w:tcPr>
            <w:tcW w:w="1031" w:type="pct"/>
            <w:vAlign w:val="center"/>
          </w:tcPr>
          <w:p w:rsidR="00AB584D" w:rsidRDefault="00AB584D" w:rsidP="00652F30">
            <w:pPr>
              <w:autoSpaceDE w:val="0"/>
              <w:autoSpaceDN w:val="0"/>
              <w:adjustRightInd w:val="0"/>
              <w:ind w:left="89" w:right="142"/>
              <w:jc w:val="center"/>
              <w:rPr>
                <w:rFonts w:ascii="Times New Roman" w:hAnsi="Times New Roman"/>
                <w:color w:val="000000"/>
                <w:sz w:val="28"/>
                <w:szCs w:val="28"/>
              </w:rPr>
            </w:pPr>
            <w:r>
              <w:rPr>
                <w:rFonts w:ascii="Times New Roman" w:hAnsi="Times New Roman"/>
                <w:color w:val="000000"/>
                <w:sz w:val="28"/>
                <w:szCs w:val="28"/>
              </w:rPr>
              <w:t>Dùng xẻng ấn mạnh tay có thể xúc được</w:t>
            </w:r>
          </w:p>
        </w:tc>
      </w:tr>
      <w:tr w:rsidR="00AB584D" w:rsidTr="003C0640">
        <w:trPr>
          <w:trHeight w:val="2422"/>
        </w:trPr>
        <w:tc>
          <w:tcPr>
            <w:tcW w:w="457" w:type="pct"/>
            <w:vAlign w:val="center"/>
          </w:tcPr>
          <w:p w:rsidR="00AB584D" w:rsidRDefault="00AB584D" w:rsidP="00652F30">
            <w:pPr>
              <w:autoSpaceDE w:val="0"/>
              <w:autoSpaceDN w:val="0"/>
              <w:adjustRightInd w:val="0"/>
              <w:jc w:val="center"/>
              <w:rPr>
                <w:rFonts w:ascii="Times New Roman" w:hAnsi="Times New Roman"/>
                <w:color w:val="000000"/>
                <w:sz w:val="28"/>
                <w:szCs w:val="28"/>
              </w:rPr>
            </w:pPr>
            <w:r>
              <w:rPr>
                <w:rFonts w:ascii="Times New Roman" w:hAnsi="Times New Roman"/>
                <w:color w:val="000000"/>
                <w:sz w:val="28"/>
                <w:szCs w:val="28"/>
              </w:rPr>
              <w:t>III</w:t>
            </w:r>
          </w:p>
        </w:tc>
        <w:tc>
          <w:tcPr>
            <w:tcW w:w="3512" w:type="pct"/>
            <w:vAlign w:val="center"/>
          </w:tcPr>
          <w:p w:rsidR="00AB584D" w:rsidRDefault="00AB584D" w:rsidP="003C0640">
            <w:pPr>
              <w:autoSpaceDE w:val="0"/>
              <w:autoSpaceDN w:val="0"/>
              <w:adjustRightInd w:val="0"/>
              <w:ind w:left="141" w:right="136"/>
              <w:jc w:val="both"/>
              <w:rPr>
                <w:rFonts w:ascii="Times New Roman" w:hAnsi="Times New Roman"/>
                <w:color w:val="000000"/>
                <w:sz w:val="28"/>
                <w:szCs w:val="28"/>
              </w:rPr>
            </w:pPr>
            <w:r>
              <w:rPr>
                <w:rFonts w:ascii="Times New Roman" w:hAnsi="Times New Roman"/>
                <w:color w:val="000000"/>
                <w:sz w:val="28"/>
                <w:szCs w:val="28"/>
              </w:rPr>
              <w:t>Gồm 1 trong các loại đất sau:</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thịt pha cát xen lẫn hạt sét,… ở trạng thái tương đối chặt. Có độ sệt B trong khoảng: 0,5&lt; B≤ 0,75</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thịt pha sét xen lẫn hạt cát,…. ở trạng thái dẻo mềm. Có độ sệt B trong khoảng: 0,5&lt; B≤ 0,75</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bồi lắng, lắng đọng có độ sệt B trong khoảng: 0,5&lt; B ≤ 0,75</w:t>
            </w:r>
          </w:p>
        </w:tc>
        <w:tc>
          <w:tcPr>
            <w:tcW w:w="1031" w:type="pct"/>
            <w:vAlign w:val="center"/>
          </w:tcPr>
          <w:p w:rsidR="00AB584D" w:rsidRDefault="00AB584D" w:rsidP="00652F30">
            <w:pPr>
              <w:autoSpaceDE w:val="0"/>
              <w:autoSpaceDN w:val="0"/>
              <w:adjustRightInd w:val="0"/>
              <w:ind w:left="89" w:right="142"/>
              <w:jc w:val="center"/>
              <w:rPr>
                <w:rFonts w:ascii="Times New Roman" w:hAnsi="Times New Roman"/>
                <w:color w:val="000000"/>
                <w:sz w:val="28"/>
                <w:szCs w:val="28"/>
              </w:rPr>
            </w:pPr>
            <w:r>
              <w:rPr>
                <w:rFonts w:ascii="Times New Roman" w:hAnsi="Times New Roman"/>
                <w:color w:val="000000"/>
                <w:sz w:val="28"/>
                <w:szCs w:val="28"/>
              </w:rPr>
              <w:t>Dùng xẻng đạp mạnh mới xúc được</w:t>
            </w:r>
          </w:p>
        </w:tc>
      </w:tr>
      <w:tr w:rsidR="00AB584D" w:rsidTr="003C0640">
        <w:trPr>
          <w:trHeight w:val="3394"/>
        </w:trPr>
        <w:tc>
          <w:tcPr>
            <w:tcW w:w="457" w:type="pct"/>
            <w:vAlign w:val="center"/>
          </w:tcPr>
          <w:p w:rsidR="00AB584D" w:rsidRDefault="00AB584D" w:rsidP="00652F30">
            <w:pPr>
              <w:autoSpaceDE w:val="0"/>
              <w:autoSpaceDN w:val="0"/>
              <w:adjustRightInd w:val="0"/>
              <w:jc w:val="center"/>
              <w:rPr>
                <w:rFonts w:ascii="Times New Roman" w:hAnsi="Times New Roman"/>
                <w:color w:val="000000"/>
                <w:sz w:val="28"/>
                <w:szCs w:val="28"/>
              </w:rPr>
            </w:pPr>
            <w:r>
              <w:rPr>
                <w:rFonts w:ascii="Times New Roman" w:hAnsi="Times New Roman"/>
                <w:color w:val="000000"/>
                <w:sz w:val="28"/>
                <w:szCs w:val="28"/>
              </w:rPr>
              <w:t>IV</w:t>
            </w:r>
          </w:p>
        </w:tc>
        <w:tc>
          <w:tcPr>
            <w:tcW w:w="3512" w:type="pct"/>
            <w:vAlign w:val="center"/>
          </w:tcPr>
          <w:p w:rsidR="00AB584D" w:rsidRDefault="00AB584D" w:rsidP="003C0640">
            <w:pPr>
              <w:autoSpaceDE w:val="0"/>
              <w:autoSpaceDN w:val="0"/>
              <w:adjustRightInd w:val="0"/>
              <w:ind w:left="154" w:right="136"/>
              <w:jc w:val="both"/>
              <w:rPr>
                <w:rFonts w:ascii="Times New Roman" w:hAnsi="Times New Roman"/>
                <w:color w:val="000000"/>
                <w:sz w:val="28"/>
                <w:szCs w:val="28"/>
              </w:rPr>
            </w:pPr>
            <w:r>
              <w:rPr>
                <w:rFonts w:ascii="Times New Roman" w:hAnsi="Times New Roman"/>
                <w:color w:val="000000"/>
                <w:sz w:val="28"/>
                <w:szCs w:val="28"/>
              </w:rPr>
              <w:t>Gồm 1 trong các loại đất sau:</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thịt pha sét xen lẫn hạt bụi, hạt cát,… ở trạng thái dẻo cứng. Có độ sệt B trong khoảng: 0,25&lt; B≤ 0,5</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sét có xen lẫn các hạt bụi, hạt cát,… ở trạng thái dẻo cứng; có độ sệt B trong khoảng: 0,25&lt; B≤ 0,5</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cát xen lẫn sạn sỏi nhỏ và hạt bụi (tỷ lệ sạn sỏi chiếm khoảng 10 - 25%),... ở trạng thái chặt; có độ rỗng ε &lt; 0,55</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có lẫn vỏ sò, vỏ hến, sỏi sạn,… chiếm khoảng từ 10 - 30%, ở trạng thái chặt.</w:t>
            </w:r>
          </w:p>
        </w:tc>
        <w:tc>
          <w:tcPr>
            <w:tcW w:w="1031" w:type="pct"/>
            <w:vAlign w:val="center"/>
          </w:tcPr>
          <w:p w:rsidR="00AB584D" w:rsidRDefault="00AB584D" w:rsidP="00652F30">
            <w:pPr>
              <w:autoSpaceDE w:val="0"/>
              <w:autoSpaceDN w:val="0"/>
              <w:adjustRightInd w:val="0"/>
              <w:ind w:left="89" w:right="142"/>
              <w:jc w:val="center"/>
              <w:rPr>
                <w:rFonts w:ascii="Times New Roman" w:hAnsi="Times New Roman"/>
                <w:color w:val="000000"/>
                <w:sz w:val="28"/>
                <w:szCs w:val="28"/>
              </w:rPr>
            </w:pPr>
            <w:r>
              <w:rPr>
                <w:rFonts w:ascii="Times New Roman" w:hAnsi="Times New Roman"/>
                <w:color w:val="000000"/>
                <w:sz w:val="28"/>
                <w:szCs w:val="28"/>
              </w:rPr>
              <w:t>Dùng cuốc bàn có thể cuốc được</w:t>
            </w:r>
          </w:p>
        </w:tc>
      </w:tr>
      <w:tr w:rsidR="00AB584D" w:rsidTr="003C0640">
        <w:trPr>
          <w:trHeight w:val="2699"/>
        </w:trPr>
        <w:tc>
          <w:tcPr>
            <w:tcW w:w="457" w:type="pct"/>
            <w:vAlign w:val="center"/>
          </w:tcPr>
          <w:p w:rsidR="00AB584D" w:rsidRDefault="00AB584D" w:rsidP="00652F30">
            <w:pPr>
              <w:autoSpaceDE w:val="0"/>
              <w:autoSpaceDN w:val="0"/>
              <w:adjustRightInd w:val="0"/>
              <w:jc w:val="center"/>
              <w:rPr>
                <w:rFonts w:ascii="Times New Roman" w:hAnsi="Times New Roman"/>
                <w:color w:val="000000"/>
                <w:sz w:val="28"/>
                <w:szCs w:val="28"/>
              </w:rPr>
            </w:pPr>
            <w:r>
              <w:rPr>
                <w:rFonts w:ascii="Times New Roman" w:hAnsi="Times New Roman"/>
                <w:color w:val="000000"/>
                <w:sz w:val="28"/>
                <w:szCs w:val="28"/>
              </w:rPr>
              <w:lastRenderedPageBreak/>
              <w:t>V</w:t>
            </w:r>
          </w:p>
        </w:tc>
        <w:tc>
          <w:tcPr>
            <w:tcW w:w="3512" w:type="pct"/>
            <w:vAlign w:val="center"/>
          </w:tcPr>
          <w:p w:rsidR="00AB584D" w:rsidRDefault="00AB584D" w:rsidP="003C0640">
            <w:pPr>
              <w:autoSpaceDE w:val="0"/>
              <w:autoSpaceDN w:val="0"/>
              <w:adjustRightInd w:val="0"/>
              <w:ind w:left="154" w:right="136"/>
              <w:jc w:val="both"/>
              <w:rPr>
                <w:rFonts w:ascii="Times New Roman" w:hAnsi="Times New Roman"/>
                <w:color w:val="000000"/>
                <w:sz w:val="28"/>
                <w:szCs w:val="28"/>
              </w:rPr>
            </w:pPr>
            <w:r>
              <w:rPr>
                <w:rFonts w:ascii="Times New Roman" w:hAnsi="Times New Roman"/>
                <w:color w:val="000000"/>
                <w:sz w:val="28"/>
                <w:szCs w:val="28"/>
              </w:rPr>
              <w:t>Gồm 1 trong các loại đất sau:</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sét pha thịt ở trạng thái nửa rắn, có độ sệt B≤0,25</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sét pha lẫn các hạt sạn, sỏi nhỏ (tỷ lệ sạn sỏi chiếm khoảng 10 - 25%) xen lẫn hạt bụi, hạt cát,… ở trạng thái nửa rắn, có độ sệt B≤ 0,25</w:t>
            </w:r>
          </w:p>
          <w:p w:rsidR="00AB584D" w:rsidRDefault="00AB584D" w:rsidP="003C0640">
            <w:pPr>
              <w:autoSpaceDE w:val="0"/>
              <w:autoSpaceDN w:val="0"/>
              <w:adjustRightInd w:val="0"/>
              <w:ind w:left="142" w:right="136"/>
              <w:jc w:val="both"/>
              <w:rPr>
                <w:rFonts w:ascii="Times New Roman" w:hAnsi="Times New Roman"/>
                <w:color w:val="000000"/>
                <w:sz w:val="28"/>
                <w:szCs w:val="28"/>
              </w:rPr>
            </w:pPr>
            <w:r>
              <w:rPr>
                <w:rFonts w:ascii="Times New Roman" w:hAnsi="Times New Roman"/>
                <w:color w:val="000000"/>
                <w:sz w:val="28"/>
                <w:szCs w:val="28"/>
              </w:rPr>
              <w:t>- Đất có lẫn vỏ sò, vỏ hến,… (lượng vỏ sò, vỏ hến,… chiếm khoảng 60%).</w:t>
            </w:r>
          </w:p>
        </w:tc>
        <w:tc>
          <w:tcPr>
            <w:tcW w:w="1031" w:type="pct"/>
            <w:vAlign w:val="center"/>
          </w:tcPr>
          <w:p w:rsidR="00AB584D" w:rsidRDefault="00AB584D" w:rsidP="00652F30">
            <w:pPr>
              <w:autoSpaceDE w:val="0"/>
              <w:autoSpaceDN w:val="0"/>
              <w:adjustRightInd w:val="0"/>
              <w:ind w:left="89" w:right="142"/>
              <w:jc w:val="center"/>
              <w:rPr>
                <w:rFonts w:ascii="Times New Roman" w:hAnsi="Times New Roman"/>
                <w:color w:val="000000"/>
                <w:sz w:val="28"/>
                <w:szCs w:val="28"/>
              </w:rPr>
            </w:pPr>
            <w:r>
              <w:rPr>
                <w:rFonts w:ascii="Times New Roman" w:hAnsi="Times New Roman"/>
                <w:color w:val="000000"/>
                <w:sz w:val="28"/>
                <w:szCs w:val="28"/>
              </w:rPr>
              <w:t>Dùng cuốc chim có thể đào được từng cục nhỏ</w:t>
            </w:r>
          </w:p>
        </w:tc>
      </w:tr>
    </w:tbl>
    <w:p w:rsidR="00AB584D" w:rsidRDefault="00AB584D" w:rsidP="00652F30">
      <w:pPr>
        <w:rPr>
          <w:rFonts w:ascii="Times New Roman" w:hAnsi="Times New Roman"/>
          <w:color w:val="000000"/>
          <w:sz w:val="28"/>
          <w:szCs w:val="28"/>
        </w:rPr>
      </w:pPr>
    </w:p>
    <w:p w:rsidR="0031435B" w:rsidRDefault="0031435B" w:rsidP="00652F30">
      <w:pPr>
        <w:ind w:firstLine="720"/>
        <w:jc w:val="center"/>
        <w:rPr>
          <w:rFonts w:ascii="Times New Roman" w:hAnsi="Times New Roman"/>
          <w:i/>
          <w:color w:val="000000"/>
          <w:sz w:val="28"/>
          <w:szCs w:val="28"/>
        </w:rPr>
      </w:pPr>
    </w:p>
    <w:p w:rsidR="0031435B" w:rsidRDefault="0031435B" w:rsidP="00652F30">
      <w:pPr>
        <w:tabs>
          <w:tab w:val="left" w:pos="7170"/>
        </w:tabs>
        <w:jc w:val="center"/>
        <w:rPr>
          <w:rFonts w:ascii="Times New Roman" w:hAnsi="Times New Roman"/>
          <w:b/>
          <w:color w:val="000000"/>
          <w:sz w:val="28"/>
          <w:szCs w:val="28"/>
        </w:rPr>
      </w:pPr>
    </w:p>
    <w:p w:rsidR="00AB584D" w:rsidRDefault="00AB584D" w:rsidP="00652F30">
      <w:pPr>
        <w:tabs>
          <w:tab w:val="left" w:pos="7170"/>
        </w:tabs>
        <w:jc w:val="center"/>
        <w:rPr>
          <w:rFonts w:ascii="Times New Roman" w:hAnsi="Times New Roman"/>
          <w:b/>
          <w:color w:val="000000"/>
          <w:sz w:val="28"/>
          <w:szCs w:val="28"/>
        </w:rPr>
      </w:pPr>
    </w:p>
    <w:p w:rsidR="00AB584D" w:rsidRDefault="00AB584D" w:rsidP="0031435B">
      <w:pPr>
        <w:tabs>
          <w:tab w:val="left" w:pos="7170"/>
        </w:tabs>
        <w:jc w:val="center"/>
        <w:rPr>
          <w:rFonts w:ascii="Times New Roman" w:hAnsi="Times New Roman"/>
          <w:b/>
          <w:color w:val="000000"/>
          <w:sz w:val="28"/>
          <w:szCs w:val="28"/>
        </w:rPr>
      </w:pPr>
    </w:p>
    <w:sectPr w:rsidR="00AB584D" w:rsidSect="00645191">
      <w:headerReference w:type="first" r:id="rId13"/>
      <w:footerReference w:type="first" r:id="rId14"/>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12C2" w:rsidRDefault="008B12C2">
      <w:r>
        <w:separator/>
      </w:r>
    </w:p>
  </w:endnote>
  <w:endnote w:type="continuationSeparator" w:id="0">
    <w:p w:rsidR="008B12C2" w:rsidRDefault="008B1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8D0" w:rsidRDefault="004728D0" w:rsidP="006916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728D0" w:rsidRDefault="004728D0" w:rsidP="006916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8D0" w:rsidRDefault="004728D0">
    <w:pPr>
      <w:pStyle w:val="Footer"/>
      <w:jc w:val="center"/>
    </w:pPr>
  </w:p>
  <w:p w:rsidR="004728D0" w:rsidRDefault="004728D0" w:rsidP="008916D4">
    <w:pPr>
      <w:tabs>
        <w:tab w:val="left" w:pos="5685"/>
      </w:tabs>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0961241"/>
      <w:docPartObj>
        <w:docPartGallery w:val="Page Numbers (Bottom of Page)"/>
        <w:docPartUnique/>
      </w:docPartObj>
    </w:sdtPr>
    <w:sdtEndPr>
      <w:rPr>
        <w:noProof/>
      </w:rPr>
    </w:sdtEndPr>
    <w:sdtContent>
      <w:p w:rsidR="004728D0" w:rsidRDefault="004728D0">
        <w:pPr>
          <w:pStyle w:val="Footer"/>
          <w:jc w:val="center"/>
        </w:pPr>
      </w:p>
    </w:sdtContent>
  </w:sdt>
  <w:p w:rsidR="004728D0" w:rsidRDefault="004728D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8D0" w:rsidRDefault="004728D0">
    <w:pPr>
      <w:pStyle w:val="Footer"/>
      <w:jc w:val="center"/>
    </w:pPr>
  </w:p>
  <w:p w:rsidR="004728D0" w:rsidRDefault="004728D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12C2" w:rsidRDefault="008B12C2">
      <w:r>
        <w:separator/>
      </w:r>
    </w:p>
  </w:footnote>
  <w:footnote w:type="continuationSeparator" w:id="0">
    <w:p w:rsidR="008B12C2" w:rsidRDefault="008B12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28D0" w:rsidRDefault="004728D0" w:rsidP="0069168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728D0" w:rsidRDefault="004728D0" w:rsidP="0069168D">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6716243"/>
      <w:docPartObj>
        <w:docPartGallery w:val="Page Numbers (Top of Page)"/>
        <w:docPartUnique/>
      </w:docPartObj>
    </w:sdtPr>
    <w:sdtEndPr>
      <w:rPr>
        <w:noProof/>
      </w:rPr>
    </w:sdtEndPr>
    <w:sdtContent>
      <w:p w:rsidR="004728D0" w:rsidRDefault="004728D0">
        <w:pPr>
          <w:pStyle w:val="Header"/>
          <w:jc w:val="center"/>
        </w:pPr>
        <w:r>
          <w:fldChar w:fldCharType="begin"/>
        </w:r>
        <w:r>
          <w:instrText xml:space="preserve"> PAGE   \* MERGEFORMAT </w:instrText>
        </w:r>
        <w:r>
          <w:fldChar w:fldCharType="separate"/>
        </w:r>
        <w:r w:rsidR="007867EF">
          <w:rPr>
            <w:noProof/>
          </w:rPr>
          <w:t>2</w:t>
        </w:r>
        <w:r>
          <w:rPr>
            <w:noProof/>
          </w:rPr>
          <w:fldChar w:fldCharType="end"/>
        </w:r>
      </w:p>
    </w:sdtContent>
  </w:sdt>
  <w:p w:rsidR="004728D0" w:rsidRDefault="004728D0">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2430955"/>
      <w:docPartObj>
        <w:docPartGallery w:val="Page Numbers (Top of Page)"/>
        <w:docPartUnique/>
      </w:docPartObj>
    </w:sdtPr>
    <w:sdtEndPr>
      <w:rPr>
        <w:noProof/>
      </w:rPr>
    </w:sdtEndPr>
    <w:sdtContent>
      <w:p w:rsidR="004728D0" w:rsidRDefault="004728D0">
        <w:pPr>
          <w:pStyle w:val="Header"/>
          <w:jc w:val="center"/>
        </w:pPr>
      </w:p>
    </w:sdtContent>
  </w:sdt>
  <w:p w:rsidR="004728D0" w:rsidRDefault="004728D0">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174614"/>
      <w:docPartObj>
        <w:docPartGallery w:val="Page Numbers (Top of Page)"/>
        <w:docPartUnique/>
      </w:docPartObj>
    </w:sdtPr>
    <w:sdtEndPr>
      <w:rPr>
        <w:noProof/>
      </w:rPr>
    </w:sdtEndPr>
    <w:sdtContent>
      <w:p w:rsidR="004728D0" w:rsidRDefault="004728D0">
        <w:pPr>
          <w:pStyle w:val="Header"/>
          <w:jc w:val="center"/>
        </w:pPr>
      </w:p>
    </w:sdtContent>
  </w:sdt>
  <w:p w:rsidR="004728D0" w:rsidRDefault="004728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960"/>
    <w:rsid w:val="000026DA"/>
    <w:rsid w:val="00004CAD"/>
    <w:rsid w:val="00005965"/>
    <w:rsid w:val="00012438"/>
    <w:rsid w:val="00013D63"/>
    <w:rsid w:val="0001481E"/>
    <w:rsid w:val="00017658"/>
    <w:rsid w:val="00017A1C"/>
    <w:rsid w:val="0002020A"/>
    <w:rsid w:val="000221D4"/>
    <w:rsid w:val="00027F33"/>
    <w:rsid w:val="00033840"/>
    <w:rsid w:val="00034608"/>
    <w:rsid w:val="00036DA6"/>
    <w:rsid w:val="00041E16"/>
    <w:rsid w:val="00045ABF"/>
    <w:rsid w:val="00045CC3"/>
    <w:rsid w:val="000479D0"/>
    <w:rsid w:val="00047CA8"/>
    <w:rsid w:val="00053C94"/>
    <w:rsid w:val="00054278"/>
    <w:rsid w:val="0005693B"/>
    <w:rsid w:val="00056E96"/>
    <w:rsid w:val="00057738"/>
    <w:rsid w:val="000617DB"/>
    <w:rsid w:val="0006278E"/>
    <w:rsid w:val="00067A48"/>
    <w:rsid w:val="00070486"/>
    <w:rsid w:val="00070C83"/>
    <w:rsid w:val="0007137D"/>
    <w:rsid w:val="000726FB"/>
    <w:rsid w:val="000738C0"/>
    <w:rsid w:val="00074BD7"/>
    <w:rsid w:val="00074C1C"/>
    <w:rsid w:val="00074DB7"/>
    <w:rsid w:val="00076E31"/>
    <w:rsid w:val="00077E5C"/>
    <w:rsid w:val="000803FB"/>
    <w:rsid w:val="000810CB"/>
    <w:rsid w:val="000814CA"/>
    <w:rsid w:val="0008238A"/>
    <w:rsid w:val="00083A0A"/>
    <w:rsid w:val="00085557"/>
    <w:rsid w:val="00085A69"/>
    <w:rsid w:val="00085A9F"/>
    <w:rsid w:val="00085F18"/>
    <w:rsid w:val="00096C59"/>
    <w:rsid w:val="0009797D"/>
    <w:rsid w:val="000A15B5"/>
    <w:rsid w:val="000A1CBD"/>
    <w:rsid w:val="000A471D"/>
    <w:rsid w:val="000A7A13"/>
    <w:rsid w:val="000A7C64"/>
    <w:rsid w:val="000B26B2"/>
    <w:rsid w:val="000B4183"/>
    <w:rsid w:val="000B6E3D"/>
    <w:rsid w:val="000C01BB"/>
    <w:rsid w:val="000C06E9"/>
    <w:rsid w:val="000C0B95"/>
    <w:rsid w:val="000C0C0A"/>
    <w:rsid w:val="000C11A0"/>
    <w:rsid w:val="000C3190"/>
    <w:rsid w:val="000C5001"/>
    <w:rsid w:val="000C52C1"/>
    <w:rsid w:val="000D59B6"/>
    <w:rsid w:val="000D5CE2"/>
    <w:rsid w:val="000E6713"/>
    <w:rsid w:val="000E68EC"/>
    <w:rsid w:val="000F0512"/>
    <w:rsid w:val="000F1D67"/>
    <w:rsid w:val="000F410F"/>
    <w:rsid w:val="000F6C86"/>
    <w:rsid w:val="000F7377"/>
    <w:rsid w:val="00101E82"/>
    <w:rsid w:val="0010257C"/>
    <w:rsid w:val="00104E8E"/>
    <w:rsid w:val="0010525B"/>
    <w:rsid w:val="00106C4E"/>
    <w:rsid w:val="0010754F"/>
    <w:rsid w:val="0010761B"/>
    <w:rsid w:val="00107C28"/>
    <w:rsid w:val="001102F3"/>
    <w:rsid w:val="00113279"/>
    <w:rsid w:val="0011350E"/>
    <w:rsid w:val="001149E4"/>
    <w:rsid w:val="001149FE"/>
    <w:rsid w:val="00117F06"/>
    <w:rsid w:val="001207C4"/>
    <w:rsid w:val="001221B8"/>
    <w:rsid w:val="0012252D"/>
    <w:rsid w:val="001229B7"/>
    <w:rsid w:val="00122A0C"/>
    <w:rsid w:val="00122A1A"/>
    <w:rsid w:val="0012309F"/>
    <w:rsid w:val="001238C8"/>
    <w:rsid w:val="0012558D"/>
    <w:rsid w:val="001259A5"/>
    <w:rsid w:val="00127DDA"/>
    <w:rsid w:val="00130E3A"/>
    <w:rsid w:val="001339AC"/>
    <w:rsid w:val="00133D50"/>
    <w:rsid w:val="001341E0"/>
    <w:rsid w:val="00135131"/>
    <w:rsid w:val="00135647"/>
    <w:rsid w:val="001369D4"/>
    <w:rsid w:val="00140F6F"/>
    <w:rsid w:val="00141722"/>
    <w:rsid w:val="001429A6"/>
    <w:rsid w:val="001452D8"/>
    <w:rsid w:val="001456BC"/>
    <w:rsid w:val="001509EF"/>
    <w:rsid w:val="001517C9"/>
    <w:rsid w:val="001538A5"/>
    <w:rsid w:val="00153DB9"/>
    <w:rsid w:val="00160E95"/>
    <w:rsid w:val="00162A0B"/>
    <w:rsid w:val="0016378D"/>
    <w:rsid w:val="001654A8"/>
    <w:rsid w:val="0016645C"/>
    <w:rsid w:val="001713B9"/>
    <w:rsid w:val="00173084"/>
    <w:rsid w:val="001741DC"/>
    <w:rsid w:val="0017453C"/>
    <w:rsid w:val="0017789E"/>
    <w:rsid w:val="00180B53"/>
    <w:rsid w:val="00183CE1"/>
    <w:rsid w:val="00184D4A"/>
    <w:rsid w:val="00190FA4"/>
    <w:rsid w:val="00196659"/>
    <w:rsid w:val="00197FC0"/>
    <w:rsid w:val="001A0625"/>
    <w:rsid w:val="001A2937"/>
    <w:rsid w:val="001B1707"/>
    <w:rsid w:val="001B21E7"/>
    <w:rsid w:val="001B27A7"/>
    <w:rsid w:val="001B59FC"/>
    <w:rsid w:val="001C1391"/>
    <w:rsid w:val="001C4DC4"/>
    <w:rsid w:val="001C7CEC"/>
    <w:rsid w:val="001D0D8F"/>
    <w:rsid w:val="001D6856"/>
    <w:rsid w:val="001D72C9"/>
    <w:rsid w:val="001E05C8"/>
    <w:rsid w:val="001E0976"/>
    <w:rsid w:val="001F0D17"/>
    <w:rsid w:val="00201428"/>
    <w:rsid w:val="00212581"/>
    <w:rsid w:val="00213278"/>
    <w:rsid w:val="00214496"/>
    <w:rsid w:val="0021453A"/>
    <w:rsid w:val="00215CD4"/>
    <w:rsid w:val="00216F6E"/>
    <w:rsid w:val="00220552"/>
    <w:rsid w:val="00220792"/>
    <w:rsid w:val="0022189C"/>
    <w:rsid w:val="00221DB7"/>
    <w:rsid w:val="00222D71"/>
    <w:rsid w:val="002243B2"/>
    <w:rsid w:val="00225256"/>
    <w:rsid w:val="00226843"/>
    <w:rsid w:val="00226F7D"/>
    <w:rsid w:val="00227EE5"/>
    <w:rsid w:val="00231A95"/>
    <w:rsid w:val="00233377"/>
    <w:rsid w:val="00234F1A"/>
    <w:rsid w:val="002455FB"/>
    <w:rsid w:val="0024623A"/>
    <w:rsid w:val="00250F1C"/>
    <w:rsid w:val="00251F5D"/>
    <w:rsid w:val="0025281F"/>
    <w:rsid w:val="00254A86"/>
    <w:rsid w:val="00254F14"/>
    <w:rsid w:val="00255A64"/>
    <w:rsid w:val="00256494"/>
    <w:rsid w:val="00260A16"/>
    <w:rsid w:val="00263796"/>
    <w:rsid w:val="00263A63"/>
    <w:rsid w:val="002650A1"/>
    <w:rsid w:val="00265DA7"/>
    <w:rsid w:val="00265FD5"/>
    <w:rsid w:val="00267A6B"/>
    <w:rsid w:val="00274053"/>
    <w:rsid w:val="002811FA"/>
    <w:rsid w:val="00282243"/>
    <w:rsid w:val="002827CC"/>
    <w:rsid w:val="00284D3C"/>
    <w:rsid w:val="002864F0"/>
    <w:rsid w:val="00286525"/>
    <w:rsid w:val="00287CF6"/>
    <w:rsid w:val="0029089B"/>
    <w:rsid w:val="00295270"/>
    <w:rsid w:val="00295AE0"/>
    <w:rsid w:val="002A0C0E"/>
    <w:rsid w:val="002A14A4"/>
    <w:rsid w:val="002A1669"/>
    <w:rsid w:val="002A2FA5"/>
    <w:rsid w:val="002A404A"/>
    <w:rsid w:val="002A42E4"/>
    <w:rsid w:val="002A537C"/>
    <w:rsid w:val="002A53BE"/>
    <w:rsid w:val="002A6640"/>
    <w:rsid w:val="002A69BF"/>
    <w:rsid w:val="002A72C7"/>
    <w:rsid w:val="002B0135"/>
    <w:rsid w:val="002B05CE"/>
    <w:rsid w:val="002B140A"/>
    <w:rsid w:val="002B2BF2"/>
    <w:rsid w:val="002B2D67"/>
    <w:rsid w:val="002B3261"/>
    <w:rsid w:val="002B528F"/>
    <w:rsid w:val="002B5617"/>
    <w:rsid w:val="002B69D1"/>
    <w:rsid w:val="002B72D8"/>
    <w:rsid w:val="002B7EEB"/>
    <w:rsid w:val="002C11B0"/>
    <w:rsid w:val="002C2CEF"/>
    <w:rsid w:val="002C2DB6"/>
    <w:rsid w:val="002C4FF4"/>
    <w:rsid w:val="002C6F93"/>
    <w:rsid w:val="002D0CC1"/>
    <w:rsid w:val="002D0E6F"/>
    <w:rsid w:val="002D2114"/>
    <w:rsid w:val="002D6878"/>
    <w:rsid w:val="002D6DAB"/>
    <w:rsid w:val="002D72A6"/>
    <w:rsid w:val="002E11F9"/>
    <w:rsid w:val="002E1752"/>
    <w:rsid w:val="002E3585"/>
    <w:rsid w:val="002E3C5D"/>
    <w:rsid w:val="002F2774"/>
    <w:rsid w:val="002F3003"/>
    <w:rsid w:val="002F7706"/>
    <w:rsid w:val="00300292"/>
    <w:rsid w:val="00300617"/>
    <w:rsid w:val="003013E6"/>
    <w:rsid w:val="00303F1D"/>
    <w:rsid w:val="0031026A"/>
    <w:rsid w:val="00312BB7"/>
    <w:rsid w:val="0031435B"/>
    <w:rsid w:val="00315340"/>
    <w:rsid w:val="003157DD"/>
    <w:rsid w:val="00315D2E"/>
    <w:rsid w:val="003167CB"/>
    <w:rsid w:val="003212E9"/>
    <w:rsid w:val="00324820"/>
    <w:rsid w:val="003263FF"/>
    <w:rsid w:val="003264EC"/>
    <w:rsid w:val="00326CC6"/>
    <w:rsid w:val="00335210"/>
    <w:rsid w:val="00335B0A"/>
    <w:rsid w:val="00343954"/>
    <w:rsid w:val="00343BBC"/>
    <w:rsid w:val="00344B5F"/>
    <w:rsid w:val="00347A90"/>
    <w:rsid w:val="00352E88"/>
    <w:rsid w:val="003558CB"/>
    <w:rsid w:val="0035707B"/>
    <w:rsid w:val="00357630"/>
    <w:rsid w:val="00364AB9"/>
    <w:rsid w:val="00364B71"/>
    <w:rsid w:val="00367FAD"/>
    <w:rsid w:val="003715B2"/>
    <w:rsid w:val="00372BBF"/>
    <w:rsid w:val="00375A64"/>
    <w:rsid w:val="003813B5"/>
    <w:rsid w:val="00382300"/>
    <w:rsid w:val="00382B6B"/>
    <w:rsid w:val="003838C8"/>
    <w:rsid w:val="00386E16"/>
    <w:rsid w:val="00387E20"/>
    <w:rsid w:val="003903FF"/>
    <w:rsid w:val="003904CC"/>
    <w:rsid w:val="00391625"/>
    <w:rsid w:val="00394B50"/>
    <w:rsid w:val="003951F4"/>
    <w:rsid w:val="0039616A"/>
    <w:rsid w:val="003968CB"/>
    <w:rsid w:val="0039733A"/>
    <w:rsid w:val="0039768E"/>
    <w:rsid w:val="003A0A59"/>
    <w:rsid w:val="003A1BF0"/>
    <w:rsid w:val="003A234E"/>
    <w:rsid w:val="003A4F5C"/>
    <w:rsid w:val="003A5108"/>
    <w:rsid w:val="003A7F80"/>
    <w:rsid w:val="003B05C5"/>
    <w:rsid w:val="003B103F"/>
    <w:rsid w:val="003B19B2"/>
    <w:rsid w:val="003B55F2"/>
    <w:rsid w:val="003B56C4"/>
    <w:rsid w:val="003B6DD8"/>
    <w:rsid w:val="003C04C0"/>
    <w:rsid w:val="003C0640"/>
    <w:rsid w:val="003C0804"/>
    <w:rsid w:val="003C3D51"/>
    <w:rsid w:val="003C40D0"/>
    <w:rsid w:val="003C7AFB"/>
    <w:rsid w:val="003D4759"/>
    <w:rsid w:val="003D534B"/>
    <w:rsid w:val="003E1DA7"/>
    <w:rsid w:val="003E22BD"/>
    <w:rsid w:val="003E4213"/>
    <w:rsid w:val="003E642E"/>
    <w:rsid w:val="003E6918"/>
    <w:rsid w:val="003E6FB3"/>
    <w:rsid w:val="003F1268"/>
    <w:rsid w:val="003F2AAB"/>
    <w:rsid w:val="003F49AD"/>
    <w:rsid w:val="003F696C"/>
    <w:rsid w:val="003F7545"/>
    <w:rsid w:val="00402D59"/>
    <w:rsid w:val="004036FF"/>
    <w:rsid w:val="0040375E"/>
    <w:rsid w:val="004040DC"/>
    <w:rsid w:val="00404DA4"/>
    <w:rsid w:val="00405788"/>
    <w:rsid w:val="0040585A"/>
    <w:rsid w:val="00406308"/>
    <w:rsid w:val="00406F8A"/>
    <w:rsid w:val="004137D8"/>
    <w:rsid w:val="00413EB3"/>
    <w:rsid w:val="004151FC"/>
    <w:rsid w:val="00416FE9"/>
    <w:rsid w:val="00417E64"/>
    <w:rsid w:val="004211D9"/>
    <w:rsid w:val="00422F43"/>
    <w:rsid w:val="004256D3"/>
    <w:rsid w:val="00426C0E"/>
    <w:rsid w:val="0042749A"/>
    <w:rsid w:val="00430748"/>
    <w:rsid w:val="004325B0"/>
    <w:rsid w:val="004327EA"/>
    <w:rsid w:val="0043368E"/>
    <w:rsid w:val="00433FCF"/>
    <w:rsid w:val="00434C01"/>
    <w:rsid w:val="00445DC7"/>
    <w:rsid w:val="0044742D"/>
    <w:rsid w:val="00451C2D"/>
    <w:rsid w:val="004532D1"/>
    <w:rsid w:val="00453D9D"/>
    <w:rsid w:val="00455E70"/>
    <w:rsid w:val="0046169C"/>
    <w:rsid w:val="00463967"/>
    <w:rsid w:val="00465F19"/>
    <w:rsid w:val="004671D6"/>
    <w:rsid w:val="00467FE7"/>
    <w:rsid w:val="00470398"/>
    <w:rsid w:val="00470D7A"/>
    <w:rsid w:val="004726DD"/>
    <w:rsid w:val="004728D0"/>
    <w:rsid w:val="00473CAC"/>
    <w:rsid w:val="00475A22"/>
    <w:rsid w:val="00475DBD"/>
    <w:rsid w:val="00477170"/>
    <w:rsid w:val="00482324"/>
    <w:rsid w:val="00482F91"/>
    <w:rsid w:val="00490778"/>
    <w:rsid w:val="00492854"/>
    <w:rsid w:val="00492934"/>
    <w:rsid w:val="00497350"/>
    <w:rsid w:val="004A0926"/>
    <w:rsid w:val="004A0E2D"/>
    <w:rsid w:val="004A1640"/>
    <w:rsid w:val="004A343A"/>
    <w:rsid w:val="004A3668"/>
    <w:rsid w:val="004A5212"/>
    <w:rsid w:val="004A6027"/>
    <w:rsid w:val="004A6B38"/>
    <w:rsid w:val="004B01CE"/>
    <w:rsid w:val="004B093C"/>
    <w:rsid w:val="004B0B2B"/>
    <w:rsid w:val="004B68F3"/>
    <w:rsid w:val="004B6D49"/>
    <w:rsid w:val="004B731E"/>
    <w:rsid w:val="004C2D0D"/>
    <w:rsid w:val="004C424D"/>
    <w:rsid w:val="004C590E"/>
    <w:rsid w:val="004C5C60"/>
    <w:rsid w:val="004C6559"/>
    <w:rsid w:val="004D0122"/>
    <w:rsid w:val="004D48D8"/>
    <w:rsid w:val="004E0BB7"/>
    <w:rsid w:val="004E24B9"/>
    <w:rsid w:val="004E3368"/>
    <w:rsid w:val="004F2599"/>
    <w:rsid w:val="004F3A8A"/>
    <w:rsid w:val="004F46E4"/>
    <w:rsid w:val="004F48B1"/>
    <w:rsid w:val="004F5543"/>
    <w:rsid w:val="004F631B"/>
    <w:rsid w:val="004F63D8"/>
    <w:rsid w:val="004F76E0"/>
    <w:rsid w:val="00500B87"/>
    <w:rsid w:val="00500BF7"/>
    <w:rsid w:val="00501707"/>
    <w:rsid w:val="005027DD"/>
    <w:rsid w:val="005028AD"/>
    <w:rsid w:val="00502CA2"/>
    <w:rsid w:val="005033E5"/>
    <w:rsid w:val="00503575"/>
    <w:rsid w:val="005036F2"/>
    <w:rsid w:val="005039D1"/>
    <w:rsid w:val="00506B29"/>
    <w:rsid w:val="00510673"/>
    <w:rsid w:val="00510A3A"/>
    <w:rsid w:val="00513DCB"/>
    <w:rsid w:val="00516B7A"/>
    <w:rsid w:val="005208A5"/>
    <w:rsid w:val="00520DC7"/>
    <w:rsid w:val="00520F16"/>
    <w:rsid w:val="00524347"/>
    <w:rsid w:val="0053454E"/>
    <w:rsid w:val="00534C6F"/>
    <w:rsid w:val="00537841"/>
    <w:rsid w:val="005403DA"/>
    <w:rsid w:val="00541C8A"/>
    <w:rsid w:val="0054228F"/>
    <w:rsid w:val="00542FE5"/>
    <w:rsid w:val="0054347A"/>
    <w:rsid w:val="00551F1A"/>
    <w:rsid w:val="005524D8"/>
    <w:rsid w:val="00556C2F"/>
    <w:rsid w:val="00556E53"/>
    <w:rsid w:val="0055717C"/>
    <w:rsid w:val="00557510"/>
    <w:rsid w:val="00561586"/>
    <w:rsid w:val="00564A49"/>
    <w:rsid w:val="00565FB9"/>
    <w:rsid w:val="00576617"/>
    <w:rsid w:val="0057731D"/>
    <w:rsid w:val="005800E5"/>
    <w:rsid w:val="005838E5"/>
    <w:rsid w:val="00586B40"/>
    <w:rsid w:val="00587B08"/>
    <w:rsid w:val="00595655"/>
    <w:rsid w:val="00595A59"/>
    <w:rsid w:val="00596599"/>
    <w:rsid w:val="005A0075"/>
    <w:rsid w:val="005A0361"/>
    <w:rsid w:val="005A0906"/>
    <w:rsid w:val="005A098C"/>
    <w:rsid w:val="005B051F"/>
    <w:rsid w:val="005B07F0"/>
    <w:rsid w:val="005B44EE"/>
    <w:rsid w:val="005B6228"/>
    <w:rsid w:val="005C0449"/>
    <w:rsid w:val="005C0D2A"/>
    <w:rsid w:val="005C1124"/>
    <w:rsid w:val="005C1336"/>
    <w:rsid w:val="005C24F1"/>
    <w:rsid w:val="005C4721"/>
    <w:rsid w:val="005C4A2D"/>
    <w:rsid w:val="005C4B42"/>
    <w:rsid w:val="005C5AA0"/>
    <w:rsid w:val="005C5F29"/>
    <w:rsid w:val="005C62DC"/>
    <w:rsid w:val="005C65D7"/>
    <w:rsid w:val="005C6712"/>
    <w:rsid w:val="005C73AE"/>
    <w:rsid w:val="005D09E7"/>
    <w:rsid w:val="005D14BE"/>
    <w:rsid w:val="005D2353"/>
    <w:rsid w:val="005D23A4"/>
    <w:rsid w:val="005D29B6"/>
    <w:rsid w:val="005D4521"/>
    <w:rsid w:val="005D5958"/>
    <w:rsid w:val="005D73E3"/>
    <w:rsid w:val="005D7FAA"/>
    <w:rsid w:val="005E338C"/>
    <w:rsid w:val="005E4112"/>
    <w:rsid w:val="005E412F"/>
    <w:rsid w:val="005E462F"/>
    <w:rsid w:val="005E6DF1"/>
    <w:rsid w:val="005F06DA"/>
    <w:rsid w:val="005F20EB"/>
    <w:rsid w:val="005F2BF9"/>
    <w:rsid w:val="005F2F18"/>
    <w:rsid w:val="005F3B8A"/>
    <w:rsid w:val="005F5292"/>
    <w:rsid w:val="005F5E36"/>
    <w:rsid w:val="005F6F5D"/>
    <w:rsid w:val="005F7DF9"/>
    <w:rsid w:val="00606D29"/>
    <w:rsid w:val="00607B81"/>
    <w:rsid w:val="00613C08"/>
    <w:rsid w:val="00615C7C"/>
    <w:rsid w:val="00615FA1"/>
    <w:rsid w:val="00617106"/>
    <w:rsid w:val="0061725E"/>
    <w:rsid w:val="00617DDE"/>
    <w:rsid w:val="00624E74"/>
    <w:rsid w:val="006255DB"/>
    <w:rsid w:val="00625AB7"/>
    <w:rsid w:val="00625C64"/>
    <w:rsid w:val="006262FB"/>
    <w:rsid w:val="00630051"/>
    <w:rsid w:val="00631D13"/>
    <w:rsid w:val="0063329B"/>
    <w:rsid w:val="00633870"/>
    <w:rsid w:val="00635B5F"/>
    <w:rsid w:val="00640BCE"/>
    <w:rsid w:val="006419A7"/>
    <w:rsid w:val="00644204"/>
    <w:rsid w:val="00645191"/>
    <w:rsid w:val="00645C5A"/>
    <w:rsid w:val="00646ED8"/>
    <w:rsid w:val="00650996"/>
    <w:rsid w:val="00652F30"/>
    <w:rsid w:val="00653944"/>
    <w:rsid w:val="00654B50"/>
    <w:rsid w:val="0065557B"/>
    <w:rsid w:val="00657AD8"/>
    <w:rsid w:val="00657E2C"/>
    <w:rsid w:val="00661B81"/>
    <w:rsid w:val="00663E9A"/>
    <w:rsid w:val="00664B54"/>
    <w:rsid w:val="00671B91"/>
    <w:rsid w:val="00672DF3"/>
    <w:rsid w:val="006745FF"/>
    <w:rsid w:val="00677864"/>
    <w:rsid w:val="006801C4"/>
    <w:rsid w:val="006838B9"/>
    <w:rsid w:val="00684239"/>
    <w:rsid w:val="00687BDB"/>
    <w:rsid w:val="00690362"/>
    <w:rsid w:val="0069168D"/>
    <w:rsid w:val="006945F8"/>
    <w:rsid w:val="00694FAC"/>
    <w:rsid w:val="00695873"/>
    <w:rsid w:val="00697A2C"/>
    <w:rsid w:val="006A01D7"/>
    <w:rsid w:val="006A159E"/>
    <w:rsid w:val="006A164B"/>
    <w:rsid w:val="006A179C"/>
    <w:rsid w:val="006A1FF0"/>
    <w:rsid w:val="006A38D3"/>
    <w:rsid w:val="006A3F76"/>
    <w:rsid w:val="006A4E26"/>
    <w:rsid w:val="006A566F"/>
    <w:rsid w:val="006B06B4"/>
    <w:rsid w:val="006B0CC9"/>
    <w:rsid w:val="006B17B8"/>
    <w:rsid w:val="006B1F2A"/>
    <w:rsid w:val="006B316C"/>
    <w:rsid w:val="006B58CC"/>
    <w:rsid w:val="006B5BA7"/>
    <w:rsid w:val="006B6FC2"/>
    <w:rsid w:val="006B74B3"/>
    <w:rsid w:val="006B7A22"/>
    <w:rsid w:val="006C00FC"/>
    <w:rsid w:val="006C05DB"/>
    <w:rsid w:val="006C2895"/>
    <w:rsid w:val="006C4B4A"/>
    <w:rsid w:val="006D2499"/>
    <w:rsid w:val="006D48AA"/>
    <w:rsid w:val="006D5051"/>
    <w:rsid w:val="006D7958"/>
    <w:rsid w:val="006D7A3F"/>
    <w:rsid w:val="006E3292"/>
    <w:rsid w:val="006E3D82"/>
    <w:rsid w:val="006E682D"/>
    <w:rsid w:val="006E6C0D"/>
    <w:rsid w:val="006E71CE"/>
    <w:rsid w:val="006E7235"/>
    <w:rsid w:val="006F0237"/>
    <w:rsid w:val="006F0BC1"/>
    <w:rsid w:val="006F16CE"/>
    <w:rsid w:val="006F2539"/>
    <w:rsid w:val="006F31A4"/>
    <w:rsid w:val="006F49E2"/>
    <w:rsid w:val="006F4DB8"/>
    <w:rsid w:val="006F6B98"/>
    <w:rsid w:val="00700D2B"/>
    <w:rsid w:val="007014B3"/>
    <w:rsid w:val="00702712"/>
    <w:rsid w:val="00702E09"/>
    <w:rsid w:val="0070397E"/>
    <w:rsid w:val="00704CE1"/>
    <w:rsid w:val="0070626E"/>
    <w:rsid w:val="00707E00"/>
    <w:rsid w:val="007113EA"/>
    <w:rsid w:val="007146BD"/>
    <w:rsid w:val="00714AA7"/>
    <w:rsid w:val="007155F3"/>
    <w:rsid w:val="00715E30"/>
    <w:rsid w:val="00716972"/>
    <w:rsid w:val="007204D9"/>
    <w:rsid w:val="00721381"/>
    <w:rsid w:val="00722192"/>
    <w:rsid w:val="00722C04"/>
    <w:rsid w:val="00723EAC"/>
    <w:rsid w:val="00724418"/>
    <w:rsid w:val="0072442F"/>
    <w:rsid w:val="007258CA"/>
    <w:rsid w:val="007262EA"/>
    <w:rsid w:val="00726884"/>
    <w:rsid w:val="00727016"/>
    <w:rsid w:val="00730298"/>
    <w:rsid w:val="0073147D"/>
    <w:rsid w:val="0073296A"/>
    <w:rsid w:val="00732E43"/>
    <w:rsid w:val="00733ACB"/>
    <w:rsid w:val="00734C71"/>
    <w:rsid w:val="00737503"/>
    <w:rsid w:val="007376E0"/>
    <w:rsid w:val="00740141"/>
    <w:rsid w:val="00745EBB"/>
    <w:rsid w:val="00746322"/>
    <w:rsid w:val="00747374"/>
    <w:rsid w:val="00750347"/>
    <w:rsid w:val="0075130B"/>
    <w:rsid w:val="007513FB"/>
    <w:rsid w:val="007533FF"/>
    <w:rsid w:val="00754A55"/>
    <w:rsid w:val="00754BEC"/>
    <w:rsid w:val="00755877"/>
    <w:rsid w:val="00755BF6"/>
    <w:rsid w:val="007579EE"/>
    <w:rsid w:val="00760BCB"/>
    <w:rsid w:val="00761085"/>
    <w:rsid w:val="00767DC8"/>
    <w:rsid w:val="0077139F"/>
    <w:rsid w:val="00773135"/>
    <w:rsid w:val="00775370"/>
    <w:rsid w:val="00777F3D"/>
    <w:rsid w:val="007840CB"/>
    <w:rsid w:val="00784FDF"/>
    <w:rsid w:val="00785B23"/>
    <w:rsid w:val="007867EF"/>
    <w:rsid w:val="00787586"/>
    <w:rsid w:val="00791046"/>
    <w:rsid w:val="007911DC"/>
    <w:rsid w:val="0079331B"/>
    <w:rsid w:val="00793835"/>
    <w:rsid w:val="007942BF"/>
    <w:rsid w:val="00794FBD"/>
    <w:rsid w:val="00795F27"/>
    <w:rsid w:val="00796C00"/>
    <w:rsid w:val="00796E20"/>
    <w:rsid w:val="00797867"/>
    <w:rsid w:val="007A0383"/>
    <w:rsid w:val="007A2B8C"/>
    <w:rsid w:val="007A4AEF"/>
    <w:rsid w:val="007A6F80"/>
    <w:rsid w:val="007A7857"/>
    <w:rsid w:val="007B03CA"/>
    <w:rsid w:val="007B3878"/>
    <w:rsid w:val="007B405D"/>
    <w:rsid w:val="007C78C4"/>
    <w:rsid w:val="007D42CE"/>
    <w:rsid w:val="007D5053"/>
    <w:rsid w:val="007D57A8"/>
    <w:rsid w:val="007E023E"/>
    <w:rsid w:val="007E06E4"/>
    <w:rsid w:val="007E1220"/>
    <w:rsid w:val="007E15BC"/>
    <w:rsid w:val="007E2746"/>
    <w:rsid w:val="007E5B1F"/>
    <w:rsid w:val="007E5B78"/>
    <w:rsid w:val="007E7B32"/>
    <w:rsid w:val="007F0A75"/>
    <w:rsid w:val="007F0E8F"/>
    <w:rsid w:val="007F26DA"/>
    <w:rsid w:val="007F6439"/>
    <w:rsid w:val="007F7D1F"/>
    <w:rsid w:val="008016E2"/>
    <w:rsid w:val="00801EB3"/>
    <w:rsid w:val="008020A6"/>
    <w:rsid w:val="00802880"/>
    <w:rsid w:val="00803AAA"/>
    <w:rsid w:val="00805F53"/>
    <w:rsid w:val="00806141"/>
    <w:rsid w:val="00806FE4"/>
    <w:rsid w:val="00810909"/>
    <w:rsid w:val="00810AED"/>
    <w:rsid w:val="008115B0"/>
    <w:rsid w:val="00811C94"/>
    <w:rsid w:val="0081220D"/>
    <w:rsid w:val="008138F2"/>
    <w:rsid w:val="0081661D"/>
    <w:rsid w:val="00817E99"/>
    <w:rsid w:val="008239CE"/>
    <w:rsid w:val="0082447D"/>
    <w:rsid w:val="008247BD"/>
    <w:rsid w:val="00824DEB"/>
    <w:rsid w:val="00827EC5"/>
    <w:rsid w:val="008305A5"/>
    <w:rsid w:val="008309EC"/>
    <w:rsid w:val="00831100"/>
    <w:rsid w:val="008312CF"/>
    <w:rsid w:val="00836F11"/>
    <w:rsid w:val="00840454"/>
    <w:rsid w:val="00841BC1"/>
    <w:rsid w:val="00845120"/>
    <w:rsid w:val="00851364"/>
    <w:rsid w:val="00852F77"/>
    <w:rsid w:val="00853C61"/>
    <w:rsid w:val="008548E1"/>
    <w:rsid w:val="00854AEB"/>
    <w:rsid w:val="00856D1C"/>
    <w:rsid w:val="0086156A"/>
    <w:rsid w:val="00861F9B"/>
    <w:rsid w:val="00863DD0"/>
    <w:rsid w:val="00864686"/>
    <w:rsid w:val="00864D77"/>
    <w:rsid w:val="008660A1"/>
    <w:rsid w:val="00867230"/>
    <w:rsid w:val="00870A6D"/>
    <w:rsid w:val="00870A70"/>
    <w:rsid w:val="008729E0"/>
    <w:rsid w:val="00873630"/>
    <w:rsid w:val="00874FD5"/>
    <w:rsid w:val="00876F71"/>
    <w:rsid w:val="0087760C"/>
    <w:rsid w:val="00880395"/>
    <w:rsid w:val="00881FA5"/>
    <w:rsid w:val="00885703"/>
    <w:rsid w:val="00886720"/>
    <w:rsid w:val="00887EBB"/>
    <w:rsid w:val="0089162D"/>
    <w:rsid w:val="008916D4"/>
    <w:rsid w:val="00892548"/>
    <w:rsid w:val="00892D3A"/>
    <w:rsid w:val="00895953"/>
    <w:rsid w:val="00896BC7"/>
    <w:rsid w:val="008977B6"/>
    <w:rsid w:val="008A166A"/>
    <w:rsid w:val="008A2B3F"/>
    <w:rsid w:val="008A2F10"/>
    <w:rsid w:val="008A3AD3"/>
    <w:rsid w:val="008A68A3"/>
    <w:rsid w:val="008B028E"/>
    <w:rsid w:val="008B0FF8"/>
    <w:rsid w:val="008B12C2"/>
    <w:rsid w:val="008B3FF2"/>
    <w:rsid w:val="008B46F8"/>
    <w:rsid w:val="008B51D2"/>
    <w:rsid w:val="008C0575"/>
    <w:rsid w:val="008C083D"/>
    <w:rsid w:val="008C1EFF"/>
    <w:rsid w:val="008C2D63"/>
    <w:rsid w:val="008C3F1B"/>
    <w:rsid w:val="008C54AF"/>
    <w:rsid w:val="008C688E"/>
    <w:rsid w:val="008D43EF"/>
    <w:rsid w:val="008D5ACD"/>
    <w:rsid w:val="008D6EBF"/>
    <w:rsid w:val="008D7355"/>
    <w:rsid w:val="008E01D8"/>
    <w:rsid w:val="008E277E"/>
    <w:rsid w:val="008E2EB2"/>
    <w:rsid w:val="008E3E5F"/>
    <w:rsid w:val="008E5F15"/>
    <w:rsid w:val="008E72DD"/>
    <w:rsid w:val="008F0239"/>
    <w:rsid w:val="008F748A"/>
    <w:rsid w:val="00900E4E"/>
    <w:rsid w:val="00901015"/>
    <w:rsid w:val="00902315"/>
    <w:rsid w:val="00902C72"/>
    <w:rsid w:val="00905109"/>
    <w:rsid w:val="0090571F"/>
    <w:rsid w:val="009069FA"/>
    <w:rsid w:val="00907093"/>
    <w:rsid w:val="00910D4C"/>
    <w:rsid w:val="00912D81"/>
    <w:rsid w:val="00913922"/>
    <w:rsid w:val="00915430"/>
    <w:rsid w:val="0091704B"/>
    <w:rsid w:val="00917293"/>
    <w:rsid w:val="00917BA7"/>
    <w:rsid w:val="009239A8"/>
    <w:rsid w:val="009245DD"/>
    <w:rsid w:val="00924E59"/>
    <w:rsid w:val="00927E48"/>
    <w:rsid w:val="0093390C"/>
    <w:rsid w:val="00933AA4"/>
    <w:rsid w:val="009355C2"/>
    <w:rsid w:val="009358E0"/>
    <w:rsid w:val="009361F7"/>
    <w:rsid w:val="00937493"/>
    <w:rsid w:val="009415F3"/>
    <w:rsid w:val="0094380F"/>
    <w:rsid w:val="00943B36"/>
    <w:rsid w:val="00943CF3"/>
    <w:rsid w:val="009453DB"/>
    <w:rsid w:val="0095337B"/>
    <w:rsid w:val="009614DA"/>
    <w:rsid w:val="00964EA7"/>
    <w:rsid w:val="0097023D"/>
    <w:rsid w:val="00973B0A"/>
    <w:rsid w:val="00976AD6"/>
    <w:rsid w:val="00977C78"/>
    <w:rsid w:val="00980153"/>
    <w:rsid w:val="00981E31"/>
    <w:rsid w:val="00985499"/>
    <w:rsid w:val="0098590D"/>
    <w:rsid w:val="009859C5"/>
    <w:rsid w:val="009865CD"/>
    <w:rsid w:val="0098753A"/>
    <w:rsid w:val="00987C37"/>
    <w:rsid w:val="00990AB9"/>
    <w:rsid w:val="00990F87"/>
    <w:rsid w:val="00991723"/>
    <w:rsid w:val="009A1960"/>
    <w:rsid w:val="009A1B4E"/>
    <w:rsid w:val="009A244D"/>
    <w:rsid w:val="009A339E"/>
    <w:rsid w:val="009B04A2"/>
    <w:rsid w:val="009B0644"/>
    <w:rsid w:val="009B0A3C"/>
    <w:rsid w:val="009B1A51"/>
    <w:rsid w:val="009B28D7"/>
    <w:rsid w:val="009B4B8D"/>
    <w:rsid w:val="009B4C64"/>
    <w:rsid w:val="009C0453"/>
    <w:rsid w:val="009C1DDC"/>
    <w:rsid w:val="009C32AA"/>
    <w:rsid w:val="009C47B7"/>
    <w:rsid w:val="009C58E1"/>
    <w:rsid w:val="009C5CA2"/>
    <w:rsid w:val="009C637C"/>
    <w:rsid w:val="009D0740"/>
    <w:rsid w:val="009D161C"/>
    <w:rsid w:val="009D17CA"/>
    <w:rsid w:val="009D4549"/>
    <w:rsid w:val="009D4FD7"/>
    <w:rsid w:val="009E052F"/>
    <w:rsid w:val="009E1856"/>
    <w:rsid w:val="009E286C"/>
    <w:rsid w:val="009E54F5"/>
    <w:rsid w:val="009E5C74"/>
    <w:rsid w:val="009F1609"/>
    <w:rsid w:val="009F32C3"/>
    <w:rsid w:val="009F4559"/>
    <w:rsid w:val="00A009AA"/>
    <w:rsid w:val="00A00BDA"/>
    <w:rsid w:val="00A03533"/>
    <w:rsid w:val="00A03E77"/>
    <w:rsid w:val="00A0432B"/>
    <w:rsid w:val="00A05DC6"/>
    <w:rsid w:val="00A07211"/>
    <w:rsid w:val="00A13370"/>
    <w:rsid w:val="00A254BD"/>
    <w:rsid w:val="00A263D4"/>
    <w:rsid w:val="00A32F92"/>
    <w:rsid w:val="00A3626E"/>
    <w:rsid w:val="00A364B4"/>
    <w:rsid w:val="00A36707"/>
    <w:rsid w:val="00A41444"/>
    <w:rsid w:val="00A415E6"/>
    <w:rsid w:val="00A41E4D"/>
    <w:rsid w:val="00A41E56"/>
    <w:rsid w:val="00A44460"/>
    <w:rsid w:val="00A44993"/>
    <w:rsid w:val="00A44B80"/>
    <w:rsid w:val="00A46094"/>
    <w:rsid w:val="00A47191"/>
    <w:rsid w:val="00A529BA"/>
    <w:rsid w:val="00A53B6A"/>
    <w:rsid w:val="00A55003"/>
    <w:rsid w:val="00A551AC"/>
    <w:rsid w:val="00A574B0"/>
    <w:rsid w:val="00A57817"/>
    <w:rsid w:val="00A61AED"/>
    <w:rsid w:val="00A642D7"/>
    <w:rsid w:val="00A6624F"/>
    <w:rsid w:val="00A67190"/>
    <w:rsid w:val="00A700F6"/>
    <w:rsid w:val="00A70BA7"/>
    <w:rsid w:val="00A71C85"/>
    <w:rsid w:val="00A72693"/>
    <w:rsid w:val="00A72B81"/>
    <w:rsid w:val="00A770A0"/>
    <w:rsid w:val="00A77E76"/>
    <w:rsid w:val="00A80180"/>
    <w:rsid w:val="00A81CAE"/>
    <w:rsid w:val="00A82D27"/>
    <w:rsid w:val="00A82DF5"/>
    <w:rsid w:val="00A83F03"/>
    <w:rsid w:val="00A84592"/>
    <w:rsid w:val="00A85401"/>
    <w:rsid w:val="00A866DB"/>
    <w:rsid w:val="00A872D1"/>
    <w:rsid w:val="00A9207F"/>
    <w:rsid w:val="00A93F12"/>
    <w:rsid w:val="00A94C82"/>
    <w:rsid w:val="00A95618"/>
    <w:rsid w:val="00A95960"/>
    <w:rsid w:val="00A96286"/>
    <w:rsid w:val="00AA051D"/>
    <w:rsid w:val="00AA1352"/>
    <w:rsid w:val="00AA2B0E"/>
    <w:rsid w:val="00AA47E1"/>
    <w:rsid w:val="00AB387A"/>
    <w:rsid w:val="00AB584D"/>
    <w:rsid w:val="00AB5DEE"/>
    <w:rsid w:val="00AB5E6C"/>
    <w:rsid w:val="00AB6BAE"/>
    <w:rsid w:val="00AB7EDD"/>
    <w:rsid w:val="00AC07DE"/>
    <w:rsid w:val="00AC5257"/>
    <w:rsid w:val="00AC5383"/>
    <w:rsid w:val="00AC7E17"/>
    <w:rsid w:val="00AD286A"/>
    <w:rsid w:val="00AD7741"/>
    <w:rsid w:val="00AE28B9"/>
    <w:rsid w:val="00AE34B8"/>
    <w:rsid w:val="00AE6BB4"/>
    <w:rsid w:val="00AF03BF"/>
    <w:rsid w:val="00AF12C8"/>
    <w:rsid w:val="00AF3F2C"/>
    <w:rsid w:val="00AF77CF"/>
    <w:rsid w:val="00B01FA4"/>
    <w:rsid w:val="00B0351F"/>
    <w:rsid w:val="00B03B4F"/>
    <w:rsid w:val="00B06484"/>
    <w:rsid w:val="00B0666D"/>
    <w:rsid w:val="00B06DE0"/>
    <w:rsid w:val="00B071EB"/>
    <w:rsid w:val="00B11FAC"/>
    <w:rsid w:val="00B136D8"/>
    <w:rsid w:val="00B1540E"/>
    <w:rsid w:val="00B15C95"/>
    <w:rsid w:val="00B1645E"/>
    <w:rsid w:val="00B16479"/>
    <w:rsid w:val="00B20063"/>
    <w:rsid w:val="00B22045"/>
    <w:rsid w:val="00B24CA3"/>
    <w:rsid w:val="00B2656C"/>
    <w:rsid w:val="00B2715D"/>
    <w:rsid w:val="00B27B02"/>
    <w:rsid w:val="00B30CEF"/>
    <w:rsid w:val="00B320F9"/>
    <w:rsid w:val="00B33A67"/>
    <w:rsid w:val="00B4050C"/>
    <w:rsid w:val="00B438A3"/>
    <w:rsid w:val="00B446FE"/>
    <w:rsid w:val="00B46FE2"/>
    <w:rsid w:val="00B4707B"/>
    <w:rsid w:val="00B51388"/>
    <w:rsid w:val="00B52CA3"/>
    <w:rsid w:val="00B53C5E"/>
    <w:rsid w:val="00B55017"/>
    <w:rsid w:val="00B56AFA"/>
    <w:rsid w:val="00B57129"/>
    <w:rsid w:val="00B60FF3"/>
    <w:rsid w:val="00B613B4"/>
    <w:rsid w:val="00B613E6"/>
    <w:rsid w:val="00B61DC2"/>
    <w:rsid w:val="00B6377C"/>
    <w:rsid w:val="00B637B7"/>
    <w:rsid w:val="00B637F7"/>
    <w:rsid w:val="00B63C84"/>
    <w:rsid w:val="00B63F3F"/>
    <w:rsid w:val="00B653B3"/>
    <w:rsid w:val="00B6566E"/>
    <w:rsid w:val="00B66867"/>
    <w:rsid w:val="00B71457"/>
    <w:rsid w:val="00B71A69"/>
    <w:rsid w:val="00B723CD"/>
    <w:rsid w:val="00B727E4"/>
    <w:rsid w:val="00B73A45"/>
    <w:rsid w:val="00B75F7F"/>
    <w:rsid w:val="00B7605D"/>
    <w:rsid w:val="00B76C91"/>
    <w:rsid w:val="00B82674"/>
    <w:rsid w:val="00B83A60"/>
    <w:rsid w:val="00B854E6"/>
    <w:rsid w:val="00B86BE3"/>
    <w:rsid w:val="00B8722F"/>
    <w:rsid w:val="00B90F72"/>
    <w:rsid w:val="00B92203"/>
    <w:rsid w:val="00B92895"/>
    <w:rsid w:val="00B94A5D"/>
    <w:rsid w:val="00B955B8"/>
    <w:rsid w:val="00B95E1F"/>
    <w:rsid w:val="00B96C48"/>
    <w:rsid w:val="00BA065C"/>
    <w:rsid w:val="00BA2184"/>
    <w:rsid w:val="00BA334B"/>
    <w:rsid w:val="00BA4761"/>
    <w:rsid w:val="00BA5009"/>
    <w:rsid w:val="00BA5566"/>
    <w:rsid w:val="00BA6660"/>
    <w:rsid w:val="00BA6972"/>
    <w:rsid w:val="00BB0D06"/>
    <w:rsid w:val="00BB2A6A"/>
    <w:rsid w:val="00BB3956"/>
    <w:rsid w:val="00BB3CD5"/>
    <w:rsid w:val="00BB4A98"/>
    <w:rsid w:val="00BB516A"/>
    <w:rsid w:val="00BB5842"/>
    <w:rsid w:val="00BC0046"/>
    <w:rsid w:val="00BC4918"/>
    <w:rsid w:val="00BC5702"/>
    <w:rsid w:val="00BD174D"/>
    <w:rsid w:val="00BD4A2B"/>
    <w:rsid w:val="00BD6C9A"/>
    <w:rsid w:val="00BE0DE4"/>
    <w:rsid w:val="00BE2A62"/>
    <w:rsid w:val="00BE2DD7"/>
    <w:rsid w:val="00BE367C"/>
    <w:rsid w:val="00BE5879"/>
    <w:rsid w:val="00BE7789"/>
    <w:rsid w:val="00BF0805"/>
    <w:rsid w:val="00BF297F"/>
    <w:rsid w:val="00BF62AC"/>
    <w:rsid w:val="00C040F0"/>
    <w:rsid w:val="00C05B31"/>
    <w:rsid w:val="00C05DB2"/>
    <w:rsid w:val="00C06A3A"/>
    <w:rsid w:val="00C11481"/>
    <w:rsid w:val="00C1151E"/>
    <w:rsid w:val="00C136CF"/>
    <w:rsid w:val="00C147B7"/>
    <w:rsid w:val="00C1559B"/>
    <w:rsid w:val="00C15FD5"/>
    <w:rsid w:val="00C21366"/>
    <w:rsid w:val="00C22648"/>
    <w:rsid w:val="00C227C7"/>
    <w:rsid w:val="00C258D9"/>
    <w:rsid w:val="00C309C5"/>
    <w:rsid w:val="00C30EA7"/>
    <w:rsid w:val="00C32E16"/>
    <w:rsid w:val="00C34EFE"/>
    <w:rsid w:val="00C36280"/>
    <w:rsid w:val="00C36858"/>
    <w:rsid w:val="00C37354"/>
    <w:rsid w:val="00C433C4"/>
    <w:rsid w:val="00C436A2"/>
    <w:rsid w:val="00C45520"/>
    <w:rsid w:val="00C503E3"/>
    <w:rsid w:val="00C50CA1"/>
    <w:rsid w:val="00C5173D"/>
    <w:rsid w:val="00C5298D"/>
    <w:rsid w:val="00C53E13"/>
    <w:rsid w:val="00C54FFD"/>
    <w:rsid w:val="00C5595A"/>
    <w:rsid w:val="00C57540"/>
    <w:rsid w:val="00C663C1"/>
    <w:rsid w:val="00C6709B"/>
    <w:rsid w:val="00C71973"/>
    <w:rsid w:val="00C72599"/>
    <w:rsid w:val="00C733EA"/>
    <w:rsid w:val="00C738FB"/>
    <w:rsid w:val="00C73C5C"/>
    <w:rsid w:val="00C7451B"/>
    <w:rsid w:val="00C75F85"/>
    <w:rsid w:val="00C810B3"/>
    <w:rsid w:val="00C9333E"/>
    <w:rsid w:val="00C94DE4"/>
    <w:rsid w:val="00CA0767"/>
    <w:rsid w:val="00CA27E9"/>
    <w:rsid w:val="00CA36DF"/>
    <w:rsid w:val="00CA4B83"/>
    <w:rsid w:val="00CA6982"/>
    <w:rsid w:val="00CB079D"/>
    <w:rsid w:val="00CB0F3D"/>
    <w:rsid w:val="00CB75F5"/>
    <w:rsid w:val="00CB79B1"/>
    <w:rsid w:val="00CC10FF"/>
    <w:rsid w:val="00CC11C7"/>
    <w:rsid w:val="00CC48E4"/>
    <w:rsid w:val="00CC4D08"/>
    <w:rsid w:val="00CC591C"/>
    <w:rsid w:val="00CC646B"/>
    <w:rsid w:val="00CD06E3"/>
    <w:rsid w:val="00CD1091"/>
    <w:rsid w:val="00CD40C9"/>
    <w:rsid w:val="00CE0E8C"/>
    <w:rsid w:val="00CE2322"/>
    <w:rsid w:val="00CE3367"/>
    <w:rsid w:val="00CE4604"/>
    <w:rsid w:val="00CE5499"/>
    <w:rsid w:val="00CE6DED"/>
    <w:rsid w:val="00CF07A8"/>
    <w:rsid w:val="00CF134F"/>
    <w:rsid w:val="00CF25E5"/>
    <w:rsid w:val="00CF3DE7"/>
    <w:rsid w:val="00CF6824"/>
    <w:rsid w:val="00D0165F"/>
    <w:rsid w:val="00D02027"/>
    <w:rsid w:val="00D051A2"/>
    <w:rsid w:val="00D05499"/>
    <w:rsid w:val="00D05937"/>
    <w:rsid w:val="00D074C0"/>
    <w:rsid w:val="00D07A7A"/>
    <w:rsid w:val="00D104AA"/>
    <w:rsid w:val="00D10E5B"/>
    <w:rsid w:val="00D11799"/>
    <w:rsid w:val="00D11F60"/>
    <w:rsid w:val="00D12C0A"/>
    <w:rsid w:val="00D1417F"/>
    <w:rsid w:val="00D20AB4"/>
    <w:rsid w:val="00D2196A"/>
    <w:rsid w:val="00D24098"/>
    <w:rsid w:val="00D25E2B"/>
    <w:rsid w:val="00D26165"/>
    <w:rsid w:val="00D26D43"/>
    <w:rsid w:val="00D26F20"/>
    <w:rsid w:val="00D27419"/>
    <w:rsid w:val="00D3151A"/>
    <w:rsid w:val="00D42AAC"/>
    <w:rsid w:val="00D43527"/>
    <w:rsid w:val="00D43ABE"/>
    <w:rsid w:val="00D446B9"/>
    <w:rsid w:val="00D45A28"/>
    <w:rsid w:val="00D461A1"/>
    <w:rsid w:val="00D469B2"/>
    <w:rsid w:val="00D52198"/>
    <w:rsid w:val="00D52C39"/>
    <w:rsid w:val="00D52F55"/>
    <w:rsid w:val="00D53170"/>
    <w:rsid w:val="00D54C2F"/>
    <w:rsid w:val="00D55AEF"/>
    <w:rsid w:val="00D570DD"/>
    <w:rsid w:val="00D577C3"/>
    <w:rsid w:val="00D57EB9"/>
    <w:rsid w:val="00D67596"/>
    <w:rsid w:val="00D67695"/>
    <w:rsid w:val="00D70932"/>
    <w:rsid w:val="00D74466"/>
    <w:rsid w:val="00D75550"/>
    <w:rsid w:val="00D75D06"/>
    <w:rsid w:val="00D760E4"/>
    <w:rsid w:val="00D768DF"/>
    <w:rsid w:val="00D76949"/>
    <w:rsid w:val="00D80ECC"/>
    <w:rsid w:val="00D81AE8"/>
    <w:rsid w:val="00D8395F"/>
    <w:rsid w:val="00D84E36"/>
    <w:rsid w:val="00D875A3"/>
    <w:rsid w:val="00D87CB1"/>
    <w:rsid w:val="00D87D1C"/>
    <w:rsid w:val="00D90C88"/>
    <w:rsid w:val="00D92A52"/>
    <w:rsid w:val="00D931F3"/>
    <w:rsid w:val="00D9404A"/>
    <w:rsid w:val="00D956D9"/>
    <w:rsid w:val="00D96437"/>
    <w:rsid w:val="00D964FF"/>
    <w:rsid w:val="00D977EF"/>
    <w:rsid w:val="00D97EEF"/>
    <w:rsid w:val="00DA05CD"/>
    <w:rsid w:val="00DA3F18"/>
    <w:rsid w:val="00DA6B1A"/>
    <w:rsid w:val="00DB2E6A"/>
    <w:rsid w:val="00DB61E5"/>
    <w:rsid w:val="00DB635B"/>
    <w:rsid w:val="00DC05DA"/>
    <w:rsid w:val="00DC25FB"/>
    <w:rsid w:val="00DC2D60"/>
    <w:rsid w:val="00DC40E5"/>
    <w:rsid w:val="00DC4D6F"/>
    <w:rsid w:val="00DC5E05"/>
    <w:rsid w:val="00DC623E"/>
    <w:rsid w:val="00DC6AE4"/>
    <w:rsid w:val="00DC7735"/>
    <w:rsid w:val="00DD11E5"/>
    <w:rsid w:val="00DD7DB6"/>
    <w:rsid w:val="00DE483E"/>
    <w:rsid w:val="00DE5ABB"/>
    <w:rsid w:val="00DE7C91"/>
    <w:rsid w:val="00DF0167"/>
    <w:rsid w:val="00DF2DDF"/>
    <w:rsid w:val="00DF3CAD"/>
    <w:rsid w:val="00DF3CB7"/>
    <w:rsid w:val="00DF44E2"/>
    <w:rsid w:val="00DF4BD0"/>
    <w:rsid w:val="00DF5FA2"/>
    <w:rsid w:val="00DF6A35"/>
    <w:rsid w:val="00DF7B96"/>
    <w:rsid w:val="00E01737"/>
    <w:rsid w:val="00E01975"/>
    <w:rsid w:val="00E01CD2"/>
    <w:rsid w:val="00E033CC"/>
    <w:rsid w:val="00E03CB1"/>
    <w:rsid w:val="00E07F21"/>
    <w:rsid w:val="00E109BA"/>
    <w:rsid w:val="00E11695"/>
    <w:rsid w:val="00E1363B"/>
    <w:rsid w:val="00E15239"/>
    <w:rsid w:val="00E15281"/>
    <w:rsid w:val="00E16544"/>
    <w:rsid w:val="00E16C3C"/>
    <w:rsid w:val="00E16FB1"/>
    <w:rsid w:val="00E17BE0"/>
    <w:rsid w:val="00E22D66"/>
    <w:rsid w:val="00E252AA"/>
    <w:rsid w:val="00E269F5"/>
    <w:rsid w:val="00E30CE7"/>
    <w:rsid w:val="00E31E86"/>
    <w:rsid w:val="00E35E30"/>
    <w:rsid w:val="00E36CC7"/>
    <w:rsid w:val="00E36D35"/>
    <w:rsid w:val="00E36FAB"/>
    <w:rsid w:val="00E42EC8"/>
    <w:rsid w:val="00E44FC6"/>
    <w:rsid w:val="00E4522A"/>
    <w:rsid w:val="00E46D1E"/>
    <w:rsid w:val="00E4727D"/>
    <w:rsid w:val="00E505AF"/>
    <w:rsid w:val="00E5296C"/>
    <w:rsid w:val="00E52FE9"/>
    <w:rsid w:val="00E5532D"/>
    <w:rsid w:val="00E56B08"/>
    <w:rsid w:val="00E61C11"/>
    <w:rsid w:val="00E61C42"/>
    <w:rsid w:val="00E6257F"/>
    <w:rsid w:val="00E63BBF"/>
    <w:rsid w:val="00E63F85"/>
    <w:rsid w:val="00E71449"/>
    <w:rsid w:val="00E753A7"/>
    <w:rsid w:val="00E767DC"/>
    <w:rsid w:val="00E807A1"/>
    <w:rsid w:val="00E810BB"/>
    <w:rsid w:val="00E823DE"/>
    <w:rsid w:val="00E85080"/>
    <w:rsid w:val="00E8783C"/>
    <w:rsid w:val="00E9035D"/>
    <w:rsid w:val="00E913CC"/>
    <w:rsid w:val="00E949AA"/>
    <w:rsid w:val="00E95E9B"/>
    <w:rsid w:val="00E96F60"/>
    <w:rsid w:val="00EA0408"/>
    <w:rsid w:val="00EA0946"/>
    <w:rsid w:val="00EA2869"/>
    <w:rsid w:val="00EA2CE8"/>
    <w:rsid w:val="00EA4BDF"/>
    <w:rsid w:val="00EA5933"/>
    <w:rsid w:val="00EB0012"/>
    <w:rsid w:val="00EB0E42"/>
    <w:rsid w:val="00EB2326"/>
    <w:rsid w:val="00EB4089"/>
    <w:rsid w:val="00EB4922"/>
    <w:rsid w:val="00EB6067"/>
    <w:rsid w:val="00EB6C22"/>
    <w:rsid w:val="00EB7B5E"/>
    <w:rsid w:val="00EC556A"/>
    <w:rsid w:val="00EC6386"/>
    <w:rsid w:val="00EC7B37"/>
    <w:rsid w:val="00ED0EFE"/>
    <w:rsid w:val="00ED4839"/>
    <w:rsid w:val="00ED7124"/>
    <w:rsid w:val="00ED7842"/>
    <w:rsid w:val="00EE1521"/>
    <w:rsid w:val="00EE22E5"/>
    <w:rsid w:val="00EE255F"/>
    <w:rsid w:val="00EE6ADE"/>
    <w:rsid w:val="00EF0777"/>
    <w:rsid w:val="00EF1027"/>
    <w:rsid w:val="00EF1521"/>
    <w:rsid w:val="00EF2022"/>
    <w:rsid w:val="00EF2D88"/>
    <w:rsid w:val="00EF3575"/>
    <w:rsid w:val="00EF5015"/>
    <w:rsid w:val="00EF6B50"/>
    <w:rsid w:val="00EF7FC1"/>
    <w:rsid w:val="00F04FA7"/>
    <w:rsid w:val="00F10E9E"/>
    <w:rsid w:val="00F10FCC"/>
    <w:rsid w:val="00F11EAA"/>
    <w:rsid w:val="00F134FB"/>
    <w:rsid w:val="00F13A0F"/>
    <w:rsid w:val="00F20554"/>
    <w:rsid w:val="00F21522"/>
    <w:rsid w:val="00F22E83"/>
    <w:rsid w:val="00F2318F"/>
    <w:rsid w:val="00F248E2"/>
    <w:rsid w:val="00F30F0A"/>
    <w:rsid w:val="00F316A3"/>
    <w:rsid w:val="00F36793"/>
    <w:rsid w:val="00F3749B"/>
    <w:rsid w:val="00F401DD"/>
    <w:rsid w:val="00F40F08"/>
    <w:rsid w:val="00F42C6F"/>
    <w:rsid w:val="00F4321D"/>
    <w:rsid w:val="00F453E1"/>
    <w:rsid w:val="00F456F2"/>
    <w:rsid w:val="00F45A6C"/>
    <w:rsid w:val="00F506FA"/>
    <w:rsid w:val="00F5092C"/>
    <w:rsid w:val="00F51A53"/>
    <w:rsid w:val="00F51B25"/>
    <w:rsid w:val="00F53771"/>
    <w:rsid w:val="00F537B1"/>
    <w:rsid w:val="00F55587"/>
    <w:rsid w:val="00F620E1"/>
    <w:rsid w:val="00F63EAD"/>
    <w:rsid w:val="00F64331"/>
    <w:rsid w:val="00F643AF"/>
    <w:rsid w:val="00F66775"/>
    <w:rsid w:val="00F67CC6"/>
    <w:rsid w:val="00F7176C"/>
    <w:rsid w:val="00F743A1"/>
    <w:rsid w:val="00F763AF"/>
    <w:rsid w:val="00F76E7D"/>
    <w:rsid w:val="00F76F07"/>
    <w:rsid w:val="00F77998"/>
    <w:rsid w:val="00F83600"/>
    <w:rsid w:val="00F877FA"/>
    <w:rsid w:val="00F87CAD"/>
    <w:rsid w:val="00F915CE"/>
    <w:rsid w:val="00F92A7B"/>
    <w:rsid w:val="00F935D9"/>
    <w:rsid w:val="00F93B56"/>
    <w:rsid w:val="00F95B0D"/>
    <w:rsid w:val="00FA05B7"/>
    <w:rsid w:val="00FA1720"/>
    <w:rsid w:val="00FA1BAE"/>
    <w:rsid w:val="00FA3792"/>
    <w:rsid w:val="00FA64A6"/>
    <w:rsid w:val="00FA68B0"/>
    <w:rsid w:val="00FB0715"/>
    <w:rsid w:val="00FB25C5"/>
    <w:rsid w:val="00FB4DB4"/>
    <w:rsid w:val="00FB68B3"/>
    <w:rsid w:val="00FB694C"/>
    <w:rsid w:val="00FB7AEC"/>
    <w:rsid w:val="00FC0C13"/>
    <w:rsid w:val="00FC0E37"/>
    <w:rsid w:val="00FC414D"/>
    <w:rsid w:val="00FC51F0"/>
    <w:rsid w:val="00FC5725"/>
    <w:rsid w:val="00FC5DDC"/>
    <w:rsid w:val="00FD233D"/>
    <w:rsid w:val="00FD27A4"/>
    <w:rsid w:val="00FD2BF5"/>
    <w:rsid w:val="00FD357F"/>
    <w:rsid w:val="00FD4D69"/>
    <w:rsid w:val="00FD56AC"/>
    <w:rsid w:val="00FD595F"/>
    <w:rsid w:val="00FD5E4B"/>
    <w:rsid w:val="00FD675A"/>
    <w:rsid w:val="00FE0A62"/>
    <w:rsid w:val="00FE101B"/>
    <w:rsid w:val="00FE12A6"/>
    <w:rsid w:val="00FE1822"/>
    <w:rsid w:val="00FE75E8"/>
    <w:rsid w:val="00FE7E1F"/>
    <w:rsid w:val="00FF3AAF"/>
    <w:rsid w:val="00FF7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9A45E7"/>
  <w15:docId w15:val="{4262DF4B-47D1-4948-A572-5EC8F448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FF3"/>
    <w:pPr>
      <w:widowControl w:val="0"/>
    </w:pPr>
    <w:rPr>
      <w:rFonts w:ascii="VNI-Times" w:hAnsi="VNI-Times"/>
      <w:sz w:val="24"/>
    </w:rPr>
  </w:style>
  <w:style w:type="paragraph" w:styleId="Heading1">
    <w:name w:val="heading 1"/>
    <w:basedOn w:val="Normal"/>
    <w:next w:val="Normal"/>
    <w:link w:val="Heading1Char"/>
    <w:uiPriority w:val="9"/>
    <w:qFormat/>
    <w:pPr>
      <w:keepNext/>
      <w:jc w:val="center"/>
      <w:outlineLvl w:val="0"/>
    </w:pPr>
    <w:rPr>
      <w:b/>
      <w:snapToGrid w:val="0"/>
      <w:color w:val="000000"/>
      <w:sz w:val="28"/>
    </w:rPr>
  </w:style>
  <w:style w:type="paragraph" w:styleId="Heading2">
    <w:name w:val="heading 2"/>
    <w:basedOn w:val="Normal"/>
    <w:next w:val="Normal"/>
    <w:link w:val="Heading2Char"/>
    <w:uiPriority w:val="9"/>
    <w:qFormat/>
    <w:pPr>
      <w:keepNext/>
      <w:jc w:val="both"/>
      <w:outlineLvl w:val="1"/>
    </w:pPr>
    <w:rPr>
      <w:b/>
      <w:snapToGrid w:val="0"/>
      <w:sz w:val="28"/>
    </w:rPr>
  </w:style>
  <w:style w:type="paragraph" w:styleId="Heading3">
    <w:name w:val="heading 3"/>
    <w:basedOn w:val="Normal"/>
    <w:next w:val="Normal"/>
    <w:link w:val="Heading3Char"/>
    <w:uiPriority w:val="9"/>
    <w:qFormat/>
    <w:pPr>
      <w:keepNext/>
      <w:ind w:hanging="709"/>
      <w:jc w:val="both"/>
      <w:outlineLvl w:val="2"/>
    </w:pPr>
    <w:rPr>
      <w:b/>
      <w:snapToGrid w:val="0"/>
      <w:sz w:val="28"/>
    </w:rPr>
  </w:style>
  <w:style w:type="paragraph" w:styleId="Heading4">
    <w:name w:val="heading 4"/>
    <w:basedOn w:val="Normal"/>
    <w:next w:val="Normal"/>
    <w:qFormat/>
    <w:pPr>
      <w:keepNext/>
      <w:outlineLvl w:val="3"/>
    </w:pPr>
    <w:rPr>
      <w:snapToGrid w:val="0"/>
      <w:color w:val="000000"/>
      <w:sz w:val="28"/>
    </w:rPr>
  </w:style>
  <w:style w:type="paragraph" w:styleId="Heading5">
    <w:name w:val="heading 5"/>
    <w:basedOn w:val="Normal"/>
    <w:next w:val="Normal"/>
    <w:qFormat/>
    <w:pPr>
      <w:keepNext/>
      <w:outlineLvl w:val="4"/>
    </w:pPr>
    <w:rPr>
      <w:b/>
      <w:snapToGrid w:val="0"/>
      <w:color w:val="000000"/>
      <w:sz w:val="28"/>
    </w:rPr>
  </w:style>
  <w:style w:type="paragraph" w:styleId="Heading6">
    <w:name w:val="heading 6"/>
    <w:basedOn w:val="Normal"/>
    <w:next w:val="Normal"/>
    <w:qFormat/>
    <w:pPr>
      <w:keepNext/>
      <w:jc w:val="right"/>
      <w:outlineLvl w:val="5"/>
    </w:pPr>
    <w:rPr>
      <w:i/>
      <w:snapToGrid w:val="0"/>
      <w:color w:val="000000"/>
      <w:sz w:val="28"/>
    </w:rPr>
  </w:style>
  <w:style w:type="paragraph" w:styleId="Heading7">
    <w:name w:val="heading 7"/>
    <w:basedOn w:val="Normal"/>
    <w:next w:val="Normal"/>
    <w:qFormat/>
    <w:pPr>
      <w:keepNext/>
      <w:ind w:hanging="851"/>
      <w:outlineLvl w:val="6"/>
    </w:pPr>
    <w:rPr>
      <w:b/>
      <w:sz w:val="26"/>
    </w:rPr>
  </w:style>
  <w:style w:type="paragraph" w:styleId="Heading8">
    <w:name w:val="heading 8"/>
    <w:basedOn w:val="Normal"/>
    <w:next w:val="Normal"/>
    <w:qFormat/>
    <w:pPr>
      <w:keepNext/>
      <w:ind w:hanging="851"/>
      <w:jc w:val="both"/>
      <w:outlineLvl w:val="7"/>
    </w:pPr>
    <w:rPr>
      <w:b/>
    </w:rPr>
  </w:style>
  <w:style w:type="paragraph" w:styleId="Heading9">
    <w:name w:val="heading 9"/>
    <w:basedOn w:val="Normal"/>
    <w:next w:val="Normal"/>
    <w:qFormat/>
    <w:pPr>
      <w:keepNext/>
      <w:jc w:val="center"/>
      <w:outlineLvl w:val="8"/>
    </w:pPr>
    <w:rPr>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numPr>
        <w:ilvl w:val="12"/>
      </w:numPr>
      <w:jc w:val="both"/>
    </w:pPr>
    <w:rPr>
      <w:i/>
      <w:snapToGrid w:val="0"/>
      <w:sz w:val="28"/>
    </w:rPr>
  </w:style>
  <w:style w:type="paragraph" w:styleId="BodyText">
    <w:name w:val="Body Text"/>
    <w:basedOn w:val="Normal"/>
    <w:pPr>
      <w:jc w:val="both"/>
    </w:pPr>
    <w:rPr>
      <w:snapToGrid w:val="0"/>
      <w:sz w:val="28"/>
    </w:rPr>
  </w:style>
  <w:style w:type="paragraph" w:styleId="BodyTextIndent2">
    <w:name w:val="Body Text Indent 2"/>
    <w:basedOn w:val="Normal"/>
    <w:pPr>
      <w:ind w:firstLine="720"/>
      <w:jc w:val="both"/>
    </w:pPr>
    <w:rPr>
      <w:snapToGrid w:val="0"/>
      <w:sz w:val="28"/>
    </w:rPr>
  </w:style>
  <w:style w:type="paragraph" w:styleId="BodyTextIndent3">
    <w:name w:val="Body Text Indent 3"/>
    <w:basedOn w:val="Normal"/>
    <w:pPr>
      <w:ind w:firstLine="720"/>
      <w:jc w:val="both"/>
    </w:pPr>
    <w:rPr>
      <w:sz w:val="26"/>
    </w:rPr>
  </w:style>
  <w:style w:type="paragraph" w:styleId="BodyText2">
    <w:name w:val="Body Text 2"/>
    <w:basedOn w:val="Normal"/>
    <w:pPr>
      <w:jc w:val="both"/>
    </w:pPr>
    <w:rPr>
      <w:sz w:val="26"/>
    </w:rPr>
  </w:style>
  <w:style w:type="paragraph" w:styleId="BodyText3">
    <w:name w:val="Body Text 3"/>
    <w:basedOn w:val="Normal"/>
    <w:pPr>
      <w:jc w:val="both"/>
    </w:pPr>
    <w:rPr>
      <w:color w:val="FF0000"/>
      <w:sz w:val="28"/>
    </w:rPr>
  </w:style>
  <w:style w:type="character" w:styleId="LineNumber">
    <w:name w:val="line number"/>
    <w:basedOn w:val="DefaultParagraphFont"/>
  </w:style>
  <w:style w:type="paragraph" w:customStyle="1" w:styleId="05NidungVB">
    <w:name w:val="05 Nội dung VB"/>
    <w:basedOn w:val="Normal"/>
    <w:rsid w:val="00B613B4"/>
    <w:pPr>
      <w:spacing w:after="120" w:line="400" w:lineRule="atLeast"/>
      <w:ind w:firstLine="567"/>
      <w:jc w:val="both"/>
    </w:pPr>
    <w:rPr>
      <w:rFonts w:ascii="Times New Roman" w:hAnsi="Times New Roman"/>
      <w:sz w:val="28"/>
      <w:szCs w:val="28"/>
    </w:rPr>
  </w:style>
  <w:style w:type="paragraph" w:customStyle="1" w:styleId="DefaultParagraphFontParaCharCharCharCharChar">
    <w:name w:val="Default Paragraph Font Para Char Char Char Char Char"/>
    <w:autoRedefine/>
    <w:rsid w:val="00B613B4"/>
    <w:pPr>
      <w:tabs>
        <w:tab w:val="left" w:pos="0"/>
      </w:tabs>
      <w:spacing w:after="120"/>
      <w:ind w:firstLine="748"/>
      <w:jc w:val="both"/>
    </w:pPr>
    <w:rPr>
      <w:sz w:val="28"/>
      <w:szCs w:val="28"/>
    </w:rPr>
  </w:style>
  <w:style w:type="paragraph" w:customStyle="1" w:styleId="Char1CharCharCharCharCharCharCharCharCharCharCharCharCharCharCharChar1CharChar">
    <w:name w:val="Char1 Char Char Char Char Char Char Char Char Char Char Char Char Char Char Char Char1 Char Char"/>
    <w:basedOn w:val="Normal"/>
    <w:rsid w:val="001D0D8F"/>
    <w:pPr>
      <w:jc w:val="both"/>
    </w:pPr>
    <w:rPr>
      <w:rFonts w:ascii="Times New Roman" w:eastAsia="SimSun" w:hAnsi="Times New Roman"/>
      <w:kern w:val="2"/>
      <w:szCs w:val="26"/>
      <w:lang w:eastAsia="zh-CN"/>
    </w:rPr>
  </w:style>
  <w:style w:type="paragraph" w:styleId="BalloonText">
    <w:name w:val="Balloon Text"/>
    <w:basedOn w:val="Normal"/>
    <w:link w:val="BalloonTextChar"/>
    <w:uiPriority w:val="99"/>
    <w:semiHidden/>
    <w:rsid w:val="004151FC"/>
    <w:rPr>
      <w:rFonts w:ascii="Tahoma" w:hAnsi="Tahoma" w:cs="Tahoma"/>
      <w:sz w:val="16"/>
      <w:szCs w:val="16"/>
    </w:rPr>
  </w:style>
  <w:style w:type="table" w:styleId="TableGrid">
    <w:name w:val="Table Grid"/>
    <w:basedOn w:val="TableNormal"/>
    <w:uiPriority w:val="39"/>
    <w:rsid w:val="009854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D446B9"/>
    <w:rPr>
      <w:rFonts w:ascii="VNI-Times" w:hAnsi="VNI-Times"/>
      <w:sz w:val="24"/>
    </w:rPr>
  </w:style>
  <w:style w:type="character" w:customStyle="1" w:styleId="apple-converted-space">
    <w:name w:val="apple-converted-space"/>
    <w:rsid w:val="00F67CC6"/>
  </w:style>
  <w:style w:type="paragraph" w:styleId="NormalWeb">
    <w:name w:val="Normal (Web)"/>
    <w:basedOn w:val="Normal"/>
    <w:uiPriority w:val="99"/>
    <w:semiHidden/>
    <w:unhideWhenUsed/>
    <w:rsid w:val="00085F18"/>
    <w:pPr>
      <w:widowControl/>
      <w:spacing w:before="100" w:beforeAutospacing="1" w:after="100" w:afterAutospacing="1"/>
    </w:pPr>
    <w:rPr>
      <w:rFonts w:ascii="Times New Roman" w:hAnsi="Times New Roman"/>
      <w:szCs w:val="24"/>
    </w:rPr>
  </w:style>
  <w:style w:type="paragraph" w:styleId="FootnoteText">
    <w:name w:val="footnote text"/>
    <w:basedOn w:val="Normal"/>
    <w:link w:val="FootnoteTextChar"/>
    <w:uiPriority w:val="99"/>
    <w:semiHidden/>
    <w:unhideWhenUsed/>
    <w:rsid w:val="00B96C48"/>
    <w:rPr>
      <w:sz w:val="20"/>
    </w:rPr>
  </w:style>
  <w:style w:type="character" w:customStyle="1" w:styleId="FootnoteTextChar">
    <w:name w:val="Footnote Text Char"/>
    <w:link w:val="FootnoteText"/>
    <w:uiPriority w:val="99"/>
    <w:semiHidden/>
    <w:rsid w:val="00B96C48"/>
    <w:rPr>
      <w:rFonts w:ascii="VNI-Times" w:hAnsi="VNI-Times"/>
      <w:lang w:val="en-US" w:eastAsia="en-US"/>
    </w:rPr>
  </w:style>
  <w:style w:type="character" w:styleId="FootnoteReference">
    <w:name w:val="footnote reference"/>
    <w:uiPriority w:val="99"/>
    <w:semiHidden/>
    <w:unhideWhenUsed/>
    <w:rsid w:val="00B96C48"/>
    <w:rPr>
      <w:vertAlign w:val="superscript"/>
    </w:rPr>
  </w:style>
  <w:style w:type="character" w:styleId="CommentReference">
    <w:name w:val="annotation reference"/>
    <w:uiPriority w:val="99"/>
    <w:semiHidden/>
    <w:unhideWhenUsed/>
    <w:rsid w:val="00B96C48"/>
    <w:rPr>
      <w:sz w:val="16"/>
      <w:szCs w:val="16"/>
    </w:rPr>
  </w:style>
  <w:style w:type="paragraph" w:styleId="CommentText">
    <w:name w:val="annotation text"/>
    <w:basedOn w:val="Normal"/>
    <w:link w:val="CommentTextChar"/>
    <w:unhideWhenUsed/>
    <w:rsid w:val="00B96C48"/>
    <w:rPr>
      <w:sz w:val="20"/>
    </w:rPr>
  </w:style>
  <w:style w:type="character" w:customStyle="1" w:styleId="CommentTextChar">
    <w:name w:val="Comment Text Char"/>
    <w:link w:val="CommentText"/>
    <w:rsid w:val="00B96C48"/>
    <w:rPr>
      <w:rFonts w:ascii="VNI-Times" w:hAnsi="VNI-Times"/>
      <w:lang w:val="en-US" w:eastAsia="en-US"/>
    </w:rPr>
  </w:style>
  <w:style w:type="paragraph" w:styleId="CommentSubject">
    <w:name w:val="annotation subject"/>
    <w:basedOn w:val="CommentText"/>
    <w:next w:val="CommentText"/>
    <w:link w:val="CommentSubjectChar"/>
    <w:uiPriority w:val="99"/>
    <w:semiHidden/>
    <w:unhideWhenUsed/>
    <w:rsid w:val="00B96C48"/>
    <w:rPr>
      <w:b/>
      <w:bCs/>
    </w:rPr>
  </w:style>
  <w:style w:type="character" w:customStyle="1" w:styleId="CommentSubjectChar">
    <w:name w:val="Comment Subject Char"/>
    <w:link w:val="CommentSubject"/>
    <w:uiPriority w:val="99"/>
    <w:semiHidden/>
    <w:rsid w:val="00B96C48"/>
    <w:rPr>
      <w:rFonts w:ascii="VNI-Times" w:hAnsi="VNI-Times"/>
      <w:b/>
      <w:bCs/>
      <w:lang w:val="en-US" w:eastAsia="en-US"/>
    </w:rPr>
  </w:style>
  <w:style w:type="paragraph" w:styleId="ListParagraph">
    <w:name w:val="List Paragraph"/>
    <w:basedOn w:val="Normal"/>
    <w:link w:val="ListParagraphChar"/>
    <w:uiPriority w:val="34"/>
    <w:qFormat/>
    <w:rsid w:val="004C2D0D"/>
    <w:pPr>
      <w:ind w:left="720"/>
      <w:contextualSpacing/>
    </w:pPr>
  </w:style>
  <w:style w:type="character" w:customStyle="1" w:styleId="fontstyle01">
    <w:name w:val="fontstyle01"/>
    <w:rsid w:val="008A68A3"/>
    <w:rPr>
      <w:rFonts w:ascii="Times New Roman" w:hAnsi="Times New Roman" w:cs="Times New Roman" w:hint="default"/>
      <w:b w:val="0"/>
      <w:bCs w:val="0"/>
      <w:i w:val="0"/>
      <w:iCs w:val="0"/>
      <w:color w:val="000000"/>
      <w:sz w:val="28"/>
      <w:szCs w:val="28"/>
    </w:rPr>
  </w:style>
  <w:style w:type="character" w:customStyle="1" w:styleId="fontstyle21">
    <w:name w:val="fontstyle21"/>
    <w:rsid w:val="00726884"/>
    <w:rPr>
      <w:rFonts w:ascii="Times New Roman" w:hAnsi="Times New Roman" w:cs="Times New Roman" w:hint="default"/>
      <w:b w:val="0"/>
      <w:bCs w:val="0"/>
      <w:i w:val="0"/>
      <w:iCs w:val="0"/>
      <w:color w:val="000000"/>
      <w:sz w:val="26"/>
      <w:szCs w:val="26"/>
    </w:rPr>
  </w:style>
  <w:style w:type="character" w:customStyle="1" w:styleId="ListParagraphChar">
    <w:name w:val="List Paragraph Char"/>
    <w:link w:val="ListParagraph"/>
    <w:uiPriority w:val="34"/>
    <w:locked/>
    <w:rsid w:val="00AB584D"/>
    <w:rPr>
      <w:rFonts w:ascii="VNI-Times" w:hAnsi="VNI-Times"/>
      <w:sz w:val="24"/>
    </w:rPr>
  </w:style>
  <w:style w:type="character" w:customStyle="1" w:styleId="FooterChar">
    <w:name w:val="Footer Char"/>
    <w:link w:val="Footer"/>
    <w:uiPriority w:val="99"/>
    <w:rsid w:val="00AB584D"/>
    <w:rPr>
      <w:rFonts w:ascii="VNI-Times" w:hAnsi="VNI-Times"/>
      <w:sz w:val="24"/>
    </w:rPr>
  </w:style>
  <w:style w:type="character" w:customStyle="1" w:styleId="Heading1Char">
    <w:name w:val="Heading 1 Char"/>
    <w:link w:val="Heading1"/>
    <w:uiPriority w:val="9"/>
    <w:rsid w:val="00AB584D"/>
    <w:rPr>
      <w:rFonts w:ascii="VNI-Times" w:hAnsi="VNI-Times"/>
      <w:b/>
      <w:snapToGrid w:val="0"/>
      <w:color w:val="000000"/>
      <w:sz w:val="28"/>
    </w:rPr>
  </w:style>
  <w:style w:type="character" w:customStyle="1" w:styleId="Heading2Char">
    <w:name w:val="Heading 2 Char"/>
    <w:link w:val="Heading2"/>
    <w:uiPriority w:val="9"/>
    <w:rsid w:val="00AB584D"/>
    <w:rPr>
      <w:rFonts w:ascii="VNI-Times" w:hAnsi="VNI-Times"/>
      <w:b/>
      <w:snapToGrid w:val="0"/>
      <w:sz w:val="28"/>
    </w:rPr>
  </w:style>
  <w:style w:type="character" w:customStyle="1" w:styleId="Heading3Char">
    <w:name w:val="Heading 3 Char"/>
    <w:link w:val="Heading3"/>
    <w:uiPriority w:val="9"/>
    <w:rsid w:val="00AB584D"/>
    <w:rPr>
      <w:rFonts w:ascii="VNI-Times" w:hAnsi="VNI-Times"/>
      <w:b/>
      <w:snapToGrid w:val="0"/>
      <w:sz w:val="28"/>
    </w:rPr>
  </w:style>
  <w:style w:type="character" w:customStyle="1" w:styleId="BalloonTextChar">
    <w:name w:val="Balloon Text Char"/>
    <w:link w:val="BalloonText"/>
    <w:uiPriority w:val="99"/>
    <w:semiHidden/>
    <w:rsid w:val="00AB58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7046195">
      <w:bodyDiv w:val="1"/>
      <w:marLeft w:val="0"/>
      <w:marRight w:val="0"/>
      <w:marTop w:val="0"/>
      <w:marBottom w:val="0"/>
      <w:divBdr>
        <w:top w:val="none" w:sz="0" w:space="0" w:color="auto"/>
        <w:left w:val="none" w:sz="0" w:space="0" w:color="auto"/>
        <w:bottom w:val="none" w:sz="0" w:space="0" w:color="auto"/>
        <w:right w:val="none" w:sz="0" w:space="0" w:color="auto"/>
      </w:divBdr>
    </w:div>
    <w:div w:id="169187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F64E1C-A755-4C29-AC77-CC55D7F79E33}">
  <ds:schemaRefs>
    <ds:schemaRef ds:uri="http://schemas.openxmlformats.org/officeDocument/2006/bibliography"/>
  </ds:schemaRefs>
</ds:datastoreItem>
</file>

<file path=customXml/itemProps2.xml><?xml version="1.0" encoding="utf-8"?>
<ds:datastoreItem xmlns:ds="http://schemas.openxmlformats.org/officeDocument/2006/customXml" ds:itemID="{19E61149-537E-4F5B-8A3F-519D622B96FB}"/>
</file>

<file path=customXml/itemProps3.xml><?xml version="1.0" encoding="utf-8"?>
<ds:datastoreItem xmlns:ds="http://schemas.openxmlformats.org/officeDocument/2006/customXml" ds:itemID="{7109E9D8-777D-42DE-BF56-2A57B68867AB}"/>
</file>

<file path=customXml/itemProps4.xml><?xml version="1.0" encoding="utf-8"?>
<ds:datastoreItem xmlns:ds="http://schemas.openxmlformats.org/officeDocument/2006/customXml" ds:itemID="{486B5AF6-0F8F-4F4A-B2DC-AAEC1E866760}"/>
</file>

<file path=docProps/app.xml><?xml version="1.0" encoding="utf-8"?>
<Properties xmlns="http://schemas.openxmlformats.org/officeDocument/2006/extended-properties" xmlns:vt="http://schemas.openxmlformats.org/officeDocument/2006/docPropsVTypes">
  <Template>Normal.dotm</Template>
  <TotalTime>257</TotalTime>
  <Pages>1</Pages>
  <Words>5886</Words>
  <Characters>33551</Characters>
  <Application>Microsoft Office Word</Application>
  <DocSecurity>0</DocSecurity>
  <Lines>279</Lines>
  <Paragraphs>78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lpstr>
    </vt:vector>
  </TitlesOfParts>
  <Company>So XD Dong Thap</Company>
  <LinksUpToDate>false</LinksUpToDate>
  <CharactersWithSpaces>39359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ANDICO 54 N.C.TRU</dc:creator>
  <cp:lastModifiedBy>Huu</cp:lastModifiedBy>
  <cp:revision>51</cp:revision>
  <cp:lastPrinted>2025-12-12T09:14:00Z</cp:lastPrinted>
  <dcterms:created xsi:type="dcterms:W3CDTF">2025-10-21T01:23:00Z</dcterms:created>
  <dcterms:modified xsi:type="dcterms:W3CDTF">2025-12-31T05:03:00Z</dcterms:modified>
</cp:coreProperties>
</file>