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2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5"/>
      </w:tblGrid>
      <w:tr w:rsidR="00492724" w:rsidRPr="00B92244" w14:paraId="1501199D" w14:textId="77777777" w:rsidTr="00603BDF">
        <w:tc>
          <w:tcPr>
            <w:tcW w:w="3397" w:type="dxa"/>
          </w:tcPr>
          <w:p w14:paraId="229DD549" w14:textId="77777777" w:rsidR="00FD7FDE" w:rsidRDefault="00492724" w:rsidP="00492724">
            <w:pPr>
              <w:ind w:right="-108"/>
              <w:jc w:val="center"/>
              <w:rPr>
                <w:rFonts w:ascii="Times New Roman" w:hAnsi="Times New Roman"/>
                <w:b/>
                <w:sz w:val="26"/>
              </w:rPr>
            </w:pPr>
            <w:r w:rsidRPr="00375F72">
              <w:rPr>
                <w:rFonts w:ascii="Times New Roman" w:hAnsi="Times New Roman"/>
                <w:b/>
                <w:sz w:val="26"/>
              </w:rPr>
              <w:t>ỦY BAN NHÂN DÂN</w:t>
            </w:r>
          </w:p>
          <w:p w14:paraId="74BF2390" w14:textId="338C34A1" w:rsidR="00492724" w:rsidRDefault="00492724" w:rsidP="00492724">
            <w:pPr>
              <w:ind w:right="-108"/>
              <w:jc w:val="center"/>
              <w:rPr>
                <w:rFonts w:ascii="Times New Roman" w:hAnsi="Times New Roman"/>
                <w:b/>
                <w:sz w:val="26"/>
              </w:rPr>
            </w:pPr>
            <w:r>
              <w:rPr>
                <w:rFonts w:ascii="Times New Roman" w:hAnsi="Times New Roman"/>
                <w:b/>
                <w:sz w:val="26"/>
              </w:rPr>
              <w:t xml:space="preserve">QUẬN </w:t>
            </w:r>
            <w:r w:rsidR="00FD7FDE">
              <w:rPr>
                <w:rFonts w:ascii="Times New Roman" w:hAnsi="Times New Roman"/>
                <w:b/>
                <w:sz w:val="26"/>
              </w:rPr>
              <w:t>TÂN BÌNH</w:t>
            </w:r>
          </w:p>
          <w:p w14:paraId="44E63EF4" w14:textId="749B746A" w:rsidR="00492724" w:rsidRDefault="00F9500E" w:rsidP="00FD7FDE">
            <w:pPr>
              <w:ind w:right="-108"/>
              <w:jc w:val="center"/>
              <w:rPr>
                <w:rFonts w:ascii="Times New Roman" w:hAnsi="Times New Roman"/>
                <w:b/>
                <w:szCs w:val="28"/>
                <w:lang w:val="vi-VN"/>
              </w:rPr>
            </w:pPr>
            <w:r>
              <w:rPr>
                <w:rFonts w:ascii="Times New Roman" w:hAnsi="Times New Roman"/>
                <w:b/>
                <w:noProof/>
                <w:sz w:val="26"/>
              </w:rPr>
              <mc:AlternateContent>
                <mc:Choice Requires="wps">
                  <w:drawing>
                    <wp:anchor distT="0" distB="0" distL="114300" distR="114300" simplePos="0" relativeHeight="251669504" behindDoc="0" locked="0" layoutInCell="1" allowOverlap="1" wp14:anchorId="49E3935D" wp14:editId="394262D8">
                      <wp:simplePos x="0" y="0"/>
                      <wp:positionH relativeFrom="column">
                        <wp:posOffset>820214</wp:posOffset>
                      </wp:positionH>
                      <wp:positionV relativeFrom="paragraph">
                        <wp:posOffset>89535</wp:posOffset>
                      </wp:positionV>
                      <wp:extent cx="494536"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49453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EC9069" id="Straight Connector 7"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7.05pt" to="103.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" strokecolor="black [3200]" strokeweight="1pt">
                      <v:stroke joinstyle="miter"/>
                    </v:line>
                  </w:pict>
                </mc:Fallback>
              </mc:AlternateContent>
            </w:r>
          </w:p>
        </w:tc>
        <w:tc>
          <w:tcPr>
            <w:tcW w:w="5665" w:type="dxa"/>
          </w:tcPr>
          <w:p w14:paraId="5009EB16" w14:textId="77777777" w:rsidR="00492724" w:rsidRPr="00B92244" w:rsidRDefault="00492724" w:rsidP="00492724">
            <w:pPr>
              <w:pStyle w:val="Heading9"/>
              <w:spacing w:before="0" w:after="0"/>
              <w:ind w:right="-108" w:hanging="108"/>
              <w:jc w:val="center"/>
              <w:outlineLvl w:val="8"/>
              <w:rPr>
                <w:rFonts w:ascii="Times New Roman" w:hAnsi="Times New Roman" w:cs="Times New Roman"/>
                <w:b/>
                <w:bCs/>
                <w:sz w:val="26"/>
                <w:szCs w:val="26"/>
              </w:rPr>
            </w:pPr>
            <w:r w:rsidRPr="00B92244">
              <w:rPr>
                <w:rFonts w:ascii="Times New Roman" w:hAnsi="Times New Roman" w:cs="Times New Roman"/>
                <w:b/>
                <w:bCs/>
                <w:sz w:val="26"/>
                <w:szCs w:val="26"/>
              </w:rPr>
              <w:t xml:space="preserve">CỘNG HÒA XÃ HỘI CHỦ NGHĨA VIỆT </w:t>
            </w:r>
            <w:smartTag w:uri="urn:schemas-microsoft-com:office:smarttags" w:element="country-region">
              <w:r w:rsidRPr="00B92244">
                <w:rPr>
                  <w:rFonts w:ascii="Times New Roman" w:hAnsi="Times New Roman" w:cs="Times New Roman"/>
                  <w:b/>
                  <w:bCs/>
                  <w:sz w:val="26"/>
                  <w:szCs w:val="26"/>
                </w:rPr>
                <w:t>NAM</w:t>
              </w:r>
            </w:smartTag>
          </w:p>
          <w:p w14:paraId="278C79AB" w14:textId="77777777" w:rsidR="00492724" w:rsidRPr="00B92244" w:rsidRDefault="00492724" w:rsidP="00492724">
            <w:pPr>
              <w:ind w:right="-108" w:hanging="108"/>
              <w:jc w:val="center"/>
              <w:rPr>
                <w:rFonts w:ascii="Times New Roman" w:hAnsi="Times New Roman"/>
                <w:b/>
                <w:bCs/>
                <w:szCs w:val="28"/>
              </w:rPr>
            </w:pPr>
            <w:r w:rsidRPr="00B92244">
              <w:rPr>
                <w:rFonts w:ascii="Times New Roman" w:hAnsi="Times New Roman"/>
                <w:b/>
                <w:bCs/>
                <w:szCs w:val="28"/>
              </w:rPr>
              <w:t>Độc lập - Tự do - Hạnh phúc</w:t>
            </w:r>
          </w:p>
          <w:p w14:paraId="6FD68D8C" w14:textId="3F532ABD" w:rsidR="00492724" w:rsidRPr="00B92244" w:rsidRDefault="00F9500E" w:rsidP="00FD7FDE">
            <w:pPr>
              <w:ind w:right="-108" w:hanging="108"/>
              <w:jc w:val="center"/>
              <w:rPr>
                <w:rFonts w:ascii="Times New Roman" w:hAnsi="Times New Roman"/>
                <w:b/>
                <w:szCs w:val="28"/>
                <w:lang w:val="vi-VN"/>
              </w:rPr>
            </w:pPr>
            <w:r>
              <w:rPr>
                <w:rFonts w:ascii="Times New Roman" w:hAnsi="Times New Roman"/>
                <w:b/>
                <w:bCs/>
                <w:noProof/>
                <w:szCs w:val="28"/>
              </w:rPr>
              <mc:AlternateContent>
                <mc:Choice Requires="wps">
                  <w:drawing>
                    <wp:anchor distT="0" distB="0" distL="114300" distR="114300" simplePos="0" relativeHeight="251670528" behindDoc="0" locked="0" layoutInCell="1" allowOverlap="1" wp14:anchorId="1FAF3589" wp14:editId="4499CB1A">
                      <wp:simplePos x="0" y="0"/>
                      <wp:positionH relativeFrom="column">
                        <wp:posOffset>659619</wp:posOffset>
                      </wp:positionH>
                      <wp:positionV relativeFrom="paragraph">
                        <wp:posOffset>64770</wp:posOffset>
                      </wp:positionV>
                      <wp:extent cx="2105279"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210527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D16512" id="Straight Connector 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5.1pt" to="217.7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" strokecolor="black [3200]" strokeweight="1pt">
                      <v:stroke joinstyle="miter"/>
                    </v:line>
                  </w:pict>
                </mc:Fallback>
              </mc:AlternateContent>
            </w:r>
          </w:p>
        </w:tc>
      </w:tr>
      <w:tr w:rsidR="00FD7FDE" w:rsidRPr="00B92244" w14:paraId="030B1031" w14:textId="77777777" w:rsidTr="00603BDF">
        <w:tc>
          <w:tcPr>
            <w:tcW w:w="3397" w:type="dxa"/>
          </w:tcPr>
          <w:p w14:paraId="1BFF3285" w14:textId="54390760" w:rsidR="00FD7FDE" w:rsidRPr="00375F72" w:rsidRDefault="00BE3AE5" w:rsidP="00492724">
            <w:pPr>
              <w:ind w:right="-108"/>
              <w:jc w:val="center"/>
              <w:rPr>
                <w:rFonts w:ascii="Times New Roman" w:hAnsi="Times New Roman"/>
                <w:b/>
                <w:sz w:val="26"/>
              </w:rPr>
            </w:pPr>
            <w:r>
              <w:rPr>
                <w:rFonts w:ascii="Times New Roman" w:hAnsi="Times New Roman"/>
                <w:szCs w:val="28"/>
              </w:rPr>
              <w:t>Số: 07</w:t>
            </w:r>
            <w:r w:rsidR="00FD7FDE">
              <w:rPr>
                <w:rFonts w:ascii="Times New Roman" w:hAnsi="Times New Roman"/>
                <w:szCs w:val="28"/>
              </w:rPr>
              <w:t>/2025</w:t>
            </w:r>
            <w:r w:rsidR="00FD7FDE" w:rsidRPr="00E43A7B">
              <w:rPr>
                <w:rFonts w:ascii="Times New Roman" w:hAnsi="Times New Roman"/>
                <w:szCs w:val="28"/>
              </w:rPr>
              <w:t>/QĐ-UBND</w:t>
            </w:r>
          </w:p>
        </w:tc>
        <w:tc>
          <w:tcPr>
            <w:tcW w:w="5665" w:type="dxa"/>
          </w:tcPr>
          <w:p w14:paraId="2841E56B" w14:textId="002108A2" w:rsidR="00FD7FDE" w:rsidRPr="00FD7FDE" w:rsidRDefault="00FD7FDE" w:rsidP="00492724">
            <w:pPr>
              <w:pStyle w:val="Heading9"/>
              <w:spacing w:before="0" w:after="0"/>
              <w:ind w:right="-108" w:hanging="108"/>
              <w:jc w:val="center"/>
              <w:outlineLvl w:val="8"/>
              <w:rPr>
                <w:rFonts w:ascii="Times New Roman" w:hAnsi="Times New Roman" w:cs="Times New Roman"/>
                <w:b/>
                <w:bCs/>
                <w:sz w:val="28"/>
                <w:szCs w:val="28"/>
              </w:rPr>
            </w:pPr>
            <w:r w:rsidRPr="00FD7FDE">
              <w:rPr>
                <w:rFonts w:ascii="Times New Roman" w:hAnsi="Times New Roman"/>
                <w:i/>
                <w:iCs/>
                <w:sz w:val="28"/>
                <w:szCs w:val="28"/>
              </w:rPr>
              <w:t>Tân Bình</w:t>
            </w:r>
            <w:r w:rsidRPr="00FD7FDE">
              <w:rPr>
                <w:rFonts w:ascii="Times New Roman" w:hAnsi="Times New Roman"/>
                <w:i/>
                <w:iCs/>
                <w:sz w:val="28"/>
                <w:szCs w:val="28"/>
                <w:lang w:val="vi-VN"/>
              </w:rPr>
              <w:t>, ngày</w:t>
            </w:r>
            <w:r w:rsidR="00BE3AE5">
              <w:rPr>
                <w:rFonts w:ascii="Times New Roman" w:hAnsi="Times New Roman"/>
                <w:i/>
                <w:iCs/>
                <w:sz w:val="28"/>
                <w:szCs w:val="28"/>
              </w:rPr>
              <w:t xml:space="preserve"> 28</w:t>
            </w:r>
            <w:r w:rsidRPr="00FD7FDE">
              <w:rPr>
                <w:rFonts w:ascii="Times New Roman" w:hAnsi="Times New Roman"/>
                <w:i/>
                <w:iCs/>
                <w:sz w:val="28"/>
                <w:szCs w:val="28"/>
                <w:lang w:val="vi-VN"/>
              </w:rPr>
              <w:t xml:space="preserve"> tháng</w:t>
            </w:r>
            <w:r w:rsidR="005246EB">
              <w:rPr>
                <w:rFonts w:ascii="Times New Roman" w:hAnsi="Times New Roman"/>
                <w:i/>
                <w:iCs/>
                <w:sz w:val="28"/>
                <w:szCs w:val="28"/>
              </w:rPr>
              <w:t xml:space="preserve"> </w:t>
            </w:r>
            <w:r w:rsidR="0081259A">
              <w:rPr>
                <w:rFonts w:ascii="Times New Roman" w:hAnsi="Times New Roman"/>
                <w:i/>
                <w:iCs/>
                <w:sz w:val="28"/>
                <w:szCs w:val="28"/>
              </w:rPr>
              <w:t xml:space="preserve"> </w:t>
            </w:r>
            <w:r w:rsidR="00BE3AE5">
              <w:rPr>
                <w:rFonts w:ascii="Times New Roman" w:hAnsi="Times New Roman"/>
                <w:i/>
                <w:iCs/>
                <w:sz w:val="28"/>
                <w:szCs w:val="28"/>
              </w:rPr>
              <w:t>4</w:t>
            </w:r>
            <w:r w:rsidRPr="00FD7FDE">
              <w:rPr>
                <w:rFonts w:ascii="Times New Roman" w:hAnsi="Times New Roman"/>
                <w:i/>
                <w:iCs/>
                <w:sz w:val="28"/>
                <w:szCs w:val="28"/>
                <w:lang w:val="vi-VN"/>
              </w:rPr>
              <w:t xml:space="preserve"> năm 202</w:t>
            </w:r>
            <w:r w:rsidRPr="00FD7FDE">
              <w:rPr>
                <w:rFonts w:ascii="Times New Roman" w:hAnsi="Times New Roman"/>
                <w:i/>
                <w:iCs/>
                <w:sz w:val="28"/>
                <w:szCs w:val="28"/>
              </w:rPr>
              <w:t>5</w:t>
            </w:r>
          </w:p>
        </w:tc>
      </w:tr>
    </w:tbl>
    <w:p w14:paraId="66406949" w14:textId="6912929E" w:rsidR="00CC099F" w:rsidRPr="00540A64" w:rsidRDefault="00CC099F" w:rsidP="00CC099F">
      <w:pPr>
        <w:tabs>
          <w:tab w:val="center" w:pos="1680"/>
          <w:tab w:val="center" w:pos="6240"/>
        </w:tabs>
        <w:spacing w:line="276" w:lineRule="auto"/>
        <w:rPr>
          <w:rFonts w:ascii="Times New Roman" w:hAnsi="Times New Roman"/>
          <w:b/>
          <w:sz w:val="16"/>
          <w:szCs w:val="16"/>
        </w:rPr>
      </w:pPr>
    </w:p>
    <w:p w14:paraId="5013F9C6" w14:textId="77777777" w:rsidR="00CC099F" w:rsidRPr="00E46DFE" w:rsidRDefault="00CC099F" w:rsidP="00094D2D">
      <w:pPr>
        <w:tabs>
          <w:tab w:val="left" w:pos="851"/>
          <w:tab w:val="center" w:pos="1440"/>
          <w:tab w:val="center" w:pos="1680"/>
          <w:tab w:val="center" w:pos="6240"/>
        </w:tabs>
        <w:spacing w:before="480"/>
        <w:jc w:val="center"/>
        <w:rPr>
          <w:rFonts w:ascii="Times New Roman" w:hAnsi="Times New Roman"/>
          <w:b/>
          <w:szCs w:val="28"/>
          <w:lang w:val="vi-VN"/>
        </w:rPr>
      </w:pPr>
      <w:r w:rsidRPr="00E46DFE">
        <w:rPr>
          <w:rFonts w:ascii="Times New Roman" w:hAnsi="Times New Roman"/>
          <w:b/>
          <w:szCs w:val="28"/>
          <w:lang w:val="vi-VN"/>
        </w:rPr>
        <w:t>QUYẾT ĐỊNH</w:t>
      </w:r>
    </w:p>
    <w:p w14:paraId="2961FC1E" w14:textId="7BB53C14" w:rsidR="004F7D88" w:rsidRDefault="004F7D88" w:rsidP="00CC099F">
      <w:pPr>
        <w:jc w:val="center"/>
        <w:rPr>
          <w:rFonts w:ascii="Times New Roman" w:hAnsi="Times New Roman"/>
          <w:b/>
          <w:bCs/>
          <w:spacing w:val="-4"/>
          <w:szCs w:val="28"/>
          <w:lang w:val="vi-VN"/>
        </w:rPr>
      </w:pPr>
      <w:r>
        <w:rPr>
          <w:rFonts w:ascii="Times New Roman" w:hAnsi="Times New Roman"/>
          <w:b/>
          <w:bCs/>
          <w:spacing w:val="-4"/>
          <w:szCs w:val="28"/>
          <w:lang w:val="vi-VN"/>
        </w:rPr>
        <w:t>Ban hành Q</w:t>
      </w:r>
      <w:r w:rsidR="00CC099F" w:rsidRPr="00720BB9">
        <w:rPr>
          <w:rFonts w:ascii="Times New Roman" w:hAnsi="Times New Roman"/>
          <w:b/>
          <w:bCs/>
          <w:spacing w:val="-4"/>
          <w:szCs w:val="28"/>
          <w:lang w:val="vi-VN"/>
        </w:rPr>
        <w:t xml:space="preserve">uy định về chức năng, nhiệm vụ, quyền hạn và </w:t>
      </w:r>
      <w:r w:rsidR="005246EB">
        <w:rPr>
          <w:rFonts w:ascii="Times New Roman" w:hAnsi="Times New Roman"/>
          <w:b/>
          <w:bCs/>
          <w:spacing w:val="-4"/>
          <w:szCs w:val="28"/>
        </w:rPr>
        <w:t xml:space="preserve">cơ cấu </w:t>
      </w:r>
      <w:r w:rsidR="00CC099F" w:rsidRPr="00720BB9">
        <w:rPr>
          <w:rFonts w:ascii="Times New Roman" w:hAnsi="Times New Roman"/>
          <w:b/>
          <w:bCs/>
          <w:spacing w:val="-4"/>
          <w:szCs w:val="28"/>
          <w:lang w:val="vi-VN"/>
        </w:rPr>
        <w:t xml:space="preserve">tổ chức </w:t>
      </w:r>
    </w:p>
    <w:p w14:paraId="5CD45495" w14:textId="7F845630" w:rsidR="00CC099F" w:rsidRPr="002A4EC2" w:rsidRDefault="002A4EC2" w:rsidP="002A4EC2">
      <w:pPr>
        <w:spacing w:after="480"/>
        <w:jc w:val="center"/>
        <w:rPr>
          <w:rFonts w:ascii="Times New Roman" w:hAnsi="Times New Roman"/>
          <w:szCs w:val="28"/>
        </w:rPr>
      </w:pPr>
      <w:r w:rsidRPr="00BD4FE1">
        <w:rPr>
          <w:rFonts w:ascii="Times New Roman" w:hAnsi="Times New Roman"/>
          <w:noProof/>
          <w:szCs w:val="28"/>
        </w:rPr>
        <mc:AlternateContent>
          <mc:Choice Requires="wps">
            <w:drawing>
              <wp:anchor distT="0" distB="0" distL="114300" distR="114300" simplePos="0" relativeHeight="251666432" behindDoc="0" locked="0" layoutInCell="1" allowOverlap="1" wp14:anchorId="2CB5D660" wp14:editId="450D1CC9">
                <wp:simplePos x="0" y="0"/>
                <wp:positionH relativeFrom="column">
                  <wp:posOffset>2623185</wp:posOffset>
                </wp:positionH>
                <wp:positionV relativeFrom="paragraph">
                  <wp:posOffset>315277</wp:posOffset>
                </wp:positionV>
                <wp:extent cx="553182"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1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9A36AA"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55pt,24.8pt" to="250.1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"/>
            </w:pict>
          </mc:Fallback>
        </mc:AlternateContent>
      </w:r>
      <w:r w:rsidR="00CC099F" w:rsidRPr="00720BB9">
        <w:rPr>
          <w:rFonts w:ascii="Times New Roman" w:hAnsi="Times New Roman"/>
          <w:b/>
          <w:bCs/>
          <w:spacing w:val="-4"/>
          <w:szCs w:val="28"/>
          <w:lang w:val="vi-VN"/>
        </w:rPr>
        <w:t>của</w:t>
      </w:r>
      <w:r w:rsidR="00CC099F">
        <w:rPr>
          <w:rFonts w:ascii="Times New Roman" w:hAnsi="Times New Roman"/>
          <w:b/>
          <w:bCs/>
          <w:spacing w:val="-4"/>
          <w:szCs w:val="28"/>
          <w:lang w:val="vi-VN"/>
        </w:rPr>
        <w:t xml:space="preserve"> Phòng Nội vụ</w:t>
      </w:r>
      <w:r w:rsidR="00CC099F" w:rsidRPr="00720BB9">
        <w:rPr>
          <w:rFonts w:ascii="Times New Roman" w:hAnsi="Times New Roman"/>
          <w:b/>
          <w:bCs/>
          <w:spacing w:val="-4"/>
          <w:szCs w:val="28"/>
          <w:lang w:val="vi-VN"/>
        </w:rPr>
        <w:t xml:space="preserve"> thuộc Ủy ban nhân dân </w:t>
      </w:r>
      <w:r w:rsidR="00086FCB">
        <w:rPr>
          <w:rFonts w:ascii="Times New Roman" w:hAnsi="Times New Roman"/>
          <w:b/>
          <w:bCs/>
          <w:spacing w:val="-4"/>
          <w:szCs w:val="28"/>
        </w:rPr>
        <w:t>quận Tân Bình</w:t>
      </w:r>
    </w:p>
    <w:p w14:paraId="58BDAD19" w14:textId="5C3C437D" w:rsidR="00CC099F" w:rsidRDefault="00CC099F" w:rsidP="001D4492">
      <w:pPr>
        <w:tabs>
          <w:tab w:val="left" w:pos="567"/>
          <w:tab w:val="left" w:pos="720"/>
          <w:tab w:val="center" w:pos="1440"/>
          <w:tab w:val="center" w:pos="1680"/>
          <w:tab w:val="center" w:pos="6240"/>
        </w:tabs>
        <w:spacing w:before="120" w:after="120" w:line="276" w:lineRule="auto"/>
        <w:ind w:firstLine="567"/>
        <w:jc w:val="both"/>
        <w:rPr>
          <w:rFonts w:ascii="Times New Roman" w:hAnsi="Times New Roman"/>
          <w:i/>
          <w:szCs w:val="28"/>
        </w:rPr>
      </w:pPr>
      <w:r w:rsidRPr="00BF2747">
        <w:rPr>
          <w:rFonts w:ascii="Times New Roman" w:hAnsi="Times New Roman"/>
          <w:i/>
          <w:szCs w:val="28"/>
          <w:lang w:val="vi-VN"/>
        </w:rPr>
        <w:t xml:space="preserve">Căn cứ Luật </w:t>
      </w:r>
      <w:r w:rsidR="003D70EB">
        <w:rPr>
          <w:rFonts w:ascii="Times New Roman" w:hAnsi="Times New Roman"/>
          <w:i/>
          <w:szCs w:val="28"/>
        </w:rPr>
        <w:t xml:space="preserve">Tổ chức </w:t>
      </w:r>
      <w:r w:rsidRPr="00BF2747">
        <w:rPr>
          <w:rFonts w:ascii="Times New Roman" w:hAnsi="Times New Roman"/>
          <w:i/>
          <w:szCs w:val="28"/>
          <w:lang w:val="vi-VN"/>
        </w:rPr>
        <w:t>chính quyền địa phương ngày</w:t>
      </w:r>
      <w:r w:rsidR="00F5419B" w:rsidRPr="00BF2747">
        <w:rPr>
          <w:rFonts w:ascii="Times New Roman" w:hAnsi="Times New Roman"/>
          <w:i/>
          <w:szCs w:val="28"/>
        </w:rPr>
        <w:t xml:space="preserve"> </w:t>
      </w:r>
      <w:r w:rsidR="007D0D5D" w:rsidRPr="00BF2747">
        <w:rPr>
          <w:rFonts w:ascii="Times New Roman" w:hAnsi="Times New Roman"/>
          <w:i/>
          <w:szCs w:val="28"/>
        </w:rPr>
        <w:t>19</w:t>
      </w:r>
      <w:r w:rsidRPr="00BF2747">
        <w:rPr>
          <w:rFonts w:ascii="Times New Roman" w:hAnsi="Times New Roman"/>
          <w:i/>
          <w:szCs w:val="28"/>
          <w:lang w:val="vi-VN"/>
        </w:rPr>
        <w:t xml:space="preserve"> tháng </w:t>
      </w:r>
      <w:r w:rsidR="007D0D5D" w:rsidRPr="00BF2747">
        <w:rPr>
          <w:rFonts w:ascii="Times New Roman" w:hAnsi="Times New Roman"/>
          <w:i/>
          <w:szCs w:val="28"/>
        </w:rPr>
        <w:t>02</w:t>
      </w:r>
      <w:r w:rsidRPr="00BF2747">
        <w:rPr>
          <w:rFonts w:ascii="Times New Roman" w:hAnsi="Times New Roman"/>
          <w:i/>
          <w:szCs w:val="28"/>
          <w:lang w:val="vi-VN"/>
        </w:rPr>
        <w:t xml:space="preserve"> năm </w:t>
      </w:r>
      <w:r w:rsidR="007D0D5D" w:rsidRPr="00BF2747">
        <w:rPr>
          <w:rFonts w:ascii="Times New Roman" w:hAnsi="Times New Roman"/>
          <w:i/>
          <w:szCs w:val="28"/>
        </w:rPr>
        <w:t>2025</w:t>
      </w:r>
      <w:r w:rsidRPr="00BF2747">
        <w:rPr>
          <w:rFonts w:ascii="Times New Roman" w:hAnsi="Times New Roman"/>
          <w:i/>
          <w:szCs w:val="28"/>
          <w:lang w:val="vi-VN"/>
        </w:rPr>
        <w:t>;</w:t>
      </w:r>
    </w:p>
    <w:p w14:paraId="3D3633AD" w14:textId="77777777" w:rsidR="002A4EC2" w:rsidRPr="005246EB" w:rsidRDefault="002A4EC2" w:rsidP="001D4492">
      <w:pPr>
        <w:tabs>
          <w:tab w:val="left" w:pos="567"/>
          <w:tab w:val="left" w:pos="720"/>
          <w:tab w:val="center" w:pos="1440"/>
          <w:tab w:val="center" w:pos="1680"/>
          <w:tab w:val="center" w:pos="6240"/>
        </w:tabs>
        <w:spacing w:before="120" w:after="120" w:line="276" w:lineRule="auto"/>
        <w:ind w:firstLine="567"/>
        <w:jc w:val="both"/>
        <w:rPr>
          <w:rFonts w:ascii="Times New Roman" w:hAnsi="Times New Roman"/>
          <w:i/>
          <w:szCs w:val="28"/>
        </w:rPr>
      </w:pPr>
      <w:r w:rsidRPr="005246EB">
        <w:rPr>
          <w:rFonts w:ascii="Times New Roman" w:hAnsi="Times New Roman"/>
          <w:i/>
          <w:szCs w:val="28"/>
          <w:lang w:val="vi-VN"/>
        </w:rPr>
        <w:t xml:space="preserve">Căn cứ </w:t>
      </w:r>
      <w:r w:rsidRPr="005246EB">
        <w:rPr>
          <w:rFonts w:ascii="Times New Roman" w:hAnsi="Times New Roman"/>
          <w:i/>
          <w:color w:val="000000"/>
          <w:spacing w:val="-6"/>
          <w:szCs w:val="28"/>
        </w:rPr>
        <w:t>Luật Ban hành văn bản quy phạm pháp luật ngày 19 tháng 02 năm 2025</w:t>
      </w:r>
      <w:r>
        <w:rPr>
          <w:rFonts w:ascii="Times New Roman" w:hAnsi="Times New Roman"/>
          <w:i/>
          <w:color w:val="000000"/>
          <w:spacing w:val="-6"/>
          <w:szCs w:val="28"/>
        </w:rPr>
        <w:t>;</w:t>
      </w:r>
    </w:p>
    <w:p w14:paraId="7244D464" w14:textId="5594FD75" w:rsidR="000E38CC" w:rsidRPr="00A75415" w:rsidRDefault="000E38CC"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Pr>
          <w:rFonts w:ascii="Times New Roman Italic" w:hAnsi="Times New Roman Italic"/>
          <w:i/>
          <w:color w:val="000000"/>
          <w:szCs w:val="28"/>
        </w:rPr>
        <w:tab/>
      </w:r>
      <w:r w:rsidRPr="00A75415">
        <w:rPr>
          <w:rFonts w:ascii="Times New Roman Italic" w:hAnsi="Times New Roman Italic"/>
          <w:i/>
          <w:color w:val="000000"/>
          <w:szCs w:val="28"/>
        </w:rPr>
        <w:t>Căn cứ Luật Bình đẳng giới ngày 29 tháng 11 năm 2006;</w:t>
      </w:r>
    </w:p>
    <w:p w14:paraId="08480686" w14:textId="4FCC5888" w:rsidR="00A75415" w:rsidRPr="00A75415" w:rsidRDefault="00A20ECB"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Pr>
          <w:rFonts w:ascii="Times New Roman" w:hAnsi="Times New Roman"/>
          <w:i/>
          <w:color w:val="000000"/>
          <w:spacing w:val="-6"/>
          <w:szCs w:val="28"/>
        </w:rPr>
        <w:tab/>
      </w:r>
      <w:r w:rsidR="00A75415" w:rsidRPr="00A75415">
        <w:rPr>
          <w:rFonts w:ascii="Times New Roman Italic" w:hAnsi="Times New Roman Italic"/>
          <w:i/>
          <w:color w:val="000000"/>
          <w:szCs w:val="28"/>
        </w:rPr>
        <w:t>Căn cứ Luật Cán bộ, công chức ngày 13 tháng 11 năm 2008;</w:t>
      </w:r>
    </w:p>
    <w:p w14:paraId="1D84A827" w14:textId="6B9F74DA" w:rsidR="00A75415" w:rsidRPr="00A75415" w:rsidRDefault="00A75415"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sidRPr="00A75415">
        <w:rPr>
          <w:rFonts w:ascii="Times New Roman Italic" w:hAnsi="Times New Roman Italic"/>
          <w:i/>
          <w:color w:val="000000"/>
          <w:szCs w:val="28"/>
        </w:rPr>
        <w:tab/>
        <w:t>Căn cứ Luật Viên chức ngày 15 tháng 11 năm 2010;</w:t>
      </w:r>
    </w:p>
    <w:p w14:paraId="0F95B10A" w14:textId="1F28A890" w:rsidR="00A75415" w:rsidRDefault="00A75415"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sidRPr="00A75415">
        <w:rPr>
          <w:rFonts w:ascii="Times New Roman Italic" w:hAnsi="Times New Roman Italic"/>
          <w:i/>
          <w:color w:val="000000"/>
          <w:szCs w:val="28"/>
        </w:rPr>
        <w:tab/>
        <w:t>Căn cứ Luật Tín ngưỡng, tôn giáo ngày 18 tháng 11 năm 2016;</w:t>
      </w:r>
    </w:p>
    <w:p w14:paraId="0736BEE7" w14:textId="77777777" w:rsidR="000E38CC" w:rsidRDefault="000E38CC"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Pr>
          <w:rFonts w:ascii="Times New Roman" w:hAnsi="Times New Roman"/>
          <w:i/>
          <w:color w:val="000000"/>
          <w:spacing w:val="-6"/>
          <w:szCs w:val="28"/>
        </w:rPr>
        <w:tab/>
      </w:r>
      <w:r w:rsidRPr="00A75415">
        <w:rPr>
          <w:rFonts w:ascii="Times New Roman Italic" w:hAnsi="Times New Roman Italic"/>
          <w:i/>
          <w:color w:val="000000"/>
          <w:szCs w:val="28"/>
        </w:rPr>
        <w:t xml:space="preserve">Căn cứ Luật Sửa đổi, bổ sung một số điều của Luật Cán bộ, công chức và Luật Viên chức ngày 25 tháng 11 năm 2019; </w:t>
      </w:r>
    </w:p>
    <w:p w14:paraId="6B28EDDE" w14:textId="7D42228A" w:rsidR="00A75415" w:rsidRDefault="00A75415"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sidRPr="00A75415">
        <w:rPr>
          <w:rFonts w:ascii="Times New Roman Italic" w:hAnsi="Times New Roman Italic"/>
          <w:i/>
          <w:color w:val="000000"/>
          <w:szCs w:val="28"/>
        </w:rPr>
        <w:tab/>
        <w:t>Căn cứ Luật Thanh niên ngày 16 tháng 6 năm 2020;</w:t>
      </w:r>
    </w:p>
    <w:p w14:paraId="7F2828E2" w14:textId="3324C978" w:rsidR="00A75415" w:rsidRDefault="00A75415"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sidRPr="00A75415">
        <w:rPr>
          <w:rFonts w:ascii="Times New Roman Italic" w:hAnsi="Times New Roman Italic"/>
          <w:i/>
          <w:color w:val="000000"/>
          <w:szCs w:val="28"/>
        </w:rPr>
        <w:tab/>
        <w:t>Căn cứ Luật Thi đua, khen thưởng ngày 15 tháng 6 năm 2022;</w:t>
      </w:r>
    </w:p>
    <w:p w14:paraId="50C48CB5" w14:textId="77777777" w:rsidR="000E38CC" w:rsidRDefault="000E38CC" w:rsidP="001D4492">
      <w:pPr>
        <w:tabs>
          <w:tab w:val="left" w:pos="567"/>
          <w:tab w:val="left" w:pos="720"/>
          <w:tab w:val="center" w:pos="1440"/>
          <w:tab w:val="center" w:pos="1680"/>
          <w:tab w:val="center" w:pos="6240"/>
        </w:tabs>
        <w:spacing w:before="120" w:after="120" w:line="276" w:lineRule="auto"/>
        <w:ind w:firstLine="567"/>
        <w:jc w:val="both"/>
        <w:rPr>
          <w:rFonts w:ascii="Times New Roman" w:hAnsi="Times New Roman"/>
          <w:i/>
          <w:szCs w:val="28"/>
        </w:rPr>
      </w:pPr>
      <w:r w:rsidRPr="00540A64">
        <w:rPr>
          <w:rFonts w:ascii="Times New Roman" w:hAnsi="Times New Roman"/>
          <w:i/>
          <w:szCs w:val="28"/>
          <w:lang w:val="vi-VN"/>
        </w:rPr>
        <w:t>Căn cứ Nghị quyết số 131/2020/QH14 ngày 16 tháng 11 năm 2020</w:t>
      </w:r>
      <w:r>
        <w:rPr>
          <w:rFonts w:ascii="Times New Roman" w:hAnsi="Times New Roman"/>
          <w:i/>
          <w:szCs w:val="28"/>
          <w:lang w:val="vi-VN"/>
        </w:rPr>
        <w:t xml:space="preserve"> </w:t>
      </w:r>
      <w:r w:rsidRPr="00540A64">
        <w:rPr>
          <w:rFonts w:ascii="Times New Roman" w:hAnsi="Times New Roman"/>
          <w:i/>
          <w:szCs w:val="28"/>
          <w:lang w:val="vi-VN"/>
        </w:rPr>
        <w:t>của</w:t>
      </w:r>
      <w:r>
        <w:rPr>
          <w:rFonts w:ascii="Times New Roman" w:hAnsi="Times New Roman"/>
          <w:i/>
          <w:szCs w:val="28"/>
        </w:rPr>
        <w:t xml:space="preserve">           </w:t>
      </w:r>
      <w:r w:rsidRPr="00540A64">
        <w:rPr>
          <w:rFonts w:ascii="Times New Roman" w:hAnsi="Times New Roman"/>
          <w:i/>
          <w:szCs w:val="28"/>
          <w:lang w:val="vi-VN"/>
        </w:rPr>
        <w:t xml:space="preserve"> Quốc hội về tổ chức chính quyền đô thị tại Thành phố Hồ Chí Minh;</w:t>
      </w:r>
    </w:p>
    <w:p w14:paraId="0BDBE92D" w14:textId="53776672" w:rsidR="000E38CC" w:rsidRPr="000E38CC" w:rsidRDefault="000E38CC" w:rsidP="001D4492">
      <w:pPr>
        <w:tabs>
          <w:tab w:val="left" w:pos="567"/>
          <w:tab w:val="left" w:pos="720"/>
          <w:tab w:val="center" w:pos="1440"/>
          <w:tab w:val="center" w:pos="1680"/>
          <w:tab w:val="center" w:pos="6240"/>
        </w:tabs>
        <w:spacing w:before="120" w:after="120" w:line="276" w:lineRule="auto"/>
        <w:ind w:firstLine="567"/>
        <w:jc w:val="both"/>
        <w:rPr>
          <w:rFonts w:ascii="Times New Roman Italic" w:hAnsi="Times New Roman Italic"/>
          <w:i/>
          <w:spacing w:val="-6"/>
          <w:szCs w:val="28"/>
        </w:rPr>
      </w:pPr>
      <w:r w:rsidRPr="000E38CC">
        <w:rPr>
          <w:rFonts w:ascii="Times New Roman Italic" w:hAnsi="Times New Roman Italic"/>
          <w:i/>
          <w:spacing w:val="-6"/>
          <w:szCs w:val="28"/>
          <w:lang w:val="vi-VN"/>
        </w:rPr>
        <w:t xml:space="preserve">Căn cứ Nghị quyết số </w:t>
      </w:r>
      <w:r w:rsidRPr="000E38CC">
        <w:rPr>
          <w:rFonts w:ascii="Times New Roman Italic" w:hAnsi="Times New Roman Italic"/>
          <w:i/>
          <w:spacing w:val="-6"/>
          <w:szCs w:val="28"/>
        </w:rPr>
        <w:t>98</w:t>
      </w:r>
      <w:r w:rsidRPr="000E38CC">
        <w:rPr>
          <w:rFonts w:ascii="Times New Roman Italic" w:hAnsi="Times New Roman Italic"/>
          <w:i/>
          <w:spacing w:val="-6"/>
          <w:szCs w:val="28"/>
          <w:lang w:val="vi-VN"/>
        </w:rPr>
        <w:t>/202</w:t>
      </w:r>
      <w:r w:rsidRPr="000E38CC">
        <w:rPr>
          <w:rFonts w:ascii="Times New Roman Italic" w:hAnsi="Times New Roman Italic"/>
          <w:i/>
          <w:spacing w:val="-6"/>
          <w:szCs w:val="28"/>
        </w:rPr>
        <w:t>3</w:t>
      </w:r>
      <w:r w:rsidRPr="000E38CC">
        <w:rPr>
          <w:rFonts w:ascii="Times New Roman Italic" w:hAnsi="Times New Roman Italic"/>
          <w:i/>
          <w:spacing w:val="-6"/>
          <w:szCs w:val="28"/>
          <w:lang w:val="vi-VN"/>
        </w:rPr>
        <w:t>/QH1</w:t>
      </w:r>
      <w:r w:rsidRPr="000E38CC">
        <w:rPr>
          <w:rFonts w:ascii="Times New Roman Italic" w:hAnsi="Times New Roman Italic"/>
          <w:i/>
          <w:spacing w:val="-6"/>
          <w:szCs w:val="28"/>
        </w:rPr>
        <w:t>5</w:t>
      </w:r>
      <w:r w:rsidRPr="000E38CC">
        <w:rPr>
          <w:rFonts w:ascii="Times New Roman Italic" w:hAnsi="Times New Roman Italic"/>
          <w:i/>
          <w:spacing w:val="-6"/>
          <w:szCs w:val="28"/>
          <w:lang w:val="vi-VN"/>
        </w:rPr>
        <w:t xml:space="preserve"> ngày </w:t>
      </w:r>
      <w:r w:rsidRPr="000E38CC">
        <w:rPr>
          <w:rFonts w:ascii="Times New Roman Italic" w:hAnsi="Times New Roman Italic"/>
          <w:i/>
          <w:spacing w:val="-6"/>
          <w:szCs w:val="28"/>
        </w:rPr>
        <w:t>24</w:t>
      </w:r>
      <w:r w:rsidRPr="000E38CC">
        <w:rPr>
          <w:rFonts w:ascii="Times New Roman Italic" w:hAnsi="Times New Roman Italic"/>
          <w:i/>
          <w:spacing w:val="-6"/>
          <w:szCs w:val="28"/>
          <w:lang w:val="vi-VN"/>
        </w:rPr>
        <w:t xml:space="preserve"> tháng </w:t>
      </w:r>
      <w:r w:rsidRPr="000E38CC">
        <w:rPr>
          <w:rFonts w:ascii="Times New Roman Italic" w:hAnsi="Times New Roman Italic"/>
          <w:i/>
          <w:spacing w:val="-6"/>
          <w:szCs w:val="28"/>
        </w:rPr>
        <w:t>6</w:t>
      </w:r>
      <w:r w:rsidRPr="000E38CC">
        <w:rPr>
          <w:rFonts w:ascii="Times New Roman Italic" w:hAnsi="Times New Roman Italic"/>
          <w:i/>
          <w:spacing w:val="-6"/>
          <w:szCs w:val="28"/>
          <w:lang w:val="vi-VN"/>
        </w:rPr>
        <w:t xml:space="preserve"> năm 202</w:t>
      </w:r>
      <w:r w:rsidRPr="000E38CC">
        <w:rPr>
          <w:rFonts w:ascii="Times New Roman Italic" w:hAnsi="Times New Roman Italic"/>
          <w:i/>
          <w:spacing w:val="-6"/>
          <w:szCs w:val="28"/>
        </w:rPr>
        <w:t>3</w:t>
      </w:r>
      <w:r w:rsidRPr="000E38CC">
        <w:rPr>
          <w:rFonts w:ascii="Times New Roman Italic" w:hAnsi="Times New Roman Italic"/>
          <w:i/>
          <w:spacing w:val="-6"/>
          <w:szCs w:val="28"/>
          <w:lang w:val="vi-VN"/>
        </w:rPr>
        <w:t xml:space="preserve"> của</w:t>
      </w:r>
      <w:r w:rsidRPr="000E38CC">
        <w:rPr>
          <w:rFonts w:ascii="Times New Roman Italic" w:hAnsi="Times New Roman Italic"/>
          <w:i/>
          <w:spacing w:val="-6"/>
          <w:szCs w:val="28"/>
        </w:rPr>
        <w:t xml:space="preserve"> </w:t>
      </w:r>
      <w:r w:rsidRPr="000E38CC">
        <w:rPr>
          <w:rFonts w:ascii="Times New Roman Italic" w:hAnsi="Times New Roman Italic"/>
          <w:i/>
          <w:spacing w:val="-6"/>
          <w:szCs w:val="28"/>
          <w:lang w:val="vi-VN"/>
        </w:rPr>
        <w:t xml:space="preserve">Quốc hội về </w:t>
      </w:r>
      <w:r w:rsidRPr="000E38CC">
        <w:rPr>
          <w:rFonts w:ascii="Times New Roman Italic" w:hAnsi="Times New Roman Italic"/>
          <w:i/>
          <w:spacing w:val="-6"/>
          <w:szCs w:val="28"/>
        </w:rPr>
        <w:t xml:space="preserve">thí điểm một số cơ chế, chính sách đậc thù phát triển </w:t>
      </w:r>
      <w:r w:rsidRPr="000E38CC">
        <w:rPr>
          <w:rFonts w:ascii="Times New Roman Italic" w:hAnsi="Times New Roman Italic"/>
          <w:i/>
          <w:spacing w:val="-6"/>
          <w:szCs w:val="28"/>
          <w:lang w:val="vi-VN"/>
        </w:rPr>
        <w:t>Thành phố Hồ Chí Minh;</w:t>
      </w:r>
    </w:p>
    <w:p w14:paraId="122CA965" w14:textId="77777777" w:rsidR="00AF00E4" w:rsidRPr="00540A64" w:rsidRDefault="00AF00E4" w:rsidP="001D4492">
      <w:pPr>
        <w:tabs>
          <w:tab w:val="left" w:pos="567"/>
          <w:tab w:val="left" w:pos="720"/>
          <w:tab w:val="center" w:pos="1440"/>
          <w:tab w:val="center" w:pos="1680"/>
          <w:tab w:val="center" w:pos="6240"/>
        </w:tabs>
        <w:spacing w:before="120" w:after="120" w:line="276" w:lineRule="auto"/>
        <w:ind w:firstLine="567"/>
        <w:jc w:val="both"/>
        <w:rPr>
          <w:rFonts w:ascii="Times New Roman" w:hAnsi="Times New Roman"/>
          <w:i/>
          <w:szCs w:val="28"/>
          <w:lang w:val="vi-VN"/>
        </w:rPr>
      </w:pPr>
      <w:r w:rsidRPr="00EB6048">
        <w:rPr>
          <w:rFonts w:ascii="Times New Roman" w:hAnsi="Times New Roman"/>
          <w:i/>
          <w:iCs/>
          <w:spacing w:val="3"/>
          <w:szCs w:val="28"/>
          <w:shd w:val="clear" w:color="auto" w:fill="FFFFFF"/>
        </w:rPr>
        <w:t xml:space="preserve">Căn cứ Nghị </w:t>
      </w:r>
      <w:r>
        <w:rPr>
          <w:rFonts w:ascii="Times New Roman" w:hAnsi="Times New Roman"/>
          <w:i/>
          <w:iCs/>
          <w:spacing w:val="3"/>
          <w:szCs w:val="28"/>
          <w:shd w:val="clear" w:color="auto" w:fill="FFFFFF"/>
        </w:rPr>
        <w:t>q</w:t>
      </w:r>
      <w:r w:rsidRPr="00EB6048">
        <w:rPr>
          <w:rFonts w:ascii="Times New Roman" w:hAnsi="Times New Roman"/>
          <w:i/>
          <w:iCs/>
          <w:spacing w:val="3"/>
          <w:szCs w:val="28"/>
          <w:shd w:val="clear" w:color="auto" w:fill="FFFFFF"/>
        </w:rPr>
        <w:t>uyết số 190/2025/QH15 ngày 19 tháng 02 năm 2025 của Quốc Hội khóa XV quy định về xử lý một số vấn đề liên quan đến sắp xếp tổ chức bộ máy nhà nước</w:t>
      </w:r>
      <w:r>
        <w:rPr>
          <w:rFonts w:ascii="Times New Roman" w:hAnsi="Times New Roman"/>
          <w:i/>
          <w:iCs/>
          <w:spacing w:val="3"/>
          <w:szCs w:val="28"/>
          <w:shd w:val="clear" w:color="auto" w:fill="FFFFFF"/>
        </w:rPr>
        <w:t>;</w:t>
      </w:r>
    </w:p>
    <w:p w14:paraId="47D5FE43" w14:textId="49F90F0D" w:rsidR="00A75415" w:rsidRDefault="00A75415" w:rsidP="001D4492">
      <w:pPr>
        <w:tabs>
          <w:tab w:val="left" w:pos="567"/>
          <w:tab w:val="left" w:pos="720"/>
          <w:tab w:val="center" w:pos="1440"/>
          <w:tab w:val="center" w:pos="1680"/>
          <w:tab w:val="center" w:pos="6240"/>
        </w:tabs>
        <w:spacing w:before="120" w:after="120" w:line="276" w:lineRule="auto"/>
        <w:jc w:val="both"/>
        <w:rPr>
          <w:rFonts w:ascii="Times New Roman Italic" w:hAnsi="Times New Roman Italic"/>
          <w:i/>
          <w:color w:val="000000"/>
          <w:szCs w:val="28"/>
        </w:rPr>
      </w:pPr>
      <w:r>
        <w:rPr>
          <w:rFonts w:ascii="Times New Roman Italic" w:hAnsi="Times New Roman Italic"/>
          <w:i/>
          <w:color w:val="000000"/>
          <w:szCs w:val="28"/>
        </w:rPr>
        <w:tab/>
      </w:r>
      <w:r w:rsidRPr="00A75415">
        <w:rPr>
          <w:rFonts w:ascii="Times New Roman Italic" w:hAnsi="Times New Roman Italic"/>
          <w:i/>
          <w:color w:val="000000"/>
          <w:szCs w:val="28"/>
        </w:rPr>
        <w:t>Căn cứ Pháp lệnh Ưu đãi người có công với cách mạng ngày 09 tháng 12 năm 2020;</w:t>
      </w:r>
    </w:p>
    <w:p w14:paraId="447498FE" w14:textId="7F53C7FC" w:rsidR="00AF00E4" w:rsidRDefault="00CC099F" w:rsidP="001D4492">
      <w:pPr>
        <w:tabs>
          <w:tab w:val="left" w:pos="567"/>
          <w:tab w:val="left" w:pos="720"/>
          <w:tab w:val="center" w:pos="1440"/>
          <w:tab w:val="center" w:pos="1680"/>
          <w:tab w:val="center" w:pos="6240"/>
        </w:tabs>
        <w:spacing w:before="120" w:after="120" w:line="276" w:lineRule="auto"/>
        <w:ind w:firstLine="567"/>
        <w:jc w:val="both"/>
        <w:rPr>
          <w:rFonts w:asciiTheme="minorHAnsi" w:hAnsiTheme="minorHAnsi"/>
          <w:i/>
          <w:spacing w:val="-6"/>
          <w:szCs w:val="28"/>
        </w:rPr>
      </w:pPr>
      <w:bookmarkStart w:id="0" w:name="_Hlk193891024"/>
      <w:r w:rsidRPr="00814535">
        <w:rPr>
          <w:rFonts w:ascii="Times New Roman Italic" w:hAnsi="Times New Roman Italic"/>
          <w:i/>
          <w:spacing w:val="-6"/>
          <w:szCs w:val="28"/>
          <w:lang w:val="vi-VN"/>
        </w:rPr>
        <w:t>Căn cứ Nghị định số 33/2021/NĐ-CP ngày 29 tháng 3 năm 2021 của</w:t>
      </w:r>
      <w:r w:rsidR="00524311" w:rsidRPr="00814535">
        <w:rPr>
          <w:rFonts w:ascii="Times New Roman Italic" w:hAnsi="Times New Roman Italic"/>
          <w:i/>
          <w:spacing w:val="-6"/>
          <w:szCs w:val="28"/>
        </w:rPr>
        <w:t xml:space="preserve"> </w:t>
      </w:r>
      <w:r w:rsidRPr="00814535">
        <w:rPr>
          <w:rFonts w:ascii="Times New Roman Italic" w:hAnsi="Times New Roman Italic"/>
          <w:i/>
          <w:spacing w:val="-6"/>
          <w:szCs w:val="28"/>
          <w:lang w:val="vi-VN"/>
        </w:rPr>
        <w:t>Chính phủ quy định chi tiết và biện pháp thi hành Nghị quyết số 131/2020/QH14 ngày 16 tháng 11 năm 2020 của Quốc hội về tổ chức chính quyền đô thị tại</w:t>
      </w:r>
      <w:r w:rsidRPr="00814535">
        <w:rPr>
          <w:rFonts w:ascii="Times New Roman Italic" w:hAnsi="Times New Roman Italic"/>
          <w:i/>
          <w:spacing w:val="-6"/>
          <w:szCs w:val="28"/>
        </w:rPr>
        <w:t xml:space="preserve"> </w:t>
      </w:r>
      <w:r w:rsidRPr="00814535">
        <w:rPr>
          <w:rFonts w:ascii="Times New Roman Italic" w:hAnsi="Times New Roman Italic"/>
          <w:i/>
          <w:spacing w:val="-6"/>
          <w:szCs w:val="28"/>
          <w:lang w:val="vi-VN"/>
        </w:rPr>
        <w:t>Thành phố Hồ Chí Minh;</w:t>
      </w:r>
      <w:bookmarkEnd w:id="0"/>
    </w:p>
    <w:p w14:paraId="60CEED34" w14:textId="77777777" w:rsidR="00AF00E4" w:rsidRDefault="00AF00E4" w:rsidP="001D4492">
      <w:pPr>
        <w:tabs>
          <w:tab w:val="left" w:pos="567"/>
          <w:tab w:val="left" w:pos="720"/>
          <w:tab w:val="center" w:pos="1440"/>
          <w:tab w:val="center" w:pos="1680"/>
          <w:tab w:val="center" w:pos="6240"/>
        </w:tabs>
        <w:spacing w:before="120" w:after="120" w:line="276" w:lineRule="auto"/>
        <w:ind w:firstLine="567"/>
        <w:jc w:val="both"/>
        <w:rPr>
          <w:rFonts w:ascii="Times New Roman" w:hAnsi="Times New Roman"/>
          <w:i/>
          <w:szCs w:val="28"/>
        </w:rPr>
      </w:pPr>
      <w:r w:rsidRPr="00086FCB">
        <w:rPr>
          <w:rFonts w:ascii="Times New Roman Italic" w:hAnsi="Times New Roman Italic"/>
          <w:i/>
          <w:spacing w:val="-8"/>
          <w:szCs w:val="28"/>
          <w:lang w:val="vi-VN"/>
        </w:rPr>
        <w:t xml:space="preserve">Căn cứ Nghị định số </w:t>
      </w:r>
      <w:r w:rsidRPr="00086FCB">
        <w:rPr>
          <w:rFonts w:ascii="Times New Roman Italic" w:hAnsi="Times New Roman Italic"/>
          <w:i/>
          <w:spacing w:val="-8"/>
          <w:szCs w:val="28"/>
        </w:rPr>
        <w:t>45/2025/NĐ-CP</w:t>
      </w:r>
      <w:r w:rsidRPr="00086FCB">
        <w:rPr>
          <w:rFonts w:ascii="Times New Roman Italic" w:hAnsi="Times New Roman Italic"/>
          <w:i/>
          <w:spacing w:val="-8"/>
          <w:szCs w:val="28"/>
          <w:lang w:val="vi-VN"/>
        </w:rPr>
        <w:t xml:space="preserve"> ngày </w:t>
      </w:r>
      <w:r w:rsidRPr="00086FCB">
        <w:rPr>
          <w:rFonts w:ascii="Times New Roman Italic" w:hAnsi="Times New Roman Italic"/>
          <w:i/>
          <w:spacing w:val="-8"/>
          <w:szCs w:val="28"/>
        </w:rPr>
        <w:t>28</w:t>
      </w:r>
      <w:r w:rsidRPr="00086FCB">
        <w:rPr>
          <w:rFonts w:ascii="Times New Roman Italic" w:hAnsi="Times New Roman Italic"/>
          <w:i/>
          <w:spacing w:val="-8"/>
          <w:szCs w:val="28"/>
          <w:lang w:val="vi-VN"/>
        </w:rPr>
        <w:t xml:space="preserve"> tháng</w:t>
      </w:r>
      <w:r w:rsidRPr="00086FCB">
        <w:rPr>
          <w:rFonts w:ascii="Times New Roman Italic" w:hAnsi="Times New Roman Italic"/>
          <w:i/>
          <w:spacing w:val="-8"/>
          <w:szCs w:val="28"/>
        </w:rPr>
        <w:t xml:space="preserve"> 02</w:t>
      </w:r>
      <w:r w:rsidRPr="00086FCB">
        <w:rPr>
          <w:rFonts w:ascii="Times New Roman Italic" w:hAnsi="Times New Roman Italic"/>
          <w:i/>
          <w:spacing w:val="-8"/>
          <w:szCs w:val="28"/>
          <w:lang w:val="vi-VN"/>
        </w:rPr>
        <w:t xml:space="preserve"> năm 20</w:t>
      </w:r>
      <w:r w:rsidRPr="00086FCB">
        <w:rPr>
          <w:rFonts w:ascii="Times New Roman Italic" w:hAnsi="Times New Roman Italic"/>
          <w:i/>
          <w:spacing w:val="-8"/>
          <w:szCs w:val="28"/>
        </w:rPr>
        <w:t>25</w:t>
      </w:r>
      <w:r w:rsidRPr="00086FCB">
        <w:rPr>
          <w:rFonts w:ascii="Times New Roman Italic" w:hAnsi="Times New Roman Italic"/>
          <w:i/>
          <w:spacing w:val="-8"/>
          <w:szCs w:val="28"/>
          <w:lang w:val="vi-VN"/>
        </w:rPr>
        <w:t xml:space="preserve"> của Chính phủ </w:t>
      </w:r>
      <w:r w:rsidRPr="00086FCB">
        <w:rPr>
          <w:rFonts w:ascii="Times New Roman Italic" w:hAnsi="Times New Roman Italic"/>
          <w:i/>
          <w:spacing w:val="-4"/>
          <w:szCs w:val="28"/>
          <w:lang w:val="vi-VN"/>
        </w:rPr>
        <w:t xml:space="preserve">quy định tổ chức các cơ quan chuyên môn thuộc Ủy ban nhân dân </w:t>
      </w:r>
      <w:r w:rsidRPr="00086FCB">
        <w:rPr>
          <w:rFonts w:ascii="Times New Roman Italic" w:hAnsi="Times New Roman Italic"/>
          <w:i/>
          <w:spacing w:val="-4"/>
          <w:szCs w:val="28"/>
        </w:rPr>
        <w:t xml:space="preserve">tỉnh, thành phố </w:t>
      </w:r>
      <w:r w:rsidRPr="00086FCB">
        <w:rPr>
          <w:rFonts w:ascii="Times New Roman Italic" w:hAnsi="Times New Roman Italic"/>
          <w:i/>
          <w:szCs w:val="28"/>
        </w:rPr>
        <w:t>trực thuộc trung ương</w:t>
      </w:r>
      <w:r w:rsidRPr="00086FCB">
        <w:rPr>
          <w:rFonts w:ascii="Times New Roman Italic" w:hAnsi="Times New Roman Italic"/>
          <w:i/>
          <w:szCs w:val="28"/>
          <w:lang w:val="vi-VN"/>
        </w:rPr>
        <w:t>, thị xã, thành phố thuộc tỉnh</w:t>
      </w:r>
      <w:r w:rsidRPr="00D86770">
        <w:rPr>
          <w:rFonts w:ascii="Times New Roman" w:hAnsi="Times New Roman"/>
          <w:i/>
          <w:szCs w:val="28"/>
        </w:rPr>
        <w:t>;</w:t>
      </w:r>
    </w:p>
    <w:p w14:paraId="538FB033" w14:textId="7DA66C93" w:rsidR="002A4EC2" w:rsidRPr="005246EB" w:rsidRDefault="002A4EC2" w:rsidP="00E75895">
      <w:pPr>
        <w:pStyle w:val="NormalWeb"/>
        <w:shd w:val="clear" w:color="auto" w:fill="FFFFFF"/>
        <w:tabs>
          <w:tab w:val="left" w:pos="567"/>
        </w:tabs>
        <w:spacing w:before="120" w:beforeAutospacing="0" w:after="120" w:afterAutospacing="0" w:line="288" w:lineRule="auto"/>
        <w:jc w:val="both"/>
        <w:rPr>
          <w:i/>
          <w:color w:val="000000"/>
          <w:spacing w:val="-6"/>
          <w:sz w:val="28"/>
          <w:szCs w:val="28"/>
          <w:lang w:val="vi-VN"/>
        </w:rPr>
      </w:pPr>
      <w:r>
        <w:rPr>
          <w:i/>
          <w:color w:val="000000"/>
          <w:spacing w:val="-6"/>
          <w:sz w:val="28"/>
          <w:szCs w:val="28"/>
        </w:rPr>
        <w:lastRenderedPageBreak/>
        <w:tab/>
      </w:r>
      <w:r w:rsidRPr="005246EB">
        <w:rPr>
          <w:i/>
          <w:color w:val="000000"/>
          <w:spacing w:val="-6"/>
          <w:sz w:val="28"/>
          <w:szCs w:val="28"/>
        </w:rPr>
        <w:t xml:space="preserve">Căn cứ </w:t>
      </w:r>
      <w:r w:rsidRPr="005246EB">
        <w:rPr>
          <w:i/>
          <w:color w:val="000000"/>
          <w:spacing w:val="-6"/>
          <w:sz w:val="28"/>
          <w:szCs w:val="28"/>
          <w:lang w:val="vi-VN"/>
        </w:rPr>
        <w:t>Nghị định số 78/2025/NĐ-CP ngày 01 tháng 4 năm 2025 của Chính phủ quy định chi tiết một số điều và biện pháp để tổ chức, hướng dẫn thi hành Luật Ban hành văn bản quy phạm pháp luật;</w:t>
      </w:r>
    </w:p>
    <w:p w14:paraId="4C861F6D" w14:textId="10E40477" w:rsidR="00CC099F" w:rsidRDefault="000872BE" w:rsidP="00E75895">
      <w:pPr>
        <w:tabs>
          <w:tab w:val="left" w:pos="567"/>
          <w:tab w:val="left" w:pos="720"/>
          <w:tab w:val="center" w:pos="1440"/>
          <w:tab w:val="center" w:pos="1680"/>
          <w:tab w:val="center" w:pos="6240"/>
        </w:tabs>
        <w:spacing w:before="120" w:after="120" w:line="288" w:lineRule="auto"/>
        <w:jc w:val="both"/>
        <w:rPr>
          <w:rFonts w:asciiTheme="minorHAnsi" w:hAnsiTheme="minorHAnsi"/>
          <w:i/>
          <w:spacing w:val="-8"/>
          <w:szCs w:val="28"/>
          <w:lang w:val="vi-VN"/>
        </w:rPr>
      </w:pPr>
      <w:r>
        <w:rPr>
          <w:rFonts w:ascii="Times New Roman" w:hAnsi="Times New Roman"/>
          <w:i/>
          <w:szCs w:val="28"/>
        </w:rPr>
        <w:tab/>
      </w:r>
      <w:r w:rsidR="00CC099F" w:rsidRPr="00BD4FE1">
        <w:rPr>
          <w:rFonts w:ascii="Times New Roman" w:hAnsi="Times New Roman"/>
          <w:i/>
          <w:szCs w:val="28"/>
          <w:lang w:val="vi-VN"/>
        </w:rPr>
        <w:t>Căn cứ Thông tư số 05/2021/TT-BNV ngày 12 tháng 8 năm 2021 của</w:t>
      </w:r>
      <w:r w:rsidR="00CC099F">
        <w:rPr>
          <w:rFonts w:ascii="Times New Roman" w:hAnsi="Times New Roman"/>
          <w:i/>
          <w:szCs w:val="28"/>
        </w:rPr>
        <w:t xml:space="preserve"> </w:t>
      </w:r>
      <w:r w:rsidR="001D130A">
        <w:rPr>
          <w:rFonts w:ascii="Times New Roman" w:hAnsi="Times New Roman"/>
          <w:i/>
          <w:szCs w:val="28"/>
        </w:rPr>
        <w:br/>
      </w:r>
      <w:r w:rsidR="00CC099F" w:rsidRPr="00BD4FE1">
        <w:rPr>
          <w:rFonts w:ascii="Times New Roman" w:hAnsi="Times New Roman"/>
          <w:i/>
          <w:szCs w:val="28"/>
          <w:lang w:val="vi-VN"/>
        </w:rPr>
        <w:t>Bộ trưởng Bộ Nội vụ h</w:t>
      </w:r>
      <w:r w:rsidR="00CC099F" w:rsidRPr="00BD4FE1">
        <w:rPr>
          <w:rFonts w:ascii="Times New Roman" w:hAnsi="Times New Roman" w:hint="eastAsia"/>
          <w:i/>
          <w:szCs w:val="28"/>
          <w:lang w:val="vi-VN"/>
        </w:rPr>
        <w:t>ư</w:t>
      </w:r>
      <w:r w:rsidR="00CC099F" w:rsidRPr="00BD4FE1">
        <w:rPr>
          <w:rFonts w:ascii="Times New Roman" w:hAnsi="Times New Roman"/>
          <w:i/>
          <w:szCs w:val="28"/>
          <w:lang w:val="vi-VN"/>
        </w:rPr>
        <w:t xml:space="preserve">ớng dẫn chức năng, nhiệm vụ, quyền hạn của Sở Nội vụ </w:t>
      </w:r>
      <w:r w:rsidR="00CC099F" w:rsidRPr="00BD4FE1">
        <w:rPr>
          <w:rFonts w:ascii="Times New Roman Italic" w:hAnsi="Times New Roman Italic"/>
          <w:i/>
          <w:spacing w:val="-8"/>
          <w:szCs w:val="28"/>
          <w:lang w:val="vi-VN"/>
        </w:rPr>
        <w:t>thuộc Ủy ban nhân dân cấp tỉnh và Phòng Nội vụ thuộc Ủy ban nhân dân cấp huyện;</w:t>
      </w:r>
    </w:p>
    <w:p w14:paraId="507066BF" w14:textId="2F4D7747" w:rsidR="00CC099F" w:rsidRPr="00E3105B" w:rsidRDefault="00E71A7D" w:rsidP="00E75895">
      <w:pPr>
        <w:tabs>
          <w:tab w:val="left" w:pos="567"/>
        </w:tabs>
        <w:spacing w:before="120" w:after="120" w:line="288" w:lineRule="auto"/>
        <w:ind w:firstLine="567"/>
        <w:jc w:val="both"/>
        <w:rPr>
          <w:rFonts w:ascii="Times New Roman Italic" w:hAnsi="Times New Roman Italic"/>
          <w:i/>
          <w:spacing w:val="-6"/>
          <w:szCs w:val="28"/>
          <w:lang w:val="vi-VN"/>
        </w:rPr>
      </w:pPr>
      <w:r w:rsidRPr="00E3105B">
        <w:rPr>
          <w:rFonts w:ascii="Times New Roman Italic" w:hAnsi="Times New Roman Italic"/>
          <w:i/>
          <w:spacing w:val="-6"/>
          <w:szCs w:val="28"/>
        </w:rPr>
        <w:t xml:space="preserve">Căn cứ Thông tư số 11/2021/TT-BLĐTBXH ngày 30 tháng 9 năm 2021 của </w:t>
      </w:r>
      <w:r w:rsidR="00E3105B">
        <w:rPr>
          <w:rFonts w:ascii="Times New Roman Italic" w:hAnsi="Times New Roman Italic"/>
          <w:i/>
          <w:spacing w:val="-6"/>
          <w:szCs w:val="28"/>
        </w:rPr>
        <w:br/>
      </w:r>
      <w:r w:rsidRPr="00E3105B">
        <w:rPr>
          <w:rFonts w:ascii="Times New Roman Italic" w:hAnsi="Times New Roman Italic"/>
          <w:i/>
          <w:spacing w:val="-6"/>
          <w:szCs w:val="28"/>
        </w:rPr>
        <w:t xml:space="preserve">Bộ Lao động Thương binh và xã hội </w:t>
      </w:r>
      <w:r w:rsidRPr="00E3105B">
        <w:rPr>
          <w:rFonts w:ascii="Times New Roman Italic" w:hAnsi="Times New Roman Italic"/>
          <w:i/>
          <w:iCs/>
          <w:spacing w:val="-6"/>
          <w:szCs w:val="28"/>
          <w:shd w:val="clear" w:color="auto" w:fill="FFFFFF"/>
        </w:rPr>
        <w:t>hướng dẫn chức năng, nhiệm vụ, quyền hạn của Sở Lao động - Thương binh và Xã hội thuộc Ủy ban nhân dân tỉnh, thành phố trực thuộc Trung ương (sau đây gọi chung là cấp tỉnh) và Phòng Lao động - Thương binh và Xã hội thuộc Ủy ban nhân dân huyện, quận, thị xã, thành phố thuộc tỉnh, thành phố thuộc thành phố trực thuộc Trung ương (sau đây gọi chung là cấp huyện</w:t>
      </w:r>
      <w:r w:rsidR="003F00C5" w:rsidRPr="00E3105B">
        <w:rPr>
          <w:rFonts w:ascii="Times New Roman Italic" w:hAnsi="Times New Roman Italic"/>
          <w:i/>
          <w:iCs/>
          <w:spacing w:val="-6"/>
          <w:szCs w:val="28"/>
          <w:shd w:val="clear" w:color="auto" w:fill="FFFFFF"/>
        </w:rPr>
        <w:t>)</w:t>
      </w:r>
      <w:r w:rsidRPr="00E3105B">
        <w:rPr>
          <w:rFonts w:ascii="Times New Roman Italic" w:hAnsi="Times New Roman Italic"/>
          <w:i/>
          <w:iCs/>
          <w:spacing w:val="-6"/>
          <w:szCs w:val="28"/>
          <w:shd w:val="clear" w:color="auto" w:fill="FFFFFF"/>
        </w:rPr>
        <w:t>;</w:t>
      </w:r>
      <w:r w:rsidR="00D50D1C" w:rsidRPr="00E3105B">
        <w:rPr>
          <w:rFonts w:ascii="Times New Roman Italic" w:hAnsi="Times New Roman Italic"/>
          <w:i/>
          <w:spacing w:val="-6"/>
          <w:szCs w:val="28"/>
        </w:rPr>
        <w:t xml:space="preserve">        </w:t>
      </w:r>
    </w:p>
    <w:p w14:paraId="53946282" w14:textId="77777777" w:rsidR="00CE26E8" w:rsidRDefault="00E45C7F" w:rsidP="00E75895">
      <w:pPr>
        <w:tabs>
          <w:tab w:val="left" w:pos="567"/>
          <w:tab w:val="left" w:pos="720"/>
          <w:tab w:val="center" w:pos="1440"/>
          <w:tab w:val="center" w:pos="1680"/>
          <w:tab w:val="center" w:pos="6240"/>
        </w:tabs>
        <w:spacing w:before="120" w:after="120" w:line="288" w:lineRule="auto"/>
        <w:ind w:firstLine="567"/>
        <w:jc w:val="both"/>
        <w:rPr>
          <w:rFonts w:ascii="Times New Roman Italic" w:hAnsi="Times New Roman Italic"/>
          <w:i/>
          <w:szCs w:val="28"/>
        </w:rPr>
      </w:pPr>
      <w:r w:rsidRPr="00BE4EFA">
        <w:rPr>
          <w:rFonts w:ascii="Times New Roman Italic" w:hAnsi="Times New Roman Italic"/>
          <w:i/>
          <w:szCs w:val="28"/>
        </w:rPr>
        <w:t xml:space="preserve">Căn cứ Quyết định số 11/2022/QĐ-UBND ngày 15 tháng 4 tháng 2022 của </w:t>
      </w:r>
      <w:r w:rsidR="001067CE" w:rsidRPr="00BE4EFA">
        <w:rPr>
          <w:rFonts w:ascii="Times New Roman Italic" w:hAnsi="Times New Roman Italic"/>
          <w:i/>
          <w:szCs w:val="28"/>
        </w:rPr>
        <w:br/>
      </w:r>
      <w:r w:rsidRPr="00BE4EFA">
        <w:rPr>
          <w:rFonts w:ascii="Times New Roman Italic" w:hAnsi="Times New Roman Italic"/>
          <w:i/>
          <w:szCs w:val="28"/>
        </w:rPr>
        <w:t>Ủy ban nhân dân Thành phố Hồ Chí Minh quy định về Quy trình xây dựng văn bản quy phạm pháp luật trên địa bàn Thành phố Hồ Chí Minh;</w:t>
      </w:r>
    </w:p>
    <w:p w14:paraId="1253D34F" w14:textId="01B40318" w:rsidR="001067CE" w:rsidRPr="00BE4EFA" w:rsidRDefault="001067CE" w:rsidP="00E75895">
      <w:pPr>
        <w:tabs>
          <w:tab w:val="left" w:pos="567"/>
          <w:tab w:val="left" w:pos="720"/>
          <w:tab w:val="center" w:pos="1440"/>
          <w:tab w:val="center" w:pos="1680"/>
          <w:tab w:val="center" w:pos="6240"/>
        </w:tabs>
        <w:spacing w:before="120" w:after="120" w:line="288" w:lineRule="auto"/>
        <w:ind w:firstLine="567"/>
        <w:jc w:val="both"/>
        <w:rPr>
          <w:rFonts w:ascii="Times New Roman Italic" w:hAnsi="Times New Roman Italic"/>
          <w:i/>
          <w:szCs w:val="28"/>
        </w:rPr>
      </w:pPr>
      <w:bookmarkStart w:id="1" w:name="_Hlk193891072"/>
      <w:r w:rsidRPr="00BE4EFA">
        <w:rPr>
          <w:rFonts w:ascii="Times New Roman Italic" w:hAnsi="Times New Roman Italic"/>
          <w:i/>
          <w:szCs w:val="28"/>
        </w:rPr>
        <w:t>Căn cứ Quyết định số 769/QĐ-UBND ngày 27 tháng 02 năm 2025</w:t>
      </w:r>
      <w:r w:rsidR="00BE4EFA">
        <w:rPr>
          <w:rFonts w:ascii="Times New Roman Italic" w:hAnsi="Times New Roman Italic"/>
          <w:i/>
          <w:szCs w:val="28"/>
        </w:rPr>
        <w:t xml:space="preserve"> của </w:t>
      </w:r>
      <w:r w:rsidR="00BE4EFA">
        <w:rPr>
          <w:rFonts w:ascii="Times New Roman Italic" w:hAnsi="Times New Roman Italic"/>
          <w:i/>
          <w:szCs w:val="28"/>
        </w:rPr>
        <w:br/>
        <w:t xml:space="preserve">Ủy ban nhân dân Thành phố </w:t>
      </w:r>
      <w:r w:rsidR="00BE4EFA" w:rsidRPr="00BE4EFA">
        <w:rPr>
          <w:rFonts w:ascii="Times New Roman Italic" w:hAnsi="Times New Roman Italic"/>
          <w:i/>
          <w:szCs w:val="28"/>
        </w:rPr>
        <w:t>Hồ Chí Minh về</w:t>
      </w:r>
      <w:r w:rsidR="00BE4EFA">
        <w:rPr>
          <w:rFonts w:ascii="Times New Roman Italic" w:hAnsi="Times New Roman Italic"/>
          <w:i/>
          <w:szCs w:val="28"/>
        </w:rPr>
        <w:t xml:space="preserve"> thành lập Phòng Nội vụ thuộc </w:t>
      </w:r>
      <w:r w:rsidR="003C37DE">
        <w:rPr>
          <w:rFonts w:ascii="Times New Roman Italic" w:hAnsi="Times New Roman Italic"/>
          <w:i/>
          <w:szCs w:val="28"/>
        </w:rPr>
        <w:br/>
      </w:r>
      <w:r w:rsidR="00BE4EFA">
        <w:rPr>
          <w:rFonts w:ascii="Times New Roman Italic" w:hAnsi="Times New Roman Italic"/>
          <w:i/>
          <w:szCs w:val="28"/>
        </w:rPr>
        <w:t>Ủy ban nhân dân các quận trên địa bàn Thành phố Hồ Chí Minh;</w:t>
      </w:r>
    </w:p>
    <w:bookmarkEnd w:id="1"/>
    <w:p w14:paraId="51961828" w14:textId="172BA3AD" w:rsidR="00CC099F" w:rsidRDefault="00CC099F" w:rsidP="00E75895">
      <w:pPr>
        <w:tabs>
          <w:tab w:val="left" w:pos="567"/>
          <w:tab w:val="left" w:pos="720"/>
          <w:tab w:val="center" w:pos="1440"/>
          <w:tab w:val="center" w:pos="1680"/>
          <w:tab w:val="center" w:pos="6240"/>
        </w:tabs>
        <w:spacing w:before="120" w:after="120" w:line="288" w:lineRule="auto"/>
        <w:ind w:firstLine="567"/>
        <w:jc w:val="both"/>
        <w:rPr>
          <w:rFonts w:ascii="Times New Roman" w:hAnsi="Times New Roman"/>
          <w:i/>
          <w:szCs w:val="28"/>
        </w:rPr>
      </w:pPr>
      <w:r w:rsidRPr="00455D74">
        <w:rPr>
          <w:rFonts w:ascii="Times New Roman" w:hAnsi="Times New Roman"/>
          <w:i/>
          <w:szCs w:val="28"/>
          <w:lang w:val="vi-VN"/>
        </w:rPr>
        <w:t xml:space="preserve">Theo đề nghị của </w:t>
      </w:r>
      <w:r w:rsidRPr="00455D74">
        <w:rPr>
          <w:rFonts w:ascii="Times New Roman" w:hAnsi="Times New Roman"/>
          <w:i/>
          <w:szCs w:val="28"/>
        </w:rPr>
        <w:t xml:space="preserve">Trưởng </w:t>
      </w:r>
      <w:r w:rsidR="00593223">
        <w:rPr>
          <w:rFonts w:ascii="Times New Roman" w:hAnsi="Times New Roman"/>
          <w:i/>
          <w:szCs w:val="28"/>
        </w:rPr>
        <w:t>P</w:t>
      </w:r>
      <w:r w:rsidRPr="00455D74">
        <w:rPr>
          <w:rFonts w:ascii="Times New Roman" w:hAnsi="Times New Roman"/>
          <w:i/>
          <w:szCs w:val="28"/>
        </w:rPr>
        <w:t xml:space="preserve">hòng </w:t>
      </w:r>
      <w:r w:rsidRPr="00455D74">
        <w:rPr>
          <w:rFonts w:ascii="Times New Roman" w:hAnsi="Times New Roman"/>
          <w:i/>
          <w:szCs w:val="28"/>
          <w:lang w:val="vi-VN"/>
        </w:rPr>
        <w:t>Nội vụ tại Tờ trình số</w:t>
      </w:r>
      <w:r w:rsidRPr="00455D74">
        <w:rPr>
          <w:rFonts w:ascii="Times New Roman" w:hAnsi="Times New Roman"/>
          <w:i/>
          <w:szCs w:val="28"/>
        </w:rPr>
        <w:t xml:space="preserve"> </w:t>
      </w:r>
      <w:r w:rsidR="00DE694D">
        <w:rPr>
          <w:rFonts w:ascii="Times New Roman" w:hAnsi="Times New Roman"/>
          <w:i/>
          <w:szCs w:val="28"/>
        </w:rPr>
        <w:t>317</w:t>
      </w:r>
      <w:r w:rsidRPr="00455D74">
        <w:rPr>
          <w:rFonts w:ascii="Times New Roman" w:hAnsi="Times New Roman"/>
          <w:i/>
          <w:szCs w:val="28"/>
          <w:lang w:val="vi-VN"/>
        </w:rPr>
        <w:t xml:space="preserve">/TTr-PNV </w:t>
      </w:r>
      <w:r w:rsidRPr="00455D74">
        <w:rPr>
          <w:rFonts w:ascii="Times New Roman" w:hAnsi="Times New Roman"/>
          <w:i/>
          <w:spacing w:val="-4"/>
          <w:szCs w:val="28"/>
          <w:lang w:val="vi-VN"/>
        </w:rPr>
        <w:t>ngày</w:t>
      </w:r>
      <w:r w:rsidRPr="00455D74">
        <w:rPr>
          <w:rFonts w:ascii="Times New Roman" w:hAnsi="Times New Roman"/>
          <w:i/>
          <w:spacing w:val="-4"/>
          <w:szCs w:val="28"/>
        </w:rPr>
        <w:t xml:space="preserve"> </w:t>
      </w:r>
      <w:r w:rsidR="00520020">
        <w:rPr>
          <w:rFonts w:ascii="Times New Roman" w:hAnsi="Times New Roman"/>
          <w:i/>
          <w:spacing w:val="-4"/>
          <w:szCs w:val="28"/>
        </w:rPr>
        <w:t>28</w:t>
      </w:r>
      <w:r w:rsidR="00D50D1C" w:rsidRPr="00455D74">
        <w:rPr>
          <w:rFonts w:ascii="Times New Roman" w:hAnsi="Times New Roman"/>
          <w:i/>
          <w:spacing w:val="-4"/>
          <w:szCs w:val="28"/>
        </w:rPr>
        <w:t xml:space="preserve"> </w:t>
      </w:r>
      <w:r w:rsidRPr="00455D74">
        <w:rPr>
          <w:rFonts w:ascii="Times New Roman" w:hAnsi="Times New Roman"/>
          <w:i/>
          <w:spacing w:val="-4"/>
          <w:szCs w:val="28"/>
          <w:lang w:val="vi-VN"/>
        </w:rPr>
        <w:t xml:space="preserve">tháng </w:t>
      </w:r>
      <w:r w:rsidR="00520020">
        <w:rPr>
          <w:rFonts w:ascii="Times New Roman" w:hAnsi="Times New Roman"/>
          <w:i/>
          <w:spacing w:val="-4"/>
          <w:szCs w:val="28"/>
        </w:rPr>
        <w:t>4</w:t>
      </w:r>
      <w:r w:rsidRPr="00455D74">
        <w:rPr>
          <w:rFonts w:ascii="Times New Roman" w:hAnsi="Times New Roman"/>
          <w:i/>
          <w:spacing w:val="-4"/>
          <w:szCs w:val="28"/>
          <w:lang w:val="vi-VN"/>
        </w:rPr>
        <w:t xml:space="preserve"> năm 202</w:t>
      </w:r>
      <w:r w:rsidR="00401B47">
        <w:rPr>
          <w:rFonts w:ascii="Times New Roman" w:hAnsi="Times New Roman"/>
          <w:i/>
          <w:spacing w:val="-4"/>
          <w:szCs w:val="28"/>
        </w:rPr>
        <w:t>5</w:t>
      </w:r>
      <w:r w:rsidR="002A4EC2">
        <w:rPr>
          <w:rFonts w:ascii="Times New Roman" w:hAnsi="Times New Roman"/>
          <w:i/>
          <w:szCs w:val="28"/>
        </w:rPr>
        <w:t>;</w:t>
      </w:r>
    </w:p>
    <w:p w14:paraId="46A74111" w14:textId="03260CDC" w:rsidR="002A4EC2" w:rsidRPr="00E53A06" w:rsidRDefault="002A4EC2" w:rsidP="00E75895">
      <w:pPr>
        <w:tabs>
          <w:tab w:val="left" w:pos="567"/>
          <w:tab w:val="center" w:pos="6240"/>
        </w:tabs>
        <w:spacing w:before="120" w:after="120" w:line="288" w:lineRule="auto"/>
        <w:ind w:firstLine="567"/>
        <w:jc w:val="both"/>
        <w:rPr>
          <w:rFonts w:ascii="Times New Roman Italic" w:hAnsi="Times New Roman Italic"/>
          <w:iCs/>
          <w:szCs w:val="28"/>
        </w:rPr>
      </w:pPr>
      <w:r w:rsidRPr="00E53A06">
        <w:rPr>
          <w:rFonts w:ascii="Times New Roman Italic" w:hAnsi="Times New Roman Italic"/>
          <w:iCs/>
          <w:szCs w:val="28"/>
        </w:rPr>
        <w:t xml:space="preserve">Ủy ban nhân dân quận </w:t>
      </w:r>
      <w:r w:rsidR="00E53A06" w:rsidRPr="00E53A06">
        <w:rPr>
          <w:rFonts w:ascii="Times New Roman Italic" w:hAnsi="Times New Roman Italic"/>
          <w:iCs/>
          <w:szCs w:val="28"/>
        </w:rPr>
        <w:t xml:space="preserve">Tân Bình </w:t>
      </w:r>
      <w:r w:rsidRPr="00E53A06">
        <w:rPr>
          <w:rFonts w:ascii="Times New Roman Italic" w:hAnsi="Times New Roman Italic"/>
          <w:iCs/>
          <w:szCs w:val="28"/>
        </w:rPr>
        <w:t xml:space="preserve">ban hành Quyết định Quy định </w:t>
      </w:r>
      <w:r w:rsidRPr="00E53A06">
        <w:rPr>
          <w:rFonts w:ascii="Times New Roman Italic" w:hAnsi="Times New Roman Italic"/>
          <w:iCs/>
          <w:szCs w:val="28"/>
          <w:lang w:val="vi-VN"/>
        </w:rPr>
        <w:t xml:space="preserve">về chức năng, nhiệm vụ, quyền hạn và </w:t>
      </w:r>
      <w:r w:rsidRPr="00E53A06">
        <w:rPr>
          <w:rFonts w:ascii="Times New Roman Italic" w:hAnsi="Times New Roman Italic"/>
          <w:iCs/>
          <w:szCs w:val="28"/>
        </w:rPr>
        <w:t xml:space="preserve">cơ cấu </w:t>
      </w:r>
      <w:r w:rsidRPr="00E53A06">
        <w:rPr>
          <w:rFonts w:ascii="Times New Roman Italic" w:hAnsi="Times New Roman Italic"/>
          <w:iCs/>
          <w:szCs w:val="28"/>
          <w:lang w:val="vi-VN"/>
        </w:rPr>
        <w:t xml:space="preserve">tổ chức của Phòng Nội vụ thuộc Ủy ban nhân dân </w:t>
      </w:r>
      <w:r w:rsidRPr="00E53A06">
        <w:rPr>
          <w:rFonts w:ascii="Times New Roman Italic" w:hAnsi="Times New Roman Italic"/>
          <w:iCs/>
          <w:szCs w:val="28"/>
        </w:rPr>
        <w:t>quận Tân Bình.</w:t>
      </w:r>
    </w:p>
    <w:p w14:paraId="55C51985" w14:textId="04A805CD" w:rsidR="00CC099F" w:rsidRPr="00540A64" w:rsidRDefault="00CC099F" w:rsidP="00E75895">
      <w:pPr>
        <w:spacing w:before="120" w:after="120" w:line="300" w:lineRule="auto"/>
        <w:ind w:firstLine="567"/>
        <w:jc w:val="both"/>
        <w:rPr>
          <w:rFonts w:ascii="Times New Roman" w:hAnsi="Times New Roman"/>
          <w:spacing w:val="-2"/>
          <w:szCs w:val="28"/>
          <w:lang w:val="vi-VN"/>
        </w:rPr>
      </w:pPr>
      <w:r w:rsidRPr="00540A64">
        <w:rPr>
          <w:rFonts w:ascii="Times New Roman" w:hAnsi="Times New Roman"/>
          <w:b/>
          <w:spacing w:val="-2"/>
          <w:szCs w:val="28"/>
          <w:lang w:val="vi-VN"/>
        </w:rPr>
        <w:t xml:space="preserve">Điều 1. </w:t>
      </w:r>
      <w:r w:rsidRPr="00205327">
        <w:rPr>
          <w:rFonts w:ascii="Times New Roman" w:hAnsi="Times New Roman"/>
          <w:bCs/>
          <w:spacing w:val="-2"/>
          <w:szCs w:val="28"/>
        </w:rPr>
        <w:t>Ban hành</w:t>
      </w:r>
      <w:r w:rsidRPr="00540A64">
        <w:rPr>
          <w:rFonts w:ascii="Times New Roman" w:hAnsi="Times New Roman"/>
          <w:b/>
          <w:spacing w:val="-2"/>
          <w:szCs w:val="28"/>
        </w:rPr>
        <w:t xml:space="preserve"> </w:t>
      </w:r>
      <w:bookmarkStart w:id="2" w:name="_Hlk194071031"/>
      <w:r w:rsidRPr="00540A64">
        <w:rPr>
          <w:rFonts w:ascii="Times New Roman" w:hAnsi="Times New Roman"/>
          <w:spacing w:val="-2"/>
          <w:szCs w:val="28"/>
          <w:lang w:val="vi-VN"/>
        </w:rPr>
        <w:t xml:space="preserve">Quy định về chức năng, nhiệm vụ, quyền hạn và </w:t>
      </w:r>
      <w:r w:rsidR="00FD4AC4">
        <w:rPr>
          <w:rFonts w:ascii="Times New Roman" w:hAnsi="Times New Roman"/>
          <w:spacing w:val="-2"/>
          <w:szCs w:val="28"/>
        </w:rPr>
        <w:t xml:space="preserve">cơ cấu </w:t>
      </w:r>
      <w:r w:rsidR="00562D3F">
        <w:rPr>
          <w:rFonts w:ascii="Times New Roman" w:hAnsi="Times New Roman"/>
          <w:spacing w:val="-2"/>
          <w:szCs w:val="28"/>
        </w:rPr>
        <w:br/>
      </w:r>
      <w:r w:rsidRPr="00540A64">
        <w:rPr>
          <w:rFonts w:ascii="Times New Roman" w:hAnsi="Times New Roman"/>
          <w:spacing w:val="-2"/>
          <w:szCs w:val="28"/>
          <w:lang w:val="vi-VN"/>
        </w:rPr>
        <w:t>tổ chức của</w:t>
      </w:r>
      <w:r>
        <w:rPr>
          <w:rFonts w:ascii="Times New Roman" w:hAnsi="Times New Roman"/>
          <w:spacing w:val="-2"/>
          <w:szCs w:val="28"/>
          <w:lang w:val="vi-VN"/>
        </w:rPr>
        <w:t xml:space="preserve"> Phòng Nội vụ</w:t>
      </w:r>
      <w:r w:rsidRPr="00540A64">
        <w:rPr>
          <w:rFonts w:ascii="Times New Roman" w:hAnsi="Times New Roman"/>
          <w:spacing w:val="-2"/>
          <w:szCs w:val="28"/>
          <w:lang w:val="vi-VN"/>
        </w:rPr>
        <w:t xml:space="preserve"> </w:t>
      </w:r>
      <w:r w:rsidR="00593223">
        <w:rPr>
          <w:rFonts w:ascii="Times New Roman" w:hAnsi="Times New Roman"/>
          <w:spacing w:val="-2"/>
          <w:szCs w:val="28"/>
        </w:rPr>
        <w:t>quận Tân Bình</w:t>
      </w:r>
      <w:r w:rsidR="001B2F6B">
        <w:rPr>
          <w:rFonts w:ascii="Times New Roman" w:hAnsi="Times New Roman"/>
          <w:spacing w:val="-2"/>
          <w:szCs w:val="28"/>
        </w:rPr>
        <w:t xml:space="preserve"> </w:t>
      </w:r>
      <w:r w:rsidRPr="00540A64">
        <w:rPr>
          <w:rFonts w:ascii="Times New Roman" w:hAnsi="Times New Roman"/>
          <w:spacing w:val="-2"/>
          <w:szCs w:val="28"/>
          <w:lang w:val="vi-VN"/>
        </w:rPr>
        <w:t xml:space="preserve">thuộc Ủy ban nhân dân </w:t>
      </w:r>
      <w:r w:rsidR="00593223">
        <w:rPr>
          <w:rFonts w:ascii="Times New Roman" w:hAnsi="Times New Roman"/>
          <w:spacing w:val="-2"/>
          <w:szCs w:val="28"/>
        </w:rPr>
        <w:t>quận Tân Bình</w:t>
      </w:r>
      <w:bookmarkEnd w:id="2"/>
      <w:r w:rsidRPr="00540A64">
        <w:rPr>
          <w:rFonts w:ascii="Times New Roman" w:hAnsi="Times New Roman"/>
          <w:spacing w:val="-2"/>
          <w:szCs w:val="28"/>
          <w:lang w:val="vi-VN"/>
        </w:rPr>
        <w:t>.</w:t>
      </w:r>
    </w:p>
    <w:p w14:paraId="0570EED8" w14:textId="77777777" w:rsidR="00CC099F" w:rsidRPr="0007644E" w:rsidRDefault="00CC099F" w:rsidP="00E75895">
      <w:pPr>
        <w:spacing w:before="120" w:after="120" w:line="300" w:lineRule="auto"/>
        <w:ind w:firstLine="567"/>
        <w:jc w:val="both"/>
        <w:rPr>
          <w:rFonts w:ascii="Times New Roman" w:hAnsi="Times New Roman"/>
          <w:b/>
          <w:szCs w:val="28"/>
        </w:rPr>
      </w:pPr>
      <w:r w:rsidRPr="0007644E">
        <w:rPr>
          <w:rFonts w:ascii="Times New Roman" w:hAnsi="Times New Roman" w:hint="eastAsia"/>
          <w:b/>
          <w:szCs w:val="28"/>
          <w:lang w:val="vi-VN"/>
        </w:rPr>
        <w:t>Đ</w:t>
      </w:r>
      <w:r w:rsidRPr="0007644E">
        <w:rPr>
          <w:rFonts w:ascii="Times New Roman" w:hAnsi="Times New Roman"/>
          <w:b/>
          <w:szCs w:val="28"/>
          <w:lang w:val="vi-VN"/>
        </w:rPr>
        <w:t xml:space="preserve">iều </w:t>
      </w:r>
      <w:r w:rsidRPr="0007644E">
        <w:rPr>
          <w:rFonts w:ascii="Times New Roman" w:hAnsi="Times New Roman"/>
          <w:b/>
          <w:szCs w:val="28"/>
        </w:rPr>
        <w:t>2</w:t>
      </w:r>
      <w:r w:rsidRPr="0007644E">
        <w:rPr>
          <w:rFonts w:ascii="Times New Roman" w:hAnsi="Times New Roman"/>
          <w:b/>
          <w:szCs w:val="28"/>
          <w:lang w:val="vi-VN"/>
        </w:rPr>
        <w:t xml:space="preserve">. </w:t>
      </w:r>
      <w:r w:rsidRPr="0007644E">
        <w:rPr>
          <w:rFonts w:ascii="Times New Roman" w:hAnsi="Times New Roman"/>
          <w:b/>
          <w:szCs w:val="28"/>
        </w:rPr>
        <w:t>Hiệu lực thi hành</w:t>
      </w:r>
    </w:p>
    <w:p w14:paraId="47A8BE30" w14:textId="57B007E4" w:rsidR="006853E0" w:rsidRPr="00D522FD" w:rsidRDefault="00D522FD" w:rsidP="00E75895">
      <w:pPr>
        <w:spacing w:before="120" w:after="120" w:line="300" w:lineRule="auto"/>
        <w:ind w:firstLine="567"/>
        <w:jc w:val="both"/>
        <w:rPr>
          <w:rFonts w:ascii="Times New Roman" w:hAnsi="Times New Roman"/>
          <w:szCs w:val="28"/>
        </w:rPr>
      </w:pPr>
      <w:r>
        <w:rPr>
          <w:rFonts w:ascii="Times New Roman" w:hAnsi="Times New Roman"/>
          <w:szCs w:val="28"/>
        </w:rPr>
        <w:t xml:space="preserve">1. </w:t>
      </w:r>
      <w:r w:rsidR="00CC099F" w:rsidRPr="00D522FD">
        <w:rPr>
          <w:rFonts w:ascii="Times New Roman" w:hAnsi="Times New Roman"/>
          <w:szCs w:val="28"/>
          <w:lang w:val="vi-VN"/>
        </w:rPr>
        <w:t>Quyết định này có hiệu lực thi hành kể từ ngày</w:t>
      </w:r>
      <w:r w:rsidR="00CC099F" w:rsidRPr="00D522FD">
        <w:rPr>
          <w:rFonts w:ascii="Times New Roman" w:hAnsi="Times New Roman"/>
          <w:szCs w:val="28"/>
        </w:rPr>
        <w:t xml:space="preserve"> </w:t>
      </w:r>
      <w:r w:rsidR="00AF00E4" w:rsidRPr="00D522FD">
        <w:rPr>
          <w:rFonts w:ascii="Times New Roman" w:hAnsi="Times New Roman"/>
          <w:szCs w:val="28"/>
        </w:rPr>
        <w:t>0</w:t>
      </w:r>
      <w:r w:rsidR="001D4492">
        <w:rPr>
          <w:rFonts w:ascii="Times New Roman" w:hAnsi="Times New Roman"/>
          <w:szCs w:val="28"/>
        </w:rPr>
        <w:t>8</w:t>
      </w:r>
      <w:r w:rsidR="00CC099F" w:rsidRPr="00D522FD">
        <w:rPr>
          <w:rFonts w:ascii="Times New Roman" w:hAnsi="Times New Roman"/>
          <w:szCs w:val="28"/>
        </w:rPr>
        <w:t xml:space="preserve"> </w:t>
      </w:r>
      <w:r w:rsidR="00CC099F" w:rsidRPr="00D522FD">
        <w:rPr>
          <w:rFonts w:ascii="Times New Roman" w:hAnsi="Times New Roman"/>
          <w:szCs w:val="28"/>
          <w:lang w:val="vi-VN"/>
        </w:rPr>
        <w:t>tháng</w:t>
      </w:r>
      <w:r w:rsidR="00DE694D" w:rsidRPr="00D522FD">
        <w:rPr>
          <w:rFonts w:ascii="Times New Roman" w:hAnsi="Times New Roman"/>
          <w:szCs w:val="28"/>
        </w:rPr>
        <w:t xml:space="preserve"> </w:t>
      </w:r>
      <w:r w:rsidR="00AF00E4" w:rsidRPr="00D522FD">
        <w:rPr>
          <w:rFonts w:ascii="Times New Roman" w:hAnsi="Times New Roman"/>
          <w:szCs w:val="28"/>
        </w:rPr>
        <w:t xml:space="preserve">5 </w:t>
      </w:r>
      <w:r w:rsidR="00CC099F" w:rsidRPr="00D522FD">
        <w:rPr>
          <w:rFonts w:ascii="Times New Roman" w:hAnsi="Times New Roman"/>
          <w:szCs w:val="28"/>
          <w:lang w:val="vi-VN"/>
        </w:rPr>
        <w:t>năm 202</w:t>
      </w:r>
      <w:r w:rsidR="00401B47" w:rsidRPr="00D522FD">
        <w:rPr>
          <w:rFonts w:ascii="Times New Roman" w:hAnsi="Times New Roman"/>
          <w:szCs w:val="28"/>
        </w:rPr>
        <w:t>5</w:t>
      </w:r>
      <w:r w:rsidR="00CC099F" w:rsidRPr="00D522FD">
        <w:rPr>
          <w:rFonts w:ascii="Times New Roman" w:hAnsi="Times New Roman"/>
          <w:szCs w:val="28"/>
          <w:lang w:val="vi-VN"/>
        </w:rPr>
        <w:t xml:space="preserve">. </w:t>
      </w:r>
    </w:p>
    <w:p w14:paraId="2F81A8C3" w14:textId="1EBC70CD" w:rsidR="005246EB" w:rsidRDefault="00177F31" w:rsidP="00E75895">
      <w:pPr>
        <w:spacing w:before="120" w:after="120" w:line="300" w:lineRule="auto"/>
        <w:ind w:firstLine="567"/>
        <w:jc w:val="both"/>
        <w:rPr>
          <w:rFonts w:ascii="Times New Roman" w:hAnsi="Times New Roman"/>
          <w:spacing w:val="-6"/>
          <w:position w:val="-1"/>
          <w:szCs w:val="28"/>
        </w:rPr>
      </w:pPr>
      <w:r>
        <w:rPr>
          <w:rFonts w:ascii="Times New Roman" w:hAnsi="Times New Roman"/>
          <w:szCs w:val="28"/>
        </w:rPr>
        <w:t xml:space="preserve">2. </w:t>
      </w:r>
      <w:r w:rsidR="00CC099F" w:rsidRPr="0007644E">
        <w:rPr>
          <w:rFonts w:ascii="Times New Roman" w:hAnsi="Times New Roman"/>
          <w:szCs w:val="28"/>
          <w:lang w:val="vi-VN"/>
        </w:rPr>
        <w:t xml:space="preserve">Quyết định này thay thế Quyết định số </w:t>
      </w:r>
      <w:r w:rsidR="00401B47">
        <w:rPr>
          <w:rFonts w:ascii="Times New Roman" w:hAnsi="Times New Roman"/>
          <w:szCs w:val="28"/>
        </w:rPr>
        <w:t>0</w:t>
      </w:r>
      <w:r w:rsidR="00B67D30">
        <w:rPr>
          <w:rFonts w:ascii="Times New Roman" w:hAnsi="Times New Roman"/>
          <w:szCs w:val="28"/>
        </w:rPr>
        <w:t>3</w:t>
      </w:r>
      <w:r w:rsidR="00CC099F" w:rsidRPr="0007644E">
        <w:rPr>
          <w:rFonts w:ascii="Times New Roman" w:hAnsi="Times New Roman"/>
          <w:szCs w:val="28"/>
          <w:lang w:val="vi-VN"/>
        </w:rPr>
        <w:t>/</w:t>
      </w:r>
      <w:r w:rsidR="00401B47">
        <w:rPr>
          <w:rFonts w:ascii="Times New Roman" w:hAnsi="Times New Roman"/>
          <w:szCs w:val="28"/>
        </w:rPr>
        <w:t>2023/</w:t>
      </w:r>
      <w:r w:rsidR="00CC099F" w:rsidRPr="0007644E">
        <w:rPr>
          <w:rFonts w:ascii="Times New Roman" w:hAnsi="Times New Roman"/>
          <w:szCs w:val="28"/>
          <w:lang w:val="vi-VN"/>
        </w:rPr>
        <w:t xml:space="preserve">QĐ-UBND ngày </w:t>
      </w:r>
      <w:r w:rsidR="00B67D30">
        <w:rPr>
          <w:rFonts w:ascii="Times New Roman" w:hAnsi="Times New Roman"/>
          <w:szCs w:val="28"/>
        </w:rPr>
        <w:t>25</w:t>
      </w:r>
      <w:r w:rsidR="00CC099F" w:rsidRPr="0007644E">
        <w:rPr>
          <w:rFonts w:ascii="Times New Roman" w:hAnsi="Times New Roman"/>
          <w:szCs w:val="28"/>
          <w:lang w:val="vi-VN"/>
        </w:rPr>
        <w:t xml:space="preserve"> tháng </w:t>
      </w:r>
      <w:r w:rsidR="00603BDF">
        <w:rPr>
          <w:rFonts w:ascii="Times New Roman" w:hAnsi="Times New Roman"/>
          <w:szCs w:val="28"/>
        </w:rPr>
        <w:t>12</w:t>
      </w:r>
      <w:r w:rsidR="0010437F">
        <w:rPr>
          <w:rFonts w:ascii="Times New Roman" w:hAnsi="Times New Roman"/>
          <w:szCs w:val="28"/>
        </w:rPr>
        <w:t xml:space="preserve"> </w:t>
      </w:r>
      <w:r w:rsidR="00CC099F" w:rsidRPr="0007644E">
        <w:rPr>
          <w:rFonts w:ascii="Times New Roman" w:hAnsi="Times New Roman"/>
          <w:szCs w:val="28"/>
          <w:lang w:val="vi-VN"/>
        </w:rPr>
        <w:t>năm 2</w:t>
      </w:r>
      <w:r w:rsidR="00CD66DF">
        <w:rPr>
          <w:rFonts w:ascii="Times New Roman" w:hAnsi="Times New Roman"/>
          <w:szCs w:val="28"/>
        </w:rPr>
        <w:t>023</w:t>
      </w:r>
      <w:r w:rsidR="00CC099F" w:rsidRPr="0007644E">
        <w:rPr>
          <w:rFonts w:ascii="Times New Roman" w:hAnsi="Times New Roman"/>
          <w:szCs w:val="28"/>
          <w:lang w:val="vi-VN"/>
        </w:rPr>
        <w:t xml:space="preserve"> của Ủy ban nhân dân </w:t>
      </w:r>
      <w:r w:rsidR="002A4EC2">
        <w:rPr>
          <w:rFonts w:ascii="Times New Roman" w:hAnsi="Times New Roman"/>
          <w:szCs w:val="28"/>
        </w:rPr>
        <w:t>q</w:t>
      </w:r>
      <w:r w:rsidR="003459F8">
        <w:rPr>
          <w:rFonts w:ascii="Times New Roman" w:hAnsi="Times New Roman"/>
          <w:szCs w:val="28"/>
        </w:rPr>
        <w:t xml:space="preserve">uận </w:t>
      </w:r>
      <w:r w:rsidR="00603BDF">
        <w:rPr>
          <w:rFonts w:ascii="Times New Roman" w:hAnsi="Times New Roman"/>
          <w:szCs w:val="28"/>
        </w:rPr>
        <w:t>Tân Bình</w:t>
      </w:r>
      <w:r w:rsidR="003459F8">
        <w:rPr>
          <w:rFonts w:ascii="Times New Roman" w:hAnsi="Times New Roman"/>
          <w:szCs w:val="28"/>
        </w:rPr>
        <w:t xml:space="preserve"> về</w:t>
      </w:r>
      <w:r w:rsidR="004F7D88">
        <w:rPr>
          <w:rFonts w:ascii="Times New Roman" w:hAnsi="Times New Roman"/>
          <w:szCs w:val="28"/>
          <w:lang w:val="vi-VN"/>
        </w:rPr>
        <w:t xml:space="preserve"> ban hành </w:t>
      </w:r>
      <w:r w:rsidR="00603BDF" w:rsidRPr="00835F3D">
        <w:rPr>
          <w:rFonts w:ascii="Times New Roman" w:hAnsi="Times New Roman"/>
          <w:position w:val="-1"/>
          <w:szCs w:val="28"/>
        </w:rPr>
        <w:t xml:space="preserve">Quy định về chức năng, nhiệm vụ, quyền hạn, tổ chức, chế độ làm việc, quy chế phối hợp trong công tác của Phòng Nội vụ và </w:t>
      </w:r>
      <w:r w:rsidR="00603BDF" w:rsidRPr="00835F3D">
        <w:rPr>
          <w:rFonts w:ascii="Times New Roman" w:hAnsi="Times New Roman"/>
          <w:spacing w:val="-6"/>
          <w:position w:val="-1"/>
          <w:szCs w:val="28"/>
        </w:rPr>
        <w:t>quyền hạn, trách nhiệm, chức danh, tiêu chuẩn công chức của Phòng Nội vụ thuộc Ủy ban nhân dân quận Tân Bình</w:t>
      </w:r>
      <w:r w:rsidR="005246EB">
        <w:rPr>
          <w:rFonts w:ascii="Times New Roman" w:hAnsi="Times New Roman"/>
          <w:spacing w:val="-6"/>
          <w:position w:val="-1"/>
          <w:szCs w:val="28"/>
        </w:rPr>
        <w:t>.</w:t>
      </w:r>
    </w:p>
    <w:p w14:paraId="18467472" w14:textId="77777777" w:rsidR="00E75895" w:rsidRDefault="00E75895" w:rsidP="001D4492">
      <w:pPr>
        <w:spacing w:before="120" w:after="120" w:line="288" w:lineRule="auto"/>
        <w:ind w:firstLine="567"/>
        <w:jc w:val="both"/>
        <w:rPr>
          <w:rFonts w:ascii="Times New Roman" w:hAnsi="Times New Roman"/>
          <w:b/>
          <w:szCs w:val="28"/>
        </w:rPr>
      </w:pPr>
    </w:p>
    <w:p w14:paraId="73867B44" w14:textId="0AB68CDB" w:rsidR="001D4492" w:rsidRDefault="00CC099F" w:rsidP="001D4492">
      <w:pPr>
        <w:spacing w:before="120" w:after="120" w:line="288" w:lineRule="auto"/>
        <w:ind w:firstLine="567"/>
        <w:jc w:val="both"/>
        <w:rPr>
          <w:rFonts w:ascii="Times New Roman" w:hAnsi="Times New Roman"/>
          <w:b/>
          <w:szCs w:val="28"/>
        </w:rPr>
      </w:pPr>
      <w:r w:rsidRPr="00540A64">
        <w:rPr>
          <w:rFonts w:ascii="Times New Roman" w:hAnsi="Times New Roman" w:hint="eastAsia"/>
          <w:b/>
          <w:szCs w:val="28"/>
          <w:lang w:val="vi-VN"/>
        </w:rPr>
        <w:lastRenderedPageBreak/>
        <w:t>Đ</w:t>
      </w:r>
      <w:r w:rsidRPr="00540A64">
        <w:rPr>
          <w:rFonts w:ascii="Times New Roman" w:hAnsi="Times New Roman"/>
          <w:b/>
          <w:szCs w:val="28"/>
          <w:lang w:val="vi-VN"/>
        </w:rPr>
        <w:t xml:space="preserve">iều </w:t>
      </w:r>
      <w:r w:rsidRPr="00540A64">
        <w:rPr>
          <w:rFonts w:ascii="Times New Roman" w:hAnsi="Times New Roman"/>
          <w:b/>
          <w:szCs w:val="28"/>
        </w:rPr>
        <w:t>3</w:t>
      </w:r>
      <w:r w:rsidRPr="00540A64">
        <w:rPr>
          <w:rFonts w:ascii="Times New Roman" w:hAnsi="Times New Roman"/>
          <w:b/>
          <w:szCs w:val="28"/>
          <w:lang w:val="vi-VN"/>
        </w:rPr>
        <w:t xml:space="preserve">. </w:t>
      </w:r>
      <w:r w:rsidR="001D4492">
        <w:rPr>
          <w:rFonts w:ascii="Times New Roman" w:hAnsi="Times New Roman"/>
          <w:b/>
          <w:szCs w:val="28"/>
        </w:rPr>
        <w:t>Trách nhiệm thi hành</w:t>
      </w:r>
    </w:p>
    <w:p w14:paraId="0FBA7F71" w14:textId="4C320B4E" w:rsidR="00E811F3" w:rsidRPr="001D4492" w:rsidRDefault="00CC099F" w:rsidP="001D4492">
      <w:pPr>
        <w:spacing w:before="120" w:after="360" w:line="288" w:lineRule="auto"/>
        <w:ind w:firstLine="567"/>
        <w:jc w:val="both"/>
        <w:rPr>
          <w:rFonts w:ascii="Times New Roman" w:hAnsi="Times New Roman"/>
          <w:b/>
          <w:szCs w:val="28"/>
        </w:rPr>
      </w:pPr>
      <w:r w:rsidRPr="00540A64">
        <w:rPr>
          <w:rFonts w:ascii="Times New Roman" w:hAnsi="Times New Roman"/>
          <w:szCs w:val="28"/>
          <w:lang w:val="vi-VN"/>
        </w:rPr>
        <w:t xml:space="preserve">Chánh Văn phòng Ủy ban nhân </w:t>
      </w:r>
      <w:r w:rsidRPr="00AF0249">
        <w:rPr>
          <w:rFonts w:ascii="Times New Roman" w:hAnsi="Times New Roman"/>
          <w:szCs w:val="28"/>
          <w:lang w:val="vi-VN"/>
        </w:rPr>
        <w:t>dân</w:t>
      </w:r>
      <w:r w:rsidR="004F7D88" w:rsidRPr="00AF0249">
        <w:rPr>
          <w:rFonts w:ascii="Times New Roman" w:hAnsi="Times New Roman"/>
          <w:szCs w:val="28"/>
        </w:rPr>
        <w:t xml:space="preserve"> </w:t>
      </w:r>
      <w:r w:rsidR="009720B5">
        <w:rPr>
          <w:rFonts w:ascii="Times New Roman" w:hAnsi="Times New Roman"/>
          <w:szCs w:val="28"/>
        </w:rPr>
        <w:t>quận Tân Bình</w:t>
      </w:r>
      <w:r w:rsidRPr="00AF0249">
        <w:rPr>
          <w:rFonts w:ascii="Times New Roman" w:hAnsi="Times New Roman"/>
          <w:szCs w:val="28"/>
          <w:lang w:val="vi-VN"/>
        </w:rPr>
        <w:t xml:space="preserve">, </w:t>
      </w:r>
      <w:r w:rsidRPr="00AF0249">
        <w:rPr>
          <w:rFonts w:ascii="Times New Roman" w:hAnsi="Times New Roman"/>
          <w:szCs w:val="28"/>
        </w:rPr>
        <w:t xml:space="preserve">Trưởng </w:t>
      </w:r>
      <w:r w:rsidR="0046406E" w:rsidRPr="00AF0249">
        <w:rPr>
          <w:rFonts w:ascii="Times New Roman" w:hAnsi="Times New Roman"/>
          <w:szCs w:val="28"/>
        </w:rPr>
        <w:t xml:space="preserve">Phòng </w:t>
      </w:r>
      <w:r w:rsidRPr="00540A64">
        <w:rPr>
          <w:rFonts w:ascii="Times New Roman" w:hAnsi="Times New Roman"/>
          <w:szCs w:val="28"/>
          <w:lang w:val="vi-VN"/>
        </w:rPr>
        <w:t xml:space="preserve">Nội vụ, </w:t>
      </w:r>
      <w:r w:rsidR="009720B5">
        <w:rPr>
          <w:rFonts w:ascii="Times New Roman" w:hAnsi="Times New Roman"/>
          <w:szCs w:val="28"/>
        </w:rPr>
        <w:t>T</w:t>
      </w:r>
      <w:r w:rsidRPr="00540A64">
        <w:rPr>
          <w:rFonts w:ascii="Times New Roman" w:hAnsi="Times New Roman"/>
          <w:szCs w:val="28"/>
          <w:lang w:val="vi-VN"/>
        </w:rPr>
        <w:t>hủ tr</w:t>
      </w:r>
      <w:r w:rsidRPr="00540A64">
        <w:rPr>
          <w:rFonts w:ascii="Times New Roman" w:hAnsi="Times New Roman" w:hint="eastAsia"/>
          <w:szCs w:val="28"/>
          <w:lang w:val="vi-VN"/>
        </w:rPr>
        <w:t>ư</w:t>
      </w:r>
      <w:r w:rsidRPr="00540A64">
        <w:rPr>
          <w:rFonts w:ascii="Times New Roman" w:hAnsi="Times New Roman"/>
          <w:szCs w:val="28"/>
          <w:lang w:val="vi-VN"/>
        </w:rPr>
        <w:t>ởng các c</w:t>
      </w:r>
      <w:r w:rsidRPr="00540A64">
        <w:rPr>
          <w:rFonts w:ascii="Times New Roman" w:hAnsi="Times New Roman" w:hint="eastAsia"/>
          <w:szCs w:val="28"/>
          <w:lang w:val="vi-VN"/>
        </w:rPr>
        <w:t>ơ</w:t>
      </w:r>
      <w:r w:rsidRPr="00540A64">
        <w:rPr>
          <w:rFonts w:ascii="Times New Roman" w:hAnsi="Times New Roman"/>
          <w:szCs w:val="28"/>
          <w:lang w:val="vi-VN"/>
        </w:rPr>
        <w:t xml:space="preserve"> quan có liên quan và Chủ tịch Ủy ban nhân dân </w:t>
      </w:r>
      <w:r w:rsidR="00094D2D">
        <w:rPr>
          <w:rFonts w:ascii="Times New Roman" w:hAnsi="Times New Roman"/>
          <w:szCs w:val="28"/>
        </w:rPr>
        <w:t>15</w:t>
      </w:r>
      <w:r w:rsidR="00E03A28">
        <w:rPr>
          <w:rFonts w:ascii="Times New Roman" w:hAnsi="Times New Roman"/>
          <w:szCs w:val="28"/>
        </w:rPr>
        <w:t xml:space="preserve"> </w:t>
      </w:r>
      <w:r>
        <w:rPr>
          <w:rFonts w:ascii="Times New Roman" w:hAnsi="Times New Roman"/>
          <w:szCs w:val="28"/>
        </w:rPr>
        <w:t>phường</w:t>
      </w:r>
      <w:r w:rsidRPr="00540A64">
        <w:rPr>
          <w:rFonts w:ascii="Times New Roman" w:hAnsi="Times New Roman"/>
          <w:szCs w:val="28"/>
          <w:lang w:val="vi-VN"/>
        </w:rPr>
        <w:t xml:space="preserve"> chịu trách nhiệm thi hành Quyết định này./.</w:t>
      </w:r>
    </w:p>
    <w:tbl>
      <w:tblPr>
        <w:tblW w:w="9291" w:type="dxa"/>
        <w:tblInd w:w="108" w:type="dxa"/>
        <w:tblLook w:val="01E0" w:firstRow="1" w:lastRow="1" w:firstColumn="1" w:lastColumn="1" w:noHBand="0" w:noVBand="0"/>
      </w:tblPr>
      <w:tblGrid>
        <w:gridCol w:w="4340"/>
        <w:gridCol w:w="4951"/>
      </w:tblGrid>
      <w:tr w:rsidR="00CC099F" w:rsidRPr="00375F72" w14:paraId="41E5DC79" w14:textId="77777777" w:rsidTr="005E6BEA">
        <w:tc>
          <w:tcPr>
            <w:tcW w:w="4340" w:type="dxa"/>
          </w:tcPr>
          <w:p w14:paraId="00B7C0F6" w14:textId="77777777" w:rsidR="00CC099F" w:rsidRPr="008D737A" w:rsidRDefault="00CC099F" w:rsidP="00EB0F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2472459B" w14:textId="77777777" w:rsidR="00CC099F" w:rsidRPr="00673C50" w:rsidRDefault="00CC099F" w:rsidP="00EB0F0E">
            <w:pPr>
              <w:rPr>
                <w:rFonts w:ascii="Times New Roman" w:hAnsi="Times New Roman"/>
                <w:sz w:val="22"/>
                <w:szCs w:val="22"/>
                <w:lang w:val="vi-VN"/>
              </w:rPr>
            </w:pPr>
            <w:r w:rsidRPr="00FD4D4B">
              <w:rPr>
                <w:rFonts w:ascii="Times New Roman" w:hAnsi="Times New Roman"/>
                <w:sz w:val="22"/>
                <w:szCs w:val="22"/>
                <w:lang w:val="vi-VN"/>
              </w:rPr>
              <w:t xml:space="preserve">- </w:t>
            </w:r>
            <w:r w:rsidRPr="00673C50">
              <w:rPr>
                <w:rFonts w:ascii="Times New Roman" w:hAnsi="Times New Roman"/>
                <w:sz w:val="22"/>
                <w:szCs w:val="22"/>
                <w:lang w:val="vi-VN"/>
              </w:rPr>
              <w:t>Nh</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Điều </w:t>
            </w:r>
            <w:r>
              <w:rPr>
                <w:rFonts w:ascii="Times New Roman" w:hAnsi="Times New Roman"/>
                <w:sz w:val="22"/>
                <w:szCs w:val="22"/>
              </w:rPr>
              <w:t>3</w:t>
            </w:r>
            <w:r w:rsidRPr="00673C50">
              <w:rPr>
                <w:rFonts w:ascii="Times New Roman" w:hAnsi="Times New Roman"/>
                <w:sz w:val="22"/>
                <w:szCs w:val="22"/>
                <w:lang w:val="vi-VN"/>
              </w:rPr>
              <w:t>;</w:t>
            </w:r>
          </w:p>
          <w:p w14:paraId="4EE5138A" w14:textId="77777777" w:rsidR="00CC099F" w:rsidRDefault="00CC099F" w:rsidP="00EB0F0E">
            <w:pPr>
              <w:rPr>
                <w:rFonts w:ascii="Times New Roman" w:hAnsi="Times New Roman"/>
                <w:sz w:val="22"/>
                <w:szCs w:val="22"/>
              </w:rPr>
            </w:pPr>
            <w:r>
              <w:rPr>
                <w:rFonts w:ascii="Times New Roman" w:hAnsi="Times New Roman"/>
                <w:sz w:val="22"/>
                <w:szCs w:val="22"/>
              </w:rPr>
              <w:t xml:space="preserve">- </w:t>
            </w:r>
            <w:r w:rsidR="008A4CDA">
              <w:rPr>
                <w:rFonts w:ascii="Times New Roman" w:hAnsi="Times New Roman"/>
                <w:sz w:val="22"/>
                <w:szCs w:val="22"/>
                <w:lang w:val="vi-VN"/>
              </w:rPr>
              <w:t xml:space="preserve">Sở </w:t>
            </w:r>
            <w:r w:rsidRPr="00673C50">
              <w:rPr>
                <w:rFonts w:ascii="Times New Roman" w:hAnsi="Times New Roman"/>
                <w:sz w:val="22"/>
                <w:szCs w:val="22"/>
                <w:lang w:val="vi-VN"/>
              </w:rPr>
              <w:t>Nội vụ;</w:t>
            </w:r>
          </w:p>
          <w:p w14:paraId="40669CB8" w14:textId="4C138C9D" w:rsidR="00440386" w:rsidRPr="00440386" w:rsidRDefault="00440386" w:rsidP="00EB0F0E">
            <w:pPr>
              <w:rPr>
                <w:rFonts w:ascii="Times New Roman" w:hAnsi="Times New Roman"/>
                <w:sz w:val="22"/>
                <w:szCs w:val="22"/>
              </w:rPr>
            </w:pPr>
            <w:r>
              <w:rPr>
                <w:rFonts w:ascii="Times New Roman" w:hAnsi="Times New Roman"/>
                <w:sz w:val="22"/>
                <w:szCs w:val="22"/>
              </w:rPr>
              <w:t>- Sở Dân tộc và Tôn giáo;</w:t>
            </w:r>
          </w:p>
          <w:p w14:paraId="452B7E5F" w14:textId="77777777" w:rsidR="00CC099F" w:rsidRDefault="008A4CDA" w:rsidP="00EB0F0E">
            <w:pPr>
              <w:rPr>
                <w:rFonts w:ascii="Times New Roman" w:hAnsi="Times New Roman"/>
                <w:sz w:val="22"/>
                <w:szCs w:val="22"/>
                <w:lang w:val="vi-VN"/>
              </w:rPr>
            </w:pPr>
            <w:r>
              <w:rPr>
                <w:rFonts w:ascii="Times New Roman" w:hAnsi="Times New Roman"/>
                <w:sz w:val="22"/>
                <w:szCs w:val="22"/>
                <w:lang w:val="vi-VN"/>
              </w:rPr>
              <w:t>- Sở Tư pháp</w:t>
            </w:r>
            <w:r w:rsidR="00CC099F" w:rsidRPr="00673C50">
              <w:rPr>
                <w:rFonts w:ascii="Times New Roman" w:hAnsi="Times New Roman"/>
                <w:sz w:val="22"/>
                <w:szCs w:val="22"/>
                <w:lang w:val="vi-VN"/>
              </w:rPr>
              <w:t>;</w:t>
            </w:r>
          </w:p>
          <w:p w14:paraId="309BCD97" w14:textId="77777777" w:rsidR="008A4CDA" w:rsidRDefault="008A4CDA" w:rsidP="00EB0F0E">
            <w:pPr>
              <w:rPr>
                <w:rFonts w:ascii="Times New Roman" w:hAnsi="Times New Roman"/>
                <w:sz w:val="22"/>
                <w:szCs w:val="22"/>
              </w:rPr>
            </w:pPr>
            <w:r>
              <w:rPr>
                <w:rFonts w:ascii="Times New Roman" w:hAnsi="Times New Roman"/>
                <w:sz w:val="22"/>
                <w:szCs w:val="22"/>
              </w:rPr>
              <w:t>- TT. Quận ủy;</w:t>
            </w:r>
          </w:p>
          <w:p w14:paraId="07F93654" w14:textId="77777777" w:rsidR="004620C2" w:rsidRPr="004F7D88" w:rsidRDefault="004620C2" w:rsidP="004620C2">
            <w:pPr>
              <w:rPr>
                <w:rFonts w:ascii="Times New Roman" w:hAnsi="Times New Roman"/>
                <w:sz w:val="22"/>
                <w:szCs w:val="22"/>
              </w:rPr>
            </w:pPr>
            <w:r>
              <w:rPr>
                <w:rFonts w:ascii="Times New Roman" w:hAnsi="Times New Roman"/>
                <w:sz w:val="22"/>
                <w:szCs w:val="22"/>
              </w:rPr>
              <w:t>- Ủy ban MTTQVN quận Tân Bình</w:t>
            </w:r>
            <w:r w:rsidRPr="00AF0249">
              <w:rPr>
                <w:rFonts w:ascii="Times New Roman" w:hAnsi="Times New Roman"/>
                <w:sz w:val="22"/>
                <w:szCs w:val="22"/>
              </w:rPr>
              <w:t>;</w:t>
            </w:r>
          </w:p>
          <w:p w14:paraId="642AF3D8" w14:textId="77777777" w:rsidR="00CC099F" w:rsidRPr="00673C50" w:rsidRDefault="008A4CDA" w:rsidP="00EB0F0E">
            <w:pPr>
              <w:rPr>
                <w:rFonts w:ascii="Times New Roman" w:hAnsi="Times New Roman"/>
                <w:sz w:val="22"/>
                <w:szCs w:val="22"/>
                <w:lang w:val="vi-VN"/>
              </w:rPr>
            </w:pPr>
            <w:r>
              <w:rPr>
                <w:rFonts w:ascii="Times New Roman" w:hAnsi="Times New Roman"/>
                <w:sz w:val="22"/>
                <w:szCs w:val="22"/>
                <w:lang w:val="vi-VN"/>
              </w:rPr>
              <w:t>- UBND quận</w:t>
            </w:r>
            <w:r w:rsidR="00CC099F" w:rsidRPr="00673C50">
              <w:rPr>
                <w:rFonts w:ascii="Times New Roman" w:hAnsi="Times New Roman"/>
                <w:sz w:val="22"/>
                <w:szCs w:val="22"/>
                <w:lang w:val="vi-VN"/>
              </w:rPr>
              <w:t>: CT, các PCT;</w:t>
            </w:r>
          </w:p>
          <w:p w14:paraId="5ED98513" w14:textId="77777777" w:rsidR="00CC099F" w:rsidRDefault="00CC099F" w:rsidP="00EB0F0E">
            <w:pPr>
              <w:rPr>
                <w:rFonts w:ascii="Times New Roman" w:hAnsi="Times New Roman"/>
                <w:sz w:val="22"/>
                <w:szCs w:val="22"/>
              </w:rPr>
            </w:pPr>
            <w:r w:rsidRPr="00673C50">
              <w:rPr>
                <w:rFonts w:ascii="Times New Roman" w:hAnsi="Times New Roman"/>
                <w:sz w:val="22"/>
                <w:szCs w:val="22"/>
                <w:lang w:val="vi-VN"/>
              </w:rPr>
              <w:t>- Trung tâm Công báo</w:t>
            </w:r>
            <w:r w:rsidR="008A4CDA">
              <w:rPr>
                <w:rFonts w:ascii="Times New Roman" w:hAnsi="Times New Roman"/>
                <w:sz w:val="22"/>
                <w:szCs w:val="22"/>
              </w:rPr>
              <w:t xml:space="preserve"> t</w:t>
            </w:r>
            <w:r>
              <w:rPr>
                <w:rFonts w:ascii="Times New Roman" w:hAnsi="Times New Roman"/>
                <w:sz w:val="22"/>
                <w:szCs w:val="22"/>
              </w:rPr>
              <w:t>hành phố</w:t>
            </w:r>
            <w:r w:rsidRPr="00673C50">
              <w:rPr>
                <w:rFonts w:ascii="Times New Roman" w:hAnsi="Times New Roman"/>
                <w:sz w:val="22"/>
                <w:szCs w:val="22"/>
                <w:lang w:val="vi-VN"/>
              </w:rPr>
              <w:t>;</w:t>
            </w:r>
          </w:p>
          <w:p w14:paraId="13B5AE7C" w14:textId="77777777" w:rsidR="00B944E5" w:rsidRDefault="00B944E5" w:rsidP="00EB0F0E">
            <w:pPr>
              <w:rPr>
                <w:rFonts w:ascii="Times New Roman" w:hAnsi="Times New Roman"/>
                <w:sz w:val="22"/>
                <w:szCs w:val="22"/>
              </w:rPr>
            </w:pPr>
            <w:r>
              <w:rPr>
                <w:rFonts w:ascii="Times New Roman" w:hAnsi="Times New Roman"/>
                <w:sz w:val="22"/>
                <w:szCs w:val="22"/>
              </w:rPr>
              <w:t>- Các phòng, ban, trung tâm thuộc quận;</w:t>
            </w:r>
          </w:p>
          <w:p w14:paraId="3BF38FC2" w14:textId="77777777" w:rsidR="00B944E5" w:rsidRDefault="00B944E5" w:rsidP="00B944E5">
            <w:pPr>
              <w:rPr>
                <w:rFonts w:ascii="Times New Roman" w:hAnsi="Times New Roman"/>
                <w:sz w:val="22"/>
                <w:szCs w:val="22"/>
              </w:rPr>
            </w:pPr>
            <w:r w:rsidRPr="00673C50">
              <w:rPr>
                <w:rFonts w:ascii="Times New Roman" w:hAnsi="Times New Roman"/>
                <w:sz w:val="22"/>
                <w:szCs w:val="22"/>
                <w:lang w:val="vi-VN"/>
              </w:rPr>
              <w:t>- VPUB: P</w:t>
            </w:r>
            <w:r>
              <w:rPr>
                <w:rFonts w:ascii="Times New Roman" w:hAnsi="Times New Roman"/>
                <w:sz w:val="22"/>
                <w:szCs w:val="22"/>
              </w:rPr>
              <w:t>C</w:t>
            </w:r>
            <w:r w:rsidRPr="00673C50">
              <w:rPr>
                <w:rFonts w:ascii="Times New Roman" w:hAnsi="Times New Roman"/>
                <w:sz w:val="22"/>
                <w:szCs w:val="22"/>
                <w:lang w:val="vi-VN"/>
              </w:rPr>
              <w:t>VP;</w:t>
            </w:r>
          </w:p>
          <w:p w14:paraId="5CBB279B" w14:textId="1EDE3F0D" w:rsidR="003776AE" w:rsidRPr="003776AE" w:rsidRDefault="003776AE" w:rsidP="00B944E5">
            <w:pPr>
              <w:rPr>
                <w:rFonts w:ascii="Times New Roman" w:hAnsi="Times New Roman"/>
                <w:sz w:val="22"/>
                <w:szCs w:val="22"/>
              </w:rPr>
            </w:pPr>
            <w:r>
              <w:rPr>
                <w:rFonts w:ascii="Times New Roman" w:hAnsi="Times New Roman"/>
                <w:sz w:val="22"/>
                <w:szCs w:val="22"/>
              </w:rPr>
              <w:t>- Tổ TH: NC, VX;</w:t>
            </w:r>
          </w:p>
          <w:p w14:paraId="43A8F4F0" w14:textId="7DE6A55F" w:rsidR="00CC099F" w:rsidRPr="00375F72" w:rsidRDefault="00CC099F" w:rsidP="006A429D">
            <w:pPr>
              <w:rPr>
                <w:rFonts w:ascii="Times New Roman" w:hAnsi="Times New Roman"/>
                <w:sz w:val="34"/>
                <w:lang w:val="fr-FR"/>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sidR="003F1E84">
              <w:rPr>
                <w:rFonts w:ascii="Times New Roman" w:hAnsi="Times New Roman"/>
                <w:sz w:val="22"/>
                <w:szCs w:val="22"/>
                <w:lang w:val="vi-VN"/>
              </w:rPr>
              <w:t>u: VT</w:t>
            </w:r>
            <w:r w:rsidR="004620C2">
              <w:rPr>
                <w:rFonts w:ascii="Times New Roman" w:hAnsi="Times New Roman"/>
                <w:sz w:val="22"/>
                <w:szCs w:val="22"/>
              </w:rPr>
              <w:t>, Khánh.</w:t>
            </w:r>
          </w:p>
        </w:tc>
        <w:tc>
          <w:tcPr>
            <w:tcW w:w="4951" w:type="dxa"/>
          </w:tcPr>
          <w:p w14:paraId="43C972DB" w14:textId="77777777" w:rsidR="00CC099F" w:rsidRDefault="00CC099F" w:rsidP="00EB0F0E">
            <w:pPr>
              <w:jc w:val="center"/>
              <w:rPr>
                <w:rFonts w:ascii="Times New Roman" w:hAnsi="Times New Roman"/>
                <w:b/>
                <w:szCs w:val="28"/>
                <w:lang w:val="fr-FR"/>
              </w:rPr>
            </w:pPr>
            <w:r w:rsidRPr="0046780E">
              <w:rPr>
                <w:rFonts w:ascii="Times New Roman" w:hAnsi="Times New Roman"/>
                <w:b/>
                <w:szCs w:val="28"/>
                <w:lang w:val="fr-FR"/>
              </w:rPr>
              <w:t>CHỦ TỊCH</w:t>
            </w:r>
          </w:p>
          <w:p w14:paraId="3BE5CAEC" w14:textId="77777777" w:rsidR="00520020" w:rsidRDefault="00520020" w:rsidP="00EB0F0E">
            <w:pPr>
              <w:jc w:val="center"/>
              <w:rPr>
                <w:rFonts w:ascii="Times New Roman" w:hAnsi="Times New Roman"/>
                <w:b/>
                <w:szCs w:val="28"/>
                <w:lang w:val="fr-FR"/>
              </w:rPr>
            </w:pPr>
          </w:p>
          <w:p w14:paraId="05D1BFED" w14:textId="77777777" w:rsidR="00520020" w:rsidRDefault="00520020" w:rsidP="00EB0F0E">
            <w:pPr>
              <w:jc w:val="center"/>
              <w:rPr>
                <w:rFonts w:ascii="Times New Roman" w:hAnsi="Times New Roman"/>
                <w:b/>
                <w:szCs w:val="28"/>
                <w:lang w:val="fr-FR"/>
              </w:rPr>
            </w:pPr>
          </w:p>
          <w:p w14:paraId="5F54D08D" w14:textId="77777777" w:rsidR="002A4EC2" w:rsidRDefault="002A4EC2" w:rsidP="00EB0F0E">
            <w:pPr>
              <w:jc w:val="center"/>
              <w:rPr>
                <w:rFonts w:ascii="Times New Roman" w:hAnsi="Times New Roman"/>
                <w:b/>
                <w:szCs w:val="28"/>
                <w:lang w:val="fr-FR"/>
              </w:rPr>
            </w:pPr>
          </w:p>
          <w:p w14:paraId="0F6ED77E" w14:textId="0F88FE69" w:rsidR="00520020" w:rsidRDefault="00BE3AE5" w:rsidP="00EB0F0E">
            <w:pPr>
              <w:jc w:val="center"/>
              <w:rPr>
                <w:rFonts w:ascii="Times New Roman" w:hAnsi="Times New Roman"/>
                <w:b/>
                <w:szCs w:val="28"/>
                <w:lang w:val="fr-FR"/>
              </w:rPr>
            </w:pPr>
            <w:r>
              <w:rPr>
                <w:rFonts w:ascii="Times New Roman" w:hAnsi="Times New Roman"/>
                <w:b/>
                <w:szCs w:val="28"/>
                <w:lang w:val="fr-FR"/>
              </w:rPr>
              <w:t xml:space="preserve">(Đã ký) </w:t>
            </w:r>
          </w:p>
          <w:p w14:paraId="1594CBF4" w14:textId="77777777" w:rsidR="00BE3AE5" w:rsidRDefault="00BE3AE5" w:rsidP="00EB0F0E">
            <w:pPr>
              <w:jc w:val="center"/>
              <w:rPr>
                <w:rFonts w:ascii="Times New Roman" w:hAnsi="Times New Roman"/>
                <w:b/>
                <w:szCs w:val="28"/>
                <w:lang w:val="fr-FR"/>
              </w:rPr>
            </w:pPr>
            <w:bookmarkStart w:id="3" w:name="_GoBack"/>
            <w:bookmarkEnd w:id="3"/>
          </w:p>
          <w:p w14:paraId="032A0502" w14:textId="77777777" w:rsidR="00520020" w:rsidRDefault="00520020" w:rsidP="00EB0F0E">
            <w:pPr>
              <w:jc w:val="center"/>
              <w:rPr>
                <w:rFonts w:ascii="Times New Roman" w:hAnsi="Times New Roman"/>
                <w:b/>
                <w:szCs w:val="28"/>
                <w:lang w:val="fr-FR"/>
              </w:rPr>
            </w:pPr>
          </w:p>
          <w:p w14:paraId="1C0BEC15" w14:textId="77777777" w:rsidR="00520020" w:rsidRDefault="00520020" w:rsidP="00EB0F0E">
            <w:pPr>
              <w:jc w:val="center"/>
              <w:rPr>
                <w:rFonts w:ascii="Times New Roman" w:hAnsi="Times New Roman"/>
                <w:b/>
                <w:szCs w:val="28"/>
                <w:lang w:val="fr-FR"/>
              </w:rPr>
            </w:pPr>
          </w:p>
          <w:p w14:paraId="3130B804" w14:textId="724D2CBE" w:rsidR="00520020" w:rsidRPr="0046780E" w:rsidRDefault="00520020" w:rsidP="00EB0F0E">
            <w:pPr>
              <w:jc w:val="center"/>
              <w:rPr>
                <w:rFonts w:ascii="Times New Roman" w:hAnsi="Times New Roman"/>
                <w:b/>
                <w:szCs w:val="28"/>
                <w:lang w:val="fr-FR"/>
              </w:rPr>
            </w:pPr>
            <w:r>
              <w:rPr>
                <w:rFonts w:ascii="Times New Roman" w:hAnsi="Times New Roman"/>
                <w:b/>
                <w:szCs w:val="28"/>
                <w:lang w:val="fr-FR"/>
              </w:rPr>
              <w:t>Nguyễn Bá Thành</w:t>
            </w:r>
          </w:p>
          <w:p w14:paraId="224802F8" w14:textId="77777777" w:rsidR="00CC099F" w:rsidRDefault="00CC099F" w:rsidP="00EB0F0E">
            <w:pPr>
              <w:rPr>
                <w:rFonts w:ascii="Times New Roman" w:hAnsi="Times New Roman"/>
                <w:b/>
                <w:szCs w:val="28"/>
                <w:lang w:val="fr-FR"/>
              </w:rPr>
            </w:pPr>
          </w:p>
          <w:p w14:paraId="3FA69B8B" w14:textId="77777777" w:rsidR="00CC099F" w:rsidRPr="0046780E" w:rsidRDefault="00CC099F" w:rsidP="00EB0F0E">
            <w:pPr>
              <w:rPr>
                <w:rFonts w:ascii="Times New Roman" w:hAnsi="Times New Roman"/>
                <w:b/>
                <w:szCs w:val="28"/>
                <w:lang w:val="fr-FR"/>
              </w:rPr>
            </w:pPr>
          </w:p>
          <w:p w14:paraId="75A9E6DB" w14:textId="77777777" w:rsidR="00CC099F" w:rsidRPr="0046780E" w:rsidRDefault="00CC099F" w:rsidP="00EB0F0E">
            <w:pPr>
              <w:jc w:val="center"/>
              <w:rPr>
                <w:rFonts w:ascii="Times New Roman" w:hAnsi="Times New Roman"/>
                <w:b/>
                <w:szCs w:val="28"/>
                <w:lang w:val="fr-FR"/>
              </w:rPr>
            </w:pPr>
          </w:p>
          <w:p w14:paraId="120A44B7" w14:textId="77777777" w:rsidR="00CC099F" w:rsidRPr="0046780E" w:rsidRDefault="00CC099F" w:rsidP="00EB0F0E">
            <w:pPr>
              <w:jc w:val="center"/>
              <w:rPr>
                <w:rFonts w:ascii="Times New Roman" w:hAnsi="Times New Roman"/>
                <w:b/>
                <w:szCs w:val="28"/>
                <w:lang w:val="fr-FR"/>
              </w:rPr>
            </w:pPr>
          </w:p>
          <w:p w14:paraId="2EFADC59" w14:textId="77777777" w:rsidR="00CC099F" w:rsidRPr="0046780E" w:rsidRDefault="00CC099F" w:rsidP="00EB0F0E">
            <w:pPr>
              <w:jc w:val="center"/>
              <w:rPr>
                <w:rFonts w:ascii="Times New Roman" w:hAnsi="Times New Roman"/>
                <w:b/>
                <w:szCs w:val="28"/>
                <w:lang w:val="fr-FR"/>
              </w:rPr>
            </w:pPr>
          </w:p>
          <w:p w14:paraId="12DA2CFF" w14:textId="77777777" w:rsidR="00CC099F" w:rsidRPr="0046780E" w:rsidRDefault="00CC099F" w:rsidP="00EB0F0E">
            <w:pPr>
              <w:jc w:val="center"/>
              <w:rPr>
                <w:rFonts w:ascii="Times New Roman" w:hAnsi="Times New Roman"/>
                <w:b/>
                <w:szCs w:val="28"/>
                <w:lang w:val="fr-FR"/>
              </w:rPr>
            </w:pPr>
          </w:p>
          <w:p w14:paraId="017D6059" w14:textId="77777777" w:rsidR="00CC099F" w:rsidRPr="0046780E" w:rsidRDefault="00CC099F" w:rsidP="00EB0F0E">
            <w:pPr>
              <w:jc w:val="center"/>
              <w:rPr>
                <w:rFonts w:ascii="Times New Roman" w:hAnsi="Times New Roman"/>
                <w:szCs w:val="28"/>
                <w:lang w:val="fr-FR"/>
              </w:rPr>
            </w:pPr>
          </w:p>
        </w:tc>
      </w:tr>
    </w:tbl>
    <w:p w14:paraId="55AF873A" w14:textId="77777777" w:rsidR="00BB130E" w:rsidRPr="00472F58" w:rsidRDefault="00BB130E" w:rsidP="006A429D">
      <w:pPr>
        <w:spacing w:before="120" w:after="120"/>
        <w:ind w:firstLine="567"/>
        <w:jc w:val="both"/>
        <w:rPr>
          <w:rFonts w:ascii="Times New Roman" w:hAnsi="Times New Roman"/>
          <w:szCs w:val="28"/>
        </w:rPr>
      </w:pPr>
    </w:p>
    <w:sectPr w:rsidR="00BB130E" w:rsidRPr="00472F58" w:rsidSect="001D4492">
      <w:headerReference w:type="default" r:id="rId8"/>
      <w:footerReference w:type="default" r:id="rId9"/>
      <w:footerReference w:type="first" r:id="rId10"/>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3E1C0" w14:textId="77777777" w:rsidR="00403E67" w:rsidRDefault="00403E67" w:rsidP="00673C50">
      <w:r>
        <w:separator/>
      </w:r>
    </w:p>
  </w:endnote>
  <w:endnote w:type="continuationSeparator" w:id="0">
    <w:p w14:paraId="4EB51A97" w14:textId="77777777" w:rsidR="00403E67" w:rsidRDefault="00403E6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pitch w:val="default"/>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5CA020" w14:textId="77777777" w:rsidR="00940B23" w:rsidRDefault="00940B23" w:rsidP="00940B23">
    <w:pPr>
      <w:pStyle w:val="Foote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F5EF0"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90D6A" w14:textId="77777777" w:rsidR="00403E67" w:rsidRDefault="00403E67" w:rsidP="00673C50">
      <w:r>
        <w:separator/>
      </w:r>
    </w:p>
  </w:footnote>
  <w:footnote w:type="continuationSeparator" w:id="0">
    <w:p w14:paraId="0A615B3E" w14:textId="77777777" w:rsidR="00403E67" w:rsidRDefault="00403E67"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625433"/>
      <w:docPartObj>
        <w:docPartGallery w:val="Page Numbers (Top of Page)"/>
        <w:docPartUnique/>
      </w:docPartObj>
    </w:sdtPr>
    <w:sdtEndPr>
      <w:rPr>
        <w:rFonts w:ascii="Times New Roman" w:hAnsi="Times New Roman"/>
        <w:noProof/>
      </w:rPr>
    </w:sdtEndPr>
    <w:sdtContent>
      <w:p w14:paraId="03ECFBFA" w14:textId="1CF08050" w:rsidR="000E737C" w:rsidRPr="000E737C" w:rsidRDefault="000E737C">
        <w:pPr>
          <w:pStyle w:val="Header"/>
          <w:jc w:val="center"/>
          <w:rPr>
            <w:rFonts w:ascii="Times New Roman" w:hAnsi="Times New Roman"/>
          </w:rPr>
        </w:pPr>
        <w:r w:rsidRPr="000E737C">
          <w:rPr>
            <w:rFonts w:ascii="Times New Roman" w:hAnsi="Times New Roman"/>
          </w:rPr>
          <w:fldChar w:fldCharType="begin"/>
        </w:r>
        <w:r w:rsidRPr="000E737C">
          <w:rPr>
            <w:rFonts w:ascii="Times New Roman" w:hAnsi="Times New Roman"/>
          </w:rPr>
          <w:instrText xml:space="preserve"> PAGE   \* MERGEFORMAT </w:instrText>
        </w:r>
        <w:r w:rsidRPr="000E737C">
          <w:rPr>
            <w:rFonts w:ascii="Times New Roman" w:hAnsi="Times New Roman"/>
          </w:rPr>
          <w:fldChar w:fldCharType="separate"/>
        </w:r>
        <w:r w:rsidR="00BE3AE5">
          <w:rPr>
            <w:rFonts w:ascii="Times New Roman" w:hAnsi="Times New Roman"/>
            <w:noProof/>
          </w:rPr>
          <w:t>3</w:t>
        </w:r>
        <w:r w:rsidRPr="000E737C">
          <w:rPr>
            <w:rFonts w:ascii="Times New Roman" w:hAnsi="Times New Roman"/>
            <w:noProof/>
          </w:rPr>
          <w:fldChar w:fldCharType="end"/>
        </w:r>
      </w:p>
    </w:sdtContent>
  </w:sdt>
  <w:p w14:paraId="55DEFD83" w14:textId="77777777" w:rsidR="00BB130E" w:rsidRDefault="00BB13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3221"/>
    <w:multiLevelType w:val="hybridMultilevel"/>
    <w:tmpl w:val="09C2C80C"/>
    <w:lvl w:ilvl="0" w:tplc="06BA8F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5903"/>
    <w:rsid w:val="00017A4F"/>
    <w:rsid w:val="00046778"/>
    <w:rsid w:val="00047E5F"/>
    <w:rsid w:val="00051E62"/>
    <w:rsid w:val="00054E64"/>
    <w:rsid w:val="00063F20"/>
    <w:rsid w:val="00080CAE"/>
    <w:rsid w:val="000834BE"/>
    <w:rsid w:val="00086FCB"/>
    <w:rsid w:val="000872BE"/>
    <w:rsid w:val="00094D2D"/>
    <w:rsid w:val="000B40CD"/>
    <w:rsid w:val="000E1D71"/>
    <w:rsid w:val="000E38C4"/>
    <w:rsid w:val="000E38CC"/>
    <w:rsid w:val="000E737C"/>
    <w:rsid w:val="000F4BF2"/>
    <w:rsid w:val="00101C6C"/>
    <w:rsid w:val="0010437F"/>
    <w:rsid w:val="001067CE"/>
    <w:rsid w:val="0011161E"/>
    <w:rsid w:val="00113BA7"/>
    <w:rsid w:val="00122FE2"/>
    <w:rsid w:val="00130A4C"/>
    <w:rsid w:val="001442F2"/>
    <w:rsid w:val="001459D0"/>
    <w:rsid w:val="00146324"/>
    <w:rsid w:val="0015344D"/>
    <w:rsid w:val="00156969"/>
    <w:rsid w:val="001612AE"/>
    <w:rsid w:val="001614AD"/>
    <w:rsid w:val="00163859"/>
    <w:rsid w:val="0017230B"/>
    <w:rsid w:val="00173075"/>
    <w:rsid w:val="00176225"/>
    <w:rsid w:val="00177F31"/>
    <w:rsid w:val="001872D6"/>
    <w:rsid w:val="00190488"/>
    <w:rsid w:val="001A1DEE"/>
    <w:rsid w:val="001A7718"/>
    <w:rsid w:val="001A78EE"/>
    <w:rsid w:val="001B0497"/>
    <w:rsid w:val="001B2F6B"/>
    <w:rsid w:val="001B3913"/>
    <w:rsid w:val="001C4D28"/>
    <w:rsid w:val="001C6AB0"/>
    <w:rsid w:val="001D130A"/>
    <w:rsid w:val="001D4492"/>
    <w:rsid w:val="001F1628"/>
    <w:rsid w:val="001F3ED4"/>
    <w:rsid w:val="00203BDC"/>
    <w:rsid w:val="00205327"/>
    <w:rsid w:val="002149B7"/>
    <w:rsid w:val="002356B6"/>
    <w:rsid w:val="00235E7A"/>
    <w:rsid w:val="002514B9"/>
    <w:rsid w:val="00251DF3"/>
    <w:rsid w:val="00251EC2"/>
    <w:rsid w:val="00276865"/>
    <w:rsid w:val="0028218E"/>
    <w:rsid w:val="00292439"/>
    <w:rsid w:val="002A4EC2"/>
    <w:rsid w:val="002D6559"/>
    <w:rsid w:val="002F6DCF"/>
    <w:rsid w:val="002F72F9"/>
    <w:rsid w:val="0031329C"/>
    <w:rsid w:val="003261CF"/>
    <w:rsid w:val="003440CC"/>
    <w:rsid w:val="003459F8"/>
    <w:rsid w:val="003521B7"/>
    <w:rsid w:val="003531A4"/>
    <w:rsid w:val="00354C65"/>
    <w:rsid w:val="00360604"/>
    <w:rsid w:val="003776AE"/>
    <w:rsid w:val="00383074"/>
    <w:rsid w:val="00393561"/>
    <w:rsid w:val="003A1D98"/>
    <w:rsid w:val="003A2510"/>
    <w:rsid w:val="003A3853"/>
    <w:rsid w:val="003B44CF"/>
    <w:rsid w:val="003C37DE"/>
    <w:rsid w:val="003D5377"/>
    <w:rsid w:val="003D70EB"/>
    <w:rsid w:val="003E4E02"/>
    <w:rsid w:val="003E503C"/>
    <w:rsid w:val="003F00C5"/>
    <w:rsid w:val="003F014B"/>
    <w:rsid w:val="003F1E84"/>
    <w:rsid w:val="003F7CAD"/>
    <w:rsid w:val="00401B21"/>
    <w:rsid w:val="00401B47"/>
    <w:rsid w:val="00402F77"/>
    <w:rsid w:val="00403E67"/>
    <w:rsid w:val="004060A8"/>
    <w:rsid w:val="00413DC1"/>
    <w:rsid w:val="00424777"/>
    <w:rsid w:val="00432E62"/>
    <w:rsid w:val="00440386"/>
    <w:rsid w:val="0045237D"/>
    <w:rsid w:val="00455D74"/>
    <w:rsid w:val="004620C2"/>
    <w:rsid w:val="0046406E"/>
    <w:rsid w:val="00472F58"/>
    <w:rsid w:val="00492724"/>
    <w:rsid w:val="004A0232"/>
    <w:rsid w:val="004A345D"/>
    <w:rsid w:val="004B751D"/>
    <w:rsid w:val="004C37E8"/>
    <w:rsid w:val="004D1601"/>
    <w:rsid w:val="004D5FD9"/>
    <w:rsid w:val="004D79C5"/>
    <w:rsid w:val="004E013A"/>
    <w:rsid w:val="004F535E"/>
    <w:rsid w:val="004F66D6"/>
    <w:rsid w:val="004F7D88"/>
    <w:rsid w:val="005170CF"/>
    <w:rsid w:val="00517D2B"/>
    <w:rsid w:val="00520020"/>
    <w:rsid w:val="00524311"/>
    <w:rsid w:val="005246EB"/>
    <w:rsid w:val="00532D3F"/>
    <w:rsid w:val="00541F39"/>
    <w:rsid w:val="00547077"/>
    <w:rsid w:val="005527C8"/>
    <w:rsid w:val="00562D3F"/>
    <w:rsid w:val="005737BC"/>
    <w:rsid w:val="00580EB0"/>
    <w:rsid w:val="00593223"/>
    <w:rsid w:val="005B2F7F"/>
    <w:rsid w:val="005C01B4"/>
    <w:rsid w:val="005E1DFE"/>
    <w:rsid w:val="005E6BEA"/>
    <w:rsid w:val="00603BDF"/>
    <w:rsid w:val="00603FF7"/>
    <w:rsid w:val="0060774C"/>
    <w:rsid w:val="00607CE0"/>
    <w:rsid w:val="00622A35"/>
    <w:rsid w:val="00641F89"/>
    <w:rsid w:val="006521B6"/>
    <w:rsid w:val="0067351F"/>
    <w:rsid w:val="00673C50"/>
    <w:rsid w:val="006853E0"/>
    <w:rsid w:val="006936C1"/>
    <w:rsid w:val="00696CE0"/>
    <w:rsid w:val="006A429D"/>
    <w:rsid w:val="006C41D3"/>
    <w:rsid w:val="006C6288"/>
    <w:rsid w:val="006D5C6E"/>
    <w:rsid w:val="006F643B"/>
    <w:rsid w:val="006F79A1"/>
    <w:rsid w:val="00700EBF"/>
    <w:rsid w:val="007039A6"/>
    <w:rsid w:val="00707189"/>
    <w:rsid w:val="00710FD8"/>
    <w:rsid w:val="00716A3D"/>
    <w:rsid w:val="007170BB"/>
    <w:rsid w:val="00717814"/>
    <w:rsid w:val="007202F6"/>
    <w:rsid w:val="00725676"/>
    <w:rsid w:val="00725B33"/>
    <w:rsid w:val="00733432"/>
    <w:rsid w:val="00754398"/>
    <w:rsid w:val="007572B2"/>
    <w:rsid w:val="00763632"/>
    <w:rsid w:val="00764A27"/>
    <w:rsid w:val="007679F9"/>
    <w:rsid w:val="007723CE"/>
    <w:rsid w:val="0077446C"/>
    <w:rsid w:val="00780B53"/>
    <w:rsid w:val="00784A48"/>
    <w:rsid w:val="007A048D"/>
    <w:rsid w:val="007A2BC5"/>
    <w:rsid w:val="007A7DB0"/>
    <w:rsid w:val="007C1ED8"/>
    <w:rsid w:val="007C40B4"/>
    <w:rsid w:val="007D0D5D"/>
    <w:rsid w:val="007D1F14"/>
    <w:rsid w:val="007D4692"/>
    <w:rsid w:val="007D788A"/>
    <w:rsid w:val="007E3DF5"/>
    <w:rsid w:val="007F5A2E"/>
    <w:rsid w:val="008029A5"/>
    <w:rsid w:val="00803870"/>
    <w:rsid w:val="00807402"/>
    <w:rsid w:val="0081040A"/>
    <w:rsid w:val="0081259A"/>
    <w:rsid w:val="00814535"/>
    <w:rsid w:val="00814E4D"/>
    <w:rsid w:val="00816D1D"/>
    <w:rsid w:val="00823A20"/>
    <w:rsid w:val="00835F3D"/>
    <w:rsid w:val="00844254"/>
    <w:rsid w:val="008454A4"/>
    <w:rsid w:val="008471E9"/>
    <w:rsid w:val="008621C2"/>
    <w:rsid w:val="00865B53"/>
    <w:rsid w:val="008870B2"/>
    <w:rsid w:val="008A0F73"/>
    <w:rsid w:val="008A3FEE"/>
    <w:rsid w:val="008A4CDA"/>
    <w:rsid w:val="008B2258"/>
    <w:rsid w:val="008B5A32"/>
    <w:rsid w:val="008B619F"/>
    <w:rsid w:val="008C6A70"/>
    <w:rsid w:val="008D2170"/>
    <w:rsid w:val="008D390E"/>
    <w:rsid w:val="008D65C8"/>
    <w:rsid w:val="008D737A"/>
    <w:rsid w:val="008E20AA"/>
    <w:rsid w:val="008E43C0"/>
    <w:rsid w:val="008E71D8"/>
    <w:rsid w:val="008F4AA6"/>
    <w:rsid w:val="00922557"/>
    <w:rsid w:val="00940B23"/>
    <w:rsid w:val="009526DB"/>
    <w:rsid w:val="00963470"/>
    <w:rsid w:val="0096402D"/>
    <w:rsid w:val="00966FE0"/>
    <w:rsid w:val="009720B5"/>
    <w:rsid w:val="009948A4"/>
    <w:rsid w:val="009970D6"/>
    <w:rsid w:val="009A1D5B"/>
    <w:rsid w:val="009C3221"/>
    <w:rsid w:val="009D20F3"/>
    <w:rsid w:val="009D2788"/>
    <w:rsid w:val="009E631B"/>
    <w:rsid w:val="009F5F5B"/>
    <w:rsid w:val="00A07B9F"/>
    <w:rsid w:val="00A122E0"/>
    <w:rsid w:val="00A17C93"/>
    <w:rsid w:val="00A20ECB"/>
    <w:rsid w:val="00A277C7"/>
    <w:rsid w:val="00A36D45"/>
    <w:rsid w:val="00A42909"/>
    <w:rsid w:val="00A47727"/>
    <w:rsid w:val="00A56CE7"/>
    <w:rsid w:val="00A60AF4"/>
    <w:rsid w:val="00A74457"/>
    <w:rsid w:val="00A75415"/>
    <w:rsid w:val="00A8398F"/>
    <w:rsid w:val="00A948E6"/>
    <w:rsid w:val="00AB7B7B"/>
    <w:rsid w:val="00AC65F4"/>
    <w:rsid w:val="00AD75D2"/>
    <w:rsid w:val="00AE030A"/>
    <w:rsid w:val="00AE03D5"/>
    <w:rsid w:val="00AE79B0"/>
    <w:rsid w:val="00AF00E4"/>
    <w:rsid w:val="00AF0249"/>
    <w:rsid w:val="00B15728"/>
    <w:rsid w:val="00B16EF4"/>
    <w:rsid w:val="00B172DA"/>
    <w:rsid w:val="00B33ABA"/>
    <w:rsid w:val="00B441B2"/>
    <w:rsid w:val="00B46489"/>
    <w:rsid w:val="00B50299"/>
    <w:rsid w:val="00B60D19"/>
    <w:rsid w:val="00B63BFD"/>
    <w:rsid w:val="00B67D30"/>
    <w:rsid w:val="00B7015B"/>
    <w:rsid w:val="00B73255"/>
    <w:rsid w:val="00B74279"/>
    <w:rsid w:val="00B74966"/>
    <w:rsid w:val="00B75745"/>
    <w:rsid w:val="00B90380"/>
    <w:rsid w:val="00B92244"/>
    <w:rsid w:val="00B944E5"/>
    <w:rsid w:val="00B95DAC"/>
    <w:rsid w:val="00BB130E"/>
    <w:rsid w:val="00BB3981"/>
    <w:rsid w:val="00BB5C39"/>
    <w:rsid w:val="00BE0B4B"/>
    <w:rsid w:val="00BE3AE5"/>
    <w:rsid w:val="00BE4EFA"/>
    <w:rsid w:val="00BF2747"/>
    <w:rsid w:val="00BF4646"/>
    <w:rsid w:val="00C16A63"/>
    <w:rsid w:val="00C25E30"/>
    <w:rsid w:val="00C2777D"/>
    <w:rsid w:val="00C30B3D"/>
    <w:rsid w:val="00C328DD"/>
    <w:rsid w:val="00C32BFD"/>
    <w:rsid w:val="00C34E5B"/>
    <w:rsid w:val="00C42713"/>
    <w:rsid w:val="00C5695C"/>
    <w:rsid w:val="00C74088"/>
    <w:rsid w:val="00C82D72"/>
    <w:rsid w:val="00C91F2F"/>
    <w:rsid w:val="00CB65E6"/>
    <w:rsid w:val="00CC0980"/>
    <w:rsid w:val="00CC099F"/>
    <w:rsid w:val="00CD66DF"/>
    <w:rsid w:val="00CD6AA8"/>
    <w:rsid w:val="00CE26E8"/>
    <w:rsid w:val="00CE730D"/>
    <w:rsid w:val="00CE7339"/>
    <w:rsid w:val="00CE7BE2"/>
    <w:rsid w:val="00D03FD2"/>
    <w:rsid w:val="00D07B3B"/>
    <w:rsid w:val="00D22BC0"/>
    <w:rsid w:val="00D3022E"/>
    <w:rsid w:val="00D35357"/>
    <w:rsid w:val="00D373B1"/>
    <w:rsid w:val="00D4169B"/>
    <w:rsid w:val="00D50D1C"/>
    <w:rsid w:val="00D522FD"/>
    <w:rsid w:val="00D562A5"/>
    <w:rsid w:val="00D57EF2"/>
    <w:rsid w:val="00D73146"/>
    <w:rsid w:val="00D7541E"/>
    <w:rsid w:val="00D86770"/>
    <w:rsid w:val="00D87285"/>
    <w:rsid w:val="00D90AAA"/>
    <w:rsid w:val="00DA5A0F"/>
    <w:rsid w:val="00DB623F"/>
    <w:rsid w:val="00DC4943"/>
    <w:rsid w:val="00DC78AA"/>
    <w:rsid w:val="00DE54B8"/>
    <w:rsid w:val="00DE694D"/>
    <w:rsid w:val="00DF3B18"/>
    <w:rsid w:val="00E031CE"/>
    <w:rsid w:val="00E03A28"/>
    <w:rsid w:val="00E0563B"/>
    <w:rsid w:val="00E2264C"/>
    <w:rsid w:val="00E26406"/>
    <w:rsid w:val="00E30E43"/>
    <w:rsid w:val="00E3105B"/>
    <w:rsid w:val="00E43A7B"/>
    <w:rsid w:val="00E45C7F"/>
    <w:rsid w:val="00E52A04"/>
    <w:rsid w:val="00E53295"/>
    <w:rsid w:val="00E53A06"/>
    <w:rsid w:val="00E540D8"/>
    <w:rsid w:val="00E61645"/>
    <w:rsid w:val="00E70F25"/>
    <w:rsid w:val="00E71A7D"/>
    <w:rsid w:val="00E75895"/>
    <w:rsid w:val="00E811F3"/>
    <w:rsid w:val="00E87D73"/>
    <w:rsid w:val="00E92BC0"/>
    <w:rsid w:val="00E958A6"/>
    <w:rsid w:val="00EA4B2B"/>
    <w:rsid w:val="00EC03A1"/>
    <w:rsid w:val="00ED35DB"/>
    <w:rsid w:val="00F21B87"/>
    <w:rsid w:val="00F5419B"/>
    <w:rsid w:val="00F84CFD"/>
    <w:rsid w:val="00F9500E"/>
    <w:rsid w:val="00FB33C8"/>
    <w:rsid w:val="00FB6F45"/>
    <w:rsid w:val="00FD4AC4"/>
    <w:rsid w:val="00FD7FDE"/>
    <w:rsid w:val="00FE2797"/>
    <w:rsid w:val="00FF3378"/>
    <w:rsid w:val="00FF50A7"/>
    <w:rsid w:val="00FF5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4404C505"/>
  <w15:docId w15:val="{026E414C-CA84-47EA-B071-79D6BB39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table" w:styleId="TableGrid">
    <w:name w:val="Table Grid"/>
    <w:basedOn w:val="TableNormal"/>
    <w:uiPriority w:val="39"/>
    <w:rsid w:val="00B92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rsid w:val="005246EB"/>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E6C170-44FE-489E-BAD3-74D5687E268D}">
  <ds:schemaRefs>
    <ds:schemaRef ds:uri="http://schemas.openxmlformats.org/officeDocument/2006/bibliography"/>
  </ds:schemaRefs>
</ds:datastoreItem>
</file>

<file path=customXml/itemProps2.xml><?xml version="1.0" encoding="utf-8"?>
<ds:datastoreItem xmlns:ds="http://schemas.openxmlformats.org/officeDocument/2006/customXml" ds:itemID="{DAD266DD-127B-4752-8D47-2C429DDBD032}"/>
</file>

<file path=customXml/itemProps3.xml><?xml version="1.0" encoding="utf-8"?>
<ds:datastoreItem xmlns:ds="http://schemas.openxmlformats.org/officeDocument/2006/customXml" ds:itemID="{4B62C876-7DA0-4E81-970D-8C7D76E45284}"/>
</file>

<file path=customXml/itemProps4.xml><?xml version="1.0" encoding="utf-8"?>
<ds:datastoreItem xmlns:ds="http://schemas.openxmlformats.org/officeDocument/2006/customXml" ds:itemID="{5D6DBC66-8C2E-442A-B423-A1EE51A490AF}"/>
</file>

<file path=docProps/app.xml><?xml version="1.0" encoding="utf-8"?>
<Properties xmlns="http://schemas.openxmlformats.org/officeDocument/2006/extended-properties" xmlns:vt="http://schemas.openxmlformats.org/officeDocument/2006/docPropsVTypes">
  <Template>Normal.dotm</Template>
  <TotalTime>250</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Nhu Ngoc</cp:lastModifiedBy>
  <cp:revision>98</cp:revision>
  <cp:lastPrinted>2025-05-05T01:51:00Z</cp:lastPrinted>
  <dcterms:created xsi:type="dcterms:W3CDTF">2023-08-23T01:51:00Z</dcterms:created>
  <dcterms:modified xsi:type="dcterms:W3CDTF">2025-05-12T07:31:00Z</dcterms:modified>
</cp:coreProperties>
</file>