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enStyleDefTable"/>
        <w:tblW w:w="9526" w:type="dxa"/>
        <w:tblInd w:w="108" w:type="dxa"/>
        <w:tblLook w:val="04A0" w:firstRow="1" w:lastRow="0" w:firstColumn="1" w:lastColumn="0" w:noHBand="0" w:noVBand="1"/>
      </w:tblPr>
      <w:tblGrid>
        <w:gridCol w:w="3301"/>
        <w:gridCol w:w="6225"/>
      </w:tblGrid>
      <w:tr w:rsidR="00B721DD" w:rsidRPr="00CA1B9F" w14:paraId="32EF55BC" w14:textId="77777777" w:rsidTr="00B05EA7">
        <w:tc>
          <w:tcPr>
            <w:tcW w:w="3301" w:type="dxa"/>
            <w:tcMar>
              <w:top w:w="0" w:type="dxa"/>
              <w:left w:w="108" w:type="dxa"/>
              <w:bottom w:w="0" w:type="dxa"/>
              <w:right w:w="108" w:type="dxa"/>
            </w:tcMar>
          </w:tcPr>
          <w:p w14:paraId="6208FFD7" w14:textId="77777777" w:rsidR="00357EA3" w:rsidRPr="00B721DD" w:rsidRDefault="00357EA3" w:rsidP="00B05EA7">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bCs/>
                <w:sz w:val="26"/>
                <w:szCs w:val="26"/>
              </w:rPr>
            </w:pPr>
            <w:r w:rsidRPr="00B721DD">
              <w:rPr>
                <w:rFonts w:ascii="Times New Roman" w:hAnsi="Times New Roman"/>
                <w:b/>
                <w:bCs/>
                <w:sz w:val="26"/>
                <w:szCs w:val="26"/>
                <w:lang w:val="vi-VN"/>
              </w:rPr>
              <w:t xml:space="preserve">ỦY BAN NHÂN DÂN </w:t>
            </w:r>
            <w:r w:rsidRPr="00B721DD">
              <w:rPr>
                <w:rFonts w:ascii="Times New Roman" w:hAnsi="Times New Roman"/>
                <w:b/>
                <w:bCs/>
                <w:sz w:val="26"/>
                <w:szCs w:val="26"/>
              </w:rPr>
              <w:br/>
            </w:r>
            <w:r w:rsidRPr="00B721DD">
              <w:rPr>
                <w:rFonts w:ascii="Times New Roman" w:hAnsi="Times New Roman"/>
                <w:b/>
                <w:bCs/>
                <w:sz w:val="26"/>
                <w:szCs w:val="26"/>
                <w:lang w:val="vi-VN"/>
              </w:rPr>
              <w:t xml:space="preserve">TỈNH </w:t>
            </w:r>
            <w:r w:rsidRPr="00B721DD">
              <w:rPr>
                <w:rFonts w:ascii="Times New Roman" w:hAnsi="Times New Roman"/>
                <w:b/>
                <w:bCs/>
                <w:sz w:val="26"/>
                <w:szCs w:val="26"/>
              </w:rPr>
              <w:t>LÀO CAI</w:t>
            </w:r>
          </w:p>
          <w:p w14:paraId="0E4BB5D9" w14:textId="77777777" w:rsidR="00357EA3" w:rsidRPr="00B721DD" w:rsidRDefault="00357EA3" w:rsidP="00B05EA7">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bCs/>
                <w:sz w:val="28"/>
                <w:lang w:val="vi-VN"/>
              </w:rPr>
            </w:pPr>
            <w:r w:rsidRPr="00B721DD">
              <w:rPr>
                <w:noProof/>
              </w:rPr>
              <mc:AlternateContent>
                <mc:Choice Requires="wps">
                  <w:drawing>
                    <wp:anchor distT="4294967294" distB="4294967294" distL="114300" distR="114300" simplePos="0" relativeHeight="251659264" behindDoc="0" locked="0" layoutInCell="1" allowOverlap="1" wp14:anchorId="1FED2C62" wp14:editId="259E16AE">
                      <wp:simplePos x="0" y="0"/>
                      <wp:positionH relativeFrom="column">
                        <wp:posOffset>675005</wp:posOffset>
                      </wp:positionH>
                      <wp:positionV relativeFrom="paragraph">
                        <wp:posOffset>67310</wp:posOffset>
                      </wp:positionV>
                      <wp:extent cx="609600" cy="0"/>
                      <wp:effectExtent l="0" t="0" r="0" b="0"/>
                      <wp:wrapNone/>
                      <wp:docPr id="127989645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8A6EAE7" id="Straight Connector 3"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3.15pt,5.3pt" to="101.1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" strokecolor="windowText" strokeweight=".5pt">
                      <v:stroke joinstyle="miter"/>
                      <o:lock v:ext="edit" shapetype="f"/>
                    </v:line>
                  </w:pict>
                </mc:Fallback>
              </mc:AlternateContent>
            </w:r>
          </w:p>
          <w:p w14:paraId="098BF80A" w14:textId="64CFD05F" w:rsidR="00357EA3" w:rsidRPr="00B721DD" w:rsidRDefault="00357EA3" w:rsidP="004F2716">
            <w:pPr>
              <w:pBdr>
                <w:top w:val="none" w:sz="0" w:space="0" w:color="000000"/>
                <w:left w:val="none" w:sz="0" w:space="0" w:color="000000"/>
                <w:bottom w:val="none" w:sz="0" w:space="0" w:color="000000"/>
                <w:right w:val="none" w:sz="0" w:space="0" w:color="000000"/>
                <w:between w:val="none" w:sz="0" w:space="0" w:color="000000"/>
              </w:pBdr>
              <w:spacing w:before="60"/>
              <w:jc w:val="center"/>
              <w:rPr>
                <w:rFonts w:ascii="Times New Roman" w:hAnsi="Times New Roman"/>
                <w:sz w:val="26"/>
                <w:szCs w:val="26"/>
                <w:lang w:val="vi-VN"/>
              </w:rPr>
            </w:pPr>
            <w:r w:rsidRPr="00B721DD">
              <w:rPr>
                <w:rFonts w:ascii="Times New Roman" w:hAnsi="Times New Roman"/>
                <w:sz w:val="26"/>
                <w:szCs w:val="26"/>
                <w:lang w:val="vi-VN"/>
              </w:rPr>
              <w:t xml:space="preserve">Số: </w:t>
            </w:r>
            <w:r w:rsidR="00CA1B9F">
              <w:rPr>
                <w:rFonts w:ascii="Times New Roman" w:hAnsi="Times New Roman"/>
                <w:sz w:val="26"/>
                <w:szCs w:val="26"/>
              </w:rPr>
              <w:t>49</w:t>
            </w:r>
            <w:r w:rsidRPr="00B721DD">
              <w:rPr>
                <w:rFonts w:ascii="Times New Roman" w:hAnsi="Times New Roman"/>
                <w:sz w:val="26"/>
                <w:szCs w:val="26"/>
                <w:lang w:val="vi-VN"/>
              </w:rPr>
              <w:t>/202</w:t>
            </w:r>
            <w:r w:rsidRPr="00B721DD">
              <w:rPr>
                <w:rFonts w:ascii="Times New Roman" w:hAnsi="Times New Roman"/>
                <w:sz w:val="26"/>
                <w:szCs w:val="26"/>
              </w:rPr>
              <w:t>6</w:t>
            </w:r>
            <w:r w:rsidRPr="00B721DD">
              <w:rPr>
                <w:rFonts w:ascii="Times New Roman" w:hAnsi="Times New Roman"/>
                <w:sz w:val="26"/>
                <w:szCs w:val="26"/>
                <w:lang w:val="vi-VN"/>
              </w:rPr>
              <w:t>/QĐ-UBND</w:t>
            </w:r>
          </w:p>
          <w:p w14:paraId="59B73F91" w14:textId="77777777" w:rsidR="00357EA3" w:rsidRPr="00B721DD" w:rsidRDefault="00357EA3" w:rsidP="00B05EA7">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bCs/>
                <w:sz w:val="22"/>
                <w:szCs w:val="22"/>
                <w:lang w:val="vi-VN"/>
              </w:rPr>
            </w:pPr>
          </w:p>
        </w:tc>
        <w:tc>
          <w:tcPr>
            <w:tcW w:w="6225" w:type="dxa"/>
            <w:tcMar>
              <w:top w:w="0" w:type="dxa"/>
              <w:left w:w="108" w:type="dxa"/>
              <w:bottom w:w="0" w:type="dxa"/>
              <w:right w:w="108" w:type="dxa"/>
            </w:tcMar>
          </w:tcPr>
          <w:p w14:paraId="660E96C2" w14:textId="77777777" w:rsidR="00357EA3" w:rsidRPr="00B721DD" w:rsidRDefault="00357EA3" w:rsidP="00B05EA7">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bCs/>
                <w:sz w:val="28"/>
                <w:lang w:val="vi-VN"/>
              </w:rPr>
            </w:pPr>
            <w:r w:rsidRPr="00B721DD">
              <w:rPr>
                <w:rFonts w:ascii="Times New Roman" w:hAnsi="Times New Roman"/>
                <w:b/>
                <w:bCs/>
                <w:sz w:val="26"/>
                <w:szCs w:val="26"/>
                <w:lang w:val="vi-VN"/>
              </w:rPr>
              <w:t>CỘNG HÒA XÃ HỘI CHỦ NGHĨA VIỆT NAM</w:t>
            </w:r>
            <w:r w:rsidRPr="00B721DD">
              <w:rPr>
                <w:rFonts w:ascii="Times New Roman" w:hAnsi="Times New Roman"/>
                <w:b/>
                <w:bCs/>
                <w:sz w:val="26"/>
                <w:szCs w:val="26"/>
                <w:lang w:val="vi-VN"/>
              </w:rPr>
              <w:br/>
            </w:r>
            <w:r w:rsidRPr="00B721DD">
              <w:rPr>
                <w:rFonts w:ascii="Times New Roman" w:hAnsi="Times New Roman"/>
                <w:b/>
                <w:bCs/>
                <w:sz w:val="28"/>
                <w:lang w:val="vi-VN"/>
              </w:rPr>
              <w:t>Độc lập - Tự do - Hạnh phúc</w:t>
            </w:r>
          </w:p>
          <w:p w14:paraId="58BA7EB2" w14:textId="77777777" w:rsidR="00357EA3" w:rsidRPr="00B721DD" w:rsidRDefault="00357EA3" w:rsidP="00B05EA7">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bCs/>
                <w:sz w:val="28"/>
                <w:lang w:val="vi-VN"/>
              </w:rPr>
            </w:pPr>
            <w:r w:rsidRPr="00B721DD">
              <w:rPr>
                <w:noProof/>
              </w:rPr>
              <mc:AlternateContent>
                <mc:Choice Requires="wps">
                  <w:drawing>
                    <wp:anchor distT="4294967294" distB="4294967294" distL="114300" distR="114300" simplePos="0" relativeHeight="251660288" behindDoc="0" locked="0" layoutInCell="1" allowOverlap="1" wp14:anchorId="06C3CD46" wp14:editId="215CF0FA">
                      <wp:simplePos x="0" y="0"/>
                      <wp:positionH relativeFrom="column">
                        <wp:posOffset>848360</wp:posOffset>
                      </wp:positionH>
                      <wp:positionV relativeFrom="paragraph">
                        <wp:posOffset>80010</wp:posOffset>
                      </wp:positionV>
                      <wp:extent cx="2105025" cy="0"/>
                      <wp:effectExtent l="0" t="0" r="0" b="0"/>
                      <wp:wrapNone/>
                      <wp:docPr id="165221186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0502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69BA01F"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6.8pt,6.3pt" to="232.5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" strokecolor="windowText" strokeweight=".5pt">
                      <v:stroke joinstyle="miter"/>
                      <o:lock v:ext="edit" shapetype="f"/>
                    </v:line>
                  </w:pict>
                </mc:Fallback>
              </mc:AlternateContent>
            </w:r>
          </w:p>
          <w:p w14:paraId="059B53ED" w14:textId="746903E5" w:rsidR="00357EA3" w:rsidRPr="00373CA7" w:rsidRDefault="00357EA3" w:rsidP="00B05EA7">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sz w:val="28"/>
                <w:lang w:val="vi-VN"/>
              </w:rPr>
            </w:pPr>
            <w:r w:rsidRPr="00B721DD">
              <w:rPr>
                <w:rFonts w:ascii="Times New Roman" w:hAnsi="Times New Roman"/>
                <w:i/>
                <w:iCs/>
                <w:sz w:val="28"/>
                <w:lang w:val="vi-VN"/>
              </w:rPr>
              <w:t xml:space="preserve">Lào Cai, ngày </w:t>
            </w:r>
            <w:r w:rsidR="00CA1B9F" w:rsidRPr="00CA1B9F">
              <w:rPr>
                <w:rFonts w:ascii="Times New Roman" w:hAnsi="Times New Roman"/>
                <w:i/>
                <w:iCs/>
                <w:sz w:val="28"/>
                <w:lang w:val="vi-VN"/>
              </w:rPr>
              <w:t>30</w:t>
            </w:r>
            <w:r w:rsidRPr="00B721DD">
              <w:rPr>
                <w:rFonts w:ascii="Times New Roman" w:hAnsi="Times New Roman"/>
                <w:i/>
                <w:iCs/>
                <w:sz w:val="28"/>
                <w:lang w:val="vi-VN"/>
              </w:rPr>
              <w:t xml:space="preserve"> tháng </w:t>
            </w:r>
            <w:r w:rsidR="00CA1B9F" w:rsidRPr="00CA1B9F">
              <w:rPr>
                <w:rFonts w:ascii="Times New Roman" w:hAnsi="Times New Roman"/>
                <w:i/>
                <w:iCs/>
                <w:sz w:val="28"/>
                <w:lang w:val="vi-VN"/>
              </w:rPr>
              <w:t>6</w:t>
            </w:r>
            <w:r w:rsidRPr="00B721DD">
              <w:rPr>
                <w:rFonts w:ascii="Times New Roman" w:hAnsi="Times New Roman"/>
                <w:i/>
                <w:iCs/>
                <w:sz w:val="28"/>
                <w:lang w:val="vi-VN"/>
              </w:rPr>
              <w:t xml:space="preserve"> năm 202</w:t>
            </w:r>
            <w:r w:rsidRPr="00373CA7">
              <w:rPr>
                <w:rFonts w:ascii="Times New Roman" w:hAnsi="Times New Roman"/>
                <w:i/>
                <w:iCs/>
                <w:sz w:val="28"/>
                <w:lang w:val="vi-VN"/>
              </w:rPr>
              <w:t>6</w:t>
            </w:r>
          </w:p>
        </w:tc>
      </w:tr>
    </w:tbl>
    <w:p w14:paraId="26D08632" w14:textId="77777777" w:rsidR="00357EA3" w:rsidRPr="00B721DD" w:rsidRDefault="00357EA3" w:rsidP="00CD3967">
      <w:pPr>
        <w:pBdr>
          <w:top w:val="none" w:sz="0" w:space="0" w:color="000000"/>
          <w:left w:val="none" w:sz="0" w:space="0" w:color="000000"/>
          <w:bottom w:val="none" w:sz="0" w:space="0" w:color="000000"/>
          <w:right w:val="none" w:sz="0" w:space="1" w:color="000000"/>
          <w:between w:val="none" w:sz="0" w:space="0" w:color="000000"/>
        </w:pBdr>
        <w:spacing w:before="120"/>
        <w:jc w:val="center"/>
        <w:rPr>
          <w:b/>
          <w:bCs/>
          <w:lang w:val="vi-VN"/>
        </w:rPr>
      </w:pPr>
      <w:r w:rsidRPr="00B721DD">
        <w:rPr>
          <w:b/>
          <w:bCs/>
          <w:lang w:val="vi-VN"/>
        </w:rPr>
        <w:t>QUYẾT ĐỊNH</w:t>
      </w:r>
    </w:p>
    <w:p w14:paraId="5761444D" w14:textId="62EF5DDA" w:rsidR="00025492" w:rsidRPr="00373CA7" w:rsidRDefault="00357EA3" w:rsidP="00263F8A">
      <w:pPr>
        <w:pBdr>
          <w:top w:val="dotted" w:sz="4" w:space="0" w:color="FFFFFF"/>
          <w:left w:val="dotted" w:sz="4" w:space="0" w:color="FFFFFF"/>
          <w:bottom w:val="dotted" w:sz="4" w:space="18" w:color="FFFFFF"/>
          <w:right w:val="dotted" w:sz="4" w:space="0" w:color="FFFFFF"/>
        </w:pBdr>
        <w:shd w:val="clear" w:color="auto" w:fill="FFFFFF"/>
        <w:tabs>
          <w:tab w:val="left" w:pos="2856"/>
        </w:tabs>
        <w:ind w:firstLine="720"/>
        <w:jc w:val="center"/>
        <w:rPr>
          <w:rStyle w:val="Strong"/>
          <w:lang w:val="vi-VN"/>
        </w:rPr>
      </w:pPr>
      <w:r w:rsidRPr="00373CA7">
        <w:rPr>
          <w:b/>
          <w:iCs/>
          <w:lang w:val="vi-VN"/>
        </w:rPr>
        <w:t xml:space="preserve"> </w:t>
      </w:r>
      <w:r w:rsidR="00152F11" w:rsidRPr="00373CA7">
        <w:rPr>
          <w:b/>
          <w:iCs/>
          <w:lang w:val="vi-VN"/>
        </w:rPr>
        <w:t xml:space="preserve">Ban hành Quy định chi tiết thi hành một số điều, </w:t>
      </w:r>
      <w:r w:rsidR="00B744BC" w:rsidRPr="00373CA7">
        <w:rPr>
          <w:b/>
          <w:iCs/>
          <w:u w:color="FF0000"/>
          <w:lang w:val="vi-VN"/>
        </w:rPr>
        <w:t>khoản</w:t>
      </w:r>
      <w:r w:rsidR="00152F11" w:rsidRPr="00373CA7">
        <w:rPr>
          <w:b/>
          <w:iCs/>
          <w:lang w:val="vi-VN"/>
        </w:rPr>
        <w:t xml:space="preserve"> </w:t>
      </w:r>
      <w:r w:rsidR="00403AD0" w:rsidRPr="00373CA7">
        <w:rPr>
          <w:b/>
          <w:iCs/>
          <w:lang w:val="vi-VN"/>
        </w:rPr>
        <w:t xml:space="preserve">                               </w:t>
      </w:r>
      <w:r w:rsidR="00152F11" w:rsidRPr="00373CA7">
        <w:rPr>
          <w:b/>
          <w:iCs/>
          <w:lang w:val="vi-VN"/>
        </w:rPr>
        <w:t>của Luật Đất đai năm 2024 và các Nghị định thi</w:t>
      </w:r>
      <w:r w:rsidR="00C52702" w:rsidRPr="00373CA7">
        <w:rPr>
          <w:b/>
          <w:iCs/>
          <w:lang w:val="vi-VN"/>
        </w:rPr>
        <w:t xml:space="preserve"> hành</w:t>
      </w:r>
      <w:r w:rsidR="00152F11" w:rsidRPr="00373CA7">
        <w:rPr>
          <w:b/>
          <w:iCs/>
          <w:lang w:val="vi-VN"/>
        </w:rPr>
        <w:t xml:space="preserve"> Luật Đấ</w:t>
      </w:r>
      <w:r w:rsidR="00403AD0" w:rsidRPr="00373CA7">
        <w:rPr>
          <w:b/>
          <w:iCs/>
          <w:lang w:val="vi-VN"/>
        </w:rPr>
        <w:t>t đai                                   trên địa bàn tỉnh Lào Cai</w:t>
      </w:r>
    </w:p>
    <w:p w14:paraId="0A31A023" w14:textId="77777777" w:rsidR="00357EA3" w:rsidRPr="00373CA7" w:rsidRDefault="00357EA3" w:rsidP="00CD3967">
      <w:pPr>
        <w:widowControl w:val="0"/>
        <w:spacing w:before="100" w:after="100"/>
        <w:ind w:firstLine="567"/>
        <w:jc w:val="both"/>
        <w:rPr>
          <w:i/>
          <w:iCs/>
          <w:lang w:val="vi-VN"/>
        </w:rPr>
      </w:pPr>
      <w:bookmarkStart w:id="0" w:name="_Hlk214116353"/>
      <w:r w:rsidRPr="00373CA7">
        <w:rPr>
          <w:i/>
          <w:iCs/>
          <w:lang w:val="vi-VN"/>
        </w:rPr>
        <w:t xml:space="preserve">Căn cứ Luật Tổ chức chính quyền địa phương số 72/2025/QH15; </w:t>
      </w:r>
    </w:p>
    <w:p w14:paraId="2CD92260" w14:textId="77777777" w:rsidR="00357EA3" w:rsidRPr="00373CA7" w:rsidRDefault="00357EA3" w:rsidP="00CD3967">
      <w:pPr>
        <w:widowControl w:val="0"/>
        <w:spacing w:before="100" w:after="100"/>
        <w:ind w:firstLine="567"/>
        <w:jc w:val="both"/>
        <w:rPr>
          <w:i/>
          <w:iCs/>
          <w:lang w:val="vi-VN"/>
        </w:rPr>
      </w:pPr>
      <w:r w:rsidRPr="00373CA7">
        <w:rPr>
          <w:i/>
          <w:iCs/>
          <w:lang w:val="vi-VN"/>
        </w:rPr>
        <w:t xml:space="preserve">Căn cứ Luật Ban hành văn bản quy phạm pháp luật số 64/2025/QH15 được sửa đổi, bổ sung bởi Luật số 87/2025/QH15; </w:t>
      </w:r>
    </w:p>
    <w:p w14:paraId="2108978A" w14:textId="77777777" w:rsidR="00357EA3" w:rsidRPr="00373CA7" w:rsidRDefault="00357EA3" w:rsidP="00CD3967">
      <w:pPr>
        <w:widowControl w:val="0"/>
        <w:spacing w:before="100" w:after="100"/>
        <w:ind w:firstLine="567"/>
        <w:jc w:val="both"/>
        <w:rPr>
          <w:i/>
          <w:iCs/>
          <w:lang w:val="vi-VN"/>
        </w:rPr>
      </w:pPr>
      <w:r w:rsidRPr="00373CA7">
        <w:rPr>
          <w:i/>
          <w:iCs/>
          <w:lang w:val="vi-VN"/>
        </w:rPr>
        <w:t>Căn cứ Luật Đất đai số 31/2024/QH15 được sửa đổi, bổ sung bởi Luật số 43/2024/QH15;</w:t>
      </w:r>
    </w:p>
    <w:p w14:paraId="78F17927" w14:textId="6FEF22B6" w:rsidR="00165947" w:rsidRPr="00373CA7" w:rsidRDefault="00165947" w:rsidP="00CD3967">
      <w:pPr>
        <w:widowControl w:val="0"/>
        <w:autoSpaceDE w:val="0"/>
        <w:autoSpaceDN w:val="0"/>
        <w:adjustRightInd w:val="0"/>
        <w:spacing w:before="100" w:after="100"/>
        <w:ind w:firstLine="567"/>
        <w:jc w:val="both"/>
        <w:rPr>
          <w:i/>
          <w:lang w:val="vi-VN"/>
        </w:rPr>
      </w:pPr>
      <w:r w:rsidRPr="00373CA7">
        <w:rPr>
          <w:i/>
          <w:lang w:val="vi-VN"/>
        </w:rPr>
        <w:t xml:space="preserve">Căn cứ Nghị quyết số 190/2025/QH15 của Quốc hội </w:t>
      </w:r>
      <w:r w:rsidR="000C00C7" w:rsidRPr="00373CA7">
        <w:rPr>
          <w:i/>
          <w:lang w:val="vi-VN"/>
        </w:rPr>
        <w:t>Q</w:t>
      </w:r>
      <w:r w:rsidRPr="00373CA7">
        <w:rPr>
          <w:i/>
          <w:lang w:val="vi-VN"/>
        </w:rPr>
        <w:t>uy định về việc xử lý một số vấn đề liên quan đến sắp xếp tổ chức bộ máy nhà nước;</w:t>
      </w:r>
    </w:p>
    <w:p w14:paraId="1BBBB5DA" w14:textId="12C44872" w:rsidR="00165947" w:rsidRPr="00373CA7" w:rsidRDefault="00165947" w:rsidP="00CD3967">
      <w:pPr>
        <w:widowControl w:val="0"/>
        <w:autoSpaceDE w:val="0"/>
        <w:autoSpaceDN w:val="0"/>
        <w:adjustRightInd w:val="0"/>
        <w:spacing w:before="100" w:after="100"/>
        <w:ind w:firstLine="567"/>
        <w:jc w:val="both"/>
        <w:rPr>
          <w:i/>
          <w:lang w:val="vi-VN"/>
        </w:rPr>
      </w:pPr>
      <w:r w:rsidRPr="00373CA7">
        <w:rPr>
          <w:i/>
          <w:lang w:val="vi-VN"/>
        </w:rPr>
        <w:t>Căn cứ N</w:t>
      </w:r>
      <w:r w:rsidR="00043D90" w:rsidRPr="00373CA7">
        <w:rPr>
          <w:i/>
          <w:lang w:val="vi-VN"/>
        </w:rPr>
        <w:t>ghị</w:t>
      </w:r>
      <w:r w:rsidRPr="00373CA7">
        <w:rPr>
          <w:i/>
          <w:lang w:val="vi-VN"/>
        </w:rPr>
        <w:t xml:space="preserve"> quyết số 254/2025/QH15 của Quốc hội </w:t>
      </w:r>
      <w:r w:rsidR="000C00C7" w:rsidRPr="00373CA7">
        <w:rPr>
          <w:i/>
          <w:lang w:val="vi-VN"/>
        </w:rPr>
        <w:t>Q</w:t>
      </w:r>
      <w:r w:rsidRPr="00373CA7">
        <w:rPr>
          <w:i/>
          <w:lang w:val="vi-VN"/>
        </w:rPr>
        <w:t xml:space="preserve">uy định một số cơ chế, chính sách tháo gỡ khó khăn, vướng mắc trong tổ chức thi hành Luật Đất đai; </w:t>
      </w:r>
    </w:p>
    <w:p w14:paraId="5F678A5A" w14:textId="52701662" w:rsidR="00357EA3" w:rsidRPr="00373CA7" w:rsidRDefault="00C94E2A" w:rsidP="00CD3967">
      <w:pPr>
        <w:widowControl w:val="0"/>
        <w:autoSpaceDE w:val="0"/>
        <w:autoSpaceDN w:val="0"/>
        <w:adjustRightInd w:val="0"/>
        <w:spacing w:before="100" w:after="100"/>
        <w:ind w:firstLine="567"/>
        <w:jc w:val="both"/>
        <w:rPr>
          <w:i/>
          <w:iCs/>
          <w:lang w:val="vi-VN"/>
        </w:rPr>
      </w:pPr>
      <w:r w:rsidRPr="00373CA7">
        <w:rPr>
          <w:i/>
          <w:iCs/>
          <w:lang w:val="vi-VN"/>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r w:rsidR="00357EA3" w:rsidRPr="00373CA7">
        <w:rPr>
          <w:i/>
          <w:iCs/>
          <w:lang w:val="vi-VN"/>
        </w:rPr>
        <w:t xml:space="preserve">; </w:t>
      </w:r>
    </w:p>
    <w:p w14:paraId="44C4C065" w14:textId="77777777" w:rsidR="00357EA3" w:rsidRPr="00373CA7" w:rsidRDefault="00357EA3" w:rsidP="00CD3967">
      <w:pPr>
        <w:widowControl w:val="0"/>
        <w:spacing w:before="100" w:after="100"/>
        <w:ind w:firstLine="567"/>
        <w:jc w:val="both"/>
        <w:rPr>
          <w:i/>
          <w:iCs/>
          <w:lang w:val="vi-VN"/>
        </w:rPr>
      </w:pPr>
      <w:r w:rsidRPr="00373CA7">
        <w:rPr>
          <w:i/>
          <w:iCs/>
          <w:lang w:val="vi-VN"/>
        </w:rPr>
        <w:t xml:space="preserve">Căn cứ Nghị định số 102/2024/NĐ-CP của Chính phủ Quy định chi tiết thi hành một số điều của Luật Đất đai; </w:t>
      </w:r>
    </w:p>
    <w:p w14:paraId="6407A3F3" w14:textId="60073398" w:rsidR="00CD60B1" w:rsidRPr="00373CA7" w:rsidRDefault="00CD60B1" w:rsidP="00CD3967">
      <w:pPr>
        <w:widowControl w:val="0"/>
        <w:spacing w:before="100" w:after="100"/>
        <w:ind w:firstLine="567"/>
        <w:jc w:val="both"/>
        <w:rPr>
          <w:i/>
          <w:iCs/>
          <w:lang w:val="vi-VN"/>
        </w:rPr>
      </w:pPr>
      <w:r w:rsidRPr="00373CA7">
        <w:rPr>
          <w:i/>
          <w:shd w:val="clear" w:color="auto" w:fill="FFFFFF"/>
          <w:lang w:val="vi-VN"/>
        </w:rPr>
        <w:t>Căn cứ Nghị định số 112/2024/NĐ-CP của Chính phủ Quy định chi tiết về đất trồng lúa;</w:t>
      </w:r>
    </w:p>
    <w:bookmarkEnd w:id="0"/>
    <w:p w14:paraId="4B15B1D1" w14:textId="27845C69" w:rsidR="00357EA3" w:rsidRPr="00373CA7" w:rsidRDefault="00357EA3" w:rsidP="00CD3967">
      <w:pPr>
        <w:widowControl w:val="0"/>
        <w:autoSpaceDE w:val="0"/>
        <w:autoSpaceDN w:val="0"/>
        <w:adjustRightInd w:val="0"/>
        <w:spacing w:before="100" w:after="100"/>
        <w:ind w:firstLine="567"/>
        <w:jc w:val="both"/>
        <w:rPr>
          <w:i/>
          <w:lang w:val="vi-VN"/>
        </w:rPr>
      </w:pPr>
      <w:r w:rsidRPr="00373CA7">
        <w:rPr>
          <w:i/>
          <w:lang w:val="vi-VN"/>
        </w:rPr>
        <w:t xml:space="preserve"> Căn cứ Nghị định số 49/2026/NĐ - CP của Chính phủ </w:t>
      </w:r>
      <w:r w:rsidR="000C00C7" w:rsidRPr="00373CA7">
        <w:rPr>
          <w:i/>
          <w:lang w:val="vi-VN"/>
        </w:rPr>
        <w:t>Q</w:t>
      </w:r>
      <w:r w:rsidRPr="00373CA7">
        <w:rPr>
          <w:i/>
          <w:lang w:val="vi-VN"/>
        </w:rPr>
        <w:t xml:space="preserve">uy định chi tiết và hướng dẫn một số điều của Nghị quyết số 254/2025/QH15 của Quốc hội </w:t>
      </w:r>
      <w:r w:rsidR="000C00C7" w:rsidRPr="00373CA7">
        <w:rPr>
          <w:i/>
          <w:lang w:val="vi-VN"/>
        </w:rPr>
        <w:t>Q</w:t>
      </w:r>
      <w:r w:rsidRPr="00373CA7">
        <w:rPr>
          <w:i/>
          <w:lang w:val="vi-VN"/>
        </w:rPr>
        <w:t>uy định một số cơ chế, chính sách tháo gỡ khó khăn, vướng mắc trong tổ chức thi hành Luật Đất đai;</w:t>
      </w:r>
    </w:p>
    <w:p w14:paraId="77D3B8AC" w14:textId="344FAE5E" w:rsidR="009A1492" w:rsidRPr="00373CA7" w:rsidRDefault="00357EA3" w:rsidP="00CD3967">
      <w:pPr>
        <w:widowControl w:val="0"/>
        <w:spacing w:before="100" w:after="100"/>
        <w:ind w:firstLine="567"/>
        <w:jc w:val="both"/>
        <w:rPr>
          <w:i/>
          <w:lang w:val="vi-VN"/>
        </w:rPr>
      </w:pPr>
      <w:r w:rsidRPr="00373CA7">
        <w:rPr>
          <w:i/>
          <w:lang w:val="vi-VN"/>
        </w:rPr>
        <w:t>Theo đề nghị của Giám đốc Sở Nông nghiệp và Môi trường tại Tờ trình số</w:t>
      </w:r>
      <w:r w:rsidR="009A1492" w:rsidRPr="00373CA7">
        <w:rPr>
          <w:i/>
          <w:lang w:val="vi-VN"/>
        </w:rPr>
        <w:t xml:space="preserve"> 421</w:t>
      </w:r>
      <w:r w:rsidRPr="00373CA7">
        <w:rPr>
          <w:i/>
          <w:lang w:val="vi-VN"/>
        </w:rPr>
        <w:t xml:space="preserve">/TTr-SNNMT ngày </w:t>
      </w:r>
      <w:r w:rsidR="009A1492" w:rsidRPr="00373CA7">
        <w:rPr>
          <w:i/>
          <w:lang w:val="vi-VN"/>
        </w:rPr>
        <w:t xml:space="preserve">27 </w:t>
      </w:r>
      <w:r w:rsidRPr="00373CA7">
        <w:rPr>
          <w:i/>
          <w:lang w:val="vi-VN"/>
        </w:rPr>
        <w:t xml:space="preserve">tháng </w:t>
      </w:r>
      <w:r w:rsidR="009A1492" w:rsidRPr="00373CA7">
        <w:rPr>
          <w:i/>
          <w:lang w:val="vi-VN"/>
        </w:rPr>
        <w:t>5</w:t>
      </w:r>
      <w:r w:rsidRPr="00373CA7">
        <w:rPr>
          <w:i/>
          <w:lang w:val="vi-VN"/>
        </w:rPr>
        <w:t xml:space="preserve"> năm 2026</w:t>
      </w:r>
      <w:r w:rsidR="009A1492" w:rsidRPr="00373CA7">
        <w:rPr>
          <w:i/>
          <w:lang w:val="vi-VN"/>
        </w:rPr>
        <w:t xml:space="preserve"> và Văn bản số </w:t>
      </w:r>
      <w:r w:rsidR="0082156C" w:rsidRPr="00373CA7">
        <w:rPr>
          <w:i/>
          <w:lang w:val="vi-VN"/>
        </w:rPr>
        <w:t>5604/SNNMT-QLĐĐ ngày 19 tháng 6 năm 2026;</w:t>
      </w:r>
    </w:p>
    <w:p w14:paraId="7F3639CF" w14:textId="77777777" w:rsidR="0082156C" w:rsidRPr="00373CA7" w:rsidRDefault="0082156C" w:rsidP="00CD3967">
      <w:pPr>
        <w:widowControl w:val="0"/>
        <w:spacing w:before="100" w:after="100"/>
        <w:ind w:firstLine="567"/>
        <w:jc w:val="both"/>
        <w:rPr>
          <w:i/>
          <w:lang w:val="vi-VN"/>
        </w:rPr>
      </w:pPr>
      <w:r w:rsidRPr="00373CA7">
        <w:rPr>
          <w:i/>
          <w:shd w:val="clear" w:color="auto" w:fill="FFFFFF"/>
          <w:lang w:val="vi-VN"/>
        </w:rPr>
        <w:t>Ủy</w:t>
      </w:r>
      <w:r w:rsidR="00C94E2A" w:rsidRPr="00373CA7">
        <w:rPr>
          <w:i/>
          <w:shd w:val="clear" w:color="auto" w:fill="FFFFFF"/>
          <w:lang w:val="vi-VN"/>
        </w:rPr>
        <w:t xml:space="preserve"> ban nhân dân ban hành </w:t>
      </w:r>
      <w:r w:rsidR="00C94E2A" w:rsidRPr="00373CA7">
        <w:rPr>
          <w:i/>
          <w:lang w:val="vi-VN"/>
        </w:rPr>
        <w:t>Quyết định Ban hành Quy định chi tiết một số điều, khoản của Luật Đất đai năm 2024 và các Nghị định thi hành Luật Đất đai trên địa bàn tỉnh Lào Cai</w:t>
      </w:r>
      <w:r w:rsidRPr="00373CA7">
        <w:rPr>
          <w:i/>
          <w:lang w:val="vi-VN"/>
        </w:rPr>
        <w:t>.</w:t>
      </w:r>
    </w:p>
    <w:p w14:paraId="1A9CDE7D" w14:textId="1460E953" w:rsidR="00C52702" w:rsidRPr="00B721DD" w:rsidRDefault="00BE2224" w:rsidP="00CD3967">
      <w:pPr>
        <w:widowControl w:val="0"/>
        <w:spacing w:before="100" w:after="100"/>
        <w:ind w:firstLine="567"/>
        <w:jc w:val="both"/>
        <w:rPr>
          <w:lang w:val="eu-ES"/>
        </w:rPr>
      </w:pPr>
      <w:r w:rsidRPr="00B721DD">
        <w:rPr>
          <w:b/>
          <w:lang w:val="nl-NL"/>
        </w:rPr>
        <w:t>Điều 1.</w:t>
      </w:r>
      <w:r w:rsidRPr="00B721DD">
        <w:rPr>
          <w:lang w:val="nl-NL"/>
        </w:rPr>
        <w:t xml:space="preserve"> </w:t>
      </w:r>
      <w:r w:rsidRPr="00B721DD">
        <w:rPr>
          <w:lang w:val="eu-ES"/>
        </w:rPr>
        <w:t xml:space="preserve">Ban hành kèm theo Quyết định </w:t>
      </w:r>
      <w:r w:rsidR="0098265B" w:rsidRPr="00B721DD">
        <w:rPr>
          <w:lang w:val="eu-ES"/>
        </w:rPr>
        <w:t>này</w:t>
      </w:r>
      <w:r w:rsidR="00C52702" w:rsidRPr="00B721DD">
        <w:rPr>
          <w:lang w:val="eu-ES"/>
        </w:rPr>
        <w:t xml:space="preserve"> Quy định chi tiết thi hành một số điều, </w:t>
      </w:r>
      <w:r w:rsidR="00B744BC" w:rsidRPr="00B721DD">
        <w:rPr>
          <w:bCs/>
          <w:u w:color="FF0000"/>
          <w:lang w:val="eu-ES"/>
        </w:rPr>
        <w:t>khoản</w:t>
      </w:r>
      <w:r w:rsidR="00C52702" w:rsidRPr="00B721DD">
        <w:rPr>
          <w:lang w:val="eu-ES"/>
        </w:rPr>
        <w:t xml:space="preserve"> của Luật Đất đai năm 2024 và các Nghị định thi hành Luật Đất đai trên địa bàn tỉnh Lào Cai.</w:t>
      </w:r>
    </w:p>
    <w:p w14:paraId="64E3C22F" w14:textId="77777777" w:rsidR="005A5C94" w:rsidRPr="00B721DD" w:rsidRDefault="005A5C94" w:rsidP="00CD3967">
      <w:pPr>
        <w:widowControl w:val="0"/>
        <w:spacing w:before="100" w:after="100"/>
        <w:ind w:firstLine="567"/>
        <w:jc w:val="both"/>
        <w:rPr>
          <w:lang w:val="eu-ES"/>
        </w:rPr>
      </w:pPr>
    </w:p>
    <w:p w14:paraId="572C4FB4" w14:textId="1DE87002" w:rsidR="00C52702" w:rsidRPr="00B721DD" w:rsidRDefault="00BE2224" w:rsidP="00CD3967">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00" w:after="100"/>
        <w:ind w:firstLine="567"/>
        <w:jc w:val="both"/>
        <w:rPr>
          <w:b/>
          <w:bCs/>
          <w:lang w:val="eu-ES"/>
        </w:rPr>
      </w:pPr>
      <w:r w:rsidRPr="00B721DD">
        <w:rPr>
          <w:b/>
          <w:bCs/>
          <w:lang w:val="eu-ES"/>
        </w:rPr>
        <w:lastRenderedPageBreak/>
        <w:t xml:space="preserve">Điều 2. </w:t>
      </w:r>
      <w:r w:rsidR="00EB5722" w:rsidRPr="00B721DD">
        <w:rPr>
          <w:b/>
          <w:bCs/>
          <w:lang w:val="eu-ES"/>
        </w:rPr>
        <w:t>Điều khoản thi hành</w:t>
      </w:r>
    </w:p>
    <w:p w14:paraId="2BB39CB3" w14:textId="207D8D96" w:rsidR="00C52702" w:rsidRPr="00B721DD" w:rsidRDefault="00BE2224" w:rsidP="00CD3967">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00" w:after="100"/>
        <w:ind w:firstLine="567"/>
        <w:jc w:val="both"/>
        <w:rPr>
          <w:lang w:val="eu-ES"/>
        </w:rPr>
      </w:pPr>
      <w:r w:rsidRPr="00B721DD">
        <w:rPr>
          <w:lang w:val="eu-ES"/>
        </w:rPr>
        <w:t xml:space="preserve">1. Quyết định này có hiệu lực kể từ ngày </w:t>
      </w:r>
      <w:r w:rsidR="00F11297" w:rsidRPr="00B721DD">
        <w:rPr>
          <w:lang w:val="eu-ES"/>
        </w:rPr>
        <w:t xml:space="preserve">15 </w:t>
      </w:r>
      <w:r w:rsidRPr="00B721DD">
        <w:rPr>
          <w:lang w:val="eu-ES"/>
        </w:rPr>
        <w:t>tháng</w:t>
      </w:r>
      <w:r w:rsidR="000760D5" w:rsidRPr="00B721DD">
        <w:rPr>
          <w:lang w:val="eu-ES"/>
        </w:rPr>
        <w:t xml:space="preserve"> </w:t>
      </w:r>
      <w:r w:rsidR="00F11297" w:rsidRPr="00B721DD">
        <w:rPr>
          <w:lang w:val="eu-ES"/>
        </w:rPr>
        <w:t>7</w:t>
      </w:r>
      <w:r w:rsidRPr="00B721DD">
        <w:rPr>
          <w:lang w:val="eu-ES"/>
        </w:rPr>
        <w:t xml:space="preserve"> năm 202</w:t>
      </w:r>
      <w:r w:rsidR="000760D5" w:rsidRPr="00B721DD">
        <w:rPr>
          <w:lang w:val="eu-ES"/>
        </w:rPr>
        <w:t>6</w:t>
      </w:r>
      <w:r w:rsidR="00D22296" w:rsidRPr="00B721DD">
        <w:rPr>
          <w:lang w:val="eu-ES"/>
        </w:rPr>
        <w:t>.</w:t>
      </w:r>
    </w:p>
    <w:p w14:paraId="37D4372D" w14:textId="0190A6BC" w:rsidR="00BE2224" w:rsidRPr="00B721DD" w:rsidRDefault="003936EC" w:rsidP="00CD3967">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00" w:after="100"/>
        <w:ind w:firstLine="567"/>
        <w:jc w:val="both"/>
        <w:rPr>
          <w:lang w:val="eu-ES"/>
        </w:rPr>
      </w:pPr>
      <w:r w:rsidRPr="00B721DD">
        <w:rPr>
          <w:lang w:val="eu-ES"/>
        </w:rPr>
        <w:t>2</w:t>
      </w:r>
      <w:r w:rsidR="000760D5" w:rsidRPr="00B721DD">
        <w:rPr>
          <w:lang w:val="eu-ES"/>
        </w:rPr>
        <w:t xml:space="preserve">. Quyết định này </w:t>
      </w:r>
      <w:r w:rsidR="00870F86" w:rsidRPr="00B721DD">
        <w:rPr>
          <w:lang w:val="eu-ES"/>
        </w:rPr>
        <w:t>bãi bỏ</w:t>
      </w:r>
      <w:r w:rsidR="00BE2224" w:rsidRPr="00B721DD">
        <w:rPr>
          <w:lang w:val="eu-ES"/>
        </w:rPr>
        <w:t xml:space="preserve"> </w:t>
      </w:r>
      <w:r w:rsidR="000760D5" w:rsidRPr="00B721DD">
        <w:rPr>
          <w:lang w:val="eu-ES"/>
        </w:rPr>
        <w:t xml:space="preserve">các </w:t>
      </w:r>
      <w:r w:rsidR="00BE2224" w:rsidRPr="00B721DD">
        <w:rPr>
          <w:lang w:val="eu-ES"/>
        </w:rPr>
        <w:t xml:space="preserve">Quyết định </w:t>
      </w:r>
      <w:r w:rsidR="000760D5" w:rsidRPr="00B721DD">
        <w:rPr>
          <w:lang w:val="eu-ES"/>
        </w:rPr>
        <w:t>sau:</w:t>
      </w:r>
      <w:r w:rsidR="0075084A" w:rsidRPr="00B721DD">
        <w:rPr>
          <w:lang w:val="eu-ES"/>
        </w:rPr>
        <w:t xml:space="preserve"> </w:t>
      </w:r>
    </w:p>
    <w:p w14:paraId="7E9C2EDC" w14:textId="554B7564" w:rsidR="000760D5" w:rsidRPr="00B721DD" w:rsidRDefault="00CD452A" w:rsidP="00CD3967">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00" w:after="100"/>
        <w:ind w:firstLine="567"/>
        <w:jc w:val="both"/>
        <w:rPr>
          <w:lang w:val="eu-ES"/>
        </w:rPr>
      </w:pPr>
      <w:r w:rsidRPr="00B721DD">
        <w:rPr>
          <w:lang w:val="eu-ES"/>
        </w:rPr>
        <w:t xml:space="preserve">a) </w:t>
      </w:r>
      <w:r w:rsidR="002B0C55" w:rsidRPr="00B721DD">
        <w:rPr>
          <w:lang w:val="eu-ES"/>
        </w:rPr>
        <w:t>Quyết định số 15/2024/QĐ-UBND ngày 15</w:t>
      </w:r>
      <w:r w:rsidR="004F55D6" w:rsidRPr="00B721DD">
        <w:rPr>
          <w:lang w:val="eu-ES"/>
        </w:rPr>
        <w:t xml:space="preserve"> tháng </w:t>
      </w:r>
      <w:r w:rsidR="002B0C55" w:rsidRPr="00B721DD">
        <w:rPr>
          <w:lang w:val="eu-ES"/>
        </w:rPr>
        <w:t>10</w:t>
      </w:r>
      <w:r w:rsidR="004F55D6" w:rsidRPr="00B721DD">
        <w:rPr>
          <w:lang w:val="eu-ES"/>
        </w:rPr>
        <w:t xml:space="preserve"> năm </w:t>
      </w:r>
      <w:r w:rsidR="002B0C55" w:rsidRPr="00B721DD">
        <w:rPr>
          <w:lang w:val="eu-ES"/>
        </w:rPr>
        <w:t>2024</w:t>
      </w:r>
      <w:r w:rsidR="008A2B07" w:rsidRPr="00B721DD">
        <w:rPr>
          <w:lang w:val="eu-ES"/>
        </w:rPr>
        <w:t xml:space="preserve"> của Ủy ban nhân dân tỉnh Yên </w:t>
      </w:r>
      <w:r w:rsidR="00B17A38" w:rsidRPr="00B721DD">
        <w:rPr>
          <w:lang w:val="eu-ES"/>
        </w:rPr>
        <w:t xml:space="preserve">Bái </w:t>
      </w:r>
      <w:bookmarkStart w:id="1" w:name="dieu_1_name"/>
      <w:r w:rsidR="004F6D1A" w:rsidRPr="00B721DD">
        <w:rPr>
          <w:lang w:val="eu-ES"/>
        </w:rPr>
        <w:t xml:space="preserve">ban hành Quy định chi tiết thi hành một số điều, </w:t>
      </w:r>
      <w:r w:rsidR="00B744BC" w:rsidRPr="00B721DD">
        <w:rPr>
          <w:bCs/>
          <w:u w:color="FF0000"/>
          <w:lang w:val="eu-ES"/>
        </w:rPr>
        <w:t>khoản</w:t>
      </w:r>
      <w:r w:rsidR="004F6D1A" w:rsidRPr="00B721DD">
        <w:rPr>
          <w:lang w:val="eu-ES"/>
        </w:rPr>
        <w:t xml:space="preserve"> của Luật Đất đai năm 2024 và các Nghị định thi hành Luật Đất đai trên địa bàn tỉnh Yên Bái</w:t>
      </w:r>
      <w:bookmarkEnd w:id="1"/>
      <w:r w:rsidR="00AE75F1" w:rsidRPr="00B721DD">
        <w:rPr>
          <w:lang w:val="eu-ES"/>
        </w:rPr>
        <w:t>,</w:t>
      </w:r>
      <w:r w:rsidR="00043D90" w:rsidRPr="00B721DD">
        <w:rPr>
          <w:lang w:val="eu-ES"/>
        </w:rPr>
        <w:t xml:space="preserve"> trừ Điều 17 Quyết định </w:t>
      </w:r>
      <w:r w:rsidR="00AE75F1" w:rsidRPr="00B721DD">
        <w:rPr>
          <w:lang w:val="eu-ES"/>
        </w:rPr>
        <w:t>này;</w:t>
      </w:r>
    </w:p>
    <w:p w14:paraId="666A31E3" w14:textId="35516B6D" w:rsidR="000760D5" w:rsidRPr="00373CA7" w:rsidRDefault="00E1555D" w:rsidP="00CD3967">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00" w:after="100"/>
        <w:ind w:firstLine="567"/>
        <w:jc w:val="both"/>
        <w:rPr>
          <w:lang w:val="eu-ES"/>
        </w:rPr>
      </w:pPr>
      <w:r w:rsidRPr="00B721DD">
        <w:rPr>
          <w:lang w:val="eu-ES"/>
        </w:rPr>
        <w:t xml:space="preserve">b) </w:t>
      </w:r>
      <w:r w:rsidR="002B0C55" w:rsidRPr="00373CA7">
        <w:rPr>
          <w:lang w:val="eu-ES"/>
        </w:rPr>
        <w:t>Quyết định số 28/2024/QĐ-UBND ngày 17</w:t>
      </w:r>
      <w:r w:rsidR="004F55D6" w:rsidRPr="00373CA7">
        <w:rPr>
          <w:lang w:val="eu-ES"/>
        </w:rPr>
        <w:t xml:space="preserve"> tháng </w:t>
      </w:r>
      <w:r w:rsidR="002B0C55" w:rsidRPr="00373CA7">
        <w:rPr>
          <w:lang w:val="eu-ES"/>
        </w:rPr>
        <w:t>9</w:t>
      </w:r>
      <w:r w:rsidR="004F55D6" w:rsidRPr="00373CA7">
        <w:rPr>
          <w:lang w:val="eu-ES"/>
        </w:rPr>
        <w:t xml:space="preserve"> năm </w:t>
      </w:r>
      <w:r w:rsidR="002B0C55" w:rsidRPr="00373CA7">
        <w:rPr>
          <w:lang w:val="eu-ES"/>
        </w:rPr>
        <w:t>2024</w:t>
      </w:r>
      <w:r w:rsidR="00F47F40" w:rsidRPr="00373CA7">
        <w:rPr>
          <w:lang w:val="eu-ES"/>
        </w:rPr>
        <w:t xml:space="preserve"> </w:t>
      </w:r>
      <w:r w:rsidR="00962BA6" w:rsidRPr="00B721DD">
        <w:rPr>
          <w:lang w:val="eu-ES"/>
        </w:rPr>
        <w:t xml:space="preserve">của Ủy ban nhân dân tỉnh Lào Cai </w:t>
      </w:r>
      <w:r w:rsidR="00F47F40" w:rsidRPr="00373CA7">
        <w:rPr>
          <w:lang w:val="eu-ES"/>
        </w:rPr>
        <w:t>quy định những giấy tờ khác về quyền sử dụng đất có trước ngày 15 tháng 10 năm 1993 trên địa bàn tỉnh Lào Cai;</w:t>
      </w:r>
    </w:p>
    <w:p w14:paraId="4E58AC64" w14:textId="5297989D" w:rsidR="00615E73" w:rsidRPr="00373CA7" w:rsidRDefault="00615E73" w:rsidP="00CD3967">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00" w:after="100"/>
        <w:ind w:firstLine="567"/>
        <w:jc w:val="both"/>
        <w:rPr>
          <w:lang w:val="eu-ES"/>
        </w:rPr>
      </w:pPr>
      <w:r w:rsidRPr="00373CA7">
        <w:rPr>
          <w:lang w:val="eu-ES"/>
        </w:rPr>
        <w:t>c) Quyết định số 38/2024/QĐ-UBND ngày 15</w:t>
      </w:r>
      <w:r w:rsidR="004F55D6" w:rsidRPr="00373CA7">
        <w:rPr>
          <w:lang w:val="eu-ES"/>
        </w:rPr>
        <w:t xml:space="preserve"> tháng </w:t>
      </w:r>
      <w:r w:rsidRPr="00373CA7">
        <w:rPr>
          <w:lang w:val="eu-ES"/>
        </w:rPr>
        <w:t>10</w:t>
      </w:r>
      <w:r w:rsidR="004F55D6" w:rsidRPr="00373CA7">
        <w:rPr>
          <w:lang w:val="eu-ES"/>
        </w:rPr>
        <w:t xml:space="preserve"> năm </w:t>
      </w:r>
      <w:r w:rsidRPr="00373CA7">
        <w:rPr>
          <w:lang w:val="eu-ES"/>
        </w:rPr>
        <w:t xml:space="preserve">2024 </w:t>
      </w:r>
      <w:r w:rsidRPr="00B721DD">
        <w:rPr>
          <w:lang w:val="eu-ES"/>
        </w:rPr>
        <w:t xml:space="preserve">của Ủy ban nhân dân tỉnh Lào Cai </w:t>
      </w:r>
      <w:r w:rsidRPr="00373CA7">
        <w:rPr>
          <w:lang w:val="eu-ES"/>
        </w:rPr>
        <w:t xml:space="preserve">ban hành hạn mức giao đất ở cho cá nhân tại nông thôn, tại đô thị; </w:t>
      </w:r>
      <w:bookmarkStart w:id="2" w:name="dieu_1_name_name"/>
      <w:r w:rsidRPr="00373CA7">
        <w:rPr>
          <w:lang w:val="eu-ES"/>
        </w:rPr>
        <w:t>hạn mức công nhận đất ở; hạn mức giao đất chưa sử dụng cho cá nhân để đưa vào sử dụng theo quy hoạch, kế hoạch sử dụng đất đã được cơ quan có thẩm quyền phê duyệt; hạn mức giao đất nông nghiệp cho hộ gia đình, cá nhân đang sử dụng đất nông nghiệp do tự khai hoang, không có tranh chấp; hạn mức nhận chuyển quyền sử dụng đất nông nghiệp của cá nhân; diện tích đất để xây dựng công trình phục vụ trực tiếp sản xuất nông nghiệp đối với đất nông nghiệp kết hợp đa mục đích; điều kiện, diện tích tối thiểu của việc tách thửa đất, hợp thửa đất đối với từng loại đất; hạn mức và quyết định diện tích đất giao cho tổ chức tôn giáo, tổ chức tôn giáo trực thuộc trên địa bàn tỉnh Lào Cai</w:t>
      </w:r>
      <w:bookmarkEnd w:id="2"/>
      <w:r w:rsidRPr="00373CA7">
        <w:rPr>
          <w:lang w:val="eu-ES"/>
        </w:rPr>
        <w:t>;</w:t>
      </w:r>
    </w:p>
    <w:p w14:paraId="2F2B49D4" w14:textId="4AAFBAA1" w:rsidR="001A3AFF" w:rsidRPr="00373CA7" w:rsidRDefault="00615E73" w:rsidP="00CD3967">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00" w:after="100"/>
        <w:ind w:firstLine="567"/>
        <w:jc w:val="both"/>
        <w:rPr>
          <w:lang w:val="eu-ES"/>
        </w:rPr>
      </w:pPr>
      <w:r w:rsidRPr="00B721DD">
        <w:rPr>
          <w:lang w:val="eu-ES"/>
        </w:rPr>
        <w:t>d</w:t>
      </w:r>
      <w:r w:rsidR="00E1555D" w:rsidRPr="00B721DD">
        <w:rPr>
          <w:lang w:val="eu-ES"/>
        </w:rPr>
        <w:t xml:space="preserve">) </w:t>
      </w:r>
      <w:r w:rsidR="002B0C55" w:rsidRPr="00373CA7">
        <w:rPr>
          <w:lang w:val="eu-ES"/>
        </w:rPr>
        <w:t>Quyết định số 39/2024/QĐ-UBND ngày 15</w:t>
      </w:r>
      <w:r w:rsidR="004F55D6" w:rsidRPr="00373CA7">
        <w:rPr>
          <w:lang w:val="eu-ES"/>
        </w:rPr>
        <w:t xml:space="preserve"> tháng 10 năm </w:t>
      </w:r>
      <w:r w:rsidR="002B0C55" w:rsidRPr="00373CA7">
        <w:rPr>
          <w:lang w:val="eu-ES"/>
        </w:rPr>
        <w:t>2024</w:t>
      </w:r>
      <w:r w:rsidR="00962BA6" w:rsidRPr="00373CA7">
        <w:rPr>
          <w:lang w:val="eu-ES"/>
        </w:rPr>
        <w:t xml:space="preserve"> </w:t>
      </w:r>
      <w:bookmarkStart w:id="3" w:name="dieu_1"/>
      <w:r w:rsidR="00962BA6" w:rsidRPr="00B721DD">
        <w:rPr>
          <w:lang w:val="eu-ES"/>
        </w:rPr>
        <w:t xml:space="preserve">của Ủy ban nhân dân tỉnh Lào Cai </w:t>
      </w:r>
      <w:r w:rsidR="00962BA6" w:rsidRPr="00373CA7">
        <w:rPr>
          <w:shd w:val="clear" w:color="auto" w:fill="FFFFFF"/>
          <w:lang w:val="eu-ES"/>
        </w:rPr>
        <w:t>quy định điều kiện, tiêu chí, quy mô, tỷ lệ, thời điểm xem xét để tách thành dự án độc lập đối với phần diện tích đất do cơ quan, tổ chức của Nhà nước quản lý trong khu vực thực hiện dự án phát triển kinh tế - xã hội thông qua thỏa thuận về nhận quyền sử dụng đất trên địa bàn tỉnh Lào Cai</w:t>
      </w:r>
      <w:bookmarkEnd w:id="3"/>
      <w:r w:rsidR="00962BA6" w:rsidRPr="00373CA7">
        <w:rPr>
          <w:shd w:val="clear" w:color="auto" w:fill="FFFFFF"/>
          <w:lang w:val="eu-ES"/>
        </w:rPr>
        <w:t>;</w:t>
      </w:r>
    </w:p>
    <w:p w14:paraId="5FF59650" w14:textId="73BD92A5" w:rsidR="002B0C55" w:rsidRPr="00373CA7" w:rsidRDefault="00615E73" w:rsidP="00CD3967">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00" w:after="100"/>
        <w:ind w:firstLine="567"/>
        <w:jc w:val="both"/>
        <w:rPr>
          <w:lang w:val="eu-ES"/>
        </w:rPr>
      </w:pPr>
      <w:r w:rsidRPr="00373CA7">
        <w:rPr>
          <w:lang w:val="eu-ES"/>
        </w:rPr>
        <w:t>đ</w:t>
      </w:r>
      <w:r w:rsidR="002B0C55" w:rsidRPr="00373CA7">
        <w:rPr>
          <w:lang w:val="eu-ES"/>
        </w:rPr>
        <w:t>) Quyết định số 64/2024/QĐ-UBND ngày 20</w:t>
      </w:r>
      <w:r w:rsidR="004F55D6" w:rsidRPr="00373CA7">
        <w:rPr>
          <w:lang w:val="eu-ES"/>
        </w:rPr>
        <w:t xml:space="preserve"> tháng </w:t>
      </w:r>
      <w:r w:rsidR="002B0C55" w:rsidRPr="00373CA7">
        <w:rPr>
          <w:lang w:val="eu-ES"/>
        </w:rPr>
        <w:t>12</w:t>
      </w:r>
      <w:r w:rsidR="004F55D6" w:rsidRPr="00373CA7">
        <w:rPr>
          <w:lang w:val="eu-ES"/>
        </w:rPr>
        <w:t xml:space="preserve"> năm </w:t>
      </w:r>
      <w:r w:rsidR="002B0C55" w:rsidRPr="00373CA7">
        <w:rPr>
          <w:lang w:val="eu-ES"/>
        </w:rPr>
        <w:t>2024</w:t>
      </w:r>
      <w:r w:rsidR="00962BA6" w:rsidRPr="00373CA7">
        <w:rPr>
          <w:lang w:val="eu-ES"/>
        </w:rPr>
        <w:t xml:space="preserve"> </w:t>
      </w:r>
      <w:r w:rsidR="00962BA6" w:rsidRPr="00B721DD">
        <w:rPr>
          <w:lang w:val="eu-ES"/>
        </w:rPr>
        <w:t xml:space="preserve">của Ủy ban nhân dân tỉnh Lào Cai </w:t>
      </w:r>
      <w:r w:rsidR="00A72DEE" w:rsidRPr="00B721DD">
        <w:rPr>
          <w:lang w:val="eu-ES"/>
        </w:rPr>
        <w:t xml:space="preserve">ban hành </w:t>
      </w:r>
      <w:r w:rsidR="00A72DEE" w:rsidRPr="00373CA7">
        <w:rPr>
          <w:shd w:val="clear" w:color="auto" w:fill="FFFFFF"/>
          <w:lang w:val="eu-ES"/>
        </w:rPr>
        <w:t>Quy định điều kiện, trình tự, thủ tục thẩm định, hồ sơ trình để giao đất ở không đấu giá quyền sử dụng đất cho cá nhân trên địa bàn tỉnh Lào Cai;</w:t>
      </w:r>
    </w:p>
    <w:p w14:paraId="28490576" w14:textId="02A7A04E" w:rsidR="002B0C55" w:rsidRPr="00373CA7" w:rsidRDefault="00615E73" w:rsidP="00CD3967">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00" w:after="100"/>
        <w:ind w:firstLine="567"/>
        <w:jc w:val="both"/>
        <w:rPr>
          <w:lang w:val="eu-ES"/>
        </w:rPr>
      </w:pPr>
      <w:r w:rsidRPr="00373CA7">
        <w:rPr>
          <w:lang w:val="eu-ES"/>
        </w:rPr>
        <w:t>e</w:t>
      </w:r>
      <w:r w:rsidR="002B0C55" w:rsidRPr="00373CA7">
        <w:rPr>
          <w:lang w:val="eu-ES"/>
        </w:rPr>
        <w:t>) Quyết định số 65/2024/QĐ-UBND ngày 20</w:t>
      </w:r>
      <w:r w:rsidR="004F55D6" w:rsidRPr="00373CA7">
        <w:rPr>
          <w:lang w:val="eu-ES"/>
        </w:rPr>
        <w:t xml:space="preserve"> tháng </w:t>
      </w:r>
      <w:r w:rsidR="002B0C55" w:rsidRPr="00373CA7">
        <w:rPr>
          <w:lang w:val="eu-ES"/>
        </w:rPr>
        <w:t>12</w:t>
      </w:r>
      <w:r w:rsidR="004F55D6" w:rsidRPr="00373CA7">
        <w:rPr>
          <w:lang w:val="eu-ES"/>
        </w:rPr>
        <w:t xml:space="preserve"> năm </w:t>
      </w:r>
      <w:r w:rsidR="002B0C55" w:rsidRPr="00373CA7">
        <w:rPr>
          <w:lang w:val="eu-ES"/>
        </w:rPr>
        <w:t>2024</w:t>
      </w:r>
      <w:r w:rsidR="00962BA6" w:rsidRPr="00373CA7">
        <w:rPr>
          <w:lang w:val="eu-ES"/>
        </w:rPr>
        <w:t xml:space="preserve"> </w:t>
      </w:r>
      <w:r w:rsidR="00962BA6" w:rsidRPr="00B721DD">
        <w:rPr>
          <w:lang w:val="eu-ES"/>
        </w:rPr>
        <w:t xml:space="preserve">của Ủy ban nhân dân tỉnh Lào Cai </w:t>
      </w:r>
      <w:r w:rsidR="00A72DEE" w:rsidRPr="00B721DD">
        <w:rPr>
          <w:lang w:val="eu-ES"/>
        </w:rPr>
        <w:t xml:space="preserve">ban hành </w:t>
      </w:r>
      <w:r w:rsidR="00A72DEE" w:rsidRPr="00373CA7">
        <w:rPr>
          <w:shd w:val="clear" w:color="auto" w:fill="FFFFFF"/>
          <w:lang w:val="eu-ES"/>
        </w:rPr>
        <w:t>Quy định cụ thể việc rà soát, công bố công khai, lập danh mục các thửa đất nhỏ hẹp, nằm xen kẹt và việc giao đất, cho thuê đất đối với các thửa đất nhỏ hẹp, nằm xen kẹt trên địa bàn tỉnh Lào Cai;</w:t>
      </w:r>
    </w:p>
    <w:p w14:paraId="5446C41E" w14:textId="1F75BB85" w:rsidR="002B0C55" w:rsidRPr="00B721DD" w:rsidRDefault="00615E73" w:rsidP="00CD3967">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00" w:after="100"/>
        <w:ind w:firstLine="567"/>
        <w:jc w:val="both"/>
        <w:rPr>
          <w:lang w:val="pt-BR"/>
        </w:rPr>
      </w:pPr>
      <w:r w:rsidRPr="00373CA7">
        <w:rPr>
          <w:lang w:val="eu-ES"/>
        </w:rPr>
        <w:t>g</w:t>
      </w:r>
      <w:r w:rsidR="002B0C55" w:rsidRPr="00373CA7">
        <w:rPr>
          <w:lang w:val="eu-ES"/>
        </w:rPr>
        <w:t xml:space="preserve">) Quyết định số </w:t>
      </w:r>
      <w:r w:rsidR="002B0C55" w:rsidRPr="00B721DD">
        <w:rPr>
          <w:lang w:val="pt-BR"/>
        </w:rPr>
        <w:t>41/2024/QĐ-UBND ngày 28</w:t>
      </w:r>
      <w:r w:rsidR="004F55D6" w:rsidRPr="00B721DD">
        <w:rPr>
          <w:lang w:val="pt-BR"/>
        </w:rPr>
        <w:t xml:space="preserve"> tháng </w:t>
      </w:r>
      <w:r w:rsidR="002B0C55" w:rsidRPr="00B721DD">
        <w:rPr>
          <w:lang w:val="pt-BR"/>
        </w:rPr>
        <w:t>10</w:t>
      </w:r>
      <w:r w:rsidR="004F55D6" w:rsidRPr="00B721DD">
        <w:rPr>
          <w:lang w:val="pt-BR"/>
        </w:rPr>
        <w:t xml:space="preserve"> năm </w:t>
      </w:r>
      <w:r w:rsidR="002B0C55" w:rsidRPr="00B721DD">
        <w:rPr>
          <w:lang w:val="pt-BR"/>
        </w:rPr>
        <w:t>2024</w:t>
      </w:r>
      <w:r w:rsidR="00A72DEE" w:rsidRPr="00B721DD">
        <w:rPr>
          <w:lang w:val="pt-BR"/>
        </w:rPr>
        <w:t xml:space="preserve"> </w:t>
      </w:r>
      <w:r w:rsidR="00962BA6" w:rsidRPr="00B721DD">
        <w:rPr>
          <w:lang w:val="eu-ES"/>
        </w:rPr>
        <w:t xml:space="preserve">của Ủy ban nhân dân tỉnh Lào Cai </w:t>
      </w:r>
      <w:r w:rsidR="00A72DEE" w:rsidRPr="00373CA7">
        <w:rPr>
          <w:shd w:val="clear" w:color="auto" w:fill="FFFFFF"/>
          <w:lang w:val="eu-ES"/>
        </w:rPr>
        <w:t xml:space="preserve">quy định tiêu chí, điều kiện chuyển mục đích sử dụng dưới 02 ha đối với đất trồng lúa, đất rừng đặc dụng, đất rừng phòng hộ, đất rừng sản xuất sang mục đích khác trên địa bàn tỉnh Lào Cai theo quy định tại </w:t>
      </w:r>
      <w:r w:rsidR="00B744BC" w:rsidRPr="00373CA7">
        <w:rPr>
          <w:bCs/>
          <w:u w:color="FF0000"/>
          <w:shd w:val="clear" w:color="auto" w:fill="FFFFFF"/>
          <w:lang w:val="eu-ES"/>
        </w:rPr>
        <w:t>khoản</w:t>
      </w:r>
      <w:r w:rsidR="00A72DEE" w:rsidRPr="00373CA7">
        <w:rPr>
          <w:shd w:val="clear" w:color="auto" w:fill="FFFFFF"/>
          <w:lang w:val="eu-ES"/>
        </w:rPr>
        <w:t xml:space="preserve"> 2 Điều 46 Nghị định số 102/2024/NĐ-CP ngày 30 tháng 7 năm 2024 của Chính phủ Quy định chi tiết thi hành một số điều của Luật Đất đai; </w:t>
      </w:r>
    </w:p>
    <w:p w14:paraId="063EBC82" w14:textId="1B04BA8F" w:rsidR="002B0C55" w:rsidRPr="00373CA7" w:rsidRDefault="002B0C55" w:rsidP="00CD3967">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00" w:after="100"/>
        <w:ind w:firstLine="567"/>
        <w:jc w:val="both"/>
        <w:rPr>
          <w:lang w:val="pt-BR"/>
        </w:rPr>
      </w:pPr>
      <w:r w:rsidRPr="00373CA7">
        <w:rPr>
          <w:lang w:val="pt-BR"/>
        </w:rPr>
        <w:t>h) Quyết định số 15/2025/QĐ-UBND ngày 18</w:t>
      </w:r>
      <w:r w:rsidR="004F55D6" w:rsidRPr="00373CA7">
        <w:rPr>
          <w:lang w:val="pt-BR"/>
        </w:rPr>
        <w:t xml:space="preserve"> tháng </w:t>
      </w:r>
      <w:r w:rsidRPr="00373CA7">
        <w:rPr>
          <w:lang w:val="pt-BR"/>
        </w:rPr>
        <w:t>02</w:t>
      </w:r>
      <w:r w:rsidR="004F55D6" w:rsidRPr="00373CA7">
        <w:rPr>
          <w:lang w:val="pt-BR"/>
        </w:rPr>
        <w:t xml:space="preserve"> năm </w:t>
      </w:r>
      <w:r w:rsidRPr="00373CA7">
        <w:rPr>
          <w:lang w:val="pt-BR"/>
        </w:rPr>
        <w:t>2025</w:t>
      </w:r>
      <w:r w:rsidR="00962BA6" w:rsidRPr="00373CA7">
        <w:rPr>
          <w:lang w:val="pt-BR"/>
        </w:rPr>
        <w:t xml:space="preserve"> </w:t>
      </w:r>
      <w:r w:rsidR="00962BA6" w:rsidRPr="00B721DD">
        <w:rPr>
          <w:lang w:val="eu-ES"/>
        </w:rPr>
        <w:t xml:space="preserve">của Ủy ban nhân dân tỉnh Lào Cai </w:t>
      </w:r>
      <w:r w:rsidR="00A72DEE" w:rsidRPr="00B721DD">
        <w:rPr>
          <w:lang w:val="eu-ES"/>
        </w:rPr>
        <w:t>ban hành</w:t>
      </w:r>
      <w:r w:rsidR="00962BA6" w:rsidRPr="00B721DD">
        <w:rPr>
          <w:lang w:val="eu-ES"/>
        </w:rPr>
        <w:t xml:space="preserve"> </w:t>
      </w:r>
      <w:r w:rsidR="00777211" w:rsidRPr="00B721DD">
        <w:rPr>
          <w:lang w:val="eu-ES"/>
        </w:rPr>
        <w:t>q</w:t>
      </w:r>
      <w:r w:rsidR="00A72DEE" w:rsidRPr="00373CA7">
        <w:rPr>
          <w:shd w:val="clear" w:color="auto" w:fill="FFFFFF"/>
          <w:lang w:val="pt-BR"/>
        </w:rPr>
        <w:t xml:space="preserve">uy định chi tiết và biện pháp thi hành một số điều </w:t>
      </w:r>
      <w:r w:rsidR="00A72DEE" w:rsidRPr="00373CA7">
        <w:rPr>
          <w:shd w:val="clear" w:color="auto" w:fill="FFFFFF"/>
          <w:lang w:val="pt-BR"/>
        </w:rPr>
        <w:lastRenderedPageBreak/>
        <w:t xml:space="preserve">của Nghị định số 112/2024/NĐ-CP ngày 11/9/2024 của Chính phủ quy định chi tiết về đất trồng lúa trên địa bàn tỉnh Lào Cai; </w:t>
      </w:r>
    </w:p>
    <w:p w14:paraId="4E355D7D" w14:textId="5AAD9AE2" w:rsidR="002B0C55" w:rsidRPr="00373CA7" w:rsidRDefault="002B0C55" w:rsidP="00CD3967">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00" w:after="100"/>
        <w:ind w:firstLine="567"/>
        <w:jc w:val="both"/>
        <w:rPr>
          <w:lang w:val="pt-BR"/>
        </w:rPr>
      </w:pPr>
      <w:r w:rsidRPr="00373CA7">
        <w:rPr>
          <w:shd w:val="clear" w:color="auto" w:fill="FFFFFF"/>
          <w:lang w:val="pt-BR"/>
        </w:rPr>
        <w:t xml:space="preserve">i) </w:t>
      </w:r>
      <w:r w:rsidR="000A125F" w:rsidRPr="00373CA7">
        <w:rPr>
          <w:shd w:val="clear" w:color="auto" w:fill="FFFFFF"/>
          <w:lang w:val="pt-BR"/>
        </w:rPr>
        <w:t>Các k</w:t>
      </w:r>
      <w:r w:rsidR="00AC4A63" w:rsidRPr="00373CA7">
        <w:rPr>
          <w:shd w:val="clear" w:color="auto" w:fill="FFFFFF"/>
          <w:lang w:val="pt-BR"/>
        </w:rPr>
        <w:t>hoản 1, 8, 10, 11 và 12</w:t>
      </w:r>
      <w:r w:rsidR="000B22C8" w:rsidRPr="00373CA7">
        <w:rPr>
          <w:shd w:val="clear" w:color="auto" w:fill="FFFFFF"/>
          <w:lang w:val="pt-BR"/>
        </w:rPr>
        <w:t xml:space="preserve"> Điều 3</w:t>
      </w:r>
      <w:r w:rsidR="00AC4A63" w:rsidRPr="00373CA7">
        <w:rPr>
          <w:shd w:val="clear" w:color="auto" w:fill="FFFFFF"/>
          <w:lang w:val="pt-BR"/>
        </w:rPr>
        <w:t xml:space="preserve"> </w:t>
      </w:r>
      <w:r w:rsidRPr="00373CA7">
        <w:rPr>
          <w:shd w:val="clear" w:color="auto" w:fill="FFFFFF"/>
          <w:lang w:val="pt-BR"/>
        </w:rPr>
        <w:t>Quyết</w:t>
      </w:r>
      <w:r w:rsidRPr="00373CA7">
        <w:rPr>
          <w:lang w:val="pt-BR"/>
        </w:rPr>
        <w:t xml:space="preserve"> định số 59/2025/QĐ-UBND ngày 30</w:t>
      </w:r>
      <w:r w:rsidR="004F55D6" w:rsidRPr="00373CA7">
        <w:rPr>
          <w:lang w:val="pt-BR"/>
        </w:rPr>
        <w:t xml:space="preserve"> tháng </w:t>
      </w:r>
      <w:r w:rsidRPr="00373CA7">
        <w:rPr>
          <w:lang w:val="pt-BR"/>
        </w:rPr>
        <w:t>6</w:t>
      </w:r>
      <w:r w:rsidR="004F55D6" w:rsidRPr="00373CA7">
        <w:rPr>
          <w:lang w:val="pt-BR"/>
        </w:rPr>
        <w:t xml:space="preserve"> năm </w:t>
      </w:r>
      <w:r w:rsidRPr="00373CA7">
        <w:rPr>
          <w:lang w:val="pt-BR"/>
        </w:rPr>
        <w:t>2025</w:t>
      </w:r>
      <w:r w:rsidR="00962BA6" w:rsidRPr="00373CA7">
        <w:rPr>
          <w:lang w:val="pt-BR"/>
        </w:rPr>
        <w:t xml:space="preserve"> </w:t>
      </w:r>
      <w:r w:rsidR="00962BA6" w:rsidRPr="00B721DD">
        <w:rPr>
          <w:lang w:val="eu-ES"/>
        </w:rPr>
        <w:t xml:space="preserve">của Ủy ban nhân dân tỉnh Lào Cai </w:t>
      </w:r>
      <w:bookmarkStart w:id="4" w:name="dieu_1_1"/>
      <w:r w:rsidR="00777211" w:rsidRPr="00373CA7">
        <w:rPr>
          <w:shd w:val="clear" w:color="auto" w:fill="FFFFFF"/>
          <w:lang w:val="pt-BR"/>
        </w:rPr>
        <w:t>s</w:t>
      </w:r>
      <w:r w:rsidR="00A72DEE" w:rsidRPr="00373CA7">
        <w:rPr>
          <w:shd w:val="clear" w:color="auto" w:fill="FFFFFF"/>
          <w:lang w:val="pt-BR"/>
        </w:rPr>
        <w:t>ửa đổi, bổ sung các Quyết định quy phạm pháp luật của UBND tỉnh Lào Cai ban hành thuộc lĩnh vực nông nghiệp và môi trường</w:t>
      </w:r>
      <w:bookmarkEnd w:id="4"/>
      <w:r w:rsidR="00A72DEE" w:rsidRPr="00373CA7">
        <w:rPr>
          <w:shd w:val="clear" w:color="auto" w:fill="FFFFFF"/>
          <w:lang w:val="pt-BR"/>
        </w:rPr>
        <w:t xml:space="preserve">; </w:t>
      </w:r>
    </w:p>
    <w:p w14:paraId="4EE96F31" w14:textId="250D7F2B" w:rsidR="002B0C55" w:rsidRPr="00B721DD" w:rsidRDefault="002B0C55" w:rsidP="00CD3967">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00" w:after="100"/>
        <w:ind w:firstLine="567"/>
        <w:jc w:val="both"/>
        <w:rPr>
          <w:lang w:val="eu-ES"/>
        </w:rPr>
      </w:pPr>
      <w:r w:rsidRPr="00373CA7">
        <w:rPr>
          <w:lang w:val="pt-BR"/>
        </w:rPr>
        <w:t>k) Quyết định số 22/2025/QĐ-UBND ngày 19</w:t>
      </w:r>
      <w:r w:rsidR="004F55D6" w:rsidRPr="00373CA7">
        <w:rPr>
          <w:lang w:val="pt-BR"/>
        </w:rPr>
        <w:t xml:space="preserve"> tháng </w:t>
      </w:r>
      <w:r w:rsidRPr="00373CA7">
        <w:rPr>
          <w:lang w:val="pt-BR"/>
        </w:rPr>
        <w:t>9</w:t>
      </w:r>
      <w:r w:rsidR="004F55D6" w:rsidRPr="00373CA7">
        <w:rPr>
          <w:lang w:val="pt-BR"/>
        </w:rPr>
        <w:t xml:space="preserve"> năm </w:t>
      </w:r>
      <w:r w:rsidRPr="00373CA7">
        <w:rPr>
          <w:lang w:val="pt-BR"/>
        </w:rPr>
        <w:t>2025</w:t>
      </w:r>
      <w:r w:rsidR="00A72DEE" w:rsidRPr="00373CA7">
        <w:rPr>
          <w:lang w:val="pt-BR"/>
        </w:rPr>
        <w:t xml:space="preserve"> </w:t>
      </w:r>
      <w:r w:rsidR="00A72DEE" w:rsidRPr="00B721DD">
        <w:rPr>
          <w:lang w:val="eu-ES"/>
        </w:rPr>
        <w:t>của Ủy ban nhân dân tỉnh Lào Cai</w:t>
      </w:r>
      <w:r w:rsidR="00CD3B4B" w:rsidRPr="00B721DD">
        <w:rPr>
          <w:lang w:val="eu-ES"/>
        </w:rPr>
        <w:t xml:space="preserve"> </w:t>
      </w:r>
      <w:r w:rsidR="00CD3B4B" w:rsidRPr="00373CA7">
        <w:rPr>
          <w:shd w:val="clear" w:color="auto" w:fill="FFFFFF"/>
          <w:lang w:val="pt-BR"/>
        </w:rPr>
        <w:t>sửa đổi, bổ sung các quyết định quy phạm pháp luật thuộc lĩnh vực đất đai do Ủy ban nhân dân tỉnh Yên Bái trước sáp nhập ban hành.</w:t>
      </w:r>
    </w:p>
    <w:p w14:paraId="170568BC" w14:textId="77777777" w:rsidR="001A3AFF" w:rsidRPr="00B721DD" w:rsidRDefault="000760D5" w:rsidP="00CD3967">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00" w:after="100"/>
        <w:ind w:firstLine="567"/>
        <w:jc w:val="both"/>
        <w:rPr>
          <w:lang w:val="eu-ES"/>
        </w:rPr>
      </w:pPr>
      <w:r w:rsidRPr="00B721DD">
        <w:rPr>
          <w:lang w:val="eu-ES"/>
        </w:rPr>
        <w:t>3</w:t>
      </w:r>
      <w:r w:rsidR="00BE2224" w:rsidRPr="00B721DD">
        <w:rPr>
          <w:lang w:val="eu-ES"/>
        </w:rPr>
        <w:t xml:space="preserve">. Quy định chuyển tiếp: </w:t>
      </w:r>
    </w:p>
    <w:p w14:paraId="6739E101" w14:textId="0ED806EF" w:rsidR="00870F86" w:rsidRPr="00B721DD" w:rsidRDefault="00870F86" w:rsidP="00CD3967">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00" w:after="100"/>
        <w:ind w:firstLine="567"/>
        <w:jc w:val="both"/>
        <w:rPr>
          <w:lang w:val="eu-ES"/>
        </w:rPr>
      </w:pPr>
      <w:r w:rsidRPr="00B721DD">
        <w:rPr>
          <w:lang w:val="eu-ES"/>
        </w:rPr>
        <w:t>Đối với các hồ sơ đã được cơ quan có thẩm quyền tiếp nhận trước ngày Quyết định này có hiệu lực thi hành mà chưa được giải quyết xong thì tiếp tục thực hiện theo quy định của pháp luật tại thời điểm tiếp nhận hồ sơ. Các hồ sơ nộp kể từ ngày Quyết định này có hiệu lực thi hành thì thực hiện theo quy định tại Quyết định này.</w:t>
      </w:r>
    </w:p>
    <w:p w14:paraId="6C196B79" w14:textId="2B8AD852" w:rsidR="007A27AF" w:rsidRPr="00B721DD" w:rsidRDefault="00BE2224" w:rsidP="00CD3967">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00" w:after="100"/>
        <w:ind w:firstLine="567"/>
        <w:jc w:val="both"/>
        <w:rPr>
          <w:b/>
          <w:lang w:val="eu-ES"/>
        </w:rPr>
      </w:pPr>
      <w:bookmarkStart w:id="5" w:name="_Hlk232749224"/>
      <w:r w:rsidRPr="00B721DD">
        <w:rPr>
          <w:b/>
          <w:lang w:val="eu-ES"/>
        </w:rPr>
        <w:t>Điều 3.</w:t>
      </w:r>
      <w:r w:rsidR="007A27AF" w:rsidRPr="00B721DD">
        <w:rPr>
          <w:b/>
          <w:lang w:val="eu-ES"/>
        </w:rPr>
        <w:t xml:space="preserve"> Trách nhiệm thi hành</w:t>
      </w:r>
    </w:p>
    <w:p w14:paraId="320856BD" w14:textId="0CE0EAE8" w:rsidR="007A27AF" w:rsidRPr="00B721DD" w:rsidRDefault="007A27AF" w:rsidP="00CD3967">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00" w:after="100"/>
        <w:ind w:firstLine="567"/>
        <w:jc w:val="both"/>
        <w:rPr>
          <w:bCs/>
          <w:lang w:val="eu-ES"/>
        </w:rPr>
      </w:pPr>
      <w:r w:rsidRPr="00B721DD">
        <w:rPr>
          <w:bCs/>
          <w:lang w:val="eu-ES"/>
        </w:rPr>
        <w:t>1.</w:t>
      </w:r>
      <w:r w:rsidR="00BE2224" w:rsidRPr="00B721DD">
        <w:rPr>
          <w:bCs/>
          <w:lang w:val="eu-ES"/>
        </w:rPr>
        <w:t xml:space="preserve"> </w:t>
      </w:r>
      <w:r w:rsidRPr="00373CA7">
        <w:rPr>
          <w:bCs/>
          <w:lang w:val="eu-ES"/>
        </w:rPr>
        <w:t xml:space="preserve">Các </w:t>
      </w:r>
      <w:r w:rsidR="000F3D3F" w:rsidRPr="00373CA7">
        <w:rPr>
          <w:bCs/>
          <w:lang w:val="eu-ES"/>
        </w:rPr>
        <w:t>s</w:t>
      </w:r>
      <w:r w:rsidRPr="00373CA7">
        <w:rPr>
          <w:bCs/>
          <w:lang w:val="eu-ES"/>
        </w:rPr>
        <w:t>ở: Nông nghiệp và Môi trường, Tài chính, Tư pháp, Xây dựng; Thuế tỉnh; Thanh tra tỉnh; Trung tâm phát triển quỹ đất tỉnh; Ủy ban nhân dân các xã, phường và các cơ quan, tổ chức, cá nhân có liên quan theo chức năng, nhiệm vụ được giao, lĩnh vực và phạm vi quản lý nhà nước kiểm tra, hướng dẫn, giám sát thực hiện đảm bảo đúng quy định pháp luật.</w:t>
      </w:r>
    </w:p>
    <w:p w14:paraId="614AB4A8" w14:textId="728C7D24" w:rsidR="00BE2224" w:rsidRPr="00B721DD" w:rsidRDefault="007A27AF" w:rsidP="00CD3967">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00" w:after="100"/>
        <w:ind w:firstLine="567"/>
        <w:jc w:val="both"/>
        <w:rPr>
          <w:bCs/>
          <w:lang w:val="eu-ES"/>
        </w:rPr>
      </w:pPr>
      <w:r w:rsidRPr="00B721DD">
        <w:rPr>
          <w:bCs/>
          <w:lang w:val="eu-ES"/>
        </w:rPr>
        <w:t xml:space="preserve">2. </w:t>
      </w:r>
      <w:r w:rsidR="00BE2224" w:rsidRPr="00B721DD">
        <w:rPr>
          <w:bCs/>
          <w:lang w:val="eu-ES"/>
        </w:rPr>
        <w:t xml:space="preserve">Chánh Văn phòng Ủy ban nhân dân tỉnh; </w:t>
      </w:r>
      <w:r w:rsidR="00F05521" w:rsidRPr="00B721DD">
        <w:rPr>
          <w:bCs/>
          <w:lang w:val="eu-ES"/>
        </w:rPr>
        <w:t xml:space="preserve">Giám đốc Sở Nông nghiệp và Môi trường; </w:t>
      </w:r>
      <w:r w:rsidR="00BE2224" w:rsidRPr="00B721DD">
        <w:rPr>
          <w:bCs/>
          <w:lang w:val="eu-ES"/>
        </w:rPr>
        <w:t xml:space="preserve">Thủ trưởng các sở, ban, ngành của tỉnh; Chủ tịch Ủy ban nhân dân các </w:t>
      </w:r>
      <w:r w:rsidR="00F20374" w:rsidRPr="00B721DD">
        <w:rPr>
          <w:bCs/>
          <w:lang w:val="eu-ES"/>
        </w:rPr>
        <w:t>xã</w:t>
      </w:r>
      <w:r w:rsidR="00BE2224" w:rsidRPr="00B721DD">
        <w:rPr>
          <w:bCs/>
          <w:lang w:val="eu-ES"/>
        </w:rPr>
        <w:t xml:space="preserve"> và các tổ chức, cá nhân có liên quan căn cứ Quyết định thi hành</w:t>
      </w:r>
      <w:r w:rsidR="00BE2224" w:rsidRPr="00B721DD">
        <w:rPr>
          <w:lang w:val="eu-ES"/>
        </w:rPr>
        <w:t>.</w:t>
      </w:r>
      <w:bookmarkEnd w:id="5"/>
      <w:r w:rsidR="00BE2224" w:rsidRPr="00B721DD">
        <w:rPr>
          <w:lang w:val="eu-E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B721DD" w:rsidRPr="00CA1B9F" w14:paraId="087657CE" w14:textId="77777777" w:rsidTr="00CD3967">
        <w:trPr>
          <w:trHeight w:val="4659"/>
        </w:trPr>
        <w:tc>
          <w:tcPr>
            <w:tcW w:w="4530" w:type="dxa"/>
          </w:tcPr>
          <w:p w14:paraId="46AD77CF" w14:textId="77777777" w:rsidR="00164D05" w:rsidRPr="00B721DD" w:rsidRDefault="00164D05" w:rsidP="00CD3967">
            <w:pPr>
              <w:autoSpaceDE w:val="0"/>
              <w:autoSpaceDN w:val="0"/>
              <w:adjustRightInd w:val="0"/>
              <w:jc w:val="both"/>
              <w:rPr>
                <w:b/>
                <w:bCs/>
                <w:i/>
                <w:iCs/>
                <w:sz w:val="24"/>
                <w:szCs w:val="24"/>
                <w:lang w:val="vi-VN"/>
              </w:rPr>
            </w:pPr>
            <w:r w:rsidRPr="00B721DD">
              <w:rPr>
                <w:b/>
                <w:bCs/>
                <w:i/>
                <w:iCs/>
                <w:sz w:val="24"/>
                <w:szCs w:val="24"/>
                <w:lang w:val="vi-VN"/>
              </w:rPr>
              <w:t>Nơi nhận:</w:t>
            </w:r>
          </w:p>
          <w:p w14:paraId="07DA0F67" w14:textId="16D04C16" w:rsidR="00164D05" w:rsidRPr="00B721DD" w:rsidRDefault="00164D05" w:rsidP="00CD3967">
            <w:pPr>
              <w:jc w:val="both"/>
              <w:rPr>
                <w:sz w:val="22"/>
                <w:szCs w:val="22"/>
                <w:lang w:val="vi-VN"/>
              </w:rPr>
            </w:pPr>
            <w:r w:rsidRPr="00B721DD">
              <w:rPr>
                <w:sz w:val="22"/>
                <w:szCs w:val="22"/>
                <w:lang w:val="vi-VN"/>
              </w:rPr>
              <w:t xml:space="preserve">- </w:t>
            </w:r>
            <w:r w:rsidR="00B633C8" w:rsidRPr="00373CA7">
              <w:rPr>
                <w:sz w:val="22"/>
                <w:szCs w:val="22"/>
                <w:lang w:val="eu-ES"/>
              </w:rPr>
              <w:t xml:space="preserve">Văn phòng </w:t>
            </w:r>
            <w:r w:rsidRPr="00B721DD">
              <w:rPr>
                <w:sz w:val="22"/>
                <w:szCs w:val="22"/>
                <w:lang w:val="vi-VN"/>
              </w:rPr>
              <w:t>Chính phủ;</w:t>
            </w:r>
          </w:p>
          <w:p w14:paraId="7BB11100" w14:textId="44551EAE" w:rsidR="00164D05" w:rsidRPr="00B721DD" w:rsidRDefault="00B633C8" w:rsidP="00CD3967">
            <w:pPr>
              <w:pBdr>
                <w:top w:val="none" w:sz="0" w:space="0" w:color="000000"/>
                <w:left w:val="none" w:sz="0" w:space="0" w:color="000000"/>
                <w:bottom w:val="none" w:sz="0" w:space="0" w:color="000000"/>
                <w:right w:val="none" w:sz="0" w:space="0" w:color="000000"/>
                <w:between w:val="none" w:sz="0" w:space="0" w:color="000000"/>
              </w:pBdr>
              <w:rPr>
                <w:sz w:val="22"/>
                <w:szCs w:val="22"/>
                <w:lang w:val="vi-VN"/>
              </w:rPr>
            </w:pPr>
            <w:r w:rsidRPr="00B721DD">
              <w:rPr>
                <w:spacing w:val="-6"/>
                <w:sz w:val="22"/>
                <w:szCs w:val="22"/>
                <w:lang w:val="vi-VN"/>
              </w:rPr>
              <w:t>- Vụ Pháp chế, Bộ Nông nghiệp và Môi trường;</w:t>
            </w:r>
            <w:r w:rsidRPr="00B721DD">
              <w:rPr>
                <w:spacing w:val="-6"/>
                <w:sz w:val="22"/>
                <w:szCs w:val="22"/>
                <w:lang w:val="vi-VN"/>
              </w:rPr>
              <w:br/>
              <w:t xml:space="preserve">- Cục </w:t>
            </w:r>
            <w:r w:rsidRPr="00373CA7">
              <w:rPr>
                <w:spacing w:val="-6"/>
                <w:sz w:val="22"/>
                <w:szCs w:val="22"/>
                <w:lang w:val="vi-VN"/>
              </w:rPr>
              <w:t xml:space="preserve">kiểm tra văn bản </w:t>
            </w:r>
            <w:r w:rsidRPr="00B721DD">
              <w:rPr>
                <w:spacing w:val="-6"/>
                <w:sz w:val="22"/>
                <w:szCs w:val="22"/>
                <w:lang w:val="vi-VN"/>
              </w:rPr>
              <w:t xml:space="preserve">và </w:t>
            </w:r>
            <w:r w:rsidRPr="00373CA7">
              <w:rPr>
                <w:spacing w:val="-6"/>
                <w:sz w:val="22"/>
                <w:szCs w:val="22"/>
                <w:lang w:val="vi-VN"/>
              </w:rPr>
              <w:t xml:space="preserve">Tổ chức thi hành pháp luật, </w:t>
            </w:r>
            <w:r w:rsidRPr="00B721DD">
              <w:rPr>
                <w:spacing w:val="-6"/>
                <w:sz w:val="22"/>
                <w:szCs w:val="22"/>
                <w:lang w:val="vi-VN"/>
              </w:rPr>
              <w:t>Bộ Tư pháp;</w:t>
            </w:r>
            <w:r w:rsidRPr="00B721DD">
              <w:rPr>
                <w:spacing w:val="-6"/>
                <w:sz w:val="22"/>
                <w:szCs w:val="22"/>
                <w:lang w:val="vi-VN"/>
              </w:rPr>
              <w:br/>
            </w:r>
            <w:r w:rsidR="00164D05" w:rsidRPr="00B721DD">
              <w:rPr>
                <w:sz w:val="22"/>
                <w:szCs w:val="22"/>
                <w:lang w:val="vi-VN"/>
              </w:rPr>
              <w:t>- Thường trực Tỉnh ủy;</w:t>
            </w:r>
          </w:p>
          <w:p w14:paraId="52E6209D" w14:textId="77777777" w:rsidR="00164D05" w:rsidRPr="00B721DD" w:rsidRDefault="00164D05" w:rsidP="00CD3967">
            <w:pPr>
              <w:jc w:val="both"/>
              <w:rPr>
                <w:sz w:val="22"/>
                <w:szCs w:val="22"/>
                <w:lang w:val="vi-VN"/>
              </w:rPr>
            </w:pPr>
            <w:r w:rsidRPr="00B721DD">
              <w:rPr>
                <w:sz w:val="22"/>
                <w:szCs w:val="22"/>
                <w:lang w:val="vi-VN"/>
              </w:rPr>
              <w:t>- Đoàn Đại biểu Quốc hội tỉnh;</w:t>
            </w:r>
          </w:p>
          <w:p w14:paraId="617E0B5D" w14:textId="77777777" w:rsidR="00164D05" w:rsidRPr="00B721DD" w:rsidRDefault="00164D05" w:rsidP="00CD3967">
            <w:pPr>
              <w:jc w:val="both"/>
              <w:rPr>
                <w:sz w:val="22"/>
                <w:szCs w:val="22"/>
                <w:lang w:val="vi-VN"/>
              </w:rPr>
            </w:pPr>
            <w:r w:rsidRPr="00B721DD">
              <w:rPr>
                <w:sz w:val="22"/>
                <w:szCs w:val="22"/>
                <w:lang w:val="vi-VN"/>
              </w:rPr>
              <w:t>- Thường trực Hội đồng nhân dân tỉnh;</w:t>
            </w:r>
          </w:p>
          <w:p w14:paraId="3B86D0F1" w14:textId="77777777" w:rsidR="00164D05" w:rsidRPr="00B721DD" w:rsidRDefault="00164D05" w:rsidP="00CD3967">
            <w:pPr>
              <w:jc w:val="both"/>
              <w:rPr>
                <w:sz w:val="22"/>
                <w:szCs w:val="22"/>
                <w:lang w:val="vi-VN"/>
              </w:rPr>
            </w:pPr>
            <w:r w:rsidRPr="00B721DD">
              <w:rPr>
                <w:sz w:val="22"/>
                <w:szCs w:val="22"/>
                <w:lang w:val="vi-VN"/>
              </w:rPr>
              <w:t>- Chủ tịch, các Phó chủ tịch UBND tỉnh;</w:t>
            </w:r>
          </w:p>
          <w:p w14:paraId="3E0A8571" w14:textId="77777777" w:rsidR="00164D05" w:rsidRPr="00B721DD" w:rsidRDefault="00164D05" w:rsidP="00CD3967">
            <w:pPr>
              <w:jc w:val="both"/>
              <w:rPr>
                <w:sz w:val="22"/>
                <w:szCs w:val="22"/>
                <w:lang w:val="vi-VN"/>
              </w:rPr>
            </w:pPr>
            <w:r w:rsidRPr="00B721DD">
              <w:rPr>
                <w:sz w:val="22"/>
                <w:szCs w:val="22"/>
                <w:lang w:val="vi-VN"/>
              </w:rPr>
              <w:t>- Ủy ban MTTQVN tỉnh;</w:t>
            </w:r>
          </w:p>
          <w:p w14:paraId="34AE1C5D" w14:textId="77777777" w:rsidR="00164D05" w:rsidRPr="00B721DD" w:rsidRDefault="00164D05" w:rsidP="00CD3967">
            <w:pPr>
              <w:jc w:val="both"/>
              <w:rPr>
                <w:sz w:val="22"/>
                <w:szCs w:val="22"/>
                <w:lang w:val="vi-VN"/>
              </w:rPr>
            </w:pPr>
            <w:r w:rsidRPr="00B721DD">
              <w:rPr>
                <w:sz w:val="22"/>
                <w:szCs w:val="22"/>
                <w:lang w:val="vi-VN"/>
              </w:rPr>
              <w:t xml:space="preserve">- Các </w:t>
            </w:r>
            <w:r w:rsidRPr="00373CA7">
              <w:rPr>
                <w:sz w:val="22"/>
                <w:szCs w:val="22"/>
                <w:lang w:val="vi-VN"/>
              </w:rPr>
              <w:t>s</w:t>
            </w:r>
            <w:r w:rsidRPr="00B721DD">
              <w:rPr>
                <w:sz w:val="22"/>
                <w:szCs w:val="22"/>
                <w:lang w:val="vi-VN"/>
              </w:rPr>
              <w:t>ở, ban, ngành, đoàn thể;</w:t>
            </w:r>
          </w:p>
          <w:p w14:paraId="1682ED3C" w14:textId="77777777" w:rsidR="00164D05" w:rsidRPr="00B721DD" w:rsidRDefault="00164D05" w:rsidP="00CD3967">
            <w:pPr>
              <w:jc w:val="both"/>
              <w:rPr>
                <w:sz w:val="22"/>
                <w:szCs w:val="22"/>
                <w:lang w:val="vi-VN"/>
              </w:rPr>
            </w:pPr>
            <w:r w:rsidRPr="00B721DD">
              <w:rPr>
                <w:sz w:val="22"/>
                <w:szCs w:val="22"/>
                <w:lang w:val="vi-VN"/>
              </w:rPr>
              <w:t xml:space="preserve">- Sở Tư pháp </w:t>
            </w:r>
            <w:r w:rsidRPr="00B721DD">
              <w:rPr>
                <w:i/>
                <w:iCs/>
                <w:sz w:val="22"/>
                <w:szCs w:val="22"/>
                <w:lang w:val="vi-VN"/>
              </w:rPr>
              <w:t>(tự kiểm tra VB)</w:t>
            </w:r>
            <w:r w:rsidRPr="00B721DD">
              <w:rPr>
                <w:sz w:val="22"/>
                <w:szCs w:val="22"/>
                <w:lang w:val="vi-VN"/>
              </w:rPr>
              <w:t>;</w:t>
            </w:r>
          </w:p>
          <w:p w14:paraId="37D3DB48" w14:textId="77777777" w:rsidR="00164D05" w:rsidRPr="00B721DD" w:rsidRDefault="00164D05" w:rsidP="00CD3967">
            <w:pPr>
              <w:jc w:val="both"/>
              <w:rPr>
                <w:sz w:val="22"/>
                <w:szCs w:val="22"/>
                <w:lang w:val="vi-VN"/>
              </w:rPr>
            </w:pPr>
            <w:r w:rsidRPr="00B721DD">
              <w:rPr>
                <w:sz w:val="22"/>
                <w:szCs w:val="22"/>
                <w:lang w:val="vi-VN"/>
              </w:rPr>
              <w:t xml:space="preserve">- </w:t>
            </w:r>
            <w:r w:rsidRPr="00B721DD">
              <w:rPr>
                <w:bCs/>
                <w:sz w:val="22"/>
                <w:szCs w:val="22"/>
                <w:lang w:val="vi-VN"/>
              </w:rPr>
              <w:t>Ủy ban nhân dân</w:t>
            </w:r>
            <w:r w:rsidRPr="00B721DD">
              <w:rPr>
                <w:b/>
                <w:sz w:val="22"/>
                <w:szCs w:val="22"/>
                <w:lang w:val="vi-VN"/>
              </w:rPr>
              <w:t xml:space="preserve"> </w:t>
            </w:r>
            <w:r w:rsidRPr="00B721DD">
              <w:rPr>
                <w:sz w:val="22"/>
                <w:szCs w:val="22"/>
                <w:lang w:val="vi-VN"/>
              </w:rPr>
              <w:t>các x</w:t>
            </w:r>
            <w:r w:rsidRPr="00373CA7">
              <w:rPr>
                <w:sz w:val="22"/>
                <w:szCs w:val="22"/>
                <w:lang w:val="vi-VN"/>
              </w:rPr>
              <w:t>ã, phường</w:t>
            </w:r>
            <w:r w:rsidRPr="00B721DD">
              <w:rPr>
                <w:sz w:val="22"/>
                <w:szCs w:val="22"/>
                <w:lang w:val="vi-VN"/>
              </w:rPr>
              <w:t>;</w:t>
            </w:r>
          </w:p>
          <w:p w14:paraId="559033BE" w14:textId="100DF582" w:rsidR="00164D05" w:rsidRPr="00B721DD" w:rsidRDefault="00164D05" w:rsidP="00CD3967">
            <w:pPr>
              <w:jc w:val="both"/>
              <w:rPr>
                <w:sz w:val="22"/>
                <w:szCs w:val="22"/>
                <w:lang w:val="vi-VN"/>
              </w:rPr>
            </w:pPr>
            <w:r w:rsidRPr="00B721DD">
              <w:rPr>
                <w:sz w:val="22"/>
                <w:szCs w:val="22"/>
                <w:lang w:val="vi-VN"/>
              </w:rPr>
              <w:t>- Chánh</w:t>
            </w:r>
            <w:r w:rsidR="0082156C" w:rsidRPr="00373CA7">
              <w:rPr>
                <w:sz w:val="22"/>
                <w:szCs w:val="22"/>
                <w:lang w:val="vi-VN"/>
              </w:rPr>
              <w:t xml:space="preserve"> VP</w:t>
            </w:r>
            <w:r w:rsidRPr="00B721DD">
              <w:rPr>
                <w:sz w:val="22"/>
                <w:szCs w:val="22"/>
                <w:lang w:val="vi-VN"/>
              </w:rPr>
              <w:t xml:space="preserve">, </w:t>
            </w:r>
            <w:r w:rsidR="0082156C" w:rsidRPr="00373CA7">
              <w:rPr>
                <w:sz w:val="22"/>
                <w:szCs w:val="22"/>
                <w:lang w:val="vi-VN"/>
              </w:rPr>
              <w:t xml:space="preserve">các </w:t>
            </w:r>
            <w:r w:rsidRPr="00B721DD">
              <w:rPr>
                <w:sz w:val="22"/>
                <w:szCs w:val="22"/>
                <w:lang w:val="vi-VN"/>
              </w:rPr>
              <w:t xml:space="preserve">Phó </w:t>
            </w:r>
            <w:r w:rsidR="0082156C" w:rsidRPr="00373CA7">
              <w:rPr>
                <w:sz w:val="22"/>
                <w:szCs w:val="22"/>
                <w:lang w:val="vi-VN"/>
              </w:rPr>
              <w:t xml:space="preserve">Chánh </w:t>
            </w:r>
            <w:r w:rsidRPr="00B721DD">
              <w:rPr>
                <w:sz w:val="22"/>
                <w:szCs w:val="22"/>
                <w:lang w:val="vi-VN"/>
              </w:rPr>
              <w:t>V</w:t>
            </w:r>
            <w:r w:rsidR="0082156C" w:rsidRPr="00373CA7">
              <w:rPr>
                <w:sz w:val="22"/>
                <w:szCs w:val="22"/>
                <w:lang w:val="vi-VN"/>
              </w:rPr>
              <w:t>P</w:t>
            </w:r>
            <w:r w:rsidRPr="00B721DD">
              <w:rPr>
                <w:sz w:val="22"/>
                <w:szCs w:val="22"/>
                <w:lang w:val="vi-VN"/>
              </w:rPr>
              <w:t>;</w:t>
            </w:r>
          </w:p>
          <w:p w14:paraId="181DF105" w14:textId="3AB28C63" w:rsidR="00164D05" w:rsidRPr="00B721DD" w:rsidRDefault="00164D05" w:rsidP="00CD3967">
            <w:pPr>
              <w:jc w:val="both"/>
              <w:rPr>
                <w:sz w:val="22"/>
                <w:szCs w:val="22"/>
                <w:lang w:val="vi-VN"/>
              </w:rPr>
            </w:pPr>
            <w:r w:rsidRPr="00B721DD">
              <w:rPr>
                <w:sz w:val="22"/>
                <w:szCs w:val="22"/>
                <w:lang w:val="vi-VN"/>
              </w:rPr>
              <w:t xml:space="preserve">- </w:t>
            </w:r>
            <w:r w:rsidR="00B633C8" w:rsidRPr="00B721DD">
              <w:rPr>
                <w:spacing w:val="-6"/>
                <w:sz w:val="22"/>
                <w:szCs w:val="22"/>
                <w:lang w:val="vi-VN"/>
              </w:rPr>
              <w:t>Báo</w:t>
            </w:r>
            <w:r w:rsidR="00B633C8" w:rsidRPr="00373CA7">
              <w:rPr>
                <w:spacing w:val="-6"/>
                <w:sz w:val="22"/>
                <w:szCs w:val="22"/>
                <w:lang w:val="vi-VN"/>
              </w:rPr>
              <w:t xml:space="preserve"> và Phát thanh truyền hình tỉnh</w:t>
            </w:r>
            <w:r w:rsidRPr="00B721DD">
              <w:rPr>
                <w:sz w:val="22"/>
                <w:szCs w:val="22"/>
                <w:lang w:val="vi-VN"/>
              </w:rPr>
              <w:t>;</w:t>
            </w:r>
          </w:p>
          <w:p w14:paraId="46FD949C" w14:textId="2347EF81" w:rsidR="00164D05" w:rsidRPr="00B721DD" w:rsidRDefault="00164D05" w:rsidP="00CD3967">
            <w:pPr>
              <w:jc w:val="both"/>
              <w:rPr>
                <w:spacing w:val="-6"/>
                <w:sz w:val="22"/>
                <w:szCs w:val="22"/>
                <w:lang w:val="vi-VN"/>
              </w:rPr>
            </w:pPr>
            <w:r w:rsidRPr="00B721DD">
              <w:rPr>
                <w:spacing w:val="-6"/>
                <w:sz w:val="22"/>
                <w:szCs w:val="22"/>
                <w:lang w:val="vi-VN"/>
              </w:rPr>
              <w:t xml:space="preserve">- </w:t>
            </w:r>
            <w:r w:rsidR="00B633C8" w:rsidRPr="00373CA7">
              <w:rPr>
                <w:spacing w:val="-4"/>
                <w:sz w:val="22"/>
                <w:szCs w:val="22"/>
                <w:shd w:val="clear" w:color="auto" w:fill="FFFFFF"/>
                <w:lang w:val="vi-VN"/>
              </w:rPr>
              <w:t>Cổng thông tin điện tử tỉnh</w:t>
            </w:r>
            <w:r w:rsidRPr="00B721DD">
              <w:rPr>
                <w:spacing w:val="-6"/>
                <w:sz w:val="22"/>
                <w:szCs w:val="22"/>
                <w:lang w:val="vi-VN"/>
              </w:rPr>
              <w:t xml:space="preserve"> </w:t>
            </w:r>
            <w:r w:rsidRPr="00B721DD">
              <w:rPr>
                <w:i/>
                <w:iCs/>
                <w:spacing w:val="-6"/>
                <w:sz w:val="22"/>
                <w:szCs w:val="22"/>
                <w:lang w:val="vi-VN"/>
              </w:rPr>
              <w:t>(đăng tải)</w:t>
            </w:r>
            <w:r w:rsidRPr="00B721DD">
              <w:rPr>
                <w:spacing w:val="-6"/>
                <w:sz w:val="22"/>
                <w:szCs w:val="22"/>
                <w:lang w:val="vi-VN"/>
              </w:rPr>
              <w:t>;</w:t>
            </w:r>
          </w:p>
          <w:p w14:paraId="1EF0B822" w14:textId="0290449D" w:rsidR="00144BF4" w:rsidRPr="00B721DD" w:rsidRDefault="00164D05" w:rsidP="00CD3967">
            <w:pPr>
              <w:jc w:val="both"/>
              <w:rPr>
                <w:sz w:val="22"/>
                <w:szCs w:val="22"/>
                <w:lang w:val="vi-VN"/>
              </w:rPr>
            </w:pPr>
            <w:r w:rsidRPr="00B721DD">
              <w:rPr>
                <w:sz w:val="22"/>
                <w:szCs w:val="22"/>
                <w:lang w:val="vi-VN"/>
              </w:rPr>
              <w:t>- Như Điều 3;</w:t>
            </w:r>
          </w:p>
          <w:p w14:paraId="73A4D9FA" w14:textId="7EBC4FAF" w:rsidR="0082156C" w:rsidRPr="00373CA7" w:rsidRDefault="0082156C" w:rsidP="00CD3967">
            <w:pPr>
              <w:jc w:val="both"/>
              <w:rPr>
                <w:sz w:val="22"/>
                <w:szCs w:val="22"/>
                <w:lang w:val="vi-VN"/>
              </w:rPr>
            </w:pPr>
            <w:r w:rsidRPr="00373CA7">
              <w:rPr>
                <w:sz w:val="22"/>
                <w:szCs w:val="22"/>
                <w:lang w:val="vi-VN"/>
              </w:rPr>
              <w:t>- Các chuyên viên khối tham mưu tổng hợp;</w:t>
            </w:r>
          </w:p>
          <w:p w14:paraId="1FB8F6BB" w14:textId="26DF77D8" w:rsidR="007A27AF" w:rsidRPr="00B721DD" w:rsidRDefault="00164D05" w:rsidP="00CD3967">
            <w:pPr>
              <w:jc w:val="both"/>
              <w:rPr>
                <w:lang w:val="eu-ES"/>
              </w:rPr>
            </w:pPr>
            <w:r w:rsidRPr="00B721DD">
              <w:rPr>
                <w:sz w:val="22"/>
                <w:szCs w:val="22"/>
                <w:lang w:val="vi-VN"/>
              </w:rPr>
              <w:t>- Lưu: VT, TNMT</w:t>
            </w:r>
            <w:r w:rsidRPr="00B721DD">
              <w:rPr>
                <w:i/>
                <w:iCs/>
                <w:sz w:val="22"/>
                <w:szCs w:val="22"/>
                <w:lang w:val="vi-VN"/>
              </w:rPr>
              <w:t>(</w:t>
            </w:r>
            <w:r w:rsidR="0082156C" w:rsidRPr="00B721DD">
              <w:rPr>
                <w:i/>
                <w:iCs/>
                <w:sz w:val="22"/>
                <w:szCs w:val="22"/>
              </w:rPr>
              <w:t>Quyết)</w:t>
            </w:r>
            <w:r w:rsidR="00B633C8" w:rsidRPr="00B721DD">
              <w:rPr>
                <w:sz w:val="22"/>
                <w:szCs w:val="22"/>
              </w:rPr>
              <w:t>.</w:t>
            </w:r>
          </w:p>
        </w:tc>
        <w:tc>
          <w:tcPr>
            <w:tcW w:w="4531" w:type="dxa"/>
          </w:tcPr>
          <w:p w14:paraId="75F7DCC5" w14:textId="77777777" w:rsidR="00164D05" w:rsidRPr="00B721DD" w:rsidRDefault="00164D05" w:rsidP="00CD3967">
            <w:pPr>
              <w:autoSpaceDE w:val="0"/>
              <w:autoSpaceDN w:val="0"/>
              <w:adjustRightInd w:val="0"/>
              <w:jc w:val="center"/>
              <w:rPr>
                <w:b/>
                <w:bCs/>
                <w:sz w:val="27"/>
                <w:szCs w:val="27"/>
                <w:lang w:val="vi-VN"/>
              </w:rPr>
            </w:pPr>
            <w:r w:rsidRPr="00B721DD">
              <w:rPr>
                <w:b/>
                <w:bCs/>
                <w:sz w:val="27"/>
                <w:szCs w:val="27"/>
                <w:lang w:val="vi-VN"/>
              </w:rPr>
              <w:t>TM. UỶ BAN NHÂN DÂN</w:t>
            </w:r>
          </w:p>
          <w:p w14:paraId="17E1A70C" w14:textId="77777777" w:rsidR="00B633C8" w:rsidRPr="00373CA7" w:rsidRDefault="00B633C8" w:rsidP="00CD3967">
            <w:pPr>
              <w:pBdr>
                <w:top w:val="none" w:sz="0" w:space="0" w:color="000000"/>
                <w:left w:val="none" w:sz="0" w:space="0" w:color="000000"/>
                <w:bottom w:val="none" w:sz="0" w:space="0" w:color="000000"/>
                <w:right w:val="none" w:sz="0" w:space="0" w:color="000000"/>
                <w:between w:val="none" w:sz="0" w:space="0" w:color="000000"/>
              </w:pBdr>
              <w:ind w:hanging="102"/>
              <w:jc w:val="center"/>
              <w:rPr>
                <w:b/>
                <w:bCs/>
                <w:sz w:val="27"/>
                <w:szCs w:val="27"/>
                <w:lang w:val="eu-ES"/>
              </w:rPr>
            </w:pPr>
            <w:r w:rsidRPr="00373CA7">
              <w:rPr>
                <w:b/>
                <w:bCs/>
                <w:sz w:val="27"/>
                <w:szCs w:val="27"/>
                <w:lang w:val="eu-ES"/>
              </w:rPr>
              <w:t xml:space="preserve">KT. </w:t>
            </w:r>
            <w:r w:rsidRPr="00B721DD">
              <w:rPr>
                <w:b/>
                <w:bCs/>
                <w:sz w:val="27"/>
                <w:szCs w:val="27"/>
                <w:lang w:val="vi-VN"/>
              </w:rPr>
              <w:t xml:space="preserve">CHỦ TỊCH </w:t>
            </w:r>
            <w:r w:rsidRPr="00B721DD">
              <w:rPr>
                <w:b/>
                <w:bCs/>
                <w:sz w:val="27"/>
                <w:szCs w:val="27"/>
                <w:lang w:val="vi-VN"/>
              </w:rPr>
              <w:br/>
            </w:r>
            <w:r w:rsidRPr="00373CA7">
              <w:rPr>
                <w:b/>
                <w:bCs/>
                <w:sz w:val="27"/>
                <w:szCs w:val="27"/>
                <w:lang w:val="eu-ES"/>
              </w:rPr>
              <w:t>PHÓ CHỦ TỊCH</w:t>
            </w:r>
          </w:p>
          <w:p w14:paraId="46D2254A" w14:textId="77777777" w:rsidR="00B633C8" w:rsidRPr="00B721DD" w:rsidRDefault="00B633C8" w:rsidP="00CD3967">
            <w:pPr>
              <w:pBdr>
                <w:top w:val="none" w:sz="0" w:space="0" w:color="000000"/>
                <w:left w:val="none" w:sz="0" w:space="0" w:color="000000"/>
                <w:bottom w:val="none" w:sz="0" w:space="0" w:color="000000"/>
                <w:right w:val="none" w:sz="0" w:space="0" w:color="000000"/>
                <w:between w:val="none" w:sz="0" w:space="0" w:color="000000"/>
              </w:pBdr>
              <w:jc w:val="center"/>
              <w:rPr>
                <w:b/>
                <w:bCs/>
                <w:sz w:val="46"/>
                <w:lang w:val="vi-VN"/>
              </w:rPr>
            </w:pPr>
          </w:p>
          <w:p w14:paraId="0E644633" w14:textId="78BE5478" w:rsidR="00373CA7" w:rsidRPr="00CA1B9F" w:rsidRDefault="00CA1B9F" w:rsidP="00CD3967">
            <w:pPr>
              <w:pBdr>
                <w:top w:val="none" w:sz="0" w:space="0" w:color="000000"/>
                <w:left w:val="none" w:sz="0" w:space="0" w:color="000000"/>
                <w:bottom w:val="none" w:sz="0" w:space="0" w:color="000000"/>
                <w:right w:val="none" w:sz="0" w:space="0" w:color="000000"/>
                <w:between w:val="none" w:sz="0" w:space="0" w:color="000000"/>
              </w:pBdr>
              <w:jc w:val="center"/>
              <w:rPr>
                <w:b/>
                <w:bCs/>
                <w:lang w:val="eu-ES"/>
              </w:rPr>
            </w:pPr>
            <w:r w:rsidRPr="00CA1B9F">
              <w:rPr>
                <w:b/>
                <w:bCs/>
                <w:lang w:val="vi-VN"/>
              </w:rPr>
              <w:t>(đã k</w:t>
            </w:r>
            <w:r>
              <w:rPr>
                <w:b/>
                <w:bCs/>
              </w:rPr>
              <w:t>ý)</w:t>
            </w:r>
            <w:r w:rsidR="00B633C8" w:rsidRPr="00B721DD">
              <w:rPr>
                <w:b/>
                <w:bCs/>
                <w:lang w:val="vi-VN"/>
              </w:rPr>
              <w:br/>
            </w:r>
          </w:p>
          <w:p w14:paraId="06ED6EFD" w14:textId="37E5D48A" w:rsidR="00B633C8" w:rsidRPr="00373CA7" w:rsidRDefault="00B633C8" w:rsidP="00CD3967">
            <w:pPr>
              <w:pBdr>
                <w:top w:val="none" w:sz="0" w:space="0" w:color="000000"/>
                <w:left w:val="none" w:sz="0" w:space="0" w:color="000000"/>
                <w:bottom w:val="none" w:sz="0" w:space="0" w:color="000000"/>
                <w:right w:val="none" w:sz="0" w:space="0" w:color="000000"/>
                <w:between w:val="none" w:sz="0" w:space="0" w:color="000000"/>
              </w:pBdr>
              <w:jc w:val="center"/>
              <w:rPr>
                <w:lang w:val="eu-ES"/>
              </w:rPr>
            </w:pPr>
            <w:r w:rsidRPr="00B721DD">
              <w:rPr>
                <w:b/>
                <w:bCs/>
                <w:lang w:val="vi-VN"/>
              </w:rPr>
              <w:br/>
            </w:r>
          </w:p>
          <w:p w14:paraId="15DE33CF" w14:textId="04402B6D" w:rsidR="00B633C8" w:rsidRPr="00CA1B9F" w:rsidRDefault="00B633C8" w:rsidP="00CD3967">
            <w:pPr>
              <w:pBdr>
                <w:top w:val="none" w:sz="0" w:space="0" w:color="auto"/>
                <w:left w:val="none" w:sz="0" w:space="0" w:color="auto"/>
                <w:bottom w:val="none" w:sz="0" w:space="0" w:color="auto"/>
                <w:right w:val="none" w:sz="0" w:space="0" w:color="auto"/>
                <w:between w:val="none" w:sz="0" w:space="0" w:color="auto"/>
              </w:pBdr>
              <w:tabs>
                <w:tab w:val="left" w:pos="2856"/>
              </w:tabs>
              <w:spacing w:line="360" w:lineRule="exact"/>
              <w:jc w:val="center"/>
              <w:rPr>
                <w:lang w:val="vi-VN"/>
              </w:rPr>
            </w:pPr>
            <w:r w:rsidRPr="00CA1B9F">
              <w:rPr>
                <w:b/>
                <w:bCs/>
                <w:lang w:val="vi-VN"/>
              </w:rPr>
              <w:t>Nguyễn Thành Sinh</w:t>
            </w:r>
          </w:p>
        </w:tc>
      </w:tr>
    </w:tbl>
    <w:p w14:paraId="667B3756" w14:textId="5E9C225F" w:rsidR="00CE22E1" w:rsidRPr="00CA1B9F" w:rsidRDefault="00CE22E1" w:rsidP="00CD3967">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line="360" w:lineRule="exact"/>
        <w:jc w:val="both"/>
        <w:rPr>
          <w:lang w:val="vi-VN"/>
        </w:rPr>
      </w:pPr>
    </w:p>
    <w:sectPr w:rsidR="00CE22E1" w:rsidRPr="00CA1B9F" w:rsidSect="00CD3967">
      <w:headerReference w:type="default" r:id="rId8"/>
      <w:footerReference w:type="default" r:id="rId9"/>
      <w:pgSz w:w="11906" w:h="16838" w:code="9"/>
      <w:pgMar w:top="1134" w:right="851" w:bottom="1134" w:left="1701" w:header="510" w:footer="49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EA4F3" w14:textId="77777777" w:rsidR="00822586" w:rsidRDefault="00822586" w:rsidP="007303E1">
      <w:r>
        <w:separator/>
      </w:r>
    </w:p>
  </w:endnote>
  <w:endnote w:type="continuationSeparator" w:id="0">
    <w:p w14:paraId="38A2ECD7" w14:textId="77777777" w:rsidR="00822586" w:rsidRDefault="00822586" w:rsidP="00730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charset w:val="00"/>
    <w:family w:val="swiss"/>
    <w:pitch w:val="variable"/>
    <w:sig w:usb0="00000007" w:usb1="00000000" w:usb2="00000000" w:usb3="00000000" w:csb0="00000013" w:csb1="00000000"/>
  </w:font>
  <w:font w:name="TimesNewRomanPSMT">
    <w:altName w:val="Times New Roman"/>
    <w:charset w:val="00"/>
    <w:family w:val="auto"/>
    <w:pitch w:val="default"/>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B3312" w14:textId="03EA1287" w:rsidR="00A247BD" w:rsidRDefault="00A247BD">
    <w:pPr>
      <w:pStyle w:val="Footer"/>
      <w:jc w:val="center"/>
    </w:pPr>
  </w:p>
  <w:p w14:paraId="6C9307A9" w14:textId="77777777" w:rsidR="002914DF" w:rsidRDefault="002914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1BE5B" w14:textId="77777777" w:rsidR="00822586" w:rsidRDefault="00822586" w:rsidP="007303E1">
      <w:r>
        <w:separator/>
      </w:r>
    </w:p>
  </w:footnote>
  <w:footnote w:type="continuationSeparator" w:id="0">
    <w:p w14:paraId="22664F54" w14:textId="77777777" w:rsidR="00822586" w:rsidRDefault="00822586" w:rsidP="007303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963340"/>
      <w:docPartObj>
        <w:docPartGallery w:val="Page Numbers (Top of Page)"/>
        <w:docPartUnique/>
      </w:docPartObj>
    </w:sdtPr>
    <w:sdtEndPr>
      <w:rPr>
        <w:noProof/>
        <w:sz w:val="26"/>
        <w:szCs w:val="26"/>
      </w:rPr>
    </w:sdtEndPr>
    <w:sdtContent>
      <w:p w14:paraId="357BF992" w14:textId="7E4D301E" w:rsidR="00A247BD" w:rsidRPr="0077472B" w:rsidRDefault="00A247BD">
        <w:pPr>
          <w:pStyle w:val="Header"/>
          <w:jc w:val="center"/>
          <w:rPr>
            <w:sz w:val="26"/>
            <w:szCs w:val="26"/>
          </w:rPr>
        </w:pPr>
        <w:r w:rsidRPr="0077472B">
          <w:rPr>
            <w:sz w:val="26"/>
            <w:szCs w:val="26"/>
          </w:rPr>
          <w:fldChar w:fldCharType="begin"/>
        </w:r>
        <w:r w:rsidRPr="0077472B">
          <w:rPr>
            <w:sz w:val="26"/>
            <w:szCs w:val="26"/>
          </w:rPr>
          <w:instrText xml:space="preserve"> PAGE   \* MERGEFORMAT </w:instrText>
        </w:r>
        <w:r w:rsidRPr="0077472B">
          <w:rPr>
            <w:sz w:val="26"/>
            <w:szCs w:val="26"/>
          </w:rPr>
          <w:fldChar w:fldCharType="separate"/>
        </w:r>
        <w:r w:rsidR="00E84522" w:rsidRPr="0077472B">
          <w:rPr>
            <w:noProof/>
            <w:sz w:val="26"/>
            <w:szCs w:val="26"/>
          </w:rPr>
          <w:t>15</w:t>
        </w:r>
        <w:r w:rsidRPr="0077472B">
          <w:rPr>
            <w:noProof/>
            <w:sz w:val="26"/>
            <w:szCs w:val="26"/>
          </w:rPr>
          <w:fldChar w:fldCharType="end"/>
        </w:r>
      </w:p>
    </w:sdtContent>
  </w:sdt>
  <w:p w14:paraId="330CC73E" w14:textId="77777777" w:rsidR="00A247BD" w:rsidRDefault="00A247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E4056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214F3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404A4A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67EC6D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5B269B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30E6B7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452901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904059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BACDC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F216E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EE0CD9"/>
    <w:multiLevelType w:val="hybridMultilevel"/>
    <w:tmpl w:val="241A75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3015FDC"/>
    <w:multiLevelType w:val="multilevel"/>
    <w:tmpl w:val="92C659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55969D1"/>
    <w:multiLevelType w:val="hybridMultilevel"/>
    <w:tmpl w:val="2842C616"/>
    <w:lvl w:ilvl="0" w:tplc="A2FA00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70C502A"/>
    <w:multiLevelType w:val="hybridMultilevel"/>
    <w:tmpl w:val="DBCA730C"/>
    <w:lvl w:ilvl="0" w:tplc="CD7E0F6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190805EB"/>
    <w:multiLevelType w:val="hybridMultilevel"/>
    <w:tmpl w:val="46BE3BC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22D87B1F"/>
    <w:multiLevelType w:val="hybridMultilevel"/>
    <w:tmpl w:val="13E4817E"/>
    <w:lvl w:ilvl="0" w:tplc="B958D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3AB1CA9"/>
    <w:multiLevelType w:val="multilevel"/>
    <w:tmpl w:val="492ED0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A3A376F"/>
    <w:multiLevelType w:val="hybridMultilevel"/>
    <w:tmpl w:val="64E05144"/>
    <w:lvl w:ilvl="0" w:tplc="CB3A12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3A74A1D"/>
    <w:multiLevelType w:val="hybridMultilevel"/>
    <w:tmpl w:val="2A9C2F3C"/>
    <w:lvl w:ilvl="0" w:tplc="6FA21D88">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19" w15:restartNumberingAfterBreak="0">
    <w:nsid w:val="34F846E0"/>
    <w:multiLevelType w:val="hybridMultilevel"/>
    <w:tmpl w:val="5370500A"/>
    <w:lvl w:ilvl="0" w:tplc="37D437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5BE58BB"/>
    <w:multiLevelType w:val="hybridMultilevel"/>
    <w:tmpl w:val="D3FC01B0"/>
    <w:lvl w:ilvl="0" w:tplc="A1DAD092">
      <w:start w:val="1"/>
      <w:numFmt w:val="decimal"/>
      <w:suff w:val="space"/>
      <w:lvlText w:val="Điều %1."/>
      <w:lvlJc w:val="left"/>
      <w:pPr>
        <w:ind w:left="699"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2126" w:firstLine="720"/>
      </w:pPr>
      <w:rPr>
        <w:rFonts w:hint="default"/>
      </w:rPr>
    </w:lvl>
    <w:lvl w:ilvl="2" w:tplc="4C68BA98">
      <w:start w:val="1"/>
      <w:numFmt w:val="lowerLetter"/>
      <w:suff w:val="space"/>
      <w:lvlText w:val="%3)"/>
      <w:lvlJc w:val="left"/>
      <w:pPr>
        <w:ind w:left="2126" w:firstLine="720"/>
      </w:pPr>
      <w:rPr>
        <w:rFonts w:hint="default"/>
      </w:rPr>
    </w:lvl>
    <w:lvl w:ilvl="3" w:tplc="0409000F" w:tentative="1">
      <w:start w:val="1"/>
      <w:numFmt w:val="decimal"/>
      <w:lvlText w:val="%4."/>
      <w:lvlJc w:val="left"/>
      <w:pPr>
        <w:ind w:left="5093" w:hanging="360"/>
      </w:pPr>
    </w:lvl>
    <w:lvl w:ilvl="4" w:tplc="04090019" w:tentative="1">
      <w:start w:val="1"/>
      <w:numFmt w:val="lowerLetter"/>
      <w:lvlText w:val="%5."/>
      <w:lvlJc w:val="left"/>
      <w:pPr>
        <w:ind w:left="5813" w:hanging="360"/>
      </w:pPr>
    </w:lvl>
    <w:lvl w:ilvl="5" w:tplc="0409001B" w:tentative="1">
      <w:start w:val="1"/>
      <w:numFmt w:val="lowerRoman"/>
      <w:lvlText w:val="%6."/>
      <w:lvlJc w:val="right"/>
      <w:pPr>
        <w:ind w:left="6533" w:hanging="180"/>
      </w:pPr>
    </w:lvl>
    <w:lvl w:ilvl="6" w:tplc="0409000F" w:tentative="1">
      <w:start w:val="1"/>
      <w:numFmt w:val="decimal"/>
      <w:lvlText w:val="%7."/>
      <w:lvlJc w:val="left"/>
      <w:pPr>
        <w:ind w:left="7253" w:hanging="360"/>
      </w:pPr>
    </w:lvl>
    <w:lvl w:ilvl="7" w:tplc="04090019" w:tentative="1">
      <w:start w:val="1"/>
      <w:numFmt w:val="lowerLetter"/>
      <w:lvlText w:val="%8."/>
      <w:lvlJc w:val="left"/>
      <w:pPr>
        <w:ind w:left="7973" w:hanging="360"/>
      </w:pPr>
    </w:lvl>
    <w:lvl w:ilvl="8" w:tplc="0409001B" w:tentative="1">
      <w:start w:val="1"/>
      <w:numFmt w:val="lowerRoman"/>
      <w:lvlText w:val="%9."/>
      <w:lvlJc w:val="right"/>
      <w:pPr>
        <w:ind w:left="8693" w:hanging="180"/>
      </w:pPr>
    </w:lvl>
  </w:abstractNum>
  <w:abstractNum w:abstractNumId="21" w15:restartNumberingAfterBreak="0">
    <w:nsid w:val="4C715D7A"/>
    <w:multiLevelType w:val="hybridMultilevel"/>
    <w:tmpl w:val="DB387754"/>
    <w:lvl w:ilvl="0" w:tplc="ED3499AC">
      <w:start w:val="2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2" w15:restartNumberingAfterBreak="0">
    <w:nsid w:val="5AE834B4"/>
    <w:multiLevelType w:val="hybridMultilevel"/>
    <w:tmpl w:val="51A20AF0"/>
    <w:lvl w:ilvl="0" w:tplc="DCB25B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E697813"/>
    <w:multiLevelType w:val="hybridMultilevel"/>
    <w:tmpl w:val="ED2C5670"/>
    <w:lvl w:ilvl="0" w:tplc="FDE4E0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739B5BE9"/>
    <w:multiLevelType w:val="multilevel"/>
    <w:tmpl w:val="66EE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92477">
    <w:abstractNumId w:val="15"/>
  </w:num>
  <w:num w:numId="2" w16cid:durableId="447773895">
    <w:abstractNumId w:val="17"/>
  </w:num>
  <w:num w:numId="3" w16cid:durableId="670109213">
    <w:abstractNumId w:val="19"/>
  </w:num>
  <w:num w:numId="4" w16cid:durableId="291447293">
    <w:abstractNumId w:val="16"/>
  </w:num>
  <w:num w:numId="5" w16cid:durableId="546375975">
    <w:abstractNumId w:val="11"/>
  </w:num>
  <w:num w:numId="6" w16cid:durableId="525021004">
    <w:abstractNumId w:val="14"/>
  </w:num>
  <w:num w:numId="7" w16cid:durableId="66076261">
    <w:abstractNumId w:val="20"/>
  </w:num>
  <w:num w:numId="8" w16cid:durableId="847794851">
    <w:abstractNumId w:val="10"/>
  </w:num>
  <w:num w:numId="9" w16cid:durableId="890111242">
    <w:abstractNumId w:val="22"/>
  </w:num>
  <w:num w:numId="10" w16cid:durableId="1480687017">
    <w:abstractNumId w:val="12"/>
  </w:num>
  <w:num w:numId="11" w16cid:durableId="1174497097">
    <w:abstractNumId w:val="23"/>
  </w:num>
  <w:num w:numId="12" w16cid:durableId="822086638">
    <w:abstractNumId w:val="18"/>
  </w:num>
  <w:num w:numId="13" w16cid:durableId="1255744223">
    <w:abstractNumId w:val="13"/>
  </w:num>
  <w:num w:numId="14" w16cid:durableId="1284530778">
    <w:abstractNumId w:val="9"/>
  </w:num>
  <w:num w:numId="15" w16cid:durableId="1039547467">
    <w:abstractNumId w:val="7"/>
  </w:num>
  <w:num w:numId="16" w16cid:durableId="1989356364">
    <w:abstractNumId w:val="6"/>
  </w:num>
  <w:num w:numId="17" w16cid:durableId="1651130429">
    <w:abstractNumId w:val="5"/>
  </w:num>
  <w:num w:numId="18" w16cid:durableId="293562331">
    <w:abstractNumId w:val="4"/>
  </w:num>
  <w:num w:numId="19" w16cid:durableId="1392925857">
    <w:abstractNumId w:val="8"/>
  </w:num>
  <w:num w:numId="20" w16cid:durableId="1400590966">
    <w:abstractNumId w:val="3"/>
  </w:num>
  <w:num w:numId="21" w16cid:durableId="1212958309">
    <w:abstractNumId w:val="2"/>
  </w:num>
  <w:num w:numId="22" w16cid:durableId="1877962625">
    <w:abstractNumId w:val="1"/>
  </w:num>
  <w:num w:numId="23" w16cid:durableId="1828159131">
    <w:abstractNumId w:val="0"/>
  </w:num>
  <w:num w:numId="24" w16cid:durableId="156111976">
    <w:abstractNumId w:val="21"/>
  </w:num>
  <w:num w:numId="25" w16cid:durableId="174548696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58C"/>
    <w:rsid w:val="00000463"/>
    <w:rsid w:val="00000860"/>
    <w:rsid w:val="00004807"/>
    <w:rsid w:val="00004CE0"/>
    <w:rsid w:val="000060A4"/>
    <w:rsid w:val="00006706"/>
    <w:rsid w:val="00007607"/>
    <w:rsid w:val="00007685"/>
    <w:rsid w:val="000107DE"/>
    <w:rsid w:val="000125C0"/>
    <w:rsid w:val="000142E9"/>
    <w:rsid w:val="00014896"/>
    <w:rsid w:val="00014913"/>
    <w:rsid w:val="00015D17"/>
    <w:rsid w:val="00016366"/>
    <w:rsid w:val="0001649D"/>
    <w:rsid w:val="00017C50"/>
    <w:rsid w:val="00017CCA"/>
    <w:rsid w:val="00020728"/>
    <w:rsid w:val="000208D7"/>
    <w:rsid w:val="00021891"/>
    <w:rsid w:val="000230F6"/>
    <w:rsid w:val="000233D6"/>
    <w:rsid w:val="0002461A"/>
    <w:rsid w:val="00024DE2"/>
    <w:rsid w:val="00025492"/>
    <w:rsid w:val="00025701"/>
    <w:rsid w:val="00026917"/>
    <w:rsid w:val="000300EC"/>
    <w:rsid w:val="00030267"/>
    <w:rsid w:val="00030C06"/>
    <w:rsid w:val="00031EB5"/>
    <w:rsid w:val="00033CB4"/>
    <w:rsid w:val="00034CE3"/>
    <w:rsid w:val="0004123E"/>
    <w:rsid w:val="00041368"/>
    <w:rsid w:val="00041D69"/>
    <w:rsid w:val="000428C2"/>
    <w:rsid w:val="00042995"/>
    <w:rsid w:val="00043D90"/>
    <w:rsid w:val="00045B01"/>
    <w:rsid w:val="000469AF"/>
    <w:rsid w:val="00047FC0"/>
    <w:rsid w:val="00052E3D"/>
    <w:rsid w:val="0005472C"/>
    <w:rsid w:val="00056C9A"/>
    <w:rsid w:val="00056DD5"/>
    <w:rsid w:val="00063266"/>
    <w:rsid w:val="0006443A"/>
    <w:rsid w:val="00065AA7"/>
    <w:rsid w:val="00070D7D"/>
    <w:rsid w:val="000715DD"/>
    <w:rsid w:val="000721FE"/>
    <w:rsid w:val="000722A8"/>
    <w:rsid w:val="00073A0D"/>
    <w:rsid w:val="000751E5"/>
    <w:rsid w:val="000760D5"/>
    <w:rsid w:val="0007707C"/>
    <w:rsid w:val="00077ACD"/>
    <w:rsid w:val="00081933"/>
    <w:rsid w:val="00081F54"/>
    <w:rsid w:val="00082041"/>
    <w:rsid w:val="000837C9"/>
    <w:rsid w:val="0008658D"/>
    <w:rsid w:val="0008675A"/>
    <w:rsid w:val="00086BDF"/>
    <w:rsid w:val="00087038"/>
    <w:rsid w:val="00087859"/>
    <w:rsid w:val="00090686"/>
    <w:rsid w:val="00092C7E"/>
    <w:rsid w:val="000945CF"/>
    <w:rsid w:val="00094FCF"/>
    <w:rsid w:val="00096258"/>
    <w:rsid w:val="00096FFC"/>
    <w:rsid w:val="000A125F"/>
    <w:rsid w:val="000A481F"/>
    <w:rsid w:val="000A4BCB"/>
    <w:rsid w:val="000A6E4F"/>
    <w:rsid w:val="000A7DE8"/>
    <w:rsid w:val="000B1D2A"/>
    <w:rsid w:val="000B22C8"/>
    <w:rsid w:val="000B30E8"/>
    <w:rsid w:val="000B39E4"/>
    <w:rsid w:val="000B42C7"/>
    <w:rsid w:val="000B561C"/>
    <w:rsid w:val="000B637E"/>
    <w:rsid w:val="000B6616"/>
    <w:rsid w:val="000B6C98"/>
    <w:rsid w:val="000C00C7"/>
    <w:rsid w:val="000C0F03"/>
    <w:rsid w:val="000C1B32"/>
    <w:rsid w:val="000C5EAD"/>
    <w:rsid w:val="000C6C2F"/>
    <w:rsid w:val="000C6E91"/>
    <w:rsid w:val="000D0585"/>
    <w:rsid w:val="000D15D6"/>
    <w:rsid w:val="000D2C1A"/>
    <w:rsid w:val="000D343A"/>
    <w:rsid w:val="000D523B"/>
    <w:rsid w:val="000D6AAE"/>
    <w:rsid w:val="000D6D6E"/>
    <w:rsid w:val="000D7A9C"/>
    <w:rsid w:val="000D7C15"/>
    <w:rsid w:val="000E126A"/>
    <w:rsid w:val="000E158B"/>
    <w:rsid w:val="000E1751"/>
    <w:rsid w:val="000E2547"/>
    <w:rsid w:val="000E2783"/>
    <w:rsid w:val="000E329B"/>
    <w:rsid w:val="000E3EA6"/>
    <w:rsid w:val="000E3FAD"/>
    <w:rsid w:val="000E451B"/>
    <w:rsid w:val="000E4B30"/>
    <w:rsid w:val="000E58BB"/>
    <w:rsid w:val="000E7FC1"/>
    <w:rsid w:val="000F0EBD"/>
    <w:rsid w:val="000F2921"/>
    <w:rsid w:val="000F3178"/>
    <w:rsid w:val="000F3A44"/>
    <w:rsid w:val="000F3B2E"/>
    <w:rsid w:val="000F3D3F"/>
    <w:rsid w:val="000F494E"/>
    <w:rsid w:val="000F57D3"/>
    <w:rsid w:val="00101813"/>
    <w:rsid w:val="00101B0D"/>
    <w:rsid w:val="001031DE"/>
    <w:rsid w:val="00104BEC"/>
    <w:rsid w:val="00106787"/>
    <w:rsid w:val="00106E12"/>
    <w:rsid w:val="00106EBD"/>
    <w:rsid w:val="001119EB"/>
    <w:rsid w:val="00113FE2"/>
    <w:rsid w:val="00114223"/>
    <w:rsid w:val="00114B1D"/>
    <w:rsid w:val="0011504E"/>
    <w:rsid w:val="001153CB"/>
    <w:rsid w:val="00120540"/>
    <w:rsid w:val="00123256"/>
    <w:rsid w:val="00124577"/>
    <w:rsid w:val="0012467F"/>
    <w:rsid w:val="0012581E"/>
    <w:rsid w:val="00125895"/>
    <w:rsid w:val="00131BA7"/>
    <w:rsid w:val="001329BA"/>
    <w:rsid w:val="001329D5"/>
    <w:rsid w:val="001337A1"/>
    <w:rsid w:val="00135214"/>
    <w:rsid w:val="001366DD"/>
    <w:rsid w:val="00136D4E"/>
    <w:rsid w:val="0013704A"/>
    <w:rsid w:val="001375DA"/>
    <w:rsid w:val="0014000C"/>
    <w:rsid w:val="00140AE5"/>
    <w:rsid w:val="00140C52"/>
    <w:rsid w:val="001420C5"/>
    <w:rsid w:val="00142687"/>
    <w:rsid w:val="00142C6E"/>
    <w:rsid w:val="00143D0F"/>
    <w:rsid w:val="00144197"/>
    <w:rsid w:val="0014430C"/>
    <w:rsid w:val="00144BF4"/>
    <w:rsid w:val="00146766"/>
    <w:rsid w:val="001473F7"/>
    <w:rsid w:val="0015068D"/>
    <w:rsid w:val="00151495"/>
    <w:rsid w:val="00152611"/>
    <w:rsid w:val="00152F11"/>
    <w:rsid w:val="00153033"/>
    <w:rsid w:val="001549FA"/>
    <w:rsid w:val="00156CAD"/>
    <w:rsid w:val="0016032F"/>
    <w:rsid w:val="0016084B"/>
    <w:rsid w:val="00160865"/>
    <w:rsid w:val="00161192"/>
    <w:rsid w:val="001618BD"/>
    <w:rsid w:val="00162499"/>
    <w:rsid w:val="001639D6"/>
    <w:rsid w:val="001640C9"/>
    <w:rsid w:val="00164D05"/>
    <w:rsid w:val="00165083"/>
    <w:rsid w:val="001652E3"/>
    <w:rsid w:val="00165947"/>
    <w:rsid w:val="00165C3A"/>
    <w:rsid w:val="00167305"/>
    <w:rsid w:val="0016749C"/>
    <w:rsid w:val="00167B64"/>
    <w:rsid w:val="00167C9E"/>
    <w:rsid w:val="00170854"/>
    <w:rsid w:val="00170FFA"/>
    <w:rsid w:val="0017339A"/>
    <w:rsid w:val="00173C56"/>
    <w:rsid w:val="0017429D"/>
    <w:rsid w:val="00174984"/>
    <w:rsid w:val="00174A05"/>
    <w:rsid w:val="00175574"/>
    <w:rsid w:val="00176E60"/>
    <w:rsid w:val="0017738B"/>
    <w:rsid w:val="00180337"/>
    <w:rsid w:val="00180EF8"/>
    <w:rsid w:val="001829DD"/>
    <w:rsid w:val="0018325B"/>
    <w:rsid w:val="0018614B"/>
    <w:rsid w:val="0019028E"/>
    <w:rsid w:val="0019055F"/>
    <w:rsid w:val="00190620"/>
    <w:rsid w:val="00190B84"/>
    <w:rsid w:val="00191D4A"/>
    <w:rsid w:val="00194F12"/>
    <w:rsid w:val="001A00DF"/>
    <w:rsid w:val="001A0711"/>
    <w:rsid w:val="001A0E30"/>
    <w:rsid w:val="001A0F42"/>
    <w:rsid w:val="001A123C"/>
    <w:rsid w:val="001A1E61"/>
    <w:rsid w:val="001A2B36"/>
    <w:rsid w:val="001A3AFF"/>
    <w:rsid w:val="001A4AB7"/>
    <w:rsid w:val="001A4CCD"/>
    <w:rsid w:val="001A584A"/>
    <w:rsid w:val="001B0258"/>
    <w:rsid w:val="001B0C5E"/>
    <w:rsid w:val="001B1C52"/>
    <w:rsid w:val="001B32A9"/>
    <w:rsid w:val="001B33C8"/>
    <w:rsid w:val="001B3F5E"/>
    <w:rsid w:val="001B5661"/>
    <w:rsid w:val="001B5A63"/>
    <w:rsid w:val="001B6FAD"/>
    <w:rsid w:val="001B7A90"/>
    <w:rsid w:val="001C0A2A"/>
    <w:rsid w:val="001C11FB"/>
    <w:rsid w:val="001C1B58"/>
    <w:rsid w:val="001C2FD2"/>
    <w:rsid w:val="001C4398"/>
    <w:rsid w:val="001C5B2F"/>
    <w:rsid w:val="001C64F3"/>
    <w:rsid w:val="001C7312"/>
    <w:rsid w:val="001D08FF"/>
    <w:rsid w:val="001D11CB"/>
    <w:rsid w:val="001D1BA6"/>
    <w:rsid w:val="001D3A7F"/>
    <w:rsid w:val="001D4ECE"/>
    <w:rsid w:val="001D549C"/>
    <w:rsid w:val="001D7BA8"/>
    <w:rsid w:val="001E2E4D"/>
    <w:rsid w:val="001E3558"/>
    <w:rsid w:val="001E459B"/>
    <w:rsid w:val="001E4764"/>
    <w:rsid w:val="001E495B"/>
    <w:rsid w:val="001E4C41"/>
    <w:rsid w:val="001E4F99"/>
    <w:rsid w:val="001E5780"/>
    <w:rsid w:val="001E722B"/>
    <w:rsid w:val="001E7B52"/>
    <w:rsid w:val="001F0305"/>
    <w:rsid w:val="001F1B0A"/>
    <w:rsid w:val="001F34EA"/>
    <w:rsid w:val="001F3694"/>
    <w:rsid w:val="001F3D80"/>
    <w:rsid w:val="001F43BE"/>
    <w:rsid w:val="001F5844"/>
    <w:rsid w:val="001F5EA6"/>
    <w:rsid w:val="001F7984"/>
    <w:rsid w:val="00200232"/>
    <w:rsid w:val="002026A9"/>
    <w:rsid w:val="00203A12"/>
    <w:rsid w:val="002058BD"/>
    <w:rsid w:val="00205BE8"/>
    <w:rsid w:val="00205C19"/>
    <w:rsid w:val="0021158F"/>
    <w:rsid w:val="002119B5"/>
    <w:rsid w:val="0021585D"/>
    <w:rsid w:val="00215A89"/>
    <w:rsid w:val="00220193"/>
    <w:rsid w:val="002208B6"/>
    <w:rsid w:val="002213ED"/>
    <w:rsid w:val="00222456"/>
    <w:rsid w:val="00223377"/>
    <w:rsid w:val="002248EA"/>
    <w:rsid w:val="00227A40"/>
    <w:rsid w:val="00231502"/>
    <w:rsid w:val="00231B54"/>
    <w:rsid w:val="00233F6F"/>
    <w:rsid w:val="00234547"/>
    <w:rsid w:val="00235189"/>
    <w:rsid w:val="002353E3"/>
    <w:rsid w:val="00235D9D"/>
    <w:rsid w:val="002364C4"/>
    <w:rsid w:val="002378BC"/>
    <w:rsid w:val="00237B64"/>
    <w:rsid w:val="00240C7E"/>
    <w:rsid w:val="00241317"/>
    <w:rsid w:val="002413F0"/>
    <w:rsid w:val="00241A23"/>
    <w:rsid w:val="00245245"/>
    <w:rsid w:val="00246871"/>
    <w:rsid w:val="0024725E"/>
    <w:rsid w:val="002507B9"/>
    <w:rsid w:val="00251CC9"/>
    <w:rsid w:val="00252307"/>
    <w:rsid w:val="00252967"/>
    <w:rsid w:val="00255446"/>
    <w:rsid w:val="00255FBF"/>
    <w:rsid w:val="0025713F"/>
    <w:rsid w:val="00260425"/>
    <w:rsid w:val="00260B16"/>
    <w:rsid w:val="0026236A"/>
    <w:rsid w:val="00262650"/>
    <w:rsid w:val="00263F8A"/>
    <w:rsid w:val="00264EA1"/>
    <w:rsid w:val="0026595F"/>
    <w:rsid w:val="00266885"/>
    <w:rsid w:val="00266F29"/>
    <w:rsid w:val="00266FE4"/>
    <w:rsid w:val="00267F25"/>
    <w:rsid w:val="00272FBE"/>
    <w:rsid w:val="0027458F"/>
    <w:rsid w:val="00276C22"/>
    <w:rsid w:val="00276ECC"/>
    <w:rsid w:val="0027779B"/>
    <w:rsid w:val="002778BD"/>
    <w:rsid w:val="00282B7E"/>
    <w:rsid w:val="00283D5D"/>
    <w:rsid w:val="0028461F"/>
    <w:rsid w:val="00284E51"/>
    <w:rsid w:val="002858F6"/>
    <w:rsid w:val="00287A9C"/>
    <w:rsid w:val="0029014B"/>
    <w:rsid w:val="002902CA"/>
    <w:rsid w:val="002914DF"/>
    <w:rsid w:val="0029434E"/>
    <w:rsid w:val="00295D61"/>
    <w:rsid w:val="002A4A80"/>
    <w:rsid w:val="002A7CB1"/>
    <w:rsid w:val="002B0C55"/>
    <w:rsid w:val="002B14E6"/>
    <w:rsid w:val="002B2D7B"/>
    <w:rsid w:val="002B3296"/>
    <w:rsid w:val="002B444F"/>
    <w:rsid w:val="002B6498"/>
    <w:rsid w:val="002B7691"/>
    <w:rsid w:val="002B77C7"/>
    <w:rsid w:val="002C0044"/>
    <w:rsid w:val="002C00CF"/>
    <w:rsid w:val="002C086A"/>
    <w:rsid w:val="002C1290"/>
    <w:rsid w:val="002C35F0"/>
    <w:rsid w:val="002C4A86"/>
    <w:rsid w:val="002C4C87"/>
    <w:rsid w:val="002C4D45"/>
    <w:rsid w:val="002C51E9"/>
    <w:rsid w:val="002C5F38"/>
    <w:rsid w:val="002C6AC7"/>
    <w:rsid w:val="002C6BE4"/>
    <w:rsid w:val="002C6FCC"/>
    <w:rsid w:val="002D230D"/>
    <w:rsid w:val="002D2801"/>
    <w:rsid w:val="002D2BE8"/>
    <w:rsid w:val="002D4731"/>
    <w:rsid w:val="002D4DD7"/>
    <w:rsid w:val="002D798B"/>
    <w:rsid w:val="002D7D1E"/>
    <w:rsid w:val="002E16A6"/>
    <w:rsid w:val="002E241E"/>
    <w:rsid w:val="002E25E5"/>
    <w:rsid w:val="002E2B31"/>
    <w:rsid w:val="002E4A46"/>
    <w:rsid w:val="002E5CB7"/>
    <w:rsid w:val="002E61DA"/>
    <w:rsid w:val="002E666D"/>
    <w:rsid w:val="002E6BAC"/>
    <w:rsid w:val="002E6BED"/>
    <w:rsid w:val="002E71F3"/>
    <w:rsid w:val="002E737E"/>
    <w:rsid w:val="002F0253"/>
    <w:rsid w:val="002F0A52"/>
    <w:rsid w:val="002F0AE4"/>
    <w:rsid w:val="002F1AAC"/>
    <w:rsid w:val="002F26B6"/>
    <w:rsid w:val="002F3191"/>
    <w:rsid w:val="002F4CE2"/>
    <w:rsid w:val="002F547D"/>
    <w:rsid w:val="002F54A2"/>
    <w:rsid w:val="002F6360"/>
    <w:rsid w:val="002F6DCD"/>
    <w:rsid w:val="002F7FEC"/>
    <w:rsid w:val="00300E70"/>
    <w:rsid w:val="003033E3"/>
    <w:rsid w:val="003033F1"/>
    <w:rsid w:val="00303607"/>
    <w:rsid w:val="003047F5"/>
    <w:rsid w:val="00304915"/>
    <w:rsid w:val="0030516E"/>
    <w:rsid w:val="00306546"/>
    <w:rsid w:val="00306ED2"/>
    <w:rsid w:val="0031060C"/>
    <w:rsid w:val="003114AE"/>
    <w:rsid w:val="00311CC0"/>
    <w:rsid w:val="0031329D"/>
    <w:rsid w:val="00313993"/>
    <w:rsid w:val="00313F3B"/>
    <w:rsid w:val="0031423B"/>
    <w:rsid w:val="00314511"/>
    <w:rsid w:val="00314C09"/>
    <w:rsid w:val="00314F6D"/>
    <w:rsid w:val="00315BD0"/>
    <w:rsid w:val="00315FA0"/>
    <w:rsid w:val="00317CA1"/>
    <w:rsid w:val="00320129"/>
    <w:rsid w:val="0032020E"/>
    <w:rsid w:val="0032098A"/>
    <w:rsid w:val="003211CB"/>
    <w:rsid w:val="00321416"/>
    <w:rsid w:val="00322398"/>
    <w:rsid w:val="0032308A"/>
    <w:rsid w:val="00324693"/>
    <w:rsid w:val="00331E8F"/>
    <w:rsid w:val="00333774"/>
    <w:rsid w:val="0033545F"/>
    <w:rsid w:val="00335708"/>
    <w:rsid w:val="003378C1"/>
    <w:rsid w:val="003408E6"/>
    <w:rsid w:val="00341629"/>
    <w:rsid w:val="00341709"/>
    <w:rsid w:val="00342CFF"/>
    <w:rsid w:val="00343097"/>
    <w:rsid w:val="003456CE"/>
    <w:rsid w:val="00345DDE"/>
    <w:rsid w:val="00350F48"/>
    <w:rsid w:val="00353461"/>
    <w:rsid w:val="00353E7A"/>
    <w:rsid w:val="0035511D"/>
    <w:rsid w:val="00356A9A"/>
    <w:rsid w:val="003572C8"/>
    <w:rsid w:val="00357EA3"/>
    <w:rsid w:val="0036094D"/>
    <w:rsid w:val="00360998"/>
    <w:rsid w:val="00361B82"/>
    <w:rsid w:val="00362218"/>
    <w:rsid w:val="00363936"/>
    <w:rsid w:val="00364424"/>
    <w:rsid w:val="003649C2"/>
    <w:rsid w:val="003649D3"/>
    <w:rsid w:val="0036540E"/>
    <w:rsid w:val="003654DD"/>
    <w:rsid w:val="00365B6D"/>
    <w:rsid w:val="003666C2"/>
    <w:rsid w:val="00367374"/>
    <w:rsid w:val="00370501"/>
    <w:rsid w:val="003706EC"/>
    <w:rsid w:val="00372369"/>
    <w:rsid w:val="00372883"/>
    <w:rsid w:val="00373CA7"/>
    <w:rsid w:val="003746CF"/>
    <w:rsid w:val="003746E0"/>
    <w:rsid w:val="0037538B"/>
    <w:rsid w:val="003760E3"/>
    <w:rsid w:val="00376C43"/>
    <w:rsid w:val="00377777"/>
    <w:rsid w:val="00381117"/>
    <w:rsid w:val="003819B2"/>
    <w:rsid w:val="00381AF1"/>
    <w:rsid w:val="00382135"/>
    <w:rsid w:val="003845AA"/>
    <w:rsid w:val="00385DD8"/>
    <w:rsid w:val="00387BD1"/>
    <w:rsid w:val="00387C0B"/>
    <w:rsid w:val="00390C55"/>
    <w:rsid w:val="003910AC"/>
    <w:rsid w:val="00391460"/>
    <w:rsid w:val="00392E6F"/>
    <w:rsid w:val="003936EC"/>
    <w:rsid w:val="003939F9"/>
    <w:rsid w:val="00393E12"/>
    <w:rsid w:val="0039461F"/>
    <w:rsid w:val="00395756"/>
    <w:rsid w:val="003968F0"/>
    <w:rsid w:val="003A0087"/>
    <w:rsid w:val="003A0C94"/>
    <w:rsid w:val="003A13A9"/>
    <w:rsid w:val="003A301C"/>
    <w:rsid w:val="003A5390"/>
    <w:rsid w:val="003A6282"/>
    <w:rsid w:val="003B2084"/>
    <w:rsid w:val="003B2A90"/>
    <w:rsid w:val="003B3575"/>
    <w:rsid w:val="003B392A"/>
    <w:rsid w:val="003B3AC5"/>
    <w:rsid w:val="003B44FA"/>
    <w:rsid w:val="003B589B"/>
    <w:rsid w:val="003B5C48"/>
    <w:rsid w:val="003B74F2"/>
    <w:rsid w:val="003B7F5E"/>
    <w:rsid w:val="003C0690"/>
    <w:rsid w:val="003C0A25"/>
    <w:rsid w:val="003C0C01"/>
    <w:rsid w:val="003C2673"/>
    <w:rsid w:val="003C32B9"/>
    <w:rsid w:val="003C3921"/>
    <w:rsid w:val="003D08D9"/>
    <w:rsid w:val="003D0B2B"/>
    <w:rsid w:val="003D13FF"/>
    <w:rsid w:val="003D142E"/>
    <w:rsid w:val="003D177B"/>
    <w:rsid w:val="003D1DA8"/>
    <w:rsid w:val="003D1ED6"/>
    <w:rsid w:val="003D1F22"/>
    <w:rsid w:val="003D2CB8"/>
    <w:rsid w:val="003D40A0"/>
    <w:rsid w:val="003D472A"/>
    <w:rsid w:val="003D5555"/>
    <w:rsid w:val="003E2DB6"/>
    <w:rsid w:val="003E30F2"/>
    <w:rsid w:val="003E3168"/>
    <w:rsid w:val="003E4B2A"/>
    <w:rsid w:val="003E506D"/>
    <w:rsid w:val="003E5716"/>
    <w:rsid w:val="003E59BB"/>
    <w:rsid w:val="003E59CC"/>
    <w:rsid w:val="003E66CB"/>
    <w:rsid w:val="003E6D0D"/>
    <w:rsid w:val="003E7678"/>
    <w:rsid w:val="003F07DA"/>
    <w:rsid w:val="003F1077"/>
    <w:rsid w:val="003F177E"/>
    <w:rsid w:val="003F1DCF"/>
    <w:rsid w:val="003F251A"/>
    <w:rsid w:val="003F4E8F"/>
    <w:rsid w:val="003F5F49"/>
    <w:rsid w:val="003F703B"/>
    <w:rsid w:val="004002C4"/>
    <w:rsid w:val="0040214A"/>
    <w:rsid w:val="004021C0"/>
    <w:rsid w:val="00402A67"/>
    <w:rsid w:val="00402B16"/>
    <w:rsid w:val="00403AD0"/>
    <w:rsid w:val="00405A5D"/>
    <w:rsid w:val="0040611F"/>
    <w:rsid w:val="004061A8"/>
    <w:rsid w:val="00407783"/>
    <w:rsid w:val="0041102B"/>
    <w:rsid w:val="00411863"/>
    <w:rsid w:val="00411E19"/>
    <w:rsid w:val="0041347F"/>
    <w:rsid w:val="0041424D"/>
    <w:rsid w:val="00417388"/>
    <w:rsid w:val="00420F5B"/>
    <w:rsid w:val="004211E4"/>
    <w:rsid w:val="00423E90"/>
    <w:rsid w:val="0042447F"/>
    <w:rsid w:val="004245C8"/>
    <w:rsid w:val="00424A1D"/>
    <w:rsid w:val="00424C87"/>
    <w:rsid w:val="00425385"/>
    <w:rsid w:val="00425B0C"/>
    <w:rsid w:val="00426D06"/>
    <w:rsid w:val="00430269"/>
    <w:rsid w:val="00430A7D"/>
    <w:rsid w:val="00430ACF"/>
    <w:rsid w:val="00433A64"/>
    <w:rsid w:val="00436A66"/>
    <w:rsid w:val="00437410"/>
    <w:rsid w:val="004376C6"/>
    <w:rsid w:val="00437D82"/>
    <w:rsid w:val="004405FE"/>
    <w:rsid w:val="0044099D"/>
    <w:rsid w:val="00440D28"/>
    <w:rsid w:val="004427AF"/>
    <w:rsid w:val="00442BF3"/>
    <w:rsid w:val="0044375D"/>
    <w:rsid w:val="00443915"/>
    <w:rsid w:val="0044465B"/>
    <w:rsid w:val="00445384"/>
    <w:rsid w:val="00446FFA"/>
    <w:rsid w:val="00447A49"/>
    <w:rsid w:val="0045137D"/>
    <w:rsid w:val="0045143A"/>
    <w:rsid w:val="00451657"/>
    <w:rsid w:val="00451E98"/>
    <w:rsid w:val="00452B60"/>
    <w:rsid w:val="00456162"/>
    <w:rsid w:val="0045727C"/>
    <w:rsid w:val="00457513"/>
    <w:rsid w:val="0046007C"/>
    <w:rsid w:val="00461AD9"/>
    <w:rsid w:val="0046595E"/>
    <w:rsid w:val="004669E8"/>
    <w:rsid w:val="004700E2"/>
    <w:rsid w:val="00471BD5"/>
    <w:rsid w:val="0047200F"/>
    <w:rsid w:val="00473F15"/>
    <w:rsid w:val="00474A42"/>
    <w:rsid w:val="00474A9B"/>
    <w:rsid w:val="00474EE6"/>
    <w:rsid w:val="0047543C"/>
    <w:rsid w:val="004767D9"/>
    <w:rsid w:val="00477605"/>
    <w:rsid w:val="00477F77"/>
    <w:rsid w:val="00480700"/>
    <w:rsid w:val="004807D2"/>
    <w:rsid w:val="00481E1B"/>
    <w:rsid w:val="00483CFC"/>
    <w:rsid w:val="00490C8F"/>
    <w:rsid w:val="004911D4"/>
    <w:rsid w:val="004911F6"/>
    <w:rsid w:val="00491B0E"/>
    <w:rsid w:val="004929CC"/>
    <w:rsid w:val="004929DA"/>
    <w:rsid w:val="00493C40"/>
    <w:rsid w:val="00494471"/>
    <w:rsid w:val="00494A64"/>
    <w:rsid w:val="004957FD"/>
    <w:rsid w:val="00495E7E"/>
    <w:rsid w:val="0049612E"/>
    <w:rsid w:val="004965E3"/>
    <w:rsid w:val="004A06B8"/>
    <w:rsid w:val="004A1C82"/>
    <w:rsid w:val="004A467D"/>
    <w:rsid w:val="004A59D6"/>
    <w:rsid w:val="004A6D91"/>
    <w:rsid w:val="004B045C"/>
    <w:rsid w:val="004B12A8"/>
    <w:rsid w:val="004B1E39"/>
    <w:rsid w:val="004B3051"/>
    <w:rsid w:val="004B3454"/>
    <w:rsid w:val="004B3810"/>
    <w:rsid w:val="004B481A"/>
    <w:rsid w:val="004B491D"/>
    <w:rsid w:val="004B4BC7"/>
    <w:rsid w:val="004B5A6F"/>
    <w:rsid w:val="004B72C6"/>
    <w:rsid w:val="004C2C70"/>
    <w:rsid w:val="004C38FD"/>
    <w:rsid w:val="004C4597"/>
    <w:rsid w:val="004C5728"/>
    <w:rsid w:val="004C671E"/>
    <w:rsid w:val="004C6803"/>
    <w:rsid w:val="004C70CE"/>
    <w:rsid w:val="004C7336"/>
    <w:rsid w:val="004D1192"/>
    <w:rsid w:val="004D1BA7"/>
    <w:rsid w:val="004D2492"/>
    <w:rsid w:val="004D37C9"/>
    <w:rsid w:val="004D3E3E"/>
    <w:rsid w:val="004D5D71"/>
    <w:rsid w:val="004D646D"/>
    <w:rsid w:val="004E133B"/>
    <w:rsid w:val="004E1E17"/>
    <w:rsid w:val="004E2CCB"/>
    <w:rsid w:val="004E68AA"/>
    <w:rsid w:val="004E7444"/>
    <w:rsid w:val="004E79B2"/>
    <w:rsid w:val="004E7C92"/>
    <w:rsid w:val="004F0726"/>
    <w:rsid w:val="004F0B12"/>
    <w:rsid w:val="004F2716"/>
    <w:rsid w:val="004F2921"/>
    <w:rsid w:val="004F3D26"/>
    <w:rsid w:val="004F4847"/>
    <w:rsid w:val="004F5507"/>
    <w:rsid w:val="004F55D6"/>
    <w:rsid w:val="004F6D1A"/>
    <w:rsid w:val="004F70EA"/>
    <w:rsid w:val="004F7617"/>
    <w:rsid w:val="004F7D08"/>
    <w:rsid w:val="00500612"/>
    <w:rsid w:val="00500BE9"/>
    <w:rsid w:val="00501B9B"/>
    <w:rsid w:val="0050336C"/>
    <w:rsid w:val="00505C6A"/>
    <w:rsid w:val="005073DB"/>
    <w:rsid w:val="0051003F"/>
    <w:rsid w:val="00512972"/>
    <w:rsid w:val="0051334D"/>
    <w:rsid w:val="00515A5C"/>
    <w:rsid w:val="00517512"/>
    <w:rsid w:val="00521C6B"/>
    <w:rsid w:val="00522F29"/>
    <w:rsid w:val="0052315B"/>
    <w:rsid w:val="00523A43"/>
    <w:rsid w:val="00524F03"/>
    <w:rsid w:val="0052637B"/>
    <w:rsid w:val="005264E9"/>
    <w:rsid w:val="005267E5"/>
    <w:rsid w:val="00531538"/>
    <w:rsid w:val="00532167"/>
    <w:rsid w:val="005323CA"/>
    <w:rsid w:val="0053338C"/>
    <w:rsid w:val="0053406B"/>
    <w:rsid w:val="00534882"/>
    <w:rsid w:val="0053635C"/>
    <w:rsid w:val="00544214"/>
    <w:rsid w:val="0054426E"/>
    <w:rsid w:val="00544685"/>
    <w:rsid w:val="0054495E"/>
    <w:rsid w:val="00544C86"/>
    <w:rsid w:val="005467F4"/>
    <w:rsid w:val="00546EED"/>
    <w:rsid w:val="0055083F"/>
    <w:rsid w:val="0055090E"/>
    <w:rsid w:val="00551C48"/>
    <w:rsid w:val="00551CF3"/>
    <w:rsid w:val="00552E8A"/>
    <w:rsid w:val="0055556E"/>
    <w:rsid w:val="005559AB"/>
    <w:rsid w:val="00555A20"/>
    <w:rsid w:val="00555DB0"/>
    <w:rsid w:val="005562AE"/>
    <w:rsid w:val="0055743F"/>
    <w:rsid w:val="00557757"/>
    <w:rsid w:val="00561489"/>
    <w:rsid w:val="00561A3C"/>
    <w:rsid w:val="005655CE"/>
    <w:rsid w:val="00566344"/>
    <w:rsid w:val="00566A87"/>
    <w:rsid w:val="00566E68"/>
    <w:rsid w:val="00570E4A"/>
    <w:rsid w:val="005737AA"/>
    <w:rsid w:val="00574C86"/>
    <w:rsid w:val="0057685C"/>
    <w:rsid w:val="00576F29"/>
    <w:rsid w:val="00577B78"/>
    <w:rsid w:val="00581B06"/>
    <w:rsid w:val="005829C0"/>
    <w:rsid w:val="0058349F"/>
    <w:rsid w:val="0058620D"/>
    <w:rsid w:val="005873A2"/>
    <w:rsid w:val="00587869"/>
    <w:rsid w:val="00587CFC"/>
    <w:rsid w:val="00590FF8"/>
    <w:rsid w:val="005917CD"/>
    <w:rsid w:val="0059184D"/>
    <w:rsid w:val="00591BDF"/>
    <w:rsid w:val="005930A8"/>
    <w:rsid w:val="005932EF"/>
    <w:rsid w:val="005939C9"/>
    <w:rsid w:val="0059469E"/>
    <w:rsid w:val="00595E08"/>
    <w:rsid w:val="00596FFE"/>
    <w:rsid w:val="0059734E"/>
    <w:rsid w:val="005A0371"/>
    <w:rsid w:val="005A11E8"/>
    <w:rsid w:val="005A28CE"/>
    <w:rsid w:val="005A48AA"/>
    <w:rsid w:val="005A5C94"/>
    <w:rsid w:val="005A7F22"/>
    <w:rsid w:val="005B09C0"/>
    <w:rsid w:val="005B1439"/>
    <w:rsid w:val="005B1CAF"/>
    <w:rsid w:val="005B2963"/>
    <w:rsid w:val="005B36C7"/>
    <w:rsid w:val="005B39AB"/>
    <w:rsid w:val="005B40B3"/>
    <w:rsid w:val="005B476A"/>
    <w:rsid w:val="005B4D35"/>
    <w:rsid w:val="005B56F6"/>
    <w:rsid w:val="005B5DBD"/>
    <w:rsid w:val="005B6BE7"/>
    <w:rsid w:val="005B6E2F"/>
    <w:rsid w:val="005B7D76"/>
    <w:rsid w:val="005C1A0C"/>
    <w:rsid w:val="005C28D3"/>
    <w:rsid w:val="005C3995"/>
    <w:rsid w:val="005C5D6D"/>
    <w:rsid w:val="005C76D8"/>
    <w:rsid w:val="005C7A95"/>
    <w:rsid w:val="005C7F8C"/>
    <w:rsid w:val="005D0CB0"/>
    <w:rsid w:val="005D1749"/>
    <w:rsid w:val="005D275B"/>
    <w:rsid w:val="005D2838"/>
    <w:rsid w:val="005D373F"/>
    <w:rsid w:val="005D3ACD"/>
    <w:rsid w:val="005D723C"/>
    <w:rsid w:val="005E1147"/>
    <w:rsid w:val="005E1594"/>
    <w:rsid w:val="005E1634"/>
    <w:rsid w:val="005E2E4D"/>
    <w:rsid w:val="005E39ED"/>
    <w:rsid w:val="005E45EC"/>
    <w:rsid w:val="005E6523"/>
    <w:rsid w:val="005E695E"/>
    <w:rsid w:val="005F0EA7"/>
    <w:rsid w:val="005F21AD"/>
    <w:rsid w:val="005F3349"/>
    <w:rsid w:val="005F3760"/>
    <w:rsid w:val="005F39A1"/>
    <w:rsid w:val="005F3CE1"/>
    <w:rsid w:val="005F500B"/>
    <w:rsid w:val="005F505A"/>
    <w:rsid w:val="005F51C7"/>
    <w:rsid w:val="005F6423"/>
    <w:rsid w:val="006000A8"/>
    <w:rsid w:val="00600BFA"/>
    <w:rsid w:val="00601045"/>
    <w:rsid w:val="0060160D"/>
    <w:rsid w:val="00602091"/>
    <w:rsid w:val="00602861"/>
    <w:rsid w:val="006055A1"/>
    <w:rsid w:val="006111C6"/>
    <w:rsid w:val="00612C3D"/>
    <w:rsid w:val="00614CEA"/>
    <w:rsid w:val="00615720"/>
    <w:rsid w:val="00615E09"/>
    <w:rsid w:val="00615E73"/>
    <w:rsid w:val="0061673B"/>
    <w:rsid w:val="00620E80"/>
    <w:rsid w:val="00621CCB"/>
    <w:rsid w:val="006234F0"/>
    <w:rsid w:val="00624997"/>
    <w:rsid w:val="006264A8"/>
    <w:rsid w:val="006319BA"/>
    <w:rsid w:val="00631AC6"/>
    <w:rsid w:val="00631D99"/>
    <w:rsid w:val="00631E8B"/>
    <w:rsid w:val="00632AB5"/>
    <w:rsid w:val="00635624"/>
    <w:rsid w:val="00635795"/>
    <w:rsid w:val="00635EBA"/>
    <w:rsid w:val="006365AE"/>
    <w:rsid w:val="00636722"/>
    <w:rsid w:val="00636E32"/>
    <w:rsid w:val="0064084E"/>
    <w:rsid w:val="00640E7A"/>
    <w:rsid w:val="00640EB0"/>
    <w:rsid w:val="00640EE3"/>
    <w:rsid w:val="0064109F"/>
    <w:rsid w:val="006413C3"/>
    <w:rsid w:val="0064214C"/>
    <w:rsid w:val="0064328E"/>
    <w:rsid w:val="00645D55"/>
    <w:rsid w:val="00650861"/>
    <w:rsid w:val="0065172F"/>
    <w:rsid w:val="0065173E"/>
    <w:rsid w:val="00652E59"/>
    <w:rsid w:val="00654DFA"/>
    <w:rsid w:val="0065592E"/>
    <w:rsid w:val="006570E6"/>
    <w:rsid w:val="00657542"/>
    <w:rsid w:val="00657B6D"/>
    <w:rsid w:val="0066012F"/>
    <w:rsid w:val="006613B7"/>
    <w:rsid w:val="00661509"/>
    <w:rsid w:val="006628A4"/>
    <w:rsid w:val="006644A2"/>
    <w:rsid w:val="00664A29"/>
    <w:rsid w:val="00664EAC"/>
    <w:rsid w:val="00666A11"/>
    <w:rsid w:val="00667534"/>
    <w:rsid w:val="00670619"/>
    <w:rsid w:val="00672CC0"/>
    <w:rsid w:val="00672F68"/>
    <w:rsid w:val="00673556"/>
    <w:rsid w:val="006743B1"/>
    <w:rsid w:val="00674D54"/>
    <w:rsid w:val="00675551"/>
    <w:rsid w:val="00675F50"/>
    <w:rsid w:val="00676F76"/>
    <w:rsid w:val="00680726"/>
    <w:rsid w:val="0068137A"/>
    <w:rsid w:val="00684C80"/>
    <w:rsid w:val="00687251"/>
    <w:rsid w:val="00690044"/>
    <w:rsid w:val="00690148"/>
    <w:rsid w:val="006903FA"/>
    <w:rsid w:val="0069063B"/>
    <w:rsid w:val="00690D28"/>
    <w:rsid w:val="00693FB4"/>
    <w:rsid w:val="0069439E"/>
    <w:rsid w:val="0069569F"/>
    <w:rsid w:val="00695D4B"/>
    <w:rsid w:val="0069798A"/>
    <w:rsid w:val="006A03D9"/>
    <w:rsid w:val="006A0439"/>
    <w:rsid w:val="006A08FA"/>
    <w:rsid w:val="006A125F"/>
    <w:rsid w:val="006A18F2"/>
    <w:rsid w:val="006A226B"/>
    <w:rsid w:val="006A3FCD"/>
    <w:rsid w:val="006A4730"/>
    <w:rsid w:val="006A4751"/>
    <w:rsid w:val="006A5595"/>
    <w:rsid w:val="006A5753"/>
    <w:rsid w:val="006A6F7C"/>
    <w:rsid w:val="006B238A"/>
    <w:rsid w:val="006B2B70"/>
    <w:rsid w:val="006B3D17"/>
    <w:rsid w:val="006B5B22"/>
    <w:rsid w:val="006B6016"/>
    <w:rsid w:val="006B6230"/>
    <w:rsid w:val="006B6C5A"/>
    <w:rsid w:val="006B73B7"/>
    <w:rsid w:val="006B774B"/>
    <w:rsid w:val="006B7AEE"/>
    <w:rsid w:val="006C0455"/>
    <w:rsid w:val="006C2218"/>
    <w:rsid w:val="006C2AE4"/>
    <w:rsid w:val="006C31F9"/>
    <w:rsid w:val="006C32E3"/>
    <w:rsid w:val="006C4AB3"/>
    <w:rsid w:val="006C5E8C"/>
    <w:rsid w:val="006C6A74"/>
    <w:rsid w:val="006C6B57"/>
    <w:rsid w:val="006C791D"/>
    <w:rsid w:val="006D030E"/>
    <w:rsid w:val="006D0470"/>
    <w:rsid w:val="006D1F9D"/>
    <w:rsid w:val="006D2073"/>
    <w:rsid w:val="006D2578"/>
    <w:rsid w:val="006D2851"/>
    <w:rsid w:val="006D7BD9"/>
    <w:rsid w:val="006E0ABF"/>
    <w:rsid w:val="006E34BF"/>
    <w:rsid w:val="006E400E"/>
    <w:rsid w:val="006E5B5B"/>
    <w:rsid w:val="006E63FE"/>
    <w:rsid w:val="006F0347"/>
    <w:rsid w:val="006F099A"/>
    <w:rsid w:val="006F298D"/>
    <w:rsid w:val="006F2EFF"/>
    <w:rsid w:val="006F32FF"/>
    <w:rsid w:val="006F4139"/>
    <w:rsid w:val="006F5C48"/>
    <w:rsid w:val="006F6FB8"/>
    <w:rsid w:val="006F6FEC"/>
    <w:rsid w:val="006F7E3C"/>
    <w:rsid w:val="0070049B"/>
    <w:rsid w:val="00700BAE"/>
    <w:rsid w:val="0070209D"/>
    <w:rsid w:val="007027A3"/>
    <w:rsid w:val="00702CFD"/>
    <w:rsid w:val="00703570"/>
    <w:rsid w:val="007041AD"/>
    <w:rsid w:val="00704FD6"/>
    <w:rsid w:val="007052B8"/>
    <w:rsid w:val="007065DA"/>
    <w:rsid w:val="0071022E"/>
    <w:rsid w:val="00710835"/>
    <w:rsid w:val="007118CF"/>
    <w:rsid w:val="007127A9"/>
    <w:rsid w:val="00713500"/>
    <w:rsid w:val="007148F0"/>
    <w:rsid w:val="00714BCC"/>
    <w:rsid w:val="0071509D"/>
    <w:rsid w:val="00716A17"/>
    <w:rsid w:val="00720A66"/>
    <w:rsid w:val="00721281"/>
    <w:rsid w:val="007216AD"/>
    <w:rsid w:val="00721A8E"/>
    <w:rsid w:val="00722118"/>
    <w:rsid w:val="00722457"/>
    <w:rsid w:val="00723471"/>
    <w:rsid w:val="00723903"/>
    <w:rsid w:val="00725193"/>
    <w:rsid w:val="00725C5C"/>
    <w:rsid w:val="007277D6"/>
    <w:rsid w:val="007303E1"/>
    <w:rsid w:val="007308A8"/>
    <w:rsid w:val="00730EF5"/>
    <w:rsid w:val="00732069"/>
    <w:rsid w:val="00732E77"/>
    <w:rsid w:val="00732FF9"/>
    <w:rsid w:val="00735CDC"/>
    <w:rsid w:val="00737ED7"/>
    <w:rsid w:val="00741ACD"/>
    <w:rsid w:val="00742F36"/>
    <w:rsid w:val="00743A8A"/>
    <w:rsid w:val="00746A31"/>
    <w:rsid w:val="00746BEC"/>
    <w:rsid w:val="00747402"/>
    <w:rsid w:val="0075084A"/>
    <w:rsid w:val="00750C14"/>
    <w:rsid w:val="00750C40"/>
    <w:rsid w:val="007517C1"/>
    <w:rsid w:val="00751E58"/>
    <w:rsid w:val="00752145"/>
    <w:rsid w:val="00752958"/>
    <w:rsid w:val="00752A06"/>
    <w:rsid w:val="007569F5"/>
    <w:rsid w:val="00757051"/>
    <w:rsid w:val="00757F54"/>
    <w:rsid w:val="00761DEA"/>
    <w:rsid w:val="00761FFF"/>
    <w:rsid w:val="007620F9"/>
    <w:rsid w:val="0076374A"/>
    <w:rsid w:val="0076411A"/>
    <w:rsid w:val="007659DA"/>
    <w:rsid w:val="00766711"/>
    <w:rsid w:val="007668F5"/>
    <w:rsid w:val="00766DBE"/>
    <w:rsid w:val="007706D6"/>
    <w:rsid w:val="00770E25"/>
    <w:rsid w:val="00774007"/>
    <w:rsid w:val="00774673"/>
    <w:rsid w:val="0077472B"/>
    <w:rsid w:val="00774B1F"/>
    <w:rsid w:val="00774B9D"/>
    <w:rsid w:val="007750AB"/>
    <w:rsid w:val="00775B2C"/>
    <w:rsid w:val="00777211"/>
    <w:rsid w:val="00781AC5"/>
    <w:rsid w:val="00782891"/>
    <w:rsid w:val="00782E27"/>
    <w:rsid w:val="00783DF4"/>
    <w:rsid w:val="00790C8C"/>
    <w:rsid w:val="00791268"/>
    <w:rsid w:val="00791600"/>
    <w:rsid w:val="0079266F"/>
    <w:rsid w:val="00792A75"/>
    <w:rsid w:val="007933B7"/>
    <w:rsid w:val="00794392"/>
    <w:rsid w:val="007957B1"/>
    <w:rsid w:val="0079788F"/>
    <w:rsid w:val="007A104A"/>
    <w:rsid w:val="007A19D3"/>
    <w:rsid w:val="007A1A5E"/>
    <w:rsid w:val="007A27AF"/>
    <w:rsid w:val="007A5494"/>
    <w:rsid w:val="007B13F9"/>
    <w:rsid w:val="007B1CEB"/>
    <w:rsid w:val="007B34C4"/>
    <w:rsid w:val="007B3C6C"/>
    <w:rsid w:val="007B4002"/>
    <w:rsid w:val="007B40FF"/>
    <w:rsid w:val="007B4559"/>
    <w:rsid w:val="007B50DD"/>
    <w:rsid w:val="007B5BFA"/>
    <w:rsid w:val="007B5E49"/>
    <w:rsid w:val="007B600A"/>
    <w:rsid w:val="007B74FC"/>
    <w:rsid w:val="007B776B"/>
    <w:rsid w:val="007B7C66"/>
    <w:rsid w:val="007C171E"/>
    <w:rsid w:val="007C1ED8"/>
    <w:rsid w:val="007C2206"/>
    <w:rsid w:val="007C75AD"/>
    <w:rsid w:val="007D0E23"/>
    <w:rsid w:val="007D191D"/>
    <w:rsid w:val="007D248B"/>
    <w:rsid w:val="007D2BD7"/>
    <w:rsid w:val="007D36A2"/>
    <w:rsid w:val="007D48FA"/>
    <w:rsid w:val="007D5DD5"/>
    <w:rsid w:val="007D6D0B"/>
    <w:rsid w:val="007D6E8C"/>
    <w:rsid w:val="007D75E5"/>
    <w:rsid w:val="007E21E1"/>
    <w:rsid w:val="007E224F"/>
    <w:rsid w:val="007E2C23"/>
    <w:rsid w:val="007E4263"/>
    <w:rsid w:val="007E518A"/>
    <w:rsid w:val="007E7F4F"/>
    <w:rsid w:val="007F059A"/>
    <w:rsid w:val="007F0A93"/>
    <w:rsid w:val="007F0FDC"/>
    <w:rsid w:val="007F13C0"/>
    <w:rsid w:val="007F396B"/>
    <w:rsid w:val="007F4F84"/>
    <w:rsid w:val="008003A0"/>
    <w:rsid w:val="008003BE"/>
    <w:rsid w:val="00800E14"/>
    <w:rsid w:val="0080259C"/>
    <w:rsid w:val="008052B9"/>
    <w:rsid w:val="008118B7"/>
    <w:rsid w:val="008122B4"/>
    <w:rsid w:val="00812AC7"/>
    <w:rsid w:val="00812BFB"/>
    <w:rsid w:val="00812CC6"/>
    <w:rsid w:val="00813867"/>
    <w:rsid w:val="00813FD3"/>
    <w:rsid w:val="0081472B"/>
    <w:rsid w:val="0081618A"/>
    <w:rsid w:val="008165E3"/>
    <w:rsid w:val="00816D16"/>
    <w:rsid w:val="00817BB0"/>
    <w:rsid w:val="00817EF3"/>
    <w:rsid w:val="00820008"/>
    <w:rsid w:val="00820249"/>
    <w:rsid w:val="0082039E"/>
    <w:rsid w:val="0082156C"/>
    <w:rsid w:val="00822586"/>
    <w:rsid w:val="00822AD1"/>
    <w:rsid w:val="008230B2"/>
    <w:rsid w:val="00823FF7"/>
    <w:rsid w:val="00824254"/>
    <w:rsid w:val="008254A0"/>
    <w:rsid w:val="008255CC"/>
    <w:rsid w:val="008256E5"/>
    <w:rsid w:val="0082570A"/>
    <w:rsid w:val="00825A51"/>
    <w:rsid w:val="0082600C"/>
    <w:rsid w:val="008260E9"/>
    <w:rsid w:val="00826427"/>
    <w:rsid w:val="0083080F"/>
    <w:rsid w:val="00832787"/>
    <w:rsid w:val="0083298A"/>
    <w:rsid w:val="00832991"/>
    <w:rsid w:val="00833185"/>
    <w:rsid w:val="008332FC"/>
    <w:rsid w:val="00833655"/>
    <w:rsid w:val="00834FB4"/>
    <w:rsid w:val="00835004"/>
    <w:rsid w:val="0083536A"/>
    <w:rsid w:val="0083538B"/>
    <w:rsid w:val="00842DC6"/>
    <w:rsid w:val="00842FB4"/>
    <w:rsid w:val="0085086E"/>
    <w:rsid w:val="00850DA9"/>
    <w:rsid w:val="00852039"/>
    <w:rsid w:val="00852708"/>
    <w:rsid w:val="00852846"/>
    <w:rsid w:val="0085679D"/>
    <w:rsid w:val="00857057"/>
    <w:rsid w:val="00857932"/>
    <w:rsid w:val="008611B7"/>
    <w:rsid w:val="00862859"/>
    <w:rsid w:val="008653BF"/>
    <w:rsid w:val="0086694B"/>
    <w:rsid w:val="00866DF7"/>
    <w:rsid w:val="00870F86"/>
    <w:rsid w:val="00871072"/>
    <w:rsid w:val="00874303"/>
    <w:rsid w:val="00876ABB"/>
    <w:rsid w:val="00876EC3"/>
    <w:rsid w:val="00881BBE"/>
    <w:rsid w:val="008823BF"/>
    <w:rsid w:val="0088257A"/>
    <w:rsid w:val="00883301"/>
    <w:rsid w:val="00883E3A"/>
    <w:rsid w:val="00884D1A"/>
    <w:rsid w:val="008874B8"/>
    <w:rsid w:val="00891A79"/>
    <w:rsid w:val="00891E86"/>
    <w:rsid w:val="00892154"/>
    <w:rsid w:val="00894421"/>
    <w:rsid w:val="00894787"/>
    <w:rsid w:val="00894869"/>
    <w:rsid w:val="0089526E"/>
    <w:rsid w:val="00896457"/>
    <w:rsid w:val="0089653C"/>
    <w:rsid w:val="0089653E"/>
    <w:rsid w:val="008A16D2"/>
    <w:rsid w:val="008A2B07"/>
    <w:rsid w:val="008A3346"/>
    <w:rsid w:val="008A4589"/>
    <w:rsid w:val="008A4CDB"/>
    <w:rsid w:val="008A5B1B"/>
    <w:rsid w:val="008A5E90"/>
    <w:rsid w:val="008A7B42"/>
    <w:rsid w:val="008A7D7D"/>
    <w:rsid w:val="008B0909"/>
    <w:rsid w:val="008B1272"/>
    <w:rsid w:val="008B2166"/>
    <w:rsid w:val="008B3230"/>
    <w:rsid w:val="008B4342"/>
    <w:rsid w:val="008B6937"/>
    <w:rsid w:val="008B7186"/>
    <w:rsid w:val="008B7488"/>
    <w:rsid w:val="008C0B26"/>
    <w:rsid w:val="008C4689"/>
    <w:rsid w:val="008C6609"/>
    <w:rsid w:val="008C72CE"/>
    <w:rsid w:val="008C7864"/>
    <w:rsid w:val="008D0C66"/>
    <w:rsid w:val="008D1BCB"/>
    <w:rsid w:val="008D2FE5"/>
    <w:rsid w:val="008D3450"/>
    <w:rsid w:val="008D3EC1"/>
    <w:rsid w:val="008D4ACB"/>
    <w:rsid w:val="008D4EE5"/>
    <w:rsid w:val="008D6BC9"/>
    <w:rsid w:val="008D7144"/>
    <w:rsid w:val="008E0207"/>
    <w:rsid w:val="008E05CE"/>
    <w:rsid w:val="008E0EA0"/>
    <w:rsid w:val="008E100B"/>
    <w:rsid w:val="008E1562"/>
    <w:rsid w:val="008E3394"/>
    <w:rsid w:val="008E3492"/>
    <w:rsid w:val="008E52ED"/>
    <w:rsid w:val="008E5A9C"/>
    <w:rsid w:val="008F1F81"/>
    <w:rsid w:val="008F2A65"/>
    <w:rsid w:val="008F2ABA"/>
    <w:rsid w:val="008F3823"/>
    <w:rsid w:val="008F3D8E"/>
    <w:rsid w:val="008F46BE"/>
    <w:rsid w:val="008F53B7"/>
    <w:rsid w:val="008F597D"/>
    <w:rsid w:val="008F5992"/>
    <w:rsid w:val="008F6B62"/>
    <w:rsid w:val="008F6C5B"/>
    <w:rsid w:val="008F7DF2"/>
    <w:rsid w:val="009008AD"/>
    <w:rsid w:val="0090111C"/>
    <w:rsid w:val="00901D7E"/>
    <w:rsid w:val="0090262C"/>
    <w:rsid w:val="00903123"/>
    <w:rsid w:val="00903C62"/>
    <w:rsid w:val="00905020"/>
    <w:rsid w:val="0090524E"/>
    <w:rsid w:val="00906AD7"/>
    <w:rsid w:val="00907026"/>
    <w:rsid w:val="00907E55"/>
    <w:rsid w:val="00911B22"/>
    <w:rsid w:val="00911FBD"/>
    <w:rsid w:val="009133DD"/>
    <w:rsid w:val="00914380"/>
    <w:rsid w:val="00917EEF"/>
    <w:rsid w:val="00920502"/>
    <w:rsid w:val="00921864"/>
    <w:rsid w:val="00922298"/>
    <w:rsid w:val="0092237F"/>
    <w:rsid w:val="00922A20"/>
    <w:rsid w:val="00922E08"/>
    <w:rsid w:val="00922E96"/>
    <w:rsid w:val="00925035"/>
    <w:rsid w:val="009255BD"/>
    <w:rsid w:val="00926173"/>
    <w:rsid w:val="0092754E"/>
    <w:rsid w:val="00931428"/>
    <w:rsid w:val="00931FBD"/>
    <w:rsid w:val="00933048"/>
    <w:rsid w:val="00933D8B"/>
    <w:rsid w:val="00937507"/>
    <w:rsid w:val="009422D5"/>
    <w:rsid w:val="00943089"/>
    <w:rsid w:val="009430AC"/>
    <w:rsid w:val="00943197"/>
    <w:rsid w:val="00944BD5"/>
    <w:rsid w:val="009503F3"/>
    <w:rsid w:val="00951032"/>
    <w:rsid w:val="0095169D"/>
    <w:rsid w:val="0095204D"/>
    <w:rsid w:val="00953056"/>
    <w:rsid w:val="00954FEC"/>
    <w:rsid w:val="0095544B"/>
    <w:rsid w:val="00955480"/>
    <w:rsid w:val="0095772F"/>
    <w:rsid w:val="00961CD1"/>
    <w:rsid w:val="00962BA6"/>
    <w:rsid w:val="00962BED"/>
    <w:rsid w:val="00962DDA"/>
    <w:rsid w:val="00965318"/>
    <w:rsid w:val="00966FA3"/>
    <w:rsid w:val="0097061E"/>
    <w:rsid w:val="00971002"/>
    <w:rsid w:val="0097113E"/>
    <w:rsid w:val="00971A84"/>
    <w:rsid w:val="009740DD"/>
    <w:rsid w:val="009741F5"/>
    <w:rsid w:val="009752A9"/>
    <w:rsid w:val="00975EF8"/>
    <w:rsid w:val="0097759D"/>
    <w:rsid w:val="009808E0"/>
    <w:rsid w:val="00980AF0"/>
    <w:rsid w:val="00981022"/>
    <w:rsid w:val="009817C6"/>
    <w:rsid w:val="009823AC"/>
    <w:rsid w:val="0098265B"/>
    <w:rsid w:val="00982BAC"/>
    <w:rsid w:val="0098458E"/>
    <w:rsid w:val="009847AB"/>
    <w:rsid w:val="00984DAC"/>
    <w:rsid w:val="00985429"/>
    <w:rsid w:val="00985CE5"/>
    <w:rsid w:val="00987070"/>
    <w:rsid w:val="009872D8"/>
    <w:rsid w:val="0098736D"/>
    <w:rsid w:val="00987699"/>
    <w:rsid w:val="00987BF0"/>
    <w:rsid w:val="00987C98"/>
    <w:rsid w:val="0099022D"/>
    <w:rsid w:val="00990519"/>
    <w:rsid w:val="00995217"/>
    <w:rsid w:val="00996E22"/>
    <w:rsid w:val="009A0B73"/>
    <w:rsid w:val="009A1492"/>
    <w:rsid w:val="009A2A92"/>
    <w:rsid w:val="009A3BB4"/>
    <w:rsid w:val="009A54E6"/>
    <w:rsid w:val="009A5E4A"/>
    <w:rsid w:val="009A6D23"/>
    <w:rsid w:val="009A6E06"/>
    <w:rsid w:val="009A7D5C"/>
    <w:rsid w:val="009B099F"/>
    <w:rsid w:val="009B2591"/>
    <w:rsid w:val="009B281E"/>
    <w:rsid w:val="009B2871"/>
    <w:rsid w:val="009B3772"/>
    <w:rsid w:val="009B4322"/>
    <w:rsid w:val="009C05FE"/>
    <w:rsid w:val="009C250B"/>
    <w:rsid w:val="009C37FB"/>
    <w:rsid w:val="009C3D53"/>
    <w:rsid w:val="009C4BA3"/>
    <w:rsid w:val="009C7A63"/>
    <w:rsid w:val="009D0FFC"/>
    <w:rsid w:val="009D338F"/>
    <w:rsid w:val="009D4334"/>
    <w:rsid w:val="009D72E4"/>
    <w:rsid w:val="009E05A3"/>
    <w:rsid w:val="009E0D1B"/>
    <w:rsid w:val="009E17F6"/>
    <w:rsid w:val="009E29F7"/>
    <w:rsid w:val="009E48D0"/>
    <w:rsid w:val="009E7C86"/>
    <w:rsid w:val="009F05D9"/>
    <w:rsid w:val="009F10FA"/>
    <w:rsid w:val="009F1482"/>
    <w:rsid w:val="009F1561"/>
    <w:rsid w:val="009F1577"/>
    <w:rsid w:val="009F1B37"/>
    <w:rsid w:val="009F1D10"/>
    <w:rsid w:val="009F1EB3"/>
    <w:rsid w:val="009F2537"/>
    <w:rsid w:val="009F2888"/>
    <w:rsid w:val="009F2F29"/>
    <w:rsid w:val="009F4966"/>
    <w:rsid w:val="009F56B1"/>
    <w:rsid w:val="009F6CBA"/>
    <w:rsid w:val="009F7887"/>
    <w:rsid w:val="00A00490"/>
    <w:rsid w:val="00A00A43"/>
    <w:rsid w:val="00A01BE0"/>
    <w:rsid w:val="00A01C57"/>
    <w:rsid w:val="00A03640"/>
    <w:rsid w:val="00A036AB"/>
    <w:rsid w:val="00A03FFD"/>
    <w:rsid w:val="00A102B6"/>
    <w:rsid w:val="00A1126C"/>
    <w:rsid w:val="00A128B3"/>
    <w:rsid w:val="00A12929"/>
    <w:rsid w:val="00A14524"/>
    <w:rsid w:val="00A16E62"/>
    <w:rsid w:val="00A20398"/>
    <w:rsid w:val="00A2122E"/>
    <w:rsid w:val="00A21F43"/>
    <w:rsid w:val="00A228E5"/>
    <w:rsid w:val="00A22F00"/>
    <w:rsid w:val="00A2392C"/>
    <w:rsid w:val="00A247BD"/>
    <w:rsid w:val="00A2577B"/>
    <w:rsid w:val="00A25A7D"/>
    <w:rsid w:val="00A25B80"/>
    <w:rsid w:val="00A27253"/>
    <w:rsid w:val="00A2788D"/>
    <w:rsid w:val="00A30262"/>
    <w:rsid w:val="00A30958"/>
    <w:rsid w:val="00A32587"/>
    <w:rsid w:val="00A33020"/>
    <w:rsid w:val="00A35173"/>
    <w:rsid w:val="00A3609A"/>
    <w:rsid w:val="00A4017E"/>
    <w:rsid w:val="00A40635"/>
    <w:rsid w:val="00A408ED"/>
    <w:rsid w:val="00A42794"/>
    <w:rsid w:val="00A448B4"/>
    <w:rsid w:val="00A4655B"/>
    <w:rsid w:val="00A46A54"/>
    <w:rsid w:val="00A523CC"/>
    <w:rsid w:val="00A53BC6"/>
    <w:rsid w:val="00A54856"/>
    <w:rsid w:val="00A6196D"/>
    <w:rsid w:val="00A62B69"/>
    <w:rsid w:val="00A6370E"/>
    <w:rsid w:val="00A6493A"/>
    <w:rsid w:val="00A649C5"/>
    <w:rsid w:val="00A64ADC"/>
    <w:rsid w:val="00A64FC3"/>
    <w:rsid w:val="00A65585"/>
    <w:rsid w:val="00A65A0D"/>
    <w:rsid w:val="00A65F4D"/>
    <w:rsid w:val="00A66820"/>
    <w:rsid w:val="00A70340"/>
    <w:rsid w:val="00A706B9"/>
    <w:rsid w:val="00A71B8E"/>
    <w:rsid w:val="00A72DEE"/>
    <w:rsid w:val="00A72F6F"/>
    <w:rsid w:val="00A73AB1"/>
    <w:rsid w:val="00A763B9"/>
    <w:rsid w:val="00A807BE"/>
    <w:rsid w:val="00A80BFC"/>
    <w:rsid w:val="00A8223C"/>
    <w:rsid w:val="00A82661"/>
    <w:rsid w:val="00A8339F"/>
    <w:rsid w:val="00A85EBA"/>
    <w:rsid w:val="00A915A0"/>
    <w:rsid w:val="00A93C47"/>
    <w:rsid w:val="00A9500A"/>
    <w:rsid w:val="00A95501"/>
    <w:rsid w:val="00A96601"/>
    <w:rsid w:val="00A979FC"/>
    <w:rsid w:val="00AA0233"/>
    <w:rsid w:val="00AA17A1"/>
    <w:rsid w:val="00AA18B2"/>
    <w:rsid w:val="00AA23E2"/>
    <w:rsid w:val="00AA3B7D"/>
    <w:rsid w:val="00AA5EFC"/>
    <w:rsid w:val="00AA6472"/>
    <w:rsid w:val="00AB00BC"/>
    <w:rsid w:val="00AB06CF"/>
    <w:rsid w:val="00AB08F7"/>
    <w:rsid w:val="00AB1421"/>
    <w:rsid w:val="00AB1E62"/>
    <w:rsid w:val="00AB2AE9"/>
    <w:rsid w:val="00AB412A"/>
    <w:rsid w:val="00AB58DB"/>
    <w:rsid w:val="00AB5D94"/>
    <w:rsid w:val="00AB63FD"/>
    <w:rsid w:val="00AB6B8C"/>
    <w:rsid w:val="00AC298C"/>
    <w:rsid w:val="00AC2A8D"/>
    <w:rsid w:val="00AC32DB"/>
    <w:rsid w:val="00AC3D68"/>
    <w:rsid w:val="00AC4A63"/>
    <w:rsid w:val="00AC4B83"/>
    <w:rsid w:val="00AC60E1"/>
    <w:rsid w:val="00AC7711"/>
    <w:rsid w:val="00AD09B7"/>
    <w:rsid w:val="00AD0AF1"/>
    <w:rsid w:val="00AD0D12"/>
    <w:rsid w:val="00AD1154"/>
    <w:rsid w:val="00AD19EB"/>
    <w:rsid w:val="00AD1AA3"/>
    <w:rsid w:val="00AD3C02"/>
    <w:rsid w:val="00AD3D4E"/>
    <w:rsid w:val="00AD3FE8"/>
    <w:rsid w:val="00AD5348"/>
    <w:rsid w:val="00AD653F"/>
    <w:rsid w:val="00AD687C"/>
    <w:rsid w:val="00AE0305"/>
    <w:rsid w:val="00AE0522"/>
    <w:rsid w:val="00AE058C"/>
    <w:rsid w:val="00AE42FB"/>
    <w:rsid w:val="00AE51A0"/>
    <w:rsid w:val="00AE5F6D"/>
    <w:rsid w:val="00AE6CA2"/>
    <w:rsid w:val="00AE7478"/>
    <w:rsid w:val="00AE75F1"/>
    <w:rsid w:val="00AE78BD"/>
    <w:rsid w:val="00AE7C2D"/>
    <w:rsid w:val="00AF0F08"/>
    <w:rsid w:val="00AF23E2"/>
    <w:rsid w:val="00AF265F"/>
    <w:rsid w:val="00AF2AC9"/>
    <w:rsid w:val="00AF41E5"/>
    <w:rsid w:val="00AF4EE7"/>
    <w:rsid w:val="00AF5550"/>
    <w:rsid w:val="00AF5715"/>
    <w:rsid w:val="00AF65BD"/>
    <w:rsid w:val="00AF685E"/>
    <w:rsid w:val="00AF6A35"/>
    <w:rsid w:val="00B00352"/>
    <w:rsid w:val="00B0141D"/>
    <w:rsid w:val="00B02E4E"/>
    <w:rsid w:val="00B0420A"/>
    <w:rsid w:val="00B05901"/>
    <w:rsid w:val="00B073D8"/>
    <w:rsid w:val="00B0744A"/>
    <w:rsid w:val="00B07531"/>
    <w:rsid w:val="00B112E8"/>
    <w:rsid w:val="00B113B1"/>
    <w:rsid w:val="00B11575"/>
    <w:rsid w:val="00B124C4"/>
    <w:rsid w:val="00B133CE"/>
    <w:rsid w:val="00B136E9"/>
    <w:rsid w:val="00B14FD6"/>
    <w:rsid w:val="00B17A38"/>
    <w:rsid w:val="00B2291D"/>
    <w:rsid w:val="00B240C4"/>
    <w:rsid w:val="00B2532B"/>
    <w:rsid w:val="00B261A4"/>
    <w:rsid w:val="00B26B8D"/>
    <w:rsid w:val="00B270A9"/>
    <w:rsid w:val="00B307A3"/>
    <w:rsid w:val="00B32552"/>
    <w:rsid w:val="00B3286E"/>
    <w:rsid w:val="00B34577"/>
    <w:rsid w:val="00B34D0A"/>
    <w:rsid w:val="00B35CD4"/>
    <w:rsid w:val="00B377AF"/>
    <w:rsid w:val="00B37DE2"/>
    <w:rsid w:val="00B423A6"/>
    <w:rsid w:val="00B43076"/>
    <w:rsid w:val="00B43C41"/>
    <w:rsid w:val="00B46502"/>
    <w:rsid w:val="00B467B0"/>
    <w:rsid w:val="00B47760"/>
    <w:rsid w:val="00B51F25"/>
    <w:rsid w:val="00B527D2"/>
    <w:rsid w:val="00B53CF0"/>
    <w:rsid w:val="00B54648"/>
    <w:rsid w:val="00B560DB"/>
    <w:rsid w:val="00B56121"/>
    <w:rsid w:val="00B57130"/>
    <w:rsid w:val="00B60465"/>
    <w:rsid w:val="00B62886"/>
    <w:rsid w:val="00B633C8"/>
    <w:rsid w:val="00B63555"/>
    <w:rsid w:val="00B63AD2"/>
    <w:rsid w:val="00B65026"/>
    <w:rsid w:val="00B67B9D"/>
    <w:rsid w:val="00B67F51"/>
    <w:rsid w:val="00B70490"/>
    <w:rsid w:val="00B716B7"/>
    <w:rsid w:val="00B721DD"/>
    <w:rsid w:val="00B726D1"/>
    <w:rsid w:val="00B73C6B"/>
    <w:rsid w:val="00B74450"/>
    <w:rsid w:val="00B744BC"/>
    <w:rsid w:val="00B75902"/>
    <w:rsid w:val="00B81EFD"/>
    <w:rsid w:val="00B85000"/>
    <w:rsid w:val="00B852B5"/>
    <w:rsid w:val="00B86BEC"/>
    <w:rsid w:val="00B905CB"/>
    <w:rsid w:val="00B9185B"/>
    <w:rsid w:val="00B9273F"/>
    <w:rsid w:val="00B949B0"/>
    <w:rsid w:val="00B94C98"/>
    <w:rsid w:val="00B965F1"/>
    <w:rsid w:val="00B96848"/>
    <w:rsid w:val="00BA0F33"/>
    <w:rsid w:val="00BA13F8"/>
    <w:rsid w:val="00BA140B"/>
    <w:rsid w:val="00BA15ED"/>
    <w:rsid w:val="00BA3462"/>
    <w:rsid w:val="00BA3FEC"/>
    <w:rsid w:val="00BA5B7C"/>
    <w:rsid w:val="00BA6150"/>
    <w:rsid w:val="00BA7957"/>
    <w:rsid w:val="00BA7BB5"/>
    <w:rsid w:val="00BB04AF"/>
    <w:rsid w:val="00BB0959"/>
    <w:rsid w:val="00BB12DF"/>
    <w:rsid w:val="00BB25D3"/>
    <w:rsid w:val="00BB2E34"/>
    <w:rsid w:val="00BB3DE0"/>
    <w:rsid w:val="00BB46D2"/>
    <w:rsid w:val="00BC063D"/>
    <w:rsid w:val="00BC06C4"/>
    <w:rsid w:val="00BC07AD"/>
    <w:rsid w:val="00BC24FC"/>
    <w:rsid w:val="00BC3DD0"/>
    <w:rsid w:val="00BC5947"/>
    <w:rsid w:val="00BC6AB5"/>
    <w:rsid w:val="00BC6B2F"/>
    <w:rsid w:val="00BD0096"/>
    <w:rsid w:val="00BD14C0"/>
    <w:rsid w:val="00BD3879"/>
    <w:rsid w:val="00BD3E58"/>
    <w:rsid w:val="00BD42C1"/>
    <w:rsid w:val="00BD5B8C"/>
    <w:rsid w:val="00BD67C9"/>
    <w:rsid w:val="00BD70B8"/>
    <w:rsid w:val="00BE0532"/>
    <w:rsid w:val="00BE087B"/>
    <w:rsid w:val="00BE1468"/>
    <w:rsid w:val="00BE1790"/>
    <w:rsid w:val="00BE2095"/>
    <w:rsid w:val="00BE21D1"/>
    <w:rsid w:val="00BE2224"/>
    <w:rsid w:val="00BE6849"/>
    <w:rsid w:val="00BF1A17"/>
    <w:rsid w:val="00BF1DA5"/>
    <w:rsid w:val="00BF3156"/>
    <w:rsid w:val="00BF3AA4"/>
    <w:rsid w:val="00BF5104"/>
    <w:rsid w:val="00BF540C"/>
    <w:rsid w:val="00BF6AF1"/>
    <w:rsid w:val="00BF7C64"/>
    <w:rsid w:val="00C00780"/>
    <w:rsid w:val="00C016CF"/>
    <w:rsid w:val="00C01E31"/>
    <w:rsid w:val="00C031DE"/>
    <w:rsid w:val="00C035FD"/>
    <w:rsid w:val="00C03CBA"/>
    <w:rsid w:val="00C0542D"/>
    <w:rsid w:val="00C12DA7"/>
    <w:rsid w:val="00C12E46"/>
    <w:rsid w:val="00C148EF"/>
    <w:rsid w:val="00C16622"/>
    <w:rsid w:val="00C174F2"/>
    <w:rsid w:val="00C17772"/>
    <w:rsid w:val="00C20925"/>
    <w:rsid w:val="00C2342D"/>
    <w:rsid w:val="00C2547D"/>
    <w:rsid w:val="00C266CC"/>
    <w:rsid w:val="00C26B03"/>
    <w:rsid w:val="00C26E0C"/>
    <w:rsid w:val="00C27722"/>
    <w:rsid w:val="00C27FB1"/>
    <w:rsid w:val="00C3274E"/>
    <w:rsid w:val="00C329F5"/>
    <w:rsid w:val="00C33BCF"/>
    <w:rsid w:val="00C35BE4"/>
    <w:rsid w:val="00C35C10"/>
    <w:rsid w:val="00C37BE6"/>
    <w:rsid w:val="00C40069"/>
    <w:rsid w:val="00C4046D"/>
    <w:rsid w:val="00C4507A"/>
    <w:rsid w:val="00C467C5"/>
    <w:rsid w:val="00C4714B"/>
    <w:rsid w:val="00C50D53"/>
    <w:rsid w:val="00C50F84"/>
    <w:rsid w:val="00C515C5"/>
    <w:rsid w:val="00C52653"/>
    <w:rsid w:val="00C526EB"/>
    <w:rsid w:val="00C52702"/>
    <w:rsid w:val="00C52AC7"/>
    <w:rsid w:val="00C52EDF"/>
    <w:rsid w:val="00C53F24"/>
    <w:rsid w:val="00C54287"/>
    <w:rsid w:val="00C56FCD"/>
    <w:rsid w:val="00C61A66"/>
    <w:rsid w:val="00C61D2D"/>
    <w:rsid w:val="00C6236E"/>
    <w:rsid w:val="00C6241A"/>
    <w:rsid w:val="00C62ADE"/>
    <w:rsid w:val="00C6481D"/>
    <w:rsid w:val="00C64E7D"/>
    <w:rsid w:val="00C659F6"/>
    <w:rsid w:val="00C65FC0"/>
    <w:rsid w:val="00C66640"/>
    <w:rsid w:val="00C6726D"/>
    <w:rsid w:val="00C71197"/>
    <w:rsid w:val="00C7144C"/>
    <w:rsid w:val="00C718DC"/>
    <w:rsid w:val="00C7368F"/>
    <w:rsid w:val="00C743BC"/>
    <w:rsid w:val="00C74884"/>
    <w:rsid w:val="00C76F0B"/>
    <w:rsid w:val="00C809D6"/>
    <w:rsid w:val="00C81F1F"/>
    <w:rsid w:val="00C84394"/>
    <w:rsid w:val="00C86F10"/>
    <w:rsid w:val="00C87342"/>
    <w:rsid w:val="00C87E25"/>
    <w:rsid w:val="00C90745"/>
    <w:rsid w:val="00C91DB3"/>
    <w:rsid w:val="00C9376F"/>
    <w:rsid w:val="00C93E47"/>
    <w:rsid w:val="00C93F11"/>
    <w:rsid w:val="00C94E2A"/>
    <w:rsid w:val="00C95EB0"/>
    <w:rsid w:val="00C965FE"/>
    <w:rsid w:val="00C9669F"/>
    <w:rsid w:val="00CA0C29"/>
    <w:rsid w:val="00CA169A"/>
    <w:rsid w:val="00CA1B9F"/>
    <w:rsid w:val="00CA52E5"/>
    <w:rsid w:val="00CA55E2"/>
    <w:rsid w:val="00CA5EDC"/>
    <w:rsid w:val="00CA6A44"/>
    <w:rsid w:val="00CB4181"/>
    <w:rsid w:val="00CB4588"/>
    <w:rsid w:val="00CB486D"/>
    <w:rsid w:val="00CB5C5B"/>
    <w:rsid w:val="00CB5CEC"/>
    <w:rsid w:val="00CB6159"/>
    <w:rsid w:val="00CB618A"/>
    <w:rsid w:val="00CB69D6"/>
    <w:rsid w:val="00CB6EE7"/>
    <w:rsid w:val="00CB7717"/>
    <w:rsid w:val="00CC2494"/>
    <w:rsid w:val="00CC353C"/>
    <w:rsid w:val="00CC47A2"/>
    <w:rsid w:val="00CC4897"/>
    <w:rsid w:val="00CC5B58"/>
    <w:rsid w:val="00CC6836"/>
    <w:rsid w:val="00CC715E"/>
    <w:rsid w:val="00CD0385"/>
    <w:rsid w:val="00CD2C2D"/>
    <w:rsid w:val="00CD2F5C"/>
    <w:rsid w:val="00CD3450"/>
    <w:rsid w:val="00CD3967"/>
    <w:rsid w:val="00CD3AB6"/>
    <w:rsid w:val="00CD3B4B"/>
    <w:rsid w:val="00CD452A"/>
    <w:rsid w:val="00CD5257"/>
    <w:rsid w:val="00CD558D"/>
    <w:rsid w:val="00CD60B1"/>
    <w:rsid w:val="00CD7BA4"/>
    <w:rsid w:val="00CE0D13"/>
    <w:rsid w:val="00CE1786"/>
    <w:rsid w:val="00CE1B4C"/>
    <w:rsid w:val="00CE22E1"/>
    <w:rsid w:val="00CE3632"/>
    <w:rsid w:val="00CE4036"/>
    <w:rsid w:val="00CE5988"/>
    <w:rsid w:val="00CE5AC1"/>
    <w:rsid w:val="00CE7910"/>
    <w:rsid w:val="00CE7AC6"/>
    <w:rsid w:val="00CF08A7"/>
    <w:rsid w:val="00CF0AF7"/>
    <w:rsid w:val="00CF0B0B"/>
    <w:rsid w:val="00CF18F7"/>
    <w:rsid w:val="00CF3C13"/>
    <w:rsid w:val="00CF3FB1"/>
    <w:rsid w:val="00CF5F75"/>
    <w:rsid w:val="00CF6DD1"/>
    <w:rsid w:val="00CF7794"/>
    <w:rsid w:val="00D00CB5"/>
    <w:rsid w:val="00D00D5E"/>
    <w:rsid w:val="00D017CB"/>
    <w:rsid w:val="00D0210F"/>
    <w:rsid w:val="00D022C0"/>
    <w:rsid w:val="00D02A83"/>
    <w:rsid w:val="00D02C6A"/>
    <w:rsid w:val="00D05AA0"/>
    <w:rsid w:val="00D06938"/>
    <w:rsid w:val="00D077AE"/>
    <w:rsid w:val="00D10BF0"/>
    <w:rsid w:val="00D123BC"/>
    <w:rsid w:val="00D14B13"/>
    <w:rsid w:val="00D16820"/>
    <w:rsid w:val="00D1687E"/>
    <w:rsid w:val="00D206C4"/>
    <w:rsid w:val="00D21073"/>
    <w:rsid w:val="00D22157"/>
    <w:rsid w:val="00D221A4"/>
    <w:rsid w:val="00D22296"/>
    <w:rsid w:val="00D24277"/>
    <w:rsid w:val="00D242D9"/>
    <w:rsid w:val="00D24576"/>
    <w:rsid w:val="00D2471C"/>
    <w:rsid w:val="00D24998"/>
    <w:rsid w:val="00D256F5"/>
    <w:rsid w:val="00D25FFE"/>
    <w:rsid w:val="00D308F6"/>
    <w:rsid w:val="00D32111"/>
    <w:rsid w:val="00D32FAF"/>
    <w:rsid w:val="00D339DD"/>
    <w:rsid w:val="00D33FC7"/>
    <w:rsid w:val="00D36E0B"/>
    <w:rsid w:val="00D401D6"/>
    <w:rsid w:val="00D41AF1"/>
    <w:rsid w:val="00D421C3"/>
    <w:rsid w:val="00D43019"/>
    <w:rsid w:val="00D436A5"/>
    <w:rsid w:val="00D43805"/>
    <w:rsid w:val="00D43AB0"/>
    <w:rsid w:val="00D4449B"/>
    <w:rsid w:val="00D44DC7"/>
    <w:rsid w:val="00D45536"/>
    <w:rsid w:val="00D4554D"/>
    <w:rsid w:val="00D47836"/>
    <w:rsid w:val="00D52BBD"/>
    <w:rsid w:val="00D533C3"/>
    <w:rsid w:val="00D53FD8"/>
    <w:rsid w:val="00D544EC"/>
    <w:rsid w:val="00D5482E"/>
    <w:rsid w:val="00D55868"/>
    <w:rsid w:val="00D56FD8"/>
    <w:rsid w:val="00D5724E"/>
    <w:rsid w:val="00D60799"/>
    <w:rsid w:val="00D619D1"/>
    <w:rsid w:val="00D636E1"/>
    <w:rsid w:val="00D63984"/>
    <w:rsid w:val="00D641D6"/>
    <w:rsid w:val="00D64AC3"/>
    <w:rsid w:val="00D652B3"/>
    <w:rsid w:val="00D65434"/>
    <w:rsid w:val="00D675A6"/>
    <w:rsid w:val="00D676A3"/>
    <w:rsid w:val="00D70630"/>
    <w:rsid w:val="00D706DB"/>
    <w:rsid w:val="00D70C45"/>
    <w:rsid w:val="00D72B9F"/>
    <w:rsid w:val="00D75100"/>
    <w:rsid w:val="00D7756C"/>
    <w:rsid w:val="00D779BE"/>
    <w:rsid w:val="00D8078C"/>
    <w:rsid w:val="00D80983"/>
    <w:rsid w:val="00D80F7E"/>
    <w:rsid w:val="00D821D9"/>
    <w:rsid w:val="00D83491"/>
    <w:rsid w:val="00D83DBD"/>
    <w:rsid w:val="00D85455"/>
    <w:rsid w:val="00D8665F"/>
    <w:rsid w:val="00D87EFB"/>
    <w:rsid w:val="00D90EA6"/>
    <w:rsid w:val="00D91A41"/>
    <w:rsid w:val="00D92AE8"/>
    <w:rsid w:val="00D9363D"/>
    <w:rsid w:val="00D95466"/>
    <w:rsid w:val="00D954E1"/>
    <w:rsid w:val="00D97148"/>
    <w:rsid w:val="00D97996"/>
    <w:rsid w:val="00DA1010"/>
    <w:rsid w:val="00DA1B7E"/>
    <w:rsid w:val="00DA1FBB"/>
    <w:rsid w:val="00DA1FD1"/>
    <w:rsid w:val="00DA37C7"/>
    <w:rsid w:val="00DA4A47"/>
    <w:rsid w:val="00DA4B48"/>
    <w:rsid w:val="00DA4CB5"/>
    <w:rsid w:val="00DA5E8F"/>
    <w:rsid w:val="00DA65E2"/>
    <w:rsid w:val="00DA6B09"/>
    <w:rsid w:val="00DA77AB"/>
    <w:rsid w:val="00DA77C7"/>
    <w:rsid w:val="00DA7E09"/>
    <w:rsid w:val="00DB040C"/>
    <w:rsid w:val="00DB0570"/>
    <w:rsid w:val="00DB3AE2"/>
    <w:rsid w:val="00DB4A52"/>
    <w:rsid w:val="00DB795C"/>
    <w:rsid w:val="00DC0011"/>
    <w:rsid w:val="00DC0DCE"/>
    <w:rsid w:val="00DC0EE0"/>
    <w:rsid w:val="00DC120B"/>
    <w:rsid w:val="00DC1220"/>
    <w:rsid w:val="00DC1FD3"/>
    <w:rsid w:val="00DC2890"/>
    <w:rsid w:val="00DC2BF1"/>
    <w:rsid w:val="00DC3B23"/>
    <w:rsid w:val="00DC4AA6"/>
    <w:rsid w:val="00DC552C"/>
    <w:rsid w:val="00DC5A3E"/>
    <w:rsid w:val="00DC65C7"/>
    <w:rsid w:val="00DC6879"/>
    <w:rsid w:val="00DC68B9"/>
    <w:rsid w:val="00DC7035"/>
    <w:rsid w:val="00DD3C8B"/>
    <w:rsid w:val="00DD66A0"/>
    <w:rsid w:val="00DD6807"/>
    <w:rsid w:val="00DD6CFF"/>
    <w:rsid w:val="00DE0397"/>
    <w:rsid w:val="00DE04BB"/>
    <w:rsid w:val="00DE0648"/>
    <w:rsid w:val="00DE0657"/>
    <w:rsid w:val="00DE06E7"/>
    <w:rsid w:val="00DE1E16"/>
    <w:rsid w:val="00DE297B"/>
    <w:rsid w:val="00DE2B82"/>
    <w:rsid w:val="00DE33D0"/>
    <w:rsid w:val="00DE3898"/>
    <w:rsid w:val="00DE4011"/>
    <w:rsid w:val="00DE47C0"/>
    <w:rsid w:val="00DE5E21"/>
    <w:rsid w:val="00DF0800"/>
    <w:rsid w:val="00DF1FB4"/>
    <w:rsid w:val="00DF29B5"/>
    <w:rsid w:val="00DF2DB1"/>
    <w:rsid w:val="00DF3206"/>
    <w:rsid w:val="00DF38A7"/>
    <w:rsid w:val="00DF38C4"/>
    <w:rsid w:val="00DF74AE"/>
    <w:rsid w:val="00E010E3"/>
    <w:rsid w:val="00E012CC"/>
    <w:rsid w:val="00E02796"/>
    <w:rsid w:val="00E029CC"/>
    <w:rsid w:val="00E02E4A"/>
    <w:rsid w:val="00E0307E"/>
    <w:rsid w:val="00E03225"/>
    <w:rsid w:val="00E04E32"/>
    <w:rsid w:val="00E117E4"/>
    <w:rsid w:val="00E11E74"/>
    <w:rsid w:val="00E1555D"/>
    <w:rsid w:val="00E15BE4"/>
    <w:rsid w:val="00E168AF"/>
    <w:rsid w:val="00E170D6"/>
    <w:rsid w:val="00E1760C"/>
    <w:rsid w:val="00E17F83"/>
    <w:rsid w:val="00E22643"/>
    <w:rsid w:val="00E22A7A"/>
    <w:rsid w:val="00E23AC7"/>
    <w:rsid w:val="00E25C14"/>
    <w:rsid w:val="00E26C52"/>
    <w:rsid w:val="00E2764F"/>
    <w:rsid w:val="00E278EC"/>
    <w:rsid w:val="00E27D85"/>
    <w:rsid w:val="00E3005F"/>
    <w:rsid w:val="00E30CCA"/>
    <w:rsid w:val="00E30E9F"/>
    <w:rsid w:val="00E327C7"/>
    <w:rsid w:val="00E32C85"/>
    <w:rsid w:val="00E34B3E"/>
    <w:rsid w:val="00E36391"/>
    <w:rsid w:val="00E366A0"/>
    <w:rsid w:val="00E36F9D"/>
    <w:rsid w:val="00E379AE"/>
    <w:rsid w:val="00E404C9"/>
    <w:rsid w:val="00E406F8"/>
    <w:rsid w:val="00E40937"/>
    <w:rsid w:val="00E427B2"/>
    <w:rsid w:val="00E43A1C"/>
    <w:rsid w:val="00E47881"/>
    <w:rsid w:val="00E47AEC"/>
    <w:rsid w:val="00E5221A"/>
    <w:rsid w:val="00E536E3"/>
    <w:rsid w:val="00E54972"/>
    <w:rsid w:val="00E54CF0"/>
    <w:rsid w:val="00E54EDF"/>
    <w:rsid w:val="00E5787A"/>
    <w:rsid w:val="00E57967"/>
    <w:rsid w:val="00E604CF"/>
    <w:rsid w:val="00E608DA"/>
    <w:rsid w:val="00E613E4"/>
    <w:rsid w:val="00E61B26"/>
    <w:rsid w:val="00E635FD"/>
    <w:rsid w:val="00E645D6"/>
    <w:rsid w:val="00E64635"/>
    <w:rsid w:val="00E655D1"/>
    <w:rsid w:val="00E65DD0"/>
    <w:rsid w:val="00E669C6"/>
    <w:rsid w:val="00E67CC2"/>
    <w:rsid w:val="00E701B6"/>
    <w:rsid w:val="00E72E57"/>
    <w:rsid w:val="00E72FAD"/>
    <w:rsid w:val="00E7403F"/>
    <w:rsid w:val="00E74389"/>
    <w:rsid w:val="00E748E6"/>
    <w:rsid w:val="00E751DA"/>
    <w:rsid w:val="00E75E7F"/>
    <w:rsid w:val="00E767BE"/>
    <w:rsid w:val="00E77B27"/>
    <w:rsid w:val="00E81418"/>
    <w:rsid w:val="00E822B9"/>
    <w:rsid w:val="00E8390B"/>
    <w:rsid w:val="00E84522"/>
    <w:rsid w:val="00E848F4"/>
    <w:rsid w:val="00E86267"/>
    <w:rsid w:val="00E86E80"/>
    <w:rsid w:val="00E87B52"/>
    <w:rsid w:val="00E914F4"/>
    <w:rsid w:val="00E915AA"/>
    <w:rsid w:val="00E92A7A"/>
    <w:rsid w:val="00E92C0C"/>
    <w:rsid w:val="00E93C02"/>
    <w:rsid w:val="00E95BC9"/>
    <w:rsid w:val="00E97394"/>
    <w:rsid w:val="00EA0F8A"/>
    <w:rsid w:val="00EA0FA9"/>
    <w:rsid w:val="00EA15B5"/>
    <w:rsid w:val="00EA1A11"/>
    <w:rsid w:val="00EA25D3"/>
    <w:rsid w:val="00EA3077"/>
    <w:rsid w:val="00EA36DE"/>
    <w:rsid w:val="00EA4071"/>
    <w:rsid w:val="00EA4A7A"/>
    <w:rsid w:val="00EA6091"/>
    <w:rsid w:val="00EA6E8C"/>
    <w:rsid w:val="00EA76D1"/>
    <w:rsid w:val="00EB084E"/>
    <w:rsid w:val="00EB0993"/>
    <w:rsid w:val="00EB14A7"/>
    <w:rsid w:val="00EB29E0"/>
    <w:rsid w:val="00EB417A"/>
    <w:rsid w:val="00EB5722"/>
    <w:rsid w:val="00EB5FEA"/>
    <w:rsid w:val="00EB7896"/>
    <w:rsid w:val="00EC2512"/>
    <w:rsid w:val="00EC2A2C"/>
    <w:rsid w:val="00EC32F4"/>
    <w:rsid w:val="00EC5A36"/>
    <w:rsid w:val="00EC5AD3"/>
    <w:rsid w:val="00EC6FCC"/>
    <w:rsid w:val="00EC7123"/>
    <w:rsid w:val="00EC71EE"/>
    <w:rsid w:val="00EC78BC"/>
    <w:rsid w:val="00ED1701"/>
    <w:rsid w:val="00ED3B96"/>
    <w:rsid w:val="00ED3CC8"/>
    <w:rsid w:val="00ED46AC"/>
    <w:rsid w:val="00ED49D1"/>
    <w:rsid w:val="00ED4A3E"/>
    <w:rsid w:val="00ED5BF1"/>
    <w:rsid w:val="00ED7B95"/>
    <w:rsid w:val="00EE14AE"/>
    <w:rsid w:val="00EE1B04"/>
    <w:rsid w:val="00EE1C9D"/>
    <w:rsid w:val="00EE1F6B"/>
    <w:rsid w:val="00EE3459"/>
    <w:rsid w:val="00EE390C"/>
    <w:rsid w:val="00EE3D1B"/>
    <w:rsid w:val="00EE4908"/>
    <w:rsid w:val="00EE76F0"/>
    <w:rsid w:val="00EF1C2D"/>
    <w:rsid w:val="00EF338D"/>
    <w:rsid w:val="00EF3FEE"/>
    <w:rsid w:val="00EF4260"/>
    <w:rsid w:val="00EF42E2"/>
    <w:rsid w:val="00EF7985"/>
    <w:rsid w:val="00F014EE"/>
    <w:rsid w:val="00F016FB"/>
    <w:rsid w:val="00F01A65"/>
    <w:rsid w:val="00F02D24"/>
    <w:rsid w:val="00F03319"/>
    <w:rsid w:val="00F05521"/>
    <w:rsid w:val="00F10FA7"/>
    <w:rsid w:val="00F11297"/>
    <w:rsid w:val="00F11BC5"/>
    <w:rsid w:val="00F145C8"/>
    <w:rsid w:val="00F14641"/>
    <w:rsid w:val="00F161E6"/>
    <w:rsid w:val="00F164B3"/>
    <w:rsid w:val="00F17B39"/>
    <w:rsid w:val="00F20374"/>
    <w:rsid w:val="00F207EC"/>
    <w:rsid w:val="00F2135A"/>
    <w:rsid w:val="00F216DD"/>
    <w:rsid w:val="00F21E49"/>
    <w:rsid w:val="00F23228"/>
    <w:rsid w:val="00F240D3"/>
    <w:rsid w:val="00F2429F"/>
    <w:rsid w:val="00F250E5"/>
    <w:rsid w:val="00F2590D"/>
    <w:rsid w:val="00F261AC"/>
    <w:rsid w:val="00F275A2"/>
    <w:rsid w:val="00F3017C"/>
    <w:rsid w:val="00F30C6A"/>
    <w:rsid w:val="00F3145F"/>
    <w:rsid w:val="00F321C4"/>
    <w:rsid w:val="00F3547D"/>
    <w:rsid w:val="00F37D73"/>
    <w:rsid w:val="00F42472"/>
    <w:rsid w:val="00F45462"/>
    <w:rsid w:val="00F476FA"/>
    <w:rsid w:val="00F47C0F"/>
    <w:rsid w:val="00F47F08"/>
    <w:rsid w:val="00F47F40"/>
    <w:rsid w:val="00F50330"/>
    <w:rsid w:val="00F526F2"/>
    <w:rsid w:val="00F540D3"/>
    <w:rsid w:val="00F547F3"/>
    <w:rsid w:val="00F54909"/>
    <w:rsid w:val="00F55089"/>
    <w:rsid w:val="00F5562E"/>
    <w:rsid w:val="00F557F9"/>
    <w:rsid w:val="00F56870"/>
    <w:rsid w:val="00F56D9F"/>
    <w:rsid w:val="00F60504"/>
    <w:rsid w:val="00F60600"/>
    <w:rsid w:val="00F6123E"/>
    <w:rsid w:val="00F61D8F"/>
    <w:rsid w:val="00F61F59"/>
    <w:rsid w:val="00F628EE"/>
    <w:rsid w:val="00F62BDA"/>
    <w:rsid w:val="00F636D9"/>
    <w:rsid w:val="00F64BFE"/>
    <w:rsid w:val="00F65422"/>
    <w:rsid w:val="00F66076"/>
    <w:rsid w:val="00F700DC"/>
    <w:rsid w:val="00F7142C"/>
    <w:rsid w:val="00F733E7"/>
    <w:rsid w:val="00F75362"/>
    <w:rsid w:val="00F7586F"/>
    <w:rsid w:val="00F76A3C"/>
    <w:rsid w:val="00F76FD8"/>
    <w:rsid w:val="00F8043D"/>
    <w:rsid w:val="00F80D12"/>
    <w:rsid w:val="00F82970"/>
    <w:rsid w:val="00F841A8"/>
    <w:rsid w:val="00F87895"/>
    <w:rsid w:val="00F9050F"/>
    <w:rsid w:val="00F9244D"/>
    <w:rsid w:val="00F92E9E"/>
    <w:rsid w:val="00F9379D"/>
    <w:rsid w:val="00F97FB8"/>
    <w:rsid w:val="00FA0C0E"/>
    <w:rsid w:val="00FA50AE"/>
    <w:rsid w:val="00FA52ED"/>
    <w:rsid w:val="00FA6110"/>
    <w:rsid w:val="00FA6AA2"/>
    <w:rsid w:val="00FA731B"/>
    <w:rsid w:val="00FA7B30"/>
    <w:rsid w:val="00FB22DF"/>
    <w:rsid w:val="00FB4DB8"/>
    <w:rsid w:val="00FB4EEA"/>
    <w:rsid w:val="00FB5862"/>
    <w:rsid w:val="00FC51D4"/>
    <w:rsid w:val="00FC5493"/>
    <w:rsid w:val="00FC60D9"/>
    <w:rsid w:val="00FC62C6"/>
    <w:rsid w:val="00FC63BE"/>
    <w:rsid w:val="00FC6BBB"/>
    <w:rsid w:val="00FC7843"/>
    <w:rsid w:val="00FD346F"/>
    <w:rsid w:val="00FD44A2"/>
    <w:rsid w:val="00FD538D"/>
    <w:rsid w:val="00FD6336"/>
    <w:rsid w:val="00FD75B0"/>
    <w:rsid w:val="00FD7D22"/>
    <w:rsid w:val="00FE0F4D"/>
    <w:rsid w:val="00FE17BC"/>
    <w:rsid w:val="00FE38E3"/>
    <w:rsid w:val="00FE4754"/>
    <w:rsid w:val="00FE4A01"/>
    <w:rsid w:val="00FE5AA7"/>
    <w:rsid w:val="00FE7B2B"/>
    <w:rsid w:val="00FE7DAC"/>
    <w:rsid w:val="00FE7E7B"/>
    <w:rsid w:val="00FF1A17"/>
    <w:rsid w:val="00FF1D1E"/>
    <w:rsid w:val="00FF2A64"/>
    <w:rsid w:val="00FF3944"/>
    <w:rsid w:val="00FF3A59"/>
    <w:rsid w:val="00FF65DC"/>
    <w:rsid w:val="00FF6726"/>
    <w:rsid w:val="00FF6F7C"/>
    <w:rsid w:val="00FF7B5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05D5DA"/>
  <w15:docId w15:val="{23F2C1DC-531A-42CB-84D0-80B93F752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D1ED6"/>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enStyleDefTable">
    <w:name w:val="GenStyleDefTable"/>
    <w:rsid w:val="00AE058C"/>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Times New Roman"/>
      <w:sz w:val="20"/>
      <w:lang w:bidi="en-US"/>
    </w:rPr>
    <w:tblPr>
      <w:tblCellMar>
        <w:top w:w="0" w:type="dxa"/>
        <w:left w:w="0" w:type="dxa"/>
        <w:bottom w:w="0" w:type="dxa"/>
        <w:right w:w="0" w:type="dxa"/>
      </w:tblCellMar>
    </w:tblPr>
  </w:style>
  <w:style w:type="paragraph" w:styleId="ListParagraph">
    <w:name w:val="List Paragraph"/>
    <w:basedOn w:val="Normal"/>
    <w:uiPriority w:val="34"/>
    <w:qFormat/>
    <w:rsid w:val="00ED46AC"/>
    <w:pPr>
      <w:ind w:left="720"/>
      <w:contextualSpacing/>
    </w:pPr>
  </w:style>
  <w:style w:type="paragraph" w:styleId="BalloonText">
    <w:name w:val="Balloon Text"/>
    <w:basedOn w:val="Normal"/>
    <w:link w:val="BalloonTextChar"/>
    <w:uiPriority w:val="99"/>
    <w:semiHidden/>
    <w:unhideWhenUsed/>
    <w:rsid w:val="00EB09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0993"/>
    <w:rPr>
      <w:rFonts w:ascii="Segoe UI" w:eastAsia="Times New Roman" w:hAnsi="Segoe UI" w:cs="Segoe UI"/>
      <w:sz w:val="18"/>
      <w:szCs w:val="18"/>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664E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
    <w:name w:val="Body Text1"/>
    <w:basedOn w:val="Normal"/>
    <w:rsid w:val="00FE0F4D"/>
    <w:pPr>
      <w:spacing w:after="120"/>
    </w:pPr>
    <w:rPr>
      <w:szCs w:val="24"/>
    </w:rPr>
  </w:style>
  <w:style w:type="paragraph" w:customStyle="1" w:styleId="NormalWeb1">
    <w:name w:val="Normal (Web)1"/>
    <w:basedOn w:val="Normal"/>
    <w:rsid w:val="0064084E"/>
    <w:pPr>
      <w:spacing w:before="100" w:beforeAutospacing="1" w:after="100" w:afterAutospacing="1"/>
    </w:pPr>
    <w:rPr>
      <w:sz w:val="24"/>
      <w:szCs w:val="24"/>
    </w:rPr>
  </w:style>
  <w:style w:type="character" w:customStyle="1" w:styleId="Bodytext3">
    <w:name w:val="Body text (3)_"/>
    <w:link w:val="Bodytext30"/>
    <w:rsid w:val="00BC5947"/>
    <w:rPr>
      <w:i/>
      <w:iCs/>
      <w:szCs w:val="28"/>
      <w:shd w:val="clear" w:color="auto" w:fill="FFFFFF"/>
    </w:rPr>
  </w:style>
  <w:style w:type="paragraph" w:customStyle="1" w:styleId="Bodytext30">
    <w:name w:val="Body text (3)"/>
    <w:basedOn w:val="Normal"/>
    <w:link w:val="Bodytext3"/>
    <w:rsid w:val="00BC5947"/>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300" w:after="660" w:line="0" w:lineRule="atLeast"/>
      <w:jc w:val="both"/>
    </w:pPr>
    <w:rPr>
      <w:rFonts w:eastAsiaTheme="minorHAnsi" w:cstheme="minorBidi"/>
      <w:i/>
      <w:iCs/>
    </w:rPr>
  </w:style>
  <w:style w:type="character" w:customStyle="1" w:styleId="Bodytext3NotItalic">
    <w:name w:val="Body text (3) + Not Italic"/>
    <w:rsid w:val="00BC5947"/>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lang w:val="vi-VN"/>
    </w:rPr>
  </w:style>
  <w:style w:type="character" w:customStyle="1" w:styleId="Bodytext">
    <w:name w:val="Body text_"/>
    <w:basedOn w:val="DefaultParagraphFont"/>
    <w:link w:val="BodyText2"/>
    <w:rsid w:val="006C32E3"/>
    <w:rPr>
      <w:rFonts w:eastAsia="Times New Roman" w:cs="Times New Roman"/>
      <w:i/>
      <w:iCs/>
      <w:sz w:val="27"/>
      <w:szCs w:val="27"/>
      <w:shd w:val="clear" w:color="auto" w:fill="FFFFFF"/>
    </w:rPr>
  </w:style>
  <w:style w:type="paragraph" w:customStyle="1" w:styleId="BodyText2">
    <w:name w:val="Body Text2"/>
    <w:basedOn w:val="Normal"/>
    <w:link w:val="Bodytext"/>
    <w:rsid w:val="006C32E3"/>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0" w:lineRule="atLeast"/>
    </w:pPr>
    <w:rPr>
      <w:i/>
      <w:iCs/>
      <w:sz w:val="27"/>
      <w:szCs w:val="27"/>
    </w:rPr>
  </w:style>
  <w:style w:type="character" w:styleId="Emphasis">
    <w:name w:val="Emphasis"/>
    <w:uiPriority w:val="20"/>
    <w:qFormat/>
    <w:rsid w:val="00B307A3"/>
    <w:rPr>
      <w:i/>
      <w:iCs/>
    </w:rPr>
  </w:style>
  <w:style w:type="paragraph" w:styleId="BodyText0">
    <w:name w:val="Body Text"/>
    <w:aliases w:val="Body Text Char Char Char,Body Text Char Char,Body Text Char1"/>
    <w:basedOn w:val="Normal"/>
    <w:link w:val="BodyTextChar"/>
    <w:rsid w:val="002F26B6"/>
    <w:pPr>
      <w:pBdr>
        <w:top w:val="none" w:sz="0" w:space="0" w:color="auto"/>
        <w:left w:val="none" w:sz="0" w:space="0" w:color="auto"/>
        <w:bottom w:val="none" w:sz="0" w:space="0" w:color="auto"/>
        <w:right w:val="none" w:sz="0" w:space="0" w:color="auto"/>
        <w:between w:val="none" w:sz="0" w:space="0" w:color="auto"/>
      </w:pBdr>
    </w:pPr>
    <w:rPr>
      <w:rFonts w:ascii=".VnTimeH" w:hAnsi=".VnTimeH"/>
      <w:b/>
      <w:sz w:val="26"/>
      <w:szCs w:val="20"/>
    </w:rPr>
  </w:style>
  <w:style w:type="character" w:customStyle="1" w:styleId="BodyTextChar">
    <w:name w:val="Body Text Char"/>
    <w:aliases w:val="Body Text Char Char Char Char,Body Text Char Char Char1,Body Text Char1 Char"/>
    <w:basedOn w:val="DefaultParagraphFont"/>
    <w:link w:val="BodyText0"/>
    <w:rsid w:val="002F26B6"/>
    <w:rPr>
      <w:rFonts w:ascii=".VnTimeH" w:eastAsia="Times New Roman" w:hAnsi=".VnTimeH" w:cs="Times New Roman"/>
      <w:b/>
      <w:sz w:val="26"/>
      <w:szCs w:val="20"/>
    </w:rPr>
  </w:style>
  <w:style w:type="paragraph" w:styleId="NormalWeb">
    <w:name w:val="Normal (Web)"/>
    <w:basedOn w:val="Normal"/>
    <w:uiPriority w:val="99"/>
    <w:unhideWhenUsed/>
    <w:rsid w:val="00D22157"/>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sz w:val="24"/>
      <w:szCs w:val="24"/>
      <w:lang w:val="vi-VN" w:eastAsia="vi-VN"/>
    </w:rPr>
  </w:style>
  <w:style w:type="character" w:styleId="Strong">
    <w:name w:val="Strong"/>
    <w:basedOn w:val="DefaultParagraphFont"/>
    <w:uiPriority w:val="22"/>
    <w:qFormat/>
    <w:rsid w:val="00D22157"/>
    <w:rPr>
      <w:b/>
      <w:bCs/>
    </w:rPr>
  </w:style>
  <w:style w:type="paragraph" w:styleId="Header">
    <w:name w:val="header"/>
    <w:basedOn w:val="Normal"/>
    <w:link w:val="HeaderChar"/>
    <w:uiPriority w:val="99"/>
    <w:unhideWhenUsed/>
    <w:rsid w:val="007303E1"/>
    <w:pPr>
      <w:tabs>
        <w:tab w:val="center" w:pos="4513"/>
        <w:tab w:val="right" w:pos="9026"/>
      </w:tabs>
    </w:pPr>
  </w:style>
  <w:style w:type="character" w:customStyle="1" w:styleId="HeaderChar">
    <w:name w:val="Header Char"/>
    <w:basedOn w:val="DefaultParagraphFont"/>
    <w:link w:val="Header"/>
    <w:uiPriority w:val="99"/>
    <w:rsid w:val="007303E1"/>
    <w:rPr>
      <w:rFonts w:eastAsia="Times New Roman" w:cs="Times New Roman"/>
      <w:szCs w:val="28"/>
    </w:rPr>
  </w:style>
  <w:style w:type="paragraph" w:styleId="Footer">
    <w:name w:val="footer"/>
    <w:basedOn w:val="Normal"/>
    <w:link w:val="FooterChar"/>
    <w:uiPriority w:val="99"/>
    <w:unhideWhenUsed/>
    <w:rsid w:val="007303E1"/>
    <w:pPr>
      <w:tabs>
        <w:tab w:val="center" w:pos="4513"/>
        <w:tab w:val="right" w:pos="9026"/>
      </w:tabs>
    </w:pPr>
  </w:style>
  <w:style w:type="character" w:customStyle="1" w:styleId="FooterChar">
    <w:name w:val="Footer Char"/>
    <w:basedOn w:val="DefaultParagraphFont"/>
    <w:link w:val="Footer"/>
    <w:uiPriority w:val="99"/>
    <w:rsid w:val="007303E1"/>
    <w:rPr>
      <w:rFonts w:eastAsia="Times New Roman" w:cs="Times New Roman"/>
      <w:szCs w:val="28"/>
    </w:rPr>
  </w:style>
  <w:style w:type="character" w:styleId="Hyperlink">
    <w:name w:val="Hyperlink"/>
    <w:basedOn w:val="DefaultParagraphFont"/>
    <w:uiPriority w:val="99"/>
    <w:unhideWhenUsed/>
    <w:rsid w:val="008A5E90"/>
    <w:rPr>
      <w:color w:val="0000FF"/>
      <w:u w:val="single"/>
    </w:rPr>
  </w:style>
  <w:style w:type="character" w:customStyle="1" w:styleId="fontstyle01">
    <w:name w:val="fontstyle01"/>
    <w:rsid w:val="00DC0DCE"/>
    <w:rPr>
      <w:rFonts w:ascii="TimesNewRomanPSMT" w:hAnsi="TimesNewRomanPSMT" w:hint="default"/>
      <w:b w:val="0"/>
      <w:bCs w:val="0"/>
      <w:i w:val="0"/>
      <w:iCs w:val="0"/>
      <w:color w:val="000000"/>
      <w:sz w:val="26"/>
      <w:szCs w:val="26"/>
    </w:rPr>
  </w:style>
  <w:style w:type="character" w:customStyle="1" w:styleId="Heading1">
    <w:name w:val="Heading #1_"/>
    <w:link w:val="Heading10"/>
    <w:rsid w:val="00A64ADC"/>
    <w:rPr>
      <w:sz w:val="18"/>
      <w:szCs w:val="18"/>
      <w:shd w:val="clear" w:color="auto" w:fill="FFFFFF"/>
    </w:rPr>
  </w:style>
  <w:style w:type="paragraph" w:customStyle="1" w:styleId="Heading10">
    <w:name w:val="Heading #1"/>
    <w:basedOn w:val="Normal"/>
    <w:link w:val="Heading1"/>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240" w:line="240" w:lineRule="atLeast"/>
      <w:jc w:val="center"/>
      <w:outlineLvl w:val="0"/>
    </w:pPr>
    <w:rPr>
      <w:rFonts w:eastAsiaTheme="minorHAnsi" w:cstheme="minorBidi"/>
      <w:sz w:val="18"/>
      <w:szCs w:val="18"/>
    </w:rPr>
  </w:style>
  <w:style w:type="character" w:customStyle="1" w:styleId="Bodytext20">
    <w:name w:val="Body text (2)_"/>
    <w:link w:val="Bodytext21"/>
    <w:rsid w:val="00A64ADC"/>
    <w:rPr>
      <w:sz w:val="18"/>
      <w:szCs w:val="18"/>
      <w:shd w:val="clear" w:color="auto" w:fill="FFFFFF"/>
    </w:rPr>
  </w:style>
  <w:style w:type="paragraph" w:customStyle="1" w:styleId="Bodytext21">
    <w:name w:val="Body text (2)"/>
    <w:basedOn w:val="Normal"/>
    <w:link w:val="Bodytext20"/>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240" w:after="60" w:line="214" w:lineRule="exact"/>
      <w:jc w:val="both"/>
    </w:pPr>
    <w:rPr>
      <w:rFonts w:eastAsiaTheme="minorHAnsi" w:cstheme="minorBidi"/>
      <w:sz w:val="18"/>
      <w:szCs w:val="18"/>
    </w:rPr>
  </w:style>
  <w:style w:type="character" w:customStyle="1" w:styleId="Bodytext4">
    <w:name w:val="Body text (4)_"/>
    <w:link w:val="Bodytext40"/>
    <w:rsid w:val="00A64ADC"/>
    <w:rPr>
      <w:sz w:val="19"/>
      <w:szCs w:val="19"/>
      <w:shd w:val="clear" w:color="auto" w:fill="FFFFFF"/>
    </w:rPr>
  </w:style>
  <w:style w:type="paragraph" w:customStyle="1" w:styleId="Bodytext40">
    <w:name w:val="Body text (4)"/>
    <w:basedOn w:val="Normal"/>
    <w:link w:val="Bodytext4"/>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line="214" w:lineRule="exact"/>
      <w:ind w:firstLine="420"/>
      <w:jc w:val="both"/>
    </w:pPr>
    <w:rPr>
      <w:rFonts w:eastAsiaTheme="minorHAnsi" w:cstheme="minorBidi"/>
      <w:sz w:val="19"/>
      <w:szCs w:val="19"/>
    </w:rPr>
  </w:style>
  <w:style w:type="character" w:customStyle="1" w:styleId="Heading12">
    <w:name w:val="Heading #1 (2)_"/>
    <w:link w:val="Heading120"/>
    <w:rsid w:val="00A64ADC"/>
    <w:rPr>
      <w:sz w:val="18"/>
      <w:szCs w:val="18"/>
      <w:shd w:val="clear" w:color="auto" w:fill="FFFFFF"/>
    </w:rPr>
  </w:style>
  <w:style w:type="paragraph" w:customStyle="1" w:styleId="Heading120">
    <w:name w:val="Heading #1 (2)"/>
    <w:basedOn w:val="Normal"/>
    <w:link w:val="Heading1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240" w:line="240" w:lineRule="atLeast"/>
      <w:jc w:val="center"/>
      <w:outlineLvl w:val="0"/>
    </w:pPr>
    <w:rPr>
      <w:rFonts w:eastAsiaTheme="minorHAnsi" w:cstheme="minorBidi"/>
      <w:sz w:val="18"/>
      <w:szCs w:val="18"/>
    </w:rPr>
  </w:style>
  <w:style w:type="character" w:customStyle="1" w:styleId="Heading13">
    <w:name w:val="Heading #1 (3)_"/>
    <w:link w:val="Heading130"/>
    <w:rsid w:val="00A64ADC"/>
    <w:rPr>
      <w:sz w:val="18"/>
      <w:szCs w:val="18"/>
      <w:shd w:val="clear" w:color="auto" w:fill="FFFFFF"/>
    </w:rPr>
  </w:style>
  <w:style w:type="paragraph" w:customStyle="1" w:styleId="Heading130">
    <w:name w:val="Heading #1 (3)"/>
    <w:basedOn w:val="Normal"/>
    <w:link w:val="Heading1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240" w:line="240" w:lineRule="atLeast"/>
      <w:jc w:val="center"/>
      <w:outlineLvl w:val="0"/>
    </w:pPr>
    <w:rPr>
      <w:rFonts w:eastAsiaTheme="minorHAnsi" w:cstheme="minorBidi"/>
      <w:sz w:val="18"/>
      <w:szCs w:val="18"/>
    </w:rPr>
  </w:style>
  <w:style w:type="character" w:customStyle="1" w:styleId="Tiu1">
    <w:name w:val="Tiêu đề #1_"/>
    <w:link w:val="Tiu10"/>
    <w:rsid w:val="00A64ADC"/>
    <w:rPr>
      <w:b/>
      <w:bCs/>
      <w:color w:val="000000"/>
      <w:sz w:val="15"/>
      <w:szCs w:val="15"/>
    </w:rPr>
  </w:style>
  <w:style w:type="paragraph" w:customStyle="1" w:styleId="Tiu10">
    <w:name w:val="Tiêu đề #1"/>
    <w:basedOn w:val="Normal"/>
    <w:link w:val="Tiu1"/>
    <w:rsid w:val="00A64ADC"/>
    <w:pPr>
      <w:widowControl w:val="0"/>
      <w:pBdr>
        <w:top w:val="none" w:sz="0" w:space="0" w:color="auto"/>
        <w:left w:val="none" w:sz="0" w:space="0" w:color="auto"/>
        <w:bottom w:val="none" w:sz="0" w:space="0" w:color="auto"/>
        <w:right w:val="none" w:sz="0" w:space="0" w:color="auto"/>
        <w:between w:val="none" w:sz="0" w:space="0" w:color="auto"/>
      </w:pBdr>
      <w:spacing w:after="80" w:line="290" w:lineRule="auto"/>
      <w:jc w:val="center"/>
      <w:outlineLvl w:val="0"/>
    </w:pPr>
    <w:rPr>
      <w:rFonts w:eastAsiaTheme="minorHAnsi" w:cstheme="minorBidi"/>
      <w:b/>
      <w:bCs/>
      <w:color w:val="000000"/>
      <w:sz w:val="15"/>
      <w:szCs w:val="15"/>
    </w:rPr>
  </w:style>
  <w:style w:type="character" w:customStyle="1" w:styleId="Vnbnnidung">
    <w:name w:val="Văn bản nội dung_"/>
    <w:link w:val="Vnbnnidung0"/>
    <w:rsid w:val="00A64ADC"/>
    <w:rPr>
      <w:color w:val="000000"/>
      <w:sz w:val="15"/>
      <w:szCs w:val="15"/>
    </w:rPr>
  </w:style>
  <w:style w:type="paragraph" w:customStyle="1" w:styleId="Vnbnnidung0">
    <w:name w:val="Văn bản nội dung"/>
    <w:basedOn w:val="Normal"/>
    <w:link w:val="Vnbnnidung"/>
    <w:rsid w:val="00A64ADC"/>
    <w:pPr>
      <w:widowControl w:val="0"/>
      <w:pBdr>
        <w:top w:val="none" w:sz="0" w:space="0" w:color="auto"/>
        <w:left w:val="none" w:sz="0" w:space="0" w:color="auto"/>
        <w:bottom w:val="none" w:sz="0" w:space="0" w:color="auto"/>
        <w:right w:val="none" w:sz="0" w:space="0" w:color="auto"/>
        <w:between w:val="none" w:sz="0" w:space="0" w:color="auto"/>
      </w:pBdr>
      <w:spacing w:after="40" w:line="293" w:lineRule="auto"/>
      <w:ind w:firstLine="360"/>
    </w:pPr>
    <w:rPr>
      <w:rFonts w:eastAsiaTheme="minorHAnsi" w:cstheme="minorBidi"/>
      <w:color w:val="000000"/>
      <w:sz w:val="15"/>
      <w:szCs w:val="15"/>
    </w:rPr>
  </w:style>
  <w:style w:type="character" w:customStyle="1" w:styleId="Khc">
    <w:name w:val="Khác_"/>
    <w:link w:val="Khc0"/>
    <w:rsid w:val="00A64ADC"/>
    <w:rPr>
      <w:color w:val="000000"/>
      <w:sz w:val="15"/>
      <w:szCs w:val="15"/>
    </w:rPr>
  </w:style>
  <w:style w:type="paragraph" w:customStyle="1" w:styleId="Khc0">
    <w:name w:val="Khác"/>
    <w:basedOn w:val="Normal"/>
    <w:link w:val="Khc"/>
    <w:rsid w:val="00A64ADC"/>
    <w:pPr>
      <w:widowControl w:val="0"/>
      <w:pBdr>
        <w:top w:val="none" w:sz="0" w:space="0" w:color="auto"/>
        <w:left w:val="none" w:sz="0" w:space="0" w:color="auto"/>
        <w:bottom w:val="none" w:sz="0" w:space="0" w:color="auto"/>
        <w:right w:val="none" w:sz="0" w:space="0" w:color="auto"/>
        <w:between w:val="none" w:sz="0" w:space="0" w:color="auto"/>
      </w:pBdr>
      <w:spacing w:after="40" w:line="293" w:lineRule="auto"/>
      <w:ind w:firstLine="360"/>
    </w:pPr>
    <w:rPr>
      <w:rFonts w:eastAsiaTheme="minorHAnsi" w:cstheme="minorBidi"/>
      <w:color w:val="000000"/>
      <w:sz w:val="15"/>
      <w:szCs w:val="15"/>
    </w:rPr>
  </w:style>
  <w:style w:type="character" w:customStyle="1" w:styleId="Ghichcuitrang">
    <w:name w:val="Ghi chú cuối trang_"/>
    <w:link w:val="Ghichcuitrang0"/>
    <w:rsid w:val="00A64ADC"/>
    <w:rPr>
      <w:color w:val="000000"/>
      <w:sz w:val="11"/>
      <w:szCs w:val="11"/>
    </w:rPr>
  </w:style>
  <w:style w:type="paragraph" w:customStyle="1" w:styleId="Ghichcuitrang0">
    <w:name w:val="Ghi chú cuối trang"/>
    <w:basedOn w:val="Normal"/>
    <w:link w:val="Ghichcuitrang"/>
    <w:rsid w:val="00A64ADC"/>
    <w:pPr>
      <w:widowControl w:val="0"/>
      <w:pBdr>
        <w:top w:val="none" w:sz="0" w:space="0" w:color="auto"/>
        <w:left w:val="none" w:sz="0" w:space="0" w:color="auto"/>
        <w:bottom w:val="none" w:sz="0" w:space="0" w:color="auto"/>
        <w:right w:val="none" w:sz="0" w:space="0" w:color="auto"/>
        <w:between w:val="none" w:sz="0" w:space="0" w:color="auto"/>
      </w:pBdr>
      <w:spacing w:line="283" w:lineRule="auto"/>
      <w:ind w:firstLine="380"/>
    </w:pPr>
    <w:rPr>
      <w:rFonts w:eastAsiaTheme="minorHAnsi" w:cstheme="minorBidi"/>
      <w:color w:val="000000"/>
      <w:sz w:val="11"/>
      <w:szCs w:val="11"/>
    </w:rPr>
  </w:style>
  <w:style w:type="character" w:customStyle="1" w:styleId="Tiu22">
    <w:name w:val="Tiêu đề #2 (2)_"/>
    <w:link w:val="Tiu220"/>
    <w:rsid w:val="00A64ADC"/>
    <w:rPr>
      <w:rFonts w:ascii="Trebuchet MS" w:hAnsi="Trebuchet MS"/>
      <w:sz w:val="17"/>
      <w:szCs w:val="17"/>
      <w:shd w:val="clear" w:color="auto" w:fill="FFFFFF"/>
    </w:rPr>
  </w:style>
  <w:style w:type="paragraph" w:customStyle="1" w:styleId="Tiu220">
    <w:name w:val="Tiêu đề #2 (2)"/>
    <w:basedOn w:val="Normal"/>
    <w:link w:val="Tiu2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80" w:line="240" w:lineRule="atLeast"/>
      <w:jc w:val="center"/>
      <w:outlineLvl w:val="1"/>
    </w:pPr>
    <w:rPr>
      <w:rFonts w:ascii="Trebuchet MS" w:eastAsiaTheme="minorHAnsi" w:hAnsi="Trebuchet MS" w:cstheme="minorBidi"/>
      <w:sz w:val="17"/>
      <w:szCs w:val="17"/>
    </w:rPr>
  </w:style>
  <w:style w:type="character" w:customStyle="1" w:styleId="Vnbnnidung31">
    <w:name w:val="Văn bản nội dung (31)_"/>
    <w:link w:val="Vnbnnidung311"/>
    <w:rsid w:val="00A64ADC"/>
    <w:rPr>
      <w:b/>
      <w:bCs/>
      <w:sz w:val="17"/>
      <w:szCs w:val="17"/>
      <w:shd w:val="clear" w:color="auto" w:fill="FFFFFF"/>
    </w:rPr>
  </w:style>
  <w:style w:type="paragraph" w:customStyle="1" w:styleId="Vnbnnidung311">
    <w:name w:val="Văn bản nội dung (31)1"/>
    <w:basedOn w:val="Normal"/>
    <w:link w:val="Vnbnnidung31"/>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180" w:after="180" w:line="240" w:lineRule="atLeast"/>
      <w:ind w:hanging="1020"/>
      <w:jc w:val="both"/>
    </w:pPr>
    <w:rPr>
      <w:rFonts w:eastAsiaTheme="minorHAnsi" w:cstheme="minorBidi"/>
      <w:b/>
      <w:bCs/>
      <w:sz w:val="17"/>
      <w:szCs w:val="17"/>
    </w:rPr>
  </w:style>
  <w:style w:type="character" w:customStyle="1" w:styleId="Vnbnnidung32">
    <w:name w:val="Văn bản nội dung (32)_"/>
    <w:link w:val="Vnbnnidung321"/>
    <w:rsid w:val="00A64ADC"/>
    <w:rPr>
      <w:sz w:val="16"/>
      <w:szCs w:val="16"/>
      <w:shd w:val="clear" w:color="auto" w:fill="FFFFFF"/>
    </w:rPr>
  </w:style>
  <w:style w:type="paragraph" w:customStyle="1" w:styleId="Vnbnnidung321">
    <w:name w:val="Văn bản nội dung (32)1"/>
    <w:basedOn w:val="Normal"/>
    <w:link w:val="Vnbnnidung3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180" w:after="180" w:line="240" w:lineRule="atLeast"/>
      <w:ind w:hanging="500"/>
      <w:jc w:val="both"/>
    </w:pPr>
    <w:rPr>
      <w:rFonts w:eastAsiaTheme="minorHAnsi" w:cstheme="minorBidi"/>
      <w:sz w:val="16"/>
      <w:szCs w:val="16"/>
    </w:rPr>
  </w:style>
  <w:style w:type="character" w:customStyle="1" w:styleId="Mclc3">
    <w:name w:val="Mục lục (3)_"/>
    <w:link w:val="Mclc30"/>
    <w:rsid w:val="00A64ADC"/>
    <w:rPr>
      <w:i/>
      <w:iCs/>
      <w:sz w:val="16"/>
      <w:szCs w:val="16"/>
      <w:shd w:val="clear" w:color="auto" w:fill="FFFFFF"/>
    </w:rPr>
  </w:style>
  <w:style w:type="paragraph" w:customStyle="1" w:styleId="Mclc30">
    <w:name w:val="Mục lục (3)"/>
    <w:basedOn w:val="Normal"/>
    <w:link w:val="Mclc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51" w:lineRule="exact"/>
      <w:jc w:val="both"/>
    </w:pPr>
    <w:rPr>
      <w:rFonts w:eastAsiaTheme="minorHAnsi" w:cstheme="minorBidi"/>
      <w:i/>
      <w:iCs/>
      <w:sz w:val="16"/>
      <w:szCs w:val="16"/>
    </w:rPr>
  </w:style>
  <w:style w:type="character" w:customStyle="1" w:styleId="Vnbnnidung33">
    <w:name w:val="Văn bản nội dung (33)_"/>
    <w:link w:val="Vnbnnidung331"/>
    <w:rsid w:val="00A64ADC"/>
    <w:rPr>
      <w:i/>
      <w:iCs/>
      <w:sz w:val="16"/>
      <w:szCs w:val="16"/>
      <w:shd w:val="clear" w:color="auto" w:fill="FFFFFF"/>
    </w:rPr>
  </w:style>
  <w:style w:type="paragraph" w:customStyle="1" w:styleId="Vnbnnidung331">
    <w:name w:val="Văn bản nội dung (33)1"/>
    <w:basedOn w:val="Normal"/>
    <w:link w:val="Vnbnnidung3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51" w:lineRule="exact"/>
      <w:jc w:val="both"/>
    </w:pPr>
    <w:rPr>
      <w:rFonts w:eastAsiaTheme="minorHAnsi" w:cstheme="minorBidi"/>
      <w:i/>
      <w:iCs/>
      <w:sz w:val="16"/>
      <w:szCs w:val="16"/>
    </w:rPr>
  </w:style>
  <w:style w:type="character" w:customStyle="1" w:styleId="Vnbnnidung23">
    <w:name w:val="Văn bản nội dung (23)_"/>
    <w:link w:val="Vnbnnidung231"/>
    <w:rsid w:val="00A64ADC"/>
    <w:rPr>
      <w:sz w:val="13"/>
      <w:szCs w:val="13"/>
      <w:shd w:val="clear" w:color="auto" w:fill="FFFFFF"/>
    </w:rPr>
  </w:style>
  <w:style w:type="paragraph" w:customStyle="1" w:styleId="Vnbnnidung231">
    <w:name w:val="Văn bản nội dung (23)1"/>
    <w:basedOn w:val="Normal"/>
    <w:link w:val="Vnbnnidung2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jc w:val="both"/>
    </w:pPr>
    <w:rPr>
      <w:rFonts w:eastAsiaTheme="minorHAnsi" w:cstheme="minorBidi"/>
      <w:sz w:val="13"/>
      <w:szCs w:val="13"/>
    </w:rPr>
  </w:style>
  <w:style w:type="character" w:customStyle="1" w:styleId="Vnbnnidung34">
    <w:name w:val="Văn bản nội dung (34)_"/>
    <w:link w:val="Vnbnnidung340"/>
    <w:rsid w:val="00A64ADC"/>
    <w:rPr>
      <w:sz w:val="17"/>
      <w:szCs w:val="17"/>
      <w:shd w:val="clear" w:color="auto" w:fill="FFFFFF"/>
    </w:rPr>
  </w:style>
  <w:style w:type="paragraph" w:customStyle="1" w:styleId="Vnbnnidung340">
    <w:name w:val="Văn bản nội dung (34)"/>
    <w:basedOn w:val="Normal"/>
    <w:link w:val="Vnbnnidung34"/>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80" w:line="240" w:lineRule="atLeast"/>
      <w:jc w:val="center"/>
    </w:pPr>
    <w:rPr>
      <w:rFonts w:eastAsiaTheme="minorHAnsi" w:cstheme="minorBidi"/>
      <w:sz w:val="17"/>
      <w:szCs w:val="17"/>
    </w:rPr>
  </w:style>
  <w:style w:type="character" w:customStyle="1" w:styleId="Tiu3">
    <w:name w:val="Tiêu đề #3_"/>
    <w:link w:val="Tiu30"/>
    <w:rsid w:val="00A64ADC"/>
    <w:rPr>
      <w:b/>
      <w:bCs/>
      <w:sz w:val="17"/>
      <w:szCs w:val="17"/>
      <w:shd w:val="clear" w:color="auto" w:fill="FFFFFF"/>
    </w:rPr>
  </w:style>
  <w:style w:type="paragraph" w:customStyle="1" w:styleId="Tiu30">
    <w:name w:val="Tiêu đề #3"/>
    <w:basedOn w:val="Normal"/>
    <w:link w:val="Tiu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07" w:lineRule="exact"/>
      <w:ind w:hanging="260"/>
      <w:jc w:val="both"/>
      <w:outlineLvl w:val="2"/>
    </w:pPr>
    <w:rPr>
      <w:rFonts w:eastAsiaTheme="minorHAnsi" w:cstheme="minorBidi"/>
      <w:b/>
      <w:bCs/>
      <w:sz w:val="17"/>
      <w:szCs w:val="17"/>
    </w:rPr>
  </w:style>
  <w:style w:type="character" w:customStyle="1" w:styleId="Vnbnnidung35">
    <w:name w:val="Văn bản nội dung (35)_"/>
    <w:link w:val="Vnbnnidung350"/>
    <w:rsid w:val="00A64ADC"/>
    <w:rPr>
      <w:sz w:val="18"/>
      <w:szCs w:val="18"/>
      <w:shd w:val="clear" w:color="auto" w:fill="FFFFFF"/>
    </w:rPr>
  </w:style>
  <w:style w:type="paragraph" w:customStyle="1" w:styleId="Vnbnnidung350">
    <w:name w:val="Văn bản nội dung (35)"/>
    <w:basedOn w:val="Normal"/>
    <w:link w:val="Vnbnnidung35"/>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80" w:line="240" w:lineRule="atLeast"/>
      <w:jc w:val="center"/>
    </w:pPr>
    <w:rPr>
      <w:rFonts w:eastAsiaTheme="minorHAnsi" w:cstheme="minorBidi"/>
      <w:sz w:val="18"/>
      <w:szCs w:val="18"/>
    </w:rPr>
  </w:style>
  <w:style w:type="character" w:customStyle="1" w:styleId="Tiu23">
    <w:name w:val="Tiêu đề #2 (3)_"/>
    <w:link w:val="Tiu230"/>
    <w:rsid w:val="00A64ADC"/>
    <w:rPr>
      <w:sz w:val="18"/>
      <w:szCs w:val="18"/>
      <w:shd w:val="clear" w:color="auto" w:fill="FFFFFF"/>
    </w:rPr>
  </w:style>
  <w:style w:type="paragraph" w:customStyle="1" w:styleId="Tiu230">
    <w:name w:val="Tiêu đề #2 (3)"/>
    <w:basedOn w:val="Normal"/>
    <w:link w:val="Tiu2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80" w:line="240" w:lineRule="atLeast"/>
      <w:jc w:val="center"/>
      <w:outlineLvl w:val="1"/>
    </w:pPr>
    <w:rPr>
      <w:rFonts w:eastAsiaTheme="minorHAnsi" w:cstheme="minorBidi"/>
      <w:sz w:val="18"/>
      <w:szCs w:val="18"/>
    </w:rPr>
  </w:style>
  <w:style w:type="character" w:customStyle="1" w:styleId="Tiu24">
    <w:name w:val="Tiêu đề #2 (4)_"/>
    <w:link w:val="Tiu240"/>
    <w:rsid w:val="00A64ADC"/>
    <w:rPr>
      <w:sz w:val="16"/>
      <w:szCs w:val="16"/>
      <w:shd w:val="clear" w:color="auto" w:fill="FFFFFF"/>
    </w:rPr>
  </w:style>
  <w:style w:type="paragraph" w:customStyle="1" w:styleId="Tiu240">
    <w:name w:val="Tiêu đề #2 (4)"/>
    <w:basedOn w:val="Normal"/>
    <w:link w:val="Tiu24"/>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80" w:line="240" w:lineRule="atLeast"/>
      <w:jc w:val="center"/>
      <w:outlineLvl w:val="1"/>
    </w:pPr>
    <w:rPr>
      <w:rFonts w:eastAsiaTheme="minorHAnsi" w:cstheme="minorBidi"/>
      <w:sz w:val="16"/>
      <w:szCs w:val="16"/>
    </w:rPr>
  </w:style>
  <w:style w:type="character" w:customStyle="1" w:styleId="TOC3Char">
    <w:name w:val="TOC 3 Char"/>
    <w:link w:val="TOC3"/>
    <w:semiHidden/>
    <w:rsid w:val="00A64ADC"/>
    <w:rPr>
      <w:sz w:val="16"/>
      <w:szCs w:val="16"/>
      <w:shd w:val="clear" w:color="auto" w:fill="FFFFFF"/>
    </w:rPr>
  </w:style>
  <w:style w:type="paragraph" w:styleId="TOC3">
    <w:name w:val="toc 3"/>
    <w:basedOn w:val="Normal"/>
    <w:next w:val="Normal"/>
    <w:link w:val="TOC3Char"/>
    <w:autoRedefine/>
    <w:semiHidden/>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181" w:lineRule="exact"/>
      <w:jc w:val="both"/>
    </w:pPr>
    <w:rPr>
      <w:rFonts w:eastAsiaTheme="minorHAnsi" w:cstheme="minorBidi"/>
      <w:sz w:val="16"/>
      <w:szCs w:val="16"/>
    </w:rPr>
  </w:style>
  <w:style w:type="character" w:customStyle="1" w:styleId="Vnbnnidung2">
    <w:name w:val="Văn bản nội dung (2)_"/>
    <w:link w:val="Vnbnnidung20"/>
    <w:rsid w:val="00A64ADC"/>
    <w:rPr>
      <w:shd w:val="clear" w:color="auto" w:fill="FFFFFF"/>
    </w:rPr>
  </w:style>
  <w:style w:type="paragraph" w:customStyle="1" w:styleId="Vnbnnidung20">
    <w:name w:val="Văn bản nội dung (2)"/>
    <w:basedOn w:val="Normal"/>
    <w:link w:val="Vnbnnidung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300" w:after="300" w:line="240" w:lineRule="atLeast"/>
      <w:ind w:hanging="1500"/>
      <w:jc w:val="both"/>
    </w:pPr>
    <w:rPr>
      <w:rFonts w:eastAsiaTheme="minorHAnsi" w:cstheme="minorBidi"/>
      <w:szCs w:val="22"/>
    </w:rPr>
  </w:style>
  <w:style w:type="character" w:customStyle="1" w:styleId="Tiu25">
    <w:name w:val="Tiêu đề #2 (5)_"/>
    <w:link w:val="Tiu250"/>
    <w:rsid w:val="00A64ADC"/>
    <w:rPr>
      <w:rFonts w:ascii="Trebuchet MS" w:hAnsi="Trebuchet MS"/>
      <w:sz w:val="17"/>
      <w:szCs w:val="17"/>
      <w:shd w:val="clear" w:color="auto" w:fill="FFFFFF"/>
    </w:rPr>
  </w:style>
  <w:style w:type="paragraph" w:customStyle="1" w:styleId="Tiu250">
    <w:name w:val="Tiêu đề #2 (5)"/>
    <w:basedOn w:val="Normal"/>
    <w:link w:val="Tiu25"/>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80" w:line="240" w:lineRule="atLeast"/>
      <w:jc w:val="center"/>
      <w:outlineLvl w:val="1"/>
    </w:pPr>
    <w:rPr>
      <w:rFonts w:ascii="Trebuchet MS" w:eastAsiaTheme="minorHAnsi" w:hAnsi="Trebuchet MS" w:cstheme="minorBidi"/>
      <w:sz w:val="17"/>
      <w:szCs w:val="17"/>
    </w:rPr>
  </w:style>
  <w:style w:type="character" w:customStyle="1" w:styleId="Chthchbng5">
    <w:name w:val="Chú thích bảng (5)_"/>
    <w:link w:val="Chthchbng50"/>
    <w:rsid w:val="00A64ADC"/>
    <w:rPr>
      <w:sz w:val="16"/>
      <w:szCs w:val="16"/>
      <w:shd w:val="clear" w:color="auto" w:fill="FFFFFF"/>
    </w:rPr>
  </w:style>
  <w:style w:type="paragraph" w:customStyle="1" w:styleId="Chthchbng50">
    <w:name w:val="Chú thích bảng (5)"/>
    <w:basedOn w:val="Normal"/>
    <w:link w:val="Chthchbng5"/>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185" w:lineRule="exact"/>
    </w:pPr>
    <w:rPr>
      <w:rFonts w:eastAsiaTheme="minorHAnsi" w:cstheme="minorBidi"/>
      <w:sz w:val="16"/>
      <w:szCs w:val="16"/>
    </w:rPr>
  </w:style>
  <w:style w:type="character" w:customStyle="1" w:styleId="Tiu26">
    <w:name w:val="Tiêu đề #2 (6)_"/>
    <w:link w:val="Tiu260"/>
    <w:rsid w:val="00A64ADC"/>
    <w:rPr>
      <w:sz w:val="18"/>
      <w:szCs w:val="18"/>
      <w:shd w:val="clear" w:color="auto" w:fill="FFFFFF"/>
    </w:rPr>
  </w:style>
  <w:style w:type="paragraph" w:customStyle="1" w:styleId="Tiu260">
    <w:name w:val="Tiêu đề #2 (6)"/>
    <w:basedOn w:val="Normal"/>
    <w:link w:val="Tiu26"/>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80" w:line="240" w:lineRule="atLeast"/>
      <w:jc w:val="center"/>
      <w:outlineLvl w:val="1"/>
    </w:pPr>
    <w:rPr>
      <w:rFonts w:eastAsiaTheme="minorHAnsi" w:cstheme="minorBidi"/>
      <w:sz w:val="18"/>
      <w:szCs w:val="18"/>
    </w:rPr>
  </w:style>
  <w:style w:type="character" w:customStyle="1" w:styleId="Vnbnnidung8">
    <w:name w:val="Văn bản nội dung (8)_"/>
    <w:link w:val="Vnbnnidung81"/>
    <w:rsid w:val="00A64ADC"/>
    <w:rPr>
      <w:sz w:val="26"/>
      <w:szCs w:val="26"/>
      <w:shd w:val="clear" w:color="auto" w:fill="FFFFFF"/>
    </w:rPr>
  </w:style>
  <w:style w:type="paragraph" w:customStyle="1" w:styleId="Vnbnnidung81">
    <w:name w:val="Văn bản nội dung (8)1"/>
    <w:basedOn w:val="Normal"/>
    <w:link w:val="Vnbnnidung8"/>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300" w:line="240" w:lineRule="atLeast"/>
      <w:jc w:val="center"/>
    </w:pPr>
    <w:rPr>
      <w:rFonts w:eastAsiaTheme="minorHAnsi" w:cstheme="minorBidi"/>
      <w:sz w:val="26"/>
      <w:szCs w:val="26"/>
    </w:rPr>
  </w:style>
  <w:style w:type="character" w:customStyle="1" w:styleId="Vnbnnidung10">
    <w:name w:val="Văn bản nội dung (10)_"/>
    <w:link w:val="Vnbnnidung101"/>
    <w:rsid w:val="00A64ADC"/>
    <w:rPr>
      <w:sz w:val="24"/>
      <w:szCs w:val="24"/>
      <w:shd w:val="clear" w:color="auto" w:fill="FFFFFF"/>
    </w:rPr>
  </w:style>
  <w:style w:type="paragraph" w:customStyle="1" w:styleId="Vnbnnidung101">
    <w:name w:val="Văn bản nội dung (10)1"/>
    <w:basedOn w:val="Normal"/>
    <w:link w:val="Vnbnnidung10"/>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24"/>
      <w:szCs w:val="24"/>
    </w:rPr>
  </w:style>
  <w:style w:type="character" w:customStyle="1" w:styleId="Vnbnnidung21">
    <w:name w:val="Văn bản nội dung (21)_"/>
    <w:link w:val="Vnbnnidung211"/>
    <w:rsid w:val="00A64ADC"/>
    <w:rPr>
      <w:sz w:val="26"/>
      <w:szCs w:val="26"/>
      <w:shd w:val="clear" w:color="auto" w:fill="FFFFFF"/>
    </w:rPr>
  </w:style>
  <w:style w:type="paragraph" w:customStyle="1" w:styleId="Vnbnnidung211">
    <w:name w:val="Văn bản nội dung (21)1"/>
    <w:basedOn w:val="Normal"/>
    <w:link w:val="Vnbnnidung21"/>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480" w:line="240" w:lineRule="atLeast"/>
      <w:jc w:val="center"/>
    </w:pPr>
    <w:rPr>
      <w:rFonts w:eastAsiaTheme="minorHAnsi" w:cstheme="minorBidi"/>
      <w:sz w:val="26"/>
      <w:szCs w:val="26"/>
    </w:rPr>
  </w:style>
  <w:style w:type="character" w:customStyle="1" w:styleId="Vnbnnidung36">
    <w:name w:val="Văn bản nội dung (36)_"/>
    <w:link w:val="Vnbnnidung360"/>
    <w:rsid w:val="00A64ADC"/>
    <w:rPr>
      <w:sz w:val="26"/>
      <w:szCs w:val="26"/>
      <w:shd w:val="clear" w:color="auto" w:fill="FFFFFF"/>
    </w:rPr>
  </w:style>
  <w:style w:type="paragraph" w:customStyle="1" w:styleId="Vnbnnidung360">
    <w:name w:val="Văn bản nội dung (36)"/>
    <w:basedOn w:val="Normal"/>
    <w:link w:val="Vnbnnidung36"/>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26"/>
      <w:szCs w:val="26"/>
    </w:rPr>
  </w:style>
  <w:style w:type="character" w:customStyle="1" w:styleId="Vnbnnidung37">
    <w:name w:val="Văn bản nội dung (37)_"/>
    <w:link w:val="Vnbnnidung370"/>
    <w:rsid w:val="00A64ADC"/>
    <w:rPr>
      <w:sz w:val="26"/>
      <w:szCs w:val="26"/>
      <w:shd w:val="clear" w:color="auto" w:fill="FFFFFF"/>
    </w:rPr>
  </w:style>
  <w:style w:type="paragraph" w:customStyle="1" w:styleId="Vnbnnidung370">
    <w:name w:val="Văn bản nội dung (37)"/>
    <w:basedOn w:val="Normal"/>
    <w:link w:val="Vnbnnidung37"/>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26"/>
      <w:szCs w:val="26"/>
    </w:rPr>
  </w:style>
  <w:style w:type="character" w:customStyle="1" w:styleId="Vnbnnidung11">
    <w:name w:val="Văn bản nội dung (11)_"/>
    <w:link w:val="Vnbnnidung111"/>
    <w:rsid w:val="00A64ADC"/>
    <w:rPr>
      <w:sz w:val="24"/>
      <w:szCs w:val="24"/>
      <w:shd w:val="clear" w:color="auto" w:fill="FFFFFF"/>
    </w:rPr>
  </w:style>
  <w:style w:type="paragraph" w:customStyle="1" w:styleId="Vnbnnidung111">
    <w:name w:val="Văn bản nội dung (11)1"/>
    <w:basedOn w:val="Normal"/>
    <w:link w:val="Vnbnnidung11"/>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24"/>
      <w:szCs w:val="24"/>
    </w:rPr>
  </w:style>
  <w:style w:type="character" w:customStyle="1" w:styleId="Vnbnnidung38">
    <w:name w:val="Văn bản nội dung (38)_"/>
    <w:link w:val="Vnbnnidung380"/>
    <w:rsid w:val="00A64ADC"/>
    <w:rPr>
      <w:rFonts w:ascii="Trebuchet MS" w:hAnsi="Trebuchet MS"/>
      <w:sz w:val="21"/>
      <w:szCs w:val="21"/>
      <w:shd w:val="clear" w:color="auto" w:fill="FFFFFF"/>
    </w:rPr>
  </w:style>
  <w:style w:type="paragraph" w:customStyle="1" w:styleId="Vnbnnidung380">
    <w:name w:val="Văn bản nội dung (38)"/>
    <w:basedOn w:val="Normal"/>
    <w:link w:val="Vnbnnidung38"/>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306" w:lineRule="exact"/>
      <w:jc w:val="both"/>
    </w:pPr>
    <w:rPr>
      <w:rFonts w:ascii="Trebuchet MS" w:eastAsiaTheme="minorHAnsi" w:hAnsi="Trebuchet MS" w:cstheme="minorBidi"/>
      <w:sz w:val="21"/>
      <w:szCs w:val="21"/>
    </w:rPr>
  </w:style>
  <w:style w:type="character" w:customStyle="1" w:styleId="Vnbnnidung39">
    <w:name w:val="Văn bản nội dung (39)_"/>
    <w:link w:val="Vnbnnidung391"/>
    <w:rsid w:val="00A64ADC"/>
    <w:rPr>
      <w:sz w:val="17"/>
      <w:szCs w:val="17"/>
      <w:shd w:val="clear" w:color="auto" w:fill="FFFFFF"/>
    </w:rPr>
  </w:style>
  <w:style w:type="paragraph" w:customStyle="1" w:styleId="Vnbnnidung391">
    <w:name w:val="Văn bản nội dung (39)1"/>
    <w:basedOn w:val="Normal"/>
    <w:link w:val="Vnbnnidung39"/>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306" w:lineRule="exact"/>
      <w:jc w:val="both"/>
    </w:pPr>
    <w:rPr>
      <w:rFonts w:eastAsiaTheme="minorHAnsi" w:cstheme="minorBidi"/>
      <w:sz w:val="17"/>
      <w:szCs w:val="17"/>
    </w:rPr>
  </w:style>
  <w:style w:type="character" w:customStyle="1" w:styleId="Vnbnnidung40">
    <w:name w:val="Văn bản nội dung (40)_"/>
    <w:link w:val="Vnbnnidung400"/>
    <w:rsid w:val="00A64ADC"/>
    <w:rPr>
      <w:sz w:val="18"/>
      <w:szCs w:val="18"/>
      <w:shd w:val="clear" w:color="auto" w:fill="FFFFFF"/>
    </w:rPr>
  </w:style>
  <w:style w:type="paragraph" w:customStyle="1" w:styleId="Vnbnnidung400">
    <w:name w:val="Văn bản nội dung (40)"/>
    <w:basedOn w:val="Normal"/>
    <w:link w:val="Vnbnnidung40"/>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306" w:lineRule="exact"/>
      <w:jc w:val="both"/>
    </w:pPr>
    <w:rPr>
      <w:rFonts w:eastAsiaTheme="minorHAnsi" w:cstheme="minorBidi"/>
      <w:sz w:val="18"/>
      <w:szCs w:val="18"/>
    </w:rPr>
  </w:style>
  <w:style w:type="character" w:customStyle="1" w:styleId="Vnbnnidung41">
    <w:name w:val="Văn bản nội dung (41)_"/>
    <w:link w:val="Vnbnnidung410"/>
    <w:rsid w:val="00A64ADC"/>
    <w:rPr>
      <w:b/>
      <w:bCs/>
      <w:sz w:val="14"/>
      <w:szCs w:val="14"/>
      <w:shd w:val="clear" w:color="auto" w:fill="FFFFFF"/>
    </w:rPr>
  </w:style>
  <w:style w:type="paragraph" w:customStyle="1" w:styleId="Vnbnnidung410">
    <w:name w:val="Văn bản nội dung (41)"/>
    <w:basedOn w:val="Normal"/>
    <w:link w:val="Vnbnnidung41"/>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300" w:line="240" w:lineRule="atLeast"/>
    </w:pPr>
    <w:rPr>
      <w:rFonts w:eastAsiaTheme="minorHAnsi" w:cstheme="minorBidi"/>
      <w:b/>
      <w:bCs/>
      <w:sz w:val="14"/>
      <w:szCs w:val="14"/>
    </w:rPr>
  </w:style>
  <w:style w:type="character" w:customStyle="1" w:styleId="Vnbnnidung42">
    <w:name w:val="Văn bản nội dung (42)_"/>
    <w:link w:val="Vnbnnidung420"/>
    <w:rsid w:val="00A64ADC"/>
    <w:rPr>
      <w:i/>
      <w:iCs/>
      <w:sz w:val="17"/>
      <w:szCs w:val="17"/>
      <w:shd w:val="clear" w:color="auto" w:fill="FFFFFF"/>
    </w:rPr>
  </w:style>
  <w:style w:type="paragraph" w:customStyle="1" w:styleId="Vnbnnidung420">
    <w:name w:val="Văn bản nội dung (42)"/>
    <w:basedOn w:val="Normal"/>
    <w:link w:val="Vnbnnidung4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07" w:lineRule="exact"/>
      <w:jc w:val="center"/>
    </w:pPr>
    <w:rPr>
      <w:rFonts w:eastAsiaTheme="minorHAnsi" w:cstheme="minorBidi"/>
      <w:i/>
      <w:iCs/>
      <w:sz w:val="17"/>
      <w:szCs w:val="17"/>
    </w:rPr>
  </w:style>
  <w:style w:type="character" w:customStyle="1" w:styleId="Tiu15">
    <w:name w:val="Tiêu đề #1 (5)_"/>
    <w:link w:val="Tiu150"/>
    <w:rsid w:val="00A64ADC"/>
    <w:rPr>
      <w:sz w:val="16"/>
      <w:szCs w:val="16"/>
      <w:shd w:val="clear" w:color="auto" w:fill="FFFFFF"/>
    </w:rPr>
  </w:style>
  <w:style w:type="paragraph" w:customStyle="1" w:styleId="Tiu150">
    <w:name w:val="Tiêu đề #1 (5)"/>
    <w:basedOn w:val="Normal"/>
    <w:link w:val="Tiu15"/>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300" w:line="240" w:lineRule="atLeast"/>
      <w:jc w:val="center"/>
      <w:outlineLvl w:val="0"/>
    </w:pPr>
    <w:rPr>
      <w:rFonts w:eastAsiaTheme="minorHAnsi" w:cstheme="minorBidi"/>
      <w:sz w:val="16"/>
      <w:szCs w:val="16"/>
    </w:rPr>
  </w:style>
  <w:style w:type="character" w:customStyle="1" w:styleId="Vnbnnidung6">
    <w:name w:val="Văn bản nội dung (6)_"/>
    <w:link w:val="Vnbnnidung61"/>
    <w:rsid w:val="00A64ADC"/>
    <w:rPr>
      <w:shd w:val="clear" w:color="auto" w:fill="FFFFFF"/>
    </w:rPr>
  </w:style>
  <w:style w:type="paragraph" w:customStyle="1" w:styleId="Vnbnnidung61">
    <w:name w:val="Văn bản nội dung (6)1"/>
    <w:basedOn w:val="Normal"/>
    <w:link w:val="Vnbnnidung6"/>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1020" w:line="227" w:lineRule="exact"/>
      <w:jc w:val="both"/>
    </w:pPr>
    <w:rPr>
      <w:rFonts w:eastAsiaTheme="minorHAnsi" w:cstheme="minorBidi"/>
      <w:szCs w:val="22"/>
    </w:rPr>
  </w:style>
  <w:style w:type="character" w:customStyle="1" w:styleId="Vnbnnidung43">
    <w:name w:val="Văn bản nội dung (43)_"/>
    <w:link w:val="Vnbnnidung430"/>
    <w:rsid w:val="00A64ADC"/>
    <w:rPr>
      <w:rFonts w:ascii="Impact" w:hAnsi="Impact"/>
      <w:sz w:val="18"/>
      <w:szCs w:val="18"/>
      <w:shd w:val="clear" w:color="auto" w:fill="FFFFFF"/>
    </w:rPr>
  </w:style>
  <w:style w:type="paragraph" w:customStyle="1" w:styleId="Vnbnnidung430">
    <w:name w:val="Văn bản nội dung (43)"/>
    <w:basedOn w:val="Normal"/>
    <w:link w:val="Vnbnnidung4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line="240" w:lineRule="atLeast"/>
      <w:ind w:firstLine="380"/>
      <w:jc w:val="both"/>
    </w:pPr>
    <w:rPr>
      <w:rFonts w:ascii="Impact" w:eastAsiaTheme="minorHAnsi" w:hAnsi="Impact" w:cstheme="minorBidi"/>
      <w:sz w:val="18"/>
      <w:szCs w:val="18"/>
    </w:rPr>
  </w:style>
  <w:style w:type="character" w:customStyle="1" w:styleId="Vnbnnidung44">
    <w:name w:val="Văn bản nội dung (44)_"/>
    <w:link w:val="Vnbnnidung441"/>
    <w:rsid w:val="00A64ADC"/>
    <w:rPr>
      <w:i/>
      <w:iCs/>
      <w:sz w:val="14"/>
      <w:szCs w:val="14"/>
      <w:shd w:val="clear" w:color="auto" w:fill="FFFFFF"/>
    </w:rPr>
  </w:style>
  <w:style w:type="paragraph" w:customStyle="1" w:styleId="Vnbnnidung441">
    <w:name w:val="Văn bản nội dung (44)1"/>
    <w:basedOn w:val="Normal"/>
    <w:link w:val="Vnbnnidung44"/>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166" w:lineRule="exact"/>
      <w:ind w:firstLine="380"/>
      <w:jc w:val="both"/>
    </w:pPr>
    <w:rPr>
      <w:rFonts w:eastAsiaTheme="minorHAnsi" w:cstheme="minorBidi"/>
      <w:i/>
      <w:iCs/>
      <w:sz w:val="14"/>
      <w:szCs w:val="14"/>
    </w:rPr>
  </w:style>
  <w:style w:type="character" w:customStyle="1" w:styleId="Tiu32">
    <w:name w:val="Tiêu đề #3 (2)_"/>
    <w:link w:val="Tiu320"/>
    <w:rsid w:val="00A64ADC"/>
    <w:rPr>
      <w:sz w:val="16"/>
      <w:szCs w:val="16"/>
      <w:shd w:val="clear" w:color="auto" w:fill="FFFFFF"/>
    </w:rPr>
  </w:style>
  <w:style w:type="paragraph" w:customStyle="1" w:styleId="Tiu320">
    <w:name w:val="Tiêu đề #3 (2)"/>
    <w:basedOn w:val="Normal"/>
    <w:link w:val="Tiu3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360" w:after="360" w:line="240" w:lineRule="atLeast"/>
      <w:ind w:hanging="720"/>
      <w:outlineLvl w:val="2"/>
    </w:pPr>
    <w:rPr>
      <w:rFonts w:eastAsiaTheme="minorHAnsi" w:cstheme="minorBidi"/>
      <w:sz w:val="16"/>
      <w:szCs w:val="16"/>
    </w:rPr>
  </w:style>
  <w:style w:type="character" w:customStyle="1" w:styleId="Chthchnh3">
    <w:name w:val="Chú thích ảnh (3)_"/>
    <w:link w:val="Chthchnh30"/>
    <w:rsid w:val="00A64ADC"/>
    <w:rPr>
      <w:sz w:val="16"/>
      <w:szCs w:val="16"/>
      <w:shd w:val="clear" w:color="auto" w:fill="FFFFFF"/>
    </w:rPr>
  </w:style>
  <w:style w:type="paragraph" w:customStyle="1" w:styleId="Chthchnh30">
    <w:name w:val="Chú thích ảnh (3)"/>
    <w:basedOn w:val="Normal"/>
    <w:link w:val="Chthchnh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16"/>
      <w:szCs w:val="16"/>
    </w:rPr>
  </w:style>
  <w:style w:type="character" w:customStyle="1" w:styleId="Chthchbng3">
    <w:name w:val="Chú thích bảng (3)_"/>
    <w:link w:val="Chthchbng30"/>
    <w:rsid w:val="00A64ADC"/>
    <w:rPr>
      <w:sz w:val="10"/>
      <w:szCs w:val="10"/>
      <w:shd w:val="clear" w:color="auto" w:fill="FFFFFF"/>
    </w:rPr>
  </w:style>
  <w:style w:type="paragraph" w:customStyle="1" w:styleId="Chthchbng30">
    <w:name w:val="Chú thích bảng (3)"/>
    <w:basedOn w:val="Normal"/>
    <w:link w:val="Chthchbng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10"/>
      <w:szCs w:val="10"/>
    </w:rPr>
  </w:style>
  <w:style w:type="character" w:customStyle="1" w:styleId="Vnbnnidung320">
    <w:name w:val="Văn bản nội dung (32)"/>
    <w:rsid w:val="00A64ADC"/>
    <w:rPr>
      <w:sz w:val="16"/>
      <w:szCs w:val="16"/>
      <w:u w:val="single"/>
      <w:lang w:bidi="ar-SA"/>
    </w:rPr>
  </w:style>
  <w:style w:type="character" w:customStyle="1" w:styleId="Headerorfooter2">
    <w:name w:val="Header or footer (2)_"/>
    <w:link w:val="Headerorfooter20"/>
    <w:rsid w:val="00A64ADC"/>
    <w:rPr>
      <w:sz w:val="26"/>
      <w:szCs w:val="26"/>
      <w:shd w:val="clear" w:color="auto" w:fill="FFFFFF"/>
    </w:rPr>
  </w:style>
  <w:style w:type="paragraph" w:customStyle="1" w:styleId="Headerorfooter20">
    <w:name w:val="Header or footer (2)"/>
    <w:basedOn w:val="Normal"/>
    <w:link w:val="Headerorfooter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26"/>
      <w:szCs w:val="26"/>
    </w:rPr>
  </w:style>
  <w:style w:type="character" w:customStyle="1" w:styleId="Bodytext5">
    <w:name w:val="Body text (5)_"/>
    <w:link w:val="Bodytext50"/>
    <w:rsid w:val="00A64ADC"/>
    <w:rPr>
      <w:sz w:val="19"/>
      <w:szCs w:val="19"/>
      <w:shd w:val="clear" w:color="auto" w:fill="FFFFFF"/>
    </w:rPr>
  </w:style>
  <w:style w:type="paragraph" w:customStyle="1" w:styleId="Bodytext50">
    <w:name w:val="Body text (5)"/>
    <w:basedOn w:val="Normal"/>
    <w:link w:val="Bodytext5"/>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55" w:lineRule="exact"/>
      <w:jc w:val="both"/>
    </w:pPr>
    <w:rPr>
      <w:rFonts w:eastAsiaTheme="minorHAnsi" w:cstheme="minorBidi"/>
      <w:sz w:val="19"/>
      <w:szCs w:val="19"/>
    </w:rPr>
  </w:style>
  <w:style w:type="character" w:customStyle="1" w:styleId="Bodytext6">
    <w:name w:val="Body text (6)_"/>
    <w:link w:val="Bodytext60"/>
    <w:rsid w:val="00A64ADC"/>
    <w:rPr>
      <w:sz w:val="22"/>
      <w:shd w:val="clear" w:color="auto" w:fill="FFFFFF"/>
    </w:rPr>
  </w:style>
  <w:style w:type="paragraph" w:customStyle="1" w:styleId="Bodytext60">
    <w:name w:val="Body text (6)"/>
    <w:basedOn w:val="Normal"/>
    <w:link w:val="Bodytext6"/>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55" w:lineRule="exact"/>
      <w:jc w:val="both"/>
    </w:pPr>
    <w:rPr>
      <w:rFonts w:eastAsiaTheme="minorHAnsi" w:cstheme="minorBidi"/>
      <w:sz w:val="22"/>
      <w:szCs w:val="22"/>
    </w:rPr>
  </w:style>
  <w:style w:type="character" w:customStyle="1" w:styleId="Footnote2">
    <w:name w:val="Footnote (2)_"/>
    <w:link w:val="Footnote20"/>
    <w:rsid w:val="00A64ADC"/>
    <w:rPr>
      <w:sz w:val="22"/>
      <w:shd w:val="clear" w:color="auto" w:fill="FFFFFF"/>
    </w:rPr>
  </w:style>
  <w:style w:type="paragraph" w:customStyle="1" w:styleId="Footnote20">
    <w:name w:val="Footnote (2)"/>
    <w:basedOn w:val="Normal"/>
    <w:link w:val="Footnote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22"/>
      <w:szCs w:val="22"/>
    </w:rPr>
  </w:style>
  <w:style w:type="character" w:customStyle="1" w:styleId="Headerorfooter">
    <w:name w:val="Header or footer_"/>
    <w:link w:val="Headerorfooter0"/>
    <w:rsid w:val="00A64ADC"/>
    <w:rPr>
      <w:b/>
      <w:bCs/>
      <w:sz w:val="26"/>
      <w:szCs w:val="26"/>
      <w:shd w:val="clear" w:color="auto" w:fill="FFFFFF"/>
    </w:rPr>
  </w:style>
  <w:style w:type="paragraph" w:customStyle="1" w:styleId="Headerorfooter0">
    <w:name w:val="Header or footer"/>
    <w:basedOn w:val="Normal"/>
    <w:link w:val="Headerorfooter"/>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b/>
      <w:bCs/>
      <w:sz w:val="26"/>
      <w:szCs w:val="26"/>
    </w:rPr>
  </w:style>
  <w:style w:type="character" w:customStyle="1" w:styleId="Heading3">
    <w:name w:val="Heading #3_"/>
    <w:link w:val="Heading30"/>
    <w:rsid w:val="00A64ADC"/>
    <w:rPr>
      <w:b/>
      <w:bCs/>
      <w:sz w:val="26"/>
      <w:szCs w:val="26"/>
      <w:shd w:val="clear" w:color="auto" w:fill="FFFFFF"/>
    </w:rPr>
  </w:style>
  <w:style w:type="paragraph" w:customStyle="1" w:styleId="Heading30">
    <w:name w:val="Heading #3"/>
    <w:basedOn w:val="Normal"/>
    <w:link w:val="Heading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540" w:line="321" w:lineRule="exact"/>
      <w:jc w:val="center"/>
      <w:outlineLvl w:val="2"/>
    </w:pPr>
    <w:rPr>
      <w:rFonts w:eastAsiaTheme="minorHAnsi" w:cstheme="minorBidi"/>
      <w:b/>
      <w:bCs/>
      <w:sz w:val="26"/>
      <w:szCs w:val="26"/>
    </w:rPr>
  </w:style>
  <w:style w:type="character" w:customStyle="1" w:styleId="Bodytext7">
    <w:name w:val="Body text (7)_"/>
    <w:link w:val="Bodytext70"/>
    <w:rsid w:val="00A64ADC"/>
    <w:rPr>
      <w:i/>
      <w:iCs/>
      <w:w w:val="150"/>
      <w:sz w:val="8"/>
      <w:szCs w:val="8"/>
      <w:shd w:val="clear" w:color="auto" w:fill="FFFFFF"/>
    </w:rPr>
  </w:style>
  <w:style w:type="paragraph" w:customStyle="1" w:styleId="Bodytext70">
    <w:name w:val="Body text (7)"/>
    <w:basedOn w:val="Normal"/>
    <w:link w:val="Bodytext7"/>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360" w:line="240" w:lineRule="atLeast"/>
    </w:pPr>
    <w:rPr>
      <w:rFonts w:eastAsiaTheme="minorHAnsi" w:cstheme="minorBidi"/>
      <w:i/>
      <w:iCs/>
      <w:w w:val="150"/>
      <w:sz w:val="8"/>
      <w:szCs w:val="8"/>
    </w:rPr>
  </w:style>
  <w:style w:type="character" w:customStyle="1" w:styleId="Heading2">
    <w:name w:val="Heading #2_"/>
    <w:link w:val="Heading20"/>
    <w:rsid w:val="00A64ADC"/>
    <w:rPr>
      <w:b/>
      <w:bCs/>
      <w:sz w:val="26"/>
      <w:szCs w:val="26"/>
      <w:shd w:val="clear" w:color="auto" w:fill="FFFFFF"/>
    </w:rPr>
  </w:style>
  <w:style w:type="paragraph" w:customStyle="1" w:styleId="Heading20">
    <w:name w:val="Heading #2"/>
    <w:basedOn w:val="Normal"/>
    <w:link w:val="Heading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outlineLvl w:val="1"/>
    </w:pPr>
    <w:rPr>
      <w:rFonts w:eastAsiaTheme="minorHAnsi" w:cstheme="minorBidi"/>
      <w:b/>
      <w:bCs/>
      <w:sz w:val="26"/>
      <w:szCs w:val="26"/>
    </w:rPr>
  </w:style>
  <w:style w:type="character" w:customStyle="1" w:styleId="Footnote">
    <w:name w:val="Footnote_"/>
    <w:link w:val="Footnote0"/>
    <w:rsid w:val="00A64ADC"/>
    <w:rPr>
      <w:sz w:val="19"/>
      <w:szCs w:val="19"/>
      <w:shd w:val="clear" w:color="auto" w:fill="FFFFFF"/>
    </w:rPr>
  </w:style>
  <w:style w:type="paragraph" w:customStyle="1" w:styleId="Footnote0">
    <w:name w:val="Footnote"/>
    <w:basedOn w:val="Normal"/>
    <w:link w:val="Footnote"/>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27" w:lineRule="exact"/>
    </w:pPr>
    <w:rPr>
      <w:rFonts w:eastAsiaTheme="minorHAnsi" w:cstheme="minorBidi"/>
      <w:sz w:val="19"/>
      <w:szCs w:val="19"/>
    </w:rPr>
  </w:style>
  <w:style w:type="character" w:customStyle="1" w:styleId="Bodytext8">
    <w:name w:val="Body text (8)_"/>
    <w:link w:val="Bodytext80"/>
    <w:rsid w:val="00A64ADC"/>
    <w:rPr>
      <w:sz w:val="26"/>
      <w:szCs w:val="26"/>
      <w:shd w:val="clear" w:color="auto" w:fill="FFFFFF"/>
    </w:rPr>
  </w:style>
  <w:style w:type="paragraph" w:customStyle="1" w:styleId="Bodytext80">
    <w:name w:val="Body text (8)"/>
    <w:basedOn w:val="Normal"/>
    <w:link w:val="Bodytext8"/>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960" w:line="240" w:lineRule="atLeast"/>
      <w:jc w:val="center"/>
    </w:pPr>
    <w:rPr>
      <w:rFonts w:eastAsiaTheme="minorHAnsi" w:cstheme="minorBidi"/>
      <w:sz w:val="26"/>
      <w:szCs w:val="26"/>
    </w:rPr>
  </w:style>
  <w:style w:type="character" w:customStyle="1" w:styleId="Footnote3">
    <w:name w:val="Footnote (3)_"/>
    <w:link w:val="Footnote30"/>
    <w:rsid w:val="00A64ADC"/>
    <w:rPr>
      <w:i/>
      <w:iCs/>
      <w:sz w:val="19"/>
      <w:szCs w:val="19"/>
      <w:shd w:val="clear" w:color="auto" w:fill="FFFFFF"/>
    </w:rPr>
  </w:style>
  <w:style w:type="paragraph" w:customStyle="1" w:styleId="Footnote30">
    <w:name w:val="Footnote (3)"/>
    <w:basedOn w:val="Normal"/>
    <w:link w:val="Footnote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27" w:lineRule="exact"/>
      <w:ind w:firstLine="600"/>
      <w:jc w:val="both"/>
    </w:pPr>
    <w:rPr>
      <w:rFonts w:eastAsiaTheme="minorHAnsi" w:cstheme="minorBidi"/>
      <w:i/>
      <w:iCs/>
      <w:sz w:val="19"/>
      <w:szCs w:val="19"/>
    </w:rPr>
  </w:style>
  <w:style w:type="character" w:customStyle="1" w:styleId="Bodytext9">
    <w:name w:val="Body text (9)_"/>
    <w:link w:val="Bodytext90"/>
    <w:rsid w:val="00A64ADC"/>
    <w:rPr>
      <w:shd w:val="clear" w:color="auto" w:fill="FFFFFF"/>
    </w:rPr>
  </w:style>
  <w:style w:type="paragraph" w:customStyle="1" w:styleId="Bodytext90">
    <w:name w:val="Body text (9)"/>
    <w:basedOn w:val="Normal"/>
    <w:link w:val="Bodytext9"/>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460" w:lineRule="exact"/>
      <w:jc w:val="both"/>
    </w:pPr>
    <w:rPr>
      <w:rFonts w:eastAsiaTheme="minorHAnsi" w:cstheme="minorBidi"/>
      <w:szCs w:val="22"/>
    </w:rPr>
  </w:style>
  <w:style w:type="character" w:customStyle="1" w:styleId="Headerorfooter3">
    <w:name w:val="Header or footer (3)_"/>
    <w:link w:val="Headerorfooter30"/>
    <w:rsid w:val="00A64ADC"/>
    <w:rPr>
      <w:rFonts w:ascii="Sylfaen" w:hAnsi="Sylfaen"/>
      <w:sz w:val="22"/>
      <w:shd w:val="clear" w:color="auto" w:fill="FFFFFF"/>
    </w:rPr>
  </w:style>
  <w:style w:type="paragraph" w:customStyle="1" w:styleId="Headerorfooter30">
    <w:name w:val="Header or footer (3)"/>
    <w:basedOn w:val="Normal"/>
    <w:link w:val="Headerorfooter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ascii="Sylfaen" w:eastAsiaTheme="minorHAnsi" w:hAnsi="Sylfaen" w:cstheme="minorBidi"/>
      <w:sz w:val="22"/>
      <w:szCs w:val="22"/>
    </w:rPr>
  </w:style>
  <w:style w:type="character" w:customStyle="1" w:styleId="Tablecaption2">
    <w:name w:val="Table caption (2)_"/>
    <w:link w:val="Tablecaption20"/>
    <w:rsid w:val="00A64ADC"/>
    <w:rPr>
      <w:b/>
      <w:bCs/>
      <w:sz w:val="26"/>
      <w:szCs w:val="26"/>
      <w:shd w:val="clear" w:color="auto" w:fill="FFFFFF"/>
    </w:rPr>
  </w:style>
  <w:style w:type="paragraph" w:customStyle="1" w:styleId="Tablecaption20">
    <w:name w:val="Table caption (2)"/>
    <w:basedOn w:val="Normal"/>
    <w:link w:val="Tablecaption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b/>
      <w:bCs/>
      <w:sz w:val="26"/>
      <w:szCs w:val="26"/>
    </w:rPr>
  </w:style>
  <w:style w:type="character" w:customStyle="1" w:styleId="Bodytext10">
    <w:name w:val="Body text (10)_"/>
    <w:link w:val="Bodytext100"/>
    <w:rsid w:val="00A64ADC"/>
    <w:rPr>
      <w:i/>
      <w:iCs/>
      <w:spacing w:val="750"/>
      <w:sz w:val="11"/>
      <w:szCs w:val="11"/>
      <w:shd w:val="clear" w:color="auto" w:fill="FFFFFF"/>
    </w:rPr>
  </w:style>
  <w:style w:type="paragraph" w:customStyle="1" w:styleId="Bodytext100">
    <w:name w:val="Body text (10)"/>
    <w:basedOn w:val="Normal"/>
    <w:link w:val="Bodytext10"/>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jc w:val="both"/>
    </w:pPr>
    <w:rPr>
      <w:rFonts w:eastAsiaTheme="minorHAnsi" w:cstheme="minorBidi"/>
      <w:i/>
      <w:iCs/>
      <w:spacing w:val="750"/>
      <w:sz w:val="11"/>
      <w:szCs w:val="11"/>
    </w:rPr>
  </w:style>
  <w:style w:type="character" w:customStyle="1" w:styleId="Heading32">
    <w:name w:val="Heading #3 (2)_"/>
    <w:link w:val="Heading320"/>
    <w:rsid w:val="00A64ADC"/>
    <w:rPr>
      <w:sz w:val="26"/>
      <w:szCs w:val="26"/>
      <w:shd w:val="clear" w:color="auto" w:fill="FFFFFF"/>
    </w:rPr>
  </w:style>
  <w:style w:type="paragraph" w:customStyle="1" w:styleId="Heading320">
    <w:name w:val="Heading #3 (2)"/>
    <w:basedOn w:val="Normal"/>
    <w:link w:val="Heading3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180" w:line="240" w:lineRule="atLeast"/>
      <w:outlineLvl w:val="2"/>
    </w:pPr>
    <w:rPr>
      <w:rFonts w:eastAsiaTheme="minorHAnsi" w:cstheme="minorBidi"/>
      <w:sz w:val="26"/>
      <w:szCs w:val="26"/>
    </w:rPr>
  </w:style>
  <w:style w:type="character" w:customStyle="1" w:styleId="Bodytext11">
    <w:name w:val="Body text (11)_"/>
    <w:link w:val="Bodytext110"/>
    <w:rsid w:val="00A64ADC"/>
    <w:rPr>
      <w:b/>
      <w:bCs/>
      <w:sz w:val="26"/>
      <w:szCs w:val="26"/>
      <w:shd w:val="clear" w:color="auto" w:fill="FFFFFF"/>
    </w:rPr>
  </w:style>
  <w:style w:type="paragraph" w:customStyle="1" w:styleId="Bodytext110">
    <w:name w:val="Body text (11)"/>
    <w:basedOn w:val="Normal"/>
    <w:link w:val="Bodytext11"/>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316" w:lineRule="exact"/>
      <w:jc w:val="both"/>
    </w:pPr>
    <w:rPr>
      <w:rFonts w:eastAsiaTheme="minorHAnsi" w:cstheme="minorBidi"/>
      <w:b/>
      <w:bCs/>
      <w:sz w:val="26"/>
      <w:szCs w:val="26"/>
    </w:rPr>
  </w:style>
  <w:style w:type="character" w:customStyle="1" w:styleId="Bodytext12">
    <w:name w:val="Body text (12)_"/>
    <w:link w:val="Bodytext120"/>
    <w:rsid w:val="00A64ADC"/>
    <w:rPr>
      <w:i/>
      <w:iCs/>
      <w:sz w:val="19"/>
      <w:szCs w:val="19"/>
      <w:shd w:val="clear" w:color="auto" w:fill="FFFFFF"/>
    </w:rPr>
  </w:style>
  <w:style w:type="paragraph" w:customStyle="1" w:styleId="Bodytext120">
    <w:name w:val="Body text (12)"/>
    <w:basedOn w:val="Normal"/>
    <w:link w:val="Bodytext1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900" w:line="227" w:lineRule="exact"/>
      <w:jc w:val="both"/>
    </w:pPr>
    <w:rPr>
      <w:rFonts w:eastAsiaTheme="minorHAnsi" w:cstheme="minorBidi"/>
      <w:i/>
      <w:iCs/>
      <w:sz w:val="19"/>
      <w:szCs w:val="19"/>
    </w:rPr>
  </w:style>
  <w:style w:type="character" w:customStyle="1" w:styleId="Tablecaption3">
    <w:name w:val="Table caption (3)_"/>
    <w:link w:val="Tablecaption30"/>
    <w:rsid w:val="00A64ADC"/>
    <w:rPr>
      <w:i/>
      <w:iCs/>
      <w:sz w:val="19"/>
      <w:szCs w:val="19"/>
      <w:shd w:val="clear" w:color="auto" w:fill="FFFFFF"/>
    </w:rPr>
  </w:style>
  <w:style w:type="paragraph" w:customStyle="1" w:styleId="Tablecaption30">
    <w:name w:val="Table caption (3)"/>
    <w:basedOn w:val="Normal"/>
    <w:link w:val="Tablecaption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94" w:lineRule="exact"/>
      <w:jc w:val="both"/>
    </w:pPr>
    <w:rPr>
      <w:rFonts w:eastAsiaTheme="minorHAnsi" w:cstheme="minorBidi"/>
      <w:i/>
      <w:iCs/>
      <w:sz w:val="19"/>
      <w:szCs w:val="19"/>
    </w:rPr>
  </w:style>
  <w:style w:type="character" w:customStyle="1" w:styleId="Tablecaption">
    <w:name w:val="Table caption_"/>
    <w:link w:val="Tablecaption0"/>
    <w:rsid w:val="00A64ADC"/>
    <w:rPr>
      <w:i/>
      <w:iCs/>
      <w:sz w:val="26"/>
      <w:szCs w:val="26"/>
      <w:shd w:val="clear" w:color="auto" w:fill="FFFFFF"/>
    </w:rPr>
  </w:style>
  <w:style w:type="paragraph" w:customStyle="1" w:styleId="Tablecaption0">
    <w:name w:val="Table caption"/>
    <w:basedOn w:val="Normal"/>
    <w:link w:val="Tablecaption"/>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94" w:lineRule="exact"/>
      <w:jc w:val="both"/>
    </w:pPr>
    <w:rPr>
      <w:rFonts w:eastAsiaTheme="minorHAnsi" w:cstheme="minorBidi"/>
      <w:i/>
      <w:iCs/>
      <w:sz w:val="26"/>
      <w:szCs w:val="26"/>
    </w:rPr>
  </w:style>
  <w:style w:type="character" w:customStyle="1" w:styleId="Headerorfooter4">
    <w:name w:val="Header or footer (4)_"/>
    <w:link w:val="Headerorfooter40"/>
    <w:rsid w:val="00A64ADC"/>
    <w:rPr>
      <w:i/>
      <w:iCs/>
      <w:sz w:val="26"/>
      <w:szCs w:val="26"/>
      <w:shd w:val="clear" w:color="auto" w:fill="FFFFFF"/>
    </w:rPr>
  </w:style>
  <w:style w:type="paragraph" w:customStyle="1" w:styleId="Headerorfooter40">
    <w:name w:val="Header or footer (4)"/>
    <w:basedOn w:val="Normal"/>
    <w:link w:val="Headerorfooter4"/>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i/>
      <w:iCs/>
      <w:sz w:val="26"/>
      <w:szCs w:val="26"/>
    </w:rPr>
  </w:style>
  <w:style w:type="character" w:customStyle="1" w:styleId="Bodytext13">
    <w:name w:val="Body text (13)_"/>
    <w:link w:val="Bodytext130"/>
    <w:rsid w:val="00A64ADC"/>
    <w:rPr>
      <w:rFonts w:ascii="Consolas" w:hAnsi="Consolas"/>
      <w:i/>
      <w:iCs/>
      <w:sz w:val="10"/>
      <w:szCs w:val="10"/>
      <w:shd w:val="clear" w:color="auto" w:fill="FFFFFF"/>
    </w:rPr>
  </w:style>
  <w:style w:type="paragraph" w:customStyle="1" w:styleId="Bodytext130">
    <w:name w:val="Body text (13)"/>
    <w:basedOn w:val="Normal"/>
    <w:link w:val="Bodytext1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60" w:line="240" w:lineRule="atLeast"/>
      <w:jc w:val="both"/>
    </w:pPr>
    <w:rPr>
      <w:rFonts w:ascii="Consolas" w:eastAsiaTheme="minorHAnsi" w:hAnsi="Consolas" w:cstheme="minorBidi"/>
      <w:i/>
      <w:iCs/>
      <w:sz w:val="10"/>
      <w:szCs w:val="10"/>
    </w:rPr>
  </w:style>
  <w:style w:type="character" w:customStyle="1" w:styleId="Heading22">
    <w:name w:val="Heading #2 (2)_"/>
    <w:link w:val="Heading220"/>
    <w:rsid w:val="00A64ADC"/>
    <w:rPr>
      <w:rFonts w:ascii="Consolas" w:hAnsi="Consolas"/>
      <w:spacing w:val="-20"/>
      <w:szCs w:val="28"/>
      <w:shd w:val="clear" w:color="auto" w:fill="FFFFFF"/>
    </w:rPr>
  </w:style>
  <w:style w:type="paragraph" w:customStyle="1" w:styleId="Heading220">
    <w:name w:val="Heading #2 (2)"/>
    <w:basedOn w:val="Normal"/>
    <w:link w:val="Heading2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240" w:line="321" w:lineRule="exact"/>
      <w:jc w:val="center"/>
      <w:outlineLvl w:val="1"/>
    </w:pPr>
    <w:rPr>
      <w:rFonts w:ascii="Consolas" w:eastAsiaTheme="minorHAnsi" w:hAnsi="Consolas" w:cstheme="minorBidi"/>
      <w:spacing w:val="-20"/>
    </w:rPr>
  </w:style>
  <w:style w:type="character" w:customStyle="1" w:styleId="Bodytext14">
    <w:name w:val="Body text (14)_"/>
    <w:link w:val="Bodytext140"/>
    <w:rsid w:val="00A64ADC"/>
    <w:rPr>
      <w:rFonts w:ascii="Sylfaen" w:hAnsi="Sylfaen"/>
      <w:i/>
      <w:iCs/>
      <w:sz w:val="16"/>
      <w:szCs w:val="16"/>
      <w:shd w:val="clear" w:color="auto" w:fill="FFFFFF"/>
    </w:rPr>
  </w:style>
  <w:style w:type="paragraph" w:customStyle="1" w:styleId="Bodytext140">
    <w:name w:val="Body text (14)"/>
    <w:basedOn w:val="Normal"/>
    <w:link w:val="Bodytext14"/>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80" w:line="240" w:lineRule="atLeast"/>
    </w:pPr>
    <w:rPr>
      <w:rFonts w:ascii="Sylfaen" w:eastAsiaTheme="minorHAnsi" w:hAnsi="Sylfaen" w:cstheme="minorBidi"/>
      <w:i/>
      <w:iCs/>
      <w:sz w:val="16"/>
      <w:szCs w:val="16"/>
    </w:rPr>
  </w:style>
  <w:style w:type="character" w:customStyle="1" w:styleId="Bodytext15">
    <w:name w:val="Body text (15)_"/>
    <w:link w:val="Bodytext150"/>
    <w:rsid w:val="00A64ADC"/>
    <w:rPr>
      <w:szCs w:val="28"/>
      <w:shd w:val="clear" w:color="auto" w:fill="FFFFFF"/>
    </w:rPr>
  </w:style>
  <w:style w:type="paragraph" w:customStyle="1" w:styleId="Bodytext150">
    <w:name w:val="Body text (15)"/>
    <w:basedOn w:val="Normal"/>
    <w:link w:val="Bodytext15"/>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180" w:line="438" w:lineRule="exact"/>
      <w:jc w:val="both"/>
    </w:pPr>
    <w:rPr>
      <w:rFonts w:eastAsiaTheme="minorHAnsi" w:cstheme="minorBidi"/>
    </w:rPr>
  </w:style>
  <w:style w:type="character" w:customStyle="1" w:styleId="Bodytext16">
    <w:name w:val="Body text (16)_"/>
    <w:link w:val="Bodytext160"/>
    <w:rsid w:val="00A64ADC"/>
    <w:rPr>
      <w:sz w:val="15"/>
      <w:szCs w:val="15"/>
      <w:shd w:val="clear" w:color="auto" w:fill="FFFFFF"/>
    </w:rPr>
  </w:style>
  <w:style w:type="paragraph" w:customStyle="1" w:styleId="Bodytext160">
    <w:name w:val="Body text (16)"/>
    <w:basedOn w:val="Normal"/>
    <w:link w:val="Bodytext16"/>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15"/>
      <w:szCs w:val="15"/>
    </w:rPr>
  </w:style>
  <w:style w:type="character" w:customStyle="1" w:styleId="Bodytext18">
    <w:name w:val="Body text (18)_"/>
    <w:link w:val="Bodytext180"/>
    <w:rsid w:val="00A64ADC"/>
    <w:rPr>
      <w:i/>
      <w:iCs/>
      <w:sz w:val="26"/>
      <w:szCs w:val="26"/>
      <w:shd w:val="clear" w:color="auto" w:fill="FFFFFF"/>
    </w:rPr>
  </w:style>
  <w:style w:type="paragraph" w:customStyle="1" w:styleId="Bodytext180">
    <w:name w:val="Body text (18)"/>
    <w:basedOn w:val="Normal"/>
    <w:link w:val="Bodytext18"/>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20" w:line="240" w:lineRule="atLeast"/>
      <w:jc w:val="both"/>
    </w:pPr>
    <w:rPr>
      <w:rFonts w:eastAsiaTheme="minorHAnsi" w:cstheme="minorBidi"/>
      <w:i/>
      <w:iCs/>
      <w:sz w:val="26"/>
      <w:szCs w:val="26"/>
    </w:rPr>
  </w:style>
  <w:style w:type="character" w:customStyle="1" w:styleId="Bodytext17">
    <w:name w:val="Body text (17)_"/>
    <w:link w:val="Bodytext170"/>
    <w:rsid w:val="00A64ADC"/>
    <w:rPr>
      <w:w w:val="150"/>
      <w:sz w:val="8"/>
      <w:szCs w:val="8"/>
      <w:shd w:val="clear" w:color="auto" w:fill="FFFFFF"/>
    </w:rPr>
  </w:style>
  <w:style w:type="paragraph" w:customStyle="1" w:styleId="Bodytext170">
    <w:name w:val="Body text (17)"/>
    <w:basedOn w:val="Normal"/>
    <w:link w:val="Bodytext17"/>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w w:val="150"/>
      <w:sz w:val="8"/>
      <w:szCs w:val="8"/>
    </w:rPr>
  </w:style>
  <w:style w:type="character" w:customStyle="1" w:styleId="Bodytext19">
    <w:name w:val="Body text (19)_"/>
    <w:link w:val="Bodytext190"/>
    <w:rsid w:val="00A64ADC"/>
    <w:rPr>
      <w:i/>
      <w:iCs/>
      <w:sz w:val="26"/>
      <w:szCs w:val="26"/>
      <w:shd w:val="clear" w:color="auto" w:fill="FFFFFF"/>
    </w:rPr>
  </w:style>
  <w:style w:type="paragraph" w:customStyle="1" w:styleId="Bodytext190">
    <w:name w:val="Body text (19)"/>
    <w:basedOn w:val="Normal"/>
    <w:link w:val="Bodytext19"/>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240" w:after="360" w:line="240" w:lineRule="atLeast"/>
      <w:jc w:val="both"/>
    </w:pPr>
    <w:rPr>
      <w:rFonts w:eastAsiaTheme="minorHAnsi" w:cstheme="minorBidi"/>
      <w:i/>
      <w:iCs/>
      <w:sz w:val="26"/>
      <w:szCs w:val="26"/>
    </w:rPr>
  </w:style>
  <w:style w:type="paragraph" w:styleId="FootnoteText">
    <w:name w:val="footnote text"/>
    <w:basedOn w:val="Normal"/>
    <w:link w:val="FootnoteTextChar"/>
    <w:uiPriority w:val="99"/>
    <w:semiHidden/>
    <w:unhideWhenUsed/>
    <w:rsid w:val="00A64ADC"/>
    <w:pPr>
      <w:pBdr>
        <w:top w:val="none" w:sz="0" w:space="0" w:color="auto"/>
        <w:left w:val="none" w:sz="0" w:space="0" w:color="auto"/>
        <w:bottom w:val="none" w:sz="0" w:space="0" w:color="auto"/>
        <w:right w:val="none" w:sz="0" w:space="0" w:color="auto"/>
        <w:between w:val="none" w:sz="0" w:space="0" w:color="auto"/>
      </w:pBdr>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A64ADC"/>
    <w:rPr>
      <w:rFonts w:ascii="Calibri" w:eastAsia="Calibri" w:hAnsi="Calibri" w:cs="Times New Roman"/>
      <w:sz w:val="20"/>
      <w:szCs w:val="20"/>
    </w:rPr>
  </w:style>
  <w:style w:type="character" w:styleId="FootnoteReference">
    <w:name w:val="footnote reference"/>
    <w:uiPriority w:val="99"/>
    <w:semiHidden/>
    <w:unhideWhenUsed/>
    <w:rsid w:val="00A64ADC"/>
    <w:rPr>
      <w:vertAlign w:val="superscript"/>
    </w:rPr>
  </w:style>
  <w:style w:type="character" w:customStyle="1" w:styleId="UnresolvedMention1">
    <w:name w:val="Unresolved Mention1"/>
    <w:basedOn w:val="DefaultParagraphFont"/>
    <w:uiPriority w:val="99"/>
    <w:semiHidden/>
    <w:unhideWhenUsed/>
    <w:rsid w:val="008653BF"/>
    <w:rPr>
      <w:color w:val="605E5C"/>
      <w:shd w:val="clear" w:color="auto" w:fill="E1DFDD"/>
    </w:rPr>
  </w:style>
  <w:style w:type="paragraph" w:styleId="BodyTextIndent">
    <w:name w:val="Body Text Indent"/>
    <w:basedOn w:val="Normal"/>
    <w:link w:val="BodyTextIndentChar"/>
    <w:uiPriority w:val="99"/>
    <w:semiHidden/>
    <w:unhideWhenUsed/>
    <w:rsid w:val="00BE2224"/>
    <w:pPr>
      <w:spacing w:after="120"/>
      <w:ind w:left="360"/>
    </w:pPr>
  </w:style>
  <w:style w:type="character" w:customStyle="1" w:styleId="BodyTextIndentChar">
    <w:name w:val="Body Text Indent Char"/>
    <w:basedOn w:val="DefaultParagraphFont"/>
    <w:link w:val="BodyTextIndent"/>
    <w:uiPriority w:val="99"/>
    <w:semiHidden/>
    <w:rsid w:val="00BE2224"/>
    <w:rPr>
      <w:rFonts w:eastAsia="Times New Roman" w:cs="Times New Roman"/>
      <w:szCs w:val="28"/>
    </w:rPr>
  </w:style>
  <w:style w:type="paragraph" w:customStyle="1" w:styleId="df3vjf">
    <w:name w:val="df3vjf"/>
    <w:basedOn w:val="Normal"/>
    <w:rsid w:val="00931428"/>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sz w:val="24"/>
      <w:szCs w:val="24"/>
    </w:rPr>
  </w:style>
  <w:style w:type="character" w:customStyle="1" w:styleId="t286pc">
    <w:name w:val="t286pc"/>
    <w:basedOn w:val="DefaultParagraphFont"/>
    <w:rsid w:val="00931428"/>
  </w:style>
  <w:style w:type="paragraph" w:customStyle="1" w:styleId="Hong">
    <w:name w:val="Hong"/>
    <w:basedOn w:val="Normal"/>
    <w:rsid w:val="007A27AF"/>
    <w:pPr>
      <w:pBdr>
        <w:top w:val="none" w:sz="0" w:space="0" w:color="auto"/>
        <w:left w:val="none" w:sz="0" w:space="0" w:color="auto"/>
        <w:bottom w:val="none" w:sz="0" w:space="0" w:color="auto"/>
        <w:right w:val="none" w:sz="0" w:space="0" w:color="auto"/>
        <w:between w:val="none" w:sz="0" w:space="0" w:color="auto"/>
      </w:pBdr>
      <w:spacing w:before="120" w:line="312" w:lineRule="auto"/>
      <w:ind w:firstLine="72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20249">
      <w:bodyDiv w:val="1"/>
      <w:marLeft w:val="0"/>
      <w:marRight w:val="0"/>
      <w:marTop w:val="0"/>
      <w:marBottom w:val="0"/>
      <w:divBdr>
        <w:top w:val="none" w:sz="0" w:space="0" w:color="auto"/>
        <w:left w:val="none" w:sz="0" w:space="0" w:color="auto"/>
        <w:bottom w:val="none" w:sz="0" w:space="0" w:color="auto"/>
        <w:right w:val="none" w:sz="0" w:space="0" w:color="auto"/>
      </w:divBdr>
    </w:div>
    <w:div w:id="52121800">
      <w:bodyDiv w:val="1"/>
      <w:marLeft w:val="0"/>
      <w:marRight w:val="0"/>
      <w:marTop w:val="0"/>
      <w:marBottom w:val="0"/>
      <w:divBdr>
        <w:top w:val="none" w:sz="0" w:space="0" w:color="auto"/>
        <w:left w:val="none" w:sz="0" w:space="0" w:color="auto"/>
        <w:bottom w:val="none" w:sz="0" w:space="0" w:color="auto"/>
        <w:right w:val="none" w:sz="0" w:space="0" w:color="auto"/>
      </w:divBdr>
    </w:div>
    <w:div w:id="55278304">
      <w:bodyDiv w:val="1"/>
      <w:marLeft w:val="0"/>
      <w:marRight w:val="0"/>
      <w:marTop w:val="0"/>
      <w:marBottom w:val="0"/>
      <w:divBdr>
        <w:top w:val="none" w:sz="0" w:space="0" w:color="auto"/>
        <w:left w:val="none" w:sz="0" w:space="0" w:color="auto"/>
        <w:bottom w:val="none" w:sz="0" w:space="0" w:color="auto"/>
        <w:right w:val="none" w:sz="0" w:space="0" w:color="auto"/>
      </w:divBdr>
    </w:div>
    <w:div w:id="134294798">
      <w:bodyDiv w:val="1"/>
      <w:marLeft w:val="0"/>
      <w:marRight w:val="0"/>
      <w:marTop w:val="0"/>
      <w:marBottom w:val="0"/>
      <w:divBdr>
        <w:top w:val="none" w:sz="0" w:space="0" w:color="auto"/>
        <w:left w:val="none" w:sz="0" w:space="0" w:color="auto"/>
        <w:bottom w:val="none" w:sz="0" w:space="0" w:color="auto"/>
        <w:right w:val="none" w:sz="0" w:space="0" w:color="auto"/>
      </w:divBdr>
    </w:div>
    <w:div w:id="141578067">
      <w:bodyDiv w:val="1"/>
      <w:marLeft w:val="0"/>
      <w:marRight w:val="0"/>
      <w:marTop w:val="0"/>
      <w:marBottom w:val="0"/>
      <w:divBdr>
        <w:top w:val="none" w:sz="0" w:space="0" w:color="auto"/>
        <w:left w:val="none" w:sz="0" w:space="0" w:color="auto"/>
        <w:bottom w:val="none" w:sz="0" w:space="0" w:color="auto"/>
        <w:right w:val="none" w:sz="0" w:space="0" w:color="auto"/>
      </w:divBdr>
    </w:div>
    <w:div w:id="316958294">
      <w:bodyDiv w:val="1"/>
      <w:marLeft w:val="0"/>
      <w:marRight w:val="0"/>
      <w:marTop w:val="0"/>
      <w:marBottom w:val="0"/>
      <w:divBdr>
        <w:top w:val="none" w:sz="0" w:space="0" w:color="auto"/>
        <w:left w:val="none" w:sz="0" w:space="0" w:color="auto"/>
        <w:bottom w:val="none" w:sz="0" w:space="0" w:color="auto"/>
        <w:right w:val="none" w:sz="0" w:space="0" w:color="auto"/>
      </w:divBdr>
    </w:div>
    <w:div w:id="436095671">
      <w:bodyDiv w:val="1"/>
      <w:marLeft w:val="0"/>
      <w:marRight w:val="0"/>
      <w:marTop w:val="0"/>
      <w:marBottom w:val="0"/>
      <w:divBdr>
        <w:top w:val="none" w:sz="0" w:space="0" w:color="auto"/>
        <w:left w:val="none" w:sz="0" w:space="0" w:color="auto"/>
        <w:bottom w:val="none" w:sz="0" w:space="0" w:color="auto"/>
        <w:right w:val="none" w:sz="0" w:space="0" w:color="auto"/>
      </w:divBdr>
    </w:div>
    <w:div w:id="501624258">
      <w:bodyDiv w:val="1"/>
      <w:marLeft w:val="0"/>
      <w:marRight w:val="0"/>
      <w:marTop w:val="0"/>
      <w:marBottom w:val="0"/>
      <w:divBdr>
        <w:top w:val="none" w:sz="0" w:space="0" w:color="auto"/>
        <w:left w:val="none" w:sz="0" w:space="0" w:color="auto"/>
        <w:bottom w:val="none" w:sz="0" w:space="0" w:color="auto"/>
        <w:right w:val="none" w:sz="0" w:space="0" w:color="auto"/>
      </w:divBdr>
    </w:div>
    <w:div w:id="505285532">
      <w:bodyDiv w:val="1"/>
      <w:marLeft w:val="0"/>
      <w:marRight w:val="0"/>
      <w:marTop w:val="0"/>
      <w:marBottom w:val="0"/>
      <w:divBdr>
        <w:top w:val="none" w:sz="0" w:space="0" w:color="auto"/>
        <w:left w:val="none" w:sz="0" w:space="0" w:color="auto"/>
        <w:bottom w:val="none" w:sz="0" w:space="0" w:color="auto"/>
        <w:right w:val="none" w:sz="0" w:space="0" w:color="auto"/>
      </w:divBdr>
    </w:div>
    <w:div w:id="615867251">
      <w:bodyDiv w:val="1"/>
      <w:marLeft w:val="0"/>
      <w:marRight w:val="0"/>
      <w:marTop w:val="0"/>
      <w:marBottom w:val="0"/>
      <w:divBdr>
        <w:top w:val="none" w:sz="0" w:space="0" w:color="auto"/>
        <w:left w:val="none" w:sz="0" w:space="0" w:color="auto"/>
        <w:bottom w:val="none" w:sz="0" w:space="0" w:color="auto"/>
        <w:right w:val="none" w:sz="0" w:space="0" w:color="auto"/>
      </w:divBdr>
    </w:div>
    <w:div w:id="727076883">
      <w:bodyDiv w:val="1"/>
      <w:marLeft w:val="0"/>
      <w:marRight w:val="0"/>
      <w:marTop w:val="0"/>
      <w:marBottom w:val="0"/>
      <w:divBdr>
        <w:top w:val="none" w:sz="0" w:space="0" w:color="auto"/>
        <w:left w:val="none" w:sz="0" w:space="0" w:color="auto"/>
        <w:bottom w:val="none" w:sz="0" w:space="0" w:color="auto"/>
        <w:right w:val="none" w:sz="0" w:space="0" w:color="auto"/>
      </w:divBdr>
    </w:div>
    <w:div w:id="769661332">
      <w:bodyDiv w:val="1"/>
      <w:marLeft w:val="0"/>
      <w:marRight w:val="0"/>
      <w:marTop w:val="0"/>
      <w:marBottom w:val="0"/>
      <w:divBdr>
        <w:top w:val="none" w:sz="0" w:space="0" w:color="auto"/>
        <w:left w:val="none" w:sz="0" w:space="0" w:color="auto"/>
        <w:bottom w:val="none" w:sz="0" w:space="0" w:color="auto"/>
        <w:right w:val="none" w:sz="0" w:space="0" w:color="auto"/>
      </w:divBdr>
    </w:div>
    <w:div w:id="810905854">
      <w:bodyDiv w:val="1"/>
      <w:marLeft w:val="0"/>
      <w:marRight w:val="0"/>
      <w:marTop w:val="0"/>
      <w:marBottom w:val="0"/>
      <w:divBdr>
        <w:top w:val="none" w:sz="0" w:space="0" w:color="auto"/>
        <w:left w:val="none" w:sz="0" w:space="0" w:color="auto"/>
        <w:bottom w:val="none" w:sz="0" w:space="0" w:color="auto"/>
        <w:right w:val="none" w:sz="0" w:space="0" w:color="auto"/>
      </w:divBdr>
    </w:div>
    <w:div w:id="825513386">
      <w:bodyDiv w:val="1"/>
      <w:marLeft w:val="0"/>
      <w:marRight w:val="0"/>
      <w:marTop w:val="0"/>
      <w:marBottom w:val="0"/>
      <w:divBdr>
        <w:top w:val="none" w:sz="0" w:space="0" w:color="auto"/>
        <w:left w:val="none" w:sz="0" w:space="0" w:color="auto"/>
        <w:bottom w:val="none" w:sz="0" w:space="0" w:color="auto"/>
        <w:right w:val="none" w:sz="0" w:space="0" w:color="auto"/>
      </w:divBdr>
    </w:div>
    <w:div w:id="835462341">
      <w:bodyDiv w:val="1"/>
      <w:marLeft w:val="0"/>
      <w:marRight w:val="0"/>
      <w:marTop w:val="0"/>
      <w:marBottom w:val="0"/>
      <w:divBdr>
        <w:top w:val="none" w:sz="0" w:space="0" w:color="auto"/>
        <w:left w:val="none" w:sz="0" w:space="0" w:color="auto"/>
        <w:bottom w:val="none" w:sz="0" w:space="0" w:color="auto"/>
        <w:right w:val="none" w:sz="0" w:space="0" w:color="auto"/>
      </w:divBdr>
    </w:div>
    <w:div w:id="907157615">
      <w:bodyDiv w:val="1"/>
      <w:marLeft w:val="0"/>
      <w:marRight w:val="0"/>
      <w:marTop w:val="0"/>
      <w:marBottom w:val="0"/>
      <w:divBdr>
        <w:top w:val="none" w:sz="0" w:space="0" w:color="auto"/>
        <w:left w:val="none" w:sz="0" w:space="0" w:color="auto"/>
        <w:bottom w:val="none" w:sz="0" w:space="0" w:color="auto"/>
        <w:right w:val="none" w:sz="0" w:space="0" w:color="auto"/>
      </w:divBdr>
    </w:div>
    <w:div w:id="1027104649">
      <w:bodyDiv w:val="1"/>
      <w:marLeft w:val="0"/>
      <w:marRight w:val="0"/>
      <w:marTop w:val="0"/>
      <w:marBottom w:val="0"/>
      <w:divBdr>
        <w:top w:val="none" w:sz="0" w:space="0" w:color="auto"/>
        <w:left w:val="none" w:sz="0" w:space="0" w:color="auto"/>
        <w:bottom w:val="none" w:sz="0" w:space="0" w:color="auto"/>
        <w:right w:val="none" w:sz="0" w:space="0" w:color="auto"/>
      </w:divBdr>
    </w:div>
    <w:div w:id="1056900216">
      <w:bodyDiv w:val="1"/>
      <w:marLeft w:val="0"/>
      <w:marRight w:val="0"/>
      <w:marTop w:val="0"/>
      <w:marBottom w:val="0"/>
      <w:divBdr>
        <w:top w:val="none" w:sz="0" w:space="0" w:color="auto"/>
        <w:left w:val="none" w:sz="0" w:space="0" w:color="auto"/>
        <w:bottom w:val="none" w:sz="0" w:space="0" w:color="auto"/>
        <w:right w:val="none" w:sz="0" w:space="0" w:color="auto"/>
      </w:divBdr>
    </w:div>
    <w:div w:id="1138260106">
      <w:bodyDiv w:val="1"/>
      <w:marLeft w:val="0"/>
      <w:marRight w:val="0"/>
      <w:marTop w:val="0"/>
      <w:marBottom w:val="0"/>
      <w:divBdr>
        <w:top w:val="none" w:sz="0" w:space="0" w:color="auto"/>
        <w:left w:val="none" w:sz="0" w:space="0" w:color="auto"/>
        <w:bottom w:val="none" w:sz="0" w:space="0" w:color="auto"/>
        <w:right w:val="none" w:sz="0" w:space="0" w:color="auto"/>
      </w:divBdr>
    </w:div>
    <w:div w:id="1153716111">
      <w:bodyDiv w:val="1"/>
      <w:marLeft w:val="0"/>
      <w:marRight w:val="0"/>
      <w:marTop w:val="0"/>
      <w:marBottom w:val="0"/>
      <w:divBdr>
        <w:top w:val="none" w:sz="0" w:space="0" w:color="auto"/>
        <w:left w:val="none" w:sz="0" w:space="0" w:color="auto"/>
        <w:bottom w:val="none" w:sz="0" w:space="0" w:color="auto"/>
        <w:right w:val="none" w:sz="0" w:space="0" w:color="auto"/>
      </w:divBdr>
    </w:div>
    <w:div w:id="1322613325">
      <w:bodyDiv w:val="1"/>
      <w:marLeft w:val="0"/>
      <w:marRight w:val="0"/>
      <w:marTop w:val="0"/>
      <w:marBottom w:val="0"/>
      <w:divBdr>
        <w:top w:val="none" w:sz="0" w:space="0" w:color="auto"/>
        <w:left w:val="none" w:sz="0" w:space="0" w:color="auto"/>
        <w:bottom w:val="none" w:sz="0" w:space="0" w:color="auto"/>
        <w:right w:val="none" w:sz="0" w:space="0" w:color="auto"/>
      </w:divBdr>
    </w:div>
    <w:div w:id="1329402055">
      <w:bodyDiv w:val="1"/>
      <w:marLeft w:val="0"/>
      <w:marRight w:val="0"/>
      <w:marTop w:val="0"/>
      <w:marBottom w:val="0"/>
      <w:divBdr>
        <w:top w:val="none" w:sz="0" w:space="0" w:color="auto"/>
        <w:left w:val="none" w:sz="0" w:space="0" w:color="auto"/>
        <w:bottom w:val="none" w:sz="0" w:space="0" w:color="auto"/>
        <w:right w:val="none" w:sz="0" w:space="0" w:color="auto"/>
      </w:divBdr>
    </w:div>
    <w:div w:id="1416972252">
      <w:bodyDiv w:val="1"/>
      <w:marLeft w:val="0"/>
      <w:marRight w:val="0"/>
      <w:marTop w:val="0"/>
      <w:marBottom w:val="0"/>
      <w:divBdr>
        <w:top w:val="none" w:sz="0" w:space="0" w:color="auto"/>
        <w:left w:val="none" w:sz="0" w:space="0" w:color="auto"/>
        <w:bottom w:val="none" w:sz="0" w:space="0" w:color="auto"/>
        <w:right w:val="none" w:sz="0" w:space="0" w:color="auto"/>
      </w:divBdr>
    </w:div>
    <w:div w:id="1426270494">
      <w:bodyDiv w:val="1"/>
      <w:marLeft w:val="0"/>
      <w:marRight w:val="0"/>
      <w:marTop w:val="0"/>
      <w:marBottom w:val="0"/>
      <w:divBdr>
        <w:top w:val="none" w:sz="0" w:space="0" w:color="auto"/>
        <w:left w:val="none" w:sz="0" w:space="0" w:color="auto"/>
        <w:bottom w:val="none" w:sz="0" w:space="0" w:color="auto"/>
        <w:right w:val="none" w:sz="0" w:space="0" w:color="auto"/>
      </w:divBdr>
    </w:div>
    <w:div w:id="1503473327">
      <w:bodyDiv w:val="1"/>
      <w:marLeft w:val="0"/>
      <w:marRight w:val="0"/>
      <w:marTop w:val="0"/>
      <w:marBottom w:val="0"/>
      <w:divBdr>
        <w:top w:val="none" w:sz="0" w:space="0" w:color="auto"/>
        <w:left w:val="none" w:sz="0" w:space="0" w:color="auto"/>
        <w:bottom w:val="none" w:sz="0" w:space="0" w:color="auto"/>
        <w:right w:val="none" w:sz="0" w:space="0" w:color="auto"/>
      </w:divBdr>
    </w:div>
    <w:div w:id="1522166643">
      <w:bodyDiv w:val="1"/>
      <w:marLeft w:val="0"/>
      <w:marRight w:val="0"/>
      <w:marTop w:val="0"/>
      <w:marBottom w:val="0"/>
      <w:divBdr>
        <w:top w:val="none" w:sz="0" w:space="0" w:color="auto"/>
        <w:left w:val="none" w:sz="0" w:space="0" w:color="auto"/>
        <w:bottom w:val="none" w:sz="0" w:space="0" w:color="auto"/>
        <w:right w:val="none" w:sz="0" w:space="0" w:color="auto"/>
      </w:divBdr>
    </w:div>
    <w:div w:id="1587960827">
      <w:bodyDiv w:val="1"/>
      <w:marLeft w:val="0"/>
      <w:marRight w:val="0"/>
      <w:marTop w:val="0"/>
      <w:marBottom w:val="0"/>
      <w:divBdr>
        <w:top w:val="none" w:sz="0" w:space="0" w:color="auto"/>
        <w:left w:val="none" w:sz="0" w:space="0" w:color="auto"/>
        <w:bottom w:val="none" w:sz="0" w:space="0" w:color="auto"/>
        <w:right w:val="none" w:sz="0" w:space="0" w:color="auto"/>
      </w:divBdr>
    </w:div>
    <w:div w:id="1713456500">
      <w:bodyDiv w:val="1"/>
      <w:marLeft w:val="0"/>
      <w:marRight w:val="0"/>
      <w:marTop w:val="0"/>
      <w:marBottom w:val="0"/>
      <w:divBdr>
        <w:top w:val="none" w:sz="0" w:space="0" w:color="auto"/>
        <w:left w:val="none" w:sz="0" w:space="0" w:color="auto"/>
        <w:bottom w:val="none" w:sz="0" w:space="0" w:color="auto"/>
        <w:right w:val="none" w:sz="0" w:space="0" w:color="auto"/>
      </w:divBdr>
    </w:div>
    <w:div w:id="1793405531">
      <w:bodyDiv w:val="1"/>
      <w:marLeft w:val="0"/>
      <w:marRight w:val="0"/>
      <w:marTop w:val="0"/>
      <w:marBottom w:val="0"/>
      <w:divBdr>
        <w:top w:val="none" w:sz="0" w:space="0" w:color="auto"/>
        <w:left w:val="none" w:sz="0" w:space="0" w:color="auto"/>
        <w:bottom w:val="none" w:sz="0" w:space="0" w:color="auto"/>
        <w:right w:val="none" w:sz="0" w:space="0" w:color="auto"/>
      </w:divBdr>
    </w:div>
    <w:div w:id="1842163209">
      <w:bodyDiv w:val="1"/>
      <w:marLeft w:val="0"/>
      <w:marRight w:val="0"/>
      <w:marTop w:val="0"/>
      <w:marBottom w:val="0"/>
      <w:divBdr>
        <w:top w:val="none" w:sz="0" w:space="0" w:color="auto"/>
        <w:left w:val="none" w:sz="0" w:space="0" w:color="auto"/>
        <w:bottom w:val="none" w:sz="0" w:space="0" w:color="auto"/>
        <w:right w:val="none" w:sz="0" w:space="0" w:color="auto"/>
      </w:divBdr>
    </w:div>
    <w:div w:id="1971471122">
      <w:bodyDiv w:val="1"/>
      <w:marLeft w:val="0"/>
      <w:marRight w:val="0"/>
      <w:marTop w:val="0"/>
      <w:marBottom w:val="0"/>
      <w:divBdr>
        <w:top w:val="none" w:sz="0" w:space="0" w:color="auto"/>
        <w:left w:val="none" w:sz="0" w:space="0" w:color="auto"/>
        <w:bottom w:val="none" w:sz="0" w:space="0" w:color="auto"/>
        <w:right w:val="none" w:sz="0" w:space="0" w:color="auto"/>
      </w:divBdr>
    </w:div>
    <w:div w:id="1996764477">
      <w:bodyDiv w:val="1"/>
      <w:marLeft w:val="0"/>
      <w:marRight w:val="0"/>
      <w:marTop w:val="0"/>
      <w:marBottom w:val="0"/>
      <w:divBdr>
        <w:top w:val="none" w:sz="0" w:space="0" w:color="auto"/>
        <w:left w:val="none" w:sz="0" w:space="0" w:color="auto"/>
        <w:bottom w:val="none" w:sz="0" w:space="0" w:color="auto"/>
        <w:right w:val="none" w:sz="0" w:space="0" w:color="auto"/>
      </w:divBdr>
    </w:div>
    <w:div w:id="20773913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7DED2-0A7B-4CFA-985C-A3CDA45D6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1083</Words>
  <Characters>6178</Characters>
  <Application>Microsoft Office Word</Application>
  <DocSecurity>0</DocSecurity>
  <Lines>51</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2026-06-26T16:53:00Z</cp:lastPrinted>
  <dcterms:created xsi:type="dcterms:W3CDTF">2026-07-10T02:47:00Z</dcterms:created>
  <dcterms:modified xsi:type="dcterms:W3CDTF">2026-07-10T03:56:00Z</dcterms:modified>
</cp:coreProperties>
</file>