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5" w:type="dxa"/>
        <w:jc w:val="center"/>
        <w:tblLayout w:type="fixed"/>
        <w:tblLook w:val="04A0" w:firstRow="1" w:lastRow="0" w:firstColumn="1" w:lastColumn="0" w:noHBand="0" w:noVBand="1"/>
      </w:tblPr>
      <w:tblGrid>
        <w:gridCol w:w="3203"/>
        <w:gridCol w:w="6202"/>
      </w:tblGrid>
      <w:tr w:rsidR="00202E2B" w14:paraId="0D7DD9D6" w14:textId="77777777" w:rsidTr="00202E2B">
        <w:trPr>
          <w:trHeight w:val="522"/>
          <w:jc w:val="center"/>
        </w:trPr>
        <w:tc>
          <w:tcPr>
            <w:tcW w:w="3203" w:type="dxa"/>
            <w:vAlign w:val="bottom"/>
            <w:hideMark/>
          </w:tcPr>
          <w:p w14:paraId="55A85257" w14:textId="77777777" w:rsidR="00202E2B" w:rsidRDefault="00202E2B">
            <w:pPr>
              <w:jc w:val="center"/>
              <w:rPr>
                <w:b/>
                <w:sz w:val="28"/>
                <w:szCs w:val="28"/>
              </w:rPr>
            </w:pPr>
            <w:r>
              <w:br w:type="page"/>
            </w:r>
            <w:r>
              <w:rPr>
                <w:b/>
              </w:rPr>
              <w:t>ỦY BAN NHÂN DÂN</w:t>
            </w:r>
          </w:p>
          <w:p w14:paraId="356BC340" w14:textId="77777777" w:rsidR="00202E2B" w:rsidRDefault="00571B5B" w:rsidP="00D33342">
            <w:pPr>
              <w:jc w:val="center"/>
              <w:rPr>
                <w:b/>
                <w:sz w:val="28"/>
                <w:szCs w:val="28"/>
              </w:rPr>
            </w:pPr>
            <w:r>
              <w:rPr>
                <w:noProof/>
              </w:rPr>
              <mc:AlternateContent>
                <mc:Choice Requires="wps">
                  <w:drawing>
                    <wp:anchor distT="4294967295" distB="4294967295" distL="114300" distR="114300" simplePos="0" relativeHeight="251661824" behindDoc="0" locked="0" layoutInCell="1" allowOverlap="1" wp14:anchorId="37B91FA3" wp14:editId="53FF7C91">
                      <wp:simplePos x="0" y="0"/>
                      <wp:positionH relativeFrom="margin">
                        <wp:posOffset>588645</wp:posOffset>
                      </wp:positionH>
                      <wp:positionV relativeFrom="paragraph">
                        <wp:posOffset>215899</wp:posOffset>
                      </wp:positionV>
                      <wp:extent cx="612140" cy="0"/>
                      <wp:effectExtent l="0" t="0" r="16510" b="1905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2F3085" id="Line 9" o:spid="_x0000_s1026" style="position:absolute;z-index:25166182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46.35pt,17pt" to="94.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OnvwEAAGgDAAAOAAAAZHJzL2Uyb0RvYy54bWysU02P2yAQvVfqf0DcG8dRN+pacfaQ7faS&#10;tpF2+wMmgG1UYBCQ2Pn3HcjHbttbVR8Qw8w83nuDVw+TNeyoQtToWl7P5pwpJ1Bq17f8x8vTh0+c&#10;xQROgkGnWn5SkT+s379bjb5RCxzQSBUYgbjYjL7lQ0q+qaooBmUhztArR8kOg4VEYegrGWAkdGuq&#10;xXy+rEYM0gcUKkY6fTwn+brgd50S6XvXRZWYaTlxS2UNZd3ntVqvoOkD+EGLCw34BxYWtKNLb1CP&#10;kIAdgv4LymoRMGKXZgJthV2nhSoaSE09/0PN8wBeFS1kTvQ3m+L/gxXfjrvAtGz5kjMHlka01U6x&#10;++zM6GNDBRu3C1mbmNyz36L4GZnDzQCuV4Xhy8lTW507qt9achA94e/HryipBg4Ji01TF2yGJAPY&#10;VKZxuk1DTYkJOlzWi/ojzUxcUxU01z4fYvqi0LK8abkhygUXjtuYMg9oriX5GodP2pgya+PY2PL7&#10;u8VdaYhotMzJXBZDv9+YwI6QX0v5iijKvC0LeHCygA0K5OfLPoE25z1dbtzFiyz/bOQe5WkXrh7R&#10;OAvLy9PL7+VtXLpff5D1LwAAAP//AwBQSwMEFAAGAAgAAAAhAAy75qTcAAAACAEAAA8AAABkcnMv&#10;ZG93bnJldi54bWxMj8FOwzAQRO9I/IO1SFwq6jRF0IY4FQJy49IC4rqNlyQiXqex2wa+nq04wHFn&#10;RrNv8tXoOnWgIbSeDcymCSjiytuWawOvL+XVAlSIyBY7z2TgiwKsivOzHDPrj7ymwybWSko4ZGig&#10;ibHPtA5VQw7D1PfE4n34wWGUc6i1HfAo5a7TaZLcaIcty4cGe3poqPrc7J2BUL7RrvyeVJPkfV57&#10;SnePz09ozOXFeH8HKtIY/8Jwwhd0KIRp6/dsg+oMLNNbSRqYX8ukk79YzkBtfwVd5Pr/gOIHAAD/&#10;/wMAUEsBAi0AFAAGAAgAAAAhALaDOJL+AAAA4QEAABMAAAAAAAAAAAAAAAAAAAAAAFtDb250ZW50&#10;X1R5cGVzXS54bWxQSwECLQAUAAYACAAAACEAOP0h/9YAAACUAQAACwAAAAAAAAAAAAAAAAAvAQAA&#10;X3JlbHMvLnJlbHNQSwECLQAUAAYACAAAACEAmv0Tp78BAABoAwAADgAAAAAAAAAAAAAAAAAuAgAA&#10;ZHJzL2Uyb0RvYy54bWxQSwECLQAUAAYACAAAACEADLvmpNwAAAAIAQAADwAAAAAAAAAAAAAAAAAZ&#10;BAAAZHJzL2Rvd25yZXYueG1sUEsFBgAAAAAEAAQA8wAAACIFAAAAAA==&#10;">
                      <w10:wrap anchorx="margin"/>
                    </v:line>
                  </w:pict>
                </mc:Fallback>
              </mc:AlternateContent>
            </w:r>
            <w:r w:rsidR="00202E2B">
              <w:rPr>
                <w:b/>
              </w:rPr>
              <w:t xml:space="preserve">TỈNH </w:t>
            </w:r>
            <w:r w:rsidR="00D33342">
              <w:rPr>
                <w:b/>
              </w:rPr>
              <w:t>GIA LAI</w:t>
            </w:r>
          </w:p>
        </w:tc>
        <w:tc>
          <w:tcPr>
            <w:tcW w:w="6202" w:type="dxa"/>
            <w:vAlign w:val="bottom"/>
            <w:hideMark/>
          </w:tcPr>
          <w:p w14:paraId="022E3A75" w14:textId="77777777" w:rsidR="00202E2B" w:rsidRDefault="00202E2B">
            <w:pPr>
              <w:jc w:val="center"/>
              <w:rPr>
                <w:b/>
              </w:rPr>
            </w:pPr>
            <w:r>
              <w:rPr>
                <w:b/>
              </w:rPr>
              <w:t>CỘNG HÒA XÃ HỘI CHỦ NGHĨA VIỆT NAM</w:t>
            </w:r>
          </w:p>
          <w:p w14:paraId="42854391" w14:textId="77777777" w:rsidR="00202E2B" w:rsidRPr="00913B07" w:rsidRDefault="00202E2B">
            <w:pPr>
              <w:jc w:val="center"/>
              <w:rPr>
                <w:b/>
                <w:sz w:val="28"/>
                <w:szCs w:val="28"/>
              </w:rPr>
            </w:pPr>
            <w:r w:rsidRPr="00913B07">
              <w:rPr>
                <w:b/>
                <w:sz w:val="28"/>
                <w:szCs w:val="28"/>
              </w:rPr>
              <w:t>Độc lập – Tự do – Hạnh phúc</w:t>
            </w:r>
          </w:p>
        </w:tc>
      </w:tr>
      <w:tr w:rsidR="00202E2B" w14:paraId="7B8501C1" w14:textId="77777777" w:rsidTr="003B2DBE">
        <w:trPr>
          <w:trHeight w:val="900"/>
          <w:jc w:val="center"/>
        </w:trPr>
        <w:tc>
          <w:tcPr>
            <w:tcW w:w="3203" w:type="dxa"/>
            <w:vAlign w:val="center"/>
            <w:hideMark/>
          </w:tcPr>
          <w:p w14:paraId="301AAE26" w14:textId="0D99B3AF" w:rsidR="00202E2B" w:rsidRDefault="00202E2B" w:rsidP="00CC4349">
            <w:pPr>
              <w:spacing w:before="60"/>
              <w:jc w:val="center"/>
            </w:pPr>
            <w:r>
              <w:t xml:space="preserve">Số: </w:t>
            </w:r>
            <w:r w:rsidR="00CC4349">
              <w:t>07</w:t>
            </w:r>
            <w:r>
              <w:t>/202</w:t>
            </w:r>
            <w:r w:rsidR="00F13E28">
              <w:t>1</w:t>
            </w:r>
            <w:r>
              <w:t>/QĐ-UBND</w:t>
            </w:r>
          </w:p>
        </w:tc>
        <w:tc>
          <w:tcPr>
            <w:tcW w:w="6202" w:type="dxa"/>
            <w:vAlign w:val="center"/>
            <w:hideMark/>
          </w:tcPr>
          <w:p w14:paraId="0A97C59E" w14:textId="1F22185E" w:rsidR="00202E2B" w:rsidRDefault="00571B5B" w:rsidP="00CC4349">
            <w:pPr>
              <w:spacing w:before="60"/>
              <w:jc w:val="center"/>
              <w:rPr>
                <w:i/>
              </w:rPr>
            </w:pPr>
            <w:r>
              <w:rPr>
                <w:noProof/>
                <w:sz w:val="28"/>
                <w:szCs w:val="28"/>
              </w:rPr>
              <mc:AlternateContent>
                <mc:Choice Requires="wps">
                  <w:drawing>
                    <wp:anchor distT="4294967295" distB="4294967295" distL="114300" distR="114300" simplePos="0" relativeHeight="251662848" behindDoc="0" locked="0" layoutInCell="1" allowOverlap="1" wp14:anchorId="0B5AA40A" wp14:editId="2F53D38C">
                      <wp:simplePos x="0" y="0"/>
                      <wp:positionH relativeFrom="margin">
                        <wp:posOffset>821055</wp:posOffset>
                      </wp:positionH>
                      <wp:positionV relativeFrom="paragraph">
                        <wp:posOffset>-133986</wp:posOffset>
                      </wp:positionV>
                      <wp:extent cx="2190115" cy="0"/>
                      <wp:effectExtent l="0" t="0" r="1968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D0B9F9" id="Line 10" o:spid="_x0000_s1026" style="position:absolute;z-index:25166284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4.65pt,-10.55pt" to="237.1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fSEwQEAAGoDAAAOAAAAZHJzL2Uyb0RvYy54bWysU8GO0zAQvSPxD5bvNElRERs13UOX5VKg&#10;0i4fMLWdxML2WB63Sf8e29uWBW6IHCyPZ+bNmzeT9f1sDTupQBpdx5tFzZlyAqV2Q8e/Pz+++8gZ&#10;RXASDDrV8bMifr95+2Y9+VYtcUQjVWAJxFE7+Y6PMfq2qkiMygIt0CuXnD0GCzGZYahkgCmhW1Mt&#10;6/pDNWGQPqBQROn14cXJNwW/75WI3/qeVGSm44lbLGco5yGf1WYN7RDAj1pcaMA/sLCgXSp6g3qA&#10;COwY9F9QVouAhH1cCLQV9r0WqvSQumnqP7p5GsGr0ksSh/xNJvp/sOLraR+Ylh1/z5kDm0a0006x&#10;pkgzeWpTxNbtQ25OzO7J71D8IOZwO4IbVKH4fPYpr8liVr+lZIN8KnCYvqBMMXCMWHSa+2AzZFKA&#10;zWUc59s41ByZSI/L5q5umhVn4uqroL0m+kDxs0LL8qXjJpEuwHDaUcxEoL2G5DoOH7UxZdrGsanj&#10;d6vlqiQQGi2zM4dRGA5bE9gJ8r6Ur3SVPK/DAh6dLGCjAvnpco+gzcs9FTfuIkbuP68jtQeU5324&#10;ipQGWlheli9vzGu7ZP/6RTY/AQAA//8DAFBLAwQUAAYACAAAACEAo+66394AAAALAQAADwAAAGRy&#10;cy9kb3ducmV2LnhtbEyPTU/DMAyG70j8h8hIXKYtbTbxUZpOCOiNCwPE1WtNW9E4XZNthV+PkZDg&#10;+NqPXj/O15Pr1YHG0Hm2kC4SUMSVrztuLLw8l/MrUCEi19h7JgufFGBdnJ7kmNX+yE902MRGSQmH&#10;DC20MQ6Z1qFqyWFY+IFYdu9+dBgljo2uRzxKueu1SZIL7bBjudDiQHctVR+bvbMQylfalV+zapa8&#10;LRtPZnf/+IDWnp9NtzegIk3xD4YffVGHQpy2fs91UL1kc70U1MLcpCkoIVaXKwNq+zvRRa7//1B8&#10;AwAA//8DAFBLAQItABQABgAIAAAAIQC2gziS/gAAAOEBAAATAAAAAAAAAAAAAAAAAAAAAABbQ29u&#10;dGVudF9UeXBlc10ueG1sUEsBAi0AFAAGAAgAAAAhADj9If/WAAAAlAEAAAsAAAAAAAAAAAAAAAAA&#10;LwEAAF9yZWxzLy5yZWxzUEsBAi0AFAAGAAgAAAAhAI3R9ITBAQAAagMAAA4AAAAAAAAAAAAAAAAA&#10;LgIAAGRycy9lMm9Eb2MueG1sUEsBAi0AFAAGAAgAAAAhAKPuut/eAAAACwEAAA8AAAAAAAAAAAAA&#10;AAAAGwQAAGRycy9kb3ducmV2LnhtbFBLBQYAAAAABAAEAPMAAAAmBQAAAAA=&#10;">
                      <w10:wrap anchorx="margin"/>
                    </v:line>
                  </w:pict>
                </mc:Fallback>
              </mc:AlternateContent>
            </w:r>
            <w:r w:rsidR="001D14BA">
              <w:rPr>
                <w:i/>
              </w:rPr>
              <w:t xml:space="preserve">                     </w:t>
            </w:r>
            <w:r w:rsidR="0079576E">
              <w:rPr>
                <w:i/>
              </w:rPr>
              <w:t>Gia Lai</w:t>
            </w:r>
            <w:r w:rsidR="00202E2B">
              <w:rPr>
                <w:i/>
              </w:rPr>
              <w:t>, ngày</w:t>
            </w:r>
            <w:r w:rsidR="00CC4349">
              <w:rPr>
                <w:i/>
              </w:rPr>
              <w:t xml:space="preserve"> 08 </w:t>
            </w:r>
            <w:r w:rsidR="00202E2B">
              <w:rPr>
                <w:i/>
              </w:rPr>
              <w:t>tháng</w:t>
            </w:r>
            <w:r w:rsidR="00CC4349">
              <w:rPr>
                <w:i/>
              </w:rPr>
              <w:t xml:space="preserve"> 4 </w:t>
            </w:r>
            <w:r w:rsidR="00202E2B">
              <w:rPr>
                <w:i/>
              </w:rPr>
              <w:t>năm 202</w:t>
            </w:r>
            <w:r w:rsidR="00F13E28">
              <w:rPr>
                <w:i/>
              </w:rPr>
              <w:t>1</w:t>
            </w:r>
          </w:p>
        </w:tc>
      </w:tr>
    </w:tbl>
    <w:p w14:paraId="38A154A1" w14:textId="77777777" w:rsidR="009A798C" w:rsidRPr="00CD29F5" w:rsidRDefault="009A798C" w:rsidP="009A798C">
      <w:pPr>
        <w:shd w:val="clear" w:color="auto" w:fill="FFFFFF"/>
        <w:spacing w:before="120"/>
        <w:jc w:val="center"/>
        <w:rPr>
          <w:sz w:val="28"/>
          <w:szCs w:val="28"/>
        </w:rPr>
      </w:pPr>
      <w:r w:rsidRPr="00CD29F5">
        <w:rPr>
          <w:b/>
          <w:bCs/>
          <w:sz w:val="28"/>
          <w:szCs w:val="28"/>
          <w:lang w:val="vi-VN"/>
        </w:rPr>
        <w:t>QUYẾT ĐỊNH</w:t>
      </w:r>
    </w:p>
    <w:p w14:paraId="33951FB4" w14:textId="40B0C09B" w:rsidR="009A798C" w:rsidRDefault="009A798C" w:rsidP="001D14BA">
      <w:pPr>
        <w:shd w:val="clear" w:color="auto" w:fill="FFFFFF"/>
        <w:jc w:val="center"/>
        <w:rPr>
          <w:b/>
          <w:sz w:val="28"/>
          <w:szCs w:val="28"/>
        </w:rPr>
      </w:pPr>
      <w:r w:rsidRPr="00F07A71">
        <w:rPr>
          <w:b/>
          <w:sz w:val="28"/>
          <w:szCs w:val="28"/>
        </w:rPr>
        <w:t>Quy định</w:t>
      </w:r>
      <w:r>
        <w:rPr>
          <w:b/>
          <w:sz w:val="28"/>
          <w:szCs w:val="28"/>
        </w:rPr>
        <w:t xml:space="preserve"> phân cấp quản lý công trình thủy lợi trên địa bàn tỉnh Gia Lai</w:t>
      </w:r>
    </w:p>
    <w:p w14:paraId="7AEE1494" w14:textId="57D9C59C" w:rsidR="009A798C" w:rsidRPr="00CD29F5" w:rsidRDefault="001D14BA" w:rsidP="00CB1BFD">
      <w:pPr>
        <w:shd w:val="clear" w:color="auto" w:fill="FFFFFF"/>
        <w:spacing w:before="240" w:after="160"/>
        <w:jc w:val="center"/>
        <w:rPr>
          <w:sz w:val="28"/>
          <w:szCs w:val="28"/>
        </w:rPr>
      </w:pPr>
      <w:r>
        <w:rPr>
          <w:noProof/>
        </w:rPr>
        <mc:AlternateContent>
          <mc:Choice Requires="wps">
            <w:drawing>
              <wp:anchor distT="4294967294" distB="4294967294" distL="114300" distR="114300" simplePos="0" relativeHeight="251667968" behindDoc="0" locked="0" layoutInCell="1" allowOverlap="1" wp14:anchorId="3DE77960" wp14:editId="22391F6D">
                <wp:simplePos x="0" y="0"/>
                <wp:positionH relativeFrom="column">
                  <wp:posOffset>1779270</wp:posOffset>
                </wp:positionH>
                <wp:positionV relativeFrom="paragraph">
                  <wp:posOffset>46990</wp:posOffset>
                </wp:positionV>
                <wp:extent cx="2472690" cy="0"/>
                <wp:effectExtent l="0" t="0" r="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2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D3A775" id="Straight Connector 4" o:spid="_x0000_s1026" style="position:absolute;z-index:2516679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40.1pt,3.7pt" to="334.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odhwQEAANMDAAAOAAAAZHJzL2Uyb0RvYy54bWysU02P0zAQvSPxHyzfadJqtUDUdA9dwWUF&#10;FWV/gNexG2ttjzU2TfrvGTtN+BRCiIsVe957M29msr0bnWVnhdGAb/l6VXOmvITO+FPLHz+/e/WG&#10;s5iE74QFr1p+UZHf7V6+2A6hURvowXYKGYn42Ayh5X1KoamqKHvlRFxBUJ6CGtCJRFc8VR2KgdSd&#10;rTZ1fVsNgF1AkCpGer2fgnxX9LVWMn3UOqrEbMuptlROLOdTPqvdVjQnFKE38lqG+IcqnDCeki5S&#10;9yIJ9gXNL1LOSIQIOq0kuAq0NlIVD+RmXf/k5tiLoIoXak4MS5vi/5OVH84HZKaj2XHmhaMRHRMK&#10;c+oT24P31EBAdpP7NITYEHzvD5idytEfwwPI50ix6odgvsQwwUaNLsPJKhtL3y9L39WYmKTHzc3r&#10;ze1bGo+cY5VoZmLAmN4rcCx/tNwan1siGnF+iCmnFs0MudYxpS5FpItVGWz9J6XJJiVbF3ZZMLW3&#10;yM6CVqN7XmeLpFWQmaKNtQup/jPpis00VZbub4kLumQEnxaiMx7wd1nTOJeqJ/zsevKabT9Bdzng&#10;PBbanOLsuuV5Nb+/F/q3f3H3FQAA//8DAFBLAwQUAAYACAAAACEAwqduK9sAAAAHAQAADwAAAGRy&#10;cy9kb3ducmV2LnhtbEyOwU6DQBRF9yb9h8kzcWcHSUMRGZpG60oXiC5cTpknkDJvCDMF9Ot9utHl&#10;zb059+S7xfZiwtF3jhTcrCMQSLUzHTUK3l4fr1MQPmgyuneECj7Rw65YXeQ6M26mF5yq0AiGkM+0&#10;gjaEIZPS1y1a7dduQOLuw41WB45jI82oZ4bbXsZRlEirO+KHVg9432J9qs5WwfbwVJXD/PD8Vcqt&#10;LMvJhfT0rtTV5bK/AxFwCX9j+NFndSjY6ejOZLzoFcRpFPOUYRsQ3CfJbQLi+Jtlkcv//sU3AAAA&#10;//8DAFBLAQItABQABgAIAAAAIQC2gziS/gAAAOEBAAATAAAAAAAAAAAAAAAAAAAAAABbQ29udGVu&#10;dF9UeXBlc10ueG1sUEsBAi0AFAAGAAgAAAAhADj9If/WAAAAlAEAAAsAAAAAAAAAAAAAAAAALwEA&#10;AF9yZWxzLy5yZWxzUEsBAi0AFAAGAAgAAAAhAJRuh2HBAQAA0wMAAA4AAAAAAAAAAAAAAAAALgIA&#10;AGRycy9lMm9Eb2MueG1sUEsBAi0AFAAGAAgAAAAhAMKnbivbAAAABwEAAA8AAAAAAAAAAAAAAAAA&#10;GwQAAGRycy9kb3ducmV2LnhtbFBLBQYAAAAABAAEAPMAAAAjBQAAAAA=&#10;" strokecolor="black [3040]">
                <o:lock v:ext="edit" shapetype="f"/>
              </v:line>
            </w:pict>
          </mc:Fallback>
        </mc:AlternateContent>
      </w:r>
      <w:r w:rsidR="009A798C" w:rsidRPr="00CD29F5">
        <w:rPr>
          <w:b/>
          <w:bCs/>
          <w:sz w:val="28"/>
          <w:szCs w:val="28"/>
          <w:lang w:val="vi-VN"/>
        </w:rPr>
        <w:t xml:space="preserve">ỦY BAN NHÂN DÂN TỈNH </w:t>
      </w:r>
      <w:r w:rsidR="009A798C">
        <w:rPr>
          <w:b/>
          <w:bCs/>
          <w:sz w:val="28"/>
          <w:szCs w:val="28"/>
        </w:rPr>
        <w:t>GIA LAI</w:t>
      </w:r>
    </w:p>
    <w:p w14:paraId="1A9869F4" w14:textId="77777777" w:rsidR="009A798C" w:rsidRDefault="009A798C" w:rsidP="009A798C">
      <w:pPr>
        <w:shd w:val="clear" w:color="auto" w:fill="FFFFFF"/>
        <w:ind w:firstLine="567"/>
        <w:jc w:val="both"/>
        <w:rPr>
          <w:i/>
          <w:iCs/>
          <w:sz w:val="28"/>
          <w:szCs w:val="28"/>
        </w:rPr>
      </w:pPr>
      <w:r w:rsidRPr="00AD6ABA">
        <w:rPr>
          <w:i/>
          <w:iCs/>
          <w:sz w:val="28"/>
          <w:szCs w:val="28"/>
          <w:lang w:val="vi-VN"/>
        </w:rPr>
        <w:t xml:space="preserve">Căn cứ Luật Tổ chức </w:t>
      </w:r>
      <w:r>
        <w:rPr>
          <w:i/>
          <w:iCs/>
          <w:sz w:val="28"/>
          <w:szCs w:val="28"/>
        </w:rPr>
        <w:t>c</w:t>
      </w:r>
      <w:r w:rsidRPr="00AD6ABA">
        <w:rPr>
          <w:i/>
          <w:iCs/>
          <w:sz w:val="28"/>
          <w:szCs w:val="28"/>
          <w:lang w:val="vi-VN"/>
        </w:rPr>
        <w:t>hính quyền địa phương ngày 19 tháng 6 năm 2015</w:t>
      </w:r>
      <w:r>
        <w:rPr>
          <w:i/>
          <w:iCs/>
          <w:sz w:val="28"/>
          <w:szCs w:val="28"/>
        </w:rPr>
        <w:t>;</w:t>
      </w:r>
    </w:p>
    <w:p w14:paraId="6425769A" w14:textId="77777777" w:rsidR="008C3576" w:rsidRDefault="008C3576" w:rsidP="009A798C">
      <w:pPr>
        <w:shd w:val="clear" w:color="auto" w:fill="FFFFFF"/>
        <w:ind w:firstLine="567"/>
        <w:jc w:val="both"/>
        <w:rPr>
          <w:i/>
          <w:iCs/>
          <w:sz w:val="28"/>
          <w:szCs w:val="28"/>
          <w:lang w:val="vi-VN"/>
        </w:rPr>
      </w:pPr>
      <w:r>
        <w:rPr>
          <w:i/>
          <w:iCs/>
          <w:sz w:val="28"/>
          <w:szCs w:val="28"/>
          <w:lang w:val="vi-VN"/>
        </w:rPr>
        <w:t>Căn cứ Luật sửa đổi, bổ sung một số điều của Luật Tổ chức Chính phủ và Luật Tổ chức chính quyền địa phương ngày 22 tháng 11 năm 2019;</w:t>
      </w:r>
    </w:p>
    <w:p w14:paraId="0C43DE4C" w14:textId="77777777" w:rsidR="008C3576" w:rsidRDefault="008C3576" w:rsidP="009A798C">
      <w:pPr>
        <w:shd w:val="clear" w:color="auto" w:fill="FFFFFF"/>
        <w:ind w:firstLine="567"/>
        <w:jc w:val="both"/>
        <w:rPr>
          <w:i/>
          <w:iCs/>
          <w:sz w:val="28"/>
          <w:szCs w:val="28"/>
          <w:lang w:val="vi-VN"/>
        </w:rPr>
      </w:pPr>
      <w:r w:rsidRPr="00AD6ABA">
        <w:rPr>
          <w:i/>
          <w:iCs/>
          <w:sz w:val="28"/>
          <w:szCs w:val="28"/>
          <w:lang w:val="vi-VN"/>
        </w:rPr>
        <w:t xml:space="preserve">Căn cứ Luật </w:t>
      </w:r>
      <w:r>
        <w:rPr>
          <w:i/>
          <w:iCs/>
          <w:sz w:val="28"/>
          <w:szCs w:val="28"/>
        </w:rPr>
        <w:t>Ban hành văn bản quy phạm pháp luật ngày 22 tháng 6 năm 2015;</w:t>
      </w:r>
    </w:p>
    <w:p w14:paraId="22B3AFC0" w14:textId="77777777" w:rsidR="008C3576" w:rsidRPr="008C3576" w:rsidRDefault="008C3576" w:rsidP="009A798C">
      <w:pPr>
        <w:shd w:val="clear" w:color="auto" w:fill="FFFFFF"/>
        <w:ind w:firstLine="567"/>
        <w:jc w:val="both"/>
        <w:rPr>
          <w:i/>
          <w:iCs/>
          <w:sz w:val="28"/>
          <w:szCs w:val="28"/>
          <w:lang w:val="vi-VN"/>
        </w:rPr>
      </w:pPr>
      <w:r>
        <w:rPr>
          <w:i/>
          <w:iCs/>
          <w:sz w:val="28"/>
          <w:szCs w:val="28"/>
          <w:lang w:val="vi-VN"/>
        </w:rPr>
        <w:t>Căn cứ Luật sửa đổi, bổ sung</w:t>
      </w:r>
      <w:r w:rsidR="0045300B">
        <w:rPr>
          <w:i/>
          <w:iCs/>
          <w:sz w:val="28"/>
          <w:szCs w:val="28"/>
          <w:lang w:val="vi-VN"/>
        </w:rPr>
        <w:t xml:space="preserve"> một số điều của Luật Ban hành v</w:t>
      </w:r>
      <w:r>
        <w:rPr>
          <w:i/>
          <w:iCs/>
          <w:sz w:val="28"/>
          <w:szCs w:val="28"/>
          <w:lang w:val="vi-VN"/>
        </w:rPr>
        <w:t>ăn bản q</w:t>
      </w:r>
      <w:r w:rsidR="0045300B">
        <w:rPr>
          <w:i/>
          <w:iCs/>
          <w:sz w:val="28"/>
          <w:szCs w:val="28"/>
          <w:lang w:val="vi-VN"/>
        </w:rPr>
        <w:t>u</w:t>
      </w:r>
      <w:r>
        <w:rPr>
          <w:i/>
          <w:iCs/>
          <w:sz w:val="28"/>
          <w:szCs w:val="28"/>
          <w:lang w:val="vi-VN"/>
        </w:rPr>
        <w:t>y phạm pháp luật ngày 18 tháng 6 năm 2020;</w:t>
      </w:r>
    </w:p>
    <w:p w14:paraId="626A1DAF" w14:textId="77777777" w:rsidR="009A798C" w:rsidRPr="00AD6ABA" w:rsidRDefault="009A798C" w:rsidP="009A798C">
      <w:pPr>
        <w:shd w:val="clear" w:color="auto" w:fill="FFFFFF"/>
        <w:ind w:firstLine="567"/>
        <w:jc w:val="both"/>
        <w:rPr>
          <w:i/>
          <w:sz w:val="28"/>
          <w:szCs w:val="28"/>
        </w:rPr>
      </w:pPr>
      <w:r w:rsidRPr="00AD6ABA">
        <w:rPr>
          <w:i/>
          <w:iCs/>
          <w:sz w:val="28"/>
          <w:szCs w:val="28"/>
          <w:lang w:val="vi-VN"/>
        </w:rPr>
        <w:t>Căn cứ Luật Thủy lợi ngày 19 tháng 6 năm 2017;</w:t>
      </w:r>
    </w:p>
    <w:p w14:paraId="1C01A09D" w14:textId="77777777" w:rsidR="009A798C" w:rsidRDefault="009A798C" w:rsidP="009A798C">
      <w:pPr>
        <w:shd w:val="clear" w:color="auto" w:fill="FFFFFF"/>
        <w:ind w:firstLine="567"/>
        <w:jc w:val="both"/>
        <w:rPr>
          <w:i/>
          <w:iCs/>
          <w:sz w:val="28"/>
          <w:szCs w:val="28"/>
        </w:rPr>
      </w:pPr>
      <w:r>
        <w:rPr>
          <w:i/>
          <w:iCs/>
          <w:sz w:val="28"/>
          <w:szCs w:val="28"/>
        </w:rPr>
        <w:t>Căn cứ Nghị định số 114/2018/NĐ-CP ngày 04 tháng 9 năm 2018 của Chính phủ về quản lý an toàn đập, hồ chứa nước;</w:t>
      </w:r>
    </w:p>
    <w:p w14:paraId="057B58F1" w14:textId="77777777" w:rsidR="009A798C" w:rsidRDefault="009A798C" w:rsidP="009A798C">
      <w:pPr>
        <w:shd w:val="clear" w:color="auto" w:fill="FFFFFF"/>
        <w:ind w:firstLine="567"/>
        <w:jc w:val="both"/>
        <w:rPr>
          <w:i/>
          <w:iCs/>
          <w:sz w:val="28"/>
          <w:szCs w:val="28"/>
        </w:rPr>
      </w:pPr>
      <w:r w:rsidRPr="00AD6ABA">
        <w:rPr>
          <w:i/>
          <w:iCs/>
          <w:sz w:val="28"/>
          <w:szCs w:val="28"/>
          <w:lang w:val="vi-VN"/>
        </w:rPr>
        <w:t>Căn cứ Thông tư số </w:t>
      </w:r>
      <w:hyperlink r:id="rId8" w:tooltip="Thông tư 05/2018/TT-BNNPTNT hướng dẫn Luật Thủy lợi" w:history="1">
        <w:r w:rsidRPr="00AD6ABA">
          <w:rPr>
            <w:i/>
            <w:iCs/>
            <w:sz w:val="28"/>
            <w:szCs w:val="28"/>
            <w:lang w:val="vi-VN"/>
          </w:rPr>
          <w:t>05/2018/TT-BNNPTNT</w:t>
        </w:r>
      </w:hyperlink>
      <w:r w:rsidRPr="00AD6ABA">
        <w:rPr>
          <w:i/>
          <w:iCs/>
          <w:sz w:val="28"/>
          <w:szCs w:val="28"/>
          <w:lang w:val="vi-VN"/>
        </w:rPr>
        <w:t xml:space="preserve"> ngày 15 tháng 5 năm 2018 của </w:t>
      </w:r>
      <w:r>
        <w:rPr>
          <w:i/>
          <w:iCs/>
          <w:sz w:val="28"/>
          <w:szCs w:val="28"/>
        </w:rPr>
        <w:t xml:space="preserve">Bộ trưởng </w:t>
      </w:r>
      <w:r w:rsidRPr="00AD6ABA">
        <w:rPr>
          <w:i/>
          <w:iCs/>
          <w:sz w:val="28"/>
          <w:szCs w:val="28"/>
          <w:lang w:val="vi-VN"/>
        </w:rPr>
        <w:t>Bộ Nông nghiệp và Phát triển nông thôn quy định chi tiết một số điều của Luật Thủy lợi;</w:t>
      </w:r>
    </w:p>
    <w:p w14:paraId="680FC7FA" w14:textId="77777777" w:rsidR="009A798C" w:rsidRPr="00B22709" w:rsidRDefault="009A798C" w:rsidP="009A798C">
      <w:pPr>
        <w:shd w:val="clear" w:color="auto" w:fill="FFFFFF"/>
        <w:ind w:firstLine="567"/>
        <w:jc w:val="both"/>
        <w:rPr>
          <w:i/>
          <w:iCs/>
          <w:sz w:val="28"/>
          <w:szCs w:val="28"/>
        </w:rPr>
      </w:pPr>
      <w:r>
        <w:rPr>
          <w:i/>
          <w:iCs/>
          <w:sz w:val="28"/>
          <w:szCs w:val="28"/>
        </w:rPr>
        <w:t xml:space="preserve">Căn cứ Nghị quyết số 110/2019/NQ-HĐND ngày 10 tháng 7 năm 2019 của Hội đồng nhân dân tỉnh Gia Lai </w:t>
      </w:r>
      <w:r w:rsidR="00A15BDF">
        <w:rPr>
          <w:i/>
          <w:iCs/>
          <w:sz w:val="28"/>
          <w:szCs w:val="28"/>
          <w:lang w:val="vi-VN"/>
        </w:rPr>
        <w:t>q</w:t>
      </w:r>
      <w:r>
        <w:rPr>
          <w:i/>
          <w:iCs/>
          <w:sz w:val="28"/>
          <w:szCs w:val="28"/>
        </w:rPr>
        <w:t>uy định phân cấp quản lý tài sản kết cấu hạ tầng thủy lợi thuộc phạm vi quản lý của tỉnh Gia Lai;</w:t>
      </w:r>
    </w:p>
    <w:p w14:paraId="4077A507" w14:textId="77777777" w:rsidR="004E5E3C" w:rsidRDefault="004E5E3C" w:rsidP="00424CD5">
      <w:pPr>
        <w:shd w:val="clear" w:color="auto" w:fill="FFFFFF"/>
        <w:tabs>
          <w:tab w:val="left" w:pos="5040"/>
        </w:tabs>
        <w:jc w:val="both"/>
        <w:rPr>
          <w:i/>
          <w:iCs/>
          <w:sz w:val="28"/>
          <w:szCs w:val="28"/>
          <w:lang w:val="vi-VN"/>
        </w:rPr>
      </w:pPr>
      <w:r>
        <w:rPr>
          <w:i/>
          <w:iCs/>
          <w:sz w:val="28"/>
          <w:szCs w:val="28"/>
          <w:lang w:val="vi-VN"/>
        </w:rPr>
        <w:t xml:space="preserve">       </w:t>
      </w:r>
      <w:r w:rsidR="009A798C" w:rsidRPr="00AD6ABA">
        <w:rPr>
          <w:i/>
          <w:iCs/>
          <w:sz w:val="28"/>
          <w:szCs w:val="28"/>
          <w:lang w:val="vi-VN"/>
        </w:rPr>
        <w:t>Theo đề nghị của Giám đốc Sở Nông nghiệp và Phát triển nông thôn tại Tờ trình số</w:t>
      </w:r>
      <w:r w:rsidR="00E06774">
        <w:rPr>
          <w:i/>
          <w:iCs/>
          <w:sz w:val="28"/>
          <w:szCs w:val="28"/>
          <w:lang w:val="vi-VN"/>
        </w:rPr>
        <w:t xml:space="preserve"> </w:t>
      </w:r>
      <w:r w:rsidR="00623311">
        <w:rPr>
          <w:i/>
          <w:iCs/>
          <w:sz w:val="28"/>
          <w:szCs w:val="28"/>
          <w:lang w:val="vi-VN"/>
        </w:rPr>
        <w:t xml:space="preserve"> </w:t>
      </w:r>
      <w:r w:rsidR="00571B5B">
        <w:rPr>
          <w:i/>
          <w:iCs/>
          <w:sz w:val="28"/>
          <w:szCs w:val="28"/>
        </w:rPr>
        <w:t>58</w:t>
      </w:r>
      <w:r w:rsidR="00623311">
        <w:rPr>
          <w:i/>
          <w:iCs/>
          <w:sz w:val="28"/>
          <w:szCs w:val="28"/>
          <w:lang w:val="vi-VN"/>
        </w:rPr>
        <w:t xml:space="preserve"> </w:t>
      </w:r>
      <w:r w:rsidR="009A798C" w:rsidRPr="00AD6ABA">
        <w:rPr>
          <w:i/>
          <w:iCs/>
          <w:sz w:val="28"/>
          <w:szCs w:val="28"/>
          <w:lang w:val="vi-VN"/>
        </w:rPr>
        <w:t>/TTr-SNN</w:t>
      </w:r>
      <w:r w:rsidR="009A798C" w:rsidRPr="00AD6ABA">
        <w:rPr>
          <w:i/>
          <w:iCs/>
          <w:sz w:val="28"/>
          <w:szCs w:val="28"/>
        </w:rPr>
        <w:t>PTNT</w:t>
      </w:r>
      <w:r w:rsidR="009A798C" w:rsidRPr="00AD6ABA">
        <w:rPr>
          <w:i/>
          <w:iCs/>
          <w:sz w:val="28"/>
          <w:szCs w:val="28"/>
          <w:lang w:val="vi-VN"/>
        </w:rPr>
        <w:t xml:space="preserve"> ngày </w:t>
      </w:r>
      <w:r w:rsidR="00571B5B">
        <w:rPr>
          <w:i/>
          <w:iCs/>
          <w:sz w:val="28"/>
          <w:szCs w:val="28"/>
        </w:rPr>
        <w:t>19</w:t>
      </w:r>
      <w:r w:rsidR="009A798C" w:rsidRPr="00AD6ABA">
        <w:rPr>
          <w:i/>
          <w:iCs/>
          <w:sz w:val="28"/>
          <w:szCs w:val="28"/>
          <w:lang w:val="vi-VN"/>
        </w:rPr>
        <w:t xml:space="preserve"> tháng </w:t>
      </w:r>
      <w:r w:rsidR="00CB1BFD">
        <w:rPr>
          <w:i/>
          <w:iCs/>
          <w:sz w:val="28"/>
          <w:szCs w:val="28"/>
          <w:lang w:val="vi-VN"/>
        </w:rPr>
        <w:t xml:space="preserve">3 </w:t>
      </w:r>
      <w:r w:rsidR="009A798C" w:rsidRPr="00AD6ABA">
        <w:rPr>
          <w:i/>
          <w:iCs/>
          <w:sz w:val="28"/>
          <w:szCs w:val="28"/>
          <w:lang w:val="vi-VN"/>
        </w:rPr>
        <w:t>năm 20</w:t>
      </w:r>
      <w:r w:rsidR="009A798C" w:rsidRPr="00AD6ABA">
        <w:rPr>
          <w:i/>
          <w:iCs/>
          <w:sz w:val="28"/>
          <w:szCs w:val="28"/>
        </w:rPr>
        <w:t>2</w:t>
      </w:r>
      <w:r w:rsidR="00A15BDF">
        <w:rPr>
          <w:i/>
          <w:iCs/>
          <w:sz w:val="28"/>
          <w:szCs w:val="28"/>
          <w:lang w:val="vi-VN"/>
        </w:rPr>
        <w:t>1</w:t>
      </w:r>
      <w:r>
        <w:rPr>
          <w:i/>
          <w:iCs/>
          <w:sz w:val="28"/>
          <w:szCs w:val="28"/>
          <w:lang w:val="vi-VN"/>
        </w:rPr>
        <w:t xml:space="preserve"> về việc ban hành Quyết định </w:t>
      </w:r>
      <w:r>
        <w:rPr>
          <w:i/>
          <w:sz w:val="28"/>
          <w:szCs w:val="28"/>
          <w:lang w:val="vi-VN"/>
        </w:rPr>
        <w:t>q</w:t>
      </w:r>
      <w:r w:rsidRPr="004E5E3C">
        <w:rPr>
          <w:i/>
          <w:sz w:val="28"/>
          <w:szCs w:val="28"/>
        </w:rPr>
        <w:t>uy định phân cấp quản lý công trình thủy lợi trên địa bàn tỉnh Gia Lai</w:t>
      </w:r>
      <w:r w:rsidR="009A798C" w:rsidRPr="004E5E3C">
        <w:rPr>
          <w:i/>
          <w:iCs/>
          <w:sz w:val="28"/>
          <w:szCs w:val="28"/>
        </w:rPr>
        <w:t>.</w:t>
      </w:r>
      <w:r w:rsidR="009A798C">
        <w:rPr>
          <w:i/>
          <w:iCs/>
          <w:sz w:val="28"/>
          <w:szCs w:val="28"/>
        </w:rPr>
        <w:t xml:space="preserve"> </w:t>
      </w:r>
    </w:p>
    <w:p w14:paraId="4902C3E7" w14:textId="77777777" w:rsidR="004E5E3C" w:rsidRPr="004E5E3C" w:rsidRDefault="004E5E3C" w:rsidP="004E5E3C">
      <w:pPr>
        <w:shd w:val="clear" w:color="auto" w:fill="FFFFFF"/>
        <w:jc w:val="both"/>
        <w:rPr>
          <w:i/>
          <w:iCs/>
          <w:sz w:val="28"/>
          <w:szCs w:val="28"/>
          <w:lang w:val="vi-VN"/>
        </w:rPr>
      </w:pPr>
    </w:p>
    <w:p w14:paraId="0A223DE7" w14:textId="77777777" w:rsidR="00202E2B" w:rsidRPr="005967EA" w:rsidRDefault="00202E2B" w:rsidP="001D14BA">
      <w:pPr>
        <w:shd w:val="clear" w:color="auto" w:fill="FFFFFF"/>
        <w:spacing w:after="240"/>
        <w:jc w:val="center"/>
        <w:rPr>
          <w:b/>
          <w:sz w:val="28"/>
          <w:szCs w:val="28"/>
        </w:rPr>
      </w:pPr>
      <w:r w:rsidRPr="005967EA">
        <w:rPr>
          <w:b/>
          <w:sz w:val="28"/>
          <w:szCs w:val="28"/>
        </w:rPr>
        <w:t>QUYẾT ĐỊNH:</w:t>
      </w:r>
    </w:p>
    <w:p w14:paraId="5EAD773F" w14:textId="77777777" w:rsidR="007B428C" w:rsidRPr="007B428C" w:rsidRDefault="007B428C" w:rsidP="001D14BA">
      <w:pPr>
        <w:pBdr>
          <w:top w:val="nil"/>
          <w:left w:val="nil"/>
          <w:bottom w:val="nil"/>
          <w:right w:val="nil"/>
          <w:between w:val="nil"/>
        </w:pBdr>
        <w:spacing w:after="80"/>
        <w:ind w:firstLine="680"/>
        <w:jc w:val="both"/>
        <w:rPr>
          <w:sz w:val="28"/>
          <w:szCs w:val="28"/>
        </w:rPr>
      </w:pPr>
      <w:r w:rsidRPr="007B428C">
        <w:rPr>
          <w:b/>
          <w:sz w:val="28"/>
          <w:szCs w:val="28"/>
        </w:rPr>
        <w:t>Điều 1. Phạm vi điều chỉnh, đối tượng áp dụng</w:t>
      </w:r>
    </w:p>
    <w:p w14:paraId="3FC48BCC" w14:textId="06F664AB" w:rsidR="007B428C" w:rsidRDefault="007B428C" w:rsidP="001D14BA">
      <w:pPr>
        <w:spacing w:after="80"/>
        <w:ind w:firstLine="680"/>
        <w:jc w:val="both"/>
        <w:rPr>
          <w:sz w:val="28"/>
          <w:szCs w:val="28"/>
        </w:rPr>
      </w:pPr>
      <w:r w:rsidRPr="007B428C">
        <w:rPr>
          <w:sz w:val="28"/>
          <w:szCs w:val="28"/>
        </w:rPr>
        <w:t>1. Phạm vi điều chỉnh</w:t>
      </w:r>
      <w:r w:rsidR="00E74556">
        <w:rPr>
          <w:sz w:val="28"/>
          <w:szCs w:val="28"/>
        </w:rPr>
        <w:t>:</w:t>
      </w:r>
      <w:r w:rsidR="00CB1BFD">
        <w:rPr>
          <w:sz w:val="28"/>
          <w:szCs w:val="28"/>
          <w:lang w:val="vi-VN"/>
        </w:rPr>
        <w:t xml:space="preserve"> Quyết định này</w:t>
      </w:r>
      <w:r w:rsidRPr="007B428C">
        <w:rPr>
          <w:sz w:val="28"/>
          <w:szCs w:val="28"/>
        </w:rPr>
        <w:t xml:space="preserve"> </w:t>
      </w:r>
      <w:r w:rsidR="00E74556">
        <w:rPr>
          <w:sz w:val="28"/>
          <w:szCs w:val="28"/>
        </w:rPr>
        <w:t>q</w:t>
      </w:r>
      <w:r w:rsidRPr="007B428C">
        <w:rPr>
          <w:sz w:val="28"/>
          <w:szCs w:val="28"/>
        </w:rPr>
        <w:t>uy định phân cấp</w:t>
      </w:r>
      <w:r w:rsidR="009A798C">
        <w:rPr>
          <w:sz w:val="28"/>
          <w:szCs w:val="28"/>
        </w:rPr>
        <w:t xml:space="preserve"> quản lý công trình thủy lợi trên địa bàn tỉnh Gia Lai theo quy định tại điểm b khoản 1 Điều 21 Luật Thủy lợi năm 2017</w:t>
      </w:r>
      <w:r w:rsidR="00FE0BAF">
        <w:rPr>
          <w:sz w:val="28"/>
          <w:szCs w:val="28"/>
        </w:rPr>
        <w:t xml:space="preserve"> đối </w:t>
      </w:r>
      <w:r w:rsidR="008515B9">
        <w:rPr>
          <w:sz w:val="28"/>
          <w:szCs w:val="28"/>
          <w:lang w:val="vi-VN"/>
        </w:rPr>
        <w:t xml:space="preserve">với </w:t>
      </w:r>
      <w:r w:rsidR="00FE0BAF" w:rsidRPr="00A568C9">
        <w:rPr>
          <w:sz w:val="28"/>
          <w:szCs w:val="28"/>
          <w:lang w:val="vi-VN"/>
        </w:rPr>
        <w:t>các công trình</w:t>
      </w:r>
      <w:r w:rsidR="008C3576">
        <w:rPr>
          <w:sz w:val="28"/>
          <w:szCs w:val="28"/>
          <w:lang w:val="vi-VN"/>
        </w:rPr>
        <w:t xml:space="preserve"> </w:t>
      </w:r>
      <w:r w:rsidR="00FE0BAF" w:rsidRPr="00A568C9">
        <w:rPr>
          <w:sz w:val="28"/>
          <w:szCs w:val="28"/>
          <w:lang w:val="vi-VN"/>
        </w:rPr>
        <w:t>thủy lợi được đầu tư từ ngân sách nhà nước hoặc có nguồn gốc từ ngân sách nhà nước</w:t>
      </w:r>
      <w:r w:rsidR="00D07602">
        <w:rPr>
          <w:sz w:val="28"/>
          <w:szCs w:val="28"/>
        </w:rPr>
        <w:t>.</w:t>
      </w:r>
    </w:p>
    <w:p w14:paraId="7233D7C4" w14:textId="77777777" w:rsidR="00510F04" w:rsidRDefault="00FE0BAF" w:rsidP="001D14BA">
      <w:pPr>
        <w:spacing w:after="80"/>
        <w:ind w:firstLine="680"/>
        <w:jc w:val="both"/>
        <w:rPr>
          <w:sz w:val="28"/>
          <w:szCs w:val="28"/>
          <w:lang w:val="vi-VN"/>
        </w:rPr>
      </w:pPr>
      <w:r w:rsidRPr="00A568C9">
        <w:rPr>
          <w:sz w:val="28"/>
          <w:szCs w:val="28"/>
          <w:lang w:val="vi-VN"/>
        </w:rPr>
        <w:t xml:space="preserve">Đối với các </w:t>
      </w:r>
      <w:r w:rsidR="008C3576" w:rsidRPr="00A568C9">
        <w:rPr>
          <w:sz w:val="28"/>
          <w:szCs w:val="28"/>
          <w:lang w:val="vi-VN"/>
        </w:rPr>
        <w:t>công trình</w:t>
      </w:r>
      <w:r w:rsidR="008C3576">
        <w:rPr>
          <w:sz w:val="28"/>
          <w:szCs w:val="28"/>
          <w:lang w:val="vi-VN"/>
        </w:rPr>
        <w:t xml:space="preserve"> </w:t>
      </w:r>
      <w:r w:rsidR="008C3576" w:rsidRPr="00A568C9">
        <w:rPr>
          <w:sz w:val="28"/>
          <w:szCs w:val="28"/>
          <w:lang w:val="vi-VN"/>
        </w:rPr>
        <w:t>thủy lợi</w:t>
      </w:r>
      <w:r w:rsidR="008C3576">
        <w:rPr>
          <w:sz w:val="28"/>
          <w:szCs w:val="28"/>
          <w:lang w:val="vi-VN"/>
        </w:rPr>
        <w:t xml:space="preserve"> </w:t>
      </w:r>
      <w:r w:rsidR="00510F04">
        <w:rPr>
          <w:sz w:val="28"/>
          <w:szCs w:val="28"/>
          <w:lang w:val="vi-VN"/>
        </w:rPr>
        <w:t xml:space="preserve">do tổ chức, cá nhân tự đầu tư xây dựng, việc quản lý, khai thác do tổ chức, cá nhân quyết định trên cơ sở vận dụng các quy định tại Quyết định này </w:t>
      </w:r>
      <w:r w:rsidR="00510F04" w:rsidRPr="00A568C9">
        <w:rPr>
          <w:sz w:val="28"/>
          <w:szCs w:val="28"/>
          <w:lang w:val="vi-VN"/>
        </w:rPr>
        <w:t>và các hướng dẫn khác theo quy định của pháp luật</w:t>
      </w:r>
      <w:r w:rsidR="00510F04">
        <w:rPr>
          <w:sz w:val="28"/>
          <w:szCs w:val="28"/>
          <w:lang w:val="vi-VN"/>
        </w:rPr>
        <w:t>.</w:t>
      </w:r>
    </w:p>
    <w:p w14:paraId="49E95F0E" w14:textId="77777777" w:rsidR="008515B9" w:rsidRPr="00BC4418" w:rsidRDefault="007B428C" w:rsidP="001D14BA">
      <w:pPr>
        <w:widowControl w:val="0"/>
        <w:spacing w:after="80"/>
        <w:ind w:firstLine="720"/>
        <w:jc w:val="both"/>
        <w:rPr>
          <w:i/>
          <w:sz w:val="28"/>
          <w:szCs w:val="28"/>
        </w:rPr>
      </w:pPr>
      <w:r w:rsidRPr="007B428C">
        <w:rPr>
          <w:sz w:val="28"/>
          <w:szCs w:val="28"/>
        </w:rPr>
        <w:t xml:space="preserve">2. Đối tượng áp dụng: </w:t>
      </w:r>
    </w:p>
    <w:p w14:paraId="18F088CF" w14:textId="77777777" w:rsidR="008515B9" w:rsidRPr="008515B9" w:rsidRDefault="008515B9" w:rsidP="001D14BA">
      <w:pPr>
        <w:widowControl w:val="0"/>
        <w:spacing w:after="80"/>
        <w:ind w:firstLine="720"/>
        <w:jc w:val="both"/>
        <w:rPr>
          <w:sz w:val="28"/>
          <w:szCs w:val="28"/>
        </w:rPr>
      </w:pPr>
      <w:r w:rsidRPr="008515B9">
        <w:rPr>
          <w:sz w:val="28"/>
          <w:szCs w:val="28"/>
        </w:rPr>
        <w:t>a) Cơ quan được phân cấp quản lý công trình thủy lợi trên địa bàn tỉnh Gia Lai.</w:t>
      </w:r>
    </w:p>
    <w:p w14:paraId="5EBD362E" w14:textId="77777777" w:rsidR="008515B9" w:rsidRPr="008515B9" w:rsidRDefault="008515B9" w:rsidP="001D14BA">
      <w:pPr>
        <w:widowControl w:val="0"/>
        <w:spacing w:after="80"/>
        <w:ind w:firstLine="720"/>
        <w:jc w:val="both"/>
        <w:rPr>
          <w:sz w:val="28"/>
          <w:szCs w:val="28"/>
        </w:rPr>
      </w:pPr>
      <w:r w:rsidRPr="008515B9">
        <w:rPr>
          <w:sz w:val="28"/>
          <w:szCs w:val="28"/>
        </w:rPr>
        <w:t>b) Cơ quan, tổ chức, cá nhân khác có liên quan.</w:t>
      </w:r>
    </w:p>
    <w:p w14:paraId="1948A571" w14:textId="77777777" w:rsidR="009A04B1" w:rsidRDefault="009A04B1" w:rsidP="001D14BA">
      <w:pPr>
        <w:spacing w:after="80"/>
        <w:ind w:firstLine="680"/>
        <w:jc w:val="both"/>
        <w:rPr>
          <w:b/>
          <w:sz w:val="28"/>
          <w:szCs w:val="28"/>
        </w:rPr>
      </w:pPr>
    </w:p>
    <w:p w14:paraId="1BD45968" w14:textId="288F3749" w:rsidR="009A157D" w:rsidRPr="001C091B" w:rsidRDefault="00202E2B" w:rsidP="001D14BA">
      <w:pPr>
        <w:spacing w:after="80"/>
        <w:ind w:firstLine="680"/>
        <w:jc w:val="both"/>
        <w:rPr>
          <w:b/>
          <w:color w:val="000000"/>
          <w:sz w:val="28"/>
          <w:szCs w:val="28"/>
        </w:rPr>
      </w:pPr>
      <w:bookmarkStart w:id="0" w:name="_GoBack"/>
      <w:bookmarkEnd w:id="0"/>
      <w:r w:rsidRPr="007276B9">
        <w:rPr>
          <w:b/>
          <w:sz w:val="28"/>
          <w:szCs w:val="28"/>
        </w:rPr>
        <w:lastRenderedPageBreak/>
        <w:t>Đ</w:t>
      </w:r>
      <w:r w:rsidRPr="001C091B">
        <w:rPr>
          <w:b/>
          <w:sz w:val="28"/>
          <w:szCs w:val="28"/>
        </w:rPr>
        <w:t xml:space="preserve">iều </w:t>
      </w:r>
      <w:r w:rsidR="00DF622C" w:rsidRPr="001C091B">
        <w:rPr>
          <w:b/>
          <w:sz w:val="28"/>
          <w:szCs w:val="28"/>
        </w:rPr>
        <w:t>2</w:t>
      </w:r>
      <w:r w:rsidRPr="001C091B">
        <w:rPr>
          <w:b/>
          <w:sz w:val="28"/>
          <w:szCs w:val="28"/>
        </w:rPr>
        <w:t>. </w:t>
      </w:r>
      <w:r w:rsidR="00F3176E" w:rsidRPr="001C091B">
        <w:rPr>
          <w:b/>
          <w:color w:val="000000"/>
          <w:sz w:val="28"/>
          <w:szCs w:val="28"/>
        </w:rPr>
        <w:t>Quy định p</w:t>
      </w:r>
      <w:r w:rsidR="00543ECA" w:rsidRPr="001C091B">
        <w:rPr>
          <w:b/>
          <w:color w:val="000000"/>
          <w:sz w:val="28"/>
          <w:szCs w:val="28"/>
          <w:lang w:val="vi-VN"/>
        </w:rPr>
        <w:t xml:space="preserve">hân </w:t>
      </w:r>
      <w:r w:rsidR="005345A4" w:rsidRPr="001C091B">
        <w:rPr>
          <w:b/>
          <w:color w:val="000000"/>
          <w:sz w:val="28"/>
          <w:szCs w:val="28"/>
        </w:rPr>
        <w:t>cấp</w:t>
      </w:r>
      <w:r w:rsidR="00FE0BAF">
        <w:rPr>
          <w:b/>
          <w:color w:val="000000"/>
          <w:sz w:val="28"/>
          <w:szCs w:val="28"/>
        </w:rPr>
        <w:t xml:space="preserve"> quản lý công trình thủy lợi</w:t>
      </w:r>
      <w:r w:rsidR="00F3176E" w:rsidRPr="001C091B">
        <w:rPr>
          <w:b/>
          <w:color w:val="000000"/>
          <w:sz w:val="28"/>
          <w:szCs w:val="28"/>
        </w:rPr>
        <w:t xml:space="preserve"> </w:t>
      </w:r>
    </w:p>
    <w:p w14:paraId="3C76A454" w14:textId="77777777" w:rsidR="00FE0BAF" w:rsidRDefault="00CB1BFD" w:rsidP="00EE6767">
      <w:pPr>
        <w:pStyle w:val="ListParagraph"/>
        <w:shd w:val="clear" w:color="auto" w:fill="FFFFFF"/>
        <w:spacing w:after="80" w:line="264" w:lineRule="auto"/>
        <w:ind w:left="0" w:firstLine="567"/>
        <w:jc w:val="both"/>
        <w:rPr>
          <w:sz w:val="28"/>
          <w:szCs w:val="28"/>
        </w:rPr>
      </w:pPr>
      <w:bookmarkStart w:id="1" w:name="_Hlk67386160"/>
      <w:r>
        <w:rPr>
          <w:sz w:val="28"/>
          <w:szCs w:val="28"/>
          <w:lang w:val="vi-VN"/>
        </w:rPr>
        <w:t xml:space="preserve">Phân cấp cho </w:t>
      </w:r>
      <w:r w:rsidR="00B41A53">
        <w:rPr>
          <w:sz w:val="28"/>
          <w:szCs w:val="28"/>
        </w:rPr>
        <w:t>Ủy ban nhân dân các huyện, thị xã, thành phố (UBND cấp huyện)</w:t>
      </w:r>
      <w:r w:rsidR="00FE0BAF">
        <w:rPr>
          <w:sz w:val="28"/>
          <w:szCs w:val="28"/>
        </w:rPr>
        <w:t xml:space="preserve"> quản lý</w:t>
      </w:r>
      <w:r w:rsidR="00510F04">
        <w:rPr>
          <w:sz w:val="28"/>
          <w:szCs w:val="28"/>
          <w:lang w:val="vi-VN"/>
        </w:rPr>
        <w:t xml:space="preserve"> </w:t>
      </w:r>
      <w:r w:rsidR="00FE0BAF">
        <w:rPr>
          <w:sz w:val="28"/>
          <w:szCs w:val="28"/>
        </w:rPr>
        <w:t xml:space="preserve">các công trình thủy lợi </w:t>
      </w:r>
      <w:r w:rsidR="00510F04">
        <w:rPr>
          <w:sz w:val="28"/>
          <w:szCs w:val="28"/>
          <w:lang w:val="vi-VN"/>
        </w:rPr>
        <w:t>thuộc</w:t>
      </w:r>
      <w:r w:rsidR="00FE0BAF">
        <w:rPr>
          <w:sz w:val="28"/>
          <w:szCs w:val="28"/>
        </w:rPr>
        <w:t xml:space="preserve"> địa bàn </w:t>
      </w:r>
      <w:r w:rsidR="00510F04">
        <w:rPr>
          <w:sz w:val="28"/>
          <w:szCs w:val="28"/>
          <w:lang w:val="vi-VN"/>
        </w:rPr>
        <w:t>quản lý. Cụ thể:</w:t>
      </w:r>
    </w:p>
    <w:p w14:paraId="2E8AF12D" w14:textId="77777777" w:rsidR="005C60A9" w:rsidRDefault="001F1868" w:rsidP="00EE6767">
      <w:pPr>
        <w:shd w:val="clear" w:color="auto" w:fill="FFFFFF"/>
        <w:spacing w:after="80" w:line="264" w:lineRule="auto"/>
        <w:ind w:firstLine="720"/>
        <w:jc w:val="both"/>
        <w:rPr>
          <w:sz w:val="28"/>
          <w:szCs w:val="28"/>
          <w:lang w:val="vi-VN"/>
        </w:rPr>
      </w:pPr>
      <w:r>
        <w:rPr>
          <w:sz w:val="28"/>
          <w:szCs w:val="28"/>
          <w:lang w:val="vi-VN"/>
        </w:rPr>
        <w:t>1.</w:t>
      </w:r>
      <w:r w:rsidR="00FE0BAF" w:rsidRPr="00A568C9">
        <w:rPr>
          <w:sz w:val="28"/>
          <w:szCs w:val="28"/>
          <w:lang w:val="vi-VN"/>
        </w:rPr>
        <w:t xml:space="preserve"> </w:t>
      </w:r>
      <w:r w:rsidR="00510F04">
        <w:rPr>
          <w:sz w:val="28"/>
          <w:szCs w:val="28"/>
          <w:lang w:val="vi-VN"/>
        </w:rPr>
        <w:t>Đ</w:t>
      </w:r>
      <w:r w:rsidR="00FE0BAF" w:rsidRPr="00A568C9">
        <w:rPr>
          <w:sz w:val="28"/>
          <w:szCs w:val="28"/>
        </w:rPr>
        <w:t xml:space="preserve">ập, </w:t>
      </w:r>
      <w:r w:rsidR="00FE0BAF" w:rsidRPr="00A568C9">
        <w:rPr>
          <w:sz w:val="28"/>
          <w:szCs w:val="28"/>
          <w:lang w:val="vi-VN"/>
        </w:rPr>
        <w:t xml:space="preserve">hồ chứa </w:t>
      </w:r>
      <w:r w:rsidR="00FE0BAF" w:rsidRPr="00A568C9">
        <w:rPr>
          <w:sz w:val="28"/>
          <w:szCs w:val="28"/>
        </w:rPr>
        <w:t xml:space="preserve">nước </w:t>
      </w:r>
      <w:r w:rsidR="00510F04">
        <w:rPr>
          <w:sz w:val="28"/>
          <w:szCs w:val="28"/>
        </w:rPr>
        <w:t xml:space="preserve">nhỏ </w:t>
      </w:r>
      <w:r w:rsidR="00FE0BAF">
        <w:rPr>
          <w:sz w:val="28"/>
          <w:szCs w:val="28"/>
        </w:rPr>
        <w:t xml:space="preserve">quy định tại </w:t>
      </w:r>
      <w:r w:rsidR="00510F04">
        <w:rPr>
          <w:sz w:val="28"/>
          <w:szCs w:val="28"/>
          <w:lang w:val="vi-VN"/>
        </w:rPr>
        <w:t xml:space="preserve">khoản 4 </w:t>
      </w:r>
      <w:r w:rsidR="00FE0BAF">
        <w:rPr>
          <w:sz w:val="28"/>
          <w:szCs w:val="28"/>
        </w:rPr>
        <w:t xml:space="preserve">Điều 3 Nghị định số 114/2018/NĐ-CP ngày </w:t>
      </w:r>
      <w:r w:rsidR="00510F04">
        <w:rPr>
          <w:sz w:val="28"/>
          <w:szCs w:val="28"/>
          <w:lang w:val="vi-VN"/>
        </w:rPr>
        <w:t>0</w:t>
      </w:r>
      <w:r w:rsidR="00FE0BAF">
        <w:rPr>
          <w:sz w:val="28"/>
          <w:szCs w:val="28"/>
        </w:rPr>
        <w:t>4</w:t>
      </w:r>
      <w:r w:rsidR="00510F04">
        <w:rPr>
          <w:sz w:val="28"/>
          <w:szCs w:val="28"/>
          <w:lang w:val="vi-VN"/>
        </w:rPr>
        <w:t xml:space="preserve"> tháng </w:t>
      </w:r>
      <w:r w:rsidR="00FE0BAF">
        <w:rPr>
          <w:sz w:val="28"/>
          <w:szCs w:val="28"/>
        </w:rPr>
        <w:t>9</w:t>
      </w:r>
      <w:r w:rsidR="00510F04">
        <w:rPr>
          <w:sz w:val="28"/>
          <w:szCs w:val="28"/>
          <w:lang w:val="vi-VN"/>
        </w:rPr>
        <w:t xml:space="preserve"> năm </w:t>
      </w:r>
      <w:r w:rsidR="00FE0BAF">
        <w:rPr>
          <w:sz w:val="28"/>
          <w:szCs w:val="28"/>
        </w:rPr>
        <w:t>2018 của Chính phủ về quản lý an toàn đập, hồ chứa nước.</w:t>
      </w:r>
    </w:p>
    <w:p w14:paraId="235309D7" w14:textId="77777777" w:rsidR="00E129A7" w:rsidRDefault="001F1868" w:rsidP="00EE6767">
      <w:pPr>
        <w:shd w:val="clear" w:color="auto" w:fill="FFFFFF"/>
        <w:spacing w:after="80" w:line="264" w:lineRule="auto"/>
        <w:ind w:firstLine="720"/>
        <w:jc w:val="both"/>
        <w:rPr>
          <w:sz w:val="28"/>
          <w:szCs w:val="28"/>
        </w:rPr>
      </w:pPr>
      <w:r>
        <w:rPr>
          <w:sz w:val="28"/>
          <w:szCs w:val="28"/>
          <w:lang w:val="vi-VN"/>
        </w:rPr>
        <w:t>2.</w:t>
      </w:r>
      <w:r w:rsidR="00FE0BAF" w:rsidRPr="00A568C9">
        <w:rPr>
          <w:sz w:val="28"/>
          <w:szCs w:val="28"/>
          <w:lang w:val="vi-VN"/>
        </w:rPr>
        <w:t xml:space="preserve"> </w:t>
      </w:r>
      <w:r w:rsidR="008515B9">
        <w:rPr>
          <w:sz w:val="28"/>
          <w:szCs w:val="28"/>
          <w:lang w:val="vi-VN"/>
        </w:rPr>
        <w:t>Đ</w:t>
      </w:r>
      <w:r w:rsidR="00FE0BAF" w:rsidRPr="00A568C9">
        <w:rPr>
          <w:sz w:val="28"/>
          <w:szCs w:val="28"/>
          <w:lang w:val="vi-VN"/>
        </w:rPr>
        <w:t>ập dâng</w:t>
      </w:r>
      <w:r w:rsidR="004E5E3C">
        <w:rPr>
          <w:sz w:val="28"/>
          <w:szCs w:val="28"/>
          <w:lang w:val="vi-VN"/>
        </w:rPr>
        <w:t xml:space="preserve"> </w:t>
      </w:r>
      <w:r w:rsidR="00FE0BAF" w:rsidRPr="00A568C9">
        <w:rPr>
          <w:sz w:val="28"/>
          <w:szCs w:val="28"/>
          <w:lang w:val="vi-VN"/>
        </w:rPr>
        <w:t xml:space="preserve">có </w:t>
      </w:r>
      <w:r w:rsidR="00FE0BAF" w:rsidRPr="00A568C9">
        <w:rPr>
          <w:sz w:val="28"/>
          <w:szCs w:val="28"/>
        </w:rPr>
        <w:t>diện tích tưới thiết kế</w:t>
      </w:r>
      <w:r w:rsidR="00FE0BAF">
        <w:rPr>
          <w:sz w:val="28"/>
          <w:szCs w:val="28"/>
        </w:rPr>
        <w:t xml:space="preserve"> nhỏ hơn 100 ha</w:t>
      </w:r>
      <w:r w:rsidR="00E129A7">
        <w:rPr>
          <w:sz w:val="28"/>
          <w:szCs w:val="28"/>
        </w:rPr>
        <w:t xml:space="preserve">; </w:t>
      </w:r>
      <w:r w:rsidR="008515B9">
        <w:rPr>
          <w:sz w:val="28"/>
          <w:szCs w:val="28"/>
          <w:lang w:val="vi-VN"/>
        </w:rPr>
        <w:t>T</w:t>
      </w:r>
      <w:r w:rsidR="00E129A7">
        <w:rPr>
          <w:sz w:val="28"/>
          <w:szCs w:val="28"/>
        </w:rPr>
        <w:t>rạm bơm điện có diện tích tưới thiết kế nhỏ hơn 200 ha.</w:t>
      </w:r>
    </w:p>
    <w:p w14:paraId="61E3210B" w14:textId="54EDA5A8" w:rsidR="0047776F" w:rsidRDefault="001F1868" w:rsidP="00EE6767">
      <w:pPr>
        <w:pStyle w:val="ListParagraph"/>
        <w:shd w:val="clear" w:color="auto" w:fill="FFFFFF"/>
        <w:spacing w:after="80" w:line="264" w:lineRule="auto"/>
        <w:ind w:left="0" w:firstLine="720"/>
        <w:jc w:val="both"/>
        <w:rPr>
          <w:sz w:val="28"/>
          <w:szCs w:val="28"/>
        </w:rPr>
      </w:pPr>
      <w:r w:rsidRPr="005C60A9">
        <w:rPr>
          <w:sz w:val="28"/>
          <w:szCs w:val="28"/>
        </w:rPr>
        <w:t>3.</w:t>
      </w:r>
      <w:r w:rsidR="00E129A7">
        <w:rPr>
          <w:sz w:val="28"/>
          <w:szCs w:val="28"/>
        </w:rPr>
        <w:t xml:space="preserve"> </w:t>
      </w:r>
      <w:r w:rsidR="0047776F">
        <w:rPr>
          <w:sz w:val="28"/>
          <w:szCs w:val="28"/>
        </w:rPr>
        <w:t>Đối với các công trình thủy lợi khác</w:t>
      </w:r>
    </w:p>
    <w:p w14:paraId="3D624999" w14:textId="77777777" w:rsidR="0047776F" w:rsidRDefault="0047776F" w:rsidP="00EE6767">
      <w:pPr>
        <w:pStyle w:val="ListParagraph"/>
        <w:shd w:val="clear" w:color="auto" w:fill="FFFFFF"/>
        <w:spacing w:after="80" w:line="264" w:lineRule="auto"/>
        <w:ind w:left="0" w:firstLine="720"/>
        <w:jc w:val="both"/>
        <w:rPr>
          <w:sz w:val="28"/>
          <w:szCs w:val="28"/>
        </w:rPr>
      </w:pPr>
      <w:r>
        <w:rPr>
          <w:sz w:val="28"/>
          <w:szCs w:val="28"/>
        </w:rPr>
        <w:t>a) Quản lý các tuyến kênh cấp dưới có diện tích tưới, tiêu thiết kế nhỏ hơn 100 ha của các công trình thủy lợi có diện tích tưới, tiêu thiết kế từ 10.000 ha trở lên.</w:t>
      </w:r>
    </w:p>
    <w:p w14:paraId="43AD4350" w14:textId="3BD2D4ED" w:rsidR="0047776F" w:rsidRDefault="0047776F" w:rsidP="00EE6767">
      <w:pPr>
        <w:pStyle w:val="ListParagraph"/>
        <w:shd w:val="clear" w:color="auto" w:fill="FFFFFF"/>
        <w:spacing w:after="80" w:line="264" w:lineRule="auto"/>
        <w:ind w:left="0" w:firstLine="720"/>
        <w:jc w:val="both"/>
        <w:rPr>
          <w:sz w:val="28"/>
          <w:szCs w:val="28"/>
        </w:rPr>
      </w:pPr>
      <w:r>
        <w:rPr>
          <w:sz w:val="28"/>
          <w:szCs w:val="28"/>
        </w:rPr>
        <w:t>b) Quản lý các tuyến kênh cấp dưới có diện tích tưới, tiêu thiết kế nhỏ hơn 50 ha của các công trình thủy lợi có diện tích tưới, tiêu thiết kế dưới 10.000 ha.</w:t>
      </w:r>
    </w:p>
    <w:bookmarkEnd w:id="1"/>
    <w:p w14:paraId="2E9C1B87" w14:textId="77777777" w:rsidR="009F3891" w:rsidRPr="001D14BA" w:rsidRDefault="009F3891" w:rsidP="00EE6767">
      <w:pPr>
        <w:pStyle w:val="ListParagraph"/>
        <w:shd w:val="clear" w:color="auto" w:fill="FFFFFF"/>
        <w:spacing w:after="80" w:line="264" w:lineRule="auto"/>
        <w:ind w:left="0" w:firstLine="720"/>
        <w:jc w:val="both"/>
        <w:rPr>
          <w:b/>
          <w:bCs/>
          <w:sz w:val="28"/>
          <w:szCs w:val="28"/>
        </w:rPr>
      </w:pPr>
      <w:r w:rsidRPr="001D14BA">
        <w:rPr>
          <w:b/>
          <w:bCs/>
          <w:sz w:val="28"/>
          <w:szCs w:val="28"/>
        </w:rPr>
        <w:t>Điều 3. Trách nhiệm thực hiện</w:t>
      </w:r>
    </w:p>
    <w:p w14:paraId="5D773D97" w14:textId="010D283C" w:rsidR="00B41A53" w:rsidRDefault="009F3891" w:rsidP="00EE6767">
      <w:pPr>
        <w:pStyle w:val="ListParagraph"/>
        <w:shd w:val="clear" w:color="auto" w:fill="FFFFFF"/>
        <w:spacing w:after="80" w:line="264" w:lineRule="auto"/>
        <w:ind w:left="0" w:firstLine="720"/>
        <w:jc w:val="both"/>
        <w:rPr>
          <w:sz w:val="28"/>
          <w:szCs w:val="28"/>
        </w:rPr>
      </w:pPr>
      <w:r>
        <w:rPr>
          <w:sz w:val="28"/>
          <w:szCs w:val="28"/>
        </w:rPr>
        <w:t xml:space="preserve">Sở Nông nghiệp và Phát triển nông thôn </w:t>
      </w:r>
      <w:r w:rsidR="001F1868" w:rsidRPr="005C60A9">
        <w:rPr>
          <w:sz w:val="28"/>
          <w:szCs w:val="28"/>
        </w:rPr>
        <w:t>hướng dẫn</w:t>
      </w:r>
      <w:r w:rsidR="00F55206" w:rsidRPr="005C60A9">
        <w:rPr>
          <w:sz w:val="28"/>
          <w:szCs w:val="28"/>
        </w:rPr>
        <w:t xml:space="preserve"> triển khai </w:t>
      </w:r>
      <w:r w:rsidR="00DC4B47" w:rsidRPr="005C60A9">
        <w:rPr>
          <w:sz w:val="28"/>
          <w:szCs w:val="28"/>
        </w:rPr>
        <w:t xml:space="preserve">thực hiện </w:t>
      </w:r>
      <w:r w:rsidR="00F55206" w:rsidRPr="005C60A9">
        <w:rPr>
          <w:sz w:val="28"/>
          <w:szCs w:val="28"/>
        </w:rPr>
        <w:t>Quyết định này</w:t>
      </w:r>
      <w:r w:rsidR="00DC4B47" w:rsidRPr="005C60A9">
        <w:rPr>
          <w:sz w:val="28"/>
          <w:szCs w:val="28"/>
        </w:rPr>
        <w:t xml:space="preserve">. </w:t>
      </w:r>
      <w:r w:rsidR="00EE6767">
        <w:rPr>
          <w:sz w:val="28"/>
          <w:szCs w:val="28"/>
        </w:rPr>
        <w:t>P</w:t>
      </w:r>
      <w:r w:rsidR="00B41A53">
        <w:rPr>
          <w:sz w:val="28"/>
          <w:szCs w:val="28"/>
        </w:rPr>
        <w:t>hối hợp với UBND cấp huyện</w:t>
      </w:r>
      <w:r w:rsidR="00F55206" w:rsidRPr="005C60A9">
        <w:rPr>
          <w:sz w:val="28"/>
          <w:szCs w:val="28"/>
        </w:rPr>
        <w:t xml:space="preserve"> </w:t>
      </w:r>
      <w:r w:rsidR="00B41A53">
        <w:rPr>
          <w:sz w:val="28"/>
          <w:szCs w:val="28"/>
        </w:rPr>
        <w:t xml:space="preserve">rà soát, thống kê các công trình thủy lợi đang khai thác </w:t>
      </w:r>
      <w:r w:rsidR="00F55206" w:rsidRPr="005C60A9">
        <w:rPr>
          <w:sz w:val="28"/>
          <w:szCs w:val="28"/>
        </w:rPr>
        <w:t>theo quy định</w:t>
      </w:r>
      <w:r w:rsidR="00F55206">
        <w:rPr>
          <w:sz w:val="28"/>
          <w:szCs w:val="28"/>
        </w:rPr>
        <w:t xml:space="preserve"> </w:t>
      </w:r>
      <w:r w:rsidR="00B41A53">
        <w:rPr>
          <w:sz w:val="28"/>
          <w:szCs w:val="28"/>
        </w:rPr>
        <w:t xml:space="preserve">tại Điều 2 Quyết định này để UBND cấp huyện </w:t>
      </w:r>
      <w:r w:rsidR="00C16F9C">
        <w:rPr>
          <w:sz w:val="28"/>
          <w:szCs w:val="28"/>
        </w:rPr>
        <w:t>thực hiện quản lý theo quy định.</w:t>
      </w:r>
    </w:p>
    <w:p w14:paraId="4282B18E" w14:textId="77777777" w:rsidR="005C60A9" w:rsidRPr="001D14BA" w:rsidRDefault="00202E2B" w:rsidP="00EE6767">
      <w:pPr>
        <w:pStyle w:val="ListParagraph"/>
        <w:shd w:val="clear" w:color="auto" w:fill="FFFFFF"/>
        <w:spacing w:after="80" w:line="264" w:lineRule="auto"/>
        <w:ind w:left="0" w:firstLine="720"/>
        <w:jc w:val="both"/>
        <w:rPr>
          <w:b/>
          <w:bCs/>
          <w:sz w:val="28"/>
          <w:szCs w:val="28"/>
          <w:lang w:val="vi-VN"/>
        </w:rPr>
      </w:pPr>
      <w:r w:rsidRPr="001D14BA">
        <w:rPr>
          <w:b/>
          <w:bCs/>
          <w:sz w:val="28"/>
          <w:szCs w:val="28"/>
        </w:rPr>
        <w:t xml:space="preserve">Điều </w:t>
      </w:r>
      <w:r w:rsidR="00C16F9C" w:rsidRPr="001D14BA">
        <w:rPr>
          <w:b/>
          <w:bCs/>
          <w:sz w:val="28"/>
          <w:szCs w:val="28"/>
        </w:rPr>
        <w:t>4</w:t>
      </w:r>
      <w:r w:rsidRPr="001D14BA">
        <w:rPr>
          <w:b/>
          <w:bCs/>
          <w:sz w:val="28"/>
          <w:szCs w:val="28"/>
        </w:rPr>
        <w:t xml:space="preserve">. </w:t>
      </w:r>
      <w:r w:rsidR="00F13E28" w:rsidRPr="001D14BA">
        <w:rPr>
          <w:b/>
          <w:bCs/>
          <w:sz w:val="28"/>
          <w:szCs w:val="28"/>
        </w:rPr>
        <w:t>Điều khoản</w:t>
      </w:r>
      <w:r w:rsidR="00796598" w:rsidRPr="001D14BA">
        <w:rPr>
          <w:b/>
          <w:bCs/>
          <w:sz w:val="28"/>
          <w:szCs w:val="28"/>
        </w:rPr>
        <w:t xml:space="preserve"> thi hành</w:t>
      </w:r>
    </w:p>
    <w:p w14:paraId="2AE27D6A" w14:textId="0417E8C4" w:rsidR="00202E2B" w:rsidRPr="007276B9" w:rsidRDefault="00F13E28" w:rsidP="00EE6767">
      <w:pPr>
        <w:pStyle w:val="ListParagraph"/>
        <w:shd w:val="clear" w:color="auto" w:fill="FFFFFF"/>
        <w:spacing w:after="80" w:line="264" w:lineRule="auto"/>
        <w:ind w:left="0" w:firstLine="720"/>
        <w:jc w:val="both"/>
        <w:rPr>
          <w:sz w:val="28"/>
          <w:szCs w:val="28"/>
        </w:rPr>
      </w:pPr>
      <w:r>
        <w:rPr>
          <w:sz w:val="28"/>
          <w:szCs w:val="28"/>
        </w:rPr>
        <w:t xml:space="preserve">1. </w:t>
      </w:r>
      <w:r w:rsidR="00202E2B" w:rsidRPr="007276B9">
        <w:rPr>
          <w:sz w:val="28"/>
          <w:szCs w:val="28"/>
        </w:rPr>
        <w:t>Quyết định này có hiệu lực thi hành kể từ ngày</w:t>
      </w:r>
      <w:r w:rsidR="00CC4349">
        <w:rPr>
          <w:sz w:val="28"/>
          <w:szCs w:val="28"/>
        </w:rPr>
        <w:t xml:space="preserve"> 18 </w:t>
      </w:r>
      <w:r w:rsidR="00202E2B" w:rsidRPr="007276B9">
        <w:rPr>
          <w:sz w:val="28"/>
          <w:szCs w:val="28"/>
        </w:rPr>
        <w:t>tháng</w:t>
      </w:r>
      <w:r w:rsidR="00CC4349">
        <w:rPr>
          <w:sz w:val="28"/>
          <w:szCs w:val="28"/>
        </w:rPr>
        <w:t xml:space="preserve"> 4 </w:t>
      </w:r>
      <w:r w:rsidR="00A772FC">
        <w:rPr>
          <w:sz w:val="28"/>
          <w:szCs w:val="28"/>
        </w:rPr>
        <w:t xml:space="preserve">năm </w:t>
      </w:r>
      <w:r w:rsidR="001D14BA">
        <w:rPr>
          <w:sz w:val="28"/>
          <w:szCs w:val="28"/>
        </w:rPr>
        <w:t>2021</w:t>
      </w:r>
      <w:r w:rsidR="0045300B" w:rsidRPr="005C60A9">
        <w:rPr>
          <w:sz w:val="28"/>
          <w:szCs w:val="28"/>
        </w:rPr>
        <w:t xml:space="preserve"> </w:t>
      </w:r>
      <w:r w:rsidR="00B15CD7" w:rsidRPr="005C60A9">
        <w:rPr>
          <w:sz w:val="28"/>
          <w:szCs w:val="28"/>
        </w:rPr>
        <w:t>và thay thế Quyết định số 60/2007/QĐ-UB ngày 17</w:t>
      </w:r>
      <w:r w:rsidR="00BC5C68" w:rsidRPr="005C60A9">
        <w:rPr>
          <w:sz w:val="28"/>
          <w:szCs w:val="28"/>
        </w:rPr>
        <w:t xml:space="preserve"> tháng </w:t>
      </w:r>
      <w:r w:rsidR="00B15CD7" w:rsidRPr="005C60A9">
        <w:rPr>
          <w:sz w:val="28"/>
          <w:szCs w:val="28"/>
        </w:rPr>
        <w:t>4</w:t>
      </w:r>
      <w:r w:rsidR="00BC5C68" w:rsidRPr="005C60A9">
        <w:rPr>
          <w:sz w:val="28"/>
          <w:szCs w:val="28"/>
        </w:rPr>
        <w:t xml:space="preserve"> năm </w:t>
      </w:r>
      <w:r w:rsidR="00B15CD7" w:rsidRPr="005C60A9">
        <w:rPr>
          <w:sz w:val="28"/>
          <w:szCs w:val="28"/>
        </w:rPr>
        <w:t xml:space="preserve">2007 của Ủy ban nhân dân tỉnh về việc phân cấp quản lý, khai thác và bảo vệ công trình thủy lợi </w:t>
      </w:r>
      <w:r w:rsidR="00A15BDF" w:rsidRPr="005C60A9">
        <w:rPr>
          <w:sz w:val="28"/>
          <w:szCs w:val="28"/>
        </w:rPr>
        <w:t>trên địa bàn tỉnh Gia Lai</w:t>
      </w:r>
      <w:r w:rsidR="00A772FC">
        <w:rPr>
          <w:sz w:val="28"/>
          <w:szCs w:val="28"/>
        </w:rPr>
        <w:t>.</w:t>
      </w:r>
    </w:p>
    <w:p w14:paraId="4DF20367" w14:textId="236B3403" w:rsidR="00F13E28" w:rsidRDefault="00F13E28" w:rsidP="00EE6767">
      <w:pPr>
        <w:pStyle w:val="ListParagraph"/>
        <w:shd w:val="clear" w:color="auto" w:fill="FFFFFF"/>
        <w:spacing w:after="120" w:line="264" w:lineRule="auto"/>
        <w:ind w:left="0" w:firstLine="720"/>
        <w:jc w:val="both"/>
        <w:rPr>
          <w:sz w:val="28"/>
          <w:szCs w:val="28"/>
        </w:rPr>
      </w:pPr>
      <w:r w:rsidRPr="005C60A9">
        <w:rPr>
          <w:sz w:val="28"/>
          <w:szCs w:val="28"/>
        </w:rPr>
        <w:t xml:space="preserve">2. </w:t>
      </w:r>
      <w:r w:rsidR="00202E2B" w:rsidRPr="005C60A9">
        <w:rPr>
          <w:sz w:val="28"/>
          <w:szCs w:val="28"/>
        </w:rPr>
        <w:t>Chánh Văn ph</w:t>
      </w:r>
      <w:r w:rsidRPr="005C60A9">
        <w:rPr>
          <w:sz w:val="28"/>
          <w:szCs w:val="28"/>
        </w:rPr>
        <w:t xml:space="preserve">òng </w:t>
      </w:r>
      <w:r w:rsidR="0030337C" w:rsidRPr="005C60A9">
        <w:rPr>
          <w:sz w:val="28"/>
          <w:szCs w:val="28"/>
        </w:rPr>
        <w:t>Ủy ban nhân dân</w:t>
      </w:r>
      <w:r w:rsidRPr="005C60A9">
        <w:rPr>
          <w:sz w:val="28"/>
          <w:szCs w:val="28"/>
        </w:rPr>
        <w:t xml:space="preserve"> tỉnh</w:t>
      </w:r>
      <w:r w:rsidR="00F55206" w:rsidRPr="005C60A9">
        <w:rPr>
          <w:sz w:val="28"/>
          <w:szCs w:val="28"/>
        </w:rPr>
        <w:t>,</w:t>
      </w:r>
      <w:r w:rsidRPr="005C60A9">
        <w:rPr>
          <w:sz w:val="28"/>
          <w:szCs w:val="28"/>
        </w:rPr>
        <w:t xml:space="preserve"> Giám đốc các </w:t>
      </w:r>
      <w:r w:rsidR="001D14BA">
        <w:rPr>
          <w:sz w:val="28"/>
          <w:szCs w:val="28"/>
        </w:rPr>
        <w:t>s</w:t>
      </w:r>
      <w:r w:rsidRPr="005C60A9">
        <w:rPr>
          <w:sz w:val="28"/>
          <w:szCs w:val="28"/>
        </w:rPr>
        <w:t>ở</w:t>
      </w:r>
      <w:r w:rsidR="00F55206" w:rsidRPr="005C60A9">
        <w:rPr>
          <w:sz w:val="28"/>
          <w:szCs w:val="28"/>
        </w:rPr>
        <w:t xml:space="preserve">, </w:t>
      </w:r>
      <w:r w:rsidR="001D14BA">
        <w:rPr>
          <w:sz w:val="28"/>
          <w:szCs w:val="28"/>
        </w:rPr>
        <w:t>t</w:t>
      </w:r>
      <w:r w:rsidR="00F55206" w:rsidRPr="005C60A9">
        <w:rPr>
          <w:sz w:val="28"/>
          <w:szCs w:val="28"/>
        </w:rPr>
        <w:t xml:space="preserve">hủ trưởng các ban, ngành, </w:t>
      </w:r>
      <w:r w:rsidR="00B060D6" w:rsidRPr="005C60A9">
        <w:rPr>
          <w:sz w:val="28"/>
          <w:szCs w:val="28"/>
        </w:rPr>
        <w:t xml:space="preserve">Chủ tịch </w:t>
      </w:r>
      <w:r w:rsidR="008F2A7E" w:rsidRPr="005C60A9">
        <w:rPr>
          <w:sz w:val="28"/>
          <w:szCs w:val="28"/>
        </w:rPr>
        <w:t>UBND</w:t>
      </w:r>
      <w:r w:rsidR="00B060D6" w:rsidRPr="005C60A9">
        <w:rPr>
          <w:sz w:val="28"/>
          <w:szCs w:val="28"/>
        </w:rPr>
        <w:t xml:space="preserve"> </w:t>
      </w:r>
      <w:r w:rsidR="00F55206" w:rsidRPr="005C60A9">
        <w:rPr>
          <w:sz w:val="28"/>
          <w:szCs w:val="28"/>
        </w:rPr>
        <w:t>cấp huyện</w:t>
      </w:r>
      <w:r w:rsidR="008F2A7E" w:rsidRPr="005C60A9">
        <w:rPr>
          <w:sz w:val="28"/>
          <w:szCs w:val="28"/>
        </w:rPr>
        <w:t xml:space="preserve"> và các tổ chức</w:t>
      </w:r>
      <w:r w:rsidR="0069649E" w:rsidRPr="005C60A9">
        <w:rPr>
          <w:sz w:val="28"/>
          <w:szCs w:val="28"/>
        </w:rPr>
        <w:t xml:space="preserve">, cá nhân </w:t>
      </w:r>
      <w:r w:rsidR="008F2A7E" w:rsidRPr="005C60A9">
        <w:rPr>
          <w:sz w:val="28"/>
          <w:szCs w:val="28"/>
        </w:rPr>
        <w:t xml:space="preserve">có </w:t>
      </w:r>
      <w:r w:rsidR="00202E2B" w:rsidRPr="005C60A9">
        <w:rPr>
          <w:sz w:val="28"/>
          <w:szCs w:val="28"/>
        </w:rPr>
        <w:t>liên quan chịu trách nhiệm thi hành Quyết định này.</w:t>
      </w:r>
      <w:r w:rsidRPr="005C60A9">
        <w:rPr>
          <w:sz w:val="28"/>
          <w:szCs w:val="28"/>
        </w:rPr>
        <w:t xml:space="preserve">/. </w:t>
      </w:r>
    </w:p>
    <w:p w14:paraId="62B71966" w14:textId="77777777" w:rsidR="00CC4349" w:rsidRPr="005C60A9" w:rsidRDefault="00CC4349" w:rsidP="00EE6767">
      <w:pPr>
        <w:pStyle w:val="ListParagraph"/>
        <w:shd w:val="clear" w:color="auto" w:fill="FFFFFF"/>
        <w:spacing w:after="120" w:line="264" w:lineRule="auto"/>
        <w:ind w:left="0" w:firstLine="720"/>
        <w:jc w:val="both"/>
        <w:rPr>
          <w:sz w:val="28"/>
          <w:szCs w:val="28"/>
        </w:rPr>
      </w:pPr>
    </w:p>
    <w:p w14:paraId="12D49C17" w14:textId="77777777" w:rsidR="00CC4349" w:rsidRPr="004F1C06" w:rsidRDefault="00CC4349" w:rsidP="00CC4349">
      <w:pPr>
        <w:ind w:left="720" w:firstLine="720"/>
        <w:jc w:val="center"/>
        <w:rPr>
          <w:b/>
          <w:szCs w:val="28"/>
        </w:rPr>
      </w:pPr>
      <w:r w:rsidRPr="004F1C06">
        <w:rPr>
          <w:b/>
          <w:szCs w:val="28"/>
        </w:rPr>
        <w:t>TM. ỦY BAN NHÂN DÂN</w:t>
      </w:r>
    </w:p>
    <w:p w14:paraId="0174E0BF" w14:textId="77777777" w:rsidR="00CC4349" w:rsidRPr="004F1C06" w:rsidRDefault="00CC4349" w:rsidP="00CC4349">
      <w:pPr>
        <w:ind w:left="720" w:firstLine="720"/>
        <w:jc w:val="center"/>
        <w:rPr>
          <w:b/>
          <w:szCs w:val="28"/>
        </w:rPr>
      </w:pPr>
      <w:r w:rsidRPr="004F1C06">
        <w:rPr>
          <w:b/>
          <w:szCs w:val="28"/>
        </w:rPr>
        <w:t>KT.CHỦ TỊCH</w:t>
      </w:r>
    </w:p>
    <w:p w14:paraId="7BDEB050" w14:textId="77777777" w:rsidR="00CC4349" w:rsidRPr="004F1C06" w:rsidRDefault="00CC4349" w:rsidP="00CC4349">
      <w:pPr>
        <w:ind w:left="720" w:firstLine="720"/>
        <w:jc w:val="center"/>
        <w:rPr>
          <w:b/>
          <w:szCs w:val="28"/>
        </w:rPr>
      </w:pPr>
      <w:r w:rsidRPr="004F1C06">
        <w:rPr>
          <w:b/>
          <w:szCs w:val="28"/>
        </w:rPr>
        <w:t>PHÓ CHỦ TỊCH</w:t>
      </w:r>
    </w:p>
    <w:p w14:paraId="291EDE5B" w14:textId="77777777" w:rsidR="00CC4349" w:rsidRPr="004F1C06" w:rsidRDefault="00CC4349" w:rsidP="00CC4349">
      <w:pPr>
        <w:ind w:left="720" w:firstLine="720"/>
        <w:jc w:val="center"/>
        <w:rPr>
          <w:b/>
          <w:szCs w:val="28"/>
        </w:rPr>
      </w:pPr>
      <w:r w:rsidRPr="004F1C06">
        <w:rPr>
          <w:b/>
          <w:szCs w:val="28"/>
        </w:rPr>
        <w:t>(Đã ký)</w:t>
      </w:r>
    </w:p>
    <w:p w14:paraId="204520A7" w14:textId="77777777" w:rsidR="00CC4349" w:rsidRPr="004F1C06" w:rsidRDefault="00CC4349" w:rsidP="00CC4349">
      <w:pPr>
        <w:ind w:left="720" w:firstLine="720"/>
        <w:jc w:val="center"/>
        <w:rPr>
          <w:b/>
          <w:szCs w:val="28"/>
        </w:rPr>
      </w:pPr>
      <w:r w:rsidRPr="004F1C06">
        <w:rPr>
          <w:b/>
          <w:szCs w:val="28"/>
        </w:rPr>
        <w:t>Kpă Thuyên</w:t>
      </w:r>
    </w:p>
    <w:p w14:paraId="64CA15F4" w14:textId="77777777" w:rsidR="009F5FA2" w:rsidRDefault="001D3C50">
      <w:pPr>
        <w:jc w:val="both"/>
        <w:rPr>
          <w:b/>
        </w:rPr>
      </w:pPr>
      <w:r>
        <w:tab/>
      </w:r>
      <w:r>
        <w:tab/>
      </w:r>
      <w:r>
        <w:tab/>
      </w:r>
      <w:r>
        <w:tab/>
      </w:r>
      <w:r>
        <w:tab/>
      </w:r>
      <w:r>
        <w:tab/>
      </w:r>
      <w:r>
        <w:tab/>
      </w:r>
      <w:r>
        <w:tab/>
      </w:r>
    </w:p>
    <w:sectPr w:rsidR="009F5FA2" w:rsidSect="00B91BE4">
      <w:headerReference w:type="default" r:id="rId9"/>
      <w:pgSz w:w="11907" w:h="16840"/>
      <w:pgMar w:top="1276" w:right="1152"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1FA43" w14:textId="77777777" w:rsidR="00EB7D9E" w:rsidRDefault="00EB7D9E" w:rsidP="009F5FA2">
      <w:r>
        <w:separator/>
      </w:r>
    </w:p>
  </w:endnote>
  <w:endnote w:type="continuationSeparator" w:id="0">
    <w:p w14:paraId="7D3B266A" w14:textId="77777777" w:rsidR="00EB7D9E" w:rsidRDefault="00EB7D9E" w:rsidP="009F5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1"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A867DA" w14:textId="77777777" w:rsidR="00EB7D9E" w:rsidRDefault="00EB7D9E">
      <w:pPr>
        <w:pStyle w:val="GenStyleDefPar"/>
      </w:pPr>
      <w:r>
        <w:separator/>
      </w:r>
    </w:p>
  </w:footnote>
  <w:footnote w:type="continuationSeparator" w:id="0">
    <w:p w14:paraId="4DF556CD" w14:textId="77777777" w:rsidR="00EB7D9E" w:rsidRDefault="00EB7D9E">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57024"/>
      <w:docPartObj>
        <w:docPartGallery w:val="Page Numbers (Top of Page)"/>
        <w:docPartUnique/>
      </w:docPartObj>
    </w:sdtPr>
    <w:sdtEndPr/>
    <w:sdtContent>
      <w:p w14:paraId="392F82FC" w14:textId="5B889FED" w:rsidR="00E867FF" w:rsidRDefault="00B81A0C">
        <w:pPr>
          <w:pStyle w:val="Header"/>
          <w:jc w:val="center"/>
        </w:pPr>
        <w:r>
          <w:fldChar w:fldCharType="begin"/>
        </w:r>
        <w:r w:rsidR="000D6AEC">
          <w:instrText xml:space="preserve"> PAGE   \* MERGEFORMAT </w:instrText>
        </w:r>
        <w:r>
          <w:fldChar w:fldCharType="separate"/>
        </w:r>
        <w:r w:rsidR="009A04B1">
          <w:rPr>
            <w:noProof/>
          </w:rPr>
          <w:t>2</w:t>
        </w:r>
        <w:r>
          <w:rPr>
            <w:noProof/>
          </w:rPr>
          <w:fldChar w:fldCharType="end"/>
        </w:r>
      </w:p>
    </w:sdtContent>
  </w:sdt>
  <w:p w14:paraId="6EC0DFDA" w14:textId="77777777" w:rsidR="00E867FF" w:rsidRDefault="00E867F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17990"/>
    <w:multiLevelType w:val="hybridMultilevel"/>
    <w:tmpl w:val="EE7A549A"/>
    <w:lvl w:ilvl="0" w:tplc="25A69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5C2F37"/>
    <w:multiLevelType w:val="hybridMultilevel"/>
    <w:tmpl w:val="3BBCF32C"/>
    <w:lvl w:ilvl="0" w:tplc="869C715E">
      <w:start w:val="1"/>
      <w:numFmt w:val="decimal"/>
      <w:lvlText w:val="%1."/>
      <w:lvlJc w:val="left"/>
      <w:pPr>
        <w:ind w:left="1080" w:hanging="358"/>
      </w:pPr>
      <w:rPr>
        <w:b w:val="0"/>
      </w:rPr>
    </w:lvl>
    <w:lvl w:ilvl="1" w:tplc="966AD092">
      <w:start w:val="1"/>
      <w:numFmt w:val="lowerLetter"/>
      <w:lvlText w:val="%2."/>
      <w:lvlJc w:val="left"/>
      <w:pPr>
        <w:ind w:left="1800" w:hanging="358"/>
      </w:pPr>
    </w:lvl>
    <w:lvl w:ilvl="2" w:tplc="232831BC">
      <w:start w:val="1"/>
      <w:numFmt w:val="lowerRoman"/>
      <w:lvlText w:val="%3."/>
      <w:lvlJc w:val="right"/>
      <w:pPr>
        <w:ind w:left="2520" w:hanging="178"/>
      </w:pPr>
    </w:lvl>
    <w:lvl w:ilvl="3" w:tplc="52C81C1E">
      <w:start w:val="1"/>
      <w:numFmt w:val="decimal"/>
      <w:lvlText w:val="%4."/>
      <w:lvlJc w:val="left"/>
      <w:pPr>
        <w:ind w:left="3240" w:hanging="358"/>
      </w:pPr>
    </w:lvl>
    <w:lvl w:ilvl="4" w:tplc="006CA2CC">
      <w:start w:val="1"/>
      <w:numFmt w:val="lowerLetter"/>
      <w:lvlText w:val="%5."/>
      <w:lvlJc w:val="left"/>
      <w:pPr>
        <w:ind w:left="3960" w:hanging="358"/>
      </w:pPr>
    </w:lvl>
    <w:lvl w:ilvl="5" w:tplc="D43A6492">
      <w:start w:val="1"/>
      <w:numFmt w:val="lowerRoman"/>
      <w:lvlText w:val="%6."/>
      <w:lvlJc w:val="right"/>
      <w:pPr>
        <w:ind w:left="4680" w:hanging="178"/>
      </w:pPr>
    </w:lvl>
    <w:lvl w:ilvl="6" w:tplc="CA58399A">
      <w:start w:val="1"/>
      <w:numFmt w:val="decimal"/>
      <w:lvlText w:val="%7."/>
      <w:lvlJc w:val="left"/>
      <w:pPr>
        <w:ind w:left="5400" w:hanging="358"/>
      </w:pPr>
    </w:lvl>
    <w:lvl w:ilvl="7" w:tplc="484E4BE0">
      <w:start w:val="1"/>
      <w:numFmt w:val="lowerLetter"/>
      <w:lvlText w:val="%8."/>
      <w:lvlJc w:val="left"/>
      <w:pPr>
        <w:ind w:left="6120" w:hanging="358"/>
      </w:pPr>
    </w:lvl>
    <w:lvl w:ilvl="8" w:tplc="625A9ECA">
      <w:start w:val="1"/>
      <w:numFmt w:val="lowerRoman"/>
      <w:lvlText w:val="%9."/>
      <w:lvlJc w:val="right"/>
      <w:pPr>
        <w:ind w:left="6840" w:hanging="178"/>
      </w:pPr>
    </w:lvl>
  </w:abstractNum>
  <w:abstractNum w:abstractNumId="2" w15:restartNumberingAfterBreak="0">
    <w:nsid w:val="27EA094C"/>
    <w:multiLevelType w:val="hybridMultilevel"/>
    <w:tmpl w:val="AF3042AA"/>
    <w:lvl w:ilvl="0" w:tplc="FF1A22C6">
      <w:start w:val="1"/>
      <w:numFmt w:val="decimal"/>
      <w:lvlText w:val="%1."/>
      <w:lvlJc w:val="left"/>
      <w:pPr>
        <w:ind w:left="1080" w:hanging="358"/>
      </w:pPr>
    </w:lvl>
    <w:lvl w:ilvl="1" w:tplc="6DC450DC">
      <w:start w:val="1"/>
      <w:numFmt w:val="lowerLetter"/>
      <w:lvlText w:val="%2."/>
      <w:lvlJc w:val="left"/>
      <w:pPr>
        <w:ind w:left="1800" w:hanging="358"/>
      </w:pPr>
    </w:lvl>
    <w:lvl w:ilvl="2" w:tplc="5CA8067A">
      <w:start w:val="1"/>
      <w:numFmt w:val="lowerRoman"/>
      <w:lvlText w:val="%3."/>
      <w:lvlJc w:val="right"/>
      <w:pPr>
        <w:ind w:left="2520" w:hanging="178"/>
      </w:pPr>
    </w:lvl>
    <w:lvl w:ilvl="3" w:tplc="E5347F72">
      <w:start w:val="1"/>
      <w:numFmt w:val="decimal"/>
      <w:lvlText w:val="%4."/>
      <w:lvlJc w:val="left"/>
      <w:pPr>
        <w:ind w:left="3240" w:hanging="358"/>
      </w:pPr>
    </w:lvl>
    <w:lvl w:ilvl="4" w:tplc="C1DCCC52">
      <w:start w:val="1"/>
      <w:numFmt w:val="lowerLetter"/>
      <w:lvlText w:val="%5."/>
      <w:lvlJc w:val="left"/>
      <w:pPr>
        <w:ind w:left="3960" w:hanging="358"/>
      </w:pPr>
    </w:lvl>
    <w:lvl w:ilvl="5" w:tplc="24EAA2AC">
      <w:start w:val="1"/>
      <w:numFmt w:val="lowerRoman"/>
      <w:lvlText w:val="%6."/>
      <w:lvlJc w:val="right"/>
      <w:pPr>
        <w:ind w:left="4680" w:hanging="178"/>
      </w:pPr>
    </w:lvl>
    <w:lvl w:ilvl="6" w:tplc="4B46521A">
      <w:start w:val="1"/>
      <w:numFmt w:val="decimal"/>
      <w:lvlText w:val="%7."/>
      <w:lvlJc w:val="left"/>
      <w:pPr>
        <w:ind w:left="5400" w:hanging="358"/>
      </w:pPr>
    </w:lvl>
    <w:lvl w:ilvl="7" w:tplc="0BAAEAAA">
      <w:start w:val="1"/>
      <w:numFmt w:val="lowerLetter"/>
      <w:lvlText w:val="%8."/>
      <w:lvlJc w:val="left"/>
      <w:pPr>
        <w:ind w:left="6120" w:hanging="358"/>
      </w:pPr>
    </w:lvl>
    <w:lvl w:ilvl="8" w:tplc="1C36A7D6">
      <w:start w:val="1"/>
      <w:numFmt w:val="lowerRoman"/>
      <w:lvlText w:val="%9."/>
      <w:lvlJc w:val="right"/>
      <w:pPr>
        <w:ind w:left="6840" w:hanging="178"/>
      </w:pPr>
    </w:lvl>
  </w:abstractNum>
  <w:abstractNum w:abstractNumId="3" w15:restartNumberingAfterBreak="0">
    <w:nsid w:val="361F7F7D"/>
    <w:multiLevelType w:val="hybridMultilevel"/>
    <w:tmpl w:val="723E4094"/>
    <w:lvl w:ilvl="0" w:tplc="F13C31D0">
      <w:start w:val="1"/>
      <w:numFmt w:val="decimal"/>
      <w:lvlText w:val="%1."/>
      <w:lvlJc w:val="left"/>
      <w:pPr>
        <w:ind w:left="1080" w:hanging="358"/>
      </w:pPr>
    </w:lvl>
    <w:lvl w:ilvl="1" w:tplc="8820932C">
      <w:start w:val="1"/>
      <w:numFmt w:val="lowerLetter"/>
      <w:lvlText w:val="%2."/>
      <w:lvlJc w:val="left"/>
      <w:pPr>
        <w:ind w:left="1800" w:hanging="358"/>
      </w:pPr>
    </w:lvl>
    <w:lvl w:ilvl="2" w:tplc="AC9C7DB4">
      <w:start w:val="1"/>
      <w:numFmt w:val="lowerRoman"/>
      <w:lvlText w:val="%3."/>
      <w:lvlJc w:val="right"/>
      <w:pPr>
        <w:ind w:left="2520" w:hanging="178"/>
      </w:pPr>
    </w:lvl>
    <w:lvl w:ilvl="3" w:tplc="F4EEF498">
      <w:start w:val="1"/>
      <w:numFmt w:val="decimal"/>
      <w:lvlText w:val="%4."/>
      <w:lvlJc w:val="left"/>
      <w:pPr>
        <w:ind w:left="3240" w:hanging="358"/>
      </w:pPr>
    </w:lvl>
    <w:lvl w:ilvl="4" w:tplc="3078EE02">
      <w:start w:val="1"/>
      <w:numFmt w:val="lowerLetter"/>
      <w:lvlText w:val="%5."/>
      <w:lvlJc w:val="left"/>
      <w:pPr>
        <w:ind w:left="3960" w:hanging="358"/>
      </w:pPr>
    </w:lvl>
    <w:lvl w:ilvl="5" w:tplc="4456EB68">
      <w:start w:val="1"/>
      <w:numFmt w:val="lowerRoman"/>
      <w:lvlText w:val="%6."/>
      <w:lvlJc w:val="right"/>
      <w:pPr>
        <w:ind w:left="4680" w:hanging="178"/>
      </w:pPr>
    </w:lvl>
    <w:lvl w:ilvl="6" w:tplc="B64C1F04">
      <w:start w:val="1"/>
      <w:numFmt w:val="decimal"/>
      <w:lvlText w:val="%7."/>
      <w:lvlJc w:val="left"/>
      <w:pPr>
        <w:ind w:left="5400" w:hanging="358"/>
      </w:pPr>
    </w:lvl>
    <w:lvl w:ilvl="7" w:tplc="616CEF3E">
      <w:start w:val="1"/>
      <w:numFmt w:val="lowerLetter"/>
      <w:lvlText w:val="%8."/>
      <w:lvlJc w:val="left"/>
      <w:pPr>
        <w:ind w:left="6120" w:hanging="358"/>
      </w:pPr>
    </w:lvl>
    <w:lvl w:ilvl="8" w:tplc="CD385AC2">
      <w:start w:val="1"/>
      <w:numFmt w:val="lowerRoman"/>
      <w:lvlText w:val="%9."/>
      <w:lvlJc w:val="right"/>
      <w:pPr>
        <w:ind w:left="6840" w:hanging="178"/>
      </w:pPr>
    </w:lvl>
  </w:abstractNum>
  <w:abstractNum w:abstractNumId="4" w15:restartNumberingAfterBreak="0">
    <w:nsid w:val="366A483B"/>
    <w:multiLevelType w:val="hybridMultilevel"/>
    <w:tmpl w:val="21901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D95C86"/>
    <w:multiLevelType w:val="hybridMultilevel"/>
    <w:tmpl w:val="8A881C3A"/>
    <w:lvl w:ilvl="0" w:tplc="4D645B7A">
      <w:start w:val="1"/>
      <w:numFmt w:val="decimal"/>
      <w:lvlText w:val="%1."/>
      <w:lvlJc w:val="left"/>
      <w:pPr>
        <w:ind w:left="1080" w:hanging="358"/>
      </w:pPr>
      <w:rPr>
        <w:b/>
      </w:rPr>
    </w:lvl>
    <w:lvl w:ilvl="1" w:tplc="DD3032BE">
      <w:start w:val="1"/>
      <w:numFmt w:val="lowerLetter"/>
      <w:lvlText w:val="%2."/>
      <w:lvlJc w:val="left"/>
      <w:pPr>
        <w:ind w:left="1800" w:hanging="358"/>
      </w:pPr>
    </w:lvl>
    <w:lvl w:ilvl="2" w:tplc="0ABC2F4C">
      <w:start w:val="1"/>
      <w:numFmt w:val="lowerRoman"/>
      <w:lvlText w:val="%3."/>
      <w:lvlJc w:val="right"/>
      <w:pPr>
        <w:ind w:left="2520" w:hanging="178"/>
      </w:pPr>
    </w:lvl>
    <w:lvl w:ilvl="3" w:tplc="D902E1FC">
      <w:start w:val="1"/>
      <w:numFmt w:val="decimal"/>
      <w:lvlText w:val="%4."/>
      <w:lvlJc w:val="left"/>
      <w:pPr>
        <w:ind w:left="3240" w:hanging="358"/>
      </w:pPr>
    </w:lvl>
    <w:lvl w:ilvl="4" w:tplc="4574BE46">
      <w:start w:val="1"/>
      <w:numFmt w:val="lowerLetter"/>
      <w:lvlText w:val="%5."/>
      <w:lvlJc w:val="left"/>
      <w:pPr>
        <w:ind w:left="3960" w:hanging="358"/>
      </w:pPr>
    </w:lvl>
    <w:lvl w:ilvl="5" w:tplc="136A0FD6">
      <w:start w:val="1"/>
      <w:numFmt w:val="lowerRoman"/>
      <w:lvlText w:val="%6."/>
      <w:lvlJc w:val="right"/>
      <w:pPr>
        <w:ind w:left="4680" w:hanging="178"/>
      </w:pPr>
    </w:lvl>
    <w:lvl w:ilvl="6" w:tplc="D19A8096">
      <w:start w:val="1"/>
      <w:numFmt w:val="decimal"/>
      <w:lvlText w:val="%7."/>
      <w:lvlJc w:val="left"/>
      <w:pPr>
        <w:ind w:left="5400" w:hanging="358"/>
      </w:pPr>
    </w:lvl>
    <w:lvl w:ilvl="7" w:tplc="57A81FE6">
      <w:start w:val="1"/>
      <w:numFmt w:val="lowerLetter"/>
      <w:lvlText w:val="%8."/>
      <w:lvlJc w:val="left"/>
      <w:pPr>
        <w:ind w:left="6120" w:hanging="358"/>
      </w:pPr>
    </w:lvl>
    <w:lvl w:ilvl="8" w:tplc="3D80AAF0">
      <w:start w:val="1"/>
      <w:numFmt w:val="lowerRoman"/>
      <w:lvlText w:val="%9."/>
      <w:lvlJc w:val="right"/>
      <w:pPr>
        <w:ind w:left="6840" w:hanging="178"/>
      </w:pPr>
    </w:lvl>
  </w:abstractNum>
  <w:abstractNum w:abstractNumId="6" w15:restartNumberingAfterBreak="0">
    <w:nsid w:val="407C2063"/>
    <w:multiLevelType w:val="hybridMultilevel"/>
    <w:tmpl w:val="201A0CAC"/>
    <w:lvl w:ilvl="0" w:tplc="6388C884">
      <w:start w:val="1"/>
      <w:numFmt w:val="decimal"/>
      <w:lvlText w:val="%1."/>
      <w:lvlJc w:val="left"/>
      <w:pPr>
        <w:ind w:left="1080" w:hanging="358"/>
      </w:pPr>
    </w:lvl>
    <w:lvl w:ilvl="1" w:tplc="1468357C">
      <w:start w:val="1"/>
      <w:numFmt w:val="lowerLetter"/>
      <w:lvlText w:val="%2."/>
      <w:lvlJc w:val="left"/>
      <w:pPr>
        <w:ind w:left="1800" w:hanging="358"/>
      </w:pPr>
    </w:lvl>
    <w:lvl w:ilvl="2" w:tplc="5F3C0F60">
      <w:start w:val="1"/>
      <w:numFmt w:val="lowerRoman"/>
      <w:lvlText w:val="%3."/>
      <w:lvlJc w:val="right"/>
      <w:pPr>
        <w:ind w:left="2520" w:hanging="178"/>
      </w:pPr>
    </w:lvl>
    <w:lvl w:ilvl="3" w:tplc="2B9C52DE">
      <w:start w:val="1"/>
      <w:numFmt w:val="decimal"/>
      <w:lvlText w:val="%4."/>
      <w:lvlJc w:val="left"/>
      <w:pPr>
        <w:ind w:left="3240" w:hanging="358"/>
      </w:pPr>
    </w:lvl>
    <w:lvl w:ilvl="4" w:tplc="8A0C505E">
      <w:start w:val="1"/>
      <w:numFmt w:val="lowerLetter"/>
      <w:lvlText w:val="%5."/>
      <w:lvlJc w:val="left"/>
      <w:pPr>
        <w:ind w:left="3960" w:hanging="358"/>
      </w:pPr>
    </w:lvl>
    <w:lvl w:ilvl="5" w:tplc="BFB884AA">
      <w:start w:val="1"/>
      <w:numFmt w:val="lowerRoman"/>
      <w:lvlText w:val="%6."/>
      <w:lvlJc w:val="right"/>
      <w:pPr>
        <w:ind w:left="4680" w:hanging="178"/>
      </w:pPr>
    </w:lvl>
    <w:lvl w:ilvl="6" w:tplc="0358B1C6">
      <w:start w:val="1"/>
      <w:numFmt w:val="decimal"/>
      <w:lvlText w:val="%7."/>
      <w:lvlJc w:val="left"/>
      <w:pPr>
        <w:ind w:left="5400" w:hanging="358"/>
      </w:pPr>
    </w:lvl>
    <w:lvl w:ilvl="7" w:tplc="808A917C">
      <w:start w:val="1"/>
      <w:numFmt w:val="lowerLetter"/>
      <w:lvlText w:val="%8."/>
      <w:lvlJc w:val="left"/>
      <w:pPr>
        <w:ind w:left="6120" w:hanging="358"/>
      </w:pPr>
    </w:lvl>
    <w:lvl w:ilvl="8" w:tplc="BB52B2EC">
      <w:start w:val="1"/>
      <w:numFmt w:val="lowerRoman"/>
      <w:lvlText w:val="%9."/>
      <w:lvlJc w:val="right"/>
      <w:pPr>
        <w:ind w:left="6840" w:hanging="178"/>
      </w:pPr>
    </w:lvl>
  </w:abstractNum>
  <w:abstractNum w:abstractNumId="7" w15:restartNumberingAfterBreak="0">
    <w:nsid w:val="51B43DBF"/>
    <w:multiLevelType w:val="hybridMultilevel"/>
    <w:tmpl w:val="8B98D218"/>
    <w:lvl w:ilvl="0" w:tplc="3CE2FD1A">
      <w:start w:val="2"/>
      <w:numFmt w:val="decimal"/>
      <w:lvlText w:val="%1."/>
      <w:lvlJc w:val="left"/>
      <w:pPr>
        <w:ind w:left="1082" w:hanging="36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8" w15:restartNumberingAfterBreak="0">
    <w:nsid w:val="52B0644D"/>
    <w:multiLevelType w:val="hybridMultilevel"/>
    <w:tmpl w:val="7576CBDA"/>
    <w:lvl w:ilvl="0" w:tplc="FE8C001A">
      <w:start w:val="1"/>
      <w:numFmt w:val="decimal"/>
      <w:lvlText w:val="%1."/>
      <w:lvlJc w:val="left"/>
      <w:pPr>
        <w:ind w:left="1080" w:hanging="358"/>
      </w:pPr>
    </w:lvl>
    <w:lvl w:ilvl="1" w:tplc="54B89638">
      <w:start w:val="1"/>
      <w:numFmt w:val="lowerLetter"/>
      <w:lvlText w:val="%2."/>
      <w:lvlJc w:val="left"/>
      <w:pPr>
        <w:ind w:left="1800" w:hanging="358"/>
      </w:pPr>
    </w:lvl>
    <w:lvl w:ilvl="2" w:tplc="825ED6AA">
      <w:start w:val="1"/>
      <w:numFmt w:val="lowerRoman"/>
      <w:lvlText w:val="%3."/>
      <w:lvlJc w:val="right"/>
      <w:pPr>
        <w:ind w:left="2520" w:hanging="178"/>
      </w:pPr>
    </w:lvl>
    <w:lvl w:ilvl="3" w:tplc="BB4A8E8A">
      <w:start w:val="1"/>
      <w:numFmt w:val="decimal"/>
      <w:lvlText w:val="%4."/>
      <w:lvlJc w:val="left"/>
      <w:pPr>
        <w:ind w:left="3240" w:hanging="358"/>
      </w:pPr>
    </w:lvl>
    <w:lvl w:ilvl="4" w:tplc="E6E4417A">
      <w:start w:val="1"/>
      <w:numFmt w:val="lowerLetter"/>
      <w:lvlText w:val="%5."/>
      <w:lvlJc w:val="left"/>
      <w:pPr>
        <w:ind w:left="3960" w:hanging="358"/>
      </w:pPr>
    </w:lvl>
    <w:lvl w:ilvl="5" w:tplc="540A7132">
      <w:start w:val="1"/>
      <w:numFmt w:val="lowerRoman"/>
      <w:lvlText w:val="%6."/>
      <w:lvlJc w:val="right"/>
      <w:pPr>
        <w:ind w:left="4680" w:hanging="178"/>
      </w:pPr>
    </w:lvl>
    <w:lvl w:ilvl="6" w:tplc="00B80028">
      <w:start w:val="1"/>
      <w:numFmt w:val="decimal"/>
      <w:lvlText w:val="%7."/>
      <w:lvlJc w:val="left"/>
      <w:pPr>
        <w:ind w:left="5400" w:hanging="358"/>
      </w:pPr>
    </w:lvl>
    <w:lvl w:ilvl="7" w:tplc="4E7AFE6C">
      <w:start w:val="1"/>
      <w:numFmt w:val="lowerLetter"/>
      <w:lvlText w:val="%8."/>
      <w:lvlJc w:val="left"/>
      <w:pPr>
        <w:ind w:left="6120" w:hanging="358"/>
      </w:pPr>
    </w:lvl>
    <w:lvl w:ilvl="8" w:tplc="1554A1A2">
      <w:start w:val="1"/>
      <w:numFmt w:val="lowerRoman"/>
      <w:lvlText w:val="%9."/>
      <w:lvlJc w:val="right"/>
      <w:pPr>
        <w:ind w:left="6840" w:hanging="178"/>
      </w:pPr>
    </w:lvl>
  </w:abstractNum>
  <w:abstractNum w:abstractNumId="9" w15:restartNumberingAfterBreak="0">
    <w:nsid w:val="5C3764BA"/>
    <w:multiLevelType w:val="hybridMultilevel"/>
    <w:tmpl w:val="235248B4"/>
    <w:lvl w:ilvl="0" w:tplc="80FE29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22E21A7"/>
    <w:multiLevelType w:val="hybridMultilevel"/>
    <w:tmpl w:val="24AC5C24"/>
    <w:lvl w:ilvl="0" w:tplc="66FC5F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8"/>
  </w:num>
  <w:num w:numId="3">
    <w:abstractNumId w:val="3"/>
  </w:num>
  <w:num w:numId="4">
    <w:abstractNumId w:val="1"/>
  </w:num>
  <w:num w:numId="5">
    <w:abstractNumId w:val="2"/>
  </w:num>
  <w:num w:numId="6">
    <w:abstractNumId w:val="5"/>
  </w:num>
  <w:num w:numId="7">
    <w:abstractNumId w:val="9"/>
  </w:num>
  <w:num w:numId="8">
    <w:abstractNumId w:val="4"/>
  </w:num>
  <w:num w:numId="9">
    <w:abstractNumId w:val="0"/>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7"/>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A2"/>
    <w:rsid w:val="0000048B"/>
    <w:rsid w:val="000034DF"/>
    <w:rsid w:val="00005098"/>
    <w:rsid w:val="000129F8"/>
    <w:rsid w:val="00017CD8"/>
    <w:rsid w:val="00023A47"/>
    <w:rsid w:val="00025693"/>
    <w:rsid w:val="00027F1E"/>
    <w:rsid w:val="0003061C"/>
    <w:rsid w:val="00030B20"/>
    <w:rsid w:val="00040907"/>
    <w:rsid w:val="00042BC6"/>
    <w:rsid w:val="00046520"/>
    <w:rsid w:val="00046B71"/>
    <w:rsid w:val="0004763D"/>
    <w:rsid w:val="00054E30"/>
    <w:rsid w:val="00061DE9"/>
    <w:rsid w:val="00072CBD"/>
    <w:rsid w:val="0007698D"/>
    <w:rsid w:val="00085AB4"/>
    <w:rsid w:val="00091A94"/>
    <w:rsid w:val="0009239A"/>
    <w:rsid w:val="00092990"/>
    <w:rsid w:val="00093C4D"/>
    <w:rsid w:val="00095192"/>
    <w:rsid w:val="00097BC8"/>
    <w:rsid w:val="000A290C"/>
    <w:rsid w:val="000A7C12"/>
    <w:rsid w:val="000B47B9"/>
    <w:rsid w:val="000B53A9"/>
    <w:rsid w:val="000C65A4"/>
    <w:rsid w:val="000D6AEC"/>
    <w:rsid w:val="000D728A"/>
    <w:rsid w:val="000D7359"/>
    <w:rsid w:val="000E0816"/>
    <w:rsid w:val="000E2481"/>
    <w:rsid w:val="000E386D"/>
    <w:rsid w:val="000F2176"/>
    <w:rsid w:val="000F26CA"/>
    <w:rsid w:val="000F4F98"/>
    <w:rsid w:val="00101763"/>
    <w:rsid w:val="00101AF2"/>
    <w:rsid w:val="001058FA"/>
    <w:rsid w:val="001078C2"/>
    <w:rsid w:val="0011354F"/>
    <w:rsid w:val="001201D3"/>
    <w:rsid w:val="00122549"/>
    <w:rsid w:val="00124DC8"/>
    <w:rsid w:val="00136E9D"/>
    <w:rsid w:val="00140B92"/>
    <w:rsid w:val="001413E9"/>
    <w:rsid w:val="00146076"/>
    <w:rsid w:val="0015144C"/>
    <w:rsid w:val="00151832"/>
    <w:rsid w:val="001520F7"/>
    <w:rsid w:val="00161323"/>
    <w:rsid w:val="00161CB5"/>
    <w:rsid w:val="00166905"/>
    <w:rsid w:val="0017608C"/>
    <w:rsid w:val="00181FA9"/>
    <w:rsid w:val="00193A13"/>
    <w:rsid w:val="001A0168"/>
    <w:rsid w:val="001A0E7A"/>
    <w:rsid w:val="001A5BAD"/>
    <w:rsid w:val="001B03EE"/>
    <w:rsid w:val="001C091B"/>
    <w:rsid w:val="001C12A5"/>
    <w:rsid w:val="001C7AB3"/>
    <w:rsid w:val="001D06DC"/>
    <w:rsid w:val="001D14BA"/>
    <w:rsid w:val="001D1954"/>
    <w:rsid w:val="001D3C50"/>
    <w:rsid w:val="001D7E80"/>
    <w:rsid w:val="001E0924"/>
    <w:rsid w:val="001E4434"/>
    <w:rsid w:val="001F1041"/>
    <w:rsid w:val="001F1868"/>
    <w:rsid w:val="001F2833"/>
    <w:rsid w:val="001F6978"/>
    <w:rsid w:val="002015B8"/>
    <w:rsid w:val="00202E2B"/>
    <w:rsid w:val="002040C7"/>
    <w:rsid w:val="0021658D"/>
    <w:rsid w:val="00217A2C"/>
    <w:rsid w:val="00223DA6"/>
    <w:rsid w:val="0023631C"/>
    <w:rsid w:val="002409DA"/>
    <w:rsid w:val="00240D4D"/>
    <w:rsid w:val="00244E0E"/>
    <w:rsid w:val="00254FEB"/>
    <w:rsid w:val="00255C63"/>
    <w:rsid w:val="0027475E"/>
    <w:rsid w:val="00277C07"/>
    <w:rsid w:val="00280877"/>
    <w:rsid w:val="00281AD9"/>
    <w:rsid w:val="002946DC"/>
    <w:rsid w:val="002971C6"/>
    <w:rsid w:val="002A22B2"/>
    <w:rsid w:val="002A7E6D"/>
    <w:rsid w:val="002B30AE"/>
    <w:rsid w:val="002B607E"/>
    <w:rsid w:val="002B76B3"/>
    <w:rsid w:val="002B7899"/>
    <w:rsid w:val="002C0B2D"/>
    <w:rsid w:val="002C24E1"/>
    <w:rsid w:val="002C337B"/>
    <w:rsid w:val="002C6A7D"/>
    <w:rsid w:val="002C6B26"/>
    <w:rsid w:val="002D28D3"/>
    <w:rsid w:val="002D2D30"/>
    <w:rsid w:val="002D53D7"/>
    <w:rsid w:val="002E08AC"/>
    <w:rsid w:val="002E5BFC"/>
    <w:rsid w:val="002E7382"/>
    <w:rsid w:val="002F0617"/>
    <w:rsid w:val="002F0DC7"/>
    <w:rsid w:val="002F3356"/>
    <w:rsid w:val="0030337C"/>
    <w:rsid w:val="00306342"/>
    <w:rsid w:val="00316D41"/>
    <w:rsid w:val="003216B9"/>
    <w:rsid w:val="0032320F"/>
    <w:rsid w:val="00326C5E"/>
    <w:rsid w:val="00327FE1"/>
    <w:rsid w:val="00330DAA"/>
    <w:rsid w:val="00332B60"/>
    <w:rsid w:val="00334F56"/>
    <w:rsid w:val="0034376F"/>
    <w:rsid w:val="00367827"/>
    <w:rsid w:val="00381778"/>
    <w:rsid w:val="00381A9E"/>
    <w:rsid w:val="00381B5F"/>
    <w:rsid w:val="00384260"/>
    <w:rsid w:val="00385551"/>
    <w:rsid w:val="003913A8"/>
    <w:rsid w:val="003A1285"/>
    <w:rsid w:val="003A3171"/>
    <w:rsid w:val="003A5AB3"/>
    <w:rsid w:val="003B2DBE"/>
    <w:rsid w:val="003C02D6"/>
    <w:rsid w:val="003C05F0"/>
    <w:rsid w:val="003C5492"/>
    <w:rsid w:val="003E79D3"/>
    <w:rsid w:val="00403783"/>
    <w:rsid w:val="0040445C"/>
    <w:rsid w:val="00410335"/>
    <w:rsid w:val="00413BD8"/>
    <w:rsid w:val="004141C7"/>
    <w:rsid w:val="004202F3"/>
    <w:rsid w:val="004241E0"/>
    <w:rsid w:val="00424CD5"/>
    <w:rsid w:val="00432F7E"/>
    <w:rsid w:val="004332E7"/>
    <w:rsid w:val="00435F1F"/>
    <w:rsid w:val="00436736"/>
    <w:rsid w:val="00440202"/>
    <w:rsid w:val="00441CC9"/>
    <w:rsid w:val="0045281A"/>
    <w:rsid w:val="0045300B"/>
    <w:rsid w:val="00453D1A"/>
    <w:rsid w:val="00466B5E"/>
    <w:rsid w:val="00470466"/>
    <w:rsid w:val="00474C87"/>
    <w:rsid w:val="00476C8D"/>
    <w:rsid w:val="0047776F"/>
    <w:rsid w:val="00477AD2"/>
    <w:rsid w:val="004848B1"/>
    <w:rsid w:val="00487F8E"/>
    <w:rsid w:val="00490596"/>
    <w:rsid w:val="00491085"/>
    <w:rsid w:val="00491829"/>
    <w:rsid w:val="00492188"/>
    <w:rsid w:val="00493112"/>
    <w:rsid w:val="00495E61"/>
    <w:rsid w:val="004A7D35"/>
    <w:rsid w:val="004B7BCA"/>
    <w:rsid w:val="004C1492"/>
    <w:rsid w:val="004C770F"/>
    <w:rsid w:val="004D2098"/>
    <w:rsid w:val="004D4871"/>
    <w:rsid w:val="004E0190"/>
    <w:rsid w:val="004E1443"/>
    <w:rsid w:val="004E2C05"/>
    <w:rsid w:val="004E41F1"/>
    <w:rsid w:val="004E5E3C"/>
    <w:rsid w:val="004E6361"/>
    <w:rsid w:val="004E698A"/>
    <w:rsid w:val="004E7E7C"/>
    <w:rsid w:val="004F4D1A"/>
    <w:rsid w:val="004F6643"/>
    <w:rsid w:val="00502D5E"/>
    <w:rsid w:val="005060BC"/>
    <w:rsid w:val="00510F04"/>
    <w:rsid w:val="00513459"/>
    <w:rsid w:val="0053411B"/>
    <w:rsid w:val="005345A4"/>
    <w:rsid w:val="00543ECA"/>
    <w:rsid w:val="00547F22"/>
    <w:rsid w:val="00566F41"/>
    <w:rsid w:val="0057159F"/>
    <w:rsid w:val="00571B5B"/>
    <w:rsid w:val="00572717"/>
    <w:rsid w:val="005764D1"/>
    <w:rsid w:val="005764DB"/>
    <w:rsid w:val="00576C7F"/>
    <w:rsid w:val="00582C63"/>
    <w:rsid w:val="00584DA6"/>
    <w:rsid w:val="00590D9B"/>
    <w:rsid w:val="005967EA"/>
    <w:rsid w:val="005A30B8"/>
    <w:rsid w:val="005B11B4"/>
    <w:rsid w:val="005B17D8"/>
    <w:rsid w:val="005C2E69"/>
    <w:rsid w:val="005C60A9"/>
    <w:rsid w:val="005D4FF6"/>
    <w:rsid w:val="005E704E"/>
    <w:rsid w:val="005F2FC4"/>
    <w:rsid w:val="00605BC5"/>
    <w:rsid w:val="006105EC"/>
    <w:rsid w:val="00610D6A"/>
    <w:rsid w:val="00616A96"/>
    <w:rsid w:val="00623311"/>
    <w:rsid w:val="00632FAA"/>
    <w:rsid w:val="00633A7D"/>
    <w:rsid w:val="00634E9F"/>
    <w:rsid w:val="0063516E"/>
    <w:rsid w:val="0063523E"/>
    <w:rsid w:val="0063759A"/>
    <w:rsid w:val="00644AF1"/>
    <w:rsid w:val="00665366"/>
    <w:rsid w:val="00667A14"/>
    <w:rsid w:val="00675FA8"/>
    <w:rsid w:val="00676DB8"/>
    <w:rsid w:val="006824A0"/>
    <w:rsid w:val="006844DC"/>
    <w:rsid w:val="006875D2"/>
    <w:rsid w:val="0069001B"/>
    <w:rsid w:val="0069649E"/>
    <w:rsid w:val="006A47E9"/>
    <w:rsid w:val="006B38EF"/>
    <w:rsid w:val="006B3C39"/>
    <w:rsid w:val="006B480B"/>
    <w:rsid w:val="006C0AC6"/>
    <w:rsid w:val="006C6C1D"/>
    <w:rsid w:val="006C6C5F"/>
    <w:rsid w:val="006D0762"/>
    <w:rsid w:val="006E4D97"/>
    <w:rsid w:val="006E5AC5"/>
    <w:rsid w:val="006F2E1F"/>
    <w:rsid w:val="006F6E05"/>
    <w:rsid w:val="00701072"/>
    <w:rsid w:val="0070241F"/>
    <w:rsid w:val="00703B48"/>
    <w:rsid w:val="0070592C"/>
    <w:rsid w:val="00717432"/>
    <w:rsid w:val="00720018"/>
    <w:rsid w:val="0072666B"/>
    <w:rsid w:val="007276B9"/>
    <w:rsid w:val="00727EA9"/>
    <w:rsid w:val="00731602"/>
    <w:rsid w:val="00742503"/>
    <w:rsid w:val="00746865"/>
    <w:rsid w:val="0074712B"/>
    <w:rsid w:val="00756DD9"/>
    <w:rsid w:val="00760E81"/>
    <w:rsid w:val="00761EF0"/>
    <w:rsid w:val="0077184F"/>
    <w:rsid w:val="00777AA4"/>
    <w:rsid w:val="0078576B"/>
    <w:rsid w:val="0079576E"/>
    <w:rsid w:val="00795774"/>
    <w:rsid w:val="00796598"/>
    <w:rsid w:val="0079676B"/>
    <w:rsid w:val="00796B6C"/>
    <w:rsid w:val="007971EB"/>
    <w:rsid w:val="007A72BF"/>
    <w:rsid w:val="007B428C"/>
    <w:rsid w:val="007C1AF0"/>
    <w:rsid w:val="007C1D0A"/>
    <w:rsid w:val="007D4581"/>
    <w:rsid w:val="007D7EBF"/>
    <w:rsid w:val="007E66C2"/>
    <w:rsid w:val="007F239C"/>
    <w:rsid w:val="007F4C50"/>
    <w:rsid w:val="007F6C73"/>
    <w:rsid w:val="008037AF"/>
    <w:rsid w:val="008119BD"/>
    <w:rsid w:val="00815D67"/>
    <w:rsid w:val="00821078"/>
    <w:rsid w:val="008244C9"/>
    <w:rsid w:val="00824D63"/>
    <w:rsid w:val="00824FEA"/>
    <w:rsid w:val="008323B4"/>
    <w:rsid w:val="00835ED4"/>
    <w:rsid w:val="00844EB5"/>
    <w:rsid w:val="008515B9"/>
    <w:rsid w:val="008547FB"/>
    <w:rsid w:val="00872986"/>
    <w:rsid w:val="00874DBA"/>
    <w:rsid w:val="00876922"/>
    <w:rsid w:val="00881945"/>
    <w:rsid w:val="008874F7"/>
    <w:rsid w:val="008915AA"/>
    <w:rsid w:val="0089370A"/>
    <w:rsid w:val="00894E1B"/>
    <w:rsid w:val="008B79C1"/>
    <w:rsid w:val="008C1D3D"/>
    <w:rsid w:val="008C2EDE"/>
    <w:rsid w:val="008C3576"/>
    <w:rsid w:val="008C4FC7"/>
    <w:rsid w:val="008E4506"/>
    <w:rsid w:val="008E54C7"/>
    <w:rsid w:val="008F2A7E"/>
    <w:rsid w:val="008F4DF4"/>
    <w:rsid w:val="008F6AA1"/>
    <w:rsid w:val="008F6AD5"/>
    <w:rsid w:val="008F7335"/>
    <w:rsid w:val="0090390D"/>
    <w:rsid w:val="009045D2"/>
    <w:rsid w:val="00913B07"/>
    <w:rsid w:val="00915F5A"/>
    <w:rsid w:val="009167E3"/>
    <w:rsid w:val="009258BE"/>
    <w:rsid w:val="00940237"/>
    <w:rsid w:val="0095032D"/>
    <w:rsid w:val="00952EAE"/>
    <w:rsid w:val="00954FA0"/>
    <w:rsid w:val="00961B47"/>
    <w:rsid w:val="00961B5C"/>
    <w:rsid w:val="00964C57"/>
    <w:rsid w:val="00970E0B"/>
    <w:rsid w:val="00972090"/>
    <w:rsid w:val="00972F39"/>
    <w:rsid w:val="00973BCF"/>
    <w:rsid w:val="00987453"/>
    <w:rsid w:val="00992886"/>
    <w:rsid w:val="0099302E"/>
    <w:rsid w:val="00996FCF"/>
    <w:rsid w:val="009A04B1"/>
    <w:rsid w:val="009A157D"/>
    <w:rsid w:val="009A798C"/>
    <w:rsid w:val="009A7D17"/>
    <w:rsid w:val="009B1150"/>
    <w:rsid w:val="009B45A9"/>
    <w:rsid w:val="009B54E2"/>
    <w:rsid w:val="009C6239"/>
    <w:rsid w:val="009D5923"/>
    <w:rsid w:val="009F36FE"/>
    <w:rsid w:val="009F3891"/>
    <w:rsid w:val="009F4EBF"/>
    <w:rsid w:val="009F5FA2"/>
    <w:rsid w:val="00A001AF"/>
    <w:rsid w:val="00A00977"/>
    <w:rsid w:val="00A0146D"/>
    <w:rsid w:val="00A02B7C"/>
    <w:rsid w:val="00A05DE6"/>
    <w:rsid w:val="00A11F59"/>
    <w:rsid w:val="00A13FAE"/>
    <w:rsid w:val="00A152F6"/>
    <w:rsid w:val="00A15A47"/>
    <w:rsid w:val="00A15BDF"/>
    <w:rsid w:val="00A23170"/>
    <w:rsid w:val="00A23265"/>
    <w:rsid w:val="00A3486F"/>
    <w:rsid w:val="00A37631"/>
    <w:rsid w:val="00A40490"/>
    <w:rsid w:val="00A40E65"/>
    <w:rsid w:val="00A61728"/>
    <w:rsid w:val="00A62487"/>
    <w:rsid w:val="00A63841"/>
    <w:rsid w:val="00A64270"/>
    <w:rsid w:val="00A718B2"/>
    <w:rsid w:val="00A719AD"/>
    <w:rsid w:val="00A75324"/>
    <w:rsid w:val="00A772FC"/>
    <w:rsid w:val="00A77B25"/>
    <w:rsid w:val="00A82BF5"/>
    <w:rsid w:val="00A8501E"/>
    <w:rsid w:val="00A85185"/>
    <w:rsid w:val="00A90795"/>
    <w:rsid w:val="00A94C53"/>
    <w:rsid w:val="00A97D9A"/>
    <w:rsid w:val="00AA4378"/>
    <w:rsid w:val="00AA43AC"/>
    <w:rsid w:val="00AA777A"/>
    <w:rsid w:val="00AB00CC"/>
    <w:rsid w:val="00AC30AF"/>
    <w:rsid w:val="00AD722C"/>
    <w:rsid w:val="00AE0458"/>
    <w:rsid w:val="00AE52A6"/>
    <w:rsid w:val="00AE5B9A"/>
    <w:rsid w:val="00AF0AF2"/>
    <w:rsid w:val="00AF0CBB"/>
    <w:rsid w:val="00AF1E22"/>
    <w:rsid w:val="00B060D6"/>
    <w:rsid w:val="00B065DD"/>
    <w:rsid w:val="00B1329C"/>
    <w:rsid w:val="00B15CD7"/>
    <w:rsid w:val="00B1640E"/>
    <w:rsid w:val="00B17B0B"/>
    <w:rsid w:val="00B23355"/>
    <w:rsid w:val="00B2698A"/>
    <w:rsid w:val="00B278CC"/>
    <w:rsid w:val="00B279E2"/>
    <w:rsid w:val="00B3117A"/>
    <w:rsid w:val="00B3729A"/>
    <w:rsid w:val="00B37A73"/>
    <w:rsid w:val="00B41766"/>
    <w:rsid w:val="00B41A53"/>
    <w:rsid w:val="00B4297E"/>
    <w:rsid w:val="00B553D8"/>
    <w:rsid w:val="00B62E15"/>
    <w:rsid w:val="00B736BE"/>
    <w:rsid w:val="00B755BD"/>
    <w:rsid w:val="00B81A0C"/>
    <w:rsid w:val="00B859CA"/>
    <w:rsid w:val="00B91BE4"/>
    <w:rsid w:val="00B97C7D"/>
    <w:rsid w:val="00B97E1A"/>
    <w:rsid w:val="00BA5C2E"/>
    <w:rsid w:val="00BB65A6"/>
    <w:rsid w:val="00BC59E2"/>
    <w:rsid w:val="00BC5C68"/>
    <w:rsid w:val="00BE1BF9"/>
    <w:rsid w:val="00BE586A"/>
    <w:rsid w:val="00BE6462"/>
    <w:rsid w:val="00BF3B8C"/>
    <w:rsid w:val="00BF4C46"/>
    <w:rsid w:val="00C01E1C"/>
    <w:rsid w:val="00C05B2A"/>
    <w:rsid w:val="00C10992"/>
    <w:rsid w:val="00C11DD3"/>
    <w:rsid w:val="00C1243D"/>
    <w:rsid w:val="00C166F7"/>
    <w:rsid w:val="00C16F9C"/>
    <w:rsid w:val="00C3056D"/>
    <w:rsid w:val="00C44310"/>
    <w:rsid w:val="00C46DF0"/>
    <w:rsid w:val="00C53AC0"/>
    <w:rsid w:val="00C541BB"/>
    <w:rsid w:val="00C57733"/>
    <w:rsid w:val="00C6075D"/>
    <w:rsid w:val="00C60DA4"/>
    <w:rsid w:val="00C64757"/>
    <w:rsid w:val="00C672C4"/>
    <w:rsid w:val="00C70FF6"/>
    <w:rsid w:val="00C724D1"/>
    <w:rsid w:val="00C7394A"/>
    <w:rsid w:val="00C739C7"/>
    <w:rsid w:val="00C7653C"/>
    <w:rsid w:val="00C8179A"/>
    <w:rsid w:val="00C84F5C"/>
    <w:rsid w:val="00C90EEF"/>
    <w:rsid w:val="00C92FC3"/>
    <w:rsid w:val="00C95C47"/>
    <w:rsid w:val="00CA6194"/>
    <w:rsid w:val="00CB0595"/>
    <w:rsid w:val="00CB1BFD"/>
    <w:rsid w:val="00CB2874"/>
    <w:rsid w:val="00CB53E3"/>
    <w:rsid w:val="00CB62BE"/>
    <w:rsid w:val="00CC102D"/>
    <w:rsid w:val="00CC4349"/>
    <w:rsid w:val="00CD3F80"/>
    <w:rsid w:val="00CE5ABA"/>
    <w:rsid w:val="00CE6AB6"/>
    <w:rsid w:val="00CE6BBB"/>
    <w:rsid w:val="00CF2AE1"/>
    <w:rsid w:val="00D0160D"/>
    <w:rsid w:val="00D017FD"/>
    <w:rsid w:val="00D06C9D"/>
    <w:rsid w:val="00D07602"/>
    <w:rsid w:val="00D12784"/>
    <w:rsid w:val="00D16FDE"/>
    <w:rsid w:val="00D2497A"/>
    <w:rsid w:val="00D33342"/>
    <w:rsid w:val="00D35E4D"/>
    <w:rsid w:val="00D36F09"/>
    <w:rsid w:val="00D44592"/>
    <w:rsid w:val="00D44B1B"/>
    <w:rsid w:val="00D54ECE"/>
    <w:rsid w:val="00D6359C"/>
    <w:rsid w:val="00D74396"/>
    <w:rsid w:val="00D75248"/>
    <w:rsid w:val="00D8339B"/>
    <w:rsid w:val="00D84FE7"/>
    <w:rsid w:val="00D8728B"/>
    <w:rsid w:val="00D947DC"/>
    <w:rsid w:val="00D97C5A"/>
    <w:rsid w:val="00DA40B9"/>
    <w:rsid w:val="00DB2013"/>
    <w:rsid w:val="00DC482D"/>
    <w:rsid w:val="00DC4B47"/>
    <w:rsid w:val="00DC6124"/>
    <w:rsid w:val="00DD1971"/>
    <w:rsid w:val="00DD5B56"/>
    <w:rsid w:val="00DE6D12"/>
    <w:rsid w:val="00DF1FEB"/>
    <w:rsid w:val="00DF32B0"/>
    <w:rsid w:val="00DF622C"/>
    <w:rsid w:val="00DF7B9D"/>
    <w:rsid w:val="00E049BF"/>
    <w:rsid w:val="00E05D73"/>
    <w:rsid w:val="00E06774"/>
    <w:rsid w:val="00E10BC0"/>
    <w:rsid w:val="00E1139D"/>
    <w:rsid w:val="00E129A7"/>
    <w:rsid w:val="00E12A40"/>
    <w:rsid w:val="00E17173"/>
    <w:rsid w:val="00E32EAC"/>
    <w:rsid w:val="00E34FF0"/>
    <w:rsid w:val="00E5107F"/>
    <w:rsid w:val="00E51A9C"/>
    <w:rsid w:val="00E547DA"/>
    <w:rsid w:val="00E62192"/>
    <w:rsid w:val="00E63879"/>
    <w:rsid w:val="00E66A35"/>
    <w:rsid w:val="00E674C4"/>
    <w:rsid w:val="00E714AE"/>
    <w:rsid w:val="00E72592"/>
    <w:rsid w:val="00E74067"/>
    <w:rsid w:val="00E74556"/>
    <w:rsid w:val="00E85A8A"/>
    <w:rsid w:val="00E867FF"/>
    <w:rsid w:val="00E90728"/>
    <w:rsid w:val="00E91E52"/>
    <w:rsid w:val="00E94645"/>
    <w:rsid w:val="00EA01E9"/>
    <w:rsid w:val="00EA4D82"/>
    <w:rsid w:val="00EB7D9E"/>
    <w:rsid w:val="00EB7FBE"/>
    <w:rsid w:val="00EE00AE"/>
    <w:rsid w:val="00EE16D0"/>
    <w:rsid w:val="00EE6767"/>
    <w:rsid w:val="00EF064C"/>
    <w:rsid w:val="00EF16B8"/>
    <w:rsid w:val="00F0177E"/>
    <w:rsid w:val="00F02273"/>
    <w:rsid w:val="00F05BE7"/>
    <w:rsid w:val="00F07A71"/>
    <w:rsid w:val="00F10944"/>
    <w:rsid w:val="00F12E24"/>
    <w:rsid w:val="00F13E28"/>
    <w:rsid w:val="00F15A12"/>
    <w:rsid w:val="00F16F4B"/>
    <w:rsid w:val="00F212FF"/>
    <w:rsid w:val="00F26758"/>
    <w:rsid w:val="00F30415"/>
    <w:rsid w:val="00F3176E"/>
    <w:rsid w:val="00F32639"/>
    <w:rsid w:val="00F4073C"/>
    <w:rsid w:val="00F55206"/>
    <w:rsid w:val="00F56D3E"/>
    <w:rsid w:val="00F579DD"/>
    <w:rsid w:val="00F70A0D"/>
    <w:rsid w:val="00F76EF0"/>
    <w:rsid w:val="00F82A60"/>
    <w:rsid w:val="00F8474F"/>
    <w:rsid w:val="00F91D20"/>
    <w:rsid w:val="00F96865"/>
    <w:rsid w:val="00F97C25"/>
    <w:rsid w:val="00FA11F7"/>
    <w:rsid w:val="00FA4CB7"/>
    <w:rsid w:val="00FA5125"/>
    <w:rsid w:val="00FC4E10"/>
    <w:rsid w:val="00FD15CB"/>
    <w:rsid w:val="00FE00DF"/>
    <w:rsid w:val="00FE0AF0"/>
    <w:rsid w:val="00FE0BAF"/>
    <w:rsid w:val="00FE1F75"/>
    <w:rsid w:val="00FE5C14"/>
    <w:rsid w:val="00FF0B7C"/>
    <w:rsid w:val="00FF49FF"/>
    <w:rsid w:val="00FF6A01"/>
    <w:rsid w:val="00FF77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560E"/>
  <w15:docId w15:val="{0D049EE7-C147-4FE1-9D56-2116671B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F5FA2"/>
    <w:rPr>
      <w:sz w:val="26"/>
      <w:szCs w:val="26"/>
      <w:lang w:bidi="ar-SA"/>
    </w:rPr>
  </w:style>
  <w:style w:type="paragraph" w:styleId="Heading1">
    <w:name w:val="heading 1"/>
    <w:basedOn w:val="Normal"/>
    <w:next w:val="Normal"/>
    <w:uiPriority w:val="9"/>
    <w:qFormat/>
    <w:rsid w:val="009F5FA2"/>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rsid w:val="009F5FA2"/>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rsid w:val="009F5FA2"/>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rsid w:val="009F5FA2"/>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rsid w:val="009F5FA2"/>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rsid w:val="009F5FA2"/>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rsid w:val="009F5FA2"/>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rsid w:val="009F5FA2"/>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rsid w:val="009F5FA2"/>
    <w:pPr>
      <w:keepNext/>
      <w:tabs>
        <w:tab w:val="left" w:pos="8080"/>
      </w:tabs>
      <w:spacing w:before="120"/>
      <w:jc w:val="center"/>
      <w:outlineLvl w:val="8"/>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F5FA2"/>
    <w:pPr>
      <w:ind w:left="720"/>
      <w:contextualSpacing/>
    </w:pPr>
  </w:style>
  <w:style w:type="paragraph" w:styleId="NoSpacing">
    <w:name w:val="No Spacing"/>
    <w:basedOn w:val="Normal"/>
    <w:uiPriority w:val="1"/>
    <w:qFormat/>
    <w:rsid w:val="009F5FA2"/>
    <w:rPr>
      <w:color w:val="000000"/>
    </w:rPr>
  </w:style>
  <w:style w:type="paragraph" w:styleId="Title">
    <w:name w:val="Title"/>
    <w:basedOn w:val="Normal"/>
    <w:next w:val="Normal"/>
    <w:uiPriority w:val="10"/>
    <w:qFormat/>
    <w:rsid w:val="009F5FA2"/>
    <w:pPr>
      <w:pBdr>
        <w:bottom w:val="single" w:sz="24" w:space="0" w:color="000000"/>
      </w:pBdr>
      <w:spacing w:before="300" w:after="80"/>
    </w:pPr>
    <w:rPr>
      <w:b/>
      <w:color w:val="000000"/>
      <w:sz w:val="72"/>
    </w:rPr>
  </w:style>
  <w:style w:type="paragraph" w:styleId="Subtitle">
    <w:name w:val="Subtitle"/>
    <w:basedOn w:val="Normal"/>
    <w:next w:val="Normal"/>
    <w:uiPriority w:val="11"/>
    <w:qFormat/>
    <w:rsid w:val="009F5FA2"/>
    <w:rPr>
      <w:i/>
      <w:color w:val="444444"/>
      <w:sz w:val="52"/>
    </w:rPr>
  </w:style>
  <w:style w:type="paragraph" w:styleId="Quote">
    <w:name w:val="Quote"/>
    <w:basedOn w:val="Normal"/>
    <w:next w:val="Normal"/>
    <w:uiPriority w:val="29"/>
    <w:qFormat/>
    <w:rsid w:val="009F5FA2"/>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9F5FA2"/>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rsid w:val="009F5F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rsid w:val="009F5FA2"/>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9F5FA2"/>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rsid w:val="009F5FA2"/>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rsid w:val="009F5FA2"/>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rsid w:val="009F5FA2"/>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rsid w:val="009F5FA2"/>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9F5FA2"/>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sid w:val="009F5FA2"/>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9F5FA2"/>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sid w:val="009F5FA2"/>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sid w:val="009F5FA2"/>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sid w:val="009F5FA2"/>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9F5FA2"/>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9F5FA2"/>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sid w:val="009F5FA2"/>
    <w:rPr>
      <w:color w:val="0000FF" w:themeColor="hyperlink"/>
      <w:u w:val="single"/>
    </w:rPr>
  </w:style>
  <w:style w:type="paragraph" w:styleId="FootnoteText">
    <w:name w:val="footnote text"/>
    <w:basedOn w:val="Normal"/>
    <w:uiPriority w:val="99"/>
    <w:semiHidden/>
    <w:unhideWhenUsed/>
    <w:rsid w:val="009F5FA2"/>
    <w:rPr>
      <w:sz w:val="20"/>
    </w:rPr>
  </w:style>
  <w:style w:type="character" w:customStyle="1" w:styleId="FootnoteTextChar">
    <w:name w:val="Footnote Text Char"/>
    <w:basedOn w:val="DefaultParagraphFont"/>
    <w:uiPriority w:val="99"/>
    <w:semiHidden/>
    <w:rsid w:val="009F5FA2"/>
    <w:rPr>
      <w:sz w:val="20"/>
    </w:rPr>
  </w:style>
  <w:style w:type="character" w:styleId="FootnoteReference">
    <w:name w:val="footnote reference"/>
    <w:basedOn w:val="DefaultParagraphFont"/>
    <w:uiPriority w:val="99"/>
    <w:semiHidden/>
    <w:unhideWhenUsed/>
    <w:rsid w:val="009F5FA2"/>
    <w:rPr>
      <w:vertAlign w:val="superscript"/>
    </w:rPr>
  </w:style>
  <w:style w:type="paragraph" w:customStyle="1" w:styleId="CharCharCharCharCharCharCharCharCharChar">
    <w:name w:val="Char Char Char Char Char Char Char Char Char Char"/>
    <w:next w:val="Normal"/>
    <w:semiHidden/>
    <w:rsid w:val="009F5FA2"/>
    <w:pPr>
      <w:spacing w:after="160" w:line="240" w:lineRule="exact"/>
      <w:jc w:val="both"/>
    </w:pPr>
    <w:rPr>
      <w:sz w:val="28"/>
      <w:lang w:bidi="ar-SA"/>
    </w:rPr>
  </w:style>
  <w:style w:type="paragraph" w:styleId="BodyTextIndent2">
    <w:name w:val="Body Text Indent 2"/>
    <w:basedOn w:val="Normal"/>
    <w:rsid w:val="009F5FA2"/>
    <w:pPr>
      <w:spacing w:line="340" w:lineRule="exact"/>
      <w:ind w:firstLine="720"/>
      <w:jc w:val="both"/>
    </w:pPr>
    <w:rPr>
      <w:bCs/>
      <w:sz w:val="28"/>
      <w:szCs w:val="24"/>
    </w:rPr>
  </w:style>
  <w:style w:type="paragraph" w:customStyle="1" w:styleId="CharCharCharChar">
    <w:name w:val="Char Char Char Char"/>
    <w:basedOn w:val="Normal"/>
    <w:rsid w:val="009F5FA2"/>
    <w:pPr>
      <w:spacing w:before="100" w:beforeAutospacing="1" w:after="100" w:afterAutospacing="1" w:line="360" w:lineRule="exact"/>
      <w:ind w:firstLine="720"/>
      <w:jc w:val="both"/>
    </w:pPr>
    <w:rPr>
      <w:rFonts w:ascii="Arial" w:hAnsi="Arial"/>
      <w:sz w:val="22"/>
      <w:szCs w:val="22"/>
    </w:rPr>
  </w:style>
  <w:style w:type="character" w:styleId="Strong">
    <w:name w:val="Strong"/>
    <w:rsid w:val="009F5FA2"/>
    <w:rPr>
      <w:b/>
      <w:bCs/>
    </w:rPr>
  </w:style>
  <w:style w:type="paragraph" w:styleId="BodyText2">
    <w:name w:val="Body Text 2"/>
    <w:basedOn w:val="Normal"/>
    <w:rsid w:val="009F5FA2"/>
    <w:pPr>
      <w:spacing w:before="120"/>
      <w:ind w:right="5698"/>
    </w:pPr>
    <w:rPr>
      <w:rFonts w:ascii="VNI-Times" w:hAnsi="VNI-Times"/>
      <w:i/>
      <w:iCs/>
      <w:sz w:val="28"/>
      <w:szCs w:val="28"/>
    </w:rPr>
  </w:style>
  <w:style w:type="paragraph" w:styleId="NormalWeb">
    <w:name w:val="Normal (Web)"/>
    <w:basedOn w:val="Normal"/>
    <w:uiPriority w:val="99"/>
    <w:rsid w:val="009F5FA2"/>
    <w:pPr>
      <w:spacing w:before="100" w:beforeAutospacing="1" w:after="100" w:afterAutospacing="1"/>
    </w:pPr>
    <w:rPr>
      <w:sz w:val="24"/>
      <w:szCs w:val="24"/>
    </w:rPr>
  </w:style>
  <w:style w:type="paragraph" w:styleId="Header">
    <w:name w:val="header"/>
    <w:basedOn w:val="Normal"/>
    <w:uiPriority w:val="99"/>
    <w:rsid w:val="009F5FA2"/>
    <w:pPr>
      <w:tabs>
        <w:tab w:val="center" w:pos="4680"/>
        <w:tab w:val="right" w:pos="9360"/>
      </w:tabs>
    </w:pPr>
  </w:style>
  <w:style w:type="character" w:customStyle="1" w:styleId="HeaderChar">
    <w:name w:val="Header Char"/>
    <w:basedOn w:val="DefaultParagraphFont"/>
    <w:uiPriority w:val="99"/>
    <w:rsid w:val="009F5FA2"/>
    <w:rPr>
      <w:sz w:val="26"/>
      <w:szCs w:val="26"/>
    </w:rPr>
  </w:style>
  <w:style w:type="paragraph" w:styleId="Footer">
    <w:name w:val="footer"/>
    <w:basedOn w:val="Normal"/>
    <w:rsid w:val="009F5FA2"/>
    <w:pPr>
      <w:tabs>
        <w:tab w:val="center" w:pos="4680"/>
        <w:tab w:val="right" w:pos="9360"/>
      </w:tabs>
    </w:pPr>
  </w:style>
  <w:style w:type="character" w:customStyle="1" w:styleId="FooterChar">
    <w:name w:val="Footer Char"/>
    <w:basedOn w:val="DefaultParagraphFont"/>
    <w:rsid w:val="009F5FA2"/>
    <w:rPr>
      <w:sz w:val="26"/>
      <w:szCs w:val="26"/>
    </w:rPr>
  </w:style>
  <w:style w:type="character" w:customStyle="1" w:styleId="GenStyleDefChar">
    <w:name w:val="GenStyleDefChar"/>
    <w:rsid w:val="009F5FA2"/>
  </w:style>
  <w:style w:type="numbering" w:customStyle="1" w:styleId="GenStyleDefNum">
    <w:name w:val="GenStyleDefNum"/>
    <w:rsid w:val="009F5FA2"/>
  </w:style>
  <w:style w:type="paragraph" w:customStyle="1" w:styleId="GenStyleDefPar">
    <w:name w:val="GenStyleDefPar"/>
    <w:rsid w:val="009F5FA2"/>
  </w:style>
  <w:style w:type="table" w:customStyle="1" w:styleId="GenStyleDefTable">
    <w:name w:val="GenStyleDefTable"/>
    <w:rsid w:val="009F5FA2"/>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546948">
      <w:bodyDiv w:val="1"/>
      <w:marLeft w:val="0"/>
      <w:marRight w:val="0"/>
      <w:marTop w:val="0"/>
      <w:marBottom w:val="0"/>
      <w:divBdr>
        <w:top w:val="none" w:sz="0" w:space="0" w:color="auto"/>
        <w:left w:val="none" w:sz="0" w:space="0" w:color="auto"/>
        <w:bottom w:val="none" w:sz="0" w:space="0" w:color="auto"/>
        <w:right w:val="none" w:sz="0" w:space="0" w:color="auto"/>
      </w:divBdr>
    </w:div>
    <w:div w:id="967049307">
      <w:bodyDiv w:val="1"/>
      <w:marLeft w:val="0"/>
      <w:marRight w:val="0"/>
      <w:marTop w:val="0"/>
      <w:marBottom w:val="0"/>
      <w:divBdr>
        <w:top w:val="none" w:sz="0" w:space="0" w:color="auto"/>
        <w:left w:val="none" w:sz="0" w:space="0" w:color="auto"/>
        <w:bottom w:val="none" w:sz="0" w:space="0" w:color="auto"/>
        <w:right w:val="none" w:sz="0" w:space="0" w:color="auto"/>
      </w:divBdr>
    </w:div>
    <w:div w:id="129494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thong-tu-huong-dan-luat-thuy-loi"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F0A16B-D7DD-4B57-BABE-C6950B2D6988}">
  <ds:schemaRefs>
    <ds:schemaRef ds:uri="http://schemas.openxmlformats.org/officeDocument/2006/bibliography"/>
  </ds:schemaRefs>
</ds:datastoreItem>
</file>

<file path=customXml/itemProps2.xml><?xml version="1.0" encoding="utf-8"?>
<ds:datastoreItem xmlns:ds="http://schemas.openxmlformats.org/officeDocument/2006/customXml" ds:itemID="{D1FD7511-C7F1-4967-B86B-9A4DED7153B3}"/>
</file>

<file path=customXml/itemProps3.xml><?xml version="1.0" encoding="utf-8"?>
<ds:datastoreItem xmlns:ds="http://schemas.openxmlformats.org/officeDocument/2006/customXml" ds:itemID="{36841E44-8425-4C83-A8C6-E822C7E52CDE}"/>
</file>

<file path=customXml/itemProps4.xml><?xml version="1.0" encoding="utf-8"?>
<ds:datastoreItem xmlns:ds="http://schemas.openxmlformats.org/officeDocument/2006/customXml" ds:itemID="{2C601E60-D4A7-4D9A-9624-6F41300FE4D2}"/>
</file>

<file path=docProps/app.xml><?xml version="1.0" encoding="utf-8"?>
<Properties xmlns="http://schemas.openxmlformats.org/officeDocument/2006/extended-properties" xmlns:vt="http://schemas.openxmlformats.org/officeDocument/2006/docPropsVTypes">
  <Template>Normal</Template>
  <TotalTime>2</TotalTime>
  <Pages>2</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cp:revision>
  <cp:lastPrinted>2021-04-05T00:52:00Z</cp:lastPrinted>
  <dcterms:created xsi:type="dcterms:W3CDTF">2021-04-09T07:39:00Z</dcterms:created>
  <dcterms:modified xsi:type="dcterms:W3CDTF">2021-04-09T07:41:00Z</dcterms:modified>
</cp:coreProperties>
</file>