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2"/>
        <w:gridCol w:w="5663"/>
      </w:tblGrid>
      <w:tr w:rsidR="004B3B49">
        <w:trPr>
          <w:trHeight w:val="668"/>
        </w:trPr>
        <w:tc>
          <w:tcPr>
            <w:tcW w:w="3262" w:type="dxa"/>
          </w:tcPr>
          <w:p w:rsidR="004B3B49" w:rsidRDefault="004667B9">
            <w:pPr>
              <w:pStyle w:val="TableParagraph"/>
              <w:spacing w:line="249" w:lineRule="auto"/>
              <w:ind w:left="305" w:right="581" w:hanging="46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HÓA</w:t>
            </w:r>
          </w:p>
        </w:tc>
        <w:tc>
          <w:tcPr>
            <w:tcW w:w="5663" w:type="dxa"/>
          </w:tcPr>
          <w:p w:rsidR="004B3B49" w:rsidRDefault="004667B9">
            <w:pPr>
              <w:pStyle w:val="TableParagraph"/>
              <w:spacing w:line="281" w:lineRule="exact"/>
              <w:ind w:left="187" w:right="1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4B3B49" w:rsidRDefault="004667B9">
            <w:pPr>
              <w:pStyle w:val="TableParagraph"/>
              <w:spacing w:line="322" w:lineRule="exact"/>
              <w:ind w:left="18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4B3B49">
        <w:trPr>
          <w:trHeight w:val="416"/>
        </w:trPr>
        <w:tc>
          <w:tcPr>
            <w:tcW w:w="3262" w:type="dxa"/>
          </w:tcPr>
          <w:p w:rsidR="004B3B49" w:rsidRDefault="004667B9">
            <w:pPr>
              <w:pStyle w:val="TableParagraph"/>
              <w:spacing w:line="20" w:lineRule="exact"/>
              <w:ind w:left="1045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595630" cy="10160"/>
                      <wp:effectExtent l="9525" t="0" r="4445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5630" cy="10160"/>
                                <a:chOff x="0" y="0"/>
                                <a:chExt cx="595630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595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630">
                                      <a:moveTo>
                                        <a:pt x="0" y="0"/>
                                      </a:moveTo>
                                      <a:lnTo>
                                        <a:pt x="59563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2B71B6" id="Group 1" o:spid="_x0000_s1026" style="width:46.9pt;height:.8pt;mso-position-horizontal-relative:char;mso-position-vertical-relative:line" coordsize="595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">
                      <v:shape id="Graphic 2" o:spid="_x0000_s1027" style="position:absolute;top:47;width:5956;height:13;visibility:visible;mso-wrap-style:square;v-text-anchor:top" coordsize="5956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+u374A&#10;AADaAAAADwAAAGRycy9kb3ducmV2LnhtbESPzQrCMBCE74LvEFbwIprqQbQaRRTBk+DPAyzN2tY2&#10;m9pEbd/eCILHYWa+YZbrxpTiRbXLLSsYjyIQxInVOacKrpf9cAbCeWSNpWVS0JKD9arbWWKs7ZtP&#10;9Dr7VAQIuxgVZN5XsZQuycigG9mKOHg3Wxv0Qdap1DW+A9yUchJFU2kw57CQYUXbjJLi/DQK+Fgl&#10;u/ugTZ8lFa1+FHM7m2ql+r1mswDhqfH/8K990Aom8L0SboBcf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dPrt++AAAA2gAAAA8AAAAAAAAAAAAAAAAAmAIAAGRycy9kb3ducmV2&#10;LnhtbFBLBQYAAAAABAAEAPUAAACDAwAAAAA=&#10;" path="m,l595630,e" filled="f" strokeweight=".264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4B3B49" w:rsidRDefault="004667B9">
            <w:pPr>
              <w:pStyle w:val="TableParagraph"/>
              <w:spacing w:before="106" w:line="314" w:lineRule="exact"/>
              <w:ind w:left="50"/>
              <w:rPr>
                <w:sz w:val="28"/>
              </w:rPr>
            </w:pPr>
            <w:r>
              <w:rPr>
                <w:sz w:val="28"/>
              </w:rPr>
              <w:t>Số:</w:t>
            </w:r>
            <w:r>
              <w:rPr>
                <w:spacing w:val="55"/>
                <w:w w:val="150"/>
                <w:sz w:val="28"/>
              </w:rPr>
              <w:t xml:space="preserve"> </w:t>
            </w:r>
            <w:r>
              <w:rPr>
                <w:position w:val="3"/>
                <w:sz w:val="26"/>
              </w:rPr>
              <w:t>76</w:t>
            </w:r>
            <w:r>
              <w:rPr>
                <w:spacing w:val="23"/>
                <w:position w:val="3"/>
                <w:sz w:val="26"/>
              </w:rPr>
              <w:t xml:space="preserve">  </w:t>
            </w:r>
            <w:r>
              <w:rPr>
                <w:sz w:val="28"/>
              </w:rPr>
              <w:t>/2024/QĐ-</w:t>
            </w:r>
            <w:r>
              <w:rPr>
                <w:spacing w:val="-4"/>
                <w:sz w:val="28"/>
              </w:rPr>
              <w:t>UBND</w:t>
            </w:r>
          </w:p>
        </w:tc>
        <w:tc>
          <w:tcPr>
            <w:tcW w:w="5663" w:type="dxa"/>
          </w:tcPr>
          <w:p w:rsidR="004B3B49" w:rsidRDefault="004667B9">
            <w:pPr>
              <w:pStyle w:val="TableParagraph"/>
              <w:spacing w:line="20" w:lineRule="exact"/>
              <w:ind w:left="1203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171700" cy="10160"/>
                      <wp:effectExtent l="9525" t="0" r="0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10160"/>
                                <a:chOff x="0" y="0"/>
                                <a:chExt cx="217170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17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>
                                      <a:moveTo>
                                        <a:pt x="0" y="0"/>
                                      </a:moveTo>
                                      <a:lnTo>
                                        <a:pt x="217170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28F323" id="Group 3" o:spid="_x0000_s1026" style="width:171pt;height:.8pt;mso-position-horizontal-relative:char;mso-position-vertical-relative:line" coordsize="21717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">
                      <v:shape id="Graphic 4" o:spid="_x0000_s1027" style="position:absolute;top:47;width:21717;height:13;visibility:visible;mso-wrap-style:square;v-text-anchor:top" coordsize="217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8RNsQA&#10;AADaAAAADwAAAGRycy9kb3ducmV2LnhtbESPQWvCQBSE74L/YXlCL2I2LSKSuhEptQqloqmHHl+z&#10;z2xo9m3IbjX++25B8DjMzDfMYtnbRpyp87VjBY9JCoK4dLrmSsHxcz2Zg/ABWWPjmBRcycMyHw4W&#10;mGl34QOdi1CJCGGfoQITQptJ6UtDFn3iWuLonVxnMUTZVVJ3eIlw28inNJ1JizXHBYMtvRgqf4pf&#10;qyDM3r/d/utIpk3Hr5uP9W73tielHkb96hlEoD7cw7f2ViuYwv+VeANk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/ETbEAAAA2gAAAA8AAAAAAAAAAAAAAAAAmAIAAGRycy9k&#10;b3ducmV2LnhtbFBLBQYAAAAABAAEAPUAAACJAwAAAAA=&#10;" path="m,l2171700,e" filled="f" strokeweight=".264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4B3B49" w:rsidRDefault="004667B9">
            <w:pPr>
              <w:pStyle w:val="TableParagraph"/>
              <w:spacing w:before="71" w:line="304" w:lineRule="exact"/>
              <w:ind w:left="633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14"/>
                <w:sz w:val="28"/>
              </w:rPr>
              <w:t xml:space="preserve"> </w:t>
            </w:r>
            <w:r>
              <w:rPr>
                <w:position w:val="2"/>
                <w:sz w:val="26"/>
              </w:rPr>
              <w:t>11</w:t>
            </w:r>
            <w:r>
              <w:rPr>
                <w:spacing w:val="-6"/>
                <w:position w:val="2"/>
                <w:sz w:val="26"/>
              </w:rPr>
              <w:t xml:space="preserve"> </w:t>
            </w:r>
            <w:r>
              <w:rPr>
                <w:i/>
                <w:sz w:val="28"/>
              </w:rPr>
              <w:t>tháng</w:t>
            </w:r>
            <w:r>
              <w:rPr>
                <w:position w:val="2"/>
                <w:sz w:val="26"/>
              </w:rPr>
              <w:t>11</w:t>
            </w:r>
            <w:r>
              <w:rPr>
                <w:spacing w:val="71"/>
                <w:w w:val="150"/>
                <w:position w:val="2"/>
                <w:sz w:val="26"/>
              </w:rPr>
              <w:t xml:space="preserve"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2024</w:t>
            </w:r>
          </w:p>
        </w:tc>
      </w:tr>
    </w:tbl>
    <w:p w:rsidR="004B3B49" w:rsidRDefault="004B3B49">
      <w:pPr>
        <w:pStyle w:val="BodyText"/>
        <w:ind w:left="0"/>
        <w:jc w:val="left"/>
      </w:pPr>
    </w:p>
    <w:p w:rsidR="004B3B49" w:rsidRDefault="004B3B49">
      <w:pPr>
        <w:pStyle w:val="BodyText"/>
        <w:spacing w:before="73"/>
        <w:ind w:left="0"/>
        <w:jc w:val="left"/>
      </w:pPr>
    </w:p>
    <w:p w:rsidR="004B3B49" w:rsidRDefault="004667B9">
      <w:pPr>
        <w:pStyle w:val="Heading1"/>
        <w:ind w:left="17"/>
      </w:pPr>
      <w:r>
        <w:t>QUYẾT</w:t>
      </w:r>
      <w:r>
        <w:rPr>
          <w:spacing w:val="-14"/>
        </w:rPr>
        <w:t xml:space="preserve"> </w:t>
      </w:r>
      <w:r>
        <w:rPr>
          <w:spacing w:val="-4"/>
        </w:rPr>
        <w:t>ĐỊNH</w:t>
      </w:r>
    </w:p>
    <w:p w:rsidR="004B3B49" w:rsidRDefault="004667B9">
      <w:pPr>
        <w:spacing w:before="54" w:line="268" w:lineRule="auto"/>
        <w:ind w:left="181" w:right="65" w:firstLine="225"/>
        <w:rPr>
          <w:b/>
          <w:sz w:val="28"/>
        </w:rPr>
      </w:pPr>
      <w:r>
        <w:rPr>
          <w:b/>
          <w:sz w:val="28"/>
        </w:rPr>
        <w:t>Về việc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ủy quyền tiếp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nhận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hồ sơ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chuyển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nhượng toàn</w:t>
      </w:r>
      <w:r>
        <w:rPr>
          <w:b/>
          <w:spacing w:val="-26"/>
          <w:sz w:val="28"/>
        </w:rPr>
        <w:t xml:space="preserve"> </w:t>
      </w:r>
      <w:r>
        <w:rPr>
          <w:b/>
          <w:sz w:val="28"/>
        </w:rPr>
        <w:t>bộ hoặc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một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phần dự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án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bất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động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sản;</w:t>
      </w:r>
      <w:r>
        <w:rPr>
          <w:b/>
          <w:spacing w:val="-45"/>
          <w:sz w:val="28"/>
        </w:rPr>
        <w:t xml:space="preserve"> </w:t>
      </w:r>
      <w:r>
        <w:rPr>
          <w:b/>
          <w:sz w:val="28"/>
        </w:rPr>
        <w:t>giao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việc</w:t>
      </w:r>
      <w:r>
        <w:rPr>
          <w:b/>
          <w:spacing w:val="-32"/>
          <w:sz w:val="28"/>
        </w:rPr>
        <w:t xml:space="preserve"> </w:t>
      </w:r>
      <w:r>
        <w:rPr>
          <w:b/>
          <w:sz w:val="28"/>
        </w:rPr>
        <w:t>xây</w:t>
      </w:r>
      <w:r>
        <w:rPr>
          <w:b/>
          <w:spacing w:val="-33"/>
          <w:sz w:val="28"/>
        </w:rPr>
        <w:t xml:space="preserve"> </w:t>
      </w:r>
      <w:r>
        <w:rPr>
          <w:b/>
          <w:sz w:val="28"/>
        </w:rPr>
        <w:t>dựng,</w:t>
      </w:r>
      <w:r>
        <w:rPr>
          <w:b/>
          <w:spacing w:val="-21"/>
          <w:sz w:val="28"/>
        </w:rPr>
        <w:t xml:space="preserve"> </w:t>
      </w:r>
      <w:r>
        <w:rPr>
          <w:b/>
          <w:sz w:val="28"/>
        </w:rPr>
        <w:t>quản</w:t>
      </w:r>
      <w:r>
        <w:rPr>
          <w:b/>
          <w:spacing w:val="-34"/>
          <w:sz w:val="28"/>
        </w:rPr>
        <w:t xml:space="preserve"> </w:t>
      </w:r>
      <w:r>
        <w:rPr>
          <w:b/>
          <w:sz w:val="28"/>
        </w:rPr>
        <w:t>lý,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hệ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thống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tin,</w:t>
      </w:r>
    </w:p>
    <w:p w:rsidR="004B3B49" w:rsidRDefault="004667B9">
      <w:pPr>
        <w:spacing w:line="291" w:lineRule="exact"/>
        <w:ind w:left="8" w:right="38"/>
        <w:jc w:val="center"/>
        <w:rPr>
          <w:b/>
          <w:sz w:val="28"/>
        </w:rPr>
      </w:pPr>
      <w:r>
        <w:rPr>
          <w:b/>
          <w:sz w:val="28"/>
        </w:rPr>
        <w:t>cơ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sở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dữ</w:t>
      </w:r>
      <w:r>
        <w:rPr>
          <w:b/>
          <w:spacing w:val="-32"/>
          <w:sz w:val="28"/>
        </w:rPr>
        <w:t xml:space="preserve"> </w:t>
      </w:r>
      <w:r>
        <w:rPr>
          <w:b/>
          <w:sz w:val="28"/>
        </w:rPr>
        <w:t>liệu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về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nhà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ở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thị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trường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bất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động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sản;</w:t>
      </w:r>
      <w:r>
        <w:rPr>
          <w:b/>
          <w:spacing w:val="-45"/>
          <w:sz w:val="28"/>
        </w:rPr>
        <w:t xml:space="preserve"> </w:t>
      </w:r>
      <w:r>
        <w:rPr>
          <w:b/>
          <w:sz w:val="28"/>
        </w:rPr>
        <w:t>phân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cấp</w:t>
      </w:r>
      <w:r>
        <w:rPr>
          <w:b/>
          <w:spacing w:val="-34"/>
          <w:sz w:val="28"/>
        </w:rPr>
        <w:t xml:space="preserve"> </w:t>
      </w:r>
      <w:r>
        <w:rPr>
          <w:b/>
          <w:sz w:val="28"/>
        </w:rPr>
        <w:t>thực</w:t>
      </w:r>
      <w:r>
        <w:rPr>
          <w:b/>
          <w:spacing w:val="-18"/>
          <w:sz w:val="28"/>
        </w:rPr>
        <w:t xml:space="preserve"> </w:t>
      </w:r>
      <w:r>
        <w:rPr>
          <w:b/>
          <w:spacing w:val="-4"/>
          <w:sz w:val="28"/>
        </w:rPr>
        <w:t>hiện</w:t>
      </w:r>
    </w:p>
    <w:p w:rsidR="004B3B49" w:rsidRDefault="004667B9">
      <w:pPr>
        <w:spacing w:before="38"/>
        <w:ind w:right="24"/>
        <w:jc w:val="center"/>
        <w:rPr>
          <w:b/>
          <w:sz w:val="28"/>
        </w:rPr>
      </w:pPr>
      <w:r>
        <w:rPr>
          <w:b/>
          <w:spacing w:val="-2"/>
          <w:sz w:val="28"/>
        </w:rPr>
        <w:t>quản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lý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nhà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nước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về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kinh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doanh</w:t>
      </w:r>
      <w:r>
        <w:rPr>
          <w:b/>
          <w:spacing w:val="-31"/>
          <w:sz w:val="28"/>
        </w:rPr>
        <w:t xml:space="preserve"> </w:t>
      </w:r>
      <w:r>
        <w:rPr>
          <w:b/>
          <w:spacing w:val="-2"/>
          <w:sz w:val="28"/>
        </w:rPr>
        <w:t>bất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động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sản</w:t>
      </w:r>
      <w:r>
        <w:rPr>
          <w:b/>
          <w:spacing w:val="-31"/>
          <w:sz w:val="28"/>
        </w:rPr>
        <w:t xml:space="preserve"> </w:t>
      </w:r>
      <w:r>
        <w:rPr>
          <w:b/>
          <w:spacing w:val="-2"/>
          <w:sz w:val="28"/>
        </w:rPr>
        <w:t>trên</w:t>
      </w:r>
      <w:r>
        <w:rPr>
          <w:b/>
          <w:spacing w:val="-31"/>
          <w:sz w:val="28"/>
        </w:rPr>
        <w:t xml:space="preserve"> </w:t>
      </w:r>
      <w:r>
        <w:rPr>
          <w:b/>
          <w:spacing w:val="-2"/>
          <w:sz w:val="28"/>
        </w:rPr>
        <w:t>địa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bàn</w:t>
      </w:r>
      <w:r>
        <w:rPr>
          <w:b/>
          <w:spacing w:val="-31"/>
          <w:sz w:val="28"/>
        </w:rPr>
        <w:t xml:space="preserve"> </w:t>
      </w:r>
      <w:r>
        <w:rPr>
          <w:b/>
          <w:spacing w:val="-2"/>
          <w:sz w:val="28"/>
        </w:rPr>
        <w:t>tỉnh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Thanh</w:t>
      </w:r>
      <w:r>
        <w:rPr>
          <w:b/>
          <w:spacing w:val="-31"/>
          <w:sz w:val="28"/>
        </w:rPr>
        <w:t xml:space="preserve"> </w:t>
      </w:r>
      <w:r>
        <w:rPr>
          <w:b/>
          <w:spacing w:val="-5"/>
          <w:sz w:val="28"/>
        </w:rPr>
        <w:t>Hóa</w:t>
      </w:r>
    </w:p>
    <w:p w:rsidR="004B3B49" w:rsidRDefault="004667B9">
      <w:pPr>
        <w:pStyle w:val="BodyText"/>
        <w:spacing w:before="2"/>
        <w:ind w:left="0"/>
        <w:jc w:val="left"/>
        <w:rPr>
          <w:b/>
          <w:sz w:val="11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2805176</wp:posOffset>
                </wp:positionH>
                <wp:positionV relativeFrom="paragraph">
                  <wp:posOffset>97241</wp:posOffset>
                </wp:positionV>
                <wp:extent cx="2157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7730">
                              <a:moveTo>
                                <a:pt x="0" y="0"/>
                              </a:moveTo>
                              <a:lnTo>
                                <a:pt x="2157729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EA5B4" id="Graphic 5" o:spid="_x0000_s1026" style="position:absolute;margin-left:220.9pt;margin-top:7.65pt;width:169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" path="m,l2157729,e" filled="f" strokeweight=".26483mm">
                <v:path arrowok="t"/>
                <w10:wrap type="topAndBottom" anchorx="page"/>
              </v:shape>
            </w:pict>
          </mc:Fallback>
        </mc:AlternateContent>
      </w:r>
    </w:p>
    <w:p w:rsidR="004B3B49" w:rsidRDefault="004B3B49">
      <w:pPr>
        <w:pStyle w:val="BodyText"/>
        <w:spacing w:before="216"/>
        <w:ind w:left="0"/>
        <w:jc w:val="left"/>
        <w:rPr>
          <w:b/>
        </w:rPr>
      </w:pPr>
    </w:p>
    <w:p w:rsidR="004B3B49" w:rsidRDefault="004667B9">
      <w:pPr>
        <w:pStyle w:val="Heading1"/>
      </w:pPr>
      <w:r>
        <w:t>ỦY</w:t>
      </w:r>
      <w:r>
        <w:rPr>
          <w:spacing w:val="-1"/>
        </w:rPr>
        <w:t xml:space="preserve"> </w:t>
      </w:r>
      <w:r>
        <w:t>BAN</w:t>
      </w:r>
      <w:r>
        <w:rPr>
          <w:spacing w:val="-11"/>
        </w:rPr>
        <w:t xml:space="preserve"> </w:t>
      </w:r>
      <w:r>
        <w:t>NHÂN</w:t>
      </w:r>
      <w:r>
        <w:rPr>
          <w:spacing w:val="-11"/>
        </w:rPr>
        <w:t xml:space="preserve"> </w:t>
      </w:r>
      <w:r>
        <w:t>DÂN</w:t>
      </w:r>
      <w:r>
        <w:rPr>
          <w:spacing w:val="3"/>
        </w:rPr>
        <w:t xml:space="preserve"> </w:t>
      </w:r>
      <w:r>
        <w:t>TỈNH</w:t>
      </w:r>
      <w:r>
        <w:rPr>
          <w:spacing w:val="-22"/>
        </w:rPr>
        <w:t xml:space="preserve"> </w:t>
      </w:r>
      <w:r>
        <w:t>THANH</w:t>
      </w:r>
      <w:r>
        <w:rPr>
          <w:spacing w:val="-11"/>
        </w:rPr>
        <w:t xml:space="preserve"> </w:t>
      </w:r>
      <w:r>
        <w:rPr>
          <w:spacing w:val="-5"/>
        </w:rPr>
        <w:t>HÓA</w:t>
      </w:r>
    </w:p>
    <w:p w:rsidR="004B3B49" w:rsidRDefault="004B3B49">
      <w:pPr>
        <w:pStyle w:val="BodyText"/>
        <w:spacing w:before="302"/>
        <w:ind w:left="0"/>
        <w:jc w:val="left"/>
        <w:rPr>
          <w:b/>
        </w:rPr>
      </w:pPr>
    </w:p>
    <w:p w:rsidR="004B3B49" w:rsidRDefault="004667B9">
      <w:pPr>
        <w:spacing w:line="268" w:lineRule="auto"/>
        <w:ind w:left="136" w:right="140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cứ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Tổ chức chính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địa phương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19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6 </w:t>
      </w:r>
      <w:r>
        <w:rPr>
          <w:i/>
          <w:spacing w:val="11"/>
          <w:sz w:val="28"/>
        </w:rPr>
        <w:t>năm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2015;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Sửa đổi, bổ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một số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điều của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Tổ chức Chính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và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Tổ chức chính quyền địa phương ngày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22 tháng 11 năm 2019;</w:t>
      </w:r>
    </w:p>
    <w:p w:rsidR="004B3B49" w:rsidRDefault="004667B9">
      <w:pPr>
        <w:spacing w:before="179" w:line="264" w:lineRule="auto"/>
        <w:ind w:left="136" w:right="159" w:firstLine="676"/>
        <w:jc w:val="both"/>
        <w:rPr>
          <w:i/>
          <w:sz w:val="28"/>
        </w:rPr>
      </w:pPr>
      <w:r>
        <w:rPr>
          <w:i/>
          <w:sz w:val="28"/>
        </w:rPr>
        <w:t>Căn cứ Luật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Ban hành văn bản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phạm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pháp luật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22 tháng 6 năm 2015</w:t>
      </w:r>
      <w:r>
        <w:rPr>
          <w:i/>
          <w:sz w:val="28"/>
        </w:rPr>
        <w:t>;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Sửa đổi, bổ sung một số điều của Luật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Ban hành văn bản quy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phạm pháp luật ngày 18 tháng 6 năm 2020;</w:t>
      </w:r>
    </w:p>
    <w:p w:rsidR="004B3B49" w:rsidRDefault="004667B9">
      <w:pPr>
        <w:spacing w:before="169"/>
        <w:ind w:left="813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Kinh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doanh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bất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động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sản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28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11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>2023;</w:t>
      </w:r>
    </w:p>
    <w:p w:rsidR="004B3B49" w:rsidRDefault="004667B9">
      <w:pPr>
        <w:spacing w:before="203" w:line="268" w:lineRule="auto"/>
        <w:ind w:left="136" w:right="160" w:firstLine="676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34/2016/NĐ-CP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14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5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2016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Chính phủ Quy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định chi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tiết một số điều và biện pháp thi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hành văn bản quy phạm pháp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luật;</w:t>
      </w:r>
    </w:p>
    <w:p w:rsidR="004B3B49" w:rsidRDefault="004667B9">
      <w:pPr>
        <w:spacing w:before="165" w:line="264" w:lineRule="auto"/>
        <w:ind w:left="136" w:right="139" w:firstLine="676"/>
        <w:jc w:val="both"/>
        <w:rPr>
          <w:i/>
          <w:sz w:val="28"/>
        </w:rPr>
      </w:pPr>
      <w:r>
        <w:rPr>
          <w:i/>
          <w:sz w:val="28"/>
        </w:rPr>
        <w:t>Căn cứ Nghị định số 154/2020/NĐ-CP ngày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31 tháng 12 năm 2020 của Chính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Sửa đổi, bổ sung một số điều của 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 số 34/2016/NĐ-CP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ngày 14 tháng 5 năm 2016 của Chính phủ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định chi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tiết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một số điều và biện pháp thi hành Luật Ban hành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văn bản quy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phạm pháp luật;</w:t>
      </w:r>
    </w:p>
    <w:p w:rsidR="004B3B49" w:rsidRDefault="004667B9">
      <w:pPr>
        <w:spacing w:before="189" w:line="256" w:lineRule="auto"/>
        <w:ind w:left="136" w:right="162" w:firstLine="676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96/2024/NĐ-CP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24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7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2024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Chính phủ Quy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định chi tiết một số điều của Luật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Kinh doanh bất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động sản;</w:t>
      </w:r>
    </w:p>
    <w:p w:rsidR="004B3B49" w:rsidRDefault="004667B9">
      <w:pPr>
        <w:spacing w:before="197" w:line="264" w:lineRule="auto"/>
        <w:ind w:left="136" w:right="149" w:firstLine="676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94/2024/NĐ-CP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24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7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2024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Chính phủ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chi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tiết</w:t>
      </w:r>
      <w:r>
        <w:rPr>
          <w:i/>
          <w:spacing w:val="32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số điều của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Kinh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doanh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bất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động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sản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xây dựng và quản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lý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hệ thống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thông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tin, cơ sở dữ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liệu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21"/>
          <w:sz w:val="28"/>
        </w:rPr>
        <w:t xml:space="preserve"> </w:t>
      </w:r>
      <w:r>
        <w:rPr>
          <w:i/>
          <w:sz w:val="28"/>
        </w:rPr>
        <w:t>nhà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ở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thị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trường bất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động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sản;</w:t>
      </w:r>
    </w:p>
    <w:p w:rsidR="004B3B49" w:rsidRDefault="004667B9">
      <w:pPr>
        <w:spacing w:before="184" w:line="268" w:lineRule="auto"/>
        <w:ind w:left="136" w:right="133" w:firstLine="721"/>
        <w:jc w:val="both"/>
        <w:rPr>
          <w:i/>
          <w:sz w:val="28"/>
        </w:rPr>
      </w:pPr>
      <w:r>
        <w:rPr>
          <w:i/>
          <w:sz w:val="28"/>
        </w:rPr>
        <w:t>Theo đề nghị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của Giám đốc Sở Xây dựng tại Tờ trình số 8171/TTr-SXD 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30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10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2024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dự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thảo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Quyết định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về việc ủy quyền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tiếp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nhận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hồ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sơ chuyển nhượng toàn bộ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hoặc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34"/>
          <w:sz w:val="28"/>
        </w:rPr>
        <w:t xml:space="preserve"> </w:t>
      </w:r>
      <w:r>
        <w:rPr>
          <w:i/>
          <w:sz w:val="28"/>
        </w:rPr>
        <w:t>phần dự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án bất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động sản;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giao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việc xây dựng,</w:t>
      </w:r>
    </w:p>
    <w:p w:rsidR="004B3B49" w:rsidRDefault="004B3B49">
      <w:pPr>
        <w:spacing w:line="268" w:lineRule="auto"/>
        <w:jc w:val="both"/>
        <w:rPr>
          <w:sz w:val="28"/>
        </w:rPr>
        <w:sectPr w:rsidR="004B3B49">
          <w:type w:val="continuous"/>
          <w:pgSz w:w="11910" w:h="16850"/>
          <w:pgMar w:top="1220" w:right="980" w:bottom="280" w:left="1560" w:header="720" w:footer="720" w:gutter="0"/>
          <w:cols w:space="720"/>
        </w:sectPr>
      </w:pPr>
    </w:p>
    <w:p w:rsidR="004B3B49" w:rsidRDefault="004667B9">
      <w:pPr>
        <w:spacing w:before="83" w:line="264" w:lineRule="auto"/>
        <w:ind w:left="136" w:right="167"/>
        <w:jc w:val="both"/>
        <w:rPr>
          <w:i/>
          <w:sz w:val="28"/>
        </w:rPr>
      </w:pPr>
      <w:r>
        <w:rPr>
          <w:i/>
          <w:sz w:val="28"/>
        </w:rPr>
        <w:lastRenderedPageBreak/>
        <w:t>quản lý, vận hành hệ thống thông tin, cơ sở dữ liệu về nhà ở và thị trường bất động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sản;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phân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cấp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thực hiện quản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lý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nhà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nước về kinh doanh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bất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động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sản trên địa bàn tỉnh Thanh Hóa,</w:t>
      </w:r>
    </w:p>
    <w:p w:rsidR="004B3B49" w:rsidRDefault="004B3B49">
      <w:pPr>
        <w:pStyle w:val="BodyText"/>
        <w:spacing w:before="56"/>
        <w:ind w:left="0"/>
        <w:jc w:val="left"/>
        <w:rPr>
          <w:i/>
        </w:rPr>
      </w:pPr>
    </w:p>
    <w:p w:rsidR="004B3B49" w:rsidRDefault="004667B9">
      <w:pPr>
        <w:pStyle w:val="Heading1"/>
        <w:ind w:left="38"/>
      </w:pPr>
      <w:r>
        <w:t>QUYẾT</w:t>
      </w:r>
      <w:r>
        <w:rPr>
          <w:spacing w:val="-14"/>
        </w:rPr>
        <w:t xml:space="preserve"> </w:t>
      </w:r>
      <w:r>
        <w:rPr>
          <w:spacing w:val="-2"/>
        </w:rPr>
        <w:t>ĐỊNH:</w:t>
      </w:r>
    </w:p>
    <w:p w:rsidR="004B3B49" w:rsidRDefault="004B3B49">
      <w:pPr>
        <w:pStyle w:val="BodyText"/>
        <w:spacing w:before="107"/>
        <w:ind w:left="0"/>
        <w:jc w:val="left"/>
        <w:rPr>
          <w:b/>
        </w:rPr>
      </w:pPr>
    </w:p>
    <w:p w:rsidR="004B3B49" w:rsidRDefault="004667B9">
      <w:pPr>
        <w:pStyle w:val="BodyText"/>
        <w:spacing w:line="254" w:lineRule="auto"/>
        <w:ind w:right="137" w:firstLine="721"/>
      </w:pPr>
      <w:r>
        <w:rPr>
          <w:b/>
        </w:rPr>
        <w:t>Điều</w:t>
      </w:r>
      <w:r>
        <w:rPr>
          <w:b/>
          <w:spacing w:val="-18"/>
        </w:rPr>
        <w:t xml:space="preserve"> </w:t>
      </w:r>
      <w:r>
        <w:rPr>
          <w:b/>
        </w:rPr>
        <w:t>1.</w:t>
      </w:r>
      <w:r>
        <w:rPr>
          <w:b/>
          <w:spacing w:val="-17"/>
        </w:rPr>
        <w:t xml:space="preserve"> </w:t>
      </w:r>
      <w:r>
        <w:t>Ủy quyền</w:t>
      </w:r>
      <w:r>
        <w:rPr>
          <w:spacing w:val="-8"/>
        </w:rPr>
        <w:t xml:space="preserve"> </w:t>
      </w:r>
      <w:r>
        <w:t>cho</w:t>
      </w:r>
      <w:r>
        <w:rPr>
          <w:spacing w:val="-9"/>
        </w:rPr>
        <w:t xml:space="preserve"> </w:t>
      </w:r>
      <w:r>
        <w:t>Sở</w:t>
      </w:r>
      <w:r>
        <w:rPr>
          <w:spacing w:val="-16"/>
        </w:rPr>
        <w:t xml:space="preserve"> </w:t>
      </w:r>
      <w:r>
        <w:t>Xây dựng</w:t>
      </w:r>
      <w:r>
        <w:rPr>
          <w:spacing w:val="-18"/>
        </w:rPr>
        <w:t xml:space="preserve"> </w:t>
      </w:r>
      <w:r>
        <w:t>thực hiện việc tiếp nhận hồ sơ</w:t>
      </w:r>
      <w:r>
        <w:rPr>
          <w:spacing w:val="-2"/>
        </w:rPr>
        <w:t xml:space="preserve"> </w:t>
      </w:r>
      <w:r>
        <w:t>chuyển nhượng</w:t>
      </w:r>
      <w:r>
        <w:rPr>
          <w:spacing w:val="-18"/>
        </w:rPr>
        <w:t xml:space="preserve"> </w:t>
      </w:r>
      <w:r>
        <w:t>toàn</w:t>
      </w:r>
      <w:r>
        <w:rPr>
          <w:spacing w:val="-17"/>
        </w:rPr>
        <w:t xml:space="preserve"> </w:t>
      </w:r>
      <w:r>
        <w:t>bộ</w:t>
      </w:r>
      <w:r>
        <w:rPr>
          <w:spacing w:val="-18"/>
        </w:rPr>
        <w:t xml:space="preserve"> </w:t>
      </w:r>
      <w:r>
        <w:t>hoặc</w:t>
      </w:r>
      <w:r>
        <w:rPr>
          <w:spacing w:val="-17"/>
        </w:rPr>
        <w:t xml:space="preserve"> </w:t>
      </w:r>
      <w:r>
        <w:t>một</w:t>
      </w:r>
      <w:r>
        <w:rPr>
          <w:spacing w:val="-18"/>
        </w:rPr>
        <w:t xml:space="preserve"> </w:t>
      </w:r>
      <w:r>
        <w:t>phần</w:t>
      </w:r>
      <w:r>
        <w:rPr>
          <w:spacing w:val="-17"/>
        </w:rPr>
        <w:t xml:space="preserve"> </w:t>
      </w:r>
      <w:r>
        <w:t>dự</w:t>
      </w:r>
      <w:r>
        <w:rPr>
          <w:spacing w:val="-18"/>
        </w:rPr>
        <w:t xml:space="preserve"> </w:t>
      </w:r>
      <w:r>
        <w:t>án</w:t>
      </w:r>
      <w:r>
        <w:rPr>
          <w:spacing w:val="-17"/>
        </w:rPr>
        <w:t xml:space="preserve"> </w:t>
      </w:r>
      <w:r>
        <w:t>bất</w:t>
      </w:r>
      <w:r>
        <w:rPr>
          <w:spacing w:val="-18"/>
        </w:rPr>
        <w:t xml:space="preserve"> </w:t>
      </w:r>
      <w:r>
        <w:t>động</w:t>
      </w:r>
      <w:r>
        <w:rPr>
          <w:spacing w:val="-17"/>
        </w:rPr>
        <w:t xml:space="preserve"> </w:t>
      </w:r>
      <w:r>
        <w:t>sản</w:t>
      </w:r>
      <w:r>
        <w:rPr>
          <w:spacing w:val="-18"/>
        </w:rPr>
        <w:t xml:space="preserve"> </w:t>
      </w:r>
      <w:r>
        <w:t>thuộc</w:t>
      </w:r>
      <w:r>
        <w:rPr>
          <w:spacing w:val="-17"/>
        </w:rPr>
        <w:t xml:space="preserve"> </w:t>
      </w:r>
      <w:r>
        <w:t>thẩm</w:t>
      </w:r>
      <w:r>
        <w:rPr>
          <w:spacing w:val="-18"/>
        </w:rPr>
        <w:t xml:space="preserve"> </w:t>
      </w:r>
      <w:r>
        <w:t>quyền</w:t>
      </w:r>
      <w:r>
        <w:rPr>
          <w:spacing w:val="-17"/>
        </w:rPr>
        <w:t xml:space="preserve"> </w:t>
      </w:r>
      <w:r>
        <w:t>tiếp</w:t>
      </w:r>
      <w:r>
        <w:rPr>
          <w:spacing w:val="4"/>
        </w:rPr>
        <w:t xml:space="preserve"> </w:t>
      </w:r>
      <w:r>
        <w:t>nhận</w:t>
      </w:r>
      <w:r>
        <w:rPr>
          <w:spacing w:val="-3"/>
        </w:rPr>
        <w:t xml:space="preserve"> </w:t>
      </w:r>
      <w:r>
        <w:t>của UBND tỉnh (được</w:t>
      </w:r>
      <w:r>
        <w:rPr>
          <w:spacing w:val="-4"/>
        </w:rPr>
        <w:t xml:space="preserve"> </w:t>
      </w:r>
      <w:r>
        <w:t>quy</w:t>
      </w:r>
      <w:r>
        <w:rPr>
          <w:spacing w:val="-5"/>
        </w:rPr>
        <w:t xml:space="preserve"> </w:t>
      </w:r>
      <w:r>
        <w:t>định tại điểm a khoản 1 và điểm a khoản 2 Điều 42 Luật Kinh doanh</w:t>
      </w:r>
      <w:r>
        <w:rPr>
          <w:spacing w:val="-6"/>
        </w:rPr>
        <w:t xml:space="preserve"> </w:t>
      </w:r>
      <w:r>
        <w:t>bất</w:t>
      </w:r>
      <w:r>
        <w:rPr>
          <w:spacing w:val="-3"/>
        </w:rPr>
        <w:t xml:space="preserve"> </w:t>
      </w:r>
      <w:r>
        <w:t>động</w:t>
      </w:r>
      <w:r>
        <w:rPr>
          <w:spacing w:val="-6"/>
        </w:rPr>
        <w:t xml:space="preserve"> </w:t>
      </w:r>
      <w:r>
        <w:t>sản</w:t>
      </w:r>
      <w:r>
        <w:rPr>
          <w:spacing w:val="-6"/>
        </w:rPr>
        <w:t xml:space="preserve"> </w:t>
      </w:r>
      <w:r>
        <w:t>năm 2023; khoản 2 Điều 10 và khoản 2 Điều 11 Nghị định</w:t>
      </w:r>
      <w:r>
        <w:rPr>
          <w:spacing w:val="-18"/>
        </w:rPr>
        <w:t xml:space="preserve"> </w:t>
      </w:r>
      <w:r>
        <w:t>số</w:t>
      </w:r>
      <w:r>
        <w:rPr>
          <w:spacing w:val="-19"/>
        </w:rPr>
        <w:t xml:space="preserve"> </w:t>
      </w:r>
      <w:r>
        <w:t>96/2024/NĐ-CP</w:t>
      </w:r>
      <w:r>
        <w:rPr>
          <w:spacing w:val="-13"/>
        </w:rPr>
        <w:t xml:space="preserve"> </w:t>
      </w:r>
      <w:r>
        <w:t>ngày 24/7/2024 của</w:t>
      </w:r>
      <w:r>
        <w:rPr>
          <w:spacing w:val="-18"/>
        </w:rPr>
        <w:t xml:space="preserve"> </w:t>
      </w:r>
      <w:r>
        <w:t>Chính</w:t>
      </w:r>
      <w:r>
        <w:rPr>
          <w:spacing w:val="-33"/>
        </w:rPr>
        <w:t xml:space="preserve"> </w:t>
      </w:r>
      <w:r>
        <w:t>phủ),</w:t>
      </w:r>
      <w:r>
        <w:rPr>
          <w:spacing w:val="-11"/>
        </w:rPr>
        <w:t xml:space="preserve"> </w:t>
      </w:r>
      <w:r>
        <w:t>với</w:t>
      </w:r>
      <w:r>
        <w:rPr>
          <w:spacing w:val="-5"/>
        </w:rPr>
        <w:t xml:space="preserve"> </w:t>
      </w:r>
      <w:r>
        <w:t>những</w:t>
      </w:r>
      <w:r>
        <w:rPr>
          <w:spacing w:val="-8"/>
        </w:rPr>
        <w:t xml:space="preserve"> </w:t>
      </w:r>
      <w:r>
        <w:t>nội</w:t>
      </w:r>
      <w:r>
        <w:rPr>
          <w:spacing w:val="-18"/>
        </w:rPr>
        <w:t xml:space="preserve"> </w:t>
      </w:r>
      <w:r>
        <w:t>dung</w:t>
      </w:r>
      <w:r>
        <w:rPr>
          <w:spacing w:val="-18"/>
        </w:rPr>
        <w:t xml:space="preserve"> </w:t>
      </w:r>
      <w:r>
        <w:t>sau:</w:t>
      </w:r>
    </w:p>
    <w:p w:rsidR="004B3B49" w:rsidRDefault="004667B9">
      <w:pPr>
        <w:pStyle w:val="ListParagraph"/>
        <w:numPr>
          <w:ilvl w:val="0"/>
          <w:numId w:val="2"/>
        </w:numPr>
        <w:tabs>
          <w:tab w:val="left" w:pos="1141"/>
        </w:tabs>
        <w:spacing w:line="254" w:lineRule="auto"/>
        <w:ind w:left="136" w:firstLine="721"/>
        <w:jc w:val="both"/>
        <w:rPr>
          <w:sz w:val="28"/>
        </w:rPr>
      </w:pPr>
      <w:r>
        <w:rPr>
          <w:sz w:val="28"/>
        </w:rPr>
        <w:t>Phạm vi</w:t>
      </w:r>
      <w:r>
        <w:rPr>
          <w:spacing w:val="-6"/>
          <w:sz w:val="28"/>
        </w:rPr>
        <w:t xml:space="preserve"> </w:t>
      </w:r>
      <w:r>
        <w:rPr>
          <w:sz w:val="28"/>
        </w:rPr>
        <w:t>ủy quyền: Sở</w:t>
      </w:r>
      <w:r>
        <w:rPr>
          <w:spacing w:val="-3"/>
          <w:sz w:val="28"/>
        </w:rPr>
        <w:t xml:space="preserve"> </w:t>
      </w:r>
      <w:r>
        <w:rPr>
          <w:sz w:val="28"/>
        </w:rPr>
        <w:t>Xây dựng</w:t>
      </w:r>
      <w:r>
        <w:rPr>
          <w:spacing w:val="-8"/>
          <w:sz w:val="28"/>
        </w:rPr>
        <w:t xml:space="preserve"> </w:t>
      </w:r>
      <w:r>
        <w:rPr>
          <w:sz w:val="28"/>
        </w:rPr>
        <w:t>thực hiện việc</w:t>
      </w:r>
      <w:r>
        <w:rPr>
          <w:spacing w:val="33"/>
          <w:sz w:val="28"/>
        </w:rPr>
        <w:t xml:space="preserve"> </w:t>
      </w:r>
      <w:r>
        <w:rPr>
          <w:sz w:val="28"/>
        </w:rPr>
        <w:t>tiếp nhận hồ sơ</w:t>
      </w:r>
      <w:r>
        <w:rPr>
          <w:spacing w:val="-17"/>
          <w:sz w:val="28"/>
        </w:rPr>
        <w:t xml:space="preserve"> </w:t>
      </w:r>
      <w:r>
        <w:rPr>
          <w:sz w:val="28"/>
        </w:rPr>
        <w:t>chuyển nhượng toàn</w:t>
      </w:r>
      <w:r>
        <w:rPr>
          <w:spacing w:val="-1"/>
          <w:sz w:val="28"/>
        </w:rPr>
        <w:t xml:space="preserve"> </w:t>
      </w:r>
      <w:r>
        <w:rPr>
          <w:sz w:val="28"/>
        </w:rPr>
        <w:t>bộ hoặc một phần dự án bất động</w:t>
      </w:r>
      <w:r>
        <w:rPr>
          <w:spacing w:val="-1"/>
          <w:sz w:val="28"/>
        </w:rPr>
        <w:t xml:space="preserve"> </w:t>
      </w:r>
      <w:r>
        <w:rPr>
          <w:sz w:val="28"/>
        </w:rPr>
        <w:t>sản</w:t>
      </w:r>
      <w:r>
        <w:rPr>
          <w:spacing w:val="-1"/>
          <w:sz w:val="28"/>
        </w:rPr>
        <w:t xml:space="preserve"> </w:t>
      </w:r>
      <w:r>
        <w:rPr>
          <w:sz w:val="28"/>
        </w:rPr>
        <w:t>trên địa bàn</w:t>
      </w:r>
      <w:r>
        <w:rPr>
          <w:spacing w:val="-1"/>
          <w:sz w:val="28"/>
        </w:rPr>
        <w:t xml:space="preserve"> </w:t>
      </w:r>
      <w:r>
        <w:rPr>
          <w:sz w:val="28"/>
        </w:rPr>
        <w:t>tỉnh Thanh Hóa theo quy định Luật Kinh doanh bất động sản năm 2023 và Nghị định số 96/2024/NĐ-CP</w:t>
      </w:r>
      <w:r>
        <w:rPr>
          <w:spacing w:val="-5"/>
          <w:sz w:val="28"/>
        </w:rPr>
        <w:t xml:space="preserve"> </w:t>
      </w:r>
      <w:r>
        <w:rPr>
          <w:sz w:val="28"/>
        </w:rPr>
        <w:t>ngày</w:t>
      </w:r>
      <w:r>
        <w:rPr>
          <w:spacing w:val="-8"/>
          <w:sz w:val="28"/>
        </w:rPr>
        <w:t xml:space="preserve"> </w:t>
      </w:r>
      <w:r>
        <w:rPr>
          <w:sz w:val="28"/>
        </w:rPr>
        <w:t>24/7/2024</w:t>
      </w:r>
      <w:r>
        <w:rPr>
          <w:spacing w:val="19"/>
          <w:sz w:val="28"/>
        </w:rPr>
        <w:t xml:space="preserve"> </w:t>
      </w:r>
      <w:r>
        <w:rPr>
          <w:sz w:val="28"/>
        </w:rPr>
        <w:t>của</w:t>
      </w:r>
      <w:r>
        <w:rPr>
          <w:spacing w:val="-8"/>
          <w:sz w:val="28"/>
        </w:rPr>
        <w:t xml:space="preserve"> </w:t>
      </w:r>
      <w:r>
        <w:rPr>
          <w:sz w:val="28"/>
        </w:rPr>
        <w:t>Chính</w:t>
      </w:r>
      <w:r>
        <w:rPr>
          <w:spacing w:val="-18"/>
          <w:sz w:val="28"/>
        </w:rPr>
        <w:t xml:space="preserve"> </w:t>
      </w:r>
      <w:r>
        <w:rPr>
          <w:sz w:val="28"/>
        </w:rPr>
        <w:t>phủ,</w:t>
      </w:r>
      <w:r>
        <w:rPr>
          <w:spacing w:val="-12"/>
          <w:sz w:val="28"/>
        </w:rPr>
        <w:t xml:space="preserve"> </w:t>
      </w:r>
      <w:r>
        <w:rPr>
          <w:sz w:val="28"/>
        </w:rPr>
        <w:t>chỉ</w:t>
      </w:r>
      <w:r>
        <w:rPr>
          <w:spacing w:val="-18"/>
          <w:sz w:val="28"/>
        </w:rPr>
        <w:t xml:space="preserve"> </w:t>
      </w:r>
      <w:r>
        <w:rPr>
          <w:sz w:val="28"/>
        </w:rPr>
        <w:t>tiếp nhận hồ</w:t>
      </w:r>
      <w:r>
        <w:rPr>
          <w:spacing w:val="-10"/>
          <w:sz w:val="28"/>
        </w:rPr>
        <w:t xml:space="preserve"> </w:t>
      </w:r>
      <w:r>
        <w:rPr>
          <w:sz w:val="28"/>
        </w:rPr>
        <w:t>sơ</w:t>
      </w:r>
      <w:r>
        <w:rPr>
          <w:spacing w:val="-18"/>
          <w:sz w:val="28"/>
        </w:rPr>
        <w:t xml:space="preserve"> </w:t>
      </w:r>
      <w:r>
        <w:rPr>
          <w:sz w:val="28"/>
        </w:rPr>
        <w:t>được</w:t>
      </w:r>
      <w:r>
        <w:rPr>
          <w:spacing w:val="-17"/>
          <w:sz w:val="28"/>
        </w:rPr>
        <w:t xml:space="preserve"> </w:t>
      </w:r>
      <w:r>
        <w:rPr>
          <w:sz w:val="28"/>
        </w:rPr>
        <w:t>chuyển từ Trung tâm Phục vụ</w:t>
      </w:r>
      <w:r>
        <w:rPr>
          <w:spacing w:val="-2"/>
          <w:sz w:val="28"/>
        </w:rPr>
        <w:t xml:space="preserve"> </w:t>
      </w:r>
      <w:r>
        <w:rPr>
          <w:sz w:val="28"/>
        </w:rPr>
        <w:t>hành chính</w:t>
      </w:r>
      <w:r>
        <w:rPr>
          <w:spacing w:val="-18"/>
          <w:sz w:val="28"/>
        </w:rPr>
        <w:t xml:space="preserve"> </w:t>
      </w:r>
      <w:r>
        <w:rPr>
          <w:sz w:val="28"/>
        </w:rPr>
        <w:t>công</w:t>
      </w:r>
      <w:r>
        <w:rPr>
          <w:spacing w:val="-2"/>
          <w:sz w:val="28"/>
        </w:rPr>
        <w:t xml:space="preserve"> </w:t>
      </w:r>
      <w:r>
        <w:rPr>
          <w:sz w:val="28"/>
        </w:rPr>
        <w:t>tỉnh</w:t>
      </w:r>
      <w:r>
        <w:rPr>
          <w:spacing w:val="-2"/>
          <w:sz w:val="28"/>
        </w:rPr>
        <w:t xml:space="preserve"> </w:t>
      </w:r>
      <w:r>
        <w:rPr>
          <w:sz w:val="28"/>
        </w:rPr>
        <w:t>Thanh Hóa</w:t>
      </w:r>
      <w:r>
        <w:rPr>
          <w:spacing w:val="-1"/>
          <w:sz w:val="28"/>
        </w:rPr>
        <w:t xml:space="preserve"> </w:t>
      </w:r>
      <w:r>
        <w:rPr>
          <w:sz w:val="28"/>
        </w:rPr>
        <w:t>theo quyết định công</w:t>
      </w:r>
      <w:r>
        <w:rPr>
          <w:spacing w:val="-18"/>
          <w:sz w:val="28"/>
        </w:rPr>
        <w:t xml:space="preserve"> </w:t>
      </w:r>
      <w:r>
        <w:rPr>
          <w:sz w:val="28"/>
        </w:rPr>
        <w:t>bố Danh mục thủ tục hành chính</w:t>
      </w:r>
      <w:r>
        <w:rPr>
          <w:spacing w:val="-5"/>
          <w:sz w:val="28"/>
        </w:rPr>
        <w:t xml:space="preserve"> </w:t>
      </w:r>
      <w:r>
        <w:rPr>
          <w:sz w:val="28"/>
        </w:rPr>
        <w:t>trong</w:t>
      </w:r>
      <w:r>
        <w:rPr>
          <w:spacing w:val="-5"/>
          <w:sz w:val="28"/>
        </w:rPr>
        <w:t xml:space="preserve"> </w:t>
      </w:r>
      <w:r>
        <w:rPr>
          <w:sz w:val="28"/>
        </w:rPr>
        <w:t>lĩnh vực kinh doanh</w:t>
      </w:r>
      <w:r>
        <w:rPr>
          <w:spacing w:val="-5"/>
          <w:sz w:val="28"/>
        </w:rPr>
        <w:t xml:space="preserve"> </w:t>
      </w:r>
      <w:r>
        <w:rPr>
          <w:sz w:val="28"/>
        </w:rPr>
        <w:t>bất động</w:t>
      </w:r>
      <w:r>
        <w:rPr>
          <w:spacing w:val="-5"/>
          <w:sz w:val="28"/>
        </w:rPr>
        <w:t xml:space="preserve"> </w:t>
      </w:r>
      <w:r>
        <w:rPr>
          <w:sz w:val="28"/>
        </w:rPr>
        <w:t>sản</w:t>
      </w:r>
      <w:r>
        <w:rPr>
          <w:spacing w:val="-5"/>
          <w:sz w:val="28"/>
        </w:rPr>
        <w:t xml:space="preserve"> </w:t>
      </w:r>
      <w:r>
        <w:rPr>
          <w:sz w:val="28"/>
        </w:rPr>
        <w:t>được</w:t>
      </w:r>
      <w:r>
        <w:rPr>
          <w:spacing w:val="-4"/>
          <w:sz w:val="28"/>
        </w:rPr>
        <w:t xml:space="preserve"> </w:t>
      </w:r>
      <w:r>
        <w:rPr>
          <w:sz w:val="28"/>
        </w:rPr>
        <w:t>Chủ tịch UBND tỉnh ban hành và theo quy</w:t>
      </w:r>
      <w:r>
        <w:rPr>
          <w:spacing w:val="-12"/>
          <w:sz w:val="28"/>
        </w:rPr>
        <w:t xml:space="preserve"> </w:t>
      </w:r>
      <w:r>
        <w:rPr>
          <w:sz w:val="28"/>
        </w:rPr>
        <w:t>định pháp luật.</w:t>
      </w:r>
    </w:p>
    <w:p w:rsidR="004B3B49" w:rsidRDefault="004667B9">
      <w:pPr>
        <w:pStyle w:val="ListParagraph"/>
        <w:numPr>
          <w:ilvl w:val="0"/>
          <w:numId w:val="2"/>
        </w:numPr>
        <w:tabs>
          <w:tab w:val="left" w:pos="1156"/>
        </w:tabs>
        <w:spacing w:before="118" w:line="254" w:lineRule="auto"/>
        <w:ind w:left="136" w:firstLine="721"/>
        <w:jc w:val="both"/>
        <w:rPr>
          <w:sz w:val="28"/>
        </w:rPr>
      </w:pPr>
      <w:r>
        <w:rPr>
          <w:sz w:val="28"/>
        </w:rPr>
        <w:t>Thời gian</w:t>
      </w:r>
      <w:r>
        <w:rPr>
          <w:spacing w:val="40"/>
          <w:sz w:val="28"/>
        </w:rPr>
        <w:t xml:space="preserve"> </w:t>
      </w:r>
      <w:r>
        <w:rPr>
          <w:sz w:val="28"/>
        </w:rPr>
        <w:t>ủy quyền: Đến hết ngày</w:t>
      </w:r>
      <w:r>
        <w:rPr>
          <w:spacing w:val="34"/>
          <w:sz w:val="28"/>
        </w:rPr>
        <w:t xml:space="preserve"> </w:t>
      </w:r>
      <w:r>
        <w:rPr>
          <w:sz w:val="28"/>
        </w:rPr>
        <w:t>31/12/2030</w:t>
      </w:r>
      <w:r>
        <w:rPr>
          <w:spacing w:val="40"/>
          <w:sz w:val="28"/>
        </w:rPr>
        <w:t xml:space="preserve"> </w:t>
      </w:r>
      <w:r>
        <w:rPr>
          <w:sz w:val="28"/>
        </w:rPr>
        <w:t>hoặc đến khi quy định về cơ quan tiếp nhận hồ sơ</w:t>
      </w:r>
      <w:r>
        <w:rPr>
          <w:spacing w:val="-14"/>
          <w:sz w:val="28"/>
        </w:rPr>
        <w:t xml:space="preserve"> </w:t>
      </w:r>
      <w:r>
        <w:rPr>
          <w:sz w:val="28"/>
        </w:rPr>
        <w:t>tại điểm a</w:t>
      </w:r>
      <w:r>
        <w:rPr>
          <w:spacing w:val="-4"/>
          <w:sz w:val="28"/>
        </w:rPr>
        <w:t xml:space="preserve"> </w:t>
      </w:r>
      <w:r>
        <w:rPr>
          <w:sz w:val="28"/>
        </w:rPr>
        <w:t>khoản 1</w:t>
      </w:r>
      <w:r>
        <w:rPr>
          <w:spacing w:val="-5"/>
          <w:sz w:val="28"/>
        </w:rPr>
        <w:t xml:space="preserve"> </w:t>
      </w:r>
      <w:r>
        <w:rPr>
          <w:sz w:val="28"/>
        </w:rPr>
        <w:t>và điểm a kho</w:t>
      </w:r>
      <w:r>
        <w:rPr>
          <w:sz w:val="28"/>
        </w:rPr>
        <w:t>ản 2</w:t>
      </w:r>
      <w:r>
        <w:rPr>
          <w:spacing w:val="-5"/>
          <w:sz w:val="28"/>
        </w:rPr>
        <w:t xml:space="preserve"> </w:t>
      </w:r>
      <w:r>
        <w:rPr>
          <w:sz w:val="28"/>
        </w:rPr>
        <w:t>Điều 42 Luật Kinh</w:t>
      </w:r>
      <w:r>
        <w:rPr>
          <w:spacing w:val="38"/>
          <w:sz w:val="28"/>
        </w:rPr>
        <w:t xml:space="preserve"> </w:t>
      </w:r>
      <w:r>
        <w:rPr>
          <w:sz w:val="28"/>
        </w:rPr>
        <w:t>doanh</w:t>
      </w:r>
      <w:r>
        <w:rPr>
          <w:spacing w:val="-5"/>
          <w:sz w:val="28"/>
        </w:rPr>
        <w:t xml:space="preserve"> </w:t>
      </w:r>
      <w:r>
        <w:rPr>
          <w:sz w:val="28"/>
        </w:rPr>
        <w:t>bất</w:t>
      </w:r>
      <w:r>
        <w:rPr>
          <w:spacing w:val="-2"/>
          <w:sz w:val="28"/>
        </w:rPr>
        <w:t xml:space="preserve"> </w:t>
      </w:r>
      <w:r>
        <w:rPr>
          <w:sz w:val="28"/>
        </w:rPr>
        <w:t>động</w:t>
      </w:r>
      <w:r>
        <w:rPr>
          <w:spacing w:val="-5"/>
          <w:sz w:val="28"/>
        </w:rPr>
        <w:t xml:space="preserve"> </w:t>
      </w:r>
      <w:r>
        <w:rPr>
          <w:sz w:val="28"/>
        </w:rPr>
        <w:t>sản năm 2023, khoản 2 Điều 10 và khoản 2</w:t>
      </w:r>
      <w:r>
        <w:rPr>
          <w:spacing w:val="-5"/>
          <w:sz w:val="28"/>
        </w:rPr>
        <w:t xml:space="preserve"> </w:t>
      </w:r>
      <w:r>
        <w:rPr>
          <w:sz w:val="28"/>
        </w:rPr>
        <w:t>Điều 11 Nghị định số 96/2024/NĐ-CP</w:t>
      </w:r>
      <w:r>
        <w:rPr>
          <w:spacing w:val="40"/>
          <w:sz w:val="28"/>
        </w:rPr>
        <w:t xml:space="preserve"> </w:t>
      </w:r>
      <w:r>
        <w:rPr>
          <w:sz w:val="28"/>
        </w:rPr>
        <w:t>ngày 24/7/2024</w:t>
      </w:r>
      <w:r>
        <w:rPr>
          <w:spacing w:val="40"/>
          <w:sz w:val="28"/>
        </w:rPr>
        <w:t xml:space="preserve"> </w:t>
      </w:r>
      <w:r>
        <w:rPr>
          <w:sz w:val="28"/>
        </w:rPr>
        <w:t>của Chính phủ được</w:t>
      </w:r>
      <w:r>
        <w:rPr>
          <w:spacing w:val="-2"/>
          <w:sz w:val="28"/>
        </w:rPr>
        <w:t xml:space="preserve"> </w:t>
      </w:r>
      <w:r>
        <w:rPr>
          <w:sz w:val="28"/>
        </w:rPr>
        <w:t>sửa đổi, bổ</w:t>
      </w:r>
      <w:r>
        <w:rPr>
          <w:spacing w:val="-4"/>
          <w:sz w:val="28"/>
        </w:rPr>
        <w:t xml:space="preserve"> </w:t>
      </w:r>
      <w:r>
        <w:rPr>
          <w:sz w:val="28"/>
        </w:rPr>
        <w:t>sung hoặc bãi bỏ</w:t>
      </w:r>
      <w:r>
        <w:rPr>
          <w:spacing w:val="-13"/>
          <w:sz w:val="28"/>
        </w:rPr>
        <w:t xml:space="preserve"> </w:t>
      </w:r>
      <w:r>
        <w:rPr>
          <w:sz w:val="28"/>
        </w:rPr>
        <w:t>theo quy định pháp luật</w:t>
      </w:r>
      <w:r>
        <w:rPr>
          <w:spacing w:val="40"/>
          <w:sz w:val="28"/>
        </w:rPr>
        <w:t xml:space="preserve"> </w:t>
      </w:r>
      <w:r>
        <w:rPr>
          <w:sz w:val="28"/>
        </w:rPr>
        <w:t>hiện hành.</w:t>
      </w:r>
    </w:p>
    <w:p w:rsidR="004B3B49" w:rsidRDefault="004667B9">
      <w:pPr>
        <w:pStyle w:val="ListParagraph"/>
        <w:numPr>
          <w:ilvl w:val="0"/>
          <w:numId w:val="2"/>
        </w:numPr>
        <w:tabs>
          <w:tab w:val="left" w:pos="1141"/>
        </w:tabs>
        <w:spacing w:line="254" w:lineRule="auto"/>
        <w:ind w:left="136" w:right="151" w:firstLine="721"/>
        <w:jc w:val="both"/>
        <w:rPr>
          <w:sz w:val="28"/>
        </w:rPr>
      </w:pPr>
      <w:r>
        <w:rPr>
          <w:sz w:val="28"/>
        </w:rPr>
        <w:t>Trách</w:t>
      </w:r>
      <w:r>
        <w:rPr>
          <w:spacing w:val="-5"/>
          <w:sz w:val="28"/>
        </w:rPr>
        <w:t xml:space="preserve"> </w:t>
      </w:r>
      <w:r>
        <w:rPr>
          <w:sz w:val="28"/>
        </w:rPr>
        <w:t>nhiệm</w:t>
      </w:r>
      <w:r>
        <w:rPr>
          <w:spacing w:val="34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cơ quan</w:t>
      </w:r>
      <w:r>
        <w:rPr>
          <w:spacing w:val="-5"/>
          <w:sz w:val="28"/>
        </w:rPr>
        <w:t xml:space="preserve"> </w:t>
      </w:r>
      <w:r>
        <w:rPr>
          <w:sz w:val="28"/>
        </w:rPr>
        <w:t>được</w:t>
      </w:r>
      <w:r>
        <w:rPr>
          <w:spacing w:val="-4"/>
          <w:sz w:val="28"/>
        </w:rPr>
        <w:t xml:space="preserve"> </w:t>
      </w:r>
      <w:r>
        <w:rPr>
          <w:sz w:val="28"/>
        </w:rPr>
        <w:t>ủy quyền: Sở Xây dựng có trách nhiệm thực hiện đúng</w:t>
      </w:r>
      <w:r>
        <w:rPr>
          <w:spacing w:val="-11"/>
          <w:sz w:val="28"/>
        </w:rPr>
        <w:t xml:space="preserve"> </w:t>
      </w:r>
      <w:r>
        <w:rPr>
          <w:sz w:val="28"/>
        </w:rPr>
        <w:t>nội</w:t>
      </w:r>
      <w:r>
        <w:rPr>
          <w:spacing w:val="-9"/>
          <w:sz w:val="28"/>
        </w:rPr>
        <w:t xml:space="preserve"> </w:t>
      </w:r>
      <w:r>
        <w:rPr>
          <w:sz w:val="28"/>
        </w:rPr>
        <w:t>dung</w:t>
      </w:r>
      <w:r>
        <w:rPr>
          <w:spacing w:val="-11"/>
          <w:sz w:val="28"/>
        </w:rPr>
        <w:t xml:space="preserve"> </w:t>
      </w:r>
      <w:r>
        <w:rPr>
          <w:sz w:val="28"/>
        </w:rPr>
        <w:t>và</w:t>
      </w:r>
      <w:r>
        <w:rPr>
          <w:spacing w:val="-11"/>
          <w:sz w:val="28"/>
        </w:rPr>
        <w:t xml:space="preserve"> </w:t>
      </w:r>
      <w:r>
        <w:rPr>
          <w:sz w:val="28"/>
        </w:rPr>
        <w:t>chịu trách</w:t>
      </w:r>
      <w:r>
        <w:rPr>
          <w:spacing w:val="-11"/>
          <w:sz w:val="28"/>
        </w:rPr>
        <w:t xml:space="preserve"> </w:t>
      </w:r>
      <w:r>
        <w:rPr>
          <w:sz w:val="28"/>
        </w:rPr>
        <w:t>nhiệm</w:t>
      </w:r>
      <w:r>
        <w:rPr>
          <w:spacing w:val="24"/>
          <w:sz w:val="28"/>
        </w:rPr>
        <w:t xml:space="preserve"> </w:t>
      </w:r>
      <w:r>
        <w:rPr>
          <w:sz w:val="28"/>
        </w:rPr>
        <w:t>trước</w:t>
      </w:r>
      <w:r>
        <w:rPr>
          <w:spacing w:val="-11"/>
          <w:sz w:val="28"/>
        </w:rPr>
        <w:t xml:space="preserve"> </w:t>
      </w:r>
      <w:r>
        <w:rPr>
          <w:sz w:val="28"/>
        </w:rPr>
        <w:t>UBND tỉnh</w:t>
      </w:r>
      <w:r>
        <w:rPr>
          <w:spacing w:val="-11"/>
          <w:sz w:val="28"/>
        </w:rPr>
        <w:t xml:space="preserve"> </w:t>
      </w:r>
      <w:r>
        <w:rPr>
          <w:sz w:val="28"/>
        </w:rPr>
        <w:t>về việc thực hiện nhiệm vụ, quyền hạn</w:t>
      </w:r>
      <w:r>
        <w:rPr>
          <w:spacing w:val="-10"/>
          <w:sz w:val="28"/>
        </w:rPr>
        <w:t xml:space="preserve"> </w:t>
      </w:r>
      <w:r>
        <w:rPr>
          <w:sz w:val="28"/>
        </w:rPr>
        <w:t>mà mình</w:t>
      </w:r>
      <w:r>
        <w:rPr>
          <w:spacing w:val="-10"/>
          <w:sz w:val="28"/>
        </w:rPr>
        <w:t xml:space="preserve"> </w:t>
      </w:r>
      <w:r>
        <w:rPr>
          <w:sz w:val="28"/>
        </w:rPr>
        <w:t>được</w:t>
      </w:r>
      <w:r>
        <w:rPr>
          <w:spacing w:val="-18"/>
          <w:sz w:val="28"/>
        </w:rPr>
        <w:t xml:space="preserve"> </w:t>
      </w:r>
      <w:r>
        <w:rPr>
          <w:sz w:val="28"/>
        </w:rPr>
        <w:t>ủy</w:t>
      </w:r>
      <w:r>
        <w:rPr>
          <w:spacing w:val="-9"/>
          <w:sz w:val="28"/>
        </w:rPr>
        <w:t xml:space="preserve"> </w:t>
      </w:r>
      <w:r>
        <w:rPr>
          <w:sz w:val="28"/>
        </w:rPr>
        <w:t>quyền; tự</w:t>
      </w:r>
      <w:r>
        <w:rPr>
          <w:spacing w:val="-18"/>
          <w:sz w:val="28"/>
        </w:rPr>
        <w:t xml:space="preserve"> </w:t>
      </w:r>
      <w:r>
        <w:rPr>
          <w:sz w:val="28"/>
        </w:rPr>
        <w:t>kiểm tra, đánh</w:t>
      </w:r>
      <w:r>
        <w:rPr>
          <w:spacing w:val="-10"/>
          <w:sz w:val="28"/>
        </w:rPr>
        <w:t xml:space="preserve"> </w:t>
      </w:r>
      <w:r>
        <w:rPr>
          <w:sz w:val="28"/>
        </w:rPr>
        <w:t>giá, tổng</w:t>
      </w:r>
      <w:r>
        <w:rPr>
          <w:spacing w:val="-10"/>
          <w:sz w:val="28"/>
        </w:rPr>
        <w:t xml:space="preserve"> </w:t>
      </w:r>
      <w:r>
        <w:rPr>
          <w:sz w:val="28"/>
        </w:rPr>
        <w:t>hợp</w:t>
      </w:r>
      <w:r>
        <w:rPr>
          <w:spacing w:val="-11"/>
          <w:sz w:val="28"/>
        </w:rPr>
        <w:t xml:space="preserve"> </w:t>
      </w:r>
      <w:r>
        <w:rPr>
          <w:sz w:val="28"/>
        </w:rPr>
        <w:t>và báo cáo</w:t>
      </w:r>
      <w:r>
        <w:rPr>
          <w:spacing w:val="-7"/>
          <w:sz w:val="28"/>
        </w:rPr>
        <w:t xml:space="preserve"> </w:t>
      </w:r>
      <w:r>
        <w:rPr>
          <w:sz w:val="28"/>
        </w:rPr>
        <w:t>định kỳ về UBND tỉnh</w:t>
      </w:r>
      <w:r>
        <w:rPr>
          <w:spacing w:val="-6"/>
          <w:sz w:val="28"/>
        </w:rPr>
        <w:t xml:space="preserve"> </w:t>
      </w:r>
      <w:r>
        <w:rPr>
          <w:sz w:val="28"/>
        </w:rPr>
        <w:t>các nội</w:t>
      </w:r>
      <w:r>
        <w:rPr>
          <w:spacing w:val="-3"/>
          <w:sz w:val="28"/>
        </w:rPr>
        <w:t xml:space="preserve"> </w:t>
      </w:r>
      <w:r>
        <w:rPr>
          <w:sz w:val="28"/>
        </w:rPr>
        <w:t>dung thực hiện theo ủy quy</w:t>
      </w:r>
      <w:r>
        <w:rPr>
          <w:sz w:val="28"/>
        </w:rPr>
        <w:t>ền tại Quyết định này trước ngày 20 tháng 12 hàng năm.</w:t>
      </w:r>
    </w:p>
    <w:p w:rsidR="004B3B49" w:rsidRDefault="004667B9">
      <w:pPr>
        <w:pStyle w:val="BodyText"/>
        <w:spacing w:before="126" w:line="252" w:lineRule="auto"/>
        <w:ind w:right="142" w:firstLine="721"/>
      </w:pPr>
      <w:r>
        <w:rPr>
          <w:b/>
          <w:spacing w:val="-4"/>
        </w:rPr>
        <w:t>Điều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2.</w:t>
      </w:r>
      <w:r>
        <w:rPr>
          <w:b/>
          <w:spacing w:val="-13"/>
        </w:rPr>
        <w:t xml:space="preserve"> </w:t>
      </w:r>
      <w:r>
        <w:rPr>
          <w:spacing w:val="-4"/>
        </w:rPr>
        <w:t>Giao</w:t>
      </w:r>
      <w:r>
        <w:rPr>
          <w:spacing w:val="-14"/>
        </w:rPr>
        <w:t xml:space="preserve"> </w:t>
      </w:r>
      <w:r>
        <w:rPr>
          <w:spacing w:val="-4"/>
        </w:rPr>
        <w:t>Sở</w:t>
      </w:r>
      <w:r>
        <w:rPr>
          <w:spacing w:val="-13"/>
        </w:rPr>
        <w:t xml:space="preserve"> </w:t>
      </w:r>
      <w:r>
        <w:rPr>
          <w:spacing w:val="-4"/>
        </w:rPr>
        <w:t>Xây</w:t>
      </w:r>
      <w:r>
        <w:rPr>
          <w:spacing w:val="-14"/>
        </w:rPr>
        <w:t xml:space="preserve"> </w:t>
      </w:r>
      <w:r>
        <w:rPr>
          <w:spacing w:val="-4"/>
        </w:rPr>
        <w:t>dựng</w:t>
      </w:r>
      <w:r>
        <w:rPr>
          <w:spacing w:val="-13"/>
        </w:rPr>
        <w:t xml:space="preserve"> </w:t>
      </w:r>
      <w:r>
        <w:rPr>
          <w:spacing w:val="-4"/>
        </w:rPr>
        <w:t>tổ</w:t>
      </w:r>
      <w:r>
        <w:rPr>
          <w:spacing w:val="-14"/>
        </w:rPr>
        <w:t xml:space="preserve"> </w:t>
      </w:r>
      <w:r>
        <w:rPr>
          <w:spacing w:val="-4"/>
        </w:rPr>
        <w:t>chức</w:t>
      </w:r>
      <w:r>
        <w:rPr>
          <w:spacing w:val="-13"/>
        </w:rPr>
        <w:t xml:space="preserve"> </w:t>
      </w:r>
      <w:r>
        <w:rPr>
          <w:spacing w:val="-4"/>
        </w:rPr>
        <w:t>thực</w:t>
      </w:r>
      <w:r>
        <w:rPr>
          <w:spacing w:val="-14"/>
        </w:rPr>
        <w:t xml:space="preserve"> </w:t>
      </w:r>
      <w:r>
        <w:rPr>
          <w:spacing w:val="-4"/>
        </w:rPr>
        <w:t>hiện</w:t>
      </w:r>
      <w:r>
        <w:rPr>
          <w:spacing w:val="-13"/>
        </w:rPr>
        <w:t xml:space="preserve"> </w:t>
      </w:r>
      <w:r>
        <w:rPr>
          <w:spacing w:val="-4"/>
        </w:rPr>
        <w:t>việc</w:t>
      </w:r>
      <w:r>
        <w:rPr>
          <w:spacing w:val="-14"/>
        </w:rPr>
        <w:t xml:space="preserve"> </w:t>
      </w:r>
      <w:r>
        <w:rPr>
          <w:spacing w:val="-4"/>
        </w:rPr>
        <w:t>xây</w:t>
      </w:r>
      <w:r>
        <w:rPr>
          <w:spacing w:val="-13"/>
        </w:rPr>
        <w:t xml:space="preserve"> </w:t>
      </w:r>
      <w:r>
        <w:rPr>
          <w:spacing w:val="-4"/>
        </w:rPr>
        <w:t>dựng,</w:t>
      </w:r>
      <w:r>
        <w:rPr>
          <w:spacing w:val="-14"/>
        </w:rPr>
        <w:t xml:space="preserve"> </w:t>
      </w:r>
      <w:r>
        <w:rPr>
          <w:spacing w:val="-4"/>
        </w:rPr>
        <w:t>quản</w:t>
      </w:r>
      <w:r>
        <w:rPr>
          <w:spacing w:val="-13"/>
        </w:rPr>
        <w:t xml:space="preserve"> </w:t>
      </w:r>
      <w:r>
        <w:rPr>
          <w:spacing w:val="-4"/>
        </w:rPr>
        <w:t>lý,</w:t>
      </w:r>
      <w:r>
        <w:rPr>
          <w:spacing w:val="-14"/>
        </w:rPr>
        <w:t xml:space="preserve"> </w:t>
      </w:r>
      <w:r>
        <w:rPr>
          <w:spacing w:val="-4"/>
        </w:rPr>
        <w:t>vận</w:t>
      </w:r>
      <w:r>
        <w:rPr>
          <w:spacing w:val="-13"/>
        </w:rPr>
        <w:t xml:space="preserve"> </w:t>
      </w:r>
      <w:r>
        <w:rPr>
          <w:spacing w:val="-4"/>
        </w:rPr>
        <w:t xml:space="preserve">hành </w:t>
      </w:r>
      <w:r>
        <w:t>hệ</w:t>
      </w:r>
      <w:r>
        <w:rPr>
          <w:spacing w:val="-18"/>
        </w:rPr>
        <w:t xml:space="preserve"> </w:t>
      </w:r>
      <w:r>
        <w:t>thống</w:t>
      </w:r>
      <w:r>
        <w:rPr>
          <w:spacing w:val="-17"/>
        </w:rPr>
        <w:t xml:space="preserve"> </w:t>
      </w:r>
      <w:r>
        <w:t>thông</w:t>
      </w:r>
      <w:r>
        <w:rPr>
          <w:spacing w:val="-18"/>
        </w:rPr>
        <w:t xml:space="preserve"> </w:t>
      </w:r>
      <w:r>
        <w:t>tin,</w:t>
      </w:r>
      <w:r>
        <w:rPr>
          <w:spacing w:val="-17"/>
        </w:rPr>
        <w:t xml:space="preserve"> </w:t>
      </w:r>
      <w:r>
        <w:t>cơ</w:t>
      </w:r>
      <w:r>
        <w:rPr>
          <w:spacing w:val="-18"/>
        </w:rPr>
        <w:t xml:space="preserve"> </w:t>
      </w:r>
      <w:r>
        <w:t>sở</w:t>
      </w:r>
      <w:r>
        <w:rPr>
          <w:spacing w:val="-17"/>
        </w:rPr>
        <w:t xml:space="preserve"> </w:t>
      </w:r>
      <w:r>
        <w:t>dữ</w:t>
      </w:r>
      <w:r>
        <w:rPr>
          <w:spacing w:val="-18"/>
        </w:rPr>
        <w:t xml:space="preserve"> </w:t>
      </w:r>
      <w:r>
        <w:t>liệu</w:t>
      </w:r>
      <w:r>
        <w:rPr>
          <w:spacing w:val="21"/>
        </w:rPr>
        <w:t xml:space="preserve"> </w:t>
      </w:r>
      <w:r>
        <w:t>về</w:t>
      </w:r>
      <w:r>
        <w:rPr>
          <w:spacing w:val="-5"/>
        </w:rPr>
        <w:t xml:space="preserve"> </w:t>
      </w:r>
      <w:r>
        <w:t>nhà</w:t>
      </w:r>
      <w:r>
        <w:rPr>
          <w:spacing w:val="-5"/>
        </w:rPr>
        <w:t xml:space="preserve"> </w:t>
      </w:r>
      <w:r>
        <w:t>ở</w:t>
      </w:r>
      <w:r>
        <w:rPr>
          <w:spacing w:val="-15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thị</w:t>
      </w:r>
      <w:r>
        <w:rPr>
          <w:spacing w:val="-3"/>
        </w:rPr>
        <w:t xml:space="preserve"> </w:t>
      </w:r>
      <w:r>
        <w:t>trường</w:t>
      </w:r>
      <w:r>
        <w:rPr>
          <w:spacing w:val="-18"/>
        </w:rPr>
        <w:t xml:space="preserve"> </w:t>
      </w:r>
      <w:r>
        <w:t>bất</w:t>
      </w:r>
      <w:r>
        <w:rPr>
          <w:spacing w:val="-17"/>
        </w:rPr>
        <w:t xml:space="preserve"> </w:t>
      </w:r>
      <w:r>
        <w:t>động</w:t>
      </w:r>
      <w:r>
        <w:rPr>
          <w:spacing w:val="-18"/>
        </w:rPr>
        <w:t xml:space="preserve"> </w:t>
      </w:r>
      <w:r>
        <w:t>sản</w:t>
      </w:r>
      <w:r>
        <w:rPr>
          <w:spacing w:val="-17"/>
        </w:rPr>
        <w:t xml:space="preserve"> </w:t>
      </w:r>
      <w:r>
        <w:t>theo</w:t>
      </w:r>
      <w:r>
        <w:rPr>
          <w:spacing w:val="-7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định tại</w:t>
      </w:r>
      <w:r>
        <w:rPr>
          <w:spacing w:val="-13"/>
        </w:rPr>
        <w:t xml:space="preserve"> </w:t>
      </w:r>
      <w:r>
        <w:t>khoản</w:t>
      </w:r>
      <w:r>
        <w:rPr>
          <w:spacing w:val="-17"/>
        </w:rPr>
        <w:t xml:space="preserve"> </w:t>
      </w:r>
      <w:r>
        <w:t>4</w:t>
      </w:r>
      <w:r>
        <w:rPr>
          <w:spacing w:val="-17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t>24</w:t>
      </w:r>
      <w:r>
        <w:rPr>
          <w:spacing w:val="-1"/>
        </w:rPr>
        <w:t xml:space="preserve"> </w:t>
      </w:r>
      <w:r>
        <w:t>Nghị</w:t>
      </w:r>
      <w:r>
        <w:rPr>
          <w:spacing w:val="-13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t>số</w:t>
      </w:r>
      <w:r>
        <w:rPr>
          <w:spacing w:val="-18"/>
        </w:rPr>
        <w:t xml:space="preserve"> </w:t>
      </w:r>
      <w:r>
        <w:t>94/2024/NĐ-CP</w:t>
      </w:r>
      <w:r>
        <w:rPr>
          <w:spacing w:val="-18"/>
        </w:rPr>
        <w:t xml:space="preserve"> </w:t>
      </w:r>
      <w:r>
        <w:t>ngày</w:t>
      </w:r>
      <w:r>
        <w:rPr>
          <w:spacing w:val="-32"/>
        </w:rPr>
        <w:t xml:space="preserve"> </w:t>
      </w:r>
      <w:r>
        <w:t>24/7/2024</w:t>
      </w:r>
      <w:r>
        <w:rPr>
          <w:spacing w:val="-1"/>
        </w:rPr>
        <w:t xml:space="preserve"> </w:t>
      </w:r>
      <w:r>
        <w:t>của</w:t>
      </w:r>
      <w:r>
        <w:rPr>
          <w:spacing w:val="-15"/>
        </w:rPr>
        <w:t xml:space="preserve"> </w:t>
      </w:r>
      <w:r>
        <w:t>Chính</w:t>
      </w:r>
      <w:r>
        <w:rPr>
          <w:spacing w:val="-32"/>
        </w:rPr>
        <w:t xml:space="preserve"> </w:t>
      </w:r>
      <w:r>
        <w:t>phủ.</w:t>
      </w:r>
    </w:p>
    <w:p w:rsidR="004B3B49" w:rsidRDefault="004667B9">
      <w:pPr>
        <w:pStyle w:val="BodyText"/>
        <w:spacing w:before="127" w:line="254" w:lineRule="auto"/>
        <w:ind w:right="154" w:firstLine="721"/>
      </w:pPr>
      <w:r>
        <w:rPr>
          <w:b/>
        </w:rPr>
        <w:t>Điều</w:t>
      </w:r>
      <w:r>
        <w:rPr>
          <w:b/>
          <w:spacing w:val="-6"/>
        </w:rPr>
        <w:t xml:space="preserve"> </w:t>
      </w:r>
      <w:r>
        <w:rPr>
          <w:b/>
        </w:rPr>
        <w:t>3.</w:t>
      </w:r>
      <w:r>
        <w:rPr>
          <w:b/>
          <w:spacing w:val="-6"/>
        </w:rPr>
        <w:t xml:space="preserve"> </w:t>
      </w:r>
      <w:r>
        <w:t>Phân cấp cho</w:t>
      </w:r>
      <w:r>
        <w:rPr>
          <w:spacing w:val="-5"/>
        </w:rPr>
        <w:t xml:space="preserve"> </w:t>
      </w:r>
      <w:r>
        <w:t>Ủy ban</w:t>
      </w:r>
      <w:r>
        <w:rPr>
          <w:spacing w:val="-4"/>
        </w:rPr>
        <w:t xml:space="preserve"> </w:t>
      </w:r>
      <w:r>
        <w:t>nhân dân</w:t>
      </w:r>
      <w:r>
        <w:rPr>
          <w:spacing w:val="-4"/>
        </w:rPr>
        <w:t xml:space="preserve"> </w:t>
      </w:r>
      <w:r>
        <w:t>các huyện, thị xã, thành phố</w:t>
      </w:r>
      <w:r>
        <w:rPr>
          <w:spacing w:val="-5"/>
        </w:rPr>
        <w:t xml:space="preserve"> </w:t>
      </w:r>
      <w:r>
        <w:t>thực hiện quản</w:t>
      </w:r>
      <w:r>
        <w:rPr>
          <w:spacing w:val="-7"/>
        </w:rPr>
        <w:t xml:space="preserve"> </w:t>
      </w:r>
      <w:r>
        <w:t>lý nhà nước</w:t>
      </w:r>
      <w:r>
        <w:rPr>
          <w:spacing w:val="-6"/>
        </w:rPr>
        <w:t xml:space="preserve"> </w:t>
      </w:r>
      <w:r>
        <w:t>về kinh doanh</w:t>
      </w:r>
      <w:r>
        <w:rPr>
          <w:spacing w:val="-18"/>
        </w:rPr>
        <w:t xml:space="preserve"> </w:t>
      </w:r>
      <w:r>
        <w:t>bất</w:t>
      </w:r>
      <w:r>
        <w:rPr>
          <w:spacing w:val="-3"/>
        </w:rPr>
        <w:t xml:space="preserve"> </w:t>
      </w:r>
      <w:r>
        <w:t>động</w:t>
      </w:r>
      <w:r>
        <w:rPr>
          <w:spacing w:val="-18"/>
        </w:rPr>
        <w:t xml:space="preserve"> </w:t>
      </w:r>
      <w:r>
        <w:t>sản</w:t>
      </w:r>
      <w:r>
        <w:rPr>
          <w:spacing w:val="-6"/>
        </w:rPr>
        <w:t xml:space="preserve"> </w:t>
      </w:r>
      <w:r>
        <w:t>trên</w:t>
      </w:r>
      <w:r>
        <w:rPr>
          <w:spacing w:val="-7"/>
        </w:rPr>
        <w:t xml:space="preserve"> </w:t>
      </w:r>
      <w:r>
        <w:t>địa bàn,</w:t>
      </w:r>
      <w:r>
        <w:rPr>
          <w:spacing w:val="-10"/>
        </w:rPr>
        <w:t xml:space="preserve"> </w:t>
      </w:r>
      <w:r>
        <w:t>phạm vi</w:t>
      </w:r>
      <w:r>
        <w:rPr>
          <w:spacing w:val="-4"/>
        </w:rPr>
        <w:t xml:space="preserve"> </w:t>
      </w:r>
      <w:r>
        <w:t>quản</w:t>
      </w:r>
      <w:r>
        <w:rPr>
          <w:spacing w:val="-7"/>
        </w:rPr>
        <w:t xml:space="preserve"> </w:t>
      </w:r>
      <w:r>
        <w:t>lý, theo</w:t>
      </w:r>
      <w:r>
        <w:rPr>
          <w:spacing w:val="-6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định</w:t>
      </w:r>
      <w:r>
        <w:rPr>
          <w:spacing w:val="-8"/>
        </w:rPr>
        <w:t xml:space="preserve"> </w:t>
      </w:r>
      <w:r>
        <w:t>tại điểm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khoản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Điều</w:t>
      </w:r>
      <w:r>
        <w:rPr>
          <w:spacing w:val="-9"/>
        </w:rPr>
        <w:t xml:space="preserve"> </w:t>
      </w:r>
      <w:r>
        <w:t>60, khoản</w:t>
      </w:r>
      <w:r>
        <w:rPr>
          <w:spacing w:val="-9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và</w:t>
      </w:r>
      <w:r>
        <w:rPr>
          <w:spacing w:val="-8"/>
        </w:rPr>
        <w:t xml:space="preserve"> </w:t>
      </w:r>
      <w:r>
        <w:t>khoản</w:t>
      </w:r>
      <w:r>
        <w:rPr>
          <w:spacing w:val="-9"/>
        </w:rPr>
        <w:t xml:space="preserve"> </w:t>
      </w:r>
      <w:r>
        <w:t>5</w:t>
      </w:r>
      <w:r>
        <w:rPr>
          <w:spacing w:val="-18"/>
        </w:rPr>
        <w:t xml:space="preserve"> </w:t>
      </w:r>
      <w:r>
        <w:t>Điều 81</w:t>
      </w:r>
      <w:r>
        <w:rPr>
          <w:spacing w:val="-9"/>
        </w:rPr>
        <w:t xml:space="preserve"> </w:t>
      </w:r>
      <w:r>
        <w:t>Luật Kinh doanh</w:t>
      </w:r>
      <w:r>
        <w:rPr>
          <w:spacing w:val="-3"/>
        </w:rPr>
        <w:t xml:space="preserve"> </w:t>
      </w:r>
      <w:r>
        <w:t>bất động</w:t>
      </w:r>
      <w:r>
        <w:rPr>
          <w:spacing w:val="-3"/>
        </w:rPr>
        <w:t xml:space="preserve"> </w:t>
      </w:r>
      <w:r>
        <w:t>sản</w:t>
      </w:r>
      <w:r>
        <w:rPr>
          <w:spacing w:val="-3"/>
        </w:rPr>
        <w:t xml:space="preserve"> </w:t>
      </w:r>
      <w:r>
        <w:t>năm 2023,</w:t>
      </w:r>
      <w:r>
        <w:rPr>
          <w:spacing w:val="40"/>
        </w:rPr>
        <w:t xml:space="preserve"> </w:t>
      </w:r>
      <w:r>
        <w:t>cụ</w:t>
      </w:r>
      <w:r>
        <w:rPr>
          <w:spacing w:val="-3"/>
        </w:rPr>
        <w:t xml:space="preserve"> </w:t>
      </w:r>
      <w:r>
        <w:t>thể như sau:</w:t>
      </w:r>
    </w:p>
    <w:p w:rsidR="004B3B49" w:rsidRDefault="004667B9">
      <w:pPr>
        <w:pStyle w:val="ListParagraph"/>
        <w:numPr>
          <w:ilvl w:val="1"/>
          <w:numId w:val="2"/>
        </w:numPr>
        <w:tabs>
          <w:tab w:val="left" w:pos="1140"/>
        </w:tabs>
        <w:spacing w:before="105" w:line="256" w:lineRule="auto"/>
        <w:ind w:left="136" w:right="143" w:firstLine="721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6"/>
          <w:sz w:val="28"/>
        </w:rPr>
        <w:t xml:space="preserve"> </w:t>
      </w:r>
      <w:r>
        <w:rPr>
          <w:sz w:val="28"/>
        </w:rPr>
        <w:t>hiện</w:t>
      </w:r>
      <w:r>
        <w:rPr>
          <w:spacing w:val="24"/>
          <w:sz w:val="28"/>
        </w:rPr>
        <w:t xml:space="preserve"> </w:t>
      </w:r>
      <w:r>
        <w:rPr>
          <w:sz w:val="28"/>
        </w:rPr>
        <w:t>chức</w:t>
      </w:r>
      <w:r>
        <w:rPr>
          <w:spacing w:val="-4"/>
          <w:sz w:val="28"/>
        </w:rPr>
        <w:t xml:space="preserve"> </w:t>
      </w:r>
      <w:r>
        <w:rPr>
          <w:sz w:val="28"/>
        </w:rPr>
        <w:t>năng quản</w:t>
      </w:r>
      <w:r>
        <w:rPr>
          <w:spacing w:val="-5"/>
          <w:sz w:val="28"/>
        </w:rPr>
        <w:t xml:space="preserve"> </w:t>
      </w:r>
      <w:r>
        <w:rPr>
          <w:sz w:val="28"/>
        </w:rPr>
        <w:t>lý nhà nước</w:t>
      </w:r>
      <w:r>
        <w:rPr>
          <w:spacing w:val="-4"/>
          <w:sz w:val="28"/>
        </w:rPr>
        <w:t xml:space="preserve"> </w:t>
      </w:r>
      <w:r>
        <w:rPr>
          <w:sz w:val="28"/>
        </w:rPr>
        <w:t>đối</w:t>
      </w:r>
      <w:r>
        <w:rPr>
          <w:spacing w:val="-17"/>
          <w:sz w:val="28"/>
        </w:rPr>
        <w:t xml:space="preserve"> </w:t>
      </w:r>
      <w:r>
        <w:rPr>
          <w:sz w:val="28"/>
        </w:rPr>
        <w:t>với</w:t>
      </w:r>
      <w:r>
        <w:rPr>
          <w:spacing w:val="-2"/>
          <w:sz w:val="28"/>
        </w:rPr>
        <w:t xml:space="preserve"> </w:t>
      </w:r>
      <w:r>
        <w:rPr>
          <w:sz w:val="28"/>
        </w:rPr>
        <w:t>kinh</w:t>
      </w:r>
      <w:r>
        <w:rPr>
          <w:spacing w:val="24"/>
          <w:sz w:val="28"/>
        </w:rPr>
        <w:t xml:space="preserve"> </w:t>
      </w:r>
      <w:r>
        <w:rPr>
          <w:sz w:val="28"/>
        </w:rPr>
        <w:t>doanh</w:t>
      </w:r>
      <w:r>
        <w:rPr>
          <w:spacing w:val="-5"/>
          <w:sz w:val="28"/>
        </w:rPr>
        <w:t xml:space="preserve"> </w:t>
      </w:r>
      <w:r>
        <w:rPr>
          <w:sz w:val="28"/>
        </w:rPr>
        <w:t>bất</w:t>
      </w:r>
      <w:r>
        <w:rPr>
          <w:spacing w:val="-17"/>
          <w:sz w:val="28"/>
        </w:rPr>
        <w:t xml:space="preserve"> </w:t>
      </w:r>
      <w:r>
        <w:rPr>
          <w:sz w:val="28"/>
        </w:rPr>
        <w:t>động</w:t>
      </w:r>
      <w:r>
        <w:rPr>
          <w:spacing w:val="-18"/>
          <w:sz w:val="28"/>
        </w:rPr>
        <w:t xml:space="preserve"> </w:t>
      </w:r>
      <w:r>
        <w:rPr>
          <w:sz w:val="28"/>
        </w:rPr>
        <w:t>sản trong phạm vi của địa phương quản lý.</w:t>
      </w:r>
    </w:p>
    <w:p w:rsidR="004B3B49" w:rsidRDefault="004667B9">
      <w:pPr>
        <w:pStyle w:val="ListParagraph"/>
        <w:numPr>
          <w:ilvl w:val="1"/>
          <w:numId w:val="2"/>
        </w:numPr>
        <w:tabs>
          <w:tab w:val="left" w:pos="1184"/>
        </w:tabs>
        <w:spacing w:before="122" w:line="244" w:lineRule="auto"/>
        <w:ind w:left="136" w:right="146" w:firstLine="721"/>
        <w:jc w:val="both"/>
        <w:rPr>
          <w:sz w:val="28"/>
        </w:rPr>
      </w:pPr>
      <w:r>
        <w:rPr>
          <w:sz w:val="28"/>
        </w:rPr>
        <w:t>Quản lý cá nhân hoạt động hành nghề môi giới bất</w:t>
      </w:r>
      <w:r>
        <w:rPr>
          <w:spacing w:val="-2"/>
          <w:sz w:val="28"/>
        </w:rPr>
        <w:t xml:space="preserve"> </w:t>
      </w:r>
      <w:r>
        <w:rPr>
          <w:sz w:val="28"/>
        </w:rPr>
        <w:t>động sản; quản lý hoạt động</w:t>
      </w:r>
      <w:r>
        <w:rPr>
          <w:spacing w:val="-18"/>
          <w:sz w:val="28"/>
        </w:rPr>
        <w:t xml:space="preserve"> </w:t>
      </w:r>
      <w:r>
        <w:rPr>
          <w:sz w:val="28"/>
        </w:rPr>
        <w:t>của</w:t>
      </w:r>
      <w:r>
        <w:rPr>
          <w:spacing w:val="-17"/>
          <w:sz w:val="28"/>
        </w:rPr>
        <w:t xml:space="preserve"> </w:t>
      </w:r>
      <w:r>
        <w:rPr>
          <w:sz w:val="28"/>
        </w:rPr>
        <w:t>sàn</w:t>
      </w:r>
      <w:r>
        <w:rPr>
          <w:spacing w:val="-3"/>
          <w:sz w:val="28"/>
        </w:rPr>
        <w:t xml:space="preserve"> </w:t>
      </w:r>
      <w:r>
        <w:rPr>
          <w:sz w:val="28"/>
        </w:rPr>
        <w:t>giao dịch</w:t>
      </w:r>
      <w:r>
        <w:rPr>
          <w:spacing w:val="-3"/>
          <w:sz w:val="28"/>
        </w:rPr>
        <w:t xml:space="preserve"> </w:t>
      </w:r>
      <w:r>
        <w:rPr>
          <w:sz w:val="28"/>
        </w:rPr>
        <w:t>bất động</w:t>
      </w:r>
      <w:r>
        <w:rPr>
          <w:spacing w:val="-3"/>
          <w:sz w:val="28"/>
        </w:rPr>
        <w:t xml:space="preserve"> </w:t>
      </w:r>
      <w:r>
        <w:rPr>
          <w:sz w:val="28"/>
        </w:rPr>
        <w:t>sản, hoạt động</w:t>
      </w:r>
      <w:r>
        <w:rPr>
          <w:spacing w:val="-3"/>
          <w:sz w:val="28"/>
        </w:rPr>
        <w:t xml:space="preserve"> </w:t>
      </w:r>
      <w:r>
        <w:rPr>
          <w:sz w:val="28"/>
        </w:rPr>
        <w:t>kinh</w:t>
      </w:r>
      <w:r>
        <w:rPr>
          <w:spacing w:val="-3"/>
          <w:sz w:val="28"/>
        </w:rPr>
        <w:t xml:space="preserve"> </w:t>
      </w:r>
      <w:r>
        <w:rPr>
          <w:sz w:val="28"/>
        </w:rPr>
        <w:t>doanh</w:t>
      </w:r>
      <w:r>
        <w:rPr>
          <w:spacing w:val="-3"/>
          <w:sz w:val="28"/>
        </w:rPr>
        <w:t xml:space="preserve"> </w:t>
      </w:r>
      <w:r>
        <w:rPr>
          <w:sz w:val="28"/>
        </w:rPr>
        <w:t>dịch</w:t>
      </w:r>
      <w:r>
        <w:rPr>
          <w:spacing w:val="-3"/>
          <w:sz w:val="28"/>
        </w:rPr>
        <w:t xml:space="preserve"> </w:t>
      </w:r>
      <w:r>
        <w:rPr>
          <w:sz w:val="28"/>
        </w:rPr>
        <w:t>vụ</w:t>
      </w:r>
      <w:r>
        <w:rPr>
          <w:spacing w:val="-3"/>
          <w:sz w:val="28"/>
        </w:rPr>
        <w:t xml:space="preserve"> </w:t>
      </w:r>
      <w:r>
        <w:rPr>
          <w:sz w:val="28"/>
        </w:rPr>
        <w:t>môi</w:t>
      </w:r>
      <w:r>
        <w:rPr>
          <w:spacing w:val="-15"/>
          <w:sz w:val="28"/>
        </w:rPr>
        <w:t xml:space="preserve"> </w:t>
      </w:r>
      <w:r>
        <w:rPr>
          <w:sz w:val="28"/>
        </w:rPr>
        <w:t>giới</w:t>
      </w:r>
    </w:p>
    <w:p w:rsidR="004B3B49" w:rsidRDefault="004B3B49">
      <w:pPr>
        <w:spacing w:line="244" w:lineRule="auto"/>
        <w:jc w:val="both"/>
        <w:rPr>
          <w:sz w:val="28"/>
        </w:rPr>
        <w:sectPr w:rsidR="004B3B49">
          <w:headerReference w:type="default" r:id="rId7"/>
          <w:pgSz w:w="11910" w:h="16850"/>
          <w:pgMar w:top="1140" w:right="980" w:bottom="280" w:left="1560" w:header="556" w:footer="0" w:gutter="0"/>
          <w:pgNumType w:start="2"/>
          <w:cols w:space="720"/>
        </w:sectPr>
      </w:pPr>
    </w:p>
    <w:p w:rsidR="004B3B49" w:rsidRDefault="004667B9">
      <w:pPr>
        <w:pStyle w:val="BodyText"/>
        <w:spacing w:before="113" w:line="254" w:lineRule="auto"/>
        <w:ind w:right="138"/>
      </w:pPr>
      <w:r>
        <w:lastRenderedPageBreak/>
        <w:t>bất</w:t>
      </w:r>
      <w:r>
        <w:rPr>
          <w:spacing w:val="-14"/>
        </w:rPr>
        <w:t xml:space="preserve"> </w:t>
      </w:r>
      <w:r>
        <w:t>động</w:t>
      </w:r>
      <w:r>
        <w:rPr>
          <w:spacing w:val="-17"/>
        </w:rPr>
        <w:t xml:space="preserve"> </w:t>
      </w:r>
      <w:r>
        <w:t>sản</w:t>
      </w:r>
      <w:r>
        <w:rPr>
          <w:spacing w:val="-17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dịch</w:t>
      </w:r>
      <w:r>
        <w:rPr>
          <w:spacing w:val="-2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bất</w:t>
      </w:r>
      <w:r>
        <w:rPr>
          <w:spacing w:val="-14"/>
        </w:rPr>
        <w:t xml:space="preserve"> </w:t>
      </w:r>
      <w:r>
        <w:t>động</w:t>
      </w:r>
      <w:r>
        <w:rPr>
          <w:spacing w:val="-17"/>
        </w:rPr>
        <w:t xml:space="preserve"> </w:t>
      </w:r>
      <w:r>
        <w:t>sản</w:t>
      </w:r>
      <w:r>
        <w:rPr>
          <w:spacing w:val="-17"/>
        </w:rPr>
        <w:t xml:space="preserve"> </w:t>
      </w:r>
      <w:r>
        <w:t>khác</w:t>
      </w:r>
      <w:r>
        <w:rPr>
          <w:spacing w:val="25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phạm</w:t>
      </w:r>
      <w:r>
        <w:rPr>
          <w:spacing w:val="-6"/>
        </w:rPr>
        <w:t xml:space="preserve"> </w:t>
      </w:r>
      <w:r>
        <w:t>vi</w:t>
      </w:r>
      <w:r>
        <w:rPr>
          <w:spacing w:val="-14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địa</w:t>
      </w:r>
      <w:r>
        <w:rPr>
          <w:spacing w:val="-1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quản</w:t>
      </w:r>
      <w:r>
        <w:rPr>
          <w:spacing w:val="-2"/>
        </w:rPr>
        <w:t xml:space="preserve"> </w:t>
      </w:r>
      <w:r>
        <w:t>lý, cụ</w:t>
      </w:r>
      <w:r>
        <w:rPr>
          <w:spacing w:val="-7"/>
        </w:rPr>
        <w:t xml:space="preserve"> </w:t>
      </w:r>
      <w:r>
        <w:t>thể: Quản</w:t>
      </w:r>
      <w:r>
        <w:rPr>
          <w:spacing w:val="-5"/>
        </w:rPr>
        <w:t xml:space="preserve"> </w:t>
      </w:r>
      <w:r>
        <w:t>lý, giám sát, định kỳ hoặc</w:t>
      </w:r>
      <w:r>
        <w:rPr>
          <w:spacing w:val="-4"/>
        </w:rPr>
        <w:t xml:space="preserve"> </w:t>
      </w:r>
      <w:r>
        <w:t>đột</w:t>
      </w:r>
      <w:r>
        <w:rPr>
          <w:spacing w:val="-17"/>
        </w:rPr>
        <w:t xml:space="preserve"> </w:t>
      </w:r>
      <w:r>
        <w:t>xuất kiểm tra hoạt</w:t>
      </w:r>
      <w:r>
        <w:rPr>
          <w:spacing w:val="-2"/>
        </w:rPr>
        <w:t xml:space="preserve"> </w:t>
      </w:r>
      <w:r>
        <w:t>động</w:t>
      </w:r>
      <w:r>
        <w:rPr>
          <w:spacing w:val="-18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sàn</w:t>
      </w:r>
      <w:r>
        <w:rPr>
          <w:spacing w:val="-5"/>
        </w:rPr>
        <w:t xml:space="preserve"> </w:t>
      </w:r>
      <w:r>
        <w:t>giao dịch</w:t>
      </w:r>
      <w:r>
        <w:rPr>
          <w:spacing w:val="-16"/>
        </w:rPr>
        <w:t xml:space="preserve"> </w:t>
      </w:r>
      <w:r>
        <w:t>bất</w:t>
      </w:r>
      <w:r>
        <w:rPr>
          <w:spacing w:val="-13"/>
        </w:rPr>
        <w:t xml:space="preserve"> </w:t>
      </w:r>
      <w:r>
        <w:t>động</w:t>
      </w:r>
      <w:r>
        <w:rPr>
          <w:spacing w:val="-16"/>
        </w:rPr>
        <w:t xml:space="preserve"> </w:t>
      </w:r>
      <w:r>
        <w:t>sản,</w:t>
      </w:r>
      <w:r>
        <w:rPr>
          <w:spacing w:val="-5"/>
        </w:rPr>
        <w:t xml:space="preserve"> </w:t>
      </w:r>
      <w:r>
        <w:t>hoạt</w:t>
      </w:r>
      <w:r>
        <w:rPr>
          <w:spacing w:val="-13"/>
        </w:rPr>
        <w:t xml:space="preserve"> </w:t>
      </w:r>
      <w:r>
        <w:t>động</w:t>
      </w:r>
      <w:r>
        <w:rPr>
          <w:spacing w:val="-16"/>
        </w:rPr>
        <w:t xml:space="preserve"> </w:t>
      </w:r>
      <w:r>
        <w:t>kinh</w:t>
      </w:r>
      <w:r>
        <w:rPr>
          <w:spacing w:val="14"/>
        </w:rPr>
        <w:t xml:space="preserve"> </w:t>
      </w:r>
      <w:r>
        <w:t>doanh</w:t>
      </w:r>
      <w:r>
        <w:rPr>
          <w:spacing w:val="-16"/>
        </w:rPr>
        <w:t xml:space="preserve"> </w:t>
      </w:r>
      <w:r>
        <w:t>dịch</w:t>
      </w:r>
      <w:r>
        <w:rPr>
          <w:spacing w:val="-16"/>
        </w:rPr>
        <w:t xml:space="preserve"> </w:t>
      </w:r>
      <w:r>
        <w:t>vụ môi giới bất</w:t>
      </w:r>
      <w:r>
        <w:rPr>
          <w:spacing w:val="-13"/>
        </w:rPr>
        <w:t xml:space="preserve"> </w:t>
      </w:r>
      <w:r>
        <w:t>động</w:t>
      </w:r>
      <w:r>
        <w:rPr>
          <w:spacing w:val="-16"/>
        </w:rPr>
        <w:t xml:space="preserve"> </w:t>
      </w:r>
      <w:r>
        <w:t>sản</w:t>
      </w:r>
      <w:r>
        <w:rPr>
          <w:spacing w:val="-16"/>
        </w:rPr>
        <w:t xml:space="preserve"> </w:t>
      </w:r>
      <w:r>
        <w:t>và dịch vụ bất</w:t>
      </w:r>
      <w:r>
        <w:rPr>
          <w:spacing w:val="-18"/>
        </w:rPr>
        <w:t xml:space="preserve"> </w:t>
      </w:r>
      <w:r>
        <w:t>động</w:t>
      </w:r>
      <w:r>
        <w:rPr>
          <w:spacing w:val="-17"/>
        </w:rPr>
        <w:t xml:space="preserve"> </w:t>
      </w:r>
      <w:r>
        <w:t>sản</w:t>
      </w:r>
      <w:r>
        <w:rPr>
          <w:spacing w:val="-18"/>
        </w:rPr>
        <w:t xml:space="preserve"> </w:t>
      </w:r>
      <w:r>
        <w:t>khác,</w:t>
      </w:r>
      <w:r>
        <w:rPr>
          <w:spacing w:val="-17"/>
        </w:rPr>
        <w:t xml:space="preserve"> </w:t>
      </w:r>
      <w:r>
        <w:t>cá</w:t>
      </w:r>
      <w:r>
        <w:rPr>
          <w:spacing w:val="-18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t>hoạt</w:t>
      </w:r>
      <w:r>
        <w:rPr>
          <w:spacing w:val="-18"/>
        </w:rPr>
        <w:t xml:space="preserve"> </w:t>
      </w:r>
      <w:r>
        <w:t>động</w:t>
      </w:r>
      <w:r>
        <w:rPr>
          <w:spacing w:val="-17"/>
        </w:rPr>
        <w:t xml:space="preserve"> </w:t>
      </w:r>
      <w:r>
        <w:t>hành</w:t>
      </w:r>
      <w:r>
        <w:rPr>
          <w:spacing w:val="-18"/>
        </w:rPr>
        <w:t xml:space="preserve"> </w:t>
      </w:r>
      <w:r>
        <w:t>nghề</w:t>
      </w:r>
      <w:r>
        <w:rPr>
          <w:spacing w:val="-17"/>
        </w:rPr>
        <w:t xml:space="preserve"> </w:t>
      </w:r>
      <w:r>
        <w:t>môi</w:t>
      </w:r>
      <w:r>
        <w:rPr>
          <w:spacing w:val="-18"/>
        </w:rPr>
        <w:t xml:space="preserve"> </w:t>
      </w:r>
      <w:r>
        <w:t>giới</w:t>
      </w:r>
      <w:r>
        <w:rPr>
          <w:spacing w:val="14"/>
        </w:rPr>
        <w:t xml:space="preserve"> </w:t>
      </w:r>
      <w:r>
        <w:t>bất</w:t>
      </w:r>
      <w:r>
        <w:rPr>
          <w:spacing w:val="-14"/>
        </w:rPr>
        <w:t xml:space="preserve"> </w:t>
      </w:r>
      <w:r>
        <w:t>động</w:t>
      </w:r>
      <w:r>
        <w:rPr>
          <w:spacing w:val="-18"/>
        </w:rPr>
        <w:t xml:space="preserve"> </w:t>
      </w:r>
      <w:r>
        <w:t>sản</w:t>
      </w:r>
      <w:r>
        <w:rPr>
          <w:spacing w:val="-17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phạm vi của địa phương quản lý.</w:t>
      </w:r>
    </w:p>
    <w:p w:rsidR="004B3B49" w:rsidRDefault="004667B9">
      <w:pPr>
        <w:pStyle w:val="ListParagraph"/>
        <w:numPr>
          <w:ilvl w:val="1"/>
          <w:numId w:val="2"/>
        </w:numPr>
        <w:tabs>
          <w:tab w:val="left" w:pos="1170"/>
        </w:tabs>
        <w:spacing w:line="256" w:lineRule="auto"/>
        <w:ind w:left="136" w:right="174" w:firstLine="721"/>
        <w:jc w:val="both"/>
        <w:rPr>
          <w:sz w:val="28"/>
        </w:rPr>
      </w:pPr>
      <w:r>
        <w:rPr>
          <w:sz w:val="28"/>
        </w:rPr>
        <w:t>Phổ biến, giáo dục pháp luật, theo dõi</w:t>
      </w:r>
      <w:r>
        <w:rPr>
          <w:spacing w:val="-6"/>
          <w:sz w:val="28"/>
        </w:rPr>
        <w:t xml:space="preserve"> </w:t>
      </w:r>
      <w:r>
        <w:rPr>
          <w:sz w:val="28"/>
        </w:rPr>
        <w:t>tình hình thi hành pháp luật về kinh</w:t>
      </w:r>
      <w:r>
        <w:rPr>
          <w:spacing w:val="40"/>
          <w:sz w:val="28"/>
        </w:rPr>
        <w:t xml:space="preserve"> </w:t>
      </w:r>
      <w:r>
        <w:rPr>
          <w:sz w:val="28"/>
        </w:rPr>
        <w:t>doanh</w:t>
      </w:r>
      <w:r>
        <w:rPr>
          <w:spacing w:val="-11"/>
          <w:sz w:val="28"/>
        </w:rPr>
        <w:t xml:space="preserve"> </w:t>
      </w:r>
      <w:r>
        <w:rPr>
          <w:sz w:val="28"/>
        </w:rPr>
        <w:t>bất động</w:t>
      </w:r>
      <w:r>
        <w:rPr>
          <w:spacing w:val="-11"/>
          <w:sz w:val="28"/>
        </w:rPr>
        <w:t xml:space="preserve"> </w:t>
      </w:r>
      <w:r>
        <w:rPr>
          <w:sz w:val="28"/>
        </w:rPr>
        <w:t>sản</w:t>
      </w:r>
      <w:r>
        <w:rPr>
          <w:spacing w:val="-11"/>
          <w:sz w:val="28"/>
        </w:rPr>
        <w:t xml:space="preserve"> </w:t>
      </w:r>
      <w:r>
        <w:rPr>
          <w:sz w:val="28"/>
        </w:rPr>
        <w:t>trên địa bàn, phạm vi quản lý của địa phương.</w:t>
      </w:r>
    </w:p>
    <w:p w:rsidR="004B3B49" w:rsidRDefault="004667B9">
      <w:pPr>
        <w:pStyle w:val="ListParagraph"/>
        <w:numPr>
          <w:ilvl w:val="1"/>
          <w:numId w:val="2"/>
        </w:numPr>
        <w:tabs>
          <w:tab w:val="left" w:pos="1139"/>
        </w:tabs>
        <w:spacing w:before="121" w:line="252" w:lineRule="auto"/>
        <w:ind w:left="136" w:right="144" w:firstLine="721"/>
        <w:jc w:val="both"/>
        <w:rPr>
          <w:sz w:val="28"/>
        </w:rPr>
      </w:pPr>
      <w:r>
        <w:rPr>
          <w:spacing w:val="-2"/>
          <w:sz w:val="28"/>
        </w:rPr>
        <w:t>Thanh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tra,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kiểm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tra,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giải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quyết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khiếu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nại,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tố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cáo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và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xử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lý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vi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phạm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pháp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 xml:space="preserve">luật </w:t>
      </w:r>
      <w:r>
        <w:rPr>
          <w:sz w:val="28"/>
        </w:rPr>
        <w:t>về</w:t>
      </w:r>
      <w:r>
        <w:rPr>
          <w:spacing w:val="-18"/>
          <w:sz w:val="28"/>
        </w:rPr>
        <w:t xml:space="preserve"> </w:t>
      </w:r>
      <w:r>
        <w:rPr>
          <w:sz w:val="28"/>
        </w:rPr>
        <w:t>kin</w:t>
      </w:r>
      <w:r>
        <w:rPr>
          <w:sz w:val="28"/>
        </w:rPr>
        <w:t>h</w:t>
      </w:r>
      <w:r>
        <w:rPr>
          <w:spacing w:val="-3"/>
          <w:sz w:val="28"/>
        </w:rPr>
        <w:t xml:space="preserve"> </w:t>
      </w:r>
      <w:r>
        <w:rPr>
          <w:sz w:val="28"/>
        </w:rPr>
        <w:t>doanh</w:t>
      </w:r>
      <w:r>
        <w:rPr>
          <w:spacing w:val="-18"/>
          <w:sz w:val="28"/>
        </w:rPr>
        <w:t xml:space="preserve"> </w:t>
      </w:r>
      <w:r>
        <w:rPr>
          <w:sz w:val="28"/>
        </w:rPr>
        <w:t>bất</w:t>
      </w:r>
      <w:r>
        <w:rPr>
          <w:spacing w:val="-17"/>
          <w:sz w:val="28"/>
        </w:rPr>
        <w:t xml:space="preserve"> </w:t>
      </w:r>
      <w:r>
        <w:rPr>
          <w:sz w:val="28"/>
        </w:rPr>
        <w:t>động</w:t>
      </w:r>
      <w:r>
        <w:rPr>
          <w:spacing w:val="-18"/>
          <w:sz w:val="28"/>
        </w:rPr>
        <w:t xml:space="preserve"> </w:t>
      </w:r>
      <w:r>
        <w:rPr>
          <w:sz w:val="28"/>
        </w:rPr>
        <w:t>sản</w:t>
      </w:r>
      <w:r>
        <w:rPr>
          <w:spacing w:val="-17"/>
          <w:sz w:val="28"/>
        </w:rPr>
        <w:t xml:space="preserve"> </w:t>
      </w:r>
      <w:r>
        <w:rPr>
          <w:sz w:val="28"/>
        </w:rPr>
        <w:t>trên</w:t>
      </w:r>
      <w:r>
        <w:rPr>
          <w:spacing w:val="-18"/>
          <w:sz w:val="28"/>
        </w:rPr>
        <w:t xml:space="preserve"> </w:t>
      </w:r>
      <w:r>
        <w:rPr>
          <w:sz w:val="28"/>
        </w:rPr>
        <w:t>địa</w:t>
      </w:r>
      <w:r>
        <w:rPr>
          <w:spacing w:val="-6"/>
          <w:sz w:val="28"/>
        </w:rPr>
        <w:t xml:space="preserve"> </w:t>
      </w:r>
      <w:r>
        <w:rPr>
          <w:sz w:val="28"/>
        </w:rPr>
        <w:t>bàn</w:t>
      </w:r>
      <w:r>
        <w:rPr>
          <w:spacing w:val="-18"/>
          <w:sz w:val="28"/>
        </w:rPr>
        <w:t xml:space="preserve"> </w:t>
      </w:r>
      <w:r>
        <w:rPr>
          <w:sz w:val="28"/>
        </w:rPr>
        <w:t>theo</w:t>
      </w:r>
      <w:r>
        <w:rPr>
          <w:spacing w:val="-8"/>
          <w:sz w:val="28"/>
        </w:rPr>
        <w:t xml:space="preserve"> </w:t>
      </w:r>
      <w:r>
        <w:rPr>
          <w:sz w:val="28"/>
        </w:rPr>
        <w:t>thẩm</w:t>
      </w:r>
      <w:r>
        <w:rPr>
          <w:spacing w:val="-12"/>
          <w:sz w:val="28"/>
        </w:rPr>
        <w:t xml:space="preserve"> </w:t>
      </w:r>
      <w:r>
        <w:rPr>
          <w:sz w:val="28"/>
        </w:rPr>
        <w:t>quyền;</w:t>
      </w:r>
      <w:r>
        <w:rPr>
          <w:spacing w:val="-5"/>
          <w:sz w:val="28"/>
        </w:rPr>
        <w:t xml:space="preserve"> </w:t>
      </w:r>
      <w:r>
        <w:rPr>
          <w:sz w:val="28"/>
        </w:rPr>
        <w:t>tổ</w:t>
      </w:r>
      <w:r>
        <w:rPr>
          <w:spacing w:val="-9"/>
          <w:sz w:val="28"/>
        </w:rPr>
        <w:t xml:space="preserve"> </w:t>
      </w:r>
      <w:r>
        <w:rPr>
          <w:sz w:val="28"/>
        </w:rPr>
        <w:t>chức</w:t>
      </w:r>
      <w:r>
        <w:rPr>
          <w:spacing w:val="-7"/>
          <w:sz w:val="28"/>
        </w:rPr>
        <w:t xml:space="preserve"> </w:t>
      </w:r>
      <w:r>
        <w:rPr>
          <w:sz w:val="28"/>
        </w:rPr>
        <w:t>kiểm</w:t>
      </w:r>
      <w:r>
        <w:rPr>
          <w:spacing w:val="-12"/>
          <w:sz w:val="28"/>
        </w:rPr>
        <w:t xml:space="preserve"> </w:t>
      </w:r>
      <w:r>
        <w:rPr>
          <w:sz w:val="28"/>
        </w:rPr>
        <w:t>tra,</w:t>
      </w:r>
      <w:r>
        <w:rPr>
          <w:spacing w:val="-12"/>
          <w:sz w:val="28"/>
        </w:rPr>
        <w:t xml:space="preserve"> </w:t>
      </w:r>
      <w:r>
        <w:rPr>
          <w:sz w:val="28"/>
        </w:rPr>
        <w:t>rà</w:t>
      </w:r>
      <w:r>
        <w:rPr>
          <w:spacing w:val="-7"/>
          <w:sz w:val="28"/>
        </w:rPr>
        <w:t xml:space="preserve"> </w:t>
      </w:r>
      <w:r>
        <w:rPr>
          <w:sz w:val="28"/>
        </w:rPr>
        <w:t>soát các</w:t>
      </w:r>
      <w:r>
        <w:rPr>
          <w:spacing w:val="-7"/>
          <w:sz w:val="28"/>
        </w:rPr>
        <w:t xml:space="preserve"> </w:t>
      </w:r>
      <w:r>
        <w:rPr>
          <w:sz w:val="28"/>
        </w:rPr>
        <w:t>dự</w:t>
      </w:r>
      <w:r>
        <w:rPr>
          <w:spacing w:val="-22"/>
          <w:sz w:val="28"/>
        </w:rPr>
        <w:t xml:space="preserve"> </w:t>
      </w:r>
      <w:r>
        <w:rPr>
          <w:sz w:val="28"/>
        </w:rPr>
        <w:t>án</w:t>
      </w:r>
      <w:r>
        <w:rPr>
          <w:spacing w:val="-8"/>
          <w:sz w:val="28"/>
        </w:rPr>
        <w:t xml:space="preserve"> </w:t>
      </w:r>
      <w:r>
        <w:rPr>
          <w:sz w:val="28"/>
        </w:rPr>
        <w:t>kinh doanh</w:t>
      </w:r>
      <w:r>
        <w:rPr>
          <w:spacing w:val="-26"/>
          <w:sz w:val="28"/>
        </w:rPr>
        <w:t xml:space="preserve"> </w:t>
      </w:r>
      <w:r>
        <w:rPr>
          <w:sz w:val="28"/>
        </w:rPr>
        <w:t>bất</w:t>
      </w:r>
      <w:r>
        <w:rPr>
          <w:spacing w:val="-22"/>
          <w:sz w:val="28"/>
        </w:rPr>
        <w:t xml:space="preserve"> </w:t>
      </w:r>
      <w:r>
        <w:rPr>
          <w:sz w:val="28"/>
        </w:rPr>
        <w:t>động</w:t>
      </w:r>
      <w:r>
        <w:rPr>
          <w:spacing w:val="-26"/>
          <w:sz w:val="28"/>
        </w:rPr>
        <w:t xml:space="preserve"> </w:t>
      </w:r>
      <w:r>
        <w:rPr>
          <w:sz w:val="28"/>
        </w:rPr>
        <w:t>sản</w:t>
      </w:r>
      <w:r>
        <w:rPr>
          <w:spacing w:val="-16"/>
          <w:sz w:val="28"/>
        </w:rPr>
        <w:t xml:space="preserve"> </w:t>
      </w:r>
      <w:r>
        <w:rPr>
          <w:sz w:val="28"/>
        </w:rPr>
        <w:t>trong phạm vi</w:t>
      </w:r>
      <w:r>
        <w:rPr>
          <w:spacing w:val="32"/>
          <w:sz w:val="28"/>
        </w:rPr>
        <w:t xml:space="preserve"> </w:t>
      </w:r>
      <w:r>
        <w:rPr>
          <w:sz w:val="28"/>
        </w:rPr>
        <w:t>của</w:t>
      </w:r>
      <w:r>
        <w:rPr>
          <w:spacing w:val="-7"/>
          <w:sz w:val="28"/>
        </w:rPr>
        <w:t xml:space="preserve"> </w:t>
      </w:r>
      <w:r>
        <w:rPr>
          <w:sz w:val="28"/>
        </w:rPr>
        <w:t>địa phương quản lý.</w:t>
      </w:r>
    </w:p>
    <w:p w:rsidR="004B3B49" w:rsidRDefault="004667B9">
      <w:pPr>
        <w:pStyle w:val="BodyText"/>
        <w:spacing w:before="127"/>
        <w:ind w:left="813"/>
      </w:pPr>
      <w:r>
        <w:rPr>
          <w:b/>
          <w:spacing w:val="-4"/>
        </w:rPr>
        <w:t>Điều</w:t>
      </w:r>
      <w:r>
        <w:rPr>
          <w:b/>
          <w:spacing w:val="-32"/>
        </w:rPr>
        <w:t xml:space="preserve"> </w:t>
      </w:r>
      <w:r>
        <w:rPr>
          <w:b/>
          <w:spacing w:val="-4"/>
        </w:rPr>
        <w:t>4.</w:t>
      </w:r>
      <w:r>
        <w:rPr>
          <w:b/>
          <w:spacing w:val="-17"/>
        </w:rPr>
        <w:t xml:space="preserve"> </w:t>
      </w:r>
      <w:r>
        <w:rPr>
          <w:spacing w:val="-4"/>
        </w:rPr>
        <w:t>Quyết</w:t>
      </w:r>
      <w:r>
        <w:rPr>
          <w:spacing w:val="-27"/>
        </w:rPr>
        <w:t xml:space="preserve"> </w:t>
      </w:r>
      <w:r>
        <w:rPr>
          <w:spacing w:val="-4"/>
        </w:rPr>
        <w:t>định</w:t>
      </w:r>
      <w:r>
        <w:rPr>
          <w:spacing w:val="-30"/>
        </w:rPr>
        <w:t xml:space="preserve"> </w:t>
      </w:r>
      <w:r>
        <w:rPr>
          <w:spacing w:val="-4"/>
        </w:rPr>
        <w:t>này</w:t>
      </w:r>
      <w:r>
        <w:rPr>
          <w:spacing w:val="-31"/>
        </w:rPr>
        <w:t xml:space="preserve"> </w:t>
      </w:r>
      <w:r>
        <w:rPr>
          <w:spacing w:val="-4"/>
        </w:rPr>
        <w:t>có</w:t>
      </w:r>
      <w:r>
        <w:rPr>
          <w:spacing w:val="-15"/>
        </w:rPr>
        <w:t xml:space="preserve"> </w:t>
      </w:r>
      <w:r>
        <w:rPr>
          <w:spacing w:val="-4"/>
        </w:rPr>
        <w:t>hiệu</w:t>
      </w:r>
      <w:r>
        <w:rPr>
          <w:spacing w:val="-15"/>
        </w:rPr>
        <w:t xml:space="preserve"> </w:t>
      </w:r>
      <w:r>
        <w:rPr>
          <w:spacing w:val="-4"/>
        </w:rPr>
        <w:t>lực</w:t>
      </w:r>
      <w:r>
        <w:rPr>
          <w:spacing w:val="3"/>
        </w:rPr>
        <w:t xml:space="preserve"> </w:t>
      </w:r>
      <w:r>
        <w:rPr>
          <w:spacing w:val="-4"/>
        </w:rPr>
        <w:t>thi</w:t>
      </w:r>
      <w:r>
        <w:rPr>
          <w:spacing w:val="-11"/>
        </w:rPr>
        <w:t xml:space="preserve"> </w:t>
      </w:r>
      <w:r>
        <w:rPr>
          <w:spacing w:val="-4"/>
        </w:rPr>
        <w:t>hành</w:t>
      </w:r>
      <w:r>
        <w:rPr>
          <w:spacing w:val="-15"/>
        </w:rPr>
        <w:t xml:space="preserve"> </w:t>
      </w:r>
      <w:r>
        <w:rPr>
          <w:spacing w:val="-4"/>
        </w:rPr>
        <w:t>kể</w:t>
      </w:r>
      <w:r>
        <w:rPr>
          <w:spacing w:val="-13"/>
        </w:rPr>
        <w:t xml:space="preserve"> </w:t>
      </w:r>
      <w:r>
        <w:rPr>
          <w:spacing w:val="-4"/>
        </w:rPr>
        <w:t>từ</w:t>
      </w:r>
      <w:r>
        <w:rPr>
          <w:spacing w:val="-11"/>
        </w:rPr>
        <w:t xml:space="preserve"> </w:t>
      </w:r>
      <w:r>
        <w:rPr>
          <w:spacing w:val="-4"/>
        </w:rPr>
        <w:t>ngày</w:t>
      </w:r>
      <w:r>
        <w:rPr>
          <w:spacing w:val="-31"/>
        </w:rPr>
        <w:t xml:space="preserve"> </w:t>
      </w:r>
      <w:r>
        <w:rPr>
          <w:spacing w:val="-4"/>
        </w:rPr>
        <w:t>22</w:t>
      </w:r>
      <w:r>
        <w:rPr>
          <w:spacing w:val="2"/>
        </w:rPr>
        <w:t xml:space="preserve"> </w:t>
      </w:r>
      <w:r>
        <w:rPr>
          <w:spacing w:val="-4"/>
        </w:rPr>
        <w:t>tháng</w:t>
      </w:r>
      <w:r>
        <w:rPr>
          <w:spacing w:val="-30"/>
        </w:rPr>
        <w:t xml:space="preserve"> </w:t>
      </w:r>
      <w:r>
        <w:rPr>
          <w:spacing w:val="-4"/>
        </w:rPr>
        <w:t>11</w:t>
      </w:r>
      <w:r>
        <w:rPr>
          <w:spacing w:val="1"/>
        </w:rPr>
        <w:t xml:space="preserve"> </w:t>
      </w:r>
      <w:r>
        <w:rPr>
          <w:spacing w:val="-4"/>
        </w:rPr>
        <w:t>năm</w:t>
      </w:r>
      <w:r>
        <w:rPr>
          <w:spacing w:val="-19"/>
        </w:rPr>
        <w:t xml:space="preserve"> </w:t>
      </w:r>
      <w:r>
        <w:rPr>
          <w:spacing w:val="-4"/>
        </w:rPr>
        <w:t>2024.</w:t>
      </w:r>
    </w:p>
    <w:p w:rsidR="004B3B49" w:rsidRDefault="004667B9">
      <w:pPr>
        <w:pStyle w:val="BodyText"/>
        <w:spacing w:before="128" w:line="268" w:lineRule="auto"/>
        <w:ind w:right="163" w:firstLine="676"/>
      </w:pPr>
      <w:r>
        <w:t>Chánh Văn phòng UBND tỉnh, Giám đốc</w:t>
      </w:r>
      <w:r>
        <w:rPr>
          <w:spacing w:val="-4"/>
        </w:rPr>
        <w:t xml:space="preserve"> </w:t>
      </w:r>
      <w:r>
        <w:t>các sở, ban, ngành, đơn vị cấp tỉnh;</w:t>
      </w:r>
      <w:r>
        <w:rPr>
          <w:spacing w:val="-16"/>
        </w:rPr>
        <w:t xml:space="preserve"> </w:t>
      </w:r>
      <w:r>
        <w:t>Chủ</w:t>
      </w:r>
      <w:r>
        <w:rPr>
          <w:spacing w:val="-8"/>
        </w:rPr>
        <w:t xml:space="preserve"> </w:t>
      </w:r>
      <w:r>
        <w:t>tịch</w:t>
      </w:r>
      <w:r>
        <w:rPr>
          <w:spacing w:val="-8"/>
        </w:rPr>
        <w:t xml:space="preserve"> </w:t>
      </w:r>
      <w:r>
        <w:t>UBND các</w:t>
      </w:r>
      <w:r>
        <w:rPr>
          <w:spacing w:val="-7"/>
        </w:rPr>
        <w:t xml:space="preserve"> </w:t>
      </w:r>
      <w:r>
        <w:t>huyện, thị</w:t>
      </w:r>
      <w:r>
        <w:rPr>
          <w:spacing w:val="-5"/>
        </w:rPr>
        <w:t xml:space="preserve"> </w:t>
      </w:r>
      <w:r>
        <w:t xml:space="preserve">xã, </w:t>
      </w:r>
      <w:bookmarkStart w:id="0" w:name="_GoBack"/>
      <w:bookmarkEnd w:id="0"/>
      <w:r>
        <w:t>thành phố</w:t>
      </w:r>
      <w:r>
        <w:rPr>
          <w:spacing w:val="-9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các</w:t>
      </w:r>
      <w:r>
        <w:rPr>
          <w:spacing w:val="-18"/>
        </w:rPr>
        <w:t xml:space="preserve"> </w:t>
      </w:r>
      <w:r>
        <w:t>tổ</w:t>
      </w:r>
      <w:r>
        <w:rPr>
          <w:spacing w:val="-8"/>
        </w:rPr>
        <w:t xml:space="preserve"> </w:t>
      </w:r>
      <w:r>
        <w:t>chức,</w:t>
      </w:r>
      <w:r>
        <w:rPr>
          <w:spacing w:val="-18"/>
        </w:rPr>
        <w:t xml:space="preserve"> </w:t>
      </w:r>
      <w:r>
        <w:t>cá</w:t>
      </w:r>
      <w:r>
        <w:rPr>
          <w:spacing w:val="-6"/>
        </w:rPr>
        <w:t xml:space="preserve"> </w:t>
      </w:r>
      <w:r>
        <w:t>nhân</w:t>
      </w:r>
      <w:r>
        <w:rPr>
          <w:spacing w:val="-8"/>
        </w:rPr>
        <w:t xml:space="preserve"> </w:t>
      </w:r>
      <w:r>
        <w:t>có liên quan</w:t>
      </w:r>
      <w:r>
        <w:rPr>
          <w:spacing w:val="-12"/>
        </w:rPr>
        <w:t xml:space="preserve"> </w:t>
      </w:r>
      <w:r>
        <w:t>chịu trách nhiệm thi hành Quyết định này./.</w:t>
      </w:r>
    </w:p>
    <w:p w:rsidR="004B3B49" w:rsidRDefault="004B3B49">
      <w:pPr>
        <w:pStyle w:val="BodyText"/>
        <w:ind w:left="0"/>
        <w:jc w:val="left"/>
        <w:rPr>
          <w:sz w:val="20"/>
        </w:rPr>
      </w:pPr>
    </w:p>
    <w:p w:rsidR="004B3B49" w:rsidRDefault="004B3B49">
      <w:pPr>
        <w:pStyle w:val="BodyText"/>
        <w:ind w:left="0"/>
        <w:jc w:val="left"/>
        <w:rPr>
          <w:sz w:val="20"/>
        </w:rPr>
      </w:pPr>
    </w:p>
    <w:p w:rsidR="004B3B49" w:rsidRDefault="004B3B49">
      <w:pPr>
        <w:pStyle w:val="BodyText"/>
        <w:spacing w:before="64"/>
        <w:ind w:left="0"/>
        <w:jc w:val="left"/>
        <w:rPr>
          <w:sz w:val="20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7"/>
        <w:gridCol w:w="3762"/>
      </w:tblGrid>
      <w:tr w:rsidR="004B3B49">
        <w:trPr>
          <w:trHeight w:val="3531"/>
        </w:trPr>
        <w:tc>
          <w:tcPr>
            <w:tcW w:w="4797" w:type="dxa"/>
          </w:tcPr>
          <w:p w:rsidR="004B3B49" w:rsidRDefault="004667B9">
            <w:pPr>
              <w:pStyle w:val="TableParagraph"/>
              <w:spacing w:before="108" w:line="267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4B3B49" w:rsidRDefault="004667B9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4" w:lineRule="exact"/>
              <w:ind w:left="184" w:hanging="134"/>
            </w:pPr>
            <w:r>
              <w:t>Như</w:t>
            </w:r>
            <w:r>
              <w:rPr>
                <w:spacing w:val="-13"/>
              </w:rPr>
              <w:t xml:space="preserve"> </w:t>
            </w:r>
            <w:r>
              <w:t>Điều</w:t>
            </w:r>
            <w:r>
              <w:rPr>
                <w:spacing w:val="-3"/>
              </w:rPr>
              <w:t xml:space="preserve"> </w:t>
            </w:r>
            <w:r>
              <w:t>4</w:t>
            </w:r>
            <w:r>
              <w:rPr>
                <w:spacing w:val="-3"/>
              </w:rPr>
              <w:t xml:space="preserve"> </w:t>
            </w:r>
            <w:r>
              <w:t>Quyết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định;</w:t>
            </w:r>
          </w:p>
          <w:p w:rsidR="004B3B49" w:rsidRDefault="004667B9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Bộ</w:t>
            </w:r>
            <w:r>
              <w:rPr>
                <w:spacing w:val="-17"/>
              </w:rPr>
              <w:t xml:space="preserve"> </w:t>
            </w:r>
            <w:r>
              <w:t>Xây</w:t>
            </w:r>
            <w:r>
              <w:rPr>
                <w:spacing w:val="-2"/>
              </w:rPr>
              <w:t xml:space="preserve"> </w:t>
            </w:r>
            <w:r>
              <w:t>dựng</w:t>
            </w:r>
            <w:r>
              <w:rPr>
                <w:spacing w:val="14"/>
              </w:rPr>
              <w:t xml:space="preserve"> </w:t>
            </w:r>
            <w:r>
              <w:t>(để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4B3B49" w:rsidRDefault="004667B9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Thường</w:t>
            </w:r>
            <w:r>
              <w:rPr>
                <w:spacing w:val="-7"/>
              </w:rPr>
              <w:t xml:space="preserve"> </w:t>
            </w:r>
            <w:r>
              <w:t>trực:</w:t>
            </w:r>
            <w:r>
              <w:rPr>
                <w:spacing w:val="-14"/>
              </w:rPr>
              <w:t xml:space="preserve"> </w:t>
            </w:r>
            <w:r>
              <w:t>Tỉnh</w:t>
            </w:r>
            <w:r>
              <w:rPr>
                <w:spacing w:val="10"/>
              </w:rPr>
              <w:t xml:space="preserve"> </w:t>
            </w:r>
            <w:r>
              <w:t>ủy,</w:t>
            </w:r>
            <w:r>
              <w:rPr>
                <w:spacing w:val="5"/>
              </w:rPr>
              <w:t xml:space="preserve"> </w:t>
            </w:r>
            <w:r>
              <w:t>HĐND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9"/>
              </w:rPr>
              <w:t xml:space="preserve"> </w:t>
            </w:r>
            <w:r>
              <w:t>(để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4B3B49" w:rsidRDefault="004667B9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Chủ</w:t>
            </w:r>
            <w:r>
              <w:rPr>
                <w:spacing w:val="-4"/>
              </w:rPr>
              <w:t xml:space="preserve"> </w:t>
            </w:r>
            <w:r>
              <w:t>tịch</w:t>
            </w:r>
            <w:r>
              <w:rPr>
                <w:spacing w:val="-3"/>
              </w:rPr>
              <w:t xml:space="preserve"> </w:t>
            </w:r>
            <w:r>
              <w:t>UBND</w:t>
            </w:r>
            <w:r>
              <w:rPr>
                <w:spacing w:val="-9"/>
              </w:rPr>
              <w:t xml:space="preserve"> </w:t>
            </w:r>
            <w:r>
              <w:t>tỉnh</w:t>
            </w:r>
            <w:r>
              <w:rPr>
                <w:spacing w:val="12"/>
              </w:rPr>
              <w:t xml:space="preserve"> </w:t>
            </w:r>
            <w:r>
              <w:t>(để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4B3B49" w:rsidRDefault="004667B9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Các</w:t>
            </w:r>
            <w:r>
              <w:rPr>
                <w:spacing w:val="-2"/>
              </w:rPr>
              <w:t xml:space="preserve"> </w:t>
            </w:r>
            <w:r>
              <w:t>Phó</w:t>
            </w:r>
            <w:r>
              <w:rPr>
                <w:spacing w:val="-14"/>
              </w:rPr>
              <w:t xml:space="preserve"> </w:t>
            </w:r>
            <w:r>
              <w:t>Chủ</w:t>
            </w:r>
            <w:r>
              <w:rPr>
                <w:spacing w:val="2"/>
              </w:rPr>
              <w:t xml:space="preserve"> </w:t>
            </w:r>
            <w:r>
              <w:t>tịch</w:t>
            </w:r>
            <w:r>
              <w:rPr>
                <w:spacing w:val="5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4B3B49" w:rsidRDefault="004667B9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Cục</w:t>
            </w:r>
            <w:r>
              <w:rPr>
                <w:spacing w:val="-1"/>
              </w:rPr>
              <w:t xml:space="preserve"> </w:t>
            </w:r>
            <w:r>
              <w:t>Kiểm tra</w:t>
            </w:r>
            <w:r>
              <w:rPr>
                <w:spacing w:val="-1"/>
              </w:rPr>
              <w:t xml:space="preserve"> </w:t>
            </w:r>
            <w:r>
              <w:t>văn</w:t>
            </w:r>
            <w:r>
              <w:rPr>
                <w:spacing w:val="3"/>
              </w:rPr>
              <w:t xml:space="preserve"> </w:t>
            </w:r>
            <w:r>
              <w:t>bản</w:t>
            </w:r>
            <w:r>
              <w:rPr>
                <w:spacing w:val="3"/>
              </w:rPr>
              <w:t xml:space="preserve"> </w:t>
            </w:r>
            <w:r>
              <w:t>QPPL</w:t>
            </w:r>
            <w:r>
              <w:rPr>
                <w:spacing w:val="-8"/>
              </w:rPr>
              <w:t xml:space="preserve"> </w:t>
            </w:r>
            <w:r>
              <w:t>(Bộ</w:t>
            </w:r>
            <w:r>
              <w:rPr>
                <w:spacing w:val="-14"/>
              </w:rPr>
              <w:t xml:space="preserve"> </w:t>
            </w:r>
            <w:r>
              <w:t>Tư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pháp);</w:t>
            </w:r>
          </w:p>
          <w:p w:rsidR="004B3B49" w:rsidRDefault="004667B9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 w:line="246" w:lineRule="exact"/>
              <w:ind w:left="184" w:hanging="134"/>
            </w:pPr>
            <w:r>
              <w:t>Công</w:t>
            </w:r>
            <w:r>
              <w:rPr>
                <w:spacing w:val="-10"/>
              </w:rPr>
              <w:t xml:space="preserve"> </w:t>
            </w:r>
            <w:r>
              <w:t>báo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4"/>
              </w:rPr>
              <w:t xml:space="preserve"> </w:t>
            </w:r>
            <w:r>
              <w:t>Thanh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4B3B49" w:rsidRDefault="004667B9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Cổng</w:t>
            </w:r>
            <w:r>
              <w:rPr>
                <w:spacing w:val="-10"/>
              </w:rPr>
              <w:t xml:space="preserve"> </w:t>
            </w:r>
            <w:r>
              <w:t>thông</w:t>
            </w:r>
            <w:r>
              <w:rPr>
                <w:spacing w:val="3"/>
              </w:rPr>
              <w:t xml:space="preserve"> </w:t>
            </w:r>
            <w:r>
              <w:t>tin</w:t>
            </w:r>
            <w:r>
              <w:rPr>
                <w:spacing w:val="3"/>
              </w:rPr>
              <w:t xml:space="preserve"> </w:t>
            </w:r>
            <w:r>
              <w:t>điện</w:t>
            </w:r>
            <w:r>
              <w:rPr>
                <w:spacing w:val="-10"/>
              </w:rPr>
              <w:t xml:space="preserve"> </w:t>
            </w:r>
            <w:r>
              <w:t>tử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4B3B49" w:rsidRDefault="004667B9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  <w:rPr>
                <w:sz w:val="13"/>
              </w:rPr>
            </w:pPr>
            <w:r>
              <w:t>Lưu:</w:t>
            </w:r>
            <w:r>
              <w:rPr>
                <w:spacing w:val="13"/>
              </w:rPr>
              <w:t xml:space="preserve"> </w:t>
            </w:r>
            <w:r>
              <w:t>VT,</w:t>
            </w:r>
            <w:r>
              <w:rPr>
                <w:spacing w:val="-15"/>
              </w:rPr>
              <w:t xml:space="preserve"> </w:t>
            </w:r>
            <w:r>
              <w:t>NC,</w:t>
            </w:r>
            <w:r>
              <w:rPr>
                <w:spacing w:val="3"/>
              </w:rPr>
              <w:t xml:space="preserve"> </w:t>
            </w:r>
            <w:r>
              <w:t>CN</w:t>
            </w:r>
            <w:r>
              <w:rPr>
                <w:sz w:val="13"/>
              </w:rPr>
              <w:t>QP</w:t>
            </w:r>
            <w:r>
              <w:rPr>
                <w:spacing w:val="-1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PL_TM.08</w:t>
            </w:r>
          </w:p>
        </w:tc>
        <w:tc>
          <w:tcPr>
            <w:tcW w:w="3762" w:type="dxa"/>
          </w:tcPr>
          <w:p w:rsidR="004B3B49" w:rsidRDefault="004667B9">
            <w:pPr>
              <w:pStyle w:val="TableParagraph"/>
              <w:spacing w:line="249" w:lineRule="auto"/>
              <w:ind w:left="721" w:right="18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TM.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ỦY</w:t>
            </w:r>
            <w:r>
              <w:rPr>
                <w:b/>
                <w:spacing w:val="-5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z w:val="25"/>
              </w:rPr>
              <w:t>DÂN KT.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CHỦ TỊCH</w:t>
            </w:r>
          </w:p>
          <w:p w:rsidR="004B3B49" w:rsidRDefault="004667B9">
            <w:pPr>
              <w:pStyle w:val="TableParagraph"/>
              <w:spacing w:after="17"/>
              <w:ind w:left="721" w:right="8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PHÓ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TỊCH</w:t>
            </w:r>
          </w:p>
          <w:p w:rsidR="004B3B49" w:rsidRDefault="004667B9">
            <w:pPr>
              <w:pStyle w:val="TableParagraph"/>
              <w:ind w:left="180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>
                  <wp:extent cx="1331975" cy="1338072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975" cy="1338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3B49" w:rsidRDefault="004667B9">
            <w:pPr>
              <w:pStyle w:val="TableParagraph"/>
              <w:spacing w:before="198" w:line="303" w:lineRule="exact"/>
              <w:ind w:left="72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Mai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Xuân</w:t>
            </w:r>
            <w:r>
              <w:rPr>
                <w:b/>
                <w:spacing w:val="-4"/>
                <w:sz w:val="28"/>
              </w:rPr>
              <w:t xml:space="preserve"> Liêm</w:t>
            </w:r>
          </w:p>
        </w:tc>
      </w:tr>
    </w:tbl>
    <w:p w:rsidR="004667B9" w:rsidRDefault="004667B9"/>
    <w:sectPr w:rsidR="004667B9">
      <w:pgSz w:w="11910" w:h="16850"/>
      <w:pgMar w:top="1140" w:right="980" w:bottom="280" w:left="1560" w:header="55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67B9" w:rsidRDefault="004667B9">
      <w:r>
        <w:separator/>
      </w:r>
    </w:p>
  </w:endnote>
  <w:endnote w:type="continuationSeparator" w:id="0">
    <w:p w:rsidR="004667B9" w:rsidRDefault="00466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67B9" w:rsidRDefault="004667B9">
      <w:r>
        <w:separator/>
      </w:r>
    </w:p>
  </w:footnote>
  <w:footnote w:type="continuationSeparator" w:id="0">
    <w:p w:rsidR="004667B9" w:rsidRDefault="004667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3B49" w:rsidRDefault="004667B9">
    <w:pPr>
      <w:pStyle w:val="BodyText"/>
      <w:spacing w:line="14" w:lineRule="auto"/>
      <w:ind w:left="0"/>
      <w:jc w:val="left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87525376" behindDoc="1" locked="0" layoutInCell="1" allowOverlap="1">
              <wp:simplePos x="0" y="0"/>
              <wp:positionH relativeFrom="page">
                <wp:posOffset>3881754</wp:posOffset>
              </wp:positionH>
              <wp:positionV relativeFrom="page">
                <wp:posOffset>340478</wp:posOffset>
              </wp:positionV>
              <wp:extent cx="179705" cy="2266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B3B49" w:rsidRDefault="004667B9">
                          <w:pPr>
                            <w:pStyle w:val="BodyText"/>
                            <w:spacing w:before="13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647BDD">
                            <w:rPr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5.65pt;margin-top:26.8pt;width:14.15pt;height:17.85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" filled="f" stroked="f">
              <v:path arrowok="t"/>
              <v:textbox inset="0,0,0,0">
                <w:txbxContent>
                  <w:p w:rsidR="004B3B49" w:rsidRDefault="004667B9">
                    <w:pPr>
                      <w:pStyle w:val="BodyText"/>
                      <w:spacing w:before="13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647BDD">
                      <w:rPr>
                        <w:noProof/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D7D96"/>
    <w:multiLevelType w:val="hybridMultilevel"/>
    <w:tmpl w:val="8118DA10"/>
    <w:lvl w:ilvl="0" w:tplc="38EC1536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2FEA6F34">
      <w:numFmt w:val="bullet"/>
      <w:lvlText w:val="•"/>
      <w:lvlJc w:val="left"/>
      <w:pPr>
        <w:ind w:left="641" w:hanging="136"/>
      </w:pPr>
      <w:rPr>
        <w:rFonts w:hint="default"/>
        <w:lang w:val="vi" w:eastAsia="en-US" w:bidi="ar-SA"/>
      </w:rPr>
    </w:lvl>
    <w:lvl w:ilvl="2" w:tplc="BA34D634">
      <w:numFmt w:val="bullet"/>
      <w:lvlText w:val="•"/>
      <w:lvlJc w:val="left"/>
      <w:pPr>
        <w:ind w:left="1103" w:hanging="136"/>
      </w:pPr>
      <w:rPr>
        <w:rFonts w:hint="default"/>
        <w:lang w:val="vi" w:eastAsia="en-US" w:bidi="ar-SA"/>
      </w:rPr>
    </w:lvl>
    <w:lvl w:ilvl="3" w:tplc="21200B96">
      <w:numFmt w:val="bullet"/>
      <w:lvlText w:val="•"/>
      <w:lvlJc w:val="left"/>
      <w:pPr>
        <w:ind w:left="1565" w:hanging="136"/>
      </w:pPr>
      <w:rPr>
        <w:rFonts w:hint="default"/>
        <w:lang w:val="vi" w:eastAsia="en-US" w:bidi="ar-SA"/>
      </w:rPr>
    </w:lvl>
    <w:lvl w:ilvl="4" w:tplc="C09E02C0">
      <w:numFmt w:val="bullet"/>
      <w:lvlText w:val="•"/>
      <w:lvlJc w:val="left"/>
      <w:pPr>
        <w:ind w:left="2026" w:hanging="136"/>
      </w:pPr>
      <w:rPr>
        <w:rFonts w:hint="default"/>
        <w:lang w:val="vi" w:eastAsia="en-US" w:bidi="ar-SA"/>
      </w:rPr>
    </w:lvl>
    <w:lvl w:ilvl="5" w:tplc="C1763CCA">
      <w:numFmt w:val="bullet"/>
      <w:lvlText w:val="•"/>
      <w:lvlJc w:val="left"/>
      <w:pPr>
        <w:ind w:left="2488" w:hanging="136"/>
      </w:pPr>
      <w:rPr>
        <w:rFonts w:hint="default"/>
        <w:lang w:val="vi" w:eastAsia="en-US" w:bidi="ar-SA"/>
      </w:rPr>
    </w:lvl>
    <w:lvl w:ilvl="6" w:tplc="8796F10C">
      <w:numFmt w:val="bullet"/>
      <w:lvlText w:val="•"/>
      <w:lvlJc w:val="left"/>
      <w:pPr>
        <w:ind w:left="2950" w:hanging="136"/>
      </w:pPr>
      <w:rPr>
        <w:rFonts w:hint="default"/>
        <w:lang w:val="vi" w:eastAsia="en-US" w:bidi="ar-SA"/>
      </w:rPr>
    </w:lvl>
    <w:lvl w:ilvl="7" w:tplc="0BA6238A">
      <w:numFmt w:val="bullet"/>
      <w:lvlText w:val="•"/>
      <w:lvlJc w:val="left"/>
      <w:pPr>
        <w:ind w:left="3411" w:hanging="136"/>
      </w:pPr>
      <w:rPr>
        <w:rFonts w:hint="default"/>
        <w:lang w:val="vi" w:eastAsia="en-US" w:bidi="ar-SA"/>
      </w:rPr>
    </w:lvl>
    <w:lvl w:ilvl="8" w:tplc="CB1217BC">
      <w:numFmt w:val="bullet"/>
      <w:lvlText w:val="•"/>
      <w:lvlJc w:val="left"/>
      <w:pPr>
        <w:ind w:left="3873" w:hanging="136"/>
      </w:pPr>
      <w:rPr>
        <w:rFonts w:hint="default"/>
        <w:lang w:val="vi" w:eastAsia="en-US" w:bidi="ar-SA"/>
      </w:rPr>
    </w:lvl>
  </w:abstractNum>
  <w:abstractNum w:abstractNumId="1">
    <w:nsid w:val="796D2BD3"/>
    <w:multiLevelType w:val="hybridMultilevel"/>
    <w:tmpl w:val="F05A515C"/>
    <w:lvl w:ilvl="0" w:tplc="BBA425CA">
      <w:start w:val="1"/>
      <w:numFmt w:val="decimal"/>
      <w:lvlText w:val="%1."/>
      <w:lvlJc w:val="left"/>
      <w:pPr>
        <w:ind w:left="137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397EE06C">
      <w:start w:val="1"/>
      <w:numFmt w:val="lowerLetter"/>
      <w:lvlText w:val="%2)"/>
      <w:lvlJc w:val="left"/>
      <w:pPr>
        <w:ind w:left="137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 w:tplc="4E72C50C">
      <w:numFmt w:val="bullet"/>
      <w:lvlText w:val="•"/>
      <w:lvlJc w:val="left"/>
      <w:pPr>
        <w:ind w:left="1986" w:hanging="285"/>
      </w:pPr>
      <w:rPr>
        <w:rFonts w:hint="default"/>
        <w:lang w:val="vi" w:eastAsia="en-US" w:bidi="ar-SA"/>
      </w:rPr>
    </w:lvl>
    <w:lvl w:ilvl="3" w:tplc="E78813E0">
      <w:numFmt w:val="bullet"/>
      <w:lvlText w:val="•"/>
      <w:lvlJc w:val="left"/>
      <w:pPr>
        <w:ind w:left="2909" w:hanging="285"/>
      </w:pPr>
      <w:rPr>
        <w:rFonts w:hint="default"/>
        <w:lang w:val="vi" w:eastAsia="en-US" w:bidi="ar-SA"/>
      </w:rPr>
    </w:lvl>
    <w:lvl w:ilvl="4" w:tplc="D74CF5EA">
      <w:numFmt w:val="bullet"/>
      <w:lvlText w:val="•"/>
      <w:lvlJc w:val="left"/>
      <w:pPr>
        <w:ind w:left="3832" w:hanging="285"/>
      </w:pPr>
      <w:rPr>
        <w:rFonts w:hint="default"/>
        <w:lang w:val="vi" w:eastAsia="en-US" w:bidi="ar-SA"/>
      </w:rPr>
    </w:lvl>
    <w:lvl w:ilvl="5" w:tplc="9A3A4AFC">
      <w:numFmt w:val="bullet"/>
      <w:lvlText w:val="•"/>
      <w:lvlJc w:val="left"/>
      <w:pPr>
        <w:ind w:left="4755" w:hanging="285"/>
      </w:pPr>
      <w:rPr>
        <w:rFonts w:hint="default"/>
        <w:lang w:val="vi" w:eastAsia="en-US" w:bidi="ar-SA"/>
      </w:rPr>
    </w:lvl>
    <w:lvl w:ilvl="6" w:tplc="314477DA">
      <w:numFmt w:val="bullet"/>
      <w:lvlText w:val="•"/>
      <w:lvlJc w:val="left"/>
      <w:pPr>
        <w:ind w:left="5678" w:hanging="285"/>
      </w:pPr>
      <w:rPr>
        <w:rFonts w:hint="default"/>
        <w:lang w:val="vi" w:eastAsia="en-US" w:bidi="ar-SA"/>
      </w:rPr>
    </w:lvl>
    <w:lvl w:ilvl="7" w:tplc="6AE2CA0A">
      <w:numFmt w:val="bullet"/>
      <w:lvlText w:val="•"/>
      <w:lvlJc w:val="left"/>
      <w:pPr>
        <w:ind w:left="6601" w:hanging="285"/>
      </w:pPr>
      <w:rPr>
        <w:rFonts w:hint="default"/>
        <w:lang w:val="vi" w:eastAsia="en-US" w:bidi="ar-SA"/>
      </w:rPr>
    </w:lvl>
    <w:lvl w:ilvl="8" w:tplc="8D7A0302">
      <w:numFmt w:val="bullet"/>
      <w:lvlText w:val="•"/>
      <w:lvlJc w:val="left"/>
      <w:pPr>
        <w:ind w:left="7524" w:hanging="285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B3B49"/>
    <w:rsid w:val="004667B9"/>
    <w:rsid w:val="004B3B49"/>
    <w:rsid w:val="0064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1C85044B-4F56-4D1F-95C0-707CFB3D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4" w:right="30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6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0"/>
      <w:ind w:left="136" w:right="141" w:firstLine="721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6D08AA-B248-474A-97B4-57E4010BFBED}"/>
</file>

<file path=customXml/itemProps2.xml><?xml version="1.0" encoding="utf-8"?>
<ds:datastoreItem xmlns:ds="http://schemas.openxmlformats.org/officeDocument/2006/customXml" ds:itemID="{167892EB-C797-4279-B6D3-2DAAC5B72577}"/>
</file>

<file path=customXml/itemProps3.xml><?xml version="1.0" encoding="utf-8"?>
<ds:datastoreItem xmlns:ds="http://schemas.openxmlformats.org/officeDocument/2006/customXml" ds:itemID="{074E966C-C51F-43DE-B156-50F3655578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Công nghiệp - Xây dựng - Giao thông - UBND tỉnh Thanh Hóa</vt:lpstr>
    </vt:vector>
  </TitlesOfParts>
  <Company>Tien Ich May Tinh</Company>
  <LinksUpToDate>false</LinksUpToDate>
  <CharactersWithSpaces>5791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Giao thông - UBND tỉnh Thanh Hóa</dc:title>
  <dc:creator>VNN.R9</dc:creator>
  <cp:lastModifiedBy>Le Tien Duat</cp:lastModifiedBy>
  <cp:revision>2</cp:revision>
  <dcterms:created xsi:type="dcterms:W3CDTF">2024-11-12T04:16:00Z</dcterms:created>
  <dcterms:modified xsi:type="dcterms:W3CDTF">2024-11-12T07:11:00Z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2024-11-12T00:00:00Z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