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styles.xml" ContentType="application/vnd.openxmlformats-officedocument.wordprocessingml.styles+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730" w:type="dxa"/>
        <w:tblInd w:w="-426" w:type="dxa"/>
        <w:tblLook w:val="0000" w:firstRow="0" w:lastRow="0" w:firstColumn="0" w:lastColumn="0" w:noHBand="0" w:noVBand="0"/>
      </w:tblPr>
      <w:tblGrid>
        <w:gridCol w:w="3970"/>
        <w:gridCol w:w="5760"/>
      </w:tblGrid>
      <w:tr w:rsidR="008D737A" w:rsidRPr="00375F72" w14:paraId="4E6DB081" w14:textId="77777777" w:rsidTr="00F42703">
        <w:trPr>
          <w:trHeight w:val="717"/>
        </w:trPr>
        <w:tc>
          <w:tcPr>
            <w:tcW w:w="3970" w:type="dxa"/>
          </w:tcPr>
          <w:p w14:paraId="660EF1BC" w14:textId="77777777" w:rsidR="008D737A" w:rsidRPr="00375F72" w:rsidRDefault="008D737A" w:rsidP="00F42703">
            <w:pPr>
              <w:ind w:right="-108"/>
              <w:jc w:val="center"/>
              <w:rPr>
                <w:rFonts w:ascii="Times New Roman" w:hAnsi="Times New Roman"/>
                <w:b/>
                <w:sz w:val="26"/>
              </w:rPr>
            </w:pPr>
            <w:r w:rsidRPr="00375F72">
              <w:rPr>
                <w:rFonts w:ascii="Times New Roman" w:hAnsi="Times New Roman"/>
                <w:b/>
                <w:sz w:val="26"/>
              </w:rPr>
              <w:t>ỦY BAN NHÂN DÂN</w:t>
            </w:r>
          </w:p>
          <w:p w14:paraId="665CB97F" w14:textId="77777777" w:rsidR="008D737A" w:rsidRPr="00375F72" w:rsidRDefault="008D737A" w:rsidP="00F42703">
            <w:pPr>
              <w:ind w:right="-108"/>
              <w:jc w:val="center"/>
              <w:rPr>
                <w:rFonts w:ascii="Times New Roman" w:hAnsi="Times New Roman"/>
                <w:b/>
                <w:sz w:val="26"/>
              </w:rPr>
            </w:pPr>
            <w:r w:rsidRPr="00375F72">
              <w:rPr>
                <w:rFonts w:ascii="Times New Roman" w:hAnsi="Times New Roman"/>
                <w:b/>
                <w:sz w:val="26"/>
              </w:rPr>
              <w:t>THÀNH PHỐ HỒ CHÍ MINH</w:t>
            </w:r>
          </w:p>
          <w:p w14:paraId="0E45352D" w14:textId="0B7B564A" w:rsidR="008D737A" w:rsidRPr="00F42703" w:rsidRDefault="006C0D9A" w:rsidP="00F42703">
            <w:pPr>
              <w:pStyle w:val="Heading4"/>
              <w:spacing w:before="0" w:after="0"/>
              <w:ind w:right="-108"/>
              <w:jc w:val="center"/>
              <w:rPr>
                <w:sz w:val="26"/>
                <w:szCs w:val="26"/>
                <w:vertAlign w:val="superscript"/>
              </w:rPr>
            </w:pPr>
            <w:r w:rsidRPr="00F42703">
              <w:rPr>
                <w:noProof/>
                <w:sz w:val="26"/>
                <w:szCs w:val="26"/>
                <w:vertAlign w:val="superscript"/>
              </w:rPr>
              <mc:AlternateContent>
                <mc:Choice Requires="wps">
                  <w:drawing>
                    <wp:anchor distT="0" distB="0" distL="114300" distR="114300" simplePos="0" relativeHeight="251666432" behindDoc="0" locked="0" layoutInCell="1" allowOverlap="1" wp14:anchorId="15AA07FD" wp14:editId="4210F817">
                      <wp:simplePos x="0" y="0"/>
                      <wp:positionH relativeFrom="column">
                        <wp:posOffset>798195</wp:posOffset>
                      </wp:positionH>
                      <wp:positionV relativeFrom="paragraph">
                        <wp:posOffset>43180</wp:posOffset>
                      </wp:positionV>
                      <wp:extent cx="914400" cy="0"/>
                      <wp:effectExtent l="0" t="0" r="19050" b="19050"/>
                      <wp:wrapNone/>
                      <wp:docPr id="916641397"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3497371" id="Straight Connector 1"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85pt,3.4pt" to="134.8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" strokecolor="#5b9bd5 [3204]" strokeweight=".5pt">
                      <v:stroke joinstyle="miter"/>
                    </v:line>
                  </w:pict>
                </mc:Fallback>
              </mc:AlternateContent>
            </w:r>
          </w:p>
        </w:tc>
        <w:tc>
          <w:tcPr>
            <w:tcW w:w="5760" w:type="dxa"/>
          </w:tcPr>
          <w:p w14:paraId="1015B261" w14:textId="77777777" w:rsidR="008D737A" w:rsidRPr="00375F72" w:rsidRDefault="008D737A" w:rsidP="00F42703">
            <w:pPr>
              <w:pStyle w:val="Heading9"/>
              <w:spacing w:before="0" w:after="0"/>
              <w:ind w:right="-108"/>
              <w:jc w:val="center"/>
              <w:rPr>
                <w:rFonts w:ascii="Times New Roman" w:hAnsi="Times New Roman" w:cs="Times New Roman"/>
                <w:b/>
                <w:bCs/>
                <w:sz w:val="26"/>
                <w:szCs w:val="26"/>
              </w:rPr>
            </w:pPr>
            <w:r w:rsidRPr="00375F72">
              <w:rPr>
                <w:rFonts w:ascii="Times New Roman" w:hAnsi="Times New Roman" w:cs="Times New Roman"/>
                <w:b/>
                <w:bCs/>
                <w:sz w:val="26"/>
                <w:szCs w:val="26"/>
              </w:rPr>
              <w:t>CỘNG HÒA XÃ HỘI CHỦ NGHĨA VIỆT NAM</w:t>
            </w:r>
          </w:p>
          <w:p w14:paraId="2B68DB1A" w14:textId="77777777" w:rsidR="008D737A" w:rsidRPr="00375F72" w:rsidRDefault="008D737A" w:rsidP="00F42703">
            <w:pPr>
              <w:ind w:right="-108"/>
              <w:jc w:val="center"/>
              <w:rPr>
                <w:rFonts w:ascii="Times New Roman" w:hAnsi="Times New Roman"/>
                <w:b/>
                <w:bCs/>
                <w:sz w:val="26"/>
                <w:szCs w:val="26"/>
              </w:rPr>
            </w:pPr>
            <w:r w:rsidRPr="00375F72">
              <w:rPr>
                <w:rFonts w:ascii="Times New Roman" w:hAnsi="Times New Roman"/>
                <w:b/>
                <w:bCs/>
                <w:sz w:val="26"/>
                <w:szCs w:val="26"/>
              </w:rPr>
              <w:t>Độc lập - Tự do - Hạnh phúc</w:t>
            </w:r>
          </w:p>
          <w:p w14:paraId="70AA4032" w14:textId="77777777" w:rsidR="008D737A" w:rsidRPr="00375F72" w:rsidRDefault="008D737A" w:rsidP="00F42703">
            <w:pPr>
              <w:ind w:right="-108"/>
              <w:jc w:val="center"/>
              <w:rPr>
                <w:rFonts w:ascii="Times New Roman" w:hAnsi="Times New Roman"/>
                <w:szCs w:val="26"/>
                <w:vertAlign w:val="superscript"/>
              </w:rPr>
            </w:pPr>
            <w:r w:rsidRPr="00375F72">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43ED7CBC" wp14:editId="606A1981">
                      <wp:simplePos x="0" y="0"/>
                      <wp:positionH relativeFrom="column">
                        <wp:posOffset>805180</wp:posOffset>
                      </wp:positionH>
                      <wp:positionV relativeFrom="paragraph">
                        <wp:posOffset>17145</wp:posOffset>
                      </wp:positionV>
                      <wp:extent cx="19812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E363CB"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4pt,1.35pt" to="219.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oJ6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"/>
                  </w:pict>
                </mc:Fallback>
              </mc:AlternateContent>
            </w:r>
          </w:p>
        </w:tc>
      </w:tr>
      <w:tr w:rsidR="008D737A" w:rsidRPr="00E32C19" w14:paraId="64EC41B4" w14:textId="77777777" w:rsidTr="00F42703">
        <w:tc>
          <w:tcPr>
            <w:tcW w:w="3970" w:type="dxa"/>
          </w:tcPr>
          <w:p w14:paraId="611925E5" w14:textId="188B6289" w:rsidR="008D737A" w:rsidRPr="001729E9" w:rsidRDefault="008D737A" w:rsidP="00B67F56">
            <w:pPr>
              <w:pStyle w:val="Heading3"/>
              <w:spacing w:before="0" w:after="0"/>
              <w:ind w:right="-108"/>
              <w:jc w:val="center"/>
              <w:rPr>
                <w:rFonts w:ascii="Times New Roman" w:hAnsi="Times New Roman" w:cs="Times New Roman"/>
                <w:b w:val="0"/>
                <w:bCs w:val="0"/>
                <w:vertAlign w:val="superscript"/>
                <w:lang w:val="vi-VN"/>
              </w:rPr>
            </w:pPr>
            <w:r w:rsidRPr="00375F72">
              <w:rPr>
                <w:rFonts w:ascii="Times New Roman" w:hAnsi="Times New Roman" w:cs="Times New Roman"/>
                <w:b w:val="0"/>
              </w:rPr>
              <w:t>Số:</w:t>
            </w:r>
            <w:r>
              <w:rPr>
                <w:rFonts w:ascii="Times New Roman" w:hAnsi="Times New Roman" w:cs="Times New Roman"/>
                <w:b w:val="0"/>
              </w:rPr>
              <w:t xml:space="preserve"> </w:t>
            </w:r>
            <w:r w:rsidR="00B67F56">
              <w:rPr>
                <w:rFonts w:ascii="Times New Roman" w:hAnsi="Times New Roman" w:cs="Times New Roman"/>
                <w:b w:val="0"/>
              </w:rPr>
              <w:t>49</w:t>
            </w:r>
            <w:r>
              <w:rPr>
                <w:rFonts w:ascii="Times New Roman" w:hAnsi="Times New Roman" w:cs="Times New Roman"/>
                <w:b w:val="0"/>
              </w:rPr>
              <w:t>/202</w:t>
            </w:r>
            <w:r w:rsidR="007515D2">
              <w:rPr>
                <w:rFonts w:ascii="Times New Roman" w:hAnsi="Times New Roman" w:cs="Times New Roman"/>
                <w:b w:val="0"/>
              </w:rPr>
              <w:t>3</w:t>
            </w:r>
            <w:r w:rsidRPr="00375F72">
              <w:rPr>
                <w:rFonts w:ascii="Times New Roman" w:hAnsi="Times New Roman" w:cs="Times New Roman"/>
                <w:b w:val="0"/>
              </w:rPr>
              <w:t>/QĐ-UBND</w:t>
            </w:r>
          </w:p>
        </w:tc>
        <w:tc>
          <w:tcPr>
            <w:tcW w:w="5760" w:type="dxa"/>
          </w:tcPr>
          <w:p w14:paraId="1CCFA4A6" w14:textId="3EF0B625" w:rsidR="008D737A" w:rsidRPr="007515D2" w:rsidRDefault="008D737A" w:rsidP="00B67F56">
            <w:pPr>
              <w:pStyle w:val="Heading4"/>
              <w:spacing w:before="0" w:after="0"/>
              <w:ind w:right="-108"/>
              <w:jc w:val="center"/>
              <w:rPr>
                <w:b w:val="0"/>
                <w:bCs w:val="0"/>
                <w:i/>
                <w:iCs/>
                <w:sz w:val="26"/>
                <w:szCs w:val="26"/>
              </w:rPr>
            </w:pPr>
            <w:r w:rsidRPr="00375F72">
              <w:rPr>
                <w:b w:val="0"/>
                <w:bCs w:val="0"/>
                <w:i/>
                <w:iCs/>
                <w:sz w:val="26"/>
                <w:szCs w:val="26"/>
                <w:lang w:val="vi-VN"/>
              </w:rPr>
              <w:t>Thành phố Hồ Chí Minh, ngày</w:t>
            </w:r>
            <w:r w:rsidRPr="008D737A">
              <w:rPr>
                <w:b w:val="0"/>
                <w:bCs w:val="0"/>
                <w:i/>
                <w:iCs/>
                <w:sz w:val="26"/>
                <w:szCs w:val="26"/>
                <w:lang w:val="vi-VN"/>
              </w:rPr>
              <w:t xml:space="preserve"> </w:t>
            </w:r>
            <w:r w:rsidR="00B67F56">
              <w:rPr>
                <w:b w:val="0"/>
                <w:bCs w:val="0"/>
                <w:i/>
                <w:iCs/>
                <w:sz w:val="26"/>
                <w:szCs w:val="26"/>
              </w:rPr>
              <w:t>30</w:t>
            </w:r>
            <w:r w:rsidRPr="008D737A">
              <w:rPr>
                <w:b w:val="0"/>
                <w:bCs w:val="0"/>
                <w:i/>
                <w:iCs/>
                <w:sz w:val="26"/>
                <w:szCs w:val="26"/>
                <w:lang w:val="vi-VN"/>
              </w:rPr>
              <w:t xml:space="preserve"> </w:t>
            </w:r>
            <w:r w:rsidRPr="00375F72">
              <w:rPr>
                <w:b w:val="0"/>
                <w:bCs w:val="0"/>
                <w:i/>
                <w:iCs/>
                <w:sz w:val="26"/>
                <w:szCs w:val="26"/>
                <w:lang w:val="vi-VN"/>
              </w:rPr>
              <w:t>tháng</w:t>
            </w:r>
            <w:r w:rsidRPr="008D737A">
              <w:rPr>
                <w:b w:val="0"/>
                <w:bCs w:val="0"/>
                <w:i/>
                <w:iCs/>
                <w:sz w:val="26"/>
                <w:szCs w:val="26"/>
                <w:lang w:val="vi-VN"/>
              </w:rPr>
              <w:t xml:space="preserve"> </w:t>
            </w:r>
            <w:r w:rsidR="00B67F56">
              <w:rPr>
                <w:b w:val="0"/>
                <w:bCs w:val="0"/>
                <w:i/>
                <w:iCs/>
                <w:sz w:val="26"/>
                <w:szCs w:val="26"/>
              </w:rPr>
              <w:t>11</w:t>
            </w:r>
            <w:r w:rsidRPr="00375F72">
              <w:rPr>
                <w:b w:val="0"/>
                <w:bCs w:val="0"/>
                <w:i/>
                <w:iCs/>
                <w:sz w:val="26"/>
                <w:szCs w:val="26"/>
                <w:lang w:val="vi-VN"/>
              </w:rPr>
              <w:t xml:space="preserve"> năm </w:t>
            </w:r>
            <w:r w:rsidRPr="008D737A">
              <w:rPr>
                <w:b w:val="0"/>
                <w:bCs w:val="0"/>
                <w:i/>
                <w:iCs/>
                <w:sz w:val="26"/>
                <w:szCs w:val="26"/>
                <w:lang w:val="vi-VN"/>
              </w:rPr>
              <w:t>202</w:t>
            </w:r>
            <w:r w:rsidR="007515D2">
              <w:rPr>
                <w:b w:val="0"/>
                <w:bCs w:val="0"/>
                <w:i/>
                <w:iCs/>
                <w:sz w:val="26"/>
                <w:szCs w:val="26"/>
              </w:rPr>
              <w:t>3</w:t>
            </w:r>
          </w:p>
        </w:tc>
      </w:tr>
    </w:tbl>
    <w:p w14:paraId="56A18895" w14:textId="14D5EB76" w:rsidR="008D737A" w:rsidRDefault="008D737A" w:rsidP="00673C50">
      <w:pPr>
        <w:tabs>
          <w:tab w:val="center" w:pos="1680"/>
          <w:tab w:val="center" w:pos="6240"/>
        </w:tabs>
        <w:spacing w:line="276" w:lineRule="auto"/>
        <w:rPr>
          <w:rFonts w:ascii="Times New Roman" w:hAnsi="Times New Roman"/>
          <w:b/>
        </w:rPr>
      </w:pPr>
    </w:p>
    <w:p w14:paraId="1B8556A7" w14:textId="77777777" w:rsidR="008D737A" w:rsidRPr="00BA61B3" w:rsidRDefault="008D737A" w:rsidP="008D737A">
      <w:pPr>
        <w:tabs>
          <w:tab w:val="left" w:pos="851"/>
          <w:tab w:val="center" w:pos="1440"/>
          <w:tab w:val="center" w:pos="1680"/>
          <w:tab w:val="center" w:pos="6240"/>
        </w:tabs>
        <w:jc w:val="center"/>
        <w:rPr>
          <w:rFonts w:ascii="Times New Roman" w:hAnsi="Times New Roman"/>
          <w:b/>
          <w:szCs w:val="28"/>
          <w:lang w:val="vi-VN"/>
        </w:rPr>
      </w:pPr>
      <w:r w:rsidRPr="00BA61B3">
        <w:rPr>
          <w:rFonts w:ascii="Times New Roman" w:hAnsi="Times New Roman"/>
          <w:b/>
          <w:szCs w:val="28"/>
          <w:lang w:val="vi-VN"/>
        </w:rPr>
        <w:t>QUYẾT ĐỊNH</w:t>
      </w:r>
    </w:p>
    <w:p w14:paraId="655A16DD" w14:textId="3BEA94C5" w:rsidR="008D737A" w:rsidRDefault="00051E62" w:rsidP="008D737A">
      <w:pPr>
        <w:jc w:val="center"/>
        <w:rPr>
          <w:rFonts w:ascii="Times New Roman" w:hAnsi="Times New Roman"/>
          <w:bCs/>
          <w:spacing w:val="-4"/>
          <w:szCs w:val="28"/>
          <w:lang w:val="vi-VN"/>
        </w:rPr>
      </w:pPr>
      <w:r w:rsidRPr="00BA61B3">
        <w:rPr>
          <w:rFonts w:ascii="Times New Roman" w:hAnsi="Times New Roman"/>
          <w:b/>
          <w:bCs/>
          <w:spacing w:val="-4"/>
          <w:szCs w:val="28"/>
          <w:lang w:val="vi-VN"/>
        </w:rPr>
        <w:t>Ban hành quy định về hướng dẫn</w:t>
      </w:r>
      <w:r w:rsidR="008D737A" w:rsidRPr="00BA61B3">
        <w:rPr>
          <w:rFonts w:ascii="Times New Roman" w:hAnsi="Times New Roman"/>
          <w:b/>
          <w:bCs/>
          <w:spacing w:val="-4"/>
          <w:szCs w:val="28"/>
          <w:lang w:val="vi-VN"/>
        </w:rPr>
        <w:t xml:space="preserve"> chức năng, nhiệm vụ, quyền hạn </w:t>
      </w:r>
      <w:r w:rsidR="00F42703">
        <w:rPr>
          <w:rFonts w:ascii="Times New Roman" w:hAnsi="Times New Roman"/>
          <w:b/>
          <w:bCs/>
          <w:spacing w:val="-4"/>
          <w:szCs w:val="28"/>
          <w:lang w:val="vi-VN"/>
        </w:rPr>
        <w:br/>
      </w:r>
      <w:r w:rsidR="008D737A" w:rsidRPr="00BA61B3">
        <w:rPr>
          <w:rFonts w:ascii="Times New Roman" w:hAnsi="Times New Roman"/>
          <w:b/>
          <w:bCs/>
          <w:spacing w:val="-4"/>
          <w:szCs w:val="28"/>
          <w:lang w:val="vi-VN"/>
        </w:rPr>
        <w:t xml:space="preserve">và tổ chức của Phòng </w:t>
      </w:r>
      <w:r w:rsidR="00E32C19" w:rsidRPr="00BA61B3">
        <w:rPr>
          <w:rFonts w:ascii="Times New Roman" w:hAnsi="Times New Roman"/>
          <w:b/>
          <w:bCs/>
          <w:spacing w:val="-4"/>
          <w:szCs w:val="28"/>
          <w:lang w:val="vi-VN"/>
        </w:rPr>
        <w:t>Tài nguyên và Môi trường</w:t>
      </w:r>
      <w:r w:rsidR="008D737A" w:rsidRPr="00BA61B3">
        <w:rPr>
          <w:rFonts w:ascii="Times New Roman" w:hAnsi="Times New Roman"/>
          <w:b/>
          <w:bCs/>
          <w:spacing w:val="-4"/>
          <w:szCs w:val="28"/>
          <w:lang w:val="vi-VN"/>
        </w:rPr>
        <w:t xml:space="preserve"> thuộc </w:t>
      </w:r>
      <w:r w:rsidR="00F42703">
        <w:rPr>
          <w:rFonts w:ascii="Times New Roman" w:hAnsi="Times New Roman"/>
          <w:b/>
          <w:bCs/>
          <w:spacing w:val="-4"/>
          <w:szCs w:val="28"/>
          <w:lang w:val="vi-VN"/>
        </w:rPr>
        <w:br/>
      </w:r>
      <w:r w:rsidR="008D737A" w:rsidRPr="00BA61B3">
        <w:rPr>
          <w:rFonts w:ascii="Times New Roman" w:hAnsi="Times New Roman"/>
          <w:b/>
          <w:bCs/>
          <w:spacing w:val="-4"/>
          <w:szCs w:val="28"/>
          <w:lang w:val="vi-VN"/>
        </w:rPr>
        <w:t>Ủy ban nhân dân các quận - huyện</w:t>
      </w:r>
    </w:p>
    <w:p w14:paraId="315A0BA8" w14:textId="707027EB" w:rsidR="00F42703" w:rsidRPr="00F42703" w:rsidRDefault="00F42703" w:rsidP="008D737A">
      <w:pPr>
        <w:jc w:val="center"/>
        <w:rPr>
          <w:rFonts w:ascii="Times New Roman" w:hAnsi="Times New Roman"/>
          <w:bCs/>
          <w:spacing w:val="-4"/>
          <w:szCs w:val="28"/>
        </w:rPr>
      </w:pPr>
      <w:r>
        <w:rPr>
          <w:rFonts w:ascii="Times New Roman" w:hAnsi="Times New Roman"/>
          <w:bCs/>
          <w:spacing w:val="-4"/>
          <w:szCs w:val="28"/>
        </w:rPr>
        <w:t>___________</w:t>
      </w:r>
    </w:p>
    <w:p w14:paraId="4C2C0017" w14:textId="24F54B75" w:rsidR="008D737A" w:rsidRPr="00BA61B3" w:rsidRDefault="008D737A" w:rsidP="00F42703">
      <w:pPr>
        <w:pStyle w:val="Heading1"/>
        <w:spacing w:before="360" w:after="240"/>
        <w:jc w:val="center"/>
        <w:rPr>
          <w:rFonts w:ascii="Times New Roman" w:hAnsi="Times New Roman"/>
          <w:szCs w:val="28"/>
          <w:lang w:val="vi-VN"/>
        </w:rPr>
      </w:pPr>
      <w:r w:rsidRPr="00BA61B3">
        <w:rPr>
          <w:rFonts w:ascii="Times New Roman" w:hAnsi="Times New Roman"/>
          <w:szCs w:val="28"/>
          <w:lang w:val="vi-VN"/>
        </w:rPr>
        <w:t>ỦY BAN NHÂN DÂN THÀNH PHỐ HỒ CHÍ MINH</w:t>
      </w:r>
    </w:p>
    <w:p w14:paraId="1AD4D5B9" w14:textId="77777777" w:rsidR="00F42703" w:rsidRDefault="00F42703" w:rsidP="00F42703">
      <w:pPr>
        <w:tabs>
          <w:tab w:val="center" w:pos="6240"/>
        </w:tabs>
        <w:spacing w:before="120" w:after="120"/>
        <w:ind w:firstLine="709"/>
        <w:jc w:val="both"/>
        <w:rPr>
          <w:rFonts w:ascii="Times New Roman" w:hAnsi="Times New Roman"/>
          <w:i/>
          <w:szCs w:val="28"/>
          <w:lang w:val="vi-VN"/>
        </w:rPr>
      </w:pPr>
      <w:r>
        <w:rPr>
          <w:rFonts w:ascii="Times New Roman" w:hAnsi="Times New Roman"/>
          <w:i/>
          <w:szCs w:val="28"/>
          <w:lang w:val="vi-VN"/>
        </w:rPr>
        <w:tab/>
      </w:r>
      <w:r w:rsidR="00163859" w:rsidRPr="00BA61B3">
        <w:rPr>
          <w:rFonts w:ascii="Times New Roman" w:hAnsi="Times New Roman"/>
          <w:i/>
          <w:szCs w:val="28"/>
          <w:lang w:val="vi-VN"/>
        </w:rPr>
        <w:t>Căn cứ Luật Tổ chức chính quyền địa ph</w:t>
      </w:r>
      <w:r w:rsidR="00163859" w:rsidRPr="00BA61B3">
        <w:rPr>
          <w:rFonts w:ascii="Times New Roman" w:hAnsi="Times New Roman" w:hint="eastAsia"/>
          <w:i/>
          <w:szCs w:val="28"/>
          <w:lang w:val="vi-VN"/>
        </w:rPr>
        <w:t>ươ</w:t>
      </w:r>
      <w:r w:rsidR="00163859" w:rsidRPr="00BA61B3">
        <w:rPr>
          <w:rFonts w:ascii="Times New Roman" w:hAnsi="Times New Roman"/>
          <w:i/>
          <w:szCs w:val="28"/>
          <w:lang w:val="vi-VN"/>
        </w:rPr>
        <w:t>ng ngày 19 tháng 6 năm 2015</w:t>
      </w:r>
      <w:r>
        <w:rPr>
          <w:rFonts w:ascii="Times New Roman" w:hAnsi="Times New Roman"/>
          <w:i/>
          <w:szCs w:val="28"/>
        </w:rPr>
        <w:t>;</w:t>
      </w:r>
      <w:r w:rsidR="00163859" w:rsidRPr="00BA61B3">
        <w:rPr>
          <w:rFonts w:ascii="Times New Roman" w:hAnsi="Times New Roman"/>
          <w:i/>
          <w:szCs w:val="28"/>
          <w:lang w:val="vi-VN"/>
        </w:rPr>
        <w:t xml:space="preserve"> Luật </w:t>
      </w:r>
      <w:r w:rsidR="00E17001" w:rsidRPr="00BA61B3">
        <w:rPr>
          <w:rFonts w:ascii="Times New Roman" w:hAnsi="Times New Roman"/>
          <w:i/>
          <w:szCs w:val="28"/>
        </w:rPr>
        <w:t>S</w:t>
      </w:r>
      <w:r w:rsidR="00163859" w:rsidRPr="00BA61B3">
        <w:rPr>
          <w:rFonts w:ascii="Times New Roman" w:hAnsi="Times New Roman"/>
          <w:i/>
          <w:szCs w:val="28"/>
          <w:lang w:val="vi-VN"/>
        </w:rPr>
        <w:t>ửa đổi, bổ sung một số điều của Luật Tổ chức Chính phủ và Luật Tổ chức</w:t>
      </w:r>
      <w:r w:rsidR="00AF2B57" w:rsidRPr="00BA61B3">
        <w:rPr>
          <w:rFonts w:ascii="Times New Roman" w:hAnsi="Times New Roman"/>
          <w:i/>
          <w:szCs w:val="28"/>
        </w:rPr>
        <w:t xml:space="preserve">                </w:t>
      </w:r>
      <w:r w:rsidR="00163859" w:rsidRPr="00BA61B3">
        <w:rPr>
          <w:rFonts w:ascii="Times New Roman" w:hAnsi="Times New Roman"/>
          <w:i/>
          <w:szCs w:val="28"/>
          <w:lang w:val="vi-VN"/>
        </w:rPr>
        <w:t xml:space="preserve"> chính quyền địa ph</w:t>
      </w:r>
      <w:r w:rsidR="00163859" w:rsidRPr="00BA61B3">
        <w:rPr>
          <w:rFonts w:ascii="Times New Roman" w:hAnsi="Times New Roman" w:hint="eastAsia"/>
          <w:i/>
          <w:szCs w:val="28"/>
          <w:lang w:val="vi-VN"/>
        </w:rPr>
        <w:t>ươ</w:t>
      </w:r>
      <w:r w:rsidR="00163859" w:rsidRPr="00BA61B3">
        <w:rPr>
          <w:rFonts w:ascii="Times New Roman" w:hAnsi="Times New Roman"/>
          <w:i/>
          <w:szCs w:val="28"/>
          <w:lang w:val="vi-VN"/>
        </w:rPr>
        <w:t>ng ngày 22 tháng 11 năm 2019;</w:t>
      </w:r>
    </w:p>
    <w:p w14:paraId="02FFCFAF" w14:textId="77777777" w:rsidR="00F42703" w:rsidRDefault="00163859" w:rsidP="00F42703">
      <w:pPr>
        <w:tabs>
          <w:tab w:val="center" w:pos="6240"/>
        </w:tabs>
        <w:spacing w:before="120" w:after="120"/>
        <w:ind w:firstLine="709"/>
        <w:jc w:val="both"/>
        <w:rPr>
          <w:rFonts w:ascii="Times New Roman" w:hAnsi="Times New Roman"/>
          <w:i/>
          <w:szCs w:val="28"/>
          <w:lang w:val="vi-VN"/>
        </w:rPr>
      </w:pPr>
      <w:r w:rsidRPr="00F42703">
        <w:rPr>
          <w:rFonts w:ascii="Times New Roman Italic" w:hAnsi="Times New Roman Italic"/>
          <w:i/>
          <w:spacing w:val="6"/>
          <w:szCs w:val="28"/>
          <w:lang w:val="vi-VN"/>
        </w:rPr>
        <w:t>Căn cứ Luật Ban hành văn bản quy phạm pháp luật ngày 22 tháng 6</w:t>
      </w:r>
      <w:r w:rsidR="00F42703">
        <w:rPr>
          <w:rFonts w:asciiTheme="minorHAnsi" w:hAnsiTheme="minorHAnsi"/>
          <w:i/>
          <w:spacing w:val="6"/>
          <w:szCs w:val="28"/>
        </w:rPr>
        <w:t xml:space="preserve"> </w:t>
      </w:r>
      <w:r w:rsidRPr="00F42703">
        <w:rPr>
          <w:rFonts w:ascii="Times New Roman" w:hAnsi="Times New Roman"/>
          <w:i/>
          <w:spacing w:val="-4"/>
          <w:szCs w:val="28"/>
          <w:lang w:val="vi-VN"/>
        </w:rPr>
        <w:t>năm 2015</w:t>
      </w:r>
      <w:r w:rsidR="00F42703" w:rsidRPr="00F42703">
        <w:rPr>
          <w:rFonts w:ascii="Times New Roman" w:hAnsi="Times New Roman"/>
          <w:i/>
          <w:spacing w:val="-4"/>
          <w:szCs w:val="28"/>
        </w:rPr>
        <w:t>;</w:t>
      </w:r>
      <w:r w:rsidRPr="00F42703">
        <w:rPr>
          <w:rFonts w:ascii="Times New Roman" w:hAnsi="Times New Roman"/>
          <w:i/>
          <w:spacing w:val="-4"/>
          <w:szCs w:val="28"/>
          <w:lang w:val="vi-VN"/>
        </w:rPr>
        <w:t xml:space="preserve"> Luật </w:t>
      </w:r>
      <w:r w:rsidR="00E17001" w:rsidRPr="00F42703">
        <w:rPr>
          <w:rFonts w:ascii="Times New Roman" w:hAnsi="Times New Roman"/>
          <w:i/>
          <w:spacing w:val="-4"/>
          <w:szCs w:val="28"/>
        </w:rPr>
        <w:t>S</w:t>
      </w:r>
      <w:r w:rsidRPr="00F42703">
        <w:rPr>
          <w:rFonts w:ascii="Times New Roman" w:hAnsi="Times New Roman"/>
          <w:i/>
          <w:spacing w:val="-4"/>
          <w:szCs w:val="28"/>
          <w:lang w:val="vi-VN"/>
        </w:rPr>
        <w:t xml:space="preserve">ửa đổi, bổ sung một số điều của Luật Ban hành văn bản quy </w:t>
      </w:r>
      <w:r w:rsidRPr="00BA61B3">
        <w:rPr>
          <w:rFonts w:ascii="Times New Roman" w:hAnsi="Times New Roman"/>
          <w:i/>
          <w:szCs w:val="28"/>
          <w:lang w:val="vi-VN"/>
        </w:rPr>
        <w:t>phạm pháp luật</w:t>
      </w:r>
      <w:r w:rsidR="00BA61B3">
        <w:rPr>
          <w:rFonts w:ascii="Times New Roman" w:hAnsi="Times New Roman"/>
          <w:i/>
          <w:szCs w:val="28"/>
        </w:rPr>
        <w:t xml:space="preserve"> </w:t>
      </w:r>
      <w:r w:rsidRPr="00BA61B3">
        <w:rPr>
          <w:rFonts w:ascii="Times New Roman" w:hAnsi="Times New Roman"/>
          <w:i/>
          <w:szCs w:val="28"/>
          <w:lang w:val="vi-VN"/>
        </w:rPr>
        <w:t>ngày 18 tháng 6 năm 2020;</w:t>
      </w:r>
    </w:p>
    <w:p w14:paraId="2B6BEDBD" w14:textId="77777777" w:rsidR="00F42703" w:rsidRDefault="008F2598" w:rsidP="00F42703">
      <w:pPr>
        <w:tabs>
          <w:tab w:val="center" w:pos="6240"/>
        </w:tabs>
        <w:spacing w:before="120" w:after="120"/>
        <w:ind w:firstLine="709"/>
        <w:jc w:val="both"/>
        <w:rPr>
          <w:rFonts w:ascii="Times New Roman" w:hAnsi="Times New Roman"/>
          <w:i/>
          <w:szCs w:val="28"/>
        </w:rPr>
      </w:pPr>
      <w:r w:rsidRPr="00BA61B3">
        <w:rPr>
          <w:rFonts w:ascii="Times New Roman" w:hAnsi="Times New Roman"/>
          <w:i/>
          <w:szCs w:val="28"/>
        </w:rPr>
        <w:t>Căn cứ Luật Bảo vệ môi trường ngày 17 tháng 11 năm 2020;</w:t>
      </w:r>
    </w:p>
    <w:p w14:paraId="2A23DBB0" w14:textId="77777777" w:rsidR="00F42703" w:rsidRDefault="00163859" w:rsidP="00F42703">
      <w:pPr>
        <w:tabs>
          <w:tab w:val="center" w:pos="6240"/>
        </w:tabs>
        <w:spacing w:before="120" w:after="120"/>
        <w:ind w:firstLine="709"/>
        <w:jc w:val="both"/>
        <w:rPr>
          <w:rFonts w:ascii="Times New Roman" w:hAnsi="Times New Roman"/>
          <w:i/>
          <w:szCs w:val="28"/>
          <w:lang w:val="vi-VN"/>
        </w:rPr>
      </w:pPr>
      <w:r w:rsidRPr="00F42703">
        <w:rPr>
          <w:rFonts w:ascii="Times New Roman Italic" w:hAnsi="Times New Roman Italic"/>
          <w:i/>
          <w:spacing w:val="6"/>
          <w:szCs w:val="28"/>
          <w:lang w:val="vi-VN"/>
        </w:rPr>
        <w:t xml:space="preserve">Căn cứ Nghị quyết số 131/2020/QH14 ngày 16 tháng 11 năm 2020 của </w:t>
      </w:r>
      <w:r w:rsidRPr="00BA61B3">
        <w:rPr>
          <w:rFonts w:ascii="Times New Roman" w:hAnsi="Times New Roman"/>
          <w:i/>
          <w:szCs w:val="28"/>
          <w:lang w:val="vi-VN"/>
        </w:rPr>
        <w:t>Quốc hội về tổ chức chính quyền đô thị tại Thành phố Hồ Chí Minh;</w:t>
      </w:r>
    </w:p>
    <w:p w14:paraId="4BB47921" w14:textId="77777777" w:rsidR="00F42703" w:rsidRDefault="00051E62" w:rsidP="00F42703">
      <w:pPr>
        <w:tabs>
          <w:tab w:val="center" w:pos="6240"/>
        </w:tabs>
        <w:spacing w:before="120" w:after="120"/>
        <w:ind w:firstLine="709"/>
        <w:jc w:val="both"/>
        <w:rPr>
          <w:rFonts w:ascii="Times New Roman" w:hAnsi="Times New Roman"/>
          <w:i/>
          <w:szCs w:val="28"/>
          <w:lang w:val="vi-VN"/>
        </w:rPr>
      </w:pPr>
      <w:r w:rsidRPr="00BA61B3">
        <w:rPr>
          <w:rFonts w:ascii="Times New Roman" w:hAnsi="Times New Roman"/>
          <w:i/>
          <w:szCs w:val="28"/>
          <w:lang w:val="vi-VN"/>
        </w:rPr>
        <w:t>Căn cứ Nghị định số 37/2014/NĐ-CP ngày 05 tháng 5 năm 2014 của</w:t>
      </w:r>
      <w:r w:rsidR="00BA61B3">
        <w:rPr>
          <w:rFonts w:ascii="Times New Roman" w:hAnsi="Times New Roman"/>
          <w:i/>
          <w:szCs w:val="28"/>
        </w:rPr>
        <w:t xml:space="preserve">            </w:t>
      </w:r>
      <w:r w:rsidRPr="00BA61B3">
        <w:rPr>
          <w:rFonts w:ascii="Times New Roman" w:hAnsi="Times New Roman"/>
          <w:i/>
          <w:szCs w:val="28"/>
          <w:lang w:val="vi-VN"/>
        </w:rPr>
        <w:t xml:space="preserve"> Chính phủ quy định tổ chức các c</w:t>
      </w:r>
      <w:r w:rsidRPr="00BA61B3">
        <w:rPr>
          <w:rFonts w:ascii="Times New Roman" w:hAnsi="Times New Roman" w:hint="eastAsia"/>
          <w:i/>
          <w:szCs w:val="28"/>
          <w:lang w:val="vi-VN"/>
        </w:rPr>
        <w:t>ơ</w:t>
      </w:r>
      <w:r w:rsidRPr="00BA61B3">
        <w:rPr>
          <w:rFonts w:ascii="Times New Roman" w:hAnsi="Times New Roman"/>
          <w:i/>
          <w:szCs w:val="28"/>
          <w:lang w:val="vi-VN"/>
        </w:rPr>
        <w:t xml:space="preserve"> quan chuyên môn thuộc Ủy ban nhân dân huyện, quận, thị xã, thành phố thuộc tỉnh và Nghị định số 108/2020/NĐ-CP</w:t>
      </w:r>
      <w:r w:rsidR="00BA61B3">
        <w:rPr>
          <w:rFonts w:ascii="Times New Roman" w:hAnsi="Times New Roman"/>
          <w:i/>
          <w:szCs w:val="28"/>
        </w:rPr>
        <w:t xml:space="preserve">              </w:t>
      </w:r>
      <w:r w:rsidRPr="00BA61B3">
        <w:rPr>
          <w:rFonts w:ascii="Times New Roman" w:hAnsi="Times New Roman"/>
          <w:i/>
          <w:szCs w:val="28"/>
          <w:lang w:val="vi-VN"/>
        </w:rPr>
        <w:t xml:space="preserve"> ngày 14 tháng 9 năm 2020</w:t>
      </w:r>
      <w:r w:rsidR="00BA61B3">
        <w:rPr>
          <w:rFonts w:ascii="Times New Roman" w:hAnsi="Times New Roman"/>
          <w:i/>
          <w:szCs w:val="28"/>
        </w:rPr>
        <w:t xml:space="preserve"> </w:t>
      </w:r>
      <w:r w:rsidRPr="00BA61B3">
        <w:rPr>
          <w:rFonts w:ascii="Times New Roman" w:hAnsi="Times New Roman"/>
          <w:i/>
          <w:szCs w:val="28"/>
          <w:lang w:val="vi-VN"/>
        </w:rPr>
        <w:t>của Chính phủ sửa đổi, bổ sung một số điều của</w:t>
      </w:r>
      <w:r w:rsidR="00BA61B3">
        <w:rPr>
          <w:rFonts w:ascii="Times New Roman" w:hAnsi="Times New Roman"/>
          <w:i/>
          <w:szCs w:val="28"/>
        </w:rPr>
        <w:t xml:space="preserve">               </w:t>
      </w:r>
      <w:r w:rsidRPr="00BA61B3">
        <w:rPr>
          <w:rFonts w:ascii="Times New Roman" w:hAnsi="Times New Roman"/>
          <w:i/>
          <w:szCs w:val="28"/>
          <w:lang w:val="vi-VN"/>
        </w:rPr>
        <w:t xml:space="preserve"> Nghị định số 37/2014/NĐ-CP ngày 05 tháng 5 năm 2014 của Chính phủ;</w:t>
      </w:r>
    </w:p>
    <w:p w14:paraId="1065ADE9" w14:textId="77777777" w:rsidR="00F42703" w:rsidRDefault="00F42703" w:rsidP="00F42703">
      <w:pPr>
        <w:tabs>
          <w:tab w:val="center" w:pos="6240"/>
        </w:tabs>
        <w:spacing w:before="120" w:after="120"/>
        <w:ind w:firstLine="709"/>
        <w:jc w:val="both"/>
        <w:rPr>
          <w:rFonts w:ascii="Times New Roman" w:hAnsi="Times New Roman"/>
          <w:i/>
          <w:iCs/>
          <w:szCs w:val="28"/>
        </w:rPr>
      </w:pPr>
      <w:r w:rsidRPr="00F42703">
        <w:rPr>
          <w:rFonts w:ascii="Times New Roman" w:hAnsi="Times New Roman"/>
          <w:i/>
          <w:iCs/>
          <w:spacing w:val="6"/>
          <w:szCs w:val="28"/>
        </w:rPr>
        <w:t xml:space="preserve">Căn cứ Nghị định số </w:t>
      </w:r>
      <w:hyperlink r:id="rId6" w:tgtFrame="_blank" w:history="1">
        <w:r w:rsidRPr="00F42703">
          <w:rPr>
            <w:rStyle w:val="Hyperlink"/>
            <w:rFonts w:ascii="Times New Roman" w:hAnsi="Times New Roman"/>
            <w:i/>
            <w:iCs/>
            <w:color w:val="auto"/>
            <w:spacing w:val="6"/>
            <w:szCs w:val="28"/>
            <w:u w:val="none"/>
          </w:rPr>
          <w:t>34/2016/NĐ-CP</w:t>
        </w:r>
      </w:hyperlink>
      <w:r w:rsidRPr="00F42703">
        <w:rPr>
          <w:rFonts w:ascii="Times New Roman" w:hAnsi="Times New Roman"/>
          <w:spacing w:val="6"/>
          <w:szCs w:val="28"/>
        </w:rPr>
        <w:t xml:space="preserve"> </w:t>
      </w:r>
      <w:r w:rsidRPr="00F42703">
        <w:rPr>
          <w:rFonts w:ascii="Times New Roman" w:hAnsi="Times New Roman"/>
          <w:i/>
          <w:iCs/>
          <w:spacing w:val="6"/>
          <w:szCs w:val="28"/>
        </w:rPr>
        <w:t xml:space="preserve">ngày 14 tháng 5 năm 2016 của </w:t>
      </w:r>
      <w:r w:rsidRPr="00F42703">
        <w:rPr>
          <w:rFonts w:ascii="Times New Roman Italic" w:hAnsi="Times New Roman Italic"/>
          <w:i/>
          <w:iCs/>
          <w:spacing w:val="6"/>
          <w:szCs w:val="28"/>
        </w:rPr>
        <w:t xml:space="preserve">Chính phủ quy định chi tiết một số điều và biện pháp thi hành Luật Ban hành văn </w:t>
      </w:r>
      <w:r w:rsidRPr="00F42703">
        <w:rPr>
          <w:rFonts w:ascii="Times New Roman" w:hAnsi="Times New Roman"/>
          <w:i/>
          <w:iCs/>
          <w:szCs w:val="28"/>
        </w:rPr>
        <w:t xml:space="preserve">bản quy phạm pháp luật; Nghị định số </w:t>
      </w:r>
      <w:hyperlink r:id="rId7" w:tgtFrame="_blank" w:history="1">
        <w:r w:rsidRPr="00F42703">
          <w:rPr>
            <w:rStyle w:val="Hyperlink"/>
            <w:rFonts w:ascii="Times New Roman" w:hAnsi="Times New Roman"/>
            <w:i/>
            <w:iCs/>
            <w:color w:val="auto"/>
            <w:szCs w:val="28"/>
            <w:u w:val="none"/>
          </w:rPr>
          <w:t>154/2020/NĐ-CP</w:t>
        </w:r>
      </w:hyperlink>
      <w:r w:rsidRPr="00F42703">
        <w:rPr>
          <w:rFonts w:ascii="Times New Roman" w:hAnsi="Times New Roman"/>
          <w:szCs w:val="28"/>
        </w:rPr>
        <w:t xml:space="preserve"> </w:t>
      </w:r>
      <w:r w:rsidRPr="00F42703">
        <w:rPr>
          <w:rFonts w:ascii="Times New Roman" w:hAnsi="Times New Roman"/>
          <w:i/>
          <w:iCs/>
          <w:szCs w:val="28"/>
        </w:rPr>
        <w:t xml:space="preserve">ngày 31 tháng 12 </w:t>
      </w:r>
      <w:r w:rsidRPr="00F42703">
        <w:rPr>
          <w:rFonts w:ascii="Times New Roman Italic" w:hAnsi="Times New Roman Italic"/>
          <w:i/>
          <w:iCs/>
          <w:spacing w:val="8"/>
          <w:szCs w:val="28"/>
        </w:rPr>
        <w:t>năm 2020 của Chính phủ sửa đổi, bổ sung một số điều của Nghị định số</w:t>
      </w:r>
      <w:r w:rsidRPr="00F42703">
        <w:rPr>
          <w:rFonts w:ascii="Times New Roman" w:hAnsi="Times New Roman"/>
          <w:i/>
          <w:iCs/>
          <w:szCs w:val="28"/>
        </w:rPr>
        <w:t xml:space="preserve"> </w:t>
      </w:r>
      <w:hyperlink r:id="rId8" w:tgtFrame="_blank" w:history="1">
        <w:r w:rsidRPr="00F42703">
          <w:rPr>
            <w:rStyle w:val="Hyperlink"/>
            <w:rFonts w:ascii="Times New Roman" w:hAnsi="Times New Roman"/>
            <w:i/>
            <w:iCs/>
            <w:color w:val="auto"/>
            <w:spacing w:val="6"/>
            <w:szCs w:val="28"/>
            <w:u w:val="none"/>
          </w:rPr>
          <w:t>34/2016/NĐ-CP</w:t>
        </w:r>
      </w:hyperlink>
      <w:r w:rsidRPr="00F42703">
        <w:rPr>
          <w:rFonts w:ascii="Times New Roman" w:hAnsi="Times New Roman"/>
          <w:spacing w:val="6"/>
          <w:szCs w:val="28"/>
        </w:rPr>
        <w:t xml:space="preserve"> </w:t>
      </w:r>
      <w:r w:rsidRPr="00F42703">
        <w:rPr>
          <w:rFonts w:ascii="Times New Roman" w:hAnsi="Times New Roman"/>
          <w:i/>
          <w:iCs/>
          <w:spacing w:val="6"/>
          <w:szCs w:val="28"/>
        </w:rPr>
        <w:t>ngày 14 tháng 5 năm 2016 của Chính phủ quy định chi tiết một</w:t>
      </w:r>
      <w:r w:rsidRPr="00F42703">
        <w:rPr>
          <w:rFonts w:ascii="Times New Roman" w:hAnsi="Times New Roman"/>
          <w:i/>
          <w:iCs/>
          <w:szCs w:val="28"/>
        </w:rPr>
        <w:t xml:space="preserve"> số điều và biện pháp thi hành Luật Ban hành văn bản quy phạm pháp luật;</w:t>
      </w:r>
    </w:p>
    <w:p w14:paraId="3B4B74D8" w14:textId="20DD60D1" w:rsidR="00F42703" w:rsidRDefault="00163859" w:rsidP="00F42703">
      <w:pPr>
        <w:tabs>
          <w:tab w:val="center" w:pos="6240"/>
        </w:tabs>
        <w:spacing w:before="120" w:after="120"/>
        <w:ind w:firstLine="709"/>
        <w:jc w:val="both"/>
        <w:rPr>
          <w:rFonts w:ascii="Times New Roman" w:hAnsi="Times New Roman"/>
          <w:i/>
          <w:szCs w:val="28"/>
          <w:lang w:val="vi-VN"/>
        </w:rPr>
      </w:pPr>
      <w:r w:rsidRPr="00F42703">
        <w:rPr>
          <w:rFonts w:ascii="Times New Roman Italic" w:hAnsi="Times New Roman Italic"/>
          <w:i/>
          <w:spacing w:val="8"/>
          <w:szCs w:val="28"/>
          <w:lang w:val="vi-VN"/>
        </w:rPr>
        <w:t>Căn cứ Nghị định số 33/2021/NĐ-CP ngày 29 tháng 3 năm 2021 của</w:t>
      </w:r>
      <w:r w:rsidR="00F42703">
        <w:rPr>
          <w:rFonts w:asciiTheme="minorHAnsi" w:hAnsiTheme="minorHAnsi"/>
          <w:i/>
          <w:spacing w:val="8"/>
          <w:szCs w:val="28"/>
        </w:rPr>
        <w:t xml:space="preserve"> </w:t>
      </w:r>
      <w:r w:rsidRPr="00BA61B3">
        <w:rPr>
          <w:rFonts w:ascii="Times New Roman" w:hAnsi="Times New Roman"/>
          <w:i/>
          <w:szCs w:val="28"/>
          <w:lang w:val="vi-VN"/>
        </w:rPr>
        <w:t xml:space="preserve">Chính phủ quy định chi tiết và biện pháp thi hành Nghị quyết số 131/2020/QH14 </w:t>
      </w:r>
      <w:r w:rsidRPr="00F42703">
        <w:rPr>
          <w:rFonts w:ascii="Times New Roman Italic" w:hAnsi="Times New Roman Italic"/>
          <w:i/>
          <w:spacing w:val="4"/>
          <w:szCs w:val="28"/>
          <w:lang w:val="vi-VN"/>
        </w:rPr>
        <w:t>ngày 16 tháng 11 năm 2020 của Quốc hội về tổ chức chính quyền đô thị tại</w:t>
      </w:r>
      <w:r w:rsidR="00F42703">
        <w:rPr>
          <w:rFonts w:asciiTheme="minorHAnsi" w:hAnsiTheme="minorHAnsi"/>
          <w:i/>
          <w:spacing w:val="4"/>
          <w:szCs w:val="28"/>
        </w:rPr>
        <w:t xml:space="preserve"> </w:t>
      </w:r>
      <w:r w:rsidRPr="00BA61B3">
        <w:rPr>
          <w:rFonts w:ascii="Times New Roman" w:hAnsi="Times New Roman"/>
          <w:i/>
          <w:szCs w:val="28"/>
          <w:lang w:val="vi-VN"/>
        </w:rPr>
        <w:t>Thành phố Hồ Chí Minh;</w:t>
      </w:r>
    </w:p>
    <w:p w14:paraId="0865616C" w14:textId="12765E56" w:rsidR="00F42703" w:rsidRDefault="008F2598" w:rsidP="00F42703">
      <w:pPr>
        <w:tabs>
          <w:tab w:val="center" w:pos="6240"/>
        </w:tabs>
        <w:spacing w:before="120" w:after="120"/>
        <w:ind w:firstLine="709"/>
        <w:jc w:val="both"/>
        <w:rPr>
          <w:rFonts w:ascii="Times New Roman" w:hAnsi="Times New Roman"/>
          <w:i/>
          <w:szCs w:val="28"/>
        </w:rPr>
      </w:pPr>
      <w:r w:rsidRPr="00F42703">
        <w:rPr>
          <w:rFonts w:ascii="Times New Roman Italic" w:hAnsi="Times New Roman Italic"/>
          <w:i/>
          <w:spacing w:val="8"/>
          <w:szCs w:val="28"/>
        </w:rPr>
        <w:t>Căn cứ Nghị định số 08/2022/NĐ-CP ngày 10 tháng 01 năm 2022 của</w:t>
      </w:r>
      <w:r w:rsidR="00F42703">
        <w:rPr>
          <w:rFonts w:ascii="Times New Roman Italic" w:hAnsi="Times New Roman Italic"/>
          <w:i/>
          <w:spacing w:val="8"/>
          <w:szCs w:val="28"/>
        </w:rPr>
        <w:t xml:space="preserve"> </w:t>
      </w:r>
      <w:r w:rsidRPr="00BA61B3">
        <w:rPr>
          <w:rFonts w:ascii="Times New Roman" w:hAnsi="Times New Roman"/>
          <w:i/>
          <w:szCs w:val="28"/>
        </w:rPr>
        <w:t>Chính phủ quy định chi tiết một số điều của Luật Bảo vệ môi trường;</w:t>
      </w:r>
    </w:p>
    <w:p w14:paraId="660860E1" w14:textId="191585D4" w:rsidR="00F42703" w:rsidRDefault="00051E62" w:rsidP="00F42703">
      <w:pPr>
        <w:tabs>
          <w:tab w:val="center" w:pos="6240"/>
        </w:tabs>
        <w:spacing w:before="120" w:after="120"/>
        <w:ind w:firstLine="709"/>
        <w:jc w:val="both"/>
        <w:rPr>
          <w:rFonts w:ascii="Times New Roman" w:hAnsi="Times New Roman"/>
          <w:i/>
          <w:szCs w:val="28"/>
          <w:lang w:val="vi-VN"/>
        </w:rPr>
      </w:pPr>
      <w:r w:rsidRPr="00F42703">
        <w:rPr>
          <w:rFonts w:ascii="Times New Roman Italic" w:hAnsi="Times New Roman Italic"/>
          <w:i/>
          <w:spacing w:val="4"/>
          <w:szCs w:val="28"/>
          <w:lang w:val="vi-VN"/>
        </w:rPr>
        <w:t xml:space="preserve">Căn cứ Thông tư số </w:t>
      </w:r>
      <w:r w:rsidR="00E32C19" w:rsidRPr="00F42703">
        <w:rPr>
          <w:rFonts w:ascii="Times New Roman Italic" w:hAnsi="Times New Roman Italic"/>
          <w:i/>
          <w:spacing w:val="4"/>
          <w:szCs w:val="28"/>
          <w:lang w:val="vi-VN"/>
        </w:rPr>
        <w:t>05/2021/TT-BTNMT</w:t>
      </w:r>
      <w:r w:rsidRPr="00F42703">
        <w:rPr>
          <w:rFonts w:ascii="Times New Roman Italic" w:hAnsi="Times New Roman Italic"/>
          <w:i/>
          <w:spacing w:val="4"/>
          <w:szCs w:val="28"/>
          <w:lang w:val="vi-VN"/>
        </w:rPr>
        <w:t xml:space="preserve"> </w:t>
      </w:r>
      <w:r w:rsidR="00E32C19" w:rsidRPr="00F42703">
        <w:rPr>
          <w:rFonts w:ascii="Times New Roman Italic" w:hAnsi="Times New Roman Italic"/>
          <w:i/>
          <w:spacing w:val="4"/>
          <w:szCs w:val="28"/>
          <w:lang w:val="vi-VN"/>
        </w:rPr>
        <w:t>ngày 29 tháng 5 năm 2021</w:t>
      </w:r>
      <w:r w:rsidRPr="00F42703">
        <w:rPr>
          <w:rFonts w:ascii="Times New Roman Italic" w:hAnsi="Times New Roman Italic"/>
          <w:i/>
          <w:spacing w:val="4"/>
          <w:szCs w:val="28"/>
          <w:lang w:val="vi-VN"/>
        </w:rPr>
        <w:t xml:space="preserve"> của</w:t>
      </w:r>
      <w:r w:rsidR="00F42703">
        <w:rPr>
          <w:rFonts w:asciiTheme="minorHAnsi" w:hAnsiTheme="minorHAnsi"/>
          <w:i/>
          <w:spacing w:val="4"/>
          <w:szCs w:val="28"/>
        </w:rPr>
        <w:t xml:space="preserve"> </w:t>
      </w:r>
      <w:r w:rsidRPr="00F42703">
        <w:rPr>
          <w:rFonts w:ascii="Times New Roman Italic" w:hAnsi="Times New Roman Italic"/>
          <w:i/>
          <w:spacing w:val="6"/>
          <w:szCs w:val="28"/>
          <w:lang w:val="vi-VN"/>
        </w:rPr>
        <w:t xml:space="preserve">Bộ trưởng Bộ </w:t>
      </w:r>
      <w:r w:rsidR="00E32C19" w:rsidRPr="00F42703">
        <w:rPr>
          <w:rFonts w:ascii="Times New Roman Italic" w:hAnsi="Times New Roman Italic"/>
          <w:i/>
          <w:spacing w:val="6"/>
          <w:szCs w:val="28"/>
          <w:lang w:val="vi-VN"/>
        </w:rPr>
        <w:t>Tài nguyên và Môi trường</w:t>
      </w:r>
      <w:r w:rsidRPr="00F42703">
        <w:rPr>
          <w:rFonts w:ascii="Times New Roman Italic" w:hAnsi="Times New Roman Italic"/>
          <w:i/>
          <w:spacing w:val="6"/>
          <w:szCs w:val="28"/>
          <w:lang w:val="vi-VN"/>
        </w:rPr>
        <w:t xml:space="preserve"> </w:t>
      </w:r>
      <w:r w:rsidR="00E32C19" w:rsidRPr="00F42703">
        <w:rPr>
          <w:rFonts w:ascii="Times New Roman Italic" w:hAnsi="Times New Roman Italic"/>
          <w:i/>
          <w:spacing w:val="6"/>
          <w:szCs w:val="28"/>
          <w:lang w:val="vi-VN"/>
        </w:rPr>
        <w:t>h</w:t>
      </w:r>
      <w:r w:rsidR="00E32C19" w:rsidRPr="00F42703">
        <w:rPr>
          <w:rFonts w:ascii="Times New Roman Italic" w:hAnsi="Times New Roman Italic" w:hint="eastAsia"/>
          <w:i/>
          <w:spacing w:val="6"/>
          <w:szCs w:val="28"/>
          <w:lang w:val="vi-VN"/>
        </w:rPr>
        <w:t>ư</w:t>
      </w:r>
      <w:r w:rsidR="00E32C19" w:rsidRPr="00F42703">
        <w:rPr>
          <w:rFonts w:ascii="Times New Roman Italic" w:hAnsi="Times New Roman Italic"/>
          <w:i/>
          <w:spacing w:val="6"/>
          <w:szCs w:val="28"/>
          <w:lang w:val="vi-VN"/>
        </w:rPr>
        <w:t>ớng dẫn chức năng, nhiệm vụ,</w:t>
      </w:r>
      <w:r w:rsidR="00BA61B3" w:rsidRPr="00F42703">
        <w:rPr>
          <w:rFonts w:ascii="Times New Roman Italic" w:hAnsi="Times New Roman Italic"/>
          <w:i/>
          <w:spacing w:val="6"/>
          <w:szCs w:val="28"/>
        </w:rPr>
        <w:t xml:space="preserve"> </w:t>
      </w:r>
      <w:r w:rsidR="00E32C19" w:rsidRPr="00F42703">
        <w:rPr>
          <w:rFonts w:ascii="Times New Roman Italic" w:hAnsi="Times New Roman Italic"/>
          <w:i/>
          <w:spacing w:val="6"/>
          <w:szCs w:val="28"/>
          <w:lang w:val="vi-VN"/>
        </w:rPr>
        <w:t xml:space="preserve">quyền </w:t>
      </w:r>
      <w:r w:rsidR="00E32C19" w:rsidRPr="00BA61B3">
        <w:rPr>
          <w:rFonts w:ascii="Times New Roman" w:hAnsi="Times New Roman"/>
          <w:i/>
          <w:szCs w:val="28"/>
          <w:lang w:val="vi-VN"/>
        </w:rPr>
        <w:t>hạn của</w:t>
      </w:r>
      <w:r w:rsidR="00BA61B3">
        <w:rPr>
          <w:rFonts w:ascii="Times New Roman" w:hAnsi="Times New Roman"/>
          <w:i/>
          <w:szCs w:val="28"/>
        </w:rPr>
        <w:t xml:space="preserve"> </w:t>
      </w:r>
      <w:r w:rsidR="00E32C19" w:rsidRPr="00BA61B3">
        <w:rPr>
          <w:rFonts w:ascii="Times New Roman" w:hAnsi="Times New Roman"/>
          <w:i/>
          <w:szCs w:val="28"/>
          <w:lang w:val="vi-VN"/>
        </w:rPr>
        <w:t>Sở Tài nguyên và Môi tr</w:t>
      </w:r>
      <w:r w:rsidR="00E32C19" w:rsidRPr="00BA61B3">
        <w:rPr>
          <w:rFonts w:ascii="Times New Roman" w:hAnsi="Times New Roman" w:hint="eastAsia"/>
          <w:i/>
          <w:szCs w:val="28"/>
          <w:lang w:val="vi-VN"/>
        </w:rPr>
        <w:t>ư</w:t>
      </w:r>
      <w:r w:rsidR="00E32C19" w:rsidRPr="00BA61B3">
        <w:rPr>
          <w:rFonts w:ascii="Times New Roman" w:hAnsi="Times New Roman"/>
          <w:i/>
          <w:szCs w:val="28"/>
          <w:lang w:val="vi-VN"/>
        </w:rPr>
        <w:t>ờng thuộc Ủy ban nhân dân cấp tỉnh, Phòng Tài nguyên và Môi tr</w:t>
      </w:r>
      <w:r w:rsidR="00E32C19" w:rsidRPr="00BA61B3">
        <w:rPr>
          <w:rFonts w:ascii="Times New Roman" w:hAnsi="Times New Roman" w:hint="eastAsia"/>
          <w:i/>
          <w:szCs w:val="28"/>
          <w:lang w:val="vi-VN"/>
        </w:rPr>
        <w:t>ư</w:t>
      </w:r>
      <w:r w:rsidR="00E32C19" w:rsidRPr="00BA61B3">
        <w:rPr>
          <w:rFonts w:ascii="Times New Roman" w:hAnsi="Times New Roman"/>
          <w:i/>
          <w:szCs w:val="28"/>
          <w:lang w:val="vi-VN"/>
        </w:rPr>
        <w:t>ờng thuộc Ủy ban nhân dân cấp huyện</w:t>
      </w:r>
      <w:r w:rsidR="002514B9" w:rsidRPr="00BA61B3">
        <w:rPr>
          <w:rFonts w:ascii="Times New Roman" w:hAnsi="Times New Roman"/>
          <w:i/>
          <w:szCs w:val="28"/>
          <w:lang w:val="vi-VN"/>
        </w:rPr>
        <w:t>;</w:t>
      </w:r>
    </w:p>
    <w:p w14:paraId="240FEFC5" w14:textId="77777777" w:rsidR="00F42703" w:rsidRDefault="008F2598" w:rsidP="00F42703">
      <w:pPr>
        <w:tabs>
          <w:tab w:val="center" w:pos="6240"/>
        </w:tabs>
        <w:spacing w:before="120" w:after="120"/>
        <w:ind w:firstLine="709"/>
        <w:jc w:val="both"/>
        <w:rPr>
          <w:rFonts w:ascii="Times New Roman" w:hAnsi="Times New Roman"/>
          <w:i/>
          <w:szCs w:val="28"/>
        </w:rPr>
      </w:pPr>
      <w:r w:rsidRPr="00BA61B3">
        <w:rPr>
          <w:rFonts w:ascii="Times New Roman" w:hAnsi="Times New Roman"/>
          <w:i/>
          <w:szCs w:val="28"/>
        </w:rPr>
        <w:lastRenderedPageBreak/>
        <w:t>Căn cứ Thông tư số 02/2022/TT-BTNMT ngày 10 tháng 01 năm 2022</w:t>
      </w:r>
      <w:r w:rsidR="00BA61B3">
        <w:rPr>
          <w:rFonts w:ascii="Times New Roman" w:hAnsi="Times New Roman"/>
          <w:i/>
          <w:szCs w:val="28"/>
        </w:rPr>
        <w:t xml:space="preserve">              </w:t>
      </w:r>
      <w:r w:rsidRPr="00BA61B3">
        <w:rPr>
          <w:rFonts w:ascii="Times New Roman" w:hAnsi="Times New Roman"/>
          <w:i/>
          <w:szCs w:val="28"/>
        </w:rPr>
        <w:t xml:space="preserve"> của</w:t>
      </w:r>
      <w:r w:rsidR="00BA61B3">
        <w:rPr>
          <w:rFonts w:ascii="Times New Roman" w:hAnsi="Times New Roman"/>
          <w:i/>
          <w:szCs w:val="28"/>
        </w:rPr>
        <w:t xml:space="preserve"> </w:t>
      </w:r>
      <w:r w:rsidRPr="00BA61B3">
        <w:rPr>
          <w:rFonts w:ascii="Times New Roman" w:hAnsi="Times New Roman"/>
          <w:i/>
          <w:szCs w:val="28"/>
        </w:rPr>
        <w:t>Bộ trưởng Bộ Tài nguyên và Môi trường quy định chi tiết thi hành một số điều của</w:t>
      </w:r>
      <w:r w:rsidR="00BA61B3">
        <w:rPr>
          <w:rFonts w:ascii="Times New Roman" w:hAnsi="Times New Roman"/>
          <w:i/>
          <w:szCs w:val="28"/>
        </w:rPr>
        <w:t xml:space="preserve"> </w:t>
      </w:r>
      <w:r w:rsidRPr="00BA61B3">
        <w:rPr>
          <w:rFonts w:ascii="Times New Roman" w:hAnsi="Times New Roman"/>
          <w:i/>
          <w:szCs w:val="28"/>
        </w:rPr>
        <w:t>Luật Bảo vệ môi trường</w:t>
      </w:r>
      <w:r w:rsidR="00B4468F" w:rsidRPr="00BA61B3">
        <w:rPr>
          <w:rFonts w:ascii="Times New Roman" w:hAnsi="Times New Roman"/>
          <w:i/>
          <w:szCs w:val="28"/>
        </w:rPr>
        <w:t>;</w:t>
      </w:r>
    </w:p>
    <w:p w14:paraId="35F8DBC8" w14:textId="0A0EC212" w:rsidR="008D737A" w:rsidRPr="00BA61B3" w:rsidRDefault="008D737A" w:rsidP="00F42703">
      <w:pPr>
        <w:tabs>
          <w:tab w:val="center" w:pos="6240"/>
        </w:tabs>
        <w:spacing w:before="120" w:after="120"/>
        <w:ind w:firstLine="709"/>
        <w:jc w:val="both"/>
        <w:rPr>
          <w:rFonts w:ascii="Times New Roman" w:hAnsi="Times New Roman"/>
          <w:szCs w:val="28"/>
          <w:lang w:val="vi-VN"/>
        </w:rPr>
      </w:pPr>
      <w:r w:rsidRPr="00F42703">
        <w:rPr>
          <w:rFonts w:ascii="Times New Roman Italic" w:hAnsi="Times New Roman Italic"/>
          <w:i/>
          <w:spacing w:val="6"/>
          <w:szCs w:val="28"/>
          <w:lang w:val="vi-VN"/>
        </w:rPr>
        <w:t>Theo đề nghị của Giám đốc Sở Nộ</w:t>
      </w:r>
      <w:r w:rsidR="002514B9" w:rsidRPr="00F42703">
        <w:rPr>
          <w:rFonts w:ascii="Times New Roman Italic" w:hAnsi="Times New Roman Italic"/>
          <w:i/>
          <w:spacing w:val="6"/>
          <w:szCs w:val="28"/>
          <w:lang w:val="vi-VN"/>
        </w:rPr>
        <w:t>i vụ tại Tờ trình số</w:t>
      </w:r>
      <w:r w:rsidR="00165611" w:rsidRPr="00F42703">
        <w:rPr>
          <w:rFonts w:ascii="Times New Roman Italic" w:hAnsi="Times New Roman Italic"/>
          <w:i/>
          <w:spacing w:val="6"/>
          <w:szCs w:val="28"/>
        </w:rPr>
        <w:t xml:space="preserve"> 5813</w:t>
      </w:r>
      <w:r w:rsidR="002514B9" w:rsidRPr="00F42703">
        <w:rPr>
          <w:rFonts w:ascii="Times New Roman Italic" w:hAnsi="Times New Roman Italic"/>
          <w:i/>
          <w:spacing w:val="6"/>
          <w:szCs w:val="28"/>
          <w:lang w:val="vi-VN"/>
        </w:rPr>
        <w:t>/TTr-SNV</w:t>
      </w:r>
      <w:r w:rsidR="002514B9" w:rsidRPr="00BA61B3">
        <w:rPr>
          <w:rFonts w:ascii="Times New Roman" w:hAnsi="Times New Roman"/>
          <w:i/>
          <w:szCs w:val="28"/>
          <w:lang w:val="vi-VN"/>
        </w:rPr>
        <w:t xml:space="preserve"> </w:t>
      </w:r>
      <w:r w:rsidRPr="00BA61B3">
        <w:rPr>
          <w:rFonts w:ascii="Times New Roman" w:hAnsi="Times New Roman"/>
          <w:i/>
          <w:szCs w:val="28"/>
          <w:lang w:val="vi-VN"/>
        </w:rPr>
        <w:t>ngày</w:t>
      </w:r>
      <w:r w:rsidR="00163859" w:rsidRPr="00BA61B3">
        <w:rPr>
          <w:rFonts w:ascii="Times New Roman" w:hAnsi="Times New Roman"/>
          <w:i/>
          <w:szCs w:val="28"/>
          <w:lang w:val="vi-VN"/>
        </w:rPr>
        <w:t xml:space="preserve"> </w:t>
      </w:r>
      <w:r w:rsidR="00165611" w:rsidRPr="00BA61B3">
        <w:rPr>
          <w:rFonts w:ascii="Times New Roman" w:hAnsi="Times New Roman"/>
          <w:i/>
          <w:szCs w:val="28"/>
        </w:rPr>
        <w:t>24</w:t>
      </w:r>
      <w:r w:rsidRPr="00BA61B3">
        <w:rPr>
          <w:rFonts w:ascii="Times New Roman" w:hAnsi="Times New Roman"/>
          <w:i/>
          <w:szCs w:val="28"/>
          <w:lang w:val="vi-VN"/>
        </w:rPr>
        <w:t xml:space="preserve"> tháng</w:t>
      </w:r>
      <w:r w:rsidR="00165611" w:rsidRPr="00BA61B3">
        <w:rPr>
          <w:rFonts w:ascii="Times New Roman" w:hAnsi="Times New Roman"/>
          <w:i/>
          <w:szCs w:val="28"/>
        </w:rPr>
        <w:t xml:space="preserve"> 10 </w:t>
      </w:r>
      <w:r w:rsidRPr="00BA61B3">
        <w:rPr>
          <w:rFonts w:ascii="Times New Roman" w:hAnsi="Times New Roman"/>
          <w:i/>
          <w:szCs w:val="28"/>
          <w:lang w:val="vi-VN"/>
        </w:rPr>
        <w:t>năm 202</w:t>
      </w:r>
      <w:r w:rsidR="00D818EE" w:rsidRPr="00BA61B3">
        <w:rPr>
          <w:rFonts w:ascii="Times New Roman" w:hAnsi="Times New Roman"/>
          <w:i/>
          <w:szCs w:val="28"/>
        </w:rPr>
        <w:t>3</w:t>
      </w:r>
      <w:r w:rsidRPr="00BA61B3">
        <w:rPr>
          <w:rFonts w:ascii="Times New Roman" w:hAnsi="Times New Roman"/>
          <w:i/>
          <w:szCs w:val="28"/>
          <w:lang w:val="vi-VN"/>
        </w:rPr>
        <w:t xml:space="preserve"> </w:t>
      </w:r>
      <w:r w:rsidR="00D818EE" w:rsidRPr="00BA61B3">
        <w:rPr>
          <w:rFonts w:ascii="Times New Roman" w:hAnsi="Times New Roman"/>
          <w:i/>
          <w:szCs w:val="28"/>
          <w:lang w:val="vi-VN"/>
        </w:rPr>
        <w:t>và ý kiến của Sở T</w:t>
      </w:r>
      <w:r w:rsidR="00D818EE" w:rsidRPr="00BA61B3">
        <w:rPr>
          <w:rFonts w:ascii="Times New Roman" w:hAnsi="Times New Roman" w:hint="eastAsia"/>
          <w:i/>
          <w:szCs w:val="28"/>
          <w:lang w:val="vi-VN"/>
        </w:rPr>
        <w:t>ư</w:t>
      </w:r>
      <w:r w:rsidR="00D818EE" w:rsidRPr="00BA61B3">
        <w:rPr>
          <w:rFonts w:ascii="Times New Roman" w:hAnsi="Times New Roman"/>
          <w:i/>
          <w:szCs w:val="28"/>
          <w:lang w:val="vi-VN"/>
        </w:rPr>
        <w:t xml:space="preserve"> pháp tại Báo cáo thẩm định</w:t>
      </w:r>
      <w:r w:rsidR="00BA61B3">
        <w:rPr>
          <w:rFonts w:ascii="Times New Roman" w:hAnsi="Times New Roman"/>
          <w:i/>
          <w:szCs w:val="28"/>
        </w:rPr>
        <w:t xml:space="preserve">               </w:t>
      </w:r>
      <w:r w:rsidR="00D818EE" w:rsidRPr="00BA61B3">
        <w:rPr>
          <w:rFonts w:ascii="Times New Roman" w:hAnsi="Times New Roman"/>
          <w:i/>
          <w:szCs w:val="28"/>
          <w:lang w:val="vi-VN"/>
        </w:rPr>
        <w:t xml:space="preserve"> số</w:t>
      </w:r>
      <w:r w:rsidR="002514B9" w:rsidRPr="00BA61B3">
        <w:rPr>
          <w:rFonts w:ascii="Times New Roman" w:hAnsi="Times New Roman"/>
          <w:i/>
          <w:szCs w:val="28"/>
          <w:lang w:val="vi-VN"/>
        </w:rPr>
        <w:t xml:space="preserve"> </w:t>
      </w:r>
      <w:r w:rsidR="00EE1F55" w:rsidRPr="00BA61B3">
        <w:rPr>
          <w:rFonts w:ascii="Times New Roman" w:hAnsi="Times New Roman"/>
          <w:i/>
          <w:szCs w:val="28"/>
          <w:lang w:val="vi-VN"/>
        </w:rPr>
        <w:t>5704/BC-STP-KTrVB ngày 16 tháng 10 năm 2023</w:t>
      </w:r>
      <w:r w:rsidRPr="00BA61B3">
        <w:rPr>
          <w:rFonts w:ascii="Times New Roman" w:hAnsi="Times New Roman"/>
          <w:i/>
          <w:szCs w:val="28"/>
          <w:lang w:val="vi-VN"/>
        </w:rPr>
        <w:t>.</w:t>
      </w:r>
    </w:p>
    <w:p w14:paraId="2714452D" w14:textId="77777777" w:rsidR="008D737A" w:rsidRPr="00BA61B3" w:rsidRDefault="008D737A" w:rsidP="00163859">
      <w:pPr>
        <w:spacing w:before="240" w:after="240"/>
        <w:jc w:val="center"/>
        <w:rPr>
          <w:rFonts w:ascii="Times New Roman" w:hAnsi="Times New Roman"/>
          <w:b/>
          <w:szCs w:val="28"/>
          <w:lang w:val="vi-VN"/>
        </w:rPr>
      </w:pPr>
      <w:r w:rsidRPr="00BA61B3">
        <w:rPr>
          <w:rFonts w:ascii="Times New Roman" w:hAnsi="Times New Roman"/>
          <w:b/>
          <w:szCs w:val="28"/>
          <w:lang w:val="vi-VN"/>
        </w:rPr>
        <w:t>QUYẾT ĐỊNH:</w:t>
      </w:r>
    </w:p>
    <w:p w14:paraId="4FAE87B1" w14:textId="77777777" w:rsidR="008865AA" w:rsidRPr="00BA61B3" w:rsidRDefault="002514B9" w:rsidP="00335455">
      <w:pPr>
        <w:spacing w:before="120" w:after="120"/>
        <w:ind w:firstLine="567"/>
        <w:jc w:val="both"/>
        <w:rPr>
          <w:rFonts w:ascii="Times New Roman" w:hAnsi="Times New Roman"/>
          <w:b/>
          <w:spacing w:val="-2"/>
          <w:szCs w:val="28"/>
        </w:rPr>
      </w:pPr>
      <w:r w:rsidRPr="00BA61B3">
        <w:rPr>
          <w:rFonts w:ascii="Times New Roman" w:hAnsi="Times New Roman"/>
          <w:b/>
          <w:spacing w:val="-2"/>
          <w:szCs w:val="28"/>
          <w:lang w:val="vi-VN"/>
        </w:rPr>
        <w:t xml:space="preserve">Điều 1. </w:t>
      </w:r>
      <w:r w:rsidR="008865AA" w:rsidRPr="00BA61B3">
        <w:rPr>
          <w:rFonts w:ascii="Times New Roman" w:hAnsi="Times New Roman"/>
          <w:b/>
          <w:spacing w:val="-2"/>
          <w:szCs w:val="28"/>
          <w:lang w:val="vi-VN"/>
        </w:rPr>
        <w:t>Ban hành văn bản</w:t>
      </w:r>
    </w:p>
    <w:p w14:paraId="759881EA" w14:textId="5E03A9DB" w:rsidR="002514B9" w:rsidRPr="00BA61B3" w:rsidRDefault="002514B9" w:rsidP="00335455">
      <w:pPr>
        <w:spacing w:before="120" w:after="120"/>
        <w:ind w:firstLine="567"/>
        <w:jc w:val="both"/>
        <w:rPr>
          <w:rFonts w:ascii="Times New Roman" w:hAnsi="Times New Roman"/>
          <w:spacing w:val="-2"/>
          <w:szCs w:val="28"/>
          <w:lang w:val="vi-VN"/>
        </w:rPr>
      </w:pPr>
      <w:r w:rsidRPr="00BA61B3">
        <w:rPr>
          <w:rFonts w:ascii="Times New Roman" w:hAnsi="Times New Roman"/>
          <w:spacing w:val="-2"/>
          <w:szCs w:val="28"/>
          <w:lang w:val="vi-VN"/>
        </w:rPr>
        <w:t>Ban hành kèm theo Quyết định này là Quy định về h</w:t>
      </w:r>
      <w:r w:rsidRPr="00BA61B3">
        <w:rPr>
          <w:rFonts w:ascii="Times New Roman" w:hAnsi="Times New Roman" w:hint="eastAsia"/>
          <w:spacing w:val="-2"/>
          <w:szCs w:val="28"/>
          <w:lang w:val="vi-VN"/>
        </w:rPr>
        <w:t>ư</w:t>
      </w:r>
      <w:r w:rsidRPr="00BA61B3">
        <w:rPr>
          <w:rFonts w:ascii="Times New Roman" w:hAnsi="Times New Roman"/>
          <w:spacing w:val="-2"/>
          <w:szCs w:val="28"/>
          <w:lang w:val="vi-VN"/>
        </w:rPr>
        <w:t xml:space="preserve">ớng dẫn chức năng, nhiệm vụ, quyền hạn và tổ chức của </w:t>
      </w:r>
      <w:r w:rsidR="00E32C19" w:rsidRPr="00BA61B3">
        <w:rPr>
          <w:rFonts w:ascii="Times New Roman" w:hAnsi="Times New Roman"/>
          <w:spacing w:val="-2"/>
          <w:szCs w:val="28"/>
          <w:lang w:val="vi-VN"/>
        </w:rPr>
        <w:t>Phòng Tài nguyên và Môi tr</w:t>
      </w:r>
      <w:r w:rsidR="00E32C19" w:rsidRPr="00BA61B3">
        <w:rPr>
          <w:rFonts w:ascii="Times New Roman" w:hAnsi="Times New Roman" w:hint="eastAsia"/>
          <w:spacing w:val="-2"/>
          <w:szCs w:val="28"/>
          <w:lang w:val="vi-VN"/>
        </w:rPr>
        <w:t>ư</w:t>
      </w:r>
      <w:r w:rsidR="00E32C19" w:rsidRPr="00BA61B3">
        <w:rPr>
          <w:rFonts w:ascii="Times New Roman" w:hAnsi="Times New Roman"/>
          <w:spacing w:val="-2"/>
          <w:szCs w:val="28"/>
          <w:lang w:val="vi-VN"/>
        </w:rPr>
        <w:t>ờng thuộc</w:t>
      </w:r>
      <w:r w:rsidR="00BA61B3">
        <w:rPr>
          <w:rFonts w:ascii="Times New Roman" w:hAnsi="Times New Roman"/>
          <w:spacing w:val="-2"/>
          <w:szCs w:val="28"/>
        </w:rPr>
        <w:t xml:space="preserve">             </w:t>
      </w:r>
      <w:r w:rsidR="00E32C19" w:rsidRPr="00BA61B3">
        <w:rPr>
          <w:rFonts w:ascii="Times New Roman" w:hAnsi="Times New Roman"/>
          <w:spacing w:val="-2"/>
          <w:szCs w:val="28"/>
          <w:lang w:val="vi-VN"/>
        </w:rPr>
        <w:t xml:space="preserve"> Ủy ban nhân dân</w:t>
      </w:r>
      <w:r w:rsidR="00BA61B3">
        <w:rPr>
          <w:rFonts w:ascii="Times New Roman" w:hAnsi="Times New Roman"/>
          <w:spacing w:val="-2"/>
          <w:szCs w:val="28"/>
        </w:rPr>
        <w:t xml:space="preserve"> </w:t>
      </w:r>
      <w:r w:rsidR="00E32C19" w:rsidRPr="00BA61B3">
        <w:rPr>
          <w:rFonts w:ascii="Times New Roman" w:hAnsi="Times New Roman"/>
          <w:spacing w:val="-2"/>
          <w:szCs w:val="28"/>
          <w:lang w:val="vi-VN"/>
        </w:rPr>
        <w:t>các quận - huyện</w:t>
      </w:r>
      <w:r w:rsidRPr="00BA61B3">
        <w:rPr>
          <w:rFonts w:ascii="Times New Roman" w:hAnsi="Times New Roman"/>
          <w:spacing w:val="-2"/>
          <w:szCs w:val="28"/>
          <w:lang w:val="vi-VN"/>
        </w:rPr>
        <w:t xml:space="preserve"> (gọi tắt là </w:t>
      </w:r>
      <w:r w:rsidR="00E32C19" w:rsidRPr="00BA61B3">
        <w:rPr>
          <w:rFonts w:ascii="Times New Roman" w:hAnsi="Times New Roman"/>
          <w:spacing w:val="-2"/>
          <w:szCs w:val="28"/>
          <w:lang w:val="vi-VN"/>
        </w:rPr>
        <w:t>Phòng Tài nguyên và Môi tr</w:t>
      </w:r>
      <w:r w:rsidR="00E32C19" w:rsidRPr="00BA61B3">
        <w:rPr>
          <w:rFonts w:ascii="Times New Roman" w:hAnsi="Times New Roman" w:hint="eastAsia"/>
          <w:spacing w:val="-2"/>
          <w:szCs w:val="28"/>
          <w:lang w:val="vi-VN"/>
        </w:rPr>
        <w:t>ư</w:t>
      </w:r>
      <w:r w:rsidR="00E32C19" w:rsidRPr="00BA61B3">
        <w:rPr>
          <w:rFonts w:ascii="Times New Roman" w:hAnsi="Times New Roman"/>
          <w:spacing w:val="-2"/>
          <w:szCs w:val="28"/>
          <w:lang w:val="vi-VN"/>
        </w:rPr>
        <w:t>ờng</w:t>
      </w:r>
      <w:r w:rsidRPr="00BA61B3">
        <w:rPr>
          <w:rFonts w:ascii="Times New Roman" w:hAnsi="Times New Roman"/>
          <w:spacing w:val="-2"/>
          <w:szCs w:val="28"/>
          <w:lang w:val="vi-VN"/>
        </w:rPr>
        <w:t>).</w:t>
      </w:r>
    </w:p>
    <w:p w14:paraId="76BCEE6F" w14:textId="77777777" w:rsidR="008865AA" w:rsidRPr="00BA61B3" w:rsidRDefault="002514B9" w:rsidP="00335455">
      <w:pPr>
        <w:spacing w:before="120" w:after="120"/>
        <w:ind w:firstLine="567"/>
        <w:jc w:val="both"/>
        <w:rPr>
          <w:rFonts w:ascii="Times New Roman" w:hAnsi="Times New Roman"/>
          <w:b/>
          <w:szCs w:val="28"/>
        </w:rPr>
      </w:pPr>
      <w:r w:rsidRPr="00BA61B3">
        <w:rPr>
          <w:rFonts w:ascii="Times New Roman" w:hAnsi="Times New Roman" w:hint="eastAsia"/>
          <w:b/>
          <w:szCs w:val="28"/>
          <w:lang w:val="vi-VN"/>
        </w:rPr>
        <w:t>Đ</w:t>
      </w:r>
      <w:r w:rsidRPr="00BA61B3">
        <w:rPr>
          <w:rFonts w:ascii="Times New Roman" w:hAnsi="Times New Roman"/>
          <w:b/>
          <w:szCs w:val="28"/>
          <w:lang w:val="vi-VN"/>
        </w:rPr>
        <w:t xml:space="preserve">iều </w:t>
      </w:r>
      <w:r w:rsidR="008865AA" w:rsidRPr="00BA61B3">
        <w:rPr>
          <w:rFonts w:ascii="Times New Roman" w:hAnsi="Times New Roman"/>
          <w:b/>
          <w:szCs w:val="28"/>
        </w:rPr>
        <w:t>2</w:t>
      </w:r>
      <w:r w:rsidRPr="00BA61B3">
        <w:rPr>
          <w:rFonts w:ascii="Times New Roman" w:hAnsi="Times New Roman"/>
          <w:b/>
          <w:szCs w:val="28"/>
          <w:lang w:val="vi-VN"/>
        </w:rPr>
        <w:t xml:space="preserve">. </w:t>
      </w:r>
      <w:r w:rsidR="008865AA" w:rsidRPr="00BA61B3">
        <w:rPr>
          <w:rFonts w:ascii="Times New Roman" w:hAnsi="Times New Roman"/>
          <w:b/>
          <w:szCs w:val="28"/>
          <w:lang w:val="vi-VN"/>
        </w:rPr>
        <w:t>Hiệu lực thi hành</w:t>
      </w:r>
    </w:p>
    <w:p w14:paraId="4913FF0D" w14:textId="1C463CA0" w:rsidR="002514B9" w:rsidRPr="00BA61B3" w:rsidRDefault="002514B9" w:rsidP="00335455">
      <w:pPr>
        <w:spacing w:before="120" w:after="120"/>
        <w:ind w:firstLine="567"/>
        <w:jc w:val="both"/>
        <w:rPr>
          <w:rFonts w:ascii="Times New Roman" w:hAnsi="Times New Roman"/>
          <w:szCs w:val="28"/>
          <w:lang w:val="vi-VN"/>
        </w:rPr>
      </w:pPr>
      <w:r w:rsidRPr="00BA61B3">
        <w:rPr>
          <w:rFonts w:ascii="Times New Roman" w:hAnsi="Times New Roman"/>
          <w:szCs w:val="28"/>
          <w:lang w:val="vi-VN"/>
        </w:rPr>
        <w:t>Quyết định này có hiệu lực thi hành kể từ ngày</w:t>
      </w:r>
      <w:r w:rsidR="00C3786A">
        <w:rPr>
          <w:rFonts w:ascii="Times New Roman" w:hAnsi="Times New Roman"/>
          <w:szCs w:val="28"/>
        </w:rPr>
        <w:t xml:space="preserve"> 10 </w:t>
      </w:r>
      <w:r w:rsidRPr="00BA61B3">
        <w:rPr>
          <w:rFonts w:ascii="Times New Roman" w:hAnsi="Times New Roman"/>
          <w:szCs w:val="28"/>
          <w:lang w:val="vi-VN"/>
        </w:rPr>
        <w:t xml:space="preserve">tháng </w:t>
      </w:r>
      <w:r w:rsidR="00C3786A">
        <w:rPr>
          <w:rFonts w:ascii="Times New Roman" w:hAnsi="Times New Roman"/>
          <w:szCs w:val="28"/>
        </w:rPr>
        <w:t>12</w:t>
      </w:r>
      <w:r w:rsidRPr="00BA61B3">
        <w:rPr>
          <w:rFonts w:ascii="Times New Roman" w:hAnsi="Times New Roman"/>
          <w:szCs w:val="28"/>
          <w:lang w:val="vi-VN"/>
        </w:rPr>
        <w:t xml:space="preserve"> năm 202</w:t>
      </w:r>
      <w:r w:rsidR="00335455" w:rsidRPr="00BA61B3">
        <w:rPr>
          <w:rFonts w:ascii="Times New Roman" w:hAnsi="Times New Roman"/>
          <w:szCs w:val="28"/>
        </w:rPr>
        <w:t>3</w:t>
      </w:r>
      <w:r w:rsidRPr="00BA61B3">
        <w:rPr>
          <w:rFonts w:ascii="Times New Roman" w:hAnsi="Times New Roman"/>
          <w:szCs w:val="28"/>
          <w:lang w:val="vi-VN"/>
        </w:rPr>
        <w:t xml:space="preserve">. </w:t>
      </w:r>
      <w:r w:rsidR="00BA61B3">
        <w:rPr>
          <w:rFonts w:ascii="Times New Roman" w:hAnsi="Times New Roman"/>
          <w:szCs w:val="28"/>
        </w:rPr>
        <w:t xml:space="preserve">               </w:t>
      </w:r>
      <w:r w:rsidRPr="00BA61B3">
        <w:rPr>
          <w:rFonts w:ascii="Times New Roman" w:hAnsi="Times New Roman"/>
          <w:szCs w:val="28"/>
          <w:lang w:val="vi-VN"/>
        </w:rPr>
        <w:t xml:space="preserve">Quyết định này thay thế Quyết định số </w:t>
      </w:r>
      <w:r w:rsidR="00E32C19" w:rsidRPr="00BA61B3">
        <w:rPr>
          <w:rFonts w:ascii="Times New Roman" w:hAnsi="Times New Roman"/>
          <w:szCs w:val="28"/>
          <w:lang w:val="vi-VN"/>
        </w:rPr>
        <w:t>49/2017/QĐ-UBND</w:t>
      </w:r>
      <w:r w:rsidRPr="00BA61B3">
        <w:rPr>
          <w:rFonts w:ascii="Times New Roman" w:hAnsi="Times New Roman"/>
          <w:szCs w:val="28"/>
          <w:lang w:val="vi-VN"/>
        </w:rPr>
        <w:t xml:space="preserve"> </w:t>
      </w:r>
      <w:r w:rsidR="00E32C19" w:rsidRPr="00BA61B3">
        <w:rPr>
          <w:rFonts w:ascii="Times New Roman" w:hAnsi="Times New Roman"/>
          <w:szCs w:val="28"/>
          <w:lang w:val="vi-VN"/>
        </w:rPr>
        <w:t>ngày 28 tháng 8</w:t>
      </w:r>
      <w:r w:rsidR="00BA61B3">
        <w:rPr>
          <w:rFonts w:ascii="Times New Roman" w:hAnsi="Times New Roman"/>
          <w:szCs w:val="28"/>
        </w:rPr>
        <w:t xml:space="preserve">            </w:t>
      </w:r>
      <w:r w:rsidR="00E32C19" w:rsidRPr="00BA61B3">
        <w:rPr>
          <w:rFonts w:ascii="Times New Roman" w:hAnsi="Times New Roman"/>
          <w:szCs w:val="28"/>
          <w:lang w:val="vi-VN"/>
        </w:rPr>
        <w:t xml:space="preserve"> năm 2017</w:t>
      </w:r>
      <w:r w:rsidRPr="00BA61B3">
        <w:rPr>
          <w:rFonts w:ascii="Times New Roman" w:hAnsi="Times New Roman"/>
          <w:szCs w:val="28"/>
          <w:lang w:val="vi-VN"/>
        </w:rPr>
        <w:t xml:space="preserve"> của Ủy ban nhân dân Thành phố </w:t>
      </w:r>
      <w:r w:rsidR="00E32C19" w:rsidRPr="00BA61B3">
        <w:rPr>
          <w:rFonts w:ascii="Times New Roman" w:hAnsi="Times New Roman"/>
          <w:szCs w:val="28"/>
          <w:lang w:val="vi-VN"/>
        </w:rPr>
        <w:t xml:space="preserve">Hồ Chí Minh </w:t>
      </w:r>
      <w:r w:rsidRPr="00BA61B3">
        <w:rPr>
          <w:rFonts w:ascii="Times New Roman" w:hAnsi="Times New Roman"/>
          <w:szCs w:val="28"/>
          <w:lang w:val="vi-VN"/>
        </w:rPr>
        <w:t xml:space="preserve">về ban hành Quy chế (mẫu) về tổ chức và hoạt động của </w:t>
      </w:r>
      <w:r w:rsidR="00E32C19" w:rsidRPr="00BA61B3">
        <w:rPr>
          <w:rFonts w:ascii="Times New Roman" w:hAnsi="Times New Roman"/>
          <w:szCs w:val="28"/>
          <w:lang w:val="vi-VN"/>
        </w:rPr>
        <w:t>Phòng Tài nguyên và Môi trường thuộc</w:t>
      </w:r>
      <w:r w:rsidR="00BA61B3">
        <w:rPr>
          <w:rFonts w:ascii="Times New Roman" w:hAnsi="Times New Roman"/>
          <w:szCs w:val="28"/>
        </w:rPr>
        <w:t xml:space="preserve">              </w:t>
      </w:r>
      <w:r w:rsidR="00E32C19" w:rsidRPr="00BA61B3">
        <w:rPr>
          <w:rFonts w:ascii="Times New Roman" w:hAnsi="Times New Roman"/>
          <w:szCs w:val="28"/>
          <w:lang w:val="vi-VN"/>
        </w:rPr>
        <w:t xml:space="preserve"> Ủy ban nhân dân</w:t>
      </w:r>
      <w:r w:rsidRPr="00BA61B3">
        <w:rPr>
          <w:rFonts w:ascii="Times New Roman" w:hAnsi="Times New Roman"/>
          <w:szCs w:val="28"/>
          <w:lang w:val="vi-VN"/>
        </w:rPr>
        <w:t xml:space="preserve"> quận - huyện.</w:t>
      </w:r>
    </w:p>
    <w:p w14:paraId="1F2C70C3" w14:textId="77777777" w:rsidR="008865AA" w:rsidRPr="00BA61B3" w:rsidRDefault="002514B9" w:rsidP="00335455">
      <w:pPr>
        <w:spacing w:before="120" w:after="120"/>
        <w:ind w:firstLine="567"/>
        <w:jc w:val="both"/>
        <w:rPr>
          <w:rFonts w:ascii="Times New Roman" w:hAnsi="Times New Roman"/>
          <w:b/>
          <w:szCs w:val="28"/>
          <w:lang w:val="vi-VN"/>
        </w:rPr>
      </w:pPr>
      <w:r w:rsidRPr="00BA61B3">
        <w:rPr>
          <w:rFonts w:ascii="Times New Roman" w:hAnsi="Times New Roman" w:hint="eastAsia"/>
          <w:b/>
          <w:szCs w:val="28"/>
          <w:lang w:val="vi-VN"/>
        </w:rPr>
        <w:t>Đ</w:t>
      </w:r>
      <w:r w:rsidR="008865AA" w:rsidRPr="00BA61B3">
        <w:rPr>
          <w:rFonts w:ascii="Times New Roman" w:hAnsi="Times New Roman"/>
          <w:b/>
          <w:szCs w:val="28"/>
          <w:lang w:val="vi-VN"/>
        </w:rPr>
        <w:t xml:space="preserve">iều </w:t>
      </w:r>
      <w:r w:rsidR="008865AA" w:rsidRPr="00BA61B3">
        <w:rPr>
          <w:rFonts w:ascii="Times New Roman" w:hAnsi="Times New Roman"/>
          <w:b/>
          <w:szCs w:val="28"/>
        </w:rPr>
        <w:t>3</w:t>
      </w:r>
      <w:r w:rsidRPr="00BA61B3">
        <w:rPr>
          <w:rFonts w:ascii="Times New Roman" w:hAnsi="Times New Roman"/>
          <w:b/>
          <w:szCs w:val="28"/>
          <w:lang w:val="vi-VN"/>
        </w:rPr>
        <w:t xml:space="preserve">. </w:t>
      </w:r>
      <w:r w:rsidR="008865AA" w:rsidRPr="00BA61B3">
        <w:rPr>
          <w:rFonts w:ascii="Times New Roman" w:hAnsi="Times New Roman"/>
          <w:b/>
          <w:szCs w:val="28"/>
          <w:lang w:val="vi-VN"/>
        </w:rPr>
        <w:t>Trách nhiệm thi hành</w:t>
      </w:r>
    </w:p>
    <w:p w14:paraId="06EEB6EB" w14:textId="4B3229EA" w:rsidR="008D737A" w:rsidRPr="00BA61B3" w:rsidRDefault="002514B9" w:rsidP="00335455">
      <w:pPr>
        <w:spacing w:before="120" w:after="240"/>
        <w:ind w:firstLine="567"/>
        <w:jc w:val="both"/>
        <w:rPr>
          <w:rFonts w:ascii="Times New Roman" w:hAnsi="Times New Roman"/>
          <w:szCs w:val="28"/>
          <w:lang w:val="vi-VN"/>
        </w:rPr>
      </w:pPr>
      <w:r w:rsidRPr="00BA61B3">
        <w:rPr>
          <w:rFonts w:ascii="Times New Roman" w:hAnsi="Times New Roman"/>
          <w:szCs w:val="28"/>
          <w:lang w:val="vi-VN"/>
        </w:rPr>
        <w:t xml:space="preserve">Chánh Văn phòng Ủy ban nhân dân Thành phố, Giám đốc Sở Nội vụ, </w:t>
      </w:r>
      <w:r w:rsidR="00BA61B3">
        <w:rPr>
          <w:rFonts w:ascii="Times New Roman" w:hAnsi="Times New Roman"/>
          <w:szCs w:val="28"/>
        </w:rPr>
        <w:t xml:space="preserve">                </w:t>
      </w:r>
      <w:r w:rsidRPr="00BA61B3">
        <w:rPr>
          <w:rFonts w:ascii="Times New Roman" w:hAnsi="Times New Roman"/>
          <w:szCs w:val="28"/>
          <w:lang w:val="vi-VN"/>
        </w:rPr>
        <w:t>Thủ tr</w:t>
      </w:r>
      <w:r w:rsidRPr="00BA61B3">
        <w:rPr>
          <w:rFonts w:ascii="Times New Roman" w:hAnsi="Times New Roman" w:hint="eastAsia"/>
          <w:szCs w:val="28"/>
          <w:lang w:val="vi-VN"/>
        </w:rPr>
        <w:t>ư</w:t>
      </w:r>
      <w:r w:rsidRPr="00BA61B3">
        <w:rPr>
          <w:rFonts w:ascii="Times New Roman" w:hAnsi="Times New Roman"/>
          <w:szCs w:val="28"/>
          <w:lang w:val="vi-VN"/>
        </w:rPr>
        <w:t>ởng các c</w:t>
      </w:r>
      <w:r w:rsidRPr="00BA61B3">
        <w:rPr>
          <w:rFonts w:ascii="Times New Roman" w:hAnsi="Times New Roman" w:hint="eastAsia"/>
          <w:szCs w:val="28"/>
          <w:lang w:val="vi-VN"/>
        </w:rPr>
        <w:t>ơ</w:t>
      </w:r>
      <w:r w:rsidRPr="00BA61B3">
        <w:rPr>
          <w:rFonts w:ascii="Times New Roman" w:hAnsi="Times New Roman"/>
          <w:szCs w:val="28"/>
          <w:lang w:val="vi-VN"/>
        </w:rPr>
        <w:t xml:space="preserve"> quan có liên quan và Chủ tịch Ủy ban nhân dân </w:t>
      </w:r>
      <w:r w:rsidR="00673C50" w:rsidRPr="00BA61B3">
        <w:rPr>
          <w:rFonts w:ascii="Times New Roman" w:hAnsi="Times New Roman"/>
          <w:szCs w:val="28"/>
          <w:lang w:val="vi-VN"/>
        </w:rPr>
        <w:t xml:space="preserve">các </w:t>
      </w:r>
      <w:r w:rsidRPr="00BA61B3">
        <w:rPr>
          <w:rFonts w:ascii="Times New Roman" w:hAnsi="Times New Roman"/>
          <w:szCs w:val="28"/>
          <w:lang w:val="vi-VN"/>
        </w:rPr>
        <w:t>quận - huyện chịu trách nhiệm thi hành Quyết định này./.</w:t>
      </w:r>
    </w:p>
    <w:p w14:paraId="6579AB6B" w14:textId="77777777" w:rsidR="00714974" w:rsidRPr="00673C50" w:rsidRDefault="00714974" w:rsidP="00335455">
      <w:pPr>
        <w:spacing w:before="120" w:after="240"/>
        <w:ind w:firstLine="567"/>
        <w:jc w:val="both"/>
        <w:rPr>
          <w:rFonts w:ascii="Times New Roman" w:hAnsi="Times New Roman"/>
          <w:spacing w:val="-2"/>
          <w:sz w:val="26"/>
          <w:szCs w:val="26"/>
          <w:lang w:val="vi-VN"/>
        </w:rPr>
      </w:pPr>
    </w:p>
    <w:tbl>
      <w:tblPr>
        <w:tblW w:w="9291" w:type="dxa"/>
        <w:tblInd w:w="108" w:type="dxa"/>
        <w:tblLook w:val="01E0" w:firstRow="1" w:lastRow="1" w:firstColumn="1" w:lastColumn="1" w:noHBand="0" w:noVBand="0"/>
      </w:tblPr>
      <w:tblGrid>
        <w:gridCol w:w="4340"/>
        <w:gridCol w:w="4951"/>
      </w:tblGrid>
      <w:tr w:rsidR="008D737A" w:rsidRPr="00375F72" w14:paraId="6406382D" w14:textId="77777777" w:rsidTr="00BB130E">
        <w:tc>
          <w:tcPr>
            <w:tcW w:w="4340" w:type="dxa"/>
          </w:tcPr>
          <w:p w14:paraId="0EEC1331" w14:textId="77777777" w:rsidR="008D737A" w:rsidRPr="008D737A" w:rsidRDefault="008D737A" w:rsidP="00BB130E">
            <w:pPr>
              <w:rPr>
                <w:rFonts w:ascii="Times New Roman" w:hAnsi="Times New Roman"/>
                <w:i/>
                <w:sz w:val="30"/>
                <w:lang w:val="vi-VN"/>
              </w:rPr>
            </w:pPr>
            <w:r w:rsidRPr="008D737A">
              <w:rPr>
                <w:rFonts w:ascii="Times New Roman" w:hAnsi="Times New Roman"/>
                <w:b/>
                <w:i/>
                <w:sz w:val="24"/>
                <w:lang w:val="vi-VN"/>
              </w:rPr>
              <w:t>Nơi nhận:</w:t>
            </w:r>
            <w:r w:rsidRPr="008D737A">
              <w:rPr>
                <w:rFonts w:ascii="Times New Roman" w:hAnsi="Times New Roman"/>
                <w:i/>
                <w:sz w:val="24"/>
                <w:lang w:val="vi-VN"/>
              </w:rPr>
              <w:t xml:space="preserve">  </w:t>
            </w:r>
            <w:r w:rsidRPr="008D737A">
              <w:rPr>
                <w:rFonts w:ascii="Times New Roman" w:hAnsi="Times New Roman"/>
                <w:i/>
                <w:sz w:val="30"/>
                <w:lang w:val="vi-VN"/>
              </w:rPr>
              <w:t xml:space="preserve">  </w:t>
            </w:r>
          </w:p>
          <w:p w14:paraId="11A8ECA9" w14:textId="77777777" w:rsidR="00673C50" w:rsidRDefault="008C4A07" w:rsidP="00673C50">
            <w:pPr>
              <w:rPr>
                <w:rFonts w:ascii="Times New Roman" w:hAnsi="Times New Roman"/>
                <w:sz w:val="22"/>
                <w:szCs w:val="22"/>
                <w:lang w:val="vi-VN"/>
              </w:rPr>
            </w:pPr>
            <w:r>
              <w:rPr>
                <w:rFonts w:ascii="Times New Roman" w:hAnsi="Times New Roman"/>
                <w:sz w:val="22"/>
                <w:szCs w:val="22"/>
              </w:rPr>
              <w:t xml:space="preserve">- </w:t>
            </w:r>
            <w:r w:rsidR="00673C50" w:rsidRPr="00673C50">
              <w:rPr>
                <w:rFonts w:ascii="Times New Roman" w:hAnsi="Times New Roman"/>
                <w:sz w:val="22"/>
                <w:szCs w:val="22"/>
                <w:lang w:val="vi-VN"/>
              </w:rPr>
              <w:t>Nh</w:t>
            </w:r>
            <w:r w:rsidR="00673C50" w:rsidRPr="00673C50">
              <w:rPr>
                <w:rFonts w:ascii="Times New Roman" w:hAnsi="Times New Roman" w:hint="eastAsia"/>
                <w:sz w:val="22"/>
                <w:szCs w:val="22"/>
                <w:lang w:val="vi-VN"/>
              </w:rPr>
              <w:t>ư</w:t>
            </w:r>
            <w:r w:rsidR="00673C50" w:rsidRPr="00673C50">
              <w:rPr>
                <w:rFonts w:ascii="Times New Roman" w:hAnsi="Times New Roman"/>
                <w:sz w:val="22"/>
                <w:szCs w:val="22"/>
                <w:lang w:val="vi-VN"/>
              </w:rPr>
              <w:t xml:space="preserve"> Điều </w:t>
            </w:r>
            <w:r w:rsidR="008865AA">
              <w:rPr>
                <w:rFonts w:ascii="Times New Roman" w:hAnsi="Times New Roman"/>
                <w:sz w:val="22"/>
                <w:szCs w:val="22"/>
              </w:rPr>
              <w:t>3</w:t>
            </w:r>
            <w:r w:rsidR="00673C50" w:rsidRPr="00673C50">
              <w:rPr>
                <w:rFonts w:ascii="Times New Roman" w:hAnsi="Times New Roman"/>
                <w:sz w:val="22"/>
                <w:szCs w:val="22"/>
                <w:lang w:val="vi-VN"/>
              </w:rPr>
              <w:t>;</w:t>
            </w:r>
          </w:p>
          <w:p w14:paraId="72EDB13B" w14:textId="77777777" w:rsidR="00714974" w:rsidRPr="0020677A" w:rsidRDefault="00714974" w:rsidP="00714974">
            <w:pPr>
              <w:rPr>
                <w:rFonts w:ascii="Times New Roman" w:hAnsi="Times New Roman"/>
                <w:sz w:val="22"/>
                <w:szCs w:val="22"/>
                <w:lang w:val="vi-VN"/>
              </w:rPr>
            </w:pPr>
            <w:r w:rsidRPr="0020677A">
              <w:rPr>
                <w:rFonts w:ascii="Times New Roman" w:hAnsi="Times New Roman"/>
                <w:sz w:val="22"/>
                <w:szCs w:val="22"/>
                <w:lang w:val="vi-VN"/>
              </w:rPr>
              <w:t>- Bộ Tài nguyên và Môi trường;</w:t>
            </w:r>
          </w:p>
          <w:p w14:paraId="76DE17DF" w14:textId="77777777" w:rsidR="00714974" w:rsidRDefault="00673C50" w:rsidP="00673C50">
            <w:pPr>
              <w:rPr>
                <w:rFonts w:ascii="Times New Roman" w:hAnsi="Times New Roman"/>
                <w:sz w:val="22"/>
                <w:szCs w:val="22"/>
                <w:lang w:val="vi-VN"/>
              </w:rPr>
            </w:pPr>
            <w:r w:rsidRPr="00673C50">
              <w:rPr>
                <w:rFonts w:ascii="Times New Roman" w:hAnsi="Times New Roman"/>
                <w:sz w:val="22"/>
                <w:szCs w:val="22"/>
                <w:lang w:val="vi-VN"/>
              </w:rPr>
              <w:t>- Bộ T</w:t>
            </w:r>
            <w:r w:rsidRPr="00673C50">
              <w:rPr>
                <w:rFonts w:ascii="Times New Roman" w:hAnsi="Times New Roman" w:hint="eastAsia"/>
                <w:sz w:val="22"/>
                <w:szCs w:val="22"/>
                <w:lang w:val="vi-VN"/>
              </w:rPr>
              <w:t>ư</w:t>
            </w:r>
            <w:r w:rsidRPr="00673C50">
              <w:rPr>
                <w:rFonts w:ascii="Times New Roman" w:hAnsi="Times New Roman"/>
                <w:sz w:val="22"/>
                <w:szCs w:val="22"/>
                <w:lang w:val="vi-VN"/>
              </w:rPr>
              <w:t xml:space="preserve"> pháp; </w:t>
            </w:r>
          </w:p>
          <w:p w14:paraId="188BC92B" w14:textId="54A1CCF8" w:rsidR="00673C50" w:rsidRPr="00673C50" w:rsidRDefault="00714974" w:rsidP="00673C50">
            <w:pPr>
              <w:rPr>
                <w:rFonts w:ascii="Times New Roman" w:hAnsi="Times New Roman"/>
                <w:sz w:val="22"/>
                <w:szCs w:val="22"/>
                <w:lang w:val="vi-VN"/>
              </w:rPr>
            </w:pPr>
            <w:r>
              <w:rPr>
                <w:rFonts w:ascii="Times New Roman" w:hAnsi="Times New Roman"/>
                <w:sz w:val="22"/>
                <w:szCs w:val="22"/>
              </w:rPr>
              <w:t xml:space="preserve">- </w:t>
            </w:r>
            <w:r w:rsidR="00673C50" w:rsidRPr="00673C50">
              <w:rPr>
                <w:rFonts w:ascii="Times New Roman" w:hAnsi="Times New Roman"/>
                <w:sz w:val="22"/>
                <w:szCs w:val="22"/>
                <w:lang w:val="vi-VN"/>
              </w:rPr>
              <w:t>Bộ Nội vụ;</w:t>
            </w:r>
          </w:p>
          <w:p w14:paraId="38EAEFC8" w14:textId="77777777" w:rsidR="00F549AF" w:rsidRDefault="00F549AF" w:rsidP="00F549AF">
            <w:pPr>
              <w:rPr>
                <w:rFonts w:ascii="Times New Roman" w:hAnsi="Times New Roman"/>
                <w:sz w:val="22"/>
                <w:szCs w:val="22"/>
                <w:lang w:val="vi-VN"/>
              </w:rPr>
            </w:pPr>
            <w:r w:rsidRPr="00673C50">
              <w:rPr>
                <w:rFonts w:ascii="Times New Roman" w:hAnsi="Times New Roman"/>
                <w:sz w:val="22"/>
                <w:szCs w:val="22"/>
                <w:lang w:val="vi-VN"/>
              </w:rPr>
              <w:t>- Vụ pháp chế - Bộ Nội vụ;</w:t>
            </w:r>
          </w:p>
          <w:p w14:paraId="27FD92FD" w14:textId="09CB04EB" w:rsidR="00673C50" w:rsidRDefault="00673C50" w:rsidP="00673C50">
            <w:pPr>
              <w:rPr>
                <w:rFonts w:ascii="Times New Roman" w:hAnsi="Times New Roman"/>
                <w:sz w:val="22"/>
                <w:szCs w:val="22"/>
                <w:lang w:val="vi-VN"/>
              </w:rPr>
            </w:pPr>
            <w:r w:rsidRPr="00673C50">
              <w:rPr>
                <w:rFonts w:ascii="Times New Roman" w:hAnsi="Times New Roman"/>
                <w:sz w:val="22"/>
                <w:szCs w:val="22"/>
                <w:lang w:val="vi-VN"/>
              </w:rPr>
              <w:t>- Cục Kiểm tra văn bản</w:t>
            </w:r>
            <w:r w:rsidR="00701681">
              <w:rPr>
                <w:rFonts w:ascii="Times New Roman" w:hAnsi="Times New Roman"/>
                <w:sz w:val="22"/>
                <w:szCs w:val="22"/>
              </w:rPr>
              <w:t xml:space="preserve"> </w:t>
            </w:r>
            <w:r w:rsidR="00F42703">
              <w:rPr>
                <w:rFonts w:ascii="Times New Roman" w:hAnsi="Times New Roman"/>
                <w:sz w:val="22"/>
                <w:szCs w:val="22"/>
              </w:rPr>
              <w:t>QPPL</w:t>
            </w:r>
            <w:r w:rsidRPr="00673C50">
              <w:rPr>
                <w:rFonts w:ascii="Times New Roman" w:hAnsi="Times New Roman"/>
                <w:sz w:val="22"/>
                <w:szCs w:val="22"/>
                <w:lang w:val="vi-VN"/>
              </w:rPr>
              <w:t xml:space="preserve"> </w:t>
            </w:r>
            <w:r w:rsidR="00F42703">
              <w:rPr>
                <w:rFonts w:ascii="Times New Roman" w:hAnsi="Times New Roman"/>
                <w:sz w:val="22"/>
                <w:szCs w:val="22"/>
                <w:lang w:val="vi-VN"/>
              </w:rPr>
              <w:t>-</w:t>
            </w:r>
            <w:r w:rsidRPr="00673C50">
              <w:rPr>
                <w:rFonts w:ascii="Times New Roman" w:hAnsi="Times New Roman"/>
                <w:sz w:val="22"/>
                <w:szCs w:val="22"/>
                <w:lang w:val="vi-VN"/>
              </w:rPr>
              <w:t xml:space="preserve"> Bộ T</w:t>
            </w:r>
            <w:r w:rsidRPr="00673C50">
              <w:rPr>
                <w:rFonts w:ascii="Times New Roman" w:hAnsi="Times New Roman" w:hint="eastAsia"/>
                <w:sz w:val="22"/>
                <w:szCs w:val="22"/>
                <w:lang w:val="vi-VN"/>
              </w:rPr>
              <w:t>ư</w:t>
            </w:r>
            <w:r w:rsidRPr="00673C50">
              <w:rPr>
                <w:rFonts w:ascii="Times New Roman" w:hAnsi="Times New Roman"/>
                <w:sz w:val="22"/>
                <w:szCs w:val="22"/>
                <w:lang w:val="vi-VN"/>
              </w:rPr>
              <w:t xml:space="preserve"> pháp;</w:t>
            </w:r>
          </w:p>
          <w:p w14:paraId="1211D11C" w14:textId="6B4A0B6A" w:rsidR="009E0513" w:rsidRPr="009E0513" w:rsidRDefault="009E0513" w:rsidP="00673C50">
            <w:pPr>
              <w:rPr>
                <w:rFonts w:ascii="Times New Roman" w:hAnsi="Times New Roman"/>
                <w:sz w:val="22"/>
                <w:szCs w:val="22"/>
              </w:rPr>
            </w:pPr>
            <w:r>
              <w:rPr>
                <w:rFonts w:ascii="Times New Roman" w:hAnsi="Times New Roman"/>
                <w:sz w:val="22"/>
                <w:szCs w:val="22"/>
              </w:rPr>
              <w:t>- Thường trực Thành ủy;</w:t>
            </w:r>
          </w:p>
          <w:p w14:paraId="45FCCAC1" w14:textId="65110EC2" w:rsidR="00701681" w:rsidRDefault="00701681" w:rsidP="00673C50">
            <w:pPr>
              <w:rPr>
                <w:rFonts w:ascii="Times New Roman" w:hAnsi="Times New Roman"/>
                <w:sz w:val="22"/>
                <w:szCs w:val="22"/>
              </w:rPr>
            </w:pPr>
            <w:r>
              <w:rPr>
                <w:rFonts w:ascii="Times New Roman" w:hAnsi="Times New Roman"/>
                <w:sz w:val="22"/>
                <w:szCs w:val="22"/>
              </w:rPr>
              <w:t xml:space="preserve">- </w:t>
            </w:r>
            <w:r w:rsidR="00714974">
              <w:rPr>
                <w:rFonts w:ascii="Times New Roman" w:hAnsi="Times New Roman"/>
                <w:sz w:val="22"/>
                <w:szCs w:val="22"/>
              </w:rPr>
              <w:t xml:space="preserve">Thường trực </w:t>
            </w:r>
            <w:r>
              <w:rPr>
                <w:rFonts w:ascii="Times New Roman" w:hAnsi="Times New Roman"/>
                <w:sz w:val="22"/>
                <w:szCs w:val="22"/>
              </w:rPr>
              <w:t xml:space="preserve">HĐND </w:t>
            </w:r>
            <w:r w:rsidR="00714974">
              <w:rPr>
                <w:rFonts w:ascii="Times New Roman" w:hAnsi="Times New Roman"/>
                <w:sz w:val="22"/>
                <w:szCs w:val="22"/>
              </w:rPr>
              <w:t>Thành phố</w:t>
            </w:r>
            <w:r w:rsidR="00CD450A">
              <w:rPr>
                <w:rFonts w:ascii="Times New Roman" w:hAnsi="Times New Roman"/>
                <w:sz w:val="22"/>
                <w:szCs w:val="22"/>
              </w:rPr>
              <w:t>;</w:t>
            </w:r>
          </w:p>
          <w:p w14:paraId="0DFB1599" w14:textId="77777777" w:rsidR="00673C50" w:rsidRDefault="00673C50" w:rsidP="00673C50">
            <w:pPr>
              <w:rPr>
                <w:rFonts w:ascii="Times New Roman" w:hAnsi="Times New Roman"/>
                <w:sz w:val="22"/>
                <w:szCs w:val="22"/>
              </w:rPr>
            </w:pPr>
            <w:r w:rsidRPr="00673C50">
              <w:rPr>
                <w:rFonts w:ascii="Times New Roman" w:hAnsi="Times New Roman"/>
                <w:sz w:val="22"/>
                <w:szCs w:val="22"/>
                <w:lang w:val="vi-VN"/>
              </w:rPr>
              <w:t>- TTUB: CT, các PCT;</w:t>
            </w:r>
          </w:p>
          <w:p w14:paraId="546DF9AD" w14:textId="306FA45A" w:rsidR="00F42703" w:rsidRPr="00701681" w:rsidRDefault="00F42703" w:rsidP="00F42703">
            <w:pPr>
              <w:rPr>
                <w:rFonts w:ascii="Times New Roman" w:hAnsi="Times New Roman"/>
                <w:sz w:val="22"/>
                <w:szCs w:val="22"/>
              </w:rPr>
            </w:pPr>
            <w:r>
              <w:rPr>
                <w:rFonts w:ascii="Times New Roman" w:hAnsi="Times New Roman"/>
                <w:sz w:val="22"/>
                <w:szCs w:val="22"/>
              </w:rPr>
              <w:t>- Ủy ban MTTQ Việt Nam Thành phố;</w:t>
            </w:r>
          </w:p>
          <w:p w14:paraId="462EB83D" w14:textId="21CE5072" w:rsidR="00673C50" w:rsidRPr="00714974" w:rsidRDefault="00CD450A" w:rsidP="00673C50">
            <w:pPr>
              <w:rPr>
                <w:rFonts w:ascii="Times New Roman" w:hAnsi="Times New Roman"/>
                <w:sz w:val="22"/>
                <w:szCs w:val="22"/>
              </w:rPr>
            </w:pPr>
            <w:r>
              <w:rPr>
                <w:rFonts w:ascii="Times New Roman" w:hAnsi="Times New Roman"/>
                <w:sz w:val="22"/>
                <w:szCs w:val="22"/>
              </w:rPr>
              <w:t xml:space="preserve">- Các Ban của HĐND </w:t>
            </w:r>
            <w:r w:rsidR="00714974">
              <w:rPr>
                <w:rFonts w:ascii="Times New Roman" w:hAnsi="Times New Roman"/>
                <w:sz w:val="22"/>
                <w:szCs w:val="22"/>
              </w:rPr>
              <w:t>Thành phố</w:t>
            </w:r>
            <w:r>
              <w:rPr>
                <w:rFonts w:ascii="Times New Roman" w:hAnsi="Times New Roman"/>
                <w:sz w:val="22"/>
                <w:szCs w:val="22"/>
              </w:rPr>
              <w:t>;</w:t>
            </w:r>
          </w:p>
          <w:p w14:paraId="4ED1104F" w14:textId="60592151" w:rsidR="00D717CA" w:rsidRPr="00673C50" w:rsidRDefault="00673C50" w:rsidP="00D717CA">
            <w:pPr>
              <w:rPr>
                <w:rFonts w:ascii="Times New Roman" w:hAnsi="Times New Roman"/>
                <w:sz w:val="22"/>
                <w:szCs w:val="22"/>
                <w:lang w:val="vi-VN"/>
              </w:rPr>
            </w:pPr>
            <w:r w:rsidRPr="00673C50">
              <w:rPr>
                <w:rFonts w:ascii="Times New Roman" w:hAnsi="Times New Roman"/>
                <w:sz w:val="22"/>
                <w:szCs w:val="22"/>
                <w:lang w:val="vi-VN"/>
              </w:rPr>
              <w:t>- Sở Nội vụ;</w:t>
            </w:r>
            <w:r w:rsidR="00D717CA" w:rsidRPr="00673C50">
              <w:rPr>
                <w:rFonts w:ascii="Times New Roman" w:hAnsi="Times New Roman"/>
                <w:sz w:val="22"/>
                <w:szCs w:val="22"/>
                <w:lang w:val="vi-VN"/>
              </w:rPr>
              <w:t xml:space="preserve"> Sở T</w:t>
            </w:r>
            <w:r w:rsidR="00D717CA" w:rsidRPr="00673C50">
              <w:rPr>
                <w:rFonts w:ascii="Times New Roman" w:hAnsi="Times New Roman" w:hint="eastAsia"/>
                <w:sz w:val="22"/>
                <w:szCs w:val="22"/>
                <w:lang w:val="vi-VN"/>
              </w:rPr>
              <w:t>ư</w:t>
            </w:r>
            <w:r w:rsidR="00D717CA" w:rsidRPr="00673C50">
              <w:rPr>
                <w:rFonts w:ascii="Times New Roman" w:hAnsi="Times New Roman"/>
                <w:sz w:val="22"/>
                <w:szCs w:val="22"/>
                <w:lang w:val="vi-VN"/>
              </w:rPr>
              <w:t xml:space="preserve"> pháp;</w:t>
            </w:r>
          </w:p>
          <w:p w14:paraId="1804FB80" w14:textId="77777777" w:rsidR="008C4A07" w:rsidRPr="008C4A07" w:rsidRDefault="008C4A07" w:rsidP="00673C50">
            <w:pPr>
              <w:rPr>
                <w:rFonts w:ascii="Times New Roman" w:hAnsi="Times New Roman"/>
                <w:sz w:val="22"/>
                <w:szCs w:val="22"/>
                <w:lang w:val="vi-VN"/>
              </w:rPr>
            </w:pPr>
            <w:r w:rsidRPr="008C4A07">
              <w:rPr>
                <w:rFonts w:ascii="Times New Roman" w:hAnsi="Times New Roman"/>
                <w:sz w:val="22"/>
                <w:szCs w:val="22"/>
                <w:lang w:val="vi-VN"/>
              </w:rPr>
              <w:t>- Sở Tài nguyên và Môi trường;</w:t>
            </w:r>
          </w:p>
          <w:p w14:paraId="4DAE1F0A" w14:textId="5668D007" w:rsidR="00F42703" w:rsidRDefault="00673C50" w:rsidP="00673C50">
            <w:pPr>
              <w:rPr>
                <w:rFonts w:ascii="Times New Roman" w:hAnsi="Times New Roman"/>
                <w:sz w:val="22"/>
                <w:szCs w:val="22"/>
                <w:lang w:val="vi-VN"/>
              </w:rPr>
            </w:pPr>
            <w:r w:rsidRPr="00673C50">
              <w:rPr>
                <w:rFonts w:ascii="Times New Roman" w:hAnsi="Times New Roman"/>
                <w:sz w:val="22"/>
                <w:szCs w:val="22"/>
                <w:lang w:val="vi-VN"/>
              </w:rPr>
              <w:t xml:space="preserve">- VPUB: </w:t>
            </w:r>
            <w:r w:rsidR="00F42703">
              <w:rPr>
                <w:rFonts w:ascii="Times New Roman" w:hAnsi="Times New Roman"/>
                <w:sz w:val="22"/>
                <w:szCs w:val="22"/>
              </w:rPr>
              <w:t xml:space="preserve">các </w:t>
            </w:r>
            <w:r w:rsidRPr="00673C50">
              <w:rPr>
                <w:rFonts w:ascii="Times New Roman" w:hAnsi="Times New Roman"/>
                <w:sz w:val="22"/>
                <w:szCs w:val="22"/>
                <w:lang w:val="vi-VN"/>
              </w:rPr>
              <w:t>P</w:t>
            </w:r>
            <w:r w:rsidR="00714974">
              <w:rPr>
                <w:rFonts w:ascii="Times New Roman" w:hAnsi="Times New Roman"/>
                <w:sz w:val="22"/>
                <w:szCs w:val="22"/>
              </w:rPr>
              <w:t>C</w:t>
            </w:r>
            <w:r w:rsidRPr="00673C50">
              <w:rPr>
                <w:rFonts w:ascii="Times New Roman" w:hAnsi="Times New Roman"/>
                <w:sz w:val="22"/>
                <w:szCs w:val="22"/>
                <w:lang w:val="vi-VN"/>
              </w:rPr>
              <w:t xml:space="preserve">VP; </w:t>
            </w:r>
          </w:p>
          <w:p w14:paraId="41A0D869" w14:textId="2575C71D" w:rsidR="00673C50" w:rsidRPr="00673C50" w:rsidRDefault="00F42703" w:rsidP="00673C50">
            <w:pPr>
              <w:rPr>
                <w:rFonts w:ascii="Times New Roman" w:hAnsi="Times New Roman"/>
                <w:sz w:val="22"/>
                <w:szCs w:val="22"/>
                <w:lang w:val="vi-VN"/>
              </w:rPr>
            </w:pPr>
            <w:r>
              <w:rPr>
                <w:rFonts w:ascii="Times New Roman" w:hAnsi="Times New Roman"/>
                <w:sz w:val="22"/>
                <w:szCs w:val="22"/>
              </w:rPr>
              <w:t xml:space="preserve">- </w:t>
            </w:r>
            <w:r w:rsidR="00673C50" w:rsidRPr="00673C50">
              <w:rPr>
                <w:rFonts w:ascii="Times New Roman" w:hAnsi="Times New Roman"/>
                <w:sz w:val="22"/>
                <w:szCs w:val="22"/>
                <w:lang w:val="vi-VN"/>
              </w:rPr>
              <w:t xml:space="preserve">Phòng </w:t>
            </w:r>
            <w:r w:rsidR="00714974">
              <w:rPr>
                <w:rFonts w:ascii="Times New Roman" w:hAnsi="Times New Roman"/>
                <w:sz w:val="22"/>
                <w:szCs w:val="22"/>
              </w:rPr>
              <w:t>NCTH</w:t>
            </w:r>
            <w:r>
              <w:rPr>
                <w:rFonts w:ascii="Times New Roman" w:hAnsi="Times New Roman"/>
                <w:sz w:val="22"/>
                <w:szCs w:val="22"/>
                <w:lang w:val="vi-VN"/>
              </w:rPr>
              <w:t>,</w:t>
            </w:r>
            <w:r>
              <w:rPr>
                <w:rFonts w:ascii="Times New Roman" w:hAnsi="Times New Roman"/>
                <w:sz w:val="22"/>
                <w:szCs w:val="22"/>
              </w:rPr>
              <w:t xml:space="preserve"> </w:t>
            </w:r>
            <w:r w:rsidR="00673C50" w:rsidRPr="00673C50">
              <w:rPr>
                <w:rFonts w:ascii="Times New Roman" w:hAnsi="Times New Roman"/>
                <w:sz w:val="22"/>
                <w:szCs w:val="22"/>
                <w:lang w:val="vi-VN"/>
              </w:rPr>
              <w:t>Trung tâm Công báo;</w:t>
            </w:r>
          </w:p>
          <w:p w14:paraId="529B11CE" w14:textId="76B80880" w:rsidR="008D737A" w:rsidRDefault="00673C50" w:rsidP="00673C50">
            <w:pPr>
              <w:rPr>
                <w:rFonts w:ascii="Times New Roman" w:hAnsi="Times New Roman"/>
                <w:sz w:val="22"/>
                <w:szCs w:val="22"/>
                <w:lang w:val="vi-VN"/>
              </w:rPr>
            </w:pPr>
            <w:r w:rsidRPr="00673C50">
              <w:rPr>
                <w:rFonts w:ascii="Times New Roman" w:hAnsi="Times New Roman"/>
                <w:sz w:val="22"/>
                <w:szCs w:val="22"/>
                <w:lang w:val="vi-VN"/>
              </w:rPr>
              <w:t>- L</w:t>
            </w:r>
            <w:r w:rsidRPr="00673C50">
              <w:rPr>
                <w:rFonts w:ascii="Times New Roman" w:hAnsi="Times New Roman" w:hint="eastAsia"/>
                <w:sz w:val="22"/>
                <w:szCs w:val="22"/>
                <w:lang w:val="vi-VN"/>
              </w:rPr>
              <w:t>ư</w:t>
            </w:r>
            <w:r>
              <w:rPr>
                <w:rFonts w:ascii="Times New Roman" w:hAnsi="Times New Roman"/>
                <w:sz w:val="22"/>
                <w:szCs w:val="22"/>
                <w:lang w:val="vi-VN"/>
              </w:rPr>
              <w:t xml:space="preserve">u: VT, </w:t>
            </w:r>
            <w:r w:rsidR="00714974">
              <w:rPr>
                <w:rFonts w:ascii="Times New Roman" w:hAnsi="Times New Roman"/>
                <w:sz w:val="22"/>
                <w:szCs w:val="22"/>
              </w:rPr>
              <w:t>(VX/Đn)</w:t>
            </w:r>
            <w:r w:rsidRPr="00673C50">
              <w:rPr>
                <w:rFonts w:ascii="Times New Roman" w:hAnsi="Times New Roman"/>
                <w:sz w:val="22"/>
                <w:szCs w:val="22"/>
                <w:lang w:val="vi-VN"/>
              </w:rPr>
              <w:t>.</w:t>
            </w:r>
          </w:p>
          <w:p w14:paraId="2206E7A0" w14:textId="77777777" w:rsidR="00673C50" w:rsidRPr="00375F72" w:rsidRDefault="00673C50" w:rsidP="00673C50">
            <w:pPr>
              <w:rPr>
                <w:rFonts w:ascii="Times New Roman" w:hAnsi="Times New Roman"/>
                <w:sz w:val="34"/>
                <w:lang w:val="fr-FR"/>
              </w:rPr>
            </w:pPr>
          </w:p>
        </w:tc>
        <w:tc>
          <w:tcPr>
            <w:tcW w:w="4951" w:type="dxa"/>
          </w:tcPr>
          <w:p w14:paraId="7DF0AC27" w14:textId="77777777" w:rsidR="008D737A" w:rsidRPr="00BA61B3" w:rsidRDefault="008D737A" w:rsidP="00BB130E">
            <w:pPr>
              <w:jc w:val="center"/>
              <w:rPr>
                <w:rFonts w:ascii="Times New Roman" w:hAnsi="Times New Roman"/>
                <w:b/>
                <w:szCs w:val="28"/>
                <w:lang w:val="fr-FR"/>
              </w:rPr>
            </w:pPr>
            <w:r w:rsidRPr="00BA61B3">
              <w:rPr>
                <w:rFonts w:ascii="Times New Roman" w:hAnsi="Times New Roman"/>
                <w:b/>
                <w:szCs w:val="28"/>
                <w:lang w:val="fr-FR"/>
              </w:rPr>
              <w:t>TM. ỦY BAN NHÂN DÂN</w:t>
            </w:r>
          </w:p>
          <w:p w14:paraId="15095BDE" w14:textId="77777777" w:rsidR="008D737A" w:rsidRPr="00BA61B3" w:rsidRDefault="008D737A" w:rsidP="00BB130E">
            <w:pPr>
              <w:jc w:val="center"/>
              <w:rPr>
                <w:rFonts w:ascii="Times New Roman" w:hAnsi="Times New Roman"/>
                <w:b/>
                <w:szCs w:val="28"/>
                <w:lang w:val="fr-FR"/>
              </w:rPr>
            </w:pPr>
            <w:r w:rsidRPr="00BA61B3">
              <w:rPr>
                <w:rFonts w:ascii="Times New Roman" w:hAnsi="Times New Roman"/>
                <w:b/>
                <w:szCs w:val="28"/>
                <w:lang w:val="fr-FR"/>
              </w:rPr>
              <w:t>CHỦ TỊCH</w:t>
            </w:r>
          </w:p>
          <w:p w14:paraId="23160554" w14:textId="77777777" w:rsidR="008D737A" w:rsidRPr="00BA61B3" w:rsidRDefault="008D737A" w:rsidP="00BB130E">
            <w:pPr>
              <w:rPr>
                <w:rFonts w:ascii="Times New Roman" w:hAnsi="Times New Roman"/>
                <w:b/>
                <w:szCs w:val="28"/>
                <w:lang w:val="fr-FR"/>
              </w:rPr>
            </w:pPr>
          </w:p>
          <w:p w14:paraId="1ED72B67" w14:textId="77777777" w:rsidR="008D737A" w:rsidRPr="00BA61B3" w:rsidRDefault="008D737A" w:rsidP="00BB130E">
            <w:pPr>
              <w:jc w:val="center"/>
              <w:rPr>
                <w:rFonts w:ascii="Times New Roman" w:hAnsi="Times New Roman"/>
                <w:b/>
                <w:szCs w:val="28"/>
                <w:lang w:val="fr-FR"/>
              </w:rPr>
            </w:pPr>
          </w:p>
          <w:p w14:paraId="3FA8D7A0" w14:textId="77777777" w:rsidR="008D737A" w:rsidRPr="00BA61B3" w:rsidRDefault="008D737A" w:rsidP="00BB130E">
            <w:pPr>
              <w:jc w:val="center"/>
              <w:rPr>
                <w:rFonts w:ascii="Times New Roman" w:hAnsi="Times New Roman"/>
                <w:b/>
                <w:szCs w:val="28"/>
                <w:lang w:val="fr-FR"/>
              </w:rPr>
            </w:pPr>
          </w:p>
          <w:p w14:paraId="4B64DA5C" w14:textId="77777777" w:rsidR="008D737A" w:rsidRPr="00BA61B3" w:rsidRDefault="008D737A" w:rsidP="00BB130E">
            <w:pPr>
              <w:jc w:val="center"/>
              <w:rPr>
                <w:rFonts w:ascii="Times New Roman" w:hAnsi="Times New Roman"/>
                <w:b/>
                <w:szCs w:val="28"/>
                <w:lang w:val="fr-FR"/>
              </w:rPr>
            </w:pPr>
          </w:p>
          <w:p w14:paraId="7719CEF7" w14:textId="77777777" w:rsidR="008D737A" w:rsidRPr="00BA61B3" w:rsidRDefault="008D737A" w:rsidP="00BB130E">
            <w:pPr>
              <w:jc w:val="center"/>
              <w:rPr>
                <w:rFonts w:ascii="Times New Roman" w:hAnsi="Times New Roman"/>
                <w:b/>
                <w:szCs w:val="28"/>
                <w:lang w:val="fr-FR"/>
              </w:rPr>
            </w:pPr>
          </w:p>
          <w:p w14:paraId="3425C7E0" w14:textId="77777777" w:rsidR="008D737A" w:rsidRPr="00BA61B3" w:rsidRDefault="008D737A" w:rsidP="00BB130E">
            <w:pPr>
              <w:jc w:val="center"/>
              <w:rPr>
                <w:rFonts w:ascii="Times New Roman" w:hAnsi="Times New Roman"/>
                <w:b/>
                <w:szCs w:val="28"/>
                <w:lang w:val="fr-FR"/>
              </w:rPr>
            </w:pPr>
          </w:p>
          <w:p w14:paraId="2871B6D1" w14:textId="77777777" w:rsidR="008D737A" w:rsidRPr="00BA61B3" w:rsidRDefault="008D737A" w:rsidP="00BB130E">
            <w:pPr>
              <w:jc w:val="center"/>
              <w:rPr>
                <w:rFonts w:ascii="Times New Roman" w:hAnsi="Times New Roman"/>
                <w:b/>
                <w:szCs w:val="28"/>
                <w:lang w:val="fr-FR"/>
              </w:rPr>
            </w:pPr>
            <w:r w:rsidRPr="00BA61B3">
              <w:rPr>
                <w:rFonts w:ascii="Times New Roman" w:hAnsi="Times New Roman"/>
                <w:b/>
                <w:szCs w:val="28"/>
                <w:lang w:val="fr-FR"/>
              </w:rPr>
              <w:t>Phan Văn Mãi</w:t>
            </w:r>
          </w:p>
          <w:p w14:paraId="2D7F2C9F" w14:textId="77777777" w:rsidR="008D737A" w:rsidRPr="00BA61B3" w:rsidRDefault="008D737A" w:rsidP="00BB130E">
            <w:pPr>
              <w:jc w:val="center"/>
              <w:rPr>
                <w:rFonts w:ascii="Times New Roman" w:hAnsi="Times New Roman"/>
                <w:b/>
                <w:szCs w:val="28"/>
                <w:lang w:val="fr-FR"/>
              </w:rPr>
            </w:pPr>
          </w:p>
          <w:p w14:paraId="02DF8830" w14:textId="77777777" w:rsidR="008D737A" w:rsidRPr="00BA61B3" w:rsidRDefault="008D737A" w:rsidP="00BB130E">
            <w:pPr>
              <w:jc w:val="center"/>
              <w:rPr>
                <w:rFonts w:ascii="Times New Roman" w:hAnsi="Times New Roman"/>
                <w:b/>
                <w:szCs w:val="28"/>
                <w:lang w:val="fr-FR"/>
              </w:rPr>
            </w:pPr>
          </w:p>
          <w:p w14:paraId="5478444C" w14:textId="77777777" w:rsidR="008D737A" w:rsidRPr="00BA61B3" w:rsidRDefault="008D737A" w:rsidP="00BB130E">
            <w:pPr>
              <w:jc w:val="center"/>
              <w:rPr>
                <w:rFonts w:ascii="Times New Roman" w:hAnsi="Times New Roman"/>
                <w:b/>
                <w:szCs w:val="28"/>
                <w:lang w:val="fr-FR"/>
              </w:rPr>
            </w:pPr>
          </w:p>
          <w:p w14:paraId="24E0ED8E" w14:textId="77777777" w:rsidR="008D737A" w:rsidRPr="00BA61B3" w:rsidRDefault="008D737A" w:rsidP="00BB130E">
            <w:pPr>
              <w:jc w:val="center"/>
              <w:rPr>
                <w:rFonts w:ascii="Times New Roman" w:hAnsi="Times New Roman"/>
                <w:szCs w:val="28"/>
                <w:lang w:val="fr-FR"/>
              </w:rPr>
            </w:pPr>
          </w:p>
        </w:tc>
      </w:tr>
    </w:tbl>
    <w:p w14:paraId="78BC837A" w14:textId="77777777" w:rsidR="00EB2059" w:rsidRDefault="00EB2059" w:rsidP="00335455">
      <w:pPr>
        <w:spacing w:before="120" w:after="120"/>
        <w:jc w:val="both"/>
        <w:rPr>
          <w:rFonts w:ascii="Times New Roman" w:hAnsi="Times New Roman"/>
          <w:szCs w:val="28"/>
        </w:rPr>
        <w:sectPr w:rsidR="00EB2059" w:rsidSect="00F42703">
          <w:headerReference w:type="default" r:id="rId9"/>
          <w:footerReference w:type="default" r:id="rId10"/>
          <w:footerReference w:type="first" r:id="rId11"/>
          <w:pgSz w:w="11907" w:h="16840" w:code="9"/>
          <w:pgMar w:top="1134" w:right="1134" w:bottom="851" w:left="1701" w:header="567" w:footer="567" w:gutter="0"/>
          <w:cols w:space="720"/>
          <w:titlePg/>
          <w:docGrid w:linePitch="381"/>
        </w:sectPr>
      </w:pPr>
    </w:p>
    <w:tbl>
      <w:tblPr>
        <w:tblW w:w="9348" w:type="dxa"/>
        <w:tblLook w:val="0000" w:firstRow="0" w:lastRow="0" w:firstColumn="0" w:lastColumn="0" w:noHBand="0" w:noVBand="0"/>
      </w:tblPr>
      <w:tblGrid>
        <w:gridCol w:w="3588"/>
        <w:gridCol w:w="5760"/>
      </w:tblGrid>
      <w:tr w:rsidR="00EB2059" w:rsidRPr="008158BB" w14:paraId="6B502CDF" w14:textId="77777777" w:rsidTr="007C44DC">
        <w:trPr>
          <w:trHeight w:val="717"/>
        </w:trPr>
        <w:tc>
          <w:tcPr>
            <w:tcW w:w="3588" w:type="dxa"/>
          </w:tcPr>
          <w:p w14:paraId="730CC9DE" w14:textId="77777777" w:rsidR="00EB2059" w:rsidRPr="008158BB" w:rsidRDefault="00EB2059" w:rsidP="007C44DC">
            <w:pPr>
              <w:ind w:right="-108"/>
              <w:jc w:val="center"/>
              <w:rPr>
                <w:rFonts w:ascii="Times New Roman" w:hAnsi="Times New Roman"/>
                <w:b/>
                <w:sz w:val="26"/>
              </w:rPr>
            </w:pPr>
            <w:r w:rsidRPr="008158BB">
              <w:rPr>
                <w:rFonts w:ascii="Times New Roman" w:hAnsi="Times New Roman"/>
                <w:b/>
                <w:sz w:val="26"/>
              </w:rPr>
              <w:lastRenderedPageBreak/>
              <w:t>ỦY BAN NHÂN DÂN</w:t>
            </w:r>
          </w:p>
          <w:p w14:paraId="4CA92EE0" w14:textId="77777777" w:rsidR="00EB2059" w:rsidRPr="008158BB" w:rsidRDefault="00EB2059" w:rsidP="007C44DC">
            <w:pPr>
              <w:ind w:right="-108"/>
              <w:jc w:val="center"/>
              <w:rPr>
                <w:rFonts w:ascii="Times New Roman" w:hAnsi="Times New Roman"/>
                <w:b/>
                <w:sz w:val="26"/>
              </w:rPr>
            </w:pPr>
            <w:r w:rsidRPr="008158BB">
              <w:rPr>
                <w:rFonts w:ascii="Times New Roman" w:hAnsi="Times New Roman"/>
                <w:b/>
                <w:sz w:val="26"/>
              </w:rPr>
              <w:t>THÀNH PHỐ HỒ CHÍ MINH</w:t>
            </w:r>
          </w:p>
          <w:p w14:paraId="11783081" w14:textId="77777777" w:rsidR="00EB2059" w:rsidRPr="008158BB" w:rsidRDefault="00EB2059" w:rsidP="007C44DC">
            <w:pPr>
              <w:pStyle w:val="Heading4"/>
              <w:spacing w:before="0" w:after="0"/>
              <w:jc w:val="center"/>
              <w:rPr>
                <w:sz w:val="26"/>
                <w:szCs w:val="26"/>
                <w:vertAlign w:val="superscript"/>
              </w:rPr>
            </w:pPr>
            <w:r w:rsidRPr="008158BB">
              <w:rPr>
                <w:sz w:val="26"/>
                <w:szCs w:val="26"/>
                <w:vertAlign w:val="superscript"/>
              </w:rPr>
              <w:t>______________</w:t>
            </w:r>
          </w:p>
        </w:tc>
        <w:tc>
          <w:tcPr>
            <w:tcW w:w="5760" w:type="dxa"/>
          </w:tcPr>
          <w:p w14:paraId="4AE97245" w14:textId="77777777" w:rsidR="00EB2059" w:rsidRPr="008158BB" w:rsidRDefault="00EB2059" w:rsidP="007C44DC">
            <w:pPr>
              <w:pStyle w:val="Heading9"/>
              <w:spacing w:before="0" w:after="0"/>
              <w:ind w:right="-108" w:hanging="108"/>
              <w:jc w:val="center"/>
              <w:rPr>
                <w:rFonts w:ascii="Times New Roman" w:hAnsi="Times New Roman" w:cs="Times New Roman"/>
                <w:b/>
                <w:bCs/>
                <w:sz w:val="26"/>
                <w:szCs w:val="26"/>
              </w:rPr>
            </w:pPr>
            <w:r w:rsidRPr="008158BB">
              <w:rPr>
                <w:rFonts w:ascii="Times New Roman" w:hAnsi="Times New Roman" w:cs="Times New Roman"/>
                <w:b/>
                <w:bCs/>
                <w:sz w:val="26"/>
                <w:szCs w:val="26"/>
              </w:rPr>
              <w:t>CỘNG HÒA XÃ HỘI CHỦ NGHĨA VIỆT NAM</w:t>
            </w:r>
          </w:p>
          <w:p w14:paraId="78D19DC0" w14:textId="77777777" w:rsidR="00EB2059" w:rsidRPr="008158BB" w:rsidRDefault="00EB2059" w:rsidP="007C44DC">
            <w:pPr>
              <w:ind w:right="-108" w:hanging="108"/>
              <w:jc w:val="center"/>
              <w:rPr>
                <w:rFonts w:ascii="Times New Roman" w:hAnsi="Times New Roman"/>
                <w:b/>
                <w:bCs/>
                <w:sz w:val="26"/>
                <w:szCs w:val="26"/>
              </w:rPr>
            </w:pPr>
            <w:r w:rsidRPr="008158BB">
              <w:rPr>
                <w:rFonts w:ascii="Times New Roman" w:hAnsi="Times New Roman"/>
                <w:b/>
                <w:bCs/>
                <w:sz w:val="26"/>
                <w:szCs w:val="26"/>
              </w:rPr>
              <w:t>Độc lập - Tự do - Hạnh phúc</w:t>
            </w:r>
          </w:p>
          <w:p w14:paraId="1C9DC30B" w14:textId="77777777" w:rsidR="00EB2059" w:rsidRPr="008158BB" w:rsidRDefault="00EB2059" w:rsidP="007C44DC">
            <w:pPr>
              <w:ind w:right="-108" w:hanging="108"/>
              <w:jc w:val="center"/>
              <w:rPr>
                <w:rFonts w:ascii="Times New Roman" w:hAnsi="Times New Roman"/>
                <w:szCs w:val="26"/>
                <w:vertAlign w:val="superscript"/>
              </w:rPr>
            </w:pPr>
            <w:r w:rsidRPr="008158BB">
              <w:rPr>
                <w:rFonts w:ascii="Times New Roman" w:hAnsi="Times New Roman"/>
                <w:b/>
                <w:bCs/>
                <w:noProof/>
                <w:sz w:val="26"/>
                <w:szCs w:val="26"/>
              </w:rPr>
              <mc:AlternateContent>
                <mc:Choice Requires="wps">
                  <w:drawing>
                    <wp:anchor distT="0" distB="0" distL="114300" distR="114300" simplePos="0" relativeHeight="251668480" behindDoc="0" locked="0" layoutInCell="1" allowOverlap="1" wp14:anchorId="6C22F347" wp14:editId="13DBDFC2">
                      <wp:simplePos x="0" y="0"/>
                      <wp:positionH relativeFrom="column">
                        <wp:posOffset>767080</wp:posOffset>
                      </wp:positionH>
                      <wp:positionV relativeFrom="paragraph">
                        <wp:posOffset>17145</wp:posOffset>
                      </wp:positionV>
                      <wp:extent cx="1981200" cy="0"/>
                      <wp:effectExtent l="8890" t="11430" r="10160" b="762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4882BA" id="Straight Connector 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0/7HQIAADY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"/>
                  </w:pict>
                </mc:Fallback>
              </mc:AlternateContent>
            </w:r>
          </w:p>
        </w:tc>
      </w:tr>
    </w:tbl>
    <w:p w14:paraId="7DD669D5" w14:textId="77777777" w:rsidR="00EB2059" w:rsidRPr="008158BB" w:rsidRDefault="00EB2059" w:rsidP="00EB2059">
      <w:pPr>
        <w:spacing w:before="120" w:after="120"/>
        <w:jc w:val="center"/>
        <w:rPr>
          <w:rFonts w:ascii="Times New Roman" w:hAnsi="Times New Roman"/>
          <w:szCs w:val="28"/>
        </w:rPr>
      </w:pPr>
    </w:p>
    <w:p w14:paraId="25A71647" w14:textId="77777777" w:rsidR="00EB2059" w:rsidRPr="00885211" w:rsidRDefault="00EB2059" w:rsidP="00EB2059">
      <w:pPr>
        <w:jc w:val="center"/>
        <w:rPr>
          <w:rFonts w:ascii="Times New Roman" w:hAnsi="Times New Roman"/>
          <w:b/>
          <w:szCs w:val="28"/>
        </w:rPr>
      </w:pPr>
      <w:r w:rsidRPr="00885211">
        <w:rPr>
          <w:rFonts w:ascii="Times New Roman" w:hAnsi="Times New Roman"/>
          <w:b/>
          <w:szCs w:val="28"/>
        </w:rPr>
        <w:t>QUY ĐỊNH</w:t>
      </w:r>
    </w:p>
    <w:p w14:paraId="160E6C0D" w14:textId="77777777" w:rsidR="00EB2059" w:rsidRPr="00885211" w:rsidRDefault="00EB2059" w:rsidP="00EB2059">
      <w:pPr>
        <w:jc w:val="center"/>
        <w:rPr>
          <w:rFonts w:ascii="Times New Roman Bold" w:hAnsi="Times New Roman Bold"/>
          <w:b/>
          <w:szCs w:val="28"/>
        </w:rPr>
      </w:pPr>
      <w:r w:rsidRPr="00885211">
        <w:rPr>
          <w:rFonts w:ascii="Times New Roman Bold" w:hAnsi="Times New Roman Bold"/>
          <w:b/>
          <w:szCs w:val="28"/>
        </w:rPr>
        <w:t>Về h</w:t>
      </w:r>
      <w:r w:rsidRPr="00885211">
        <w:rPr>
          <w:rFonts w:ascii="Times New Roman Bold" w:hAnsi="Times New Roman Bold" w:hint="eastAsia"/>
          <w:b/>
          <w:szCs w:val="28"/>
        </w:rPr>
        <w:t>ư</w:t>
      </w:r>
      <w:r w:rsidRPr="00885211">
        <w:rPr>
          <w:rFonts w:ascii="Times New Roman Bold" w:hAnsi="Times New Roman Bold"/>
          <w:b/>
          <w:szCs w:val="28"/>
        </w:rPr>
        <w:t xml:space="preserve">ớng dẫn chức năng, nhiệm vụ, quyền hạn và tổ chức của </w:t>
      </w:r>
      <w:r w:rsidRPr="00885211">
        <w:rPr>
          <w:rFonts w:ascii="Times New Roman Bold" w:hAnsi="Times New Roman Bold"/>
          <w:b/>
          <w:szCs w:val="28"/>
        </w:rPr>
        <w:br/>
        <w:t>Phòng Tài nguyên và Môi trường thuộc Ủy ban nhân dân các quận - huyện</w:t>
      </w:r>
    </w:p>
    <w:p w14:paraId="4253E26C" w14:textId="03EBE72A" w:rsidR="00EB2059" w:rsidRDefault="00EB2059" w:rsidP="00EB2059">
      <w:pPr>
        <w:jc w:val="center"/>
        <w:rPr>
          <w:rFonts w:ascii="Times New Roman" w:hAnsi="Times New Roman"/>
          <w:i/>
          <w:szCs w:val="28"/>
        </w:rPr>
      </w:pPr>
      <w:r w:rsidRPr="00885211">
        <w:rPr>
          <w:rFonts w:ascii="Times New Roman" w:hAnsi="Times New Roman"/>
          <w:i/>
          <w:szCs w:val="28"/>
          <w:lang w:val="vi-VN"/>
        </w:rPr>
        <w:t>(</w:t>
      </w:r>
      <w:r>
        <w:rPr>
          <w:rFonts w:ascii="Times New Roman" w:hAnsi="Times New Roman"/>
          <w:i/>
          <w:szCs w:val="28"/>
        </w:rPr>
        <w:t>K</w:t>
      </w:r>
      <w:r w:rsidRPr="00885211">
        <w:rPr>
          <w:rFonts w:ascii="Times New Roman" w:hAnsi="Times New Roman"/>
          <w:i/>
          <w:szCs w:val="28"/>
          <w:lang w:val="vi-VN"/>
        </w:rPr>
        <w:t xml:space="preserve">èm theo Quyết định số </w:t>
      </w:r>
      <w:r w:rsidR="00DC5000">
        <w:rPr>
          <w:rFonts w:ascii="Times New Roman" w:hAnsi="Times New Roman"/>
          <w:i/>
          <w:szCs w:val="28"/>
          <w:lang w:val="vi-VN"/>
        </w:rPr>
        <w:t>49</w:t>
      </w:r>
      <w:r w:rsidRPr="00885211">
        <w:rPr>
          <w:rFonts w:ascii="Times New Roman" w:hAnsi="Times New Roman"/>
          <w:i/>
          <w:szCs w:val="28"/>
          <w:lang w:val="vi-VN"/>
        </w:rPr>
        <w:t xml:space="preserve">  /202</w:t>
      </w:r>
      <w:r w:rsidRPr="00885211">
        <w:rPr>
          <w:rFonts w:ascii="Times New Roman" w:hAnsi="Times New Roman"/>
          <w:i/>
          <w:szCs w:val="28"/>
        </w:rPr>
        <w:t>3</w:t>
      </w:r>
      <w:r w:rsidRPr="00885211">
        <w:rPr>
          <w:rFonts w:ascii="Times New Roman" w:hAnsi="Times New Roman"/>
          <w:i/>
          <w:szCs w:val="28"/>
          <w:lang w:val="vi-VN"/>
        </w:rPr>
        <w:t>/QĐ-UBND ngày</w:t>
      </w:r>
      <w:r w:rsidR="00DC5000">
        <w:rPr>
          <w:rFonts w:ascii="Times New Roman" w:hAnsi="Times New Roman"/>
          <w:i/>
          <w:szCs w:val="28"/>
          <w:lang w:val="vi-VN"/>
        </w:rPr>
        <w:t xml:space="preserve"> 30</w:t>
      </w:r>
      <w:r w:rsidRPr="00885211">
        <w:rPr>
          <w:rFonts w:ascii="Times New Roman" w:hAnsi="Times New Roman"/>
          <w:i/>
          <w:szCs w:val="28"/>
          <w:lang w:val="vi-VN"/>
        </w:rPr>
        <w:t xml:space="preserve"> tháng </w:t>
      </w:r>
      <w:r w:rsidR="00DC5000">
        <w:rPr>
          <w:rFonts w:ascii="Times New Roman" w:hAnsi="Times New Roman"/>
          <w:i/>
          <w:szCs w:val="28"/>
          <w:lang w:val="vi-VN"/>
        </w:rPr>
        <w:t>11</w:t>
      </w:r>
      <w:r w:rsidRPr="00885211">
        <w:rPr>
          <w:rFonts w:ascii="Times New Roman" w:hAnsi="Times New Roman"/>
          <w:i/>
          <w:szCs w:val="28"/>
          <w:lang w:val="vi-VN"/>
        </w:rPr>
        <w:t xml:space="preserve"> năm 202</w:t>
      </w:r>
      <w:r w:rsidRPr="00885211">
        <w:rPr>
          <w:rFonts w:ascii="Times New Roman" w:hAnsi="Times New Roman"/>
          <w:i/>
          <w:szCs w:val="28"/>
        </w:rPr>
        <w:t>3</w:t>
      </w:r>
    </w:p>
    <w:p w14:paraId="27222FD0" w14:textId="77777777" w:rsidR="00EB2059" w:rsidRPr="00885211" w:rsidRDefault="00EB2059" w:rsidP="00EB2059">
      <w:pPr>
        <w:jc w:val="center"/>
        <w:rPr>
          <w:rFonts w:ascii="Times New Roman" w:hAnsi="Times New Roman"/>
          <w:i/>
          <w:szCs w:val="28"/>
          <w:lang w:val="vi-VN"/>
        </w:rPr>
      </w:pPr>
      <w:r w:rsidRPr="00885211">
        <w:rPr>
          <w:rFonts w:ascii="Times New Roman" w:hAnsi="Times New Roman"/>
          <w:i/>
          <w:szCs w:val="28"/>
          <w:lang w:val="vi-VN"/>
        </w:rPr>
        <w:t>của Ủy ban nhân dân Thành phố Hồ Chí Minh)</w:t>
      </w:r>
    </w:p>
    <w:p w14:paraId="65910B96" w14:textId="77777777" w:rsidR="00EB2059" w:rsidRDefault="00EB2059" w:rsidP="00EB2059">
      <w:pPr>
        <w:spacing w:before="120" w:after="120"/>
        <w:jc w:val="center"/>
        <w:rPr>
          <w:rFonts w:ascii="Times New Roman" w:hAnsi="Times New Roman"/>
          <w:b/>
          <w:szCs w:val="28"/>
        </w:rPr>
      </w:pPr>
      <w:r w:rsidRPr="00885211">
        <w:rPr>
          <w:rFonts w:ascii="Times New Roman" w:hAnsi="Times New Roman"/>
          <w:b/>
          <w:noProof/>
          <w:szCs w:val="28"/>
        </w:rPr>
        <mc:AlternateContent>
          <mc:Choice Requires="wps">
            <w:drawing>
              <wp:anchor distT="0" distB="0" distL="114300" distR="114300" simplePos="0" relativeHeight="251669504" behindDoc="0" locked="0" layoutInCell="1" allowOverlap="1" wp14:anchorId="7523DDC8" wp14:editId="7C00265B">
                <wp:simplePos x="0" y="0"/>
                <wp:positionH relativeFrom="column">
                  <wp:posOffset>2106258</wp:posOffset>
                </wp:positionH>
                <wp:positionV relativeFrom="paragraph">
                  <wp:posOffset>95019</wp:posOffset>
                </wp:positionV>
                <wp:extent cx="1652257" cy="0"/>
                <wp:effectExtent l="0" t="0" r="24765" b="19050"/>
                <wp:wrapNone/>
                <wp:docPr id="4" name="Straight Connector 4"/>
                <wp:cNvGraphicFramePr/>
                <a:graphic xmlns:a="http://schemas.openxmlformats.org/drawingml/2006/main">
                  <a:graphicData uri="http://schemas.microsoft.com/office/word/2010/wordprocessingShape">
                    <wps:wsp>
                      <wps:cNvCnPr/>
                      <wps:spPr>
                        <a:xfrm>
                          <a:off x="0" y="0"/>
                          <a:ext cx="16522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DF7BCB" id="Straight Connector 4"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65.85pt,7.5pt" to="295.9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" strokecolor="black [3200]" strokeweight=".5pt">
                <v:stroke joinstyle="miter"/>
              </v:line>
            </w:pict>
          </mc:Fallback>
        </mc:AlternateContent>
      </w:r>
    </w:p>
    <w:p w14:paraId="08766F35" w14:textId="77777777" w:rsidR="00EB2059" w:rsidRPr="00885211" w:rsidRDefault="00EB2059" w:rsidP="00EB2059">
      <w:pPr>
        <w:spacing w:before="120" w:after="120"/>
        <w:jc w:val="center"/>
        <w:rPr>
          <w:rFonts w:ascii="Times New Roman" w:hAnsi="Times New Roman"/>
          <w:b/>
          <w:szCs w:val="28"/>
        </w:rPr>
      </w:pPr>
    </w:p>
    <w:p w14:paraId="42950571" w14:textId="77777777" w:rsidR="00EB2059" w:rsidRPr="00B46F3B" w:rsidRDefault="00EB2059" w:rsidP="00EB2059">
      <w:pPr>
        <w:spacing w:before="120" w:after="120" w:line="340" w:lineRule="exact"/>
        <w:ind w:firstLine="567"/>
        <w:jc w:val="both"/>
        <w:rPr>
          <w:rFonts w:ascii="Times New Roman" w:hAnsi="Times New Roman"/>
          <w:b/>
          <w:szCs w:val="28"/>
        </w:rPr>
      </w:pPr>
      <w:r w:rsidRPr="00B46F3B">
        <w:rPr>
          <w:rFonts w:ascii="Times New Roman" w:hAnsi="Times New Roman"/>
          <w:b/>
          <w:szCs w:val="28"/>
        </w:rPr>
        <w:t>Điều 1. Phạm vi, đối tượng điều chỉnh</w:t>
      </w:r>
    </w:p>
    <w:p w14:paraId="69FE9AF0"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1. Phạm vi</w:t>
      </w:r>
      <w:r>
        <w:rPr>
          <w:rFonts w:ascii="Times New Roman" w:hAnsi="Times New Roman"/>
          <w:szCs w:val="28"/>
        </w:rPr>
        <w:t xml:space="preserve"> điều chỉnh</w:t>
      </w:r>
    </w:p>
    <w:p w14:paraId="678ACFB0"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 xml:space="preserve">Quy định này hướng dẫn chức năng, nhiệm vụ, quyền hạn và tổ chức của Phòng Tài nguyên và Môi trường thuộc Ủy ban nhân dân các quận - huyện. </w:t>
      </w:r>
    </w:p>
    <w:p w14:paraId="534E7F5C"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2. Đối tượng điều chỉnh</w:t>
      </w:r>
    </w:p>
    <w:p w14:paraId="0578BFE5"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 xml:space="preserve">Quy định này áp dụng đối với công chức đang công tác tại Phòng Tài nguyên </w:t>
      </w:r>
      <w:r w:rsidRPr="00A855DF">
        <w:rPr>
          <w:rFonts w:ascii="Times New Roman" w:hAnsi="Times New Roman"/>
          <w:spacing w:val="6"/>
          <w:szCs w:val="28"/>
        </w:rPr>
        <w:t xml:space="preserve">và Môi trường thuộc Ủy ban nhân dân các quận - huyện; các cá nhân, tổ chức có liên quan đến Quy định chức năng, nhiệm vụ, quyền hạn và tổ chức của Phòng </w:t>
      </w:r>
      <w:r w:rsidRPr="00B46F3B">
        <w:rPr>
          <w:rFonts w:ascii="Times New Roman" w:hAnsi="Times New Roman"/>
          <w:szCs w:val="28"/>
        </w:rPr>
        <w:t>Tài nguyên và Môi trường thuộc Ủy ban nhân dân các quận - huyện.</w:t>
      </w:r>
    </w:p>
    <w:p w14:paraId="04667502" w14:textId="77777777" w:rsidR="00EB2059" w:rsidRPr="00B46F3B" w:rsidRDefault="00EB2059" w:rsidP="00EB2059">
      <w:pPr>
        <w:spacing w:before="120" w:after="120" w:line="340" w:lineRule="exact"/>
        <w:ind w:firstLine="567"/>
        <w:jc w:val="both"/>
        <w:rPr>
          <w:rFonts w:ascii="Times New Roman" w:hAnsi="Times New Roman"/>
          <w:b/>
          <w:szCs w:val="28"/>
        </w:rPr>
      </w:pPr>
      <w:r w:rsidRPr="00B46F3B">
        <w:rPr>
          <w:rFonts w:ascii="Times New Roman" w:hAnsi="Times New Roman"/>
          <w:b/>
          <w:szCs w:val="28"/>
        </w:rPr>
        <w:t>Điều 2. Vị trí và chức năng</w:t>
      </w:r>
    </w:p>
    <w:p w14:paraId="69A385C5"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1. Phòng Tài nguyên và Môi trường là cơ quan chuyên môn thuộc Ủy ban nhân các quận - huyện (sau đây gọi tắt là Ủy ban nhân dân cấp huyện), thực hiện chức năng tham mưu, giúp Ủy ban nhân dân cấp huyện quản lý nhà nước về               tài nguyên và môi trường gồm: đất đai; tài nguyên nước; tài nguyên khoáng sản; môi trường; quản lý tổng hợp tài nguyên và bảo vệ môi trường biển và hải đảo (đối với các huyện có biển); đo đạc và bản đồ; biến đổi khí hậu.</w:t>
      </w:r>
    </w:p>
    <w:p w14:paraId="414FD1AD" w14:textId="77777777" w:rsidR="00EB2059" w:rsidRPr="00B46F3B" w:rsidRDefault="00EB2059" w:rsidP="00EB2059">
      <w:pPr>
        <w:spacing w:before="120" w:after="120" w:line="340" w:lineRule="exact"/>
        <w:ind w:firstLine="567"/>
        <w:jc w:val="both"/>
        <w:rPr>
          <w:rFonts w:ascii="Times New Roman" w:hAnsi="Times New Roman"/>
          <w:spacing w:val="-4"/>
          <w:szCs w:val="28"/>
        </w:rPr>
      </w:pPr>
      <w:r w:rsidRPr="00B46F3B">
        <w:rPr>
          <w:rFonts w:ascii="Times New Roman" w:hAnsi="Times New Roman"/>
          <w:spacing w:val="-4"/>
          <w:szCs w:val="28"/>
        </w:rPr>
        <w:t>2. Phòng Tài nguyên và Môi trường có con dấu và tài khoản riêng; chịu sự              chỉ đạo, quản lý và điều hành của Ủy ban nhân dân cấp huyện, đồng thời chịu sự            chỉ đạo, kiểm tra, hướng dẫn về chuyên môn nghiệp vụ của Sở Tài nguyên và                Môi trường.</w:t>
      </w:r>
    </w:p>
    <w:p w14:paraId="2E2B9E09" w14:textId="77777777" w:rsidR="00EB2059" w:rsidRPr="00B46F3B" w:rsidRDefault="00EB2059" w:rsidP="00EB2059">
      <w:pPr>
        <w:spacing w:before="120" w:after="120" w:line="340" w:lineRule="exact"/>
        <w:ind w:firstLine="567"/>
        <w:jc w:val="both"/>
        <w:rPr>
          <w:rFonts w:ascii="Times New Roman" w:hAnsi="Times New Roman"/>
          <w:b/>
          <w:szCs w:val="28"/>
        </w:rPr>
      </w:pPr>
      <w:r w:rsidRPr="00B46F3B">
        <w:rPr>
          <w:rFonts w:ascii="Times New Roman" w:hAnsi="Times New Roman"/>
          <w:b/>
          <w:szCs w:val="28"/>
        </w:rPr>
        <w:t>Điều 3. Nhiệm vụ và quyền hạn</w:t>
      </w:r>
    </w:p>
    <w:p w14:paraId="5A5A7DFC"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1. Trình Ủy ban nhân dân cấp huyện ban hành nghị quyết, quyết định,                quy hoạch, kế hoạch phát triển trung hạn và hàng năm về lĩnh vực tài nguyên và môi trường thuộc thẩm quyền ban hành của Hội đồng nhân dân và Ủy ban               nhân dân cấp huyện; chương trình, biện pháp tổ chức thực hiện các nhiệm vụ về tài nguyên và môi trường thuộc thẩm quyền quyết định của Hội đồng nhân dân huyện và Ủy ban nhân dân cấp huyện; dự thảo quy định chức năng, nhiệm vụ, quyền hạn và cơ cấu tổ chức của Phòng Tài nguyên và Môi trường.</w:t>
      </w:r>
    </w:p>
    <w:p w14:paraId="5CA007A9"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lastRenderedPageBreak/>
        <w:t>2. Trình Chủ tịch Ủy ban nhân dân cấp huyện dự thảo quyết định và các             văn bản khác về tài nguyên và môi trường thuộc thẩm quyền ban hành của              Chủ tịch Ủy ban nhân dân cấp huyện.</w:t>
      </w:r>
    </w:p>
    <w:p w14:paraId="0252B371"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 xml:space="preserve">3. Tổ chức thực hiện các văn bản pháp luật, quy hoạch, kế </w:t>
      </w:r>
      <w:proofErr w:type="gramStart"/>
      <w:r w:rsidRPr="00B46F3B">
        <w:rPr>
          <w:rFonts w:ascii="Times New Roman" w:hAnsi="Times New Roman"/>
          <w:szCs w:val="28"/>
        </w:rPr>
        <w:t xml:space="preserve">hoạch,   </w:t>
      </w:r>
      <w:proofErr w:type="gramEnd"/>
      <w:r w:rsidRPr="00B46F3B">
        <w:rPr>
          <w:rFonts w:ascii="Times New Roman" w:hAnsi="Times New Roman"/>
          <w:szCs w:val="28"/>
        </w:rPr>
        <w:t xml:space="preserve">            chương trình và các văn bản khác về lĩnh vực tài nguyên và môi trường sau khi đã được cấp có thẩm quyền phê duyệt; thông tin, tuyên truyền, phổ biến, giáo dục pháp luật, theo dõi công tác thi hành pháp luật về tài nguyên và môi trường                 theo quy định pháp luật.</w:t>
      </w:r>
    </w:p>
    <w:p w14:paraId="39BAAFBF"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4. Về đất đai</w:t>
      </w:r>
    </w:p>
    <w:p w14:paraId="49F506FC"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a) Tham mưu Ủy ban nhân dân cấp huyện lập quy hoạch, kế hoạch sử dụng đất, điều chỉnh quy hoạch, kế hoạch sử dụng đất cấp huyện và tổ chức thực hiện sau khi được phê duyệt;</w:t>
      </w:r>
    </w:p>
    <w:p w14:paraId="5819BECC"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b) Thẩm định hồ sơ về giao đất, cho thuê đất, thu hồi đất, chuyển mục đích sử dụng đất, cấp giấy chứng nhận quyền sử dụng đất, quyền sở hữu nhà ở và             tài sản khác gắn liền với đất cho các đối tượng thuộc thẩm quyền của Ủy ban             nhân dân cấp huyện;</w:t>
      </w:r>
    </w:p>
    <w:p w14:paraId="6EB97C5C" w14:textId="77777777" w:rsidR="00EB2059" w:rsidRPr="00B46F3B" w:rsidRDefault="00EB2059" w:rsidP="00EB2059">
      <w:pPr>
        <w:spacing w:before="120" w:after="120" w:line="340" w:lineRule="exact"/>
        <w:ind w:firstLine="567"/>
        <w:jc w:val="both"/>
        <w:rPr>
          <w:rFonts w:ascii="Times New Roman" w:hAnsi="Times New Roman"/>
          <w:spacing w:val="-2"/>
          <w:szCs w:val="28"/>
        </w:rPr>
      </w:pPr>
      <w:r w:rsidRPr="00B46F3B">
        <w:rPr>
          <w:rFonts w:ascii="Times New Roman" w:hAnsi="Times New Roman"/>
          <w:spacing w:val="-2"/>
          <w:szCs w:val="28"/>
        </w:rPr>
        <w:t>c) Tham gia xác định giá đất, mức thu tiền sử dụng đất, tiền thuê đất của                  địa phương; tổ chức thẩm định phương án bồi thường, hỗ trợ và tái định cư theo quy định của pháp luật; tham mưu giúp Chủ tịch Ủy ban nhân dân cấp huyện              quyết định trưng dụng đất, gia hạn trưng dụng đất; báo cáo Ủy ban nhân dân                 cấp huyện chỉ đạo các đơn vị đang được giao quản lý quỹ đất theo quy định lập phương án đấu giá quyền sử dụng đất trình Ủy ban nhân dân cấp huyện phê duyệt.</w:t>
      </w:r>
    </w:p>
    <w:p w14:paraId="5CE4D6F9"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5. Về tài nguyên nước</w:t>
      </w:r>
    </w:p>
    <w:p w14:paraId="5217EA8B" w14:textId="77777777" w:rsidR="00EB2059" w:rsidRPr="00B46F3B" w:rsidRDefault="00EB2059" w:rsidP="00EB2059">
      <w:pPr>
        <w:spacing w:before="120" w:after="120" w:line="340" w:lineRule="exact"/>
        <w:ind w:firstLine="567"/>
        <w:jc w:val="both"/>
        <w:rPr>
          <w:rFonts w:ascii="Times New Roman" w:hAnsi="Times New Roman"/>
          <w:spacing w:val="-6"/>
          <w:szCs w:val="28"/>
        </w:rPr>
      </w:pPr>
      <w:r w:rsidRPr="00B46F3B">
        <w:rPr>
          <w:rFonts w:ascii="Times New Roman" w:hAnsi="Times New Roman"/>
          <w:spacing w:val="-6"/>
          <w:szCs w:val="28"/>
        </w:rPr>
        <w:t>a) Thực hiện các biện pháp bảo vệ chất lượng tài nguyên nước, nguồn nước            sinh hoạt tại địa phương; điều tra, thống kê, tổng hợp và phân loại giếng phải trám lấp;</w:t>
      </w:r>
    </w:p>
    <w:p w14:paraId="7A8DB966"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b) Phối hợp tổ chức ứng phó, khắc phục sự cố ô nhiễm nguồn nước; theo dõi, phát hiện và tham gia giải quyết sự cố ô nhiễm nguồn nước theo thẩm quyền;</w:t>
      </w:r>
    </w:p>
    <w:p w14:paraId="2A0E7544"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c) Phối hợp tổ chức đăng ký hoạt động khai thác, sử dụng tài nguyên nước theo thẩm quyền.</w:t>
      </w:r>
    </w:p>
    <w:p w14:paraId="07B58B3F"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6. Về tài nguyên khoáng sản</w:t>
      </w:r>
    </w:p>
    <w:p w14:paraId="5AABA5AF"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a) Thực hiện các nhiệm vụ liên quan đến việc cho thuê đất hoạt động            khoáng sản, sử dụng hạ tầng kỹ thuật và các vấn đề khác có liên quan cho tổ chức, cá nhân được phép hoạt động khoáng sản theo quy định của pháp luật;</w:t>
      </w:r>
    </w:p>
    <w:p w14:paraId="06001474"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b) Thực hiện các biện pháp bảo vệ khoáng sản chưa khai thác, tài nguyên thiên nhiên khác theo quy định của pháp luật;</w:t>
      </w:r>
    </w:p>
    <w:p w14:paraId="4C1D4C81"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c) Đề xuất việc huy động các lực lượng trên địa bàn để giải tỏa, ngăn chặn hoạt động khoáng sản trái phép; báo cáo Ủy ban nhân dân cấp huyện về tình hình bảo vệ khoáng sản chưa khai thác trên địa bàn theo quy định của pháp luật.</w:t>
      </w:r>
    </w:p>
    <w:p w14:paraId="1B0CCAB4"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lastRenderedPageBreak/>
        <w:t>7. Về môi trường</w:t>
      </w:r>
    </w:p>
    <w:p w14:paraId="54C92D10"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a) Tổ chức cấp, kiểm tra việc thực hiện giấy phép môi trường, kế hoạch phòng ngừa, ứng phó và khắc phục sự cố môi trường trên địa bàn; tham mưu cho Ủy ban nhân dân cấp huyện quản lý nhà nước về ứng phó sự cố chất thải; tổ chức kiểm tra, đánh giá nguy cơ xảy ra sự cố chất thải; tổ chức ứng phó sự cố chất thải, cải tạo phục hồi môi trường sau sự cố chất thải trên địa bàn theo quy định của pháp luật;</w:t>
      </w:r>
    </w:p>
    <w:p w14:paraId="44D29834"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b) Tổ chức thu phí bảo vệ môi trường đối với nước thải công nghiệp theo quy định của pháp luật đối với các cơ sở thuộc diện quản lý trên địa bàn; xây dựng báo cáo công tác bảo vệ môi trường; tham gia lập báo cáo hiện trạng môi trường theo định kỳ; tham mưu tổ chức thực hiện thống kê, báo cáo kết quả chỉ tiêu            thống kê về môi trường; thực hiện công tác bảo vệ môi trường làng nghề, các cụm công nghiệp, khu du lịch trên địa bàn theo phân công của Ủy ban nhân dân               cấp huyện và theo quy định của pháp luật; thu thập, quản lý lưu trữ dữ liệu về            môi trường, bảo tồn thiên nhiên và đa dạng sinh học trên địa bàn;</w:t>
      </w:r>
    </w:p>
    <w:p w14:paraId="5E25D11D"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c) Triển khai các hoạt động bảo tồn thiên nhiên và đa dạng sinh học trên            địa bàn quản lý theo quy định của pháp luật.</w:t>
      </w:r>
    </w:p>
    <w:p w14:paraId="6BD437A6"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8. Về công tác bảo vệ môi trường:</w:t>
      </w:r>
    </w:p>
    <w:p w14:paraId="4767CDA5"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 xml:space="preserve">a) Tham mưu Ủy ban nhân dân cấp huyện xây dựng, ban hành hoặc trình cấp có thẩm quyền ban hành văn bản quy phạm pháp luật về bảo vệ môi </w:t>
      </w:r>
      <w:proofErr w:type="gramStart"/>
      <w:r w:rsidRPr="00B46F3B">
        <w:rPr>
          <w:rFonts w:ascii="Times New Roman" w:hAnsi="Times New Roman"/>
          <w:szCs w:val="28"/>
        </w:rPr>
        <w:t xml:space="preserve">trường,   </w:t>
      </w:r>
      <w:proofErr w:type="gramEnd"/>
      <w:r w:rsidRPr="00B46F3B">
        <w:rPr>
          <w:rFonts w:ascii="Times New Roman" w:hAnsi="Times New Roman"/>
          <w:szCs w:val="28"/>
        </w:rPr>
        <w:t xml:space="preserve">             kế hoạch, chương trình, đề án, dự án về bảo vệ môi trường của địa phương;</w:t>
      </w:r>
    </w:p>
    <w:p w14:paraId="744913F8" w14:textId="77777777" w:rsidR="00EB2059" w:rsidRPr="00B46F3B" w:rsidRDefault="00EB2059" w:rsidP="00EB2059">
      <w:pPr>
        <w:spacing w:before="120" w:after="120" w:line="340" w:lineRule="exact"/>
        <w:ind w:firstLine="567"/>
        <w:jc w:val="both"/>
        <w:rPr>
          <w:rFonts w:ascii="Times New Roman" w:hAnsi="Times New Roman"/>
          <w:spacing w:val="2"/>
          <w:szCs w:val="28"/>
        </w:rPr>
      </w:pPr>
      <w:r w:rsidRPr="00B46F3B">
        <w:rPr>
          <w:rFonts w:ascii="Times New Roman" w:hAnsi="Times New Roman"/>
          <w:spacing w:val="2"/>
          <w:szCs w:val="28"/>
        </w:rPr>
        <w:t xml:space="preserve">b) </w:t>
      </w:r>
      <w:r w:rsidRPr="00B46F3B">
        <w:rPr>
          <w:rFonts w:ascii="Times New Roman" w:hAnsi="Times New Roman"/>
          <w:szCs w:val="28"/>
        </w:rPr>
        <w:t>Tham mưu Ủy ban nhân dân cấp huyện</w:t>
      </w:r>
      <w:r w:rsidRPr="00B46F3B">
        <w:rPr>
          <w:rFonts w:ascii="Times New Roman" w:hAnsi="Times New Roman"/>
          <w:spacing w:val="2"/>
          <w:szCs w:val="28"/>
        </w:rPr>
        <w:t xml:space="preserve"> cấp, cấp đổi, điều chỉnh, cấp lại, thu hồi giấy phép môi trường theo thẩm quyền;</w:t>
      </w:r>
    </w:p>
    <w:p w14:paraId="329019EA"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c) Tham mưu Ủy ban nhân dân cấp huyện chỉ đạo, hướng dẫn, kiểm tra và tổ chức thực hiện kiểm soát nguồn ô nhiễm; phòng ngừa, ứng phó sự cố                môi trường trên địa bàn theo quy định của pháp luật; tổ chức quản lý các                 nguồn thải trên địa bàn theo phân công, phân cấp; chịu trách nhiệm trước Ủy ban nhân dân Thành phố về việc để xảy ra ô nhiễm môi trường trên địa bàn;</w:t>
      </w:r>
    </w:p>
    <w:p w14:paraId="5D3EF38F"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 xml:space="preserve">d) Tham mưu Ủy ban nhân dân cấp huyện tổ chức theo dõi, giám </w:t>
      </w:r>
      <w:proofErr w:type="gramStart"/>
      <w:r w:rsidRPr="00B46F3B">
        <w:rPr>
          <w:rFonts w:ascii="Times New Roman" w:hAnsi="Times New Roman"/>
          <w:szCs w:val="28"/>
        </w:rPr>
        <w:t xml:space="preserve">sát,   </w:t>
      </w:r>
      <w:proofErr w:type="gramEnd"/>
      <w:r w:rsidRPr="00B46F3B">
        <w:rPr>
          <w:rFonts w:ascii="Times New Roman" w:hAnsi="Times New Roman"/>
          <w:szCs w:val="28"/>
        </w:rPr>
        <w:t xml:space="preserve">            cảnh báo, quản lý chất lượng môi trường và quản lý chất thải trên địa bàn theo thẩm quyền hoặc theo phân cấp của Ủy ban nhân dân Thành phố; cải tạo,                 phục hồi môi trường; bảo tồn thiên nhiên và đa dạng sinh học;</w:t>
      </w:r>
    </w:p>
    <w:p w14:paraId="53128EB6"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 xml:space="preserve">đ) Tham mưu Ủy ban nhân dân cấp huyện thanh tra, kiểm tra, xử lý vi phạm pháp luật về bảo vệ môi trường theo thẩm quyền hoặc chuyển người có                  thẩm quyền xử lý theo quy định của pháp luật; giải quyết khiếu nại, tố </w:t>
      </w:r>
      <w:proofErr w:type="gramStart"/>
      <w:r w:rsidRPr="00B46F3B">
        <w:rPr>
          <w:rFonts w:ascii="Times New Roman" w:hAnsi="Times New Roman"/>
          <w:szCs w:val="28"/>
        </w:rPr>
        <w:t xml:space="preserve">cáo,   </w:t>
      </w:r>
      <w:proofErr w:type="gramEnd"/>
      <w:r w:rsidRPr="00B46F3B">
        <w:rPr>
          <w:rFonts w:ascii="Times New Roman" w:hAnsi="Times New Roman"/>
          <w:szCs w:val="28"/>
        </w:rPr>
        <w:t xml:space="preserve">               kiến nghị về bảo vệ môi trường;</w:t>
      </w:r>
    </w:p>
    <w:p w14:paraId="09F9CD30" w14:textId="77777777" w:rsidR="00EB2059" w:rsidRPr="00B46F3B" w:rsidRDefault="00EB2059" w:rsidP="00EB2059">
      <w:pPr>
        <w:spacing w:before="120" w:after="120" w:line="340" w:lineRule="exact"/>
        <w:ind w:firstLine="567"/>
        <w:jc w:val="both"/>
        <w:rPr>
          <w:rFonts w:ascii="Times New Roman" w:hAnsi="Times New Roman"/>
          <w:spacing w:val="-6"/>
          <w:szCs w:val="28"/>
        </w:rPr>
      </w:pPr>
      <w:r w:rsidRPr="00B46F3B">
        <w:rPr>
          <w:rFonts w:ascii="Times New Roman" w:hAnsi="Times New Roman"/>
          <w:spacing w:val="-6"/>
          <w:szCs w:val="28"/>
        </w:rPr>
        <w:t xml:space="preserve">e) </w:t>
      </w:r>
      <w:r w:rsidRPr="00B46F3B">
        <w:rPr>
          <w:rFonts w:ascii="Times New Roman" w:hAnsi="Times New Roman"/>
          <w:szCs w:val="28"/>
        </w:rPr>
        <w:t>Tham mưu Ủy ban nhân dân cấp huyện</w:t>
      </w:r>
      <w:r w:rsidRPr="00B46F3B">
        <w:rPr>
          <w:rFonts w:ascii="Times New Roman" w:hAnsi="Times New Roman"/>
          <w:spacing w:val="-6"/>
          <w:szCs w:val="28"/>
        </w:rPr>
        <w:t xml:space="preserve"> truyền thông, phổ biến kiến thức, tuyên truyền pháp luật về bảo vệ môi trường; giáo dục, nâng cao nhận thức, ý thức về bảo vệ môi trường trong cộng đồng;</w:t>
      </w:r>
    </w:p>
    <w:p w14:paraId="4F416196" w14:textId="77777777" w:rsidR="00EB2059" w:rsidRPr="00B46F3B" w:rsidRDefault="00EB2059" w:rsidP="00EB2059">
      <w:pPr>
        <w:spacing w:before="120" w:after="120" w:line="340" w:lineRule="exact"/>
        <w:ind w:firstLine="567"/>
        <w:jc w:val="both"/>
        <w:rPr>
          <w:rFonts w:ascii="Times New Roman" w:hAnsi="Times New Roman"/>
          <w:spacing w:val="-2"/>
          <w:szCs w:val="28"/>
        </w:rPr>
      </w:pPr>
      <w:r w:rsidRPr="00B46F3B">
        <w:rPr>
          <w:rFonts w:ascii="Times New Roman" w:hAnsi="Times New Roman"/>
          <w:spacing w:val="-2"/>
          <w:szCs w:val="28"/>
        </w:rPr>
        <w:lastRenderedPageBreak/>
        <w:t xml:space="preserve">g) </w:t>
      </w:r>
      <w:r w:rsidRPr="00B46F3B">
        <w:rPr>
          <w:rFonts w:ascii="Times New Roman" w:hAnsi="Times New Roman"/>
          <w:szCs w:val="28"/>
        </w:rPr>
        <w:t>Tham mưu Ủy ban nhân dân cấp huyện</w:t>
      </w:r>
      <w:r w:rsidRPr="00B46F3B">
        <w:rPr>
          <w:rFonts w:ascii="Times New Roman" w:hAnsi="Times New Roman"/>
          <w:spacing w:val="-2"/>
          <w:szCs w:val="28"/>
        </w:rPr>
        <w:t xml:space="preserve"> thông tin về môi trường, báo cáo môi trường theo quy định của pháp luật;</w:t>
      </w:r>
    </w:p>
    <w:p w14:paraId="1A498558"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h) Tham mưu Ủy ban nhân dân cấp huyện huy động và sử dụng nguồn lực cho công tác bảo vệ môi trường theo quy định của pháp luật; phối hợp với              Phòng Tài chính - Kế hoạch trình cấp có thẩm quyền bố trí kinh phí để thực hiện nhiệm vụ bảo vệ môi trường theo phân cấp ngân sách hiện hành;</w:t>
      </w:r>
    </w:p>
    <w:p w14:paraId="118D503F"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i) Tham mưu Ủy ban nhân dân cấp huyện thực hiện nhiệm vụ bảo vệ                   môi trường khác do Ủy ban nhân dân Thành phố giao.</w:t>
      </w:r>
    </w:p>
    <w:p w14:paraId="754C3B1A"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 xml:space="preserve">9. Về quản lý tổng hợp tài nguyên và bảo vệ môi trường biển và hải đảo          </w:t>
      </w:r>
      <w:proofErr w:type="gramStart"/>
      <w:r w:rsidRPr="00B46F3B">
        <w:rPr>
          <w:rFonts w:ascii="Times New Roman" w:hAnsi="Times New Roman"/>
          <w:szCs w:val="28"/>
        </w:rPr>
        <w:t xml:space="preserve">   (</w:t>
      </w:r>
      <w:proofErr w:type="gramEnd"/>
      <w:r w:rsidRPr="00B46F3B">
        <w:rPr>
          <w:rFonts w:ascii="Times New Roman" w:hAnsi="Times New Roman"/>
          <w:szCs w:val="28"/>
        </w:rPr>
        <w:t>đối với huyện có biển)</w:t>
      </w:r>
    </w:p>
    <w:p w14:paraId="088459D2"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a) Thẩm định hồ sơ trình Ủy ban nhân dân cấp huyện quyết định việc giao, công nhận, cho phép trả lại khu vực biển để nuôi trồng thủy sản; gia hạn, sửa đổi, bổ sung Quyết định giao khu vực biển để nuôi trồng thủy sản; thu hồi khu vực biển để nuôi trồng thủy sản; quản lý việc sử dụng khu vực biển thuộc thẩm quyền của Ủy ban nhân dân cấp huyện;</w:t>
      </w:r>
    </w:p>
    <w:p w14:paraId="58768D0D"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b) Thực hiện các biện pháp bảo vệ tài nguyên biển và hải đảo chưa khai thác, sử dụng theo quy định của pháp luật;</w:t>
      </w:r>
    </w:p>
    <w:p w14:paraId="570E1BAA"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 xml:space="preserve">c) Bảo vệ hành lang bảo vệ bờ biển thuộc địa bàn; phối hợp với cơ </w:t>
      </w:r>
      <w:proofErr w:type="gramStart"/>
      <w:r w:rsidRPr="00B46F3B">
        <w:rPr>
          <w:rFonts w:ascii="Times New Roman" w:hAnsi="Times New Roman"/>
          <w:szCs w:val="28"/>
        </w:rPr>
        <w:t xml:space="preserve">quan,   </w:t>
      </w:r>
      <w:proofErr w:type="gramEnd"/>
      <w:r w:rsidRPr="00B46F3B">
        <w:rPr>
          <w:rFonts w:ascii="Times New Roman" w:hAnsi="Times New Roman"/>
          <w:szCs w:val="28"/>
        </w:rPr>
        <w:t xml:space="preserve">         tổ chức bảo vệ hệ thống quan trắc, giám sát tài nguyên, môi trường biển và                 hải đảo trên địa bàn thuộc phạm vi quản lý;</w:t>
      </w:r>
    </w:p>
    <w:p w14:paraId="534830D5"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 xml:space="preserve">d) Tham gia ứng phó, khắc phục sự cố tràn dầu, hóa chất độc trên </w:t>
      </w:r>
      <w:proofErr w:type="gramStart"/>
      <w:r w:rsidRPr="00B46F3B">
        <w:rPr>
          <w:rFonts w:ascii="Times New Roman" w:hAnsi="Times New Roman"/>
          <w:szCs w:val="28"/>
        </w:rPr>
        <w:t xml:space="preserve">biển;   </w:t>
      </w:r>
      <w:proofErr w:type="gramEnd"/>
      <w:r w:rsidRPr="00B46F3B">
        <w:rPr>
          <w:rFonts w:ascii="Times New Roman" w:hAnsi="Times New Roman"/>
          <w:szCs w:val="28"/>
        </w:rPr>
        <w:t xml:space="preserve">           theo dõi, phát hiện và tham gia giải quyết sự cố gây ô nhiễm môi trường biển, sạt, lở bờ biển.</w:t>
      </w:r>
    </w:p>
    <w:p w14:paraId="138640AF"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10. Tham gia quản lý mốc đo đạc theo phân cấp của Ủy ban nhân dân                cấp tỉnh và thực hiện nhiệm vụ quản lý nhà nước khác về đo đạc và bản đồ                 theo phân cấp hoặc ủy quyền của cơ quan quản lý nhà nước cấp trên.</w:t>
      </w:r>
    </w:p>
    <w:p w14:paraId="206C433B"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 xml:space="preserve">11. Tham gia xây dựng, cập nhật kế hoạch hành động ứng phó với biến đổi khí hậu của Thành phố; tổ chức thực hiện kế hoạch hành động ứng phó với                 biến đổi khí hậu trên địa bàn huyện; tổ chức thực hiện các chương </w:t>
      </w:r>
      <w:proofErr w:type="gramStart"/>
      <w:r w:rsidRPr="00B46F3B">
        <w:rPr>
          <w:rFonts w:ascii="Times New Roman" w:hAnsi="Times New Roman"/>
          <w:szCs w:val="28"/>
        </w:rPr>
        <w:t xml:space="preserve">trình,   </w:t>
      </w:r>
      <w:proofErr w:type="gramEnd"/>
      <w:r w:rsidRPr="00B46F3B">
        <w:rPr>
          <w:rFonts w:ascii="Times New Roman" w:hAnsi="Times New Roman"/>
          <w:szCs w:val="28"/>
        </w:rPr>
        <w:t xml:space="preserve">            nhiệm vụ, dự án về biến đổi khí hậu theo phân công của Ủy ban nhân dân                  cấp huyện và Sở Tài nguyên và Môi trường.</w:t>
      </w:r>
    </w:p>
    <w:p w14:paraId="745BF71C"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12. Thực hiện các nhiệm vụ quản lý nhà nước về hoạt động khí tượng                 thủy văn theo phân cấp hoặc ủy quyền của cơ quan quản lý nhà nước cấp trên; tham gia bảo vệ công trình khí tượng thủy văn thuộc mạng lưới trạm khí tượng thủy văn quốc gia và trạm khí tượng thủy văn khác trên địa bàn; tham gia                   giải quyết, xử lý vi phạm về khí tượng thủy văn theo thẩm quyền.</w:t>
      </w:r>
    </w:p>
    <w:p w14:paraId="0723F4B9"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lastRenderedPageBreak/>
        <w:t>13. Thẩm định, đăng ký, cấp các loại giấy phép về tài nguyên và môi trường theo quy định của pháp luật và theo phân công, phân cấp hoặc ủy quyền của                 Ủy ban nhân dân cấp huyện.</w:t>
      </w:r>
    </w:p>
    <w:p w14:paraId="097000F4"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 xml:space="preserve">14. Theo dõi, kiểm tra các tổ chức, cá nhân trong việc thực hiện các quy định của pháp luật về tài nguyên và môi trường; tiếp công dân, giải quyết khiếu </w:t>
      </w:r>
      <w:proofErr w:type="gramStart"/>
      <w:r w:rsidRPr="00B46F3B">
        <w:rPr>
          <w:rFonts w:ascii="Times New Roman" w:hAnsi="Times New Roman"/>
          <w:szCs w:val="28"/>
        </w:rPr>
        <w:t xml:space="preserve">nại,   </w:t>
      </w:r>
      <w:proofErr w:type="gramEnd"/>
      <w:r w:rsidRPr="00B46F3B">
        <w:rPr>
          <w:rFonts w:ascii="Times New Roman" w:hAnsi="Times New Roman"/>
          <w:szCs w:val="28"/>
        </w:rPr>
        <w:t xml:space="preserve">            tố cáo; phòng, chống tham nhũng, lãng phí theo quy định của pháp luật và                  phân công của Ủy ban nhân dân cấp huyện.</w:t>
      </w:r>
    </w:p>
    <w:p w14:paraId="28E13668"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15. Thực hiện nghiên cứu, ứng dụng khoa học và công nghệ; triển khai    Chính quyền điện tử, chuyển đổi số hướng tới Chính phủ số về tài nguyên và             môi trường; xây dựng, quản lý, vận hành và cung cấp dữ liệu, thông tin, tư liệu về tài nguyên và môi trường theo quy định của pháp luật và theo phân công của               Ủy ban nhân dân cấp huyện.</w:t>
      </w:r>
    </w:p>
    <w:p w14:paraId="62F0FC3C"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16. Giúp Ủy ban nhân dân cấp huyện quản lý tổ chức và hoạt động của                  các hội, tổ chức phi chính phủ trong lĩnh vực tài nguyên và môi trường thuộc                thẩm quyền của Ủy ban nhân dân cấp huyện.</w:t>
      </w:r>
    </w:p>
    <w:p w14:paraId="52097C70" w14:textId="77777777" w:rsidR="00EB2059" w:rsidRPr="00B46F3B" w:rsidRDefault="00EB2059" w:rsidP="00EB2059">
      <w:pPr>
        <w:spacing w:before="120" w:after="120" w:line="340" w:lineRule="exact"/>
        <w:ind w:firstLine="567"/>
        <w:jc w:val="both"/>
        <w:rPr>
          <w:rFonts w:ascii="Times New Roman" w:hAnsi="Times New Roman"/>
          <w:spacing w:val="-2"/>
          <w:szCs w:val="28"/>
        </w:rPr>
      </w:pPr>
      <w:r w:rsidRPr="00B46F3B">
        <w:rPr>
          <w:rFonts w:ascii="Times New Roman" w:hAnsi="Times New Roman"/>
          <w:spacing w:val="-2"/>
          <w:szCs w:val="28"/>
        </w:rPr>
        <w:t>17. Giúp Ủy ban nhân dân cấp huyện tổ chức tập huấn, bồi dưỡng và               hướng dẫn, kiểm tra về chuyên môn, nghiệp vụ quản lý nhà nước về tài nguyên và môi trường đối với công chức chuyên môn về tài nguyên và môi trường thuộc            Ủy ban nhân dân cấp xã và các tổ chức, cá nhân có liên quan theo quy định             pháp luật.</w:t>
      </w:r>
    </w:p>
    <w:p w14:paraId="50F7AB14"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18. Quản lý, sử dụng công chức theo vị trí việc làm; đề xuất khen thưởng,         kỷ luật, đào tạo và bồi dưỡng về chuyên môn, nghiệp vụ đối với công chức thuộc phạm vi quản lý của Phòng Tài nguyên và Môi trường theo quy định của                 pháp luật; quản lý và tổ chức sử dụng có hiệu quả công sản, tài sản và các               phương tiện làm việc, tài chính và ngân sách được giao theo quy định của                 pháp luật và theo phân công hoặc ủy quyền của cơ quan nhà nước cấp trên.</w:t>
      </w:r>
    </w:p>
    <w:p w14:paraId="486B08AA"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19. Thực hiện công tác thông tin, báo cáo định kỳ và đột xuất về tình hình thực hiện nhiệm vụ được giao với Hội đồng nhân dân, Ủy ban nhân dân cấp huyện, Sở Tài nguyên và Môi trường.</w:t>
      </w:r>
    </w:p>
    <w:p w14:paraId="4D3838E6"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20. Thực hiện các nhiệm vụ khác theo quy định của pháp luật và theo                 phân công, phân cấp hoặc ủy quyền của Ủy ban nhân dân cấp huyện, Chủ tịch              Ủy ban nhân dân cấp huyện và cơ quan nhà nước cấp trên.</w:t>
      </w:r>
    </w:p>
    <w:p w14:paraId="00EBB2EA" w14:textId="77777777" w:rsidR="00EB2059" w:rsidRPr="00B46F3B" w:rsidRDefault="00EB2059" w:rsidP="00EB2059">
      <w:pPr>
        <w:spacing w:before="120" w:after="120" w:line="340" w:lineRule="exact"/>
        <w:ind w:firstLine="567"/>
        <w:jc w:val="both"/>
        <w:rPr>
          <w:rFonts w:ascii="Times New Roman" w:hAnsi="Times New Roman"/>
          <w:b/>
          <w:szCs w:val="28"/>
        </w:rPr>
      </w:pPr>
      <w:r w:rsidRPr="00B46F3B">
        <w:rPr>
          <w:rFonts w:ascii="Times New Roman" w:hAnsi="Times New Roman"/>
          <w:b/>
          <w:szCs w:val="28"/>
        </w:rPr>
        <w:t>Điều 4. Tổ chức bộ máy</w:t>
      </w:r>
    </w:p>
    <w:p w14:paraId="6D3B68F0"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 xml:space="preserve">1. Phòng Tài nguyên và Môi trường hoạt động theo chế độ Thủ trưởng.                 Phòng Tài nguyên và Môi trường có Trưởng phòng, các Phó Trưởng phòng và                 các công chức thực hiện công tác chuyên môn, nghiệp vụ. Căn cứ vào tình hình                 thực tế số lượng công việc, nhiệm vụ được giao, Ủy ban nhân dân cấp </w:t>
      </w:r>
      <w:proofErr w:type="gramStart"/>
      <w:r w:rsidRPr="00B46F3B">
        <w:rPr>
          <w:rFonts w:ascii="Times New Roman" w:hAnsi="Times New Roman"/>
          <w:szCs w:val="28"/>
        </w:rPr>
        <w:t>huyện  quyết</w:t>
      </w:r>
      <w:proofErr w:type="gramEnd"/>
      <w:r w:rsidRPr="00B46F3B">
        <w:rPr>
          <w:rFonts w:ascii="Times New Roman" w:hAnsi="Times New Roman"/>
          <w:szCs w:val="28"/>
        </w:rPr>
        <w:t xml:space="preserve"> định cụ thể số lượng Phó Trưởng phòng của Phòng Tài nguyên và                  Môi trường cho phù hợp.</w:t>
      </w:r>
    </w:p>
    <w:p w14:paraId="1B35A64B"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lastRenderedPageBreak/>
        <w:t>2. Trưởng phòng có trách nhiệm báo cáo với Ủy ban nhân dân, Chủ tịch              Ủy ban nhân dân cấp huyện và sở quản lý ngành, lĩnh vực về tổ chức, hoạt động của cơ quan mình; báo cáo công tác trước Hội đồng nhân dân các huyện và                Ủy ban nhân dân cấp huyện khi được yêu cầu; phối hợp với người đứng đầu                   cơ quan chuyên môn, các tổ chức chính trị - xã hội cấp huyện giải quyết những vấn đề liên quan đến chức năng, nhiệm vụ, quyền hạn của mình.</w:t>
      </w:r>
    </w:p>
    <w:p w14:paraId="743947DC" w14:textId="77777777" w:rsidR="00EB2059" w:rsidRPr="00B46F3B" w:rsidRDefault="00EB2059" w:rsidP="00EB2059">
      <w:pPr>
        <w:spacing w:before="120" w:after="120" w:line="340" w:lineRule="exact"/>
        <w:ind w:firstLine="567"/>
        <w:jc w:val="both"/>
        <w:rPr>
          <w:rFonts w:ascii="Times New Roman" w:hAnsi="Times New Roman"/>
          <w:spacing w:val="-8"/>
          <w:szCs w:val="28"/>
        </w:rPr>
      </w:pPr>
      <w:r w:rsidRPr="00B46F3B">
        <w:rPr>
          <w:rFonts w:ascii="Times New Roman" w:hAnsi="Times New Roman"/>
          <w:spacing w:val="-8"/>
          <w:szCs w:val="28"/>
        </w:rPr>
        <w:t>a) Tại các quận thực hiện chính quyền đô thị trên địa bàn Thành phố Hồ Chí Minh</w:t>
      </w:r>
    </w:p>
    <w:p w14:paraId="5486C11A"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Trưởng phòng do Chủ tịch Ủy ban nhân dân quận bổ nhiệm, chịu trách nhiệm trước Ủy ban nhân dân quận, Chủ tịch Ủy ban nhân dân quận và trước pháp luật về thực hiện chức năng, nhiệm vụ, quyền hạn của phòng theo Quy chế làm việc và phân công của Ủy ban nhân dân quận.</w:t>
      </w:r>
    </w:p>
    <w:p w14:paraId="50AAD7CA" w14:textId="77777777" w:rsidR="00EB2059" w:rsidRPr="00B46F3B" w:rsidRDefault="00EB2059" w:rsidP="00EB2059">
      <w:pPr>
        <w:spacing w:before="120" w:after="120" w:line="340" w:lineRule="exact"/>
        <w:ind w:firstLine="567"/>
        <w:jc w:val="both"/>
        <w:rPr>
          <w:rFonts w:ascii="Times New Roman" w:hAnsi="Times New Roman"/>
          <w:spacing w:val="-4"/>
          <w:szCs w:val="28"/>
        </w:rPr>
      </w:pPr>
      <w:r w:rsidRPr="00B46F3B">
        <w:rPr>
          <w:rFonts w:ascii="Times New Roman" w:hAnsi="Times New Roman"/>
          <w:spacing w:val="-4"/>
          <w:szCs w:val="28"/>
        </w:rPr>
        <w:t>b) Tại các huyện trên địa bàn Thành phố Hồ Chí Minh</w:t>
      </w:r>
    </w:p>
    <w:p w14:paraId="452535F3" w14:textId="77777777" w:rsidR="00EB2059" w:rsidRPr="00B46F3B" w:rsidRDefault="00EB2059" w:rsidP="00EB2059">
      <w:pPr>
        <w:spacing w:before="120" w:after="120" w:line="340" w:lineRule="exact"/>
        <w:ind w:firstLine="567"/>
        <w:jc w:val="both"/>
        <w:rPr>
          <w:rFonts w:ascii="Times New Roman" w:hAnsi="Times New Roman"/>
          <w:spacing w:val="-4"/>
          <w:szCs w:val="28"/>
        </w:rPr>
      </w:pPr>
      <w:r w:rsidRPr="00B46F3B">
        <w:rPr>
          <w:rFonts w:ascii="Times New Roman" w:hAnsi="Times New Roman"/>
          <w:spacing w:val="-4"/>
          <w:szCs w:val="28"/>
        </w:rPr>
        <w:t>Trưởng phòng, là Ủy viên Ủy ban nhân dân các huyện do Hội đồng nhân dân các huyện bầu, do Chủ tịch Ủy ban nhân dân các huyện bổ nhiệm, chịu trách nhiệm trước Ủy ban nhân dân các huyện, Chủ tịch Ủy ban nhân dân các huyện và               trước pháp luật về thực hiện chức năng, nhiệm vụ, quyền hạn của phòng và thực hiện nhiệm vụ, quyền hạn của Ủy viên Ủy ban nhân dân các huyện theo Quy chế làm việc và phân công của Ủy ban nhân dân các huyện.</w:t>
      </w:r>
    </w:p>
    <w:p w14:paraId="3F9395C0"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3. Phó Trưởng phòng là người giúp Trưởng phòng chỉ đạo một số mặt               công tác và chịu trách nhiệm trước Trưởng phòng về nhiệm vụ được phân công. Khi Trưởng phòng vắng mặt một Phó Trưởng phòng được Trưởng phòng                   ủy nhiệm điều hành các hoạt động của phòng.</w:t>
      </w:r>
    </w:p>
    <w:p w14:paraId="1BE4C4DD" w14:textId="77777777" w:rsidR="00EB2059" w:rsidRPr="00B46F3B" w:rsidRDefault="00EB2059" w:rsidP="00EB2059">
      <w:pPr>
        <w:spacing w:before="120" w:after="120" w:line="340" w:lineRule="exact"/>
        <w:ind w:firstLine="567"/>
        <w:jc w:val="both"/>
        <w:rPr>
          <w:rFonts w:ascii="Times New Roman" w:hAnsi="Times New Roman"/>
          <w:spacing w:val="-2"/>
          <w:szCs w:val="28"/>
        </w:rPr>
      </w:pPr>
      <w:r w:rsidRPr="00B46F3B">
        <w:rPr>
          <w:rFonts w:ascii="Times New Roman" w:hAnsi="Times New Roman"/>
          <w:spacing w:val="-2"/>
          <w:szCs w:val="28"/>
        </w:rPr>
        <w:t>4. Việc bổ nhiệm, điều động, luân chuyển, khen thưởng, kỷ luật, miễn nhiệm, cho từ chức, thực hiện chế độ, chính sách đối với Trưởng phòng, Phó Trưởng phòng do Chủ tịch Ủy ban nhân dân cấp huyện quyết định theo quy định của pháp luật.</w:t>
      </w:r>
    </w:p>
    <w:p w14:paraId="32610B28" w14:textId="77777777" w:rsidR="00EB2059" w:rsidRPr="00B46F3B" w:rsidRDefault="00EB2059" w:rsidP="00EB2059">
      <w:pPr>
        <w:spacing w:before="120" w:after="120" w:line="340" w:lineRule="exact"/>
        <w:ind w:firstLine="567"/>
        <w:jc w:val="both"/>
        <w:rPr>
          <w:rFonts w:ascii="Times New Roman" w:hAnsi="Times New Roman"/>
          <w:b/>
          <w:szCs w:val="28"/>
        </w:rPr>
      </w:pPr>
      <w:r w:rsidRPr="00B46F3B">
        <w:rPr>
          <w:rFonts w:ascii="Times New Roman" w:hAnsi="Times New Roman"/>
          <w:b/>
          <w:szCs w:val="28"/>
        </w:rPr>
        <w:t xml:space="preserve">Điều 5. Biên chế công chức </w:t>
      </w:r>
    </w:p>
    <w:p w14:paraId="4FF5D233"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1. Biên chế công chức của Phòng do Chủ tịch Ủy ban nhân dân cấp huyện quyết định trong tổng biên chế công chức đã được cấp có thẩm quyền phê duyệt.</w:t>
      </w:r>
    </w:p>
    <w:p w14:paraId="248DD21C"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2. Việc bố trí công tác đối với công chức của Phòng phải căn cứ vào vị trí việc làm, tiêu chuẩn ngạch công chức và phẩm chất, trình độ, năng lực của               công chức; gắn tinh giản biên chế với việc cơ cấu lại và nâng cao chất lượng                đội ngũ công chức tại Phòng.</w:t>
      </w:r>
    </w:p>
    <w:p w14:paraId="6FC23F01" w14:textId="77777777" w:rsidR="00EB2059" w:rsidRPr="00B46F3B" w:rsidRDefault="00EB2059" w:rsidP="00EB2059">
      <w:pPr>
        <w:spacing w:before="120" w:after="120" w:line="340" w:lineRule="exact"/>
        <w:ind w:firstLine="567"/>
        <w:jc w:val="both"/>
        <w:rPr>
          <w:rFonts w:ascii="Times New Roman" w:hAnsi="Times New Roman"/>
          <w:b/>
          <w:szCs w:val="28"/>
        </w:rPr>
      </w:pPr>
      <w:r w:rsidRPr="00B46F3B">
        <w:rPr>
          <w:rFonts w:ascii="Times New Roman" w:hAnsi="Times New Roman"/>
          <w:b/>
          <w:szCs w:val="28"/>
        </w:rPr>
        <w:t>Điều 6. Tổ chức thực hiện</w:t>
      </w:r>
    </w:p>
    <w:p w14:paraId="09F80A78"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t xml:space="preserve">1. Căn cứ Quy định này, Ủy ban nhân dân cấp huyện có trách nhiệm                 ban hành quyết định cụ thể hóa chức năng, nhiệm vụ, chế độ làm việc, quy chế phối hợp trong công tác của Phòng Tài nguyên và Môi trường, quyền </w:t>
      </w:r>
      <w:proofErr w:type="gramStart"/>
      <w:r w:rsidRPr="00B46F3B">
        <w:rPr>
          <w:rFonts w:ascii="Times New Roman" w:hAnsi="Times New Roman"/>
          <w:szCs w:val="28"/>
        </w:rPr>
        <w:t xml:space="preserve">hạn,   </w:t>
      </w:r>
      <w:proofErr w:type="gramEnd"/>
      <w:r w:rsidRPr="00B46F3B">
        <w:rPr>
          <w:rFonts w:ascii="Times New Roman" w:hAnsi="Times New Roman"/>
          <w:szCs w:val="28"/>
        </w:rPr>
        <w:t xml:space="preserve">             trách nhiệm, chức danh, tiêu chuẩn công chức của Phòng phù hợp với đặc điểm của địa phư</w:t>
      </w:r>
      <w:bookmarkStart w:id="0" w:name="_GoBack"/>
      <w:bookmarkEnd w:id="0"/>
      <w:r w:rsidRPr="00B46F3B">
        <w:rPr>
          <w:rFonts w:ascii="Times New Roman" w:hAnsi="Times New Roman"/>
          <w:szCs w:val="28"/>
        </w:rPr>
        <w:t>ơng, nhưng không trái với nội dung Quyết định này.</w:t>
      </w:r>
    </w:p>
    <w:p w14:paraId="0BB64FE0" w14:textId="77777777" w:rsidR="00EB2059" w:rsidRPr="00B46F3B" w:rsidRDefault="00EB2059" w:rsidP="00EB2059">
      <w:pPr>
        <w:spacing w:before="120" w:after="120" w:line="340" w:lineRule="exact"/>
        <w:ind w:firstLine="567"/>
        <w:jc w:val="both"/>
        <w:rPr>
          <w:rFonts w:ascii="Times New Roman" w:hAnsi="Times New Roman"/>
          <w:szCs w:val="28"/>
        </w:rPr>
      </w:pPr>
      <w:r w:rsidRPr="00B46F3B">
        <w:rPr>
          <w:rFonts w:ascii="Times New Roman" w:hAnsi="Times New Roman"/>
          <w:szCs w:val="28"/>
        </w:rPr>
        <w:lastRenderedPageBreak/>
        <w:t xml:space="preserve">2. Trưởng phòng Phòng Tài nguyên và Môi trường, Thủ trưởng các cơ quan, đơn vị liên quan thuộc Ủy ban nhân dân cấp huyện có trách nhiệm thực </w:t>
      </w:r>
      <w:proofErr w:type="gramStart"/>
      <w:r w:rsidRPr="00B46F3B">
        <w:rPr>
          <w:rFonts w:ascii="Times New Roman" w:hAnsi="Times New Roman"/>
          <w:szCs w:val="28"/>
        </w:rPr>
        <w:t>hiện  Quyết</w:t>
      </w:r>
      <w:proofErr w:type="gramEnd"/>
      <w:r w:rsidRPr="00B46F3B">
        <w:rPr>
          <w:rFonts w:ascii="Times New Roman" w:hAnsi="Times New Roman"/>
          <w:szCs w:val="28"/>
        </w:rPr>
        <w:t xml:space="preserve"> định ban hành quy định cụ thể chức năng, nhiệm vụ, chế độ làm việc,               quy chế phối hợp của Phòng Tài nguyên và Môi trường sau khi được Ủy ban              nhân dân cấp huyện ban hành. Trong quá trình thực hiện, nếu phát sinh các vấn đề vượt quá thẩm quyền thì nghiên cứu đề xuất, kiến nghị với Ủy ban nhân dân cấp huyện trình Ủy ban nhân dân Thành phố Hồ Chí Minh xem xét, giải quyết hoặc bổ sung và sửa đổi cho phù hợp./.</w:t>
      </w:r>
    </w:p>
    <w:p w14:paraId="5DA5FD26" w14:textId="5A3685EC" w:rsidR="00BB130E" w:rsidRDefault="00BB130E" w:rsidP="00335455">
      <w:pPr>
        <w:spacing w:before="120" w:after="120"/>
        <w:jc w:val="both"/>
        <w:rPr>
          <w:rFonts w:ascii="Times New Roman" w:hAnsi="Times New Roman"/>
          <w:szCs w:val="28"/>
        </w:rPr>
      </w:pPr>
    </w:p>
    <w:sectPr w:rsidR="00BB130E" w:rsidSect="003D3050">
      <w:headerReference w:type="default" r:id="rId12"/>
      <w:footerReference w:type="default" r:id="rId13"/>
      <w:footerReference w:type="first" r:id="rId14"/>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FF5CF1" w14:textId="77777777" w:rsidR="00945F1B" w:rsidRDefault="00945F1B" w:rsidP="00673C50">
      <w:r>
        <w:separator/>
      </w:r>
    </w:p>
  </w:endnote>
  <w:endnote w:type="continuationSeparator" w:id="0">
    <w:p w14:paraId="73FE52E8" w14:textId="77777777" w:rsidR="00945F1B" w:rsidRDefault="00945F1B"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DengXian">
    <w:altName w:val="等线"/>
    <w:panose1 w:val="02010600030101010101"/>
    <w:charset w:val="86"/>
    <w:family w:val="auto"/>
    <w:notTrueType/>
    <w:pitch w:val="variable"/>
    <w:sig w:usb0="A00002BF" w:usb1="38CF7CFA" w:usb2="00000016" w:usb3="00000000" w:csb0="0004000F" w:csb1="00000000"/>
  </w:font>
  <w:font w:name="VNI-Times">
    <w:altName w:val="Calibri"/>
    <w:panose1 w:val="020B0604020202020204"/>
    <w:charset w:val="00"/>
    <w:family w:val="auto"/>
    <w:pitch w:val="variable"/>
    <w:sig w:usb0="00000001"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20B060402020202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 w:name="Times New Roman Bold">
    <w:altName w:val="Times New Roman"/>
    <w:panose1 w:val="020B0604020202020204"/>
    <w:charset w:val="00"/>
    <w:family w:val="roman"/>
    <w:notTrueType/>
    <w:pitch w:val="default"/>
  </w:font>
  <w:font w:name="DengXian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038BFB" w14:textId="1EDBA13F" w:rsidR="0035226A" w:rsidRDefault="0035226A" w:rsidP="0035226A">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F74FE1" w14:textId="1259ECBC" w:rsidR="0035226A" w:rsidRDefault="0035226A" w:rsidP="0035226A">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765C8" w14:textId="77777777" w:rsidR="007112AA" w:rsidRDefault="00945F1B" w:rsidP="007112AA">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233070" w14:textId="77777777" w:rsidR="007112AA" w:rsidRDefault="00945F1B" w:rsidP="007112A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A33DE8" w14:textId="77777777" w:rsidR="00945F1B" w:rsidRDefault="00945F1B" w:rsidP="00673C50">
      <w:r>
        <w:separator/>
      </w:r>
    </w:p>
  </w:footnote>
  <w:footnote w:type="continuationSeparator" w:id="0">
    <w:p w14:paraId="2DFF7FAA" w14:textId="77777777" w:rsidR="00945F1B" w:rsidRDefault="00945F1B"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0482356"/>
      <w:docPartObj>
        <w:docPartGallery w:val="Page Numbers (Top of Page)"/>
        <w:docPartUnique/>
      </w:docPartObj>
    </w:sdtPr>
    <w:sdtEndPr>
      <w:rPr>
        <w:rFonts w:ascii="Times New Roman" w:hAnsi="Times New Roman"/>
        <w:noProof/>
        <w:sz w:val="26"/>
        <w:szCs w:val="26"/>
      </w:rPr>
    </w:sdtEndPr>
    <w:sdtContent>
      <w:p w14:paraId="3EA8FA5A" w14:textId="04613535"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C3786A">
          <w:rPr>
            <w:rFonts w:ascii="Times New Roman" w:hAnsi="Times New Roman"/>
            <w:noProof/>
            <w:sz w:val="26"/>
            <w:szCs w:val="26"/>
          </w:rPr>
          <w:t>2</w:t>
        </w:r>
        <w:r w:rsidRPr="00673C50">
          <w:rPr>
            <w:rFonts w:ascii="Times New Roman" w:hAnsi="Times New Roman"/>
            <w:noProof/>
            <w:sz w:val="26"/>
            <w:szCs w:val="26"/>
          </w:rPr>
          <w:fldChar w:fldCharType="end"/>
        </w:r>
      </w:p>
    </w:sdtContent>
  </w:sdt>
  <w:p w14:paraId="73991367" w14:textId="77777777" w:rsidR="00BB130E" w:rsidRDefault="00BB13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66674255"/>
      <w:docPartObj>
        <w:docPartGallery w:val="Page Numbers (Top of Page)"/>
        <w:docPartUnique/>
      </w:docPartObj>
    </w:sdtPr>
    <w:sdtEndPr>
      <w:rPr>
        <w:rFonts w:ascii="Times New Roman" w:hAnsi="Times New Roman"/>
        <w:noProof/>
        <w:sz w:val="26"/>
        <w:szCs w:val="26"/>
      </w:rPr>
    </w:sdtEndPr>
    <w:sdtContent>
      <w:p w14:paraId="2B39B038" w14:textId="77777777"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C3786A">
          <w:rPr>
            <w:rFonts w:ascii="Times New Roman" w:hAnsi="Times New Roman"/>
            <w:noProof/>
            <w:sz w:val="26"/>
            <w:szCs w:val="26"/>
          </w:rPr>
          <w:t>9</w:t>
        </w:r>
        <w:r w:rsidRPr="00673C50">
          <w:rPr>
            <w:rFonts w:ascii="Times New Roman" w:hAnsi="Times New Roman"/>
            <w:noProof/>
            <w:sz w:val="26"/>
            <w:szCs w:val="26"/>
          </w:rPr>
          <w:fldChar w:fldCharType="end"/>
        </w:r>
      </w:p>
    </w:sdtContent>
  </w:sdt>
  <w:p w14:paraId="5F2A1215" w14:textId="77777777" w:rsidR="00BB130E" w:rsidRDefault="00BB13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6"/>
  <w:hideSpellingErrors/>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37A"/>
    <w:rsid w:val="000372E1"/>
    <w:rsid w:val="00051E62"/>
    <w:rsid w:val="00060F0D"/>
    <w:rsid w:val="000A56EA"/>
    <w:rsid w:val="001459D0"/>
    <w:rsid w:val="0016058E"/>
    <w:rsid w:val="001614AD"/>
    <w:rsid w:val="00163859"/>
    <w:rsid w:val="00165611"/>
    <w:rsid w:val="0017230B"/>
    <w:rsid w:val="001A5D10"/>
    <w:rsid w:val="001A7718"/>
    <w:rsid w:val="001F358B"/>
    <w:rsid w:val="0020677A"/>
    <w:rsid w:val="00242567"/>
    <w:rsid w:val="002514B9"/>
    <w:rsid w:val="00335455"/>
    <w:rsid w:val="003440CC"/>
    <w:rsid w:val="0035226A"/>
    <w:rsid w:val="00372782"/>
    <w:rsid w:val="00383D04"/>
    <w:rsid w:val="003B44CF"/>
    <w:rsid w:val="003E503C"/>
    <w:rsid w:val="004E06CD"/>
    <w:rsid w:val="004F3C46"/>
    <w:rsid w:val="00605B1C"/>
    <w:rsid w:val="00622A35"/>
    <w:rsid w:val="00667097"/>
    <w:rsid w:val="00673C50"/>
    <w:rsid w:val="006C0D9A"/>
    <w:rsid w:val="00701681"/>
    <w:rsid w:val="00714974"/>
    <w:rsid w:val="00730FF5"/>
    <w:rsid w:val="007515D2"/>
    <w:rsid w:val="007A2BC5"/>
    <w:rsid w:val="007C1D8F"/>
    <w:rsid w:val="007D1F14"/>
    <w:rsid w:val="0081040A"/>
    <w:rsid w:val="0082301C"/>
    <w:rsid w:val="008865AA"/>
    <w:rsid w:val="008B2258"/>
    <w:rsid w:val="008C4A07"/>
    <w:rsid w:val="008D737A"/>
    <w:rsid w:val="008F2598"/>
    <w:rsid w:val="00902620"/>
    <w:rsid w:val="00945F1B"/>
    <w:rsid w:val="00963DF8"/>
    <w:rsid w:val="009977D5"/>
    <w:rsid w:val="009E0513"/>
    <w:rsid w:val="00A07B9F"/>
    <w:rsid w:val="00A25F68"/>
    <w:rsid w:val="00A37C81"/>
    <w:rsid w:val="00AE2B18"/>
    <w:rsid w:val="00AF2B57"/>
    <w:rsid w:val="00B4468F"/>
    <w:rsid w:val="00B63122"/>
    <w:rsid w:val="00B67F56"/>
    <w:rsid w:val="00B7015B"/>
    <w:rsid w:val="00BA61B3"/>
    <w:rsid w:val="00BB130E"/>
    <w:rsid w:val="00BE0B4B"/>
    <w:rsid w:val="00C0015E"/>
    <w:rsid w:val="00C3786A"/>
    <w:rsid w:val="00C74088"/>
    <w:rsid w:val="00CA2483"/>
    <w:rsid w:val="00CD450A"/>
    <w:rsid w:val="00D030DC"/>
    <w:rsid w:val="00D474E1"/>
    <w:rsid w:val="00D717CA"/>
    <w:rsid w:val="00D72C85"/>
    <w:rsid w:val="00D818EE"/>
    <w:rsid w:val="00DC4C14"/>
    <w:rsid w:val="00DC5000"/>
    <w:rsid w:val="00DD1BF5"/>
    <w:rsid w:val="00DF3B18"/>
    <w:rsid w:val="00E17001"/>
    <w:rsid w:val="00E25975"/>
    <w:rsid w:val="00E30E43"/>
    <w:rsid w:val="00E32C19"/>
    <w:rsid w:val="00E35709"/>
    <w:rsid w:val="00E92BC0"/>
    <w:rsid w:val="00EB2059"/>
    <w:rsid w:val="00EE1F55"/>
    <w:rsid w:val="00F42454"/>
    <w:rsid w:val="00F42703"/>
    <w:rsid w:val="00F549AF"/>
    <w:rsid w:val="00F84CFD"/>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4C39C"/>
  <w15:docId w15:val="{E93D6461-7D42-416A-9CC1-EB22E1FEE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1A5D10"/>
    <w:rPr>
      <w:rFonts w:ascii="Tahoma" w:hAnsi="Tahoma" w:cs="Tahoma"/>
      <w:sz w:val="16"/>
      <w:szCs w:val="16"/>
    </w:rPr>
  </w:style>
  <w:style w:type="character" w:customStyle="1" w:styleId="BalloonTextChar">
    <w:name w:val="Balloon Text Char"/>
    <w:basedOn w:val="DefaultParagraphFont"/>
    <w:link w:val="BalloonText"/>
    <w:uiPriority w:val="99"/>
    <w:semiHidden/>
    <w:rsid w:val="001A5D10"/>
    <w:rPr>
      <w:rFonts w:ascii="Tahoma" w:eastAsia="Times New Roman" w:hAnsi="Tahoma" w:cs="Tahoma"/>
      <w:sz w:val="16"/>
      <w:szCs w:val="16"/>
      <w:lang w:eastAsia="en-US"/>
    </w:rPr>
  </w:style>
  <w:style w:type="character" w:styleId="Hyperlink">
    <w:name w:val="Hyperlink"/>
    <w:uiPriority w:val="99"/>
    <w:unhideWhenUsed/>
    <w:rsid w:val="00F4270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24/2014/N%C4%90-CP&amp;area=2&amp;type=0&amp;match=False&amp;vc=True&amp;lan=1" TargetMode="External"/><Relationship Id="rId13" Type="http://schemas.openxmlformats.org/officeDocument/2006/relationships/footer" Target="footer3.xml"/><Relationship Id="rId1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yperlink" Target="http://thuvienphapluat.vn/phap-luat/tim-van-ban.aspx?keyword=24/2014/N%C4%90-CP&amp;area=2&amp;type=0&amp;match=False&amp;vc=True&amp;lan=1" TargetMode="External"/><Relationship Id="rId12" Type="http://schemas.openxmlformats.org/officeDocument/2006/relationships/header" Target="header2.xml"/><Relationship Id="rId17" Type="http://schemas.openxmlformats.org/officeDocument/2006/relationships/customXml" Target="../customXml/item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thuvienphapluat.vn/phap-luat/tim-van-ban.aspx?keyword=24/2014/N%C4%90-CP&amp;area=2&amp;type=0&amp;match=False&amp;vc=True&amp;lan=1" TargetMode="Externa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932F92-3AE2-4CAB-A30A-929BA93F3CE2}"/>
</file>

<file path=customXml/itemProps2.xml><?xml version="1.0" encoding="utf-8"?>
<ds:datastoreItem xmlns:ds="http://schemas.openxmlformats.org/officeDocument/2006/customXml" ds:itemID="{30BD5190-13FB-4FFE-9CEF-D883FFC2E746}"/>
</file>

<file path=customXml/itemProps3.xml><?xml version="1.0" encoding="utf-8"?>
<ds:datastoreItem xmlns:ds="http://schemas.openxmlformats.org/officeDocument/2006/customXml" ds:itemID="{71C782CD-7986-41A3-831D-012C9A9CF4F8}"/>
</file>

<file path=docProps/app.xml><?xml version="1.0" encoding="utf-8"?>
<Properties xmlns="http://schemas.openxmlformats.org/officeDocument/2006/extended-properties" xmlns:vt="http://schemas.openxmlformats.org/officeDocument/2006/docPropsVTypes">
  <Template>Normal.dotm</Template>
  <TotalTime>43</TotalTime>
  <Pages>9</Pages>
  <Words>3094</Words>
  <Characters>17637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Office User</cp:lastModifiedBy>
  <cp:revision>6</cp:revision>
  <cp:lastPrinted>2023-11-29T05:26:00Z</cp:lastPrinted>
  <dcterms:created xsi:type="dcterms:W3CDTF">2023-11-29T05:37:00Z</dcterms:created>
  <dcterms:modified xsi:type="dcterms:W3CDTF">2024-01-12T03:51:00Z</dcterms:modified>
</cp:coreProperties>
</file>