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83" w:type="dxa"/>
        <w:jc w:val="center"/>
        <w:tblLook w:val="01E0" w:firstRow="1" w:lastRow="1" w:firstColumn="1" w:lastColumn="1" w:noHBand="0" w:noVBand="0"/>
      </w:tblPr>
      <w:tblGrid>
        <w:gridCol w:w="3183"/>
        <w:gridCol w:w="284"/>
        <w:gridCol w:w="6016"/>
      </w:tblGrid>
      <w:tr w:rsidR="001D65BA" w:rsidRPr="001D65BA" w14:paraId="6B1118D4" w14:textId="77777777" w:rsidTr="00A21F58">
        <w:trPr>
          <w:jc w:val="center"/>
        </w:trPr>
        <w:tc>
          <w:tcPr>
            <w:tcW w:w="3183" w:type="dxa"/>
          </w:tcPr>
          <w:p w14:paraId="2E5E3F71" w14:textId="77777777" w:rsidR="00613F6A" w:rsidRPr="001D65BA" w:rsidRDefault="00613F6A" w:rsidP="00613F6A">
            <w:pPr>
              <w:spacing w:after="0" w:line="240" w:lineRule="auto"/>
              <w:ind w:left="0" w:right="0" w:firstLine="0"/>
              <w:jc w:val="center"/>
              <w:rPr>
                <w:b/>
                <w:color w:val="auto"/>
                <w:sz w:val="26"/>
                <w:szCs w:val="26"/>
              </w:rPr>
            </w:pPr>
            <w:bookmarkStart w:id="0" w:name="_GoBack"/>
            <w:r w:rsidRPr="001D65BA">
              <w:rPr>
                <w:b/>
                <w:color w:val="auto"/>
                <w:sz w:val="26"/>
                <w:szCs w:val="26"/>
              </w:rPr>
              <w:t>HỘI ĐỒNG NHÂN DÂN</w:t>
            </w:r>
          </w:p>
          <w:p w14:paraId="70B4A5BE" w14:textId="77777777" w:rsidR="00613F6A" w:rsidRPr="001D65BA" w:rsidRDefault="00613F6A" w:rsidP="00613F6A">
            <w:pPr>
              <w:spacing w:after="0" w:line="240" w:lineRule="auto"/>
              <w:ind w:left="0" w:right="0" w:firstLine="0"/>
              <w:jc w:val="center"/>
              <w:rPr>
                <w:b/>
                <w:color w:val="auto"/>
                <w:sz w:val="26"/>
                <w:szCs w:val="26"/>
              </w:rPr>
            </w:pPr>
            <w:r w:rsidRPr="001D65BA">
              <w:rPr>
                <w:b/>
                <w:color w:val="auto"/>
                <w:sz w:val="26"/>
                <w:szCs w:val="26"/>
              </w:rPr>
              <w:t>THÀNH PHỐ CẦN THƠ</w:t>
            </w:r>
          </w:p>
          <w:p w14:paraId="5D47661A" w14:textId="77777777" w:rsidR="00613F6A" w:rsidRPr="001D65BA" w:rsidRDefault="00613F6A" w:rsidP="00613F6A">
            <w:pPr>
              <w:spacing w:after="0" w:line="240" w:lineRule="auto"/>
              <w:ind w:left="0" w:right="0" w:firstLine="0"/>
              <w:jc w:val="center"/>
              <w:rPr>
                <w:b/>
                <w:color w:val="auto"/>
                <w:sz w:val="26"/>
                <w:szCs w:val="26"/>
              </w:rPr>
            </w:pPr>
            <w:r w:rsidRPr="001D65BA">
              <w:rPr>
                <w:b/>
                <w:noProof/>
                <w:color w:val="auto"/>
                <w:sz w:val="26"/>
                <w:szCs w:val="26"/>
              </w:rPr>
              <mc:AlternateContent>
                <mc:Choice Requires="wps">
                  <w:drawing>
                    <wp:anchor distT="0" distB="0" distL="114300" distR="114300" simplePos="0" relativeHeight="251662336" behindDoc="0" locked="0" layoutInCell="1" allowOverlap="1" wp14:anchorId="003F8B72" wp14:editId="20D55036">
                      <wp:simplePos x="0" y="0"/>
                      <wp:positionH relativeFrom="column">
                        <wp:posOffset>604520</wp:posOffset>
                      </wp:positionH>
                      <wp:positionV relativeFrom="paragraph">
                        <wp:posOffset>22860</wp:posOffset>
                      </wp:positionV>
                      <wp:extent cx="756285" cy="0"/>
                      <wp:effectExtent l="13970" t="13335" r="10795" b="57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9C4C878"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1.8pt" to="107.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xsH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BpNp8ugCM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"/>
                  </w:pict>
                </mc:Fallback>
              </mc:AlternateContent>
            </w:r>
          </w:p>
        </w:tc>
        <w:tc>
          <w:tcPr>
            <w:tcW w:w="284" w:type="dxa"/>
          </w:tcPr>
          <w:p w14:paraId="1724EBDC" w14:textId="77777777" w:rsidR="00613F6A" w:rsidRPr="001D65BA" w:rsidRDefault="00613F6A" w:rsidP="00613F6A">
            <w:pPr>
              <w:spacing w:after="0" w:line="240" w:lineRule="auto"/>
              <w:ind w:left="0" w:right="0" w:firstLine="0"/>
              <w:jc w:val="center"/>
              <w:rPr>
                <w:b/>
                <w:color w:val="auto"/>
                <w:sz w:val="26"/>
                <w:szCs w:val="26"/>
              </w:rPr>
            </w:pPr>
          </w:p>
        </w:tc>
        <w:tc>
          <w:tcPr>
            <w:tcW w:w="6016" w:type="dxa"/>
          </w:tcPr>
          <w:p w14:paraId="7E79066C" w14:textId="77777777" w:rsidR="00613F6A" w:rsidRPr="001D65BA" w:rsidRDefault="00613F6A" w:rsidP="00613F6A">
            <w:pPr>
              <w:spacing w:after="0" w:line="240" w:lineRule="auto"/>
              <w:ind w:left="0" w:right="0" w:firstLine="0"/>
              <w:jc w:val="center"/>
              <w:rPr>
                <w:b/>
                <w:color w:val="auto"/>
                <w:sz w:val="26"/>
                <w:szCs w:val="26"/>
              </w:rPr>
            </w:pPr>
            <w:r w:rsidRPr="001D65BA">
              <w:rPr>
                <w:b/>
                <w:color w:val="auto"/>
                <w:sz w:val="26"/>
                <w:szCs w:val="26"/>
              </w:rPr>
              <w:t>CỘNG HÒA XÃ HỘI CHỦ NGHĨA VIỆT NAM</w:t>
            </w:r>
          </w:p>
          <w:p w14:paraId="03F86396" w14:textId="77777777" w:rsidR="00613F6A" w:rsidRPr="001D65BA" w:rsidRDefault="00613F6A" w:rsidP="00613F6A">
            <w:pPr>
              <w:spacing w:after="0" w:line="240" w:lineRule="auto"/>
              <w:ind w:left="0" w:right="0" w:firstLine="0"/>
              <w:jc w:val="center"/>
              <w:rPr>
                <w:b/>
                <w:color w:val="auto"/>
                <w:szCs w:val="28"/>
              </w:rPr>
            </w:pPr>
            <w:r w:rsidRPr="001D65BA">
              <w:rPr>
                <w:b/>
                <w:noProof/>
                <w:color w:val="auto"/>
                <w:szCs w:val="28"/>
              </w:rPr>
              <mc:AlternateContent>
                <mc:Choice Requires="wps">
                  <w:drawing>
                    <wp:anchor distT="0" distB="0" distL="114300" distR="114300" simplePos="0" relativeHeight="251663360" behindDoc="0" locked="0" layoutInCell="1" allowOverlap="1" wp14:anchorId="3272D926" wp14:editId="7B014B23">
                      <wp:simplePos x="0" y="0"/>
                      <wp:positionH relativeFrom="margin">
                        <wp:posOffset>770890</wp:posOffset>
                      </wp:positionH>
                      <wp:positionV relativeFrom="paragraph">
                        <wp:posOffset>232410</wp:posOffset>
                      </wp:positionV>
                      <wp:extent cx="2124075" cy="0"/>
                      <wp:effectExtent l="8890" t="8890" r="1016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32FD66EF"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0.7pt,18.3pt" to="227.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t8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TbJ06c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">
                      <w10:wrap anchorx="margin"/>
                    </v:line>
                  </w:pict>
                </mc:Fallback>
              </mc:AlternateContent>
            </w:r>
            <w:r w:rsidRPr="001D65BA">
              <w:rPr>
                <w:b/>
                <w:color w:val="auto"/>
                <w:szCs w:val="28"/>
              </w:rPr>
              <w:t>Độc lập - Tự do - Hạnh phúc</w:t>
            </w:r>
          </w:p>
        </w:tc>
      </w:tr>
      <w:tr w:rsidR="001D65BA" w:rsidRPr="001D65BA" w14:paraId="5B3AF7C1" w14:textId="77777777" w:rsidTr="00A21F58">
        <w:trPr>
          <w:jc w:val="center"/>
        </w:trPr>
        <w:tc>
          <w:tcPr>
            <w:tcW w:w="3183" w:type="dxa"/>
          </w:tcPr>
          <w:p w14:paraId="09F264B8" w14:textId="01857E90" w:rsidR="00613F6A" w:rsidRPr="001D65BA" w:rsidRDefault="00613F6A" w:rsidP="00613F6A">
            <w:pPr>
              <w:spacing w:after="0" w:line="240" w:lineRule="auto"/>
              <w:ind w:left="0" w:right="0" w:firstLine="0"/>
              <w:jc w:val="center"/>
              <w:rPr>
                <w:color w:val="auto"/>
                <w:sz w:val="26"/>
                <w:szCs w:val="26"/>
              </w:rPr>
            </w:pPr>
            <w:r w:rsidRPr="001D65BA">
              <w:rPr>
                <w:color w:val="auto"/>
                <w:sz w:val="26"/>
                <w:szCs w:val="26"/>
              </w:rPr>
              <w:t xml:space="preserve">Số: </w:t>
            </w:r>
            <w:r w:rsidR="00725F46" w:rsidRPr="001D65BA">
              <w:rPr>
                <w:color w:val="auto"/>
                <w:sz w:val="26"/>
                <w:szCs w:val="26"/>
              </w:rPr>
              <w:t>32</w:t>
            </w:r>
            <w:r w:rsidRPr="001D65BA">
              <w:rPr>
                <w:color w:val="auto"/>
                <w:sz w:val="26"/>
                <w:szCs w:val="26"/>
              </w:rPr>
              <w:t>/2026/NQ-HĐND</w:t>
            </w:r>
          </w:p>
          <w:p w14:paraId="330EA94E" w14:textId="3EFBCF75" w:rsidR="00613F6A" w:rsidRPr="001D65BA" w:rsidRDefault="00613F6A" w:rsidP="00613F6A">
            <w:pPr>
              <w:spacing w:after="0" w:line="240" w:lineRule="auto"/>
              <w:ind w:left="0" w:right="0" w:firstLine="0"/>
              <w:jc w:val="center"/>
              <w:rPr>
                <w:color w:val="auto"/>
                <w:sz w:val="26"/>
                <w:szCs w:val="26"/>
              </w:rPr>
            </w:pPr>
          </w:p>
        </w:tc>
        <w:tc>
          <w:tcPr>
            <w:tcW w:w="284" w:type="dxa"/>
          </w:tcPr>
          <w:p w14:paraId="5481F398" w14:textId="77777777" w:rsidR="00613F6A" w:rsidRPr="001D65BA" w:rsidRDefault="00613F6A" w:rsidP="00613F6A">
            <w:pPr>
              <w:spacing w:after="0" w:line="240" w:lineRule="auto"/>
              <w:ind w:left="0" w:right="0" w:firstLine="0"/>
              <w:jc w:val="center"/>
              <w:rPr>
                <w:color w:val="auto"/>
                <w:sz w:val="26"/>
                <w:szCs w:val="26"/>
              </w:rPr>
            </w:pPr>
          </w:p>
        </w:tc>
        <w:tc>
          <w:tcPr>
            <w:tcW w:w="6016" w:type="dxa"/>
          </w:tcPr>
          <w:p w14:paraId="186AFB64" w14:textId="2F0148EB" w:rsidR="00613F6A" w:rsidRPr="001D65BA" w:rsidRDefault="00613F6A" w:rsidP="00613F6A">
            <w:pPr>
              <w:spacing w:after="0" w:line="240" w:lineRule="auto"/>
              <w:ind w:left="0" w:right="0" w:firstLine="0"/>
              <w:jc w:val="center"/>
              <w:rPr>
                <w:color w:val="auto"/>
                <w:sz w:val="26"/>
                <w:szCs w:val="26"/>
              </w:rPr>
            </w:pPr>
            <w:r w:rsidRPr="001D65BA">
              <w:rPr>
                <w:i/>
                <w:color w:val="auto"/>
                <w:sz w:val="26"/>
                <w:szCs w:val="26"/>
              </w:rPr>
              <w:t xml:space="preserve">Cần Thơ, ngày </w:t>
            </w:r>
            <w:r w:rsidR="00725F46" w:rsidRPr="001D65BA">
              <w:rPr>
                <w:i/>
                <w:color w:val="auto"/>
                <w:sz w:val="26"/>
                <w:szCs w:val="26"/>
              </w:rPr>
              <w:t>30</w:t>
            </w:r>
            <w:r w:rsidRPr="001D65BA">
              <w:rPr>
                <w:i/>
                <w:color w:val="auto"/>
                <w:sz w:val="26"/>
                <w:szCs w:val="26"/>
              </w:rPr>
              <w:t xml:space="preserve"> tháng 6 năm 2026</w:t>
            </w:r>
          </w:p>
        </w:tc>
      </w:tr>
    </w:tbl>
    <w:p w14:paraId="1A6542F9" w14:textId="5A5BBB26" w:rsidR="005358B5" w:rsidRPr="001D65BA" w:rsidRDefault="00851EF7" w:rsidP="00796861">
      <w:pPr>
        <w:spacing w:before="240" w:after="0" w:line="240" w:lineRule="auto"/>
        <w:ind w:left="862" w:right="936" w:hanging="11"/>
        <w:jc w:val="center"/>
        <w:rPr>
          <w:b/>
          <w:color w:val="auto"/>
          <w:sz w:val="30"/>
          <w:szCs w:val="30"/>
        </w:rPr>
      </w:pPr>
      <w:r w:rsidRPr="001D65BA">
        <w:rPr>
          <w:b/>
          <w:color w:val="auto"/>
          <w:sz w:val="30"/>
          <w:szCs w:val="30"/>
        </w:rPr>
        <w:t>NGH</w:t>
      </w:r>
      <w:r w:rsidR="00EE6E21" w:rsidRPr="001D65BA">
        <w:rPr>
          <w:b/>
          <w:color w:val="auto"/>
          <w:sz w:val="30"/>
          <w:szCs w:val="30"/>
        </w:rPr>
        <w:t>Ị</w:t>
      </w:r>
      <w:r w:rsidRPr="001D65BA">
        <w:rPr>
          <w:b/>
          <w:color w:val="auto"/>
          <w:sz w:val="30"/>
          <w:szCs w:val="30"/>
        </w:rPr>
        <w:t xml:space="preserve"> QUY</w:t>
      </w:r>
      <w:r w:rsidR="00EE6E21" w:rsidRPr="001D65BA">
        <w:rPr>
          <w:b/>
          <w:color w:val="auto"/>
          <w:sz w:val="30"/>
          <w:szCs w:val="30"/>
        </w:rPr>
        <w:t>Ế</w:t>
      </w:r>
      <w:r w:rsidRPr="001D65BA">
        <w:rPr>
          <w:b/>
          <w:color w:val="auto"/>
          <w:sz w:val="30"/>
          <w:szCs w:val="30"/>
        </w:rPr>
        <w:t>T</w:t>
      </w:r>
    </w:p>
    <w:p w14:paraId="2FEDB278" w14:textId="77777777" w:rsidR="00627B84" w:rsidRPr="001D65BA" w:rsidRDefault="003E1065" w:rsidP="00627B84">
      <w:pPr>
        <w:spacing w:after="0" w:line="240" w:lineRule="auto"/>
        <w:ind w:left="0" w:right="-7" w:firstLine="0"/>
        <w:jc w:val="center"/>
        <w:rPr>
          <w:b/>
          <w:color w:val="auto"/>
          <w:szCs w:val="28"/>
        </w:rPr>
      </w:pPr>
      <w:r w:rsidRPr="001D65BA">
        <w:rPr>
          <w:b/>
          <w:color w:val="auto"/>
          <w:szCs w:val="28"/>
        </w:rPr>
        <w:t xml:space="preserve">Quy định nội dung </w:t>
      </w:r>
      <w:r w:rsidR="003456C4" w:rsidRPr="001D65BA">
        <w:rPr>
          <w:b/>
          <w:color w:val="auto"/>
          <w:szCs w:val="28"/>
        </w:rPr>
        <w:t xml:space="preserve">chi </w:t>
      </w:r>
      <w:r w:rsidRPr="001D65BA">
        <w:rPr>
          <w:b/>
          <w:color w:val="auto"/>
          <w:szCs w:val="28"/>
        </w:rPr>
        <w:t xml:space="preserve">và mức chi ngân sách nhà nước thực hiện </w:t>
      </w:r>
    </w:p>
    <w:p w14:paraId="2F155AFF" w14:textId="4CE46834" w:rsidR="00627B84" w:rsidRPr="001D65BA" w:rsidRDefault="003E1065" w:rsidP="00627B84">
      <w:pPr>
        <w:spacing w:after="0" w:line="240" w:lineRule="auto"/>
        <w:ind w:left="0" w:right="-7" w:firstLine="0"/>
        <w:jc w:val="center"/>
        <w:rPr>
          <w:b/>
          <w:color w:val="auto"/>
          <w:szCs w:val="28"/>
        </w:rPr>
      </w:pPr>
      <w:r w:rsidRPr="001D65BA">
        <w:rPr>
          <w:b/>
          <w:color w:val="auto"/>
          <w:szCs w:val="28"/>
        </w:rPr>
        <w:t xml:space="preserve">các dự án phát triển sản xuất giống chủ lực quốc gia và giống khác </w:t>
      </w:r>
    </w:p>
    <w:p w14:paraId="050E0B7F" w14:textId="6150B0CA" w:rsidR="003E1065" w:rsidRPr="001D65BA" w:rsidRDefault="003E1065" w:rsidP="00627B84">
      <w:pPr>
        <w:spacing w:after="0" w:line="240" w:lineRule="auto"/>
        <w:ind w:left="0" w:right="-7" w:firstLine="0"/>
        <w:jc w:val="center"/>
        <w:rPr>
          <w:b/>
          <w:color w:val="auto"/>
          <w:szCs w:val="28"/>
        </w:rPr>
      </w:pPr>
      <w:r w:rsidRPr="001D65BA">
        <w:rPr>
          <w:b/>
          <w:color w:val="auto"/>
          <w:szCs w:val="28"/>
        </w:rPr>
        <w:t xml:space="preserve">trên địa bàn </w:t>
      </w:r>
      <w:r w:rsidR="00F25E0F" w:rsidRPr="001D65BA">
        <w:rPr>
          <w:b/>
          <w:color w:val="auto"/>
          <w:szCs w:val="28"/>
        </w:rPr>
        <w:t>thành phố Cần Thơ</w:t>
      </w:r>
      <w:r w:rsidR="00C10ADC" w:rsidRPr="001D65BA">
        <w:rPr>
          <w:b/>
          <w:color w:val="auto"/>
          <w:szCs w:val="28"/>
        </w:rPr>
        <w:t xml:space="preserve"> đến năm 2030</w:t>
      </w:r>
    </w:p>
    <w:p w14:paraId="06DBC1A9" w14:textId="77777777" w:rsidR="00B608AA" w:rsidRPr="001D65BA" w:rsidRDefault="00B608AA" w:rsidP="005104F9">
      <w:pPr>
        <w:spacing w:after="0" w:line="240" w:lineRule="auto"/>
        <w:ind w:left="0" w:right="-7" w:firstLine="0"/>
        <w:jc w:val="center"/>
        <w:rPr>
          <w:b/>
          <w:bCs/>
          <w:color w:val="auto"/>
          <w:szCs w:val="28"/>
        </w:rPr>
      </w:pPr>
    </w:p>
    <w:p w14:paraId="65262832" w14:textId="24939E13" w:rsidR="00C86228" w:rsidRPr="001D65BA" w:rsidRDefault="00C86228" w:rsidP="00B1240B">
      <w:pPr>
        <w:spacing w:before="120" w:after="0" w:line="252" w:lineRule="auto"/>
        <w:ind w:left="0" w:right="33" w:firstLine="709"/>
        <w:rPr>
          <w:i/>
          <w:color w:val="auto"/>
          <w:szCs w:val="28"/>
        </w:rPr>
      </w:pPr>
      <w:r w:rsidRPr="001D65BA">
        <w:rPr>
          <w:i/>
          <w:color w:val="auto"/>
          <w:szCs w:val="28"/>
        </w:rPr>
        <w:t>Căn cứ Luật Tổ chức chính quyền địa phương số 72/2025/QH15;</w:t>
      </w:r>
    </w:p>
    <w:p w14:paraId="6AFBE88F" w14:textId="288369A3" w:rsidR="000436FA" w:rsidRPr="001D65BA" w:rsidRDefault="000436FA" w:rsidP="00B1240B">
      <w:pPr>
        <w:spacing w:before="120" w:after="0" w:line="252" w:lineRule="auto"/>
        <w:ind w:left="0" w:right="0" w:firstLine="709"/>
        <w:rPr>
          <w:i/>
          <w:color w:val="auto"/>
          <w:szCs w:val="28"/>
        </w:rPr>
      </w:pPr>
      <w:r w:rsidRPr="001D65BA">
        <w:rPr>
          <w:i/>
          <w:noProof/>
          <w:color w:val="auto"/>
          <w:szCs w:val="28"/>
        </w:rPr>
        <w:drawing>
          <wp:inline distT="0" distB="0" distL="0" distR="0" wp14:anchorId="4C9F25E4" wp14:editId="107D840E">
            <wp:extent cx="7621" cy="12576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23460" name="Picture 23460"/>
                    <pic:cNvPicPr/>
                  </pic:nvPicPr>
                  <pic:blipFill>
                    <a:blip r:embed="rId8"/>
                    <a:stretch>
                      <a:fillRect/>
                    </a:stretch>
                  </pic:blipFill>
                  <pic:spPr>
                    <a:xfrm>
                      <a:off x="0" y="0"/>
                      <a:ext cx="7621" cy="125760"/>
                    </a:xfrm>
                    <a:prstGeom prst="rect">
                      <a:avLst/>
                    </a:prstGeom>
                  </pic:spPr>
                </pic:pic>
              </a:graphicData>
            </a:graphic>
          </wp:inline>
        </w:drawing>
      </w:r>
      <w:r w:rsidRPr="001D65BA">
        <w:rPr>
          <w:i/>
          <w:color w:val="auto"/>
          <w:szCs w:val="28"/>
        </w:rPr>
        <w:t>Căn cứ Luật Ngân sách nhà nước</w:t>
      </w:r>
      <w:r w:rsidR="005104F9" w:rsidRPr="001D65BA">
        <w:rPr>
          <w:i/>
          <w:color w:val="auto"/>
          <w:szCs w:val="28"/>
        </w:rPr>
        <w:t xml:space="preserve"> số 89/2025/QH15</w:t>
      </w:r>
      <w:r w:rsidRPr="001D65BA">
        <w:rPr>
          <w:i/>
          <w:color w:val="auto"/>
          <w:szCs w:val="28"/>
        </w:rPr>
        <w:t>;</w:t>
      </w:r>
    </w:p>
    <w:p w14:paraId="5D15958E" w14:textId="46057F01" w:rsidR="005358B5" w:rsidRPr="001D65BA" w:rsidRDefault="00200D6A" w:rsidP="00B1240B">
      <w:pPr>
        <w:spacing w:before="120" w:after="0" w:line="252" w:lineRule="auto"/>
        <w:ind w:left="0" w:right="33" w:firstLine="709"/>
        <w:rPr>
          <w:i/>
          <w:color w:val="auto"/>
          <w:szCs w:val="28"/>
        </w:rPr>
      </w:pPr>
      <w:r w:rsidRPr="001D65BA">
        <w:rPr>
          <w:i/>
          <w:color w:val="auto"/>
          <w:szCs w:val="28"/>
        </w:rPr>
        <w:t xml:space="preserve">Căn cứ </w:t>
      </w:r>
      <w:r w:rsidR="00851EF7" w:rsidRPr="001D65BA">
        <w:rPr>
          <w:i/>
          <w:color w:val="auto"/>
          <w:szCs w:val="28"/>
        </w:rPr>
        <w:t>Ngh</w:t>
      </w:r>
      <w:r w:rsidRPr="001D65BA">
        <w:rPr>
          <w:i/>
          <w:color w:val="auto"/>
          <w:szCs w:val="28"/>
        </w:rPr>
        <w:t>ị</w:t>
      </w:r>
      <w:r w:rsidR="00851EF7" w:rsidRPr="001D65BA">
        <w:rPr>
          <w:i/>
          <w:color w:val="auto"/>
          <w:szCs w:val="28"/>
        </w:rPr>
        <w:t xml:space="preserve"> </w:t>
      </w:r>
      <w:r w:rsidRPr="001D65BA">
        <w:rPr>
          <w:i/>
          <w:color w:val="auto"/>
          <w:szCs w:val="28"/>
        </w:rPr>
        <w:t>đị</w:t>
      </w:r>
      <w:r w:rsidR="00851EF7" w:rsidRPr="001D65BA">
        <w:rPr>
          <w:i/>
          <w:color w:val="auto"/>
          <w:szCs w:val="28"/>
        </w:rPr>
        <w:t>nh s</w:t>
      </w:r>
      <w:r w:rsidRPr="001D65BA">
        <w:rPr>
          <w:i/>
          <w:color w:val="auto"/>
          <w:szCs w:val="28"/>
        </w:rPr>
        <w:t>ố</w:t>
      </w:r>
      <w:r w:rsidR="00851EF7" w:rsidRPr="001D65BA">
        <w:rPr>
          <w:i/>
          <w:color w:val="auto"/>
          <w:szCs w:val="28"/>
        </w:rPr>
        <w:t xml:space="preserve"> </w:t>
      </w:r>
      <w:r w:rsidR="005104F9" w:rsidRPr="001D65BA">
        <w:rPr>
          <w:i/>
          <w:color w:val="auto"/>
          <w:szCs w:val="28"/>
        </w:rPr>
        <w:t>7</w:t>
      </w:r>
      <w:r w:rsidR="00851EF7" w:rsidRPr="001D65BA">
        <w:rPr>
          <w:i/>
          <w:color w:val="auto"/>
          <w:szCs w:val="28"/>
        </w:rPr>
        <w:t>3/20</w:t>
      </w:r>
      <w:r w:rsidR="005104F9" w:rsidRPr="001D65BA">
        <w:rPr>
          <w:i/>
          <w:color w:val="auto"/>
          <w:szCs w:val="28"/>
        </w:rPr>
        <w:t>2</w:t>
      </w:r>
      <w:r w:rsidR="00851EF7" w:rsidRPr="001D65BA">
        <w:rPr>
          <w:i/>
          <w:color w:val="auto"/>
          <w:szCs w:val="28"/>
        </w:rPr>
        <w:t xml:space="preserve">6/NÐ-CP </w:t>
      </w:r>
      <w:r w:rsidR="00C86228" w:rsidRPr="001D65BA">
        <w:rPr>
          <w:i/>
          <w:color w:val="auto"/>
          <w:szCs w:val="28"/>
        </w:rPr>
        <w:t xml:space="preserve">của Chính phủ </w:t>
      </w:r>
      <w:r w:rsidR="00851EF7" w:rsidRPr="001D65BA">
        <w:rPr>
          <w:i/>
          <w:color w:val="auto"/>
          <w:szCs w:val="28"/>
        </w:rPr>
        <w:t xml:space="preserve">quy </w:t>
      </w:r>
      <w:r w:rsidRPr="001D65BA">
        <w:rPr>
          <w:i/>
          <w:color w:val="auto"/>
          <w:szCs w:val="28"/>
        </w:rPr>
        <w:t>đị</w:t>
      </w:r>
      <w:r w:rsidR="00851EF7" w:rsidRPr="001D65BA">
        <w:rPr>
          <w:i/>
          <w:color w:val="auto"/>
          <w:szCs w:val="28"/>
        </w:rPr>
        <w:t>nh chi ti</w:t>
      </w:r>
      <w:r w:rsidRPr="001D65BA">
        <w:rPr>
          <w:i/>
          <w:color w:val="auto"/>
          <w:szCs w:val="28"/>
        </w:rPr>
        <w:t>ế</w:t>
      </w:r>
      <w:r w:rsidR="00851EF7" w:rsidRPr="001D65BA">
        <w:rPr>
          <w:i/>
          <w:color w:val="auto"/>
          <w:szCs w:val="28"/>
        </w:rPr>
        <w:t xml:space="preserve">t </w:t>
      </w:r>
      <w:r w:rsidR="005104F9" w:rsidRPr="001D65BA">
        <w:rPr>
          <w:i/>
          <w:color w:val="auto"/>
          <w:szCs w:val="28"/>
        </w:rPr>
        <w:t xml:space="preserve">và hướng dẫn </w:t>
      </w:r>
      <w:r w:rsidR="00851EF7" w:rsidRPr="001D65BA">
        <w:rPr>
          <w:i/>
          <w:color w:val="auto"/>
          <w:szCs w:val="28"/>
        </w:rPr>
        <w:t>thi hành m</w:t>
      </w:r>
      <w:r w:rsidRPr="001D65BA">
        <w:rPr>
          <w:i/>
          <w:color w:val="auto"/>
          <w:szCs w:val="28"/>
        </w:rPr>
        <w:t>ộ</w:t>
      </w:r>
      <w:r w:rsidR="00851EF7" w:rsidRPr="001D65BA">
        <w:rPr>
          <w:i/>
          <w:color w:val="auto"/>
          <w:szCs w:val="28"/>
        </w:rPr>
        <w:t>t s</w:t>
      </w:r>
      <w:r w:rsidRPr="001D65BA">
        <w:rPr>
          <w:i/>
          <w:color w:val="auto"/>
          <w:szCs w:val="28"/>
        </w:rPr>
        <w:t>ố</w:t>
      </w:r>
      <w:r w:rsidR="00851EF7" w:rsidRPr="001D65BA">
        <w:rPr>
          <w:i/>
          <w:color w:val="auto"/>
          <w:szCs w:val="28"/>
        </w:rPr>
        <w:t xml:space="preserve"> </w:t>
      </w:r>
      <w:r w:rsidRPr="001D65BA">
        <w:rPr>
          <w:i/>
          <w:color w:val="auto"/>
          <w:szCs w:val="28"/>
        </w:rPr>
        <w:t>điều</w:t>
      </w:r>
      <w:r w:rsidR="00851EF7" w:rsidRPr="001D65BA">
        <w:rPr>
          <w:i/>
          <w:color w:val="auto"/>
          <w:szCs w:val="28"/>
        </w:rPr>
        <w:t xml:space="preserve"> c</w:t>
      </w:r>
      <w:r w:rsidRPr="001D65BA">
        <w:rPr>
          <w:i/>
          <w:color w:val="auto"/>
          <w:szCs w:val="28"/>
        </w:rPr>
        <w:t>ủa</w:t>
      </w:r>
      <w:r w:rsidR="00851EF7" w:rsidRPr="001D65BA">
        <w:rPr>
          <w:i/>
          <w:color w:val="auto"/>
          <w:szCs w:val="28"/>
        </w:rPr>
        <w:t xml:space="preserve"> </w:t>
      </w:r>
      <w:r w:rsidRPr="001D65BA">
        <w:rPr>
          <w:i/>
          <w:color w:val="auto"/>
          <w:szCs w:val="28"/>
        </w:rPr>
        <w:t>Luật Ngân sách nhà nước</w:t>
      </w:r>
      <w:r w:rsidR="00851EF7" w:rsidRPr="001D65BA">
        <w:rPr>
          <w:i/>
          <w:color w:val="auto"/>
          <w:szCs w:val="28"/>
        </w:rPr>
        <w:t>;</w:t>
      </w:r>
    </w:p>
    <w:p w14:paraId="20176019" w14:textId="7CDD8775" w:rsidR="000436FA" w:rsidRPr="001D65BA" w:rsidRDefault="000436FA" w:rsidP="00B1240B">
      <w:pPr>
        <w:spacing w:before="120" w:after="0" w:line="252" w:lineRule="auto"/>
        <w:ind w:left="0" w:right="33" w:firstLine="709"/>
        <w:rPr>
          <w:i/>
          <w:color w:val="auto"/>
          <w:szCs w:val="28"/>
        </w:rPr>
      </w:pPr>
      <w:r w:rsidRPr="001D65BA">
        <w:rPr>
          <w:i/>
          <w:noProof/>
          <w:color w:val="auto"/>
          <w:szCs w:val="28"/>
        </w:rPr>
        <w:drawing>
          <wp:inline distT="0" distB="0" distL="0" distR="0" wp14:anchorId="3A3FD9F7" wp14:editId="3E999A25">
            <wp:extent cx="7621" cy="129571"/>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23462" name="Picture 23462"/>
                    <pic:cNvPicPr/>
                  </pic:nvPicPr>
                  <pic:blipFill>
                    <a:blip r:embed="rId9"/>
                    <a:stretch>
                      <a:fillRect/>
                    </a:stretch>
                  </pic:blipFill>
                  <pic:spPr>
                    <a:xfrm>
                      <a:off x="0" y="0"/>
                      <a:ext cx="7621" cy="129571"/>
                    </a:xfrm>
                    <a:prstGeom prst="rect">
                      <a:avLst/>
                    </a:prstGeom>
                  </pic:spPr>
                </pic:pic>
              </a:graphicData>
            </a:graphic>
          </wp:inline>
        </w:drawing>
      </w:r>
      <w:r w:rsidR="00234601" w:rsidRPr="001D65BA">
        <w:rPr>
          <w:i/>
          <w:color w:val="auto"/>
          <w:szCs w:val="28"/>
        </w:rPr>
        <w:t xml:space="preserve"> </w:t>
      </w:r>
      <w:r w:rsidRPr="001D65BA">
        <w:rPr>
          <w:i/>
          <w:color w:val="auto"/>
          <w:szCs w:val="28"/>
        </w:rPr>
        <w:t xml:space="preserve">Căn cứ </w:t>
      </w:r>
      <w:r w:rsidR="006727C9" w:rsidRPr="001D65BA">
        <w:rPr>
          <w:i/>
          <w:color w:val="auto"/>
          <w:szCs w:val="28"/>
        </w:rPr>
        <w:t xml:space="preserve">Thông </w:t>
      </w:r>
      <w:r w:rsidRPr="001D65BA">
        <w:rPr>
          <w:i/>
          <w:color w:val="auto"/>
          <w:szCs w:val="28"/>
        </w:rPr>
        <w:t xml:space="preserve">tư số 10/2021/TT-BNNPTNT </w:t>
      </w:r>
      <w:r w:rsidR="00C86228" w:rsidRPr="001D65BA">
        <w:rPr>
          <w:i/>
          <w:noProof/>
          <w:color w:val="auto"/>
          <w:szCs w:val="28"/>
        </w:rPr>
        <w:t xml:space="preserve">của </w:t>
      </w:r>
      <w:r w:rsidR="00C86228" w:rsidRPr="001D65BA">
        <w:rPr>
          <w:i/>
          <w:color w:val="auto"/>
          <w:szCs w:val="28"/>
        </w:rPr>
        <w:t xml:space="preserve">Bộ trưởng Bộ Nông nghiệp và Phát triển nông thôn </w:t>
      </w:r>
      <w:r w:rsidRPr="001D65BA">
        <w:rPr>
          <w:i/>
          <w:color w:val="auto"/>
          <w:szCs w:val="28"/>
        </w:rPr>
        <w:t xml:space="preserve">hướng dẫn nội dung đầu tư, hỗ trợ đầu tư thực hiện nhiệm vụ </w:t>
      </w:r>
      <w:r w:rsidR="00486CAB" w:rsidRPr="001D65BA">
        <w:rPr>
          <w:i/>
          <w:color w:val="auto"/>
          <w:szCs w:val="28"/>
        </w:rPr>
        <w:t>“</w:t>
      </w:r>
      <w:r w:rsidRPr="001D65BA">
        <w:rPr>
          <w:i/>
          <w:color w:val="auto"/>
          <w:szCs w:val="28"/>
        </w:rPr>
        <w:t>Phát triển sản xuất giống</w:t>
      </w:r>
      <w:r w:rsidR="00486CAB" w:rsidRPr="001D65BA">
        <w:rPr>
          <w:i/>
          <w:color w:val="auto"/>
          <w:szCs w:val="28"/>
        </w:rPr>
        <w:t>”</w:t>
      </w:r>
      <w:r w:rsidRPr="001D65BA">
        <w:rPr>
          <w:i/>
          <w:color w:val="auto"/>
          <w:szCs w:val="28"/>
        </w:rPr>
        <w:t xml:space="preserve"> theo Quyết định số 703/QÐ-TTg ngày 28 tháng 5 năm 2020 của Thủ tướng Chính phủ;</w:t>
      </w:r>
    </w:p>
    <w:p w14:paraId="3BCE6E0F" w14:textId="2CA3C58F" w:rsidR="000436FA" w:rsidRPr="001D65BA" w:rsidRDefault="000436FA" w:rsidP="00B1240B">
      <w:pPr>
        <w:spacing w:before="120" w:after="0" w:line="252" w:lineRule="auto"/>
        <w:ind w:left="0" w:right="33" w:firstLine="709"/>
        <w:rPr>
          <w:i/>
          <w:color w:val="auto"/>
          <w:szCs w:val="28"/>
        </w:rPr>
      </w:pPr>
      <w:r w:rsidRPr="001D65BA">
        <w:rPr>
          <w:i/>
          <w:color w:val="auto"/>
          <w:szCs w:val="28"/>
        </w:rPr>
        <w:t>Căn cứ Thôn</w:t>
      </w:r>
      <w:r w:rsidRPr="001D65BA">
        <w:rPr>
          <w:i/>
          <w:noProof/>
          <w:color w:val="auto"/>
          <w:szCs w:val="28"/>
        </w:rPr>
        <w:drawing>
          <wp:inline distT="0" distB="0" distL="0" distR="0" wp14:anchorId="75D7A659" wp14:editId="6D159399">
            <wp:extent cx="7621" cy="133382"/>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23464" name="Picture 23464"/>
                    <pic:cNvPicPr/>
                  </pic:nvPicPr>
                  <pic:blipFill>
                    <a:blip r:embed="rId10"/>
                    <a:stretch>
                      <a:fillRect/>
                    </a:stretch>
                  </pic:blipFill>
                  <pic:spPr>
                    <a:xfrm>
                      <a:off x="0" y="0"/>
                      <a:ext cx="7621" cy="133382"/>
                    </a:xfrm>
                    <a:prstGeom prst="rect">
                      <a:avLst/>
                    </a:prstGeom>
                  </pic:spPr>
                </pic:pic>
              </a:graphicData>
            </a:graphic>
          </wp:inline>
        </w:drawing>
      </w:r>
      <w:r w:rsidRPr="001D65BA">
        <w:rPr>
          <w:i/>
          <w:color w:val="auto"/>
          <w:szCs w:val="28"/>
        </w:rPr>
        <w:t xml:space="preserve">g tư số 107/2021/TT-BTC </w:t>
      </w:r>
      <w:r w:rsidR="00C86228" w:rsidRPr="001D65BA">
        <w:rPr>
          <w:i/>
          <w:noProof/>
          <w:color w:val="auto"/>
          <w:szCs w:val="28"/>
        </w:rPr>
        <w:t xml:space="preserve">của </w:t>
      </w:r>
      <w:r w:rsidR="00C86228" w:rsidRPr="001D65BA">
        <w:rPr>
          <w:i/>
          <w:color w:val="auto"/>
          <w:szCs w:val="28"/>
        </w:rPr>
        <w:t xml:space="preserve">Bộ trưởng Bộ Tài chính </w:t>
      </w:r>
      <w:r w:rsidRPr="001D65BA">
        <w:rPr>
          <w:i/>
          <w:color w:val="auto"/>
          <w:szCs w:val="28"/>
        </w:rPr>
        <w:t>quy định quản lý, sử dụng và thanh quyết toán kinh phí sự nghiệp thực hiện nhiệm vụ phát triển sản xuất giống trong Chương trình phát triển nghiên cứu, sản xuất giống phục vụ cơ cấu lại ngành nông nghiệp giai đoạn 20</w:t>
      </w:r>
      <w:r w:rsidRPr="001D65BA">
        <w:rPr>
          <w:i/>
          <w:color w:val="auto"/>
          <w:szCs w:val="28"/>
          <w:lang w:val="vi-VN"/>
        </w:rPr>
        <w:t>21</w:t>
      </w:r>
      <w:r w:rsidR="00726B69" w:rsidRPr="001D65BA">
        <w:rPr>
          <w:i/>
          <w:color w:val="auto"/>
          <w:szCs w:val="28"/>
        </w:rPr>
        <w:t xml:space="preserve"> </w:t>
      </w:r>
      <w:r w:rsidRPr="001D65BA">
        <w:rPr>
          <w:i/>
          <w:color w:val="auto"/>
          <w:szCs w:val="28"/>
        </w:rPr>
        <w:t>-</w:t>
      </w:r>
      <w:r w:rsidR="00726B69" w:rsidRPr="001D65BA">
        <w:rPr>
          <w:i/>
          <w:color w:val="auto"/>
          <w:szCs w:val="28"/>
        </w:rPr>
        <w:t xml:space="preserve"> </w:t>
      </w:r>
      <w:r w:rsidRPr="001D65BA">
        <w:rPr>
          <w:i/>
          <w:color w:val="auto"/>
          <w:szCs w:val="28"/>
        </w:rPr>
        <w:t>2030;</w:t>
      </w:r>
    </w:p>
    <w:p w14:paraId="1869C007" w14:textId="721CFAE7" w:rsidR="005358B5" w:rsidRPr="001D65BA" w:rsidRDefault="0087742D" w:rsidP="00B1240B">
      <w:pPr>
        <w:spacing w:before="120" w:after="0" w:line="252" w:lineRule="auto"/>
        <w:ind w:left="0" w:right="33" w:firstLine="709"/>
        <w:rPr>
          <w:i/>
          <w:color w:val="auto"/>
          <w:szCs w:val="28"/>
        </w:rPr>
      </w:pPr>
      <w:r w:rsidRPr="001D65BA">
        <w:rPr>
          <w:i/>
          <w:color w:val="auto"/>
          <w:szCs w:val="28"/>
        </w:rPr>
        <w:t xml:space="preserve">Xét Tờ trình số </w:t>
      </w:r>
      <w:r w:rsidR="001E611A" w:rsidRPr="001D65BA">
        <w:rPr>
          <w:i/>
          <w:color w:val="auto"/>
          <w:szCs w:val="28"/>
        </w:rPr>
        <w:t>483</w:t>
      </w:r>
      <w:r w:rsidRPr="001D65BA">
        <w:rPr>
          <w:i/>
          <w:color w:val="auto"/>
          <w:szCs w:val="28"/>
        </w:rPr>
        <w:t xml:space="preserve">/TTr-UBND ngày </w:t>
      </w:r>
      <w:r w:rsidR="001E611A" w:rsidRPr="001D65BA">
        <w:rPr>
          <w:i/>
          <w:color w:val="auto"/>
          <w:szCs w:val="28"/>
        </w:rPr>
        <w:t>22</w:t>
      </w:r>
      <w:r w:rsidRPr="001D65BA">
        <w:rPr>
          <w:i/>
          <w:color w:val="auto"/>
          <w:szCs w:val="28"/>
        </w:rPr>
        <w:t xml:space="preserve"> tháng </w:t>
      </w:r>
      <w:r w:rsidR="001E611A" w:rsidRPr="001D65BA">
        <w:rPr>
          <w:i/>
          <w:color w:val="auto"/>
          <w:szCs w:val="28"/>
        </w:rPr>
        <w:t>6</w:t>
      </w:r>
      <w:r w:rsidRPr="001D65BA">
        <w:rPr>
          <w:i/>
          <w:color w:val="auto"/>
          <w:szCs w:val="28"/>
        </w:rPr>
        <w:t xml:space="preserve"> năm 202</w:t>
      </w:r>
      <w:r w:rsidR="00706DC9" w:rsidRPr="001D65BA">
        <w:rPr>
          <w:i/>
          <w:color w:val="auto"/>
          <w:szCs w:val="28"/>
        </w:rPr>
        <w:t>6</w:t>
      </w:r>
      <w:r w:rsidRPr="001D65BA">
        <w:rPr>
          <w:i/>
          <w:color w:val="auto"/>
          <w:szCs w:val="28"/>
        </w:rPr>
        <w:t xml:space="preserve"> của Ủy ban nhân dân </w:t>
      </w:r>
      <w:r w:rsidR="00706DC9" w:rsidRPr="001D65BA">
        <w:rPr>
          <w:i/>
          <w:color w:val="auto"/>
          <w:szCs w:val="28"/>
        </w:rPr>
        <w:t xml:space="preserve">thành phố </w:t>
      </w:r>
      <w:r w:rsidR="001E611A" w:rsidRPr="001D65BA">
        <w:rPr>
          <w:i/>
          <w:color w:val="auto"/>
          <w:szCs w:val="28"/>
        </w:rPr>
        <w:t>dự thảo</w:t>
      </w:r>
      <w:r w:rsidR="000A47CC" w:rsidRPr="001D65BA">
        <w:rPr>
          <w:i/>
          <w:color w:val="auto"/>
          <w:szCs w:val="28"/>
        </w:rPr>
        <w:t xml:space="preserve"> </w:t>
      </w:r>
      <w:r w:rsidRPr="001D65BA">
        <w:rPr>
          <w:i/>
          <w:color w:val="auto"/>
          <w:szCs w:val="28"/>
        </w:rPr>
        <w:t xml:space="preserve">Nghị quyết </w:t>
      </w:r>
      <w:r w:rsidR="00726B69" w:rsidRPr="001D65BA">
        <w:rPr>
          <w:i/>
          <w:color w:val="auto"/>
          <w:szCs w:val="28"/>
        </w:rPr>
        <w:t>q</w:t>
      </w:r>
      <w:r w:rsidR="003E1065" w:rsidRPr="001D65BA">
        <w:rPr>
          <w:i/>
          <w:color w:val="auto"/>
          <w:szCs w:val="28"/>
        </w:rPr>
        <w:t xml:space="preserve">uy định nội dung </w:t>
      </w:r>
      <w:r w:rsidR="003456C4" w:rsidRPr="001D65BA">
        <w:rPr>
          <w:i/>
          <w:color w:val="auto"/>
          <w:szCs w:val="28"/>
        </w:rPr>
        <w:t xml:space="preserve">chi </w:t>
      </w:r>
      <w:r w:rsidR="003E1065" w:rsidRPr="001D65BA">
        <w:rPr>
          <w:i/>
          <w:color w:val="auto"/>
          <w:szCs w:val="28"/>
        </w:rPr>
        <w:t xml:space="preserve">và mức chi ngân sách nhà nước thực hiện các dự án phát triển sản xuất giống chủ lực quốc gia và giống khác trên địa bàn </w:t>
      </w:r>
      <w:r w:rsidR="00706DC9" w:rsidRPr="001D65BA">
        <w:rPr>
          <w:i/>
          <w:color w:val="auto"/>
          <w:szCs w:val="28"/>
        </w:rPr>
        <w:t>thành phố Cần Thơ</w:t>
      </w:r>
      <w:r w:rsidR="000A47CC" w:rsidRPr="001D65BA">
        <w:rPr>
          <w:i/>
          <w:color w:val="auto"/>
          <w:szCs w:val="28"/>
        </w:rPr>
        <w:t xml:space="preserve"> đến năm 2030</w:t>
      </w:r>
      <w:r w:rsidR="0039628F" w:rsidRPr="001D65BA">
        <w:rPr>
          <w:i/>
          <w:color w:val="auto"/>
          <w:szCs w:val="28"/>
        </w:rPr>
        <w:t xml:space="preserve">; </w:t>
      </w:r>
      <w:r w:rsidR="00FE7639" w:rsidRPr="001D65BA">
        <w:rPr>
          <w:i/>
          <w:color w:val="auto"/>
          <w:szCs w:val="28"/>
        </w:rPr>
        <w:t xml:space="preserve">Báo cáo thẩm tra của Ban </w:t>
      </w:r>
      <w:r w:rsidR="00726B69" w:rsidRPr="001D65BA">
        <w:rPr>
          <w:i/>
          <w:color w:val="auto"/>
          <w:szCs w:val="28"/>
        </w:rPr>
        <w:t xml:space="preserve">Kinh </w:t>
      </w:r>
      <w:r w:rsidR="00FE7639" w:rsidRPr="001D65BA">
        <w:rPr>
          <w:i/>
          <w:color w:val="auto"/>
          <w:szCs w:val="28"/>
        </w:rPr>
        <w:t xml:space="preserve">tế - </w:t>
      </w:r>
      <w:r w:rsidR="00726B69" w:rsidRPr="001D65BA">
        <w:rPr>
          <w:i/>
          <w:color w:val="auto"/>
          <w:szCs w:val="28"/>
        </w:rPr>
        <w:t xml:space="preserve">Ngân </w:t>
      </w:r>
      <w:r w:rsidR="00FE7639" w:rsidRPr="001D65BA">
        <w:rPr>
          <w:i/>
          <w:color w:val="auto"/>
          <w:szCs w:val="28"/>
        </w:rPr>
        <w:t>sách</w:t>
      </w:r>
      <w:r w:rsidR="00E500E1" w:rsidRPr="001D65BA">
        <w:rPr>
          <w:i/>
          <w:color w:val="auto"/>
          <w:szCs w:val="28"/>
        </w:rPr>
        <w:t xml:space="preserve"> Hội đồng nhân dân </w:t>
      </w:r>
      <w:r w:rsidR="00706DC9" w:rsidRPr="001D65BA">
        <w:rPr>
          <w:i/>
          <w:color w:val="auto"/>
          <w:szCs w:val="28"/>
        </w:rPr>
        <w:t>thành phố</w:t>
      </w:r>
      <w:r w:rsidR="006D0373" w:rsidRPr="001D65BA">
        <w:rPr>
          <w:i/>
          <w:color w:val="auto"/>
          <w:szCs w:val="28"/>
        </w:rPr>
        <w:t>;</w:t>
      </w:r>
      <w:r w:rsidR="00FE7639" w:rsidRPr="001D65BA">
        <w:rPr>
          <w:i/>
          <w:color w:val="auto"/>
          <w:szCs w:val="28"/>
        </w:rPr>
        <w:t xml:space="preserve"> ý kiến thảo luận của đại biểu Hội đồng nhân dân tại kỳ họp</w:t>
      </w:r>
      <w:r w:rsidR="00726B69" w:rsidRPr="001D65BA">
        <w:rPr>
          <w:i/>
          <w:color w:val="auto"/>
          <w:szCs w:val="28"/>
        </w:rPr>
        <w:t>;</w:t>
      </w:r>
    </w:p>
    <w:p w14:paraId="2BF88ACF" w14:textId="456D2004" w:rsidR="00C06F51" w:rsidRPr="001D65BA" w:rsidRDefault="00C06F51" w:rsidP="00B1240B">
      <w:pPr>
        <w:spacing w:before="120" w:after="0" w:line="252" w:lineRule="auto"/>
        <w:ind w:left="0" w:right="33" w:firstLine="709"/>
        <w:rPr>
          <w:i/>
          <w:color w:val="auto"/>
          <w:szCs w:val="28"/>
        </w:rPr>
      </w:pPr>
      <w:r w:rsidRPr="001D65BA">
        <w:rPr>
          <w:i/>
          <w:color w:val="auto"/>
          <w:szCs w:val="28"/>
        </w:rPr>
        <w:t xml:space="preserve">Hội đồng nhân dân ban hành Nghị quyết </w:t>
      </w:r>
      <w:r w:rsidR="00726B69" w:rsidRPr="001D65BA">
        <w:rPr>
          <w:i/>
          <w:color w:val="auto"/>
          <w:szCs w:val="28"/>
        </w:rPr>
        <w:t>q</w:t>
      </w:r>
      <w:r w:rsidRPr="001D65BA">
        <w:rPr>
          <w:i/>
          <w:color w:val="auto"/>
          <w:szCs w:val="28"/>
        </w:rPr>
        <w:t xml:space="preserve">uy định nội dung </w:t>
      </w:r>
      <w:r w:rsidR="003456C4" w:rsidRPr="001D65BA">
        <w:rPr>
          <w:i/>
          <w:color w:val="auto"/>
          <w:szCs w:val="28"/>
        </w:rPr>
        <w:t xml:space="preserve">chi </w:t>
      </w:r>
      <w:r w:rsidRPr="001D65BA">
        <w:rPr>
          <w:i/>
          <w:color w:val="auto"/>
          <w:szCs w:val="28"/>
        </w:rPr>
        <w:t>và mức</w:t>
      </w:r>
      <w:r w:rsidR="00F3435D" w:rsidRPr="001D65BA">
        <w:rPr>
          <w:i/>
          <w:color w:val="auto"/>
          <w:szCs w:val="28"/>
        </w:rPr>
        <w:t xml:space="preserve"> </w:t>
      </w:r>
      <w:r w:rsidRPr="001D65BA">
        <w:rPr>
          <w:i/>
          <w:color w:val="auto"/>
          <w:szCs w:val="28"/>
        </w:rPr>
        <w:t>chi ngân sách nhà nước thực hiện các dự án phát triển sản xuất giống chủ lực quốc gia và giống khác trên địa bàn thành phố Cần Thơ</w:t>
      </w:r>
      <w:r w:rsidR="000A47CC" w:rsidRPr="001D65BA">
        <w:rPr>
          <w:i/>
          <w:color w:val="auto"/>
          <w:szCs w:val="28"/>
        </w:rPr>
        <w:t xml:space="preserve"> đến năm 2030</w:t>
      </w:r>
      <w:r w:rsidRPr="001D65BA">
        <w:rPr>
          <w:i/>
          <w:color w:val="auto"/>
          <w:szCs w:val="28"/>
        </w:rPr>
        <w:t>.</w:t>
      </w:r>
    </w:p>
    <w:p w14:paraId="7CBA1270" w14:textId="36662B4B" w:rsidR="00501F58" w:rsidRPr="001D65BA" w:rsidRDefault="00362659" w:rsidP="00B1240B">
      <w:pPr>
        <w:spacing w:before="120" w:after="0" w:line="252" w:lineRule="auto"/>
        <w:ind w:left="0" w:right="33" w:firstLine="709"/>
        <w:rPr>
          <w:b/>
          <w:color w:val="auto"/>
          <w:szCs w:val="28"/>
          <w:lang w:val="vi-VN"/>
        </w:rPr>
      </w:pPr>
      <w:bookmarkStart w:id="1" w:name="dieu_1"/>
      <w:r w:rsidRPr="001D65BA">
        <w:rPr>
          <w:b/>
          <w:bCs/>
          <w:color w:val="auto"/>
          <w:szCs w:val="28"/>
          <w:lang w:val="vi-VN"/>
        </w:rPr>
        <w:t>Điều 1.</w:t>
      </w:r>
      <w:bookmarkEnd w:id="1"/>
      <w:r w:rsidRPr="001D65BA">
        <w:rPr>
          <w:b/>
          <w:color w:val="auto"/>
          <w:szCs w:val="28"/>
          <w:lang w:val="vi-VN"/>
        </w:rPr>
        <w:t> </w:t>
      </w:r>
      <w:bookmarkStart w:id="2" w:name="dieu_1_name"/>
      <w:r w:rsidR="00501F58" w:rsidRPr="001D65BA">
        <w:rPr>
          <w:b/>
          <w:color w:val="auto"/>
          <w:szCs w:val="28"/>
          <w:lang w:val="vi-VN"/>
        </w:rPr>
        <w:t>Phạm vi điều chỉnh, đối tượng áp dụng</w:t>
      </w:r>
    </w:p>
    <w:p w14:paraId="09624CC0"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1. Phạm vi điều chỉnh</w:t>
      </w:r>
    </w:p>
    <w:p w14:paraId="1B27112F" w14:textId="370CF869" w:rsidR="00501F58" w:rsidRPr="001D65BA" w:rsidRDefault="00726B69" w:rsidP="00B1240B">
      <w:pPr>
        <w:spacing w:before="120" w:after="0" w:line="252" w:lineRule="auto"/>
        <w:ind w:left="0" w:right="33" w:firstLine="709"/>
        <w:rPr>
          <w:color w:val="auto"/>
          <w:szCs w:val="28"/>
          <w:lang w:val="vi-VN"/>
        </w:rPr>
      </w:pPr>
      <w:bookmarkStart w:id="3" w:name="_Hlk230184510"/>
      <w:r w:rsidRPr="001D65BA">
        <w:rPr>
          <w:color w:val="auto"/>
          <w:szCs w:val="28"/>
        </w:rPr>
        <w:t>Nghị quyết</w:t>
      </w:r>
      <w:r w:rsidR="00501F58" w:rsidRPr="001D65BA">
        <w:rPr>
          <w:color w:val="auto"/>
          <w:szCs w:val="28"/>
          <w:lang w:val="vi-VN"/>
        </w:rPr>
        <w:t xml:space="preserve"> này quy định nội dung </w:t>
      </w:r>
      <w:r w:rsidR="003456C4" w:rsidRPr="001D65BA">
        <w:rPr>
          <w:color w:val="auto"/>
          <w:szCs w:val="28"/>
        </w:rPr>
        <w:t xml:space="preserve">chi </w:t>
      </w:r>
      <w:r w:rsidR="00501F58" w:rsidRPr="001D65BA">
        <w:rPr>
          <w:color w:val="auto"/>
          <w:szCs w:val="28"/>
          <w:lang w:val="vi-VN"/>
        </w:rPr>
        <w:t>và mức chi ngân sách nhà nước thực hiện các dự án phát triển sản xuất giống chủ lực quốc gia và giống khác trên địa bàn thành phố Cần Thơ</w:t>
      </w:r>
      <w:r w:rsidR="000A2165" w:rsidRPr="001D65BA">
        <w:rPr>
          <w:color w:val="auto"/>
          <w:szCs w:val="28"/>
        </w:rPr>
        <w:t xml:space="preserve"> </w:t>
      </w:r>
      <w:r w:rsidR="00103F0C" w:rsidRPr="001D65BA">
        <w:rPr>
          <w:color w:val="auto"/>
          <w:szCs w:val="28"/>
          <w:lang w:val="vi-VN"/>
        </w:rPr>
        <w:t xml:space="preserve">theo Quyết định số 703/QĐ-TTg </w:t>
      </w:r>
      <w:r w:rsidR="00316A2C" w:rsidRPr="001D65BA">
        <w:rPr>
          <w:color w:val="auto"/>
          <w:szCs w:val="28"/>
        </w:rPr>
        <w:t xml:space="preserve">ngày 28 tháng 5 năm 2020 của Thủ tướng Chính phủ </w:t>
      </w:r>
      <w:r w:rsidR="00166466" w:rsidRPr="001D65BA">
        <w:rPr>
          <w:iCs/>
          <w:color w:val="auto"/>
          <w:szCs w:val="28"/>
        </w:rPr>
        <w:t>phê duyệt Chương trình phát triển nghiên cứu, sản xuất giống phục vụ cơ cấu lại ngành nông nghiệp giai đoạn 2021 - 2030</w:t>
      </w:r>
      <w:r w:rsidR="00501F58" w:rsidRPr="001D65BA">
        <w:rPr>
          <w:color w:val="auto"/>
          <w:szCs w:val="28"/>
          <w:lang w:val="vi-VN"/>
        </w:rPr>
        <w:t>.</w:t>
      </w:r>
    </w:p>
    <w:bookmarkEnd w:id="3"/>
    <w:p w14:paraId="44CAEABA"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2.  Đối tượng áp dụng</w:t>
      </w:r>
    </w:p>
    <w:p w14:paraId="53198B1F" w14:textId="2E318BED"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lastRenderedPageBreak/>
        <w:t xml:space="preserve">a) Các cơ quan quản lý </w:t>
      </w:r>
      <w:r w:rsidR="00726B69" w:rsidRPr="001D65BA">
        <w:rPr>
          <w:color w:val="auto"/>
          <w:szCs w:val="28"/>
        </w:rPr>
        <w:t>n</w:t>
      </w:r>
      <w:r w:rsidRPr="001D65BA">
        <w:rPr>
          <w:color w:val="auto"/>
          <w:szCs w:val="28"/>
          <w:lang w:val="vi-VN"/>
        </w:rPr>
        <w:t>hà nước, các đơn vị sự nghiệp công lập ở địa</w:t>
      </w:r>
      <w:r w:rsidR="000A2165" w:rsidRPr="001D65BA">
        <w:rPr>
          <w:color w:val="auto"/>
          <w:szCs w:val="28"/>
        </w:rPr>
        <w:t xml:space="preserve"> </w:t>
      </w:r>
      <w:r w:rsidRPr="001D65BA">
        <w:rPr>
          <w:color w:val="auto"/>
          <w:szCs w:val="28"/>
          <w:lang w:val="vi-VN"/>
        </w:rPr>
        <w:t>phương (sau đây gọi là cơ quan, đơn vị) có chức năng, nhiệm vụ quản lý, nghiên</w:t>
      </w:r>
      <w:r w:rsidRPr="001D65BA">
        <w:rPr>
          <w:color w:val="auto"/>
          <w:szCs w:val="28"/>
        </w:rPr>
        <w:t xml:space="preserve"> </w:t>
      </w:r>
      <w:r w:rsidRPr="001D65BA">
        <w:rPr>
          <w:color w:val="auto"/>
          <w:szCs w:val="28"/>
          <w:lang w:val="vi-VN"/>
        </w:rPr>
        <w:t>cứu, sản xuất giống cây nông, lâm nghiệp, giống vật nuôi và giống thủy sản trên địa bàn thành phố Cần Thơ.</w:t>
      </w:r>
    </w:p>
    <w:p w14:paraId="4265E505" w14:textId="04C77AA5"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b) Doanh nghiệp, hợp tác xã, tổ hợp tác, hộ gia đình, cá nhân (sau đây gọi</w:t>
      </w:r>
      <w:r w:rsidR="00FE1916" w:rsidRPr="001D65BA">
        <w:rPr>
          <w:color w:val="auto"/>
          <w:szCs w:val="28"/>
        </w:rPr>
        <w:t xml:space="preserve"> </w:t>
      </w:r>
      <w:r w:rsidRPr="001D65BA">
        <w:rPr>
          <w:color w:val="auto"/>
          <w:szCs w:val="28"/>
          <w:lang w:val="vi-VN"/>
        </w:rPr>
        <w:t>là tổ chức, cá nhân) nghiên cứu, sản xuất giống cây nông, lâm nghiệp, giống vật</w:t>
      </w:r>
      <w:r w:rsidRPr="001D65BA">
        <w:rPr>
          <w:color w:val="auto"/>
          <w:szCs w:val="28"/>
        </w:rPr>
        <w:t xml:space="preserve"> </w:t>
      </w:r>
      <w:r w:rsidRPr="001D65BA">
        <w:rPr>
          <w:color w:val="auto"/>
          <w:szCs w:val="28"/>
          <w:lang w:val="vi-VN"/>
        </w:rPr>
        <w:t>nuôi và giống thủy sản trên địa bàn thành phố Cần Thơ.</w:t>
      </w:r>
    </w:p>
    <w:p w14:paraId="796C4865" w14:textId="62F12BB4" w:rsidR="00501F58" w:rsidRPr="001D65BA" w:rsidRDefault="00501F58" w:rsidP="00B1240B">
      <w:pPr>
        <w:spacing w:before="120" w:after="0" w:line="252" w:lineRule="auto"/>
        <w:ind w:left="0" w:right="33" w:firstLine="709"/>
        <w:rPr>
          <w:b/>
          <w:strike/>
          <w:color w:val="auto"/>
          <w:szCs w:val="28"/>
          <w:lang w:val="vi-VN"/>
        </w:rPr>
      </w:pPr>
      <w:r w:rsidRPr="001D65BA">
        <w:rPr>
          <w:b/>
          <w:color w:val="auto"/>
          <w:szCs w:val="28"/>
          <w:lang w:val="vi-VN"/>
        </w:rPr>
        <w:t>Điều 2. Nguồn kinh phí thực hiện các dự án phát triển sản xuất giống chủ lực quốc gia và giống khác theo Quyết định số 703/QĐ-TTg</w:t>
      </w:r>
    </w:p>
    <w:p w14:paraId="32D35A4A" w14:textId="24805A1E" w:rsidR="00A83CAF" w:rsidRPr="001D65BA" w:rsidRDefault="00A83CAF" w:rsidP="00B1240B">
      <w:pPr>
        <w:spacing w:before="120" w:after="0" w:line="252" w:lineRule="auto"/>
        <w:ind w:left="0" w:right="33" w:firstLine="709"/>
        <w:rPr>
          <w:color w:val="auto"/>
          <w:szCs w:val="28"/>
        </w:rPr>
      </w:pPr>
      <w:r w:rsidRPr="001D65BA">
        <w:rPr>
          <w:color w:val="auto"/>
          <w:szCs w:val="28"/>
        </w:rPr>
        <w:t xml:space="preserve">1. Nguồn chi thường xuyên của ngân sách địa phương bố trí thực hiện </w:t>
      </w:r>
      <w:r w:rsidRPr="001D65BA">
        <w:rPr>
          <w:color w:val="auto"/>
          <w:szCs w:val="28"/>
          <w:lang w:val="vi-VN"/>
        </w:rPr>
        <w:t>các dự án phát triển sản xuất giống chủ lực quốc gia</w:t>
      </w:r>
      <w:r w:rsidRPr="001D65BA">
        <w:rPr>
          <w:color w:val="auto"/>
          <w:szCs w:val="28"/>
        </w:rPr>
        <w:t>, giống khác theo phân cấp của ngân sách nhà nước do Ủy ban nhân dân thành phố, Ủy ban nhân dân cấp xã hoặc giao cơ quan chuyên môn quản lý và tổ chức thực hiện.</w:t>
      </w:r>
    </w:p>
    <w:p w14:paraId="78100EF1" w14:textId="68025718" w:rsidR="00501F58" w:rsidRPr="001D65BA" w:rsidRDefault="00A83CAF" w:rsidP="00B1240B">
      <w:pPr>
        <w:spacing w:before="120" w:after="0" w:line="252" w:lineRule="auto"/>
        <w:ind w:left="0" w:right="33" w:firstLine="709"/>
        <w:rPr>
          <w:color w:val="auto"/>
          <w:szCs w:val="28"/>
          <w:lang w:val="vi-VN"/>
        </w:rPr>
      </w:pPr>
      <w:r w:rsidRPr="001D65BA">
        <w:rPr>
          <w:color w:val="auto"/>
          <w:szCs w:val="28"/>
        </w:rPr>
        <w:t>2</w:t>
      </w:r>
      <w:r w:rsidR="00501F58" w:rsidRPr="001D65BA">
        <w:rPr>
          <w:color w:val="auto"/>
          <w:szCs w:val="28"/>
          <w:lang w:val="vi-VN"/>
        </w:rPr>
        <w:t xml:space="preserve">. </w:t>
      </w:r>
      <w:r w:rsidR="00CA6433" w:rsidRPr="001D65BA">
        <w:rPr>
          <w:color w:val="auto"/>
          <w:szCs w:val="28"/>
        </w:rPr>
        <w:t xml:space="preserve">Nguồn </w:t>
      </w:r>
      <w:r w:rsidR="009F2012" w:rsidRPr="001D65BA">
        <w:rPr>
          <w:color w:val="auto"/>
          <w:szCs w:val="28"/>
        </w:rPr>
        <w:t xml:space="preserve">kinh phí của các tổ chức, cá nhân tham gia thực hiện dự án </w:t>
      </w:r>
      <w:r w:rsidR="00501F58" w:rsidRPr="001D65BA">
        <w:rPr>
          <w:color w:val="auto"/>
          <w:szCs w:val="28"/>
          <w:lang w:val="vi-VN"/>
        </w:rPr>
        <w:t xml:space="preserve">phát triển sản xuất giống theo </w:t>
      </w:r>
      <w:bookmarkStart w:id="4" w:name="_Hlk232749885"/>
      <w:r w:rsidR="00501F58" w:rsidRPr="001D65BA">
        <w:rPr>
          <w:color w:val="auto"/>
          <w:szCs w:val="28"/>
          <w:lang w:val="vi-VN"/>
        </w:rPr>
        <w:t xml:space="preserve">Quyết định </w:t>
      </w:r>
      <w:r w:rsidR="0031072A" w:rsidRPr="001D65BA">
        <w:rPr>
          <w:color w:val="auto"/>
          <w:szCs w:val="28"/>
        </w:rPr>
        <w:t xml:space="preserve">số </w:t>
      </w:r>
      <w:r w:rsidR="00501F58" w:rsidRPr="001D65BA">
        <w:rPr>
          <w:color w:val="auto"/>
          <w:szCs w:val="28"/>
          <w:lang w:val="vi-VN"/>
        </w:rPr>
        <w:t>703/QĐ-TTg</w:t>
      </w:r>
      <w:bookmarkEnd w:id="4"/>
      <w:r w:rsidR="00501F58" w:rsidRPr="001D65BA">
        <w:rPr>
          <w:color w:val="auto"/>
          <w:szCs w:val="28"/>
          <w:lang w:val="vi-VN"/>
        </w:rPr>
        <w:t>.</w:t>
      </w:r>
    </w:p>
    <w:p w14:paraId="2879AA77" w14:textId="3D728727" w:rsidR="00501F58" w:rsidRPr="001D65BA" w:rsidRDefault="00501F58" w:rsidP="00B1240B">
      <w:pPr>
        <w:spacing w:before="120" w:after="0" w:line="252" w:lineRule="auto"/>
        <w:ind w:left="0" w:right="33" w:firstLine="709"/>
        <w:rPr>
          <w:b/>
          <w:color w:val="auto"/>
          <w:szCs w:val="28"/>
        </w:rPr>
      </w:pPr>
      <w:r w:rsidRPr="001D65BA">
        <w:rPr>
          <w:b/>
          <w:color w:val="auto"/>
          <w:szCs w:val="28"/>
          <w:lang w:val="vi-VN"/>
        </w:rPr>
        <w:t>Điều 3. Nội dung ngân sách nhà nước đảm bảo kinh phí, hỗ trợ một phần kinh phí đối với giống cây nông, lâm nghiệp, giống vật nuôi và giống thủy sản chủ lực quốc gia</w:t>
      </w:r>
      <w:r w:rsidR="009445D1" w:rsidRPr="001D65BA">
        <w:rPr>
          <w:b/>
          <w:color w:val="auto"/>
          <w:szCs w:val="28"/>
        </w:rPr>
        <w:t xml:space="preserve"> và giống khác theo Quyết định </w:t>
      </w:r>
      <w:r w:rsidR="0031072A" w:rsidRPr="001D65BA">
        <w:rPr>
          <w:b/>
          <w:color w:val="auto"/>
          <w:szCs w:val="28"/>
        </w:rPr>
        <w:t xml:space="preserve">số </w:t>
      </w:r>
      <w:r w:rsidR="009445D1" w:rsidRPr="001D65BA">
        <w:rPr>
          <w:b/>
          <w:color w:val="auto"/>
          <w:szCs w:val="28"/>
        </w:rPr>
        <w:t>703/QĐ-TTg</w:t>
      </w:r>
    </w:p>
    <w:p w14:paraId="70C4ED67" w14:textId="14FD0B3B"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1. Ngân sách địa phương bảo đảm 100% kinh phí thực hiện các dự án phát triển sản xuất giống chủ lực quốc gia do</w:t>
      </w:r>
      <w:r w:rsidR="008E632E" w:rsidRPr="001D65BA">
        <w:rPr>
          <w:color w:val="auto"/>
          <w:szCs w:val="28"/>
        </w:rPr>
        <w:t xml:space="preserve"> </w:t>
      </w:r>
      <w:r w:rsidR="008E632E" w:rsidRPr="001D65BA">
        <w:rPr>
          <w:color w:val="auto"/>
          <w:szCs w:val="28"/>
          <w:lang w:val="vi-VN"/>
        </w:rPr>
        <w:t>Ủy ban nhân dân thành phố, Ủy ban nhân dân cấp xã hoặc giao cơ quan chuyên môn quản lý và tổ chức thực hiện</w:t>
      </w:r>
      <w:r w:rsidRPr="001D65BA">
        <w:rPr>
          <w:color w:val="auto"/>
          <w:szCs w:val="28"/>
          <w:lang w:val="vi-VN"/>
        </w:rPr>
        <w:t>, gồm:</w:t>
      </w:r>
    </w:p>
    <w:p w14:paraId="4DD471D7"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a) Nhập nội, mua bản quyền giống mới đối với những giống trong nước chưa có.</w:t>
      </w:r>
    </w:p>
    <w:p w14:paraId="6A2034D2"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b) Bình tuyển cây đầu dòng, chọn lọc cây trội do các đơn vị thực hiện.</w:t>
      </w:r>
    </w:p>
    <w:p w14:paraId="709755D2"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c) Chăm sóc vườn cây đầu dòng, rừng giống, vườn giống để cung cấp vật liệu nhân giống do các đơn vị thực hiện.</w:t>
      </w:r>
    </w:p>
    <w:p w14:paraId="78C44AF4"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d) Nhập công nghệ sản xuất giống theo giá trị chuyển nhượng bản quyền, bao gồm cả chi phí thuê chuyên gia nước ngoài để tư vấn kỹ thuật, chuyển giao công nghệ và các chi phí khác có liên quan (nếu có).</w:t>
      </w:r>
    </w:p>
    <w:p w14:paraId="1D7C619D"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đ) Hoàn thiện công nghệ sản xuất giống đối với các công nghệ đã được cấp có thẩm quyền ban hành.</w:t>
      </w:r>
    </w:p>
    <w:p w14:paraId="47B977F6"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e) Ðào tạo, tập huấn quy trình công nghệ nhân giống.</w:t>
      </w:r>
    </w:p>
    <w:p w14:paraId="313BED7D"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g) Kiểm soát chất lượng giống.</w:t>
      </w:r>
    </w:p>
    <w:p w14:paraId="63129512"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h) Kiểm tra, giám sát thực hiện dự án, tổ chức sơ kết, tổng kết đánh giá kết quả thực hiện dự án.</w:t>
      </w:r>
    </w:p>
    <w:p w14:paraId="5AEDCA60" w14:textId="4AA48F15"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 xml:space="preserve">2. Ngân sách địa phương hỗ trợ một phần chi phí sản xuất giống thực hiện các dự án phát triển sản xuất giống chủ lực quốc gia </w:t>
      </w:r>
      <w:bookmarkStart w:id="5" w:name="_Hlk232751146"/>
      <w:r w:rsidR="00AF04B8" w:rsidRPr="001D65BA">
        <w:rPr>
          <w:color w:val="auto"/>
          <w:szCs w:val="28"/>
          <w:lang w:val="vi-VN"/>
        </w:rPr>
        <w:t xml:space="preserve">do Ủy ban nhân dân thành </w:t>
      </w:r>
      <w:r w:rsidR="00AF04B8" w:rsidRPr="001D65BA">
        <w:rPr>
          <w:color w:val="auto"/>
          <w:szCs w:val="28"/>
          <w:lang w:val="vi-VN"/>
        </w:rPr>
        <w:lastRenderedPageBreak/>
        <w:t>phố, Ủy ban nhân dân cấp xã hoặc giao cơ quan chuyên môn quản lý và tổ chức thực hiện</w:t>
      </w:r>
      <w:bookmarkEnd w:id="5"/>
      <w:r w:rsidRPr="001D65BA">
        <w:rPr>
          <w:color w:val="auto"/>
          <w:szCs w:val="28"/>
          <w:lang w:val="vi-VN"/>
        </w:rPr>
        <w:t>, cụ thể như sau:</w:t>
      </w:r>
    </w:p>
    <w:p w14:paraId="3B95A4F7" w14:textId="3EC774FC" w:rsidR="00501F58" w:rsidRPr="001D65BA" w:rsidRDefault="00501F58" w:rsidP="00B1240B">
      <w:pPr>
        <w:spacing w:before="120" w:after="0" w:line="252" w:lineRule="auto"/>
        <w:ind w:left="0" w:right="33" w:firstLine="709"/>
        <w:rPr>
          <w:color w:val="auto"/>
          <w:szCs w:val="28"/>
        </w:rPr>
      </w:pPr>
      <w:r w:rsidRPr="001D65BA">
        <w:rPr>
          <w:color w:val="auto"/>
          <w:szCs w:val="28"/>
          <w:lang w:val="vi-VN"/>
        </w:rPr>
        <w:t>a) Đối với lĩnh vực trồng trọt</w:t>
      </w:r>
      <w:r w:rsidR="00274FA8" w:rsidRPr="001D65BA">
        <w:rPr>
          <w:color w:val="auto"/>
          <w:szCs w:val="28"/>
        </w:rPr>
        <w:t xml:space="preserve">: </w:t>
      </w:r>
      <w:r w:rsidRPr="001D65BA">
        <w:rPr>
          <w:color w:val="auto"/>
          <w:szCs w:val="28"/>
          <w:lang w:val="vi-VN"/>
        </w:rPr>
        <w:t>Hỗ trợ 50% chi phí sản xuất giống; sản xuất giống siêu nguyên chủng, giống bố mẹ dùng để sản xuất hạt lai F1</w:t>
      </w:r>
      <w:r w:rsidR="00274FA8" w:rsidRPr="001D65BA">
        <w:rPr>
          <w:color w:val="auto"/>
          <w:szCs w:val="28"/>
        </w:rPr>
        <w:t xml:space="preserve">; </w:t>
      </w:r>
      <w:r w:rsidRPr="001D65BA">
        <w:rPr>
          <w:color w:val="auto"/>
          <w:szCs w:val="28"/>
          <w:lang w:val="vi-VN"/>
        </w:rPr>
        <w:t>Hỗ trợ 30% chi phí sản xuất hạt lai F1, chi phí sản xuất cây giống từ vườn cây đầu dòng</w:t>
      </w:r>
      <w:r w:rsidR="00274FA8" w:rsidRPr="001D65BA">
        <w:rPr>
          <w:color w:val="auto"/>
          <w:szCs w:val="28"/>
        </w:rPr>
        <w:t>.</w:t>
      </w:r>
    </w:p>
    <w:p w14:paraId="76E675B0" w14:textId="592673F4"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b) Đối với lĩnh vực chăn nuôi: Hỗ trợ 10% chi phí sản xuất giống bố mẹ.</w:t>
      </w:r>
    </w:p>
    <w:p w14:paraId="5A259E7A" w14:textId="4E7E9EAC"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c) Đô</w:t>
      </w:r>
      <w:r w:rsidR="00735EF8" w:rsidRPr="001D65BA">
        <w:rPr>
          <w:color w:val="auto"/>
          <w:szCs w:val="28"/>
          <w:lang w:val="vi-VN"/>
        </w:rPr>
        <w:t>́i với lĩnh vực lâm nghiệp</w:t>
      </w:r>
      <w:r w:rsidR="00274FA8" w:rsidRPr="001D65BA">
        <w:rPr>
          <w:color w:val="auto"/>
          <w:szCs w:val="28"/>
        </w:rPr>
        <w:t xml:space="preserve">: </w:t>
      </w:r>
      <w:r w:rsidRPr="001D65BA">
        <w:rPr>
          <w:color w:val="auto"/>
          <w:szCs w:val="28"/>
          <w:lang w:val="vi-VN"/>
        </w:rPr>
        <w:t>Hỗ trợ 50% chi phí sản xuất giống</w:t>
      </w:r>
      <w:r w:rsidR="00274FA8" w:rsidRPr="001D65BA">
        <w:rPr>
          <w:color w:val="auto"/>
          <w:szCs w:val="28"/>
        </w:rPr>
        <w:t xml:space="preserve">; </w:t>
      </w:r>
      <w:r w:rsidRPr="001D65BA">
        <w:rPr>
          <w:color w:val="auto"/>
          <w:szCs w:val="28"/>
          <w:lang w:val="vi-VN"/>
        </w:rPr>
        <w:t>Hỗ trợ 30% chi phí nhân giống cây lâm nghiệp bằng phương pháp nuôi cấy mô.</w:t>
      </w:r>
    </w:p>
    <w:p w14:paraId="703D8B14"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d) Đối với lĩnh vực thủy sản: Hỗ trợ 50% chi phí sản xuất giống.</w:t>
      </w:r>
    </w:p>
    <w:p w14:paraId="396C20F4" w14:textId="333B3022" w:rsidR="00797DE8" w:rsidRPr="001D65BA" w:rsidRDefault="00797DE8" w:rsidP="00B1240B">
      <w:pPr>
        <w:spacing w:before="120" w:after="0" w:line="252" w:lineRule="auto"/>
        <w:ind w:left="0" w:right="33" w:firstLine="709"/>
        <w:rPr>
          <w:color w:val="auto"/>
          <w:szCs w:val="28"/>
        </w:rPr>
      </w:pPr>
      <w:r w:rsidRPr="001D65BA">
        <w:rPr>
          <w:color w:val="auto"/>
          <w:szCs w:val="28"/>
        </w:rPr>
        <w:t>3. Đối với giống cây nông, lâm nghiệp, giống vật nuôi và giống thủy sản khác: Hỗ trợ 70% mức đảm bảo kinh phí và hỗ trợ kinh phí quy định tương ứng tại khoản 1 và khoản 2 Điều này.</w:t>
      </w:r>
    </w:p>
    <w:p w14:paraId="09F2D3F9" w14:textId="102F8F94" w:rsidR="00501F58" w:rsidRPr="001D65BA" w:rsidRDefault="00501F58" w:rsidP="00B1240B">
      <w:pPr>
        <w:spacing w:before="120" w:after="0" w:line="252" w:lineRule="auto"/>
        <w:ind w:left="0" w:right="33" w:firstLine="709"/>
        <w:rPr>
          <w:b/>
          <w:color w:val="auto"/>
          <w:szCs w:val="28"/>
          <w:lang w:val="vi-VN"/>
        </w:rPr>
      </w:pPr>
      <w:r w:rsidRPr="001D65BA">
        <w:rPr>
          <w:b/>
          <w:color w:val="auto"/>
          <w:szCs w:val="28"/>
          <w:lang w:val="vi-VN"/>
        </w:rPr>
        <w:t xml:space="preserve">Điều </w:t>
      </w:r>
      <w:r w:rsidR="00876C65" w:rsidRPr="001D65BA">
        <w:rPr>
          <w:b/>
          <w:color w:val="auto"/>
          <w:szCs w:val="28"/>
        </w:rPr>
        <w:t>4</w:t>
      </w:r>
      <w:r w:rsidRPr="001D65BA">
        <w:rPr>
          <w:b/>
          <w:color w:val="auto"/>
          <w:szCs w:val="28"/>
          <w:lang w:val="vi-VN"/>
        </w:rPr>
        <w:t xml:space="preserve">. Nội dung </w:t>
      </w:r>
      <w:r w:rsidR="00F0345D" w:rsidRPr="001D65BA">
        <w:rPr>
          <w:b/>
          <w:color w:val="auto"/>
          <w:szCs w:val="28"/>
        </w:rPr>
        <w:t xml:space="preserve">chi </w:t>
      </w:r>
      <w:r w:rsidRPr="001D65BA">
        <w:rPr>
          <w:b/>
          <w:color w:val="auto"/>
          <w:szCs w:val="28"/>
          <w:lang w:val="vi-VN"/>
        </w:rPr>
        <w:t>và mức chi</w:t>
      </w:r>
    </w:p>
    <w:p w14:paraId="43BAA35D" w14:textId="5E1F061C"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Nội dung chi, mức chi thực hiện theo định mức</w:t>
      </w:r>
      <w:r w:rsidR="00735EF8" w:rsidRPr="001D65BA">
        <w:rPr>
          <w:color w:val="auto"/>
          <w:szCs w:val="28"/>
        </w:rPr>
        <w:t>, định mức</w:t>
      </w:r>
      <w:r w:rsidRPr="001D65BA">
        <w:rPr>
          <w:color w:val="auto"/>
          <w:szCs w:val="28"/>
          <w:lang w:val="vi-VN"/>
        </w:rPr>
        <w:t xml:space="preserve"> kinh tế - kỹ thuật, chế độ tài chính</w:t>
      </w:r>
      <w:r w:rsidR="00876C65" w:rsidRPr="001D65BA">
        <w:rPr>
          <w:color w:val="auto"/>
          <w:szCs w:val="28"/>
        </w:rPr>
        <w:t xml:space="preserve"> </w:t>
      </w:r>
      <w:r w:rsidR="00876C65" w:rsidRPr="001D65BA">
        <w:rPr>
          <w:bCs/>
          <w:color w:val="auto"/>
          <w:szCs w:val="28"/>
        </w:rPr>
        <w:t xml:space="preserve">do </w:t>
      </w:r>
      <w:r w:rsidR="00876C65" w:rsidRPr="001D65BA">
        <w:rPr>
          <w:bCs/>
          <w:color w:val="auto"/>
          <w:szCs w:val="28"/>
          <w:shd w:val="clear" w:color="auto" w:fill="FFFFFF"/>
        </w:rPr>
        <w:t>cơ quan Nhà nước có thẩm quyền ban hành</w:t>
      </w:r>
      <w:r w:rsidRPr="001D65BA">
        <w:rPr>
          <w:color w:val="auto"/>
          <w:szCs w:val="28"/>
          <w:lang w:val="vi-VN"/>
        </w:rPr>
        <w:t xml:space="preserve">. </w:t>
      </w:r>
      <w:r w:rsidR="000B2B88" w:rsidRPr="001D65BA">
        <w:rPr>
          <w:color w:val="auto"/>
          <w:szCs w:val="28"/>
        </w:rPr>
        <w:t>Nghị quyết</w:t>
      </w:r>
      <w:r w:rsidRPr="001D65BA">
        <w:rPr>
          <w:color w:val="auto"/>
          <w:szCs w:val="28"/>
          <w:lang w:val="vi-VN"/>
        </w:rPr>
        <w:t xml:space="preserve"> này quy định một số nội dung chi, mức chi hỗ trợ như sau:</w:t>
      </w:r>
    </w:p>
    <w:p w14:paraId="6A1A118E"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1. Hỗ trợ sản xuất giống</w:t>
      </w:r>
    </w:p>
    <w:p w14:paraId="05206E93" w14:textId="0F1A2816"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 xml:space="preserve">Ngân sách địa phương hỗ trợ chi phí nhân công và vật tư để sản xuất giống trên cơ sở định mức kinh tế - kỹ thuật do </w:t>
      </w:r>
      <w:r w:rsidR="000B2B88" w:rsidRPr="001D65BA">
        <w:rPr>
          <w:color w:val="auto"/>
          <w:szCs w:val="28"/>
        </w:rPr>
        <w:t>Ủy</w:t>
      </w:r>
      <w:r w:rsidR="0052191A" w:rsidRPr="001D65BA">
        <w:rPr>
          <w:color w:val="auto"/>
          <w:szCs w:val="28"/>
        </w:rPr>
        <w:t xml:space="preserve"> ban nhân dân thành phố </w:t>
      </w:r>
      <w:r w:rsidRPr="001D65BA">
        <w:rPr>
          <w:color w:val="auto"/>
          <w:szCs w:val="28"/>
          <w:lang w:val="vi-VN"/>
        </w:rPr>
        <w:t>ban hành; trong đó, đơn giá nhân công được xác định như sau:</w:t>
      </w:r>
    </w:p>
    <w:p w14:paraId="60D91728" w14:textId="1E716FBB" w:rsidR="009542DB" w:rsidRPr="001D65BA" w:rsidRDefault="00501F58" w:rsidP="00B1240B">
      <w:pPr>
        <w:spacing w:before="120" w:after="0" w:line="252" w:lineRule="auto"/>
        <w:ind w:left="0" w:right="33" w:firstLine="709"/>
        <w:rPr>
          <w:color w:val="auto"/>
          <w:szCs w:val="28"/>
        </w:rPr>
      </w:pPr>
      <w:r w:rsidRPr="001D65BA">
        <w:rPr>
          <w:color w:val="auto"/>
          <w:szCs w:val="28"/>
          <w:lang w:val="vi-VN"/>
        </w:rPr>
        <w:t xml:space="preserve">a) Công lao động kỹ thuật được tính bằng 70% hệ số tiền công ngày cho chức danh “thành viên chính” thực hiện nhiệm vụ khoa học và công nghệ </w:t>
      </w:r>
      <w:r w:rsidR="009156BF" w:rsidRPr="001D65BA">
        <w:rPr>
          <w:color w:val="auto"/>
          <w:szCs w:val="28"/>
        </w:rPr>
        <w:t xml:space="preserve">theo quy định tại </w:t>
      </w:r>
      <w:r w:rsidR="0052191A" w:rsidRPr="001D65BA">
        <w:rPr>
          <w:color w:val="auto"/>
          <w:szCs w:val="28"/>
        </w:rPr>
        <w:t xml:space="preserve">Nghị quyết </w:t>
      </w:r>
      <w:r w:rsidR="007A63A2" w:rsidRPr="001D65BA">
        <w:rPr>
          <w:color w:val="auto"/>
          <w:szCs w:val="28"/>
        </w:rPr>
        <w:t xml:space="preserve">số </w:t>
      </w:r>
      <w:r w:rsidR="006712E3" w:rsidRPr="001D65BA">
        <w:rPr>
          <w:color w:val="auto"/>
          <w:szCs w:val="28"/>
        </w:rPr>
        <w:t>15</w:t>
      </w:r>
      <w:r w:rsidR="007A63A2" w:rsidRPr="001D65BA">
        <w:rPr>
          <w:color w:val="auto"/>
          <w:szCs w:val="28"/>
        </w:rPr>
        <w:t xml:space="preserve">/2026/NQ-HĐND </w:t>
      </w:r>
      <w:r w:rsidR="00B06693" w:rsidRPr="001D65BA">
        <w:rPr>
          <w:color w:val="auto"/>
          <w:szCs w:val="28"/>
        </w:rPr>
        <w:t>q</w:t>
      </w:r>
      <w:r w:rsidR="009542DB" w:rsidRPr="001D65BA">
        <w:rPr>
          <w:color w:val="auto"/>
          <w:szCs w:val="28"/>
        </w:rPr>
        <w:t>uy định nội dung và mức chi quản lý hoạt động và thực hiện chương trình, nhiệm vụ khoa học, công nghệ và đổi mới sáng tạo có sử dụng ngân sách nhà nước trên địa bàn thành phố Cần Thơ</w:t>
      </w:r>
      <w:r w:rsidR="00101B55" w:rsidRPr="001D65BA">
        <w:rPr>
          <w:color w:val="auto"/>
          <w:szCs w:val="28"/>
        </w:rPr>
        <w:t>.</w:t>
      </w:r>
    </w:p>
    <w:p w14:paraId="266B0C8D"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b) Công lao động phổ thông được tính bằng 50% công lao động kỹ thuật quy định tại điểm a khoản 1 Điều này.</w:t>
      </w:r>
    </w:p>
    <w:p w14:paraId="73CD52B7"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2. Đào tạo tập huấn quy trình công nghệ nhân giống trong nước cho các đơn vị, tổ chức và cá nhân trực tiếp tham gia thực hiện dự án. Định mức chi cụ thể như sau:</w:t>
      </w:r>
    </w:p>
    <w:p w14:paraId="26EB19FD" w14:textId="4C8E40E1"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a) Chi biên soạn chương trình, giáo trình, tài liệu bồi dưỡng, đào tạo, tập huấn: Thực hiện theo quy định tại Điều 4 Thông tư số 76/2018/TT-BTC</w:t>
      </w:r>
      <w:r w:rsidR="00223A23" w:rsidRPr="001D65BA">
        <w:rPr>
          <w:color w:val="auto"/>
          <w:szCs w:val="28"/>
        </w:rPr>
        <w:t xml:space="preserve"> </w:t>
      </w:r>
      <w:r w:rsidR="00223A23" w:rsidRPr="001D65BA">
        <w:rPr>
          <w:iCs/>
          <w:color w:val="auto"/>
          <w:szCs w:val="28"/>
          <w:shd w:val="clear" w:color="auto" w:fill="FFFFFF"/>
        </w:rPr>
        <w:t xml:space="preserve">ngày 17 tháng 8 năm 2018 của Bộ trưởng Bộ Tài chính </w:t>
      </w:r>
      <w:r w:rsidRPr="001D65BA">
        <w:rPr>
          <w:color w:val="auto"/>
          <w:szCs w:val="28"/>
          <w:lang w:val="vi-VN"/>
        </w:rPr>
        <w:t>hướng dẫn nội dung, mức chi xây dựng chương trình đào tạo, biên soạn giáo trình môn học đối với giáo dục đại học, giáo dục nghề nghiệp.</w:t>
      </w:r>
    </w:p>
    <w:p w14:paraId="5F213D37" w14:textId="00D80FEF" w:rsidR="00C20F82" w:rsidRPr="001D65BA" w:rsidRDefault="00501F58" w:rsidP="00B1240B">
      <w:pPr>
        <w:spacing w:before="120" w:after="0" w:line="252" w:lineRule="auto"/>
        <w:ind w:left="0" w:right="0" w:firstLine="709"/>
        <w:rPr>
          <w:color w:val="auto"/>
          <w:szCs w:val="28"/>
        </w:rPr>
      </w:pPr>
      <w:r w:rsidRPr="001D65BA">
        <w:rPr>
          <w:color w:val="auto"/>
          <w:szCs w:val="28"/>
          <w:lang w:val="vi-VN"/>
        </w:rPr>
        <w:t xml:space="preserve">b) Chi thù lao giảng viên, trợ giảng; phụ cấp tiền ăn giảng viên, trợ giảng; chi phí đưa, đón, bố trí nơi ở cho giảng viên, trợ giảng; chi thù lao hướng dẫn viên </w:t>
      </w:r>
      <w:r w:rsidRPr="001D65BA">
        <w:rPr>
          <w:color w:val="auto"/>
          <w:spacing w:val="2"/>
          <w:szCs w:val="28"/>
          <w:lang w:val="vi-VN"/>
        </w:rPr>
        <w:t xml:space="preserve">tham quan, thực hành thao tác kỹ thuật: Thực hiện theo quy định </w:t>
      </w:r>
      <w:r w:rsidR="006D46E3" w:rsidRPr="001D65BA">
        <w:rPr>
          <w:color w:val="auto"/>
          <w:spacing w:val="2"/>
          <w:szCs w:val="28"/>
        </w:rPr>
        <w:t xml:space="preserve">tại </w:t>
      </w:r>
      <w:bookmarkStart w:id="6" w:name="_Hlk230167379"/>
      <w:r w:rsidR="00854D2A" w:rsidRPr="001D65BA">
        <w:rPr>
          <w:color w:val="auto"/>
          <w:spacing w:val="2"/>
          <w:szCs w:val="28"/>
        </w:rPr>
        <w:t xml:space="preserve">khoản 1 </w:t>
      </w:r>
      <w:r w:rsidR="00854D2A" w:rsidRPr="001D65BA">
        <w:rPr>
          <w:color w:val="auto"/>
          <w:spacing w:val="2"/>
          <w:szCs w:val="28"/>
        </w:rPr>
        <w:lastRenderedPageBreak/>
        <w:t xml:space="preserve">Điều 2 </w:t>
      </w:r>
      <w:r w:rsidRPr="001D65BA">
        <w:rPr>
          <w:color w:val="auto"/>
          <w:spacing w:val="2"/>
          <w:szCs w:val="28"/>
          <w:lang w:val="vi-VN"/>
        </w:rPr>
        <w:t xml:space="preserve">Nghị quyết </w:t>
      </w:r>
      <w:r w:rsidR="00C20F82" w:rsidRPr="001D65BA">
        <w:rPr>
          <w:color w:val="auto"/>
          <w:spacing w:val="2"/>
          <w:szCs w:val="28"/>
        </w:rPr>
        <w:t xml:space="preserve">số </w:t>
      </w:r>
      <w:r w:rsidR="006712E3" w:rsidRPr="001D65BA">
        <w:rPr>
          <w:color w:val="auto"/>
          <w:spacing w:val="2"/>
          <w:szCs w:val="28"/>
        </w:rPr>
        <w:t>13</w:t>
      </w:r>
      <w:r w:rsidR="00C20F82" w:rsidRPr="001D65BA">
        <w:rPr>
          <w:color w:val="auto"/>
          <w:spacing w:val="2"/>
          <w:szCs w:val="28"/>
        </w:rPr>
        <w:t xml:space="preserve">/2026/NQ-HĐND </w:t>
      </w:r>
      <w:r w:rsidR="00B06693" w:rsidRPr="001D65BA">
        <w:rPr>
          <w:color w:val="auto"/>
          <w:spacing w:val="2"/>
          <w:szCs w:val="28"/>
        </w:rPr>
        <w:t>q</w:t>
      </w:r>
      <w:r w:rsidR="00C20F82" w:rsidRPr="001D65BA">
        <w:rPr>
          <w:color w:val="auto"/>
          <w:spacing w:val="2"/>
          <w:szCs w:val="28"/>
        </w:rPr>
        <w:t>uy định nội dung chi, mức hỗ trợ cho các hoạt động khuyến nông trên địa bàn thành phố Cần Thơ</w:t>
      </w:r>
      <w:r w:rsidR="00101B55" w:rsidRPr="001D65BA">
        <w:rPr>
          <w:color w:val="auto"/>
          <w:spacing w:val="2"/>
          <w:szCs w:val="28"/>
        </w:rPr>
        <w:t>.</w:t>
      </w:r>
    </w:p>
    <w:bookmarkEnd w:id="6"/>
    <w:p w14:paraId="481A4327" w14:textId="77777777"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 xml:space="preserve">c) Chi in ấn tài liệu, giáo trình trực tiếp phục vụ lớp học (không bao gồm tài liệu tham khảo); giải khát giữa giờ; tổ chức cho học viên đi khảo sát, thực tế (nếu có); thuê hội trường, phòng học, thiết bị phục vụ học tập, vật tư thực hành lớp học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Mức chi thực hiện theo hình thức hợp đồng với nhà cung cấp theo các quy định liên quan. </w:t>
      </w:r>
    </w:p>
    <w:p w14:paraId="15897A88" w14:textId="7CEF7AFB" w:rsidR="00014722" w:rsidRPr="001D65BA" w:rsidRDefault="00501F58" w:rsidP="00B1240B">
      <w:pPr>
        <w:spacing w:before="120" w:after="0" w:line="252" w:lineRule="auto"/>
        <w:ind w:left="0" w:right="33" w:firstLine="709"/>
        <w:rPr>
          <w:color w:val="auto"/>
          <w:szCs w:val="28"/>
        </w:rPr>
      </w:pPr>
      <w:r w:rsidRPr="001D65BA">
        <w:rPr>
          <w:color w:val="auto"/>
          <w:szCs w:val="28"/>
          <w:lang w:val="vi-VN"/>
        </w:rPr>
        <w:t xml:space="preserve">Tất cả học viên được hỗ trợ 100% chi phí tài liệu học (không bao gồm tài liệu tham khảo). Đối với học viên không hưởng lương từ ngân sách nhà nước được hỗ trợ tiền ăn tối đa 100% chi phí tiền ăn theo mức quy định </w:t>
      </w:r>
      <w:r w:rsidR="006D46E3" w:rsidRPr="001D65BA">
        <w:rPr>
          <w:color w:val="auto"/>
          <w:szCs w:val="28"/>
        </w:rPr>
        <w:t xml:space="preserve">tại </w:t>
      </w:r>
      <w:r w:rsidR="005E46C8" w:rsidRPr="001D65BA">
        <w:rPr>
          <w:color w:val="auto"/>
          <w:szCs w:val="28"/>
        </w:rPr>
        <w:t xml:space="preserve">khoản 1 </w:t>
      </w:r>
      <w:r w:rsidR="00456B4C" w:rsidRPr="001D65BA">
        <w:rPr>
          <w:color w:val="auto"/>
          <w:szCs w:val="28"/>
        </w:rPr>
        <w:t xml:space="preserve">Điều 2 </w:t>
      </w:r>
      <w:r w:rsidR="006A7505" w:rsidRPr="001D65BA">
        <w:rPr>
          <w:color w:val="auto"/>
          <w:szCs w:val="28"/>
          <w:lang w:val="vi-VN"/>
        </w:rPr>
        <w:t xml:space="preserve">Nghị quyết </w:t>
      </w:r>
      <w:r w:rsidR="00180FAA" w:rsidRPr="001D65BA">
        <w:rPr>
          <w:color w:val="auto"/>
          <w:szCs w:val="28"/>
        </w:rPr>
        <w:t>số 13/2026/NQ-HĐND</w:t>
      </w:r>
      <w:r w:rsidRPr="001D65BA">
        <w:rPr>
          <w:color w:val="auto"/>
          <w:szCs w:val="28"/>
          <w:lang w:val="vi-VN"/>
        </w:rPr>
        <w:t>; hỗ trợ tiền đi lại là 200.000 đồng/người/khóa học nếu địa điểm đào tạo ở xa nơi cư trú từ 15km trở lên; riêng đối với người khuyết tật và người học cư trú ở xã, ấp</w:t>
      </w:r>
      <w:r w:rsidR="00017393" w:rsidRPr="001D65BA">
        <w:rPr>
          <w:color w:val="auto"/>
          <w:szCs w:val="28"/>
        </w:rPr>
        <w:t xml:space="preserve">, khu vực </w:t>
      </w:r>
      <w:r w:rsidRPr="001D65BA">
        <w:rPr>
          <w:color w:val="auto"/>
          <w:szCs w:val="28"/>
          <w:lang w:val="vi-VN"/>
        </w:rPr>
        <w:t xml:space="preserve">thuộc vùng khó khăn hoặc đặc biệt khó khăn, xã đảo theo quy định của Thủ tướng Chính phủ, mức hỗ trợ 300.000 đồng/người/khóa học nếu địa điểm đào tạo ở xa nơi cư trú từ 5 km trở lên. Đối với chỗ ở cho người học: Trường hợp đơn vị tổ chức đào tạo bố trí chỗ ở cho các học viên thì đơn vị được hỗ trợ chi phí dịch vụ, bao gồm chi phí điện, nước; trường hợp đơn vị tổ chức đào tạo thuê chỗ ở cho học viên thì được hỗ trợ 100% chi phí theo quy định tại Điều 5 Nghị quyết số 03/2025/NQ-HĐND </w:t>
      </w:r>
      <w:r w:rsidR="00014722" w:rsidRPr="001D65BA">
        <w:rPr>
          <w:color w:val="auto"/>
          <w:szCs w:val="28"/>
        </w:rPr>
        <w:t>q</w:t>
      </w:r>
      <w:r w:rsidR="00014722" w:rsidRPr="001D65BA">
        <w:rPr>
          <w:rFonts w:eastAsia="Courier New"/>
          <w:color w:val="auto"/>
          <w:szCs w:val="28"/>
          <w:lang w:eastAsia="vi-VN"/>
        </w:rPr>
        <w:t>uy định chế độ công tác phí, chế độ chi tổ chức các cuộc hội nghị đối với các cơ quan, đơn vị thuộc phạm vi quản lý của thành phố Cần Thơ.</w:t>
      </w:r>
    </w:p>
    <w:p w14:paraId="341A263F" w14:textId="470083D1" w:rsidR="00501F58" w:rsidRPr="001D65BA" w:rsidRDefault="00501F58" w:rsidP="00B1240B">
      <w:pPr>
        <w:spacing w:before="120" w:after="0" w:line="252" w:lineRule="auto"/>
        <w:ind w:left="0" w:right="33" w:firstLine="709"/>
        <w:rPr>
          <w:color w:val="auto"/>
          <w:szCs w:val="28"/>
          <w:lang w:val="vi-VN"/>
        </w:rPr>
      </w:pPr>
      <w:r w:rsidRPr="001D65BA">
        <w:rPr>
          <w:color w:val="auto"/>
          <w:szCs w:val="28"/>
          <w:lang w:val="vi-VN"/>
        </w:rPr>
        <w:t>3. Kiểm soát chất lượng giống: Ngân sách nhà nước hỗ trợ 100% chi phí kiểm nghiệm, kiểm định, chứng nhận chất lượng giống, giám định vi</w:t>
      </w:r>
      <w:r w:rsidR="00163168" w:rsidRPr="001D65BA">
        <w:rPr>
          <w:color w:val="auto"/>
          <w:szCs w:val="28"/>
        </w:rPr>
        <w:t>-</w:t>
      </w:r>
      <w:r w:rsidR="00163168" w:rsidRPr="001D65BA">
        <w:rPr>
          <w:color w:val="auto"/>
          <w:szCs w:val="28"/>
          <w:lang w:val="vi-VN"/>
        </w:rPr>
        <w:t>r</w:t>
      </w:r>
      <w:r w:rsidR="00163168" w:rsidRPr="001D65BA">
        <w:rPr>
          <w:color w:val="auto"/>
          <w:szCs w:val="28"/>
        </w:rPr>
        <w:t>ú</w:t>
      </w:r>
      <w:r w:rsidRPr="001D65BA">
        <w:rPr>
          <w:color w:val="auto"/>
          <w:szCs w:val="28"/>
          <w:lang w:val="vi-VN"/>
        </w:rPr>
        <w:t>t, xét nghiệm, kiểm dịch, kiểm soát bệnh.</w:t>
      </w:r>
    </w:p>
    <w:p w14:paraId="03B634A6" w14:textId="01B8CBED" w:rsidR="00431711" w:rsidRPr="001D65BA" w:rsidRDefault="00431711" w:rsidP="00431711">
      <w:pPr>
        <w:spacing w:before="120" w:after="0" w:line="252" w:lineRule="auto"/>
        <w:ind w:left="0" w:right="34" w:firstLine="709"/>
        <w:rPr>
          <w:b/>
          <w:bCs/>
          <w:color w:val="auto"/>
          <w:szCs w:val="28"/>
        </w:rPr>
      </w:pPr>
      <w:r w:rsidRPr="001D65BA">
        <w:rPr>
          <w:b/>
          <w:bCs/>
          <w:color w:val="auto"/>
          <w:szCs w:val="28"/>
        </w:rPr>
        <w:t>Điều 5. Tổ chức thực hiện</w:t>
      </w:r>
    </w:p>
    <w:p w14:paraId="000E820D" w14:textId="77777777" w:rsidR="00431711" w:rsidRPr="001D65BA" w:rsidRDefault="00431711" w:rsidP="00431711">
      <w:pPr>
        <w:tabs>
          <w:tab w:val="left" w:pos="709"/>
        </w:tabs>
        <w:spacing w:before="120" w:after="0" w:line="252" w:lineRule="auto"/>
        <w:ind w:left="0" w:right="0" w:firstLine="709"/>
        <w:rPr>
          <w:b/>
          <w:color w:val="auto"/>
          <w:szCs w:val="28"/>
          <w:lang w:val="vi-VN" w:eastAsia="vi-VN" w:bidi="vi-VN"/>
        </w:rPr>
      </w:pPr>
      <w:r w:rsidRPr="001D65BA">
        <w:rPr>
          <w:color w:val="auto"/>
          <w:szCs w:val="28"/>
          <w:lang w:val="it-IT"/>
        </w:rPr>
        <w:t>1. Hội đồng nhân dân giao Ủy ban nhân dân thành phố tổ chức thực hiện Nghị quyết này theo chức năng, nhiệm vụ, quyền hạn được pháp luật quy định.</w:t>
      </w:r>
    </w:p>
    <w:p w14:paraId="479FD39C" w14:textId="77777777" w:rsidR="00431711" w:rsidRPr="001D65BA" w:rsidRDefault="00431711" w:rsidP="00431711">
      <w:pPr>
        <w:spacing w:before="120" w:after="0" w:line="252" w:lineRule="auto"/>
        <w:ind w:left="0" w:right="34" w:firstLine="709"/>
        <w:rPr>
          <w:color w:val="auto"/>
          <w:szCs w:val="28"/>
        </w:rPr>
      </w:pPr>
      <w:r w:rsidRPr="001D65BA">
        <w:rPr>
          <w:color w:val="auto"/>
          <w:szCs w:val="28"/>
          <w:lang w:val="it-IT"/>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6A39FFD9" w14:textId="6170CF72" w:rsidR="00501F58" w:rsidRPr="001D65BA" w:rsidRDefault="00501F58" w:rsidP="00B1240B">
      <w:pPr>
        <w:spacing w:before="120" w:after="0" w:line="252" w:lineRule="auto"/>
        <w:ind w:left="0" w:right="33" w:firstLine="709"/>
        <w:rPr>
          <w:b/>
          <w:color w:val="auto"/>
          <w:szCs w:val="28"/>
          <w:lang w:val="vi-VN"/>
        </w:rPr>
      </w:pPr>
      <w:r w:rsidRPr="001D65BA">
        <w:rPr>
          <w:b/>
          <w:color w:val="auto"/>
          <w:szCs w:val="28"/>
          <w:lang w:val="vi-VN"/>
        </w:rPr>
        <w:t xml:space="preserve">Điều </w:t>
      </w:r>
      <w:r w:rsidR="00431711" w:rsidRPr="001D65BA">
        <w:rPr>
          <w:b/>
          <w:color w:val="auto"/>
          <w:szCs w:val="28"/>
        </w:rPr>
        <w:t>6</w:t>
      </w:r>
      <w:r w:rsidRPr="001D65BA">
        <w:rPr>
          <w:b/>
          <w:color w:val="auto"/>
          <w:szCs w:val="28"/>
          <w:lang w:val="vi-VN"/>
        </w:rPr>
        <w:t xml:space="preserve">. </w:t>
      </w:r>
      <w:r w:rsidR="00163168" w:rsidRPr="001D65BA">
        <w:rPr>
          <w:b/>
          <w:color w:val="auto"/>
          <w:szCs w:val="28"/>
        </w:rPr>
        <w:t>Hiệu lực</w:t>
      </w:r>
      <w:r w:rsidRPr="001D65BA">
        <w:rPr>
          <w:b/>
          <w:color w:val="auto"/>
          <w:szCs w:val="28"/>
          <w:lang w:val="vi-VN"/>
        </w:rPr>
        <w:t xml:space="preserve"> thi hành</w:t>
      </w:r>
    </w:p>
    <w:p w14:paraId="1A4035B4" w14:textId="42AD9CEA" w:rsidR="00052591" w:rsidRPr="001D65BA" w:rsidRDefault="00163168" w:rsidP="00B1240B">
      <w:pPr>
        <w:spacing w:before="120" w:after="0" w:line="252" w:lineRule="auto"/>
        <w:ind w:left="0" w:right="33" w:firstLine="709"/>
        <w:rPr>
          <w:color w:val="auto"/>
          <w:szCs w:val="28"/>
        </w:rPr>
      </w:pPr>
      <w:r w:rsidRPr="001D65BA">
        <w:rPr>
          <w:color w:val="auto"/>
          <w:szCs w:val="28"/>
          <w:lang w:val="vi-VN"/>
        </w:rPr>
        <w:t xml:space="preserve">1. Nghị quyết này có hiệu lực thi hành kể từ ngày </w:t>
      </w:r>
      <w:r w:rsidR="00263B44" w:rsidRPr="001D65BA">
        <w:rPr>
          <w:color w:val="auto"/>
          <w:szCs w:val="28"/>
        </w:rPr>
        <w:t>30</w:t>
      </w:r>
      <w:r w:rsidRPr="001D65BA">
        <w:rPr>
          <w:color w:val="auto"/>
          <w:szCs w:val="28"/>
          <w:lang w:val="vi-VN"/>
        </w:rPr>
        <w:t xml:space="preserve"> tháng </w:t>
      </w:r>
      <w:r w:rsidR="00263B44" w:rsidRPr="001D65BA">
        <w:rPr>
          <w:color w:val="auto"/>
          <w:szCs w:val="28"/>
        </w:rPr>
        <w:t>6</w:t>
      </w:r>
      <w:r w:rsidRPr="001D65BA">
        <w:rPr>
          <w:color w:val="auto"/>
          <w:szCs w:val="28"/>
          <w:lang w:val="vi-VN"/>
        </w:rPr>
        <w:t xml:space="preserve"> năm 2026</w:t>
      </w:r>
      <w:r w:rsidR="00052591" w:rsidRPr="001D65BA">
        <w:rPr>
          <w:color w:val="auto"/>
          <w:szCs w:val="28"/>
        </w:rPr>
        <w:t>.</w:t>
      </w:r>
    </w:p>
    <w:p w14:paraId="02571D6B" w14:textId="20E4012C" w:rsidR="00052591" w:rsidRPr="001D65BA" w:rsidRDefault="00052591" w:rsidP="00B1240B">
      <w:pPr>
        <w:spacing w:before="120" w:after="0" w:line="252" w:lineRule="auto"/>
        <w:ind w:left="0" w:right="33" w:firstLine="709"/>
        <w:rPr>
          <w:color w:val="auto"/>
        </w:rPr>
      </w:pPr>
      <w:r w:rsidRPr="001D65BA">
        <w:rPr>
          <w:color w:val="auto"/>
          <w:szCs w:val="28"/>
        </w:rPr>
        <w:t xml:space="preserve">2. </w:t>
      </w:r>
      <w:r w:rsidRPr="001D65BA">
        <w:rPr>
          <w:color w:val="auto"/>
        </w:rPr>
        <w:t>Nghị quyết số 02/2025/NQ-HĐND</w:t>
      </w:r>
      <w:r w:rsidR="00696BBE" w:rsidRPr="001D65BA">
        <w:rPr>
          <w:color w:val="auto"/>
        </w:rPr>
        <w:t xml:space="preserve"> ngày 17 tháng 02 năm 2025 của Hội đồng nhân dân tỉnh Sóc Trăng </w:t>
      </w:r>
      <w:r w:rsidRPr="001D65BA">
        <w:rPr>
          <w:color w:val="auto"/>
        </w:rPr>
        <w:t xml:space="preserve">ban hành </w:t>
      </w:r>
      <w:r w:rsidR="005902DB" w:rsidRPr="001D65BA">
        <w:rPr>
          <w:color w:val="auto"/>
        </w:rPr>
        <w:t>q</w:t>
      </w:r>
      <w:r w:rsidR="00776580" w:rsidRPr="001D65BA">
        <w:rPr>
          <w:color w:val="auto"/>
        </w:rPr>
        <w:t xml:space="preserve">uy </w:t>
      </w:r>
      <w:r w:rsidRPr="001D65BA">
        <w:rPr>
          <w:color w:val="auto"/>
        </w:rPr>
        <w:t xml:space="preserve">định nội dung và mức chi ngân sách nhà nước thực hiện các dự án phát triển sản xuất giống chủ lực quốc gia và giống khác trên địa bàn tỉnh Sóc Trăng theo Quyết định số 703/QĐ-TTg ngày 28 tháng </w:t>
      </w:r>
      <w:r w:rsidRPr="001D65BA">
        <w:rPr>
          <w:color w:val="auto"/>
        </w:rPr>
        <w:lastRenderedPageBreak/>
        <w:t>5 năm 2020 của Thủ tướng Chính phủ phê duyệt Chương trình phát triển nghiên cứu, sản xuất giống phục vụ cơ cấu lại ngành nông nghiệp giai đoạn 2021 - 2030 hết hiệu lực kể từ ngày Nghị quyết này có hiệu lực thi hành.</w:t>
      </w:r>
    </w:p>
    <w:p w14:paraId="6ECBE566" w14:textId="1A6DB457" w:rsidR="00163168" w:rsidRPr="001D65BA" w:rsidRDefault="000A47CC" w:rsidP="00B1240B">
      <w:pPr>
        <w:spacing w:before="120" w:after="0" w:line="252" w:lineRule="auto"/>
        <w:ind w:left="0" w:right="33" w:firstLine="709"/>
        <w:rPr>
          <w:color w:val="auto"/>
          <w:szCs w:val="28"/>
          <w:lang w:val="vi-VN"/>
        </w:rPr>
      </w:pPr>
      <w:r w:rsidRPr="001D65BA">
        <w:rPr>
          <w:color w:val="auto"/>
          <w:szCs w:val="28"/>
        </w:rPr>
        <w:t>3</w:t>
      </w:r>
      <w:r w:rsidR="00163168" w:rsidRPr="001D65BA">
        <w:rPr>
          <w:color w:val="auto"/>
          <w:szCs w:val="28"/>
          <w:lang w:val="vi-VN"/>
        </w:rPr>
        <w:t xml:space="preserve">. Trường hợp các văn bản </w:t>
      </w:r>
      <w:r w:rsidR="00052591" w:rsidRPr="001D65BA">
        <w:rPr>
          <w:color w:val="auto"/>
          <w:szCs w:val="28"/>
        </w:rPr>
        <w:t xml:space="preserve">viện dẫn </w:t>
      </w:r>
      <w:r w:rsidR="00163168" w:rsidRPr="001D65BA">
        <w:rPr>
          <w:color w:val="auto"/>
          <w:szCs w:val="28"/>
          <w:lang w:val="vi-VN"/>
        </w:rPr>
        <w:t>tại Nghị quyết này được sửa đổi, bổ sung hoặc thay thế thì thực hiện theo văn bản sửa đổi, bổ sung hoặc thay thế đó.</w:t>
      </w:r>
    </w:p>
    <w:bookmarkEnd w:id="2"/>
    <w:p w14:paraId="342B2B9A" w14:textId="0CA92FA3" w:rsidR="00A2173D" w:rsidRPr="001D65BA" w:rsidRDefault="00FB7E42" w:rsidP="00B1240B">
      <w:pPr>
        <w:shd w:val="clear" w:color="auto" w:fill="FFFFFF"/>
        <w:spacing w:before="120" w:after="0" w:line="252" w:lineRule="auto"/>
        <w:ind w:left="0" w:right="0" w:firstLine="709"/>
        <w:rPr>
          <w:i/>
          <w:iCs/>
          <w:color w:val="auto"/>
          <w:szCs w:val="28"/>
        </w:rPr>
      </w:pPr>
      <w:r w:rsidRPr="001D65BA">
        <w:rPr>
          <w:i/>
          <w:color w:val="auto"/>
          <w:szCs w:val="28"/>
          <w:lang w:val="nl-NL"/>
        </w:rPr>
        <w:t xml:space="preserve">Nghị quyết này đã được Hội đồng nhân dân thành phố Cần Thơ </w:t>
      </w:r>
      <w:r w:rsidR="000C74A2" w:rsidRPr="001D65BA">
        <w:rPr>
          <w:i/>
          <w:color w:val="auto"/>
          <w:szCs w:val="28"/>
          <w:lang w:val="nl-NL"/>
        </w:rPr>
        <w:t>k</w:t>
      </w:r>
      <w:r w:rsidRPr="001D65BA">
        <w:rPr>
          <w:i/>
          <w:color w:val="auto"/>
          <w:szCs w:val="28"/>
          <w:lang w:val="nl-NL"/>
        </w:rPr>
        <w:t>hóa XI, Kỳ họp thứ Ba thông qua ngày 30 tháng 6 năm 2026./.</w:t>
      </w:r>
    </w:p>
    <w:p w14:paraId="3E410128" w14:textId="1A073D1B" w:rsidR="00613F6A" w:rsidRPr="001D65BA" w:rsidRDefault="00613F6A" w:rsidP="00613F6A">
      <w:pPr>
        <w:shd w:val="clear" w:color="auto" w:fill="FFFFFF"/>
        <w:spacing w:before="120" w:after="0" w:line="252" w:lineRule="auto"/>
        <w:ind w:left="0" w:right="0" w:firstLine="709"/>
        <w:rPr>
          <w:i/>
          <w:iCs/>
          <w:color w:val="auto"/>
          <w:szCs w:val="28"/>
        </w:rPr>
      </w:pPr>
    </w:p>
    <w:tbl>
      <w:tblPr>
        <w:tblW w:w="9114" w:type="dxa"/>
        <w:tblInd w:w="-42" w:type="dxa"/>
        <w:tblBorders>
          <w:top w:val="nil"/>
          <w:bottom w:val="nil"/>
          <w:insideH w:val="nil"/>
          <w:insideV w:val="nil"/>
        </w:tblBorders>
        <w:tblCellMar>
          <w:left w:w="0" w:type="dxa"/>
          <w:right w:w="0" w:type="dxa"/>
        </w:tblCellMar>
        <w:tblLook w:val="04A0" w:firstRow="1" w:lastRow="0" w:firstColumn="1" w:lastColumn="0" w:noHBand="0" w:noVBand="1"/>
      </w:tblPr>
      <w:tblGrid>
        <w:gridCol w:w="5096"/>
        <w:gridCol w:w="4018"/>
      </w:tblGrid>
      <w:tr w:rsidR="001D65BA" w:rsidRPr="001D65BA" w14:paraId="28927F02" w14:textId="77777777" w:rsidTr="0008585F">
        <w:tc>
          <w:tcPr>
            <w:tcW w:w="5096" w:type="dxa"/>
            <w:tcBorders>
              <w:top w:val="nil"/>
              <w:left w:val="nil"/>
              <w:bottom w:val="nil"/>
              <w:right w:val="nil"/>
              <w:tl2br w:val="nil"/>
              <w:tr2bl w:val="nil"/>
            </w:tcBorders>
            <w:tcMar>
              <w:top w:w="0" w:type="dxa"/>
              <w:left w:w="108" w:type="dxa"/>
              <w:bottom w:w="0" w:type="dxa"/>
              <w:right w:w="108" w:type="dxa"/>
            </w:tcMar>
          </w:tcPr>
          <w:p w14:paraId="3330FBFC" w14:textId="77777777" w:rsidR="00646F09" w:rsidRPr="001D65BA" w:rsidRDefault="00646F09" w:rsidP="00646F09">
            <w:pPr>
              <w:spacing w:after="0" w:line="240" w:lineRule="auto"/>
              <w:ind w:left="0" w:right="0" w:firstLine="0"/>
              <w:jc w:val="left"/>
              <w:rPr>
                <w:color w:val="auto"/>
                <w:sz w:val="22"/>
              </w:rPr>
            </w:pPr>
            <w:r w:rsidRPr="001D65BA">
              <w:rPr>
                <w:b/>
                <w:i/>
                <w:color w:val="auto"/>
                <w:sz w:val="24"/>
                <w:szCs w:val="24"/>
                <w:lang w:val="vi-VN"/>
              </w:rPr>
              <w:t>Nơi nhận:</w:t>
            </w:r>
            <w:r w:rsidRPr="001D65BA">
              <w:rPr>
                <w:b/>
                <w:bCs/>
                <w:i/>
                <w:iCs/>
                <w:color w:val="auto"/>
                <w:szCs w:val="24"/>
                <w:lang w:val="vi-VN"/>
              </w:rPr>
              <w:br/>
            </w:r>
            <w:r w:rsidRPr="001D65BA">
              <w:rPr>
                <w:color w:val="auto"/>
                <w:sz w:val="22"/>
              </w:rPr>
              <w:t xml:space="preserve">- Ủy ban Thường vụ Quốc hội; </w:t>
            </w:r>
          </w:p>
          <w:p w14:paraId="793FAF76"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xml:space="preserve">- Chính phủ; </w:t>
            </w:r>
          </w:p>
          <w:p w14:paraId="1B3B358F" w14:textId="2198449A" w:rsidR="00646F09" w:rsidRPr="001D65BA" w:rsidRDefault="00646F09" w:rsidP="00646F09">
            <w:pPr>
              <w:spacing w:after="0" w:line="240" w:lineRule="auto"/>
              <w:ind w:left="0" w:right="0" w:firstLine="0"/>
              <w:jc w:val="left"/>
              <w:rPr>
                <w:color w:val="auto"/>
                <w:sz w:val="22"/>
              </w:rPr>
            </w:pPr>
            <w:r w:rsidRPr="001D65BA">
              <w:rPr>
                <w:color w:val="auto"/>
                <w:sz w:val="22"/>
              </w:rPr>
              <w:t>- Bộ Tư pháp (Cục KTVB</w:t>
            </w:r>
            <w:r w:rsidR="00491043" w:rsidRPr="001D65BA">
              <w:rPr>
                <w:color w:val="auto"/>
                <w:sz w:val="22"/>
              </w:rPr>
              <w:t xml:space="preserve"> và </w:t>
            </w:r>
            <w:r w:rsidRPr="001D65BA">
              <w:rPr>
                <w:color w:val="auto"/>
                <w:sz w:val="22"/>
              </w:rPr>
              <w:t xml:space="preserve">TCTHPL); </w:t>
            </w:r>
          </w:p>
          <w:p w14:paraId="498273CF" w14:textId="25B8A4F5" w:rsidR="00646F09" w:rsidRPr="001D65BA" w:rsidRDefault="00646F09" w:rsidP="00646F09">
            <w:pPr>
              <w:spacing w:after="0" w:line="240" w:lineRule="auto"/>
              <w:ind w:left="0" w:right="0" w:firstLine="0"/>
              <w:jc w:val="left"/>
              <w:rPr>
                <w:color w:val="auto"/>
                <w:sz w:val="22"/>
              </w:rPr>
            </w:pPr>
            <w:r w:rsidRPr="001D65BA">
              <w:rPr>
                <w:color w:val="auto"/>
                <w:sz w:val="22"/>
              </w:rPr>
              <w:t xml:space="preserve">- Bộ Nông nghiệp và Môi trường; </w:t>
            </w:r>
          </w:p>
          <w:p w14:paraId="205BE936" w14:textId="77777777" w:rsidR="00B90CCD" w:rsidRPr="001D65BA" w:rsidRDefault="00B90CCD" w:rsidP="00B90CCD">
            <w:pPr>
              <w:spacing w:after="0" w:line="240" w:lineRule="auto"/>
              <w:ind w:left="0" w:right="0" w:firstLine="0"/>
              <w:jc w:val="left"/>
              <w:rPr>
                <w:color w:val="auto"/>
                <w:sz w:val="22"/>
              </w:rPr>
            </w:pPr>
            <w:r w:rsidRPr="001D65BA">
              <w:rPr>
                <w:color w:val="auto"/>
                <w:sz w:val="22"/>
              </w:rPr>
              <w:t xml:space="preserve">- Đoàn đại biểu Quốc hội thành phố; </w:t>
            </w:r>
          </w:p>
          <w:p w14:paraId="2CA1A344"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xml:space="preserve">- Thường trực Thành ủy; </w:t>
            </w:r>
          </w:p>
          <w:p w14:paraId="5B9DFEC5"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Thường trực HĐND thành phố;</w:t>
            </w:r>
          </w:p>
          <w:p w14:paraId="5743B24B"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UBND thành phố;</w:t>
            </w:r>
          </w:p>
          <w:p w14:paraId="5B1BC235"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xml:space="preserve">- UBMTTQVN thành phố; </w:t>
            </w:r>
          </w:p>
          <w:p w14:paraId="52F658B9"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xml:space="preserve">- Đại biểu HĐND thành phố; </w:t>
            </w:r>
          </w:p>
          <w:p w14:paraId="2B2BE413" w14:textId="25C34E4B" w:rsidR="00646F09" w:rsidRPr="001D65BA" w:rsidRDefault="00646F09" w:rsidP="00646F09">
            <w:pPr>
              <w:spacing w:after="0" w:line="240" w:lineRule="auto"/>
              <w:ind w:left="0" w:right="0" w:firstLine="0"/>
              <w:jc w:val="left"/>
              <w:rPr>
                <w:color w:val="auto"/>
                <w:sz w:val="22"/>
              </w:rPr>
            </w:pPr>
            <w:r w:rsidRPr="001D65BA">
              <w:rPr>
                <w:color w:val="auto"/>
                <w:sz w:val="22"/>
              </w:rPr>
              <w:t xml:space="preserve">- Sở, ban, ngành, đoàn thể thành phố; </w:t>
            </w:r>
          </w:p>
          <w:p w14:paraId="0B770CB8" w14:textId="7F31571A" w:rsidR="00B90CCD" w:rsidRPr="001D65BA" w:rsidRDefault="00B90CCD" w:rsidP="00B90CCD">
            <w:pPr>
              <w:spacing w:after="0" w:line="240" w:lineRule="auto"/>
              <w:ind w:left="0" w:right="0" w:firstLine="0"/>
              <w:jc w:val="left"/>
              <w:rPr>
                <w:color w:val="auto"/>
                <w:sz w:val="22"/>
              </w:rPr>
            </w:pPr>
            <w:r w:rsidRPr="001D65BA">
              <w:rPr>
                <w:color w:val="auto"/>
                <w:sz w:val="22"/>
              </w:rPr>
              <w:t xml:space="preserve">- Văn phòng </w:t>
            </w:r>
            <w:r w:rsidRPr="001D65BA">
              <w:rPr>
                <w:color w:val="auto"/>
                <w:sz w:val="22"/>
                <w:lang w:val="vi-VN"/>
              </w:rPr>
              <w:t>UBND thành phố (</w:t>
            </w:r>
            <w:r w:rsidRPr="001D65BA">
              <w:rPr>
                <w:color w:val="auto"/>
                <w:sz w:val="22"/>
              </w:rPr>
              <w:t>Công báo thành phố</w:t>
            </w:r>
            <w:r w:rsidRPr="001D65BA">
              <w:rPr>
                <w:color w:val="auto"/>
                <w:sz w:val="22"/>
                <w:lang w:val="vi-VN"/>
              </w:rPr>
              <w:t>)</w:t>
            </w:r>
            <w:r w:rsidRPr="001D65BA">
              <w:rPr>
                <w:color w:val="auto"/>
                <w:sz w:val="22"/>
              </w:rPr>
              <w:t>;</w:t>
            </w:r>
          </w:p>
          <w:p w14:paraId="4DD96A31"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xml:space="preserve">- Thường trực HĐND, UBND các xã, phường; </w:t>
            </w:r>
          </w:p>
          <w:p w14:paraId="28CBC9F8" w14:textId="6D03FBB0" w:rsidR="00646F09" w:rsidRPr="001D65BA" w:rsidRDefault="00646F09" w:rsidP="00646F09">
            <w:pPr>
              <w:spacing w:after="0" w:line="240" w:lineRule="auto"/>
              <w:ind w:left="0" w:right="0" w:firstLine="0"/>
              <w:jc w:val="left"/>
              <w:rPr>
                <w:color w:val="auto"/>
                <w:sz w:val="22"/>
              </w:rPr>
            </w:pPr>
            <w:r w:rsidRPr="001D65BA">
              <w:rPr>
                <w:color w:val="auto"/>
                <w:sz w:val="22"/>
              </w:rPr>
              <w:t>- T</w:t>
            </w:r>
            <w:r w:rsidR="00D56CD5" w:rsidRPr="001D65BA">
              <w:rPr>
                <w:color w:val="auto"/>
                <w:sz w:val="22"/>
              </w:rPr>
              <w:t xml:space="preserve">rung tâm </w:t>
            </w:r>
            <w:r w:rsidRPr="001D65BA">
              <w:rPr>
                <w:color w:val="auto"/>
                <w:sz w:val="22"/>
              </w:rPr>
              <w:t>Lưu trữ lịch sử thành phố;</w:t>
            </w:r>
          </w:p>
          <w:p w14:paraId="2D1005B6"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Báo và Phát thanh, Truyền hình Cần Thơ;</w:t>
            </w:r>
          </w:p>
          <w:p w14:paraId="5AB7F00E" w14:textId="77777777" w:rsidR="00646F09" w:rsidRPr="001D65BA" w:rsidRDefault="00646F09" w:rsidP="00646F09">
            <w:pPr>
              <w:spacing w:after="0" w:line="240" w:lineRule="auto"/>
              <w:ind w:left="0" w:right="0" w:firstLine="0"/>
              <w:jc w:val="left"/>
              <w:rPr>
                <w:color w:val="auto"/>
                <w:sz w:val="22"/>
              </w:rPr>
            </w:pPr>
            <w:r w:rsidRPr="001D65BA">
              <w:rPr>
                <w:color w:val="auto"/>
                <w:sz w:val="22"/>
              </w:rPr>
              <w:t>- Lưu: VT.</w:t>
            </w:r>
          </w:p>
        </w:tc>
        <w:tc>
          <w:tcPr>
            <w:tcW w:w="4018" w:type="dxa"/>
            <w:tcBorders>
              <w:top w:val="nil"/>
              <w:left w:val="nil"/>
              <w:bottom w:val="nil"/>
              <w:right w:val="nil"/>
              <w:tl2br w:val="nil"/>
              <w:tr2bl w:val="nil"/>
            </w:tcBorders>
            <w:tcMar>
              <w:top w:w="0" w:type="dxa"/>
              <w:left w:w="108" w:type="dxa"/>
              <w:bottom w:w="0" w:type="dxa"/>
              <w:right w:w="108" w:type="dxa"/>
            </w:tcMar>
          </w:tcPr>
          <w:p w14:paraId="5D813A3A" w14:textId="77777777" w:rsidR="00646F09" w:rsidRPr="001D65BA" w:rsidRDefault="00646F09" w:rsidP="00646F09">
            <w:pPr>
              <w:spacing w:after="0" w:line="240" w:lineRule="auto"/>
              <w:ind w:left="0" w:right="0" w:firstLine="0"/>
              <w:jc w:val="center"/>
              <w:rPr>
                <w:color w:val="auto"/>
                <w:sz w:val="24"/>
                <w:szCs w:val="24"/>
              </w:rPr>
            </w:pPr>
            <w:r w:rsidRPr="001D65BA">
              <w:rPr>
                <w:b/>
                <w:bCs/>
                <w:color w:val="auto"/>
                <w:szCs w:val="28"/>
              </w:rPr>
              <w:t>CHỦ TỊCH</w:t>
            </w:r>
            <w:r w:rsidRPr="001D65BA">
              <w:rPr>
                <w:b/>
                <w:bCs/>
                <w:color w:val="auto"/>
                <w:szCs w:val="28"/>
              </w:rPr>
              <w:br/>
            </w:r>
          </w:p>
          <w:p w14:paraId="41A3A78D" w14:textId="77777777" w:rsidR="00646F09" w:rsidRPr="001D65BA" w:rsidRDefault="00646F09" w:rsidP="00646F09">
            <w:pPr>
              <w:spacing w:after="0" w:line="240" w:lineRule="auto"/>
              <w:ind w:left="0" w:right="0" w:firstLine="0"/>
              <w:jc w:val="center"/>
              <w:rPr>
                <w:color w:val="auto"/>
                <w:sz w:val="24"/>
                <w:szCs w:val="24"/>
              </w:rPr>
            </w:pPr>
          </w:p>
          <w:p w14:paraId="3E5F95F4" w14:textId="77777777" w:rsidR="00646F09" w:rsidRPr="001D65BA" w:rsidRDefault="00646F09" w:rsidP="00646F09">
            <w:pPr>
              <w:spacing w:after="0" w:line="240" w:lineRule="auto"/>
              <w:ind w:left="0" w:right="0" w:firstLine="0"/>
              <w:jc w:val="center"/>
              <w:rPr>
                <w:color w:val="auto"/>
                <w:sz w:val="24"/>
                <w:szCs w:val="24"/>
              </w:rPr>
            </w:pPr>
          </w:p>
          <w:p w14:paraId="74088149" w14:textId="77777777" w:rsidR="00646F09" w:rsidRPr="001D65BA" w:rsidRDefault="00646F09" w:rsidP="00646F09">
            <w:pPr>
              <w:spacing w:after="0" w:line="240" w:lineRule="auto"/>
              <w:ind w:left="0" w:right="0" w:firstLine="0"/>
              <w:jc w:val="center"/>
              <w:rPr>
                <w:color w:val="auto"/>
                <w:sz w:val="24"/>
                <w:szCs w:val="24"/>
              </w:rPr>
            </w:pPr>
          </w:p>
          <w:p w14:paraId="0554D0F3" w14:textId="77777777" w:rsidR="00646F09" w:rsidRPr="001D65BA" w:rsidRDefault="00646F09" w:rsidP="00646F09">
            <w:pPr>
              <w:spacing w:after="0" w:line="240" w:lineRule="auto"/>
              <w:ind w:left="0" w:right="0" w:firstLine="0"/>
              <w:jc w:val="center"/>
              <w:rPr>
                <w:color w:val="auto"/>
                <w:sz w:val="24"/>
                <w:szCs w:val="24"/>
              </w:rPr>
            </w:pPr>
          </w:p>
          <w:p w14:paraId="21E09E78" w14:textId="77777777" w:rsidR="00646F09" w:rsidRPr="001D65BA" w:rsidRDefault="00646F09" w:rsidP="00646F09">
            <w:pPr>
              <w:spacing w:after="0" w:line="240" w:lineRule="auto"/>
              <w:ind w:left="0" w:right="0" w:firstLine="0"/>
              <w:jc w:val="center"/>
              <w:rPr>
                <w:color w:val="auto"/>
                <w:sz w:val="24"/>
                <w:szCs w:val="24"/>
              </w:rPr>
            </w:pPr>
          </w:p>
          <w:p w14:paraId="412C312B" w14:textId="77777777" w:rsidR="00646F09" w:rsidRPr="001D65BA" w:rsidRDefault="00646F09" w:rsidP="00646F09">
            <w:pPr>
              <w:spacing w:after="0" w:line="240" w:lineRule="auto"/>
              <w:ind w:left="0" w:right="0" w:firstLine="0"/>
              <w:jc w:val="center"/>
              <w:rPr>
                <w:color w:val="auto"/>
                <w:sz w:val="24"/>
                <w:szCs w:val="24"/>
              </w:rPr>
            </w:pPr>
          </w:p>
          <w:p w14:paraId="576714B6" w14:textId="77777777" w:rsidR="00646F09" w:rsidRPr="001D65BA" w:rsidRDefault="00646F09" w:rsidP="00646F09">
            <w:pPr>
              <w:widowControl w:val="0"/>
              <w:spacing w:after="0" w:line="240" w:lineRule="auto"/>
              <w:ind w:left="0" w:right="0" w:firstLine="0"/>
              <w:jc w:val="left"/>
              <w:rPr>
                <w:color w:val="auto"/>
                <w:szCs w:val="28"/>
              </w:rPr>
            </w:pPr>
            <w:r w:rsidRPr="001D65BA">
              <w:rPr>
                <w:color w:val="auto"/>
                <w:szCs w:val="28"/>
              </w:rPr>
              <w:t xml:space="preserve">          </w:t>
            </w:r>
            <w:r w:rsidRPr="001D65BA">
              <w:rPr>
                <w:b/>
                <w:bCs/>
                <w:color w:val="auto"/>
                <w:szCs w:val="28"/>
                <w:lang w:val="nl-NL"/>
              </w:rPr>
              <w:t>Đồng Văn Thanh</w:t>
            </w:r>
          </w:p>
        </w:tc>
      </w:tr>
    </w:tbl>
    <w:p w14:paraId="22BFE1FE" w14:textId="364D950E" w:rsidR="00646F09" w:rsidRPr="001D65BA" w:rsidRDefault="00646F09" w:rsidP="00613F6A">
      <w:pPr>
        <w:shd w:val="clear" w:color="auto" w:fill="FFFFFF"/>
        <w:spacing w:before="120" w:after="0" w:line="252" w:lineRule="auto"/>
        <w:ind w:left="0" w:right="0" w:firstLine="709"/>
        <w:rPr>
          <w:i/>
          <w:iCs/>
          <w:color w:val="auto"/>
          <w:szCs w:val="28"/>
        </w:rPr>
      </w:pPr>
    </w:p>
    <w:p w14:paraId="595C1460" w14:textId="77777777" w:rsidR="00646F09" w:rsidRPr="001D65BA" w:rsidRDefault="00646F09" w:rsidP="00613F6A">
      <w:pPr>
        <w:shd w:val="clear" w:color="auto" w:fill="FFFFFF"/>
        <w:spacing w:before="120" w:after="0" w:line="252" w:lineRule="auto"/>
        <w:ind w:left="0" w:right="0" w:firstLine="709"/>
        <w:rPr>
          <w:i/>
          <w:iCs/>
          <w:color w:val="auto"/>
          <w:szCs w:val="28"/>
        </w:rPr>
      </w:pPr>
    </w:p>
    <w:bookmarkEnd w:id="0"/>
    <w:p w14:paraId="00C978BD" w14:textId="77777777" w:rsidR="00462D39" w:rsidRPr="001D65BA" w:rsidRDefault="00462D39" w:rsidP="00126520">
      <w:pPr>
        <w:shd w:val="clear" w:color="auto" w:fill="FFFFFF"/>
        <w:spacing w:after="120" w:line="264" w:lineRule="auto"/>
        <w:ind w:left="0" w:right="0" w:firstLine="0"/>
        <w:rPr>
          <w:color w:val="auto"/>
          <w:szCs w:val="28"/>
        </w:rPr>
      </w:pPr>
    </w:p>
    <w:sectPr w:rsidR="00462D39" w:rsidRPr="001D65BA" w:rsidSect="00DD27B8">
      <w:headerReference w:type="even" r:id="rId11"/>
      <w:headerReference w:type="default" r:id="rId12"/>
      <w:headerReference w:type="first" r:id="rId13"/>
      <w:pgSz w:w="11900"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321FAE" w14:textId="77777777" w:rsidR="00112C32" w:rsidRDefault="00112C32">
      <w:pPr>
        <w:spacing w:after="0" w:line="240" w:lineRule="auto"/>
      </w:pPr>
      <w:r>
        <w:separator/>
      </w:r>
    </w:p>
  </w:endnote>
  <w:endnote w:type="continuationSeparator" w:id="0">
    <w:p w14:paraId="358119AD" w14:textId="77777777" w:rsidR="00112C32" w:rsidRDefault="00112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42901C" w14:textId="77777777" w:rsidR="00112C32" w:rsidRDefault="00112C32">
      <w:pPr>
        <w:spacing w:after="0" w:line="240" w:lineRule="auto"/>
      </w:pPr>
      <w:r>
        <w:separator/>
      </w:r>
    </w:p>
  </w:footnote>
  <w:footnote w:type="continuationSeparator" w:id="0">
    <w:p w14:paraId="027CC68D" w14:textId="77777777" w:rsidR="00112C32" w:rsidRDefault="00112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A50260" w14:textId="77777777" w:rsidR="001B087F" w:rsidRDefault="001B087F">
    <w:pPr>
      <w:spacing w:after="0" w:line="259" w:lineRule="auto"/>
      <w:ind w:left="18" w:right="0" w:firstLine="0"/>
      <w:jc w:val="center"/>
    </w:pPr>
    <w:r>
      <w:fldChar w:fldCharType="begin"/>
    </w:r>
    <w:r>
      <w:instrText xml:space="preserve"> PAGE   \* MERGEFORMAT </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43FD9" w14:textId="50F99DC1" w:rsidR="001B087F" w:rsidRDefault="001B087F">
    <w:pPr>
      <w:spacing w:after="0" w:line="259" w:lineRule="auto"/>
      <w:ind w:left="18" w:right="0" w:firstLine="0"/>
      <w:jc w:val="center"/>
    </w:pPr>
    <w:r>
      <w:fldChar w:fldCharType="begin"/>
    </w:r>
    <w:r>
      <w:instrText xml:space="preserve"> PAGE   \* MERGEFORMAT </w:instrText>
    </w:r>
    <w:r>
      <w:fldChar w:fldCharType="separate"/>
    </w:r>
    <w:r w:rsidR="0031072A">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78D37" w14:textId="083A487E" w:rsidR="001B087F" w:rsidRDefault="001B087F" w:rsidP="00DD27B8">
    <w:pPr>
      <w:spacing w:after="0" w:line="240"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05pt;height:19pt;visibility:visible;mso-wrap-style:square" o:bullet="t">
        <v:imagedata r:id="rId1" o:title=""/>
      </v:shape>
    </w:pict>
  </w:numPicBullet>
  <w:numPicBullet w:numPicBulletId="1">
    <w:pict>
      <v:shape id="_x0000_i1029" type="#_x0000_t75" style="width:2.05pt;height:2.05pt;visibility:visible;mso-wrap-style:square" o:bullet="t">
        <v:imagedata r:id="rId2" o:title=""/>
      </v:shape>
    </w:pict>
  </w:numPicBullet>
  <w:abstractNum w:abstractNumId="0" w15:restartNumberingAfterBreak="0">
    <w:nsid w:val="0BD47E79"/>
    <w:multiLevelType w:val="hybridMultilevel"/>
    <w:tmpl w:val="82047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F1946"/>
    <w:multiLevelType w:val="hybridMultilevel"/>
    <w:tmpl w:val="A99C3980"/>
    <w:lvl w:ilvl="0" w:tplc="5D10A884">
      <w:start w:val="1"/>
      <w:numFmt w:val="bullet"/>
      <w:lvlText w:val=""/>
      <w:lvlPicBulletId w:val="0"/>
      <w:lvlJc w:val="left"/>
      <w:pPr>
        <w:tabs>
          <w:tab w:val="num" w:pos="720"/>
        </w:tabs>
        <w:ind w:left="720" w:hanging="360"/>
      </w:pPr>
      <w:rPr>
        <w:rFonts w:ascii="Symbol" w:hAnsi="Symbol" w:hint="default"/>
      </w:rPr>
    </w:lvl>
    <w:lvl w:ilvl="1" w:tplc="5C2A4E44" w:tentative="1">
      <w:start w:val="1"/>
      <w:numFmt w:val="bullet"/>
      <w:lvlText w:val=""/>
      <w:lvlJc w:val="left"/>
      <w:pPr>
        <w:tabs>
          <w:tab w:val="num" w:pos="1440"/>
        </w:tabs>
        <w:ind w:left="1440" w:hanging="360"/>
      </w:pPr>
      <w:rPr>
        <w:rFonts w:ascii="Symbol" w:hAnsi="Symbol" w:hint="default"/>
      </w:rPr>
    </w:lvl>
    <w:lvl w:ilvl="2" w:tplc="1DA81756" w:tentative="1">
      <w:start w:val="1"/>
      <w:numFmt w:val="bullet"/>
      <w:lvlText w:val=""/>
      <w:lvlJc w:val="left"/>
      <w:pPr>
        <w:tabs>
          <w:tab w:val="num" w:pos="2160"/>
        </w:tabs>
        <w:ind w:left="2160" w:hanging="360"/>
      </w:pPr>
      <w:rPr>
        <w:rFonts w:ascii="Symbol" w:hAnsi="Symbol" w:hint="default"/>
      </w:rPr>
    </w:lvl>
    <w:lvl w:ilvl="3" w:tplc="BF4A138C" w:tentative="1">
      <w:start w:val="1"/>
      <w:numFmt w:val="bullet"/>
      <w:lvlText w:val=""/>
      <w:lvlJc w:val="left"/>
      <w:pPr>
        <w:tabs>
          <w:tab w:val="num" w:pos="2880"/>
        </w:tabs>
        <w:ind w:left="2880" w:hanging="360"/>
      </w:pPr>
      <w:rPr>
        <w:rFonts w:ascii="Symbol" w:hAnsi="Symbol" w:hint="default"/>
      </w:rPr>
    </w:lvl>
    <w:lvl w:ilvl="4" w:tplc="237A4080" w:tentative="1">
      <w:start w:val="1"/>
      <w:numFmt w:val="bullet"/>
      <w:lvlText w:val=""/>
      <w:lvlJc w:val="left"/>
      <w:pPr>
        <w:tabs>
          <w:tab w:val="num" w:pos="3600"/>
        </w:tabs>
        <w:ind w:left="3600" w:hanging="360"/>
      </w:pPr>
      <w:rPr>
        <w:rFonts w:ascii="Symbol" w:hAnsi="Symbol" w:hint="default"/>
      </w:rPr>
    </w:lvl>
    <w:lvl w:ilvl="5" w:tplc="043A8B24" w:tentative="1">
      <w:start w:val="1"/>
      <w:numFmt w:val="bullet"/>
      <w:lvlText w:val=""/>
      <w:lvlJc w:val="left"/>
      <w:pPr>
        <w:tabs>
          <w:tab w:val="num" w:pos="4320"/>
        </w:tabs>
        <w:ind w:left="4320" w:hanging="360"/>
      </w:pPr>
      <w:rPr>
        <w:rFonts w:ascii="Symbol" w:hAnsi="Symbol" w:hint="default"/>
      </w:rPr>
    </w:lvl>
    <w:lvl w:ilvl="6" w:tplc="6EA630F4" w:tentative="1">
      <w:start w:val="1"/>
      <w:numFmt w:val="bullet"/>
      <w:lvlText w:val=""/>
      <w:lvlJc w:val="left"/>
      <w:pPr>
        <w:tabs>
          <w:tab w:val="num" w:pos="5040"/>
        </w:tabs>
        <w:ind w:left="5040" w:hanging="360"/>
      </w:pPr>
      <w:rPr>
        <w:rFonts w:ascii="Symbol" w:hAnsi="Symbol" w:hint="default"/>
      </w:rPr>
    </w:lvl>
    <w:lvl w:ilvl="7" w:tplc="7D42AED6" w:tentative="1">
      <w:start w:val="1"/>
      <w:numFmt w:val="bullet"/>
      <w:lvlText w:val=""/>
      <w:lvlJc w:val="left"/>
      <w:pPr>
        <w:tabs>
          <w:tab w:val="num" w:pos="5760"/>
        </w:tabs>
        <w:ind w:left="5760" w:hanging="360"/>
      </w:pPr>
      <w:rPr>
        <w:rFonts w:ascii="Symbol" w:hAnsi="Symbol" w:hint="default"/>
      </w:rPr>
    </w:lvl>
    <w:lvl w:ilvl="8" w:tplc="D792BBC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3D4415B"/>
    <w:multiLevelType w:val="hybridMultilevel"/>
    <w:tmpl w:val="F40C2F54"/>
    <w:lvl w:ilvl="0" w:tplc="31AC10EE">
      <w:start w:val="1"/>
      <w:numFmt w:val="decimal"/>
      <w:lvlText w:val="%1."/>
      <w:lvlJc w:val="left"/>
      <w:pPr>
        <w:ind w:left="3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3FE2190">
      <w:start w:val="1"/>
      <w:numFmt w:val="lowerLetter"/>
      <w:lvlText w:val="%2"/>
      <w:lvlJc w:val="left"/>
      <w:pPr>
        <w:ind w:left="18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158C498">
      <w:start w:val="1"/>
      <w:numFmt w:val="lowerRoman"/>
      <w:lvlText w:val="%3"/>
      <w:lvlJc w:val="left"/>
      <w:pPr>
        <w:ind w:left="25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76C02D98">
      <w:start w:val="1"/>
      <w:numFmt w:val="decimal"/>
      <w:lvlText w:val="%4"/>
      <w:lvlJc w:val="left"/>
      <w:pPr>
        <w:ind w:left="32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A7887986">
      <w:start w:val="1"/>
      <w:numFmt w:val="lowerLetter"/>
      <w:lvlText w:val="%5"/>
      <w:lvlJc w:val="left"/>
      <w:pPr>
        <w:ind w:left="397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1F2B8E6">
      <w:start w:val="1"/>
      <w:numFmt w:val="lowerRoman"/>
      <w:lvlText w:val="%6"/>
      <w:lvlJc w:val="left"/>
      <w:pPr>
        <w:ind w:left="46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024C89B4">
      <w:start w:val="1"/>
      <w:numFmt w:val="decimal"/>
      <w:lvlText w:val="%7"/>
      <w:lvlJc w:val="left"/>
      <w:pPr>
        <w:ind w:left="541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D82C8B6">
      <w:start w:val="1"/>
      <w:numFmt w:val="lowerLetter"/>
      <w:lvlText w:val="%8"/>
      <w:lvlJc w:val="left"/>
      <w:pPr>
        <w:ind w:left="613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91ED4AC">
      <w:start w:val="1"/>
      <w:numFmt w:val="lowerRoman"/>
      <w:lvlText w:val="%9"/>
      <w:lvlJc w:val="left"/>
      <w:pPr>
        <w:ind w:left="685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3BB41956"/>
    <w:multiLevelType w:val="hybridMultilevel"/>
    <w:tmpl w:val="2DAC8648"/>
    <w:lvl w:ilvl="0" w:tplc="FB1866F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C652DA4"/>
    <w:multiLevelType w:val="hybridMultilevel"/>
    <w:tmpl w:val="BB1E1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365C70"/>
    <w:multiLevelType w:val="hybridMultilevel"/>
    <w:tmpl w:val="0C3CA0BC"/>
    <w:lvl w:ilvl="0" w:tplc="F7A2A79E">
      <w:start w:val="3"/>
      <w:numFmt w:val="lowerLetter"/>
      <w:lvlText w:val="%1)"/>
      <w:lvlJc w:val="left"/>
      <w:pPr>
        <w:ind w:left="1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FCFA9708">
      <w:start w:val="1"/>
      <w:numFmt w:val="lowerLetter"/>
      <w:lvlText w:val="%2"/>
      <w:lvlJc w:val="left"/>
      <w:pPr>
        <w:ind w:left="184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B2EE0960">
      <w:start w:val="1"/>
      <w:numFmt w:val="lowerRoman"/>
      <w:lvlText w:val="%3"/>
      <w:lvlJc w:val="left"/>
      <w:pPr>
        <w:ind w:left="256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E4009012">
      <w:start w:val="1"/>
      <w:numFmt w:val="decimal"/>
      <w:lvlText w:val="%4"/>
      <w:lvlJc w:val="left"/>
      <w:pPr>
        <w:ind w:left="328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730FE7E">
      <w:start w:val="1"/>
      <w:numFmt w:val="lowerLetter"/>
      <w:lvlText w:val="%5"/>
      <w:lvlJc w:val="left"/>
      <w:pPr>
        <w:ind w:left="400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BFCF7FA">
      <w:start w:val="1"/>
      <w:numFmt w:val="lowerRoman"/>
      <w:lvlText w:val="%6"/>
      <w:lvlJc w:val="left"/>
      <w:pPr>
        <w:ind w:left="472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CEE4B2B4">
      <w:start w:val="1"/>
      <w:numFmt w:val="decimal"/>
      <w:lvlText w:val="%7"/>
      <w:lvlJc w:val="left"/>
      <w:pPr>
        <w:ind w:left="544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49886172">
      <w:start w:val="1"/>
      <w:numFmt w:val="lowerLetter"/>
      <w:lvlText w:val="%8"/>
      <w:lvlJc w:val="left"/>
      <w:pPr>
        <w:ind w:left="616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D07CBFBA">
      <w:start w:val="1"/>
      <w:numFmt w:val="lowerRoman"/>
      <w:lvlText w:val="%9"/>
      <w:lvlJc w:val="left"/>
      <w:pPr>
        <w:ind w:left="688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48466157"/>
    <w:multiLevelType w:val="hybridMultilevel"/>
    <w:tmpl w:val="5CC440FC"/>
    <w:lvl w:ilvl="0" w:tplc="2B1073FE">
      <w:start w:val="3"/>
      <w:numFmt w:val="lowerLetter"/>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7" w15:restartNumberingAfterBreak="0">
    <w:nsid w:val="541450D0"/>
    <w:multiLevelType w:val="hybridMultilevel"/>
    <w:tmpl w:val="39F261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3D2171"/>
    <w:multiLevelType w:val="hybridMultilevel"/>
    <w:tmpl w:val="3C26D1B8"/>
    <w:lvl w:ilvl="0" w:tplc="1E90D5B6">
      <w:start w:val="1"/>
      <w:numFmt w:val="decimal"/>
      <w:lvlText w:val="%1."/>
      <w:lvlJc w:val="left"/>
      <w:pPr>
        <w:ind w:left="3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13493B0">
      <w:start w:val="1"/>
      <w:numFmt w:val="lowerLetter"/>
      <w:lvlText w:val="%2"/>
      <w:lvlJc w:val="left"/>
      <w:pPr>
        <w:ind w:left="180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5AAAB37C">
      <w:start w:val="1"/>
      <w:numFmt w:val="lowerRoman"/>
      <w:lvlText w:val="%3"/>
      <w:lvlJc w:val="left"/>
      <w:pPr>
        <w:ind w:left="252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2486769E">
      <w:start w:val="1"/>
      <w:numFmt w:val="decimal"/>
      <w:lvlText w:val="%4"/>
      <w:lvlJc w:val="left"/>
      <w:pPr>
        <w:ind w:left="324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C3AFA9E">
      <w:start w:val="1"/>
      <w:numFmt w:val="lowerLetter"/>
      <w:lvlText w:val="%5"/>
      <w:lvlJc w:val="left"/>
      <w:pPr>
        <w:ind w:left="396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9680B16">
      <w:start w:val="1"/>
      <w:numFmt w:val="lowerRoman"/>
      <w:lvlText w:val="%6"/>
      <w:lvlJc w:val="left"/>
      <w:pPr>
        <w:ind w:left="468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EACCBBC">
      <w:start w:val="1"/>
      <w:numFmt w:val="decimal"/>
      <w:lvlText w:val="%7"/>
      <w:lvlJc w:val="left"/>
      <w:pPr>
        <w:ind w:left="540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4CA8064">
      <w:start w:val="1"/>
      <w:numFmt w:val="lowerLetter"/>
      <w:lvlText w:val="%8"/>
      <w:lvlJc w:val="left"/>
      <w:pPr>
        <w:ind w:left="612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1DC23E2">
      <w:start w:val="1"/>
      <w:numFmt w:val="lowerRoman"/>
      <w:lvlText w:val="%9"/>
      <w:lvlJc w:val="left"/>
      <w:pPr>
        <w:ind w:left="684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9" w15:restartNumberingAfterBreak="0">
    <w:nsid w:val="6DCB4EB7"/>
    <w:multiLevelType w:val="hybridMultilevel"/>
    <w:tmpl w:val="6DA822EC"/>
    <w:lvl w:ilvl="0" w:tplc="E6968914">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10" w15:restartNumberingAfterBreak="0">
    <w:nsid w:val="701230B8"/>
    <w:multiLevelType w:val="hybridMultilevel"/>
    <w:tmpl w:val="6D467874"/>
    <w:lvl w:ilvl="0" w:tplc="63AC4300">
      <w:start w:val="1"/>
      <w:numFmt w:val="bullet"/>
      <w:lvlText w:val="-"/>
      <w:lvlJc w:val="left"/>
      <w:pPr>
        <w:ind w:left="2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E3EB8D2">
      <w:start w:val="1"/>
      <w:numFmt w:val="bullet"/>
      <w:lvlText w:val="o"/>
      <w:lvlJc w:val="left"/>
      <w:pPr>
        <w:ind w:left="11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750B834">
      <w:start w:val="1"/>
      <w:numFmt w:val="bullet"/>
      <w:lvlText w:val="▪"/>
      <w:lvlJc w:val="left"/>
      <w:pPr>
        <w:ind w:left="18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EC00818">
      <w:start w:val="1"/>
      <w:numFmt w:val="bullet"/>
      <w:lvlText w:val="•"/>
      <w:lvlJc w:val="left"/>
      <w:pPr>
        <w:ind w:left="25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D8EF73C">
      <w:start w:val="1"/>
      <w:numFmt w:val="bullet"/>
      <w:lvlText w:val="o"/>
      <w:lvlJc w:val="left"/>
      <w:pPr>
        <w:ind w:left="32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1A712E">
      <w:start w:val="1"/>
      <w:numFmt w:val="bullet"/>
      <w:lvlText w:val="▪"/>
      <w:lvlJc w:val="left"/>
      <w:pPr>
        <w:ind w:left="39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F603FFE">
      <w:start w:val="1"/>
      <w:numFmt w:val="bullet"/>
      <w:lvlText w:val="•"/>
      <w:lvlJc w:val="left"/>
      <w:pPr>
        <w:ind w:left="47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B288906">
      <w:start w:val="1"/>
      <w:numFmt w:val="bullet"/>
      <w:lvlText w:val="o"/>
      <w:lvlJc w:val="left"/>
      <w:pPr>
        <w:ind w:left="54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52695F2">
      <w:start w:val="1"/>
      <w:numFmt w:val="bullet"/>
      <w:lvlText w:val="▪"/>
      <w:lvlJc w:val="left"/>
      <w:pPr>
        <w:ind w:left="6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73293219"/>
    <w:multiLevelType w:val="hybridMultilevel"/>
    <w:tmpl w:val="CEB465D6"/>
    <w:lvl w:ilvl="0" w:tplc="B406CB8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77AB2447"/>
    <w:multiLevelType w:val="hybridMultilevel"/>
    <w:tmpl w:val="E7566B0E"/>
    <w:lvl w:ilvl="0" w:tplc="68C4BDFA">
      <w:start w:val="3"/>
      <w:numFmt w:val="lowerLetter"/>
      <w:lvlText w:val="%1)"/>
      <w:lvlJc w:val="left"/>
      <w:pPr>
        <w:ind w:left="777"/>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3422F62">
      <w:start w:val="1"/>
      <w:numFmt w:val="lowerLetter"/>
      <w:lvlText w:val="%2"/>
      <w:lvlJc w:val="left"/>
      <w:pPr>
        <w:ind w:left="18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5172EC96">
      <w:start w:val="1"/>
      <w:numFmt w:val="lowerRoman"/>
      <w:lvlText w:val="%3"/>
      <w:lvlJc w:val="left"/>
      <w:pPr>
        <w:ind w:left="25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FB545CE6">
      <w:start w:val="1"/>
      <w:numFmt w:val="decimal"/>
      <w:lvlText w:val="%4"/>
      <w:lvlJc w:val="left"/>
      <w:pPr>
        <w:ind w:left="330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8CEDD30">
      <w:start w:val="1"/>
      <w:numFmt w:val="lowerLetter"/>
      <w:lvlText w:val="%5"/>
      <w:lvlJc w:val="left"/>
      <w:pPr>
        <w:ind w:left="40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A70B2A6">
      <w:start w:val="1"/>
      <w:numFmt w:val="lowerRoman"/>
      <w:lvlText w:val="%6"/>
      <w:lvlJc w:val="left"/>
      <w:pPr>
        <w:ind w:left="47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B185634">
      <w:start w:val="1"/>
      <w:numFmt w:val="decimal"/>
      <w:lvlText w:val="%7"/>
      <w:lvlJc w:val="left"/>
      <w:pPr>
        <w:ind w:left="54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AEEBDD4">
      <w:start w:val="1"/>
      <w:numFmt w:val="lowerLetter"/>
      <w:lvlText w:val="%8"/>
      <w:lvlJc w:val="left"/>
      <w:pPr>
        <w:ind w:left="61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26A8006">
      <w:start w:val="1"/>
      <w:numFmt w:val="lowerRoman"/>
      <w:lvlText w:val="%9"/>
      <w:lvlJc w:val="left"/>
      <w:pPr>
        <w:ind w:left="690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3" w15:restartNumberingAfterBreak="0">
    <w:nsid w:val="795D2D6A"/>
    <w:multiLevelType w:val="hybridMultilevel"/>
    <w:tmpl w:val="083E741E"/>
    <w:lvl w:ilvl="0" w:tplc="402C5918">
      <w:start w:val="1"/>
      <w:numFmt w:val="bullet"/>
      <w:lvlText w:val="-"/>
      <w:lvlJc w:val="left"/>
      <w:pPr>
        <w:ind w:left="1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E7244C6">
      <w:start w:val="1"/>
      <w:numFmt w:val="bullet"/>
      <w:lvlText w:val="o"/>
      <w:lvlJc w:val="left"/>
      <w:pPr>
        <w:ind w:left="10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5CCC41E">
      <w:start w:val="1"/>
      <w:numFmt w:val="bullet"/>
      <w:lvlText w:val="▪"/>
      <w:lvlJc w:val="left"/>
      <w:pPr>
        <w:ind w:left="18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6DEBABE">
      <w:start w:val="1"/>
      <w:numFmt w:val="bullet"/>
      <w:lvlText w:val="•"/>
      <w:lvlJc w:val="left"/>
      <w:pPr>
        <w:ind w:left="2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202348">
      <w:start w:val="1"/>
      <w:numFmt w:val="bullet"/>
      <w:lvlText w:val="o"/>
      <w:lvlJc w:val="left"/>
      <w:pPr>
        <w:ind w:left="3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9E84E8E">
      <w:start w:val="1"/>
      <w:numFmt w:val="bullet"/>
      <w:lvlText w:val="▪"/>
      <w:lvlJc w:val="left"/>
      <w:pPr>
        <w:ind w:left="3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E8B7D6">
      <w:start w:val="1"/>
      <w:numFmt w:val="bullet"/>
      <w:lvlText w:val="•"/>
      <w:lvlJc w:val="left"/>
      <w:pPr>
        <w:ind w:left="4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B6FA9C">
      <w:start w:val="1"/>
      <w:numFmt w:val="bullet"/>
      <w:lvlText w:val="o"/>
      <w:lvlJc w:val="left"/>
      <w:pPr>
        <w:ind w:left="5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3DE9D7A">
      <w:start w:val="1"/>
      <w:numFmt w:val="bullet"/>
      <w:lvlText w:val="▪"/>
      <w:lvlJc w:val="left"/>
      <w:pPr>
        <w:ind w:left="6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79F338BD"/>
    <w:multiLevelType w:val="hybridMultilevel"/>
    <w:tmpl w:val="B60EDAA6"/>
    <w:lvl w:ilvl="0" w:tplc="8CFC3770">
      <w:start w:val="7"/>
      <w:numFmt w:val="lowerLetter"/>
      <w:lvlText w:val="%1)"/>
      <w:lvlJc w:val="left"/>
      <w:pPr>
        <w:ind w:left="13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D0670C6">
      <w:start w:val="1"/>
      <w:numFmt w:val="lowerLetter"/>
      <w:lvlText w:val="%2"/>
      <w:lvlJc w:val="left"/>
      <w:pPr>
        <w:ind w:left="18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5EE8D08">
      <w:start w:val="1"/>
      <w:numFmt w:val="lowerRoman"/>
      <w:lvlText w:val="%3"/>
      <w:lvlJc w:val="left"/>
      <w:pPr>
        <w:ind w:left="25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4D22448">
      <w:start w:val="1"/>
      <w:numFmt w:val="decimal"/>
      <w:lvlText w:val="%4"/>
      <w:lvlJc w:val="left"/>
      <w:pPr>
        <w:ind w:left="32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1FED29E">
      <w:start w:val="1"/>
      <w:numFmt w:val="lowerLetter"/>
      <w:lvlText w:val="%5"/>
      <w:lvlJc w:val="left"/>
      <w:pPr>
        <w:ind w:left="40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E22D6D0">
      <w:start w:val="1"/>
      <w:numFmt w:val="lowerRoman"/>
      <w:lvlText w:val="%6"/>
      <w:lvlJc w:val="left"/>
      <w:pPr>
        <w:ind w:left="47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284782C">
      <w:start w:val="1"/>
      <w:numFmt w:val="decimal"/>
      <w:lvlText w:val="%7"/>
      <w:lvlJc w:val="left"/>
      <w:pPr>
        <w:ind w:left="54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4BCF45C">
      <w:start w:val="1"/>
      <w:numFmt w:val="lowerLetter"/>
      <w:lvlText w:val="%8"/>
      <w:lvlJc w:val="left"/>
      <w:pPr>
        <w:ind w:left="61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EE06E4C">
      <w:start w:val="1"/>
      <w:numFmt w:val="lowerRoman"/>
      <w:lvlText w:val="%9"/>
      <w:lvlJc w:val="left"/>
      <w:pPr>
        <w:ind w:left="68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5" w15:restartNumberingAfterBreak="0">
    <w:nsid w:val="7C86739B"/>
    <w:multiLevelType w:val="hybridMultilevel"/>
    <w:tmpl w:val="DD3CE2E2"/>
    <w:lvl w:ilvl="0" w:tplc="0F9297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5"/>
  </w:num>
  <w:num w:numId="3">
    <w:abstractNumId w:val="14"/>
  </w:num>
  <w:num w:numId="4">
    <w:abstractNumId w:val="12"/>
  </w:num>
  <w:num w:numId="5">
    <w:abstractNumId w:val="8"/>
  </w:num>
  <w:num w:numId="6">
    <w:abstractNumId w:val="10"/>
  </w:num>
  <w:num w:numId="7">
    <w:abstractNumId w:val="13"/>
  </w:num>
  <w:num w:numId="8">
    <w:abstractNumId w:val="1"/>
  </w:num>
  <w:num w:numId="9">
    <w:abstractNumId w:val="6"/>
  </w:num>
  <w:num w:numId="10">
    <w:abstractNumId w:val="7"/>
  </w:num>
  <w:num w:numId="11">
    <w:abstractNumId w:val="4"/>
  </w:num>
  <w:num w:numId="12">
    <w:abstractNumId w:val="0"/>
  </w:num>
  <w:num w:numId="13">
    <w:abstractNumId w:val="15"/>
  </w:num>
  <w:num w:numId="14">
    <w:abstractNumId w:val="9"/>
  </w:num>
  <w:num w:numId="15">
    <w:abstractNumId w:val="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8B5"/>
    <w:rsid w:val="0001158A"/>
    <w:rsid w:val="00014722"/>
    <w:rsid w:val="0001527A"/>
    <w:rsid w:val="00017393"/>
    <w:rsid w:val="0002107B"/>
    <w:rsid w:val="00021A9F"/>
    <w:rsid w:val="00025DF3"/>
    <w:rsid w:val="00030F42"/>
    <w:rsid w:val="000326EB"/>
    <w:rsid w:val="00036E92"/>
    <w:rsid w:val="00037B42"/>
    <w:rsid w:val="00037E52"/>
    <w:rsid w:val="00042F61"/>
    <w:rsid w:val="000436FA"/>
    <w:rsid w:val="000459FC"/>
    <w:rsid w:val="00050EF7"/>
    <w:rsid w:val="00052591"/>
    <w:rsid w:val="000619CA"/>
    <w:rsid w:val="00064FA4"/>
    <w:rsid w:val="000721B4"/>
    <w:rsid w:val="00077C4B"/>
    <w:rsid w:val="000818CE"/>
    <w:rsid w:val="0008585F"/>
    <w:rsid w:val="00085FEF"/>
    <w:rsid w:val="00091F01"/>
    <w:rsid w:val="00093573"/>
    <w:rsid w:val="000A0860"/>
    <w:rsid w:val="000A1E45"/>
    <w:rsid w:val="000A2165"/>
    <w:rsid w:val="000A47CC"/>
    <w:rsid w:val="000B2B88"/>
    <w:rsid w:val="000C153F"/>
    <w:rsid w:val="000C4947"/>
    <w:rsid w:val="000C74A2"/>
    <w:rsid w:val="000D20C2"/>
    <w:rsid w:val="000D374C"/>
    <w:rsid w:val="000E445E"/>
    <w:rsid w:val="000F77E2"/>
    <w:rsid w:val="00101B55"/>
    <w:rsid w:val="00103A2E"/>
    <w:rsid w:val="00103D21"/>
    <w:rsid w:val="00103F0C"/>
    <w:rsid w:val="00104A84"/>
    <w:rsid w:val="00110470"/>
    <w:rsid w:val="001108C1"/>
    <w:rsid w:val="00111636"/>
    <w:rsid w:val="00112C32"/>
    <w:rsid w:val="00115603"/>
    <w:rsid w:val="00120A6C"/>
    <w:rsid w:val="00121BB2"/>
    <w:rsid w:val="00122A2A"/>
    <w:rsid w:val="00126520"/>
    <w:rsid w:val="00130F2C"/>
    <w:rsid w:val="00131531"/>
    <w:rsid w:val="00134B0D"/>
    <w:rsid w:val="00136CAB"/>
    <w:rsid w:val="001413E0"/>
    <w:rsid w:val="00160379"/>
    <w:rsid w:val="00161508"/>
    <w:rsid w:val="00162429"/>
    <w:rsid w:val="00163168"/>
    <w:rsid w:val="00163FCD"/>
    <w:rsid w:val="001645DF"/>
    <w:rsid w:val="00166466"/>
    <w:rsid w:val="00170332"/>
    <w:rsid w:val="00172F54"/>
    <w:rsid w:val="0017389A"/>
    <w:rsid w:val="001766DE"/>
    <w:rsid w:val="00180FAA"/>
    <w:rsid w:val="00185D16"/>
    <w:rsid w:val="00185F20"/>
    <w:rsid w:val="00195607"/>
    <w:rsid w:val="00195902"/>
    <w:rsid w:val="0019683C"/>
    <w:rsid w:val="001A70E6"/>
    <w:rsid w:val="001A7818"/>
    <w:rsid w:val="001A7C0A"/>
    <w:rsid w:val="001B087F"/>
    <w:rsid w:val="001B0DDB"/>
    <w:rsid w:val="001B3294"/>
    <w:rsid w:val="001D65BA"/>
    <w:rsid w:val="001E1C1D"/>
    <w:rsid w:val="001E1D57"/>
    <w:rsid w:val="001E611A"/>
    <w:rsid w:val="001F5483"/>
    <w:rsid w:val="001F5C78"/>
    <w:rsid w:val="001F5DC2"/>
    <w:rsid w:val="001F5E77"/>
    <w:rsid w:val="00200D6A"/>
    <w:rsid w:val="00202E51"/>
    <w:rsid w:val="00205CD0"/>
    <w:rsid w:val="002103D9"/>
    <w:rsid w:val="00211F59"/>
    <w:rsid w:val="00212A8F"/>
    <w:rsid w:val="00216078"/>
    <w:rsid w:val="00223A23"/>
    <w:rsid w:val="002310CB"/>
    <w:rsid w:val="00234601"/>
    <w:rsid w:val="00240050"/>
    <w:rsid w:val="00254A03"/>
    <w:rsid w:val="002622E2"/>
    <w:rsid w:val="00263344"/>
    <w:rsid w:val="00263B44"/>
    <w:rsid w:val="002656B9"/>
    <w:rsid w:val="00274471"/>
    <w:rsid w:val="00274E50"/>
    <w:rsid w:val="00274FA8"/>
    <w:rsid w:val="0027648B"/>
    <w:rsid w:val="00280F40"/>
    <w:rsid w:val="00284EBD"/>
    <w:rsid w:val="002914B3"/>
    <w:rsid w:val="00294972"/>
    <w:rsid w:val="002C3527"/>
    <w:rsid w:val="002C359A"/>
    <w:rsid w:val="002D0DC7"/>
    <w:rsid w:val="002D17FB"/>
    <w:rsid w:val="002E5E34"/>
    <w:rsid w:val="002F1D3C"/>
    <w:rsid w:val="00300766"/>
    <w:rsid w:val="00302941"/>
    <w:rsid w:val="00304EF2"/>
    <w:rsid w:val="0031072A"/>
    <w:rsid w:val="003111BB"/>
    <w:rsid w:val="00316A2C"/>
    <w:rsid w:val="00330DB9"/>
    <w:rsid w:val="003356F1"/>
    <w:rsid w:val="0033708C"/>
    <w:rsid w:val="00337D9D"/>
    <w:rsid w:val="00341377"/>
    <w:rsid w:val="003431A2"/>
    <w:rsid w:val="003456C4"/>
    <w:rsid w:val="00361409"/>
    <w:rsid w:val="00362659"/>
    <w:rsid w:val="00394FEE"/>
    <w:rsid w:val="0039628F"/>
    <w:rsid w:val="003C2D46"/>
    <w:rsid w:val="003C4EDA"/>
    <w:rsid w:val="003D1E33"/>
    <w:rsid w:val="003E1065"/>
    <w:rsid w:val="003E59E9"/>
    <w:rsid w:val="003E64E7"/>
    <w:rsid w:val="003F25A4"/>
    <w:rsid w:val="003F5E09"/>
    <w:rsid w:val="003F6EF5"/>
    <w:rsid w:val="004000AE"/>
    <w:rsid w:val="00402C30"/>
    <w:rsid w:val="00413C3F"/>
    <w:rsid w:val="0042118E"/>
    <w:rsid w:val="00422A6A"/>
    <w:rsid w:val="004268B1"/>
    <w:rsid w:val="00427AF6"/>
    <w:rsid w:val="00431711"/>
    <w:rsid w:val="00436AC3"/>
    <w:rsid w:val="00436FBA"/>
    <w:rsid w:val="00454394"/>
    <w:rsid w:val="00456B4C"/>
    <w:rsid w:val="00462D39"/>
    <w:rsid w:val="004647F2"/>
    <w:rsid w:val="00465E73"/>
    <w:rsid w:val="0046620F"/>
    <w:rsid w:val="004700A2"/>
    <w:rsid w:val="00470BDF"/>
    <w:rsid w:val="00471FF3"/>
    <w:rsid w:val="004748DA"/>
    <w:rsid w:val="00486CAB"/>
    <w:rsid w:val="00491043"/>
    <w:rsid w:val="004947A8"/>
    <w:rsid w:val="00497731"/>
    <w:rsid w:val="004B01AD"/>
    <w:rsid w:val="004B09D2"/>
    <w:rsid w:val="004B1BC2"/>
    <w:rsid w:val="004B362A"/>
    <w:rsid w:val="004B7B0A"/>
    <w:rsid w:val="004C2D82"/>
    <w:rsid w:val="004D7E5F"/>
    <w:rsid w:val="004E293F"/>
    <w:rsid w:val="004E374E"/>
    <w:rsid w:val="004E68C5"/>
    <w:rsid w:val="00501F58"/>
    <w:rsid w:val="00502373"/>
    <w:rsid w:val="005042E9"/>
    <w:rsid w:val="005064A6"/>
    <w:rsid w:val="005104F9"/>
    <w:rsid w:val="005112E7"/>
    <w:rsid w:val="00511E1D"/>
    <w:rsid w:val="005169CE"/>
    <w:rsid w:val="00517548"/>
    <w:rsid w:val="0052191A"/>
    <w:rsid w:val="005221E3"/>
    <w:rsid w:val="00531A08"/>
    <w:rsid w:val="00531B75"/>
    <w:rsid w:val="005331F4"/>
    <w:rsid w:val="00533E2A"/>
    <w:rsid w:val="005358B5"/>
    <w:rsid w:val="00535DF0"/>
    <w:rsid w:val="00542F9A"/>
    <w:rsid w:val="00543147"/>
    <w:rsid w:val="00551BD9"/>
    <w:rsid w:val="00553289"/>
    <w:rsid w:val="0055527C"/>
    <w:rsid w:val="0055635D"/>
    <w:rsid w:val="005567F9"/>
    <w:rsid w:val="0056036B"/>
    <w:rsid w:val="005606FA"/>
    <w:rsid w:val="00567A35"/>
    <w:rsid w:val="0057279E"/>
    <w:rsid w:val="00576D71"/>
    <w:rsid w:val="00586B1B"/>
    <w:rsid w:val="005902DB"/>
    <w:rsid w:val="00591BB1"/>
    <w:rsid w:val="00592674"/>
    <w:rsid w:val="00595FFB"/>
    <w:rsid w:val="005A2B95"/>
    <w:rsid w:val="005A6A9E"/>
    <w:rsid w:val="005C0EA9"/>
    <w:rsid w:val="005C4268"/>
    <w:rsid w:val="005C7FA8"/>
    <w:rsid w:val="005D31A6"/>
    <w:rsid w:val="005D31E0"/>
    <w:rsid w:val="005D4289"/>
    <w:rsid w:val="005D4BB0"/>
    <w:rsid w:val="005E46C8"/>
    <w:rsid w:val="005F7BBC"/>
    <w:rsid w:val="00604695"/>
    <w:rsid w:val="006075CE"/>
    <w:rsid w:val="00613B9D"/>
    <w:rsid w:val="00613E42"/>
    <w:rsid w:val="00613F6A"/>
    <w:rsid w:val="00620C67"/>
    <w:rsid w:val="00627767"/>
    <w:rsid w:val="00627B84"/>
    <w:rsid w:val="00633E7D"/>
    <w:rsid w:val="00635C84"/>
    <w:rsid w:val="0064354D"/>
    <w:rsid w:val="00646F09"/>
    <w:rsid w:val="00651DD0"/>
    <w:rsid w:val="00655695"/>
    <w:rsid w:val="00662974"/>
    <w:rsid w:val="006712E3"/>
    <w:rsid w:val="006727C9"/>
    <w:rsid w:val="006728FA"/>
    <w:rsid w:val="00672BDE"/>
    <w:rsid w:val="00674928"/>
    <w:rsid w:val="006778A4"/>
    <w:rsid w:val="00687027"/>
    <w:rsid w:val="00687EBF"/>
    <w:rsid w:val="00691701"/>
    <w:rsid w:val="00696BBE"/>
    <w:rsid w:val="006A25CE"/>
    <w:rsid w:val="006A69BA"/>
    <w:rsid w:val="006A7505"/>
    <w:rsid w:val="006C54AA"/>
    <w:rsid w:val="006D0373"/>
    <w:rsid w:val="006D3D73"/>
    <w:rsid w:val="006D46E3"/>
    <w:rsid w:val="006D6856"/>
    <w:rsid w:val="006E6B0E"/>
    <w:rsid w:val="007061C0"/>
    <w:rsid w:val="00706DC9"/>
    <w:rsid w:val="00707641"/>
    <w:rsid w:val="00711700"/>
    <w:rsid w:val="007151FE"/>
    <w:rsid w:val="007170B8"/>
    <w:rsid w:val="00722D0E"/>
    <w:rsid w:val="007250A4"/>
    <w:rsid w:val="00725F46"/>
    <w:rsid w:val="00726B69"/>
    <w:rsid w:val="00735EF8"/>
    <w:rsid w:val="0075540A"/>
    <w:rsid w:val="0076038D"/>
    <w:rsid w:val="00761507"/>
    <w:rsid w:val="00767F3D"/>
    <w:rsid w:val="00776580"/>
    <w:rsid w:val="007817BC"/>
    <w:rsid w:val="007870A7"/>
    <w:rsid w:val="0079584F"/>
    <w:rsid w:val="00796861"/>
    <w:rsid w:val="00797DE8"/>
    <w:rsid w:val="00797ECA"/>
    <w:rsid w:val="007A1A0F"/>
    <w:rsid w:val="007A63A2"/>
    <w:rsid w:val="007B69BE"/>
    <w:rsid w:val="007C2E18"/>
    <w:rsid w:val="007C794C"/>
    <w:rsid w:val="007D2DC4"/>
    <w:rsid w:val="007F32A1"/>
    <w:rsid w:val="007F7C4D"/>
    <w:rsid w:val="008005B6"/>
    <w:rsid w:val="008043E8"/>
    <w:rsid w:val="0080566F"/>
    <w:rsid w:val="008067BA"/>
    <w:rsid w:val="00821570"/>
    <w:rsid w:val="008452D1"/>
    <w:rsid w:val="008477DC"/>
    <w:rsid w:val="00851EF7"/>
    <w:rsid w:val="00851F9B"/>
    <w:rsid w:val="00854D2A"/>
    <w:rsid w:val="00861B23"/>
    <w:rsid w:val="008708CC"/>
    <w:rsid w:val="00876C65"/>
    <w:rsid w:val="0087742D"/>
    <w:rsid w:val="00877919"/>
    <w:rsid w:val="00885257"/>
    <w:rsid w:val="008865A9"/>
    <w:rsid w:val="00893CE0"/>
    <w:rsid w:val="008A2896"/>
    <w:rsid w:val="008A2A41"/>
    <w:rsid w:val="008C7585"/>
    <w:rsid w:val="008D5FA3"/>
    <w:rsid w:val="008E3203"/>
    <w:rsid w:val="008E632E"/>
    <w:rsid w:val="008E76C0"/>
    <w:rsid w:val="008F1821"/>
    <w:rsid w:val="008F4872"/>
    <w:rsid w:val="009008B1"/>
    <w:rsid w:val="00903EB8"/>
    <w:rsid w:val="00912701"/>
    <w:rsid w:val="0091380F"/>
    <w:rsid w:val="009156BF"/>
    <w:rsid w:val="00917956"/>
    <w:rsid w:val="00931125"/>
    <w:rsid w:val="00931DAC"/>
    <w:rsid w:val="00942B37"/>
    <w:rsid w:val="009445D1"/>
    <w:rsid w:val="00944B7C"/>
    <w:rsid w:val="009542DB"/>
    <w:rsid w:val="00957E6A"/>
    <w:rsid w:val="009A23A1"/>
    <w:rsid w:val="009B488E"/>
    <w:rsid w:val="009B6416"/>
    <w:rsid w:val="009B7762"/>
    <w:rsid w:val="009C07B3"/>
    <w:rsid w:val="009C4A3A"/>
    <w:rsid w:val="009C6273"/>
    <w:rsid w:val="009C6E8A"/>
    <w:rsid w:val="009D69E5"/>
    <w:rsid w:val="009E1CD4"/>
    <w:rsid w:val="009E290A"/>
    <w:rsid w:val="009E531A"/>
    <w:rsid w:val="009F2012"/>
    <w:rsid w:val="009F2C27"/>
    <w:rsid w:val="009F2C57"/>
    <w:rsid w:val="009F347C"/>
    <w:rsid w:val="009F4140"/>
    <w:rsid w:val="009F5290"/>
    <w:rsid w:val="00A05FA8"/>
    <w:rsid w:val="00A120C1"/>
    <w:rsid w:val="00A12767"/>
    <w:rsid w:val="00A14A92"/>
    <w:rsid w:val="00A2173D"/>
    <w:rsid w:val="00A244E5"/>
    <w:rsid w:val="00A27608"/>
    <w:rsid w:val="00A32A28"/>
    <w:rsid w:val="00A332DC"/>
    <w:rsid w:val="00A34646"/>
    <w:rsid w:val="00A35D44"/>
    <w:rsid w:val="00A4352E"/>
    <w:rsid w:val="00A54F60"/>
    <w:rsid w:val="00A65BB6"/>
    <w:rsid w:val="00A65C48"/>
    <w:rsid w:val="00A709FF"/>
    <w:rsid w:val="00A83CAF"/>
    <w:rsid w:val="00A84E84"/>
    <w:rsid w:val="00A85BBD"/>
    <w:rsid w:val="00A945F2"/>
    <w:rsid w:val="00A96D02"/>
    <w:rsid w:val="00AA048A"/>
    <w:rsid w:val="00AA16BA"/>
    <w:rsid w:val="00AA3E87"/>
    <w:rsid w:val="00AA76AB"/>
    <w:rsid w:val="00AB0195"/>
    <w:rsid w:val="00AB1C91"/>
    <w:rsid w:val="00AB50CA"/>
    <w:rsid w:val="00AB76C2"/>
    <w:rsid w:val="00AE3CA5"/>
    <w:rsid w:val="00AF04B8"/>
    <w:rsid w:val="00AF3952"/>
    <w:rsid w:val="00AF44FE"/>
    <w:rsid w:val="00B056F3"/>
    <w:rsid w:val="00B063CC"/>
    <w:rsid w:val="00B06693"/>
    <w:rsid w:val="00B07D6E"/>
    <w:rsid w:val="00B11A4E"/>
    <w:rsid w:val="00B1240B"/>
    <w:rsid w:val="00B1529C"/>
    <w:rsid w:val="00B26D71"/>
    <w:rsid w:val="00B31180"/>
    <w:rsid w:val="00B33B64"/>
    <w:rsid w:val="00B40FFE"/>
    <w:rsid w:val="00B431EB"/>
    <w:rsid w:val="00B47B64"/>
    <w:rsid w:val="00B608AA"/>
    <w:rsid w:val="00B62F87"/>
    <w:rsid w:val="00B62FC0"/>
    <w:rsid w:val="00B71C23"/>
    <w:rsid w:val="00B75C63"/>
    <w:rsid w:val="00B80B8A"/>
    <w:rsid w:val="00B80E61"/>
    <w:rsid w:val="00B90CCD"/>
    <w:rsid w:val="00B92DB1"/>
    <w:rsid w:val="00BA002C"/>
    <w:rsid w:val="00BA0ACF"/>
    <w:rsid w:val="00BA2098"/>
    <w:rsid w:val="00BA2C96"/>
    <w:rsid w:val="00BB0F4D"/>
    <w:rsid w:val="00BB46E7"/>
    <w:rsid w:val="00BC7E39"/>
    <w:rsid w:val="00BE4944"/>
    <w:rsid w:val="00BF2E3A"/>
    <w:rsid w:val="00BF3BC9"/>
    <w:rsid w:val="00BF3EB3"/>
    <w:rsid w:val="00C00ED1"/>
    <w:rsid w:val="00C0237A"/>
    <w:rsid w:val="00C02483"/>
    <w:rsid w:val="00C06F51"/>
    <w:rsid w:val="00C10ADC"/>
    <w:rsid w:val="00C10F6D"/>
    <w:rsid w:val="00C13471"/>
    <w:rsid w:val="00C20F82"/>
    <w:rsid w:val="00C35797"/>
    <w:rsid w:val="00C42587"/>
    <w:rsid w:val="00C520B3"/>
    <w:rsid w:val="00C61160"/>
    <w:rsid w:val="00C623CC"/>
    <w:rsid w:val="00C75036"/>
    <w:rsid w:val="00C75B85"/>
    <w:rsid w:val="00C84C2A"/>
    <w:rsid w:val="00C86228"/>
    <w:rsid w:val="00C9622A"/>
    <w:rsid w:val="00CA34A2"/>
    <w:rsid w:val="00CA6433"/>
    <w:rsid w:val="00CB3DE9"/>
    <w:rsid w:val="00CB3EEF"/>
    <w:rsid w:val="00CC4271"/>
    <w:rsid w:val="00CC5B5D"/>
    <w:rsid w:val="00CC7CAF"/>
    <w:rsid w:val="00CD2E2B"/>
    <w:rsid w:val="00CD75BF"/>
    <w:rsid w:val="00CE0EE6"/>
    <w:rsid w:val="00CE435D"/>
    <w:rsid w:val="00CF7EA3"/>
    <w:rsid w:val="00D049EE"/>
    <w:rsid w:val="00D15E34"/>
    <w:rsid w:val="00D34CEF"/>
    <w:rsid w:val="00D42A43"/>
    <w:rsid w:val="00D43624"/>
    <w:rsid w:val="00D444F6"/>
    <w:rsid w:val="00D463A7"/>
    <w:rsid w:val="00D468A3"/>
    <w:rsid w:val="00D535E6"/>
    <w:rsid w:val="00D53F5A"/>
    <w:rsid w:val="00D5428D"/>
    <w:rsid w:val="00D54310"/>
    <w:rsid w:val="00D56CD5"/>
    <w:rsid w:val="00D62A73"/>
    <w:rsid w:val="00D62CE4"/>
    <w:rsid w:val="00D63A72"/>
    <w:rsid w:val="00D81C5A"/>
    <w:rsid w:val="00D82659"/>
    <w:rsid w:val="00D86D1F"/>
    <w:rsid w:val="00D87E3F"/>
    <w:rsid w:val="00D90F54"/>
    <w:rsid w:val="00D93089"/>
    <w:rsid w:val="00DA616B"/>
    <w:rsid w:val="00DA6A55"/>
    <w:rsid w:val="00DB541E"/>
    <w:rsid w:val="00DB730E"/>
    <w:rsid w:val="00DD27B8"/>
    <w:rsid w:val="00DD2E73"/>
    <w:rsid w:val="00DE68C5"/>
    <w:rsid w:val="00DF11AF"/>
    <w:rsid w:val="00E0166C"/>
    <w:rsid w:val="00E109A6"/>
    <w:rsid w:val="00E2091C"/>
    <w:rsid w:val="00E20BD6"/>
    <w:rsid w:val="00E21490"/>
    <w:rsid w:val="00E26990"/>
    <w:rsid w:val="00E2721D"/>
    <w:rsid w:val="00E32E8A"/>
    <w:rsid w:val="00E35F9A"/>
    <w:rsid w:val="00E3773D"/>
    <w:rsid w:val="00E409E4"/>
    <w:rsid w:val="00E500E1"/>
    <w:rsid w:val="00E51278"/>
    <w:rsid w:val="00E513FE"/>
    <w:rsid w:val="00E522B9"/>
    <w:rsid w:val="00E522EE"/>
    <w:rsid w:val="00E57A65"/>
    <w:rsid w:val="00E6229D"/>
    <w:rsid w:val="00E74580"/>
    <w:rsid w:val="00E84694"/>
    <w:rsid w:val="00E84A6A"/>
    <w:rsid w:val="00E86671"/>
    <w:rsid w:val="00E978AB"/>
    <w:rsid w:val="00EA265F"/>
    <w:rsid w:val="00EA391D"/>
    <w:rsid w:val="00EA42E3"/>
    <w:rsid w:val="00EB7373"/>
    <w:rsid w:val="00EC352F"/>
    <w:rsid w:val="00EC3861"/>
    <w:rsid w:val="00ED2AB4"/>
    <w:rsid w:val="00ED5755"/>
    <w:rsid w:val="00ED734B"/>
    <w:rsid w:val="00EE14CA"/>
    <w:rsid w:val="00EE17E8"/>
    <w:rsid w:val="00EE29A8"/>
    <w:rsid w:val="00EE3655"/>
    <w:rsid w:val="00EE6E21"/>
    <w:rsid w:val="00EF6234"/>
    <w:rsid w:val="00F02C80"/>
    <w:rsid w:val="00F0345D"/>
    <w:rsid w:val="00F07F26"/>
    <w:rsid w:val="00F1154D"/>
    <w:rsid w:val="00F15AEF"/>
    <w:rsid w:val="00F25E0F"/>
    <w:rsid w:val="00F278BD"/>
    <w:rsid w:val="00F31EF2"/>
    <w:rsid w:val="00F3435D"/>
    <w:rsid w:val="00F447C9"/>
    <w:rsid w:val="00F505FD"/>
    <w:rsid w:val="00F550FD"/>
    <w:rsid w:val="00F55806"/>
    <w:rsid w:val="00F6623F"/>
    <w:rsid w:val="00F66FCC"/>
    <w:rsid w:val="00F73507"/>
    <w:rsid w:val="00F808F8"/>
    <w:rsid w:val="00F81B4A"/>
    <w:rsid w:val="00F85660"/>
    <w:rsid w:val="00F875E2"/>
    <w:rsid w:val="00F94F40"/>
    <w:rsid w:val="00FA4FB6"/>
    <w:rsid w:val="00FB7E42"/>
    <w:rsid w:val="00FC10BE"/>
    <w:rsid w:val="00FD1BA8"/>
    <w:rsid w:val="00FD2AEB"/>
    <w:rsid w:val="00FE1916"/>
    <w:rsid w:val="00FE2E64"/>
    <w:rsid w:val="00FE7639"/>
    <w:rsid w:val="00FF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9C3B34"/>
  <w15:docId w15:val="{2A626E2D-75B9-4736-A949-99E572CCE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1" w:line="249" w:lineRule="auto"/>
      <w:ind w:left="174" w:right="438" w:firstLine="698"/>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330"/>
      <w:ind w:left="174"/>
      <w:outlineLvl w:val="0"/>
    </w:pPr>
    <w:rPr>
      <w:rFonts w:ascii="Times New Roman" w:eastAsia="Times New Roman" w:hAnsi="Times New Roman" w:cs="Times New Roman"/>
      <w:color w:val="000000"/>
      <w:sz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62A73"/>
    <w:pPr>
      <w:ind w:left="720"/>
      <w:contextualSpacing/>
    </w:pPr>
  </w:style>
  <w:style w:type="table" w:styleId="TableGrid0">
    <w:name w:val="Table Grid"/>
    <w:basedOn w:val="TableNormal"/>
    <w:uiPriority w:val="59"/>
    <w:rsid w:val="002C359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96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22A"/>
    <w:rPr>
      <w:rFonts w:ascii="Tahoma" w:eastAsia="Times New Roman" w:hAnsi="Tahoma" w:cs="Tahoma"/>
      <w:color w:val="000000"/>
      <w:sz w:val="16"/>
      <w:szCs w:val="16"/>
    </w:rPr>
  </w:style>
  <w:style w:type="paragraph" w:styleId="NormalWeb">
    <w:name w:val="Normal (Web)"/>
    <w:basedOn w:val="Normal"/>
    <w:uiPriority w:val="99"/>
    <w:semiHidden/>
    <w:unhideWhenUsed/>
    <w:rsid w:val="00E522EE"/>
    <w:pPr>
      <w:spacing w:before="100" w:beforeAutospacing="1" w:after="100" w:afterAutospacing="1" w:line="240" w:lineRule="auto"/>
      <w:ind w:left="0" w:right="0" w:firstLine="0"/>
      <w:jc w:val="left"/>
    </w:pPr>
    <w:rPr>
      <w:color w:val="auto"/>
      <w:sz w:val="24"/>
      <w:szCs w:val="24"/>
    </w:rPr>
  </w:style>
  <w:style w:type="character" w:styleId="Hyperlink">
    <w:name w:val="Hyperlink"/>
    <w:basedOn w:val="DefaultParagraphFont"/>
    <w:uiPriority w:val="99"/>
    <w:semiHidden/>
    <w:unhideWhenUsed/>
    <w:rsid w:val="00591BB1"/>
    <w:rPr>
      <w:color w:val="0000FF"/>
      <w:u w:val="single"/>
    </w:rPr>
  </w:style>
  <w:style w:type="paragraph" w:styleId="Footer">
    <w:name w:val="footer"/>
    <w:basedOn w:val="Normal"/>
    <w:link w:val="FooterChar"/>
    <w:uiPriority w:val="99"/>
    <w:unhideWhenUsed/>
    <w:rsid w:val="00DD27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7B8"/>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858740">
      <w:bodyDiv w:val="1"/>
      <w:marLeft w:val="0"/>
      <w:marRight w:val="0"/>
      <w:marTop w:val="0"/>
      <w:marBottom w:val="0"/>
      <w:divBdr>
        <w:top w:val="none" w:sz="0" w:space="0" w:color="auto"/>
        <w:left w:val="none" w:sz="0" w:space="0" w:color="auto"/>
        <w:bottom w:val="none" w:sz="0" w:space="0" w:color="auto"/>
        <w:right w:val="none" w:sz="0" w:space="0" w:color="auto"/>
      </w:divBdr>
    </w:div>
    <w:div w:id="493882050">
      <w:bodyDiv w:val="1"/>
      <w:marLeft w:val="0"/>
      <w:marRight w:val="0"/>
      <w:marTop w:val="0"/>
      <w:marBottom w:val="0"/>
      <w:divBdr>
        <w:top w:val="none" w:sz="0" w:space="0" w:color="auto"/>
        <w:left w:val="none" w:sz="0" w:space="0" w:color="auto"/>
        <w:bottom w:val="none" w:sz="0" w:space="0" w:color="auto"/>
        <w:right w:val="none" w:sz="0" w:space="0" w:color="auto"/>
      </w:divBdr>
    </w:div>
    <w:div w:id="788015798">
      <w:bodyDiv w:val="1"/>
      <w:marLeft w:val="0"/>
      <w:marRight w:val="0"/>
      <w:marTop w:val="0"/>
      <w:marBottom w:val="0"/>
      <w:divBdr>
        <w:top w:val="none" w:sz="0" w:space="0" w:color="auto"/>
        <w:left w:val="none" w:sz="0" w:space="0" w:color="auto"/>
        <w:bottom w:val="none" w:sz="0" w:space="0" w:color="auto"/>
        <w:right w:val="none" w:sz="0" w:space="0" w:color="auto"/>
      </w:divBdr>
    </w:div>
    <w:div w:id="1137605120">
      <w:bodyDiv w:val="1"/>
      <w:marLeft w:val="0"/>
      <w:marRight w:val="0"/>
      <w:marTop w:val="0"/>
      <w:marBottom w:val="0"/>
      <w:divBdr>
        <w:top w:val="none" w:sz="0" w:space="0" w:color="auto"/>
        <w:left w:val="none" w:sz="0" w:space="0" w:color="auto"/>
        <w:bottom w:val="none" w:sz="0" w:space="0" w:color="auto"/>
        <w:right w:val="none" w:sz="0" w:space="0" w:color="auto"/>
      </w:divBdr>
    </w:div>
    <w:div w:id="1425221267">
      <w:bodyDiv w:val="1"/>
      <w:marLeft w:val="0"/>
      <w:marRight w:val="0"/>
      <w:marTop w:val="0"/>
      <w:marBottom w:val="0"/>
      <w:divBdr>
        <w:top w:val="none" w:sz="0" w:space="0" w:color="auto"/>
        <w:left w:val="none" w:sz="0" w:space="0" w:color="auto"/>
        <w:bottom w:val="none" w:sz="0" w:space="0" w:color="auto"/>
        <w:right w:val="none" w:sz="0" w:space="0" w:color="auto"/>
      </w:divBdr>
    </w:div>
    <w:div w:id="1662200105">
      <w:bodyDiv w:val="1"/>
      <w:marLeft w:val="0"/>
      <w:marRight w:val="0"/>
      <w:marTop w:val="0"/>
      <w:marBottom w:val="0"/>
      <w:divBdr>
        <w:top w:val="none" w:sz="0" w:space="0" w:color="auto"/>
        <w:left w:val="none" w:sz="0" w:space="0" w:color="auto"/>
        <w:bottom w:val="none" w:sz="0" w:space="0" w:color="auto"/>
        <w:right w:val="none" w:sz="0" w:space="0" w:color="auto"/>
      </w:divBdr>
    </w:div>
    <w:div w:id="1853370689">
      <w:bodyDiv w:val="1"/>
      <w:marLeft w:val="0"/>
      <w:marRight w:val="0"/>
      <w:marTop w:val="0"/>
      <w:marBottom w:val="0"/>
      <w:divBdr>
        <w:top w:val="none" w:sz="0" w:space="0" w:color="auto"/>
        <w:left w:val="none" w:sz="0" w:space="0" w:color="auto"/>
        <w:bottom w:val="none" w:sz="0" w:space="0" w:color="auto"/>
        <w:right w:val="none" w:sz="0" w:space="0" w:color="auto"/>
      </w:divBdr>
    </w:div>
    <w:div w:id="1976449429">
      <w:bodyDiv w:val="1"/>
      <w:marLeft w:val="0"/>
      <w:marRight w:val="0"/>
      <w:marTop w:val="0"/>
      <w:marBottom w:val="0"/>
      <w:divBdr>
        <w:top w:val="none" w:sz="0" w:space="0" w:color="auto"/>
        <w:left w:val="none" w:sz="0" w:space="0" w:color="auto"/>
        <w:bottom w:val="none" w:sz="0" w:space="0" w:color="auto"/>
        <w:right w:val="none" w:sz="0" w:space="0" w:color="auto"/>
      </w:divBdr>
    </w:div>
    <w:div w:id="19881677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84E945-9840-4EFC-B00C-AC99B4BE2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1637</Words>
  <Characters>9334</Characters>
  <Application>Microsoft Office Word</Application>
  <DocSecurity>0</DocSecurity>
  <Lines>77</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Windows10</dc:creator>
  <cp:lastModifiedBy>PC</cp:lastModifiedBy>
  <cp:revision>21</cp:revision>
  <cp:lastPrinted>2026-07-07T02:30:00Z</cp:lastPrinted>
  <dcterms:created xsi:type="dcterms:W3CDTF">2026-07-05T10:36:00Z</dcterms:created>
  <dcterms:modified xsi:type="dcterms:W3CDTF">2026-07-08T01:13:00Z</dcterms:modified>
</cp:coreProperties>
</file>