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6" w:type="dxa"/>
        <w:tblInd w:w="-428" w:type="dxa"/>
        <w:tblLayout w:type="fixed"/>
        <w:tblLook w:val="0000" w:firstRow="0" w:lastRow="0" w:firstColumn="0" w:lastColumn="0" w:noHBand="0" w:noVBand="0"/>
      </w:tblPr>
      <w:tblGrid>
        <w:gridCol w:w="3776"/>
        <w:gridCol w:w="6560"/>
      </w:tblGrid>
      <w:tr w:rsidR="00546ADB" w:rsidRPr="00546ADB" w14:paraId="42D7D063" w14:textId="77777777" w:rsidTr="002658DD">
        <w:tc>
          <w:tcPr>
            <w:tcW w:w="3776" w:type="dxa"/>
            <w:shd w:val="clear" w:color="auto" w:fill="auto"/>
          </w:tcPr>
          <w:p w14:paraId="634EBB0D" w14:textId="042447F5" w:rsidR="002658DD" w:rsidRPr="00546ADB" w:rsidRDefault="002658DD" w:rsidP="00EE6E87">
            <w:pPr>
              <w:ind w:right="29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546ADB">
              <w:rPr>
                <w:rFonts w:eastAsia="SimSun" w:cs="Times New Roman"/>
                <w:b/>
                <w:color w:val="000000" w:themeColor="text1"/>
                <w:sz w:val="26"/>
                <w:szCs w:val="26"/>
              </w:rPr>
              <w:t>HỘI ĐỒNG NHÂN DÂN</w:t>
            </w:r>
          </w:p>
        </w:tc>
        <w:tc>
          <w:tcPr>
            <w:tcW w:w="6560" w:type="dxa"/>
            <w:shd w:val="clear" w:color="auto" w:fill="auto"/>
          </w:tcPr>
          <w:p w14:paraId="5E6AD0C4" w14:textId="77777777" w:rsidR="002658DD" w:rsidRPr="00485EC7" w:rsidRDefault="002658DD" w:rsidP="00EE6E87">
            <w:pPr>
              <w:ind w:right="29"/>
              <w:jc w:val="center"/>
              <w:rPr>
                <w:rFonts w:eastAsia="SimSun" w:cs="Times New Roman"/>
                <w:b/>
                <w:color w:val="000000" w:themeColor="text1"/>
                <w:sz w:val="26"/>
                <w:szCs w:val="26"/>
              </w:rPr>
            </w:pPr>
            <w:r w:rsidRPr="00485EC7">
              <w:rPr>
                <w:rFonts w:eastAsia="SimSun" w:cs="Times New Roman"/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</w:tc>
      </w:tr>
      <w:tr w:rsidR="00546ADB" w:rsidRPr="00546ADB" w14:paraId="4CAB2EE9" w14:textId="77777777" w:rsidTr="002658DD">
        <w:tc>
          <w:tcPr>
            <w:tcW w:w="3776" w:type="dxa"/>
            <w:shd w:val="clear" w:color="auto" w:fill="auto"/>
          </w:tcPr>
          <w:p w14:paraId="6C622FFE" w14:textId="77777777" w:rsidR="002658DD" w:rsidRPr="00546ADB" w:rsidRDefault="002658DD" w:rsidP="00EE6E87">
            <w:pPr>
              <w:ind w:right="28"/>
              <w:jc w:val="center"/>
              <w:rPr>
                <w:rFonts w:eastAsia="SimSun" w:cs="Times New Roman"/>
                <w:b/>
                <w:color w:val="000000" w:themeColor="text1"/>
                <w:sz w:val="26"/>
                <w:szCs w:val="26"/>
              </w:rPr>
            </w:pPr>
            <w:r w:rsidRPr="00546ADB">
              <w:rPr>
                <w:rFonts w:eastAsia="SimSun" w:cs="Times New Roman"/>
                <w:b/>
                <w:color w:val="000000" w:themeColor="text1"/>
                <w:sz w:val="26"/>
                <w:szCs w:val="26"/>
              </w:rPr>
              <w:t>TỈNH LÀO CAI</w:t>
            </w:r>
          </w:p>
          <w:p w14:paraId="0DD80ECD" w14:textId="2E638F7E" w:rsidR="002658DD" w:rsidRPr="00546ADB" w:rsidRDefault="002658DD" w:rsidP="00EE6E87">
            <w:pPr>
              <w:ind w:right="29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546ADB">
              <w:rPr>
                <w:rFonts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084CFE7" wp14:editId="2DDB4DEA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47625</wp:posOffset>
                      </wp:positionV>
                      <wp:extent cx="533400" cy="0"/>
                      <wp:effectExtent l="0" t="0" r="19050" b="19050"/>
                      <wp:wrapNone/>
                      <wp:docPr id="36" name="Straight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cx1="http://schemas.microsoft.com/office/drawing/2015/9/8/chartex">
                  <w:pict>
                    <v:line w14:anchorId="4180D23E" id="Straight Connector 36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85pt,3.75pt" to="105.8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" strokecolor="#4472c4 [3204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6560" w:type="dxa"/>
            <w:shd w:val="clear" w:color="auto" w:fill="auto"/>
          </w:tcPr>
          <w:p w14:paraId="34BC74C3" w14:textId="77777777" w:rsidR="002658DD" w:rsidRPr="00546ADB" w:rsidRDefault="002658DD" w:rsidP="00EE6E87">
            <w:pPr>
              <w:ind w:right="29"/>
              <w:jc w:val="center"/>
              <w:rPr>
                <w:rFonts w:eastAsia="SimSun" w:cs="Times New Roman"/>
                <w:b/>
                <w:color w:val="000000" w:themeColor="text1"/>
                <w:szCs w:val="28"/>
              </w:rPr>
            </w:pPr>
            <w:r w:rsidRPr="00546ADB">
              <w:rPr>
                <w:rFonts w:eastAsia="SimSun" w:cs="Times New Roman"/>
                <w:b/>
                <w:color w:val="000000" w:themeColor="text1"/>
                <w:szCs w:val="28"/>
              </w:rPr>
              <w:t>Độc lập - Tự do - Hạnh phúc</w:t>
            </w:r>
          </w:p>
          <w:p w14:paraId="3CD82FB6" w14:textId="277AA830" w:rsidR="002658DD" w:rsidRPr="00546ADB" w:rsidRDefault="002658DD" w:rsidP="00EE6E87">
            <w:pPr>
              <w:ind w:right="29" w:firstLine="402"/>
              <w:rPr>
                <w:rFonts w:eastAsia="SimSun" w:cs="Times New Roman"/>
                <w:b/>
                <w:color w:val="000000" w:themeColor="text1"/>
                <w:szCs w:val="28"/>
              </w:rPr>
            </w:pPr>
            <w:r w:rsidRPr="00546ADB">
              <w:rPr>
                <w:rFonts w:eastAsia="SimSun" w:cs="Times New Roman"/>
                <w:b/>
                <w:noProof/>
                <w:color w:val="000000" w:themeColor="text1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2288991" wp14:editId="71F878E1">
                      <wp:simplePos x="0" y="0"/>
                      <wp:positionH relativeFrom="column">
                        <wp:posOffset>899160</wp:posOffset>
                      </wp:positionH>
                      <wp:positionV relativeFrom="paragraph">
                        <wp:posOffset>26882</wp:posOffset>
                      </wp:positionV>
                      <wp:extent cx="2219325" cy="0"/>
                      <wp:effectExtent l="0" t="0" r="28575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219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2B7DF7D4" id="Straight Connector 3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8pt,2.1pt" to="245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" strokecolor="#4472c4 [3204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546ADB" w:rsidRPr="00546ADB" w14:paraId="5F2AB76F" w14:textId="77777777" w:rsidTr="002658DD">
        <w:tc>
          <w:tcPr>
            <w:tcW w:w="3776" w:type="dxa"/>
            <w:shd w:val="clear" w:color="auto" w:fill="auto"/>
          </w:tcPr>
          <w:p w14:paraId="249F2F7B" w14:textId="63014355" w:rsidR="002658DD" w:rsidRDefault="002658DD" w:rsidP="00CF382B">
            <w:pPr>
              <w:ind w:right="29" w:firstLine="402"/>
              <w:rPr>
                <w:rFonts w:eastAsia="SimSun" w:cs="Times New Roman"/>
                <w:iCs/>
                <w:color w:val="000000" w:themeColor="text1"/>
                <w:szCs w:val="28"/>
              </w:rPr>
            </w:pPr>
            <w:r w:rsidRPr="00240581">
              <w:rPr>
                <w:rFonts w:eastAsia="SimSun" w:cs="Times New Roman"/>
                <w:iCs/>
                <w:color w:val="000000" w:themeColor="text1"/>
                <w:sz w:val="26"/>
                <w:szCs w:val="26"/>
              </w:rPr>
              <w:t>Số:</w:t>
            </w:r>
            <w:r w:rsidR="00240581" w:rsidRPr="00240581">
              <w:rPr>
                <w:rFonts w:eastAsia="SimSun" w:cs="Times New Roman"/>
                <w:iCs/>
                <w:color w:val="000000" w:themeColor="text1"/>
                <w:sz w:val="26"/>
                <w:szCs w:val="26"/>
              </w:rPr>
              <w:t xml:space="preserve"> 28</w:t>
            </w:r>
            <w:r w:rsidRPr="00240581">
              <w:rPr>
                <w:rFonts w:eastAsia="SimSun" w:cs="Times New Roman"/>
                <w:iCs/>
                <w:color w:val="000000" w:themeColor="text1"/>
                <w:sz w:val="26"/>
                <w:szCs w:val="26"/>
              </w:rPr>
              <w:t>/202</w:t>
            </w:r>
            <w:r w:rsidR="00D016FD" w:rsidRPr="00240581">
              <w:rPr>
                <w:rFonts w:eastAsia="SimSun" w:cs="Times New Roman"/>
                <w:iCs/>
                <w:color w:val="000000" w:themeColor="text1"/>
                <w:sz w:val="26"/>
                <w:szCs w:val="26"/>
              </w:rPr>
              <w:t>4</w:t>
            </w:r>
            <w:r w:rsidRPr="00240581">
              <w:rPr>
                <w:rFonts w:eastAsia="SimSun" w:cs="Times New Roman"/>
                <w:iCs/>
                <w:color w:val="000000" w:themeColor="text1"/>
                <w:sz w:val="26"/>
                <w:szCs w:val="26"/>
              </w:rPr>
              <w:t>/NQ-HĐ</w:t>
            </w:r>
            <w:r w:rsidRPr="00546ADB">
              <w:rPr>
                <w:rFonts w:eastAsia="SimSun" w:cs="Times New Roman"/>
                <w:iCs/>
                <w:color w:val="000000" w:themeColor="text1"/>
                <w:szCs w:val="28"/>
              </w:rPr>
              <w:t>ND</w:t>
            </w:r>
          </w:p>
          <w:p w14:paraId="5E3379A8" w14:textId="7832EA7D" w:rsidR="00554448" w:rsidRPr="00546ADB" w:rsidRDefault="00554448" w:rsidP="00240581">
            <w:pPr>
              <w:ind w:right="29" w:firstLine="402"/>
              <w:jc w:val="center"/>
              <w:rPr>
                <w:rFonts w:eastAsia="SimSun"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6560" w:type="dxa"/>
            <w:shd w:val="clear" w:color="auto" w:fill="auto"/>
          </w:tcPr>
          <w:p w14:paraId="77CF1A23" w14:textId="612B4765" w:rsidR="002658DD" w:rsidRPr="00546ADB" w:rsidRDefault="002658DD" w:rsidP="00EE6E87">
            <w:pPr>
              <w:ind w:right="29"/>
              <w:jc w:val="center"/>
              <w:rPr>
                <w:rFonts w:eastAsia="SimSun" w:cs="Times New Roman"/>
                <w:i/>
                <w:color w:val="000000" w:themeColor="text1"/>
                <w:szCs w:val="28"/>
                <w:lang w:val="vi-VN"/>
              </w:rPr>
            </w:pPr>
            <w:r w:rsidRPr="00546ADB">
              <w:rPr>
                <w:rFonts w:eastAsia="SimSun" w:cs="Times New Roman"/>
                <w:i/>
                <w:color w:val="000000" w:themeColor="text1"/>
                <w:szCs w:val="28"/>
              </w:rPr>
              <w:t>Lào Cai, ngày</w:t>
            </w:r>
            <w:r w:rsidR="000A51CD" w:rsidRPr="00546ADB">
              <w:rPr>
                <w:rFonts w:eastAsia="SimSun" w:cs="Times New Roman"/>
                <w:i/>
                <w:color w:val="000000" w:themeColor="text1"/>
                <w:szCs w:val="28"/>
              </w:rPr>
              <w:t xml:space="preserve"> 0</w:t>
            </w:r>
            <w:r w:rsidR="00D016FD">
              <w:rPr>
                <w:rFonts w:eastAsia="SimSun" w:cs="Times New Roman"/>
                <w:i/>
                <w:color w:val="000000" w:themeColor="text1"/>
                <w:szCs w:val="28"/>
              </w:rPr>
              <w:t>6</w:t>
            </w:r>
            <w:r w:rsidR="000A51CD" w:rsidRPr="00546ADB">
              <w:rPr>
                <w:rFonts w:eastAsia="SimSun" w:cs="Times New Roman"/>
                <w:i/>
                <w:color w:val="000000" w:themeColor="text1"/>
                <w:szCs w:val="28"/>
              </w:rPr>
              <w:t xml:space="preserve"> </w:t>
            </w:r>
            <w:r w:rsidRPr="00546ADB">
              <w:rPr>
                <w:rFonts w:eastAsia="SimSun" w:cs="Times New Roman"/>
                <w:i/>
                <w:color w:val="000000" w:themeColor="text1"/>
                <w:szCs w:val="28"/>
              </w:rPr>
              <w:t>tháng</w:t>
            </w:r>
            <w:r w:rsidR="000A51CD" w:rsidRPr="00546ADB">
              <w:rPr>
                <w:rFonts w:eastAsia="SimSun" w:cs="Times New Roman"/>
                <w:i/>
                <w:color w:val="000000" w:themeColor="text1"/>
                <w:szCs w:val="28"/>
              </w:rPr>
              <w:t xml:space="preserve"> 12 </w:t>
            </w:r>
            <w:r w:rsidRPr="00546ADB">
              <w:rPr>
                <w:rFonts w:eastAsia="SimSun" w:cs="Times New Roman"/>
                <w:i/>
                <w:color w:val="000000" w:themeColor="text1"/>
                <w:szCs w:val="28"/>
              </w:rPr>
              <w:t>năm 202</w:t>
            </w:r>
            <w:r w:rsidR="00D016FD">
              <w:rPr>
                <w:rFonts w:eastAsia="SimSun" w:cs="Times New Roman"/>
                <w:i/>
                <w:color w:val="000000" w:themeColor="text1"/>
                <w:szCs w:val="28"/>
              </w:rPr>
              <w:t>4</w:t>
            </w:r>
          </w:p>
        </w:tc>
      </w:tr>
    </w:tbl>
    <w:p w14:paraId="04CC0DF2" w14:textId="7B188F51" w:rsidR="002658DD" w:rsidRPr="006007AC" w:rsidRDefault="002658DD" w:rsidP="002658DD">
      <w:pPr>
        <w:jc w:val="center"/>
        <w:rPr>
          <w:rFonts w:cs="Times New Roman"/>
          <w:b/>
          <w:bCs/>
          <w:color w:val="000000" w:themeColor="text1"/>
          <w:sz w:val="2"/>
          <w:szCs w:val="2"/>
          <w:lang w:val="vi-VN"/>
        </w:rPr>
      </w:pPr>
    </w:p>
    <w:p w14:paraId="40319048" w14:textId="77777777" w:rsidR="00240581" w:rsidRDefault="00240581" w:rsidP="00485EC7">
      <w:pPr>
        <w:jc w:val="center"/>
        <w:rPr>
          <w:rFonts w:cs="Times New Roman"/>
          <w:b/>
          <w:bCs/>
          <w:iCs/>
          <w:color w:val="000000" w:themeColor="text1"/>
          <w:szCs w:val="28"/>
          <w:lang w:val="nl-NL"/>
        </w:rPr>
      </w:pPr>
    </w:p>
    <w:p w14:paraId="617F1D0F" w14:textId="62B7CC9D" w:rsidR="002658DD" w:rsidRPr="00485EC7" w:rsidRDefault="002658DD" w:rsidP="00485EC7">
      <w:pPr>
        <w:jc w:val="center"/>
        <w:rPr>
          <w:rFonts w:cs="Times New Roman"/>
          <w:b/>
          <w:bCs/>
          <w:color w:val="000000" w:themeColor="text1"/>
          <w:szCs w:val="28"/>
          <w:lang w:val="nl-NL"/>
        </w:rPr>
      </w:pPr>
      <w:r w:rsidRPr="00485EC7">
        <w:rPr>
          <w:rFonts w:cs="Times New Roman"/>
          <w:b/>
          <w:bCs/>
          <w:iCs/>
          <w:color w:val="000000" w:themeColor="text1"/>
          <w:szCs w:val="28"/>
          <w:lang w:val="nl-NL"/>
        </w:rPr>
        <w:t>NGHỊ QUY</w:t>
      </w:r>
      <w:r w:rsidRPr="00485EC7">
        <w:rPr>
          <w:rFonts w:cs="Times New Roman"/>
          <w:b/>
          <w:bCs/>
          <w:color w:val="000000" w:themeColor="text1"/>
          <w:szCs w:val="28"/>
          <w:lang w:val="nl-NL"/>
        </w:rPr>
        <w:t>ẾT</w:t>
      </w:r>
    </w:p>
    <w:p w14:paraId="44F9AAC1" w14:textId="5B3B2677" w:rsidR="00485EC7" w:rsidRDefault="00A266C4" w:rsidP="00485EC7">
      <w:pPr>
        <w:jc w:val="center"/>
        <w:rPr>
          <w:b/>
          <w:bCs/>
          <w:szCs w:val="28"/>
        </w:rPr>
      </w:pPr>
      <w:bookmarkStart w:id="0" w:name="_Hlk181286326"/>
      <w:r w:rsidRPr="00485EC7">
        <w:rPr>
          <w:b/>
          <w:bCs/>
          <w:szCs w:val="28"/>
        </w:rPr>
        <w:t xml:space="preserve">Sửa đổi, bổ sung </w:t>
      </w:r>
      <w:r w:rsidR="00485EC7" w:rsidRPr="00485EC7">
        <w:rPr>
          <w:b/>
          <w:bCs/>
          <w:szCs w:val="28"/>
        </w:rPr>
        <w:t>Đ</w:t>
      </w:r>
      <w:r w:rsidR="00485EC7">
        <w:rPr>
          <w:b/>
          <w:bCs/>
          <w:szCs w:val="28"/>
        </w:rPr>
        <w:t>i</w:t>
      </w:r>
      <w:r w:rsidR="00485EC7" w:rsidRPr="00485EC7">
        <w:rPr>
          <w:b/>
          <w:bCs/>
          <w:szCs w:val="28"/>
        </w:rPr>
        <w:t>ều</w:t>
      </w:r>
      <w:r w:rsidR="00485EC7">
        <w:rPr>
          <w:b/>
          <w:bCs/>
          <w:szCs w:val="28"/>
        </w:rPr>
        <w:t xml:space="preserve"> 1 c</w:t>
      </w:r>
      <w:r w:rsidR="00485EC7" w:rsidRPr="00485EC7">
        <w:rPr>
          <w:b/>
          <w:bCs/>
          <w:szCs w:val="28"/>
        </w:rPr>
        <w:t>ủa</w:t>
      </w:r>
      <w:r w:rsidR="00485EC7">
        <w:rPr>
          <w:b/>
          <w:bCs/>
          <w:szCs w:val="28"/>
        </w:rPr>
        <w:t xml:space="preserve"> Ngh</w:t>
      </w:r>
      <w:r w:rsidR="00485EC7" w:rsidRPr="00485EC7">
        <w:rPr>
          <w:b/>
          <w:bCs/>
          <w:szCs w:val="28"/>
        </w:rPr>
        <w:t>ị</w:t>
      </w:r>
      <w:r w:rsidRPr="00485EC7">
        <w:rPr>
          <w:b/>
          <w:bCs/>
          <w:szCs w:val="28"/>
        </w:rPr>
        <w:t xml:space="preserve"> quyết số 40/2016/NQ-HĐND</w:t>
      </w:r>
    </w:p>
    <w:p w14:paraId="29DB92BE" w14:textId="77777777" w:rsidR="00485EC7" w:rsidRDefault="00A266C4" w:rsidP="00485EC7">
      <w:pPr>
        <w:jc w:val="center"/>
        <w:rPr>
          <w:b/>
          <w:bCs/>
          <w:spacing w:val="-4"/>
          <w:szCs w:val="28"/>
        </w:rPr>
      </w:pPr>
      <w:r w:rsidRPr="00485EC7">
        <w:rPr>
          <w:b/>
          <w:bCs/>
          <w:spacing w:val="-4"/>
          <w:szCs w:val="28"/>
        </w:rPr>
        <w:t xml:space="preserve">ngày 18 tháng 7 năm 2016 của Hội đồng nhân dân tỉnh </w:t>
      </w:r>
      <w:r w:rsidR="00485EC7">
        <w:rPr>
          <w:b/>
          <w:bCs/>
          <w:spacing w:val="-4"/>
          <w:szCs w:val="28"/>
        </w:rPr>
        <w:t>v</w:t>
      </w:r>
      <w:r w:rsidR="00485EC7" w:rsidRPr="00485EC7">
        <w:rPr>
          <w:b/>
          <w:bCs/>
          <w:spacing w:val="-4"/>
          <w:szCs w:val="28"/>
        </w:rPr>
        <w:t>ề</w:t>
      </w:r>
      <w:r w:rsidR="00485EC7">
        <w:rPr>
          <w:b/>
          <w:bCs/>
          <w:spacing w:val="-4"/>
          <w:szCs w:val="28"/>
        </w:rPr>
        <w:t xml:space="preserve"> </w:t>
      </w:r>
      <w:r w:rsidRPr="00485EC7">
        <w:rPr>
          <w:b/>
          <w:bCs/>
          <w:spacing w:val="-4"/>
          <w:szCs w:val="28"/>
        </w:rPr>
        <w:t>mức chi đảm bảo</w:t>
      </w:r>
    </w:p>
    <w:p w14:paraId="271B1A8F" w14:textId="0698AAC2" w:rsidR="00A266C4" w:rsidRPr="00485EC7" w:rsidRDefault="00A266C4" w:rsidP="00485EC7">
      <w:pPr>
        <w:jc w:val="center"/>
        <w:rPr>
          <w:b/>
          <w:bCs/>
          <w:spacing w:val="-4"/>
          <w:szCs w:val="28"/>
        </w:rPr>
      </w:pPr>
      <w:r w:rsidRPr="00485EC7">
        <w:rPr>
          <w:b/>
          <w:bCs/>
          <w:spacing w:val="-4"/>
          <w:szCs w:val="28"/>
        </w:rPr>
        <w:t>cho các hoạt động kiểm soát thủ tục hành chính</w:t>
      </w:r>
      <w:r w:rsidR="00485EC7">
        <w:rPr>
          <w:b/>
          <w:bCs/>
          <w:spacing w:val="-4"/>
          <w:szCs w:val="28"/>
        </w:rPr>
        <w:t xml:space="preserve"> </w:t>
      </w:r>
      <w:r w:rsidRPr="00485EC7">
        <w:rPr>
          <w:b/>
          <w:bCs/>
          <w:spacing w:val="-4"/>
          <w:szCs w:val="28"/>
        </w:rPr>
        <w:t>trên địa bàn tỉnh Lào Cai</w:t>
      </w:r>
    </w:p>
    <w:bookmarkEnd w:id="0"/>
    <w:p w14:paraId="39AE1272" w14:textId="5E2D5496" w:rsidR="002658DD" w:rsidRPr="00546ADB" w:rsidRDefault="002658DD" w:rsidP="002658DD">
      <w:pPr>
        <w:jc w:val="center"/>
        <w:rPr>
          <w:rFonts w:cs="Times New Roman"/>
          <w:b/>
          <w:bCs/>
          <w:color w:val="000000" w:themeColor="text1"/>
          <w:szCs w:val="28"/>
          <w:lang w:val="nl-NL"/>
        </w:rPr>
      </w:pPr>
      <w:r w:rsidRPr="00546ADB">
        <w:rPr>
          <w:rFonts w:cs="Times New Roman"/>
          <w:b/>
          <w:bCs/>
          <w:noProof/>
          <w:color w:val="000000" w:themeColor="text1"/>
          <w:szCs w:val="28"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0AB89BA2" wp14:editId="299B8DD9">
                <wp:simplePos x="0" y="0"/>
                <wp:positionH relativeFrom="margin">
                  <wp:posOffset>2188845</wp:posOffset>
                </wp:positionH>
                <wp:positionV relativeFrom="paragraph">
                  <wp:posOffset>50165</wp:posOffset>
                </wp:positionV>
                <wp:extent cx="1438275" cy="0"/>
                <wp:effectExtent l="0" t="0" r="0" b="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cx1="http://schemas.microsoft.com/office/drawing/2015/9/8/chartex">
            <w:pict>
              <v:line w14:anchorId="6DAAED42" id="Straight Connector 33" o:spid="_x0000_s1026" style="position:absolute;flip:y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72.35pt,3.95pt" to="285.6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">
                <w10:wrap anchorx="margin"/>
              </v:line>
            </w:pict>
          </mc:Fallback>
        </mc:AlternateContent>
      </w:r>
    </w:p>
    <w:p w14:paraId="66067A4D" w14:textId="77777777" w:rsidR="002658DD" w:rsidRPr="00546ADB" w:rsidRDefault="002658DD" w:rsidP="002658DD">
      <w:pPr>
        <w:jc w:val="center"/>
        <w:rPr>
          <w:rFonts w:cs="Times New Roman"/>
          <w:b/>
          <w:bCs/>
          <w:color w:val="000000" w:themeColor="text1"/>
          <w:sz w:val="18"/>
          <w:szCs w:val="28"/>
          <w:lang w:val="nl-NL"/>
        </w:rPr>
      </w:pPr>
    </w:p>
    <w:p w14:paraId="218EC27A" w14:textId="77777777" w:rsidR="002658DD" w:rsidRPr="00546ADB" w:rsidRDefault="002658DD" w:rsidP="002658DD">
      <w:pPr>
        <w:jc w:val="center"/>
        <w:rPr>
          <w:rFonts w:cs="Times New Roman"/>
          <w:b/>
          <w:bCs/>
          <w:color w:val="000000" w:themeColor="text1"/>
          <w:szCs w:val="28"/>
          <w:lang w:val="nl-NL"/>
        </w:rPr>
      </w:pPr>
      <w:r w:rsidRPr="00546ADB">
        <w:rPr>
          <w:rFonts w:cs="Times New Roman"/>
          <w:b/>
          <w:bCs/>
          <w:color w:val="000000" w:themeColor="text1"/>
          <w:szCs w:val="28"/>
          <w:lang w:val="nl-NL"/>
        </w:rPr>
        <w:t>HỘI ĐỒNG NHÂN DÂN TỈNH LÀO CAI</w:t>
      </w:r>
    </w:p>
    <w:p w14:paraId="7CC78860" w14:textId="6CDD5187" w:rsidR="002658DD" w:rsidRPr="00546ADB" w:rsidRDefault="002658DD" w:rsidP="002658DD">
      <w:pPr>
        <w:jc w:val="center"/>
        <w:rPr>
          <w:rFonts w:cs="Times New Roman"/>
          <w:b/>
          <w:bCs/>
          <w:color w:val="000000" w:themeColor="text1"/>
          <w:szCs w:val="28"/>
          <w:lang w:val="nl-NL"/>
        </w:rPr>
      </w:pPr>
      <w:r w:rsidRPr="00546ADB">
        <w:rPr>
          <w:rFonts w:cs="Times New Roman"/>
          <w:b/>
          <w:bCs/>
          <w:color w:val="000000" w:themeColor="text1"/>
          <w:szCs w:val="28"/>
          <w:lang w:val="nl-NL"/>
        </w:rPr>
        <w:t>KHÓA XVI - KỲ HỌP THỨ</w:t>
      </w:r>
      <w:r w:rsidR="00FA695D" w:rsidRPr="00546ADB">
        <w:rPr>
          <w:rFonts w:cs="Times New Roman"/>
          <w:b/>
          <w:bCs/>
          <w:color w:val="000000" w:themeColor="text1"/>
          <w:szCs w:val="28"/>
          <w:lang w:val="nl-NL"/>
        </w:rPr>
        <w:t xml:space="preserve"> </w:t>
      </w:r>
      <w:r w:rsidR="00A266C4">
        <w:rPr>
          <w:rFonts w:cs="Times New Roman"/>
          <w:b/>
          <w:bCs/>
          <w:color w:val="000000" w:themeColor="text1"/>
          <w:szCs w:val="28"/>
          <w:lang w:val="nl-NL"/>
        </w:rPr>
        <w:t>24</w:t>
      </w:r>
    </w:p>
    <w:p w14:paraId="0DC7C4B6" w14:textId="77777777" w:rsidR="002658DD" w:rsidRPr="006007AC" w:rsidRDefault="002658DD" w:rsidP="002658DD">
      <w:pPr>
        <w:ind w:firstLine="547"/>
        <w:jc w:val="both"/>
        <w:rPr>
          <w:rFonts w:cs="Times New Roman"/>
          <w:i/>
          <w:color w:val="000000" w:themeColor="text1"/>
          <w:sz w:val="18"/>
          <w:szCs w:val="18"/>
          <w:lang w:val="nl-NL"/>
        </w:rPr>
      </w:pPr>
    </w:p>
    <w:p w14:paraId="7E6CF813" w14:textId="2A1698AB" w:rsidR="00CD4A57" w:rsidRPr="00546ADB" w:rsidRDefault="00CD4A57" w:rsidP="00A266C4">
      <w:pPr>
        <w:spacing w:before="120" w:after="120" w:line="360" w:lineRule="exact"/>
        <w:ind w:firstLine="567"/>
        <w:jc w:val="both"/>
        <w:rPr>
          <w:rFonts w:cs="Times New Roman"/>
          <w:i/>
          <w:color w:val="000000" w:themeColor="text1"/>
          <w:szCs w:val="28"/>
          <w:lang w:val="pt-BR"/>
        </w:rPr>
      </w:pPr>
      <w:r w:rsidRPr="00546ADB">
        <w:rPr>
          <w:rFonts w:cs="Times New Roman"/>
          <w:i/>
          <w:color w:val="000000" w:themeColor="text1"/>
          <w:szCs w:val="28"/>
          <w:lang w:val="nl-NL"/>
        </w:rPr>
        <w:t>Căn cứ Luật Tổ chức chính quyền địa phương ngày 19 tháng 6 năm 2015;</w:t>
      </w:r>
      <w:r w:rsidR="00A266C4">
        <w:rPr>
          <w:rFonts w:cs="Times New Roman"/>
          <w:i/>
          <w:color w:val="000000" w:themeColor="text1"/>
          <w:szCs w:val="28"/>
          <w:lang w:val="nl-NL"/>
        </w:rPr>
        <w:t xml:space="preserve"> </w:t>
      </w:r>
      <w:r w:rsidRPr="00546ADB">
        <w:rPr>
          <w:rFonts w:cs="Times New Roman"/>
          <w:i/>
          <w:color w:val="000000" w:themeColor="text1"/>
          <w:szCs w:val="28"/>
          <w:lang w:val="pt-BR"/>
        </w:rPr>
        <w:t xml:space="preserve">Luật </w:t>
      </w:r>
      <w:r w:rsidR="00AE678E">
        <w:rPr>
          <w:rFonts w:cs="Times New Roman"/>
          <w:i/>
          <w:color w:val="000000" w:themeColor="text1"/>
          <w:szCs w:val="28"/>
          <w:lang w:val="pt-BR"/>
        </w:rPr>
        <w:t>s</w:t>
      </w:r>
      <w:r w:rsidRPr="00546ADB">
        <w:rPr>
          <w:rFonts w:cs="Times New Roman"/>
          <w:i/>
          <w:color w:val="000000" w:themeColor="text1"/>
          <w:szCs w:val="28"/>
          <w:lang w:val="pt-BR"/>
        </w:rPr>
        <w:t>ửa đổi, bổ sung một số điều của Luật Tổ chức Chính phủ và Luật Tổ chức chính quyền địa phương ngày 22 tháng 11 năm 2019;</w:t>
      </w:r>
    </w:p>
    <w:p w14:paraId="4D512F5F" w14:textId="4F9D9666" w:rsidR="001926FB" w:rsidRPr="00546ADB" w:rsidRDefault="00CD4A57" w:rsidP="00A266C4">
      <w:pPr>
        <w:spacing w:before="120" w:after="120" w:line="360" w:lineRule="exact"/>
        <w:ind w:firstLine="567"/>
        <w:jc w:val="both"/>
        <w:rPr>
          <w:rFonts w:cs="Times New Roman"/>
          <w:i/>
          <w:color w:val="000000" w:themeColor="text1"/>
          <w:szCs w:val="28"/>
          <w:lang w:val="nl-NL"/>
        </w:rPr>
      </w:pPr>
      <w:r w:rsidRPr="00546ADB">
        <w:rPr>
          <w:rFonts w:cs="Times New Roman"/>
          <w:i/>
          <w:color w:val="000000" w:themeColor="text1"/>
          <w:spacing w:val="-4"/>
          <w:szCs w:val="28"/>
          <w:lang w:val="nl-NL"/>
        </w:rPr>
        <w:t>Căn cứ Luật Ban hành văn bản quy phạm pháp luật ngày 22 tháng 6 năm 2015;</w:t>
      </w:r>
      <w:r w:rsidR="00A266C4">
        <w:rPr>
          <w:rFonts w:cs="Times New Roman"/>
          <w:i/>
          <w:color w:val="000000" w:themeColor="text1"/>
          <w:spacing w:val="-4"/>
          <w:szCs w:val="28"/>
          <w:lang w:val="nl-NL"/>
        </w:rPr>
        <w:t xml:space="preserve"> </w:t>
      </w:r>
      <w:r w:rsidR="001926FB" w:rsidRPr="00546ADB">
        <w:rPr>
          <w:rFonts w:cs="Times New Roman"/>
          <w:i/>
          <w:iCs/>
          <w:color w:val="000000" w:themeColor="text1"/>
          <w:spacing w:val="2"/>
          <w:szCs w:val="28"/>
          <w:lang w:val="nl-NL"/>
        </w:rPr>
        <w:t xml:space="preserve">Luật </w:t>
      </w:r>
      <w:r w:rsidR="009E6635">
        <w:rPr>
          <w:rFonts w:cs="Times New Roman"/>
          <w:i/>
          <w:iCs/>
          <w:color w:val="000000" w:themeColor="text1"/>
          <w:spacing w:val="2"/>
          <w:szCs w:val="28"/>
          <w:lang w:val="nl-NL"/>
        </w:rPr>
        <w:t>s</w:t>
      </w:r>
      <w:r w:rsidR="001926FB" w:rsidRPr="00546ADB">
        <w:rPr>
          <w:rFonts w:cs="Times New Roman"/>
          <w:i/>
          <w:iCs/>
          <w:color w:val="000000" w:themeColor="text1"/>
          <w:spacing w:val="2"/>
          <w:szCs w:val="28"/>
          <w:lang w:val="nl-NL"/>
        </w:rPr>
        <w:t>ửa đổi bổ sung một số điều của Luật Ban hành văn bản quy phạm pháp luật ngày 18 tháng 6 năm 2020;</w:t>
      </w:r>
    </w:p>
    <w:p w14:paraId="07B9A594" w14:textId="77777777" w:rsidR="00CD4A57" w:rsidRPr="00546ADB" w:rsidRDefault="00CD4A57" w:rsidP="00A266C4">
      <w:pPr>
        <w:spacing w:before="120" w:after="120" w:line="360" w:lineRule="exact"/>
        <w:ind w:firstLine="567"/>
        <w:jc w:val="both"/>
        <w:rPr>
          <w:rFonts w:cs="Times New Roman"/>
          <w:i/>
          <w:color w:val="000000" w:themeColor="text1"/>
          <w:szCs w:val="28"/>
          <w:lang w:val="nl-NL"/>
        </w:rPr>
      </w:pPr>
      <w:r w:rsidRPr="00546ADB">
        <w:rPr>
          <w:rFonts w:cs="Times New Roman"/>
          <w:i/>
          <w:color w:val="000000" w:themeColor="text1"/>
          <w:szCs w:val="28"/>
          <w:lang w:val="nl-NL"/>
        </w:rPr>
        <w:t>Căn cứ Luật Ngân sách nhà nước ngày 25 tháng 6 năm 2015;</w:t>
      </w:r>
    </w:p>
    <w:p w14:paraId="532669A8" w14:textId="417398AC" w:rsidR="00A266C4" w:rsidRPr="00713EE5" w:rsidRDefault="00A266C4" w:rsidP="00A266C4">
      <w:pPr>
        <w:spacing w:before="120" w:after="120"/>
        <w:ind w:firstLine="567"/>
        <w:jc w:val="both"/>
        <w:rPr>
          <w:szCs w:val="28"/>
        </w:rPr>
      </w:pPr>
      <w:r w:rsidRPr="00713EE5">
        <w:rPr>
          <w:i/>
          <w:iCs/>
          <w:szCs w:val="28"/>
        </w:rPr>
        <w:t xml:space="preserve">Căn cứ Nghị định số 63/2010/NĐ-CP ngày 08 tháng 6 năm 2010 của Chính phủ </w:t>
      </w:r>
      <w:r>
        <w:rPr>
          <w:i/>
          <w:iCs/>
          <w:szCs w:val="28"/>
        </w:rPr>
        <w:t>v</w:t>
      </w:r>
      <w:r w:rsidRPr="00713EE5">
        <w:rPr>
          <w:i/>
          <w:iCs/>
          <w:szCs w:val="28"/>
        </w:rPr>
        <w:t>ề kiểm soát thủ tục hành chính;</w:t>
      </w:r>
    </w:p>
    <w:p w14:paraId="1836BFB2" w14:textId="53DC3C5A" w:rsidR="00A266C4" w:rsidRPr="00713EE5" w:rsidRDefault="00A266C4" w:rsidP="00A266C4">
      <w:pPr>
        <w:spacing w:before="120" w:after="120"/>
        <w:ind w:firstLine="567"/>
        <w:jc w:val="both"/>
        <w:rPr>
          <w:i/>
          <w:iCs/>
          <w:szCs w:val="28"/>
        </w:rPr>
      </w:pPr>
      <w:r w:rsidRPr="00713EE5">
        <w:rPr>
          <w:i/>
          <w:iCs/>
          <w:szCs w:val="28"/>
        </w:rPr>
        <w:t xml:space="preserve">Căn cứ Nghị định số 48/2013/NĐ-CP ngày 14 tháng 5 năm 2013 của Chính phủ </w:t>
      </w:r>
      <w:r>
        <w:rPr>
          <w:i/>
          <w:iCs/>
          <w:szCs w:val="28"/>
        </w:rPr>
        <w:t>s</w:t>
      </w:r>
      <w:r w:rsidRPr="00713EE5">
        <w:rPr>
          <w:i/>
          <w:iCs/>
          <w:szCs w:val="28"/>
        </w:rPr>
        <w:t>ửa đổi, bổ sung một số điều của các Nghị định liên quan đến kiểm soát thủ tục hành chính;</w:t>
      </w:r>
    </w:p>
    <w:p w14:paraId="719EB8F9" w14:textId="4EDA4A11" w:rsidR="00CD4A57" w:rsidRPr="00546ADB" w:rsidRDefault="00CD4A57" w:rsidP="00A266C4">
      <w:pPr>
        <w:shd w:val="clear" w:color="auto" w:fill="FFFFFF"/>
        <w:spacing w:before="120" w:after="120" w:line="360" w:lineRule="exact"/>
        <w:ind w:firstLine="567"/>
        <w:jc w:val="both"/>
        <w:rPr>
          <w:rFonts w:cs="Times New Roman"/>
          <w:i/>
          <w:iCs/>
          <w:color w:val="000000" w:themeColor="text1"/>
          <w:szCs w:val="28"/>
          <w:lang w:val="nl-NL"/>
        </w:rPr>
      </w:pPr>
      <w:r w:rsidRPr="00546ADB">
        <w:rPr>
          <w:rFonts w:cs="Times New Roman"/>
          <w:i/>
          <w:iCs/>
          <w:color w:val="000000" w:themeColor="text1"/>
          <w:szCs w:val="28"/>
          <w:lang w:val="nl-NL"/>
        </w:rPr>
        <w:t xml:space="preserve">Căn cứ Nghị định số 163/2016/NĐ-CP ngày 21 tháng 12 năm 2016 của Chính phủ </w:t>
      </w:r>
      <w:r w:rsidR="001926FB">
        <w:rPr>
          <w:rFonts w:cs="Times New Roman"/>
          <w:i/>
          <w:iCs/>
          <w:color w:val="000000" w:themeColor="text1"/>
          <w:szCs w:val="28"/>
          <w:lang w:val="nl-NL"/>
        </w:rPr>
        <w:t>Q</w:t>
      </w:r>
      <w:r w:rsidRPr="00546ADB">
        <w:rPr>
          <w:rFonts w:cs="Times New Roman"/>
          <w:i/>
          <w:iCs/>
          <w:color w:val="000000" w:themeColor="text1"/>
          <w:szCs w:val="28"/>
          <w:lang w:val="nl-NL"/>
        </w:rPr>
        <w:t>uy định chi tiết thi hành một số điều của Luật Ngân sách nhà nước;</w:t>
      </w:r>
    </w:p>
    <w:p w14:paraId="097E33F1" w14:textId="1487A716" w:rsidR="00A266C4" w:rsidRPr="00713EE5" w:rsidRDefault="00A266C4" w:rsidP="00A266C4">
      <w:pPr>
        <w:spacing w:before="120" w:after="120"/>
        <w:ind w:firstLine="567"/>
        <w:jc w:val="both"/>
        <w:rPr>
          <w:i/>
          <w:iCs/>
          <w:szCs w:val="28"/>
        </w:rPr>
      </w:pPr>
      <w:r w:rsidRPr="00713EE5">
        <w:rPr>
          <w:i/>
          <w:iCs/>
          <w:szCs w:val="28"/>
        </w:rPr>
        <w:t xml:space="preserve">Căn cứ Nghị định số 92/2017/NĐ-CP ngày 07 tháng 8 năm 2017 của Chính phủ </w:t>
      </w:r>
      <w:r>
        <w:rPr>
          <w:i/>
          <w:iCs/>
          <w:szCs w:val="28"/>
        </w:rPr>
        <w:t>s</w:t>
      </w:r>
      <w:r w:rsidRPr="00713EE5">
        <w:rPr>
          <w:i/>
          <w:iCs/>
          <w:szCs w:val="28"/>
        </w:rPr>
        <w:t>ửa đổi, bổ sung một số điều của các Nghị định liên quan đến kiểm soát thủ tục hành chính;</w:t>
      </w:r>
    </w:p>
    <w:p w14:paraId="499B5A80" w14:textId="77777777" w:rsidR="00A266C4" w:rsidRPr="00713EE5" w:rsidRDefault="00A266C4" w:rsidP="00A266C4">
      <w:pPr>
        <w:spacing w:before="120" w:after="120"/>
        <w:ind w:firstLine="567"/>
        <w:jc w:val="both"/>
        <w:rPr>
          <w:szCs w:val="28"/>
        </w:rPr>
      </w:pPr>
      <w:r w:rsidRPr="00713EE5">
        <w:rPr>
          <w:i/>
          <w:iCs/>
          <w:szCs w:val="28"/>
        </w:rPr>
        <w:t>Căn cứ Thông tư số 167/2012/TT-BTC ngày 10 tháng 10 năm 2012 của Bộ</w:t>
      </w:r>
      <w:r w:rsidRPr="00713EE5">
        <w:rPr>
          <w:i/>
          <w:iCs/>
          <w:szCs w:val="28"/>
          <w:lang w:val="vi-VN"/>
        </w:rPr>
        <w:t xml:space="preserve"> trưởng Bộ</w:t>
      </w:r>
      <w:r w:rsidRPr="00713EE5">
        <w:rPr>
          <w:i/>
          <w:iCs/>
          <w:szCs w:val="28"/>
        </w:rPr>
        <w:t xml:space="preserve"> Tài chính </w:t>
      </w:r>
      <w:r w:rsidRPr="00713EE5">
        <w:rPr>
          <w:i/>
          <w:iCs/>
          <w:szCs w:val="28"/>
          <w:lang w:val="vi-VN"/>
        </w:rPr>
        <w:t>Q</w:t>
      </w:r>
      <w:r w:rsidRPr="00713EE5">
        <w:rPr>
          <w:i/>
          <w:iCs/>
          <w:szCs w:val="28"/>
        </w:rPr>
        <w:t>uy định việc lập dự toán, quản lý và sử dụng kinh phí thực hiện các hoạt động kiểm soát thủ tục hành chính;</w:t>
      </w:r>
    </w:p>
    <w:p w14:paraId="32D566B3" w14:textId="0F5B0EE8" w:rsidR="00A266C4" w:rsidRDefault="00A266C4" w:rsidP="008C5445">
      <w:pPr>
        <w:spacing w:before="120" w:after="120"/>
        <w:ind w:firstLine="567"/>
        <w:jc w:val="both"/>
        <w:rPr>
          <w:i/>
          <w:iCs/>
          <w:szCs w:val="28"/>
        </w:rPr>
      </w:pPr>
      <w:r w:rsidRPr="00546ADB">
        <w:rPr>
          <w:rStyle w:val="FontStyle30"/>
          <w:i/>
          <w:color w:val="000000" w:themeColor="text1"/>
          <w:sz w:val="28"/>
          <w:szCs w:val="28"/>
          <w:lang w:val="nl-NL"/>
        </w:rPr>
        <w:t>Xét Tờ trình số 1</w:t>
      </w:r>
      <w:r>
        <w:rPr>
          <w:rStyle w:val="FontStyle30"/>
          <w:i/>
          <w:color w:val="000000" w:themeColor="text1"/>
          <w:sz w:val="28"/>
          <w:szCs w:val="28"/>
          <w:lang w:val="nl-NL"/>
        </w:rPr>
        <w:t>95</w:t>
      </w:r>
      <w:r w:rsidRPr="00546ADB">
        <w:rPr>
          <w:rFonts w:cs="Times New Roman"/>
          <w:i/>
          <w:iCs/>
          <w:color w:val="000000" w:themeColor="text1"/>
          <w:spacing w:val="-4"/>
          <w:szCs w:val="28"/>
          <w:lang w:val="nl-NL"/>
        </w:rPr>
        <w:t xml:space="preserve">/TTr-UBND </w:t>
      </w:r>
      <w:r w:rsidRPr="00546ADB">
        <w:rPr>
          <w:rStyle w:val="FontStyle30"/>
          <w:i/>
          <w:color w:val="000000" w:themeColor="text1"/>
          <w:sz w:val="28"/>
          <w:szCs w:val="28"/>
          <w:lang w:val="nl-NL"/>
        </w:rPr>
        <w:t>ngày 1</w:t>
      </w:r>
      <w:r>
        <w:rPr>
          <w:rStyle w:val="FontStyle30"/>
          <w:i/>
          <w:color w:val="000000" w:themeColor="text1"/>
          <w:sz w:val="28"/>
          <w:szCs w:val="28"/>
          <w:lang w:val="nl-NL"/>
        </w:rPr>
        <w:t>4</w:t>
      </w:r>
      <w:r w:rsidRPr="00546ADB">
        <w:rPr>
          <w:rStyle w:val="FontStyle30"/>
          <w:i/>
          <w:color w:val="000000" w:themeColor="text1"/>
          <w:sz w:val="28"/>
          <w:szCs w:val="28"/>
          <w:lang w:val="nl-NL"/>
        </w:rPr>
        <w:t xml:space="preserve"> tháng 11 năm 202</w:t>
      </w:r>
      <w:r>
        <w:rPr>
          <w:rStyle w:val="FontStyle30"/>
          <w:i/>
          <w:color w:val="000000" w:themeColor="text1"/>
          <w:sz w:val="28"/>
          <w:szCs w:val="28"/>
          <w:lang w:val="nl-NL"/>
        </w:rPr>
        <w:t>4</w:t>
      </w:r>
      <w:r w:rsidRPr="00546ADB">
        <w:rPr>
          <w:rStyle w:val="FontStyle30"/>
          <w:i/>
          <w:color w:val="000000" w:themeColor="text1"/>
          <w:sz w:val="28"/>
          <w:szCs w:val="28"/>
          <w:lang w:val="nl-NL"/>
        </w:rPr>
        <w:t xml:space="preserve"> của Ủy ban nhân dân tỉnh</w:t>
      </w:r>
      <w:r>
        <w:rPr>
          <w:rStyle w:val="FontStyle30"/>
          <w:i/>
          <w:color w:val="000000" w:themeColor="text1"/>
          <w:sz w:val="28"/>
          <w:szCs w:val="28"/>
          <w:lang w:val="nl-NL"/>
        </w:rPr>
        <w:t xml:space="preserve"> v</w:t>
      </w:r>
      <w:r w:rsidRPr="00A266C4">
        <w:rPr>
          <w:rStyle w:val="FontStyle30"/>
          <w:i/>
          <w:color w:val="000000" w:themeColor="text1"/>
          <w:sz w:val="28"/>
          <w:szCs w:val="28"/>
          <w:lang w:val="nl-NL"/>
        </w:rPr>
        <w:t>ề</w:t>
      </w:r>
      <w:r>
        <w:rPr>
          <w:rStyle w:val="FontStyle30"/>
          <w:i/>
          <w:color w:val="000000" w:themeColor="text1"/>
          <w:sz w:val="28"/>
          <w:szCs w:val="28"/>
          <w:lang w:val="nl-NL"/>
        </w:rPr>
        <w:t xml:space="preserve"> </w:t>
      </w:r>
      <w:r w:rsidRPr="00713EE5">
        <w:rPr>
          <w:i/>
          <w:iCs/>
          <w:szCs w:val="28"/>
          <w:lang w:val="vi-VN"/>
        </w:rPr>
        <w:t>dự thảo Nghị quyết</w:t>
      </w:r>
      <w:r w:rsidRPr="00713EE5">
        <w:rPr>
          <w:i/>
          <w:iCs/>
          <w:szCs w:val="28"/>
        </w:rPr>
        <w:t xml:space="preserve"> sửa đổi, bổ sung một số nội dung của Điều 1 Nghị Quyết số 40/2016/NQ-HĐND ngày 18 tháng 7 năm 2016 của Hội đồng nhân dân tỉnh </w:t>
      </w:r>
      <w:r w:rsidR="00BD1B16">
        <w:rPr>
          <w:i/>
          <w:iCs/>
          <w:szCs w:val="28"/>
        </w:rPr>
        <w:t>v</w:t>
      </w:r>
      <w:r w:rsidR="00BD1B16" w:rsidRPr="00BD1B16">
        <w:rPr>
          <w:i/>
          <w:iCs/>
          <w:szCs w:val="28"/>
        </w:rPr>
        <w:t>ề</w:t>
      </w:r>
      <w:r w:rsidRPr="00713EE5">
        <w:rPr>
          <w:i/>
          <w:iCs/>
          <w:szCs w:val="28"/>
        </w:rPr>
        <w:t xml:space="preserve"> mức chi đảm bảo cho các hoạt động kiểm soát thủ tục hành chính trên địa bàn tỉnh Lào Cai; Báo cáo thẩm tra số</w:t>
      </w:r>
      <w:r w:rsidR="00BD1B16">
        <w:rPr>
          <w:i/>
          <w:iCs/>
          <w:szCs w:val="28"/>
        </w:rPr>
        <w:t xml:space="preserve"> 280</w:t>
      </w:r>
      <w:r w:rsidRPr="00713EE5">
        <w:rPr>
          <w:i/>
          <w:iCs/>
          <w:szCs w:val="28"/>
        </w:rPr>
        <w:t>/BC-</w:t>
      </w:r>
      <w:r w:rsidR="00BD1B16">
        <w:rPr>
          <w:i/>
          <w:iCs/>
          <w:szCs w:val="28"/>
        </w:rPr>
        <w:t xml:space="preserve">BPC </w:t>
      </w:r>
      <w:r w:rsidRPr="00713EE5">
        <w:rPr>
          <w:i/>
          <w:iCs/>
          <w:szCs w:val="28"/>
        </w:rPr>
        <w:t>ngày</w:t>
      </w:r>
      <w:r w:rsidR="00BD1B16">
        <w:rPr>
          <w:i/>
          <w:iCs/>
          <w:szCs w:val="28"/>
        </w:rPr>
        <w:t xml:space="preserve"> 28 </w:t>
      </w:r>
      <w:r w:rsidRPr="00713EE5">
        <w:rPr>
          <w:i/>
          <w:iCs/>
          <w:szCs w:val="28"/>
        </w:rPr>
        <w:t>tháng</w:t>
      </w:r>
      <w:r w:rsidR="00BD1B16">
        <w:rPr>
          <w:i/>
          <w:iCs/>
          <w:szCs w:val="28"/>
        </w:rPr>
        <w:t xml:space="preserve"> 11 </w:t>
      </w:r>
      <w:r w:rsidRPr="00713EE5">
        <w:rPr>
          <w:i/>
          <w:iCs/>
          <w:szCs w:val="28"/>
        </w:rPr>
        <w:t xml:space="preserve">năm 2024 </w:t>
      </w:r>
      <w:r w:rsidRPr="00713EE5">
        <w:rPr>
          <w:i/>
          <w:iCs/>
          <w:szCs w:val="28"/>
        </w:rPr>
        <w:lastRenderedPageBreak/>
        <w:t>của Ban</w:t>
      </w:r>
      <w:r w:rsidR="00BD1B16">
        <w:rPr>
          <w:i/>
          <w:iCs/>
          <w:szCs w:val="28"/>
        </w:rPr>
        <w:t xml:space="preserve"> Ph</w:t>
      </w:r>
      <w:r w:rsidR="00BD1B16" w:rsidRPr="00BD1B16">
        <w:rPr>
          <w:i/>
          <w:iCs/>
          <w:szCs w:val="28"/>
        </w:rPr>
        <w:t>áp</w:t>
      </w:r>
      <w:r w:rsidR="00BD1B16">
        <w:rPr>
          <w:i/>
          <w:iCs/>
          <w:szCs w:val="28"/>
        </w:rPr>
        <w:t xml:space="preserve"> ch</w:t>
      </w:r>
      <w:r w:rsidR="00BD1B16" w:rsidRPr="00BD1B16">
        <w:rPr>
          <w:i/>
          <w:iCs/>
          <w:szCs w:val="28"/>
        </w:rPr>
        <w:t>ế</w:t>
      </w:r>
      <w:r w:rsidR="00BD1B16">
        <w:rPr>
          <w:i/>
          <w:iCs/>
          <w:szCs w:val="28"/>
        </w:rPr>
        <w:t xml:space="preserve"> H</w:t>
      </w:r>
      <w:r w:rsidRPr="00713EE5">
        <w:rPr>
          <w:i/>
          <w:iCs/>
          <w:szCs w:val="28"/>
        </w:rPr>
        <w:t>ội đồng nhân dân tỉnh; ý kiến thảo luận của các đại biểu Hội đồng nhân dân tại kỳ họp.</w:t>
      </w:r>
    </w:p>
    <w:p w14:paraId="3357A3DD" w14:textId="77777777" w:rsidR="00894690" w:rsidRPr="00894690" w:rsidRDefault="00894690" w:rsidP="008C5445">
      <w:pPr>
        <w:spacing w:before="120" w:after="120"/>
        <w:ind w:firstLine="567"/>
        <w:jc w:val="both"/>
        <w:rPr>
          <w:i/>
          <w:iCs/>
          <w:sz w:val="10"/>
          <w:szCs w:val="28"/>
        </w:rPr>
      </w:pPr>
    </w:p>
    <w:p w14:paraId="024C48B6" w14:textId="77777777" w:rsidR="002658DD" w:rsidRPr="00546ADB" w:rsidRDefault="002658DD" w:rsidP="00A56BE0">
      <w:pPr>
        <w:spacing w:before="120" w:after="120" w:line="360" w:lineRule="exact"/>
        <w:jc w:val="center"/>
        <w:rPr>
          <w:rFonts w:cs="Times New Roman"/>
          <w:b/>
          <w:color w:val="000000" w:themeColor="text1"/>
          <w:szCs w:val="28"/>
          <w:lang w:val="nl-NL"/>
        </w:rPr>
      </w:pPr>
      <w:r w:rsidRPr="00546ADB">
        <w:rPr>
          <w:rFonts w:cs="Times New Roman"/>
          <w:b/>
          <w:color w:val="000000" w:themeColor="text1"/>
          <w:szCs w:val="28"/>
          <w:lang w:val="nl-NL"/>
        </w:rPr>
        <w:t>QUYẾT NGHỊ:</w:t>
      </w:r>
    </w:p>
    <w:p w14:paraId="6AC0813D" w14:textId="77777777" w:rsidR="00A30C34" w:rsidRPr="006007AC" w:rsidRDefault="00A30C34" w:rsidP="006E12F6">
      <w:pPr>
        <w:spacing w:before="120" w:after="120"/>
        <w:ind w:firstLine="567"/>
        <w:jc w:val="both"/>
        <w:rPr>
          <w:b/>
          <w:bCs/>
          <w:sz w:val="10"/>
          <w:szCs w:val="10"/>
        </w:rPr>
      </w:pPr>
    </w:p>
    <w:p w14:paraId="3EBE5F89" w14:textId="1A7DE4D5" w:rsidR="006E12F6" w:rsidRDefault="00A266C4" w:rsidP="006E12F6">
      <w:pPr>
        <w:spacing w:before="120" w:after="120"/>
        <w:ind w:firstLine="567"/>
        <w:jc w:val="both"/>
        <w:rPr>
          <w:b/>
          <w:bCs/>
          <w:szCs w:val="28"/>
        </w:rPr>
      </w:pPr>
      <w:r w:rsidRPr="00713EE5">
        <w:rPr>
          <w:b/>
          <w:bCs/>
          <w:szCs w:val="28"/>
        </w:rPr>
        <w:t>Điều 1. Sửa đổi</w:t>
      </w:r>
      <w:r w:rsidR="00CB3644">
        <w:rPr>
          <w:b/>
          <w:bCs/>
          <w:szCs w:val="28"/>
        </w:rPr>
        <w:t xml:space="preserve"> </w:t>
      </w:r>
      <w:r w:rsidR="00CB3644" w:rsidRPr="00CB3644">
        <w:rPr>
          <w:b/>
          <w:bCs/>
          <w:szCs w:val="28"/>
        </w:rPr>
        <w:t>đ</w:t>
      </w:r>
      <w:r w:rsidR="00CB3644">
        <w:rPr>
          <w:b/>
          <w:bCs/>
          <w:szCs w:val="28"/>
        </w:rPr>
        <w:t>i</w:t>
      </w:r>
      <w:r w:rsidR="00CB3644" w:rsidRPr="00CB3644">
        <w:rPr>
          <w:b/>
          <w:bCs/>
          <w:szCs w:val="28"/>
        </w:rPr>
        <w:t>ểm</w:t>
      </w:r>
      <w:r w:rsidR="00CB3644">
        <w:rPr>
          <w:b/>
          <w:bCs/>
          <w:szCs w:val="28"/>
        </w:rPr>
        <w:t xml:space="preserve"> c kho</w:t>
      </w:r>
      <w:r w:rsidR="00CB3644" w:rsidRPr="00CB3644">
        <w:rPr>
          <w:b/>
          <w:bCs/>
          <w:szCs w:val="28"/>
        </w:rPr>
        <w:t>ản</w:t>
      </w:r>
      <w:r w:rsidR="00CB3644">
        <w:rPr>
          <w:b/>
          <w:bCs/>
          <w:szCs w:val="28"/>
        </w:rPr>
        <w:t xml:space="preserve"> 3 </w:t>
      </w:r>
      <w:r w:rsidRPr="00713EE5">
        <w:rPr>
          <w:b/>
          <w:bCs/>
          <w:szCs w:val="28"/>
        </w:rPr>
        <w:t xml:space="preserve">Điều 1 </w:t>
      </w:r>
      <w:r w:rsidR="00BD1B16">
        <w:rPr>
          <w:b/>
          <w:bCs/>
          <w:szCs w:val="28"/>
        </w:rPr>
        <w:t>c</w:t>
      </w:r>
      <w:r w:rsidR="00BD1B16" w:rsidRPr="00BD1B16">
        <w:rPr>
          <w:b/>
          <w:bCs/>
          <w:szCs w:val="28"/>
        </w:rPr>
        <w:t>ủa</w:t>
      </w:r>
      <w:r w:rsidR="00BD1B16">
        <w:rPr>
          <w:b/>
          <w:bCs/>
          <w:szCs w:val="28"/>
        </w:rPr>
        <w:t xml:space="preserve"> </w:t>
      </w:r>
      <w:r w:rsidRPr="00713EE5">
        <w:rPr>
          <w:b/>
          <w:bCs/>
          <w:szCs w:val="28"/>
        </w:rPr>
        <w:t xml:space="preserve">Nghị </w:t>
      </w:r>
      <w:r>
        <w:rPr>
          <w:b/>
          <w:bCs/>
          <w:szCs w:val="28"/>
        </w:rPr>
        <w:t>q</w:t>
      </w:r>
      <w:r w:rsidRPr="00713EE5">
        <w:rPr>
          <w:b/>
          <w:bCs/>
          <w:szCs w:val="28"/>
        </w:rPr>
        <w:t xml:space="preserve">uyết số 40/2016/NQ-HĐND ngày 18 tháng 7 năm 2016 của Hội đồng nhân dân tỉnh </w:t>
      </w:r>
      <w:r w:rsidR="00BD1B16">
        <w:rPr>
          <w:b/>
          <w:bCs/>
          <w:szCs w:val="28"/>
        </w:rPr>
        <w:t>v</w:t>
      </w:r>
      <w:r w:rsidR="00BD1B16" w:rsidRPr="00BD1B16">
        <w:rPr>
          <w:b/>
          <w:bCs/>
          <w:szCs w:val="28"/>
        </w:rPr>
        <w:t>ề</w:t>
      </w:r>
      <w:r w:rsidRPr="00713EE5">
        <w:rPr>
          <w:b/>
          <w:bCs/>
          <w:szCs w:val="28"/>
        </w:rPr>
        <w:t xml:space="preserve"> mức chi đảm bảo cho các hoạt động kiểm soát thủ tục hành chính trên địa bàn tỉnh Lào Cai</w:t>
      </w:r>
      <w:r w:rsidR="00CB3644">
        <w:rPr>
          <w:b/>
          <w:bCs/>
          <w:szCs w:val="28"/>
        </w:rPr>
        <w:t xml:space="preserve"> nh</w:t>
      </w:r>
      <w:r w:rsidR="00CB3644" w:rsidRPr="00CB3644">
        <w:rPr>
          <w:b/>
          <w:bCs/>
          <w:szCs w:val="28"/>
        </w:rPr>
        <w:t>ư</w:t>
      </w:r>
      <w:r w:rsidR="00CB3644">
        <w:rPr>
          <w:b/>
          <w:bCs/>
          <w:szCs w:val="28"/>
        </w:rPr>
        <w:t xml:space="preserve"> sau</w:t>
      </w:r>
    </w:p>
    <w:p w14:paraId="4E2D9B25" w14:textId="683FCEE0" w:rsidR="00A266C4" w:rsidRDefault="00A266C4" w:rsidP="00A266C4">
      <w:pPr>
        <w:spacing w:before="120" w:after="120"/>
        <w:ind w:firstLine="567"/>
        <w:jc w:val="both"/>
        <w:rPr>
          <w:szCs w:val="28"/>
        </w:rPr>
      </w:pPr>
      <w:r w:rsidRPr="00713EE5">
        <w:rPr>
          <w:szCs w:val="28"/>
        </w:rPr>
        <w:t xml:space="preserve">“c) Chi hỗ trợ </w:t>
      </w:r>
      <w:r w:rsidR="006E12F6">
        <w:rPr>
          <w:szCs w:val="28"/>
        </w:rPr>
        <w:t>c</w:t>
      </w:r>
      <w:r w:rsidRPr="00713EE5">
        <w:rPr>
          <w:szCs w:val="28"/>
        </w:rPr>
        <w:t>ông chức làm nhiệm vụ là đầu mối kiểm soát thủ tục hành chính: 20.000 đồng/người/ngày</w:t>
      </w:r>
      <w:r w:rsidR="006E12F6">
        <w:rPr>
          <w:szCs w:val="28"/>
        </w:rPr>
        <w:t>;”</w:t>
      </w:r>
    </w:p>
    <w:p w14:paraId="0AE0F99B" w14:textId="7C325C46" w:rsidR="003E7076" w:rsidRPr="00546ADB" w:rsidRDefault="003E7076" w:rsidP="00A56BE0">
      <w:pPr>
        <w:pStyle w:val="ListParagraph"/>
        <w:tabs>
          <w:tab w:val="left" w:pos="993"/>
        </w:tabs>
        <w:spacing w:before="120" w:after="120" w:line="360" w:lineRule="exact"/>
        <w:ind w:left="0" w:firstLine="567"/>
        <w:jc w:val="both"/>
        <w:rPr>
          <w:rFonts w:cs="Times New Roman"/>
          <w:bCs/>
          <w:color w:val="000000" w:themeColor="text1"/>
          <w:szCs w:val="28"/>
          <w:lang w:val="de-DE"/>
        </w:rPr>
      </w:pPr>
      <w:r w:rsidRPr="00546ADB">
        <w:rPr>
          <w:rFonts w:cs="Times New Roman"/>
          <w:b/>
          <w:bCs/>
          <w:color w:val="000000" w:themeColor="text1"/>
          <w:szCs w:val="28"/>
          <w:lang w:val="vi-VN"/>
        </w:rPr>
        <w:t xml:space="preserve">Điều </w:t>
      </w:r>
      <w:r w:rsidR="00120D9C">
        <w:rPr>
          <w:rFonts w:cs="Times New Roman"/>
          <w:b/>
          <w:bCs/>
          <w:color w:val="000000" w:themeColor="text1"/>
          <w:szCs w:val="28"/>
        </w:rPr>
        <w:t>2</w:t>
      </w:r>
      <w:r w:rsidRPr="00546ADB">
        <w:rPr>
          <w:rFonts w:cs="Times New Roman"/>
          <w:bCs/>
          <w:color w:val="000000" w:themeColor="text1"/>
          <w:szCs w:val="28"/>
          <w:lang w:val="vi-VN"/>
        </w:rPr>
        <w:t xml:space="preserve">. </w:t>
      </w:r>
      <w:r w:rsidRPr="00546ADB">
        <w:rPr>
          <w:rFonts w:cs="Times New Roman"/>
          <w:b/>
          <w:bCs/>
          <w:color w:val="000000" w:themeColor="text1"/>
          <w:szCs w:val="28"/>
          <w:lang w:val="vi-VN"/>
        </w:rPr>
        <w:t xml:space="preserve">Trách </w:t>
      </w:r>
      <w:r w:rsidRPr="00546ADB">
        <w:rPr>
          <w:rFonts w:cs="Times New Roman"/>
          <w:b/>
          <w:color w:val="000000" w:themeColor="text1"/>
          <w:szCs w:val="28"/>
          <w:lang w:val="nl-NL"/>
        </w:rPr>
        <w:t>nhiệm</w:t>
      </w:r>
      <w:r w:rsidRPr="00546ADB">
        <w:rPr>
          <w:rFonts w:cs="Times New Roman"/>
          <w:b/>
          <w:bCs/>
          <w:color w:val="000000" w:themeColor="text1"/>
          <w:szCs w:val="28"/>
          <w:lang w:val="vi-VN"/>
        </w:rPr>
        <w:t xml:space="preserve"> và hiệu lực thi hành</w:t>
      </w:r>
    </w:p>
    <w:p w14:paraId="73D46A1D" w14:textId="439A08B3" w:rsidR="003E7076" w:rsidRPr="00546ADB" w:rsidRDefault="003E7076" w:rsidP="00A56BE0">
      <w:pPr>
        <w:pStyle w:val="BodyTextIndent"/>
        <w:widowControl w:val="0"/>
        <w:spacing w:before="120" w:line="360" w:lineRule="exact"/>
        <w:ind w:left="0" w:firstLine="567"/>
        <w:jc w:val="both"/>
        <w:rPr>
          <w:rFonts w:cs="Times New Roman"/>
          <w:bCs/>
          <w:color w:val="000000" w:themeColor="text1"/>
          <w:szCs w:val="28"/>
          <w:lang w:val="vi-VN"/>
        </w:rPr>
      </w:pPr>
      <w:r w:rsidRPr="00546ADB">
        <w:rPr>
          <w:rFonts w:cs="Times New Roman"/>
          <w:bCs/>
          <w:color w:val="000000" w:themeColor="text1"/>
          <w:szCs w:val="28"/>
          <w:lang w:val="vi-VN"/>
        </w:rPr>
        <w:t xml:space="preserve">1. Ủy ban nhân dân tỉnh </w:t>
      </w:r>
      <w:r w:rsidR="00CB3644">
        <w:rPr>
          <w:rFonts w:cs="Times New Roman"/>
          <w:bCs/>
          <w:color w:val="000000" w:themeColor="text1"/>
          <w:szCs w:val="28"/>
        </w:rPr>
        <w:t>c</w:t>
      </w:r>
      <w:r w:rsidR="00CB3644" w:rsidRPr="00CB3644">
        <w:rPr>
          <w:rFonts w:cs="Times New Roman"/>
          <w:bCs/>
          <w:color w:val="000000" w:themeColor="text1"/>
          <w:szCs w:val="28"/>
        </w:rPr>
        <w:t>ó</w:t>
      </w:r>
      <w:r w:rsidR="00944F83" w:rsidRPr="00546ADB">
        <w:rPr>
          <w:rFonts w:cs="Times New Roman"/>
          <w:bCs/>
          <w:color w:val="000000" w:themeColor="text1"/>
          <w:szCs w:val="28"/>
        </w:rPr>
        <w:t xml:space="preserve"> trách nhiệm </w:t>
      </w:r>
      <w:r w:rsidR="00CB3644">
        <w:rPr>
          <w:rFonts w:cs="Times New Roman"/>
          <w:bCs/>
          <w:color w:val="000000" w:themeColor="text1"/>
          <w:szCs w:val="28"/>
        </w:rPr>
        <w:t>t</w:t>
      </w:r>
      <w:r w:rsidR="00CB3644" w:rsidRPr="00CB3644">
        <w:rPr>
          <w:rFonts w:cs="Times New Roman"/>
          <w:bCs/>
          <w:color w:val="000000" w:themeColor="text1"/>
          <w:szCs w:val="28"/>
        </w:rPr>
        <w:t>ổ</w:t>
      </w:r>
      <w:r w:rsidR="00CB3644">
        <w:rPr>
          <w:rFonts w:cs="Times New Roman"/>
          <w:bCs/>
          <w:color w:val="000000" w:themeColor="text1"/>
          <w:szCs w:val="28"/>
        </w:rPr>
        <w:t xml:space="preserve"> ch</w:t>
      </w:r>
      <w:r w:rsidR="00CB3644" w:rsidRPr="00CB3644">
        <w:rPr>
          <w:rFonts w:cs="Times New Roman"/>
          <w:bCs/>
          <w:color w:val="000000" w:themeColor="text1"/>
          <w:szCs w:val="28"/>
        </w:rPr>
        <w:t>ức</w:t>
      </w:r>
      <w:r w:rsidR="00CB3644">
        <w:rPr>
          <w:rFonts w:cs="Times New Roman"/>
          <w:bCs/>
          <w:color w:val="000000" w:themeColor="text1"/>
          <w:szCs w:val="28"/>
        </w:rPr>
        <w:t xml:space="preserve"> </w:t>
      </w:r>
      <w:r w:rsidR="00792DE9" w:rsidRPr="00546ADB">
        <w:rPr>
          <w:rFonts w:cs="Times New Roman"/>
          <w:bCs/>
          <w:color w:val="000000" w:themeColor="text1"/>
          <w:szCs w:val="28"/>
        </w:rPr>
        <w:t>thực hiện</w:t>
      </w:r>
      <w:r w:rsidRPr="00546ADB">
        <w:rPr>
          <w:rFonts w:cs="Times New Roman"/>
          <w:bCs/>
          <w:color w:val="000000" w:themeColor="text1"/>
          <w:szCs w:val="28"/>
          <w:lang w:val="vi-VN"/>
        </w:rPr>
        <w:t xml:space="preserve"> Nghị quyết.</w:t>
      </w:r>
    </w:p>
    <w:p w14:paraId="36F7E209" w14:textId="198D7E41" w:rsidR="003E7076" w:rsidRPr="00546ADB" w:rsidRDefault="003E7076" w:rsidP="00A56BE0">
      <w:pPr>
        <w:pStyle w:val="BodyTextIndent"/>
        <w:widowControl w:val="0"/>
        <w:spacing w:before="120" w:line="360" w:lineRule="exact"/>
        <w:ind w:left="0" w:firstLine="567"/>
        <w:jc w:val="both"/>
        <w:rPr>
          <w:rFonts w:cs="Times New Roman"/>
          <w:bCs/>
          <w:color w:val="000000" w:themeColor="text1"/>
          <w:spacing w:val="-4"/>
          <w:szCs w:val="28"/>
          <w:lang w:val="vi-VN"/>
        </w:rPr>
      </w:pPr>
      <w:r w:rsidRPr="00546ADB">
        <w:rPr>
          <w:rFonts w:cs="Times New Roman"/>
          <w:bCs/>
          <w:color w:val="000000" w:themeColor="text1"/>
          <w:spacing w:val="-4"/>
          <w:szCs w:val="28"/>
          <w:lang w:val="vi-VN"/>
        </w:rPr>
        <w:t>2. Thường trực Hội đồng nhân dân</w:t>
      </w:r>
      <w:r w:rsidR="00B92BF9" w:rsidRPr="00546ADB">
        <w:rPr>
          <w:rFonts w:cs="Times New Roman"/>
          <w:bCs/>
          <w:color w:val="000000" w:themeColor="text1"/>
          <w:spacing w:val="-4"/>
          <w:szCs w:val="28"/>
        </w:rPr>
        <w:t xml:space="preserve">, </w:t>
      </w:r>
      <w:r w:rsidRPr="00546ADB">
        <w:rPr>
          <w:rFonts w:cs="Times New Roman"/>
          <w:bCs/>
          <w:color w:val="000000" w:themeColor="text1"/>
          <w:spacing w:val="-4"/>
          <w:szCs w:val="28"/>
          <w:lang w:val="vi-VN"/>
        </w:rPr>
        <w:t xml:space="preserve">các </w:t>
      </w:r>
      <w:r w:rsidR="00CB3644">
        <w:rPr>
          <w:rFonts w:cs="Times New Roman"/>
          <w:bCs/>
          <w:color w:val="000000" w:themeColor="text1"/>
          <w:spacing w:val="-4"/>
          <w:szCs w:val="28"/>
        </w:rPr>
        <w:t>B</w:t>
      </w:r>
      <w:r w:rsidRPr="00546ADB">
        <w:rPr>
          <w:rFonts w:cs="Times New Roman"/>
          <w:bCs/>
          <w:color w:val="000000" w:themeColor="text1"/>
          <w:spacing w:val="-4"/>
          <w:szCs w:val="28"/>
          <w:lang w:val="vi-VN"/>
        </w:rPr>
        <w:t>an Hội đồng nhân dân</w:t>
      </w:r>
      <w:r w:rsidR="00894690">
        <w:rPr>
          <w:rFonts w:cs="Times New Roman"/>
          <w:bCs/>
          <w:color w:val="000000" w:themeColor="text1"/>
          <w:spacing w:val="-4"/>
          <w:szCs w:val="28"/>
        </w:rPr>
        <w:t>, các T</w:t>
      </w:r>
      <w:r w:rsidR="00B92BF9" w:rsidRPr="00546ADB">
        <w:rPr>
          <w:rFonts w:cs="Times New Roman"/>
          <w:bCs/>
          <w:color w:val="000000" w:themeColor="text1"/>
          <w:spacing w:val="-4"/>
          <w:szCs w:val="28"/>
        </w:rPr>
        <w:t xml:space="preserve">ổ đại biểu và </w:t>
      </w:r>
      <w:r w:rsidRPr="00546ADB">
        <w:rPr>
          <w:rFonts w:cs="Times New Roman"/>
          <w:bCs/>
          <w:color w:val="000000" w:themeColor="text1"/>
          <w:spacing w:val="-4"/>
          <w:szCs w:val="28"/>
          <w:lang w:val="vi-VN"/>
        </w:rPr>
        <w:t xml:space="preserve">đại biểu Hội đồng nhân dân tỉnh </w:t>
      </w:r>
      <w:r w:rsidR="00944F83" w:rsidRPr="00546ADB">
        <w:rPr>
          <w:rFonts w:cs="Times New Roman"/>
          <w:bCs/>
          <w:color w:val="000000" w:themeColor="text1"/>
          <w:spacing w:val="-4"/>
          <w:szCs w:val="28"/>
        </w:rPr>
        <w:t xml:space="preserve">có </w:t>
      </w:r>
      <w:r w:rsidRPr="00546ADB">
        <w:rPr>
          <w:rFonts w:cs="Times New Roman"/>
          <w:bCs/>
          <w:color w:val="000000" w:themeColor="text1"/>
          <w:spacing w:val="-4"/>
          <w:szCs w:val="28"/>
          <w:lang w:val="vi-VN"/>
        </w:rPr>
        <w:t>trách nhiệm giám sát việc thực hiện Nghị quyết.</w:t>
      </w:r>
    </w:p>
    <w:p w14:paraId="5EA73DD2" w14:textId="13E6D7D9" w:rsidR="003E7076" w:rsidRPr="00546ADB" w:rsidRDefault="00961D63" w:rsidP="00A56BE0">
      <w:pPr>
        <w:spacing w:before="120" w:after="120" w:line="360" w:lineRule="exact"/>
        <w:ind w:firstLine="567"/>
        <w:jc w:val="both"/>
        <w:rPr>
          <w:rFonts w:cs="Times New Roman"/>
          <w:color w:val="000000" w:themeColor="text1"/>
          <w:spacing w:val="-6"/>
          <w:szCs w:val="28"/>
          <w:lang w:val="vi-VN"/>
        </w:rPr>
      </w:pPr>
      <w:r>
        <w:rPr>
          <w:rFonts w:cs="Times New Roman"/>
          <w:color w:val="000000" w:themeColor="text1"/>
          <w:spacing w:val="-6"/>
          <w:szCs w:val="28"/>
        </w:rPr>
        <w:t>3</w:t>
      </w:r>
      <w:r w:rsidR="00CB3644">
        <w:rPr>
          <w:rFonts w:cs="Times New Roman"/>
          <w:color w:val="000000" w:themeColor="text1"/>
          <w:spacing w:val="-6"/>
          <w:szCs w:val="28"/>
        </w:rPr>
        <w:t xml:space="preserve">. </w:t>
      </w:r>
      <w:r w:rsidR="003E7076" w:rsidRPr="00546ADB">
        <w:rPr>
          <w:rFonts w:cs="Times New Roman"/>
          <w:color w:val="000000" w:themeColor="text1"/>
          <w:spacing w:val="-6"/>
          <w:szCs w:val="28"/>
          <w:lang w:val="vi-VN"/>
        </w:rPr>
        <w:t>Nghị quyết này được Hội đồng nhân dân tỉnh Lào Cai Khoá XV</w:t>
      </w:r>
      <w:r w:rsidR="003E7076" w:rsidRPr="00546ADB">
        <w:rPr>
          <w:rFonts w:cs="Times New Roman"/>
          <w:color w:val="000000" w:themeColor="text1"/>
          <w:spacing w:val="-6"/>
          <w:szCs w:val="28"/>
        </w:rPr>
        <w:t>I</w:t>
      </w:r>
      <w:r w:rsidR="003E7076" w:rsidRPr="00546ADB">
        <w:rPr>
          <w:rFonts w:cs="Times New Roman"/>
          <w:color w:val="000000" w:themeColor="text1"/>
          <w:spacing w:val="-6"/>
          <w:szCs w:val="28"/>
          <w:lang w:val="vi-VN"/>
        </w:rPr>
        <w:t xml:space="preserve"> Kỳ họp thứ</w:t>
      </w:r>
      <w:r w:rsidR="00944F83" w:rsidRPr="00546ADB">
        <w:rPr>
          <w:rFonts w:cs="Times New Roman"/>
          <w:color w:val="000000" w:themeColor="text1"/>
          <w:spacing w:val="-6"/>
          <w:szCs w:val="28"/>
        </w:rPr>
        <w:t xml:space="preserve"> </w:t>
      </w:r>
      <w:r>
        <w:rPr>
          <w:rFonts w:cs="Times New Roman"/>
          <w:color w:val="000000" w:themeColor="text1"/>
          <w:spacing w:val="-6"/>
          <w:szCs w:val="28"/>
        </w:rPr>
        <w:t>24</w:t>
      </w:r>
      <w:r w:rsidR="00944F83" w:rsidRPr="00546ADB">
        <w:rPr>
          <w:rFonts w:cs="Times New Roman"/>
          <w:color w:val="000000" w:themeColor="text1"/>
          <w:spacing w:val="-6"/>
          <w:szCs w:val="28"/>
        </w:rPr>
        <w:t xml:space="preserve"> </w:t>
      </w:r>
      <w:r w:rsidR="003E7076" w:rsidRPr="00546ADB">
        <w:rPr>
          <w:rFonts w:cs="Times New Roman"/>
          <w:color w:val="000000" w:themeColor="text1"/>
          <w:spacing w:val="-6"/>
          <w:szCs w:val="28"/>
          <w:lang w:val="vi-VN"/>
        </w:rPr>
        <w:t>thông qua ngày</w:t>
      </w:r>
      <w:r w:rsidR="00944F83" w:rsidRPr="00546ADB">
        <w:rPr>
          <w:rFonts w:cs="Times New Roman"/>
          <w:color w:val="000000" w:themeColor="text1"/>
          <w:spacing w:val="-6"/>
          <w:szCs w:val="28"/>
        </w:rPr>
        <w:t xml:space="preserve"> 0</w:t>
      </w:r>
      <w:r>
        <w:rPr>
          <w:rFonts w:cs="Times New Roman"/>
          <w:color w:val="000000" w:themeColor="text1"/>
          <w:spacing w:val="-6"/>
          <w:szCs w:val="28"/>
        </w:rPr>
        <w:t>6</w:t>
      </w:r>
      <w:r w:rsidR="00944F83" w:rsidRPr="00546ADB">
        <w:rPr>
          <w:rFonts w:cs="Times New Roman"/>
          <w:color w:val="000000" w:themeColor="text1"/>
          <w:spacing w:val="-6"/>
          <w:szCs w:val="28"/>
        </w:rPr>
        <w:t xml:space="preserve"> </w:t>
      </w:r>
      <w:r w:rsidR="003E7076" w:rsidRPr="00546ADB">
        <w:rPr>
          <w:rFonts w:cs="Times New Roman"/>
          <w:color w:val="000000" w:themeColor="text1"/>
          <w:spacing w:val="-6"/>
          <w:szCs w:val="28"/>
          <w:lang w:val="vi-VN"/>
        </w:rPr>
        <w:t>tháng</w:t>
      </w:r>
      <w:r w:rsidR="00944F83" w:rsidRPr="00546ADB">
        <w:rPr>
          <w:rFonts w:cs="Times New Roman"/>
          <w:color w:val="000000" w:themeColor="text1"/>
          <w:spacing w:val="-6"/>
          <w:szCs w:val="28"/>
        </w:rPr>
        <w:t xml:space="preserve"> 12</w:t>
      </w:r>
      <w:r w:rsidR="003E7076" w:rsidRPr="00546ADB">
        <w:rPr>
          <w:rFonts w:cs="Times New Roman"/>
          <w:color w:val="000000" w:themeColor="text1"/>
          <w:spacing w:val="-6"/>
          <w:szCs w:val="28"/>
          <w:lang w:val="vi-VN"/>
        </w:rPr>
        <w:t xml:space="preserve"> năm 202</w:t>
      </w:r>
      <w:r>
        <w:rPr>
          <w:rFonts w:cs="Times New Roman"/>
          <w:color w:val="000000" w:themeColor="text1"/>
          <w:spacing w:val="-6"/>
          <w:szCs w:val="28"/>
        </w:rPr>
        <w:t>4</w:t>
      </w:r>
      <w:r w:rsidR="003E7076" w:rsidRPr="00546ADB">
        <w:rPr>
          <w:rFonts w:cs="Times New Roman"/>
          <w:color w:val="000000" w:themeColor="text1"/>
          <w:spacing w:val="-6"/>
          <w:szCs w:val="28"/>
          <w:lang w:val="vi-VN"/>
        </w:rPr>
        <w:t xml:space="preserve"> và có hiệu lực từ ngày</w:t>
      </w:r>
      <w:r w:rsidR="00944F83" w:rsidRPr="00546ADB">
        <w:rPr>
          <w:rFonts w:cs="Times New Roman"/>
          <w:color w:val="000000" w:themeColor="text1"/>
          <w:spacing w:val="-6"/>
          <w:szCs w:val="28"/>
        </w:rPr>
        <w:t xml:space="preserve"> 01 tháng 01 năm </w:t>
      </w:r>
      <w:r w:rsidR="003E7076" w:rsidRPr="00546ADB">
        <w:rPr>
          <w:rFonts w:cs="Times New Roman"/>
          <w:color w:val="000000" w:themeColor="text1"/>
          <w:spacing w:val="-6"/>
          <w:szCs w:val="28"/>
          <w:lang w:val="vi-VN"/>
        </w:rPr>
        <w:t>202</w:t>
      </w:r>
      <w:r>
        <w:rPr>
          <w:rFonts w:cs="Times New Roman"/>
          <w:color w:val="000000" w:themeColor="text1"/>
          <w:spacing w:val="-6"/>
          <w:szCs w:val="28"/>
        </w:rPr>
        <w:t>5</w:t>
      </w:r>
      <w:r w:rsidR="003E7076" w:rsidRPr="00546ADB">
        <w:rPr>
          <w:rFonts w:cs="Times New Roman"/>
          <w:color w:val="000000" w:themeColor="text1"/>
          <w:spacing w:val="-6"/>
          <w:szCs w:val="28"/>
        </w:rPr>
        <w:t>.</w:t>
      </w:r>
      <w:r w:rsidR="003E7076" w:rsidRPr="00546ADB">
        <w:rPr>
          <w:rFonts w:cs="Times New Roman"/>
          <w:color w:val="000000" w:themeColor="text1"/>
          <w:spacing w:val="-6"/>
          <w:szCs w:val="28"/>
          <w:lang w:val="vi-VN"/>
        </w:rPr>
        <w:t>/.</w:t>
      </w:r>
    </w:p>
    <w:p w14:paraId="50FB973A" w14:textId="77777777" w:rsidR="003E7076" w:rsidRPr="00546ADB" w:rsidRDefault="003E7076" w:rsidP="003E7076">
      <w:pPr>
        <w:spacing w:before="120"/>
        <w:ind w:firstLine="567"/>
        <w:jc w:val="both"/>
        <w:rPr>
          <w:rFonts w:cs="Times New Roman"/>
          <w:color w:val="000000" w:themeColor="text1"/>
          <w:szCs w:val="28"/>
          <w:lang w:val="vi-VN"/>
        </w:rPr>
      </w:pPr>
    </w:p>
    <w:tbl>
      <w:tblPr>
        <w:tblW w:w="9639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79"/>
        <w:gridCol w:w="3260"/>
      </w:tblGrid>
      <w:tr w:rsidR="000D5F8D" w:rsidRPr="00546ADB" w14:paraId="203E249B" w14:textId="77777777" w:rsidTr="00D56BC0">
        <w:trPr>
          <w:trHeight w:val="2227"/>
          <w:jc w:val="center"/>
        </w:trPr>
        <w:tc>
          <w:tcPr>
            <w:tcW w:w="63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56229" w14:textId="2CA917CC" w:rsidR="003E7076" w:rsidRDefault="003E7076" w:rsidP="00EE6E87">
            <w:pPr>
              <w:rPr>
                <w:rFonts w:cs="Times New Roman"/>
                <w:color w:val="000000" w:themeColor="text1"/>
                <w:sz w:val="22"/>
                <w:lang w:val="pt-BR"/>
              </w:rPr>
            </w:pPr>
            <w:r w:rsidRPr="00546ADB"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pt-BR"/>
              </w:rPr>
              <w:t>Nơi nhận:</w:t>
            </w:r>
            <w:r w:rsidRPr="00546ADB"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pt-BR"/>
              </w:rPr>
              <w:br/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 xml:space="preserve">- </w:t>
            </w:r>
            <w:r w:rsidR="00616727" w:rsidRPr="00616727">
              <w:rPr>
                <w:rFonts w:cs="Times New Roman"/>
                <w:color w:val="000000" w:themeColor="text1"/>
                <w:sz w:val="22"/>
                <w:lang w:val="pt-BR"/>
              </w:rPr>
              <w:t>Ủy</w:t>
            </w:r>
            <w:r w:rsidR="00616727">
              <w:rPr>
                <w:rFonts w:cs="Times New Roman"/>
                <w:color w:val="000000" w:themeColor="text1"/>
                <w:sz w:val="22"/>
                <w:lang w:val="pt-BR"/>
              </w:rPr>
              <w:t xml:space="preserve"> ban Th</w:t>
            </w:r>
            <w:r w:rsidR="00616727" w:rsidRPr="00616727">
              <w:rPr>
                <w:rFonts w:cs="Times New Roman"/>
                <w:color w:val="000000" w:themeColor="text1"/>
                <w:sz w:val="22"/>
                <w:lang w:val="pt-BR"/>
              </w:rPr>
              <w:t>ường</w:t>
            </w:r>
            <w:r w:rsidR="00616727">
              <w:rPr>
                <w:rFonts w:cs="Times New Roman"/>
                <w:color w:val="000000" w:themeColor="text1"/>
                <w:sz w:val="22"/>
                <w:lang w:val="pt-BR"/>
              </w:rPr>
              <w:t xml:space="preserve"> v</w:t>
            </w:r>
            <w:r w:rsidR="00616727" w:rsidRPr="00616727">
              <w:rPr>
                <w:rFonts w:cs="Times New Roman"/>
                <w:color w:val="000000" w:themeColor="text1"/>
                <w:sz w:val="22"/>
                <w:lang w:val="pt-BR"/>
              </w:rPr>
              <w:t>ụ</w:t>
            </w:r>
            <w:r w:rsidR="00616727">
              <w:rPr>
                <w:rFonts w:cs="Times New Roman"/>
                <w:color w:val="000000" w:themeColor="text1"/>
                <w:sz w:val="22"/>
                <w:lang w:val="pt-BR"/>
              </w:rPr>
              <w:t xml:space="preserve"> </w:t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>Quốc hội, Chính phủ;</w:t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br/>
              <w:t>- Cục Kiểm tra VBQPPL</w:t>
            </w:r>
            <w:r w:rsidR="00D56BC0">
              <w:rPr>
                <w:rFonts w:cs="Times New Roman"/>
                <w:color w:val="000000" w:themeColor="text1"/>
                <w:sz w:val="22"/>
                <w:lang w:val="pt-BR"/>
              </w:rPr>
              <w:t xml:space="preserve"> </w:t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>- Bộ Tư pháp;</w:t>
            </w:r>
          </w:p>
          <w:p w14:paraId="335CF737" w14:textId="63CDA12F" w:rsidR="003D45BB" w:rsidRPr="00546ADB" w:rsidRDefault="003D45BB" w:rsidP="00EE6E87">
            <w:pPr>
              <w:rPr>
                <w:rFonts w:cs="Times New Roman"/>
                <w:color w:val="000000" w:themeColor="text1"/>
                <w:sz w:val="22"/>
                <w:lang w:val="pt-BR"/>
              </w:rPr>
            </w:pPr>
            <w:r>
              <w:rPr>
                <w:rFonts w:cs="Times New Roman"/>
                <w:color w:val="000000" w:themeColor="text1"/>
                <w:sz w:val="22"/>
                <w:lang w:val="pt-BR"/>
              </w:rPr>
              <w:t>- V</w:t>
            </w:r>
            <w:r w:rsidRPr="003D45BB">
              <w:rPr>
                <w:rFonts w:cs="Times New Roman"/>
                <w:color w:val="000000" w:themeColor="text1"/>
                <w:sz w:val="22"/>
                <w:lang w:val="pt-BR"/>
              </w:rPr>
              <w:t>ụ</w:t>
            </w:r>
            <w:r>
              <w:rPr>
                <w:rFonts w:cs="Times New Roman"/>
                <w:color w:val="000000" w:themeColor="text1"/>
                <w:sz w:val="22"/>
                <w:lang w:val="pt-BR"/>
              </w:rPr>
              <w:t xml:space="preserve"> Ph</w:t>
            </w:r>
            <w:r w:rsidRPr="003D45BB">
              <w:rPr>
                <w:rFonts w:cs="Times New Roman"/>
                <w:color w:val="000000" w:themeColor="text1"/>
                <w:sz w:val="22"/>
                <w:lang w:val="pt-BR"/>
              </w:rPr>
              <w:t>áp</w:t>
            </w:r>
            <w:r>
              <w:rPr>
                <w:rFonts w:cs="Times New Roman"/>
                <w:color w:val="000000" w:themeColor="text1"/>
                <w:sz w:val="22"/>
                <w:lang w:val="pt-BR"/>
              </w:rPr>
              <w:t xml:space="preserve"> ch</w:t>
            </w:r>
            <w:r w:rsidRPr="003D45BB">
              <w:rPr>
                <w:rFonts w:cs="Times New Roman"/>
                <w:color w:val="000000" w:themeColor="text1"/>
                <w:sz w:val="22"/>
                <w:lang w:val="pt-BR"/>
              </w:rPr>
              <w:t>ế</w:t>
            </w:r>
            <w:r>
              <w:rPr>
                <w:rFonts w:cs="Times New Roman"/>
                <w:color w:val="000000" w:themeColor="text1"/>
                <w:sz w:val="22"/>
                <w:lang w:val="pt-BR"/>
              </w:rPr>
              <w:t xml:space="preserve"> - B</w:t>
            </w:r>
            <w:r w:rsidRPr="003D45BB">
              <w:rPr>
                <w:rFonts w:cs="Times New Roman"/>
                <w:color w:val="000000" w:themeColor="text1"/>
                <w:sz w:val="22"/>
                <w:lang w:val="pt-BR"/>
              </w:rPr>
              <w:t>ộ</w:t>
            </w:r>
            <w:r>
              <w:rPr>
                <w:rFonts w:cs="Times New Roman"/>
                <w:color w:val="000000" w:themeColor="text1"/>
                <w:sz w:val="22"/>
                <w:lang w:val="pt-BR"/>
              </w:rPr>
              <w:t xml:space="preserve"> N</w:t>
            </w:r>
            <w:r w:rsidRPr="003D45BB">
              <w:rPr>
                <w:rFonts w:cs="Times New Roman"/>
                <w:color w:val="000000" w:themeColor="text1"/>
                <w:sz w:val="22"/>
                <w:lang w:val="pt-BR"/>
              </w:rPr>
              <w:t>ội</w:t>
            </w:r>
            <w:r>
              <w:rPr>
                <w:rFonts w:cs="Times New Roman"/>
                <w:color w:val="000000" w:themeColor="text1"/>
                <w:sz w:val="22"/>
                <w:lang w:val="pt-BR"/>
              </w:rPr>
              <w:t xml:space="preserve"> v</w:t>
            </w:r>
            <w:r w:rsidRPr="003D45BB">
              <w:rPr>
                <w:rFonts w:cs="Times New Roman"/>
                <w:color w:val="000000" w:themeColor="text1"/>
                <w:sz w:val="22"/>
                <w:lang w:val="pt-BR"/>
              </w:rPr>
              <w:t>ụ</w:t>
            </w:r>
            <w:r>
              <w:rPr>
                <w:rFonts w:cs="Times New Roman"/>
                <w:color w:val="000000" w:themeColor="text1"/>
                <w:sz w:val="22"/>
                <w:lang w:val="pt-BR"/>
              </w:rPr>
              <w:t>;</w:t>
            </w:r>
          </w:p>
          <w:p w14:paraId="20F3B3C9" w14:textId="77777777" w:rsidR="003E7076" w:rsidRPr="00546ADB" w:rsidRDefault="003E7076" w:rsidP="00EE6E87">
            <w:pPr>
              <w:jc w:val="both"/>
              <w:rPr>
                <w:rFonts w:cs="Times New Roman"/>
                <w:bCs/>
                <w:color w:val="000000" w:themeColor="text1"/>
                <w:sz w:val="22"/>
                <w:lang w:val="de-DE"/>
              </w:rPr>
            </w:pPr>
            <w:r w:rsidRPr="00546ADB">
              <w:rPr>
                <w:rFonts w:cs="Times New Roman"/>
                <w:bCs/>
                <w:color w:val="000000" w:themeColor="text1"/>
                <w:sz w:val="22"/>
                <w:lang w:val="de-DE"/>
              </w:rPr>
              <w:t>- Kiểm toán Nhà nước Khu vực VII;</w:t>
            </w:r>
          </w:p>
          <w:p w14:paraId="4044E748" w14:textId="52C3D452" w:rsidR="003E7076" w:rsidRDefault="003E7076" w:rsidP="00EE6E87">
            <w:pPr>
              <w:rPr>
                <w:rFonts w:cs="Times New Roman"/>
                <w:color w:val="000000" w:themeColor="text1"/>
                <w:sz w:val="22"/>
                <w:lang w:val="pt-BR"/>
              </w:rPr>
            </w:pP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 xml:space="preserve">- TTTU, </w:t>
            </w:r>
            <w:r w:rsidR="00FF50CA">
              <w:rPr>
                <w:rFonts w:cs="Times New Roman"/>
                <w:color w:val="000000" w:themeColor="text1"/>
                <w:sz w:val="22"/>
                <w:lang w:val="pt-BR"/>
              </w:rPr>
              <w:t>TT</w:t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>HĐND, UBND,</w:t>
            </w:r>
            <w:r w:rsidR="006D7651">
              <w:rPr>
                <w:rFonts w:cs="Times New Roman"/>
                <w:color w:val="000000" w:themeColor="text1"/>
                <w:sz w:val="22"/>
                <w:lang w:val="pt-BR"/>
              </w:rPr>
              <w:t xml:space="preserve"> </w:t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>Đoàn ĐBQH tỉnh;</w:t>
            </w:r>
          </w:p>
          <w:p w14:paraId="589C5C15" w14:textId="76DC6FD9" w:rsidR="003D45BB" w:rsidRPr="00546ADB" w:rsidRDefault="003D45BB" w:rsidP="00EE6E87">
            <w:pPr>
              <w:rPr>
                <w:rFonts w:cs="Times New Roman"/>
                <w:color w:val="000000" w:themeColor="text1"/>
                <w:sz w:val="22"/>
                <w:lang w:val="pt-BR"/>
              </w:rPr>
            </w:pPr>
            <w:r>
              <w:rPr>
                <w:rFonts w:cs="Times New Roman"/>
                <w:color w:val="000000" w:themeColor="text1"/>
                <w:sz w:val="22"/>
                <w:lang w:val="pt-BR"/>
              </w:rPr>
              <w:t>- Ban TT UBMTTQ</w:t>
            </w:r>
            <w:r w:rsidR="00FF50CA">
              <w:rPr>
                <w:rFonts w:cs="Times New Roman"/>
                <w:color w:val="000000" w:themeColor="text1"/>
                <w:sz w:val="22"/>
                <w:lang w:val="pt-BR"/>
              </w:rPr>
              <w:t xml:space="preserve"> Vi</w:t>
            </w:r>
            <w:r w:rsidR="00FF50CA" w:rsidRPr="00FF50CA">
              <w:rPr>
                <w:rFonts w:cs="Times New Roman"/>
                <w:color w:val="000000" w:themeColor="text1"/>
                <w:sz w:val="22"/>
                <w:lang w:val="pt-BR"/>
              </w:rPr>
              <w:t>ệt</w:t>
            </w:r>
            <w:r w:rsidR="00FF50CA">
              <w:rPr>
                <w:rFonts w:cs="Times New Roman"/>
                <w:color w:val="000000" w:themeColor="text1"/>
                <w:sz w:val="22"/>
                <w:lang w:val="pt-BR"/>
              </w:rPr>
              <w:t xml:space="preserve"> Nam </w:t>
            </w:r>
            <w:r>
              <w:rPr>
                <w:rFonts w:cs="Times New Roman"/>
                <w:color w:val="000000" w:themeColor="text1"/>
                <w:sz w:val="22"/>
                <w:lang w:val="pt-BR"/>
              </w:rPr>
              <w:t>t</w:t>
            </w:r>
            <w:r w:rsidRPr="003D45BB">
              <w:rPr>
                <w:rFonts w:cs="Times New Roman"/>
                <w:color w:val="000000" w:themeColor="text1"/>
                <w:sz w:val="22"/>
                <w:lang w:val="pt-BR"/>
              </w:rPr>
              <w:t>ỉnh</w:t>
            </w:r>
            <w:r>
              <w:rPr>
                <w:rFonts w:cs="Times New Roman"/>
                <w:color w:val="000000" w:themeColor="text1"/>
                <w:sz w:val="22"/>
                <w:lang w:val="pt-BR"/>
              </w:rPr>
              <w:t>;</w:t>
            </w:r>
          </w:p>
          <w:p w14:paraId="2E699704" w14:textId="33805908" w:rsidR="003E7076" w:rsidRPr="00546ADB" w:rsidRDefault="003E7076" w:rsidP="00EE6E87">
            <w:pPr>
              <w:rPr>
                <w:rFonts w:cs="Times New Roman"/>
                <w:color w:val="000000" w:themeColor="text1"/>
                <w:sz w:val="22"/>
                <w:lang w:val="pt-BR"/>
              </w:rPr>
            </w:pP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 xml:space="preserve">- </w:t>
            </w:r>
            <w:r w:rsidR="003D45BB" w:rsidRPr="003D45BB">
              <w:rPr>
                <w:rFonts w:cs="Times New Roman"/>
                <w:color w:val="000000" w:themeColor="text1"/>
                <w:sz w:val="22"/>
                <w:lang w:val="pt-BR"/>
              </w:rPr>
              <w:t>Đ</w:t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>ại biểu HĐND tỉnh</w:t>
            </w:r>
            <w:r w:rsidR="00FF50CA">
              <w:rPr>
                <w:rFonts w:cs="Times New Roman"/>
                <w:color w:val="000000" w:themeColor="text1"/>
                <w:sz w:val="22"/>
                <w:lang w:val="pt-BR"/>
              </w:rPr>
              <w:t xml:space="preserve"> kh</w:t>
            </w:r>
            <w:r w:rsidR="00FF50CA" w:rsidRPr="00FF50CA">
              <w:rPr>
                <w:rFonts w:cs="Times New Roman"/>
                <w:color w:val="000000" w:themeColor="text1"/>
                <w:sz w:val="22"/>
                <w:lang w:val="pt-BR"/>
              </w:rPr>
              <w:t>óa</w:t>
            </w:r>
            <w:r w:rsidR="00FF50CA">
              <w:rPr>
                <w:rFonts w:cs="Times New Roman"/>
                <w:color w:val="000000" w:themeColor="text1"/>
                <w:sz w:val="22"/>
                <w:lang w:val="pt-BR"/>
              </w:rPr>
              <w:t xml:space="preserve"> XVI</w:t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>;</w:t>
            </w:r>
          </w:p>
          <w:p w14:paraId="23D33079" w14:textId="77777777" w:rsidR="003E7076" w:rsidRPr="00546ADB" w:rsidRDefault="003E7076" w:rsidP="00EE6E87">
            <w:pPr>
              <w:rPr>
                <w:rFonts w:cs="Times New Roman"/>
                <w:color w:val="000000" w:themeColor="text1"/>
                <w:sz w:val="22"/>
                <w:lang w:val="pt-BR"/>
              </w:rPr>
            </w:pP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>- Các sở, ban, ngành, đ</w:t>
            </w:r>
            <w:r w:rsidRPr="00546ADB">
              <w:rPr>
                <w:rFonts w:cs="Times New Roman"/>
                <w:color w:val="000000" w:themeColor="text1"/>
                <w:sz w:val="22"/>
                <w:lang w:val="vi-VN"/>
              </w:rPr>
              <w:t>oàn thể tỉnh</w:t>
            </w:r>
            <w:r w:rsidRPr="00546ADB">
              <w:rPr>
                <w:rFonts w:cs="Times New Roman"/>
                <w:color w:val="000000" w:themeColor="text1"/>
                <w:sz w:val="22"/>
                <w:lang w:val="pt-BR"/>
              </w:rPr>
              <w:t>;</w:t>
            </w:r>
          </w:p>
          <w:p w14:paraId="77F75863" w14:textId="5DE44F29" w:rsidR="003E7076" w:rsidRPr="00546ADB" w:rsidRDefault="003E7076" w:rsidP="00EE6E87">
            <w:pPr>
              <w:jc w:val="both"/>
              <w:rPr>
                <w:rFonts w:cs="Times New Roman"/>
                <w:color w:val="000000" w:themeColor="text1"/>
                <w:spacing w:val="-2"/>
                <w:sz w:val="22"/>
                <w:lang w:val="pt-BR"/>
              </w:rPr>
            </w:pPr>
            <w:r w:rsidRPr="00546ADB">
              <w:rPr>
                <w:rFonts w:cs="Times New Roman"/>
                <w:color w:val="000000" w:themeColor="text1"/>
                <w:spacing w:val="-2"/>
                <w:sz w:val="22"/>
                <w:lang w:val="pt-BR"/>
              </w:rPr>
              <w:t>- TT</w:t>
            </w:r>
            <w:r w:rsidR="00C7347E">
              <w:rPr>
                <w:rFonts w:cs="Times New Roman"/>
                <w:color w:val="000000" w:themeColor="text1"/>
                <w:spacing w:val="-2"/>
                <w:sz w:val="22"/>
                <w:lang w:val="pt-BR"/>
              </w:rPr>
              <w:t xml:space="preserve"> </w:t>
            </w:r>
            <w:r w:rsidRPr="00546ADB">
              <w:rPr>
                <w:rFonts w:cs="Times New Roman"/>
                <w:color w:val="000000" w:themeColor="text1"/>
                <w:spacing w:val="-2"/>
                <w:sz w:val="22"/>
                <w:lang w:val="pt-BR"/>
              </w:rPr>
              <w:t>HĐND, UBND</w:t>
            </w:r>
            <w:r w:rsidR="00791814" w:rsidRPr="00546ADB">
              <w:rPr>
                <w:rFonts w:cs="Times New Roman"/>
                <w:color w:val="000000" w:themeColor="text1"/>
                <w:spacing w:val="-2"/>
                <w:sz w:val="22"/>
                <w:lang w:val="pt-BR"/>
              </w:rPr>
              <w:t xml:space="preserve"> cấp huyện</w:t>
            </w:r>
            <w:r w:rsidRPr="00546ADB">
              <w:rPr>
                <w:rFonts w:cs="Times New Roman"/>
                <w:color w:val="000000" w:themeColor="text1"/>
                <w:spacing w:val="-2"/>
                <w:sz w:val="22"/>
                <w:lang w:val="pt-BR"/>
              </w:rPr>
              <w:t>;</w:t>
            </w:r>
          </w:p>
          <w:p w14:paraId="7C50C3B0" w14:textId="77777777" w:rsidR="0002575D" w:rsidRDefault="0002575D" w:rsidP="0002575D">
            <w:pPr>
              <w:rPr>
                <w:sz w:val="22"/>
              </w:rPr>
            </w:pPr>
            <w:r w:rsidRPr="00506F93">
              <w:rPr>
                <w:sz w:val="22"/>
              </w:rPr>
              <w:t xml:space="preserve">- VP: TU, </w:t>
            </w:r>
            <w:r w:rsidRPr="001532E4">
              <w:rPr>
                <w:sz w:val="22"/>
              </w:rPr>
              <w:t>Đ</w:t>
            </w:r>
            <w:r>
              <w:rPr>
                <w:sz w:val="22"/>
              </w:rPr>
              <w:t>o</w:t>
            </w:r>
            <w:r w:rsidRPr="001532E4">
              <w:rPr>
                <w:sz w:val="22"/>
              </w:rPr>
              <w:t>àn</w:t>
            </w:r>
            <w:r>
              <w:rPr>
                <w:sz w:val="22"/>
              </w:rPr>
              <w:t xml:space="preserve"> </w:t>
            </w:r>
            <w:r w:rsidRPr="001532E4">
              <w:rPr>
                <w:sz w:val="22"/>
              </w:rPr>
              <w:t>Đ</w:t>
            </w:r>
            <w:r>
              <w:rPr>
                <w:sz w:val="22"/>
              </w:rPr>
              <w:t>BQH v</w:t>
            </w:r>
            <w:r w:rsidRPr="001532E4">
              <w:rPr>
                <w:sz w:val="22"/>
              </w:rPr>
              <w:t>à</w:t>
            </w:r>
            <w:r>
              <w:rPr>
                <w:sz w:val="22"/>
              </w:rPr>
              <w:t xml:space="preserve"> H</w:t>
            </w:r>
            <w:r w:rsidRPr="001532E4">
              <w:rPr>
                <w:sz w:val="22"/>
              </w:rPr>
              <w:t>Đ</w:t>
            </w:r>
            <w:r>
              <w:rPr>
                <w:sz w:val="22"/>
              </w:rPr>
              <w:t>N</w:t>
            </w:r>
            <w:r w:rsidRPr="001532E4">
              <w:rPr>
                <w:sz w:val="22"/>
              </w:rPr>
              <w:t>D</w:t>
            </w:r>
            <w:r w:rsidRPr="00506F93">
              <w:rPr>
                <w:sz w:val="22"/>
              </w:rPr>
              <w:t>, UBND tỉnh;</w:t>
            </w:r>
            <w:r w:rsidRPr="00506F93">
              <w:rPr>
                <w:sz w:val="22"/>
              </w:rPr>
              <w:br/>
              <w:t>- Báo, Đài PTTH, Công báo, Cổng TTĐT tỉnh;</w:t>
            </w:r>
            <w:r w:rsidRPr="00506F93">
              <w:rPr>
                <w:sz w:val="22"/>
              </w:rPr>
              <w:br/>
              <w:t xml:space="preserve">- Các </w:t>
            </w:r>
            <w:r>
              <w:rPr>
                <w:sz w:val="22"/>
              </w:rPr>
              <w:t>ph</w:t>
            </w:r>
            <w:r w:rsidRPr="001532E4">
              <w:rPr>
                <w:sz w:val="22"/>
              </w:rPr>
              <w:t>òng</w:t>
            </w:r>
            <w:r>
              <w:rPr>
                <w:sz w:val="22"/>
              </w:rPr>
              <w:t xml:space="preserve"> chuy</w:t>
            </w:r>
            <w:r w:rsidRPr="001532E4">
              <w:rPr>
                <w:sz w:val="22"/>
              </w:rPr>
              <w:t>ê</w:t>
            </w:r>
            <w:r>
              <w:rPr>
                <w:sz w:val="22"/>
              </w:rPr>
              <w:t>n m</w:t>
            </w:r>
            <w:r w:rsidRPr="001532E4">
              <w:rPr>
                <w:sz w:val="22"/>
              </w:rPr>
              <w:t>ô</w:t>
            </w:r>
            <w:r>
              <w:rPr>
                <w:sz w:val="22"/>
              </w:rPr>
              <w:t>n thu</w:t>
            </w:r>
            <w:r w:rsidRPr="00EE2F60">
              <w:rPr>
                <w:sz w:val="22"/>
              </w:rPr>
              <w:t>ộc</w:t>
            </w:r>
            <w:r>
              <w:rPr>
                <w:sz w:val="22"/>
              </w:rPr>
              <w:t xml:space="preserve"> VP;</w:t>
            </w:r>
          </w:p>
          <w:p w14:paraId="56BEE990" w14:textId="7E99B9F3" w:rsidR="003E7076" w:rsidRPr="00546ADB" w:rsidRDefault="0002575D" w:rsidP="0002575D">
            <w:pPr>
              <w:rPr>
                <w:rFonts w:cs="Times New Roman"/>
                <w:color w:val="000000" w:themeColor="text1"/>
                <w:szCs w:val="28"/>
                <w:lang w:val="pt-BR"/>
              </w:rPr>
            </w:pPr>
            <w:r w:rsidRPr="00506F93">
              <w:rPr>
                <w:sz w:val="22"/>
              </w:rPr>
              <w:t xml:space="preserve">- Lưu: VT, </w:t>
            </w:r>
            <w:r w:rsidR="00FF50CA">
              <w:rPr>
                <w:sz w:val="22"/>
              </w:rPr>
              <w:t>CV</w:t>
            </w:r>
            <w:r w:rsidRPr="00506F93">
              <w:rPr>
                <w:sz w:val="22"/>
              </w:rPr>
              <w:t>PC.</w:t>
            </w:r>
          </w:p>
        </w:tc>
        <w:tc>
          <w:tcPr>
            <w:tcW w:w="32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3304C" w14:textId="77777777" w:rsidR="003E7076" w:rsidRPr="00546ADB" w:rsidRDefault="003E7076" w:rsidP="00EE6E87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pt-BR" w:eastAsia="zh-CN"/>
              </w:rPr>
            </w:pPr>
            <w:r w:rsidRPr="00546ADB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CHỦ TỊCH</w:t>
            </w:r>
            <w:r w:rsidRPr="00546ADB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br/>
            </w:r>
            <w:r w:rsidRPr="00546ADB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br/>
            </w:r>
            <w:r w:rsidRPr="00546ADB">
              <w:rPr>
                <w:rFonts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br/>
            </w:r>
          </w:p>
          <w:p w14:paraId="750A4909" w14:textId="131DAE96" w:rsidR="003E7076" w:rsidRPr="00546ADB" w:rsidRDefault="003D6013" w:rsidP="003D6013">
            <w:pPr>
              <w:jc w:val="center"/>
              <w:rPr>
                <w:rFonts w:cs="Times New Roman"/>
                <w:color w:val="000000" w:themeColor="text1"/>
                <w:szCs w:val="28"/>
                <w:lang w:val="pt-BR" w:eastAsia="zh-CN"/>
              </w:rPr>
            </w:pPr>
            <w:r>
              <w:rPr>
                <w:rFonts w:cs="Times New Roman"/>
                <w:color w:val="000000" w:themeColor="text1"/>
                <w:szCs w:val="28"/>
                <w:lang w:val="pt-BR" w:eastAsia="zh-CN"/>
              </w:rPr>
              <w:t>(Đã ký)</w:t>
            </w:r>
            <w:bookmarkStart w:id="1" w:name="_GoBack"/>
            <w:bookmarkEnd w:id="1"/>
          </w:p>
          <w:p w14:paraId="26A0D22F" w14:textId="77777777" w:rsidR="003E7076" w:rsidRPr="00546ADB" w:rsidRDefault="003E7076" w:rsidP="00EE6E87">
            <w:pPr>
              <w:jc w:val="center"/>
              <w:rPr>
                <w:rFonts w:cs="Times New Roman"/>
                <w:color w:val="000000" w:themeColor="text1"/>
                <w:szCs w:val="28"/>
                <w:lang w:val="pt-BR" w:eastAsia="zh-CN"/>
              </w:rPr>
            </w:pPr>
          </w:p>
          <w:p w14:paraId="02AC2EEB" w14:textId="77777777" w:rsidR="003E7076" w:rsidRPr="00546ADB" w:rsidRDefault="003E7076" w:rsidP="00EE6E87">
            <w:pPr>
              <w:tabs>
                <w:tab w:val="left" w:pos="1425"/>
              </w:tabs>
              <w:rPr>
                <w:rFonts w:cs="Times New Roman"/>
                <w:b/>
                <w:color w:val="000000" w:themeColor="text1"/>
                <w:szCs w:val="28"/>
                <w:lang w:val="pt-BR" w:eastAsia="zh-CN"/>
              </w:rPr>
            </w:pPr>
          </w:p>
          <w:p w14:paraId="229098AF" w14:textId="4D9CE9A6" w:rsidR="003E7076" w:rsidRPr="00546ADB" w:rsidRDefault="003E7076" w:rsidP="00EE6E87">
            <w:pPr>
              <w:jc w:val="center"/>
              <w:rPr>
                <w:rFonts w:cs="Times New Roman"/>
                <w:color w:val="000000" w:themeColor="text1"/>
                <w:szCs w:val="28"/>
                <w:lang w:val="pt-BR" w:eastAsia="zh-CN"/>
              </w:rPr>
            </w:pPr>
            <w:r w:rsidRPr="00546ADB">
              <w:rPr>
                <w:rFonts w:cs="Times New Roman"/>
                <w:b/>
                <w:color w:val="000000" w:themeColor="text1"/>
                <w:szCs w:val="28"/>
                <w:lang w:val="pt-BR" w:eastAsia="zh-CN"/>
              </w:rPr>
              <w:t xml:space="preserve"> Vũ Xuân Cường</w:t>
            </w:r>
          </w:p>
        </w:tc>
      </w:tr>
    </w:tbl>
    <w:p w14:paraId="0F2ACCB9" w14:textId="5D61C8B6" w:rsidR="003B0D00" w:rsidRPr="00546ADB" w:rsidRDefault="003B0D00">
      <w:pPr>
        <w:spacing w:after="160" w:line="259" w:lineRule="auto"/>
        <w:rPr>
          <w:rStyle w:val="FontStyle16"/>
          <w:b/>
          <w:color w:val="000000" w:themeColor="text1"/>
          <w:lang w:val="nl-NL"/>
        </w:rPr>
      </w:pPr>
    </w:p>
    <w:sectPr w:rsidR="003B0D00" w:rsidRPr="00546ADB" w:rsidSect="00485EC7">
      <w:headerReference w:type="default" r:id="rId8"/>
      <w:pgSz w:w="11907" w:h="16840" w:code="9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346DB7" w14:textId="77777777" w:rsidR="008C676B" w:rsidRDefault="008C676B" w:rsidP="009E352C">
      <w:r>
        <w:separator/>
      </w:r>
    </w:p>
  </w:endnote>
  <w:endnote w:type="continuationSeparator" w:id="0">
    <w:p w14:paraId="6462C542" w14:textId="77777777" w:rsidR="008C676B" w:rsidRDefault="008C676B" w:rsidP="009E3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07F507" w14:textId="77777777" w:rsidR="008C676B" w:rsidRDefault="008C676B" w:rsidP="009E352C">
      <w:r>
        <w:separator/>
      </w:r>
    </w:p>
  </w:footnote>
  <w:footnote w:type="continuationSeparator" w:id="0">
    <w:p w14:paraId="150A59A7" w14:textId="77777777" w:rsidR="008C676B" w:rsidRDefault="008C676B" w:rsidP="009E3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00832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9507B9" w14:textId="143B061B" w:rsidR="009E352C" w:rsidRDefault="009E352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601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AD19E0" w14:textId="77777777" w:rsidR="009E352C" w:rsidRDefault="009E35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75F90"/>
    <w:multiLevelType w:val="hybridMultilevel"/>
    <w:tmpl w:val="2D9C1010"/>
    <w:lvl w:ilvl="0" w:tplc="D1DEC63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91F6161"/>
    <w:multiLevelType w:val="hybridMultilevel"/>
    <w:tmpl w:val="CDE44D74"/>
    <w:lvl w:ilvl="0" w:tplc="F0B4CCA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6820B7"/>
    <w:multiLevelType w:val="hybridMultilevel"/>
    <w:tmpl w:val="81F61F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B6BAB"/>
    <w:multiLevelType w:val="hybridMultilevel"/>
    <w:tmpl w:val="674677EC"/>
    <w:lvl w:ilvl="0" w:tplc="78C8045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0B6458"/>
    <w:multiLevelType w:val="hybridMultilevel"/>
    <w:tmpl w:val="2974AC80"/>
    <w:lvl w:ilvl="0" w:tplc="5DA4EE0E">
      <w:start w:val="1"/>
      <w:numFmt w:val="decimal"/>
      <w:lvlText w:val="%1."/>
      <w:lvlJc w:val="left"/>
      <w:pPr>
        <w:ind w:left="921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5" w15:restartNumberingAfterBreak="0">
    <w:nsid w:val="48040004"/>
    <w:multiLevelType w:val="hybridMultilevel"/>
    <w:tmpl w:val="399CA376"/>
    <w:lvl w:ilvl="0" w:tplc="155E3BD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7CD205F"/>
    <w:multiLevelType w:val="hybridMultilevel"/>
    <w:tmpl w:val="47C01CE6"/>
    <w:lvl w:ilvl="0" w:tplc="4036ED7C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E4C5C3B"/>
    <w:multiLevelType w:val="hybridMultilevel"/>
    <w:tmpl w:val="41FA6F04"/>
    <w:lvl w:ilvl="0" w:tplc="2FA062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FFF73F0"/>
    <w:multiLevelType w:val="hybridMultilevel"/>
    <w:tmpl w:val="DF44DAA0"/>
    <w:lvl w:ilvl="0" w:tplc="727C6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3A4682C"/>
    <w:multiLevelType w:val="hybridMultilevel"/>
    <w:tmpl w:val="D5C09DDE"/>
    <w:lvl w:ilvl="0" w:tplc="9212288C">
      <w:start w:val="2"/>
      <w:numFmt w:val="bullet"/>
      <w:lvlText w:val=""/>
      <w:lvlJc w:val="left"/>
      <w:pPr>
        <w:tabs>
          <w:tab w:val="num" w:pos="1665"/>
        </w:tabs>
        <w:ind w:left="1665" w:hanging="945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666BFA"/>
    <w:multiLevelType w:val="hybridMultilevel"/>
    <w:tmpl w:val="5B149040"/>
    <w:lvl w:ilvl="0" w:tplc="36AA9A84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0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E0C"/>
    <w:rsid w:val="00003D71"/>
    <w:rsid w:val="00015A26"/>
    <w:rsid w:val="00017F03"/>
    <w:rsid w:val="0002575D"/>
    <w:rsid w:val="0003381A"/>
    <w:rsid w:val="0004605C"/>
    <w:rsid w:val="00052AFB"/>
    <w:rsid w:val="00067229"/>
    <w:rsid w:val="00071B14"/>
    <w:rsid w:val="000766FB"/>
    <w:rsid w:val="00080346"/>
    <w:rsid w:val="0008333B"/>
    <w:rsid w:val="00084C20"/>
    <w:rsid w:val="000A2D28"/>
    <w:rsid w:val="000A51CD"/>
    <w:rsid w:val="000C2ABD"/>
    <w:rsid w:val="000C6D6A"/>
    <w:rsid w:val="000D24D2"/>
    <w:rsid w:val="000D5F8D"/>
    <w:rsid w:val="000E0CB6"/>
    <w:rsid w:val="000E348B"/>
    <w:rsid w:val="000E56B8"/>
    <w:rsid w:val="000F10F8"/>
    <w:rsid w:val="001007DF"/>
    <w:rsid w:val="0010160A"/>
    <w:rsid w:val="001019F2"/>
    <w:rsid w:val="00102560"/>
    <w:rsid w:val="001065CA"/>
    <w:rsid w:val="0011188F"/>
    <w:rsid w:val="00120D53"/>
    <w:rsid w:val="00120D9C"/>
    <w:rsid w:val="00163A24"/>
    <w:rsid w:val="00172645"/>
    <w:rsid w:val="00177044"/>
    <w:rsid w:val="001825CC"/>
    <w:rsid w:val="00192604"/>
    <w:rsid w:val="001926FB"/>
    <w:rsid w:val="001B256C"/>
    <w:rsid w:val="001B591E"/>
    <w:rsid w:val="001D5548"/>
    <w:rsid w:val="001F40AD"/>
    <w:rsid w:val="001F6036"/>
    <w:rsid w:val="001F7ECD"/>
    <w:rsid w:val="00204195"/>
    <w:rsid w:val="00206EB9"/>
    <w:rsid w:val="00223434"/>
    <w:rsid w:val="00225D39"/>
    <w:rsid w:val="00234765"/>
    <w:rsid w:val="00236C2C"/>
    <w:rsid w:val="00240581"/>
    <w:rsid w:val="002412AC"/>
    <w:rsid w:val="002524F4"/>
    <w:rsid w:val="002658DD"/>
    <w:rsid w:val="00267C86"/>
    <w:rsid w:val="00277BEC"/>
    <w:rsid w:val="002844C2"/>
    <w:rsid w:val="002A32EE"/>
    <w:rsid w:val="002A3346"/>
    <w:rsid w:val="002B0E0C"/>
    <w:rsid w:val="002B239B"/>
    <w:rsid w:val="002D54F1"/>
    <w:rsid w:val="002D7CCC"/>
    <w:rsid w:val="002E3532"/>
    <w:rsid w:val="002E3D97"/>
    <w:rsid w:val="002F1CF7"/>
    <w:rsid w:val="002F1DC8"/>
    <w:rsid w:val="00301F22"/>
    <w:rsid w:val="0031283D"/>
    <w:rsid w:val="003134F7"/>
    <w:rsid w:val="00313F3F"/>
    <w:rsid w:val="00330219"/>
    <w:rsid w:val="003361E6"/>
    <w:rsid w:val="003647B3"/>
    <w:rsid w:val="00365BC0"/>
    <w:rsid w:val="0036643A"/>
    <w:rsid w:val="00366BBA"/>
    <w:rsid w:val="0036793C"/>
    <w:rsid w:val="00372E91"/>
    <w:rsid w:val="00376133"/>
    <w:rsid w:val="00377DDD"/>
    <w:rsid w:val="003A4DCB"/>
    <w:rsid w:val="003A5F16"/>
    <w:rsid w:val="003B0D00"/>
    <w:rsid w:val="003B3CE3"/>
    <w:rsid w:val="003C381B"/>
    <w:rsid w:val="003C7262"/>
    <w:rsid w:val="003D45BB"/>
    <w:rsid w:val="003D6013"/>
    <w:rsid w:val="003E6EB8"/>
    <w:rsid w:val="003E7076"/>
    <w:rsid w:val="004041CF"/>
    <w:rsid w:val="00435FC2"/>
    <w:rsid w:val="00437E82"/>
    <w:rsid w:val="00447187"/>
    <w:rsid w:val="0048049D"/>
    <w:rsid w:val="00485EC7"/>
    <w:rsid w:val="00486804"/>
    <w:rsid w:val="004911A2"/>
    <w:rsid w:val="00491A9B"/>
    <w:rsid w:val="00491FFB"/>
    <w:rsid w:val="00497F6B"/>
    <w:rsid w:val="004A000B"/>
    <w:rsid w:val="004A12D5"/>
    <w:rsid w:val="004C1DD3"/>
    <w:rsid w:val="004C3892"/>
    <w:rsid w:val="004C6645"/>
    <w:rsid w:val="004D0FCD"/>
    <w:rsid w:val="004D2386"/>
    <w:rsid w:val="004E0C07"/>
    <w:rsid w:val="004E2D16"/>
    <w:rsid w:val="004F29C7"/>
    <w:rsid w:val="005120C7"/>
    <w:rsid w:val="005163E5"/>
    <w:rsid w:val="00521D10"/>
    <w:rsid w:val="00525AFD"/>
    <w:rsid w:val="00531EEC"/>
    <w:rsid w:val="0053378A"/>
    <w:rsid w:val="00540A1C"/>
    <w:rsid w:val="00543F47"/>
    <w:rsid w:val="00545E57"/>
    <w:rsid w:val="00546ADB"/>
    <w:rsid w:val="00554448"/>
    <w:rsid w:val="005544B7"/>
    <w:rsid w:val="00561323"/>
    <w:rsid w:val="005618CE"/>
    <w:rsid w:val="00564DAF"/>
    <w:rsid w:val="005673E5"/>
    <w:rsid w:val="00572FB6"/>
    <w:rsid w:val="005735A7"/>
    <w:rsid w:val="00573C8C"/>
    <w:rsid w:val="00574D25"/>
    <w:rsid w:val="00591A52"/>
    <w:rsid w:val="005969C6"/>
    <w:rsid w:val="005C13AB"/>
    <w:rsid w:val="005E3465"/>
    <w:rsid w:val="005F1EE0"/>
    <w:rsid w:val="005F4426"/>
    <w:rsid w:val="006007AC"/>
    <w:rsid w:val="00600DFA"/>
    <w:rsid w:val="006039D5"/>
    <w:rsid w:val="0061470A"/>
    <w:rsid w:val="00616727"/>
    <w:rsid w:val="00625246"/>
    <w:rsid w:val="006353EC"/>
    <w:rsid w:val="00647B40"/>
    <w:rsid w:val="00653290"/>
    <w:rsid w:val="00667379"/>
    <w:rsid w:val="006702FA"/>
    <w:rsid w:val="00686A0C"/>
    <w:rsid w:val="00690F05"/>
    <w:rsid w:val="006A05FE"/>
    <w:rsid w:val="006C6212"/>
    <w:rsid w:val="006D7651"/>
    <w:rsid w:val="006E12F6"/>
    <w:rsid w:val="006E192E"/>
    <w:rsid w:val="006F0834"/>
    <w:rsid w:val="006F40C0"/>
    <w:rsid w:val="006F4B41"/>
    <w:rsid w:val="00732829"/>
    <w:rsid w:val="00735C87"/>
    <w:rsid w:val="00740158"/>
    <w:rsid w:val="00752D7F"/>
    <w:rsid w:val="00756093"/>
    <w:rsid w:val="00772993"/>
    <w:rsid w:val="00775FA2"/>
    <w:rsid w:val="007846A3"/>
    <w:rsid w:val="00791814"/>
    <w:rsid w:val="00792950"/>
    <w:rsid w:val="00792DE9"/>
    <w:rsid w:val="007A1819"/>
    <w:rsid w:val="007A60D2"/>
    <w:rsid w:val="007B67D6"/>
    <w:rsid w:val="007C6913"/>
    <w:rsid w:val="007C75A7"/>
    <w:rsid w:val="007D0135"/>
    <w:rsid w:val="007D172C"/>
    <w:rsid w:val="007E06BC"/>
    <w:rsid w:val="007E109A"/>
    <w:rsid w:val="007E2D12"/>
    <w:rsid w:val="007E48B7"/>
    <w:rsid w:val="008019DC"/>
    <w:rsid w:val="008158F6"/>
    <w:rsid w:val="008238CD"/>
    <w:rsid w:val="0082489C"/>
    <w:rsid w:val="0083513B"/>
    <w:rsid w:val="00854D8B"/>
    <w:rsid w:val="008568CF"/>
    <w:rsid w:val="00867AB8"/>
    <w:rsid w:val="0088461C"/>
    <w:rsid w:val="00894076"/>
    <w:rsid w:val="00894690"/>
    <w:rsid w:val="008965A8"/>
    <w:rsid w:val="008A1022"/>
    <w:rsid w:val="008B5DA2"/>
    <w:rsid w:val="008B69B8"/>
    <w:rsid w:val="008C5445"/>
    <w:rsid w:val="008C676B"/>
    <w:rsid w:val="008D7F72"/>
    <w:rsid w:val="008E31E1"/>
    <w:rsid w:val="00923A23"/>
    <w:rsid w:val="00927B27"/>
    <w:rsid w:val="0093368C"/>
    <w:rsid w:val="00944F83"/>
    <w:rsid w:val="00961D63"/>
    <w:rsid w:val="009740A0"/>
    <w:rsid w:val="00980C15"/>
    <w:rsid w:val="009824A1"/>
    <w:rsid w:val="0098617D"/>
    <w:rsid w:val="00987C2A"/>
    <w:rsid w:val="009A471F"/>
    <w:rsid w:val="009A5D23"/>
    <w:rsid w:val="009A624F"/>
    <w:rsid w:val="009B57BC"/>
    <w:rsid w:val="009C0108"/>
    <w:rsid w:val="009D05A4"/>
    <w:rsid w:val="009D0DA2"/>
    <w:rsid w:val="009D40E9"/>
    <w:rsid w:val="009E352C"/>
    <w:rsid w:val="009E6635"/>
    <w:rsid w:val="009F13DA"/>
    <w:rsid w:val="00A112D9"/>
    <w:rsid w:val="00A12D22"/>
    <w:rsid w:val="00A13BCB"/>
    <w:rsid w:val="00A14A40"/>
    <w:rsid w:val="00A213C7"/>
    <w:rsid w:val="00A2337F"/>
    <w:rsid w:val="00A23406"/>
    <w:rsid w:val="00A266C4"/>
    <w:rsid w:val="00A30C34"/>
    <w:rsid w:val="00A32F07"/>
    <w:rsid w:val="00A424D7"/>
    <w:rsid w:val="00A54CEE"/>
    <w:rsid w:val="00A56BE0"/>
    <w:rsid w:val="00A576BC"/>
    <w:rsid w:val="00A66878"/>
    <w:rsid w:val="00A8170D"/>
    <w:rsid w:val="00A8294B"/>
    <w:rsid w:val="00A9691A"/>
    <w:rsid w:val="00AB0253"/>
    <w:rsid w:val="00AB5B1B"/>
    <w:rsid w:val="00AB7A34"/>
    <w:rsid w:val="00AC0D7F"/>
    <w:rsid w:val="00AC6049"/>
    <w:rsid w:val="00AE3C4C"/>
    <w:rsid w:val="00AE4091"/>
    <w:rsid w:val="00AE4902"/>
    <w:rsid w:val="00AE678E"/>
    <w:rsid w:val="00AF1F32"/>
    <w:rsid w:val="00B136CB"/>
    <w:rsid w:val="00B13EB2"/>
    <w:rsid w:val="00B3146B"/>
    <w:rsid w:val="00B50131"/>
    <w:rsid w:val="00B56EF7"/>
    <w:rsid w:val="00B7669F"/>
    <w:rsid w:val="00B813C9"/>
    <w:rsid w:val="00B84465"/>
    <w:rsid w:val="00B867ED"/>
    <w:rsid w:val="00B92183"/>
    <w:rsid w:val="00B92BF9"/>
    <w:rsid w:val="00B93797"/>
    <w:rsid w:val="00BA06E8"/>
    <w:rsid w:val="00BA3ECB"/>
    <w:rsid w:val="00BA5E60"/>
    <w:rsid w:val="00BB306F"/>
    <w:rsid w:val="00BB3F36"/>
    <w:rsid w:val="00BB6877"/>
    <w:rsid w:val="00BC0218"/>
    <w:rsid w:val="00BC1870"/>
    <w:rsid w:val="00BD1B16"/>
    <w:rsid w:val="00BE0290"/>
    <w:rsid w:val="00BE0566"/>
    <w:rsid w:val="00BE0DA4"/>
    <w:rsid w:val="00BE3FD2"/>
    <w:rsid w:val="00BF48AC"/>
    <w:rsid w:val="00C00516"/>
    <w:rsid w:val="00C1659C"/>
    <w:rsid w:val="00C2193C"/>
    <w:rsid w:val="00C27925"/>
    <w:rsid w:val="00C4527F"/>
    <w:rsid w:val="00C53996"/>
    <w:rsid w:val="00C54D4D"/>
    <w:rsid w:val="00C66C09"/>
    <w:rsid w:val="00C7347E"/>
    <w:rsid w:val="00C81FCC"/>
    <w:rsid w:val="00C82ABE"/>
    <w:rsid w:val="00C92294"/>
    <w:rsid w:val="00C96BD5"/>
    <w:rsid w:val="00CA389E"/>
    <w:rsid w:val="00CB3644"/>
    <w:rsid w:val="00CC27CF"/>
    <w:rsid w:val="00CC6814"/>
    <w:rsid w:val="00CD4A57"/>
    <w:rsid w:val="00CE32BD"/>
    <w:rsid w:val="00CE539C"/>
    <w:rsid w:val="00CF382B"/>
    <w:rsid w:val="00D014E3"/>
    <w:rsid w:val="00D01645"/>
    <w:rsid w:val="00D016FD"/>
    <w:rsid w:val="00D04E73"/>
    <w:rsid w:val="00D05BAD"/>
    <w:rsid w:val="00D5082A"/>
    <w:rsid w:val="00D56BC0"/>
    <w:rsid w:val="00D614B3"/>
    <w:rsid w:val="00D82348"/>
    <w:rsid w:val="00D82F30"/>
    <w:rsid w:val="00D86B60"/>
    <w:rsid w:val="00DA5752"/>
    <w:rsid w:val="00DB6E3C"/>
    <w:rsid w:val="00DC3C62"/>
    <w:rsid w:val="00DC4970"/>
    <w:rsid w:val="00DC7AB6"/>
    <w:rsid w:val="00DE17BF"/>
    <w:rsid w:val="00DE4EFA"/>
    <w:rsid w:val="00DF0E66"/>
    <w:rsid w:val="00DF17C3"/>
    <w:rsid w:val="00DF55C5"/>
    <w:rsid w:val="00E02C3F"/>
    <w:rsid w:val="00E07C78"/>
    <w:rsid w:val="00E27B59"/>
    <w:rsid w:val="00E33C36"/>
    <w:rsid w:val="00E340FB"/>
    <w:rsid w:val="00E34527"/>
    <w:rsid w:val="00E55014"/>
    <w:rsid w:val="00E653C5"/>
    <w:rsid w:val="00E668CC"/>
    <w:rsid w:val="00E74A00"/>
    <w:rsid w:val="00E801A5"/>
    <w:rsid w:val="00E856AF"/>
    <w:rsid w:val="00E91DA3"/>
    <w:rsid w:val="00E94D25"/>
    <w:rsid w:val="00EA11A5"/>
    <w:rsid w:val="00EC309D"/>
    <w:rsid w:val="00EC40BE"/>
    <w:rsid w:val="00EC79AD"/>
    <w:rsid w:val="00EE3B1B"/>
    <w:rsid w:val="00EE5100"/>
    <w:rsid w:val="00EE6E87"/>
    <w:rsid w:val="00EF0D8A"/>
    <w:rsid w:val="00F03079"/>
    <w:rsid w:val="00F1208A"/>
    <w:rsid w:val="00F17711"/>
    <w:rsid w:val="00F20A4B"/>
    <w:rsid w:val="00F309C4"/>
    <w:rsid w:val="00F3146F"/>
    <w:rsid w:val="00F426AD"/>
    <w:rsid w:val="00F63C03"/>
    <w:rsid w:val="00F6448C"/>
    <w:rsid w:val="00F811F6"/>
    <w:rsid w:val="00F8436F"/>
    <w:rsid w:val="00F84B7D"/>
    <w:rsid w:val="00F963B4"/>
    <w:rsid w:val="00FA695D"/>
    <w:rsid w:val="00FB12BC"/>
    <w:rsid w:val="00FC0E03"/>
    <w:rsid w:val="00FC172E"/>
    <w:rsid w:val="00FC45F8"/>
    <w:rsid w:val="00FD63BE"/>
    <w:rsid w:val="00FD69AF"/>
    <w:rsid w:val="00FD7982"/>
    <w:rsid w:val="00FF341A"/>
    <w:rsid w:val="00FF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0495"/>
  <w15:docId w15:val="{C1DBABE5-6ECA-4A1E-BF26-83D00DDD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E0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qFormat/>
    <w:rsid w:val="002B0E0C"/>
    <w:pPr>
      <w:keepNext/>
      <w:jc w:val="center"/>
      <w:outlineLvl w:val="0"/>
    </w:pPr>
    <w:rPr>
      <w:rFonts w:eastAsia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qFormat/>
    <w:rsid w:val="002B0E0C"/>
    <w:pPr>
      <w:keepNext/>
      <w:jc w:val="center"/>
      <w:outlineLvl w:val="1"/>
    </w:pPr>
    <w:rPr>
      <w:rFonts w:eastAsia="Times New Roman" w:cs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0E0C"/>
    <w:rPr>
      <w:rFonts w:eastAsia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rsid w:val="002B0E0C"/>
    <w:rPr>
      <w:rFonts w:eastAsia="Times New Roman" w:cs="Times New Roman"/>
      <w:b/>
      <w:bCs/>
      <w:szCs w:val="28"/>
    </w:rPr>
  </w:style>
  <w:style w:type="paragraph" w:styleId="NoSpacing">
    <w:name w:val="No Spacing"/>
    <w:uiPriority w:val="1"/>
    <w:qFormat/>
    <w:rsid w:val="002B0E0C"/>
    <w:pPr>
      <w:spacing w:after="0" w:line="240" w:lineRule="auto"/>
    </w:pPr>
    <w:rPr>
      <w:rFonts w:eastAsia="Times New Roman" w:cs="Times New Roman"/>
      <w:szCs w:val="29"/>
    </w:rPr>
  </w:style>
  <w:style w:type="paragraph" w:customStyle="1" w:styleId="Char">
    <w:name w:val="Char"/>
    <w:basedOn w:val="Normal"/>
    <w:uiPriority w:val="99"/>
    <w:rsid w:val="002B0E0C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rsid w:val="002B0E0C"/>
    <w:pPr>
      <w:tabs>
        <w:tab w:val="center" w:pos="4320"/>
        <w:tab w:val="right" w:pos="8640"/>
      </w:tabs>
      <w:autoSpaceDE w:val="0"/>
      <w:autoSpaceDN w:val="0"/>
    </w:pPr>
    <w:rPr>
      <w:rFonts w:ascii=".VnTime" w:eastAsia="Times New Roman" w:hAnsi=".VnTime" w:cs=".VnTime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B0E0C"/>
    <w:rPr>
      <w:rFonts w:ascii=".VnTime" w:eastAsia="Times New Roman" w:hAnsi=".VnTime" w:cs=".VnTime"/>
      <w:szCs w:val="28"/>
    </w:rPr>
  </w:style>
  <w:style w:type="paragraph" w:styleId="Footer">
    <w:name w:val="footer"/>
    <w:basedOn w:val="Normal"/>
    <w:link w:val="FooterChar"/>
    <w:uiPriority w:val="99"/>
    <w:rsid w:val="002B0E0C"/>
    <w:pPr>
      <w:tabs>
        <w:tab w:val="center" w:pos="4320"/>
        <w:tab w:val="right" w:pos="8640"/>
      </w:tabs>
      <w:autoSpaceDE w:val="0"/>
      <w:autoSpaceDN w:val="0"/>
    </w:pPr>
    <w:rPr>
      <w:rFonts w:ascii=".VnTime" w:eastAsia="Times New Roman" w:hAnsi=".VnTime" w:cs=".VnTime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B0E0C"/>
    <w:rPr>
      <w:rFonts w:ascii=".VnTime" w:eastAsia="Times New Roman" w:hAnsi=".VnTime" w:cs=".VnTime"/>
      <w:szCs w:val="28"/>
    </w:rPr>
  </w:style>
  <w:style w:type="character" w:styleId="PageNumber">
    <w:name w:val="page number"/>
    <w:basedOn w:val="DefaultParagraphFont"/>
    <w:uiPriority w:val="99"/>
    <w:rsid w:val="002B0E0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99"/>
    <w:rsid w:val="002B0E0C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1">
    <w:name w:val="Char1"/>
    <w:basedOn w:val="Normal"/>
    <w:uiPriority w:val="99"/>
    <w:rsid w:val="002B0E0C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FontStyle16">
    <w:name w:val="Font Style16"/>
    <w:basedOn w:val="DefaultParagraphFont"/>
    <w:uiPriority w:val="99"/>
    <w:rsid w:val="002B0E0C"/>
    <w:rPr>
      <w:rFonts w:ascii="Times New Roman" w:hAnsi="Times New Roman" w:cs="Times New Roman"/>
      <w:color w:val="000000"/>
      <w:sz w:val="28"/>
      <w:szCs w:val="28"/>
    </w:rPr>
  </w:style>
  <w:style w:type="character" w:customStyle="1" w:styleId="FontStyle30">
    <w:name w:val="Font Style30"/>
    <w:basedOn w:val="DefaultParagraphFont"/>
    <w:uiPriority w:val="99"/>
    <w:rsid w:val="002B0E0C"/>
    <w:rPr>
      <w:rFonts w:ascii="Times New Roman" w:hAnsi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2B0E0C"/>
    <w:pPr>
      <w:jc w:val="center"/>
    </w:pPr>
    <w:rPr>
      <w:rFonts w:ascii=".VnTime" w:eastAsia="Times New Roman" w:hAnsi=".VnTime" w:cs=".VnTime"/>
      <w:b/>
      <w:bCs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rsid w:val="002B0E0C"/>
    <w:rPr>
      <w:rFonts w:ascii=".VnTime" w:eastAsia="Times New Roman" w:hAnsi=".VnTime" w:cs=".VnTime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E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E0C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nhideWhenUsed/>
    <w:rsid w:val="002B0E0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2B0E0C"/>
  </w:style>
  <w:style w:type="paragraph" w:styleId="NormalWeb">
    <w:name w:val="Normal (Web)"/>
    <w:aliases w:val="Char1 Char,webb,Char Char Char Char Char Char Char Char Char Char Char Char Char"/>
    <w:basedOn w:val="Normal"/>
    <w:link w:val="NormalWebChar"/>
    <w:uiPriority w:val="99"/>
    <w:qFormat/>
    <w:rsid w:val="002B0E0C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aliases w:val="Char1 Char Char,webb Char,Char Char Char Char Char Char Char Char Char Char Char Char Char Char"/>
    <w:link w:val="NormalWeb"/>
    <w:uiPriority w:val="99"/>
    <w:locked/>
    <w:rsid w:val="00DB6E3C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03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2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86C246-CDD9-4FA2-8688-A7947AD59A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2E2C9D-F9ED-4033-A3FB-F188C86278A8}"/>
</file>

<file path=customXml/itemProps3.xml><?xml version="1.0" encoding="utf-8"?>
<ds:datastoreItem xmlns:ds="http://schemas.openxmlformats.org/officeDocument/2006/customXml" ds:itemID="{5412586C-F056-4D25-BBD8-D9DD23990246}"/>
</file>

<file path=customXml/itemProps4.xml><?xml version="1.0" encoding="utf-8"?>
<ds:datastoreItem xmlns:ds="http://schemas.openxmlformats.org/officeDocument/2006/customXml" ds:itemID="{B9AC64E0-D67A-4DB3-9AC6-680CE6ED72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ewdgs</dc:creator>
  <cp:lastModifiedBy>Admin</cp:lastModifiedBy>
  <cp:revision>106</cp:revision>
  <cp:lastPrinted>2023-10-25T01:10:00Z</cp:lastPrinted>
  <dcterms:created xsi:type="dcterms:W3CDTF">2023-10-25T01:32:00Z</dcterms:created>
  <dcterms:modified xsi:type="dcterms:W3CDTF">2024-12-11T07:51:00Z</dcterms:modified>
</cp:coreProperties>
</file>